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0990B" w14:textId="77777777" w:rsidR="008F58A6" w:rsidRDefault="008F58A6" w:rsidP="00BB7ED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</w:rPr>
      </w:pPr>
      <w:r w:rsidRPr="00714D0D">
        <w:rPr>
          <w:noProof/>
          <w:sz w:val="18"/>
          <w:szCs w:val="18"/>
        </w:rPr>
        <w:t>Schválený text k rozhodnutiu o registrácii, ev. č.: 2015/02010-REG</w:t>
      </w:r>
    </w:p>
    <w:p w14:paraId="67BD19E8" w14:textId="77777777" w:rsidR="008F58A6" w:rsidRDefault="008F58A6" w:rsidP="00BB7ED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</w:rPr>
      </w:pPr>
    </w:p>
    <w:p w14:paraId="6C02E496" w14:textId="6D1C0A1E" w:rsidR="00812D16" w:rsidRPr="006B4557" w:rsidRDefault="00A25442" w:rsidP="003D091E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rPr>
          <w:b/>
          <w:noProof/>
        </w:rPr>
        <w:t>Písomná informácia pre</w:t>
      </w:r>
      <w:r w:rsidR="00A916AA" w:rsidDel="00A916AA">
        <w:rPr>
          <w:b/>
          <w:noProof/>
        </w:rPr>
        <w:t xml:space="preserve"> </w:t>
      </w:r>
      <w:r>
        <w:rPr>
          <w:b/>
          <w:noProof/>
        </w:rPr>
        <w:t>používateľ</w:t>
      </w:r>
      <w:r w:rsidR="003E10D4">
        <w:rPr>
          <w:b/>
          <w:noProof/>
        </w:rPr>
        <w:t>a</w:t>
      </w:r>
    </w:p>
    <w:p w14:paraId="460830B9" w14:textId="77777777" w:rsidR="00812D16" w:rsidRPr="006B4557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14:paraId="43420824" w14:textId="77777777" w:rsidR="00DB5B10" w:rsidRDefault="00A916AA" w:rsidP="00204AA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</w:rPr>
      </w:pPr>
      <w:r>
        <w:rPr>
          <w:b/>
          <w:noProof/>
        </w:rPr>
        <w:t>Arnikamed gé</w:t>
      </w:r>
      <w:r w:rsidR="00DB5B10">
        <w:rPr>
          <w:b/>
          <w:noProof/>
        </w:rPr>
        <w:t xml:space="preserve">l </w:t>
      </w:r>
    </w:p>
    <w:p w14:paraId="2C01F8A0" w14:textId="23D30992" w:rsidR="00812D16" w:rsidRPr="006B4557" w:rsidRDefault="00DB5B10" w:rsidP="00204AAB">
      <w:pPr>
        <w:tabs>
          <w:tab w:val="clear" w:pos="567"/>
        </w:tabs>
        <w:spacing w:line="240" w:lineRule="auto"/>
        <w:rPr>
          <w:noProof/>
        </w:rPr>
      </w:pPr>
      <w:r>
        <w:rPr>
          <w:b/>
          <w:noProof/>
        </w:rPr>
        <w:t xml:space="preserve">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>
        <w:t>Arniková tinktúra</w:t>
      </w:r>
    </w:p>
    <w:p w14:paraId="62ABD496" w14:textId="77777777" w:rsidR="00812D16" w:rsidRDefault="00812D16" w:rsidP="00204AAB">
      <w:pPr>
        <w:tabs>
          <w:tab w:val="clear" w:pos="567"/>
        </w:tabs>
        <w:spacing w:line="240" w:lineRule="auto"/>
        <w:ind w:right="2"/>
        <w:rPr>
          <w:b/>
        </w:rPr>
      </w:pPr>
    </w:p>
    <w:p w14:paraId="75075CC0" w14:textId="77777777" w:rsidR="00612675" w:rsidRPr="006B4557" w:rsidRDefault="00612675" w:rsidP="00204AAB">
      <w:pPr>
        <w:tabs>
          <w:tab w:val="clear" w:pos="567"/>
        </w:tabs>
        <w:spacing w:line="240" w:lineRule="auto"/>
        <w:ind w:right="2"/>
      </w:pPr>
    </w:p>
    <w:p w14:paraId="367E1EEC" w14:textId="57FDEB53" w:rsidR="00812D16" w:rsidRPr="001F6423" w:rsidRDefault="00D3545E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rPr>
          <w:b/>
        </w:rPr>
        <w:t>Pozorne si prečítajte celú písomnú informáciu predtým, ako začnete používať</w:t>
      </w:r>
      <w:r w:rsidR="00DB5B10">
        <w:rPr>
          <w:b/>
        </w:rPr>
        <w:t xml:space="preserve"> </w:t>
      </w:r>
      <w:r>
        <w:rPr>
          <w:b/>
        </w:rPr>
        <w:t>tento liek, pretože obsahuje pre vás dôležité informácie</w:t>
      </w:r>
      <w:r>
        <w:rPr>
          <w:b/>
          <w:noProof/>
        </w:rPr>
        <w:t>.</w:t>
      </w:r>
    </w:p>
    <w:p w14:paraId="1F75103D" w14:textId="41CFE1B8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t>Vždy používajte tento liek presne tak, ako je to uvedené v tejto písomnej informácii alebo ako vám povedal váš lekár</w:t>
      </w:r>
      <w:r w:rsidR="00DB5B10">
        <w:t xml:space="preserve"> </w:t>
      </w:r>
      <w:r>
        <w:t>alebo</w:t>
      </w:r>
      <w:r w:rsidR="00DB5B10">
        <w:t xml:space="preserve"> </w:t>
      </w:r>
      <w:r>
        <w:t xml:space="preserve">lekárnik. </w:t>
      </w:r>
    </w:p>
    <w:p w14:paraId="68FCB918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Túto písomnú informáciu si uschovajte. Možno bude potrebné, aby ste si ju znovu prečítali. </w:t>
      </w:r>
    </w:p>
    <w:p w14:paraId="4255ABC1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potrebujete ďalšie informácie alebo radu, obráťte sa na svojho lekárnika.</w:t>
      </w:r>
    </w:p>
    <w:p w14:paraId="6BAAE360" w14:textId="5F131F31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sa u vás vyskytne akýkoľvek vedľajší účinok, obráťte sa na svojho</w:t>
      </w:r>
      <w:r w:rsidR="00A916AA">
        <w:t xml:space="preserve"> </w:t>
      </w:r>
      <w:r>
        <w:t>lekára</w:t>
      </w:r>
      <w:r w:rsidR="00A916AA">
        <w:t xml:space="preserve"> </w:t>
      </w:r>
      <w:r>
        <w:t>aleb</w:t>
      </w:r>
      <w:r w:rsidR="00A916AA">
        <w:t xml:space="preserve">o </w:t>
      </w:r>
      <w:r>
        <w:t>lekárnika</w:t>
      </w:r>
      <w:r w:rsidR="00A916AA">
        <w:t>.</w:t>
      </w:r>
      <w:r>
        <w:t xml:space="preserve"> To sa týka aj akýchkoľvek vedľajších účinkov, ktoré nie sú uvedené v tejto písomnej informácii. Pozri časť 4.</w:t>
      </w:r>
    </w:p>
    <w:p w14:paraId="15E1D908" w14:textId="38017C44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Ak sa </w:t>
      </w:r>
      <w:r w:rsidR="00A916AA">
        <w:t>3</w:t>
      </w:r>
      <w:r w:rsidR="001542C1">
        <w:t>-4</w:t>
      </w:r>
      <w:r w:rsidR="00A916AA">
        <w:t xml:space="preserve"> </w:t>
      </w:r>
      <w:r>
        <w:t>dní nebudete cítiť lepšie alebo sa budete cítiť horšie, musíte sa obrátiť na lekára.</w:t>
      </w:r>
    </w:p>
    <w:p w14:paraId="144FC4D3" w14:textId="77777777" w:rsidR="00812D16" w:rsidRPr="006B4557" w:rsidRDefault="00812D16" w:rsidP="00204AAB">
      <w:pPr>
        <w:tabs>
          <w:tab w:val="clear" w:pos="567"/>
        </w:tabs>
        <w:spacing w:line="240" w:lineRule="auto"/>
        <w:ind w:right="2"/>
        <w:rPr>
          <w:noProof/>
        </w:rPr>
      </w:pPr>
    </w:p>
    <w:p w14:paraId="533E9FFA" w14:textId="77777777" w:rsidR="00812D16" w:rsidRPr="006B4557" w:rsidRDefault="00812D16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  <w:r>
        <w:rPr>
          <w:b/>
        </w:rPr>
        <w:t>V tejto písomnej informácii sa dozviete:</w:t>
      </w:r>
    </w:p>
    <w:p w14:paraId="248C250B" w14:textId="77777777" w:rsidR="00812D16" w:rsidRPr="006B4557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</w:p>
    <w:p w14:paraId="2F75EE10" w14:textId="03232633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Čo je</w:t>
      </w:r>
      <w:r w:rsidR="0029739C">
        <w:t xml:space="preserve"> </w:t>
      </w:r>
      <w:proofErr w:type="spellStart"/>
      <w:r w:rsidR="0029739C">
        <w:t>Arnikamed</w:t>
      </w:r>
      <w:proofErr w:type="spellEnd"/>
      <w:r w:rsidR="0029739C">
        <w:t xml:space="preserve"> gél</w:t>
      </w:r>
      <w:r>
        <w:t xml:space="preserve"> a na čo sa používa </w:t>
      </w:r>
    </w:p>
    <w:p w14:paraId="5A3AB833" w14:textId="7EAF1986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Čo potrebujete vedieť predtým, ako použijete </w:t>
      </w:r>
      <w:proofErr w:type="spellStart"/>
      <w:r w:rsidR="0029739C" w:rsidRPr="0029739C">
        <w:t>Arnikamed</w:t>
      </w:r>
      <w:proofErr w:type="spellEnd"/>
      <w:r w:rsidR="0029739C" w:rsidRPr="0029739C">
        <w:t xml:space="preserve"> gél</w:t>
      </w:r>
    </w:p>
    <w:p w14:paraId="19B954F2" w14:textId="1E73277D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Ako používať</w:t>
      </w:r>
      <w:r w:rsidR="0029739C">
        <w:t xml:space="preserve"> </w:t>
      </w:r>
      <w:proofErr w:type="spellStart"/>
      <w:r w:rsidR="0029739C" w:rsidRPr="0029739C">
        <w:t>Arnikamed</w:t>
      </w:r>
      <w:proofErr w:type="spellEnd"/>
      <w:r w:rsidR="0029739C" w:rsidRPr="0029739C">
        <w:t xml:space="preserve"> gél</w:t>
      </w:r>
    </w:p>
    <w:p w14:paraId="75FC8846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Možné vedľajšie účinky </w:t>
      </w:r>
    </w:p>
    <w:p w14:paraId="7404E6C1" w14:textId="3A96AE20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Ako uchovávať </w:t>
      </w:r>
      <w:proofErr w:type="spellStart"/>
      <w:r w:rsidR="0029739C" w:rsidRPr="0029739C">
        <w:t>Arnikamed</w:t>
      </w:r>
      <w:proofErr w:type="spellEnd"/>
      <w:r w:rsidR="0029739C" w:rsidRPr="0029739C">
        <w:t xml:space="preserve"> gél </w:t>
      </w:r>
    </w:p>
    <w:p w14:paraId="7B1567BB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Obsah balenia a ďalšie informácie</w:t>
      </w:r>
    </w:p>
    <w:p w14:paraId="7F39673E" w14:textId="77777777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</w:p>
    <w:p w14:paraId="583AAE8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467EBB" w14:textId="41A2DC83" w:rsidR="009B6496" w:rsidRPr="007633E0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 xml:space="preserve">Čo je </w:t>
      </w:r>
      <w:r w:rsidR="0029739C" w:rsidRPr="0029739C">
        <w:rPr>
          <w:b/>
          <w:noProof/>
        </w:rPr>
        <w:t xml:space="preserve">Arnikamed gél </w:t>
      </w:r>
      <w:r>
        <w:rPr>
          <w:b/>
          <w:noProof/>
        </w:rPr>
        <w:t>a na čo sa používa</w:t>
      </w:r>
    </w:p>
    <w:p w14:paraId="5178B847" w14:textId="77777777" w:rsidR="0029739C" w:rsidRDefault="0029739C" w:rsidP="00467EE7">
      <w:pPr>
        <w:keepNext/>
        <w:spacing w:line="240" w:lineRule="auto"/>
        <w:ind w:left="567" w:right="2"/>
        <w:rPr>
          <w:b/>
          <w:noProof/>
        </w:rPr>
      </w:pPr>
    </w:p>
    <w:p w14:paraId="529C0E54" w14:textId="77777777" w:rsidR="0029739C" w:rsidRDefault="0029739C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39C">
        <w:rPr>
          <w:noProof/>
          <w:szCs w:val="22"/>
        </w:rPr>
        <w:t xml:space="preserve">Arnikamed gél </w:t>
      </w:r>
      <w:r>
        <w:rPr>
          <w:noProof/>
          <w:szCs w:val="22"/>
        </w:rPr>
        <w:t>je t</w:t>
      </w:r>
      <w:r w:rsidRPr="0029739C">
        <w:rPr>
          <w:noProof/>
          <w:szCs w:val="22"/>
        </w:rPr>
        <w:t>radičný rastlinný liek na zmiernenie modrín, podvrtnutí a lokalizovanej bolesti svalov.</w:t>
      </w:r>
    </w:p>
    <w:p w14:paraId="0F361F87" w14:textId="77777777" w:rsidR="00BF60D3" w:rsidRPr="0029739C" w:rsidRDefault="00BF60D3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7DE8A8D" w14:textId="7BA08259" w:rsidR="003E10D4" w:rsidRDefault="003E10D4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E10D4">
        <w:rPr>
          <w:noProof/>
          <w:szCs w:val="22"/>
        </w:rPr>
        <w:t>Arnikamed gél je tradičný rastlinný liek určený na použitie výhradne v indikáciách overených dlhodobým používaním.</w:t>
      </w:r>
    </w:p>
    <w:p w14:paraId="4F266679" w14:textId="77777777" w:rsidR="00BF60D3" w:rsidRPr="003E10D4" w:rsidRDefault="00BF60D3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F761B7D" w14:textId="6BC22304" w:rsidR="009B6496" w:rsidRPr="00067B16" w:rsidRDefault="00C27B03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 xml:space="preserve">Ak sa do </w:t>
      </w:r>
      <w:r w:rsidR="0029739C">
        <w:t xml:space="preserve">3-4 </w:t>
      </w:r>
      <w:r>
        <w:t>dní nebudete cítiť lepšie alebo sa budete cítiť horšie, musíte sa obrátiť na lekára.</w:t>
      </w:r>
    </w:p>
    <w:p w14:paraId="31096334" w14:textId="77777777" w:rsidR="009B6496" w:rsidRPr="00067B16" w:rsidRDefault="009B6496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02F7EBB" w14:textId="77777777" w:rsidR="00896658" w:rsidRPr="00B3208E" w:rsidRDefault="00896658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91DB8A8" w14:textId="51AAA5DA" w:rsidR="009B6496" w:rsidRPr="000643D3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Čo potrebujete vedieť predtým, ako použijete</w:t>
      </w:r>
      <w:r w:rsidR="0029739C" w:rsidRPr="0029739C">
        <w:rPr>
          <w:noProof/>
          <w:szCs w:val="22"/>
        </w:rPr>
        <w:t xml:space="preserve"> </w:t>
      </w:r>
      <w:r w:rsidR="0029739C" w:rsidRPr="0029739C">
        <w:rPr>
          <w:b/>
          <w:noProof/>
        </w:rPr>
        <w:t xml:space="preserve">Arnikamed gél </w:t>
      </w:r>
    </w:p>
    <w:p w14:paraId="1441CE04" w14:textId="77777777" w:rsidR="009B6496" w:rsidRPr="006B455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14:paraId="3B891FC8" w14:textId="323F3C02" w:rsidR="009B6496" w:rsidRPr="00467EE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Nepoužívajte</w:t>
      </w:r>
      <w:r w:rsidR="0029739C">
        <w:rPr>
          <w:b/>
          <w:noProof/>
        </w:rPr>
        <w:t xml:space="preserve"> </w:t>
      </w:r>
      <w:r w:rsidR="0029739C" w:rsidRPr="0029739C">
        <w:rPr>
          <w:b/>
          <w:noProof/>
        </w:rPr>
        <w:t>Arnikamed gél</w:t>
      </w:r>
    </w:p>
    <w:p w14:paraId="16951B91" w14:textId="6B9EE7B4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 xml:space="preserve">- </w:t>
      </w:r>
      <w:r w:rsidR="009A11CF">
        <w:tab/>
      </w:r>
      <w:r>
        <w:t xml:space="preserve">ak ste alergický na </w:t>
      </w:r>
      <w:r w:rsidR="009A11CF">
        <w:t>arniku alebo iné rastliny z čeľade astrovitých (</w:t>
      </w:r>
      <w:proofErr w:type="spellStart"/>
      <w:r w:rsidR="009A11CF">
        <w:t>Asteraceae</w:t>
      </w:r>
      <w:proofErr w:type="spellEnd"/>
      <w:r w:rsidR="009A11CF">
        <w:t xml:space="preserve">) </w:t>
      </w:r>
      <w:r>
        <w:t xml:space="preserve">alebo na ktorúkoľvek z ďalších zložiek tohto lieku (uvedených v časti 6). </w:t>
      </w:r>
    </w:p>
    <w:p w14:paraId="714F5055" w14:textId="77777777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AC9B1BC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Upozornenia a opatrenia </w:t>
      </w:r>
    </w:p>
    <w:p w14:paraId="76B43FA7" w14:textId="11C84690" w:rsidR="003C1CA5" w:rsidRPr="000643D3" w:rsidRDefault="003C1C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Predtým, ako začnete používať</w:t>
      </w:r>
      <w:r w:rsidR="009A11CF" w:rsidRPr="009A11CF">
        <w:rPr>
          <w:noProof/>
          <w:szCs w:val="22"/>
        </w:rPr>
        <w:t xml:space="preserve"> </w:t>
      </w:r>
      <w:proofErr w:type="spellStart"/>
      <w:r w:rsidR="009A11CF" w:rsidRPr="009A11CF">
        <w:t>Arnikamed</w:t>
      </w:r>
      <w:proofErr w:type="spellEnd"/>
      <w:r w:rsidR="009A11CF" w:rsidRPr="009A11CF">
        <w:t xml:space="preserve"> gél</w:t>
      </w:r>
      <w:r>
        <w:t>, obráťte sa na svojho lekára alebo</w:t>
      </w:r>
      <w:r w:rsidR="009A11CF">
        <w:t xml:space="preserve"> </w:t>
      </w:r>
      <w:r>
        <w:t>lekárnika.</w:t>
      </w:r>
    </w:p>
    <w:p w14:paraId="7BFAD90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3979A763" w14:textId="4A2BD7C8" w:rsidR="00BF60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Vyhnite sa kontaktu s </w:t>
      </w:r>
      <w:r w:rsidR="00C0046A">
        <w:rPr>
          <w:noProof/>
          <w:szCs w:val="22"/>
        </w:rPr>
        <w:t>po</w:t>
      </w:r>
      <w:r w:rsidRPr="00C0046A">
        <w:rPr>
          <w:noProof/>
          <w:szCs w:val="22"/>
        </w:rPr>
        <w:t>rušenou</w:t>
      </w:r>
      <w:r>
        <w:rPr>
          <w:noProof/>
          <w:szCs w:val="22"/>
        </w:rPr>
        <w:t xml:space="preserve"> kožou.</w:t>
      </w:r>
    </w:p>
    <w:p w14:paraId="76143AFB" w14:textId="77777777" w:rsidR="006C629A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Ak sa počas používania lieku vaše ťažkosti zhoršia, poraďte sa s lekárom.</w:t>
      </w:r>
    </w:p>
    <w:p w14:paraId="0127B708" w14:textId="77777777" w:rsidR="006C629A" w:rsidRPr="00412450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6BA56D85" w14:textId="18DC5AA5" w:rsidR="003C1CA5" w:rsidRPr="00EB595B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noProof/>
        </w:rPr>
        <w:lastRenderedPageBreak/>
        <w:t>Deti a dospievajúci</w:t>
      </w:r>
    </w:p>
    <w:p w14:paraId="4E406AA5" w14:textId="0F01E302" w:rsidR="006C629A" w:rsidRPr="00467EE7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 w:rsidRPr="00467EE7">
        <w:rPr>
          <w:bCs/>
          <w:noProof/>
        </w:rPr>
        <w:t xml:space="preserve">Používanie u detí mladších ako 12 rokov sa pre nedostatok relevantných </w:t>
      </w:r>
      <w:r w:rsidR="001542C1">
        <w:rPr>
          <w:bCs/>
          <w:noProof/>
        </w:rPr>
        <w:t>informácií</w:t>
      </w:r>
      <w:r w:rsidRPr="006C629A">
        <w:rPr>
          <w:bCs/>
          <w:noProof/>
        </w:rPr>
        <w:t xml:space="preserve"> </w:t>
      </w:r>
      <w:r w:rsidRPr="00210AE2">
        <w:rPr>
          <w:bCs/>
          <w:noProof/>
        </w:rPr>
        <w:t>neodporúča</w:t>
      </w:r>
      <w:r>
        <w:rPr>
          <w:bCs/>
          <w:noProof/>
        </w:rPr>
        <w:t>.</w:t>
      </w:r>
    </w:p>
    <w:p w14:paraId="18481F73" w14:textId="77777777" w:rsidR="006C629A" w:rsidRPr="008A1008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21EB3AA6" w14:textId="588E24A9" w:rsidR="009B6496" w:rsidRPr="006B4557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rPr>
          <w:b/>
        </w:rPr>
        <w:t xml:space="preserve">Iné lieky a </w:t>
      </w:r>
      <w:proofErr w:type="spellStart"/>
      <w:r w:rsidR="006C629A" w:rsidRPr="006C629A">
        <w:rPr>
          <w:b/>
        </w:rPr>
        <w:t>Arnikamed</w:t>
      </w:r>
      <w:proofErr w:type="spellEnd"/>
      <w:r w:rsidR="006C629A" w:rsidRPr="006C629A">
        <w:rPr>
          <w:b/>
        </w:rPr>
        <w:t xml:space="preserve"> gél</w:t>
      </w:r>
      <w:r w:rsidR="006C629A" w:rsidRPr="006C629A" w:rsidDel="006C629A">
        <w:rPr>
          <w:b/>
        </w:rPr>
        <w:t xml:space="preserve"> </w:t>
      </w:r>
    </w:p>
    <w:p w14:paraId="5835AACD" w14:textId="6B7EB4DE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teraz užívate, alebo ste v poslednom čase užívali, či práve budete užívať</w:t>
      </w:r>
      <w:r w:rsidR="006C629A">
        <w:t xml:space="preserve"> </w:t>
      </w:r>
      <w:r>
        <w:t>ďalšie lieky, povedzte to svojmu lekárovi</w:t>
      </w:r>
      <w:r w:rsidR="006C629A">
        <w:t xml:space="preserve"> </w:t>
      </w:r>
      <w:r>
        <w:t>alebo</w:t>
      </w:r>
      <w:r w:rsidR="006C629A">
        <w:t xml:space="preserve"> </w:t>
      </w:r>
      <w:r>
        <w:t>lekárnikovi</w:t>
      </w:r>
      <w:r w:rsidR="006C629A">
        <w:t>.</w:t>
      </w:r>
    </w:p>
    <w:p w14:paraId="599BF582" w14:textId="77777777" w:rsidR="00BF60D3" w:rsidRPr="001F6423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2EC7CB3" w14:textId="495DA8B9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>
        <w:rPr>
          <w:b/>
          <w:noProof/>
        </w:rPr>
        <w:t>Tehotenstvo,</w:t>
      </w:r>
      <w:r w:rsidR="006C629A">
        <w:rPr>
          <w:b/>
          <w:noProof/>
        </w:rPr>
        <w:t xml:space="preserve"> </w:t>
      </w:r>
      <w:r>
        <w:rPr>
          <w:b/>
          <w:noProof/>
        </w:rPr>
        <w:t>dojčenie a plodnosť</w:t>
      </w:r>
    </w:p>
    <w:p w14:paraId="5578D1E4" w14:textId="097515B7" w:rsidR="005604B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ste tehotná alebo dojčíte, ak si myslíte, že ste tehotná alebo ak plánujete otehotnieť, poraďte sa so svojím lekárom</w:t>
      </w:r>
      <w:r w:rsidR="006C629A">
        <w:t xml:space="preserve"> </w:t>
      </w:r>
      <w:r>
        <w:t>alebo</w:t>
      </w:r>
      <w:r w:rsidR="006C629A">
        <w:t xml:space="preserve"> </w:t>
      </w:r>
      <w:r>
        <w:t>lekárnikom</w:t>
      </w:r>
      <w:r w:rsidR="006C629A">
        <w:t xml:space="preserve"> </w:t>
      </w:r>
      <w:r>
        <w:t>predtým, ako začnete užívať tento liek.</w:t>
      </w:r>
    </w:p>
    <w:p w14:paraId="17190321" w14:textId="6BCEC00E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599C0A9" w14:textId="566E84EA" w:rsidR="005604BB" w:rsidRPr="005604BB" w:rsidRDefault="005604BB" w:rsidP="005604B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604BB">
        <w:rPr>
          <w:noProof/>
          <w:szCs w:val="22"/>
        </w:rPr>
        <w:t xml:space="preserve">Pre nedostatok potrebných </w:t>
      </w:r>
      <w:r w:rsidR="001542C1">
        <w:rPr>
          <w:noProof/>
          <w:szCs w:val="22"/>
        </w:rPr>
        <w:t>informácií</w:t>
      </w:r>
      <w:r w:rsidRPr="005604BB">
        <w:rPr>
          <w:noProof/>
          <w:szCs w:val="22"/>
        </w:rPr>
        <w:t>, používanie v období tehotenstva a dojčenia sa neodporúča.</w:t>
      </w:r>
    </w:p>
    <w:p w14:paraId="6680EBA8" w14:textId="77777777" w:rsidR="005604BB" w:rsidRPr="006B4557" w:rsidRDefault="005604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0316D48" w14:textId="75AACA3A" w:rsidR="009B6496" w:rsidRDefault="009B6496" w:rsidP="00467EE7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Vedenie vozidiel a obsluha strojov</w:t>
      </w:r>
    </w:p>
    <w:p w14:paraId="233A2984" w14:textId="77777777" w:rsidR="001625A5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Nemá vplyv na vedenie vozidiel a obsluhu strojov.</w:t>
      </w:r>
    </w:p>
    <w:p w14:paraId="095775F0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B542883" w14:textId="68EDDFE5" w:rsidR="009B6496" w:rsidRPr="007B42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 w:rsidRPr="006C629A">
        <w:rPr>
          <w:b/>
          <w:noProof/>
        </w:rPr>
        <w:t>Arnikamed gél</w:t>
      </w:r>
      <w:r w:rsidRPr="006C629A" w:rsidDel="006C629A">
        <w:rPr>
          <w:b/>
          <w:noProof/>
        </w:rPr>
        <w:t xml:space="preserve"> </w:t>
      </w:r>
      <w:r w:rsidR="00310764">
        <w:rPr>
          <w:b/>
          <w:noProof/>
        </w:rPr>
        <w:t xml:space="preserve">obsahuje </w:t>
      </w:r>
      <w:proofErr w:type="spellStart"/>
      <w:r w:rsidR="001542C1" w:rsidRPr="001542C1">
        <w:rPr>
          <w:rFonts w:eastAsiaTheme="minorHAnsi"/>
          <w:b/>
          <w:color w:val="000000"/>
          <w:szCs w:val="22"/>
          <w:lang w:eastAsia="en-US" w:bidi="ar-SA"/>
        </w:rPr>
        <w:t>hydroxystearoylmakrogol-glycerol</w:t>
      </w:r>
      <w:proofErr w:type="spellEnd"/>
    </w:p>
    <w:p w14:paraId="66A32FDC" w14:textId="5EDF84B8" w:rsidR="00C826AF" w:rsidRPr="00C826AF" w:rsidRDefault="00F12DC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 xml:space="preserve">100 g </w:t>
      </w:r>
      <w:r w:rsidR="006C629A" w:rsidRPr="00467EE7">
        <w:rPr>
          <w:noProof/>
          <w:szCs w:val="22"/>
        </w:rPr>
        <w:t>Arnikamed gél</w:t>
      </w:r>
      <w:r>
        <w:rPr>
          <w:noProof/>
          <w:szCs w:val="22"/>
        </w:rPr>
        <w:t>u</w:t>
      </w:r>
      <w:r w:rsidR="006C629A" w:rsidRPr="00467EE7" w:rsidDel="006C629A">
        <w:rPr>
          <w:noProof/>
          <w:szCs w:val="22"/>
        </w:rPr>
        <w:t xml:space="preserve"> </w:t>
      </w:r>
      <w:r w:rsidR="006C629A" w:rsidRPr="00467EE7">
        <w:rPr>
          <w:noProof/>
          <w:szCs w:val="22"/>
        </w:rPr>
        <w:t xml:space="preserve">obsahuje 3 g </w:t>
      </w:r>
      <w:proofErr w:type="spellStart"/>
      <w:r w:rsidR="001542C1" w:rsidRPr="00BB7ED0">
        <w:rPr>
          <w:rFonts w:eastAsiaTheme="minorHAnsi"/>
          <w:color w:val="000000"/>
          <w:szCs w:val="22"/>
          <w:lang w:eastAsia="en-US" w:bidi="ar-SA"/>
        </w:rPr>
        <w:t>hydroxystearoylmakrogol-glycerolu</w:t>
      </w:r>
      <w:proofErr w:type="spellEnd"/>
      <w:r w:rsidR="00C826AF" w:rsidRPr="00467EE7">
        <w:rPr>
          <w:noProof/>
          <w:szCs w:val="22"/>
        </w:rPr>
        <w:t>, ktorý môže spôsobiť kožné reakcie.</w:t>
      </w:r>
    </w:p>
    <w:p w14:paraId="1D6FF7F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A14A1BC" w14:textId="77777777" w:rsidR="00BF60D3" w:rsidRPr="00067B16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6B87BD67" w14:textId="6D126B3D" w:rsidR="009B6496" w:rsidRPr="00A26F79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Ako používať</w:t>
      </w:r>
      <w:r w:rsidR="00C826AF" w:rsidRPr="00C826AF">
        <w:rPr>
          <w:noProof/>
          <w:szCs w:val="22"/>
        </w:rPr>
        <w:t xml:space="preserve"> </w:t>
      </w:r>
      <w:r w:rsidR="00C826AF" w:rsidRPr="00C826AF">
        <w:rPr>
          <w:b/>
          <w:noProof/>
        </w:rPr>
        <w:t>Arnikamed gél</w:t>
      </w:r>
      <w:r w:rsidR="00C826AF" w:rsidRPr="00C826AF" w:rsidDel="006C629A">
        <w:rPr>
          <w:b/>
          <w:noProof/>
        </w:rPr>
        <w:t xml:space="preserve"> </w:t>
      </w:r>
    </w:p>
    <w:p w14:paraId="517A04FD" w14:textId="77777777" w:rsidR="00EB3C54" w:rsidRPr="00EB595B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11E3F64" w14:textId="4F17FC98" w:rsid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Vždy používajte tento liek presne tak, ako je to uvedené v tejto písomnej informácii alebo ako vám povedal váš lekár</w:t>
      </w:r>
      <w:r w:rsidR="001625A5">
        <w:t xml:space="preserve"> </w:t>
      </w:r>
      <w:r>
        <w:t>alebo</w:t>
      </w:r>
      <w:r w:rsidR="001625A5" w:rsidDel="001625A5">
        <w:t xml:space="preserve"> </w:t>
      </w:r>
      <w:r>
        <w:t>lekárnik</w:t>
      </w:r>
      <w:r w:rsidR="001625A5">
        <w:t>.</w:t>
      </w:r>
      <w:r>
        <w:t xml:space="preserve"> Ak si nie ste niečím istý, overte si to u svojho lekára</w:t>
      </w:r>
    </w:p>
    <w:p w14:paraId="1072C53C" w14:textId="254B692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alebo</w:t>
      </w:r>
      <w:r w:rsidR="001625A5">
        <w:t xml:space="preserve"> </w:t>
      </w:r>
      <w:r>
        <w:t>lekárnika</w:t>
      </w:r>
      <w:r w:rsidR="001625A5">
        <w:t>.</w:t>
      </w:r>
      <w:r>
        <w:t xml:space="preserve"> </w:t>
      </w:r>
    </w:p>
    <w:p w14:paraId="1E054379" w14:textId="77777777" w:rsidR="00D3545E" w:rsidRPr="006B4557" w:rsidRDefault="00D3545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AFA4708" w14:textId="50AACBD8" w:rsidR="00EB3C54" w:rsidRP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467EE7">
        <w:rPr>
          <w:u w:val="single"/>
        </w:rPr>
        <w:t>Odporúčaná dávka je</w:t>
      </w:r>
      <w:r w:rsidR="001625A5">
        <w:t>:</w:t>
      </w:r>
      <w:r w:rsidRPr="00467EE7">
        <w:t xml:space="preserve"> </w:t>
      </w:r>
    </w:p>
    <w:p w14:paraId="7E83E215" w14:textId="3FF380AD" w:rsidR="001625A5" w:rsidRP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1625A5">
        <w:t>Ak lekár neurčí inak, aplikujte na postihnuté miesto</w:t>
      </w:r>
      <w:r>
        <w:t xml:space="preserve"> tenkú vrstvu </w:t>
      </w:r>
      <w:proofErr w:type="spellStart"/>
      <w:r>
        <w:t>Arn</w:t>
      </w:r>
      <w:r w:rsidRPr="001625A5">
        <w:t>ikamed</w:t>
      </w:r>
      <w:proofErr w:type="spellEnd"/>
      <w:r w:rsidRPr="001625A5">
        <w:t xml:space="preserve"> gél</w:t>
      </w:r>
      <w:r w:rsidR="001542C1">
        <w:t>u</w:t>
      </w:r>
      <w:r w:rsidRPr="001625A5">
        <w:t xml:space="preserve"> dva až trikrát denne.</w:t>
      </w:r>
    </w:p>
    <w:p w14:paraId="24853A37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bookmarkStart w:id="0" w:name="_GoBack"/>
      <w:bookmarkEnd w:id="0"/>
    </w:p>
    <w:p w14:paraId="261709C1" w14:textId="7B9C5405" w:rsidR="00CE0623" w:rsidRDefault="00CE062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 xml:space="preserve">Doba používania lieku je </w:t>
      </w:r>
      <w:r w:rsidR="00535749">
        <w:t xml:space="preserve">najviac </w:t>
      </w:r>
      <w:r>
        <w:t xml:space="preserve">dva týždne. </w:t>
      </w:r>
    </w:p>
    <w:p w14:paraId="47D9638D" w14:textId="77777777" w:rsidR="001625A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ťažkosti</w:t>
      </w:r>
      <w:r w:rsidR="001625A5" w:rsidRPr="001625A5">
        <w:t xml:space="preserve"> pretrvávajú aj po 3 až 4 dňoch používania lieku, vyhľadajte lekára.</w:t>
      </w:r>
    </w:p>
    <w:p w14:paraId="79CD05EA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968DF36" w14:textId="343A121B" w:rsidR="009B6496" w:rsidRPr="001F6423" w:rsidRDefault="009B6496" w:rsidP="00204AAB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Použitie u detí a dospievajúcich</w:t>
      </w:r>
    </w:p>
    <w:p w14:paraId="017C5B85" w14:textId="37504897" w:rsid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  <w:r w:rsidRPr="001625A5">
        <w:rPr>
          <w:bCs/>
        </w:rPr>
        <w:t xml:space="preserve">Používanie u detí mladších ako 12 rokov sa pre nedostatok relevantných </w:t>
      </w:r>
      <w:r w:rsidR="001542C1">
        <w:rPr>
          <w:bCs/>
        </w:rPr>
        <w:t>informácií</w:t>
      </w:r>
      <w:r w:rsidRPr="001625A5">
        <w:rPr>
          <w:bCs/>
        </w:rPr>
        <w:t xml:space="preserve"> neodporúča.</w:t>
      </w:r>
    </w:p>
    <w:p w14:paraId="1ACFB870" w14:textId="77777777" w:rsidR="009F5EE5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</w:p>
    <w:p w14:paraId="2DE3603B" w14:textId="77777777" w:rsidR="009F5EE5" w:rsidRPr="00467EE7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  <w:bCs/>
        </w:rPr>
      </w:pPr>
      <w:r w:rsidRPr="00467EE7">
        <w:rPr>
          <w:b/>
          <w:bCs/>
        </w:rPr>
        <w:t>Spôsob použitia</w:t>
      </w:r>
    </w:p>
    <w:p w14:paraId="06EF779D" w14:textId="4C050238" w:rsidR="009F5EE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Použitie na kožu</w:t>
      </w:r>
      <w:r w:rsidR="00B91228">
        <w:t>.</w:t>
      </w:r>
    </w:p>
    <w:p w14:paraId="2AECEEEE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E38CE3C" w14:textId="54233D77" w:rsidR="009B649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  <w:r>
        <w:rPr>
          <w:b/>
          <w:noProof/>
        </w:rPr>
        <w:t xml:space="preserve">Ak použijete viac </w:t>
      </w:r>
      <w:r w:rsidR="009F5EE5" w:rsidRPr="009F5EE5">
        <w:rPr>
          <w:b/>
          <w:noProof/>
        </w:rPr>
        <w:t>Arnikamed gél</w:t>
      </w:r>
      <w:r w:rsidR="009F5EE5">
        <w:rPr>
          <w:b/>
          <w:noProof/>
        </w:rPr>
        <w:t>u</w:t>
      </w:r>
      <w:r>
        <w:rPr>
          <w:b/>
          <w:noProof/>
        </w:rPr>
        <w:t>, ako máte</w:t>
      </w:r>
    </w:p>
    <w:p w14:paraId="444CAFE2" w14:textId="77777777" w:rsidR="009F5EE5" w:rsidRPr="008A1008" w:rsidRDefault="009F5EE5" w:rsidP="009F5EE5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Nebol hlásený žiaden prípad predávkovania.</w:t>
      </w:r>
    </w:p>
    <w:p w14:paraId="4D045402" w14:textId="77777777" w:rsidR="009F5EE5" w:rsidRPr="006B4557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</w:p>
    <w:p w14:paraId="3A17A193" w14:textId="592D702E" w:rsidR="009B6496" w:rsidRPr="00067B1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Ak zabudnete použiť</w:t>
      </w:r>
      <w:r w:rsidR="009F5EE5" w:rsidRPr="009F5EE5">
        <w:t xml:space="preserve"> </w:t>
      </w:r>
      <w:r w:rsidR="009F5EE5" w:rsidRPr="009F5EE5">
        <w:rPr>
          <w:b/>
          <w:noProof/>
        </w:rPr>
        <w:t xml:space="preserve">Arnikamed gél </w:t>
      </w:r>
    </w:p>
    <w:p w14:paraId="379E5DDE" w14:textId="6C28114B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Nepoužívajte dvojnásobnú dávku, aby ste nahradili vynechanú dávku</w:t>
      </w:r>
      <w:r w:rsidR="009F5EE5">
        <w:t>.</w:t>
      </w:r>
    </w:p>
    <w:p w14:paraId="5183E2D7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BA2401A" w14:textId="48CDFE2A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</w:pPr>
      <w:r>
        <w:t>Ak máte akékoľvek ďalšie otázky týkajúce sa použitia tohto lieku, opýtajte sa svojho lekára</w:t>
      </w:r>
      <w:r w:rsidR="009F5EE5">
        <w:t xml:space="preserve"> </w:t>
      </w:r>
      <w:r>
        <w:t>alebo lekárnika</w:t>
      </w:r>
      <w:r w:rsidR="009F5EE5">
        <w:t>.</w:t>
      </w:r>
      <w:r>
        <w:t xml:space="preserve"> </w:t>
      </w:r>
    </w:p>
    <w:p w14:paraId="2A81F1CD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625FC7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536DE0" w14:textId="77777777" w:rsidR="009B6496" w:rsidRPr="006B4557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</w:pPr>
      <w:r>
        <w:rPr>
          <w:b/>
        </w:rPr>
        <w:t>Možné vedľajšie účinky</w:t>
      </w:r>
    </w:p>
    <w:p w14:paraId="3DAADB87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B4A9E0" w14:textId="77777777" w:rsidR="009B6496" w:rsidRPr="00157895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14:paraId="53E5DC6D" w14:textId="77777777" w:rsidR="009B6496" w:rsidRPr="001F6423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</w:p>
    <w:p w14:paraId="34462A93" w14:textId="1DFD9D9A" w:rsidR="009F5EE5" w:rsidRPr="00912C25" w:rsidRDefault="009F5EE5" w:rsidP="009F5EE5">
      <w:pPr>
        <w:keepNext/>
        <w:spacing w:line="240" w:lineRule="auto"/>
        <w:outlineLvl w:val="0"/>
        <w:rPr>
          <w:noProof/>
          <w:szCs w:val="22"/>
        </w:rPr>
      </w:pPr>
      <w:r>
        <w:rPr>
          <w:noProof/>
          <w:szCs w:val="22"/>
        </w:rPr>
        <w:t xml:space="preserve">Môžu sa vyskytnúť alergické reakcie ako svrbenie, začervenanie kože a ekzém. Frekvencia ich výskytu nie je známa (nedá sa predpokladať na základe dostupných </w:t>
      </w:r>
      <w:r w:rsidR="001542C1">
        <w:rPr>
          <w:noProof/>
          <w:szCs w:val="22"/>
        </w:rPr>
        <w:t>informácií</w:t>
      </w:r>
      <w:r>
        <w:rPr>
          <w:noProof/>
          <w:szCs w:val="22"/>
        </w:rPr>
        <w:t xml:space="preserve">). </w:t>
      </w:r>
    </w:p>
    <w:p w14:paraId="02DC0F3D" w14:textId="7777777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rFonts w:ascii="TimesNewRoman" w:hAnsi="TimesNewRoman" w:cs="TimesNewRoman"/>
          <w:b/>
        </w:rPr>
      </w:pPr>
    </w:p>
    <w:p w14:paraId="4F4155BA" w14:textId="77777777" w:rsidR="00A75FE1" w:rsidRPr="006B4557" w:rsidRDefault="00A75FE1" w:rsidP="00204AAB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18828DC0" w14:textId="35309411" w:rsidR="009B6496" w:rsidRPr="00157895" w:rsidRDefault="009B6496" w:rsidP="00204AAB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lastRenderedPageBreak/>
        <w:t>Ak sa u vás vyskytne akýkoľvek vedľajší účinok, obráťte sa na svojho lekára</w:t>
      </w:r>
      <w:r w:rsidR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alebo</w:t>
      </w:r>
      <w:r w:rsidR="009F5EE5" w:rsidDel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lekárnika</w:t>
      </w:r>
      <w:r w:rsidR="009F5EE5">
        <w:rPr>
          <w:rFonts w:ascii="Times New Roman" w:hAnsi="Times New Roman"/>
          <w:noProof/>
          <w:sz w:val="22"/>
        </w:rPr>
        <w:t xml:space="preserve">. </w:t>
      </w:r>
      <w:r>
        <w:rPr>
          <w:rFonts w:ascii="Times New Roman" w:hAnsi="Times New Roman"/>
          <w:noProof/>
          <w:sz w:val="22"/>
        </w:rPr>
        <w:t>To sa týka aj akýchkoľvek vedľajších účinkov, ktoré nie sú uvedené v tejto písomnej informácii.</w:t>
      </w:r>
      <w:r>
        <w:t xml:space="preserve"> </w:t>
      </w:r>
      <w:r>
        <w:rPr>
          <w:rFonts w:ascii="Times New Roman" w:hAnsi="Times New Roman"/>
          <w:sz w:val="22"/>
        </w:rPr>
        <w:t xml:space="preserve">Vedľajšie účinky môžete hlásiť aj priamo prostredníctvom </w:t>
      </w:r>
      <w:r>
        <w:rPr>
          <w:rFonts w:ascii="Times New Roman" w:hAnsi="Times New Roman"/>
          <w:sz w:val="22"/>
          <w:highlight w:val="lightGray"/>
        </w:rPr>
        <w:t>národného systému hlásenia uvedeného v </w:t>
      </w:r>
      <w:hyperlink r:id="rId9">
        <w:r w:rsidR="001542C1">
          <w:rPr>
            <w:rStyle w:val="Hypertextovprepojenie"/>
            <w:rFonts w:ascii="Times New Roman" w:hAnsi="Times New Roman"/>
            <w:sz w:val="22"/>
            <w:highlight w:val="lightGray"/>
          </w:rPr>
          <w:t>P</w:t>
        </w:r>
        <w:r>
          <w:rPr>
            <w:rStyle w:val="Hypertextovprepojenie"/>
            <w:rFonts w:ascii="Times New Roman" w:hAnsi="Times New Roman"/>
            <w:sz w:val="22"/>
            <w:highlight w:val="lightGray"/>
          </w:rPr>
          <w:t>rílohe V</w:t>
        </w:r>
      </w:hyperlink>
      <w:r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6384CCAC" w14:textId="77777777" w:rsidR="00A25442" w:rsidRPr="006B4557" w:rsidRDefault="00A25442" w:rsidP="00204AA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6DDF0C" w14:textId="1B6D59BD" w:rsidR="009B6496" w:rsidRPr="00D93CFF" w:rsidRDefault="009B6496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 xml:space="preserve">Ako uchovávať </w:t>
      </w:r>
      <w:r w:rsidR="009F5EE5" w:rsidRPr="009F5EE5">
        <w:rPr>
          <w:b/>
          <w:noProof/>
        </w:rPr>
        <w:t xml:space="preserve">Arnikamed gél </w:t>
      </w:r>
    </w:p>
    <w:p w14:paraId="0112A276" w14:textId="77777777" w:rsidR="009B6496" w:rsidRPr="00067B1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2EF26D7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Tento liek uchovávajte mimo dohľadu a dosahu detí.</w:t>
      </w:r>
    </w:p>
    <w:p w14:paraId="6BB1D2C2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FEF3AD0" w14:textId="39022282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Nepoužívajte</w:t>
      </w:r>
      <w:r w:rsidR="009F5EE5">
        <w:t xml:space="preserve"> </w:t>
      </w:r>
      <w:r>
        <w:t>tento liek po dátume exspirácie, ktorý je uvedený na škatuľke</w:t>
      </w:r>
      <w:r w:rsidR="009F5EE5">
        <w:t>.</w:t>
      </w:r>
      <w:r w:rsidR="009F5EE5" w:rsidDel="009F5EE5">
        <w:t xml:space="preserve">  </w:t>
      </w:r>
      <w:r>
        <w:t>Dátum exspirácie sa vzťahuje na posledný deň v danom mesiaci.</w:t>
      </w:r>
    </w:p>
    <w:p w14:paraId="1D34C93E" w14:textId="77777777" w:rsidR="009B6496" w:rsidRPr="00D93CFF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D19083F" w14:textId="7B286C1F" w:rsidR="009B6496" w:rsidRPr="00412450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i/>
          <w:iCs/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145E1F9F" w14:textId="77777777" w:rsidR="009B6496" w:rsidRPr="00EB595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9EFDC38" w14:textId="77777777" w:rsidR="009B6496" w:rsidRPr="008A100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1E038CC" w14:textId="77777777" w:rsidR="009B6496" w:rsidRPr="006B4557" w:rsidRDefault="00A76D67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</w:rPr>
      </w:pPr>
      <w:r>
        <w:rPr>
          <w:b/>
        </w:rPr>
        <w:t>Obsah balenia a ďalšie informácie</w:t>
      </w:r>
    </w:p>
    <w:p w14:paraId="11EFA5AE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1B3C733" w14:textId="58C8D506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Čo </w:t>
      </w:r>
      <w:proofErr w:type="spellStart"/>
      <w:r w:rsidR="0005277D" w:rsidRPr="0005277D">
        <w:rPr>
          <w:b/>
        </w:rPr>
        <w:t>Arnikamed</w:t>
      </w:r>
      <w:proofErr w:type="spellEnd"/>
      <w:r w:rsidR="0005277D" w:rsidRPr="0005277D">
        <w:rPr>
          <w:b/>
        </w:rPr>
        <w:t xml:space="preserve"> gél </w:t>
      </w:r>
      <w:r>
        <w:rPr>
          <w:b/>
        </w:rPr>
        <w:t xml:space="preserve">obsahuje </w:t>
      </w:r>
    </w:p>
    <w:p w14:paraId="353ECDBA" w14:textId="70788627" w:rsidR="0005277D" w:rsidRDefault="009B6496" w:rsidP="0005277D">
      <w:pPr>
        <w:rPr>
          <w:szCs w:val="22"/>
        </w:rPr>
      </w:pPr>
      <w:r w:rsidRPr="007D32C7">
        <w:t>Liečivo</w:t>
      </w:r>
      <w:r w:rsidR="00E3331F" w:rsidRPr="007D32C7">
        <w:t xml:space="preserve"> je arniková tinktúra.</w:t>
      </w:r>
      <w:r w:rsidR="0005277D" w:rsidRPr="007D32C7">
        <w:t xml:space="preserve"> 100 g gélu obsahuje 24 g tinktúry </w:t>
      </w:r>
      <w:r w:rsidR="007D32C7" w:rsidRPr="007D32C7">
        <w:rPr>
          <w:szCs w:val="22"/>
          <w:lang w:eastAsia="en-US" w:bidi="ar-SA"/>
        </w:rPr>
        <w:t>z kvetu</w:t>
      </w:r>
      <w:r w:rsidR="0005277D" w:rsidRPr="007D32C7">
        <w:rPr>
          <w:szCs w:val="22"/>
          <w:lang w:eastAsia="en-US" w:bidi="ar-SA"/>
        </w:rPr>
        <w:t xml:space="preserve"> arniky </w:t>
      </w:r>
      <w:r w:rsidR="001542C1" w:rsidRPr="007D32C7">
        <w:rPr>
          <w:szCs w:val="22"/>
          <w:lang w:eastAsia="en-US" w:bidi="ar-SA"/>
        </w:rPr>
        <w:t xml:space="preserve">horskej </w:t>
      </w:r>
      <w:r w:rsidR="0005277D" w:rsidRPr="007D32C7">
        <w:rPr>
          <w:szCs w:val="22"/>
          <w:lang w:eastAsia="en-US" w:bidi="ar-SA"/>
        </w:rPr>
        <w:t>(</w:t>
      </w:r>
      <w:proofErr w:type="spellStart"/>
      <w:r w:rsidR="0005277D" w:rsidRPr="007D32C7">
        <w:rPr>
          <w:i/>
          <w:szCs w:val="22"/>
          <w:lang w:eastAsia="en-US" w:bidi="ar-SA"/>
        </w:rPr>
        <w:t>Arnica</w:t>
      </w:r>
      <w:proofErr w:type="spellEnd"/>
      <w:r w:rsidR="0005277D" w:rsidRPr="007D32C7">
        <w:rPr>
          <w:i/>
          <w:szCs w:val="22"/>
          <w:lang w:eastAsia="en-US" w:bidi="ar-SA"/>
        </w:rPr>
        <w:t xml:space="preserve"> </w:t>
      </w:r>
      <w:proofErr w:type="spellStart"/>
      <w:r w:rsidR="0005277D" w:rsidRPr="007D32C7">
        <w:rPr>
          <w:i/>
          <w:szCs w:val="22"/>
          <w:lang w:eastAsia="en-US" w:bidi="ar-SA"/>
        </w:rPr>
        <w:t>montana</w:t>
      </w:r>
      <w:proofErr w:type="spellEnd"/>
      <w:r w:rsidR="0005277D" w:rsidRPr="007D32C7">
        <w:rPr>
          <w:szCs w:val="22"/>
          <w:lang w:eastAsia="en-US" w:bidi="ar-SA"/>
        </w:rPr>
        <w:t xml:space="preserve"> L., </w:t>
      </w:r>
      <w:proofErr w:type="spellStart"/>
      <w:r w:rsidR="0005277D" w:rsidRPr="007D32C7">
        <w:rPr>
          <w:szCs w:val="22"/>
          <w:lang w:eastAsia="en-US" w:bidi="ar-SA"/>
        </w:rPr>
        <w:t>flos</w:t>
      </w:r>
      <w:proofErr w:type="spellEnd"/>
      <w:r w:rsidR="0005277D" w:rsidRPr="007D32C7">
        <w:rPr>
          <w:szCs w:val="22"/>
          <w:lang w:eastAsia="en-US" w:bidi="ar-SA"/>
        </w:rPr>
        <w:t>) (</w:t>
      </w:r>
      <w:r w:rsidR="007D32C7">
        <w:rPr>
          <w:szCs w:val="22"/>
          <w:lang w:eastAsia="en-US" w:bidi="ar-SA"/>
        </w:rPr>
        <w:t xml:space="preserve">pomer liečivo/extrakt </w:t>
      </w:r>
      <w:r w:rsidR="0005277D" w:rsidRPr="007D32C7">
        <w:rPr>
          <w:szCs w:val="22"/>
          <w:lang w:eastAsia="en-US" w:bidi="ar-SA"/>
        </w:rPr>
        <w:t>1:10)</w:t>
      </w:r>
      <w:r w:rsidR="00E3331F" w:rsidRPr="007D32C7">
        <w:rPr>
          <w:szCs w:val="22"/>
          <w:lang w:eastAsia="en-US" w:bidi="ar-SA"/>
        </w:rPr>
        <w:t>.</w:t>
      </w:r>
      <w:r w:rsidR="00AA3769" w:rsidRPr="007D32C7">
        <w:rPr>
          <w:szCs w:val="22"/>
          <w:lang w:eastAsia="en-US" w:bidi="ar-SA"/>
        </w:rPr>
        <w:t xml:space="preserve"> </w:t>
      </w:r>
      <w:r w:rsidR="0005277D" w:rsidRPr="007D32C7">
        <w:rPr>
          <w:szCs w:val="22"/>
        </w:rPr>
        <w:t>Extrakčné činidlo: etanol 70% (V/V)</w:t>
      </w:r>
      <w:r w:rsidR="0005277D">
        <w:rPr>
          <w:szCs w:val="22"/>
        </w:rPr>
        <w:t xml:space="preserve"> </w:t>
      </w:r>
    </w:p>
    <w:p w14:paraId="0CC57542" w14:textId="77777777" w:rsidR="00AA3769" w:rsidRPr="00467EE7" w:rsidRDefault="00AA3769" w:rsidP="0005277D">
      <w:pPr>
        <w:rPr>
          <w:szCs w:val="22"/>
          <w:lang w:eastAsia="en-US" w:bidi="ar-SA"/>
        </w:rPr>
      </w:pPr>
    </w:p>
    <w:p w14:paraId="21876905" w14:textId="5ABF8120" w:rsidR="00E3331F" w:rsidRPr="00E3331F" w:rsidRDefault="00E3331F" w:rsidP="00467EE7">
      <w:pPr>
        <w:keepNext/>
        <w:tabs>
          <w:tab w:val="clear" w:pos="567"/>
        </w:tabs>
        <w:spacing w:line="240" w:lineRule="auto"/>
        <w:ind w:right="2"/>
      </w:pPr>
      <w:r>
        <w:t>P</w:t>
      </w:r>
      <w:r w:rsidR="009B6496">
        <w:t xml:space="preserve">omocné látky </w:t>
      </w:r>
      <w:r>
        <w:t xml:space="preserve">sú </w:t>
      </w:r>
      <w:r w:rsidRPr="00E3331F">
        <w:t xml:space="preserve">etanol 96% (V/V), </w:t>
      </w:r>
      <w:proofErr w:type="spellStart"/>
      <w:r w:rsidR="001542C1" w:rsidRPr="00BB7ED0">
        <w:rPr>
          <w:rFonts w:eastAsiaTheme="minorHAnsi"/>
          <w:color w:val="000000"/>
          <w:szCs w:val="22"/>
          <w:lang w:eastAsia="en-US" w:bidi="ar-SA"/>
        </w:rPr>
        <w:t>hydroxystearoylmakrogol-glycerol</w:t>
      </w:r>
      <w:proofErr w:type="spellEnd"/>
      <w:r w:rsidR="001542C1" w:rsidRPr="00902926">
        <w:rPr>
          <w:rFonts w:eastAsiaTheme="minorHAnsi"/>
          <w:color w:val="000000"/>
          <w:sz w:val="20"/>
          <w:lang w:eastAsia="en-US" w:bidi="ar-SA"/>
        </w:rPr>
        <w:t xml:space="preserve"> </w:t>
      </w:r>
      <w:r w:rsidRPr="00E3331F">
        <w:t xml:space="preserve">40, </w:t>
      </w:r>
      <w:proofErr w:type="spellStart"/>
      <w:r w:rsidRPr="00E3331F">
        <w:t>karbomér</w:t>
      </w:r>
      <w:proofErr w:type="spellEnd"/>
      <w:r w:rsidRPr="00E3331F">
        <w:t xml:space="preserve">, roztok amoniaku 10%, </w:t>
      </w:r>
      <w:proofErr w:type="spellStart"/>
      <w:r w:rsidRPr="00E3331F">
        <w:t>triglyceridy</w:t>
      </w:r>
      <w:proofErr w:type="spellEnd"/>
      <w:r w:rsidRPr="00E3331F">
        <w:t xml:space="preserve"> so stredne dlhým reťazcom, čistená voda</w:t>
      </w:r>
      <w:r>
        <w:t>.</w:t>
      </w:r>
    </w:p>
    <w:p w14:paraId="62D4A2DB" w14:textId="77777777" w:rsidR="009B6496" w:rsidRPr="003626AF" w:rsidRDefault="009B6496" w:rsidP="00467EE7">
      <w:pPr>
        <w:keepNext/>
        <w:tabs>
          <w:tab w:val="clear" w:pos="567"/>
        </w:tabs>
        <w:spacing w:line="240" w:lineRule="auto"/>
        <w:ind w:left="567" w:right="2"/>
        <w:rPr>
          <w:noProof/>
          <w:szCs w:val="22"/>
        </w:rPr>
      </w:pPr>
    </w:p>
    <w:p w14:paraId="36ECD158" w14:textId="0CCEA2D3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Ako vyzerá </w:t>
      </w:r>
      <w:proofErr w:type="spellStart"/>
      <w:r w:rsidR="00E3331F" w:rsidRPr="00E3331F">
        <w:rPr>
          <w:b/>
        </w:rPr>
        <w:t>Arnikamed</w:t>
      </w:r>
      <w:proofErr w:type="spellEnd"/>
      <w:r w:rsidR="00E3331F" w:rsidRPr="00E3331F">
        <w:rPr>
          <w:b/>
        </w:rPr>
        <w:t xml:space="preserve"> gél </w:t>
      </w:r>
      <w:r>
        <w:rPr>
          <w:b/>
        </w:rPr>
        <w:t>a obsah balenia</w:t>
      </w:r>
    </w:p>
    <w:p w14:paraId="36A16FF5" w14:textId="77777777" w:rsidR="00E3331F" w:rsidRPr="00E3331F" w:rsidRDefault="00E3331F" w:rsidP="00E3331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331F">
        <w:t>Žltohnedý nepriehľadný gél</w:t>
      </w:r>
    </w:p>
    <w:p w14:paraId="6A50E03E" w14:textId="125444AB" w:rsidR="009E638F" w:rsidRPr="009E638F" w:rsidRDefault="00E3331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E3331F">
        <w:t>Arnikamed</w:t>
      </w:r>
      <w:proofErr w:type="spellEnd"/>
      <w:r w:rsidRPr="00E3331F">
        <w:t xml:space="preserve"> gél </w:t>
      </w:r>
      <w:r>
        <w:t>je dostupný v</w:t>
      </w:r>
      <w:r w:rsidR="009E638F">
        <w:t> balení 50 g a</w:t>
      </w:r>
      <w:r w:rsidR="000058F0">
        <w:t>lebo</w:t>
      </w:r>
      <w:r w:rsidR="009E638F">
        <w:t> 100</w:t>
      </w:r>
      <w:r w:rsidR="00C0046A">
        <w:t xml:space="preserve"> </w:t>
      </w:r>
      <w:r w:rsidR="009E638F">
        <w:t>g gélu v hliníkovej</w:t>
      </w:r>
      <w:r w:rsidR="009E638F" w:rsidRPr="009E638F">
        <w:t xml:space="preserve"> </w:t>
      </w:r>
      <w:r w:rsidR="009E638F">
        <w:t>tube</w:t>
      </w:r>
      <w:r w:rsidR="009E638F" w:rsidRPr="009E638F">
        <w:t xml:space="preserve"> s  biely</w:t>
      </w:r>
      <w:r w:rsidR="009E638F">
        <w:t>m</w:t>
      </w:r>
      <w:r w:rsidR="009E638F" w:rsidRPr="009E638F">
        <w:t xml:space="preserve"> </w:t>
      </w:r>
      <w:proofErr w:type="spellStart"/>
      <w:r w:rsidR="009E638F" w:rsidRPr="009E638F">
        <w:t>PP</w:t>
      </w:r>
      <w:proofErr w:type="spellEnd"/>
      <w:r w:rsidR="009E638F" w:rsidRPr="009E638F">
        <w:t xml:space="preserve"> </w:t>
      </w:r>
      <w:proofErr w:type="spellStart"/>
      <w:r w:rsidR="009E638F" w:rsidRPr="009E638F">
        <w:t>skrutkovací</w:t>
      </w:r>
      <w:r w:rsidR="009E638F">
        <w:t>m</w:t>
      </w:r>
      <w:proofErr w:type="spellEnd"/>
      <w:r w:rsidR="009E638F" w:rsidRPr="009E638F">
        <w:t xml:space="preserve"> uzáver</w:t>
      </w:r>
      <w:r w:rsidR="009E638F">
        <w:t>om</w:t>
      </w:r>
      <w:r w:rsidR="009E638F" w:rsidRPr="009E638F">
        <w:t>.</w:t>
      </w:r>
    </w:p>
    <w:p w14:paraId="3BB7AD59" w14:textId="77777777" w:rsidR="009E638F" w:rsidRPr="009E638F" w:rsidRDefault="009E638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E638F">
        <w:t>Na trh nemusia byť uvedené všetky veľkosti balenia.</w:t>
      </w:r>
    </w:p>
    <w:p w14:paraId="10820EB8" w14:textId="77777777" w:rsidR="00E3331F" w:rsidRPr="00E3331F" w:rsidRDefault="00E3331F" w:rsidP="00E3331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34F877" w14:textId="77777777" w:rsidR="009B6496" w:rsidRPr="006B4557" w:rsidRDefault="009B6496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>Držiteľ rozhodnutia o registrácii a výrobca</w:t>
      </w:r>
    </w:p>
    <w:p w14:paraId="29F77E67" w14:textId="739491DB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 xml:space="preserve">Dr. </w:t>
      </w:r>
      <w:proofErr w:type="spellStart"/>
      <w:r>
        <w:t>Theiss</w:t>
      </w:r>
      <w:proofErr w:type="spellEnd"/>
      <w:r>
        <w:t xml:space="preserve"> </w:t>
      </w:r>
      <w:proofErr w:type="spellStart"/>
      <w:r>
        <w:t>Naturwaren</w:t>
      </w:r>
      <w:proofErr w:type="spellEnd"/>
      <w:r>
        <w:t xml:space="preserve"> GmbH</w:t>
      </w:r>
    </w:p>
    <w:p w14:paraId="16B8F602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proofErr w:type="spellStart"/>
      <w:r>
        <w:t>Michelinstraße</w:t>
      </w:r>
      <w:proofErr w:type="spellEnd"/>
      <w:r>
        <w:t xml:space="preserve"> 10</w:t>
      </w:r>
    </w:p>
    <w:p w14:paraId="50C2743B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 xml:space="preserve">66424 </w:t>
      </w:r>
      <w:proofErr w:type="spellStart"/>
      <w:r>
        <w:t>Homburg</w:t>
      </w:r>
      <w:proofErr w:type="spellEnd"/>
    </w:p>
    <w:p w14:paraId="4EF1DC8A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Ne</w:t>
      </w:r>
      <w:r w:rsidRPr="0045487A">
        <w:t>mecko</w:t>
      </w:r>
    </w:p>
    <w:p w14:paraId="2211CE3B" w14:textId="77777777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202179A3" w14:textId="77777777" w:rsidR="009B6496" w:rsidRPr="00467EE7" w:rsidRDefault="003C5E61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 w:rsidRPr="00467EE7">
        <w:rPr>
          <w:b/>
        </w:rPr>
        <w:t>Ak potrebujete akúkoľvek informáciu o tomto lieku, kontaktujte miestneho zástupcu držiteľa rozhodnutia o registrácii:</w:t>
      </w:r>
    </w:p>
    <w:p w14:paraId="3F4431A4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Naturprodukt, spol. s r.o.</w:t>
      </w:r>
    </w:p>
    <w:p w14:paraId="363128BC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Nádražná 20</w:t>
      </w:r>
    </w:p>
    <w:p w14:paraId="16F48B11" w14:textId="7FC9854F" w:rsid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C0046A">
        <w:rPr>
          <w:noProof/>
          <w:szCs w:val="22"/>
        </w:rPr>
        <w:t>900 28 Ivanka pri Dunaji</w:t>
      </w:r>
    </w:p>
    <w:p w14:paraId="68061C62" w14:textId="4D7BB7C3" w:rsidR="00C0046A" w:rsidRPr="00431A10" w:rsidRDefault="00C0046A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Slovensko</w:t>
      </w:r>
    </w:p>
    <w:p w14:paraId="3E87CBB1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Tel: 00421 45 94 52 90</w:t>
      </w:r>
    </w:p>
    <w:p w14:paraId="7A9E07D5" w14:textId="77777777" w:rsidR="009E1962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Fax: 00421 45 94 52 88</w:t>
      </w:r>
    </w:p>
    <w:p w14:paraId="1B9F81F9" w14:textId="77777777" w:rsidR="00431A10" w:rsidRDefault="0040668D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hyperlink r:id="rId10" w:history="1">
        <w:r w:rsidR="00431A10" w:rsidRPr="00A7760C">
          <w:rPr>
            <w:rStyle w:val="Hypertextovprepojenie"/>
            <w:noProof/>
            <w:szCs w:val="22"/>
          </w:rPr>
          <w:t>naturprodukt@naturprodukt.sk</w:t>
        </w:r>
      </w:hyperlink>
    </w:p>
    <w:p w14:paraId="5149F038" w14:textId="77777777" w:rsid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153FD3A" w14:textId="1BB82607" w:rsidR="009E1962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 w:rsidRPr="00467EE7">
        <w:rPr>
          <w:b/>
        </w:rPr>
        <w:t>Liek je schválený v členských štátoch Európskeho hospodárskeho priestoru (</w:t>
      </w:r>
      <w:proofErr w:type="spellStart"/>
      <w:r w:rsidRPr="00467EE7">
        <w:rPr>
          <w:b/>
        </w:rPr>
        <w:t>EHP</w:t>
      </w:r>
      <w:proofErr w:type="spellEnd"/>
      <w:r w:rsidRPr="00467EE7">
        <w:rPr>
          <w:b/>
        </w:rPr>
        <w:t>) pod nasledovnými názvami:</w:t>
      </w:r>
    </w:p>
    <w:p w14:paraId="0DF8C55C" w14:textId="77777777" w:rsidR="00AA3769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tbl>
      <w:tblPr>
        <w:tblStyle w:val="Mriekatabuky"/>
        <w:tblW w:w="0" w:type="dxa"/>
        <w:tblLook w:val="04A0" w:firstRow="1" w:lastRow="0" w:firstColumn="1" w:lastColumn="0" w:noHBand="0" w:noVBand="1"/>
      </w:tblPr>
      <w:tblGrid>
        <w:gridCol w:w="1231"/>
        <w:gridCol w:w="1274"/>
      </w:tblGrid>
      <w:tr w:rsidR="009E1962" w14:paraId="22E0072F" w14:textId="77777777" w:rsidTr="00D42E0E">
        <w:tc>
          <w:tcPr>
            <w:tcW w:w="0" w:type="dxa"/>
          </w:tcPr>
          <w:p w14:paraId="5E2641A2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členského štátu</w:t>
            </w:r>
          </w:p>
        </w:tc>
        <w:tc>
          <w:tcPr>
            <w:tcW w:w="0" w:type="dxa"/>
          </w:tcPr>
          <w:p w14:paraId="7CB0BA17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lieku</w:t>
            </w:r>
          </w:p>
        </w:tc>
      </w:tr>
      <w:tr w:rsidR="009E1962" w14:paraId="4DF5D545" w14:textId="77777777" w:rsidTr="00D42E0E">
        <w:tc>
          <w:tcPr>
            <w:tcW w:w="0" w:type="dxa"/>
          </w:tcPr>
          <w:p w14:paraId="07804F4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Bulharsko</w:t>
            </w:r>
          </w:p>
        </w:tc>
        <w:tc>
          <w:tcPr>
            <w:tcW w:w="0" w:type="dxa"/>
          </w:tcPr>
          <w:p w14:paraId="606CEE10" w14:textId="4E4AC213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Арникамед Долор гел</w:t>
            </w:r>
          </w:p>
        </w:tc>
      </w:tr>
      <w:tr w:rsidR="009E1962" w14:paraId="4E557581" w14:textId="77777777" w:rsidTr="00D42E0E">
        <w:tc>
          <w:tcPr>
            <w:tcW w:w="0" w:type="dxa"/>
          </w:tcPr>
          <w:p w14:paraId="6B03A2C3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Chorvátsko</w:t>
            </w:r>
          </w:p>
        </w:tc>
        <w:tc>
          <w:tcPr>
            <w:tcW w:w="0" w:type="dxa"/>
          </w:tcPr>
          <w:p w14:paraId="058805DC" w14:textId="006F01F4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9E1962" w14:paraId="47AD86F0" w14:textId="77777777" w:rsidTr="00D42E0E">
        <w:tc>
          <w:tcPr>
            <w:tcW w:w="0" w:type="dxa"/>
          </w:tcPr>
          <w:p w14:paraId="3F89B2A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lastRenderedPageBreak/>
              <w:t>Česká republika</w:t>
            </w:r>
          </w:p>
        </w:tc>
        <w:tc>
          <w:tcPr>
            <w:tcW w:w="0" w:type="dxa"/>
          </w:tcPr>
          <w:p w14:paraId="20967905" w14:textId="084A0593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Arnimed Gel</w:t>
            </w:r>
          </w:p>
        </w:tc>
      </w:tr>
      <w:tr w:rsidR="009E1962" w14:paraId="74C7FFFE" w14:textId="77777777" w:rsidTr="00D42E0E">
        <w:tc>
          <w:tcPr>
            <w:tcW w:w="0" w:type="dxa"/>
          </w:tcPr>
          <w:p w14:paraId="671E8206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Maďarsko</w:t>
            </w:r>
          </w:p>
        </w:tc>
        <w:tc>
          <w:tcPr>
            <w:tcW w:w="0" w:type="dxa"/>
          </w:tcPr>
          <w:p w14:paraId="186EFC0B" w14:textId="2298907E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gél</w:t>
            </w:r>
          </w:p>
        </w:tc>
      </w:tr>
      <w:tr w:rsidR="009E1962" w14:paraId="279D26BF" w14:textId="77777777" w:rsidTr="00D42E0E">
        <w:tc>
          <w:tcPr>
            <w:tcW w:w="0" w:type="dxa"/>
          </w:tcPr>
          <w:p w14:paraId="37B4B6D9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Rakúsko</w:t>
            </w:r>
          </w:p>
        </w:tc>
        <w:tc>
          <w:tcPr>
            <w:tcW w:w="0" w:type="dxa"/>
          </w:tcPr>
          <w:p w14:paraId="2AD77B2D" w14:textId="0800C53A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9E1962" w14:paraId="545977BD" w14:textId="77777777" w:rsidTr="00D42E0E">
        <w:tc>
          <w:tcPr>
            <w:tcW w:w="0" w:type="dxa"/>
          </w:tcPr>
          <w:p w14:paraId="52E4261B" w14:textId="77777777" w:rsidR="009E1962" w:rsidRPr="0045487A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Rumunsko</w:t>
            </w:r>
          </w:p>
        </w:tc>
        <w:tc>
          <w:tcPr>
            <w:tcW w:w="0" w:type="dxa"/>
          </w:tcPr>
          <w:p w14:paraId="1596C6E8" w14:textId="39FA9FA3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Arnimed Gel</w:t>
            </w:r>
          </w:p>
        </w:tc>
      </w:tr>
      <w:tr w:rsidR="009E1962" w14:paraId="61DCF90D" w14:textId="77777777" w:rsidTr="00061AC1">
        <w:trPr>
          <w:trHeight w:val="315"/>
        </w:trPr>
        <w:tc>
          <w:tcPr>
            <w:tcW w:w="0" w:type="dxa"/>
          </w:tcPr>
          <w:p w14:paraId="0753761D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Slovensko</w:t>
            </w:r>
          </w:p>
        </w:tc>
        <w:tc>
          <w:tcPr>
            <w:tcW w:w="0" w:type="dxa"/>
          </w:tcPr>
          <w:p w14:paraId="27E6F1F5" w14:textId="7D7A763F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gél</w:t>
            </w:r>
          </w:p>
        </w:tc>
      </w:tr>
      <w:tr w:rsidR="009E1962" w14:paraId="6479BD69" w14:textId="77777777" w:rsidTr="00D42E0E">
        <w:tc>
          <w:tcPr>
            <w:tcW w:w="0" w:type="dxa"/>
          </w:tcPr>
          <w:p w14:paraId="754B58A3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Taliansko</w:t>
            </w:r>
          </w:p>
        </w:tc>
        <w:tc>
          <w:tcPr>
            <w:tcW w:w="0" w:type="dxa"/>
          </w:tcPr>
          <w:p w14:paraId="66945B26" w14:textId="42BE98FD" w:rsidR="009E1962" w:rsidRDefault="00C24E9D" w:rsidP="00BF60D3">
            <w:pPr>
              <w:spacing w:line="240" w:lineRule="auto"/>
              <w:rPr>
                <w:noProof/>
                <w:szCs w:val="22"/>
              </w:rPr>
            </w:pPr>
            <w:r w:rsidRPr="00061AC1">
              <w:rPr>
                <w:noProof/>
                <w:szCs w:val="22"/>
              </w:rPr>
              <w:t xml:space="preserve">Arnimed </w:t>
            </w:r>
          </w:p>
        </w:tc>
      </w:tr>
    </w:tbl>
    <w:p w14:paraId="0A1C3F13" w14:textId="77777777" w:rsidR="009E1962" w:rsidRDefault="009E1962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</w:rPr>
      </w:pPr>
    </w:p>
    <w:p w14:paraId="6BB168BF" w14:textId="789A8F26" w:rsidR="009B6496" w:rsidRPr="008225EB" w:rsidRDefault="009B6496" w:rsidP="00204AAB">
      <w:pPr>
        <w:numPr>
          <w:ilvl w:val="12"/>
          <w:numId w:val="0"/>
        </w:numPr>
        <w:spacing w:line="240" w:lineRule="auto"/>
        <w:ind w:right="2"/>
        <w:rPr>
          <w:iCs/>
          <w:noProof/>
          <w:szCs w:val="22"/>
        </w:rPr>
      </w:pPr>
      <w:r>
        <w:rPr>
          <w:b/>
          <w:noProof/>
        </w:rPr>
        <w:t>Táto písomná informácia bola naposledy aktualizovaná v</w:t>
      </w:r>
      <w:r w:rsidR="00C0046A">
        <w:t> </w:t>
      </w:r>
      <w:r w:rsidR="00C0046A" w:rsidRPr="00C0046A">
        <w:rPr>
          <w:b/>
        </w:rPr>
        <w:t>auguste 2016</w:t>
      </w:r>
      <w:r w:rsidRPr="00C0046A">
        <w:rPr>
          <w:b/>
        </w:rPr>
        <w:t>.</w:t>
      </w:r>
    </w:p>
    <w:p w14:paraId="45650F65" w14:textId="5C72A7B4" w:rsidR="00812D16" w:rsidRPr="007B42D3" w:rsidRDefault="00812D16" w:rsidP="00061AC1">
      <w:pPr>
        <w:numPr>
          <w:ilvl w:val="12"/>
          <w:numId w:val="0"/>
        </w:numPr>
        <w:spacing w:line="240" w:lineRule="auto"/>
        <w:ind w:right="2"/>
        <w:rPr>
          <w:noProof/>
        </w:rPr>
      </w:pPr>
    </w:p>
    <w:sectPr w:rsidR="00812D16" w:rsidRPr="007B42D3" w:rsidSect="001374C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577E9" w14:textId="77777777" w:rsidR="0040668D" w:rsidRDefault="0040668D">
      <w:r>
        <w:separator/>
      </w:r>
    </w:p>
  </w:endnote>
  <w:endnote w:type="continuationSeparator" w:id="0">
    <w:p w14:paraId="02FC8926" w14:textId="77777777" w:rsidR="0040668D" w:rsidRDefault="0040668D">
      <w:r>
        <w:continuationSeparator/>
      </w:r>
    </w:p>
  </w:endnote>
  <w:endnote w:type="continuationNotice" w:id="1">
    <w:p w14:paraId="2CB7F7C1" w14:textId="77777777" w:rsidR="0040668D" w:rsidRDefault="004066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4CF8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BB7ED0">
      <w:rPr>
        <w:rStyle w:val="slostrany"/>
        <w:rFonts w:cs="Arial"/>
      </w:rPr>
      <w:t>3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0B326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BB7ED0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573DC" w14:textId="77777777" w:rsidR="0040668D" w:rsidRDefault="0040668D">
      <w:r>
        <w:separator/>
      </w:r>
    </w:p>
  </w:footnote>
  <w:footnote w:type="continuationSeparator" w:id="0">
    <w:p w14:paraId="7D4DA833" w14:textId="77777777" w:rsidR="0040668D" w:rsidRDefault="0040668D">
      <w:r>
        <w:continuationSeparator/>
      </w:r>
    </w:p>
  </w:footnote>
  <w:footnote w:type="continuationNotice" w:id="1">
    <w:p w14:paraId="127CC29D" w14:textId="77777777" w:rsidR="0040668D" w:rsidRDefault="0040668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C0851"/>
    <w:multiLevelType w:val="hybridMultilevel"/>
    <w:tmpl w:val="6CB28218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9C0446"/>
    <w:multiLevelType w:val="hybridMultilevel"/>
    <w:tmpl w:val="41409EE6"/>
    <w:lvl w:ilvl="0" w:tplc="64C0875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1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2"/>
  </w:num>
  <w:num w:numId="7">
    <w:abstractNumId w:val="11"/>
  </w:num>
  <w:num w:numId="8">
    <w:abstractNumId w:val="15"/>
  </w:num>
  <w:num w:numId="9">
    <w:abstractNumId w:val="33"/>
  </w:num>
  <w:num w:numId="10">
    <w:abstractNumId w:val="1"/>
  </w:num>
  <w:num w:numId="11">
    <w:abstractNumId w:val="30"/>
  </w:num>
  <w:num w:numId="12">
    <w:abstractNumId w:val="14"/>
  </w:num>
  <w:num w:numId="13">
    <w:abstractNumId w:val="8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8"/>
  </w:num>
  <w:num w:numId="18">
    <w:abstractNumId w:val="20"/>
  </w:num>
  <w:num w:numId="19">
    <w:abstractNumId w:val="34"/>
  </w:num>
  <w:num w:numId="20">
    <w:abstractNumId w:val="24"/>
  </w:num>
  <w:num w:numId="21">
    <w:abstractNumId w:val="32"/>
  </w:num>
  <w:num w:numId="22">
    <w:abstractNumId w:val="29"/>
  </w:num>
  <w:num w:numId="23">
    <w:abstractNumId w:val="10"/>
  </w:num>
  <w:num w:numId="24">
    <w:abstractNumId w:val="32"/>
  </w:num>
  <w:num w:numId="25">
    <w:abstractNumId w:val="3"/>
  </w:num>
  <w:num w:numId="26">
    <w:abstractNumId w:val="17"/>
  </w:num>
  <w:num w:numId="27">
    <w:abstractNumId w:val="25"/>
  </w:num>
  <w:num w:numId="28">
    <w:abstractNumId w:val="27"/>
  </w:num>
  <w:num w:numId="29">
    <w:abstractNumId w:val="5"/>
  </w:num>
  <w:num w:numId="30">
    <w:abstractNumId w:val="21"/>
  </w:num>
  <w:num w:numId="31">
    <w:abstractNumId w:val="35"/>
  </w:num>
  <w:num w:numId="32">
    <w:abstractNumId w:val="6"/>
  </w:num>
  <w:num w:numId="33">
    <w:abstractNumId w:val="23"/>
  </w:num>
  <w:num w:numId="34">
    <w:abstractNumId w:val="7"/>
  </w:num>
  <w:num w:numId="35">
    <w:abstractNumId w:val="16"/>
  </w:num>
  <w:num w:numId="36">
    <w:abstractNumId w:val="12"/>
  </w:num>
  <w:num w:numId="37">
    <w:abstractNumId w:val="19"/>
  </w:num>
  <w:num w:numId="38">
    <w:abstractNumId w:val="9"/>
  </w:num>
  <w:num w:numId="39">
    <w:abstractNumId w:val="4"/>
  </w:num>
  <w:num w:numId="4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C83"/>
    <w:rsid w:val="00005701"/>
    <w:rsid w:val="000058F0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0A05"/>
    <w:rsid w:val="000414A5"/>
    <w:rsid w:val="00042263"/>
    <w:rsid w:val="00043505"/>
    <w:rsid w:val="00043C70"/>
    <w:rsid w:val="00043E88"/>
    <w:rsid w:val="00044042"/>
    <w:rsid w:val="000474D2"/>
    <w:rsid w:val="000479C5"/>
    <w:rsid w:val="00050DFD"/>
    <w:rsid w:val="0005277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1AC1"/>
    <w:rsid w:val="000631FD"/>
    <w:rsid w:val="000643D3"/>
    <w:rsid w:val="00066F1A"/>
    <w:rsid w:val="00067B16"/>
    <w:rsid w:val="00071F8A"/>
    <w:rsid w:val="00073E04"/>
    <w:rsid w:val="0007401B"/>
    <w:rsid w:val="0007628D"/>
    <w:rsid w:val="00081DAB"/>
    <w:rsid w:val="00082392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59E"/>
    <w:rsid w:val="000B1F4B"/>
    <w:rsid w:val="000B2F27"/>
    <w:rsid w:val="000B2F58"/>
    <w:rsid w:val="000B37A8"/>
    <w:rsid w:val="000B4FB5"/>
    <w:rsid w:val="000B51D9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0BE3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42C1"/>
    <w:rsid w:val="00154C69"/>
    <w:rsid w:val="0015704C"/>
    <w:rsid w:val="00157895"/>
    <w:rsid w:val="00161701"/>
    <w:rsid w:val="00161E87"/>
    <w:rsid w:val="001625A5"/>
    <w:rsid w:val="0016566C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38D5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2C35"/>
    <w:rsid w:val="0023315B"/>
    <w:rsid w:val="002347FE"/>
    <w:rsid w:val="0024178D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47A8"/>
    <w:rsid w:val="00260A11"/>
    <w:rsid w:val="002612D6"/>
    <w:rsid w:val="0026169A"/>
    <w:rsid w:val="00262763"/>
    <w:rsid w:val="00264BEA"/>
    <w:rsid w:val="00267850"/>
    <w:rsid w:val="00267D53"/>
    <w:rsid w:val="00270D7E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739C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5F9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C7D52"/>
    <w:rsid w:val="003D091E"/>
    <w:rsid w:val="003D3642"/>
    <w:rsid w:val="003D4E9C"/>
    <w:rsid w:val="003D5EE8"/>
    <w:rsid w:val="003E0D78"/>
    <w:rsid w:val="003E10D4"/>
    <w:rsid w:val="003E1CB1"/>
    <w:rsid w:val="003E3A1D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668D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1A10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67D90"/>
    <w:rsid w:val="00467EE7"/>
    <w:rsid w:val="0047002E"/>
    <w:rsid w:val="00470CB5"/>
    <w:rsid w:val="00471EAB"/>
    <w:rsid w:val="004723EE"/>
    <w:rsid w:val="00475A92"/>
    <w:rsid w:val="00477BB9"/>
    <w:rsid w:val="004800EF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65CB"/>
    <w:rsid w:val="00497A38"/>
    <w:rsid w:val="004A45BD"/>
    <w:rsid w:val="004A4656"/>
    <w:rsid w:val="004A77B0"/>
    <w:rsid w:val="004A7EB9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2E5C"/>
    <w:rsid w:val="004C70FC"/>
    <w:rsid w:val="004D2675"/>
    <w:rsid w:val="004D26B3"/>
    <w:rsid w:val="004D4080"/>
    <w:rsid w:val="004E05FD"/>
    <w:rsid w:val="004E1A0D"/>
    <w:rsid w:val="004E23F5"/>
    <w:rsid w:val="004E5418"/>
    <w:rsid w:val="004E63E5"/>
    <w:rsid w:val="004E6B76"/>
    <w:rsid w:val="004F1437"/>
    <w:rsid w:val="004F238E"/>
    <w:rsid w:val="004F3540"/>
    <w:rsid w:val="004F4B6E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5749"/>
    <w:rsid w:val="0053791F"/>
    <w:rsid w:val="00546622"/>
    <w:rsid w:val="00547538"/>
    <w:rsid w:val="00553BFA"/>
    <w:rsid w:val="00554D05"/>
    <w:rsid w:val="00555F8E"/>
    <w:rsid w:val="005604BB"/>
    <w:rsid w:val="0056077E"/>
    <w:rsid w:val="00560EDA"/>
    <w:rsid w:val="0056212D"/>
    <w:rsid w:val="005629EE"/>
    <w:rsid w:val="00562D53"/>
    <w:rsid w:val="005648FA"/>
    <w:rsid w:val="00564D50"/>
    <w:rsid w:val="005650EC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A167F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2675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581D"/>
    <w:rsid w:val="00655C2F"/>
    <w:rsid w:val="0065624F"/>
    <w:rsid w:val="00660403"/>
    <w:rsid w:val="00661140"/>
    <w:rsid w:val="00663594"/>
    <w:rsid w:val="006710DD"/>
    <w:rsid w:val="00671FC9"/>
    <w:rsid w:val="00673200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31E8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C629A"/>
    <w:rsid w:val="006D07E6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071E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3E0"/>
    <w:rsid w:val="0076411D"/>
    <w:rsid w:val="007670F8"/>
    <w:rsid w:val="007671D4"/>
    <w:rsid w:val="00770A85"/>
    <w:rsid w:val="00770C6E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5DDD"/>
    <w:rsid w:val="007C760C"/>
    <w:rsid w:val="007D08FD"/>
    <w:rsid w:val="007D1584"/>
    <w:rsid w:val="007D2044"/>
    <w:rsid w:val="007D32C7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4B4"/>
    <w:rsid w:val="00896658"/>
    <w:rsid w:val="008967B5"/>
    <w:rsid w:val="008A03A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58A6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F2B"/>
    <w:rsid w:val="00980FE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1CF"/>
    <w:rsid w:val="009B536C"/>
    <w:rsid w:val="009B5C19"/>
    <w:rsid w:val="009B6496"/>
    <w:rsid w:val="009C01DA"/>
    <w:rsid w:val="009C10C1"/>
    <w:rsid w:val="009C1528"/>
    <w:rsid w:val="009C20CC"/>
    <w:rsid w:val="009C2BDF"/>
    <w:rsid w:val="009C3558"/>
    <w:rsid w:val="009C562E"/>
    <w:rsid w:val="009C5E44"/>
    <w:rsid w:val="009C6339"/>
    <w:rsid w:val="009C7531"/>
    <w:rsid w:val="009D220C"/>
    <w:rsid w:val="009D221F"/>
    <w:rsid w:val="009E09F0"/>
    <w:rsid w:val="009E1962"/>
    <w:rsid w:val="009E19E8"/>
    <w:rsid w:val="009E377C"/>
    <w:rsid w:val="009E411C"/>
    <w:rsid w:val="009E458A"/>
    <w:rsid w:val="009E5316"/>
    <w:rsid w:val="009E5D7C"/>
    <w:rsid w:val="009E5DFC"/>
    <w:rsid w:val="009E638F"/>
    <w:rsid w:val="009F0A52"/>
    <w:rsid w:val="009F1789"/>
    <w:rsid w:val="009F2E3B"/>
    <w:rsid w:val="009F36D2"/>
    <w:rsid w:val="009F39E9"/>
    <w:rsid w:val="009F3B6B"/>
    <w:rsid w:val="009F4504"/>
    <w:rsid w:val="009F502C"/>
    <w:rsid w:val="009F5EE5"/>
    <w:rsid w:val="009F603B"/>
    <w:rsid w:val="009F6987"/>
    <w:rsid w:val="009F720F"/>
    <w:rsid w:val="00A010E7"/>
    <w:rsid w:val="00A01A17"/>
    <w:rsid w:val="00A01A60"/>
    <w:rsid w:val="00A04AD9"/>
    <w:rsid w:val="00A06E6E"/>
    <w:rsid w:val="00A076F9"/>
    <w:rsid w:val="00A07997"/>
    <w:rsid w:val="00A07F87"/>
    <w:rsid w:val="00A13659"/>
    <w:rsid w:val="00A14460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3C7C"/>
    <w:rsid w:val="00A65BD9"/>
    <w:rsid w:val="00A66718"/>
    <w:rsid w:val="00A671EF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3E3D"/>
    <w:rsid w:val="00A85357"/>
    <w:rsid w:val="00A871E5"/>
    <w:rsid w:val="00A902DD"/>
    <w:rsid w:val="00A91617"/>
    <w:rsid w:val="00A916AA"/>
    <w:rsid w:val="00A93C1C"/>
    <w:rsid w:val="00A96FA8"/>
    <w:rsid w:val="00A9770A"/>
    <w:rsid w:val="00AA0A43"/>
    <w:rsid w:val="00AA0DD3"/>
    <w:rsid w:val="00AA1C07"/>
    <w:rsid w:val="00AA3688"/>
    <w:rsid w:val="00AA3769"/>
    <w:rsid w:val="00AA5887"/>
    <w:rsid w:val="00AB19F8"/>
    <w:rsid w:val="00AB2A61"/>
    <w:rsid w:val="00AB3A12"/>
    <w:rsid w:val="00AB5A8D"/>
    <w:rsid w:val="00AB6642"/>
    <w:rsid w:val="00AC211E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5725"/>
    <w:rsid w:val="00B17FAB"/>
    <w:rsid w:val="00B22C5F"/>
    <w:rsid w:val="00B23687"/>
    <w:rsid w:val="00B25710"/>
    <w:rsid w:val="00B27B03"/>
    <w:rsid w:val="00B30765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7A71"/>
    <w:rsid w:val="00B60AED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1228"/>
    <w:rsid w:val="00B92AA5"/>
    <w:rsid w:val="00B9368A"/>
    <w:rsid w:val="00B93904"/>
    <w:rsid w:val="00B955FE"/>
    <w:rsid w:val="00B96744"/>
    <w:rsid w:val="00B97F4D"/>
    <w:rsid w:val="00BA0B9F"/>
    <w:rsid w:val="00BA3287"/>
    <w:rsid w:val="00BA62D2"/>
    <w:rsid w:val="00BA6419"/>
    <w:rsid w:val="00BA6550"/>
    <w:rsid w:val="00BB3642"/>
    <w:rsid w:val="00BB4A3B"/>
    <w:rsid w:val="00BB51CC"/>
    <w:rsid w:val="00BB57A9"/>
    <w:rsid w:val="00BB59F6"/>
    <w:rsid w:val="00BB5EF0"/>
    <w:rsid w:val="00BB66AB"/>
    <w:rsid w:val="00BB7BBA"/>
    <w:rsid w:val="00BB7ED0"/>
    <w:rsid w:val="00BC081E"/>
    <w:rsid w:val="00BC0AD6"/>
    <w:rsid w:val="00BC122E"/>
    <w:rsid w:val="00BC3584"/>
    <w:rsid w:val="00BC5838"/>
    <w:rsid w:val="00BC6DC2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60D3"/>
    <w:rsid w:val="00C00312"/>
    <w:rsid w:val="00C0046A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4E9D"/>
    <w:rsid w:val="00C26C22"/>
    <w:rsid w:val="00C27B03"/>
    <w:rsid w:val="00C3089B"/>
    <w:rsid w:val="00C30EDF"/>
    <w:rsid w:val="00C34B40"/>
    <w:rsid w:val="00C35836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6AF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6D6B"/>
    <w:rsid w:val="00CB7DF6"/>
    <w:rsid w:val="00CC303F"/>
    <w:rsid w:val="00CC3627"/>
    <w:rsid w:val="00CC3C96"/>
    <w:rsid w:val="00CD077C"/>
    <w:rsid w:val="00CD342A"/>
    <w:rsid w:val="00CD3940"/>
    <w:rsid w:val="00CE0623"/>
    <w:rsid w:val="00CE2F14"/>
    <w:rsid w:val="00CE3A82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423AC"/>
    <w:rsid w:val="00D44B15"/>
    <w:rsid w:val="00D44DC6"/>
    <w:rsid w:val="00D476EA"/>
    <w:rsid w:val="00D514E5"/>
    <w:rsid w:val="00D53589"/>
    <w:rsid w:val="00D539D5"/>
    <w:rsid w:val="00D544D5"/>
    <w:rsid w:val="00D56795"/>
    <w:rsid w:val="00D57897"/>
    <w:rsid w:val="00D602DE"/>
    <w:rsid w:val="00D6096A"/>
    <w:rsid w:val="00D60ABE"/>
    <w:rsid w:val="00D60CE5"/>
    <w:rsid w:val="00D61811"/>
    <w:rsid w:val="00D6203B"/>
    <w:rsid w:val="00D62DDB"/>
    <w:rsid w:val="00D63F9F"/>
    <w:rsid w:val="00D646D3"/>
    <w:rsid w:val="00D662F2"/>
    <w:rsid w:val="00D665F1"/>
    <w:rsid w:val="00D6711E"/>
    <w:rsid w:val="00D73B08"/>
    <w:rsid w:val="00D75DF0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6EE0"/>
    <w:rsid w:val="00D91E9F"/>
    <w:rsid w:val="00D92B5E"/>
    <w:rsid w:val="00D93388"/>
    <w:rsid w:val="00D93CFF"/>
    <w:rsid w:val="00D94571"/>
    <w:rsid w:val="00D95457"/>
    <w:rsid w:val="00D97770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5B10"/>
    <w:rsid w:val="00DC0146"/>
    <w:rsid w:val="00DC03EE"/>
    <w:rsid w:val="00DC36B8"/>
    <w:rsid w:val="00DC53F2"/>
    <w:rsid w:val="00DC6B01"/>
    <w:rsid w:val="00DC7797"/>
    <w:rsid w:val="00DC7E53"/>
    <w:rsid w:val="00DC7E75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331F"/>
    <w:rsid w:val="00E34CA3"/>
    <w:rsid w:val="00E35C4A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2D5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DCE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F06"/>
    <w:rsid w:val="00F74F3A"/>
    <w:rsid w:val="00F750B4"/>
    <w:rsid w:val="00F75630"/>
    <w:rsid w:val="00F75C02"/>
    <w:rsid w:val="00F7611E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2C13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6C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EE5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table" w:styleId="Mriekatabuky">
    <w:name w:val="Table Grid"/>
    <w:basedOn w:val="Normlnatabuka"/>
    <w:rsid w:val="009E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EE5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table" w:styleId="Mriekatabuky">
    <w:name w:val="Table Grid"/>
    <w:basedOn w:val="Normlnatabuka"/>
    <w:rsid w:val="009E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naturprodukt@naturprodukt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1E16-93B7-4A6D-8F58-07D24CA1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6456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Palkóciová, Eva</cp:lastModifiedBy>
  <cp:revision>3</cp:revision>
  <dcterms:created xsi:type="dcterms:W3CDTF">2016-08-12T06:45:00Z</dcterms:created>
  <dcterms:modified xsi:type="dcterms:W3CDTF">2016-08-16T14:14:00Z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