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C55ED" w14:textId="77777777" w:rsidR="00FA3213" w:rsidRPr="00281E01" w:rsidRDefault="00FA3213" w:rsidP="00FA3213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Písomná informácia pre používateľa</w:t>
      </w:r>
    </w:p>
    <w:p w14:paraId="08E947AB" w14:textId="77777777" w:rsidR="00FA3213" w:rsidRPr="00281E01" w:rsidRDefault="00FA3213" w:rsidP="00FA3213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786F2FC1" w14:textId="77777777" w:rsidR="00FA3213" w:rsidRPr="00281E01" w:rsidRDefault="00FA3213" w:rsidP="00FA3213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Bortezomib PharmaSwiss 3,5 mg prášok na injekčný roztok</w:t>
      </w:r>
    </w:p>
    <w:p w14:paraId="5C87E7A3" w14:textId="77777777" w:rsidR="00FA3213" w:rsidRPr="00281E01" w:rsidRDefault="00FA3213" w:rsidP="00FA3213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64CE410A" w14:textId="77777777" w:rsidR="00FA3213" w:rsidRPr="00821189" w:rsidRDefault="00FA3213" w:rsidP="00FA3213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bCs/>
          <w:lang w:val="pl-PL"/>
        </w:rPr>
      </w:pPr>
      <w:r w:rsidRPr="00821189">
        <w:rPr>
          <w:rFonts w:ascii="Times New Roman" w:eastAsia="Times New Roman" w:hAnsi="Times New Roman" w:cs="Times New Roman"/>
          <w:bCs/>
          <w:lang w:val="pl-PL"/>
        </w:rPr>
        <w:t>bortezomib</w:t>
      </w:r>
    </w:p>
    <w:p w14:paraId="57A1FAE4" w14:textId="77777777" w:rsidR="00FA3213" w:rsidRPr="00281E01" w:rsidRDefault="00FA3213" w:rsidP="00FA3213">
      <w:pPr>
        <w:spacing w:after="0" w:line="240" w:lineRule="auto"/>
        <w:ind w:left="2581" w:right="2498"/>
        <w:jc w:val="center"/>
        <w:rPr>
          <w:rFonts w:ascii="Times New Roman" w:eastAsia="Times New Roman" w:hAnsi="Times New Roman" w:cs="Times New Roman"/>
          <w:lang w:val="pl-PL"/>
        </w:rPr>
      </w:pPr>
    </w:p>
    <w:p w14:paraId="7C22E9FF" w14:textId="77777777" w:rsidR="00FA3213" w:rsidRPr="00281E01" w:rsidRDefault="00FA3213" w:rsidP="00FA3213">
      <w:pPr>
        <w:spacing w:before="20" w:after="0" w:line="240" w:lineRule="auto"/>
        <w:ind w:right="278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Pozorne si prečítajte celú písomnú informáciu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predtý</w:t>
      </w:r>
      <w:r w:rsidRPr="00281E01">
        <w:rPr>
          <w:rFonts w:ascii="Times New Roman" w:eastAsia="Times New Roman" w:hAnsi="Times New Roman" w:cs="Times New Roman"/>
          <w:b/>
          <w:bCs/>
          <w:spacing w:val="1"/>
          <w:lang w:val="pl-PL"/>
        </w:rPr>
        <w:t>m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 xml:space="preserve">, ako začnete </w:t>
      </w:r>
      <w:r w:rsidR="00EB2E3F">
        <w:rPr>
          <w:rFonts w:ascii="Times New Roman" w:eastAsia="Times New Roman" w:hAnsi="Times New Roman" w:cs="Times New Roman"/>
          <w:b/>
          <w:bCs/>
          <w:lang w:val="pl-PL"/>
        </w:rPr>
        <w:t>po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užívať</w:t>
      </w:r>
      <w:r w:rsidRPr="00281E01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tento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spacing w:val="1"/>
          <w:lang w:val="pl-PL"/>
        </w:rPr>
        <w:t>lie</w:t>
      </w:r>
      <w:r w:rsidRPr="00281E01">
        <w:rPr>
          <w:rFonts w:ascii="Times New Roman" w:eastAsia="Times New Roman" w:hAnsi="Times New Roman" w:cs="Times New Roman"/>
          <w:b/>
          <w:bCs/>
          <w:spacing w:val="-3"/>
          <w:lang w:val="pl-PL"/>
        </w:rPr>
        <w:t>k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, pretože obsahuje pre vás dôležité informáci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pl-PL"/>
        </w:rPr>
        <w:t>e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.</w:t>
      </w:r>
    </w:p>
    <w:p w14:paraId="6277CE6D" w14:textId="77777777" w:rsidR="00FA3213" w:rsidRPr="00281E01" w:rsidRDefault="00FA3213" w:rsidP="00FA3213">
      <w:pPr>
        <w:tabs>
          <w:tab w:val="left" w:pos="709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Túto písomnú informáciu si uschovajte. Možno bude potrebné, aby ste si ju znovu prečítali.</w:t>
      </w:r>
    </w:p>
    <w:p w14:paraId="29370FEE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Ak máte akékoľvek ďalšie otázky, obráťte sa na svojho lekára alebo lekárnika.</w:t>
      </w:r>
    </w:p>
    <w:p w14:paraId="406AD941" w14:textId="77777777" w:rsidR="00FA3213" w:rsidRPr="00281E01" w:rsidRDefault="00FA3213" w:rsidP="00FA3213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281E01">
        <w:rPr>
          <w:rFonts w:ascii="Times New Roman" w:eastAsia="Times New Roman" w:hAnsi="Times New Roman" w:cs="Times New Roman"/>
          <w:lang w:val="pl-PL"/>
        </w:rPr>
        <w:t>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u vás vyskytne akýkoľvek vedľajší účino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k</w:t>
      </w:r>
      <w:r w:rsidRPr="00281E01">
        <w:rPr>
          <w:rFonts w:ascii="Times New Roman" w:eastAsia="Times New Roman" w:hAnsi="Times New Roman" w:cs="Times New Roman"/>
          <w:lang w:val="pl-PL"/>
        </w:rPr>
        <w:t>, obráťte sa na svojho lekára alebo lekárnika.</w:t>
      </w:r>
    </w:p>
    <w:p w14:paraId="5E1D6A81" w14:textId="77777777" w:rsidR="00FA3213" w:rsidRPr="00281E01" w:rsidRDefault="00FA3213" w:rsidP="00FA3213">
      <w:pPr>
        <w:spacing w:before="3" w:after="0" w:line="240" w:lineRule="auto"/>
        <w:ind w:left="709" w:right="52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To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týka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aj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akýchkoľvek</w:t>
      </w:r>
      <w:r w:rsidRPr="00281E01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vedľajších účin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k</w:t>
      </w:r>
      <w:r w:rsidRPr="00281E01">
        <w:rPr>
          <w:rFonts w:ascii="Times New Roman" w:eastAsia="Times New Roman" w:hAnsi="Times New Roman" w:cs="Times New Roman"/>
          <w:lang w:val="pl-PL"/>
        </w:rPr>
        <w:t>o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v</w:t>
      </w:r>
      <w:r w:rsidRPr="00281E01">
        <w:rPr>
          <w:rFonts w:ascii="Times New Roman" w:eastAsia="Times New Roman" w:hAnsi="Times New Roman" w:cs="Times New Roman"/>
          <w:lang w:val="pl-PL"/>
        </w:rPr>
        <w:t>, ktoré nie sú uvedené v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tejto písomn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281E01">
        <w:rPr>
          <w:rFonts w:ascii="Times New Roman" w:eastAsia="Times New Roman" w:hAnsi="Times New Roman" w:cs="Times New Roman"/>
          <w:lang w:val="pl-PL"/>
        </w:rPr>
        <w:t>j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informácii. Pozri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časť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4.</w:t>
      </w:r>
    </w:p>
    <w:p w14:paraId="298BB32D" w14:textId="77777777" w:rsidR="00FA3213" w:rsidRPr="00821189" w:rsidRDefault="00FA3213" w:rsidP="00FA3213">
      <w:pPr>
        <w:spacing w:before="15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F6596CB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V tejto písomnej informácii sa dozviete:</w:t>
      </w:r>
    </w:p>
    <w:p w14:paraId="2756D498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1.</w:t>
      </w:r>
      <w:r w:rsidRPr="00281E01">
        <w:rPr>
          <w:rFonts w:ascii="Times New Roman" w:eastAsia="Times New Roman" w:hAnsi="Times New Roman" w:cs="Times New Roman"/>
          <w:lang w:val="pl-PL"/>
        </w:rPr>
        <w:tab/>
        <w:t xml:space="preserve">Čo je </w:t>
      </w:r>
      <w:r w:rsidRPr="00281E01">
        <w:rPr>
          <w:rFonts w:ascii="Times New Roman" w:eastAsia="Times New Roman" w:hAnsi="Times New Roman" w:cs="Times New Roman"/>
          <w:bCs/>
          <w:lang w:val="pl-PL"/>
        </w:rPr>
        <w:t>Bortezomib PharmaSwiss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Cs/>
          <w:lang w:val="pl-PL"/>
        </w:rPr>
        <w:t>a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na čo sa používa</w:t>
      </w:r>
    </w:p>
    <w:p w14:paraId="4926A5F5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2.</w:t>
      </w:r>
      <w:r w:rsidRPr="00281E01">
        <w:rPr>
          <w:rFonts w:ascii="Times New Roman" w:eastAsia="Times New Roman" w:hAnsi="Times New Roman" w:cs="Times New Roman"/>
          <w:lang w:val="pl-PL"/>
        </w:rPr>
        <w:tab/>
        <w:t>Čo potrebujete vedieť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predtý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, 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o použijete </w:t>
      </w:r>
      <w:r w:rsidRPr="00281E01">
        <w:rPr>
          <w:rFonts w:ascii="Times New Roman" w:eastAsia="Times New Roman" w:hAnsi="Times New Roman" w:cs="Times New Roman"/>
          <w:bCs/>
          <w:lang w:val="pl-PL"/>
        </w:rPr>
        <w:t>Bortezomib PharmaSwiss</w:t>
      </w:r>
    </w:p>
    <w:p w14:paraId="6AB98091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3.</w:t>
      </w:r>
      <w:r w:rsidRPr="00281E01">
        <w:rPr>
          <w:rFonts w:ascii="Times New Roman" w:eastAsia="Times New Roman" w:hAnsi="Times New Roman" w:cs="Times New Roman"/>
          <w:lang w:val="pl-PL"/>
        </w:rPr>
        <w:tab/>
        <w:t>Ako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po</w:t>
      </w:r>
      <w:r w:rsidRPr="00281E01">
        <w:rPr>
          <w:rFonts w:ascii="Times New Roman" w:eastAsia="Times New Roman" w:hAnsi="Times New Roman" w:cs="Times New Roman"/>
          <w:lang w:val="pl-PL"/>
        </w:rPr>
        <w:t>užívať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Cs/>
          <w:lang w:val="pl-PL"/>
        </w:rPr>
        <w:t>Bortezomib PharmaSwiss</w:t>
      </w:r>
    </w:p>
    <w:p w14:paraId="69862F56" w14:textId="77777777" w:rsidR="00FA3213" w:rsidRPr="00281E01" w:rsidRDefault="00FA3213" w:rsidP="00FA3213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4.</w:t>
      </w:r>
      <w:r w:rsidRPr="00281E01">
        <w:rPr>
          <w:rFonts w:ascii="Times New Roman" w:eastAsia="Times New Roman" w:hAnsi="Times New Roman" w:cs="Times New Roman"/>
          <w:lang w:val="pl-PL"/>
        </w:rPr>
        <w:tab/>
        <w:t>Možné vedľajšie účinky</w:t>
      </w:r>
    </w:p>
    <w:p w14:paraId="5BD2EF53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5.</w:t>
      </w:r>
      <w:r w:rsidRPr="00281E01">
        <w:rPr>
          <w:rFonts w:ascii="Times New Roman" w:eastAsia="Times New Roman" w:hAnsi="Times New Roman" w:cs="Times New Roman"/>
          <w:lang w:val="pl-PL"/>
        </w:rPr>
        <w:tab/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Ak</w:t>
      </w:r>
      <w:r w:rsidRPr="00281E01">
        <w:rPr>
          <w:rFonts w:ascii="Times New Roman" w:eastAsia="Times New Roman" w:hAnsi="Times New Roman" w:cs="Times New Roman"/>
          <w:lang w:val="pl-PL"/>
        </w:rPr>
        <w:t>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uchováv</w:t>
      </w:r>
      <w:r w:rsidRPr="00281E01">
        <w:rPr>
          <w:rFonts w:ascii="Times New Roman" w:eastAsia="Times New Roman" w:hAnsi="Times New Roman" w:cs="Times New Roman"/>
          <w:lang w:val="pl-PL"/>
        </w:rPr>
        <w:t>ať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Cs/>
          <w:lang w:val="pl-PL"/>
        </w:rPr>
        <w:t>Bortezomib PharmaSwiss</w:t>
      </w:r>
    </w:p>
    <w:p w14:paraId="4634315F" w14:textId="77777777" w:rsidR="00FA3213" w:rsidRPr="00281E01" w:rsidRDefault="00FA3213" w:rsidP="00FA3213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6.</w:t>
      </w:r>
      <w:r w:rsidRPr="00281E01">
        <w:rPr>
          <w:rFonts w:ascii="Times New Roman" w:eastAsia="Times New Roman" w:hAnsi="Times New Roman" w:cs="Times New Roman"/>
          <w:lang w:val="pl-PL"/>
        </w:rPr>
        <w:tab/>
        <w:t xml:space="preserve">Obsah balenia a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ď</w:t>
      </w:r>
      <w:r w:rsidRPr="00281E01">
        <w:rPr>
          <w:rFonts w:ascii="Times New Roman" w:eastAsia="Times New Roman" w:hAnsi="Times New Roman" w:cs="Times New Roman"/>
          <w:lang w:val="pl-PL"/>
        </w:rPr>
        <w:t>alšie informácie</w:t>
      </w:r>
    </w:p>
    <w:p w14:paraId="5B56EAC4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30795891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3A4773B7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1.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ab/>
        <w:t>Čo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je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Bortezomib PharmaSwiss a na čo sa používa</w:t>
      </w:r>
    </w:p>
    <w:p w14:paraId="622F006E" w14:textId="77777777" w:rsidR="00FA3213" w:rsidRPr="00821189" w:rsidRDefault="00FA3213" w:rsidP="00FA3213">
      <w:pPr>
        <w:spacing w:before="9" w:after="0" w:line="240" w:lineRule="auto"/>
        <w:rPr>
          <w:rFonts w:ascii="Times New Roman" w:hAnsi="Times New Roman" w:cs="Times New Roman"/>
          <w:lang w:val="pl-PL"/>
        </w:rPr>
      </w:pPr>
    </w:p>
    <w:p w14:paraId="40306AB5" w14:textId="77777777" w:rsidR="00FA3213" w:rsidRPr="00281E01" w:rsidRDefault="00FA3213" w:rsidP="00821189">
      <w:pPr>
        <w:spacing w:after="0" w:line="240" w:lineRule="auto"/>
        <w:ind w:right="-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Cs/>
          <w:lang w:val="pl-PL"/>
        </w:rPr>
        <w:t>Bortezomib PharmaSwiss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obsahuje liečivo bortezomib, takzvaný „p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r</w:t>
      </w:r>
      <w:r w:rsidRPr="00281E01">
        <w:rPr>
          <w:rFonts w:ascii="Times New Roman" w:eastAsia="Times New Roman" w:hAnsi="Times New Roman" w:cs="Times New Roman"/>
          <w:lang w:val="pl-PL"/>
        </w:rPr>
        <w:t>oteazómový inhibítor“. Proteazómy zohrávajú dôležitú úlohu pri kontrole funkcie a rastu buniek. Bortezomib môže ničiť ra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ovinov</w:t>
      </w:r>
      <w:r w:rsidRPr="00281E01">
        <w:rPr>
          <w:rFonts w:ascii="Times New Roman" w:eastAsia="Times New Roman" w:hAnsi="Times New Roman" w:cs="Times New Roman"/>
          <w:lang w:val="pl-PL"/>
        </w:rPr>
        <w:t>é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bunky </w:t>
      </w:r>
      <w:r w:rsidRPr="00281E01">
        <w:rPr>
          <w:rFonts w:ascii="Times New Roman" w:eastAsia="Times New Roman" w:hAnsi="Times New Roman" w:cs="Times New Roman"/>
          <w:lang w:val="pl-PL"/>
        </w:rPr>
        <w:t>narúšaním ich funkcie.</w:t>
      </w:r>
    </w:p>
    <w:p w14:paraId="1C7A6711" w14:textId="77777777" w:rsidR="00FA3213" w:rsidRPr="00821189" w:rsidRDefault="00FA3213">
      <w:pPr>
        <w:spacing w:before="11" w:after="0" w:line="240" w:lineRule="auto"/>
        <w:ind w:right="-1"/>
        <w:rPr>
          <w:rFonts w:ascii="Times New Roman" w:hAnsi="Times New Roman" w:cs="Times New Roman"/>
          <w:sz w:val="24"/>
          <w:szCs w:val="24"/>
          <w:lang w:val="pl-PL"/>
        </w:rPr>
      </w:pPr>
    </w:p>
    <w:p w14:paraId="1ED0AB54" w14:textId="24FE68DD" w:rsidR="00FA3213" w:rsidRPr="00281E01" w:rsidRDefault="00FA3213">
      <w:pPr>
        <w:spacing w:after="0" w:line="240" w:lineRule="auto"/>
        <w:ind w:right="-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Cs/>
          <w:lang w:val="pl-PL"/>
        </w:rPr>
        <w:t>Bortezomib PharmaSwiss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sa používa na liečbu mnohopočetného myelómu (rakovina kostnej drene) u</w:t>
      </w:r>
      <w:r w:rsidR="00EB2E3F">
        <w:rPr>
          <w:rFonts w:ascii="Times New Roman" w:eastAsia="Times New Roman" w:hAnsi="Times New Roman" w:cs="Times New Roman"/>
          <w:lang w:val="pl-PL"/>
        </w:rPr>
        <w:t> 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pacientov </w:t>
      </w:r>
      <w:r w:rsidRPr="00281E01">
        <w:rPr>
          <w:rFonts w:ascii="Times New Roman" w:eastAsia="Times New Roman" w:hAnsi="Times New Roman" w:cs="Times New Roman"/>
          <w:lang w:val="pl-PL"/>
        </w:rPr>
        <w:t>starších ako 18 roko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v</w:t>
      </w:r>
      <w:r w:rsidRPr="00281E01">
        <w:rPr>
          <w:rFonts w:ascii="Times New Roman" w:eastAsia="Times New Roman" w:hAnsi="Times New Roman" w:cs="Times New Roman"/>
          <w:lang w:val="pl-PL"/>
        </w:rPr>
        <w:t>:</w:t>
      </w:r>
    </w:p>
    <w:p w14:paraId="4649792D" w14:textId="4F09B928" w:rsidR="00FA3213" w:rsidRPr="00281E01" w:rsidRDefault="00FA3213">
      <w:pPr>
        <w:tabs>
          <w:tab w:val="left" w:pos="680"/>
        </w:tabs>
        <w:spacing w:after="0" w:line="240" w:lineRule="auto"/>
        <w:ind w:left="709" w:right="-20" w:hanging="709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samostatne alebo spolu s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pegylovaným lipozomálnym doxorubicínom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aleb</w:t>
      </w:r>
      <w:r w:rsidRPr="00281E01">
        <w:rPr>
          <w:rFonts w:ascii="Times New Roman" w:eastAsia="Times New Roman" w:hAnsi="Times New Roman" w:cs="Times New Roman"/>
          <w:lang w:val="pl-PL"/>
        </w:rPr>
        <w:t>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dexametazónom </w:t>
      </w:r>
      <w:r w:rsidRPr="00281E01">
        <w:rPr>
          <w:rFonts w:ascii="Times New Roman" w:eastAsia="Times New Roman" w:hAnsi="Times New Roman" w:cs="Times New Roman"/>
          <w:lang w:val="pl-PL"/>
        </w:rPr>
        <w:t>u</w:t>
      </w:r>
      <w:r w:rsidR="00EB2E3F">
        <w:rPr>
          <w:rFonts w:ascii="Times New Roman" w:eastAsia="Times New Roman" w:hAnsi="Times New Roman" w:cs="Times New Roman"/>
          <w:lang w:val="pl-PL"/>
        </w:rPr>
        <w:t> </w:t>
      </w:r>
      <w:r w:rsidRPr="00281E01">
        <w:rPr>
          <w:rFonts w:ascii="Times New Roman" w:eastAsia="Times New Roman" w:hAnsi="Times New Roman" w:cs="Times New Roman"/>
          <w:lang w:val="pl-PL"/>
        </w:rPr>
        <w:t>pacientov,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ktorých ochorenie sa zhoršuje po tom, čo podstúpili najmenej jednu predchádzajúcu liečbu a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u ktorých nebola transplantácia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krvotvorných kmeňových buniek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úspešná alebo nie je vhodná.</w:t>
      </w:r>
    </w:p>
    <w:p w14:paraId="0BBA8E04" w14:textId="43110953" w:rsidR="00FA3213" w:rsidRPr="00281E01" w:rsidRDefault="00FA3213">
      <w:pPr>
        <w:tabs>
          <w:tab w:val="left" w:pos="680"/>
        </w:tabs>
        <w:spacing w:before="2" w:after="0" w:line="240" w:lineRule="auto"/>
        <w:ind w:left="709" w:right="88" w:hanging="709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v kombinácii s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melfalanom a prednizónom u pacientov, ktor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ýc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h ochorenie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s</w:t>
      </w:r>
      <w:r w:rsidRPr="00281E01">
        <w:rPr>
          <w:rFonts w:ascii="Times New Roman" w:eastAsia="Times New Roman" w:hAnsi="Times New Roman" w:cs="Times New Roman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doter</w:t>
      </w:r>
      <w:r w:rsidRPr="00281E01">
        <w:rPr>
          <w:rFonts w:ascii="Times New Roman" w:eastAsia="Times New Roman" w:hAnsi="Times New Roman" w:cs="Times New Roman"/>
          <w:lang w:val="pl-PL"/>
        </w:rPr>
        <w:t>az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nelieči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281E01">
        <w:rPr>
          <w:rFonts w:ascii="Times New Roman" w:eastAsia="Times New Roman" w:hAnsi="Times New Roman" w:cs="Times New Roman"/>
          <w:lang w:val="pl-PL"/>
        </w:rPr>
        <w:t>o, 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ktorí nie sú vhodní na vysokodávkovú chemoterapiu s transplantáciou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krvotvornýc</w:t>
      </w:r>
      <w:r w:rsidRPr="00281E01">
        <w:rPr>
          <w:rFonts w:ascii="Times New Roman" w:eastAsia="Times New Roman" w:hAnsi="Times New Roman" w:cs="Times New Roman"/>
          <w:lang w:val="pl-PL"/>
        </w:rPr>
        <w:t>h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kmeňových </w:t>
      </w:r>
      <w:r w:rsidRPr="00281E01">
        <w:rPr>
          <w:rFonts w:ascii="Times New Roman" w:eastAsia="Times New Roman" w:hAnsi="Times New Roman" w:cs="Times New Roman"/>
          <w:lang w:val="pl-PL"/>
        </w:rPr>
        <w:t>bunie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281E01">
        <w:rPr>
          <w:rFonts w:ascii="Times New Roman" w:eastAsia="Times New Roman" w:hAnsi="Times New Roman" w:cs="Times New Roman"/>
          <w:lang w:val="pl-PL"/>
        </w:rPr>
        <w:t>.</w:t>
      </w:r>
    </w:p>
    <w:p w14:paraId="0EE6DAB1" w14:textId="7F9F8E2A" w:rsidR="00FA3213" w:rsidRPr="00281E01" w:rsidRDefault="00FA3213">
      <w:pPr>
        <w:tabs>
          <w:tab w:val="left" w:pos="680"/>
        </w:tabs>
        <w:spacing w:before="3" w:after="0" w:line="240" w:lineRule="auto"/>
        <w:ind w:left="709" w:right="287" w:hanging="709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v kombinácii s dexametazónom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alebo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s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dexametazóno</w:t>
      </w:r>
      <w:r w:rsidRPr="00281E01">
        <w:rPr>
          <w:rFonts w:ascii="Times New Roman" w:eastAsia="Times New Roman" w:hAnsi="Times New Roman" w:cs="Times New Roman"/>
          <w:lang w:val="pl-PL"/>
        </w:rPr>
        <w:t>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spolu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talidomido</w:t>
      </w:r>
      <w:r w:rsidRPr="00281E01">
        <w:rPr>
          <w:rFonts w:ascii="Times New Roman" w:eastAsia="Times New Roman" w:hAnsi="Times New Roman" w:cs="Times New Roman"/>
          <w:lang w:val="pl-PL"/>
        </w:rPr>
        <w:t>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u pacientov, ktorých ochorenie sa doteraz neliečilo 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predtým, ako dosta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n</w:t>
      </w:r>
      <w:r w:rsidRPr="00281E01">
        <w:rPr>
          <w:rFonts w:ascii="Times New Roman" w:eastAsia="Times New Roman" w:hAnsi="Times New Roman" w:cs="Times New Roman"/>
          <w:lang w:val="pl-PL"/>
        </w:rPr>
        <w:t>ú vysokodávkovú chemoterapiu s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transplantáciou krvotvorných kmeňových buniek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(indukčná liečba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Pr="00281E01">
        <w:rPr>
          <w:rFonts w:ascii="Times New Roman" w:eastAsia="Times New Roman" w:hAnsi="Times New Roman" w:cs="Times New Roman"/>
          <w:lang w:val="pl-PL"/>
        </w:rPr>
        <w:t>.</w:t>
      </w:r>
    </w:p>
    <w:p w14:paraId="4960645C" w14:textId="77777777" w:rsidR="00FA3213" w:rsidRPr="00821189" w:rsidRDefault="00FA3213" w:rsidP="00821189">
      <w:pPr>
        <w:spacing w:before="14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1F6EFC5" w14:textId="271DD95F" w:rsidR="00FA3213" w:rsidRPr="00281E01" w:rsidRDefault="00FA3213" w:rsidP="00821189">
      <w:pPr>
        <w:spacing w:after="0" w:line="240" w:lineRule="auto"/>
        <w:ind w:right="9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Cs/>
          <w:lang w:val="pl-PL"/>
        </w:rPr>
        <w:t>Bortezomib PharmaSwiss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sa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používa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liečbu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lymfómu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z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plášťových buniek 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281E01">
        <w:rPr>
          <w:rFonts w:ascii="Times New Roman" w:eastAsia="Times New Roman" w:hAnsi="Times New Roman" w:cs="Times New Roman"/>
          <w:lang w:val="pl-PL"/>
        </w:rPr>
        <w:t>druh rakoviny postihujúci lymfatické uzlin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281E01">
        <w:rPr>
          <w:rFonts w:ascii="Times New Roman" w:eastAsia="Times New Roman" w:hAnsi="Times New Roman" w:cs="Times New Roman"/>
          <w:lang w:val="pl-PL"/>
        </w:rPr>
        <w:t>)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u pacien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281E01">
        <w:rPr>
          <w:rFonts w:ascii="Times New Roman" w:eastAsia="Times New Roman" w:hAnsi="Times New Roman" w:cs="Times New Roman"/>
          <w:lang w:val="pl-PL"/>
        </w:rPr>
        <w:t>ov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veku 18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rokov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alebo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starších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kombinácii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</w:t>
      </w:r>
      <w:r w:rsidR="00665686">
        <w:rPr>
          <w:rFonts w:ascii="Times New Roman" w:eastAsia="Times New Roman" w:hAnsi="Times New Roman" w:cs="Times New Roman"/>
          <w:lang w:val="pl-PL"/>
        </w:rPr>
        <w:t> </w:t>
      </w:r>
      <w:r w:rsidRPr="00281E01">
        <w:rPr>
          <w:rFonts w:ascii="Times New Roman" w:eastAsia="Times New Roman" w:hAnsi="Times New Roman" w:cs="Times New Roman"/>
          <w:lang w:val="pl-PL"/>
        </w:rPr>
        <w:t>rituximabom, c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y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281E01">
        <w:rPr>
          <w:rFonts w:ascii="Times New Roman" w:eastAsia="Times New Roman" w:hAnsi="Times New Roman" w:cs="Times New Roman"/>
          <w:lang w:val="pl-PL"/>
        </w:rPr>
        <w:t>o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281E01">
        <w:rPr>
          <w:rFonts w:ascii="Times New Roman" w:eastAsia="Times New Roman" w:hAnsi="Times New Roman" w:cs="Times New Roman"/>
          <w:lang w:val="pl-PL"/>
        </w:rPr>
        <w:t>os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281E01">
        <w:rPr>
          <w:rFonts w:ascii="Times New Roman" w:eastAsia="Times New Roman" w:hAnsi="Times New Roman" w:cs="Times New Roman"/>
          <w:lang w:val="pl-PL"/>
        </w:rPr>
        <w:t>amidom, doxorubi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c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í</w:t>
      </w:r>
      <w:r w:rsidRPr="00281E01">
        <w:rPr>
          <w:rFonts w:ascii="Times New Roman" w:eastAsia="Times New Roman" w:hAnsi="Times New Roman" w:cs="Times New Roman"/>
          <w:lang w:val="pl-PL"/>
        </w:rPr>
        <w:t>nom a predn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zó</w:t>
      </w:r>
      <w:r w:rsidRPr="00281E01">
        <w:rPr>
          <w:rFonts w:ascii="Times New Roman" w:eastAsia="Times New Roman" w:hAnsi="Times New Roman" w:cs="Times New Roman"/>
          <w:lang w:val="pl-PL"/>
        </w:rPr>
        <w:t>nom, u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pacientov, ktorých ochorenie nebolo doteraz liečené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ktorí nie sú vhodní na transplantáciu krvotvorných kmeňových buniek.</w:t>
      </w:r>
    </w:p>
    <w:p w14:paraId="495923F2" w14:textId="77777777" w:rsidR="00FA3213" w:rsidRPr="00821189" w:rsidRDefault="00FA3213" w:rsidP="00FA3213">
      <w:pPr>
        <w:spacing w:before="3" w:after="0" w:line="240" w:lineRule="auto"/>
        <w:rPr>
          <w:rFonts w:ascii="Times New Roman" w:hAnsi="Times New Roman" w:cs="Times New Roman"/>
          <w:lang w:val="pl-PL"/>
        </w:rPr>
      </w:pPr>
      <w:r w:rsidRPr="00821189">
        <w:rPr>
          <w:rFonts w:ascii="Times New Roman" w:hAnsi="Times New Roman" w:cs="Times New Roman"/>
          <w:lang w:val="pl-PL"/>
        </w:rPr>
        <w:br/>
      </w:r>
    </w:p>
    <w:p w14:paraId="7BC4CA69" w14:textId="77777777" w:rsidR="00FA3213" w:rsidRPr="00281E01" w:rsidRDefault="00FA3213" w:rsidP="00FA3213">
      <w:pPr>
        <w:tabs>
          <w:tab w:val="left" w:pos="680"/>
          <w:tab w:val="left" w:pos="9214"/>
        </w:tabs>
        <w:spacing w:after="0" w:line="240" w:lineRule="auto"/>
        <w:ind w:right="46"/>
        <w:rPr>
          <w:rFonts w:ascii="Times New Roman" w:eastAsia="Times New Roman" w:hAnsi="Times New Roman" w:cs="Times New Roman"/>
          <w:b/>
          <w:bCs/>
          <w:spacing w:val="-1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2.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ab/>
        <w:t>Čo potrebujete vedieť predtý</w:t>
      </w:r>
      <w:r w:rsidRPr="00281E01">
        <w:rPr>
          <w:rFonts w:ascii="Times New Roman" w:eastAsia="Times New Roman" w:hAnsi="Times New Roman" w:cs="Times New Roman"/>
          <w:b/>
          <w:bCs/>
          <w:spacing w:val="1"/>
          <w:lang w:val="pl-PL"/>
        </w:rPr>
        <w:t>m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,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ak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použijet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B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ortezomib PharmaSwiss</w:t>
      </w:r>
    </w:p>
    <w:p w14:paraId="479613A2" w14:textId="77777777" w:rsidR="00FA3213" w:rsidRPr="00281E01" w:rsidRDefault="00FA3213" w:rsidP="00FA3213">
      <w:pPr>
        <w:tabs>
          <w:tab w:val="left" w:pos="680"/>
          <w:tab w:val="left" w:pos="9214"/>
        </w:tabs>
        <w:spacing w:after="0" w:line="240" w:lineRule="auto"/>
        <w:ind w:right="46"/>
        <w:rPr>
          <w:rFonts w:ascii="Times New Roman" w:eastAsia="Times New Roman" w:hAnsi="Times New Roman" w:cs="Times New Roman"/>
          <w:b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br/>
        <w:t>Nepoužívajte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Bortezomib PharmaSwiss</w:t>
      </w:r>
    </w:p>
    <w:p w14:paraId="637C007F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lang w:val="pl-PL"/>
        </w:rPr>
        <w:t>-</w:t>
      </w:r>
      <w:r w:rsidRPr="00281E01">
        <w:rPr>
          <w:rFonts w:ascii="Times New Roman" w:eastAsia="Times New Roman" w:hAnsi="Times New Roman" w:cs="Times New Roman"/>
          <w:b/>
          <w:lang w:val="pl-PL"/>
        </w:rPr>
        <w:tab/>
      </w:r>
      <w:r w:rsidRPr="00281E01">
        <w:rPr>
          <w:rFonts w:ascii="Times New Roman" w:eastAsia="Times New Roman" w:hAnsi="Times New Roman" w:cs="Times New Roman"/>
          <w:lang w:val="pl-PL"/>
        </w:rPr>
        <w:t xml:space="preserve">ak ste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alergick</w:t>
      </w:r>
      <w:r w:rsidRPr="00281E01">
        <w:rPr>
          <w:rFonts w:ascii="Times New Roman" w:eastAsia="Times New Roman" w:hAnsi="Times New Roman" w:cs="Times New Roman"/>
          <w:lang w:val="pl-PL"/>
        </w:rPr>
        <w:t>ý na bortezomib, na bór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alebo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ktorúkoľvek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z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ďalších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zložiek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tohto lieku</w:t>
      </w:r>
    </w:p>
    <w:p w14:paraId="272BEF64" w14:textId="77777777" w:rsidR="00FA3213" w:rsidRPr="00281E01" w:rsidRDefault="00FA3213" w:rsidP="00FA3213">
      <w:pPr>
        <w:spacing w:before="1" w:after="0" w:line="240" w:lineRule="auto"/>
        <w:ind w:left="709"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(uvedených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časti 6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)</w:t>
      </w:r>
      <w:r w:rsidRPr="00281E01">
        <w:rPr>
          <w:rFonts w:ascii="Times New Roman" w:eastAsia="Times New Roman" w:hAnsi="Times New Roman" w:cs="Times New Roman"/>
          <w:lang w:val="pl-PL"/>
        </w:rPr>
        <w:t>.</w:t>
      </w:r>
    </w:p>
    <w:p w14:paraId="5B8B8E57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ak máte určité závažné pľúcne alebo srdcové problém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y</w:t>
      </w:r>
      <w:r w:rsidRPr="00281E01">
        <w:rPr>
          <w:rFonts w:ascii="Times New Roman" w:eastAsia="Times New Roman" w:hAnsi="Times New Roman" w:cs="Times New Roman"/>
          <w:lang w:val="pl-PL"/>
        </w:rPr>
        <w:t>.</w:t>
      </w:r>
    </w:p>
    <w:p w14:paraId="13E09698" w14:textId="77777777" w:rsidR="00FA3213" w:rsidRPr="00821189" w:rsidRDefault="00FA3213" w:rsidP="00FA3213">
      <w:pPr>
        <w:spacing w:before="18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9FE09C8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Upozornenia a opatrenia</w:t>
      </w:r>
    </w:p>
    <w:p w14:paraId="11C9F8DA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lastRenderedPageBreak/>
        <w:t>Povedzte svojmu lekárovi,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sa vás týka ktorýkoľvek z </w:t>
      </w:r>
      <w:r w:rsidRPr="00281E01">
        <w:rPr>
          <w:rFonts w:ascii="Times New Roman" w:eastAsia="Times New Roman" w:hAnsi="Times New Roman" w:cs="Times New Roman"/>
          <w:lang w:val="pl-PL"/>
        </w:rPr>
        <w:t>nasledovných stavov:</w:t>
      </w:r>
    </w:p>
    <w:p w14:paraId="551B954E" w14:textId="1B16E434" w:rsidR="00665686" w:rsidRPr="00821189" w:rsidRDefault="00FA321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665686">
        <w:rPr>
          <w:rFonts w:ascii="Times New Roman" w:eastAsia="Times New Roman" w:hAnsi="Times New Roman" w:cs="Times New Roman"/>
          <w:lang w:val="pl-PL"/>
        </w:rPr>
        <w:t xml:space="preserve">nízky počet červených alebo bielych krviniek </w:t>
      </w:r>
    </w:p>
    <w:p w14:paraId="1E3BC627" w14:textId="583D66E5" w:rsidR="00FA3213" w:rsidRPr="00665686" w:rsidRDefault="00FA321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665686">
        <w:rPr>
          <w:rFonts w:ascii="Times New Roman" w:eastAsia="Times New Roman" w:hAnsi="Times New Roman" w:cs="Times New Roman"/>
          <w:spacing w:val="-1"/>
          <w:lang w:val="pl-PL"/>
        </w:rPr>
        <w:t>problém</w:t>
      </w:r>
      <w:r w:rsidRPr="00665686">
        <w:rPr>
          <w:rFonts w:ascii="Times New Roman" w:eastAsia="Times New Roman" w:hAnsi="Times New Roman" w:cs="Times New Roman"/>
          <w:lang w:val="pl-PL"/>
        </w:rPr>
        <w:t>y</w:t>
      </w:r>
      <w:r w:rsidRPr="0066568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665686">
        <w:rPr>
          <w:rFonts w:ascii="Times New Roman" w:eastAsia="Times New Roman" w:hAnsi="Times New Roman" w:cs="Times New Roman"/>
          <w:lang w:val="pl-PL"/>
        </w:rPr>
        <w:t>s</w:t>
      </w:r>
      <w:r w:rsidRPr="00665686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665686">
        <w:rPr>
          <w:rFonts w:ascii="Times New Roman" w:eastAsia="Times New Roman" w:hAnsi="Times New Roman" w:cs="Times New Roman"/>
          <w:lang w:val="pl-PL"/>
        </w:rPr>
        <w:t>krvácaním a/alebo nízky počet krvných doštičiek</w:t>
      </w:r>
      <w:r w:rsidRPr="0066568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665686">
        <w:rPr>
          <w:rFonts w:ascii="Times New Roman" w:eastAsia="Times New Roman" w:hAnsi="Times New Roman" w:cs="Times New Roman"/>
          <w:lang w:val="pl-PL"/>
        </w:rPr>
        <w:t>v</w:t>
      </w:r>
      <w:r w:rsidRPr="00665686">
        <w:rPr>
          <w:rFonts w:ascii="Times New Roman" w:eastAsia="Times New Roman" w:hAnsi="Times New Roman" w:cs="Times New Roman"/>
          <w:spacing w:val="-2"/>
          <w:lang w:val="pl-PL"/>
        </w:rPr>
        <w:t xml:space="preserve"> k</w:t>
      </w:r>
      <w:r w:rsidRPr="00665686">
        <w:rPr>
          <w:rFonts w:ascii="Times New Roman" w:eastAsia="Times New Roman" w:hAnsi="Times New Roman" w:cs="Times New Roman"/>
          <w:spacing w:val="3"/>
          <w:lang w:val="pl-PL"/>
        </w:rPr>
        <w:t>r</w:t>
      </w:r>
      <w:r w:rsidRPr="00665686">
        <w:rPr>
          <w:rFonts w:ascii="Times New Roman" w:eastAsia="Times New Roman" w:hAnsi="Times New Roman" w:cs="Times New Roman"/>
          <w:spacing w:val="-2"/>
          <w:lang w:val="pl-PL"/>
        </w:rPr>
        <w:t>vi</w:t>
      </w:r>
    </w:p>
    <w:p w14:paraId="762D8076" w14:textId="77777777" w:rsidR="00FA3213" w:rsidRPr="00281E01" w:rsidRDefault="00FA3213" w:rsidP="00FA321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20" w:firstLine="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hnačka, zápcha, nevoľnosť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alebo vracanie</w:t>
      </w:r>
    </w:p>
    <w:p w14:paraId="4AA614D8" w14:textId="77777777" w:rsidR="00FA3213" w:rsidRPr="00281E01" w:rsidRDefault="00FA3213" w:rsidP="00FA3213">
      <w:pPr>
        <w:numPr>
          <w:ilvl w:val="0"/>
          <w:numId w:val="1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mdloby, závrat alebo alebo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točenie hlavy v minulosti </w:t>
      </w:r>
    </w:p>
    <w:p w14:paraId="607A848C" w14:textId="77777777" w:rsidR="00FA3213" w:rsidRPr="00281E01" w:rsidRDefault="00FA3213" w:rsidP="00FA321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20" w:firstLine="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prob</w:t>
      </w:r>
      <w:r w:rsidRPr="00281E01">
        <w:rPr>
          <w:rFonts w:ascii="Times New Roman" w:eastAsia="Times New Roman" w:hAnsi="Times New Roman" w:cs="Times New Roman"/>
          <w:spacing w:val="-1"/>
        </w:rPr>
        <w:t>lém</w:t>
      </w:r>
      <w:r w:rsidRPr="00281E01">
        <w:rPr>
          <w:rFonts w:ascii="Times New Roman" w:eastAsia="Times New Roman" w:hAnsi="Times New Roman" w:cs="Times New Roman"/>
        </w:rPr>
        <w:t>y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s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obličkami</w:t>
      </w:r>
    </w:p>
    <w:p w14:paraId="573BE625" w14:textId="77777777" w:rsidR="00FA3213" w:rsidRPr="00281E01" w:rsidRDefault="00FA3213" w:rsidP="00FA3213">
      <w:pPr>
        <w:numPr>
          <w:ilvl w:val="0"/>
          <w:numId w:val="1"/>
        </w:numPr>
        <w:tabs>
          <w:tab w:val="left" w:pos="567"/>
        </w:tabs>
        <w:spacing w:before="1" w:after="0" w:line="240" w:lineRule="auto"/>
        <w:ind w:right="-20" w:hanging="7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stredne závažné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</w:rPr>
        <w:t>a</w:t>
      </w:r>
      <w:r w:rsidRPr="00281E01">
        <w:rPr>
          <w:rFonts w:ascii="Times New Roman" w:eastAsia="Times New Roman" w:hAnsi="Times New Roman" w:cs="Times New Roman"/>
        </w:rPr>
        <w:t>ž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závaž</w:t>
      </w:r>
      <w:r w:rsidRPr="00281E01">
        <w:rPr>
          <w:rFonts w:ascii="Times New Roman" w:eastAsia="Times New Roman" w:hAnsi="Times New Roman" w:cs="Times New Roman"/>
        </w:rPr>
        <w:t>né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</w:rPr>
        <w:t>problém</w:t>
      </w:r>
      <w:r w:rsidRPr="00281E01">
        <w:rPr>
          <w:rFonts w:ascii="Times New Roman" w:eastAsia="Times New Roman" w:hAnsi="Times New Roman" w:cs="Times New Roman"/>
        </w:rPr>
        <w:t>y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s pečeňou</w:t>
      </w:r>
    </w:p>
    <w:p w14:paraId="7D96D772" w14:textId="396EE28C" w:rsidR="00FA3213" w:rsidRPr="00665686" w:rsidRDefault="00FA3213" w:rsidP="00E21A9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665686">
        <w:rPr>
          <w:rFonts w:ascii="Times New Roman" w:eastAsia="Times New Roman" w:hAnsi="Times New Roman" w:cs="Times New Roman"/>
        </w:rPr>
        <w:t>necitlivosť</w:t>
      </w:r>
      <w:bookmarkStart w:id="0" w:name="_GoBack"/>
      <w:bookmarkEnd w:id="0"/>
      <w:r w:rsidRPr="00665686">
        <w:rPr>
          <w:rFonts w:ascii="Times New Roman" w:eastAsia="Times New Roman" w:hAnsi="Times New Roman" w:cs="Times New Roman"/>
        </w:rPr>
        <w:t>, pocit pálenia alebo bolesť rúk alebo nôh</w:t>
      </w:r>
      <w:r w:rsidR="00665686" w:rsidRPr="00665686">
        <w:rPr>
          <w:rFonts w:ascii="Times New Roman" w:eastAsia="Times New Roman" w:hAnsi="Times New Roman" w:cs="Times New Roman"/>
        </w:rPr>
        <w:t xml:space="preserve"> </w:t>
      </w:r>
      <w:r w:rsidRPr="00665686">
        <w:rPr>
          <w:rFonts w:ascii="Times New Roman" w:eastAsia="Times New Roman" w:hAnsi="Times New Roman" w:cs="Times New Roman"/>
        </w:rPr>
        <w:t>(neuropat</w:t>
      </w:r>
      <w:r w:rsidRPr="00665686">
        <w:rPr>
          <w:rFonts w:ascii="Times New Roman" w:eastAsia="Times New Roman" w:hAnsi="Times New Roman" w:cs="Times New Roman"/>
          <w:spacing w:val="-2"/>
        </w:rPr>
        <w:t>i</w:t>
      </w:r>
      <w:r w:rsidRPr="00665686">
        <w:rPr>
          <w:rFonts w:ascii="Times New Roman" w:eastAsia="Times New Roman" w:hAnsi="Times New Roman" w:cs="Times New Roman"/>
        </w:rPr>
        <w:t>a)</w:t>
      </w:r>
      <w:r w:rsidR="00665686">
        <w:rPr>
          <w:rFonts w:ascii="Times New Roman" w:eastAsia="Times New Roman" w:hAnsi="Times New Roman" w:cs="Times New Roman"/>
        </w:rPr>
        <w:t xml:space="preserve"> v minulosti</w:t>
      </w:r>
    </w:p>
    <w:p w14:paraId="1ED41EC9" w14:textId="77777777" w:rsidR="00FA3213" w:rsidRPr="00281E01" w:rsidRDefault="00FA3213" w:rsidP="00FA3213">
      <w:pPr>
        <w:numPr>
          <w:ilvl w:val="0"/>
          <w:numId w:val="1"/>
        </w:numPr>
        <w:tabs>
          <w:tab w:val="left" w:pos="567"/>
        </w:tabs>
        <w:spacing w:before="1" w:after="0" w:line="240" w:lineRule="auto"/>
        <w:ind w:right="-20" w:hanging="7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problémy so srdcom alebo s krvným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tlakom</w:t>
      </w:r>
    </w:p>
    <w:p w14:paraId="4AADCDED" w14:textId="77777777" w:rsidR="00FA3213" w:rsidRPr="00281E01" w:rsidRDefault="00FA3213" w:rsidP="00FA3213">
      <w:pPr>
        <w:numPr>
          <w:ilvl w:val="0"/>
          <w:numId w:val="1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dýchavičnosť alebo kašeľ</w:t>
      </w:r>
    </w:p>
    <w:p w14:paraId="08C1CCD3" w14:textId="77777777" w:rsidR="00FA3213" w:rsidRPr="00281E01" w:rsidRDefault="00FA3213" w:rsidP="00FA3213">
      <w:pPr>
        <w:numPr>
          <w:ilvl w:val="0"/>
          <w:numId w:val="1"/>
        </w:numPr>
        <w:tabs>
          <w:tab w:val="left" w:pos="567"/>
        </w:tabs>
        <w:spacing w:before="1" w:after="0" w:line="240" w:lineRule="auto"/>
        <w:ind w:right="-20" w:hanging="7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kŕče</w:t>
      </w:r>
    </w:p>
    <w:p w14:paraId="0DDB7852" w14:textId="550AE147" w:rsidR="00FA3213" w:rsidRPr="00281E01" w:rsidRDefault="00FA3213" w:rsidP="00FA321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</w:rPr>
        <w:t>pásov</w:t>
      </w:r>
      <w:r w:rsidRPr="00281E01">
        <w:rPr>
          <w:rFonts w:ascii="Times New Roman" w:eastAsia="Times New Roman" w:hAnsi="Times New Roman" w:cs="Times New Roman"/>
        </w:rPr>
        <w:t>ý opar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</w:rPr>
        <w:t>(</w:t>
      </w:r>
      <w:r w:rsidRPr="00281E01">
        <w:rPr>
          <w:rFonts w:ascii="Times New Roman" w:eastAsia="Times New Roman" w:hAnsi="Times New Roman" w:cs="Times New Roman"/>
        </w:rPr>
        <w:t>lokalizovaná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bolestivá kožná vyrážka </w:t>
      </w:r>
      <w:r w:rsidR="00665686" w:rsidRPr="00281E01">
        <w:rPr>
          <w:rFonts w:ascii="Times New Roman" w:eastAsia="Times New Roman" w:hAnsi="Times New Roman" w:cs="Times New Roman"/>
        </w:rPr>
        <w:t>v</w:t>
      </w:r>
      <w:r w:rsidR="00665686"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="00665686" w:rsidRPr="00281E01">
        <w:rPr>
          <w:rFonts w:ascii="Times New Roman" w:eastAsia="Times New Roman" w:hAnsi="Times New Roman" w:cs="Times New Roman"/>
          <w:spacing w:val="-1"/>
        </w:rPr>
        <w:t>ok</w:t>
      </w:r>
      <w:r w:rsidR="00665686" w:rsidRPr="00281E01">
        <w:rPr>
          <w:rFonts w:ascii="Times New Roman" w:eastAsia="Times New Roman" w:hAnsi="Times New Roman" w:cs="Times New Roman"/>
        </w:rPr>
        <w:t xml:space="preserve">olí očí </w:t>
      </w:r>
      <w:r w:rsidR="00665686">
        <w:rPr>
          <w:rFonts w:ascii="Times New Roman" w:eastAsia="Times New Roman" w:hAnsi="Times New Roman" w:cs="Times New Roman"/>
        </w:rPr>
        <w:t xml:space="preserve">alebo </w:t>
      </w:r>
      <w:r w:rsidRPr="00281E01">
        <w:rPr>
          <w:rFonts w:ascii="Times New Roman" w:eastAsia="Times New Roman" w:hAnsi="Times New Roman" w:cs="Times New Roman"/>
        </w:rPr>
        <w:t>roztrúsená po tele)</w:t>
      </w:r>
    </w:p>
    <w:p w14:paraId="37A3A813" w14:textId="77777777" w:rsidR="00FA3213" w:rsidRPr="00281E01" w:rsidRDefault="00FA3213" w:rsidP="00FA3213">
      <w:pPr>
        <w:numPr>
          <w:ilvl w:val="0"/>
          <w:numId w:val="1"/>
        </w:numPr>
        <w:tabs>
          <w:tab w:val="left" w:pos="567"/>
        </w:tabs>
        <w:spacing w:before="1" w:after="0" w:line="240" w:lineRule="auto"/>
        <w:ind w:left="567" w:right="11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príznaky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takzvaného </w:t>
      </w:r>
      <w:r w:rsidRPr="00281E01">
        <w:rPr>
          <w:rFonts w:ascii="Times New Roman" w:eastAsia="Times New Roman" w:hAnsi="Times New Roman" w:cs="Times New Roman"/>
        </w:rPr>
        <w:t>s</w:t>
      </w:r>
      <w:r w:rsidRPr="00281E01">
        <w:rPr>
          <w:rFonts w:ascii="Times New Roman" w:eastAsia="Times New Roman" w:hAnsi="Times New Roman" w:cs="Times New Roman"/>
          <w:spacing w:val="-2"/>
        </w:rPr>
        <w:t>y</w:t>
      </w:r>
      <w:r w:rsidRPr="00281E01">
        <w:rPr>
          <w:rFonts w:ascii="Times New Roman" w:eastAsia="Times New Roman" w:hAnsi="Times New Roman" w:cs="Times New Roman"/>
        </w:rPr>
        <w:t>n</w:t>
      </w:r>
      <w:r w:rsidRPr="00281E01">
        <w:rPr>
          <w:rFonts w:ascii="Times New Roman" w:eastAsia="Times New Roman" w:hAnsi="Times New Roman" w:cs="Times New Roman"/>
          <w:spacing w:val="1"/>
        </w:rPr>
        <w:t>dró</w:t>
      </w:r>
      <w:r w:rsidRPr="00281E01">
        <w:rPr>
          <w:rFonts w:ascii="Times New Roman" w:eastAsia="Times New Roman" w:hAnsi="Times New Roman" w:cs="Times New Roman"/>
          <w:spacing w:val="-4"/>
        </w:rPr>
        <w:t>m</w:t>
      </w:r>
      <w:r w:rsidRPr="00281E01">
        <w:rPr>
          <w:rFonts w:ascii="Times New Roman" w:eastAsia="Times New Roman" w:hAnsi="Times New Roman" w:cs="Times New Roman"/>
        </w:rPr>
        <w:t>u lýzy tumoru, ako sú svalové kŕče, svalová slabosť, zmätenosť, strata alebo poruchy zraku a dýchavičnosť</w:t>
      </w:r>
    </w:p>
    <w:p w14:paraId="1C73A2EB" w14:textId="1D71353D" w:rsidR="00FA3213" w:rsidRPr="00281E01" w:rsidRDefault="00FA3213" w:rsidP="00FA321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</w:rPr>
        <w:t>strata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pamäti, ťažkosti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s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myslení</w:t>
      </w:r>
      <w:r w:rsidRPr="00281E01">
        <w:rPr>
          <w:rFonts w:ascii="Times New Roman" w:eastAsia="Times New Roman" w:hAnsi="Times New Roman" w:cs="Times New Roman"/>
          <w:spacing w:val="-4"/>
        </w:rPr>
        <w:t>m</w:t>
      </w:r>
      <w:r w:rsidRPr="00281E01">
        <w:rPr>
          <w:rFonts w:ascii="Times New Roman" w:eastAsia="Times New Roman" w:hAnsi="Times New Roman" w:cs="Times New Roman"/>
        </w:rPr>
        <w:t>, ťažkosti pri chôdzi alebo strata zr</w:t>
      </w:r>
      <w:r w:rsidRPr="00281E01">
        <w:rPr>
          <w:rFonts w:ascii="Times New Roman" w:eastAsia="Times New Roman" w:hAnsi="Times New Roman" w:cs="Times New Roman"/>
          <w:spacing w:val="-1"/>
        </w:rPr>
        <w:t>aku</w:t>
      </w:r>
      <w:r w:rsidRPr="00281E01">
        <w:rPr>
          <w:rFonts w:ascii="Times New Roman" w:eastAsia="Times New Roman" w:hAnsi="Times New Roman" w:cs="Times New Roman"/>
        </w:rPr>
        <w:t>.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Môž</w:t>
      </w:r>
      <w:r w:rsidRPr="00281E01">
        <w:rPr>
          <w:rFonts w:ascii="Times New Roman" w:eastAsia="Times New Roman" w:hAnsi="Times New Roman" w:cs="Times New Roman"/>
        </w:rPr>
        <w:t>u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t</w:t>
      </w:r>
      <w:r w:rsidRPr="00281E01">
        <w:rPr>
          <w:rFonts w:ascii="Times New Roman" w:eastAsia="Times New Roman" w:hAnsi="Times New Roman" w:cs="Times New Roman"/>
        </w:rPr>
        <w:t>o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by</w:t>
      </w:r>
      <w:r w:rsidRPr="00281E01">
        <w:rPr>
          <w:rFonts w:ascii="Times New Roman" w:eastAsia="Times New Roman" w:hAnsi="Times New Roman" w:cs="Times New Roman"/>
        </w:rPr>
        <w:t>ť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prejavy závažnej infekcie mozgu a váš lek</w:t>
      </w:r>
      <w:r w:rsidRPr="00281E01">
        <w:rPr>
          <w:rFonts w:ascii="Times New Roman" w:eastAsia="Times New Roman" w:hAnsi="Times New Roman" w:cs="Times New Roman"/>
          <w:lang w:val="sk-SK"/>
        </w:rPr>
        <w:t>ár môže navrhnúť ďalšie vyšetrenie a sledovanie.</w:t>
      </w:r>
    </w:p>
    <w:p w14:paraId="1B3DC5D3" w14:textId="77777777" w:rsidR="00FA3213" w:rsidRPr="00821189" w:rsidRDefault="00FA3213" w:rsidP="00FA3213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AE8D3" w14:textId="77777777" w:rsidR="00FA3213" w:rsidRPr="00281E01" w:rsidRDefault="00FA3213" w:rsidP="00FA3213">
      <w:pPr>
        <w:spacing w:after="0" w:line="240" w:lineRule="auto"/>
        <w:ind w:right="939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Budete musieť podstúpiť pravidelné vyšetrenie krvi pred 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počas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liečby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Bortezomibom PharmaSwiss </w:t>
      </w:r>
      <w:r w:rsidRPr="00281E01">
        <w:rPr>
          <w:rFonts w:ascii="Times New Roman" w:eastAsia="Times New Roman" w:hAnsi="Times New Roman" w:cs="Times New Roman"/>
        </w:rPr>
        <w:t>kvôli pravidelnej kontrole počtu krviniek.</w:t>
      </w:r>
    </w:p>
    <w:p w14:paraId="0822B0D6" w14:textId="77777777" w:rsidR="00FA3213" w:rsidRPr="00821189" w:rsidRDefault="00FA3213" w:rsidP="00FA3213">
      <w:pPr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6AE7A" w14:textId="77777777" w:rsidR="00FA3213" w:rsidRPr="00281E01" w:rsidRDefault="00FA3213" w:rsidP="00FA3213">
      <w:pPr>
        <w:spacing w:after="0" w:line="240" w:lineRule="auto"/>
        <w:ind w:right="646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</w:rPr>
        <w:t>Ak</w:t>
      </w:r>
      <w:proofErr w:type="gramEnd"/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máte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lymfóm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z plášťových buniek a dostávate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lie</w:t>
      </w:r>
      <w:r w:rsidRPr="00281E01">
        <w:rPr>
          <w:rFonts w:ascii="Times New Roman" w:eastAsia="Times New Roman" w:hAnsi="Times New Roman" w:cs="Times New Roman"/>
          <w:lang w:val="sk-SK"/>
        </w:rPr>
        <w:t>č</w:t>
      </w:r>
      <w:r w:rsidRPr="00281E01">
        <w:rPr>
          <w:rFonts w:ascii="Times New Roman" w:eastAsia="Times New Roman" w:hAnsi="Times New Roman" w:cs="Times New Roman"/>
        </w:rPr>
        <w:t>ivo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rituximab spolu s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Bortezomibom PharmaSwiss</w:t>
      </w:r>
      <w:r w:rsidRPr="00281E01">
        <w:rPr>
          <w:rFonts w:ascii="Times New Roman" w:eastAsia="Times New Roman" w:hAnsi="Times New Roman" w:cs="Times New Roman"/>
        </w:rPr>
        <w:t>, povedzte svojmu lekárovi:</w:t>
      </w:r>
    </w:p>
    <w:p w14:paraId="6DC042A7" w14:textId="1B1433D6" w:rsidR="00FA3213" w:rsidRPr="00281E01" w:rsidRDefault="00FA3213" w:rsidP="00FA3213">
      <w:pPr>
        <w:numPr>
          <w:ilvl w:val="0"/>
          <w:numId w:val="2"/>
        </w:numPr>
        <w:tabs>
          <w:tab w:val="left" w:pos="567"/>
        </w:tabs>
        <w:spacing w:before="12" w:after="0" w:line="240" w:lineRule="auto"/>
        <w:ind w:left="567" w:right="6" w:hanging="567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</w:rPr>
        <w:t>ak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si myslíte, že máte infekciu hepatitídy teraz alebo že ste ju mali v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minulosti. V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niekoľkých prípadoch </w:t>
      </w:r>
      <w:proofErr w:type="gramStart"/>
      <w:r w:rsidRPr="00281E01">
        <w:rPr>
          <w:rFonts w:ascii="Times New Roman" w:eastAsia="Times New Roman" w:hAnsi="Times New Roman" w:cs="Times New Roman"/>
        </w:rPr>
        <w:t>sa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u pacientov, ktorí </w:t>
      </w:r>
      <w:r w:rsidR="00FD5C37">
        <w:rPr>
          <w:rFonts w:ascii="Times New Roman" w:eastAsia="Times New Roman" w:hAnsi="Times New Roman" w:cs="Times New Roman"/>
        </w:rPr>
        <w:t xml:space="preserve">už </w:t>
      </w:r>
      <w:r w:rsidRPr="00281E01">
        <w:rPr>
          <w:rFonts w:ascii="Times New Roman" w:eastAsia="Times New Roman" w:hAnsi="Times New Roman" w:cs="Times New Roman"/>
        </w:rPr>
        <w:t>mali hepatitídu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B</w:t>
      </w:r>
      <w:r w:rsidRPr="00281E01">
        <w:rPr>
          <w:rFonts w:ascii="Times New Roman" w:eastAsia="Times New Roman" w:hAnsi="Times New Roman" w:cs="Times New Roman"/>
        </w:rPr>
        <w:t>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opakovane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vyskytla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hepatití</w:t>
      </w:r>
      <w:r w:rsidRPr="00281E01">
        <w:rPr>
          <w:rFonts w:ascii="Times New Roman" w:eastAsia="Times New Roman" w:hAnsi="Times New Roman" w:cs="Times New Roman"/>
          <w:spacing w:val="-1"/>
        </w:rPr>
        <w:t>da</w:t>
      </w:r>
      <w:r w:rsidRPr="00281E01">
        <w:rPr>
          <w:rFonts w:ascii="Times New Roman" w:eastAsia="Times New Roman" w:hAnsi="Times New Roman" w:cs="Times New Roman"/>
        </w:rPr>
        <w:t>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ktorá môž</w:t>
      </w:r>
      <w:r w:rsidRPr="00281E01">
        <w:rPr>
          <w:rFonts w:ascii="Times New Roman" w:eastAsia="Times New Roman" w:hAnsi="Times New Roman" w:cs="Times New Roman"/>
        </w:rPr>
        <w:t>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mať </w:t>
      </w:r>
      <w:r w:rsidRPr="00281E01">
        <w:rPr>
          <w:rFonts w:ascii="Times New Roman" w:eastAsia="Times New Roman" w:hAnsi="Times New Roman" w:cs="Times New Roman"/>
        </w:rPr>
        <w:t xml:space="preserve">smrteľné následky. </w:t>
      </w:r>
      <w:proofErr w:type="gramStart"/>
      <w:r w:rsidRPr="00281E01">
        <w:rPr>
          <w:rFonts w:ascii="Times New Roman" w:eastAsia="Times New Roman" w:hAnsi="Times New Roman" w:cs="Times New Roman"/>
        </w:rPr>
        <w:t>Ak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ste boli v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minulosti infikovaní hepatitídou B, váš lekár vás pozorne vyšetrí na </w:t>
      </w:r>
      <w:r w:rsidRPr="00281E01">
        <w:rPr>
          <w:rFonts w:ascii="Times New Roman" w:eastAsia="Times New Roman" w:hAnsi="Times New Roman" w:cs="Times New Roman"/>
          <w:spacing w:val="-1"/>
        </w:rPr>
        <w:t>prejav</w:t>
      </w:r>
      <w:r w:rsidRPr="00281E01">
        <w:rPr>
          <w:rFonts w:ascii="Times New Roman" w:eastAsia="Times New Roman" w:hAnsi="Times New Roman" w:cs="Times New Roman"/>
        </w:rPr>
        <w:t>y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aktívnej hepatitídy </w:t>
      </w:r>
      <w:r w:rsidRPr="00281E01">
        <w:rPr>
          <w:rFonts w:ascii="Times New Roman" w:eastAsia="Times New Roman" w:hAnsi="Times New Roman" w:cs="Times New Roman"/>
          <w:spacing w:val="-1"/>
        </w:rPr>
        <w:t>B</w:t>
      </w:r>
      <w:r w:rsidRPr="00281E01">
        <w:rPr>
          <w:rFonts w:ascii="Times New Roman" w:eastAsia="Times New Roman" w:hAnsi="Times New Roman" w:cs="Times New Roman"/>
        </w:rPr>
        <w:t>.</w:t>
      </w:r>
    </w:p>
    <w:p w14:paraId="03C9F3B0" w14:textId="77777777" w:rsidR="00FA3213" w:rsidRPr="00821189" w:rsidRDefault="00FA3213" w:rsidP="00FA3213">
      <w:pPr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EF214" w14:textId="305FC864" w:rsidR="00FA3213" w:rsidRPr="00281E01" w:rsidRDefault="00FA3213" w:rsidP="00821189">
      <w:pPr>
        <w:spacing w:after="0" w:line="240" w:lineRule="auto"/>
        <w:ind w:right="392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Pred začatím liečby Bortezomibom PharmaSwiss si </w:t>
      </w:r>
      <w:r w:rsidRPr="00281E01">
        <w:rPr>
          <w:rFonts w:ascii="Times New Roman" w:eastAsia="Times New Roman" w:hAnsi="Times New Roman" w:cs="Times New Roman"/>
          <w:spacing w:val="-5"/>
        </w:rPr>
        <w:t>m</w:t>
      </w:r>
      <w:r w:rsidRPr="00281E01">
        <w:rPr>
          <w:rFonts w:ascii="Times New Roman" w:eastAsia="Times New Roman" w:hAnsi="Times New Roman" w:cs="Times New Roman"/>
        </w:rPr>
        <w:t>usíte prečítať písomné informácie pre</w:t>
      </w:r>
      <w:r w:rsidR="00FD5C37">
        <w:rPr>
          <w:rFonts w:ascii="Times New Roman" w:eastAsia="Times New Roman" w:hAnsi="Times New Roman" w:cs="Times New Roman"/>
        </w:rPr>
        <w:t> </w:t>
      </w:r>
      <w:r w:rsidRPr="00281E01">
        <w:rPr>
          <w:rFonts w:ascii="Times New Roman" w:eastAsia="Times New Roman" w:hAnsi="Times New Roman" w:cs="Times New Roman"/>
        </w:rPr>
        <w:t xml:space="preserve">používateľa všetkých liekov, </w:t>
      </w:r>
      <w:r w:rsidRPr="00281E01">
        <w:rPr>
          <w:rFonts w:ascii="Times New Roman" w:eastAsia="Times New Roman" w:hAnsi="Times New Roman" w:cs="Times New Roman"/>
          <w:spacing w:val="-3"/>
        </w:rPr>
        <w:t>k</w:t>
      </w:r>
      <w:r w:rsidRPr="00281E01">
        <w:rPr>
          <w:rFonts w:ascii="Times New Roman" w:eastAsia="Times New Roman" w:hAnsi="Times New Roman" w:cs="Times New Roman"/>
        </w:rPr>
        <w:t xml:space="preserve">toré budete užívať spolu s Bortezomibom PharmaSwiss </w:t>
      </w:r>
      <w:proofErr w:type="gramStart"/>
      <w:r w:rsidRPr="00281E01">
        <w:rPr>
          <w:rFonts w:ascii="Times New Roman" w:eastAsia="Times New Roman" w:hAnsi="Times New Roman" w:cs="Times New Roman"/>
        </w:rPr>
        <w:t>na</w:t>
      </w:r>
      <w:proofErr w:type="gramEnd"/>
      <w:r w:rsidR="00FD5C37">
        <w:rPr>
          <w:rFonts w:ascii="Times New Roman" w:eastAsia="Times New Roman" w:hAnsi="Times New Roman" w:cs="Times New Roman"/>
        </w:rPr>
        <w:t> </w:t>
      </w:r>
      <w:r w:rsidRPr="00281E01">
        <w:rPr>
          <w:rFonts w:ascii="Times New Roman" w:eastAsia="Times New Roman" w:hAnsi="Times New Roman" w:cs="Times New Roman"/>
        </w:rPr>
        <w:t>získanie informácií o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týchto liekoch.</w:t>
      </w:r>
      <w:r w:rsidR="00FD5C37">
        <w:rPr>
          <w:rFonts w:ascii="Times New Roman" w:eastAsia="Times New Roman" w:hAnsi="Times New Roman" w:cs="Times New Roman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</w:t>
      </w:r>
      <w:r w:rsidRPr="00281E01">
        <w:rPr>
          <w:rFonts w:ascii="Times New Roman" w:eastAsia="Times New Roman" w:hAnsi="Times New Roman" w:cs="Times New Roman"/>
          <w:spacing w:val="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prípade, že </w:t>
      </w:r>
      <w:proofErr w:type="gramStart"/>
      <w:r w:rsidRPr="00281E01">
        <w:rPr>
          <w:rFonts w:ascii="Times New Roman" w:eastAsia="Times New Roman" w:hAnsi="Times New Roman" w:cs="Times New Roman"/>
        </w:rPr>
        <w:t>sa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používa talidomid, treba venovať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zvláštnu pozornosť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tehotenským testom a preventívnym opatreniam (pozri Tehotenstvo a dojčenie v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tejto časti</w:t>
      </w:r>
      <w:r w:rsidRPr="00281E01">
        <w:rPr>
          <w:rFonts w:ascii="Times New Roman" w:eastAsia="Times New Roman" w:hAnsi="Times New Roman" w:cs="Times New Roman"/>
          <w:spacing w:val="1"/>
        </w:rPr>
        <w:t>)</w:t>
      </w:r>
      <w:r w:rsidRPr="00281E01">
        <w:rPr>
          <w:rFonts w:ascii="Times New Roman" w:eastAsia="Times New Roman" w:hAnsi="Times New Roman" w:cs="Times New Roman"/>
        </w:rPr>
        <w:t>.</w:t>
      </w:r>
    </w:p>
    <w:p w14:paraId="0F69BE50" w14:textId="77777777" w:rsidR="00FA3213" w:rsidRPr="00821189" w:rsidRDefault="00FA3213" w:rsidP="00FA3213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6BCC1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Deti a dospievajúci</w:t>
      </w:r>
    </w:p>
    <w:p w14:paraId="0B743313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Bortezomib PharmaSwiss </w:t>
      </w:r>
      <w:proofErr w:type="gramStart"/>
      <w:r w:rsidRPr="00281E01">
        <w:rPr>
          <w:rFonts w:ascii="Times New Roman" w:eastAsia="Times New Roman" w:hAnsi="Times New Roman" w:cs="Times New Roman"/>
        </w:rPr>
        <w:t>sa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nemá používať u detí a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dospievajúcich,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pretože nie je známe, ako bude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u </w:t>
      </w:r>
      <w:r w:rsidRPr="00281E01">
        <w:rPr>
          <w:rFonts w:ascii="Times New Roman" w:eastAsia="Times New Roman" w:hAnsi="Times New Roman" w:cs="Times New Roman"/>
          <w:spacing w:val="-1"/>
        </w:rPr>
        <w:t>nic</w:t>
      </w:r>
      <w:r w:rsidRPr="00281E01">
        <w:rPr>
          <w:rFonts w:ascii="Times New Roman" w:eastAsia="Times New Roman" w:hAnsi="Times New Roman" w:cs="Times New Roman"/>
        </w:rPr>
        <w:t>h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liek </w:t>
      </w:r>
      <w:r w:rsidRPr="00281E01">
        <w:rPr>
          <w:rFonts w:ascii="Times New Roman" w:eastAsia="Times New Roman" w:hAnsi="Times New Roman" w:cs="Times New Roman"/>
        </w:rPr>
        <w:t>účinkova</w:t>
      </w:r>
      <w:r w:rsidRPr="00281E01">
        <w:rPr>
          <w:rFonts w:ascii="Times New Roman" w:eastAsia="Times New Roman" w:hAnsi="Times New Roman" w:cs="Times New Roman"/>
          <w:spacing w:val="-1"/>
        </w:rPr>
        <w:t>ť</w:t>
      </w:r>
      <w:r w:rsidRPr="00281E01">
        <w:rPr>
          <w:rFonts w:ascii="Times New Roman" w:eastAsia="Times New Roman" w:hAnsi="Times New Roman" w:cs="Times New Roman"/>
        </w:rPr>
        <w:t>.</w:t>
      </w:r>
    </w:p>
    <w:p w14:paraId="03D81628" w14:textId="77777777" w:rsidR="00FA3213" w:rsidRPr="00821189" w:rsidRDefault="00FA3213" w:rsidP="00FA3213">
      <w:pPr>
        <w:spacing w:before="1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69D21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Iné</w:t>
      </w:r>
      <w:r w:rsidRPr="00281E0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>lieky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>a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  <w:b/>
        </w:rPr>
        <w:t xml:space="preserve">Bortezomib </w:t>
      </w:r>
      <w:r w:rsidRPr="00281E01">
        <w:rPr>
          <w:rFonts w:ascii="Times New Roman" w:eastAsia="Times New Roman" w:hAnsi="Times New Roman" w:cs="Times New Roman"/>
          <w:b/>
          <w:bCs/>
        </w:rPr>
        <w:t>PharmaSwiss</w:t>
      </w:r>
    </w:p>
    <w:p w14:paraId="2B56AEFD" w14:textId="77777777" w:rsidR="00FA3213" w:rsidRPr="00281E01" w:rsidRDefault="00FA3213" w:rsidP="00FA3213">
      <w:pPr>
        <w:spacing w:after="0" w:line="240" w:lineRule="auto"/>
        <w:ind w:right="175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  <w:spacing w:val="-2"/>
        </w:rPr>
        <w:t>A</w:t>
      </w:r>
      <w:r w:rsidRPr="00281E01">
        <w:rPr>
          <w:rFonts w:ascii="Times New Roman" w:eastAsia="Times New Roman" w:hAnsi="Times New Roman" w:cs="Times New Roman"/>
        </w:rPr>
        <w:t>k</w:t>
      </w:r>
      <w:proofErr w:type="gramEnd"/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teraz užívate alebo ste v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poslednom čase užíval</w:t>
      </w:r>
      <w:r w:rsidRPr="00281E01">
        <w:rPr>
          <w:rFonts w:ascii="Times New Roman" w:eastAsia="Times New Roman" w:hAnsi="Times New Roman" w:cs="Times New Roman"/>
          <w:spacing w:val="1"/>
        </w:rPr>
        <w:t>i</w:t>
      </w:r>
      <w:r w:rsidRPr="00281E01">
        <w:rPr>
          <w:rFonts w:ascii="Times New Roman" w:eastAsia="Times New Roman" w:hAnsi="Times New Roman" w:cs="Times New Roman"/>
        </w:rPr>
        <w:t>, či práve budete užívať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ďalšie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lieky, povedzte to svojmu lekárovi alebo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lekárnikovi.</w:t>
      </w:r>
    </w:p>
    <w:p w14:paraId="3783FBFF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Svojmu lekárovi predovšetkým povedzte, </w:t>
      </w:r>
      <w:proofErr w:type="gramStart"/>
      <w:r w:rsidRPr="00281E01">
        <w:rPr>
          <w:rFonts w:ascii="Times New Roman" w:eastAsia="Times New Roman" w:hAnsi="Times New Roman" w:cs="Times New Roman"/>
        </w:rPr>
        <w:t>ak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užívate lieky obsahujúce nasledujúce liečivá:</w:t>
      </w:r>
    </w:p>
    <w:p w14:paraId="5D67488A" w14:textId="77777777" w:rsidR="00FA3213" w:rsidRPr="00281E01" w:rsidRDefault="00FA3213" w:rsidP="00FA3213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-</w:t>
      </w:r>
      <w:r w:rsidRPr="00281E01">
        <w:rPr>
          <w:rFonts w:ascii="Times New Roman" w:eastAsia="Times New Roman" w:hAnsi="Times New Roman" w:cs="Times New Roman"/>
        </w:rPr>
        <w:tab/>
      </w:r>
      <w:proofErr w:type="gramStart"/>
      <w:r w:rsidRPr="00281E01">
        <w:rPr>
          <w:rFonts w:ascii="Times New Roman" w:eastAsia="Times New Roman" w:hAnsi="Times New Roman" w:cs="Times New Roman"/>
        </w:rPr>
        <w:t>ketokonazol</w:t>
      </w:r>
      <w:proofErr w:type="gramEnd"/>
      <w:r w:rsidRPr="00281E01">
        <w:rPr>
          <w:rFonts w:ascii="Times New Roman" w:eastAsia="Times New Roman" w:hAnsi="Times New Roman" w:cs="Times New Roman"/>
        </w:rPr>
        <w:t>, na liečbu plesňových infekcií</w:t>
      </w:r>
    </w:p>
    <w:p w14:paraId="5E56CD58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-</w:t>
      </w:r>
      <w:r w:rsidRPr="00281E01">
        <w:rPr>
          <w:rFonts w:ascii="Times New Roman" w:eastAsia="Times New Roman" w:hAnsi="Times New Roman" w:cs="Times New Roman"/>
        </w:rPr>
        <w:tab/>
      </w:r>
      <w:proofErr w:type="gramStart"/>
      <w:r w:rsidRPr="00281E01">
        <w:rPr>
          <w:rFonts w:ascii="Times New Roman" w:eastAsia="Times New Roman" w:hAnsi="Times New Roman" w:cs="Times New Roman"/>
        </w:rPr>
        <w:t>ritonavir</w:t>
      </w:r>
      <w:proofErr w:type="gramEnd"/>
      <w:r w:rsidRPr="00281E01">
        <w:rPr>
          <w:rFonts w:ascii="Times New Roman" w:eastAsia="Times New Roman" w:hAnsi="Times New Roman" w:cs="Times New Roman"/>
        </w:rPr>
        <w:t>, na liečbu infekcie HIV</w:t>
      </w:r>
    </w:p>
    <w:p w14:paraId="4310826F" w14:textId="77777777" w:rsidR="00FA3213" w:rsidRPr="00281E01" w:rsidRDefault="00FA3213" w:rsidP="00FA3213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rifampic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í</w:t>
      </w:r>
      <w:r w:rsidRPr="00281E01">
        <w:rPr>
          <w:rFonts w:ascii="Times New Roman" w:eastAsia="Times New Roman" w:hAnsi="Times New Roman" w:cs="Times New Roman"/>
          <w:lang w:val="pl-PL"/>
        </w:rPr>
        <w:t>n, antibiotikum na liečbu bakteriálnych infekcií</w:t>
      </w:r>
    </w:p>
    <w:p w14:paraId="6B68B184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karbamazep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í</w:t>
      </w:r>
      <w:r w:rsidRPr="00281E01">
        <w:rPr>
          <w:rFonts w:ascii="Times New Roman" w:eastAsia="Times New Roman" w:hAnsi="Times New Roman" w:cs="Times New Roman"/>
          <w:lang w:val="pl-PL"/>
        </w:rPr>
        <w:t>n, fenytoín alebo fenobarbital na liečbu epilepsie</w:t>
      </w:r>
    </w:p>
    <w:p w14:paraId="2A6F02F3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ľubovník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bodkovaný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281E01">
        <w:rPr>
          <w:rFonts w:ascii="Times New Roman" w:eastAsia="Times New Roman" w:hAnsi="Times New Roman" w:cs="Times New Roman"/>
          <w:i/>
          <w:lang w:val="pl-PL"/>
        </w:rPr>
        <w:t>Hypericum perforatu</w:t>
      </w:r>
      <w:r w:rsidRPr="00281E01">
        <w:rPr>
          <w:rFonts w:ascii="Times New Roman" w:eastAsia="Times New Roman" w:hAnsi="Times New Roman" w:cs="Times New Roman"/>
          <w:i/>
          <w:spacing w:val="-1"/>
          <w:lang w:val="pl-PL"/>
        </w:rPr>
        <w:t>m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Pr="00281E01">
        <w:rPr>
          <w:rFonts w:ascii="Times New Roman" w:eastAsia="Times New Roman" w:hAnsi="Times New Roman" w:cs="Times New Roman"/>
          <w:lang w:val="pl-PL"/>
        </w:rPr>
        <w:t>, používaný na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depresiu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alebo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iné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stavy</w:t>
      </w:r>
    </w:p>
    <w:p w14:paraId="7FD0F0A0" w14:textId="77777777" w:rsidR="00FA3213" w:rsidRPr="00281E01" w:rsidRDefault="00FA3213" w:rsidP="00FA3213">
      <w:pPr>
        <w:tabs>
          <w:tab w:val="left" w:pos="68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antidiabetiká užívané úst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ami</w:t>
      </w:r>
      <w:r w:rsidRPr="00281E01">
        <w:rPr>
          <w:rFonts w:ascii="Times New Roman" w:eastAsia="Times New Roman" w:hAnsi="Times New Roman" w:cs="Times New Roman"/>
          <w:lang w:val="pl-PL"/>
        </w:rPr>
        <w:t>.</w:t>
      </w:r>
    </w:p>
    <w:p w14:paraId="0DAC2DDA" w14:textId="77777777" w:rsidR="00FA3213" w:rsidRPr="00821189" w:rsidRDefault="00FA3213" w:rsidP="00FA3213">
      <w:pPr>
        <w:spacing w:before="18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167C443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Tehotenstvo a dojčenie</w:t>
      </w:r>
    </w:p>
    <w:p w14:paraId="24E0FD6E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Nepoužívajte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Bortezomib PharmaSwiss, ak ste tehotná, pokiaľ to nie je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absolútne nevyhnutné.</w:t>
      </w:r>
    </w:p>
    <w:p w14:paraId="66673C8D" w14:textId="77777777" w:rsidR="00FA3213" w:rsidRPr="00821189" w:rsidRDefault="00FA3213" w:rsidP="00FA3213">
      <w:pPr>
        <w:spacing w:before="17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18AD407" w14:textId="7BD956F1" w:rsidR="00FA3213" w:rsidRPr="00281E01" w:rsidRDefault="00FA3213" w:rsidP="00FA3213">
      <w:pPr>
        <w:spacing w:after="0" w:line="240" w:lineRule="auto"/>
        <w:ind w:right="255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Muži a ženy liečení Bortezomibom PharmaSwiss musia používať účinný spôsob antikoncepcie počas liečby a ešte 3 mesiace po jej ukončení. Ak napriek tomu otehotniete, okamžite informujte svojho lekára.</w:t>
      </w:r>
    </w:p>
    <w:p w14:paraId="65F4CC1C" w14:textId="77777777" w:rsidR="00FA3213" w:rsidRPr="00821189" w:rsidRDefault="00FA3213" w:rsidP="00FA3213">
      <w:pPr>
        <w:spacing w:before="11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B473785" w14:textId="77777777" w:rsidR="00FA3213" w:rsidRPr="00281E01" w:rsidRDefault="00FA3213" w:rsidP="00FA3213">
      <w:pPr>
        <w:spacing w:after="0" w:line="240" w:lineRule="auto"/>
        <w:ind w:right="5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Počas liečby Bortezomibom PharmaSwiss nesmiete dojčiť. Poraďte sa so svojím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lekárom o tom, kedy </w:t>
      </w:r>
      <w:r w:rsidRPr="00281E01">
        <w:rPr>
          <w:rFonts w:ascii="Times New Roman" w:eastAsia="Times New Roman" w:hAnsi="Times New Roman" w:cs="Times New Roman"/>
          <w:lang w:val="pl-PL"/>
        </w:rPr>
        <w:lastRenderedPageBreak/>
        <w:t xml:space="preserve">je po ukončení liečby bezpečné opäť začať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do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čiť.</w:t>
      </w:r>
    </w:p>
    <w:p w14:paraId="7629D1FD" w14:textId="77777777" w:rsidR="00FA3213" w:rsidRPr="00281E01" w:rsidRDefault="00FA3213" w:rsidP="00FA3213">
      <w:pPr>
        <w:spacing w:before="70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</w:p>
    <w:p w14:paraId="3D69CDAC" w14:textId="77777777" w:rsidR="00FA3213" w:rsidRPr="00281E01" w:rsidRDefault="00FA3213" w:rsidP="00FA3213">
      <w:pPr>
        <w:spacing w:before="70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Talidomid spôsobuje vrodené poruchy a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úmrti</w:t>
      </w:r>
      <w:r w:rsidRPr="00281E01">
        <w:rPr>
          <w:rFonts w:ascii="Times New Roman" w:eastAsia="Times New Roman" w:hAnsi="Times New Roman" w:cs="Times New Roman"/>
          <w:lang w:val="pl-PL"/>
        </w:rPr>
        <w:t>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plodu</w:t>
      </w:r>
      <w:r w:rsidRPr="00281E01">
        <w:rPr>
          <w:rFonts w:ascii="Times New Roman" w:eastAsia="Times New Roman" w:hAnsi="Times New Roman" w:cs="Times New Roman"/>
          <w:lang w:val="pl-PL"/>
        </w:rPr>
        <w:t>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A</w:t>
      </w:r>
      <w:r w:rsidRPr="00281E01">
        <w:rPr>
          <w:rFonts w:ascii="Times New Roman" w:eastAsia="Times New Roman" w:hAnsi="Times New Roman" w:cs="Times New Roman"/>
          <w:lang w:val="pl-PL"/>
        </w:rPr>
        <w:t>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s</w:t>
      </w:r>
      <w:r w:rsidRPr="00281E01">
        <w:rPr>
          <w:rFonts w:ascii="Times New Roman" w:eastAsia="Times New Roman" w:hAnsi="Times New Roman" w:cs="Times New Roman"/>
          <w:lang w:val="pl-PL"/>
        </w:rPr>
        <w:t>a Bortezomib PharmaSwiss podáva spolu</w:t>
      </w:r>
    </w:p>
    <w:p w14:paraId="1F041594" w14:textId="21EAB2DE" w:rsidR="00FA3213" w:rsidRPr="00281E01" w:rsidRDefault="00FA3213" w:rsidP="00FA3213">
      <w:pPr>
        <w:spacing w:before="5" w:after="0" w:line="240" w:lineRule="auto"/>
        <w:ind w:right="35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s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talidomidom, musíte sa riadiť programom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prevencie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tehotenstva </w:t>
      </w:r>
      <w:r w:rsidRPr="00281E01">
        <w:rPr>
          <w:rFonts w:ascii="Times New Roman" w:eastAsia="Times New Roman" w:hAnsi="Times New Roman" w:cs="Times New Roman"/>
          <w:lang w:val="pl-PL"/>
        </w:rPr>
        <w:t>pre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talidomid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pozr</w:t>
      </w:r>
      <w:r w:rsidRPr="00281E01">
        <w:rPr>
          <w:rFonts w:ascii="Times New Roman" w:eastAsia="Times New Roman" w:hAnsi="Times New Roman" w:cs="Times New Roman"/>
          <w:lang w:val="pl-PL"/>
        </w:rPr>
        <w:t>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písomnú </w:t>
      </w:r>
      <w:r w:rsidRPr="00281E01">
        <w:rPr>
          <w:rFonts w:ascii="Times New Roman" w:eastAsia="Times New Roman" w:hAnsi="Times New Roman" w:cs="Times New Roman"/>
          <w:lang w:val="pl-PL"/>
        </w:rPr>
        <w:t>informáciu pre používate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ľ</w:t>
      </w:r>
      <w:r w:rsidRPr="00281E01">
        <w:rPr>
          <w:rFonts w:ascii="Times New Roman" w:eastAsia="Times New Roman" w:hAnsi="Times New Roman" w:cs="Times New Roman"/>
          <w:lang w:val="pl-PL"/>
        </w:rPr>
        <w:t>a talidomidu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).</w:t>
      </w:r>
    </w:p>
    <w:p w14:paraId="7ABC9D4A" w14:textId="77777777" w:rsidR="00FA3213" w:rsidRPr="00821189" w:rsidRDefault="00FA3213" w:rsidP="00FA3213">
      <w:pPr>
        <w:spacing w:before="15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0EB0783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Vedenie vozi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</w:t>
      </w:r>
      <w:r w:rsidRPr="00281E01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pl-PL"/>
        </w:rPr>
        <w:t>e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l</w:t>
      </w:r>
      <w:r w:rsidRPr="00281E01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a obsluha strojov</w:t>
      </w:r>
    </w:p>
    <w:p w14:paraId="438BE828" w14:textId="43DCA38C" w:rsidR="00FA3213" w:rsidRPr="00281E01" w:rsidRDefault="00FA3213" w:rsidP="00FA3213">
      <w:pPr>
        <w:spacing w:after="0" w:line="240" w:lineRule="auto"/>
        <w:ind w:right="53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Bortezomib PharmaSwiss môže spôsobiť únavu, závraty, stratu vedomia alebo rozmazané videnie. Neveďte vozidlá, nepoužívajte nástroje ani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neobsluhujte stroje, ak </w:t>
      </w:r>
      <w:r w:rsidR="00D31AE1">
        <w:rPr>
          <w:rFonts w:ascii="Times New Roman" w:eastAsia="Times New Roman" w:hAnsi="Times New Roman" w:cs="Times New Roman"/>
          <w:lang w:val="pl-PL"/>
        </w:rPr>
        <w:t>sa u vás vyskytnú tieto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vedľajšie účinky; dokonca aj keď ste ich nepocítili, 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lang w:val="pl-PL"/>
        </w:rPr>
        <w:t>usíte byť stále opatrný.</w:t>
      </w:r>
    </w:p>
    <w:p w14:paraId="69562FE1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2A77B36A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4D2AB9D5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3.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ab/>
        <w:t xml:space="preserve">Ako používať </w:t>
      </w:r>
      <w:r w:rsidRPr="00281E01">
        <w:rPr>
          <w:rFonts w:ascii="Times New Roman" w:eastAsia="Times New Roman" w:hAnsi="Times New Roman" w:cs="Times New Roman"/>
          <w:b/>
          <w:lang w:val="pl-PL"/>
        </w:rPr>
        <w:t xml:space="preserve">Bortezomib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PharmaSwiss</w:t>
      </w:r>
    </w:p>
    <w:p w14:paraId="7B27EF6D" w14:textId="77777777" w:rsidR="00FA3213" w:rsidRPr="00821189" w:rsidRDefault="00FA3213" w:rsidP="00FA3213">
      <w:pPr>
        <w:spacing w:before="8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6191AA3" w14:textId="672F5A14" w:rsidR="00FA3213" w:rsidRPr="00281E01" w:rsidRDefault="00FA3213" w:rsidP="00FA3213">
      <w:pPr>
        <w:spacing w:after="0" w:line="240" w:lineRule="auto"/>
        <w:ind w:right="299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Lekár stanoví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v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ašu dávku Bortezomibu PharmaSwiss na základe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aše</w:t>
      </w:r>
      <w:r w:rsidRPr="00281E01">
        <w:rPr>
          <w:rFonts w:ascii="Times New Roman" w:eastAsia="Times New Roman" w:hAnsi="Times New Roman" w:cs="Times New Roman"/>
          <w:lang w:val="pl-PL"/>
        </w:rPr>
        <w:t>j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výšk</w:t>
      </w:r>
      <w:r w:rsidRPr="00281E01">
        <w:rPr>
          <w:rFonts w:ascii="Times New Roman" w:eastAsia="Times New Roman" w:hAnsi="Times New Roman" w:cs="Times New Roman"/>
          <w:lang w:val="pl-PL"/>
        </w:rPr>
        <w:t>y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a telesnej </w:t>
      </w:r>
      <w:r w:rsidRPr="00281E01">
        <w:rPr>
          <w:rFonts w:ascii="Times New Roman" w:eastAsia="Times New Roman" w:hAnsi="Times New Roman" w:cs="Times New Roman"/>
          <w:spacing w:val="2"/>
          <w:lang w:val="pl-PL"/>
        </w:rPr>
        <w:t>h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lang w:val="pl-PL"/>
        </w:rPr>
        <w:t>otnosti (povrchu tela). Zvyčaj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n</w:t>
      </w:r>
      <w:r w:rsidRPr="00281E01">
        <w:rPr>
          <w:rFonts w:ascii="Times New Roman" w:eastAsia="Times New Roman" w:hAnsi="Times New Roman" w:cs="Times New Roman"/>
          <w:lang w:val="pl-PL"/>
        </w:rPr>
        <w:t>á úvodná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dáv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a Bortezomibu PharmaSwiss je 1,3 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g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/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position w:val="10"/>
          <w:sz w:val="14"/>
          <w:szCs w:val="14"/>
          <w:lang w:val="pl-PL"/>
        </w:rPr>
        <w:t xml:space="preserve">2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povrchu tela dvakrát týždenne. Váš lekár môže zmeniť dávku a celkový počet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281E01">
        <w:rPr>
          <w:rFonts w:ascii="Times New Roman" w:eastAsia="Times New Roman" w:hAnsi="Times New Roman" w:cs="Times New Roman"/>
          <w:lang w:val="pl-PL"/>
        </w:rPr>
        <w:t>ečebných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cyklov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 závislosti od</w:t>
      </w:r>
      <w:r w:rsidR="00D31AE1">
        <w:rPr>
          <w:rFonts w:ascii="Times New Roman" w:eastAsia="Times New Roman" w:hAnsi="Times New Roman" w:cs="Times New Roman"/>
          <w:lang w:val="pl-PL"/>
        </w:rPr>
        <w:t> 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odpovede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v</w:t>
      </w:r>
      <w:r w:rsidRPr="00281E01">
        <w:rPr>
          <w:rFonts w:ascii="Times New Roman" w:eastAsia="Times New Roman" w:hAnsi="Times New Roman" w:cs="Times New Roman"/>
          <w:lang w:val="pl-PL"/>
        </w:rPr>
        <w:t>ášho organizmu na liečb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u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, od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výsky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t</w:t>
      </w:r>
      <w:r w:rsidRPr="00281E01">
        <w:rPr>
          <w:rFonts w:ascii="Times New Roman" w:eastAsia="Times New Roman" w:hAnsi="Times New Roman" w:cs="Times New Roman"/>
          <w:lang w:val="pl-PL"/>
        </w:rPr>
        <w:t>u niektorých vedľajších účinkov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od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v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ášho zdravotného stavu (napr.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problém</w:t>
      </w:r>
      <w:r w:rsidRPr="00281E01">
        <w:rPr>
          <w:rFonts w:ascii="Times New Roman" w:eastAsia="Times New Roman" w:hAnsi="Times New Roman" w:cs="Times New Roman"/>
          <w:lang w:val="pl-PL"/>
        </w:rPr>
        <w:t>y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 pečeňou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Pr="00281E01">
        <w:rPr>
          <w:rFonts w:ascii="Times New Roman" w:eastAsia="Times New Roman" w:hAnsi="Times New Roman" w:cs="Times New Roman"/>
          <w:lang w:val="pl-PL"/>
        </w:rPr>
        <w:t>.</w:t>
      </w:r>
    </w:p>
    <w:p w14:paraId="4C1FCABD" w14:textId="77777777" w:rsidR="00FA3213" w:rsidRPr="00821189" w:rsidRDefault="00FA3213" w:rsidP="00FA3213">
      <w:pPr>
        <w:spacing w:before="11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AB1813C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DB4745">
        <w:rPr>
          <w:rFonts w:ascii="Times New Roman" w:eastAsia="Times New Roman" w:hAnsi="Times New Roman" w:cs="Times New Roman"/>
          <w:i/>
          <w:lang w:val="pl-PL"/>
        </w:rPr>
        <w:t>Progresívny mnohopočetný myelóm</w:t>
      </w:r>
    </w:p>
    <w:p w14:paraId="06B7CD11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Ak sa Bortezomib PharmaSwiss podáva samostatne, dostanete 4 dávky Bortezomibu PharmaSwiss intravenózn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(vnútrožilovo)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alebo subkutánne (podkožne) </w:t>
      </w:r>
      <w:r w:rsidRPr="00281E01">
        <w:rPr>
          <w:rFonts w:ascii="Times New Roman" w:eastAsia="Times New Roman" w:hAnsi="Times New Roman" w:cs="Times New Roman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1., 4., 8. a 11. deň, potom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nasleduje 10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>dňová prestávka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liečbe. Toto 21 dní (3 týždne) trvajúce obdobie predstavuje jeden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liečebný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cyklus. Môžete dostať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až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8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cyklov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(24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týždňov).</w:t>
      </w:r>
    </w:p>
    <w:p w14:paraId="5442B8CD" w14:textId="77777777" w:rsidR="00FA3213" w:rsidRPr="00821189" w:rsidRDefault="00FA3213" w:rsidP="00FA3213">
      <w:pPr>
        <w:spacing w:before="14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EB87015" w14:textId="0CFB4118" w:rsidR="00FA3213" w:rsidRPr="00281E01" w:rsidRDefault="00FA3213" w:rsidP="00DB4745">
      <w:pPr>
        <w:spacing w:after="0" w:line="240" w:lineRule="auto"/>
        <w:ind w:right="-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Bortezomib PharmaSwiss vám môžu podávať aj spolu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pegylovaným lipozomálnym doxorubicínom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alebo dexametazónom.</w:t>
      </w:r>
    </w:p>
    <w:p w14:paraId="24B0A6C7" w14:textId="77777777" w:rsidR="00FA3213" w:rsidRPr="00821189" w:rsidRDefault="00FA3213" w:rsidP="00FA3213">
      <w:pPr>
        <w:spacing w:before="18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7FAEF45" w14:textId="77777777" w:rsidR="00DB4745" w:rsidRDefault="00FA3213" w:rsidP="00DB4745">
      <w:pPr>
        <w:spacing w:after="0" w:line="240" w:lineRule="auto"/>
        <w:ind w:right="14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Ak sa Bortezomib PharmaSwiss podáva spolu s pegylovaným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lipozomálnym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doxorubicínom,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dostanete </w:t>
      </w:r>
      <w:r w:rsidRPr="00281E01">
        <w:rPr>
          <w:rFonts w:ascii="Times New Roman" w:eastAsia="Times New Roman" w:hAnsi="Times New Roman" w:cs="Times New Roman"/>
          <w:lang w:val="pl-PL"/>
        </w:rPr>
        <w:t>Bortezomib PharmaSwiss vnútrožilovo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alebo podkožne, </w:t>
      </w:r>
      <w:r w:rsidRPr="00281E01">
        <w:rPr>
          <w:rFonts w:ascii="Times New Roman" w:eastAsia="Times New Roman" w:hAnsi="Times New Roman" w:cs="Times New Roman"/>
          <w:lang w:val="pl-PL"/>
        </w:rPr>
        <w:t>ako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liečebný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cyk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281E01">
        <w:rPr>
          <w:rFonts w:ascii="Times New Roman" w:eastAsia="Times New Roman" w:hAnsi="Times New Roman" w:cs="Times New Roman"/>
          <w:lang w:val="pl-PL"/>
        </w:rPr>
        <w:t>us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trvajúci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21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dní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p</w:t>
      </w:r>
      <w:r w:rsidRPr="00281E01">
        <w:rPr>
          <w:rFonts w:ascii="Times New Roman" w:eastAsia="Times New Roman" w:hAnsi="Times New Roman" w:cs="Times New Roman"/>
          <w:lang w:val="pl-PL"/>
        </w:rPr>
        <w:t>egylovaný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lipozomálny doxorubicín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dávk</w:t>
      </w:r>
      <w:r w:rsidRPr="00281E01">
        <w:rPr>
          <w:rFonts w:ascii="Times New Roman" w:eastAsia="Times New Roman" w:hAnsi="Times New Roman" w:cs="Times New Roman"/>
          <w:lang w:val="pl-PL"/>
        </w:rPr>
        <w:t>e 30 mg/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position w:val="10"/>
          <w:sz w:val="14"/>
          <w:szCs w:val="14"/>
          <w:lang w:val="pl-PL"/>
        </w:rPr>
        <w:t xml:space="preserve">2 </w:t>
      </w:r>
      <w:r w:rsidRPr="00281E01">
        <w:rPr>
          <w:rFonts w:ascii="Times New Roman" w:eastAsia="Times New Roman" w:hAnsi="Times New Roman" w:cs="Times New Roman"/>
          <w:lang w:val="pl-PL"/>
        </w:rPr>
        <w:t>sa podá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4.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deň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liečebného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cyklu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 Bortezomibom PharmaSwiss trvajúceho 21 dní vo forme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intravenóznej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infúzie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podaní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injekcie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Bortezomibu PharmaSwiss. </w:t>
      </w:r>
    </w:p>
    <w:p w14:paraId="60B9EEC6" w14:textId="77777777" w:rsidR="00FA3213" w:rsidRPr="00281E01" w:rsidRDefault="00FA3213" w:rsidP="00DB4745">
      <w:pPr>
        <w:spacing w:after="0" w:line="240" w:lineRule="auto"/>
        <w:ind w:right="14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Môžete dostať až 8 cyklov (24 týždňov).</w:t>
      </w:r>
    </w:p>
    <w:p w14:paraId="580A116C" w14:textId="77777777" w:rsidR="00FA3213" w:rsidRPr="00821189" w:rsidRDefault="00FA3213" w:rsidP="00FA3213">
      <w:pPr>
        <w:spacing w:before="17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54B40DE" w14:textId="1E9F9DD7" w:rsidR="00DB4745" w:rsidRDefault="00FA3213" w:rsidP="00DB4745">
      <w:pPr>
        <w:spacing w:after="0" w:line="240" w:lineRule="auto"/>
        <w:ind w:right="-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Ak sa Bortezomibom PharmaSwiss podáva spolu s dexametazónom,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dostanete </w:t>
      </w:r>
      <w:r w:rsidRPr="00281E01">
        <w:rPr>
          <w:rFonts w:ascii="Times New Roman" w:eastAsia="Times New Roman" w:hAnsi="Times New Roman" w:cs="Times New Roman"/>
          <w:lang w:val="pl-PL"/>
        </w:rPr>
        <w:t>Bortezomib PharmaSwiss vnútro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ž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ilovo alebo podkožne,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ak</w:t>
      </w:r>
      <w:r w:rsidRPr="00281E01">
        <w:rPr>
          <w:rFonts w:ascii="Times New Roman" w:eastAsia="Times New Roman" w:hAnsi="Times New Roman" w:cs="Times New Roman"/>
          <w:lang w:val="pl-PL"/>
        </w:rPr>
        <w:t>o liečebný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cyklus trvajúci 21 dní a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dexametazón v</w:t>
      </w:r>
      <w:r w:rsidR="00DB4745">
        <w:rPr>
          <w:rFonts w:ascii="Times New Roman" w:eastAsia="Times New Roman" w:hAnsi="Times New Roman" w:cs="Times New Roman"/>
          <w:lang w:val="pl-PL"/>
        </w:rPr>
        <w:t> 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dávk</w:t>
      </w:r>
      <w:r w:rsidRPr="00281E01">
        <w:rPr>
          <w:rFonts w:ascii="Times New Roman" w:eastAsia="Times New Roman" w:hAnsi="Times New Roman" w:cs="Times New Roman"/>
          <w:lang w:val="pl-PL"/>
        </w:rPr>
        <w:t>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2</w:t>
      </w:r>
      <w:r w:rsidRPr="00281E01">
        <w:rPr>
          <w:rFonts w:ascii="Times New Roman" w:eastAsia="Times New Roman" w:hAnsi="Times New Roman" w:cs="Times New Roman"/>
          <w:lang w:val="pl-PL"/>
        </w:rPr>
        <w:t>0</w:t>
      </w:r>
      <w:r w:rsidRPr="00281E01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mg sa podá ústami v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1., 2., 4., 5., 8., 9., 11. 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12</w:t>
      </w:r>
      <w:r w:rsidRPr="00281E01">
        <w:rPr>
          <w:rFonts w:ascii="Times New Roman" w:eastAsia="Times New Roman" w:hAnsi="Times New Roman" w:cs="Times New Roman"/>
          <w:lang w:val="pl-PL"/>
        </w:rPr>
        <w:t>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de</w:t>
      </w:r>
      <w:r w:rsidRPr="00281E01">
        <w:rPr>
          <w:rFonts w:ascii="Times New Roman" w:eastAsia="Times New Roman" w:hAnsi="Times New Roman" w:cs="Times New Roman"/>
          <w:lang w:val="pl-PL"/>
        </w:rPr>
        <w:t>ň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cykl</w:t>
      </w:r>
      <w:r w:rsidRPr="00281E01">
        <w:rPr>
          <w:rFonts w:ascii="Times New Roman" w:eastAsia="Times New Roman" w:hAnsi="Times New Roman" w:cs="Times New Roman"/>
          <w:lang w:val="pl-PL"/>
        </w:rPr>
        <w:t>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s Bortezomibom PharmaSwiss trvajúceho 21 dní. </w:t>
      </w:r>
    </w:p>
    <w:p w14:paraId="030435F5" w14:textId="77777777" w:rsidR="00FA3213" w:rsidRPr="00281E01" w:rsidRDefault="00FA3213" w:rsidP="00DB4745">
      <w:pPr>
        <w:spacing w:after="0" w:line="240" w:lineRule="auto"/>
        <w:ind w:right="-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Môžete dostať až 8 cyklov (24 týždňov).</w:t>
      </w:r>
    </w:p>
    <w:p w14:paraId="5396990C" w14:textId="77777777" w:rsidR="00FA3213" w:rsidRPr="00821189" w:rsidRDefault="00FA3213" w:rsidP="00FA3213">
      <w:pPr>
        <w:spacing w:before="13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37A3F2C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i/>
          <w:lang w:val="pl-PL"/>
        </w:rPr>
        <w:t>Doteraz neliečený mnohopočetný myelóm</w:t>
      </w:r>
    </w:p>
    <w:p w14:paraId="13D6555A" w14:textId="77777777" w:rsidR="00FA3213" w:rsidRPr="00281E01" w:rsidRDefault="00FA3213" w:rsidP="00DB4745">
      <w:pPr>
        <w:spacing w:before="3" w:after="0" w:line="240" w:lineRule="auto"/>
        <w:ind w:right="-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Ak ste sa ešte neliečili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mnohopočetný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myelóm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nie ste</w:t>
      </w:r>
      <w:r w:rsidRPr="00281E01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vhodný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transplantáciu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krvotvorných kmeňových buniek, Bortezomib PharmaSwiss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á</w:t>
      </w:r>
      <w:r w:rsidRPr="00281E01">
        <w:rPr>
          <w:rFonts w:ascii="Times New Roman" w:eastAsia="Times New Roman" w:hAnsi="Times New Roman" w:cs="Times New Roman"/>
          <w:lang w:val="pl-PL"/>
        </w:rPr>
        <w:t>m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podajú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 kombinácii s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dvom</w:t>
      </w:r>
      <w:r w:rsidRPr="00281E01">
        <w:rPr>
          <w:rFonts w:ascii="Times New Roman" w:eastAsia="Times New Roman" w:hAnsi="Times New Roman" w:cs="Times New Roman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ďalším</w:t>
      </w:r>
      <w:r w:rsidRPr="00281E01">
        <w:rPr>
          <w:rFonts w:ascii="Times New Roman" w:eastAsia="Times New Roman" w:hAnsi="Times New Roman" w:cs="Times New Roman"/>
          <w:lang w:val="pl-PL"/>
        </w:rPr>
        <w:t>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liečivami</w:t>
      </w:r>
      <w:r w:rsidRPr="00281E01">
        <w:rPr>
          <w:rFonts w:ascii="Times New Roman" w:eastAsia="Times New Roman" w:hAnsi="Times New Roman" w:cs="Times New Roman"/>
          <w:lang w:val="pl-PL"/>
        </w:rPr>
        <w:t>;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melfalanom a prednizónom.</w:t>
      </w:r>
    </w:p>
    <w:p w14:paraId="2095136C" w14:textId="77777777" w:rsidR="00FA3213" w:rsidRPr="00281E01" w:rsidRDefault="00FA3213" w:rsidP="00FA3213">
      <w:pPr>
        <w:spacing w:before="3" w:after="0" w:line="240" w:lineRule="auto"/>
        <w:ind w:right="658"/>
        <w:rPr>
          <w:rFonts w:ascii="Times New Roman" w:eastAsia="Times New Roman" w:hAnsi="Times New Roman" w:cs="Times New Roman"/>
          <w:lang w:val="pl-PL"/>
        </w:rPr>
      </w:pPr>
    </w:p>
    <w:p w14:paraId="1216D2C8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tomto prípade trvá liečebný cyklus 42 dní 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281E01">
        <w:rPr>
          <w:rFonts w:ascii="Times New Roman" w:eastAsia="Times New Roman" w:hAnsi="Times New Roman" w:cs="Times New Roman"/>
          <w:lang w:val="pl-PL"/>
        </w:rPr>
        <w:t>6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týždňo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.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281E01">
        <w:rPr>
          <w:rFonts w:ascii="Times New Roman" w:eastAsia="Times New Roman" w:hAnsi="Times New Roman" w:cs="Times New Roman"/>
          <w:lang w:val="pl-PL"/>
        </w:rPr>
        <w:t>ostanete 9 cyklov (54 týždňov).</w:t>
      </w:r>
    </w:p>
    <w:p w14:paraId="10A0ED25" w14:textId="77777777" w:rsidR="00FA3213" w:rsidRPr="00821189" w:rsidRDefault="00FA3213" w:rsidP="00FA3213">
      <w:pPr>
        <w:spacing w:before="13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8B6578C" w14:textId="1DFCFD5A" w:rsidR="00FA3213" w:rsidRPr="00281E01" w:rsidRDefault="00FA3213" w:rsidP="00FA3213">
      <w:pPr>
        <w:pStyle w:val="Odsekzoznamu"/>
        <w:numPr>
          <w:ilvl w:val="0"/>
          <w:numId w:val="25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2"/>
          <w:lang w:val="pl-PL"/>
        </w:rPr>
        <w:t xml:space="preserve"> cykle </w:t>
      </w:r>
      <w:r w:rsidRPr="00281E01">
        <w:rPr>
          <w:rFonts w:ascii="Times New Roman" w:eastAsia="Times New Roman" w:hAnsi="Times New Roman" w:cs="Times New Roman"/>
          <w:lang w:val="pl-PL"/>
        </w:rPr>
        <w:t>1. –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4.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Bortezomib PharmaSwiss podáva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dvakrát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týždenne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1., 4., 8., 11.,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2</w:t>
      </w:r>
      <w:r w:rsidRPr="00281E01">
        <w:rPr>
          <w:rFonts w:ascii="Times New Roman" w:eastAsia="Times New Roman" w:hAnsi="Times New Roman" w:cs="Times New Roman"/>
          <w:lang w:val="pl-PL"/>
        </w:rPr>
        <w:t>2., 25.,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2</w:t>
      </w:r>
      <w:r w:rsidRPr="00281E01">
        <w:rPr>
          <w:rFonts w:ascii="Times New Roman" w:eastAsia="Times New Roman" w:hAnsi="Times New Roman" w:cs="Times New Roman"/>
          <w:lang w:val="pl-PL"/>
        </w:rPr>
        <w:t>9. 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32.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de</w:t>
      </w:r>
      <w:r w:rsidRPr="00281E01">
        <w:rPr>
          <w:rFonts w:ascii="Times New Roman" w:eastAsia="Times New Roman" w:hAnsi="Times New Roman" w:cs="Times New Roman"/>
          <w:lang w:val="pl-PL"/>
        </w:rPr>
        <w:t>ň.</w:t>
      </w:r>
    </w:p>
    <w:p w14:paraId="564944B0" w14:textId="77777777" w:rsidR="00FA3213" w:rsidRPr="00281E01" w:rsidRDefault="00FA3213" w:rsidP="00FA3213">
      <w:pPr>
        <w:pStyle w:val="Odsekzoznamu"/>
        <w:numPr>
          <w:ilvl w:val="0"/>
          <w:numId w:val="25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position w:val="-1"/>
          <w:lang w:val="pl-PL"/>
        </w:rPr>
        <w:t>V cykle</w:t>
      </w:r>
      <w:r w:rsidRPr="00281E01">
        <w:rPr>
          <w:rFonts w:ascii="Times New Roman" w:eastAsia="Times New Roman" w:hAnsi="Times New Roman" w:cs="Times New Roman"/>
          <w:spacing w:val="2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5. –</w:t>
      </w:r>
      <w:r w:rsidRPr="00281E01">
        <w:rPr>
          <w:rFonts w:ascii="Times New Roman" w:eastAsia="Times New Roman" w:hAnsi="Times New Roman" w:cs="Times New Roman"/>
          <w:spacing w:val="-2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9.</w:t>
      </w:r>
      <w:r w:rsidRPr="00281E01">
        <w:rPr>
          <w:rFonts w:ascii="Times New Roman" w:eastAsia="Times New Roman" w:hAnsi="Times New Roman" w:cs="Times New Roman"/>
          <w:spacing w:val="-1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sa</w:t>
      </w:r>
      <w:r w:rsidRPr="00281E01">
        <w:rPr>
          <w:rFonts w:ascii="Times New Roman" w:eastAsia="Times New Roman" w:hAnsi="Times New Roman" w:cs="Times New Roman"/>
          <w:spacing w:val="-1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Bortezomib PharmaSwiss podáva jedenkrát týždenne v 1., 8., 22. a 29. deň. </w:t>
      </w:r>
    </w:p>
    <w:p w14:paraId="53DD01EE" w14:textId="4381EEDC" w:rsidR="00FA3213" w:rsidRPr="00281E01" w:rsidRDefault="00FA3213" w:rsidP="00FA3213">
      <w:pPr>
        <w:spacing w:before="8" w:after="0" w:line="240" w:lineRule="auto"/>
        <w:ind w:right="84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Melfalan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(9 mg/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position w:val="10"/>
          <w:sz w:val="14"/>
          <w:szCs w:val="14"/>
          <w:lang w:val="pl-PL"/>
        </w:rPr>
        <w:t>2</w:t>
      </w:r>
      <w:r w:rsidRPr="00281E01">
        <w:rPr>
          <w:rFonts w:ascii="Times New Roman" w:eastAsia="Times New Roman" w:hAnsi="Times New Roman" w:cs="Times New Roman"/>
          <w:lang w:val="pl-PL"/>
        </w:rPr>
        <w:t>) 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prednizón (60 mg/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position w:val="10"/>
          <w:sz w:val="14"/>
          <w:szCs w:val="14"/>
          <w:lang w:val="pl-PL"/>
        </w:rPr>
        <w:t>2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)</w:t>
      </w:r>
      <w:r w:rsidR="00DB4745">
        <w:rPr>
          <w:rFonts w:ascii="Times New Roman" w:eastAsia="Times New Roman" w:hAnsi="Times New Roman" w:cs="Times New Roman"/>
          <w:spacing w:val="1"/>
          <w:lang w:val="pl-PL"/>
        </w:rPr>
        <w:t xml:space="preserve"> sa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už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í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va</w:t>
      </w:r>
      <w:r w:rsidR="00DB4745">
        <w:rPr>
          <w:rFonts w:ascii="Times New Roman" w:eastAsia="Times New Roman" w:hAnsi="Times New Roman" w:cs="Times New Roman"/>
          <w:spacing w:val="-1"/>
          <w:lang w:val="pl-PL"/>
        </w:rPr>
        <w:t>jú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ústami v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1., 2., 3. a 4.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deň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prvého týždňa každého cyklu.</w:t>
      </w:r>
    </w:p>
    <w:p w14:paraId="609FFA2D" w14:textId="77777777" w:rsidR="00FA3213" w:rsidRPr="00821189" w:rsidRDefault="00FA3213" w:rsidP="00FA3213">
      <w:pPr>
        <w:spacing w:before="14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44D6DB5" w14:textId="77777777" w:rsidR="00FA3213" w:rsidRPr="00281E01" w:rsidRDefault="00FA3213" w:rsidP="00FA3213">
      <w:pPr>
        <w:spacing w:after="0" w:line="240" w:lineRule="auto"/>
        <w:ind w:right="74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lastRenderedPageBreak/>
        <w:t>Ak ste sa ešte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281E01">
        <w:rPr>
          <w:rFonts w:ascii="Times New Roman" w:eastAsia="Times New Roman" w:hAnsi="Times New Roman" w:cs="Times New Roman"/>
          <w:lang w:val="pl-PL"/>
        </w:rPr>
        <w:t>liečili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mnohopočetný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myelóm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spacing w:val="1"/>
          <w:lang w:val="pl-PL"/>
        </w:rPr>
        <w:t>st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vhodný na transplantáciu krvotvorných kmeňových buniek, Bortezomib PharmaSwiss vám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podajú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vnútrožilovo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alebo podkožne </w:t>
      </w:r>
      <w:r w:rsidRPr="00281E01">
        <w:rPr>
          <w:rFonts w:ascii="Times New Roman" w:eastAsia="Times New Roman" w:hAnsi="Times New Roman" w:cs="Times New Roman"/>
          <w:lang w:val="pl-PL"/>
        </w:rPr>
        <w:t>spolu s 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liečiva</w:t>
      </w:r>
      <w:r w:rsidRPr="00281E01">
        <w:rPr>
          <w:rFonts w:ascii="Times New Roman" w:eastAsia="Times New Roman" w:hAnsi="Times New Roman" w:cs="Times New Roman"/>
          <w:lang w:val="pl-PL"/>
        </w:rPr>
        <w:t>mi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dexameta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z</w:t>
      </w:r>
      <w:r w:rsidRPr="00281E01">
        <w:rPr>
          <w:rFonts w:ascii="Times New Roman" w:eastAsia="Times New Roman" w:hAnsi="Times New Roman" w:cs="Times New Roman"/>
          <w:lang w:val="pl-PL"/>
        </w:rPr>
        <w:t>ónom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alebo s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dexametazónom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 talidomid</w:t>
      </w:r>
      <w:r w:rsidRPr="00281E01">
        <w:rPr>
          <w:rFonts w:ascii="Times New Roman" w:eastAsia="Times New Roman" w:hAnsi="Times New Roman" w:cs="Times New Roman"/>
          <w:spacing w:val="2"/>
          <w:lang w:val="pl-PL"/>
        </w:rPr>
        <w:t>o</w:t>
      </w:r>
      <w:r w:rsidRPr="00281E01">
        <w:rPr>
          <w:rFonts w:ascii="Times New Roman" w:eastAsia="Times New Roman" w:hAnsi="Times New Roman" w:cs="Times New Roman"/>
          <w:lang w:val="pl-PL"/>
        </w:rPr>
        <w:t>m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ako indukčn</w:t>
      </w:r>
      <w:r w:rsidRPr="00281E01">
        <w:rPr>
          <w:rFonts w:ascii="Times New Roman" w:eastAsia="Times New Roman" w:hAnsi="Times New Roman" w:cs="Times New Roman"/>
          <w:lang w:val="sk-SK"/>
        </w:rPr>
        <w:t>ú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liečbu.</w:t>
      </w:r>
    </w:p>
    <w:p w14:paraId="59769F08" w14:textId="77777777" w:rsidR="00FA3213" w:rsidRPr="00821189" w:rsidRDefault="00FA3213" w:rsidP="00FA3213">
      <w:pPr>
        <w:spacing w:before="17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6BFCD80" w14:textId="77777777" w:rsidR="00DB4745" w:rsidRDefault="00FA3213" w:rsidP="00FA3213">
      <w:pPr>
        <w:spacing w:after="0" w:line="240" w:lineRule="auto"/>
        <w:ind w:right="19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Ak sa Bortezomib PharmaSwiss podáva spolu s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dexametazónom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, Bortezomib PharmaSwiss vám podajú vnútrožilovo alebo podkožne, ako liečebný cyklus trvajúci 21 dní a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d</w:t>
      </w:r>
      <w:r w:rsidRPr="00281E01">
        <w:rPr>
          <w:rFonts w:ascii="Times New Roman" w:eastAsia="Times New Roman" w:hAnsi="Times New Roman" w:cs="Times New Roman"/>
          <w:lang w:val="pl-PL"/>
        </w:rPr>
        <w:t>exametazón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dávk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e 40 mg sa podá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úst</w:t>
      </w:r>
      <w:r w:rsidRPr="00281E01">
        <w:rPr>
          <w:rFonts w:ascii="Times New Roman" w:eastAsia="Times New Roman" w:hAnsi="Times New Roman" w:cs="Times New Roman"/>
          <w:lang w:val="pl-PL"/>
        </w:rPr>
        <w:t>ami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1., 2., 3., 4.,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8., </w:t>
      </w:r>
      <w:r w:rsidRPr="00281E01">
        <w:rPr>
          <w:rFonts w:ascii="Times New Roman" w:eastAsia="Times New Roman" w:hAnsi="Times New Roman" w:cs="Times New Roman"/>
          <w:lang w:val="pl-PL"/>
        </w:rPr>
        <w:t>9., 10. 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11.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deň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liečebného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cyklu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 Bortezomibom PharmaSwiss trvajúceho 21 dn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í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. </w:t>
      </w:r>
    </w:p>
    <w:p w14:paraId="773B67EF" w14:textId="77777777" w:rsidR="00FA3213" w:rsidRPr="00281E01" w:rsidRDefault="00FA3213" w:rsidP="00FA3213">
      <w:pPr>
        <w:spacing w:after="0" w:line="240" w:lineRule="auto"/>
        <w:ind w:right="19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Dostanete 4 cykly (12 týždňov).</w:t>
      </w:r>
    </w:p>
    <w:p w14:paraId="3D0F441F" w14:textId="77777777" w:rsidR="00FA3213" w:rsidRPr="00281E01" w:rsidRDefault="00FA3213" w:rsidP="00FA3213">
      <w:pPr>
        <w:spacing w:after="0" w:line="240" w:lineRule="auto"/>
        <w:ind w:right="197"/>
        <w:rPr>
          <w:rFonts w:ascii="Times New Roman" w:eastAsia="Times New Roman" w:hAnsi="Times New Roman" w:cs="Times New Roman"/>
          <w:lang w:val="pl-PL"/>
        </w:rPr>
      </w:pPr>
    </w:p>
    <w:p w14:paraId="0DB51C53" w14:textId="77777777" w:rsidR="00FA3213" w:rsidRPr="00281E01" w:rsidRDefault="00FA3213" w:rsidP="00FA3213">
      <w:pPr>
        <w:spacing w:before="70"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Ak sa Bortezomib PharmaSwiss podáva spolu s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talidomido</w:t>
      </w:r>
      <w:r w:rsidRPr="00281E01">
        <w:rPr>
          <w:rFonts w:ascii="Times New Roman" w:eastAsia="Times New Roman" w:hAnsi="Times New Roman" w:cs="Times New Roman"/>
          <w:lang w:val="pl-PL"/>
        </w:rPr>
        <w:t>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 dexametazónom, dĺžka liečebného cyklu je 28 dní (4 týždn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e).</w:t>
      </w:r>
    </w:p>
    <w:p w14:paraId="780C656E" w14:textId="6AB55180" w:rsidR="00DB4745" w:rsidRDefault="00FA3213" w:rsidP="00FA3213">
      <w:pPr>
        <w:spacing w:before="1" w:after="0" w:line="240" w:lineRule="auto"/>
        <w:ind w:right="404"/>
        <w:rPr>
          <w:rFonts w:ascii="Times New Roman" w:eastAsia="Times New Roman" w:hAnsi="Times New Roman" w:cs="Times New Roman"/>
          <w:spacing w:val="-1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Dexametazón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dávke 40 mg sa užíva ústami v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1., 2., 3., 4., 8., 9., 10. a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11.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deň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liečebného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cyklu s Bortezomibom PharmaSwiss trvajúceho 28 dní a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talidomid sa podá ústami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dávk</w:t>
      </w:r>
      <w:r w:rsidRPr="00281E01">
        <w:rPr>
          <w:rFonts w:ascii="Times New Roman" w:eastAsia="Times New Roman" w:hAnsi="Times New Roman" w:cs="Times New Roman"/>
          <w:lang w:val="pl-PL"/>
        </w:rPr>
        <w:t>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5</w:t>
      </w:r>
      <w:r w:rsidRPr="00281E01">
        <w:rPr>
          <w:rFonts w:ascii="Times New Roman" w:eastAsia="Times New Roman" w:hAnsi="Times New Roman" w:cs="Times New Roman"/>
          <w:lang w:val="pl-PL"/>
        </w:rPr>
        <w:t>0 mg denne až do 14. dňa prvého cyklu a ak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je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tolerovaný,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dávka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talidomidu sa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zvýši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100 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m</w:t>
      </w:r>
      <w:r w:rsidRPr="00281E01">
        <w:rPr>
          <w:rFonts w:ascii="Times New Roman" w:eastAsia="Times New Roman" w:hAnsi="Times New Roman" w:cs="Times New Roman"/>
          <w:lang w:val="pl-PL"/>
        </w:rPr>
        <w:t>g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15</w:t>
      </w:r>
      <w:r w:rsidRPr="00281E01">
        <w:rPr>
          <w:rFonts w:ascii="Times New Roman" w:eastAsia="Times New Roman" w:hAnsi="Times New Roman" w:cs="Times New Roman"/>
          <w:spacing w:val="2"/>
          <w:lang w:val="pl-PL"/>
        </w:rPr>
        <w:t>.</w:t>
      </w:r>
      <w:r w:rsidR="00DB4745">
        <w:rPr>
          <w:rFonts w:ascii="Times New Roman" w:eastAsia="Times New Roman" w:hAnsi="Times New Roman" w:cs="Times New Roman"/>
          <w:spacing w:val="2"/>
          <w:lang w:val="pl-PL"/>
        </w:rPr>
        <w:t xml:space="preserve"> –</w:t>
      </w:r>
      <w:r w:rsidR="00DB4745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28.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deň,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môž</w:t>
      </w:r>
      <w:r w:rsidRPr="00281E01">
        <w:rPr>
          <w:rFonts w:ascii="Times New Roman" w:eastAsia="Times New Roman" w:hAnsi="Times New Roman" w:cs="Times New Roman"/>
          <w:lang w:val="pl-PL"/>
        </w:rPr>
        <w:t>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sa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následne ďalej zvýšiť na 200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281E01">
        <w:rPr>
          <w:rFonts w:ascii="Times New Roman" w:eastAsia="Times New Roman" w:hAnsi="Times New Roman" w:cs="Times New Roman"/>
          <w:lang w:val="pl-PL"/>
        </w:rPr>
        <w:t>g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denne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od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druhého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cyklu.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</w:p>
    <w:p w14:paraId="0E9C1F88" w14:textId="77777777" w:rsidR="00FA3213" w:rsidRPr="00281E01" w:rsidRDefault="00FA3213" w:rsidP="00FA3213">
      <w:pPr>
        <w:spacing w:before="1" w:after="0" w:line="240" w:lineRule="auto"/>
        <w:ind w:right="404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spacing w:val="-1"/>
          <w:lang w:val="pl-PL"/>
        </w:rPr>
        <w:t>Môžet</w:t>
      </w:r>
      <w:r w:rsidRPr="00281E01">
        <w:rPr>
          <w:rFonts w:ascii="Times New Roman" w:eastAsia="Times New Roman" w:hAnsi="Times New Roman" w:cs="Times New Roman"/>
          <w:lang w:val="pl-PL"/>
        </w:rPr>
        <w:t>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dosta</w:t>
      </w:r>
      <w:r w:rsidRPr="00281E01">
        <w:rPr>
          <w:rFonts w:ascii="Times New Roman" w:eastAsia="Times New Roman" w:hAnsi="Times New Roman" w:cs="Times New Roman"/>
          <w:lang w:val="pl-PL"/>
        </w:rPr>
        <w:t>ť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a</w:t>
      </w:r>
      <w:r w:rsidRPr="00281E01">
        <w:rPr>
          <w:rFonts w:ascii="Times New Roman" w:eastAsia="Times New Roman" w:hAnsi="Times New Roman" w:cs="Times New Roman"/>
          <w:lang w:val="pl-PL"/>
        </w:rPr>
        <w:t>ž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6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cyklov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(24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týždňov).</w:t>
      </w:r>
    </w:p>
    <w:p w14:paraId="16724D8B" w14:textId="77777777" w:rsidR="00FA3213" w:rsidRPr="00821189" w:rsidRDefault="00FA3213" w:rsidP="00FA3213">
      <w:pPr>
        <w:spacing w:before="13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A159C9F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i/>
          <w:lang w:val="pl-PL"/>
        </w:rPr>
        <w:t>Doteraz neliečený lymfóm z</w:t>
      </w:r>
      <w:r w:rsidRPr="00281E01">
        <w:rPr>
          <w:rFonts w:ascii="Times New Roman" w:eastAsia="Times New Roman" w:hAnsi="Times New Roman" w:cs="Times New Roman"/>
          <w:i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i/>
          <w:lang w:val="pl-PL"/>
        </w:rPr>
        <w:t>plášťových buniek</w:t>
      </w:r>
    </w:p>
    <w:p w14:paraId="6A265268" w14:textId="77777777" w:rsidR="00FA3213" w:rsidRPr="00281E01" w:rsidRDefault="00FA3213" w:rsidP="00BF1937">
      <w:pPr>
        <w:spacing w:before="1" w:after="0" w:line="240" w:lineRule="auto"/>
        <w:ind w:right="14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Ak ste sa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e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š</w:t>
      </w:r>
      <w:r w:rsidRPr="00281E01">
        <w:rPr>
          <w:rFonts w:ascii="Times New Roman" w:eastAsia="Times New Roman" w:hAnsi="Times New Roman" w:cs="Times New Roman"/>
          <w:lang w:val="pl-PL"/>
        </w:rPr>
        <w:t>te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neliečili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lymfóm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z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plášťových buniek, dostanete Bortezomib </w:t>
      </w:r>
      <w:r w:rsidR="00DA4A5E" w:rsidRPr="00281E01">
        <w:rPr>
          <w:rFonts w:ascii="Times New Roman" w:eastAsia="Times New Roman" w:hAnsi="Times New Roman" w:cs="Times New Roman"/>
          <w:lang w:val="pl-PL"/>
        </w:rPr>
        <w:t>PharmaSwiss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vnútrožilovo alebo pokožne spolu s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rituximabom, cy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281E01">
        <w:rPr>
          <w:rFonts w:ascii="Times New Roman" w:eastAsia="Times New Roman" w:hAnsi="Times New Roman" w:cs="Times New Roman"/>
          <w:lang w:val="pl-PL"/>
        </w:rPr>
        <w:t>o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f</w:t>
      </w:r>
      <w:r w:rsidRPr="00281E01">
        <w:rPr>
          <w:rFonts w:ascii="Times New Roman" w:eastAsia="Times New Roman" w:hAnsi="Times New Roman" w:cs="Times New Roman"/>
          <w:lang w:val="pl-PL"/>
        </w:rPr>
        <w:t>os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f</w:t>
      </w:r>
      <w:r w:rsidRPr="00281E01">
        <w:rPr>
          <w:rFonts w:ascii="Times New Roman" w:eastAsia="Times New Roman" w:hAnsi="Times New Roman" w:cs="Times New Roman"/>
          <w:lang w:val="pl-PL"/>
        </w:rPr>
        <w:t>amidom, doxorub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281E01">
        <w:rPr>
          <w:rFonts w:ascii="Times New Roman" w:eastAsia="Times New Roman" w:hAnsi="Times New Roman" w:cs="Times New Roman"/>
          <w:lang w:val="pl-PL"/>
        </w:rPr>
        <w:t>c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í</w:t>
      </w:r>
      <w:r w:rsidRPr="00281E01">
        <w:rPr>
          <w:rFonts w:ascii="Times New Roman" w:eastAsia="Times New Roman" w:hAnsi="Times New Roman" w:cs="Times New Roman"/>
          <w:lang w:val="pl-PL"/>
        </w:rPr>
        <w:t>nom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 predn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zó</w:t>
      </w:r>
      <w:r w:rsidRPr="00281E01">
        <w:rPr>
          <w:rFonts w:ascii="Times New Roman" w:eastAsia="Times New Roman" w:hAnsi="Times New Roman" w:cs="Times New Roman"/>
          <w:lang w:val="pl-PL"/>
        </w:rPr>
        <w:t>nom.</w:t>
      </w:r>
    </w:p>
    <w:p w14:paraId="5B344708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Bortezomib PharmaSwiss sa podáva vnútrožilovo alebo pokožne v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1., 4., 8. 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11.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de</w:t>
      </w:r>
      <w:r w:rsidRPr="00281E01">
        <w:rPr>
          <w:rFonts w:ascii="Times New Roman" w:eastAsia="Times New Roman" w:hAnsi="Times New Roman" w:cs="Times New Roman"/>
          <w:lang w:val="pl-PL"/>
        </w:rPr>
        <w:t>ň, po čom nasleduje „prestávka“ bez liečby. Dĺ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ž</w:t>
      </w:r>
      <w:r w:rsidRPr="00281E01">
        <w:rPr>
          <w:rFonts w:ascii="Times New Roman" w:eastAsia="Times New Roman" w:hAnsi="Times New Roman" w:cs="Times New Roman"/>
          <w:lang w:val="pl-PL"/>
        </w:rPr>
        <w:t>ka liečebného cyklu je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2</w:t>
      </w:r>
      <w:r w:rsidRPr="00281E01">
        <w:rPr>
          <w:rFonts w:ascii="Times New Roman" w:eastAsia="Times New Roman" w:hAnsi="Times New Roman" w:cs="Times New Roman"/>
          <w:lang w:val="pl-PL"/>
        </w:rPr>
        <w:t>1 dní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3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týždn</w:t>
      </w:r>
      <w:r w:rsidRPr="00281E01">
        <w:rPr>
          <w:rFonts w:ascii="Times New Roman" w:eastAsia="Times New Roman" w:hAnsi="Times New Roman" w:cs="Times New Roman"/>
          <w:lang w:val="pl-PL"/>
        </w:rPr>
        <w:t>e).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Môžete dostať až 8 c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y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klo</w:t>
      </w:r>
      <w:r w:rsidRPr="00281E01">
        <w:rPr>
          <w:rFonts w:ascii="Times New Roman" w:eastAsia="Times New Roman" w:hAnsi="Times New Roman" w:cs="Times New Roman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(24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týždňo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).</w:t>
      </w:r>
    </w:p>
    <w:p w14:paraId="7F95E348" w14:textId="77777777" w:rsidR="00FA3213" w:rsidRPr="00281E01" w:rsidRDefault="00FA3213" w:rsidP="00FA3213">
      <w:pPr>
        <w:spacing w:before="5" w:after="0" w:line="240" w:lineRule="auto"/>
        <w:ind w:right="325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Nasledujúce liečivá sa podávajú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1. deň každého 21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>dňového liečebného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cyklu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Bortezomibu PharmaSwiss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v</w:t>
      </w:r>
      <w:r w:rsidRPr="00281E01">
        <w:rPr>
          <w:rFonts w:ascii="Times New Roman" w:eastAsia="Times New Roman" w:hAnsi="Times New Roman" w:cs="Times New Roman"/>
          <w:lang w:val="pl-PL"/>
        </w:rPr>
        <w:t>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forme vnútrožilovej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inf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úzie</w:t>
      </w:r>
      <w:r w:rsidRPr="00281E01">
        <w:rPr>
          <w:rFonts w:ascii="Times New Roman" w:eastAsia="Times New Roman" w:hAnsi="Times New Roman" w:cs="Times New Roman"/>
          <w:lang w:val="pl-PL"/>
        </w:rPr>
        <w:t>:</w:t>
      </w:r>
    </w:p>
    <w:p w14:paraId="343D3825" w14:textId="77777777" w:rsidR="00FA3213" w:rsidRPr="00281E01" w:rsidRDefault="00FA3213" w:rsidP="00BF1937">
      <w:pPr>
        <w:pStyle w:val="Odsekzoznamu"/>
        <w:numPr>
          <w:ilvl w:val="0"/>
          <w:numId w:val="26"/>
        </w:numPr>
        <w:spacing w:after="0" w:line="240" w:lineRule="auto"/>
        <w:ind w:right="-20" w:hanging="436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position w:val="-1"/>
          <w:lang w:val="pl-PL"/>
        </w:rPr>
        <w:t xml:space="preserve">Rituximab 375 </w:t>
      </w:r>
      <w:r w:rsidRPr="00281E01">
        <w:rPr>
          <w:rFonts w:ascii="Times New Roman" w:eastAsia="Times New Roman" w:hAnsi="Times New Roman" w:cs="Times New Roman"/>
          <w:spacing w:val="-1"/>
          <w:position w:val="-1"/>
          <w:lang w:val="pl-PL"/>
        </w:rPr>
        <w:t>mg/</w:t>
      </w:r>
      <w:r w:rsidRPr="00281E01">
        <w:rPr>
          <w:rFonts w:ascii="Times New Roman" w:eastAsia="Times New Roman" w:hAnsi="Times New Roman" w:cs="Times New Roman"/>
          <w:spacing w:val="-4"/>
          <w:position w:val="-1"/>
          <w:lang w:val="pl-PL"/>
        </w:rPr>
        <w:t>m</w:t>
      </w:r>
      <w:r w:rsidRPr="00281E01">
        <w:rPr>
          <w:rFonts w:ascii="Times New Roman" w:eastAsia="Times New Roman" w:hAnsi="Times New Roman" w:cs="Times New Roman"/>
          <w:position w:val="9"/>
          <w:sz w:val="14"/>
          <w:szCs w:val="14"/>
          <w:lang w:val="pl-PL"/>
        </w:rPr>
        <w:t>2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,</w:t>
      </w:r>
      <w:r w:rsidRPr="00281E01">
        <w:rPr>
          <w:rFonts w:ascii="Times New Roman" w:eastAsia="Times New Roman" w:hAnsi="Times New Roman" w:cs="Times New Roman"/>
          <w:spacing w:val="1"/>
          <w:position w:val="-1"/>
          <w:lang w:val="pl-PL"/>
        </w:rPr>
        <w:t xml:space="preserve"> c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y</w:t>
      </w:r>
      <w:r w:rsidRPr="00281E01">
        <w:rPr>
          <w:rFonts w:ascii="Times New Roman" w:eastAsia="Times New Roman" w:hAnsi="Times New Roman" w:cs="Times New Roman"/>
          <w:spacing w:val="-2"/>
          <w:position w:val="-1"/>
          <w:lang w:val="pl-PL"/>
        </w:rPr>
        <w:t>k</w:t>
      </w:r>
      <w:r w:rsidRPr="00281E01">
        <w:rPr>
          <w:rFonts w:ascii="Times New Roman" w:eastAsia="Times New Roman" w:hAnsi="Times New Roman" w:cs="Times New Roman"/>
          <w:spacing w:val="1"/>
          <w:position w:val="-1"/>
          <w:lang w:val="pl-PL"/>
        </w:rPr>
        <w:t>l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o</w:t>
      </w:r>
      <w:r w:rsidRPr="00281E01">
        <w:rPr>
          <w:rFonts w:ascii="Times New Roman" w:eastAsia="Times New Roman" w:hAnsi="Times New Roman" w:cs="Times New Roman"/>
          <w:spacing w:val="1"/>
          <w:position w:val="-1"/>
          <w:lang w:val="pl-PL"/>
        </w:rPr>
        <w:t>f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o</w:t>
      </w:r>
      <w:r w:rsidRPr="00281E01">
        <w:rPr>
          <w:rFonts w:ascii="Times New Roman" w:eastAsia="Times New Roman" w:hAnsi="Times New Roman" w:cs="Times New Roman"/>
          <w:spacing w:val="-2"/>
          <w:position w:val="-1"/>
          <w:lang w:val="pl-PL"/>
        </w:rPr>
        <w:t>s</w:t>
      </w:r>
      <w:r w:rsidRPr="00281E01">
        <w:rPr>
          <w:rFonts w:ascii="Times New Roman" w:eastAsia="Times New Roman" w:hAnsi="Times New Roman" w:cs="Times New Roman"/>
          <w:spacing w:val="1"/>
          <w:position w:val="-1"/>
          <w:lang w:val="pl-PL"/>
        </w:rPr>
        <w:t>f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 xml:space="preserve">amid 750 </w:t>
      </w:r>
      <w:r w:rsidRPr="00281E01">
        <w:rPr>
          <w:rFonts w:ascii="Times New Roman" w:eastAsia="Times New Roman" w:hAnsi="Times New Roman" w:cs="Times New Roman"/>
          <w:spacing w:val="-3"/>
          <w:position w:val="-1"/>
          <w:lang w:val="pl-PL"/>
        </w:rPr>
        <w:t>mg</w:t>
      </w:r>
      <w:r w:rsidRPr="00281E01">
        <w:rPr>
          <w:rFonts w:ascii="Times New Roman" w:eastAsia="Times New Roman" w:hAnsi="Times New Roman" w:cs="Times New Roman"/>
          <w:spacing w:val="3"/>
          <w:position w:val="-1"/>
          <w:lang w:val="pl-PL"/>
        </w:rPr>
        <w:t>/</w:t>
      </w:r>
      <w:r w:rsidRPr="00281E01">
        <w:rPr>
          <w:rFonts w:ascii="Times New Roman" w:eastAsia="Times New Roman" w:hAnsi="Times New Roman" w:cs="Times New Roman"/>
          <w:spacing w:val="-4"/>
          <w:position w:val="-1"/>
          <w:lang w:val="pl-PL"/>
        </w:rPr>
        <w:t>m</w:t>
      </w:r>
      <w:r w:rsidRPr="00281E01">
        <w:rPr>
          <w:rFonts w:ascii="Times New Roman" w:eastAsia="Times New Roman" w:hAnsi="Times New Roman" w:cs="Times New Roman"/>
          <w:position w:val="9"/>
          <w:sz w:val="14"/>
          <w:szCs w:val="14"/>
          <w:lang w:val="pl-PL"/>
        </w:rPr>
        <w:t>2</w:t>
      </w:r>
      <w:r w:rsidRPr="00281E01">
        <w:rPr>
          <w:rFonts w:ascii="Times New Roman" w:eastAsia="Times New Roman" w:hAnsi="Times New Roman" w:cs="Times New Roman"/>
          <w:spacing w:val="19"/>
          <w:position w:val="9"/>
          <w:sz w:val="14"/>
          <w:szCs w:val="1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a doxorubic</w:t>
      </w:r>
      <w:r w:rsidRPr="00281E01">
        <w:rPr>
          <w:rFonts w:ascii="Times New Roman" w:eastAsia="Times New Roman" w:hAnsi="Times New Roman" w:cs="Times New Roman"/>
          <w:spacing w:val="1"/>
          <w:position w:val="-1"/>
          <w:lang w:val="pl-PL"/>
        </w:rPr>
        <w:t>í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n</w:t>
      </w:r>
      <w:r w:rsidRPr="00281E01">
        <w:rPr>
          <w:rFonts w:ascii="Times New Roman" w:eastAsia="Times New Roman" w:hAnsi="Times New Roman" w:cs="Times New Roman"/>
          <w:spacing w:val="-1"/>
          <w:position w:val="-1"/>
          <w:lang w:val="pl-PL"/>
        </w:rPr>
        <w:t xml:space="preserve"> 5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 xml:space="preserve">0 </w:t>
      </w:r>
      <w:r w:rsidRPr="00281E01">
        <w:rPr>
          <w:rFonts w:ascii="Times New Roman" w:eastAsia="Times New Roman" w:hAnsi="Times New Roman" w:cs="Times New Roman"/>
          <w:spacing w:val="-3"/>
          <w:position w:val="-1"/>
          <w:lang w:val="pl-PL"/>
        </w:rPr>
        <w:t>mg</w:t>
      </w:r>
      <w:r w:rsidRPr="00281E01">
        <w:rPr>
          <w:rFonts w:ascii="Times New Roman" w:eastAsia="Times New Roman" w:hAnsi="Times New Roman" w:cs="Times New Roman"/>
          <w:spacing w:val="3"/>
          <w:position w:val="-1"/>
          <w:lang w:val="pl-PL"/>
        </w:rPr>
        <w:t>/</w:t>
      </w:r>
      <w:r w:rsidRPr="00281E01">
        <w:rPr>
          <w:rFonts w:ascii="Times New Roman" w:eastAsia="Times New Roman" w:hAnsi="Times New Roman" w:cs="Times New Roman"/>
          <w:spacing w:val="-4"/>
          <w:position w:val="-1"/>
          <w:lang w:val="pl-PL"/>
        </w:rPr>
        <w:t>m</w:t>
      </w:r>
      <w:r w:rsidRPr="00281E01">
        <w:rPr>
          <w:rFonts w:ascii="Times New Roman" w:eastAsia="Times New Roman" w:hAnsi="Times New Roman" w:cs="Times New Roman"/>
          <w:position w:val="9"/>
          <w:sz w:val="14"/>
          <w:szCs w:val="14"/>
          <w:lang w:val="pl-PL"/>
        </w:rPr>
        <w:t>2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.</w:t>
      </w:r>
    </w:p>
    <w:p w14:paraId="2B9FA801" w14:textId="77777777" w:rsidR="00FA3213" w:rsidRPr="00281E01" w:rsidRDefault="00FA3213" w:rsidP="00BF1937">
      <w:pPr>
        <w:pStyle w:val="Odsekzoznamu"/>
        <w:numPr>
          <w:ilvl w:val="0"/>
          <w:numId w:val="26"/>
        </w:numPr>
        <w:spacing w:after="0" w:line="240" w:lineRule="auto"/>
        <w:ind w:right="-20" w:hanging="436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Prednizón sa podáva ústami v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dávk</w:t>
      </w:r>
      <w:r w:rsidRPr="00281E01">
        <w:rPr>
          <w:rFonts w:ascii="Times New Roman" w:eastAsia="Times New Roman" w:hAnsi="Times New Roman" w:cs="Times New Roman"/>
          <w:lang w:val="pl-PL"/>
        </w:rPr>
        <w:t>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100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mg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/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position w:val="10"/>
          <w:sz w:val="14"/>
          <w:szCs w:val="14"/>
          <w:lang w:val="pl-PL"/>
        </w:rPr>
        <w:t>2</w:t>
      </w:r>
      <w:r w:rsidRPr="00281E01">
        <w:rPr>
          <w:rFonts w:ascii="Times New Roman" w:eastAsia="Times New Roman" w:hAnsi="Times New Roman" w:cs="Times New Roman"/>
          <w:spacing w:val="22"/>
          <w:position w:val="10"/>
          <w:sz w:val="14"/>
          <w:szCs w:val="1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1., 2., 3., 4. a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5.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deň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liečebného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cyklu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Bortezomibom PharmaSwiss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.</w:t>
      </w:r>
    </w:p>
    <w:p w14:paraId="26FCE98F" w14:textId="77777777" w:rsidR="00FA3213" w:rsidRPr="00821189" w:rsidRDefault="00FA3213" w:rsidP="00FA3213">
      <w:pPr>
        <w:spacing w:before="18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F98D975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Ako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sa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lang w:val="pl-PL"/>
        </w:rPr>
        <w:t xml:space="preserve">Bortezomib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PharmaSwiss podáva</w:t>
      </w:r>
    </w:p>
    <w:p w14:paraId="35DB346C" w14:textId="490484B3" w:rsidR="00FA3213" w:rsidRPr="00281E01" w:rsidRDefault="00FA3213" w:rsidP="00FA321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Tento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liek je určený na vnútrožilové alebo podkožné použitie.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Bortezomib PharmaSwiss vám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podá </w:t>
      </w:r>
      <w:r w:rsidRPr="00281E01">
        <w:rPr>
          <w:rFonts w:ascii="Times New Roman" w:eastAsia="Times New Roman" w:hAnsi="Times New Roman" w:cs="Times New Roman"/>
          <w:lang w:val="pl-PL"/>
        </w:rPr>
        <w:t>zdravotníc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k</w:t>
      </w:r>
      <w:r w:rsidRPr="00281E01">
        <w:rPr>
          <w:rFonts w:ascii="Times New Roman" w:eastAsia="Times New Roman" w:hAnsi="Times New Roman" w:cs="Times New Roman"/>
          <w:lang w:val="pl-PL"/>
        </w:rPr>
        <w:t>y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="00BF1937">
        <w:rPr>
          <w:rFonts w:ascii="Times New Roman" w:eastAsia="Times New Roman" w:hAnsi="Times New Roman" w:cs="Times New Roman"/>
          <w:spacing w:val="-2"/>
          <w:lang w:val="pl-PL"/>
        </w:rPr>
        <w:t>pracovník</w:t>
      </w:r>
      <w:r w:rsidRPr="00281E01">
        <w:rPr>
          <w:rFonts w:ascii="Times New Roman" w:eastAsia="Times New Roman" w:hAnsi="Times New Roman" w:cs="Times New Roman"/>
          <w:lang w:val="pl-PL"/>
        </w:rPr>
        <w:t>, ktorý má skúsenosti s používaním cytotoxických liekov.</w:t>
      </w:r>
    </w:p>
    <w:p w14:paraId="3576E1AF" w14:textId="2DC0B7DE" w:rsidR="00FA3213" w:rsidRPr="00281E01" w:rsidRDefault="00FA3213" w:rsidP="00BF1937">
      <w:pPr>
        <w:spacing w:before="3" w:after="0" w:line="240" w:lineRule="auto"/>
        <w:ind w:right="140"/>
        <w:jc w:val="both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Prášok Bortezomibu PharmaSwiss sa pred podaním musí rozpustiť. Urobí to odborný zdravotnícky p</w:t>
      </w:r>
      <w:r w:rsidR="00BF1937">
        <w:rPr>
          <w:rFonts w:ascii="Times New Roman" w:eastAsia="Times New Roman" w:hAnsi="Times New Roman" w:cs="Times New Roman"/>
          <w:lang w:val="pl-PL"/>
        </w:rPr>
        <w:t>racovník</w:t>
      </w:r>
      <w:r w:rsidRPr="00281E01">
        <w:rPr>
          <w:rFonts w:ascii="Times New Roman" w:eastAsia="Times New Roman" w:hAnsi="Times New Roman" w:cs="Times New Roman"/>
          <w:lang w:val="pl-PL"/>
        </w:rPr>
        <w:t>. Výsledný roztok sa potom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podáva buď do žily alebo pod kožu. Injekcia do žily je rýchla, podanie trvá 3 až 5 sekúnd. Injekcia pod kožu je buď do stehna alebo do brucha.</w:t>
      </w:r>
      <w:r w:rsidRPr="00281E01">
        <w:rPr>
          <w:rFonts w:ascii="Times New Roman" w:eastAsia="Times New Roman" w:hAnsi="Times New Roman" w:cs="Times New Roman"/>
          <w:lang w:val="pl-PL"/>
        </w:rPr>
        <w:cr/>
      </w:r>
    </w:p>
    <w:p w14:paraId="2CBCD73C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 xml:space="preserve">Ak dostanete viac </w:t>
      </w:r>
      <w:r w:rsidRPr="00281E01">
        <w:rPr>
          <w:rFonts w:ascii="Times New Roman" w:eastAsia="Times New Roman" w:hAnsi="Times New Roman" w:cs="Times New Roman"/>
          <w:b/>
          <w:lang w:val="pl-PL"/>
        </w:rPr>
        <w:t xml:space="preserve">Bortezomibu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PharmaSwiss, ako máte</w:t>
      </w:r>
    </w:p>
    <w:p w14:paraId="6399D869" w14:textId="77777777" w:rsidR="00FA3213" w:rsidRPr="00281E01" w:rsidRDefault="00FA3213">
      <w:pPr>
        <w:spacing w:after="0" w:line="240" w:lineRule="auto"/>
        <w:ind w:right="5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Keďže tento liek vám podá váš lekár alebo zdravotná sestra, nie je pravdepodobné, že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ho dostanete príliš veľa.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prípade nepravdepodobného predávkovania vás bude váš lekár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sledovať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pre </w:t>
      </w:r>
      <w:r w:rsidRPr="00281E01">
        <w:rPr>
          <w:rFonts w:ascii="Times New Roman" w:eastAsia="Times New Roman" w:hAnsi="Times New Roman" w:cs="Times New Roman"/>
          <w:lang w:val="pl-PL"/>
        </w:rPr>
        <w:t>vedľajšie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účinky.</w:t>
      </w:r>
    </w:p>
    <w:p w14:paraId="20101627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242EA020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2BC1A9D1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4.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ab/>
        <w:t>Možné vedľajšie účinky</w:t>
      </w:r>
    </w:p>
    <w:p w14:paraId="3F9C87A0" w14:textId="77777777" w:rsidR="00FA3213" w:rsidRPr="00821189" w:rsidRDefault="00FA3213" w:rsidP="00FA3213">
      <w:pPr>
        <w:spacing w:before="9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30BD0A6" w14:textId="77777777" w:rsidR="00FA3213" w:rsidRPr="00281E01" w:rsidRDefault="00FA3213" w:rsidP="00FA3213">
      <w:pPr>
        <w:spacing w:after="0" w:line="240" w:lineRule="auto"/>
        <w:ind w:right="223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Tak ako všetky lieky, aj tento liek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môže spôsobovať vedľajšie účinky, hoci sa neprejavia u každého. Niektoré z týchto účinkov môžu byť závažné.</w:t>
      </w:r>
    </w:p>
    <w:p w14:paraId="2750741B" w14:textId="77777777" w:rsidR="00FA3213" w:rsidRPr="00821189" w:rsidRDefault="00FA3213" w:rsidP="00FA3213">
      <w:pPr>
        <w:spacing w:before="10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482F6C4" w14:textId="0EAE2560" w:rsidR="00FA3213" w:rsidRPr="00281E01" w:rsidRDefault="00FA3213" w:rsidP="00FA3213">
      <w:pPr>
        <w:spacing w:after="0" w:line="240" w:lineRule="auto"/>
        <w:ind w:right="205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Ak dostávate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Bortezomib PharmaSwiss na liečbu mnohopočet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n</w:t>
      </w:r>
      <w:r w:rsidRPr="00281E01">
        <w:rPr>
          <w:rFonts w:ascii="Times New Roman" w:eastAsia="Times New Roman" w:hAnsi="Times New Roman" w:cs="Times New Roman"/>
          <w:lang w:val="pl-PL"/>
        </w:rPr>
        <w:t>ého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mye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l</w:t>
      </w:r>
      <w:r w:rsidRPr="00281E01">
        <w:rPr>
          <w:rFonts w:ascii="Times New Roman" w:eastAsia="Times New Roman" w:hAnsi="Times New Roman" w:cs="Times New Roman"/>
          <w:lang w:val="pl-PL"/>
        </w:rPr>
        <w:t>ó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lang w:val="pl-PL"/>
        </w:rPr>
        <w:t>u alebo lymfó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lang w:val="pl-PL"/>
        </w:rPr>
        <w:t>u z</w:t>
      </w:r>
      <w:r w:rsidR="00ED3C23">
        <w:rPr>
          <w:rFonts w:ascii="Times New Roman" w:eastAsia="Times New Roman" w:hAnsi="Times New Roman" w:cs="Times New Roman"/>
          <w:lang w:val="pl-PL"/>
        </w:rPr>
        <w:t> </w:t>
      </w:r>
      <w:r w:rsidRPr="00281E01">
        <w:rPr>
          <w:rFonts w:ascii="Times New Roman" w:eastAsia="Times New Roman" w:hAnsi="Times New Roman" w:cs="Times New Roman"/>
          <w:lang w:val="pl-PL"/>
        </w:rPr>
        <w:t>plášťových bunie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k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, 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281E01">
        <w:rPr>
          <w:rFonts w:ascii="Times New Roman" w:eastAsia="Times New Roman" w:hAnsi="Times New Roman" w:cs="Times New Roman"/>
          <w:lang w:val="pl-PL"/>
        </w:rPr>
        <w:t>hneď oznámte svojmu lekárovi, ak zaznamenáte ktorýkoľvek z nasled</w:t>
      </w:r>
      <w:r w:rsidR="00ED3C23">
        <w:rPr>
          <w:rFonts w:ascii="Times New Roman" w:eastAsia="Times New Roman" w:hAnsi="Times New Roman" w:cs="Times New Roman"/>
          <w:lang w:val="pl-PL"/>
        </w:rPr>
        <w:t>ovných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príznakov:</w:t>
      </w:r>
    </w:p>
    <w:p w14:paraId="3F419791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svalové kŕče, svalová slabosť</w:t>
      </w:r>
    </w:p>
    <w:p w14:paraId="526071C3" w14:textId="49DC85B4" w:rsidR="00FA3213" w:rsidRPr="00281E01" w:rsidRDefault="00FA3213" w:rsidP="00FA3213">
      <w:p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 xml:space="preserve">zmätenosť, strata alebo poruchy zraku, slepota, </w:t>
      </w:r>
      <w:r w:rsidR="00ED3C23">
        <w:rPr>
          <w:rFonts w:ascii="Times New Roman" w:eastAsia="Times New Roman" w:hAnsi="Times New Roman" w:cs="Times New Roman"/>
          <w:lang w:val="pl-PL"/>
        </w:rPr>
        <w:t>záchvaty</w:t>
      </w:r>
      <w:r w:rsidRPr="00281E01">
        <w:rPr>
          <w:rFonts w:ascii="Times New Roman" w:eastAsia="Times New Roman" w:hAnsi="Times New Roman" w:cs="Times New Roman"/>
          <w:lang w:val="pl-PL"/>
        </w:rPr>
        <w:t>, bolesť hlavy</w:t>
      </w:r>
    </w:p>
    <w:p w14:paraId="58F928BE" w14:textId="0D90320D" w:rsidR="00FA3213" w:rsidRPr="00281E01" w:rsidRDefault="00FA3213" w:rsidP="00FA3213">
      <w:pPr>
        <w:tabs>
          <w:tab w:val="left" w:pos="680"/>
        </w:tabs>
        <w:spacing w:before="3" w:after="0" w:line="240" w:lineRule="auto"/>
        <w:ind w:left="567" w:right="886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dýchavičnosť, opuch n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ô</w:t>
      </w:r>
      <w:r w:rsidRPr="00281E01">
        <w:rPr>
          <w:rFonts w:ascii="Times New Roman" w:eastAsia="Times New Roman" w:hAnsi="Times New Roman" w:cs="Times New Roman"/>
          <w:lang w:val="pl-PL"/>
        </w:rPr>
        <w:t>h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aleb</w:t>
      </w:r>
      <w:r w:rsidRPr="00281E01">
        <w:rPr>
          <w:rFonts w:ascii="Times New Roman" w:eastAsia="Times New Roman" w:hAnsi="Times New Roman" w:cs="Times New Roman"/>
          <w:lang w:val="pl-PL"/>
        </w:rPr>
        <w:t>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zmen</w:t>
      </w:r>
      <w:r w:rsidRPr="00281E01">
        <w:rPr>
          <w:rFonts w:ascii="Times New Roman" w:eastAsia="Times New Roman" w:hAnsi="Times New Roman" w:cs="Times New Roman"/>
          <w:lang w:val="pl-PL"/>
        </w:rPr>
        <w:t>y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rytmu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vášho srdca, vysoký krvný tlak, únava, mdloby</w:t>
      </w:r>
    </w:p>
    <w:p w14:paraId="699CF83B" w14:textId="2C021C37" w:rsidR="00FA3213" w:rsidRPr="00281E01" w:rsidRDefault="00FA3213" w:rsidP="00FA3213">
      <w:p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kašeľ 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ťažkosti s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dýchaním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alebo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tlak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="00ED3C23">
        <w:rPr>
          <w:rFonts w:ascii="Times New Roman" w:eastAsia="Times New Roman" w:hAnsi="Times New Roman" w:cs="Times New Roman"/>
          <w:spacing w:val="-1"/>
          <w:lang w:val="pl-PL"/>
        </w:rPr>
        <w:t>na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hrud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281E01">
        <w:rPr>
          <w:rFonts w:ascii="Times New Roman" w:eastAsia="Times New Roman" w:hAnsi="Times New Roman" w:cs="Times New Roman"/>
          <w:lang w:val="pl-PL"/>
        </w:rPr>
        <w:t>.</w:t>
      </w:r>
    </w:p>
    <w:p w14:paraId="45EBEF43" w14:textId="77777777" w:rsidR="00FA3213" w:rsidRPr="00821189" w:rsidRDefault="00FA3213" w:rsidP="00FA3213">
      <w:pPr>
        <w:spacing w:before="13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746B289" w14:textId="68012AF1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Liečba Bortezomibom PharmaSwiss môže </w:t>
      </w:r>
      <w:r w:rsidR="00ED3C23">
        <w:rPr>
          <w:rFonts w:ascii="Times New Roman" w:eastAsia="Times New Roman" w:hAnsi="Times New Roman" w:cs="Times New Roman"/>
          <w:lang w:val="pl-PL"/>
        </w:rPr>
        <w:t>veľmi často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spôsobiť pokles počtu červených a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bielyc</w:t>
      </w:r>
      <w:r w:rsidRPr="00281E01">
        <w:rPr>
          <w:rFonts w:ascii="Times New Roman" w:eastAsia="Times New Roman" w:hAnsi="Times New Roman" w:cs="Times New Roman"/>
          <w:lang w:val="pl-PL"/>
        </w:rPr>
        <w:t>h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krviniek </w:t>
      </w:r>
      <w:r w:rsidRPr="00281E01">
        <w:rPr>
          <w:rFonts w:ascii="Times New Roman" w:eastAsia="Times New Roman" w:hAnsi="Times New Roman" w:cs="Times New Roman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krvných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doštičiek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v</w:t>
      </w:r>
      <w:r w:rsidRPr="00281E01">
        <w:rPr>
          <w:rFonts w:ascii="Times New Roman" w:eastAsia="Times New Roman" w:hAnsi="Times New Roman" w:cs="Times New Roman"/>
          <w:lang w:val="pl-PL"/>
        </w:rPr>
        <w:t>ašej krvi. Budete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preto musieť podstúpiť pravidelné vyšetrenie krvi pred 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počas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liečby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Bortezomibom PharmaSwiss, kvôli pravidelnej kontrole počtu krviniek. Môžete zaznamenať zníženie počt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u</w:t>
      </w:r>
      <w:r w:rsidRPr="00281E01">
        <w:rPr>
          <w:rFonts w:ascii="Times New Roman" w:eastAsia="Times New Roman" w:hAnsi="Times New Roman" w:cs="Times New Roman"/>
          <w:lang w:val="pl-PL"/>
        </w:rPr>
        <w:t>:</w:t>
      </w:r>
    </w:p>
    <w:p w14:paraId="3E3BF967" w14:textId="524D9B62" w:rsidR="00FA3213" w:rsidRPr="00281E01" w:rsidRDefault="00FA3213" w:rsidP="00FA3213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krvných doštičiek, čo môže spôsobiť</w:t>
      </w:r>
      <w:r w:rsidR="00ED3C23">
        <w:rPr>
          <w:rFonts w:ascii="Times New Roman" w:eastAsia="Times New Roman" w:hAnsi="Times New Roman" w:cs="Times New Roman"/>
          <w:lang w:val="pl-PL"/>
        </w:rPr>
        <w:t>, že budete náchylnejší na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tvorbu podliatin, alebo sa môže objaviť krvácanie bez zjavného poranenia (napr. krvácanie z čriev, žalúdka, úst a</w:t>
      </w:r>
      <w:r w:rsidR="003F29E5">
        <w:rPr>
          <w:rFonts w:ascii="Times New Roman" w:eastAsia="Times New Roman" w:hAnsi="Times New Roman" w:cs="Times New Roman"/>
          <w:lang w:val="pl-PL"/>
        </w:rPr>
        <w:t> </w:t>
      </w:r>
      <w:r w:rsidRPr="00281E01">
        <w:rPr>
          <w:rFonts w:ascii="Times New Roman" w:eastAsia="Times New Roman" w:hAnsi="Times New Roman" w:cs="Times New Roman"/>
          <w:lang w:val="pl-PL"/>
        </w:rPr>
        <w:t>ďasien, alebo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krvácanie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v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mozgu </w:t>
      </w:r>
      <w:r w:rsidRPr="00281E01">
        <w:rPr>
          <w:rFonts w:ascii="Times New Roman" w:eastAsia="Times New Roman" w:hAnsi="Times New Roman" w:cs="Times New Roman"/>
          <w:lang w:val="pl-PL"/>
        </w:rPr>
        <w:t>alebo krvácanie pečene)</w:t>
      </w:r>
    </w:p>
    <w:p w14:paraId="1DDBB0C6" w14:textId="064EDCA4" w:rsidR="00FA3213" w:rsidRPr="00281E01" w:rsidRDefault="00FA3213" w:rsidP="00FA3213">
      <w:pP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červených krviniek, čo môže viesť k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="003F29E5">
        <w:rPr>
          <w:rFonts w:ascii="Times New Roman" w:eastAsia="Times New Roman" w:hAnsi="Times New Roman" w:cs="Times New Roman"/>
          <w:spacing w:val="-3"/>
          <w:lang w:val="pl-PL"/>
        </w:rPr>
        <w:t>málo</w:t>
      </w:r>
      <w:r w:rsidRPr="00281E01">
        <w:rPr>
          <w:rFonts w:ascii="Times New Roman" w:eastAsia="Times New Roman" w:hAnsi="Times New Roman" w:cs="Times New Roman"/>
          <w:lang w:val="pl-PL"/>
        </w:rPr>
        <w:t>krvnosti s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príznakm</w:t>
      </w:r>
      <w:r w:rsidRPr="00281E01">
        <w:rPr>
          <w:rFonts w:ascii="Times New Roman" w:eastAsia="Times New Roman" w:hAnsi="Times New Roman" w:cs="Times New Roman"/>
          <w:lang w:val="pl-PL"/>
        </w:rPr>
        <w:t>i,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ak</w:t>
      </w:r>
      <w:r w:rsidRPr="00281E01">
        <w:rPr>
          <w:rFonts w:ascii="Times New Roman" w:eastAsia="Times New Roman" w:hAnsi="Times New Roman" w:cs="Times New Roman"/>
          <w:lang w:val="pl-PL"/>
        </w:rPr>
        <w:t>o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je únav</w:t>
      </w:r>
      <w:r w:rsidRPr="00281E01">
        <w:rPr>
          <w:rFonts w:ascii="Times New Roman" w:eastAsia="Times New Roman" w:hAnsi="Times New Roman" w:cs="Times New Roman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 bledosť</w:t>
      </w:r>
    </w:p>
    <w:p w14:paraId="101952EE" w14:textId="77777777" w:rsidR="00FA3213" w:rsidRPr="00281E01" w:rsidRDefault="00FA3213" w:rsidP="00FA3213">
      <w:pPr>
        <w:tabs>
          <w:tab w:val="left" w:pos="567"/>
        </w:tabs>
        <w:spacing w:before="5" w:after="0" w:line="240" w:lineRule="auto"/>
        <w:ind w:left="567" w:right="176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bielych krviniek, čo môže spôsobiť, že budete náchylnej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š</w:t>
      </w:r>
      <w:r w:rsidRPr="00281E01">
        <w:rPr>
          <w:rFonts w:ascii="Times New Roman" w:eastAsia="Times New Roman" w:hAnsi="Times New Roman" w:cs="Times New Roman"/>
          <w:lang w:val="pl-PL"/>
        </w:rPr>
        <w:t>í na infekcie alebo príznaky podobné chrípke</w:t>
      </w:r>
      <w:r w:rsidR="003F29E5">
        <w:rPr>
          <w:rFonts w:ascii="Times New Roman" w:eastAsia="Times New Roman" w:hAnsi="Times New Roman" w:cs="Times New Roman"/>
          <w:lang w:val="pl-PL"/>
        </w:rPr>
        <w:t>.</w:t>
      </w:r>
    </w:p>
    <w:p w14:paraId="368F3460" w14:textId="77777777" w:rsidR="00FA3213" w:rsidRPr="00821189" w:rsidRDefault="00FA3213" w:rsidP="00FA3213">
      <w:pPr>
        <w:tabs>
          <w:tab w:val="left" w:pos="567"/>
        </w:tabs>
        <w:spacing w:before="11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C7884F3" w14:textId="77777777" w:rsidR="00FA3213" w:rsidRDefault="00FA3213" w:rsidP="00FA3213">
      <w:pPr>
        <w:tabs>
          <w:tab w:val="left" w:pos="426"/>
        </w:tabs>
        <w:spacing w:after="0" w:line="240" w:lineRule="auto"/>
        <w:ind w:right="68"/>
        <w:rPr>
          <w:rFonts w:ascii="Times New Roman" w:eastAsia="Times New Roman" w:hAnsi="Times New Roman" w:cs="Times New Roman"/>
          <w:lang w:val="sk-SK"/>
        </w:rPr>
      </w:pPr>
      <w:r w:rsidRPr="00281E01">
        <w:rPr>
          <w:rFonts w:ascii="Times New Roman" w:eastAsia="Times New Roman" w:hAnsi="Times New Roman" w:cs="Times New Roman"/>
          <w:lang w:val="sk-SK"/>
        </w:rPr>
        <w:t>Ak dostávate</w:t>
      </w:r>
      <w:r w:rsidRPr="00281E01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281E01">
        <w:rPr>
          <w:rFonts w:ascii="Times New Roman" w:eastAsia="Times New Roman" w:hAnsi="Times New Roman" w:cs="Times New Roman"/>
          <w:lang w:val="sk-SK"/>
        </w:rPr>
        <w:t>Bortezomib PharmaSwiss na liečbu mnohopočetného myelómu, vedľajšie účinky, ktoré sa môžu u</w:t>
      </w:r>
      <w:r w:rsidRPr="00281E01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sk-SK"/>
        </w:rPr>
        <w:t xml:space="preserve">vás </w:t>
      </w:r>
      <w:r w:rsidRPr="00281E01">
        <w:rPr>
          <w:rFonts w:ascii="Times New Roman" w:eastAsia="Times New Roman" w:hAnsi="Times New Roman" w:cs="Times New Roman"/>
          <w:lang w:val="sk-SK"/>
        </w:rPr>
        <w:t>vyskytnúť, sú uvedené nižšie:</w:t>
      </w:r>
    </w:p>
    <w:p w14:paraId="069120E4" w14:textId="77777777" w:rsidR="003F29E5" w:rsidRPr="00281E01" w:rsidRDefault="003F29E5" w:rsidP="00FA3213">
      <w:pPr>
        <w:tabs>
          <w:tab w:val="left" w:pos="426"/>
        </w:tabs>
        <w:spacing w:after="0" w:line="240" w:lineRule="auto"/>
        <w:ind w:right="68"/>
        <w:rPr>
          <w:rFonts w:ascii="Times New Roman" w:eastAsia="Times New Roman" w:hAnsi="Times New Roman" w:cs="Times New Roman"/>
          <w:lang w:val="sk-SK"/>
        </w:rPr>
      </w:pPr>
    </w:p>
    <w:p w14:paraId="08A790AA" w14:textId="70270F6F" w:rsidR="00FA3213" w:rsidRPr="00281E01" w:rsidRDefault="00FA3213" w:rsidP="00FA3213">
      <w:pPr>
        <w:tabs>
          <w:tab w:val="left" w:pos="426"/>
        </w:tabs>
        <w:spacing w:before="75"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281E01">
        <w:rPr>
          <w:rFonts w:ascii="Times New Roman" w:eastAsia="Times New Roman" w:hAnsi="Times New Roman" w:cs="Times New Roman"/>
          <w:b/>
          <w:bCs/>
          <w:lang w:val="sk-SK"/>
        </w:rPr>
        <w:t xml:space="preserve">Veľmi časté vedľajšie účinky </w:t>
      </w:r>
      <w:r w:rsidRPr="00281E01">
        <w:rPr>
          <w:rFonts w:ascii="Times New Roman" w:eastAsia="Times New Roman" w:hAnsi="Times New Roman" w:cs="Times New Roman"/>
          <w:b/>
          <w:bCs/>
          <w:spacing w:val="1"/>
          <w:lang w:val="sk-SK"/>
        </w:rPr>
        <w:t>(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môž</w:t>
      </w:r>
      <w:r w:rsidRPr="00281E01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sk-SK"/>
        </w:rPr>
        <w:t>postih</w:t>
      </w:r>
      <w:r w:rsidR="003F29E5">
        <w:rPr>
          <w:rFonts w:ascii="Times New Roman" w:eastAsia="Times New Roman" w:hAnsi="Times New Roman" w:cs="Times New Roman"/>
          <w:b/>
          <w:bCs/>
          <w:lang w:val="sk-SK"/>
        </w:rPr>
        <w:t>ovať</w:t>
      </w:r>
      <w:r w:rsidRPr="00281E01">
        <w:rPr>
          <w:rFonts w:ascii="Times New Roman" w:eastAsia="Times New Roman" w:hAnsi="Times New Roman" w:cs="Times New Roman"/>
          <w:b/>
          <w:bCs/>
          <w:lang w:val="sk-SK"/>
        </w:rPr>
        <w:t xml:space="preserve"> viac ako 1 z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sk-SK"/>
        </w:rPr>
        <w:t xml:space="preserve">10 </w:t>
      </w:r>
      <w:r w:rsidR="003F29E5">
        <w:rPr>
          <w:rFonts w:ascii="Times New Roman" w:eastAsia="Times New Roman" w:hAnsi="Times New Roman" w:cs="Times New Roman"/>
          <w:b/>
          <w:bCs/>
          <w:lang w:val="sk-SK"/>
        </w:rPr>
        <w:t>osôb</w:t>
      </w:r>
      <w:r w:rsidRPr="00281E01">
        <w:rPr>
          <w:rFonts w:ascii="Times New Roman" w:eastAsia="Times New Roman" w:hAnsi="Times New Roman" w:cs="Times New Roman"/>
          <w:b/>
          <w:bCs/>
          <w:lang w:val="sk-SK"/>
        </w:rPr>
        <w:t>)</w:t>
      </w:r>
    </w:p>
    <w:p w14:paraId="1F658853" w14:textId="77777777" w:rsidR="00FA3213" w:rsidRPr="00281E01" w:rsidRDefault="00FA3213" w:rsidP="00FA321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445" w:hanging="567"/>
        <w:rPr>
          <w:rFonts w:ascii="Times New Roman" w:eastAsia="Times New Roman" w:hAnsi="Times New Roman" w:cs="Times New Roman"/>
          <w:lang w:val="sk-SK"/>
        </w:rPr>
      </w:pPr>
      <w:r w:rsidRPr="00281E01">
        <w:rPr>
          <w:rFonts w:ascii="Times New Roman" w:eastAsia="Times New Roman" w:hAnsi="Times New Roman" w:cs="Times New Roman"/>
          <w:lang w:val="sk-SK"/>
        </w:rPr>
        <w:t>citlivosť, neci</w:t>
      </w:r>
      <w:r w:rsidRPr="00281E01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281E01">
        <w:rPr>
          <w:rFonts w:ascii="Times New Roman" w:eastAsia="Times New Roman" w:hAnsi="Times New Roman" w:cs="Times New Roman"/>
          <w:lang w:val="sk-SK"/>
        </w:rPr>
        <w:t>livosť, mravčenie alebo pálenie kože, alebo bolesť v</w:t>
      </w:r>
      <w:r w:rsidRPr="00281E01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281E01">
        <w:rPr>
          <w:rFonts w:ascii="Times New Roman" w:eastAsia="Times New Roman" w:hAnsi="Times New Roman" w:cs="Times New Roman"/>
          <w:lang w:val="sk-SK"/>
        </w:rPr>
        <w:t>rukách alebo v</w:t>
      </w:r>
      <w:r w:rsidRPr="00281E01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281E01">
        <w:rPr>
          <w:rFonts w:ascii="Times New Roman" w:eastAsia="Times New Roman" w:hAnsi="Times New Roman" w:cs="Times New Roman"/>
          <w:lang w:val="sk-SK"/>
        </w:rPr>
        <w:t>nohách z</w:t>
      </w:r>
      <w:r w:rsidRPr="00281E01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281E01">
        <w:rPr>
          <w:rFonts w:ascii="Times New Roman" w:eastAsia="Times New Roman" w:hAnsi="Times New Roman" w:cs="Times New Roman"/>
          <w:lang w:val="sk-SK"/>
        </w:rPr>
        <w:t>dôvodu poškodenia nervov</w:t>
      </w:r>
    </w:p>
    <w:p w14:paraId="152BA555" w14:textId="2587F89B" w:rsidR="00FA3213" w:rsidRPr="00281E01" w:rsidRDefault="00FA3213" w:rsidP="00FA321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right="-20" w:firstLine="0"/>
        <w:rPr>
          <w:rFonts w:ascii="Times New Roman" w:eastAsia="Times New Roman" w:hAnsi="Times New Roman" w:cs="Times New Roman"/>
          <w:lang w:val="sk-SK"/>
        </w:rPr>
      </w:pPr>
      <w:r w:rsidRPr="00281E01">
        <w:rPr>
          <w:rFonts w:ascii="Times New Roman" w:eastAsia="Times New Roman" w:hAnsi="Times New Roman" w:cs="Times New Roman"/>
          <w:lang w:val="sk-SK"/>
        </w:rPr>
        <w:t>zníženie počtu</w:t>
      </w:r>
      <w:r w:rsidR="003F29E5">
        <w:rPr>
          <w:rFonts w:ascii="Times New Roman" w:eastAsia="Times New Roman" w:hAnsi="Times New Roman" w:cs="Times New Roman"/>
          <w:lang w:val="sk-SK"/>
        </w:rPr>
        <w:t xml:space="preserve"> </w:t>
      </w:r>
      <w:r w:rsidRPr="00281E01">
        <w:rPr>
          <w:rFonts w:ascii="Times New Roman" w:eastAsia="Times New Roman" w:hAnsi="Times New Roman" w:cs="Times New Roman"/>
          <w:lang w:val="sk-SK"/>
        </w:rPr>
        <w:t>červených a/alebo bielych krviniek (pozrite vyššie)</w:t>
      </w:r>
    </w:p>
    <w:p w14:paraId="467264CD" w14:textId="77777777" w:rsidR="00FA3213" w:rsidRPr="00281E01" w:rsidRDefault="00FA3213" w:rsidP="00FA321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horúčka</w:t>
      </w:r>
    </w:p>
    <w:p w14:paraId="2D91EBC8" w14:textId="77777777" w:rsidR="00FA3213" w:rsidRPr="00281E01" w:rsidRDefault="00FA3213" w:rsidP="00FA321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nevoľnosť (nauzea) alebo vracanie, strata chuti do jedla</w:t>
      </w:r>
    </w:p>
    <w:p w14:paraId="520F334B" w14:textId="77777777" w:rsidR="00FA3213" w:rsidRPr="00281E01" w:rsidRDefault="00FA3213" w:rsidP="00FA321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zápcha s nadú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v</w:t>
      </w:r>
      <w:r w:rsidRPr="00281E01">
        <w:rPr>
          <w:rFonts w:ascii="Times New Roman" w:eastAsia="Times New Roman" w:hAnsi="Times New Roman" w:cs="Times New Roman"/>
          <w:lang w:val="pl-PL"/>
        </w:rPr>
        <w:t>aním alebo bez neho (môže byť závažná)</w:t>
      </w:r>
    </w:p>
    <w:p w14:paraId="2C2FA3B5" w14:textId="77777777" w:rsidR="00FA3213" w:rsidRPr="00281E01" w:rsidRDefault="00FA3213" w:rsidP="00FA321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147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hnačka: ak sa vyskytne, je dôležité</w:t>
      </w:r>
      <w:r w:rsidR="003F29E5">
        <w:rPr>
          <w:rFonts w:ascii="Times New Roman" w:eastAsia="Times New Roman" w:hAnsi="Times New Roman" w:cs="Times New Roman"/>
          <w:lang w:val="pl-PL"/>
        </w:rPr>
        <w:t>,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aby ste pili viac vody ako zvyčajne. Váš lekár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á</w:t>
      </w:r>
      <w:r w:rsidRPr="00281E01">
        <w:rPr>
          <w:rFonts w:ascii="Times New Roman" w:eastAsia="Times New Roman" w:hAnsi="Times New Roman" w:cs="Times New Roman"/>
          <w:lang w:val="pl-PL"/>
        </w:rPr>
        <w:t>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môže </w:t>
      </w:r>
      <w:r w:rsidRPr="00281E01">
        <w:rPr>
          <w:rFonts w:ascii="Times New Roman" w:eastAsia="Times New Roman" w:hAnsi="Times New Roman" w:cs="Times New Roman"/>
          <w:lang w:val="pl-PL"/>
        </w:rPr>
        <w:t>dať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ďalší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liek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kontrolu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hnačky.</w:t>
      </w:r>
    </w:p>
    <w:p w14:paraId="3AA819F7" w14:textId="77777777" w:rsidR="00FA3213" w:rsidRPr="00281E01" w:rsidRDefault="00FA3213" w:rsidP="00FA321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</w:rPr>
        <w:t>únav</w:t>
      </w:r>
      <w:r w:rsidRPr="00281E01">
        <w:rPr>
          <w:rFonts w:ascii="Times New Roman" w:eastAsia="Times New Roman" w:hAnsi="Times New Roman" w:cs="Times New Roman"/>
        </w:rPr>
        <w:t>a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(vyčerpanie), pocit slabosti</w:t>
      </w:r>
    </w:p>
    <w:p w14:paraId="5DF8EFF2" w14:textId="77777777" w:rsidR="00FA3213" w:rsidRPr="00281E01" w:rsidRDefault="00FA3213" w:rsidP="00FA3213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bolesť svalov, bolesť kostí</w:t>
      </w:r>
    </w:p>
    <w:p w14:paraId="321A013D" w14:textId="77777777" w:rsidR="00FA3213" w:rsidRPr="00821189" w:rsidRDefault="00FA3213" w:rsidP="00FA3213">
      <w:pPr>
        <w:tabs>
          <w:tab w:val="left" w:pos="426"/>
        </w:tabs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E5156" w14:textId="263EC6AF" w:rsidR="00FA3213" w:rsidRPr="00281E01" w:rsidRDefault="00FA3213" w:rsidP="00FA3213">
      <w:pPr>
        <w:tabs>
          <w:tab w:val="left" w:pos="426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Časté vedľajšie účin</w:t>
      </w:r>
      <w:r w:rsidRPr="00281E01">
        <w:rPr>
          <w:rFonts w:ascii="Times New Roman" w:eastAsia="Times New Roman" w:hAnsi="Times New Roman" w:cs="Times New Roman"/>
          <w:b/>
          <w:bCs/>
          <w:spacing w:val="-3"/>
        </w:rPr>
        <w:t>k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y </w:t>
      </w:r>
      <w:r w:rsidRPr="00281E01">
        <w:rPr>
          <w:rFonts w:ascii="Times New Roman" w:eastAsia="Times New Roman" w:hAnsi="Times New Roman" w:cs="Times New Roman"/>
          <w:b/>
          <w:bCs/>
          <w:spacing w:val="-2"/>
        </w:rPr>
        <w:t>(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>môž</w:t>
      </w:r>
      <w:r w:rsidRPr="00281E01">
        <w:rPr>
          <w:rFonts w:ascii="Times New Roman" w:eastAsia="Times New Roman" w:hAnsi="Times New Roman" w:cs="Times New Roman"/>
          <w:b/>
          <w:bCs/>
        </w:rPr>
        <w:t>u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>postih</w:t>
      </w:r>
      <w:r w:rsidR="003F29E5">
        <w:rPr>
          <w:rFonts w:ascii="Times New Roman" w:eastAsia="Times New Roman" w:hAnsi="Times New Roman" w:cs="Times New Roman"/>
          <w:b/>
          <w:bCs/>
        </w:rPr>
        <w:t>ovať</w:t>
      </w:r>
      <w:r w:rsidRPr="00281E0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3F29E5">
        <w:rPr>
          <w:rFonts w:ascii="Times New Roman" w:eastAsia="Times New Roman" w:hAnsi="Times New Roman" w:cs="Times New Roman"/>
          <w:b/>
          <w:bCs/>
          <w:spacing w:val="-2"/>
        </w:rPr>
        <w:t>menej ako</w:t>
      </w:r>
      <w:r w:rsidRPr="00281E0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>1 z</w:t>
      </w:r>
      <w:r w:rsidRPr="00281E0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10 </w:t>
      </w:r>
      <w:r w:rsidR="003F29E5">
        <w:rPr>
          <w:rFonts w:ascii="Times New Roman" w:eastAsia="Times New Roman" w:hAnsi="Times New Roman" w:cs="Times New Roman"/>
          <w:b/>
          <w:bCs/>
        </w:rPr>
        <w:t>osôb</w:t>
      </w:r>
      <w:r w:rsidRPr="00281E01">
        <w:rPr>
          <w:rFonts w:ascii="Times New Roman" w:eastAsia="Times New Roman" w:hAnsi="Times New Roman" w:cs="Times New Roman"/>
          <w:b/>
          <w:bCs/>
        </w:rPr>
        <w:t>)</w:t>
      </w:r>
    </w:p>
    <w:p w14:paraId="7C73115A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nízky tlak krvi, náhle zníženie krvného tlaku pri postavení sa, ktoré môže spôsobiť mdloby</w:t>
      </w:r>
    </w:p>
    <w:p w14:paraId="656DA3FA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1"/>
        </w:rPr>
        <w:t>v</w:t>
      </w:r>
      <w:r w:rsidRPr="00281E01">
        <w:rPr>
          <w:rFonts w:ascii="Times New Roman" w:eastAsia="Times New Roman" w:hAnsi="Times New Roman" w:cs="Times New Roman"/>
          <w:spacing w:val="-1"/>
        </w:rPr>
        <w:t>ysok</w:t>
      </w:r>
      <w:r w:rsidRPr="00281E01">
        <w:rPr>
          <w:rFonts w:ascii="Times New Roman" w:eastAsia="Times New Roman" w:hAnsi="Times New Roman" w:cs="Times New Roman"/>
        </w:rPr>
        <w:t>ý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tla</w:t>
      </w:r>
      <w:r w:rsidRPr="00281E01">
        <w:rPr>
          <w:rFonts w:ascii="Times New Roman" w:eastAsia="Times New Roman" w:hAnsi="Times New Roman" w:cs="Times New Roman"/>
        </w:rPr>
        <w:t>k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krvi</w:t>
      </w:r>
    </w:p>
    <w:p w14:paraId="3A389872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znížená funkčnosť vašich obličiek</w:t>
      </w:r>
    </w:p>
    <w:p w14:paraId="283D1319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bolesť hlavy</w:t>
      </w:r>
    </w:p>
    <w:p w14:paraId="4A127D13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celkový pocit choroby, bolesť, závrat, pocit omámenost</w:t>
      </w:r>
      <w:r w:rsidRPr="00281E01">
        <w:rPr>
          <w:rFonts w:ascii="Times New Roman" w:eastAsia="Times New Roman" w:hAnsi="Times New Roman" w:cs="Times New Roman"/>
          <w:spacing w:val="1"/>
        </w:rPr>
        <w:t>i</w:t>
      </w:r>
      <w:r w:rsidRPr="00281E01">
        <w:rPr>
          <w:rFonts w:ascii="Times New Roman" w:eastAsia="Times New Roman" w:hAnsi="Times New Roman" w:cs="Times New Roman"/>
        </w:rPr>
        <w:t>,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pocit slabosti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alebo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strata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vedomia</w:t>
      </w:r>
    </w:p>
    <w:p w14:paraId="42551752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triaška</w:t>
      </w:r>
    </w:p>
    <w:p w14:paraId="556C8153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before="1" w:after="0" w:line="240" w:lineRule="auto"/>
        <w:ind w:left="567" w:right="39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infekcie, vrátane pneumónie, respiračných infekcií,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bronchitídy, plesňových infekcií, vlhkého (hlienovitého ) k</w:t>
      </w:r>
      <w:r w:rsidRPr="00281E01">
        <w:rPr>
          <w:rFonts w:ascii="Times New Roman" w:eastAsia="Times New Roman" w:hAnsi="Times New Roman" w:cs="Times New Roman"/>
          <w:spacing w:val="-1"/>
        </w:rPr>
        <w:t>a</w:t>
      </w:r>
      <w:r w:rsidRPr="00281E01">
        <w:rPr>
          <w:rFonts w:ascii="Times New Roman" w:eastAsia="Times New Roman" w:hAnsi="Times New Roman" w:cs="Times New Roman"/>
          <w:spacing w:val="1"/>
        </w:rPr>
        <w:t>š</w:t>
      </w:r>
      <w:r w:rsidRPr="00281E01">
        <w:rPr>
          <w:rFonts w:ascii="Times New Roman" w:eastAsia="Times New Roman" w:hAnsi="Times New Roman" w:cs="Times New Roman"/>
        </w:rPr>
        <w:t>ľa</w:t>
      </w:r>
      <w:r w:rsidR="005A12BF">
        <w:rPr>
          <w:rFonts w:ascii="Times New Roman" w:eastAsia="Times New Roman" w:hAnsi="Times New Roman" w:cs="Times New Roman"/>
        </w:rPr>
        <w:t>,</w:t>
      </w:r>
      <w:r w:rsidRPr="00281E01">
        <w:rPr>
          <w:rFonts w:ascii="Times New Roman" w:eastAsia="Times New Roman" w:hAnsi="Times New Roman" w:cs="Times New Roman"/>
        </w:rPr>
        <w:t xml:space="preserve"> ochoren</w:t>
      </w:r>
      <w:r w:rsidRPr="00281E01">
        <w:rPr>
          <w:rFonts w:ascii="Times New Roman" w:eastAsia="Times New Roman" w:hAnsi="Times New Roman" w:cs="Times New Roman"/>
          <w:spacing w:val="-1"/>
        </w:rPr>
        <w:t>i</w:t>
      </w:r>
      <w:r w:rsidRPr="00281E01">
        <w:rPr>
          <w:rFonts w:ascii="Times New Roman" w:eastAsia="Times New Roman" w:hAnsi="Times New Roman" w:cs="Times New Roman"/>
        </w:rPr>
        <w:t>a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</w:rPr>
        <w:t>podob</w:t>
      </w:r>
      <w:r w:rsidRPr="00281E01">
        <w:rPr>
          <w:rFonts w:ascii="Times New Roman" w:eastAsia="Times New Roman" w:hAnsi="Times New Roman" w:cs="Times New Roman"/>
        </w:rPr>
        <w:t xml:space="preserve">ného </w:t>
      </w:r>
      <w:r w:rsidRPr="00281E01">
        <w:rPr>
          <w:rFonts w:ascii="Times New Roman" w:eastAsia="Times New Roman" w:hAnsi="Times New Roman" w:cs="Times New Roman"/>
          <w:spacing w:val="-1"/>
        </w:rPr>
        <w:t>chrípke</w:t>
      </w:r>
    </w:p>
    <w:p w14:paraId="3EAA3381" w14:textId="5158FC78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pásový opar (lokalizovaná bolestivá vyrážka </w:t>
      </w:r>
      <w:r w:rsidR="005A12BF" w:rsidRPr="00281E01">
        <w:rPr>
          <w:rFonts w:ascii="Times New Roman" w:eastAsia="Times New Roman" w:hAnsi="Times New Roman" w:cs="Times New Roman"/>
        </w:rPr>
        <w:t>v okolí očí</w:t>
      </w:r>
      <w:r w:rsidR="005A12BF">
        <w:rPr>
          <w:rFonts w:ascii="Times New Roman" w:eastAsia="Times New Roman" w:hAnsi="Times New Roman" w:cs="Times New Roman"/>
        </w:rPr>
        <w:t xml:space="preserve"> alebo</w:t>
      </w:r>
      <w:r w:rsidR="005A12BF" w:rsidRPr="00281E01">
        <w:rPr>
          <w:rFonts w:ascii="Times New Roman" w:eastAsia="Times New Roman" w:hAnsi="Times New Roman" w:cs="Times New Roman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roztrúsená po tele)</w:t>
      </w:r>
    </w:p>
    <w:p w14:paraId="2286BA5A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bolesti na hrudníku alebo dýchavičnosť pri záťaži</w:t>
      </w:r>
    </w:p>
    <w:p w14:paraId="25A7C40C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rôzne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druhy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vyrážky</w:t>
      </w:r>
    </w:p>
    <w:p w14:paraId="3018C06D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svrbenie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kož</w:t>
      </w:r>
      <w:r w:rsidRPr="00281E01">
        <w:rPr>
          <w:rFonts w:ascii="Times New Roman" w:eastAsia="Times New Roman" w:hAnsi="Times New Roman" w:cs="Times New Roman"/>
          <w:lang w:val="pl-PL"/>
        </w:rPr>
        <w:t>e, hrčky na koži alebo suchá koža</w:t>
      </w:r>
    </w:p>
    <w:p w14:paraId="409AD4B0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sčervenanie tváre alebo p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o</w:t>
      </w:r>
      <w:r w:rsidRPr="00281E01">
        <w:rPr>
          <w:rFonts w:ascii="Times New Roman" w:eastAsia="Times New Roman" w:hAnsi="Times New Roman" w:cs="Times New Roman"/>
          <w:lang w:val="pl-PL"/>
        </w:rPr>
        <w:t>praskanie drobných cievok</w:t>
      </w:r>
    </w:p>
    <w:p w14:paraId="0EDE3B88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sčervenenie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kože</w:t>
      </w:r>
    </w:p>
    <w:p w14:paraId="7E9E90D7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dehydratácia</w:t>
      </w:r>
    </w:p>
    <w:p w14:paraId="24279067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before="2" w:after="0" w:line="240" w:lineRule="auto"/>
        <w:ind w:left="567" w:right="198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pálenie záhy, nadúvanie, grganie, plynatos</w:t>
      </w:r>
      <w:r w:rsidRPr="00281E01">
        <w:rPr>
          <w:rFonts w:ascii="Times New Roman" w:eastAsia="Times New Roman" w:hAnsi="Times New Roman" w:cs="Times New Roman"/>
          <w:spacing w:val="-1"/>
        </w:rPr>
        <w:t>ť</w:t>
      </w:r>
      <w:r w:rsidRPr="00281E01">
        <w:rPr>
          <w:rFonts w:ascii="Times New Roman" w:eastAsia="Times New Roman" w:hAnsi="Times New Roman" w:cs="Times New Roman"/>
        </w:rPr>
        <w:t>,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bolesť brucha, </w:t>
      </w:r>
      <w:r w:rsidRPr="00281E01">
        <w:rPr>
          <w:rFonts w:ascii="Times New Roman" w:eastAsia="Times New Roman" w:hAnsi="Times New Roman" w:cs="Times New Roman"/>
          <w:spacing w:val="-2"/>
        </w:rPr>
        <w:t>k</w:t>
      </w:r>
      <w:r w:rsidRPr="00281E01">
        <w:rPr>
          <w:rFonts w:ascii="Times New Roman" w:eastAsia="Times New Roman" w:hAnsi="Times New Roman" w:cs="Times New Roman"/>
        </w:rPr>
        <w:t>rvácanie z čriev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alebo zo žalúdka</w:t>
      </w:r>
    </w:p>
    <w:p w14:paraId="1CDB827B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zmena fungovania pečene</w:t>
      </w:r>
    </w:p>
    <w:p w14:paraId="2C2971F7" w14:textId="1CB09E52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bolesť v ústach alebo na perách, sucho</w:t>
      </w:r>
      <w:r w:rsidR="005A12BF">
        <w:rPr>
          <w:rFonts w:ascii="Times New Roman" w:eastAsia="Times New Roman" w:hAnsi="Times New Roman" w:cs="Times New Roman"/>
        </w:rPr>
        <w:t>sť</w:t>
      </w:r>
      <w:r w:rsidRPr="00281E01">
        <w:rPr>
          <w:rFonts w:ascii="Times New Roman" w:eastAsia="Times New Roman" w:hAnsi="Times New Roman" w:cs="Times New Roman"/>
        </w:rPr>
        <w:t xml:space="preserve"> úst, vriedky v ústach alebo bolesť hrdla</w:t>
      </w:r>
    </w:p>
    <w:p w14:paraId="4D05DCEF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úbytok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hmotnost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281E01">
        <w:rPr>
          <w:rFonts w:ascii="Times New Roman" w:eastAsia="Times New Roman" w:hAnsi="Times New Roman" w:cs="Times New Roman"/>
          <w:lang w:val="pl-PL"/>
        </w:rPr>
        <w:t>, strata chuti do jedla</w:t>
      </w:r>
    </w:p>
    <w:p w14:paraId="74F98C3F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stuhnutosť svalov, svalové kŕče, svalová slabosť,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bolesti končatín</w:t>
      </w:r>
    </w:p>
    <w:p w14:paraId="24863B68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</w:rPr>
        <w:t>rozmazan</w:t>
      </w:r>
      <w:r w:rsidRPr="00281E01">
        <w:rPr>
          <w:rFonts w:ascii="Times New Roman" w:eastAsia="Times New Roman" w:hAnsi="Times New Roman" w:cs="Times New Roman"/>
        </w:rPr>
        <w:t>é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v</w:t>
      </w:r>
      <w:r w:rsidRPr="00281E01">
        <w:rPr>
          <w:rFonts w:ascii="Times New Roman" w:eastAsia="Times New Roman" w:hAnsi="Times New Roman" w:cs="Times New Roman"/>
          <w:spacing w:val="1"/>
        </w:rPr>
        <w:t>i</w:t>
      </w:r>
      <w:r w:rsidRPr="00281E01">
        <w:rPr>
          <w:rFonts w:ascii="Times New Roman" w:eastAsia="Times New Roman" w:hAnsi="Times New Roman" w:cs="Times New Roman"/>
        </w:rPr>
        <w:t>denie</w:t>
      </w:r>
    </w:p>
    <w:p w14:paraId="4CA1DB9F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infekcia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vonkajšej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vrstvy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oka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a vnútorného povrchu viečka (konjunktivitída)</w:t>
      </w:r>
    </w:p>
    <w:p w14:paraId="7873509A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krvácanie z nosa</w:t>
      </w:r>
    </w:p>
    <w:p w14:paraId="7AE82F15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before="4" w:after="0" w:line="240" w:lineRule="auto"/>
        <w:ind w:left="567" w:right="593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ťažkosti alebo </w:t>
      </w:r>
      <w:r w:rsidRPr="00281E01">
        <w:rPr>
          <w:rFonts w:ascii="Times New Roman" w:eastAsia="Times New Roman" w:hAnsi="Times New Roman" w:cs="Times New Roman"/>
          <w:spacing w:val="-3"/>
        </w:rPr>
        <w:t>p</w:t>
      </w:r>
      <w:r w:rsidRPr="00281E01">
        <w:rPr>
          <w:rFonts w:ascii="Times New Roman" w:eastAsia="Times New Roman" w:hAnsi="Times New Roman" w:cs="Times New Roman"/>
        </w:rPr>
        <w:t>roblémy so spánkom, potenie, úzkosť, zmeny nálady, depresívna nálada, nepokoj, zmeny duševného stavu</w:t>
      </w:r>
      <w:r w:rsidR="00193CD5">
        <w:rPr>
          <w:rFonts w:ascii="Times New Roman" w:eastAsia="Times New Roman" w:hAnsi="Times New Roman" w:cs="Times New Roman"/>
        </w:rPr>
        <w:t>,</w:t>
      </w:r>
      <w:r w:rsidRPr="00281E01">
        <w:rPr>
          <w:rFonts w:ascii="Times New Roman" w:eastAsia="Times New Roman" w:hAnsi="Times New Roman" w:cs="Times New Roman"/>
        </w:rPr>
        <w:t xml:space="preserve"> dezorientácia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386344AC" w14:textId="77777777" w:rsidR="00FA3213" w:rsidRPr="00281E01" w:rsidRDefault="00FA3213" w:rsidP="00FA321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opuch tela, vrátane okolia očí a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iných častí tela</w:t>
      </w:r>
    </w:p>
    <w:p w14:paraId="534E40B1" w14:textId="77777777" w:rsidR="00FA3213" w:rsidRPr="00821189" w:rsidRDefault="00FA3213" w:rsidP="00FA3213">
      <w:pPr>
        <w:spacing w:before="18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C14A7B4" w14:textId="6762C16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Menej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časté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vedľajšie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 xml:space="preserve">účinky </w:t>
      </w:r>
      <w:r w:rsidRPr="00281E01">
        <w:rPr>
          <w:rFonts w:ascii="Times New Roman" w:eastAsia="Times New Roman" w:hAnsi="Times New Roman" w:cs="Times New Roman"/>
          <w:b/>
          <w:bCs/>
          <w:spacing w:val="1"/>
          <w:lang w:val="pl-PL"/>
        </w:rPr>
        <w:t>(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môž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postih</w:t>
      </w:r>
      <w:r w:rsidR="00193CD5">
        <w:rPr>
          <w:rFonts w:ascii="Times New Roman" w:eastAsia="Times New Roman" w:hAnsi="Times New Roman" w:cs="Times New Roman"/>
          <w:b/>
          <w:bCs/>
          <w:lang w:val="pl-PL"/>
        </w:rPr>
        <w:t>ovať menej ako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 xml:space="preserve"> 1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z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 xml:space="preserve">o 100 </w:t>
      </w:r>
      <w:r w:rsidR="00193CD5">
        <w:rPr>
          <w:rFonts w:ascii="Times New Roman" w:eastAsia="Times New Roman" w:hAnsi="Times New Roman" w:cs="Times New Roman"/>
          <w:b/>
          <w:bCs/>
          <w:lang w:val="pl-PL"/>
        </w:rPr>
        <w:t>osôb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)</w:t>
      </w:r>
    </w:p>
    <w:p w14:paraId="3F72A9B0" w14:textId="77777777" w:rsidR="00FA3213" w:rsidRPr="00281E01" w:rsidRDefault="00FA3213" w:rsidP="00FA3213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567" w:right="337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lastRenderedPageBreak/>
        <w:t xml:space="preserve">zlyhanie srdca,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s</w:t>
      </w:r>
      <w:r w:rsidRPr="00281E01">
        <w:rPr>
          <w:rFonts w:ascii="Times New Roman" w:eastAsia="Times New Roman" w:hAnsi="Times New Roman" w:cs="Times New Roman"/>
          <w:lang w:val="pl-PL"/>
        </w:rPr>
        <w:t>rdcový záchvat, bolesť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hrudi,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nepríjemné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pocity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hrud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i</w:t>
      </w:r>
      <w:r w:rsidRPr="00281E01">
        <w:rPr>
          <w:rFonts w:ascii="Times New Roman" w:eastAsia="Times New Roman" w:hAnsi="Times New Roman" w:cs="Times New Roman"/>
          <w:lang w:val="pl-PL"/>
        </w:rPr>
        <w:t>, zvýšený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alebo znížený srdcový tep</w:t>
      </w:r>
    </w:p>
    <w:p w14:paraId="2CE4A42C" w14:textId="77777777" w:rsidR="00FA3213" w:rsidRPr="00281E01" w:rsidRDefault="00FA3213" w:rsidP="00FA3213">
      <w:pPr>
        <w:numPr>
          <w:ilvl w:val="1"/>
          <w:numId w:val="24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zlyhanie obličiek</w:t>
      </w:r>
    </w:p>
    <w:p w14:paraId="5A7B00A7" w14:textId="77777777" w:rsidR="00FA3213" w:rsidRPr="00281E01" w:rsidRDefault="00FA3213" w:rsidP="00FA3213">
      <w:pPr>
        <w:numPr>
          <w:ilvl w:val="1"/>
          <w:numId w:val="24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zápal žíl, krvné zrazeniny vo vašich žilách 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v </w:t>
      </w:r>
      <w:r w:rsidRPr="00281E01">
        <w:rPr>
          <w:rFonts w:ascii="Times New Roman" w:eastAsia="Times New Roman" w:hAnsi="Times New Roman" w:cs="Times New Roman"/>
        </w:rPr>
        <w:t>pľúcach</w:t>
      </w:r>
    </w:p>
    <w:p w14:paraId="3BD4EA40" w14:textId="3C1CD96F" w:rsidR="00FA3213" w:rsidRPr="00281E01" w:rsidRDefault="00FA3213" w:rsidP="00FA3213">
      <w:pPr>
        <w:numPr>
          <w:ilvl w:val="1"/>
          <w:numId w:val="24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</w:rPr>
        <w:t>problém</w:t>
      </w:r>
      <w:r w:rsidRPr="00281E01">
        <w:rPr>
          <w:rFonts w:ascii="Times New Roman" w:eastAsia="Times New Roman" w:hAnsi="Times New Roman" w:cs="Times New Roman"/>
        </w:rPr>
        <w:t>y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s</w:t>
      </w:r>
      <w:r w:rsidR="00193CD5">
        <w:rPr>
          <w:rFonts w:ascii="Times New Roman" w:eastAsia="Times New Roman" w:hAnsi="Times New Roman" w:cs="Times New Roman"/>
        </w:rPr>
        <w:t>o zrážaním krvi</w:t>
      </w:r>
    </w:p>
    <w:p w14:paraId="722B5C15" w14:textId="77777777" w:rsidR="00FA3213" w:rsidRPr="00281E01" w:rsidRDefault="00FA3213" w:rsidP="00FA3213">
      <w:pPr>
        <w:numPr>
          <w:ilvl w:val="1"/>
          <w:numId w:val="24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nedostatočný </w:t>
      </w:r>
      <w:r w:rsidR="00193CD5">
        <w:rPr>
          <w:rFonts w:ascii="Times New Roman" w:eastAsia="Times New Roman" w:hAnsi="Times New Roman" w:cs="Times New Roman"/>
        </w:rPr>
        <w:t xml:space="preserve">krvný </w:t>
      </w:r>
      <w:r w:rsidRPr="00281E01">
        <w:rPr>
          <w:rFonts w:ascii="Times New Roman" w:eastAsia="Times New Roman" w:hAnsi="Times New Roman" w:cs="Times New Roman"/>
        </w:rPr>
        <w:t>obeh</w:t>
      </w:r>
    </w:p>
    <w:p w14:paraId="047892BC" w14:textId="77777777" w:rsidR="00FA3213" w:rsidRPr="00281E01" w:rsidRDefault="00FA3213" w:rsidP="00FA3213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zápal výstelky okolo vášho srdca</w:t>
      </w:r>
      <w:r w:rsidR="00964345">
        <w:rPr>
          <w:rFonts w:ascii="Times New Roman" w:eastAsia="Times New Roman" w:hAnsi="Times New Roman" w:cs="Times New Roman"/>
        </w:rPr>
        <w:t xml:space="preserve"> (osrdcovníka)</w:t>
      </w:r>
      <w:r w:rsidRPr="00281E01">
        <w:rPr>
          <w:rFonts w:ascii="Times New Roman" w:eastAsia="Times New Roman" w:hAnsi="Times New Roman" w:cs="Times New Roman"/>
        </w:rPr>
        <w:t xml:space="preserve"> alebo tekutina okolo vášho srdca</w:t>
      </w:r>
    </w:p>
    <w:p w14:paraId="20A1E893" w14:textId="39CE3E0F" w:rsidR="00FA3213" w:rsidRPr="00281E01" w:rsidRDefault="00FA3213" w:rsidP="00FA3213">
      <w:pPr>
        <w:numPr>
          <w:ilvl w:val="1"/>
          <w:numId w:val="24"/>
        </w:numPr>
        <w:tabs>
          <w:tab w:val="left" w:pos="567"/>
        </w:tabs>
        <w:spacing w:before="1" w:after="0" w:line="240" w:lineRule="auto"/>
        <w:ind w:left="567" w:right="296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infekcie, vrátane infekcií močových ciest, chrípky, infekcií vírusom herpesu, i</w:t>
      </w:r>
      <w:r w:rsidRPr="00281E01">
        <w:rPr>
          <w:rFonts w:ascii="Times New Roman" w:eastAsia="Times New Roman" w:hAnsi="Times New Roman" w:cs="Times New Roman"/>
          <w:spacing w:val="-1"/>
        </w:rPr>
        <w:t>n</w:t>
      </w:r>
      <w:r w:rsidRPr="00281E01">
        <w:rPr>
          <w:rFonts w:ascii="Times New Roman" w:eastAsia="Times New Roman" w:hAnsi="Times New Roman" w:cs="Times New Roman"/>
        </w:rPr>
        <w:t>fekcií ucha a</w:t>
      </w:r>
      <w:r w:rsidR="00964345">
        <w:rPr>
          <w:rFonts w:ascii="Times New Roman" w:eastAsia="Times New Roman" w:hAnsi="Times New Roman" w:cs="Times New Roman"/>
        </w:rPr>
        <w:t> </w:t>
      </w:r>
      <w:r w:rsidRPr="00281E01">
        <w:rPr>
          <w:rFonts w:ascii="Times New Roman" w:eastAsia="Times New Roman" w:hAnsi="Times New Roman" w:cs="Times New Roman"/>
        </w:rPr>
        <w:t>celulitídy</w:t>
      </w:r>
    </w:p>
    <w:p w14:paraId="7E6424AB" w14:textId="77777777" w:rsidR="00FA3213" w:rsidRPr="00281E01" w:rsidRDefault="00FA3213" w:rsidP="00FA321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</w:rPr>
        <w:t>krvavá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stolica alebo krvácanie zo slizníc, napr. úst,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pošvy</w:t>
      </w:r>
    </w:p>
    <w:p w14:paraId="62DFA915" w14:textId="77777777" w:rsidR="00FA3213" w:rsidRPr="00281E01" w:rsidRDefault="00FA3213" w:rsidP="00FA3213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mozgovocievne poruchy</w:t>
      </w:r>
    </w:p>
    <w:p w14:paraId="3966794C" w14:textId="3B37BDB7" w:rsidR="00FA3213" w:rsidRPr="00281E01" w:rsidRDefault="00FA3213" w:rsidP="00FA3213">
      <w:pPr>
        <w:numPr>
          <w:ilvl w:val="1"/>
          <w:numId w:val="6"/>
        </w:numPr>
        <w:tabs>
          <w:tab w:val="left" w:pos="567"/>
        </w:tabs>
        <w:spacing w:before="1" w:after="0" w:line="240" w:lineRule="auto"/>
        <w:ind w:left="567" w:right="58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paralýza, záchvaty, </w:t>
      </w:r>
      <w:r w:rsidRPr="00281E01">
        <w:rPr>
          <w:rFonts w:ascii="Times New Roman" w:eastAsia="Times New Roman" w:hAnsi="Times New Roman" w:cs="Times New Roman"/>
          <w:spacing w:val="-1"/>
        </w:rPr>
        <w:t>mdloby</w:t>
      </w:r>
      <w:r w:rsidRPr="00281E01">
        <w:rPr>
          <w:rFonts w:ascii="Times New Roman" w:eastAsia="Times New Roman" w:hAnsi="Times New Roman" w:cs="Times New Roman"/>
        </w:rPr>
        <w:t>, poruch</w:t>
      </w:r>
      <w:r w:rsidR="00771835">
        <w:rPr>
          <w:rFonts w:ascii="Times New Roman" w:eastAsia="Times New Roman" w:hAnsi="Times New Roman" w:cs="Times New Roman"/>
        </w:rPr>
        <w:t>a</w:t>
      </w:r>
      <w:r w:rsidRPr="00281E01">
        <w:rPr>
          <w:rFonts w:ascii="Times New Roman" w:eastAsia="Times New Roman" w:hAnsi="Times New Roman" w:cs="Times New Roman"/>
        </w:rPr>
        <w:t xml:space="preserve"> </w:t>
      </w:r>
      <w:r w:rsidR="00964345">
        <w:rPr>
          <w:rFonts w:ascii="Times New Roman" w:eastAsia="Times New Roman" w:hAnsi="Times New Roman" w:cs="Times New Roman"/>
        </w:rPr>
        <w:t>hybnosti</w:t>
      </w:r>
      <w:r w:rsidRPr="00281E01">
        <w:rPr>
          <w:rFonts w:ascii="Times New Roman" w:eastAsia="Times New Roman" w:hAnsi="Times New Roman" w:cs="Times New Roman"/>
        </w:rPr>
        <w:t>, neprirodzené alebo zmenené alebo znížené vnímanie (</w:t>
      </w:r>
      <w:r w:rsidR="00964345">
        <w:rPr>
          <w:rFonts w:ascii="Times New Roman" w:eastAsia="Times New Roman" w:hAnsi="Times New Roman" w:cs="Times New Roman"/>
        </w:rPr>
        <w:t>hmat</w:t>
      </w:r>
      <w:r w:rsidRPr="00281E01">
        <w:rPr>
          <w:rFonts w:ascii="Times New Roman" w:eastAsia="Times New Roman" w:hAnsi="Times New Roman" w:cs="Times New Roman"/>
        </w:rPr>
        <w:t>, sluch, chu</w:t>
      </w:r>
      <w:r w:rsidRPr="00281E01">
        <w:rPr>
          <w:rFonts w:ascii="Times New Roman" w:eastAsia="Times New Roman" w:hAnsi="Times New Roman" w:cs="Times New Roman"/>
          <w:spacing w:val="-1"/>
        </w:rPr>
        <w:t>ť</w:t>
      </w:r>
      <w:r w:rsidRPr="00281E01">
        <w:rPr>
          <w:rFonts w:ascii="Times New Roman" w:eastAsia="Times New Roman" w:hAnsi="Times New Roman" w:cs="Times New Roman"/>
        </w:rPr>
        <w:t>, čuch),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porucha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pozornosti,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t</w:t>
      </w:r>
      <w:r w:rsidRPr="00281E01">
        <w:rPr>
          <w:rFonts w:ascii="Times New Roman" w:eastAsia="Times New Roman" w:hAnsi="Times New Roman" w:cs="Times New Roman"/>
          <w:spacing w:val="-2"/>
        </w:rPr>
        <w:t>r</w:t>
      </w:r>
      <w:r w:rsidRPr="00281E01">
        <w:rPr>
          <w:rFonts w:ascii="Times New Roman" w:eastAsia="Times New Roman" w:hAnsi="Times New Roman" w:cs="Times New Roman"/>
        </w:rPr>
        <w:t>iaška, zášklby</w:t>
      </w:r>
    </w:p>
    <w:p w14:paraId="2B483D51" w14:textId="77777777" w:rsidR="00FA3213" w:rsidRPr="00281E01" w:rsidRDefault="00FA3213" w:rsidP="00FA3213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artritída, vrátane zápalu kĺbov prstov na rukách, nohách 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čeluste</w:t>
      </w:r>
    </w:p>
    <w:p w14:paraId="0D6504B3" w14:textId="77777777" w:rsidR="00FA3213" w:rsidRPr="00281E01" w:rsidRDefault="00FA3213" w:rsidP="00FA3213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</w:rPr>
        <w:t>poruchy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postihujúce vaše pľúca, ktoré zabraňujú, aby vaše telo dostalo dostatok kyslíka.</w:t>
      </w:r>
    </w:p>
    <w:p w14:paraId="77720A4F" w14:textId="77777777" w:rsidR="00FA3213" w:rsidRPr="00281E01" w:rsidRDefault="00FA3213" w:rsidP="00FA3213">
      <w:pPr>
        <w:tabs>
          <w:tab w:val="left" w:pos="567"/>
        </w:tabs>
        <w:spacing w:before="5" w:after="0" w:line="240" w:lineRule="auto"/>
        <w:ind w:left="567" w:right="67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Niektoré z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nich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zahŕňajú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problémy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s dýchaním, dýchavičnosť, dýchavičnosť bez telesn</w:t>
      </w:r>
      <w:r w:rsidRPr="00281E01">
        <w:rPr>
          <w:rFonts w:ascii="Times New Roman" w:eastAsia="Times New Roman" w:hAnsi="Times New Roman" w:cs="Times New Roman"/>
          <w:spacing w:val="-3"/>
        </w:rPr>
        <w:t>e</w:t>
      </w:r>
      <w:r w:rsidRPr="00281E01">
        <w:rPr>
          <w:rFonts w:ascii="Times New Roman" w:eastAsia="Times New Roman" w:hAnsi="Times New Roman" w:cs="Times New Roman"/>
        </w:rPr>
        <w:t xml:space="preserve">j námahy, dýchanie, ktoré </w:t>
      </w:r>
      <w:proofErr w:type="gramStart"/>
      <w:r w:rsidRPr="00281E01">
        <w:rPr>
          <w:rFonts w:ascii="Times New Roman" w:eastAsia="Times New Roman" w:hAnsi="Times New Roman" w:cs="Times New Roman"/>
        </w:rPr>
        <w:t>sa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stáva plytkým, obtiažnym alebo sa zastaví, sipot</w:t>
      </w:r>
    </w:p>
    <w:p w14:paraId="6D027D3F" w14:textId="77777777" w:rsidR="00FA3213" w:rsidRPr="00281E01" w:rsidRDefault="00FA3213" w:rsidP="00FA3213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čkanie, poruchy reči</w:t>
      </w:r>
    </w:p>
    <w:p w14:paraId="138BC02B" w14:textId="77777777" w:rsidR="00FA3213" w:rsidRPr="00281E01" w:rsidRDefault="00FA3213" w:rsidP="00FA3213">
      <w:pPr>
        <w:numPr>
          <w:ilvl w:val="0"/>
          <w:numId w:val="5"/>
        </w:numPr>
        <w:tabs>
          <w:tab w:val="left" w:pos="567"/>
        </w:tabs>
        <w:spacing w:before="1" w:after="0" w:line="240" w:lineRule="auto"/>
        <w:ind w:left="567" w:right="263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zvýšená alebo znížená tvorba moču (z dôvodu poškodenia obličiek), bolestivé močenie alebo krv/bielkoviny v </w:t>
      </w:r>
      <w:r w:rsidRPr="00281E01">
        <w:rPr>
          <w:rFonts w:ascii="Times New Roman" w:eastAsia="Times New Roman" w:hAnsi="Times New Roman" w:cs="Times New Roman"/>
          <w:spacing w:val="-1"/>
        </w:rPr>
        <w:t>moč</w:t>
      </w:r>
      <w:r w:rsidRPr="00281E01">
        <w:rPr>
          <w:rFonts w:ascii="Times New Roman" w:eastAsia="Times New Roman" w:hAnsi="Times New Roman" w:cs="Times New Roman"/>
          <w:spacing w:val="1"/>
        </w:rPr>
        <w:t>i</w:t>
      </w:r>
      <w:r w:rsidRPr="00281E01">
        <w:rPr>
          <w:rFonts w:ascii="Times New Roman" w:eastAsia="Times New Roman" w:hAnsi="Times New Roman" w:cs="Times New Roman"/>
        </w:rPr>
        <w:t>, zadržiavanie tekutín</w:t>
      </w:r>
    </w:p>
    <w:p w14:paraId="7357E2D9" w14:textId="77777777" w:rsidR="00FA3213" w:rsidRPr="00281E01" w:rsidRDefault="00FA3213" w:rsidP="00FA3213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zmenená hladina vedo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lang w:val="pl-PL"/>
        </w:rPr>
        <w:t>ia, zmätenos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ť</w:t>
      </w:r>
      <w:r w:rsidRPr="00281E01">
        <w:rPr>
          <w:rFonts w:ascii="Times New Roman" w:eastAsia="Times New Roman" w:hAnsi="Times New Roman" w:cs="Times New Roman"/>
          <w:lang w:val="sk-SK"/>
        </w:rPr>
        <w:t>, poškodenie alebo strata pamäti</w:t>
      </w:r>
    </w:p>
    <w:p w14:paraId="0DA685A3" w14:textId="77777777" w:rsidR="00FA3213" w:rsidRPr="00281E01" w:rsidRDefault="00FA3213" w:rsidP="00FA3213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precitlivenosť</w:t>
      </w:r>
    </w:p>
    <w:p w14:paraId="486179C8" w14:textId="77777777" w:rsidR="00FA3213" w:rsidRPr="00281E01" w:rsidRDefault="00FA3213" w:rsidP="00FA321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strata sluchu, hluchota alebo zvonenie v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ušiac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h</w:t>
      </w:r>
      <w:r w:rsidRPr="00281E01">
        <w:rPr>
          <w:rFonts w:ascii="Times New Roman" w:eastAsia="Times New Roman" w:hAnsi="Times New Roman" w:cs="Times New Roman"/>
          <w:lang w:val="pl-PL"/>
        </w:rPr>
        <w:t>, nepohodlie v ušiach</w:t>
      </w:r>
    </w:p>
    <w:p w14:paraId="5E89D701" w14:textId="77777777" w:rsidR="00FA3213" w:rsidRPr="00281E01" w:rsidRDefault="00FA3213" w:rsidP="00FA321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hormonálne zmen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y</w:t>
      </w:r>
      <w:r w:rsidRPr="00281E01">
        <w:rPr>
          <w:rFonts w:ascii="Times New Roman" w:eastAsia="Times New Roman" w:hAnsi="Times New Roman" w:cs="Times New Roman"/>
          <w:lang w:val="pl-PL"/>
        </w:rPr>
        <w:t>, ktoré môžu ovply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v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ni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ť vstrebávanie solí a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vody</w:t>
      </w:r>
    </w:p>
    <w:p w14:paraId="690A2A09" w14:textId="77777777" w:rsidR="00FA3213" w:rsidRPr="00281E01" w:rsidRDefault="00FA3213" w:rsidP="00FA321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nadmerná činnosť štítnej žľazy</w:t>
      </w:r>
    </w:p>
    <w:p w14:paraId="45FB91F5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before="2" w:after="0" w:line="240" w:lineRule="auto"/>
        <w:ind w:left="567" w:right="41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neschopnosť tvorby dosta</w:t>
      </w:r>
      <w:r w:rsidRPr="00281E01">
        <w:rPr>
          <w:rFonts w:ascii="Times New Roman" w:eastAsia="Times New Roman" w:hAnsi="Times New Roman" w:cs="Times New Roman"/>
          <w:spacing w:val="-1"/>
        </w:rPr>
        <w:t>t</w:t>
      </w:r>
      <w:r w:rsidRPr="00281E01">
        <w:rPr>
          <w:rFonts w:ascii="Times New Roman" w:eastAsia="Times New Roman" w:hAnsi="Times New Roman" w:cs="Times New Roman"/>
        </w:rPr>
        <w:t>očného množstva inzulínu alebo rezistencia na normálnu hladinu inzulínu</w:t>
      </w:r>
    </w:p>
    <w:p w14:paraId="5F1B330D" w14:textId="77777777" w:rsidR="00FA3213" w:rsidRPr="00281E01" w:rsidRDefault="00FA3213" w:rsidP="00FA3213">
      <w:pPr>
        <w:numPr>
          <w:ilvl w:val="0"/>
          <w:numId w:val="8"/>
        </w:numPr>
        <w:tabs>
          <w:tab w:val="left" w:pos="567"/>
        </w:tabs>
        <w:spacing w:before="2" w:after="0" w:line="240" w:lineRule="auto"/>
        <w:ind w:left="567" w:right="119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podráždené alebo zapálené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oč</w:t>
      </w:r>
      <w:r w:rsidRPr="00281E01">
        <w:rPr>
          <w:rFonts w:ascii="Times New Roman" w:eastAsia="Times New Roman" w:hAnsi="Times New Roman" w:cs="Times New Roman"/>
          <w:spacing w:val="1"/>
        </w:rPr>
        <w:t>i</w:t>
      </w:r>
      <w:r w:rsidRPr="00281E01">
        <w:rPr>
          <w:rFonts w:ascii="Times New Roman" w:eastAsia="Times New Roman" w:hAnsi="Times New Roman" w:cs="Times New Roman"/>
        </w:rPr>
        <w:t>, zvýšené slzenie očí, bolesť očí,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suchosť očí, infekcie očí, 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výtok </w:t>
      </w:r>
      <w:r w:rsidRPr="00281E01">
        <w:rPr>
          <w:rFonts w:ascii="Times New Roman" w:eastAsia="Times New Roman" w:hAnsi="Times New Roman" w:cs="Times New Roman"/>
        </w:rPr>
        <w:t>z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očí, poruchy videnia,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krvácanie z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očí</w:t>
      </w:r>
    </w:p>
    <w:p w14:paraId="31826BC4" w14:textId="6475F0E4" w:rsidR="00FA3213" w:rsidRPr="00281E01" w:rsidRDefault="00FA3213" w:rsidP="00FA321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opuch lymfatických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žliaz</w:t>
      </w:r>
    </w:p>
    <w:p w14:paraId="736D0336" w14:textId="77777777" w:rsidR="00FA3213" w:rsidRPr="00281E01" w:rsidRDefault="00FA3213" w:rsidP="00FA321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stuhnutosť kĺbov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alebo </w:t>
      </w:r>
      <w:r w:rsidRPr="00281E01">
        <w:rPr>
          <w:rFonts w:ascii="Times New Roman" w:eastAsia="Times New Roman" w:hAnsi="Times New Roman" w:cs="Times New Roman"/>
          <w:spacing w:val="-1"/>
        </w:rPr>
        <w:t>svalov</w:t>
      </w:r>
      <w:r w:rsidRPr="00281E01">
        <w:rPr>
          <w:rFonts w:ascii="Times New Roman" w:eastAsia="Times New Roman" w:hAnsi="Times New Roman" w:cs="Times New Roman"/>
        </w:rPr>
        <w:t>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pocit ťažoby, bolesti slabín</w:t>
      </w:r>
    </w:p>
    <w:p w14:paraId="3821139F" w14:textId="77777777" w:rsidR="00FA3213" w:rsidRPr="00281E01" w:rsidRDefault="00FA3213" w:rsidP="00FA321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vypadávanie </w:t>
      </w:r>
      <w:r w:rsidRPr="00281E01">
        <w:rPr>
          <w:rFonts w:ascii="Times New Roman" w:eastAsia="Times New Roman" w:hAnsi="Times New Roman" w:cs="Times New Roman"/>
          <w:spacing w:val="-1"/>
        </w:rPr>
        <w:t>vlaso</w:t>
      </w:r>
      <w:r w:rsidRPr="00281E01">
        <w:rPr>
          <w:rFonts w:ascii="Times New Roman" w:eastAsia="Times New Roman" w:hAnsi="Times New Roman" w:cs="Times New Roman"/>
        </w:rPr>
        <w:t>v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alebo neprirodzená kvalita vlasov</w:t>
      </w:r>
    </w:p>
    <w:p w14:paraId="67FA8EE7" w14:textId="77777777" w:rsidR="00FA3213" w:rsidRPr="00281E01" w:rsidRDefault="00FA3213" w:rsidP="00FA321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alergické reakcie</w:t>
      </w:r>
    </w:p>
    <w:p w14:paraId="12493373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sčervenanie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a</w:t>
      </w:r>
      <w:r w:rsidRPr="00281E01">
        <w:rPr>
          <w:rFonts w:ascii="Times New Roman" w:eastAsia="Times New Roman" w:hAnsi="Times New Roman" w:cs="Times New Roman"/>
          <w:lang w:val="pl-PL"/>
        </w:rPr>
        <w:t>lebo bolesť v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mieste podania injekcie</w:t>
      </w:r>
    </w:p>
    <w:p w14:paraId="1D477C1A" w14:textId="77777777" w:rsidR="00FA3213" w:rsidRPr="00281E01" w:rsidRDefault="00FA3213" w:rsidP="00FA321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bolesť v ústach</w:t>
      </w:r>
    </w:p>
    <w:p w14:paraId="5A70A332" w14:textId="6FDCD3B8" w:rsidR="00FA3213" w:rsidRPr="00281E01" w:rsidRDefault="00FA3213" w:rsidP="00710F91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14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infekcie alebo zápal v ústach, v pažeráku, v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žalúdku a črevách, niekedy súvisiace s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bolesťou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alebo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krvácaním, vriedky v ústach, nedostatoč</w:t>
      </w:r>
      <w:r w:rsidRPr="00281E01">
        <w:rPr>
          <w:rFonts w:ascii="Times New Roman" w:eastAsia="Times New Roman" w:hAnsi="Times New Roman" w:cs="Times New Roman"/>
          <w:spacing w:val="-3"/>
        </w:rPr>
        <w:t>n</w:t>
      </w:r>
      <w:r w:rsidRPr="00281E01">
        <w:rPr>
          <w:rFonts w:ascii="Times New Roman" w:eastAsia="Times New Roman" w:hAnsi="Times New Roman" w:cs="Times New Roman"/>
        </w:rPr>
        <w:t>á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</w:rPr>
        <w:t>pohy</w:t>
      </w:r>
      <w:r w:rsidRPr="00281E01">
        <w:rPr>
          <w:rFonts w:ascii="Times New Roman" w:eastAsia="Times New Roman" w:hAnsi="Times New Roman" w:cs="Times New Roman"/>
        </w:rPr>
        <w:t xml:space="preserve">blivosť čriev (vrátane nepriechodnosti), 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bolesť </w:t>
      </w:r>
      <w:r w:rsidRPr="00281E01">
        <w:rPr>
          <w:rFonts w:ascii="Times New Roman" w:eastAsia="Times New Roman" w:hAnsi="Times New Roman" w:cs="Times New Roman"/>
        </w:rPr>
        <w:t>brucha alebo pažerá</w:t>
      </w:r>
      <w:r w:rsidRPr="00281E01">
        <w:rPr>
          <w:rFonts w:ascii="Times New Roman" w:eastAsia="Times New Roman" w:hAnsi="Times New Roman" w:cs="Times New Roman"/>
          <w:spacing w:val="-3"/>
        </w:rPr>
        <w:t>k</w:t>
      </w:r>
      <w:r w:rsidRPr="00281E01">
        <w:rPr>
          <w:rFonts w:ascii="Times New Roman" w:eastAsia="Times New Roman" w:hAnsi="Times New Roman" w:cs="Times New Roman"/>
        </w:rPr>
        <w:t>a, ťažkosti s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</w:rPr>
        <w:t>prehĺtaním</w:t>
      </w:r>
      <w:r w:rsidRPr="00281E01">
        <w:rPr>
          <w:rFonts w:ascii="Times New Roman" w:eastAsia="Times New Roman" w:hAnsi="Times New Roman" w:cs="Times New Roman"/>
        </w:rPr>
        <w:t>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vracani</w:t>
      </w:r>
      <w:r w:rsidRPr="00281E01">
        <w:rPr>
          <w:rFonts w:ascii="Times New Roman" w:eastAsia="Times New Roman" w:hAnsi="Times New Roman" w:cs="Times New Roman"/>
        </w:rPr>
        <w:t>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krvi</w:t>
      </w:r>
    </w:p>
    <w:p w14:paraId="2E31A662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kožné infekcie</w:t>
      </w:r>
    </w:p>
    <w:p w14:paraId="41C8C2B0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bakteriálne a </w:t>
      </w:r>
      <w:r w:rsidRPr="00281E01">
        <w:rPr>
          <w:rFonts w:ascii="Times New Roman" w:eastAsia="Times New Roman" w:hAnsi="Times New Roman" w:cs="Times New Roman"/>
          <w:spacing w:val="-1"/>
        </w:rPr>
        <w:t>vírusov</w:t>
      </w:r>
      <w:r w:rsidRPr="00281E01">
        <w:rPr>
          <w:rFonts w:ascii="Times New Roman" w:eastAsia="Times New Roman" w:hAnsi="Times New Roman" w:cs="Times New Roman"/>
        </w:rPr>
        <w:t>é infekcie</w:t>
      </w:r>
    </w:p>
    <w:p w14:paraId="4DE19F8C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infekcia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zubov</w:t>
      </w:r>
    </w:p>
    <w:p w14:paraId="63B28DE2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zápal pankreasu (podžalúdkovej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žľazy),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upchatie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žlčovodu</w:t>
      </w:r>
    </w:p>
    <w:p w14:paraId="53F9F0A4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bolesť pohlavných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orgáno</w:t>
      </w:r>
      <w:r w:rsidRPr="00281E01">
        <w:rPr>
          <w:rFonts w:ascii="Times New Roman" w:eastAsia="Times New Roman" w:hAnsi="Times New Roman" w:cs="Times New Roman"/>
          <w:spacing w:val="-2"/>
        </w:rPr>
        <w:t>v</w:t>
      </w:r>
      <w:r w:rsidRPr="00281E01">
        <w:rPr>
          <w:rFonts w:ascii="Times New Roman" w:eastAsia="Times New Roman" w:hAnsi="Times New Roman" w:cs="Times New Roman"/>
        </w:rPr>
        <w:t>, problém dosiahnuť erekciu</w:t>
      </w:r>
    </w:p>
    <w:p w14:paraId="36919FBE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prírastok hmotnosti</w:t>
      </w:r>
    </w:p>
    <w:p w14:paraId="0BA9FF8A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</w:rPr>
        <w:t>smäd</w:t>
      </w:r>
    </w:p>
    <w:p w14:paraId="13BCF780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hepatitída (zápal pečene)</w:t>
      </w:r>
    </w:p>
    <w:p w14:paraId="536F9CFA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poruchy v mieste podania injekcie alebo súvisiace s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injekciou</w:t>
      </w:r>
    </w:p>
    <w:p w14:paraId="7BE5F47D" w14:textId="77777777" w:rsidR="00FA3213" w:rsidRPr="00281E01" w:rsidRDefault="00FA3213" w:rsidP="00FA3213">
      <w:pPr>
        <w:numPr>
          <w:ilvl w:val="1"/>
          <w:numId w:val="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kožné reakcie a poruchy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(ktoré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môžu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byť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závažné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a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ž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i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vot ohrozujúce),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kožn</w:t>
      </w:r>
      <w:r w:rsidRPr="00281E01">
        <w:rPr>
          <w:rFonts w:ascii="Times New Roman" w:eastAsia="Times New Roman" w:hAnsi="Times New Roman" w:cs="Times New Roman"/>
          <w:lang w:val="pl-PL"/>
        </w:rPr>
        <w:t>é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vredy</w:t>
      </w:r>
    </w:p>
    <w:p w14:paraId="3FE15F2A" w14:textId="77777777" w:rsidR="00FA3213" w:rsidRPr="00281E01" w:rsidRDefault="00FA3213" w:rsidP="00FA3213">
      <w:pPr>
        <w:numPr>
          <w:ilvl w:val="1"/>
          <w:numId w:val="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tvorba modrín, pády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 poranenia</w:t>
      </w:r>
    </w:p>
    <w:p w14:paraId="440C9C8F" w14:textId="1BA74BBF" w:rsidR="00FA3213" w:rsidRPr="00281E01" w:rsidRDefault="00FA3213" w:rsidP="00FA3213">
      <w:pPr>
        <w:numPr>
          <w:ilvl w:val="0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zápal alebo krvácanie ciev, ktoré sa môže prejaviť ako malé červené alebo </w:t>
      </w:r>
      <w:r w:rsidR="00710F91">
        <w:rPr>
          <w:rFonts w:ascii="Times New Roman" w:eastAsia="Times New Roman" w:hAnsi="Times New Roman" w:cs="Times New Roman"/>
          <w:lang w:val="pl-PL"/>
        </w:rPr>
        <w:t>fialové</w:t>
      </w:r>
      <w:r w:rsidR="00710F91" w:rsidRPr="00281E01">
        <w:rPr>
          <w:rFonts w:ascii="Times New Roman" w:eastAsia="Times New Roman" w:hAnsi="Times New Roman" w:cs="Times New Roman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bodky (zvyčajne na nohách) až ako veľké škvrny podobné modrine pod kožou alebo tkanivom</w:t>
      </w:r>
    </w:p>
    <w:p w14:paraId="32DEECAC" w14:textId="77777777" w:rsidR="00FA3213" w:rsidRPr="00281E01" w:rsidRDefault="00FA3213" w:rsidP="00FA3213">
      <w:pPr>
        <w:numPr>
          <w:ilvl w:val="1"/>
          <w:numId w:val="8"/>
        </w:numPr>
        <w:tabs>
          <w:tab w:val="left" w:pos="567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benígne cysty</w:t>
      </w:r>
    </w:p>
    <w:p w14:paraId="2D2A4A58" w14:textId="77777777" w:rsidR="00FA3213" w:rsidRPr="00281E01" w:rsidRDefault="00FA3213" w:rsidP="00FA3213">
      <w:pPr>
        <w:numPr>
          <w:ilvl w:val="1"/>
          <w:numId w:val="9"/>
        </w:numPr>
        <w:tabs>
          <w:tab w:val="left" w:pos="680"/>
        </w:tabs>
        <w:spacing w:before="3" w:after="0" w:line="240" w:lineRule="auto"/>
        <w:ind w:left="567" w:right="546" w:hanging="567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  <w:spacing w:val="3"/>
        </w:rPr>
        <w:t>zá</w:t>
      </w:r>
      <w:r w:rsidRPr="00281E01">
        <w:rPr>
          <w:rFonts w:ascii="Times New Roman" w:eastAsia="Times New Roman" w:hAnsi="Times New Roman" w:cs="Times New Roman"/>
        </w:rPr>
        <w:t>važný</w:t>
      </w:r>
      <w:proofErr w:type="gramEnd"/>
      <w:r w:rsidRPr="00281E01">
        <w:rPr>
          <w:rFonts w:ascii="Times New Roman" w:eastAsia="Times New Roman" w:hAnsi="Times New Roman" w:cs="Times New Roman"/>
          <w:spacing w:val="-2"/>
        </w:rPr>
        <w:t xml:space="preserve"> vratný</w:t>
      </w:r>
      <w:r w:rsidRPr="00281E01">
        <w:rPr>
          <w:rFonts w:ascii="Times New Roman" w:eastAsia="Times New Roman" w:hAnsi="Times New Roman" w:cs="Times New Roman"/>
        </w:rPr>
        <w:t xml:space="preserve"> stav mozgu, ktorý zahŕňa kŕče, vysoký krvný tlak, bolesť hlavy, únavu, zmätenosť, slepotu alebo iné problémy so zrakom.</w:t>
      </w:r>
    </w:p>
    <w:p w14:paraId="4A72CCDD" w14:textId="77777777" w:rsidR="00FA3213" w:rsidRPr="00821189" w:rsidRDefault="00FA3213" w:rsidP="00FA3213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A0B49" w14:textId="025E3464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Zriedkavé vedľajšie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účinky </w:t>
      </w:r>
      <w:r w:rsidRPr="00281E01">
        <w:rPr>
          <w:rFonts w:ascii="Times New Roman" w:eastAsia="Times New Roman" w:hAnsi="Times New Roman" w:cs="Times New Roman"/>
          <w:b/>
          <w:bCs/>
          <w:spacing w:val="1"/>
        </w:rPr>
        <w:t>(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>môž</w:t>
      </w:r>
      <w:r w:rsidRPr="00281E01">
        <w:rPr>
          <w:rFonts w:ascii="Times New Roman" w:eastAsia="Times New Roman" w:hAnsi="Times New Roman" w:cs="Times New Roman"/>
          <w:b/>
          <w:bCs/>
        </w:rPr>
        <w:t>u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>postih</w:t>
      </w:r>
      <w:r w:rsidR="00710F91">
        <w:rPr>
          <w:rFonts w:ascii="Times New Roman" w:eastAsia="Times New Roman" w:hAnsi="Times New Roman" w:cs="Times New Roman"/>
          <w:b/>
          <w:bCs/>
        </w:rPr>
        <w:t>ovať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 </w:t>
      </w:r>
      <w:r w:rsidR="00710F91">
        <w:rPr>
          <w:rFonts w:ascii="Times New Roman" w:eastAsia="Times New Roman" w:hAnsi="Times New Roman" w:cs="Times New Roman"/>
          <w:b/>
          <w:bCs/>
        </w:rPr>
        <w:t>menej ako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 1 z</w:t>
      </w:r>
      <w:r w:rsidRPr="00281E0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1 000 </w:t>
      </w:r>
      <w:r w:rsidR="00710F91">
        <w:rPr>
          <w:rFonts w:ascii="Times New Roman" w:eastAsia="Times New Roman" w:hAnsi="Times New Roman" w:cs="Times New Roman"/>
          <w:b/>
          <w:bCs/>
        </w:rPr>
        <w:t>osôb</w:t>
      </w:r>
      <w:r w:rsidRPr="00281E01">
        <w:rPr>
          <w:rFonts w:ascii="Times New Roman" w:eastAsia="Times New Roman" w:hAnsi="Times New Roman" w:cs="Times New Roman"/>
          <w:b/>
          <w:bCs/>
        </w:rPr>
        <w:t>)</w:t>
      </w:r>
    </w:p>
    <w:p w14:paraId="34FFB08F" w14:textId="77777777" w:rsidR="00FA3213" w:rsidRDefault="00FA3213" w:rsidP="00FA3213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problémy so srdcom, vrátane srdcového záchvatu </w:t>
      </w:r>
      <w:r w:rsidRPr="00281E01">
        <w:rPr>
          <w:rFonts w:ascii="Times New Roman" w:eastAsia="Times New Roman" w:hAnsi="Times New Roman" w:cs="Times New Roman"/>
          <w:lang w:val="sk-SK"/>
        </w:rPr>
        <w:t>(</w:t>
      </w:r>
      <w:r w:rsidRPr="00281E01">
        <w:rPr>
          <w:rFonts w:ascii="Times New Roman" w:eastAsia="Times New Roman" w:hAnsi="Times New Roman" w:cs="Times New Roman"/>
        </w:rPr>
        <w:t>infarktu), angíny pectoris</w:t>
      </w:r>
    </w:p>
    <w:p w14:paraId="50252AE6" w14:textId="77777777" w:rsidR="00710F91" w:rsidRPr="00281E01" w:rsidRDefault="00710F91" w:rsidP="00FA3213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návaly horúčavy</w:t>
      </w:r>
    </w:p>
    <w:p w14:paraId="37A45748" w14:textId="77777777" w:rsidR="00FA3213" w:rsidRPr="00281E01" w:rsidRDefault="00FA3213" w:rsidP="00FA3213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zmena sfarbenia žíl</w:t>
      </w:r>
    </w:p>
    <w:p w14:paraId="36B53FAC" w14:textId="77777777" w:rsidR="00FA3213" w:rsidRPr="00281E01" w:rsidRDefault="00FA3213" w:rsidP="00FA3213">
      <w:pPr>
        <w:numPr>
          <w:ilvl w:val="1"/>
          <w:numId w:val="10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zápal miechového nervu</w:t>
      </w:r>
    </w:p>
    <w:p w14:paraId="62586D25" w14:textId="77777777" w:rsidR="00FA3213" w:rsidRPr="00281E01" w:rsidRDefault="00FA3213" w:rsidP="00FA3213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spacing w:val="-1"/>
          <w:lang w:val="pl-PL"/>
        </w:rPr>
        <w:t>problém</w:t>
      </w:r>
      <w:r w:rsidRPr="00281E01">
        <w:rPr>
          <w:rFonts w:ascii="Times New Roman" w:eastAsia="Times New Roman" w:hAnsi="Times New Roman" w:cs="Times New Roman"/>
          <w:lang w:val="pl-PL"/>
        </w:rPr>
        <w:t>y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 uchom, krvácanie z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ucha</w:t>
      </w:r>
    </w:p>
    <w:p w14:paraId="755FFF1A" w14:textId="77777777" w:rsidR="00FA3213" w:rsidRPr="00281E01" w:rsidRDefault="00FA3213" w:rsidP="00FA3213">
      <w:pPr>
        <w:numPr>
          <w:ilvl w:val="1"/>
          <w:numId w:val="10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nedostatočná činnosť štítnej žľazy</w:t>
      </w:r>
    </w:p>
    <w:p w14:paraId="7ECA8067" w14:textId="77777777" w:rsidR="00FA3213" w:rsidRPr="00281E01" w:rsidRDefault="00FA3213" w:rsidP="00FA3213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Buddov</w:t>
      </w:r>
      <w:r w:rsidRPr="00281E01">
        <w:rPr>
          <w:rFonts w:ascii="Times New Roman" w:eastAsia="Times New Roman" w:hAnsi="Times New Roman" w:cs="Times New Roman"/>
          <w:spacing w:val="-4"/>
        </w:rPr>
        <w:t>-</w:t>
      </w:r>
      <w:r w:rsidRPr="00281E01">
        <w:rPr>
          <w:rFonts w:ascii="Times New Roman" w:eastAsia="Times New Roman" w:hAnsi="Times New Roman" w:cs="Times New Roman"/>
        </w:rPr>
        <w:t>Chiariho syndróm (klinické príznaky spôsobené upchatím ciev pečene)</w:t>
      </w:r>
    </w:p>
    <w:p w14:paraId="39ACE847" w14:textId="77777777" w:rsidR="00FA3213" w:rsidRPr="00281E01" w:rsidRDefault="00FA3213" w:rsidP="00FA3213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zmenená alebo neprirodzená funkcia čriev</w:t>
      </w:r>
    </w:p>
    <w:p w14:paraId="3957C52F" w14:textId="77777777" w:rsidR="00FA3213" w:rsidRPr="00281E01" w:rsidRDefault="00FA3213" w:rsidP="00FA3213">
      <w:pPr>
        <w:numPr>
          <w:ilvl w:val="1"/>
          <w:numId w:val="10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</w:rPr>
        <w:t>krvácani</w:t>
      </w:r>
      <w:r w:rsidRPr="00281E01">
        <w:rPr>
          <w:rFonts w:ascii="Times New Roman" w:eastAsia="Times New Roman" w:hAnsi="Times New Roman" w:cs="Times New Roman"/>
        </w:rPr>
        <w:t>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mozgu</w:t>
      </w:r>
    </w:p>
    <w:p w14:paraId="77346A4C" w14:textId="77777777" w:rsidR="00FA3213" w:rsidRPr="00281E01" w:rsidRDefault="00FA3213" w:rsidP="00FA3213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3"/>
        </w:rPr>
        <w:t>ž</w:t>
      </w:r>
      <w:r w:rsidRPr="00281E01">
        <w:rPr>
          <w:rFonts w:ascii="Times New Roman" w:eastAsia="Times New Roman" w:hAnsi="Times New Roman" w:cs="Times New Roman"/>
          <w:spacing w:val="1"/>
        </w:rPr>
        <w:t>lt</w:t>
      </w:r>
      <w:r w:rsidRPr="00281E01">
        <w:rPr>
          <w:rFonts w:ascii="Times New Roman" w:eastAsia="Times New Roman" w:hAnsi="Times New Roman" w:cs="Times New Roman"/>
        </w:rPr>
        <w:t>é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s</w:t>
      </w:r>
      <w:r w:rsidRPr="00281E01">
        <w:rPr>
          <w:rFonts w:ascii="Times New Roman" w:eastAsia="Times New Roman" w:hAnsi="Times New Roman" w:cs="Times New Roman"/>
        </w:rPr>
        <w:t xml:space="preserve">farbenie očí a </w:t>
      </w:r>
      <w:r w:rsidRPr="00281E01">
        <w:rPr>
          <w:rFonts w:ascii="Times New Roman" w:eastAsia="Times New Roman" w:hAnsi="Times New Roman" w:cs="Times New Roman"/>
          <w:spacing w:val="-1"/>
        </w:rPr>
        <w:t>kož</w:t>
      </w:r>
      <w:r w:rsidRPr="00281E01">
        <w:rPr>
          <w:rFonts w:ascii="Times New Roman" w:eastAsia="Times New Roman" w:hAnsi="Times New Roman" w:cs="Times New Roman"/>
        </w:rPr>
        <w:t>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(žltačka)</w:t>
      </w:r>
    </w:p>
    <w:p w14:paraId="30DED7BA" w14:textId="77777777" w:rsidR="00FA3213" w:rsidRPr="00281E01" w:rsidRDefault="00FA3213" w:rsidP="00FA3213">
      <w:pPr>
        <w:numPr>
          <w:ilvl w:val="1"/>
          <w:numId w:val="10"/>
        </w:numPr>
        <w:tabs>
          <w:tab w:val="left" w:pos="680"/>
        </w:tabs>
        <w:spacing w:after="0" w:line="240" w:lineRule="auto"/>
        <w:ind w:left="567" w:right="57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3"/>
        </w:rPr>
        <w:t>z</w:t>
      </w:r>
      <w:r w:rsidRPr="00281E01">
        <w:rPr>
          <w:rFonts w:ascii="Times New Roman" w:eastAsia="Times New Roman" w:hAnsi="Times New Roman" w:cs="Times New Roman"/>
          <w:spacing w:val="3"/>
        </w:rPr>
        <w:t>á</w:t>
      </w:r>
      <w:r w:rsidRPr="00281E01">
        <w:rPr>
          <w:rFonts w:ascii="Times New Roman" w:eastAsia="Times New Roman" w:hAnsi="Times New Roman" w:cs="Times New Roman"/>
        </w:rPr>
        <w:t>važná alergická reakcia (anafylaktický šok), ktor</w:t>
      </w:r>
      <w:r w:rsidRPr="00281E01">
        <w:rPr>
          <w:rFonts w:ascii="Times New Roman" w:eastAsia="Times New Roman" w:hAnsi="Times New Roman" w:cs="Times New Roman"/>
          <w:spacing w:val="-2"/>
        </w:rPr>
        <w:t>e</w:t>
      </w:r>
      <w:r w:rsidRPr="00281E01">
        <w:rPr>
          <w:rFonts w:ascii="Times New Roman" w:eastAsia="Times New Roman" w:hAnsi="Times New Roman" w:cs="Times New Roman"/>
        </w:rPr>
        <w:t>j</w:t>
      </w:r>
      <w:r w:rsidRPr="00281E01">
        <w:rPr>
          <w:rFonts w:ascii="Times New Roman" w:eastAsia="Times New Roman" w:hAnsi="Times New Roman" w:cs="Times New Roman"/>
          <w:spacing w:val="4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</w:rPr>
        <w:t>prejav</w:t>
      </w:r>
      <w:r w:rsidRPr="00281E01">
        <w:rPr>
          <w:rFonts w:ascii="Times New Roman" w:eastAsia="Times New Roman" w:hAnsi="Times New Roman" w:cs="Times New Roman"/>
        </w:rPr>
        <w:t xml:space="preserve">y </w:t>
      </w:r>
      <w:r w:rsidRPr="00281E01">
        <w:rPr>
          <w:rFonts w:ascii="Times New Roman" w:eastAsia="Times New Roman" w:hAnsi="Times New Roman" w:cs="Times New Roman"/>
          <w:spacing w:val="-4"/>
        </w:rPr>
        <w:t>m</w:t>
      </w:r>
      <w:r w:rsidRPr="00281E01">
        <w:rPr>
          <w:rFonts w:ascii="Times New Roman" w:eastAsia="Times New Roman" w:hAnsi="Times New Roman" w:cs="Times New Roman"/>
          <w:spacing w:val="2"/>
        </w:rPr>
        <w:t>ô</w:t>
      </w:r>
      <w:r w:rsidRPr="00281E01">
        <w:rPr>
          <w:rFonts w:ascii="Times New Roman" w:eastAsia="Times New Roman" w:hAnsi="Times New Roman" w:cs="Times New Roman"/>
        </w:rPr>
        <w:t>žu zahŕňať sťažené dýchanie, bolesť na hrudníku alebo tlak na hrudníku a/alebo závraty/mdloby, závažné svrbenie kože alebo vyvýšené hrčky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na koži, opuch tváre, pier, jazyka a/ale</w:t>
      </w:r>
      <w:r w:rsidRPr="00281E01">
        <w:rPr>
          <w:rFonts w:ascii="Times New Roman" w:eastAsia="Times New Roman" w:hAnsi="Times New Roman" w:cs="Times New Roman"/>
          <w:spacing w:val="-1"/>
        </w:rPr>
        <w:t>b</w:t>
      </w:r>
      <w:r w:rsidRPr="00281E01">
        <w:rPr>
          <w:rFonts w:ascii="Times New Roman" w:eastAsia="Times New Roman" w:hAnsi="Times New Roman" w:cs="Times New Roman"/>
        </w:rPr>
        <w:t>o hrdla, ktoré môže spôsobiť problémy s prehĺtaní</w:t>
      </w:r>
      <w:r w:rsidRPr="00281E01">
        <w:rPr>
          <w:rFonts w:ascii="Times New Roman" w:eastAsia="Times New Roman" w:hAnsi="Times New Roman" w:cs="Times New Roman"/>
          <w:spacing w:val="-4"/>
        </w:rPr>
        <w:t>m</w:t>
      </w:r>
      <w:r w:rsidRPr="00281E01">
        <w:rPr>
          <w:rFonts w:ascii="Times New Roman" w:eastAsia="Times New Roman" w:hAnsi="Times New Roman" w:cs="Times New Roman"/>
        </w:rPr>
        <w:t>, kolaps</w:t>
      </w:r>
    </w:p>
    <w:p w14:paraId="7006C69F" w14:textId="77777777" w:rsidR="00FA3213" w:rsidRPr="00281E01" w:rsidRDefault="00FA3213" w:rsidP="00FA3213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ochorenia </w:t>
      </w:r>
      <w:r w:rsidRPr="00281E01">
        <w:rPr>
          <w:rFonts w:ascii="Times New Roman" w:eastAsia="Times New Roman" w:hAnsi="Times New Roman" w:cs="Times New Roman"/>
          <w:spacing w:val="-1"/>
        </w:rPr>
        <w:t>prsníkov</w:t>
      </w:r>
    </w:p>
    <w:p w14:paraId="4EFEA99D" w14:textId="77777777" w:rsidR="00FA3213" w:rsidRPr="00281E01" w:rsidRDefault="00FA3213" w:rsidP="00FA3213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2"/>
        </w:rPr>
        <w:t>t</w:t>
      </w:r>
      <w:r w:rsidRPr="00281E01">
        <w:rPr>
          <w:rFonts w:ascii="Times New Roman" w:eastAsia="Times New Roman" w:hAnsi="Times New Roman" w:cs="Times New Roman"/>
        </w:rPr>
        <w:t>rhliny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pošve</w:t>
      </w:r>
    </w:p>
    <w:p w14:paraId="1ABDBC96" w14:textId="77777777" w:rsidR="00FA3213" w:rsidRPr="00281E01" w:rsidRDefault="00FA3213" w:rsidP="00FA3213">
      <w:pPr>
        <w:numPr>
          <w:ilvl w:val="1"/>
          <w:numId w:val="11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opuch pohlavných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orgánov</w:t>
      </w:r>
    </w:p>
    <w:p w14:paraId="7BF88414" w14:textId="45E5281F" w:rsidR="00FA3213" w:rsidRPr="00281E01" w:rsidRDefault="00FA3213" w:rsidP="00FA3213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ne</w:t>
      </w:r>
      <w:r w:rsidR="00904BBB">
        <w:rPr>
          <w:rFonts w:ascii="Times New Roman" w:eastAsia="Times New Roman" w:hAnsi="Times New Roman" w:cs="Times New Roman"/>
        </w:rPr>
        <w:t xml:space="preserve">schopnosť </w:t>
      </w:r>
      <w:r w:rsidRPr="00281E01">
        <w:rPr>
          <w:rFonts w:ascii="Times New Roman" w:eastAsia="Times New Roman" w:hAnsi="Times New Roman" w:cs="Times New Roman"/>
        </w:rPr>
        <w:t>toler</w:t>
      </w:r>
      <w:r w:rsidR="00904BBB">
        <w:rPr>
          <w:rFonts w:ascii="Times New Roman" w:eastAsia="Times New Roman" w:hAnsi="Times New Roman" w:cs="Times New Roman"/>
        </w:rPr>
        <w:t>ovať</w:t>
      </w:r>
      <w:r w:rsidRPr="00281E01">
        <w:rPr>
          <w:rFonts w:ascii="Times New Roman" w:eastAsia="Times New Roman" w:hAnsi="Times New Roman" w:cs="Times New Roman"/>
        </w:rPr>
        <w:t xml:space="preserve"> alkohol</w:t>
      </w:r>
    </w:p>
    <w:p w14:paraId="07EFFF4F" w14:textId="77777777" w:rsidR="00FA3213" w:rsidRPr="00281E01" w:rsidRDefault="00FA3213" w:rsidP="00FA3213">
      <w:pPr>
        <w:numPr>
          <w:ilvl w:val="1"/>
          <w:numId w:val="11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chudnutie alebo úbytok telesnej hmoty</w:t>
      </w:r>
    </w:p>
    <w:p w14:paraId="1D223FE9" w14:textId="77777777" w:rsidR="00FA3213" w:rsidRPr="00281E01" w:rsidRDefault="00FA3213" w:rsidP="00FA3213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zvýšená chuť do jedla</w:t>
      </w:r>
    </w:p>
    <w:p w14:paraId="45FA88B0" w14:textId="77777777" w:rsidR="00FA3213" w:rsidRPr="0046556A" w:rsidRDefault="00FA3213" w:rsidP="00FA3213">
      <w:pPr>
        <w:numPr>
          <w:ilvl w:val="1"/>
          <w:numId w:val="11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fistula</w:t>
      </w:r>
      <w:r w:rsidR="0046556A">
        <w:rPr>
          <w:rFonts w:ascii="Times New Roman" w:eastAsia="Times New Roman" w:hAnsi="Times New Roman" w:cs="Times New Roman"/>
        </w:rPr>
        <w:t xml:space="preserve"> </w:t>
      </w:r>
      <w:r w:rsidR="0046556A" w:rsidRPr="0046556A">
        <w:rPr>
          <w:rFonts w:ascii="Times New Roman" w:eastAsia="Times New Roman" w:hAnsi="Times New Roman" w:cs="Times New Roman"/>
        </w:rPr>
        <w:t>(</w:t>
      </w:r>
      <w:r w:rsidR="00F42447">
        <w:rPr>
          <w:rFonts w:ascii="Times New Roman" w:eastAsia="Times New Roman" w:hAnsi="Times New Roman" w:cs="Times New Roman"/>
        </w:rPr>
        <w:t>odvodný</w:t>
      </w:r>
      <w:r w:rsidR="0046556A" w:rsidRPr="00821189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8" w:history="1">
        <w:r w:rsidR="0046556A" w:rsidRPr="00821189">
          <w:rPr>
            <w:rStyle w:val="Hypertextovprepojenie"/>
            <w:rFonts w:ascii="Times New Roman" w:hAnsi="Times New Roman" w:cs="Times New Roman"/>
          </w:rPr>
          <w:t>kanálik</w:t>
        </w:r>
      </w:hyperlink>
      <w:r w:rsidR="0046556A" w:rsidRPr="00821189">
        <w:rPr>
          <w:rStyle w:val="apple-converted-space"/>
          <w:rFonts w:ascii="Times New Roman" w:hAnsi="Times New Roman" w:cs="Times New Roman"/>
          <w:color w:val="000000"/>
        </w:rPr>
        <w:t> </w:t>
      </w:r>
      <w:r w:rsidR="0046556A" w:rsidRPr="00821189">
        <w:rPr>
          <w:rFonts w:ascii="Times New Roman" w:hAnsi="Times New Roman" w:cs="Times New Roman"/>
          <w:color w:val="000000"/>
        </w:rPr>
        <w:t>z hnisavého ložiska)</w:t>
      </w:r>
    </w:p>
    <w:p w14:paraId="375AA6DF" w14:textId="7C9D71D5" w:rsidR="00FA3213" w:rsidRPr="00281E01" w:rsidRDefault="00FA3213" w:rsidP="00FA3213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kĺb</w:t>
      </w:r>
      <w:r w:rsidR="0046556A">
        <w:rPr>
          <w:rFonts w:ascii="Times New Roman" w:eastAsia="Times New Roman" w:hAnsi="Times New Roman" w:cs="Times New Roman"/>
        </w:rPr>
        <w:t>ový výtok</w:t>
      </w:r>
    </w:p>
    <w:p w14:paraId="2BC0982C" w14:textId="77777777" w:rsidR="00FA3213" w:rsidRPr="00281E01" w:rsidRDefault="00FA3213" w:rsidP="00FA3213">
      <w:pPr>
        <w:numPr>
          <w:ilvl w:val="1"/>
          <w:numId w:val="11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cysty vo výstelke kĺbov (synoviálne </w:t>
      </w:r>
      <w:r w:rsidRPr="00281E01">
        <w:rPr>
          <w:rFonts w:ascii="Times New Roman" w:eastAsia="Times New Roman" w:hAnsi="Times New Roman" w:cs="Times New Roman"/>
          <w:spacing w:val="-1"/>
        </w:rPr>
        <w:t>cysty)</w:t>
      </w:r>
    </w:p>
    <w:p w14:paraId="169A9DB0" w14:textId="77777777" w:rsidR="00FA3213" w:rsidRPr="00281E01" w:rsidRDefault="00FA3213" w:rsidP="00FA3213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zlomenina</w:t>
      </w:r>
    </w:p>
    <w:p w14:paraId="44A02A46" w14:textId="77777777" w:rsidR="00FA3213" w:rsidRDefault="00FA3213" w:rsidP="00FA3213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rozpad svalových vlákien, ktorý vedie k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iným komplikáciám</w:t>
      </w:r>
    </w:p>
    <w:p w14:paraId="4F82A841" w14:textId="77777777" w:rsidR="0046556A" w:rsidRPr="00281E01" w:rsidRDefault="0046556A" w:rsidP="00FA3213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opuch pečene, krvácanie z pečene</w:t>
      </w:r>
    </w:p>
    <w:p w14:paraId="627DA3DF" w14:textId="77777777" w:rsidR="00FA3213" w:rsidRPr="00281E01" w:rsidRDefault="00FA3213" w:rsidP="00FA3213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rakovina obličiek</w:t>
      </w:r>
    </w:p>
    <w:p w14:paraId="09048F30" w14:textId="77777777" w:rsidR="00FA3213" w:rsidRPr="00281E01" w:rsidRDefault="00FA3213" w:rsidP="00FA3213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psoriá</w:t>
      </w:r>
      <w:r w:rsidRPr="00281E01">
        <w:rPr>
          <w:rFonts w:ascii="Times New Roman" w:eastAsia="Times New Roman" w:hAnsi="Times New Roman" w:cs="Times New Roman"/>
          <w:spacing w:val="-2"/>
        </w:rPr>
        <w:t>z</w:t>
      </w:r>
      <w:r w:rsidRPr="00281E01">
        <w:rPr>
          <w:rFonts w:ascii="Times New Roman" w:eastAsia="Times New Roman" w:hAnsi="Times New Roman" w:cs="Times New Roman"/>
        </w:rPr>
        <w:t>e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</w:rPr>
        <w:t>podobn</w:t>
      </w:r>
      <w:r w:rsidRPr="00281E01">
        <w:rPr>
          <w:rFonts w:ascii="Times New Roman" w:eastAsia="Times New Roman" w:hAnsi="Times New Roman" w:cs="Times New Roman"/>
        </w:rPr>
        <w:t>é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ochoreni</w:t>
      </w:r>
      <w:r w:rsidRPr="00281E01">
        <w:rPr>
          <w:rFonts w:ascii="Times New Roman" w:eastAsia="Times New Roman" w:hAnsi="Times New Roman" w:cs="Times New Roman"/>
        </w:rPr>
        <w:t>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kože</w:t>
      </w:r>
    </w:p>
    <w:p w14:paraId="0EF5CA81" w14:textId="77777777" w:rsidR="00FA3213" w:rsidRPr="00281E01" w:rsidRDefault="00FA3213" w:rsidP="00FA3213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rakovina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kože</w:t>
      </w:r>
    </w:p>
    <w:p w14:paraId="066674D5" w14:textId="77777777" w:rsidR="00FA3213" w:rsidRPr="00281E01" w:rsidRDefault="00FA3213" w:rsidP="00FA3213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 xml:space="preserve">bledosť </w:t>
      </w:r>
      <w:r w:rsidRPr="00281E01">
        <w:rPr>
          <w:rFonts w:ascii="Times New Roman" w:eastAsia="Times New Roman" w:hAnsi="Times New Roman" w:cs="Times New Roman"/>
          <w:spacing w:val="-1"/>
        </w:rPr>
        <w:t>kože</w:t>
      </w:r>
    </w:p>
    <w:p w14:paraId="239CCB2C" w14:textId="77777777" w:rsidR="00FA3213" w:rsidRPr="00281E01" w:rsidRDefault="00FA3213" w:rsidP="00FA3213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zvýšenie počtu krvných doštičiek alebo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plazmatických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buniek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(</w:t>
      </w:r>
      <w:r w:rsidRPr="00281E01">
        <w:rPr>
          <w:rFonts w:ascii="Times New Roman" w:eastAsia="Times New Roman" w:hAnsi="Times New Roman" w:cs="Times New Roman"/>
          <w:spacing w:val="1"/>
        </w:rPr>
        <w:t>t</w:t>
      </w:r>
      <w:r w:rsidRPr="00281E01">
        <w:rPr>
          <w:rFonts w:ascii="Times New Roman" w:eastAsia="Times New Roman" w:hAnsi="Times New Roman" w:cs="Times New Roman"/>
        </w:rPr>
        <w:t>yp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bielych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krviniek)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v </w:t>
      </w:r>
      <w:r w:rsidRPr="00281E01">
        <w:rPr>
          <w:rFonts w:ascii="Times New Roman" w:eastAsia="Times New Roman" w:hAnsi="Times New Roman" w:cs="Times New Roman"/>
          <w:spacing w:val="-1"/>
        </w:rPr>
        <w:t>krvi</w:t>
      </w:r>
    </w:p>
    <w:p w14:paraId="512B2EE0" w14:textId="1BE2B855" w:rsidR="00FA3213" w:rsidRPr="00281E01" w:rsidRDefault="00FA3213" w:rsidP="00FA3213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neprirodzená reakcia </w:t>
      </w:r>
      <w:r w:rsidR="0046556A">
        <w:rPr>
          <w:rFonts w:ascii="Times New Roman" w:eastAsia="Times New Roman" w:hAnsi="Times New Roman" w:cs="Times New Roman"/>
          <w:lang w:val="pl-PL"/>
        </w:rPr>
        <w:t>na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krvn</w:t>
      </w:r>
      <w:r w:rsidR="0046556A">
        <w:rPr>
          <w:rFonts w:ascii="Times New Roman" w:eastAsia="Times New Roman" w:hAnsi="Times New Roman" w:cs="Times New Roman"/>
          <w:lang w:val="pl-PL"/>
        </w:rPr>
        <w:t>ú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transfúzi</w:t>
      </w:r>
      <w:r w:rsidR="0046556A">
        <w:rPr>
          <w:rFonts w:ascii="Times New Roman" w:eastAsia="Times New Roman" w:hAnsi="Times New Roman" w:cs="Times New Roman"/>
          <w:lang w:val="pl-PL"/>
        </w:rPr>
        <w:t>u</w:t>
      </w:r>
    </w:p>
    <w:p w14:paraId="00B223B1" w14:textId="77777777" w:rsidR="00FA3213" w:rsidRPr="00281E01" w:rsidRDefault="00FA3213" w:rsidP="00FA3213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čiastočná alebo úplná strata zraku</w:t>
      </w:r>
    </w:p>
    <w:p w14:paraId="4D0FE862" w14:textId="77777777" w:rsidR="00FA3213" w:rsidRPr="00281E01" w:rsidRDefault="00FA3213" w:rsidP="00FA3213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pokles sexuálnej túžby</w:t>
      </w:r>
    </w:p>
    <w:p w14:paraId="7652E273" w14:textId="63C6564A" w:rsidR="00FA3213" w:rsidRPr="00281E01" w:rsidRDefault="00FA3213" w:rsidP="00FA3213">
      <w:pPr>
        <w:numPr>
          <w:ilvl w:val="1"/>
          <w:numId w:val="12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slin</w:t>
      </w:r>
      <w:r w:rsidR="0046556A">
        <w:rPr>
          <w:rFonts w:ascii="Times New Roman" w:eastAsia="Times New Roman" w:hAnsi="Times New Roman" w:cs="Times New Roman"/>
        </w:rPr>
        <w:t>e</w:t>
      </w:r>
      <w:r w:rsidRPr="00281E01">
        <w:rPr>
          <w:rFonts w:ascii="Times New Roman" w:eastAsia="Times New Roman" w:hAnsi="Times New Roman" w:cs="Times New Roman"/>
        </w:rPr>
        <w:t>nie</w:t>
      </w:r>
    </w:p>
    <w:p w14:paraId="64C63BD4" w14:textId="77777777" w:rsidR="00FA3213" w:rsidRPr="00281E01" w:rsidRDefault="00FA3213" w:rsidP="00FA3213">
      <w:pPr>
        <w:numPr>
          <w:ilvl w:val="1"/>
          <w:numId w:val="12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vydutie očí</w:t>
      </w:r>
    </w:p>
    <w:p w14:paraId="23F21D24" w14:textId="77777777" w:rsidR="00FA3213" w:rsidRPr="00281E01" w:rsidRDefault="00FA3213" w:rsidP="00FA3213">
      <w:pPr>
        <w:numPr>
          <w:ilvl w:val="1"/>
          <w:numId w:val="13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citlivosť na svetlo</w:t>
      </w:r>
    </w:p>
    <w:p w14:paraId="1A54C1DA" w14:textId="77777777" w:rsidR="00FA3213" w:rsidRPr="00281E01" w:rsidRDefault="00FA3213" w:rsidP="00FA3213">
      <w:pPr>
        <w:numPr>
          <w:ilvl w:val="1"/>
          <w:numId w:val="13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rýchle dýchanie</w:t>
      </w:r>
    </w:p>
    <w:p w14:paraId="409D7E85" w14:textId="77777777" w:rsidR="00FA3213" w:rsidRPr="00281E01" w:rsidRDefault="00FA3213" w:rsidP="00FA3213">
      <w:pPr>
        <w:numPr>
          <w:ilvl w:val="1"/>
          <w:numId w:val="13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bolesť konečníka</w:t>
      </w:r>
    </w:p>
    <w:p w14:paraId="750B823D" w14:textId="77777777" w:rsidR="00FA3213" w:rsidRPr="00281E01" w:rsidRDefault="00FA3213" w:rsidP="00FA3213">
      <w:pPr>
        <w:numPr>
          <w:ilvl w:val="1"/>
          <w:numId w:val="13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</w:rPr>
        <w:t>žlčov</w:t>
      </w:r>
      <w:r w:rsidRPr="00281E01">
        <w:rPr>
          <w:rFonts w:ascii="Times New Roman" w:eastAsia="Times New Roman" w:hAnsi="Times New Roman" w:cs="Times New Roman"/>
        </w:rPr>
        <w:t>é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kamene</w:t>
      </w:r>
    </w:p>
    <w:p w14:paraId="55905AC4" w14:textId="77777777" w:rsidR="00FA3213" w:rsidRPr="00281E01" w:rsidRDefault="00FA3213" w:rsidP="00FA3213">
      <w:pPr>
        <w:numPr>
          <w:ilvl w:val="1"/>
          <w:numId w:val="13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pruh (hernia)</w:t>
      </w:r>
    </w:p>
    <w:p w14:paraId="1DF6EDBE" w14:textId="77777777" w:rsidR="00FA3213" w:rsidRPr="00281E01" w:rsidRDefault="00FA3213" w:rsidP="00FA3213">
      <w:pPr>
        <w:numPr>
          <w:ilvl w:val="1"/>
          <w:numId w:val="13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poranenia</w:t>
      </w:r>
    </w:p>
    <w:p w14:paraId="250B5204" w14:textId="77777777" w:rsidR="00FA3213" w:rsidRPr="00281E01" w:rsidRDefault="00FA3213" w:rsidP="00FA3213">
      <w:pPr>
        <w:numPr>
          <w:ilvl w:val="1"/>
          <w:numId w:val="13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lámavé alebo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slabé nechty</w:t>
      </w:r>
    </w:p>
    <w:p w14:paraId="3E561B93" w14:textId="4AE944AD" w:rsidR="00FA3213" w:rsidRPr="00281E01" w:rsidRDefault="00FA3213" w:rsidP="00FA3213">
      <w:pPr>
        <w:numPr>
          <w:ilvl w:val="1"/>
          <w:numId w:val="14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neprirodzené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ložiská </w:t>
      </w:r>
      <w:r w:rsidR="0046556A">
        <w:rPr>
          <w:rFonts w:ascii="Times New Roman" w:eastAsia="Times New Roman" w:hAnsi="Times New Roman" w:cs="Times New Roman"/>
        </w:rPr>
        <w:t>bielkovín</w:t>
      </w:r>
      <w:r w:rsidR="0046556A" w:rsidRPr="00281E01">
        <w:rPr>
          <w:rFonts w:ascii="Times New Roman" w:eastAsia="Times New Roman" w:hAnsi="Times New Roman" w:cs="Times New Roman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vo vašich životne dôležitých orgánoch</w:t>
      </w:r>
    </w:p>
    <w:p w14:paraId="086CB21E" w14:textId="77777777" w:rsidR="00FA3213" w:rsidRPr="00281E01" w:rsidRDefault="00FA3213" w:rsidP="00FA3213">
      <w:pPr>
        <w:numPr>
          <w:ilvl w:val="1"/>
          <w:numId w:val="14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</w:rPr>
        <w:t>kóma</w:t>
      </w:r>
    </w:p>
    <w:p w14:paraId="4CF9E8F6" w14:textId="77777777" w:rsidR="00FA3213" w:rsidRPr="00281E01" w:rsidRDefault="00FA3213" w:rsidP="00FA3213">
      <w:pPr>
        <w:numPr>
          <w:ilvl w:val="1"/>
          <w:numId w:val="14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vredy v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črevách</w:t>
      </w:r>
    </w:p>
    <w:p w14:paraId="2A6B0AD2" w14:textId="77777777" w:rsidR="00FA3213" w:rsidRPr="00281E01" w:rsidRDefault="00FA3213" w:rsidP="00FA3213">
      <w:pPr>
        <w:numPr>
          <w:ilvl w:val="1"/>
          <w:numId w:val="14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zlyhanie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viacerých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orgánov</w:t>
      </w:r>
    </w:p>
    <w:p w14:paraId="678AF1E1" w14:textId="77777777" w:rsidR="00FA3213" w:rsidRPr="00281E01" w:rsidRDefault="00FA3213" w:rsidP="00FA3213">
      <w:pPr>
        <w:numPr>
          <w:ilvl w:val="1"/>
          <w:numId w:val="14"/>
        </w:numPr>
        <w:tabs>
          <w:tab w:val="left" w:pos="680"/>
        </w:tabs>
        <w:spacing w:before="1"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</w:rPr>
        <w:t>smrť</w:t>
      </w:r>
    </w:p>
    <w:p w14:paraId="586E2B8A" w14:textId="77777777" w:rsidR="00FA3213" w:rsidRPr="00821189" w:rsidRDefault="00FA3213" w:rsidP="00FA3213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92F11" w14:textId="77777777" w:rsidR="00FA3213" w:rsidRPr="00281E01" w:rsidRDefault="00FA3213" w:rsidP="00FA3213">
      <w:pPr>
        <w:spacing w:after="0" w:line="240" w:lineRule="auto"/>
        <w:ind w:right="169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</w:rPr>
        <w:t>Ak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dostávate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Bortezomib PharmaSwiss</w:t>
      </w:r>
      <w:r w:rsidRPr="00281E01">
        <w:rPr>
          <w:rFonts w:ascii="Times New Roman" w:eastAsia="Times New Roman" w:hAnsi="Times New Roman" w:cs="Times New Roman"/>
        </w:rPr>
        <w:t xml:space="preserve"> spolu s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inými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liekmi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na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liečbu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lymfómu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z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plášťových buniek, vedľajšie účinky, ktoré sa môžu u vás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vyskytnúť, sú uvedené nižši</w:t>
      </w:r>
      <w:r w:rsidRPr="00281E01">
        <w:rPr>
          <w:rFonts w:ascii="Times New Roman" w:eastAsia="Times New Roman" w:hAnsi="Times New Roman" w:cs="Times New Roman"/>
          <w:spacing w:val="-2"/>
        </w:rPr>
        <w:t>e</w:t>
      </w:r>
      <w:r w:rsidRPr="00281E01">
        <w:rPr>
          <w:rFonts w:ascii="Times New Roman" w:eastAsia="Times New Roman" w:hAnsi="Times New Roman" w:cs="Times New Roman"/>
        </w:rPr>
        <w:t>:</w:t>
      </w:r>
    </w:p>
    <w:p w14:paraId="4ADF6229" w14:textId="77777777" w:rsidR="00FA3213" w:rsidRPr="00821189" w:rsidRDefault="00FA3213" w:rsidP="00FA3213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5A791" w14:textId="7E07031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Veľmi časté vedľajšie účinky (môžu postih</w:t>
      </w:r>
      <w:r w:rsidR="00F42447">
        <w:rPr>
          <w:rFonts w:ascii="Times New Roman" w:eastAsia="Times New Roman" w:hAnsi="Times New Roman" w:cs="Times New Roman"/>
          <w:b/>
          <w:bCs/>
        </w:rPr>
        <w:t>ovať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 viac ako 1 z</w:t>
      </w:r>
      <w:r w:rsidRPr="00281E0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10 </w:t>
      </w:r>
      <w:r w:rsidR="00F42447">
        <w:rPr>
          <w:rFonts w:ascii="Times New Roman" w:eastAsia="Times New Roman" w:hAnsi="Times New Roman" w:cs="Times New Roman"/>
          <w:b/>
          <w:bCs/>
        </w:rPr>
        <w:t>osôb</w:t>
      </w:r>
      <w:r w:rsidRPr="00281E01">
        <w:rPr>
          <w:rFonts w:ascii="Times New Roman" w:eastAsia="Times New Roman" w:hAnsi="Times New Roman" w:cs="Times New Roman"/>
          <w:b/>
          <w:bCs/>
        </w:rPr>
        <w:t>)</w:t>
      </w:r>
    </w:p>
    <w:p w14:paraId="17BA5C5D" w14:textId="77777777" w:rsidR="00FA3213" w:rsidRPr="00281E01" w:rsidRDefault="00FA3213" w:rsidP="00FA3213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zápal pľúc</w:t>
      </w:r>
    </w:p>
    <w:p w14:paraId="63762AD5" w14:textId="77777777" w:rsidR="00FA3213" w:rsidRPr="00281E01" w:rsidRDefault="00FA3213" w:rsidP="00FA3213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strata chuti do jedla</w:t>
      </w:r>
    </w:p>
    <w:p w14:paraId="47561F6B" w14:textId="6E0E78C5" w:rsidR="00FA3213" w:rsidRPr="00281E01" w:rsidRDefault="00FA3213" w:rsidP="00FA3213">
      <w:pPr>
        <w:numPr>
          <w:ilvl w:val="2"/>
          <w:numId w:val="15"/>
        </w:numPr>
        <w:tabs>
          <w:tab w:val="left" w:pos="680"/>
        </w:tabs>
        <w:spacing w:before="17" w:after="0" w:line="240" w:lineRule="auto"/>
        <w:ind w:left="567" w:right="265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citlivosť, necitlivosť, mravčenie alebo pálenie kože, alebo bolesť v</w:t>
      </w:r>
      <w:r w:rsidRPr="00281E01">
        <w:rPr>
          <w:rFonts w:ascii="Times New Roman" w:eastAsia="Times New Roman" w:hAnsi="Times New Roman" w:cs="Times New Roman"/>
          <w:spacing w:val="-4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rukách alebo v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nohách z</w:t>
      </w:r>
      <w:r w:rsidR="00F42447">
        <w:rPr>
          <w:rFonts w:ascii="Times New Roman" w:eastAsia="Times New Roman" w:hAnsi="Times New Roman" w:cs="Times New Roman"/>
        </w:rPr>
        <w:t> </w:t>
      </w:r>
      <w:r w:rsidRPr="00281E01">
        <w:rPr>
          <w:rFonts w:ascii="Times New Roman" w:eastAsia="Times New Roman" w:hAnsi="Times New Roman" w:cs="Times New Roman"/>
        </w:rPr>
        <w:t>dôvodu poškodenia nervov</w:t>
      </w:r>
    </w:p>
    <w:p w14:paraId="4E00373E" w14:textId="77777777" w:rsidR="00FA3213" w:rsidRPr="00281E01" w:rsidRDefault="00FA3213" w:rsidP="00FA3213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</w:rPr>
        <w:lastRenderedPageBreak/>
        <w:t>nevoľn</w:t>
      </w:r>
      <w:r w:rsidRPr="00281E01">
        <w:rPr>
          <w:rFonts w:ascii="Times New Roman" w:eastAsia="Times New Roman" w:hAnsi="Times New Roman" w:cs="Times New Roman"/>
        </w:rPr>
        <w:t>osť (nauzea) alebo vracanie</w:t>
      </w:r>
    </w:p>
    <w:p w14:paraId="79542A86" w14:textId="77777777" w:rsidR="00FA3213" w:rsidRPr="00281E01" w:rsidRDefault="00FA3213" w:rsidP="00FA3213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  <w:position w:val="-1"/>
        </w:rPr>
        <w:t>hnačka</w:t>
      </w:r>
    </w:p>
    <w:p w14:paraId="2CF05130" w14:textId="77777777" w:rsidR="00FA3213" w:rsidRPr="00281E01" w:rsidRDefault="00FA3213" w:rsidP="00FA3213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vredy</w:t>
      </w:r>
      <w:r w:rsidRPr="00281E01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</w:rPr>
        <w:t>v ústach</w:t>
      </w:r>
    </w:p>
    <w:p w14:paraId="1A6777AE" w14:textId="77777777" w:rsidR="00FA3213" w:rsidRPr="00281E01" w:rsidRDefault="00FA3213" w:rsidP="00FA3213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zápcha</w:t>
      </w:r>
    </w:p>
    <w:p w14:paraId="0E670E81" w14:textId="77777777" w:rsidR="00FA3213" w:rsidRPr="00281E01" w:rsidRDefault="00FA3213" w:rsidP="00FA3213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bolesť svalov, bolesť kostí</w:t>
      </w:r>
    </w:p>
    <w:p w14:paraId="22A4187F" w14:textId="77777777" w:rsidR="00FA3213" w:rsidRPr="00281E01" w:rsidRDefault="00FA3213" w:rsidP="00FA3213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vypadávanie vlasov alebo neprirodzená kvalita vlasov</w:t>
      </w:r>
    </w:p>
    <w:p w14:paraId="0C4C8B5E" w14:textId="77777777" w:rsidR="00FA3213" w:rsidRPr="00281E01" w:rsidRDefault="00FA3213" w:rsidP="00FA3213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únava, pocit slabosti</w:t>
      </w:r>
    </w:p>
    <w:p w14:paraId="6F8B56B5" w14:textId="77777777" w:rsidR="00FA3213" w:rsidRPr="00281E01" w:rsidRDefault="00FA3213" w:rsidP="00FA3213">
      <w:pPr>
        <w:numPr>
          <w:ilvl w:val="2"/>
          <w:numId w:val="15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horúčka</w:t>
      </w:r>
    </w:p>
    <w:p w14:paraId="4F8A5B7C" w14:textId="77777777" w:rsidR="00FA3213" w:rsidRPr="00821189" w:rsidRDefault="00FA3213" w:rsidP="00FA3213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47619" w14:textId="784DBFBB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Časté vedľajšie účinky (môžu postih</w:t>
      </w:r>
      <w:r w:rsidR="00F42447">
        <w:rPr>
          <w:rFonts w:ascii="Times New Roman" w:eastAsia="Times New Roman" w:hAnsi="Times New Roman" w:cs="Times New Roman"/>
          <w:b/>
          <w:bCs/>
        </w:rPr>
        <w:t>ovať</w:t>
      </w:r>
      <w:r w:rsidRPr="00281E0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F42447">
        <w:rPr>
          <w:rFonts w:ascii="Times New Roman" w:eastAsia="Times New Roman" w:hAnsi="Times New Roman" w:cs="Times New Roman"/>
          <w:b/>
          <w:bCs/>
          <w:spacing w:val="-2"/>
        </w:rPr>
        <w:t>menej ako</w:t>
      </w:r>
      <w:r w:rsidRPr="00281E0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1 z 10 </w:t>
      </w:r>
      <w:r w:rsidR="00F42447">
        <w:rPr>
          <w:rFonts w:ascii="Times New Roman" w:eastAsia="Times New Roman" w:hAnsi="Times New Roman" w:cs="Times New Roman"/>
          <w:b/>
          <w:bCs/>
        </w:rPr>
        <w:t>osôb</w:t>
      </w:r>
      <w:r w:rsidRPr="00281E01">
        <w:rPr>
          <w:rFonts w:ascii="Times New Roman" w:eastAsia="Times New Roman" w:hAnsi="Times New Roman" w:cs="Times New Roman"/>
          <w:b/>
          <w:bCs/>
        </w:rPr>
        <w:t>)</w:t>
      </w:r>
    </w:p>
    <w:p w14:paraId="1C934C97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pásový opar 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281E01">
        <w:rPr>
          <w:rFonts w:ascii="Times New Roman" w:eastAsia="Times New Roman" w:hAnsi="Times New Roman" w:cs="Times New Roman"/>
          <w:lang w:val="pl-PL"/>
        </w:rPr>
        <w:t>lokalizovaný, vrátane okolia očí alebo roztrúsený po tele)</w:t>
      </w:r>
    </w:p>
    <w:p w14:paraId="59EDF679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infekcie vírusom herpesu</w:t>
      </w:r>
    </w:p>
    <w:p w14:paraId="191573F3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bakteriálne a vírusové</w:t>
      </w:r>
      <w:r w:rsidRPr="00281E01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</w:rPr>
        <w:t>infekcie</w:t>
      </w:r>
    </w:p>
    <w:p w14:paraId="670DEBA5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position w:val="-1"/>
          <w:lang w:val="pl-PL"/>
        </w:rPr>
        <w:t>respiračné infekcie, bronchitída, kašeľ s hlienom, ochorenie podobné chrípke</w:t>
      </w:r>
    </w:p>
    <w:p w14:paraId="1C1605E4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plesňové infekcie</w:t>
      </w:r>
    </w:p>
    <w:p w14:paraId="13ECB35A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precitlivenosť</w:t>
      </w:r>
      <w:r w:rsidRPr="00281E01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</w:rPr>
        <w:t>(alergic</w:t>
      </w:r>
      <w:r w:rsidRPr="00281E01">
        <w:rPr>
          <w:rFonts w:ascii="Times New Roman" w:eastAsia="Times New Roman" w:hAnsi="Times New Roman" w:cs="Times New Roman"/>
          <w:spacing w:val="-2"/>
          <w:position w:val="-1"/>
        </w:rPr>
        <w:t>k</w:t>
      </w:r>
      <w:r w:rsidRPr="00281E01">
        <w:rPr>
          <w:rFonts w:ascii="Times New Roman" w:eastAsia="Times New Roman" w:hAnsi="Times New Roman" w:cs="Times New Roman"/>
          <w:position w:val="-1"/>
        </w:rPr>
        <w:t>á</w:t>
      </w:r>
      <w:r w:rsidRPr="00281E01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2"/>
          <w:position w:val="-1"/>
        </w:rPr>
        <w:t>re</w:t>
      </w:r>
      <w:r w:rsidRPr="00281E01">
        <w:rPr>
          <w:rFonts w:ascii="Times New Roman" w:eastAsia="Times New Roman" w:hAnsi="Times New Roman" w:cs="Times New Roman"/>
          <w:position w:val="-1"/>
        </w:rPr>
        <w:t>akcia)</w:t>
      </w:r>
    </w:p>
    <w:p w14:paraId="7AA94E05" w14:textId="59C16CE2" w:rsidR="00FA3213" w:rsidRPr="00281E01" w:rsidRDefault="00FA3213" w:rsidP="00821189">
      <w:pPr>
        <w:numPr>
          <w:ilvl w:val="2"/>
          <w:numId w:val="16"/>
        </w:numPr>
        <w:spacing w:before="17"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neschopnosť tvorby dostatočného množstva inzulínu alebo rezistencia</w:t>
      </w:r>
      <w:r w:rsidR="00DC0D25">
        <w:rPr>
          <w:rFonts w:ascii="Times New Roman" w:eastAsia="Times New Roman" w:hAnsi="Times New Roman" w:cs="Times New Roman"/>
        </w:rPr>
        <w:t xml:space="preserve"> (odolnosť)</w:t>
      </w:r>
      <w:r w:rsidRPr="00281E01">
        <w:rPr>
          <w:rFonts w:ascii="Times New Roman" w:eastAsia="Times New Roman" w:hAnsi="Times New Roman" w:cs="Times New Roman"/>
        </w:rPr>
        <w:t xml:space="preserve"> na</w:t>
      </w:r>
      <w:r w:rsidR="00DC0D25">
        <w:rPr>
          <w:rFonts w:ascii="Times New Roman" w:eastAsia="Times New Roman" w:hAnsi="Times New Roman" w:cs="Times New Roman"/>
        </w:rPr>
        <w:t> </w:t>
      </w:r>
      <w:r w:rsidRPr="00281E01">
        <w:rPr>
          <w:rFonts w:ascii="Times New Roman" w:eastAsia="Times New Roman" w:hAnsi="Times New Roman" w:cs="Times New Roman"/>
        </w:rPr>
        <w:t>normálnu hladinu inzulínu</w:t>
      </w:r>
    </w:p>
    <w:p w14:paraId="4C231D36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zadržiavanie tekutín</w:t>
      </w:r>
    </w:p>
    <w:p w14:paraId="7A248325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ťažkosti alebo problémy so spánkom</w:t>
      </w:r>
    </w:p>
    <w:p w14:paraId="65C81D2C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strata vedomia</w:t>
      </w:r>
    </w:p>
    <w:p w14:paraId="49140F34" w14:textId="6C7AEEFE" w:rsidR="00FA3213" w:rsidRPr="00281E01" w:rsidRDefault="00DC0D25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porucha</w:t>
      </w:r>
      <w:r w:rsidR="00FA3213" w:rsidRPr="00281E01">
        <w:rPr>
          <w:rFonts w:ascii="Times New Roman" w:eastAsia="Times New Roman" w:hAnsi="Times New Roman" w:cs="Times New Roman"/>
          <w:position w:val="-1"/>
        </w:rPr>
        <w:t xml:space="preserve"> vedomia, zmätenosť</w:t>
      </w:r>
    </w:p>
    <w:p w14:paraId="21981F26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3"/>
          <w:position w:val="-1"/>
        </w:rPr>
        <w:t>z</w:t>
      </w:r>
      <w:r w:rsidRPr="00281E01">
        <w:rPr>
          <w:rFonts w:ascii="Times New Roman" w:eastAsia="Times New Roman" w:hAnsi="Times New Roman" w:cs="Times New Roman"/>
          <w:spacing w:val="3"/>
          <w:position w:val="-1"/>
        </w:rPr>
        <w:t>á</w:t>
      </w:r>
      <w:r w:rsidRPr="00281E01">
        <w:rPr>
          <w:rFonts w:ascii="Times New Roman" w:eastAsia="Times New Roman" w:hAnsi="Times New Roman" w:cs="Times New Roman"/>
          <w:position w:val="-1"/>
        </w:rPr>
        <w:t>vrat</w:t>
      </w:r>
    </w:p>
    <w:p w14:paraId="63EFC5CD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  <w:position w:val="-1"/>
        </w:rPr>
        <w:t>zmen</w:t>
      </w:r>
      <w:r w:rsidRPr="00281E01">
        <w:rPr>
          <w:rFonts w:ascii="Times New Roman" w:eastAsia="Times New Roman" w:hAnsi="Times New Roman" w:cs="Times New Roman"/>
          <w:position w:val="-1"/>
        </w:rPr>
        <w:t>y</w:t>
      </w:r>
      <w:r w:rsidRPr="00281E01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</w:rPr>
        <w:t>rytmu srdca, vysoký krvný tlak, potenie</w:t>
      </w:r>
    </w:p>
    <w:p w14:paraId="008430E1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 xml:space="preserve">poruchy zraku, </w:t>
      </w:r>
      <w:r w:rsidRPr="00281E01">
        <w:rPr>
          <w:rFonts w:ascii="Times New Roman" w:eastAsia="Times New Roman" w:hAnsi="Times New Roman" w:cs="Times New Roman"/>
          <w:spacing w:val="-1"/>
          <w:position w:val="-1"/>
        </w:rPr>
        <w:t>rozmazan</w:t>
      </w:r>
      <w:r w:rsidRPr="00281E01">
        <w:rPr>
          <w:rFonts w:ascii="Times New Roman" w:eastAsia="Times New Roman" w:hAnsi="Times New Roman" w:cs="Times New Roman"/>
          <w:position w:val="-1"/>
        </w:rPr>
        <w:t>é</w:t>
      </w:r>
      <w:r w:rsidRPr="00281E01">
        <w:rPr>
          <w:rFonts w:ascii="Times New Roman" w:eastAsia="Times New Roman" w:hAnsi="Times New Roman" w:cs="Times New Roman"/>
          <w:spacing w:val="-1"/>
          <w:position w:val="-1"/>
        </w:rPr>
        <w:t xml:space="preserve"> videnie</w:t>
      </w:r>
    </w:p>
    <w:p w14:paraId="6A53CE53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before="17" w:after="0" w:line="240" w:lineRule="auto"/>
        <w:ind w:left="567" w:right="297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zlyhanie srdca, srdcový záchvat, bolesť na hrudi,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nepríjemné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pocity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hrudi, zvýšený alebo znížený srdcový tep</w:t>
      </w:r>
    </w:p>
    <w:p w14:paraId="2C1F34E6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vysoký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alebo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nízky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tlak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krvi</w:t>
      </w:r>
    </w:p>
    <w:p w14:paraId="443D2C54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náhly pokles krvného tlaku po postavení sa, ktorý môže spôsobiť mdloby</w:t>
      </w:r>
    </w:p>
    <w:p w14:paraId="79DA6502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Pr="00281E01">
        <w:rPr>
          <w:rFonts w:ascii="Times New Roman" w:eastAsia="Times New Roman" w:hAnsi="Times New Roman" w:cs="Times New Roman"/>
          <w:spacing w:val="-2"/>
          <w:position w:val="-1"/>
        </w:rPr>
        <w:t>ý</w:t>
      </w:r>
      <w:r w:rsidRPr="00281E01">
        <w:rPr>
          <w:rFonts w:ascii="Times New Roman" w:eastAsia="Times New Roman" w:hAnsi="Times New Roman" w:cs="Times New Roman"/>
          <w:position w:val="-1"/>
        </w:rPr>
        <w:t>chavičnosť spojená s námahou</w:t>
      </w:r>
    </w:p>
    <w:p w14:paraId="4A61FD67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kašeľ</w:t>
      </w:r>
    </w:p>
    <w:p w14:paraId="2C43460A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čkanie</w:t>
      </w:r>
    </w:p>
    <w:p w14:paraId="2BE2BD82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spacing w:val="-1"/>
          <w:position w:val="-1"/>
          <w:lang w:val="pl-PL"/>
        </w:rPr>
        <w:t>z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vonenie v</w:t>
      </w:r>
      <w:r w:rsidRPr="00281E01">
        <w:rPr>
          <w:rFonts w:ascii="Times New Roman" w:eastAsia="Times New Roman" w:hAnsi="Times New Roman" w:cs="Times New Roman"/>
          <w:spacing w:val="-2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ušiach, nepohodlie v ušiach</w:t>
      </w:r>
    </w:p>
    <w:p w14:paraId="348CEFD5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position w:val="-1"/>
          <w:lang w:val="pl-PL"/>
        </w:rPr>
        <w:t>krvácanie z</w:t>
      </w:r>
      <w:r w:rsidRPr="00281E01">
        <w:rPr>
          <w:rFonts w:ascii="Times New Roman" w:eastAsia="Times New Roman" w:hAnsi="Times New Roman" w:cs="Times New Roman"/>
          <w:spacing w:val="-2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čriev</w:t>
      </w:r>
      <w:r w:rsidRPr="00281E01">
        <w:rPr>
          <w:rFonts w:ascii="Times New Roman" w:eastAsia="Times New Roman" w:hAnsi="Times New Roman" w:cs="Times New Roman"/>
          <w:spacing w:val="-1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alebo</w:t>
      </w:r>
      <w:r w:rsidRPr="00281E01">
        <w:rPr>
          <w:rFonts w:ascii="Times New Roman" w:eastAsia="Times New Roman" w:hAnsi="Times New Roman" w:cs="Times New Roman"/>
          <w:spacing w:val="-1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žalúdka</w:t>
      </w:r>
    </w:p>
    <w:p w14:paraId="1DD97C6C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pálenie záhy</w:t>
      </w:r>
    </w:p>
    <w:p w14:paraId="3B86FDFF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bolesť brucha, nadúvanie</w:t>
      </w:r>
    </w:p>
    <w:p w14:paraId="44CAF368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ťažkosti s prehĺtaním</w:t>
      </w:r>
    </w:p>
    <w:p w14:paraId="38E8B978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position w:val="-1"/>
          <w:lang w:val="pl-PL"/>
        </w:rPr>
        <w:t>infekcia alebo zápal žalúdka a čriev</w:t>
      </w:r>
    </w:p>
    <w:p w14:paraId="531FFE85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bolesť brucha</w:t>
      </w:r>
    </w:p>
    <w:p w14:paraId="0D740A90" w14:textId="77777777" w:rsidR="00FA3213" w:rsidRPr="00281E01" w:rsidRDefault="00FA3213" w:rsidP="00FA3213">
      <w:pPr>
        <w:numPr>
          <w:ilvl w:val="2"/>
          <w:numId w:val="16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position w:val="-1"/>
          <w:lang w:val="pl-PL"/>
        </w:rPr>
        <w:t>bolest</w:t>
      </w:r>
      <w:r w:rsidRPr="00281E01">
        <w:rPr>
          <w:rFonts w:ascii="Times New Roman" w:eastAsia="Times New Roman" w:hAnsi="Times New Roman" w:cs="Times New Roman"/>
          <w:spacing w:val="1"/>
          <w:position w:val="-1"/>
          <w:lang w:val="pl-PL"/>
        </w:rPr>
        <w:t>i</w:t>
      </w:r>
      <w:r w:rsidRPr="00281E01">
        <w:rPr>
          <w:rFonts w:ascii="Times New Roman" w:eastAsia="Times New Roman" w:hAnsi="Times New Roman" w:cs="Times New Roman"/>
          <w:spacing w:val="-2"/>
          <w:position w:val="-1"/>
          <w:lang w:val="pl-PL"/>
        </w:rPr>
        <w:t>v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é</w:t>
      </w:r>
      <w:r w:rsidRPr="00281E01">
        <w:rPr>
          <w:rFonts w:ascii="Times New Roman" w:eastAsia="Times New Roman" w:hAnsi="Times New Roman" w:cs="Times New Roman"/>
          <w:spacing w:val="1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ústa</w:t>
      </w:r>
      <w:r w:rsidRPr="00281E01">
        <w:rPr>
          <w:rFonts w:ascii="Times New Roman" w:eastAsia="Times New Roman" w:hAnsi="Times New Roman" w:cs="Times New Roman"/>
          <w:spacing w:val="-1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alebo</w:t>
      </w:r>
      <w:r w:rsidRPr="00281E01">
        <w:rPr>
          <w:rFonts w:ascii="Times New Roman" w:eastAsia="Times New Roman" w:hAnsi="Times New Roman" w:cs="Times New Roman"/>
          <w:spacing w:val="-1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per</w:t>
      </w:r>
      <w:r w:rsidRPr="00281E01">
        <w:rPr>
          <w:rFonts w:ascii="Times New Roman" w:eastAsia="Times New Roman" w:hAnsi="Times New Roman" w:cs="Times New Roman"/>
          <w:spacing w:val="-2"/>
          <w:position w:val="-1"/>
          <w:lang w:val="pl-PL"/>
        </w:rPr>
        <w:t>y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, bolesť hrdla</w:t>
      </w:r>
    </w:p>
    <w:p w14:paraId="37C5EC69" w14:textId="77777777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zmena vo funkcii pečene</w:t>
      </w:r>
    </w:p>
    <w:p w14:paraId="3F0B5787" w14:textId="77777777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svrbenie kože</w:t>
      </w:r>
    </w:p>
    <w:p w14:paraId="3129B8A6" w14:textId="77777777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sčervenanie</w:t>
      </w:r>
      <w:r w:rsidRPr="00281E01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</w:rPr>
        <w:t>kože</w:t>
      </w:r>
    </w:p>
    <w:p w14:paraId="289D93A5" w14:textId="77777777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  <w:position w:val="-1"/>
        </w:rPr>
        <w:t>vyrážka</w:t>
      </w:r>
    </w:p>
    <w:p w14:paraId="4035E487" w14:textId="77777777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svalové</w:t>
      </w:r>
      <w:r w:rsidRPr="00281E01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</w:rPr>
        <w:t>kŕče</w:t>
      </w:r>
    </w:p>
    <w:p w14:paraId="6E8CE2BC" w14:textId="77777777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infekcia močových ciest</w:t>
      </w:r>
    </w:p>
    <w:p w14:paraId="2DE34261" w14:textId="77777777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bolesti končatín</w:t>
      </w:r>
    </w:p>
    <w:p w14:paraId="0276554A" w14:textId="101EB551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position w:val="-1"/>
          <w:lang w:val="pl-PL"/>
        </w:rPr>
        <w:t>opuch tela, vrátane očí a</w:t>
      </w:r>
      <w:r w:rsidRPr="00281E01">
        <w:rPr>
          <w:rFonts w:ascii="Times New Roman" w:eastAsia="Times New Roman" w:hAnsi="Times New Roman" w:cs="Times New Roman"/>
          <w:spacing w:val="-2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iných čast</w:t>
      </w:r>
      <w:r w:rsidR="000C694E">
        <w:rPr>
          <w:rFonts w:ascii="Times New Roman" w:eastAsia="Times New Roman" w:hAnsi="Times New Roman" w:cs="Times New Roman"/>
          <w:position w:val="-1"/>
          <w:lang w:val="pl-PL"/>
        </w:rPr>
        <w:t>í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 xml:space="preserve"> tela</w:t>
      </w:r>
    </w:p>
    <w:p w14:paraId="10B2A764" w14:textId="77777777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triaška</w:t>
      </w:r>
    </w:p>
    <w:p w14:paraId="30CC60F4" w14:textId="051E99EE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position w:val="-1"/>
          <w:lang w:val="pl-PL"/>
        </w:rPr>
        <w:t>sčervenanie a bolesť v</w:t>
      </w:r>
      <w:r w:rsidRPr="00281E01">
        <w:rPr>
          <w:rFonts w:ascii="Times New Roman" w:eastAsia="Times New Roman" w:hAnsi="Times New Roman" w:cs="Times New Roman"/>
          <w:spacing w:val="-2"/>
          <w:position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mieste podania injekcie</w:t>
      </w:r>
    </w:p>
    <w:p w14:paraId="2BB02EE8" w14:textId="77777777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celkový pocit choroby</w:t>
      </w:r>
    </w:p>
    <w:p w14:paraId="210451F3" w14:textId="77777777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 xml:space="preserve">úbytok </w:t>
      </w:r>
      <w:r w:rsidRPr="00281E01">
        <w:rPr>
          <w:rFonts w:ascii="Times New Roman" w:eastAsia="Times New Roman" w:hAnsi="Times New Roman" w:cs="Times New Roman"/>
          <w:spacing w:val="-1"/>
          <w:position w:val="-1"/>
        </w:rPr>
        <w:t>hmotnosti</w:t>
      </w:r>
    </w:p>
    <w:p w14:paraId="3DC89EAF" w14:textId="77777777" w:rsidR="00FA3213" w:rsidRPr="00281E01" w:rsidRDefault="00FA3213" w:rsidP="00FA3213">
      <w:pPr>
        <w:numPr>
          <w:ilvl w:val="2"/>
          <w:numId w:val="17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  <w:position w:val="-1"/>
        </w:rPr>
        <w:t>prírastok</w:t>
      </w:r>
      <w:proofErr w:type="gramEnd"/>
      <w:r w:rsidRPr="00281E01">
        <w:rPr>
          <w:rFonts w:ascii="Times New Roman" w:eastAsia="Times New Roman" w:hAnsi="Times New Roman" w:cs="Times New Roman"/>
          <w:position w:val="-1"/>
        </w:rPr>
        <w:t xml:space="preserve"> hmotnosti.</w:t>
      </w:r>
    </w:p>
    <w:p w14:paraId="547C7D62" w14:textId="77777777" w:rsidR="00FA3213" w:rsidRPr="00821189" w:rsidRDefault="00FA3213" w:rsidP="00FA3213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30253" w14:textId="36E4209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Menej časté vedľajšie účinky (môžu postih</w:t>
      </w:r>
      <w:r w:rsidR="000C694E">
        <w:rPr>
          <w:rFonts w:ascii="Times New Roman" w:eastAsia="Times New Roman" w:hAnsi="Times New Roman" w:cs="Times New Roman"/>
          <w:b/>
          <w:bCs/>
        </w:rPr>
        <w:t>ovať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0C694E">
        <w:rPr>
          <w:rFonts w:ascii="Times New Roman" w:eastAsia="Times New Roman" w:hAnsi="Times New Roman" w:cs="Times New Roman"/>
          <w:b/>
          <w:bCs/>
          <w:spacing w:val="-1"/>
        </w:rPr>
        <w:t>menej ako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 1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z</w:t>
      </w:r>
      <w:r w:rsidRPr="00281E01">
        <w:rPr>
          <w:rFonts w:ascii="Times New Roman" w:eastAsia="Times New Roman" w:hAnsi="Times New Roman" w:cs="Times New Roman"/>
          <w:b/>
          <w:bCs/>
        </w:rPr>
        <w:t>o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10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0 </w:t>
      </w:r>
      <w:r w:rsidR="000C694E">
        <w:rPr>
          <w:rFonts w:ascii="Times New Roman" w:eastAsia="Times New Roman" w:hAnsi="Times New Roman" w:cs="Times New Roman"/>
          <w:b/>
          <w:bCs/>
        </w:rPr>
        <w:t>osôb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>)</w:t>
      </w:r>
    </w:p>
    <w:p w14:paraId="0DDD0F4F" w14:textId="77777777" w:rsidR="00FA3213" w:rsidRPr="00281E01" w:rsidRDefault="00FA3213" w:rsidP="00FA3213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1"/>
        </w:rPr>
        <w:lastRenderedPageBreak/>
        <w:t>h</w:t>
      </w:r>
      <w:r w:rsidRPr="00281E01">
        <w:rPr>
          <w:rFonts w:ascii="Times New Roman" w:eastAsia="Times New Roman" w:hAnsi="Times New Roman" w:cs="Times New Roman"/>
        </w:rPr>
        <w:t>epatída (zápal pečene)</w:t>
      </w:r>
    </w:p>
    <w:p w14:paraId="74A1056A" w14:textId="68C31140" w:rsidR="00FA3213" w:rsidRPr="00281E01" w:rsidRDefault="00FA3213" w:rsidP="00FA3213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right="-74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3"/>
        </w:rPr>
        <w:t>z</w:t>
      </w:r>
      <w:r w:rsidRPr="00281E01">
        <w:rPr>
          <w:rFonts w:ascii="Times New Roman" w:eastAsia="Times New Roman" w:hAnsi="Times New Roman" w:cs="Times New Roman"/>
          <w:spacing w:val="3"/>
        </w:rPr>
        <w:t>á</w:t>
      </w:r>
      <w:r w:rsidRPr="00281E01">
        <w:rPr>
          <w:rFonts w:ascii="Times New Roman" w:eastAsia="Times New Roman" w:hAnsi="Times New Roman" w:cs="Times New Roman"/>
        </w:rPr>
        <w:t>važná alergická reakcia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(ana</w:t>
      </w:r>
      <w:r w:rsidRPr="00281E01">
        <w:rPr>
          <w:rFonts w:ascii="Times New Roman" w:eastAsia="Times New Roman" w:hAnsi="Times New Roman" w:cs="Times New Roman"/>
          <w:spacing w:val="1"/>
        </w:rPr>
        <w:t>f</w:t>
      </w:r>
      <w:r w:rsidRPr="00281E01">
        <w:rPr>
          <w:rFonts w:ascii="Times New Roman" w:eastAsia="Times New Roman" w:hAnsi="Times New Roman" w:cs="Times New Roman"/>
          <w:spacing w:val="-1"/>
        </w:rPr>
        <w:t>yl</w:t>
      </w:r>
      <w:r w:rsidRPr="00281E01">
        <w:rPr>
          <w:rFonts w:ascii="Times New Roman" w:eastAsia="Times New Roman" w:hAnsi="Times New Roman" w:cs="Times New Roman"/>
        </w:rPr>
        <w:t>a</w:t>
      </w:r>
      <w:r w:rsidRPr="00281E01">
        <w:rPr>
          <w:rFonts w:ascii="Times New Roman" w:eastAsia="Times New Roman" w:hAnsi="Times New Roman" w:cs="Times New Roman"/>
          <w:spacing w:val="-2"/>
        </w:rPr>
        <w:t>k</w:t>
      </w:r>
      <w:r w:rsidRPr="00281E01">
        <w:rPr>
          <w:rFonts w:ascii="Times New Roman" w:eastAsia="Times New Roman" w:hAnsi="Times New Roman" w:cs="Times New Roman"/>
        </w:rPr>
        <w:t>tická reakcia), kt</w:t>
      </w:r>
      <w:r w:rsidRPr="00281E01">
        <w:rPr>
          <w:rFonts w:ascii="Times New Roman" w:eastAsia="Times New Roman" w:hAnsi="Times New Roman" w:cs="Times New Roman"/>
          <w:spacing w:val="-3"/>
        </w:rPr>
        <w:t>o</w:t>
      </w:r>
      <w:r w:rsidRPr="00281E01">
        <w:rPr>
          <w:rFonts w:ascii="Times New Roman" w:eastAsia="Times New Roman" w:hAnsi="Times New Roman" w:cs="Times New Roman"/>
          <w:spacing w:val="-2"/>
        </w:rPr>
        <w:t>re</w:t>
      </w:r>
      <w:r w:rsidRPr="00281E01">
        <w:rPr>
          <w:rFonts w:ascii="Times New Roman" w:eastAsia="Times New Roman" w:hAnsi="Times New Roman" w:cs="Times New Roman"/>
        </w:rPr>
        <w:t>j</w:t>
      </w:r>
      <w:r w:rsidRPr="00281E01">
        <w:rPr>
          <w:rFonts w:ascii="Times New Roman" w:eastAsia="Times New Roman" w:hAnsi="Times New Roman" w:cs="Times New Roman"/>
          <w:spacing w:val="4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</w:rPr>
        <w:t>prejav</w:t>
      </w:r>
      <w:r w:rsidRPr="00281E01">
        <w:rPr>
          <w:rFonts w:ascii="Times New Roman" w:eastAsia="Times New Roman" w:hAnsi="Times New Roman" w:cs="Times New Roman"/>
        </w:rPr>
        <w:t>y</w:t>
      </w:r>
      <w:r w:rsidRPr="00281E01">
        <w:rPr>
          <w:rFonts w:ascii="Times New Roman" w:eastAsia="Times New Roman" w:hAnsi="Times New Roman" w:cs="Times New Roman"/>
          <w:spacing w:val="2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4"/>
        </w:rPr>
        <w:t>m</w:t>
      </w:r>
      <w:r w:rsidRPr="00281E01">
        <w:rPr>
          <w:rFonts w:ascii="Times New Roman" w:eastAsia="Times New Roman" w:hAnsi="Times New Roman" w:cs="Times New Roman"/>
          <w:spacing w:val="2"/>
        </w:rPr>
        <w:t>ô</w:t>
      </w:r>
      <w:r w:rsidRPr="00281E01">
        <w:rPr>
          <w:rFonts w:ascii="Times New Roman" w:eastAsia="Times New Roman" w:hAnsi="Times New Roman" w:cs="Times New Roman"/>
        </w:rPr>
        <w:t>žu zahŕňať sťažené dýchanie,</w:t>
      </w:r>
      <w:r w:rsidR="000C694E">
        <w:rPr>
          <w:rFonts w:ascii="Times New Roman" w:eastAsia="Times New Roman" w:hAnsi="Times New Roman" w:cs="Times New Roman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bolesť na hrudníku alebo tlak na hrudníku a/alebo závrat</w:t>
      </w:r>
      <w:r w:rsidRPr="00281E01">
        <w:rPr>
          <w:rFonts w:ascii="Times New Roman" w:eastAsia="Times New Roman" w:hAnsi="Times New Roman" w:cs="Times New Roman"/>
          <w:spacing w:val="-3"/>
        </w:rPr>
        <w:t>y</w:t>
      </w:r>
      <w:r w:rsidRPr="00281E01">
        <w:rPr>
          <w:rFonts w:ascii="Times New Roman" w:eastAsia="Times New Roman" w:hAnsi="Times New Roman" w:cs="Times New Roman"/>
          <w:spacing w:val="1"/>
        </w:rPr>
        <w:t>/mdoby</w:t>
      </w:r>
      <w:r w:rsidRPr="00281E01">
        <w:rPr>
          <w:rFonts w:ascii="Times New Roman" w:eastAsia="Times New Roman" w:hAnsi="Times New Roman" w:cs="Times New Roman"/>
        </w:rPr>
        <w:t>, závažné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svrbenie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kože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alebo vyvýšené hrčky na koži, opuch tváre, pier, jazyka a/alebo hrdla, ktorý môže spôsobiť problémy s</w:t>
      </w:r>
      <w:r w:rsidR="000C694E">
        <w:rPr>
          <w:rFonts w:ascii="Times New Roman" w:eastAsia="Times New Roman" w:hAnsi="Times New Roman" w:cs="Times New Roman"/>
        </w:rPr>
        <w:t> </w:t>
      </w:r>
      <w:r w:rsidRPr="00281E01">
        <w:rPr>
          <w:rFonts w:ascii="Times New Roman" w:eastAsia="Times New Roman" w:hAnsi="Times New Roman" w:cs="Times New Roman"/>
        </w:rPr>
        <w:t>preh</w:t>
      </w:r>
      <w:r w:rsidRPr="00281E01">
        <w:rPr>
          <w:rFonts w:ascii="Times New Roman" w:eastAsia="Times New Roman" w:hAnsi="Times New Roman" w:cs="Times New Roman"/>
          <w:spacing w:val="-1"/>
        </w:rPr>
        <w:t>ĺ</w:t>
      </w:r>
      <w:r w:rsidRPr="00281E01">
        <w:rPr>
          <w:rFonts w:ascii="Times New Roman" w:eastAsia="Times New Roman" w:hAnsi="Times New Roman" w:cs="Times New Roman"/>
          <w:spacing w:val="1"/>
        </w:rPr>
        <w:t>t</w:t>
      </w:r>
      <w:r w:rsidRPr="00281E01">
        <w:rPr>
          <w:rFonts w:ascii="Times New Roman" w:eastAsia="Times New Roman" w:hAnsi="Times New Roman" w:cs="Times New Roman"/>
          <w:spacing w:val="-1"/>
        </w:rPr>
        <w:t>aním</w:t>
      </w:r>
      <w:r w:rsidRPr="00281E01">
        <w:rPr>
          <w:rFonts w:ascii="Times New Roman" w:eastAsia="Times New Roman" w:hAnsi="Times New Roman" w:cs="Times New Roman"/>
        </w:rPr>
        <w:t>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kolaps</w:t>
      </w:r>
    </w:p>
    <w:p w14:paraId="6059AACB" w14:textId="77777777" w:rsidR="00FA3213" w:rsidRPr="00281E01" w:rsidRDefault="00FA3213" w:rsidP="00FA3213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poruchy pohybu,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pa</w:t>
      </w:r>
      <w:r w:rsidRPr="00281E01">
        <w:rPr>
          <w:rFonts w:ascii="Times New Roman" w:eastAsia="Times New Roman" w:hAnsi="Times New Roman" w:cs="Times New Roman"/>
          <w:spacing w:val="1"/>
        </w:rPr>
        <w:t>r</w:t>
      </w:r>
      <w:r w:rsidRPr="00281E01">
        <w:rPr>
          <w:rFonts w:ascii="Times New Roman" w:eastAsia="Times New Roman" w:hAnsi="Times New Roman" w:cs="Times New Roman"/>
        </w:rPr>
        <w:t>alýza, zášklby</w:t>
      </w:r>
    </w:p>
    <w:p w14:paraId="6AFA0E2D" w14:textId="77777777" w:rsidR="00FA3213" w:rsidRPr="00281E01" w:rsidRDefault="00FA3213" w:rsidP="00FA3213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3"/>
          <w:position w:val="-1"/>
        </w:rPr>
        <w:t>z</w:t>
      </w:r>
      <w:r w:rsidRPr="00281E01">
        <w:rPr>
          <w:rFonts w:ascii="Times New Roman" w:eastAsia="Times New Roman" w:hAnsi="Times New Roman" w:cs="Times New Roman"/>
          <w:spacing w:val="3"/>
          <w:position w:val="-1"/>
        </w:rPr>
        <w:t>á</w:t>
      </w:r>
      <w:r w:rsidRPr="00281E01">
        <w:rPr>
          <w:rFonts w:ascii="Times New Roman" w:eastAsia="Times New Roman" w:hAnsi="Times New Roman" w:cs="Times New Roman"/>
          <w:position w:val="-1"/>
        </w:rPr>
        <w:t>vrat</w:t>
      </w:r>
    </w:p>
    <w:p w14:paraId="15FECBC9" w14:textId="77777777" w:rsidR="00FA3213" w:rsidRPr="00281E01" w:rsidRDefault="00FA3213" w:rsidP="00FA3213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position w:val="-1"/>
        </w:rPr>
        <w:t>strata sluchu, hluchota</w:t>
      </w:r>
    </w:p>
    <w:p w14:paraId="6ADCA62C" w14:textId="77777777" w:rsidR="00FA3213" w:rsidRPr="00281E01" w:rsidRDefault="00FA3213" w:rsidP="00FA3213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  <w:position w:val="-1"/>
        </w:rPr>
        <w:t>poruchy</w:t>
      </w:r>
      <w:proofErr w:type="gramEnd"/>
      <w:r w:rsidRPr="00281E01">
        <w:rPr>
          <w:rFonts w:ascii="Times New Roman" w:eastAsia="Times New Roman" w:hAnsi="Times New Roman" w:cs="Times New Roman"/>
          <w:position w:val="-1"/>
        </w:rPr>
        <w:t xml:space="preserve"> postihujúce vaše pľúca, ktoré zabraňujú, aby vaše telo dostalo dostatok kyslíka.</w:t>
      </w:r>
    </w:p>
    <w:p w14:paraId="2DDFE31E" w14:textId="77777777" w:rsidR="00FA3213" w:rsidRPr="00281E01" w:rsidRDefault="00FA3213" w:rsidP="00FA3213">
      <w:pPr>
        <w:spacing w:after="0" w:line="240" w:lineRule="auto"/>
        <w:ind w:left="567" w:right="496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Niektoré z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nich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zahŕňajú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problémy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s dýchaním, dýchavičnosť, dýchavičnosť bez telesnej námahy, dýchanie, </w:t>
      </w:r>
      <w:r w:rsidRPr="00281E01">
        <w:rPr>
          <w:rFonts w:ascii="Times New Roman" w:eastAsia="Times New Roman" w:hAnsi="Times New Roman" w:cs="Times New Roman"/>
          <w:spacing w:val="-3"/>
        </w:rPr>
        <w:t>k</w:t>
      </w:r>
      <w:r w:rsidRPr="00281E01">
        <w:rPr>
          <w:rFonts w:ascii="Times New Roman" w:eastAsia="Times New Roman" w:hAnsi="Times New Roman" w:cs="Times New Roman"/>
        </w:rPr>
        <w:t xml:space="preserve">toré </w:t>
      </w:r>
      <w:proofErr w:type="gramStart"/>
      <w:r w:rsidRPr="00281E01">
        <w:rPr>
          <w:rFonts w:ascii="Times New Roman" w:eastAsia="Times New Roman" w:hAnsi="Times New Roman" w:cs="Times New Roman"/>
        </w:rPr>
        <w:t>sa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stáva plytkým, obtiažnym alebo sa zastaví, sipot</w:t>
      </w:r>
      <w:r w:rsidR="00EA676D">
        <w:rPr>
          <w:rFonts w:ascii="Times New Roman" w:eastAsia="Times New Roman" w:hAnsi="Times New Roman" w:cs="Times New Roman"/>
        </w:rPr>
        <w:t>.</w:t>
      </w:r>
    </w:p>
    <w:p w14:paraId="0118B691" w14:textId="77777777" w:rsidR="00FA3213" w:rsidRPr="00281E01" w:rsidRDefault="00FA3213" w:rsidP="00FA3213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krvné zrazeniny vo vašich pľúcach</w:t>
      </w:r>
    </w:p>
    <w:p w14:paraId="2C2082C9" w14:textId="77777777" w:rsidR="00FA3213" w:rsidRPr="00281E01" w:rsidRDefault="00FA3213" w:rsidP="00FA3213">
      <w:pPr>
        <w:numPr>
          <w:ilvl w:val="2"/>
          <w:numId w:val="18"/>
        </w:numPr>
        <w:tabs>
          <w:tab w:val="left" w:pos="680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  <w:position w:val="-1"/>
        </w:rPr>
        <w:t>žlté</w:t>
      </w:r>
      <w:proofErr w:type="gramEnd"/>
      <w:r w:rsidRPr="00281E01">
        <w:rPr>
          <w:rFonts w:ascii="Times New Roman" w:eastAsia="Times New Roman" w:hAnsi="Times New Roman" w:cs="Times New Roman"/>
          <w:position w:val="-1"/>
        </w:rPr>
        <w:t xml:space="preserve"> sfarbenie očí a </w:t>
      </w:r>
      <w:r w:rsidRPr="00281E01">
        <w:rPr>
          <w:rFonts w:ascii="Times New Roman" w:eastAsia="Times New Roman" w:hAnsi="Times New Roman" w:cs="Times New Roman"/>
          <w:spacing w:val="-1"/>
          <w:position w:val="-1"/>
        </w:rPr>
        <w:t>kož</w:t>
      </w:r>
      <w:r w:rsidRPr="00281E01">
        <w:rPr>
          <w:rFonts w:ascii="Times New Roman" w:eastAsia="Times New Roman" w:hAnsi="Times New Roman" w:cs="Times New Roman"/>
          <w:position w:val="-1"/>
        </w:rPr>
        <w:t>e</w:t>
      </w:r>
      <w:r w:rsidRPr="00281E01">
        <w:rPr>
          <w:rFonts w:ascii="Times New Roman" w:eastAsia="Times New Roman" w:hAnsi="Times New Roman" w:cs="Times New Roman"/>
          <w:spacing w:val="-1"/>
          <w:position w:val="-1"/>
        </w:rPr>
        <w:t xml:space="preserve"> (žltačka).</w:t>
      </w:r>
    </w:p>
    <w:p w14:paraId="76463601" w14:textId="77777777" w:rsidR="00FA3213" w:rsidRPr="00821189" w:rsidRDefault="00FA3213" w:rsidP="00FA3213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2B9A9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Hlásenie vedľajších účinkov</w:t>
      </w:r>
    </w:p>
    <w:p w14:paraId="5DE98333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Ak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Pr="00281E01">
        <w:rPr>
          <w:rFonts w:ascii="Times New Roman" w:eastAsia="Times New Roman" w:hAnsi="Times New Roman" w:cs="Times New Roman"/>
        </w:rPr>
        <w:t>sa</w:t>
      </w:r>
      <w:proofErr w:type="gramEnd"/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u vás vyskytne akýkoľvek vedľajší účinok, obráťte sa na svojho lekára alebo lekárnika. To </w:t>
      </w:r>
      <w:proofErr w:type="gramStart"/>
      <w:r w:rsidRPr="00281E01">
        <w:rPr>
          <w:rFonts w:ascii="Times New Roman" w:eastAsia="Times New Roman" w:hAnsi="Times New Roman" w:cs="Times New Roman"/>
        </w:rPr>
        <w:t>sa</w:t>
      </w:r>
      <w:proofErr w:type="gramEnd"/>
    </w:p>
    <w:p w14:paraId="625B30A3" w14:textId="77777777" w:rsidR="00FA3213" w:rsidRPr="00281E01" w:rsidRDefault="00FA3213" w:rsidP="00FA3213">
      <w:pPr>
        <w:spacing w:before="1" w:after="0" w:line="240" w:lineRule="auto"/>
        <w:ind w:right="100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</w:rPr>
        <w:t>týka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aj akýchkoľvek vedľajších účinkov, ktoré nie sú uvedené v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tejto písomnej informácii. </w:t>
      </w:r>
    </w:p>
    <w:p w14:paraId="5F65D9BE" w14:textId="77777777" w:rsidR="00FA3213" w:rsidRPr="00281E01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1E01">
        <w:rPr>
          <w:rFonts w:ascii="Times New Roman" w:hAnsi="Times New Roman" w:cs="Times New Roman"/>
          <w:noProof/>
        </w:rPr>
        <w:t xml:space="preserve">Vedľajšie účinky môžete hlásiť aj priamo na </w:t>
      </w:r>
      <w:r w:rsidRPr="00281E01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9" w:history="1">
        <w:r w:rsidRPr="00281E01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281E01">
        <w:rPr>
          <w:rFonts w:ascii="Times New Roman" w:hAnsi="Times New Roman" w:cs="Times New Roman"/>
          <w:noProof/>
        </w:rPr>
        <w:t>.</w:t>
      </w:r>
      <w:r w:rsidRPr="00281E01">
        <w:rPr>
          <w:rFonts w:ascii="Times New Roman" w:hAnsi="Times New Roman" w:cs="Times New Roman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Hlásením vedľajších účinkov môžete prispieť k získaniu ďalších informácií o bezpečnosti tohto lieku.</w:t>
      </w:r>
    </w:p>
    <w:p w14:paraId="615F49E1" w14:textId="77777777" w:rsidR="00FA3213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A2203F" w14:textId="77777777" w:rsidR="00EA676D" w:rsidRPr="00281E01" w:rsidRDefault="00EA676D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BBCCC2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5.</w:t>
      </w:r>
      <w:r w:rsidRPr="00281E01">
        <w:rPr>
          <w:rFonts w:ascii="Times New Roman" w:eastAsia="Times New Roman" w:hAnsi="Times New Roman" w:cs="Times New Roman"/>
          <w:b/>
          <w:bCs/>
        </w:rPr>
        <w:tab/>
        <w:t xml:space="preserve">Ako uchovávať Bortezomib </w:t>
      </w:r>
      <w:r w:rsidRPr="00281E01">
        <w:rPr>
          <w:rFonts w:ascii="Times New Roman" w:eastAsia="Times New Roman" w:hAnsi="Times New Roman" w:cs="Times New Roman"/>
          <w:b/>
        </w:rPr>
        <w:t>PharmaSwiss</w:t>
      </w:r>
    </w:p>
    <w:p w14:paraId="24AAE6F9" w14:textId="77777777" w:rsidR="00FA3213" w:rsidRPr="00821189" w:rsidRDefault="00FA3213" w:rsidP="00FA3213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BB6A6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Tento liek uchovávajte mimo dohľadu a dosahu detí.</w:t>
      </w:r>
    </w:p>
    <w:p w14:paraId="7E4AD01F" w14:textId="77777777" w:rsidR="00FA3213" w:rsidRPr="00821189" w:rsidRDefault="00FA3213" w:rsidP="00FA3213">
      <w:pPr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850B3" w14:textId="1E79C0A2" w:rsidR="00FA3213" w:rsidRPr="00821189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821189">
        <w:rPr>
          <w:rFonts w:ascii="Times New Roman" w:eastAsia="Times New Roman" w:hAnsi="Times New Roman" w:cs="Times New Roman"/>
        </w:rPr>
        <w:t>Nepouž</w:t>
      </w:r>
      <w:r w:rsidRPr="00821189">
        <w:rPr>
          <w:rFonts w:ascii="Times New Roman" w:eastAsia="Times New Roman" w:hAnsi="Times New Roman" w:cs="Times New Roman"/>
          <w:spacing w:val="1"/>
        </w:rPr>
        <w:t>í</w:t>
      </w:r>
      <w:r w:rsidRPr="00821189">
        <w:rPr>
          <w:rFonts w:ascii="Times New Roman" w:eastAsia="Times New Roman" w:hAnsi="Times New Roman" w:cs="Times New Roman"/>
        </w:rPr>
        <w:t xml:space="preserve">vajte tento liek po dátume exspirácie, ktorý je uvedený </w:t>
      </w:r>
      <w:proofErr w:type="gramStart"/>
      <w:r w:rsidRPr="00821189">
        <w:rPr>
          <w:rFonts w:ascii="Times New Roman" w:eastAsia="Times New Roman" w:hAnsi="Times New Roman" w:cs="Times New Roman"/>
        </w:rPr>
        <w:t>na</w:t>
      </w:r>
      <w:proofErr w:type="gramEnd"/>
      <w:r w:rsidRPr="00821189">
        <w:rPr>
          <w:rFonts w:ascii="Times New Roman" w:eastAsia="Times New Roman" w:hAnsi="Times New Roman" w:cs="Times New Roman"/>
        </w:rPr>
        <w:t xml:space="preserve"> injekčnej liekovke a</w:t>
      </w:r>
      <w:r w:rsidRPr="00821189">
        <w:rPr>
          <w:rFonts w:ascii="Times New Roman" w:eastAsia="Times New Roman" w:hAnsi="Times New Roman" w:cs="Times New Roman"/>
          <w:spacing w:val="-1"/>
        </w:rPr>
        <w:t xml:space="preserve"> </w:t>
      </w:r>
      <w:r w:rsidRPr="00821189">
        <w:rPr>
          <w:rFonts w:ascii="Times New Roman" w:eastAsia="Times New Roman" w:hAnsi="Times New Roman" w:cs="Times New Roman"/>
        </w:rPr>
        <w:t>škatuli po</w:t>
      </w:r>
      <w:r w:rsidR="00EA676D" w:rsidRPr="00821189">
        <w:rPr>
          <w:rFonts w:ascii="Times New Roman" w:eastAsia="Times New Roman" w:hAnsi="Times New Roman" w:cs="Times New Roman"/>
        </w:rPr>
        <w:t> </w:t>
      </w:r>
      <w:r w:rsidRPr="00821189">
        <w:rPr>
          <w:rFonts w:ascii="Times New Roman" w:eastAsia="Times New Roman" w:hAnsi="Times New Roman" w:cs="Times New Roman"/>
        </w:rPr>
        <w:t>EXP.</w:t>
      </w:r>
    </w:p>
    <w:p w14:paraId="481CB67F" w14:textId="77777777" w:rsidR="00FA3213" w:rsidRPr="00821189" w:rsidRDefault="00FA3213" w:rsidP="00FA3213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20D51" w14:textId="77777777" w:rsidR="00FA3213" w:rsidRPr="00821189" w:rsidRDefault="00FA3213" w:rsidP="00FA3213">
      <w:pPr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 w:rsidRPr="00821189">
        <w:rPr>
          <w:rFonts w:ascii="Times New Roman" w:eastAsia="Times New Roman" w:hAnsi="Times New Roman" w:cs="Times New Roman"/>
          <w:spacing w:val="-4"/>
        </w:rPr>
        <w:t>I</w:t>
      </w:r>
      <w:r w:rsidRPr="00821189">
        <w:rPr>
          <w:rFonts w:ascii="Times New Roman" w:eastAsia="Times New Roman" w:hAnsi="Times New Roman" w:cs="Times New Roman"/>
        </w:rPr>
        <w:t>njekčnú liekovku uchovávajte v</w:t>
      </w:r>
      <w:r w:rsidRPr="00821189">
        <w:rPr>
          <w:rFonts w:ascii="Times New Roman" w:eastAsia="Times New Roman" w:hAnsi="Times New Roman" w:cs="Times New Roman"/>
          <w:spacing w:val="-1"/>
        </w:rPr>
        <w:t xml:space="preserve"> </w:t>
      </w:r>
      <w:r w:rsidRPr="00821189">
        <w:rPr>
          <w:rFonts w:ascii="Times New Roman" w:eastAsia="Times New Roman" w:hAnsi="Times New Roman" w:cs="Times New Roman"/>
        </w:rPr>
        <w:t>pôvodnom</w:t>
      </w:r>
      <w:r w:rsidRPr="00821189">
        <w:rPr>
          <w:rFonts w:ascii="Times New Roman" w:eastAsia="Times New Roman" w:hAnsi="Times New Roman" w:cs="Times New Roman"/>
          <w:spacing w:val="-1"/>
        </w:rPr>
        <w:t xml:space="preserve"> </w:t>
      </w:r>
      <w:r w:rsidRPr="00821189">
        <w:rPr>
          <w:rFonts w:ascii="Times New Roman" w:eastAsia="Times New Roman" w:hAnsi="Times New Roman" w:cs="Times New Roman"/>
        </w:rPr>
        <w:t>obale</w:t>
      </w:r>
      <w:r w:rsidRPr="00821189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Pr="00821189">
        <w:rPr>
          <w:rFonts w:ascii="Times New Roman" w:eastAsia="Times New Roman" w:hAnsi="Times New Roman" w:cs="Times New Roman"/>
        </w:rPr>
        <w:t>na</w:t>
      </w:r>
      <w:proofErr w:type="gramEnd"/>
      <w:r w:rsidRPr="00821189">
        <w:rPr>
          <w:rFonts w:ascii="Times New Roman" w:eastAsia="Times New Roman" w:hAnsi="Times New Roman" w:cs="Times New Roman"/>
          <w:spacing w:val="-1"/>
        </w:rPr>
        <w:t xml:space="preserve"> </w:t>
      </w:r>
      <w:r w:rsidRPr="00821189">
        <w:rPr>
          <w:rFonts w:ascii="Times New Roman" w:eastAsia="Times New Roman" w:hAnsi="Times New Roman" w:cs="Times New Roman"/>
        </w:rPr>
        <w:t>ochranu</w:t>
      </w:r>
      <w:r w:rsidRPr="00821189">
        <w:rPr>
          <w:rFonts w:ascii="Times New Roman" w:eastAsia="Times New Roman" w:hAnsi="Times New Roman" w:cs="Times New Roman"/>
          <w:spacing w:val="-1"/>
        </w:rPr>
        <w:t xml:space="preserve"> </w:t>
      </w:r>
      <w:r w:rsidRPr="00821189">
        <w:rPr>
          <w:rFonts w:ascii="Times New Roman" w:eastAsia="Times New Roman" w:hAnsi="Times New Roman" w:cs="Times New Roman"/>
        </w:rPr>
        <w:t xml:space="preserve">pred svetlom. </w:t>
      </w:r>
    </w:p>
    <w:p w14:paraId="4E159479" w14:textId="77777777" w:rsidR="00FA3213" w:rsidRPr="00821189" w:rsidRDefault="00FA3213" w:rsidP="00FA3213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DBAB4" w14:textId="3FDFCE69" w:rsidR="00FA3213" w:rsidRPr="00821189" w:rsidRDefault="00FA3213" w:rsidP="00FA3213">
      <w:pPr>
        <w:spacing w:after="0" w:line="240" w:lineRule="auto"/>
        <w:ind w:right="95"/>
        <w:rPr>
          <w:rFonts w:ascii="Times New Roman" w:eastAsia="Times New Roman" w:hAnsi="Times New Roman" w:cs="Times New Roman"/>
        </w:rPr>
      </w:pPr>
      <w:r w:rsidRPr="00821189">
        <w:rPr>
          <w:rFonts w:ascii="Times New Roman" w:eastAsia="Times New Roman" w:hAnsi="Times New Roman" w:cs="Times New Roman"/>
        </w:rPr>
        <w:t xml:space="preserve">Rekonštituovaný roztok </w:t>
      </w:r>
      <w:proofErr w:type="gramStart"/>
      <w:r w:rsidRPr="00821189">
        <w:rPr>
          <w:rFonts w:ascii="Times New Roman" w:eastAsia="Times New Roman" w:hAnsi="Times New Roman" w:cs="Times New Roman"/>
        </w:rPr>
        <w:t>sa</w:t>
      </w:r>
      <w:proofErr w:type="gramEnd"/>
      <w:r w:rsidRPr="00821189">
        <w:rPr>
          <w:rFonts w:ascii="Times New Roman" w:eastAsia="Times New Roman" w:hAnsi="Times New Roman" w:cs="Times New Roman"/>
        </w:rPr>
        <w:t xml:space="preserve"> má použiť okamžite po prí</w:t>
      </w:r>
      <w:r w:rsidRPr="00821189">
        <w:rPr>
          <w:rFonts w:ascii="Times New Roman" w:eastAsia="Times New Roman" w:hAnsi="Times New Roman" w:cs="Times New Roman"/>
          <w:spacing w:val="-3"/>
        </w:rPr>
        <w:t>p</w:t>
      </w:r>
      <w:r w:rsidRPr="00821189">
        <w:rPr>
          <w:rFonts w:ascii="Times New Roman" w:eastAsia="Times New Roman" w:hAnsi="Times New Roman" w:cs="Times New Roman"/>
        </w:rPr>
        <w:t xml:space="preserve">rave. Ak </w:t>
      </w:r>
      <w:proofErr w:type="gramStart"/>
      <w:r w:rsidRPr="00821189">
        <w:rPr>
          <w:rFonts w:ascii="Times New Roman" w:eastAsia="Times New Roman" w:hAnsi="Times New Roman" w:cs="Times New Roman"/>
        </w:rPr>
        <w:t>sa</w:t>
      </w:r>
      <w:proofErr w:type="gramEnd"/>
      <w:r w:rsidRPr="00821189">
        <w:rPr>
          <w:rFonts w:ascii="Times New Roman" w:eastAsia="Times New Roman" w:hAnsi="Times New Roman" w:cs="Times New Roman"/>
        </w:rPr>
        <w:t xml:space="preserve"> rekonštituovaný roztok nepoužije okamžite, za čas a podmienky uchovávania lieku pred jeho použitím je zodpovedný používateľ. Rekonštituovaný roztok je však stabilný</w:t>
      </w:r>
      <w:r w:rsidRPr="00821189">
        <w:rPr>
          <w:rFonts w:ascii="Times New Roman" w:eastAsia="Times New Roman" w:hAnsi="Times New Roman" w:cs="Times New Roman"/>
          <w:spacing w:val="-1"/>
        </w:rPr>
        <w:t xml:space="preserve"> počas </w:t>
      </w:r>
      <w:r w:rsidRPr="00821189">
        <w:rPr>
          <w:rFonts w:ascii="Times New Roman" w:eastAsia="Times New Roman" w:hAnsi="Times New Roman" w:cs="Times New Roman"/>
        </w:rPr>
        <w:t>8 hodín pri teplote 25ºC pri</w:t>
      </w:r>
      <w:r w:rsidRPr="00821189">
        <w:rPr>
          <w:rFonts w:ascii="Times New Roman" w:eastAsia="Times New Roman" w:hAnsi="Times New Roman" w:cs="Times New Roman"/>
          <w:spacing w:val="-3"/>
        </w:rPr>
        <w:t xml:space="preserve"> </w:t>
      </w:r>
      <w:r w:rsidRPr="00821189">
        <w:rPr>
          <w:rFonts w:ascii="Times New Roman" w:eastAsia="Times New Roman" w:hAnsi="Times New Roman" w:cs="Times New Roman"/>
        </w:rPr>
        <w:t>uchovávaní</w:t>
      </w:r>
      <w:r w:rsidRPr="00821189">
        <w:rPr>
          <w:rFonts w:ascii="Times New Roman" w:eastAsia="Times New Roman" w:hAnsi="Times New Roman" w:cs="Times New Roman"/>
          <w:spacing w:val="1"/>
        </w:rPr>
        <w:t xml:space="preserve"> </w:t>
      </w:r>
      <w:r w:rsidRPr="00821189">
        <w:rPr>
          <w:rFonts w:ascii="Times New Roman" w:eastAsia="Times New Roman" w:hAnsi="Times New Roman" w:cs="Times New Roman"/>
        </w:rPr>
        <w:t>v</w:t>
      </w:r>
      <w:r w:rsidRPr="00821189">
        <w:rPr>
          <w:rFonts w:ascii="Times New Roman" w:eastAsia="Times New Roman" w:hAnsi="Times New Roman" w:cs="Times New Roman"/>
          <w:spacing w:val="-2"/>
        </w:rPr>
        <w:t xml:space="preserve"> </w:t>
      </w:r>
      <w:r w:rsidRPr="00821189">
        <w:rPr>
          <w:rFonts w:ascii="Times New Roman" w:eastAsia="Times New Roman" w:hAnsi="Times New Roman" w:cs="Times New Roman"/>
        </w:rPr>
        <w:t>originálnej injekčnej liekovke a/alebo</w:t>
      </w:r>
      <w:r w:rsidRPr="00821189">
        <w:rPr>
          <w:rFonts w:ascii="Times New Roman" w:eastAsia="Times New Roman" w:hAnsi="Times New Roman" w:cs="Times New Roman"/>
          <w:spacing w:val="-1"/>
        </w:rPr>
        <w:t xml:space="preserve"> </w:t>
      </w:r>
      <w:r w:rsidRPr="00821189">
        <w:rPr>
          <w:rFonts w:ascii="Times New Roman" w:eastAsia="Times New Roman" w:hAnsi="Times New Roman" w:cs="Times New Roman"/>
          <w:spacing w:val="-2"/>
        </w:rPr>
        <w:t>in</w:t>
      </w:r>
      <w:r w:rsidRPr="00821189">
        <w:rPr>
          <w:rFonts w:ascii="Times New Roman" w:eastAsia="Times New Roman" w:hAnsi="Times New Roman" w:cs="Times New Roman"/>
          <w:spacing w:val="3"/>
        </w:rPr>
        <w:t>j</w:t>
      </w:r>
      <w:r w:rsidRPr="00821189">
        <w:rPr>
          <w:rFonts w:ascii="Times New Roman" w:eastAsia="Times New Roman" w:hAnsi="Times New Roman" w:cs="Times New Roman"/>
        </w:rPr>
        <w:t>ekčnej</w:t>
      </w:r>
      <w:r w:rsidRPr="00821189">
        <w:rPr>
          <w:rFonts w:ascii="Times New Roman" w:eastAsia="Times New Roman" w:hAnsi="Times New Roman" w:cs="Times New Roman"/>
          <w:spacing w:val="-1"/>
        </w:rPr>
        <w:t xml:space="preserve"> </w:t>
      </w:r>
      <w:r w:rsidRPr="00821189">
        <w:rPr>
          <w:rFonts w:ascii="Times New Roman" w:eastAsia="Times New Roman" w:hAnsi="Times New Roman" w:cs="Times New Roman"/>
        </w:rPr>
        <w:t>striekačke; pričom celkový čas uchovávania rekonštituovaného</w:t>
      </w:r>
      <w:r w:rsidRPr="00821189">
        <w:rPr>
          <w:rFonts w:ascii="Times New Roman" w:eastAsia="Times New Roman" w:hAnsi="Times New Roman" w:cs="Times New Roman"/>
          <w:spacing w:val="-2"/>
        </w:rPr>
        <w:t xml:space="preserve"> </w:t>
      </w:r>
      <w:r w:rsidRPr="00821189">
        <w:rPr>
          <w:rFonts w:ascii="Times New Roman" w:eastAsia="Times New Roman" w:hAnsi="Times New Roman" w:cs="Times New Roman"/>
        </w:rPr>
        <w:t>lieku pred podaním nemá presiahnuť 8 hodín.</w:t>
      </w:r>
    </w:p>
    <w:p w14:paraId="37204F94" w14:textId="77777777" w:rsidR="00FA3213" w:rsidRPr="00821189" w:rsidRDefault="00FA3213" w:rsidP="00FA3213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99F7A" w14:textId="77777777" w:rsidR="00FA3213" w:rsidRPr="00281E01" w:rsidRDefault="00FA3213" w:rsidP="00FA321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  <w:r w:rsidRPr="00821189">
        <w:rPr>
          <w:rFonts w:ascii="Times New Roman" w:eastAsia="Times New Roman" w:hAnsi="Times New Roman" w:cs="Times New Roman"/>
        </w:rPr>
        <w:t xml:space="preserve">Bortezomib PharmaSwiss je určený len </w:t>
      </w:r>
      <w:proofErr w:type="gramStart"/>
      <w:r w:rsidRPr="00821189">
        <w:rPr>
          <w:rFonts w:ascii="Times New Roman" w:eastAsia="Times New Roman" w:hAnsi="Times New Roman" w:cs="Times New Roman"/>
        </w:rPr>
        <w:t>na</w:t>
      </w:r>
      <w:proofErr w:type="gramEnd"/>
      <w:r w:rsidRPr="00821189">
        <w:rPr>
          <w:rFonts w:ascii="Times New Roman" w:eastAsia="Times New Roman" w:hAnsi="Times New Roman" w:cs="Times New Roman"/>
        </w:rPr>
        <w:t xml:space="preserve"> jednorazové použitie. </w:t>
      </w:r>
    </w:p>
    <w:p w14:paraId="39880CCC" w14:textId="77777777" w:rsidR="00FA3213" w:rsidRPr="00281E01" w:rsidRDefault="00FA3213" w:rsidP="00FA321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281E01">
        <w:rPr>
          <w:rFonts w:ascii="Times New Roman" w:eastAsia="Times New Roman" w:hAnsi="Times New Roman" w:cs="Times New Roman"/>
          <w:lang w:val="sk-SK"/>
        </w:rPr>
        <w:t>Všetok nepoužitý liek alebo odpad vzniknutý z lieku sa má zlikvidovať v súlade s národnými požiadavkami.</w:t>
      </w:r>
    </w:p>
    <w:p w14:paraId="335FC327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7BCE8F39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3E5978AA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281E01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281E01">
        <w:rPr>
          <w:rFonts w:ascii="Times New Roman" w:eastAsia="Times New Roman" w:hAnsi="Times New Roman" w:cs="Times New Roman"/>
          <w:b/>
          <w:bCs/>
          <w:lang w:val="sk-SK"/>
        </w:rPr>
        <w:tab/>
        <w:t xml:space="preserve">Obsah balenia a 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>ďalši</w:t>
      </w:r>
      <w:r w:rsidRPr="00281E01">
        <w:rPr>
          <w:rFonts w:ascii="Times New Roman" w:eastAsia="Times New Roman" w:hAnsi="Times New Roman" w:cs="Times New Roman"/>
          <w:b/>
          <w:bCs/>
          <w:lang w:val="sk-SK"/>
        </w:rPr>
        <w:t>e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informácie</w:t>
      </w:r>
    </w:p>
    <w:p w14:paraId="0976EE73" w14:textId="77777777" w:rsidR="00FA3213" w:rsidRPr="00821189" w:rsidRDefault="00FA3213" w:rsidP="00FA3213">
      <w:pPr>
        <w:spacing w:before="13"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2A65957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281E01">
        <w:rPr>
          <w:rFonts w:ascii="Times New Roman" w:eastAsia="Times New Roman" w:hAnsi="Times New Roman" w:cs="Times New Roman"/>
          <w:b/>
          <w:bCs/>
          <w:lang w:val="sk-SK"/>
        </w:rPr>
        <w:t>Čo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Bortezomib </w:t>
      </w:r>
      <w:r w:rsidRPr="00281E01">
        <w:rPr>
          <w:rFonts w:ascii="Times New Roman" w:eastAsia="Times New Roman" w:hAnsi="Times New Roman" w:cs="Times New Roman"/>
          <w:b/>
          <w:lang w:val="sk-SK"/>
        </w:rPr>
        <w:t>PharmaSwiss</w:t>
      </w:r>
      <w:r w:rsidR="00EA676D">
        <w:rPr>
          <w:rFonts w:ascii="Times New Roman" w:eastAsia="Times New Roman" w:hAnsi="Times New Roman" w:cs="Times New Roman"/>
          <w:b/>
          <w:lang w:val="sk-SK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sk-SK"/>
        </w:rPr>
        <w:t>obsahuje</w:t>
      </w:r>
    </w:p>
    <w:p w14:paraId="32BE34D9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left="709" w:right="198" w:hanging="709"/>
        <w:rPr>
          <w:rFonts w:ascii="Times New Roman" w:eastAsia="Times New Roman" w:hAnsi="Times New Roman" w:cs="Times New Roman"/>
          <w:lang w:val="sk-SK"/>
        </w:rPr>
      </w:pPr>
      <w:r w:rsidRPr="00281E01">
        <w:rPr>
          <w:rFonts w:ascii="Times New Roman" w:eastAsia="Times New Roman" w:hAnsi="Times New Roman" w:cs="Times New Roman"/>
          <w:lang w:val="sk-SK"/>
        </w:rPr>
        <w:t>-</w:t>
      </w:r>
      <w:r w:rsidRPr="00281E01">
        <w:rPr>
          <w:rFonts w:ascii="Times New Roman" w:eastAsia="Times New Roman" w:hAnsi="Times New Roman" w:cs="Times New Roman"/>
          <w:lang w:val="sk-SK"/>
        </w:rPr>
        <w:tab/>
        <w:t>Liečivo je bortezomib.</w:t>
      </w:r>
      <w:r w:rsidRPr="00281E01">
        <w:rPr>
          <w:rFonts w:ascii="Times New Roman" w:eastAsia="Times New Roman" w:hAnsi="Times New Roman" w:cs="Times New Roman"/>
          <w:spacing w:val="-1"/>
          <w:lang w:val="sk-SK"/>
        </w:rPr>
        <w:t xml:space="preserve"> Každá</w:t>
      </w:r>
      <w:r w:rsidRPr="00281E01">
        <w:rPr>
          <w:rFonts w:ascii="Times New Roman" w:eastAsia="Times New Roman" w:hAnsi="Times New Roman" w:cs="Times New Roman"/>
          <w:lang w:val="sk-SK"/>
        </w:rPr>
        <w:t xml:space="preserve"> injekčná liekovka obsahuje 3,5 mg bortezomibu (vo forme esteru kyseliny boritej s manitolom). </w:t>
      </w:r>
    </w:p>
    <w:p w14:paraId="45FE454B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-</w:t>
      </w:r>
      <w:r w:rsidRPr="00281E01">
        <w:rPr>
          <w:rFonts w:ascii="Times New Roman" w:eastAsia="Times New Roman" w:hAnsi="Times New Roman" w:cs="Times New Roman"/>
          <w:lang w:val="pl-PL"/>
        </w:rPr>
        <w:tab/>
        <w:t>Ďalšia zložka je manitol (E421)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.</w:t>
      </w:r>
    </w:p>
    <w:p w14:paraId="46B52DA1" w14:textId="77777777" w:rsidR="00FA3213" w:rsidRPr="00821189" w:rsidRDefault="00FA3213" w:rsidP="00FA3213">
      <w:pPr>
        <w:spacing w:before="18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FA45C18" w14:textId="77777777" w:rsidR="00FA3213" w:rsidRPr="00821189" w:rsidRDefault="00FA3213" w:rsidP="00FA3213">
      <w:pPr>
        <w:tabs>
          <w:tab w:val="left" w:pos="7590"/>
        </w:tabs>
        <w:spacing w:before="18" w:after="0" w:line="240" w:lineRule="auto"/>
        <w:rPr>
          <w:rFonts w:ascii="Times New Roman" w:hAnsi="Times New Roman" w:cs="Times New Roman"/>
          <w:lang w:val="pl-PL"/>
        </w:rPr>
      </w:pPr>
      <w:r w:rsidRPr="00821189">
        <w:rPr>
          <w:rFonts w:ascii="Times New Roman" w:hAnsi="Times New Roman" w:cs="Times New Roman"/>
          <w:lang w:val="pl-PL"/>
        </w:rPr>
        <w:t>Rekonštituovaný roztok na intravenózne podanie</w:t>
      </w:r>
      <w:r w:rsidR="00EA676D">
        <w:rPr>
          <w:rFonts w:ascii="Times New Roman" w:hAnsi="Times New Roman" w:cs="Times New Roman"/>
          <w:lang w:val="pl-PL"/>
        </w:rPr>
        <w:t>:</w:t>
      </w:r>
    </w:p>
    <w:p w14:paraId="4F6DE00E" w14:textId="4370B786" w:rsidR="00FA3213" w:rsidRPr="00281E01" w:rsidRDefault="00FA3213" w:rsidP="00FA3213">
      <w:pPr>
        <w:spacing w:before="18" w:after="0" w:line="240" w:lineRule="auto"/>
        <w:rPr>
          <w:rFonts w:ascii="Times New Roman" w:hAnsi="Times New Roman" w:cs="Times New Roman"/>
          <w:lang w:val="pl-PL"/>
        </w:rPr>
      </w:pPr>
      <w:r w:rsidRPr="00281E01">
        <w:rPr>
          <w:rFonts w:ascii="Times New Roman" w:hAnsi="Times New Roman" w:cs="Times New Roman"/>
          <w:lang w:val="pl-PL"/>
        </w:rPr>
        <w:t xml:space="preserve">Po rekonštitúcii obsahuje 1 ml roztoku </w:t>
      </w:r>
      <w:r w:rsidR="00EA676D">
        <w:rPr>
          <w:rFonts w:ascii="Times New Roman" w:hAnsi="Times New Roman" w:cs="Times New Roman"/>
          <w:lang w:val="pl-PL"/>
        </w:rPr>
        <w:t xml:space="preserve">na intravenóznu injekciu </w:t>
      </w:r>
      <w:r w:rsidRPr="00281E01">
        <w:rPr>
          <w:rFonts w:ascii="Times New Roman" w:hAnsi="Times New Roman" w:cs="Times New Roman"/>
          <w:lang w:val="pl-PL"/>
        </w:rPr>
        <w:t>1 mg bortezomibu.</w:t>
      </w:r>
    </w:p>
    <w:p w14:paraId="45396309" w14:textId="77777777" w:rsidR="00FA3213" w:rsidRPr="00281E01" w:rsidRDefault="00FA3213" w:rsidP="00FA3213">
      <w:pPr>
        <w:spacing w:before="18" w:after="0" w:line="240" w:lineRule="auto"/>
        <w:rPr>
          <w:rFonts w:ascii="Times New Roman" w:hAnsi="Times New Roman" w:cs="Times New Roman"/>
          <w:lang w:val="pl-PL"/>
        </w:rPr>
      </w:pPr>
    </w:p>
    <w:p w14:paraId="459923F7" w14:textId="77777777" w:rsidR="00FA3213" w:rsidRPr="00821189" w:rsidRDefault="00FA3213" w:rsidP="00FA3213">
      <w:pPr>
        <w:spacing w:before="18" w:after="0" w:line="240" w:lineRule="auto"/>
        <w:rPr>
          <w:rFonts w:ascii="Times New Roman" w:hAnsi="Times New Roman" w:cs="Times New Roman"/>
          <w:lang w:val="pl-PL"/>
        </w:rPr>
      </w:pPr>
      <w:r w:rsidRPr="00821189">
        <w:rPr>
          <w:rFonts w:ascii="Times New Roman" w:hAnsi="Times New Roman" w:cs="Times New Roman"/>
          <w:lang w:val="pl-PL"/>
        </w:rPr>
        <w:t>Rekonštituovaný roztok na subkutánne podanie</w:t>
      </w:r>
      <w:r w:rsidR="00EA676D">
        <w:rPr>
          <w:rFonts w:ascii="Times New Roman" w:hAnsi="Times New Roman" w:cs="Times New Roman"/>
          <w:lang w:val="pl-PL"/>
        </w:rPr>
        <w:t>:</w:t>
      </w:r>
    </w:p>
    <w:p w14:paraId="1F059073" w14:textId="0ED4B02C" w:rsidR="00FA3213" w:rsidRPr="00281E01" w:rsidRDefault="00FA3213" w:rsidP="00FA3213">
      <w:pPr>
        <w:spacing w:before="18" w:after="0" w:line="240" w:lineRule="auto"/>
        <w:rPr>
          <w:rFonts w:ascii="Times New Roman" w:hAnsi="Times New Roman" w:cs="Times New Roman"/>
          <w:lang w:val="pl-PL"/>
        </w:rPr>
      </w:pPr>
      <w:r w:rsidRPr="00281E01">
        <w:rPr>
          <w:rFonts w:ascii="Times New Roman" w:hAnsi="Times New Roman" w:cs="Times New Roman"/>
          <w:lang w:val="pl-PL"/>
        </w:rPr>
        <w:t>Po rekonštitúcii</w:t>
      </w:r>
      <w:r w:rsidR="00EA676D">
        <w:rPr>
          <w:rFonts w:ascii="Times New Roman" w:hAnsi="Times New Roman" w:cs="Times New Roman"/>
          <w:lang w:val="pl-PL"/>
        </w:rPr>
        <w:t xml:space="preserve"> obsahuje</w:t>
      </w:r>
      <w:r w:rsidRPr="00281E01">
        <w:rPr>
          <w:rFonts w:ascii="Times New Roman" w:hAnsi="Times New Roman" w:cs="Times New Roman"/>
          <w:lang w:val="pl-PL"/>
        </w:rPr>
        <w:t xml:space="preserve"> 1 ml roztoku </w:t>
      </w:r>
      <w:r w:rsidR="00EA676D">
        <w:rPr>
          <w:rFonts w:ascii="Times New Roman" w:hAnsi="Times New Roman" w:cs="Times New Roman"/>
          <w:lang w:val="pl-PL"/>
        </w:rPr>
        <w:t>na subkutánnu injekciu</w:t>
      </w:r>
      <w:r w:rsidRPr="00281E01">
        <w:rPr>
          <w:rFonts w:ascii="Times New Roman" w:hAnsi="Times New Roman" w:cs="Times New Roman"/>
          <w:lang w:val="pl-PL"/>
        </w:rPr>
        <w:t xml:space="preserve"> 2,5 mg bortezomibu.</w:t>
      </w:r>
    </w:p>
    <w:p w14:paraId="33835DD3" w14:textId="77777777" w:rsidR="00FA3213" w:rsidRPr="00281E01" w:rsidRDefault="00FA3213" w:rsidP="00FA3213">
      <w:pPr>
        <w:spacing w:before="18" w:after="0" w:line="240" w:lineRule="auto"/>
        <w:rPr>
          <w:rFonts w:ascii="Times New Roman" w:hAnsi="Times New Roman" w:cs="Times New Roman"/>
          <w:u w:val="single"/>
          <w:lang w:val="pl-PL"/>
        </w:rPr>
      </w:pPr>
    </w:p>
    <w:p w14:paraId="51B33D85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Ak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vyzer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á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Bortezomib </w:t>
      </w:r>
      <w:r w:rsidRPr="00281E01">
        <w:rPr>
          <w:rFonts w:ascii="Times New Roman" w:eastAsia="Times New Roman" w:hAnsi="Times New Roman" w:cs="Times New Roman"/>
          <w:b/>
          <w:lang w:val="pl-PL"/>
        </w:rPr>
        <w:t xml:space="preserve">PharmaSwiss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a obsah balenia</w:t>
      </w:r>
    </w:p>
    <w:p w14:paraId="644BF74C" w14:textId="10772FB3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lastRenderedPageBreak/>
        <w:t xml:space="preserve">Bortezomib PharmaSwiss 3,5 mg </w:t>
      </w:r>
      <w:r w:rsidR="00EA676D">
        <w:rPr>
          <w:rFonts w:ascii="Times New Roman" w:eastAsia="Times New Roman" w:hAnsi="Times New Roman" w:cs="Times New Roman"/>
          <w:lang w:val="pl-PL"/>
        </w:rPr>
        <w:t>p</w:t>
      </w:r>
      <w:r w:rsidR="00EA676D" w:rsidRPr="00281E01">
        <w:rPr>
          <w:rFonts w:ascii="Times New Roman" w:eastAsia="Times New Roman" w:hAnsi="Times New Roman" w:cs="Times New Roman"/>
          <w:lang w:val="pl-PL"/>
        </w:rPr>
        <w:t xml:space="preserve">rášok na injekčný roztok </w:t>
      </w:r>
      <w:r w:rsidRPr="00281E01">
        <w:rPr>
          <w:rFonts w:ascii="Times New Roman" w:eastAsia="Times New Roman" w:hAnsi="Times New Roman" w:cs="Times New Roman"/>
          <w:lang w:val="pl-PL"/>
        </w:rPr>
        <w:t>je biela až sivobiela hmota alebo prášok.</w:t>
      </w:r>
    </w:p>
    <w:p w14:paraId="515B1299" w14:textId="77777777" w:rsidR="00FA3213" w:rsidRPr="00821189" w:rsidRDefault="00FA3213" w:rsidP="00FA3213">
      <w:pPr>
        <w:spacing w:before="17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DE55851" w14:textId="476DA3D8" w:rsidR="00FA3213" w:rsidRPr="00281E01" w:rsidRDefault="00FA3213" w:rsidP="00FA3213">
      <w:pPr>
        <w:spacing w:after="0" w:line="240" w:lineRule="auto"/>
        <w:ind w:right="519"/>
        <w:rPr>
          <w:rFonts w:ascii="Times New Roman" w:eastAsia="Times New Roman" w:hAnsi="Times New Roman" w:cs="Times New Roman"/>
          <w:spacing w:val="1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 xml:space="preserve">Každá škatuľa Bortezomibu PharmaSwiss 3,5 mg prášok na injekčný roztok obsahuje jednu sklenenú 10 ml injekčnú </w:t>
      </w:r>
      <w:r w:rsidR="00EA676D">
        <w:rPr>
          <w:rFonts w:ascii="Times New Roman" w:eastAsia="Times New Roman" w:hAnsi="Times New Roman" w:cs="Times New Roman"/>
          <w:lang w:val="pl-PL"/>
        </w:rPr>
        <w:t xml:space="preserve">liekovku </w:t>
      </w:r>
      <w:r w:rsidRPr="00281E01">
        <w:rPr>
          <w:rFonts w:ascii="Times New Roman" w:eastAsia="Times New Roman" w:hAnsi="Times New Roman" w:cs="Times New Roman"/>
          <w:lang w:val="pl-PL"/>
        </w:rPr>
        <w:t>s oranžovým viečkom.</w:t>
      </w:r>
    </w:p>
    <w:p w14:paraId="28E0449D" w14:textId="543369B0" w:rsidR="00FA3213" w:rsidRPr="00281E01" w:rsidRDefault="00EA676D" w:rsidP="00FA3213">
      <w:pPr>
        <w:spacing w:after="0" w:line="240" w:lineRule="auto"/>
        <w:ind w:right="519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Dostupné sú aj balenia s 10 škatuľami</w:t>
      </w:r>
      <w:r w:rsidR="00FA3213" w:rsidRPr="00281E01">
        <w:rPr>
          <w:rFonts w:ascii="Times New Roman" w:eastAsia="Times New Roman" w:hAnsi="Times New Roman" w:cs="Times New Roman"/>
          <w:lang w:val="pl-PL"/>
        </w:rPr>
        <w:t>.</w:t>
      </w:r>
    </w:p>
    <w:p w14:paraId="3EB5055D" w14:textId="77777777" w:rsidR="00FA3213" w:rsidRPr="00821189" w:rsidRDefault="00FA3213" w:rsidP="00FA3213">
      <w:pPr>
        <w:spacing w:before="17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19BA1D1" w14:textId="77777777" w:rsidR="00FA3213" w:rsidRPr="00281E01" w:rsidRDefault="00FA3213" w:rsidP="00FA3213">
      <w:pPr>
        <w:spacing w:before="17" w:after="0" w:line="240" w:lineRule="auto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Na trh nemusia byť uvedené všetky veľkosti balenia.</w:t>
      </w:r>
    </w:p>
    <w:p w14:paraId="0A9BB163" w14:textId="77777777" w:rsidR="00FA3213" w:rsidRPr="00821189" w:rsidRDefault="00FA3213" w:rsidP="00FA3213">
      <w:pPr>
        <w:spacing w:before="17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1F0CA01" w14:textId="77777777" w:rsidR="00FA3213" w:rsidRPr="00281E01" w:rsidRDefault="00FA3213" w:rsidP="00FA3213">
      <w:pPr>
        <w:spacing w:after="0" w:line="240" w:lineRule="auto"/>
        <w:ind w:right="505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Držiteľ rozhodnutia o</w:t>
      </w:r>
      <w:r w:rsidRPr="00281E01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 xml:space="preserve">registrácii </w:t>
      </w:r>
    </w:p>
    <w:p w14:paraId="5D825430" w14:textId="77777777" w:rsidR="00FA3213" w:rsidRPr="00821189" w:rsidRDefault="00FA3213" w:rsidP="00FA3213">
      <w:pPr>
        <w:spacing w:after="0" w:line="240" w:lineRule="auto"/>
        <w:ind w:right="5051"/>
        <w:rPr>
          <w:rFonts w:ascii="Times New Roman" w:hAnsi="Times New Roman" w:cs="Times New Roman"/>
          <w:lang w:val="is-IS"/>
        </w:rPr>
      </w:pPr>
      <w:r w:rsidRPr="00821189">
        <w:rPr>
          <w:rFonts w:ascii="Times New Roman" w:hAnsi="Times New Roman" w:cs="Times New Roman"/>
          <w:lang w:val="is-IS"/>
        </w:rPr>
        <w:t>PharmaSwiss Česká republika s.r.o.</w:t>
      </w:r>
    </w:p>
    <w:p w14:paraId="6BE4AEBE" w14:textId="77777777" w:rsidR="00FA3213" w:rsidRPr="00281E01" w:rsidRDefault="00FA3213" w:rsidP="00821189">
      <w:pPr>
        <w:tabs>
          <w:tab w:val="left" w:pos="4678"/>
          <w:tab w:val="left" w:pos="9072"/>
        </w:tabs>
        <w:spacing w:after="0" w:line="240" w:lineRule="auto"/>
        <w:rPr>
          <w:rFonts w:ascii="Times New Roman" w:hAnsi="Times New Roman" w:cs="Times New Roman"/>
          <w:lang w:val="is-IS"/>
        </w:rPr>
      </w:pPr>
      <w:r w:rsidRPr="00281E01">
        <w:rPr>
          <w:rFonts w:ascii="Times New Roman" w:hAnsi="Times New Roman" w:cs="Times New Roman"/>
          <w:lang w:val="is-IS"/>
        </w:rPr>
        <w:t>Jankovcova 1569/2c, 170 00 Praha 7, Česká republika</w:t>
      </w:r>
    </w:p>
    <w:p w14:paraId="3F10B226" w14:textId="77777777" w:rsidR="00FA3213" w:rsidRPr="00821189" w:rsidRDefault="00FA3213" w:rsidP="00FA3213">
      <w:pPr>
        <w:spacing w:before="16" w:after="0" w:line="240" w:lineRule="auto"/>
        <w:rPr>
          <w:rFonts w:ascii="Times New Roman" w:hAnsi="Times New Roman" w:cs="Times New Roman"/>
          <w:sz w:val="24"/>
          <w:szCs w:val="24"/>
          <w:lang w:val="is-IS"/>
        </w:rPr>
      </w:pPr>
    </w:p>
    <w:p w14:paraId="7E8F30D8" w14:textId="77777777" w:rsidR="00FA3213" w:rsidRPr="00821189" w:rsidRDefault="00FA3213" w:rsidP="00821189">
      <w:pPr>
        <w:spacing w:after="0" w:line="240" w:lineRule="auto"/>
        <w:ind w:left="118" w:hanging="118"/>
        <w:rPr>
          <w:rFonts w:ascii="Times New Roman" w:hAnsi="Times New Roman" w:cs="Times New Roman"/>
          <w:lang w:val="is-IS"/>
        </w:rPr>
      </w:pPr>
      <w:r w:rsidRPr="00281E01">
        <w:rPr>
          <w:rFonts w:ascii="Times New Roman" w:eastAsia="Times New Roman" w:hAnsi="Times New Roman" w:cs="Times New Roman"/>
          <w:b/>
          <w:bCs/>
          <w:lang w:val="is-IS"/>
        </w:rPr>
        <w:t>Výrobca</w:t>
      </w:r>
    </w:p>
    <w:p w14:paraId="5651D4E4" w14:textId="536A6512" w:rsidR="00FA3213" w:rsidRPr="00821189" w:rsidRDefault="00FA3213" w:rsidP="00FA3213">
      <w:pPr>
        <w:spacing w:after="0" w:line="240" w:lineRule="auto"/>
        <w:ind w:left="118" w:right="-20" w:hanging="118"/>
        <w:rPr>
          <w:rFonts w:ascii="Times New Roman" w:hAnsi="Times New Roman" w:cs="Times New Roman"/>
        </w:rPr>
      </w:pPr>
      <w:r w:rsidRPr="00821189">
        <w:rPr>
          <w:rFonts w:ascii="Times New Roman" w:hAnsi="Times New Roman" w:cs="Times New Roman"/>
        </w:rPr>
        <w:t>Pharmadox Healthcare Ltd.</w:t>
      </w:r>
    </w:p>
    <w:p w14:paraId="1C610393" w14:textId="05B32020" w:rsidR="00FA3213" w:rsidRPr="00281E01" w:rsidRDefault="00FA3213" w:rsidP="00FA3213">
      <w:pPr>
        <w:spacing w:after="0" w:line="240" w:lineRule="auto"/>
        <w:rPr>
          <w:rFonts w:ascii="Times New Roman" w:hAnsi="Times New Roman" w:cs="Times New Roman"/>
        </w:rPr>
      </w:pPr>
      <w:r w:rsidRPr="00281E01">
        <w:rPr>
          <w:rFonts w:ascii="Times New Roman" w:hAnsi="Times New Roman" w:cs="Times New Roman"/>
        </w:rPr>
        <w:t>KW20A Kordin Industrial Park, Paola, PLA 3000 Malta</w:t>
      </w:r>
    </w:p>
    <w:p w14:paraId="50D2E296" w14:textId="77777777" w:rsidR="00FA3213" w:rsidRPr="00281E01" w:rsidRDefault="00FA3213" w:rsidP="00FA3213">
      <w:pPr>
        <w:spacing w:after="0" w:line="240" w:lineRule="auto"/>
        <w:rPr>
          <w:rFonts w:ascii="Times New Roman" w:hAnsi="Times New Roman" w:cs="Times New Roman"/>
        </w:rPr>
      </w:pPr>
    </w:p>
    <w:p w14:paraId="454B7992" w14:textId="77777777" w:rsidR="00FA3213" w:rsidRPr="00281E01" w:rsidRDefault="00FA3213" w:rsidP="00FA3213">
      <w:pPr>
        <w:pStyle w:val="Zkladntext"/>
        <w:autoSpaceDE w:val="0"/>
        <w:autoSpaceDN w:val="0"/>
        <w:adjustRightInd w:val="0"/>
        <w:rPr>
          <w:b/>
          <w:bCs/>
          <w:szCs w:val="20"/>
          <w:lang w:eastAsia="en-US"/>
        </w:rPr>
      </w:pPr>
      <w:r w:rsidRPr="00281E01">
        <w:rPr>
          <w:b/>
          <w:bCs/>
          <w:szCs w:val="20"/>
          <w:lang w:eastAsia="en-US"/>
        </w:rPr>
        <w:t>Liek je schválený v členských štátoch Európskeho hospodárskeho priestoru (EHP)</w:t>
      </w:r>
    </w:p>
    <w:p w14:paraId="7B83B126" w14:textId="77777777" w:rsidR="00FA3213" w:rsidRPr="00281E01" w:rsidRDefault="00FA3213" w:rsidP="00FA3213">
      <w:pPr>
        <w:pStyle w:val="Zkladntext"/>
        <w:autoSpaceDE w:val="0"/>
        <w:autoSpaceDN w:val="0"/>
        <w:adjustRightInd w:val="0"/>
        <w:rPr>
          <w:b/>
          <w:bCs/>
          <w:szCs w:val="20"/>
          <w:lang w:eastAsia="en-US"/>
        </w:rPr>
      </w:pPr>
      <w:r w:rsidRPr="00281E01">
        <w:rPr>
          <w:b/>
          <w:bCs/>
          <w:szCs w:val="20"/>
          <w:lang w:eastAsia="en-US"/>
        </w:rPr>
        <w:t>pod nasledovnými názvami:</w:t>
      </w:r>
    </w:p>
    <w:p w14:paraId="062FFA37" w14:textId="77777777" w:rsidR="00FA3213" w:rsidRPr="00821189" w:rsidRDefault="00FA3213" w:rsidP="00FA3213">
      <w:pPr>
        <w:pStyle w:val="Default"/>
        <w:rPr>
          <w:rFonts w:ascii="Times New Roman" w:hAnsi="Times New Roman" w:cs="Times New Roman"/>
        </w:rPr>
      </w:pPr>
      <w:r w:rsidRPr="00821189">
        <w:rPr>
          <w:rFonts w:ascii="Times New Roman" w:hAnsi="Times New Roman" w:cs="Times New Roman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6838"/>
      </w:tblGrid>
      <w:tr w:rsidR="00FA3213" w:rsidRPr="00281E01" w14:paraId="562F23B4" w14:textId="77777777" w:rsidTr="00821189">
        <w:trPr>
          <w:trHeight w:val="274"/>
        </w:trPr>
        <w:tc>
          <w:tcPr>
            <w:tcW w:w="2093" w:type="dxa"/>
          </w:tcPr>
          <w:p w14:paraId="799EC9BF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 xml:space="preserve">Portugalsko </w:t>
            </w:r>
          </w:p>
        </w:tc>
        <w:tc>
          <w:tcPr>
            <w:tcW w:w="6838" w:type="dxa"/>
          </w:tcPr>
          <w:p w14:paraId="5BAEA650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 xml:space="preserve">Bortezomib PharmaSwiss </w:t>
            </w:r>
          </w:p>
        </w:tc>
      </w:tr>
      <w:tr w:rsidR="00FA3213" w:rsidRPr="00E21A90" w14:paraId="638D68DE" w14:textId="77777777" w:rsidTr="00821189">
        <w:trPr>
          <w:trHeight w:val="274"/>
        </w:trPr>
        <w:tc>
          <w:tcPr>
            <w:tcW w:w="2093" w:type="dxa"/>
          </w:tcPr>
          <w:p w14:paraId="697985A8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>Česká republika</w:t>
            </w:r>
          </w:p>
        </w:tc>
        <w:tc>
          <w:tcPr>
            <w:tcW w:w="6838" w:type="dxa"/>
          </w:tcPr>
          <w:p w14:paraId="760972FE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 xml:space="preserve">Bortezomib PharmaSwiss 3,5 mg prášek pro injekční roztok </w:t>
            </w:r>
          </w:p>
        </w:tc>
      </w:tr>
      <w:tr w:rsidR="00FA3213" w:rsidRPr="00281E01" w14:paraId="73205054" w14:textId="77777777" w:rsidTr="00821189">
        <w:trPr>
          <w:trHeight w:val="274"/>
        </w:trPr>
        <w:tc>
          <w:tcPr>
            <w:tcW w:w="2093" w:type="dxa"/>
          </w:tcPr>
          <w:p w14:paraId="42FCEA62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>Estónsko</w:t>
            </w:r>
          </w:p>
        </w:tc>
        <w:tc>
          <w:tcPr>
            <w:tcW w:w="6838" w:type="dxa"/>
          </w:tcPr>
          <w:p w14:paraId="7BB8945B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 xml:space="preserve">Bortezomib PharmaSwiss </w:t>
            </w:r>
          </w:p>
        </w:tc>
      </w:tr>
      <w:tr w:rsidR="00FA3213" w:rsidRPr="00E21A90" w14:paraId="23C603A0" w14:textId="77777777" w:rsidTr="00821189">
        <w:trPr>
          <w:trHeight w:val="274"/>
        </w:trPr>
        <w:tc>
          <w:tcPr>
            <w:tcW w:w="2093" w:type="dxa"/>
          </w:tcPr>
          <w:p w14:paraId="39B6AEA9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>Lotyšsko</w:t>
            </w:r>
          </w:p>
        </w:tc>
        <w:tc>
          <w:tcPr>
            <w:tcW w:w="6838" w:type="dxa"/>
          </w:tcPr>
          <w:p w14:paraId="305764E2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 xml:space="preserve">Bortezomib PharmaSwiss 3,5 mg milteliai injekciniam tirpalui </w:t>
            </w:r>
          </w:p>
        </w:tc>
      </w:tr>
      <w:tr w:rsidR="00FA3213" w:rsidRPr="00E21A90" w14:paraId="77EBF8F2" w14:textId="77777777" w:rsidTr="00821189">
        <w:trPr>
          <w:trHeight w:val="274"/>
        </w:trPr>
        <w:tc>
          <w:tcPr>
            <w:tcW w:w="2093" w:type="dxa"/>
          </w:tcPr>
          <w:p w14:paraId="7E85DC93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>Litva</w:t>
            </w:r>
          </w:p>
        </w:tc>
        <w:tc>
          <w:tcPr>
            <w:tcW w:w="6838" w:type="dxa"/>
          </w:tcPr>
          <w:p w14:paraId="706BF03B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 xml:space="preserve">Bortezomib PharmaSwiss 3,5 mg pulveris injekciju šķīduma pagatavošanai </w:t>
            </w:r>
          </w:p>
        </w:tc>
      </w:tr>
      <w:tr w:rsidR="00FA3213" w:rsidRPr="00281E01" w14:paraId="6AF59BCD" w14:textId="77777777" w:rsidTr="00821189">
        <w:trPr>
          <w:trHeight w:val="274"/>
        </w:trPr>
        <w:tc>
          <w:tcPr>
            <w:tcW w:w="2093" w:type="dxa"/>
          </w:tcPr>
          <w:p w14:paraId="32BA6350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>Poľsko</w:t>
            </w:r>
          </w:p>
        </w:tc>
        <w:tc>
          <w:tcPr>
            <w:tcW w:w="6838" w:type="dxa"/>
          </w:tcPr>
          <w:p w14:paraId="3380B03B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 xml:space="preserve">Bortezomib PharmaSwiss </w:t>
            </w:r>
          </w:p>
        </w:tc>
      </w:tr>
      <w:tr w:rsidR="00FA3213" w:rsidRPr="00E21A90" w14:paraId="16EA131D" w14:textId="77777777" w:rsidTr="00821189">
        <w:trPr>
          <w:trHeight w:val="273"/>
        </w:trPr>
        <w:tc>
          <w:tcPr>
            <w:tcW w:w="2093" w:type="dxa"/>
          </w:tcPr>
          <w:p w14:paraId="6B66F58A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>Slovinsko</w:t>
            </w:r>
          </w:p>
        </w:tc>
        <w:tc>
          <w:tcPr>
            <w:tcW w:w="6838" w:type="dxa"/>
          </w:tcPr>
          <w:p w14:paraId="67E6A8E4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 xml:space="preserve">Bortezomib PharmaSwiss 3,5 mg prašek za raztopino za injiciranje </w:t>
            </w:r>
          </w:p>
        </w:tc>
      </w:tr>
      <w:tr w:rsidR="00FA3213" w:rsidRPr="00E21A90" w14:paraId="33390461" w14:textId="77777777" w:rsidTr="00821189">
        <w:trPr>
          <w:trHeight w:val="273"/>
        </w:trPr>
        <w:tc>
          <w:tcPr>
            <w:tcW w:w="2093" w:type="dxa"/>
          </w:tcPr>
          <w:p w14:paraId="2CEC02AC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>Slovenská republika</w:t>
            </w:r>
          </w:p>
        </w:tc>
        <w:tc>
          <w:tcPr>
            <w:tcW w:w="6838" w:type="dxa"/>
          </w:tcPr>
          <w:p w14:paraId="752F50BB" w14:textId="77777777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281E01">
              <w:rPr>
                <w:rFonts w:ascii="Times New Roman" w:hAnsi="Times New Roman" w:cs="Times New Roman"/>
                <w:color w:val="000000"/>
                <w:lang w:val="sk-SK"/>
              </w:rPr>
              <w:t xml:space="preserve">Bortezomib PharmaSwiss 3,5 mg prášok na injekčný roztok </w:t>
            </w:r>
          </w:p>
        </w:tc>
      </w:tr>
      <w:tr w:rsidR="00FA3213" w:rsidRPr="00E21A90" w14:paraId="21559603" w14:textId="77777777" w:rsidTr="00821189">
        <w:trPr>
          <w:trHeight w:val="273"/>
        </w:trPr>
        <w:tc>
          <w:tcPr>
            <w:tcW w:w="2093" w:type="dxa"/>
          </w:tcPr>
          <w:p w14:paraId="2D69CD30" w14:textId="33B43F1A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6838" w:type="dxa"/>
          </w:tcPr>
          <w:p w14:paraId="4EF17D02" w14:textId="17746B29" w:rsidR="00FA3213" w:rsidRPr="00281E01" w:rsidRDefault="00FA3213" w:rsidP="00EB2E3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</w:tr>
    </w:tbl>
    <w:p w14:paraId="2AD6E552" w14:textId="77777777" w:rsidR="00FA3213" w:rsidRPr="00821189" w:rsidRDefault="00FA3213" w:rsidP="00FA3213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lang w:val="sk-SK"/>
        </w:rPr>
      </w:pPr>
      <w:r w:rsidRPr="00821189">
        <w:rPr>
          <w:rFonts w:ascii="Times New Roman" w:hAnsi="Times New Roman" w:cs="Times New Roman"/>
          <w:b/>
          <w:noProof/>
          <w:lang w:val="sk-SK"/>
        </w:rPr>
        <w:t>Táto písomná informácia bola naposledy aktualizovaná v</w:t>
      </w:r>
      <w:r w:rsidR="00281E01" w:rsidRPr="00821189">
        <w:rPr>
          <w:rFonts w:ascii="Times New Roman" w:hAnsi="Times New Roman" w:cs="Times New Roman"/>
          <w:b/>
          <w:noProof/>
          <w:lang w:val="sk-SK"/>
        </w:rPr>
        <w:t xml:space="preserve"> januári 2017.</w:t>
      </w:r>
      <w:r w:rsidRPr="00821189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Pr="00821189">
        <w:rPr>
          <w:rFonts w:ascii="Times New Roman" w:hAnsi="Times New Roman" w:cs="Times New Roman"/>
          <w:b/>
          <w:noProof/>
          <w:lang w:val="sk-SK"/>
        </w:rPr>
        <w:br/>
      </w:r>
      <w:r w:rsidRPr="00821189">
        <w:rPr>
          <w:rFonts w:ascii="Times New Roman" w:hAnsi="Times New Roman" w:cs="Times New Roman"/>
          <w:b/>
          <w:noProof/>
          <w:lang w:val="sk-SK"/>
        </w:rPr>
        <w:br/>
      </w:r>
      <w:r w:rsidRPr="00821189">
        <w:rPr>
          <w:rFonts w:ascii="Times New Roman" w:hAnsi="Times New Roman" w:cs="Times New Roman"/>
          <w:lang w:val="sk-SK"/>
        </w:rPr>
        <w:t>---------------------------------------------------------------------------------------------------------------------------</w:t>
      </w:r>
    </w:p>
    <w:p w14:paraId="112842F3" w14:textId="77777777" w:rsidR="00FA3213" w:rsidRPr="00821189" w:rsidRDefault="00FA3213" w:rsidP="00DA4A5E">
      <w:pPr>
        <w:spacing w:before="70" w:after="0" w:line="240" w:lineRule="auto"/>
        <w:ind w:right="-20"/>
        <w:jc w:val="center"/>
        <w:rPr>
          <w:rFonts w:ascii="Times New Roman" w:hAnsi="Times New Roman" w:cs="Times New Roman"/>
          <w:lang w:val="sk-SK"/>
        </w:rPr>
      </w:pPr>
      <w:r w:rsidRPr="00821189">
        <w:rPr>
          <w:rFonts w:ascii="Times New Roman" w:eastAsia="Times New Roman" w:hAnsi="Times New Roman" w:cs="Times New Roman"/>
          <w:lang w:val="sk-SK"/>
        </w:rPr>
        <w:t>Nasledujúca informácia je určená len pre zdravotníckych pracovníkov:</w:t>
      </w:r>
    </w:p>
    <w:p w14:paraId="352F3E17" w14:textId="77777777" w:rsidR="00967526" w:rsidRPr="00281E01" w:rsidRDefault="00967526" w:rsidP="00FA3213">
      <w:pPr>
        <w:spacing w:before="70"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706DBAE4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k-SK"/>
        </w:rPr>
      </w:pPr>
    </w:p>
    <w:p w14:paraId="3CA7A20F" w14:textId="77777777" w:rsidR="00FA3213" w:rsidRPr="00821189" w:rsidRDefault="00FA3213" w:rsidP="00FA3213">
      <w:pPr>
        <w:pBdr>
          <w:bottom w:val="single" w:sz="4" w:space="1" w:color="auto"/>
        </w:pBd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821189">
        <w:rPr>
          <w:rFonts w:ascii="Times New Roman" w:eastAsia="Times New Roman" w:hAnsi="Times New Roman" w:cs="Times New Roman"/>
          <w:b/>
          <w:bCs/>
          <w:lang w:val="sk-SK"/>
        </w:rPr>
        <w:t>1.</w:t>
      </w:r>
      <w:r w:rsidRPr="00821189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821189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REKONŠTITÚCI</w:t>
      </w:r>
      <w:r w:rsidRPr="00821189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2118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N</w:t>
      </w:r>
      <w:r w:rsidRPr="00821189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2118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INTRAVENÓZN</w:t>
      </w:r>
      <w:r w:rsidRPr="00821189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82118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INJEKCIU</w:t>
      </w:r>
    </w:p>
    <w:p w14:paraId="0600DC37" w14:textId="77777777" w:rsidR="00FA3213" w:rsidRPr="00821189" w:rsidRDefault="00FA3213" w:rsidP="00FA3213">
      <w:pPr>
        <w:spacing w:before="12"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A0CD763" w14:textId="683FCB60" w:rsidR="00FA3213" w:rsidRPr="00281E01" w:rsidRDefault="00FA3213" w:rsidP="00314489">
      <w:pPr>
        <w:spacing w:after="0" w:line="240" w:lineRule="auto"/>
        <w:ind w:right="140"/>
        <w:rPr>
          <w:rFonts w:ascii="Times New Roman" w:eastAsia="Times New Roman" w:hAnsi="Times New Roman" w:cs="Times New Roman"/>
          <w:lang w:val="pl-PL"/>
        </w:rPr>
      </w:pPr>
      <w:r w:rsidRPr="00821189">
        <w:rPr>
          <w:rFonts w:ascii="Times New Roman" w:eastAsia="Times New Roman" w:hAnsi="Times New Roman" w:cs="Times New Roman"/>
          <w:lang w:val="sk-SK"/>
        </w:rPr>
        <w:t>Poznámka: Bortezomib PharmaSwiss je cytotoxická látka. Pri zaobchádzaní a príprave</w:t>
      </w:r>
      <w:r w:rsidR="00314489" w:rsidRPr="00821189">
        <w:rPr>
          <w:rFonts w:ascii="Times New Roman" w:eastAsia="Times New Roman" w:hAnsi="Times New Roman" w:cs="Times New Roman"/>
          <w:lang w:val="sk-SK"/>
        </w:rPr>
        <w:t xml:space="preserve"> </w:t>
      </w:r>
      <w:r w:rsidRPr="00821189">
        <w:rPr>
          <w:rFonts w:ascii="Times New Roman" w:eastAsia="Times New Roman" w:hAnsi="Times New Roman" w:cs="Times New Roman"/>
          <w:lang w:val="sk-SK"/>
        </w:rPr>
        <w:t xml:space="preserve">preto buďte opatrný. </w:t>
      </w:r>
      <w:r w:rsidRPr="00281E01">
        <w:rPr>
          <w:rFonts w:ascii="Times New Roman" w:eastAsia="Times New Roman" w:hAnsi="Times New Roman" w:cs="Times New Roman"/>
          <w:lang w:val="pl-PL"/>
        </w:rPr>
        <w:t>Na ochranu pred kontaktom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 pokožkou sa odporúča používať rukavice a iný ochranný odev.</w:t>
      </w:r>
    </w:p>
    <w:p w14:paraId="09AFCDA8" w14:textId="77777777" w:rsidR="00FA3213" w:rsidRPr="00821189" w:rsidRDefault="00FA3213" w:rsidP="00FA3213">
      <w:pPr>
        <w:spacing w:before="14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8714D98" w14:textId="77777777" w:rsidR="00FA3213" w:rsidRPr="00281E01" w:rsidRDefault="00FA3213" w:rsidP="00314489">
      <w:pPr>
        <w:spacing w:after="0" w:line="240" w:lineRule="auto"/>
        <w:ind w:right="-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PRI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ZAOBCHÁDZ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NÍ </w:t>
      </w:r>
      <w:r w:rsidRPr="00281E01">
        <w:rPr>
          <w:rFonts w:ascii="Times New Roman" w:eastAsia="Times New Roman" w:hAnsi="Times New Roman" w:cs="Times New Roman"/>
          <w:lang w:val="pl-PL"/>
        </w:rPr>
        <w:t>S BORTEZOMIBOM PHARMASWISS SA MUSIA PRÍSNE DODRŽIAVAŤ ASEPTICKÉ TECHNIKY,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PRETOŽE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281E01">
        <w:rPr>
          <w:rFonts w:ascii="Times New Roman" w:eastAsia="Times New Roman" w:hAnsi="Times New Roman" w:cs="Times New Roman"/>
          <w:lang w:val="pl-PL"/>
        </w:rPr>
        <w:t>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NEOBSAHUJ</w:t>
      </w:r>
      <w:r w:rsidRPr="00281E01">
        <w:rPr>
          <w:rFonts w:ascii="Times New Roman" w:eastAsia="Times New Roman" w:hAnsi="Times New Roman" w:cs="Times New Roman"/>
          <w:lang w:val="pl-PL"/>
        </w:rPr>
        <w:t>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ŽIADN</w:t>
      </w:r>
      <w:r w:rsidRPr="00281E01">
        <w:rPr>
          <w:rFonts w:ascii="Times New Roman" w:eastAsia="Times New Roman" w:hAnsi="Times New Roman" w:cs="Times New Roman"/>
          <w:lang w:val="pl-PL"/>
        </w:rPr>
        <w:t>U KONZERVAČNÚ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LÁTKU.</w:t>
      </w:r>
    </w:p>
    <w:p w14:paraId="6DBA9675" w14:textId="77777777" w:rsidR="00FA3213" w:rsidRPr="00821189" w:rsidRDefault="00FA3213" w:rsidP="00FA3213">
      <w:pPr>
        <w:spacing w:before="11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A2B0955" w14:textId="77777777" w:rsidR="00FA3213" w:rsidRPr="00281E01" w:rsidRDefault="00FA3213" w:rsidP="00FA3213">
      <w:pPr>
        <w:tabs>
          <w:tab w:val="left" w:pos="680"/>
        </w:tabs>
        <w:spacing w:after="0" w:line="240" w:lineRule="auto"/>
        <w:ind w:left="567" w:right="535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1.1</w:t>
      </w:r>
      <w:r w:rsidRPr="00281E01">
        <w:rPr>
          <w:rFonts w:ascii="Times New Roman" w:eastAsia="Times New Roman" w:hAnsi="Times New Roman" w:cs="Times New Roman"/>
          <w:lang w:val="pl-PL"/>
        </w:rPr>
        <w:tab/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Príprava 3,5 mg injekčnej liekovky: pridajte 3,5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ml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sterilného roztoku 9 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mg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/</w:t>
      </w:r>
      <w:r w:rsidRPr="00281E01">
        <w:rPr>
          <w:rFonts w:ascii="Times New Roman" w:eastAsia="Times New Roman" w:hAnsi="Times New Roman" w:cs="Times New Roman"/>
          <w:lang w:val="pl-PL"/>
        </w:rPr>
        <w:t>ml (0,9 %) chloridu sodného na injekciu do injekčnej liekovky obsahujúcej prášok Bortezomibu PharmaSwiss. Rozpustenie lyofilizovaného prášku je ukončené za menej ako 2 minúty.</w:t>
      </w:r>
    </w:p>
    <w:p w14:paraId="5011BB0C" w14:textId="77777777" w:rsidR="00FA3213" w:rsidRPr="00821189" w:rsidRDefault="00FA3213" w:rsidP="00FA3213">
      <w:pPr>
        <w:spacing w:before="17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341ABE7" w14:textId="77777777" w:rsidR="00FA3213" w:rsidRPr="00281E01" w:rsidRDefault="00FA3213" w:rsidP="00FA3213">
      <w:pPr>
        <w:spacing w:after="0" w:line="240" w:lineRule="auto"/>
        <w:ind w:left="567" w:right="29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Koncentrácia výsledného roztoku bude 1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mg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/</w:t>
      </w:r>
      <w:r w:rsidRPr="00281E01">
        <w:rPr>
          <w:rFonts w:ascii="Times New Roman" w:eastAsia="Times New Roman" w:hAnsi="Times New Roman" w:cs="Times New Roman"/>
          <w:lang w:val="pl-PL"/>
        </w:rPr>
        <w:t>ml. Roztok bude číry a bezfarebný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výsledným pH od 4 do 7. Nemusíte kontrolovať pH roztoku.</w:t>
      </w:r>
    </w:p>
    <w:p w14:paraId="196C9004" w14:textId="77777777" w:rsidR="00FA3213" w:rsidRPr="00821189" w:rsidRDefault="00FA3213" w:rsidP="00FA3213">
      <w:pPr>
        <w:spacing w:before="11"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pl-PL"/>
        </w:rPr>
      </w:pPr>
    </w:p>
    <w:p w14:paraId="74DDADC9" w14:textId="43E41CDA" w:rsidR="00FA3213" w:rsidRPr="00281E01" w:rsidRDefault="00FA3213" w:rsidP="00FA3213">
      <w:pPr>
        <w:tabs>
          <w:tab w:val="left" w:pos="680"/>
        </w:tabs>
        <w:spacing w:after="0" w:line="240" w:lineRule="auto"/>
        <w:ind w:left="567" w:right="82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1.2</w:t>
      </w:r>
      <w:r w:rsidRPr="00281E01">
        <w:rPr>
          <w:rFonts w:ascii="Times New Roman" w:eastAsia="Times New Roman" w:hAnsi="Times New Roman" w:cs="Times New Roman"/>
          <w:lang w:val="pl-PL"/>
        </w:rPr>
        <w:tab/>
        <w:t xml:space="preserve">Pred podaním roztok </w:t>
      </w:r>
      <w:r w:rsidR="00E851B2">
        <w:rPr>
          <w:rFonts w:ascii="Times New Roman" w:eastAsia="Times New Roman" w:hAnsi="Times New Roman" w:cs="Times New Roman"/>
          <w:lang w:val="pl-PL"/>
        </w:rPr>
        <w:t>vizuálne</w:t>
      </w:r>
      <w:r w:rsidR="00E851B2" w:rsidRPr="00281E01">
        <w:rPr>
          <w:rFonts w:ascii="Times New Roman" w:eastAsia="Times New Roman" w:hAnsi="Times New Roman" w:cs="Times New Roman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skontrolujte na prítomnosť častíc a zmenu </w:t>
      </w:r>
      <w:r w:rsidR="00E851B2">
        <w:rPr>
          <w:rFonts w:ascii="Times New Roman" w:eastAsia="Times New Roman" w:hAnsi="Times New Roman" w:cs="Times New Roman"/>
          <w:lang w:val="pl-PL"/>
        </w:rPr>
        <w:t>za</w:t>
      </w:r>
      <w:r w:rsidRPr="00281E01">
        <w:rPr>
          <w:rFonts w:ascii="Times New Roman" w:eastAsia="Times New Roman" w:hAnsi="Times New Roman" w:cs="Times New Roman"/>
          <w:lang w:val="pl-PL"/>
        </w:rPr>
        <w:t>farb</w:t>
      </w:r>
      <w:r w:rsidR="00E851B2">
        <w:rPr>
          <w:rFonts w:ascii="Times New Roman" w:eastAsia="Times New Roman" w:hAnsi="Times New Roman" w:cs="Times New Roman"/>
          <w:lang w:val="pl-PL"/>
        </w:rPr>
        <w:t>enia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. Ak sa spozoruje akékoľvek sfarbenie alebo nerozpustené častice, roztok sa musí zlikvidovať. Uistite </w:t>
      </w:r>
      <w:r w:rsidRPr="00281E01">
        <w:rPr>
          <w:rFonts w:ascii="Times New Roman" w:eastAsia="Times New Roman" w:hAnsi="Times New Roman" w:cs="Times New Roman"/>
          <w:lang w:val="pl-PL"/>
        </w:rPr>
        <w:lastRenderedPageBreak/>
        <w:t xml:space="preserve">sa, že podávate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 xml:space="preserve">intravenóznou cestou </w:t>
      </w:r>
      <w:r w:rsidRPr="00281E01">
        <w:rPr>
          <w:rFonts w:ascii="Times New Roman" w:eastAsia="Times New Roman" w:hAnsi="Times New Roman" w:cs="Times New Roman"/>
          <w:lang w:val="pl-PL"/>
        </w:rPr>
        <w:t>podania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správnu dávku (1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mg/ml).</w:t>
      </w:r>
    </w:p>
    <w:p w14:paraId="7760EB08" w14:textId="77777777" w:rsidR="00FA3213" w:rsidRPr="00821189" w:rsidRDefault="00FA3213" w:rsidP="00FA3213">
      <w:pPr>
        <w:spacing w:before="17"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pl-PL"/>
        </w:rPr>
      </w:pPr>
    </w:p>
    <w:p w14:paraId="5C258B37" w14:textId="16552499" w:rsidR="00FA3213" w:rsidRPr="00281E01" w:rsidRDefault="00FA3213" w:rsidP="00821189">
      <w:pPr>
        <w:spacing w:after="0" w:line="240" w:lineRule="auto"/>
        <w:ind w:left="567" w:right="14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1.3</w:t>
      </w:r>
      <w:r w:rsidRPr="00281E01">
        <w:rPr>
          <w:rFonts w:ascii="Times New Roman" w:eastAsia="Times New Roman" w:hAnsi="Times New Roman" w:cs="Times New Roman"/>
          <w:lang w:val="pl-PL"/>
        </w:rPr>
        <w:tab/>
        <w:t>Rekonštituovaný roztok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neobsahuje konzervačné látky a má sa podať bezprostredne po</w:t>
      </w:r>
      <w:r w:rsidR="00E851B2">
        <w:rPr>
          <w:rFonts w:ascii="Times New Roman" w:eastAsia="Times New Roman" w:hAnsi="Times New Roman" w:cs="Times New Roman"/>
          <w:lang w:val="pl-PL"/>
        </w:rPr>
        <w:t> </w:t>
      </w:r>
      <w:r w:rsidRPr="00281E01">
        <w:rPr>
          <w:rFonts w:ascii="Times New Roman" w:eastAsia="Times New Roman" w:hAnsi="Times New Roman" w:cs="Times New Roman"/>
          <w:lang w:val="pl-PL"/>
        </w:rPr>
        <w:t>príprave. Chemická a fyzikálna stabilita rekonštituovaného roztoku však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bola preukázaná</w:t>
      </w:r>
      <w:r w:rsidR="00314DEF">
        <w:rPr>
          <w:rFonts w:ascii="Times New Roman" w:eastAsia="Times New Roman" w:hAnsi="Times New Roman" w:cs="Times New Roman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počas 8 hodín pri teplote 25°C pri uchovávaní v originálnej injekčnej liekovke a/alebo injekčnej striekačke. Celkový čas uchovávania rekonštituovaného lieku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pred podaním nemá presiahnuť 8 hodín. Ak sa rekonštituovaný roztok nepodá ihneď, za čas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podmienky uchovávania </w:t>
      </w:r>
      <w:r w:rsidR="00E851B2">
        <w:rPr>
          <w:rFonts w:ascii="Times New Roman" w:eastAsia="Times New Roman" w:hAnsi="Times New Roman" w:cs="Times New Roman"/>
          <w:lang w:val="pl-PL"/>
        </w:rPr>
        <w:t>pred podaním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je zodpovedný používateľ.</w:t>
      </w:r>
    </w:p>
    <w:p w14:paraId="275A99D2" w14:textId="77777777" w:rsidR="00FA3213" w:rsidRPr="00821189" w:rsidRDefault="00FA3213" w:rsidP="00FA3213">
      <w:pPr>
        <w:spacing w:before="11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9CBC2C9" w14:textId="77777777" w:rsidR="00FA3213" w:rsidRDefault="00FA3213" w:rsidP="00FA3213">
      <w:pPr>
        <w:spacing w:after="0" w:line="240" w:lineRule="auto"/>
        <w:ind w:left="118" w:right="-20" w:hanging="118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Nie je potrebné chrániť rekonštituovaný roztok pred svetlom.</w:t>
      </w:r>
    </w:p>
    <w:p w14:paraId="78FC8D61" w14:textId="77777777" w:rsidR="00967526" w:rsidRPr="00281E01" w:rsidRDefault="00967526" w:rsidP="00FA3213">
      <w:pPr>
        <w:spacing w:after="0" w:line="240" w:lineRule="auto"/>
        <w:ind w:left="118" w:right="-20" w:hanging="118"/>
        <w:rPr>
          <w:rFonts w:ascii="Times New Roman" w:eastAsia="Times New Roman" w:hAnsi="Times New Roman" w:cs="Times New Roman"/>
          <w:lang w:val="pl-PL"/>
        </w:rPr>
      </w:pPr>
    </w:p>
    <w:p w14:paraId="305994E7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77B241AC" w14:textId="77777777" w:rsidR="00FA3213" w:rsidRPr="00281E01" w:rsidRDefault="00FA3213" w:rsidP="00FA3213">
      <w:pP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2.</w:t>
      </w:r>
      <w:r w:rsidRPr="00281E01">
        <w:rPr>
          <w:rFonts w:ascii="Times New Roman" w:eastAsia="Times New Roman" w:hAnsi="Times New Roman" w:cs="Times New Roman"/>
          <w:b/>
          <w:bCs/>
        </w:rPr>
        <w:tab/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>PODÁVANIE</w:t>
      </w:r>
    </w:p>
    <w:p w14:paraId="0C8E68EF" w14:textId="77777777" w:rsidR="00FA3213" w:rsidRPr="00821189" w:rsidRDefault="00FA3213" w:rsidP="00FA3213">
      <w:pPr>
        <w:spacing w:before="1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C5FA2" w14:textId="760889C3" w:rsidR="00FA3213" w:rsidRPr="00281E01" w:rsidRDefault="00FA3213" w:rsidP="00FA3213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58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Po rozpustení,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odoberte príslušné množstvo rekonštituovaného roztoku podľa dávky vypočítanej </w:t>
      </w:r>
      <w:proofErr w:type="gramStart"/>
      <w:r w:rsidRPr="00281E01">
        <w:rPr>
          <w:rFonts w:ascii="Times New Roman" w:eastAsia="Times New Roman" w:hAnsi="Times New Roman" w:cs="Times New Roman"/>
        </w:rPr>
        <w:t>na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základe pacientovho povrchu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tela.</w:t>
      </w:r>
    </w:p>
    <w:p w14:paraId="48CD9647" w14:textId="5FB168DE" w:rsidR="00FA3213" w:rsidRPr="00281E01" w:rsidRDefault="00FA3213" w:rsidP="00E50114">
      <w:pPr>
        <w:numPr>
          <w:ilvl w:val="0"/>
          <w:numId w:val="19"/>
        </w:numPr>
        <w:tabs>
          <w:tab w:val="left" w:pos="567"/>
        </w:tabs>
        <w:spacing w:before="2" w:after="0" w:line="240" w:lineRule="auto"/>
        <w:ind w:left="567" w:right="140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Pred použitím s</w:t>
      </w:r>
      <w:r w:rsidR="00E50114">
        <w:rPr>
          <w:rFonts w:ascii="Times New Roman" w:eastAsia="Times New Roman" w:hAnsi="Times New Roman" w:cs="Times New Roman"/>
        </w:rPr>
        <w:t>kontrolujte</w:t>
      </w:r>
      <w:r w:rsidRPr="00281E01">
        <w:rPr>
          <w:rFonts w:ascii="Times New Roman" w:eastAsia="Times New Roman" w:hAnsi="Times New Roman" w:cs="Times New Roman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</w:rPr>
        <w:t>dávk</w:t>
      </w:r>
      <w:r w:rsidRPr="00281E01">
        <w:rPr>
          <w:rFonts w:ascii="Times New Roman" w:eastAsia="Times New Roman" w:hAnsi="Times New Roman" w:cs="Times New Roman"/>
        </w:rPr>
        <w:t>u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a</w:t>
      </w:r>
      <w:r w:rsidRPr="00281E01">
        <w:rPr>
          <w:rFonts w:ascii="Times New Roman" w:eastAsia="Times New Roman" w:hAnsi="Times New Roman" w:cs="Times New Roman"/>
          <w:spacing w:val="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koncentráciu v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injekčnej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striekačke (skontrolujte, </w:t>
      </w:r>
      <w:r w:rsidR="00E50114">
        <w:rPr>
          <w:rFonts w:ascii="Times New Roman" w:eastAsia="Times New Roman" w:hAnsi="Times New Roman" w:cs="Times New Roman"/>
        </w:rPr>
        <w:t>či</w:t>
      </w:r>
      <w:r w:rsidRPr="00281E01">
        <w:rPr>
          <w:rFonts w:ascii="Times New Roman" w:eastAsia="Times New Roman" w:hAnsi="Times New Roman" w:cs="Times New Roman"/>
        </w:rPr>
        <w:t xml:space="preserve"> je injekčná striekačka označená </w:t>
      </w:r>
      <w:proofErr w:type="gramStart"/>
      <w:r w:rsidR="00E50114">
        <w:rPr>
          <w:rFonts w:ascii="Times New Roman" w:eastAsia="Times New Roman" w:hAnsi="Times New Roman" w:cs="Times New Roman"/>
        </w:rPr>
        <w:t>na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intravenózne podanie).</w:t>
      </w:r>
    </w:p>
    <w:p w14:paraId="120B0620" w14:textId="32FB117E" w:rsidR="00FA3213" w:rsidRPr="00821189" w:rsidRDefault="00FA3213" w:rsidP="00FA3213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821189">
        <w:rPr>
          <w:rFonts w:ascii="Times New Roman" w:eastAsia="Times New Roman" w:hAnsi="Times New Roman" w:cs="Times New Roman"/>
          <w:spacing w:val="-2"/>
        </w:rPr>
        <w:t>In</w:t>
      </w:r>
      <w:r w:rsidRPr="00821189">
        <w:rPr>
          <w:rFonts w:ascii="Times New Roman" w:eastAsia="Times New Roman" w:hAnsi="Times New Roman" w:cs="Times New Roman"/>
          <w:spacing w:val="3"/>
        </w:rPr>
        <w:t>je</w:t>
      </w:r>
      <w:r w:rsidRPr="00821189">
        <w:rPr>
          <w:rFonts w:ascii="Times New Roman" w:eastAsia="Times New Roman" w:hAnsi="Times New Roman" w:cs="Times New Roman"/>
        </w:rPr>
        <w:t xml:space="preserve">ktujte roztok do žily ako </w:t>
      </w:r>
      <w:r w:rsidRPr="00821189">
        <w:rPr>
          <w:rFonts w:ascii="Times New Roman" w:eastAsia="Times New Roman" w:hAnsi="Times New Roman" w:cs="Times New Roman"/>
          <w:spacing w:val="-1"/>
        </w:rPr>
        <w:t>3</w:t>
      </w:r>
      <w:r w:rsidR="00E50114" w:rsidRPr="00821189">
        <w:rPr>
          <w:rFonts w:ascii="Times New Roman" w:eastAsia="Times New Roman" w:hAnsi="Times New Roman" w:cs="Times New Roman"/>
          <w:spacing w:val="-1"/>
        </w:rPr>
        <w:t xml:space="preserve"> –</w:t>
      </w:r>
      <w:r w:rsidR="00E50114" w:rsidRPr="00821189">
        <w:rPr>
          <w:rFonts w:ascii="Times New Roman" w:eastAsia="Times New Roman" w:hAnsi="Times New Roman" w:cs="Times New Roman"/>
          <w:spacing w:val="-4"/>
        </w:rPr>
        <w:t xml:space="preserve"> </w:t>
      </w:r>
      <w:r w:rsidRPr="00821189">
        <w:rPr>
          <w:rFonts w:ascii="Times New Roman" w:eastAsia="Times New Roman" w:hAnsi="Times New Roman" w:cs="Times New Roman"/>
        </w:rPr>
        <w:t xml:space="preserve">5 sekundový bolus intravenóznej injekcie </w:t>
      </w:r>
      <w:r w:rsidR="00E50114" w:rsidRPr="00821189">
        <w:rPr>
          <w:rFonts w:ascii="Times New Roman" w:eastAsia="Times New Roman" w:hAnsi="Times New Roman" w:cs="Times New Roman"/>
        </w:rPr>
        <w:t>cez</w:t>
      </w:r>
      <w:r w:rsidRPr="00821189">
        <w:rPr>
          <w:rFonts w:ascii="Times New Roman" w:eastAsia="Times New Roman" w:hAnsi="Times New Roman" w:cs="Times New Roman"/>
        </w:rPr>
        <w:t xml:space="preserve"> p</w:t>
      </w:r>
      <w:r w:rsidRPr="00821189">
        <w:rPr>
          <w:rFonts w:ascii="Times New Roman" w:eastAsia="Times New Roman" w:hAnsi="Times New Roman" w:cs="Times New Roman"/>
          <w:spacing w:val="-1"/>
        </w:rPr>
        <w:t>e</w:t>
      </w:r>
      <w:r w:rsidRPr="00821189">
        <w:rPr>
          <w:rFonts w:ascii="Times New Roman" w:eastAsia="Times New Roman" w:hAnsi="Times New Roman" w:cs="Times New Roman"/>
        </w:rPr>
        <w:t>riférn</w:t>
      </w:r>
      <w:r w:rsidR="00E50114" w:rsidRPr="00821189">
        <w:rPr>
          <w:rFonts w:ascii="Times New Roman" w:eastAsia="Times New Roman" w:hAnsi="Times New Roman" w:cs="Times New Roman"/>
        </w:rPr>
        <w:t>y</w:t>
      </w:r>
      <w:r w:rsidRPr="00821189">
        <w:rPr>
          <w:rFonts w:ascii="Times New Roman" w:eastAsia="Times New Roman" w:hAnsi="Times New Roman" w:cs="Times New Roman"/>
        </w:rPr>
        <w:t xml:space="preserve"> alebo</w:t>
      </w:r>
    </w:p>
    <w:p w14:paraId="4BF6B56B" w14:textId="6F63856D" w:rsidR="00FA3213" w:rsidRPr="00281E01" w:rsidRDefault="00FA3213" w:rsidP="00FA3213">
      <w:pPr>
        <w:tabs>
          <w:tab w:val="left" w:pos="567"/>
        </w:tabs>
        <w:spacing w:after="0" w:line="240" w:lineRule="auto"/>
        <w:ind w:left="567" w:right="-20"/>
        <w:rPr>
          <w:rFonts w:ascii="Times New Roman" w:eastAsia="Times New Roman" w:hAnsi="Times New Roman" w:cs="Times New Roman"/>
        </w:rPr>
      </w:pPr>
      <w:proofErr w:type="gramStart"/>
      <w:r w:rsidRPr="00281E01">
        <w:rPr>
          <w:rFonts w:ascii="Times New Roman" w:eastAsia="Times New Roman" w:hAnsi="Times New Roman" w:cs="Times New Roman"/>
        </w:rPr>
        <w:t>centráln</w:t>
      </w:r>
      <w:r w:rsidR="00E50114">
        <w:rPr>
          <w:rFonts w:ascii="Times New Roman" w:eastAsia="Times New Roman" w:hAnsi="Times New Roman" w:cs="Times New Roman"/>
        </w:rPr>
        <w:t>y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intravenózn</w:t>
      </w:r>
      <w:r w:rsidR="00E50114">
        <w:rPr>
          <w:rFonts w:ascii="Times New Roman" w:eastAsia="Times New Roman" w:hAnsi="Times New Roman" w:cs="Times New Roman"/>
        </w:rPr>
        <w:t>y</w:t>
      </w:r>
      <w:r w:rsidRPr="00281E01">
        <w:rPr>
          <w:rFonts w:ascii="Times New Roman" w:eastAsia="Times New Roman" w:hAnsi="Times New Roman" w:cs="Times New Roman"/>
        </w:rPr>
        <w:t xml:space="preserve"> katét</w:t>
      </w:r>
      <w:r w:rsidR="00E50114">
        <w:rPr>
          <w:rFonts w:ascii="Times New Roman" w:eastAsia="Times New Roman" w:hAnsi="Times New Roman" w:cs="Times New Roman"/>
        </w:rPr>
        <w:t>e</w:t>
      </w:r>
      <w:r w:rsidRPr="00281E01">
        <w:rPr>
          <w:rFonts w:ascii="Times New Roman" w:eastAsia="Times New Roman" w:hAnsi="Times New Roman" w:cs="Times New Roman"/>
        </w:rPr>
        <w:t>r.</w:t>
      </w:r>
    </w:p>
    <w:p w14:paraId="529AA1C3" w14:textId="77777777" w:rsidR="00FA3213" w:rsidRPr="00281E01" w:rsidRDefault="00FA3213" w:rsidP="00FA3213">
      <w:pPr>
        <w:numPr>
          <w:ilvl w:val="0"/>
          <w:numId w:val="19"/>
        </w:numPr>
        <w:tabs>
          <w:tab w:val="left" w:pos="567"/>
        </w:tabs>
        <w:spacing w:before="1" w:after="0" w:line="240" w:lineRule="auto"/>
        <w:ind w:left="567" w:right="69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Prepláchnite periférny alebo intravenózny katéter sterilným roztokom 9</w:t>
      </w:r>
      <w:r w:rsidRPr="00281E01">
        <w:rPr>
          <w:rFonts w:ascii="Times New Roman" w:eastAsia="Times New Roman" w:hAnsi="Times New Roman" w:cs="Times New Roman"/>
          <w:spacing w:val="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mg/ml (0</w:t>
      </w:r>
      <w:proofErr w:type="gramStart"/>
      <w:r w:rsidRPr="00281E01">
        <w:rPr>
          <w:rFonts w:ascii="Times New Roman" w:eastAsia="Times New Roman" w:hAnsi="Times New Roman" w:cs="Times New Roman"/>
        </w:rPr>
        <w:t>,9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%) chloridu sodného.</w:t>
      </w:r>
    </w:p>
    <w:p w14:paraId="113C9228" w14:textId="77777777" w:rsidR="00FA3213" w:rsidRPr="00821189" w:rsidRDefault="00FA3213" w:rsidP="00FA3213">
      <w:pPr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FB39D" w14:textId="78BA58BC" w:rsidR="00FA3213" w:rsidRDefault="00FA3213" w:rsidP="00E50114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</w:rPr>
      </w:pP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Bortezomib PharmaSwiss </w:t>
      </w:r>
      <w:r w:rsidRPr="00281E01">
        <w:rPr>
          <w:rFonts w:ascii="Times New Roman" w:eastAsia="Times New Roman" w:hAnsi="Times New Roman" w:cs="Times New Roman"/>
          <w:b/>
          <w:bCs/>
        </w:rPr>
        <w:t>3</w:t>
      </w:r>
      <w:proofErr w:type="gramStart"/>
      <w:r w:rsidRPr="00281E01">
        <w:rPr>
          <w:rFonts w:ascii="Times New Roman" w:eastAsia="Times New Roman" w:hAnsi="Times New Roman" w:cs="Times New Roman"/>
          <w:b/>
          <w:bCs/>
        </w:rPr>
        <w:t>,5</w:t>
      </w:r>
      <w:proofErr w:type="gramEnd"/>
      <w:r w:rsidRPr="00281E01">
        <w:rPr>
          <w:rFonts w:ascii="Times New Roman" w:eastAsia="Times New Roman" w:hAnsi="Times New Roman" w:cs="Times New Roman"/>
          <w:b/>
          <w:bCs/>
        </w:rPr>
        <w:t xml:space="preserve"> mg </w:t>
      </w:r>
      <w:r w:rsidR="00E50114">
        <w:rPr>
          <w:rFonts w:ascii="Times New Roman" w:eastAsia="Times New Roman" w:hAnsi="Times New Roman" w:cs="Times New Roman"/>
          <w:b/>
          <w:bCs/>
        </w:rPr>
        <w:t>p</w:t>
      </w:r>
      <w:r w:rsidR="00E50114" w:rsidRPr="00281E01">
        <w:rPr>
          <w:rFonts w:ascii="Times New Roman" w:eastAsia="Times New Roman" w:hAnsi="Times New Roman" w:cs="Times New Roman"/>
          <w:b/>
          <w:bCs/>
        </w:rPr>
        <w:t>rášok na injekčný roztok</w:t>
      </w:r>
      <w:r w:rsidR="00E50114"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>J</w:t>
      </w:r>
      <w:r w:rsidRPr="00281E01">
        <w:rPr>
          <w:rFonts w:ascii="Times New Roman" w:eastAsia="Times New Roman" w:hAnsi="Times New Roman" w:cs="Times New Roman"/>
          <w:b/>
          <w:bCs/>
        </w:rPr>
        <w:t>E</w:t>
      </w:r>
      <w:r w:rsidRPr="00281E01">
        <w:rPr>
          <w:rFonts w:ascii="Times New Roman" w:eastAsia="Times New Roman" w:hAnsi="Times New Roman" w:cs="Times New Roman"/>
          <w:b/>
          <w:bCs/>
          <w:spacing w:val="-2"/>
        </w:rPr>
        <w:t xml:space="preserve"> URČENÝ 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281E01">
        <w:rPr>
          <w:rFonts w:ascii="Times New Roman" w:eastAsia="Times New Roman" w:hAnsi="Times New Roman" w:cs="Times New Roman"/>
          <w:b/>
          <w:bCs/>
        </w:rPr>
        <w:t>A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SUBKUTÁNNE 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>ALEBO INTRAVENÓZN</w:t>
      </w:r>
      <w:r w:rsidRPr="00281E01">
        <w:rPr>
          <w:rFonts w:ascii="Times New Roman" w:eastAsia="Times New Roman" w:hAnsi="Times New Roman" w:cs="Times New Roman"/>
          <w:b/>
          <w:bCs/>
        </w:rPr>
        <w:t xml:space="preserve">E </w:t>
      </w:r>
      <w:r w:rsidRPr="00281E01">
        <w:rPr>
          <w:rFonts w:ascii="Times New Roman" w:eastAsia="Times New Roman" w:hAnsi="Times New Roman" w:cs="Times New Roman"/>
          <w:b/>
          <w:bCs/>
          <w:spacing w:val="1"/>
        </w:rPr>
        <w:t>PO</w:t>
      </w:r>
      <w:r w:rsidRPr="00281E01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>ŽITIE</w:t>
      </w:r>
      <w:r w:rsidRPr="00281E01">
        <w:rPr>
          <w:rFonts w:ascii="Times New Roman" w:eastAsia="Times New Roman" w:hAnsi="Times New Roman" w:cs="Times New Roman"/>
          <w:b/>
          <w:bCs/>
        </w:rPr>
        <w:t>. Nepodávajte ho</w:t>
      </w:r>
      <w:r w:rsidRPr="00281E0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>inými spôsobmi. Intratekálne podanie viedlo k úmrtiu.</w:t>
      </w:r>
    </w:p>
    <w:p w14:paraId="645A78E2" w14:textId="77777777" w:rsidR="00967526" w:rsidRPr="00281E01" w:rsidRDefault="00967526" w:rsidP="00E50114">
      <w:pPr>
        <w:spacing w:after="0" w:line="240" w:lineRule="auto"/>
        <w:ind w:right="140"/>
        <w:rPr>
          <w:rFonts w:ascii="Times New Roman" w:eastAsia="Times New Roman" w:hAnsi="Times New Roman" w:cs="Times New Roman"/>
        </w:rPr>
      </w:pPr>
    </w:p>
    <w:p w14:paraId="081060EF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8D3556" w14:textId="77777777" w:rsidR="00FA3213" w:rsidRPr="00281E01" w:rsidRDefault="00FA3213" w:rsidP="00FA3213">
      <w:pPr>
        <w:tabs>
          <w:tab w:val="left" w:pos="567"/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3.</w:t>
      </w:r>
      <w:r w:rsidRPr="00281E01">
        <w:rPr>
          <w:rFonts w:ascii="Times New Roman" w:eastAsia="Times New Roman" w:hAnsi="Times New Roman" w:cs="Times New Roman"/>
          <w:b/>
          <w:bCs/>
        </w:rPr>
        <w:tab/>
        <w:t>LIKVIDÁCIA</w:t>
      </w:r>
    </w:p>
    <w:p w14:paraId="5643F34A" w14:textId="77777777" w:rsidR="00FA3213" w:rsidRPr="00821189" w:rsidRDefault="00FA3213" w:rsidP="00FA3213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94FED" w14:textId="77777777" w:rsidR="00FA3213" w:rsidRPr="00281E01" w:rsidRDefault="00FA3213" w:rsidP="00FA3213">
      <w:pPr>
        <w:spacing w:after="0" w:line="240" w:lineRule="auto"/>
        <w:ind w:right="51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spacing w:val="-2"/>
        </w:rPr>
        <w:t>In</w:t>
      </w:r>
      <w:r w:rsidRPr="00281E01">
        <w:rPr>
          <w:rFonts w:ascii="Times New Roman" w:eastAsia="Times New Roman" w:hAnsi="Times New Roman" w:cs="Times New Roman"/>
          <w:spacing w:val="3"/>
        </w:rPr>
        <w:t>j</w:t>
      </w:r>
      <w:r w:rsidRPr="00281E01">
        <w:rPr>
          <w:rFonts w:ascii="Times New Roman" w:eastAsia="Times New Roman" w:hAnsi="Times New Roman" w:cs="Times New Roman"/>
        </w:rPr>
        <w:t xml:space="preserve">ekčná liekovka je len </w:t>
      </w:r>
      <w:proofErr w:type="gramStart"/>
      <w:r w:rsidRPr="00281E01">
        <w:rPr>
          <w:rFonts w:ascii="Times New Roman" w:eastAsia="Times New Roman" w:hAnsi="Times New Roman" w:cs="Times New Roman"/>
        </w:rPr>
        <w:t>na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jednorazové použitie a nepoužitý roztok sa musí zlikvidovať. </w:t>
      </w:r>
    </w:p>
    <w:p w14:paraId="36DBFC1C" w14:textId="77777777" w:rsidR="00FA3213" w:rsidRPr="00281E01" w:rsidRDefault="00FA3213" w:rsidP="00FA3213">
      <w:pPr>
        <w:spacing w:after="0" w:line="240" w:lineRule="auto"/>
        <w:rPr>
          <w:rFonts w:ascii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lang w:val="sk-SK"/>
        </w:rPr>
        <w:t>Všetok nepoužitý liek alebo odpad vzniknutý z lieku sa má zlikvidovať v súlade s národnými požiadavkami.</w:t>
      </w:r>
      <w:r w:rsidRPr="00281E01">
        <w:rPr>
          <w:rFonts w:ascii="Times New Roman" w:eastAsia="Times New Roman" w:hAnsi="Times New Roman" w:cs="Times New Roman"/>
          <w:lang w:val="sk-SK"/>
        </w:rPr>
        <w:br/>
      </w:r>
      <w:r w:rsidRPr="00281E01">
        <w:rPr>
          <w:rFonts w:ascii="Times New Roman" w:hAnsi="Times New Roman" w:cs="Times New Roman"/>
          <w:b/>
          <w:noProof/>
        </w:rPr>
        <w:br/>
      </w:r>
      <w:r w:rsidRPr="00281E01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30637CD0" w14:textId="77777777" w:rsidR="00FA3213" w:rsidRPr="00281E01" w:rsidRDefault="00FA3213" w:rsidP="00FA3213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Nasledujúca informácia je určená len pre zdravotníckych pracovníkov:</w:t>
      </w:r>
    </w:p>
    <w:p w14:paraId="76A5F7EA" w14:textId="77777777" w:rsidR="00FA3213" w:rsidRPr="00821189" w:rsidRDefault="00FA3213" w:rsidP="00FA3213">
      <w:pPr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4D234" w14:textId="77777777" w:rsidR="00FA3213" w:rsidRPr="00281E01" w:rsidRDefault="00FA3213" w:rsidP="00FA3213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Podľa nižšie uvedených pokynov možno subkutánne podať len 3</w:t>
      </w:r>
      <w:proofErr w:type="gramStart"/>
      <w:r w:rsidRPr="00281E01">
        <w:rPr>
          <w:rFonts w:ascii="Times New Roman" w:eastAsia="Times New Roman" w:hAnsi="Times New Roman" w:cs="Times New Roman"/>
        </w:rPr>
        <w:t>,5</w:t>
      </w:r>
      <w:proofErr w:type="gramEnd"/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2"/>
        </w:rPr>
        <w:t>m</w:t>
      </w:r>
      <w:r w:rsidRPr="00281E01">
        <w:rPr>
          <w:rFonts w:ascii="Times New Roman" w:eastAsia="Times New Roman" w:hAnsi="Times New Roman" w:cs="Times New Roman"/>
        </w:rPr>
        <w:t>g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injekčnú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liekovku.</w:t>
      </w:r>
    </w:p>
    <w:p w14:paraId="15CAB866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10E2C5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D85E82" w14:textId="77777777" w:rsidR="00FA3213" w:rsidRPr="00281E01" w:rsidRDefault="00FA3213" w:rsidP="00FA3213">
      <w:pPr>
        <w:pBdr>
          <w:bottom w:val="single" w:sz="4" w:space="1" w:color="auto"/>
        </w:pBd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1.</w:t>
      </w:r>
      <w:r w:rsidRPr="00281E01">
        <w:rPr>
          <w:rFonts w:ascii="Times New Roman" w:eastAsia="Times New Roman" w:hAnsi="Times New Roman" w:cs="Times New Roman"/>
          <w:b/>
          <w:bCs/>
        </w:rPr>
        <w:tab/>
        <w:t>REKONŠTITÚCIA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>NA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>SUBKUTÁNNU</w:t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</w:rPr>
        <w:t>INJEKCIU</w:t>
      </w:r>
    </w:p>
    <w:p w14:paraId="26AE6AE2" w14:textId="77777777" w:rsidR="00FA3213" w:rsidRPr="00821189" w:rsidRDefault="00FA3213" w:rsidP="00FA3213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728C9" w14:textId="1896CED6" w:rsidR="00FA3213" w:rsidRPr="00281E01" w:rsidRDefault="00FA3213" w:rsidP="00967526">
      <w:pPr>
        <w:spacing w:after="0" w:line="240" w:lineRule="auto"/>
        <w:ind w:right="140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</w:rPr>
        <w:t xml:space="preserve">Poznámka: Bortezomib PharmaSwiss je cytotoxická látka. Pri zaobchádzaní a príprave preto buďte opatrný. </w:t>
      </w:r>
      <w:r w:rsidRPr="00281E01">
        <w:rPr>
          <w:rFonts w:ascii="Times New Roman" w:eastAsia="Times New Roman" w:hAnsi="Times New Roman" w:cs="Times New Roman"/>
          <w:lang w:val="pl-PL"/>
        </w:rPr>
        <w:t>Na ochranu pred kontaktom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 pokožkou sa odporúča používať rukavice a iný ochranný odev.</w:t>
      </w:r>
    </w:p>
    <w:p w14:paraId="20F461D7" w14:textId="77777777" w:rsidR="00FA3213" w:rsidRPr="00821189" w:rsidRDefault="00FA3213" w:rsidP="00FA3213">
      <w:pPr>
        <w:spacing w:before="14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A5A3F22" w14:textId="77777777" w:rsidR="00FA3213" w:rsidRPr="00281E01" w:rsidRDefault="00FA3213" w:rsidP="00967526">
      <w:pPr>
        <w:spacing w:after="0" w:line="240" w:lineRule="auto"/>
        <w:ind w:right="-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PRI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ZAOBCHÁDZ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 xml:space="preserve">NÍ </w:t>
      </w:r>
      <w:r w:rsidRPr="00281E01">
        <w:rPr>
          <w:rFonts w:ascii="Times New Roman" w:eastAsia="Times New Roman" w:hAnsi="Times New Roman" w:cs="Times New Roman"/>
          <w:lang w:val="pl-PL"/>
        </w:rPr>
        <w:t>S BORTEZOMIBOM PHARMASWISS SA MUSIA PRÍSNE DODRŽIAVAŤ ASEPTICKÉ TECHNIKY,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PRETOŽE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LI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281E01">
        <w:rPr>
          <w:rFonts w:ascii="Times New Roman" w:eastAsia="Times New Roman" w:hAnsi="Times New Roman" w:cs="Times New Roman"/>
          <w:lang w:val="pl-PL"/>
        </w:rPr>
        <w:t>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NEOBSAHUJ</w:t>
      </w:r>
      <w:r w:rsidRPr="00281E01">
        <w:rPr>
          <w:rFonts w:ascii="Times New Roman" w:eastAsia="Times New Roman" w:hAnsi="Times New Roman" w:cs="Times New Roman"/>
          <w:lang w:val="pl-PL"/>
        </w:rPr>
        <w:t>E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ŽIADN</w:t>
      </w:r>
      <w:r w:rsidRPr="00281E01">
        <w:rPr>
          <w:rFonts w:ascii="Times New Roman" w:eastAsia="Times New Roman" w:hAnsi="Times New Roman" w:cs="Times New Roman"/>
          <w:lang w:val="pl-PL"/>
        </w:rPr>
        <w:t>U KONZERVAČNÚ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LÁTKU.</w:t>
      </w:r>
    </w:p>
    <w:p w14:paraId="2F89EBF4" w14:textId="77777777" w:rsidR="00FA3213" w:rsidRPr="00821189" w:rsidRDefault="00FA3213" w:rsidP="00FA3213">
      <w:pPr>
        <w:spacing w:before="11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92DBB8B" w14:textId="77777777" w:rsidR="00FA3213" w:rsidRPr="00281E01" w:rsidRDefault="00FA3213" w:rsidP="00FA3213">
      <w:pPr>
        <w:tabs>
          <w:tab w:val="left" w:pos="567"/>
        </w:tabs>
        <w:spacing w:after="0" w:line="240" w:lineRule="auto"/>
        <w:ind w:left="567" w:right="535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1.1</w:t>
      </w:r>
      <w:r w:rsidRPr="00281E01">
        <w:rPr>
          <w:rFonts w:ascii="Times New Roman" w:eastAsia="Times New Roman" w:hAnsi="Times New Roman" w:cs="Times New Roman"/>
          <w:lang w:val="pl-PL"/>
        </w:rPr>
        <w:tab/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Pr</w:t>
      </w:r>
      <w:r w:rsidRPr="00281E01">
        <w:rPr>
          <w:rFonts w:ascii="Times New Roman" w:eastAsia="Times New Roman" w:hAnsi="Times New Roman" w:cs="Times New Roman"/>
          <w:b/>
          <w:bCs/>
          <w:spacing w:val="1"/>
          <w:lang w:val="pl-PL"/>
        </w:rPr>
        <w:t>í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prava 3,5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mg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injekčnej liekovky: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pridajte 1,4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l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sterilného roztoku 9 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mg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/</w:t>
      </w:r>
      <w:r w:rsidRPr="00281E01">
        <w:rPr>
          <w:rFonts w:ascii="Times New Roman" w:eastAsia="Times New Roman" w:hAnsi="Times New Roman" w:cs="Times New Roman"/>
          <w:lang w:val="pl-PL"/>
        </w:rPr>
        <w:t>ml (0,9 %) chloridu sodného na injekciu do injekčnej liekovky obsahujúcej prášok Bortezomibu PharmaSwiss. Rozpustenie lyofilizovaného prášku je ukončené za menej ako 2 minúty.</w:t>
      </w:r>
    </w:p>
    <w:p w14:paraId="4A809D69" w14:textId="77777777" w:rsidR="00FA3213" w:rsidRPr="00821189" w:rsidRDefault="00FA3213" w:rsidP="00FA3213">
      <w:pPr>
        <w:tabs>
          <w:tab w:val="left" w:pos="567"/>
        </w:tabs>
        <w:spacing w:before="11" w:after="0" w:line="240" w:lineRule="auto"/>
        <w:ind w:hanging="685"/>
        <w:rPr>
          <w:rFonts w:ascii="Times New Roman" w:hAnsi="Times New Roman" w:cs="Times New Roman"/>
          <w:sz w:val="24"/>
          <w:szCs w:val="24"/>
          <w:lang w:val="pl-PL"/>
        </w:rPr>
      </w:pPr>
    </w:p>
    <w:p w14:paraId="43239DC9" w14:textId="77777777" w:rsidR="00FA3213" w:rsidRPr="00281E01" w:rsidRDefault="00FA3213" w:rsidP="00FA3213">
      <w:pPr>
        <w:tabs>
          <w:tab w:val="left" w:pos="567"/>
        </w:tabs>
        <w:spacing w:after="0" w:line="240" w:lineRule="auto"/>
        <w:ind w:left="567" w:right="134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Koncentrácia výsledné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h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o roztoku bude 2,5 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mg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/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ml</w:t>
      </w:r>
      <w:r w:rsidRPr="00281E01">
        <w:rPr>
          <w:rFonts w:ascii="Times New Roman" w:eastAsia="Times New Roman" w:hAnsi="Times New Roman" w:cs="Times New Roman"/>
          <w:lang w:val="pl-PL"/>
        </w:rPr>
        <w:t>.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Roztok bude číry a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bezfarebn</w:t>
      </w:r>
      <w:r w:rsidRPr="00281E01">
        <w:rPr>
          <w:rFonts w:ascii="Times New Roman" w:eastAsia="Times New Roman" w:hAnsi="Times New Roman" w:cs="Times New Roman"/>
          <w:lang w:val="pl-PL"/>
        </w:rPr>
        <w:t>ý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s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výsledným </w:t>
      </w:r>
      <w:r w:rsidRPr="00281E01">
        <w:rPr>
          <w:rFonts w:ascii="Times New Roman" w:eastAsia="Times New Roman" w:hAnsi="Times New Roman" w:cs="Times New Roman"/>
          <w:lang w:val="pl-PL"/>
        </w:rPr>
        <w:lastRenderedPageBreak/>
        <w:t>pH od 4 do 7. Nemusíte kontrolovať pH roztoku.</w:t>
      </w:r>
    </w:p>
    <w:p w14:paraId="4868FD4A" w14:textId="77777777" w:rsidR="00FA3213" w:rsidRPr="00821189" w:rsidRDefault="00FA3213" w:rsidP="00FA3213">
      <w:pPr>
        <w:spacing w:before="12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EC9CE7B" w14:textId="52C8C509" w:rsidR="00FA3213" w:rsidRPr="00281E01" w:rsidRDefault="00FA3213" w:rsidP="00FA3213">
      <w:pPr>
        <w:tabs>
          <w:tab w:val="left" w:pos="567"/>
        </w:tabs>
        <w:spacing w:after="0" w:line="240" w:lineRule="auto"/>
        <w:ind w:left="567" w:right="82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1.2</w:t>
      </w:r>
      <w:r w:rsidRPr="00281E01">
        <w:rPr>
          <w:rFonts w:ascii="Times New Roman" w:eastAsia="Times New Roman" w:hAnsi="Times New Roman" w:cs="Times New Roman"/>
          <w:lang w:val="pl-PL"/>
        </w:rPr>
        <w:tab/>
        <w:t xml:space="preserve">Pred podaním roztok </w:t>
      </w:r>
      <w:r w:rsidR="00967526">
        <w:rPr>
          <w:rFonts w:ascii="Times New Roman" w:eastAsia="Times New Roman" w:hAnsi="Times New Roman" w:cs="Times New Roman"/>
          <w:lang w:val="pl-PL"/>
        </w:rPr>
        <w:t>vizuálne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 skontrolujte na prítomnosť častíc a zmenu </w:t>
      </w:r>
      <w:r w:rsidR="00967526">
        <w:rPr>
          <w:rFonts w:ascii="Times New Roman" w:eastAsia="Times New Roman" w:hAnsi="Times New Roman" w:cs="Times New Roman"/>
          <w:lang w:val="pl-PL"/>
        </w:rPr>
        <w:t>za</w:t>
      </w:r>
      <w:r w:rsidRPr="00281E01">
        <w:rPr>
          <w:rFonts w:ascii="Times New Roman" w:eastAsia="Times New Roman" w:hAnsi="Times New Roman" w:cs="Times New Roman"/>
          <w:lang w:val="pl-PL"/>
        </w:rPr>
        <w:t>farb</w:t>
      </w:r>
      <w:r w:rsidR="00967526">
        <w:rPr>
          <w:rFonts w:ascii="Times New Roman" w:eastAsia="Times New Roman" w:hAnsi="Times New Roman" w:cs="Times New Roman"/>
          <w:lang w:val="pl-PL"/>
        </w:rPr>
        <w:t>enia</w:t>
      </w:r>
      <w:r w:rsidRPr="00281E01">
        <w:rPr>
          <w:rFonts w:ascii="Times New Roman" w:eastAsia="Times New Roman" w:hAnsi="Times New Roman" w:cs="Times New Roman"/>
          <w:lang w:val="pl-PL"/>
        </w:rPr>
        <w:t>. Ak sa spozoruje akékoľvek sfarbenie alebo nerozpustené ča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>s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tice, roztok sa musí zlikvidovať. Uistite sa, že podávate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subkutánnou cestou</w:t>
      </w:r>
      <w:r w:rsidRPr="00281E01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podania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správnu dávku 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(</w:t>
      </w:r>
      <w:r w:rsidRPr="00281E01">
        <w:rPr>
          <w:rFonts w:ascii="Times New Roman" w:eastAsia="Times New Roman" w:hAnsi="Times New Roman" w:cs="Times New Roman"/>
          <w:lang w:val="pl-PL"/>
        </w:rPr>
        <w:t>2,5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mg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/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ml).</w:t>
      </w:r>
    </w:p>
    <w:p w14:paraId="1F033348" w14:textId="77777777" w:rsidR="00FA3213" w:rsidRPr="00821189" w:rsidRDefault="00FA3213" w:rsidP="00FA3213">
      <w:pPr>
        <w:tabs>
          <w:tab w:val="left" w:pos="567"/>
        </w:tabs>
        <w:spacing w:before="17"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pl-PL"/>
        </w:rPr>
      </w:pPr>
    </w:p>
    <w:p w14:paraId="58D30887" w14:textId="2E1447A7" w:rsidR="00FA3213" w:rsidRPr="00281E01" w:rsidRDefault="00FA3213" w:rsidP="00967526">
      <w:pPr>
        <w:tabs>
          <w:tab w:val="left" w:pos="567"/>
        </w:tabs>
        <w:spacing w:after="0" w:line="240" w:lineRule="auto"/>
        <w:ind w:left="567" w:right="-1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1.3</w:t>
      </w:r>
      <w:r w:rsidRPr="00281E01">
        <w:rPr>
          <w:rFonts w:ascii="Times New Roman" w:eastAsia="Times New Roman" w:hAnsi="Times New Roman" w:cs="Times New Roman"/>
          <w:lang w:val="pl-PL"/>
        </w:rPr>
        <w:tab/>
        <w:t>Rekonštituovaný roztok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neobsahuje konzervačné látky a má sa podať bezprostredne po</w:t>
      </w:r>
      <w:r w:rsidR="00967526">
        <w:rPr>
          <w:rFonts w:ascii="Times New Roman" w:eastAsia="Times New Roman" w:hAnsi="Times New Roman" w:cs="Times New Roman"/>
          <w:lang w:val="pl-PL"/>
        </w:rPr>
        <w:t> </w:t>
      </w:r>
      <w:r w:rsidRPr="00281E01">
        <w:rPr>
          <w:rFonts w:ascii="Times New Roman" w:eastAsia="Times New Roman" w:hAnsi="Times New Roman" w:cs="Times New Roman"/>
          <w:lang w:val="pl-PL"/>
        </w:rPr>
        <w:t>príprave. Chemická a fyzikálna stabilita rekonštituovaného roztoku však bola preukázaná počas 8 hodín pri teplote 25°C pri uchovávaní v originálnej injekčnej liekovke a/alebo injekčnej striekačke. Celkový čas uchovávania rekonštituovaného lieku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pred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podaním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ne</w:t>
      </w:r>
      <w:r w:rsidRPr="00281E01">
        <w:rPr>
          <w:rFonts w:ascii="Times New Roman" w:eastAsia="Times New Roman" w:hAnsi="Times New Roman" w:cs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 w:cs="Times New Roman"/>
          <w:lang w:val="pl-PL"/>
        </w:rPr>
        <w:t>á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presiahnuť 8 hodín. Ak sa rekonštituovaný roztok nepodá ihneď, za čas a podmienky uchovávania pr</w:t>
      </w:r>
      <w:r w:rsidR="00967526">
        <w:rPr>
          <w:rFonts w:ascii="Times New Roman" w:eastAsia="Times New Roman" w:hAnsi="Times New Roman" w:cs="Times New Roman"/>
          <w:lang w:val="pl-PL"/>
        </w:rPr>
        <w:t xml:space="preserve">ed podaním </w:t>
      </w:r>
      <w:r w:rsidRPr="00281E01">
        <w:rPr>
          <w:rFonts w:ascii="Times New Roman" w:eastAsia="Times New Roman" w:hAnsi="Times New Roman" w:cs="Times New Roman"/>
          <w:lang w:val="pl-PL"/>
        </w:rPr>
        <w:t>je zodpovedný používateľ.</w:t>
      </w:r>
    </w:p>
    <w:p w14:paraId="32FB05CD" w14:textId="77777777" w:rsidR="00FA3213" w:rsidRPr="00821189" w:rsidRDefault="00FA3213" w:rsidP="00FA3213">
      <w:pPr>
        <w:tabs>
          <w:tab w:val="left" w:pos="567"/>
        </w:tabs>
        <w:spacing w:before="13"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pl-PL"/>
        </w:rPr>
      </w:pPr>
    </w:p>
    <w:p w14:paraId="631A4C62" w14:textId="77777777" w:rsidR="00FA3213" w:rsidRPr="00281E01" w:rsidRDefault="00FA3213" w:rsidP="00FA3213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Nie je potrebné chrániť rekonštituovaný roztok pred svetlom.</w:t>
      </w:r>
    </w:p>
    <w:p w14:paraId="79640424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0CFFCE1F" w14:textId="77777777" w:rsidR="00FA3213" w:rsidRPr="00821189" w:rsidRDefault="00FA3213" w:rsidP="00FA32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4C933B2D" w14:textId="77777777" w:rsidR="00FA3213" w:rsidRPr="00281E01" w:rsidRDefault="00FA3213" w:rsidP="00FA3213">
      <w:pP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  <w:b/>
          <w:bCs/>
        </w:rPr>
        <w:t>2.</w:t>
      </w:r>
      <w:r w:rsidRPr="00281E01">
        <w:rPr>
          <w:rFonts w:ascii="Times New Roman" w:eastAsia="Times New Roman" w:hAnsi="Times New Roman" w:cs="Times New Roman"/>
          <w:b/>
          <w:bCs/>
        </w:rPr>
        <w:tab/>
      </w:r>
      <w:r w:rsidRPr="00281E01">
        <w:rPr>
          <w:rFonts w:ascii="Times New Roman" w:eastAsia="Times New Roman" w:hAnsi="Times New Roman" w:cs="Times New Roman"/>
          <w:b/>
          <w:bCs/>
          <w:spacing w:val="-1"/>
        </w:rPr>
        <w:t>PODÁVANIE</w:t>
      </w:r>
    </w:p>
    <w:p w14:paraId="475204DD" w14:textId="77777777" w:rsidR="00FA3213" w:rsidRPr="00821189" w:rsidRDefault="00FA3213" w:rsidP="00FA3213">
      <w:pPr>
        <w:spacing w:before="1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1721F" w14:textId="35E135CA" w:rsidR="00FA3213" w:rsidRPr="00281E01" w:rsidRDefault="00FA3213" w:rsidP="00FA3213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567" w:right="59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Po rozpustení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odoberte príslušné množstvo rekonštituovaného roztoku podľa dávky vypočítanej </w:t>
      </w:r>
      <w:proofErr w:type="gramStart"/>
      <w:r w:rsidRPr="00281E01">
        <w:rPr>
          <w:rFonts w:ascii="Times New Roman" w:eastAsia="Times New Roman" w:hAnsi="Times New Roman" w:cs="Times New Roman"/>
        </w:rPr>
        <w:t>na</w:t>
      </w:r>
      <w:proofErr w:type="gramEnd"/>
      <w:r w:rsidRPr="00281E01">
        <w:rPr>
          <w:rFonts w:ascii="Times New Roman" w:eastAsia="Times New Roman" w:hAnsi="Times New Roman" w:cs="Times New Roman"/>
        </w:rPr>
        <w:t xml:space="preserve"> základe pacientovho povrchu</w:t>
      </w:r>
      <w:r w:rsidRPr="00281E01">
        <w:rPr>
          <w:rFonts w:ascii="Times New Roman" w:eastAsia="Times New Roman" w:hAnsi="Times New Roman" w:cs="Times New Roman"/>
          <w:spacing w:val="-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tela.</w:t>
      </w:r>
    </w:p>
    <w:p w14:paraId="56D3CEF3" w14:textId="76025AE6" w:rsidR="00FA3213" w:rsidRPr="00281E01" w:rsidRDefault="00FA3213" w:rsidP="00967526">
      <w:pPr>
        <w:numPr>
          <w:ilvl w:val="2"/>
          <w:numId w:val="21"/>
        </w:numPr>
        <w:tabs>
          <w:tab w:val="left" w:pos="567"/>
        </w:tabs>
        <w:spacing w:before="13"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Pred použitím s</w:t>
      </w:r>
      <w:r w:rsidR="00967526">
        <w:rPr>
          <w:rFonts w:ascii="Times New Roman" w:eastAsia="Times New Roman" w:hAnsi="Times New Roman" w:cs="Times New Roman"/>
        </w:rPr>
        <w:t>kontrolujte</w:t>
      </w:r>
      <w:r w:rsidRPr="00281E01">
        <w:rPr>
          <w:rFonts w:ascii="Times New Roman" w:eastAsia="Times New Roman" w:hAnsi="Times New Roman" w:cs="Times New Roman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</w:rPr>
        <w:t>dávk</w:t>
      </w:r>
      <w:r w:rsidRPr="00281E01">
        <w:rPr>
          <w:rFonts w:ascii="Times New Roman" w:eastAsia="Times New Roman" w:hAnsi="Times New Roman" w:cs="Times New Roman"/>
        </w:rPr>
        <w:t>u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a</w:t>
      </w:r>
      <w:r w:rsidRPr="00281E01">
        <w:rPr>
          <w:rFonts w:ascii="Times New Roman" w:eastAsia="Times New Roman" w:hAnsi="Times New Roman" w:cs="Times New Roman"/>
          <w:spacing w:val="3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koncentráciu v</w:t>
      </w:r>
      <w:r w:rsidRPr="00281E01">
        <w:rPr>
          <w:rFonts w:ascii="Times New Roman" w:eastAsia="Times New Roman" w:hAnsi="Times New Roman" w:cs="Times New Roman"/>
          <w:spacing w:val="-2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injekčnej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 xml:space="preserve">striekačke (skontrolujte, </w:t>
      </w:r>
      <w:r w:rsidR="00967526">
        <w:rPr>
          <w:rFonts w:ascii="Times New Roman" w:eastAsia="Times New Roman" w:hAnsi="Times New Roman" w:cs="Times New Roman"/>
        </w:rPr>
        <w:t>či</w:t>
      </w:r>
      <w:r w:rsidRPr="00281E01">
        <w:rPr>
          <w:rFonts w:ascii="Times New Roman" w:eastAsia="Times New Roman" w:hAnsi="Times New Roman" w:cs="Times New Roman"/>
        </w:rPr>
        <w:t xml:space="preserve"> je injekčná striekačka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označená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="00967526">
        <w:rPr>
          <w:rFonts w:ascii="Times New Roman" w:eastAsia="Times New Roman" w:hAnsi="Times New Roman" w:cs="Times New Roman"/>
          <w:spacing w:val="-1"/>
        </w:rPr>
        <w:t>na</w:t>
      </w:r>
      <w:proofErr w:type="gramEnd"/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subkutánne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podanie).</w:t>
      </w:r>
    </w:p>
    <w:p w14:paraId="16B72941" w14:textId="0EAAE844" w:rsidR="00FA3213" w:rsidRPr="00281E01" w:rsidRDefault="00FA3213" w:rsidP="00FA3213">
      <w:pPr>
        <w:numPr>
          <w:ilvl w:val="2"/>
          <w:numId w:val="2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spacing w:val="-2"/>
          <w:lang w:val="pl-PL"/>
        </w:rPr>
        <w:t>In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je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ktujte </w:t>
      </w:r>
      <w:r w:rsidRPr="00281E01">
        <w:rPr>
          <w:rFonts w:ascii="Times New Roman" w:eastAsia="Times New Roman" w:hAnsi="Times New Roman" w:cs="Times New Roman"/>
          <w:spacing w:val="1"/>
          <w:lang w:val="pl-PL"/>
        </w:rPr>
        <w:t>r</w:t>
      </w:r>
      <w:r w:rsidRPr="00281E01">
        <w:rPr>
          <w:rFonts w:ascii="Times New Roman" w:eastAsia="Times New Roman" w:hAnsi="Times New Roman" w:cs="Times New Roman"/>
          <w:lang w:val="pl-PL"/>
        </w:rPr>
        <w:t>oztok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pod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kožu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pod 45</w:t>
      </w:r>
      <w:r w:rsidR="00967526">
        <w:rPr>
          <w:rFonts w:ascii="Times New Roman" w:eastAsia="Times New Roman" w:hAnsi="Times New Roman" w:cs="Times New Roman"/>
          <w:lang w:val="pl-PL"/>
        </w:rPr>
        <w:t xml:space="preserve"> –</w:t>
      </w:r>
      <w:r w:rsidR="0096752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>90</w:t>
      </w:r>
      <w:r w:rsidRPr="00281E01">
        <w:rPr>
          <w:rFonts w:ascii="Times New Roman" w:eastAsia="Times New Roman" w:hAnsi="Times New Roman" w:cs="Times New Roman"/>
          <w:lang w:val="pl-PL"/>
        </w:rPr>
        <w:t>°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uhlom.</w:t>
      </w:r>
    </w:p>
    <w:p w14:paraId="0BB66873" w14:textId="77777777" w:rsidR="00FA3213" w:rsidRPr="00281E01" w:rsidRDefault="00FA3213" w:rsidP="00FA3213">
      <w:pPr>
        <w:numPr>
          <w:ilvl w:val="2"/>
          <w:numId w:val="21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position w:val="-1"/>
          <w:lang w:val="pl-PL"/>
        </w:rPr>
        <w:t>Rekonštituovaný roztok sa podáva subkutánne do stehna (vpravo alebo vľavo) alebo do brucha</w:t>
      </w:r>
    </w:p>
    <w:p w14:paraId="6FD1C257" w14:textId="77777777" w:rsidR="00FA3213" w:rsidRPr="00281E01" w:rsidRDefault="00FA3213" w:rsidP="00FA3213">
      <w:pPr>
        <w:tabs>
          <w:tab w:val="left" w:pos="567"/>
        </w:tabs>
        <w:spacing w:after="0" w:line="240" w:lineRule="auto"/>
        <w:ind w:left="567" w:right="-20"/>
        <w:rPr>
          <w:rFonts w:ascii="Times New Roman" w:eastAsia="Times New Roman" w:hAnsi="Times New Roman" w:cs="Times New Roman"/>
        </w:rPr>
      </w:pPr>
      <w:r w:rsidRPr="00281E01">
        <w:rPr>
          <w:rFonts w:ascii="Times New Roman" w:eastAsia="Times New Roman" w:hAnsi="Times New Roman" w:cs="Times New Roman"/>
        </w:rPr>
        <w:t>(</w:t>
      </w:r>
      <w:proofErr w:type="gramStart"/>
      <w:r w:rsidRPr="00281E01">
        <w:rPr>
          <w:rFonts w:ascii="Times New Roman" w:eastAsia="Times New Roman" w:hAnsi="Times New Roman" w:cs="Times New Roman"/>
        </w:rPr>
        <w:t>vpravo</w:t>
      </w:r>
      <w:proofErr w:type="gramEnd"/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alebo</w:t>
      </w:r>
      <w:r w:rsidRPr="00281E01">
        <w:rPr>
          <w:rFonts w:ascii="Times New Roman" w:eastAsia="Times New Roman" w:hAnsi="Times New Roman" w:cs="Times New Roman"/>
          <w:spacing w:val="-1"/>
        </w:rPr>
        <w:t xml:space="preserve"> </w:t>
      </w:r>
      <w:r w:rsidRPr="00281E01">
        <w:rPr>
          <w:rFonts w:ascii="Times New Roman" w:eastAsia="Times New Roman" w:hAnsi="Times New Roman" w:cs="Times New Roman"/>
        </w:rPr>
        <w:t>vľavo</w:t>
      </w:r>
      <w:r w:rsidRPr="00281E01">
        <w:rPr>
          <w:rFonts w:ascii="Times New Roman" w:eastAsia="Times New Roman" w:hAnsi="Times New Roman" w:cs="Times New Roman"/>
          <w:spacing w:val="1"/>
        </w:rPr>
        <w:t>)</w:t>
      </w:r>
      <w:r w:rsidRPr="00281E01">
        <w:rPr>
          <w:rFonts w:ascii="Times New Roman" w:eastAsia="Times New Roman" w:hAnsi="Times New Roman" w:cs="Times New Roman"/>
        </w:rPr>
        <w:t>.</w:t>
      </w:r>
    </w:p>
    <w:p w14:paraId="5D197725" w14:textId="77777777" w:rsidR="00FA3213" w:rsidRPr="00281E01" w:rsidRDefault="00FA3213" w:rsidP="00FA3213">
      <w:pPr>
        <w:numPr>
          <w:ilvl w:val="2"/>
          <w:numId w:val="22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position w:val="-1"/>
          <w:lang w:val="pl-PL"/>
        </w:rPr>
        <w:t>Miesta podania injekcie sa majú strieda</w:t>
      </w:r>
      <w:r w:rsidRPr="00281E01">
        <w:rPr>
          <w:rFonts w:ascii="Times New Roman" w:eastAsia="Times New Roman" w:hAnsi="Times New Roman" w:cs="Times New Roman"/>
          <w:spacing w:val="-1"/>
          <w:position w:val="-1"/>
          <w:lang w:val="pl-PL"/>
        </w:rPr>
        <w:t>ť</w:t>
      </w:r>
      <w:r w:rsidRPr="00281E01">
        <w:rPr>
          <w:rFonts w:ascii="Times New Roman" w:eastAsia="Times New Roman" w:hAnsi="Times New Roman" w:cs="Times New Roman"/>
          <w:position w:val="-1"/>
          <w:lang w:val="pl-PL"/>
        </w:rPr>
        <w:t>.</w:t>
      </w:r>
    </w:p>
    <w:p w14:paraId="34FCA3E1" w14:textId="4D9D2A4E" w:rsidR="00FA3213" w:rsidRPr="00281E01" w:rsidRDefault="00FA3213" w:rsidP="00FA3213">
      <w:pPr>
        <w:numPr>
          <w:ilvl w:val="2"/>
          <w:numId w:val="22"/>
        </w:numPr>
        <w:tabs>
          <w:tab w:val="left" w:pos="567"/>
        </w:tabs>
        <w:spacing w:before="17" w:after="0" w:line="240" w:lineRule="auto"/>
        <w:ind w:left="567" w:right="446" w:hanging="567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lang w:val="pl-PL"/>
        </w:rPr>
        <w:t>Ak sa po subkutánnom podaní injekcie Bortezomibu PharmaSwiss vyskytnú lokálne</w:t>
      </w:r>
      <w:r w:rsidRPr="00281E01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reakcie v mieste podania, odporúča sa podať Bortezomib PharmaSwiss buď subkutánne s</w:t>
      </w:r>
      <w:r w:rsidR="00967526">
        <w:rPr>
          <w:rFonts w:ascii="Times New Roman" w:eastAsia="Times New Roman" w:hAnsi="Times New Roman" w:cs="Times New Roman"/>
          <w:lang w:val="pl-PL"/>
        </w:rPr>
        <w:t> </w:t>
      </w:r>
      <w:r w:rsidRPr="00281E01">
        <w:rPr>
          <w:rFonts w:ascii="Times New Roman" w:eastAsia="Times New Roman" w:hAnsi="Times New Roman" w:cs="Times New Roman"/>
          <w:lang w:val="pl-PL"/>
        </w:rPr>
        <w:t>nižšou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>koncentráciou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(1 </w:t>
      </w:r>
      <w:r w:rsidRPr="00281E01">
        <w:rPr>
          <w:rFonts w:ascii="Times New Roman" w:eastAsia="Times New Roman" w:hAnsi="Times New Roman" w:cs="Times New Roman"/>
          <w:spacing w:val="-2"/>
          <w:lang w:val="pl-PL"/>
        </w:rPr>
        <w:t>mg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/</w:t>
      </w:r>
      <w:r w:rsidRPr="00281E01">
        <w:rPr>
          <w:rFonts w:ascii="Times New Roman" w:eastAsia="Times New Roman" w:hAnsi="Times New Roman" w:cs="Times New Roman"/>
          <w:spacing w:val="-1"/>
          <w:lang w:val="pl-PL"/>
        </w:rPr>
        <w:t xml:space="preserve">ml </w:t>
      </w:r>
      <w:r w:rsidRPr="00281E01">
        <w:rPr>
          <w:rFonts w:ascii="Times New Roman" w:eastAsia="Times New Roman" w:hAnsi="Times New Roman" w:cs="Times New Roman"/>
          <w:lang w:val="pl-PL"/>
        </w:rPr>
        <w:t>namiesto 2,5 mg/ml), alebo prejsť na podávanie lieku intravenózne.</w:t>
      </w:r>
    </w:p>
    <w:p w14:paraId="5B27B59E" w14:textId="77777777" w:rsidR="00FA3213" w:rsidRPr="00821189" w:rsidRDefault="00FA3213" w:rsidP="00FA3213">
      <w:pPr>
        <w:spacing w:before="13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D6F6829" w14:textId="216CD59E" w:rsidR="00FA3213" w:rsidRPr="00281E01" w:rsidRDefault="00FA3213" w:rsidP="00967526">
      <w:pPr>
        <w:spacing w:after="0" w:line="240" w:lineRule="auto"/>
        <w:ind w:right="-1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>Bortezomib PharmaSwiss 3,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 xml:space="preserve">5 mg </w:t>
      </w:r>
      <w:r w:rsidR="00967526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="00967526" w:rsidRPr="00281E01">
        <w:rPr>
          <w:rFonts w:ascii="Times New Roman" w:eastAsia="Times New Roman" w:hAnsi="Times New Roman" w:cs="Times New Roman"/>
          <w:b/>
          <w:bCs/>
          <w:lang w:val="pl-PL"/>
        </w:rPr>
        <w:t xml:space="preserve">rášok na injekčný roztok 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 xml:space="preserve">JE URČENÝ NA SUBKUTÁNNE ALEBO 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INTRAVENÓZN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POUŽITIE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.</w:t>
      </w:r>
      <w:r w:rsidRPr="00281E01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N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>epodávajte ho inými spôsobmi. Intratekálne podanie viedlo k úmrtiu.</w:t>
      </w:r>
    </w:p>
    <w:p w14:paraId="55FBA6BD" w14:textId="77777777" w:rsidR="00FA3213" w:rsidRDefault="00FA3213" w:rsidP="00FA3213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821189">
        <w:rPr>
          <w:rFonts w:ascii="Times New Roman" w:hAnsi="Times New Roman" w:cs="Times New Roman"/>
          <w:lang w:val="pl-PL"/>
        </w:rPr>
        <w:t xml:space="preserve"> </w:t>
      </w:r>
    </w:p>
    <w:p w14:paraId="32388331" w14:textId="77777777" w:rsidR="00967526" w:rsidRPr="00821189" w:rsidRDefault="00967526" w:rsidP="00FA3213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3D0DC32C" w14:textId="77777777" w:rsidR="00FA3213" w:rsidRPr="00281E01" w:rsidRDefault="00FA3213" w:rsidP="00FA3213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281E01">
        <w:rPr>
          <w:rFonts w:ascii="Times New Roman" w:eastAsia="Times New Roman" w:hAnsi="Times New Roman" w:cs="Times New Roman"/>
          <w:b/>
          <w:bCs/>
          <w:lang w:val="pl-PL"/>
        </w:rPr>
        <w:t>3.</w:t>
      </w:r>
      <w:r w:rsidRPr="00281E01">
        <w:rPr>
          <w:rFonts w:ascii="Times New Roman" w:eastAsia="Times New Roman" w:hAnsi="Times New Roman" w:cs="Times New Roman"/>
          <w:b/>
          <w:bCs/>
          <w:lang w:val="pl-PL"/>
        </w:rPr>
        <w:tab/>
        <w:t>LIKVIDÁCIA</w:t>
      </w:r>
    </w:p>
    <w:p w14:paraId="540536B1" w14:textId="77777777" w:rsidR="00FA3213" w:rsidRPr="00821189" w:rsidRDefault="00FA3213" w:rsidP="00FA3213">
      <w:pPr>
        <w:spacing w:before="9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70FF79E" w14:textId="77777777" w:rsidR="00FA3213" w:rsidRPr="00281E01" w:rsidRDefault="00FA3213" w:rsidP="00FA321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281E01">
        <w:rPr>
          <w:rFonts w:ascii="Times New Roman" w:eastAsia="Times New Roman" w:hAnsi="Times New Roman" w:cs="Times New Roman"/>
          <w:spacing w:val="-2"/>
          <w:lang w:val="pl-PL"/>
        </w:rPr>
        <w:t>In</w:t>
      </w:r>
      <w:r w:rsidRPr="00281E01">
        <w:rPr>
          <w:rFonts w:ascii="Times New Roman" w:eastAsia="Times New Roman" w:hAnsi="Times New Roman" w:cs="Times New Roman"/>
          <w:spacing w:val="3"/>
          <w:lang w:val="pl-PL"/>
        </w:rPr>
        <w:t>j</w:t>
      </w:r>
      <w:r w:rsidRPr="00281E01">
        <w:rPr>
          <w:rFonts w:ascii="Times New Roman" w:eastAsia="Times New Roman" w:hAnsi="Times New Roman" w:cs="Times New Roman"/>
          <w:lang w:val="pl-PL"/>
        </w:rPr>
        <w:t xml:space="preserve">ekčná liekovka je len na jednorazové použitie a nepoužitý roztok sa musí zlikvidovať. </w:t>
      </w:r>
    </w:p>
    <w:p w14:paraId="6A9B6800" w14:textId="77777777" w:rsidR="00FA3213" w:rsidRPr="00281E01" w:rsidRDefault="00FA3213" w:rsidP="00FA3213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281E01">
        <w:rPr>
          <w:rFonts w:ascii="Times New Roman" w:eastAsia="Times New Roman" w:hAnsi="Times New Roman" w:cs="Times New Roman"/>
          <w:lang w:val="sk-SK"/>
        </w:rPr>
        <w:t>Všetok nepoužitý liek alebo odpad vzniknutý z lieku sa má zlikvidovať v súlade s národnými požiadavkami.</w:t>
      </w:r>
    </w:p>
    <w:p w14:paraId="66F1AEA6" w14:textId="77777777" w:rsidR="00FA3213" w:rsidRPr="00821189" w:rsidRDefault="00FA3213" w:rsidP="00FA3213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60C610A9" w14:textId="77777777" w:rsidR="00BB5538" w:rsidRPr="00821189" w:rsidRDefault="00BB5538">
      <w:pPr>
        <w:rPr>
          <w:rFonts w:ascii="Times New Roman" w:hAnsi="Times New Roman" w:cs="Times New Roman"/>
          <w:lang w:val="sk-SK"/>
        </w:rPr>
      </w:pPr>
    </w:p>
    <w:sectPr w:rsidR="00BB5538" w:rsidRPr="00821189" w:rsidSect="00033A2D"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751A7" w14:textId="77777777" w:rsidR="00BE60FC" w:rsidRDefault="00BE60FC">
      <w:pPr>
        <w:spacing w:after="0" w:line="240" w:lineRule="auto"/>
      </w:pPr>
      <w:r>
        <w:separator/>
      </w:r>
    </w:p>
  </w:endnote>
  <w:endnote w:type="continuationSeparator" w:id="0">
    <w:p w14:paraId="37B9AEAD" w14:textId="77777777" w:rsidR="00BE60FC" w:rsidRDefault="00BE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5363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2631283" w14:textId="77777777" w:rsidR="00ED3C23" w:rsidRPr="00821189" w:rsidRDefault="00ED3C23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2118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2118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2118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A4723" w:rsidRPr="00BA4723">
          <w:rPr>
            <w:rFonts w:ascii="Times New Roman" w:hAnsi="Times New Roman" w:cs="Times New Roman"/>
            <w:noProof/>
            <w:sz w:val="18"/>
            <w:szCs w:val="18"/>
            <w:lang w:val="sk-SK"/>
          </w:rPr>
          <w:t>3</w:t>
        </w:r>
        <w:r w:rsidRPr="0082118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DCA2187" w14:textId="77777777" w:rsidR="00ED3C23" w:rsidRDefault="00ED3C2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1630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F4EEFCC" w14:textId="77777777" w:rsidR="00ED3C23" w:rsidRPr="00821189" w:rsidRDefault="00ED3C23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2118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2118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2118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A4723" w:rsidRPr="00BA4723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82118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2523FC6" w14:textId="77777777" w:rsidR="00ED3C23" w:rsidRDefault="00ED3C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ACAD1" w14:textId="77777777" w:rsidR="00BE60FC" w:rsidRDefault="00BE60FC">
      <w:pPr>
        <w:spacing w:after="0" w:line="240" w:lineRule="auto"/>
      </w:pPr>
      <w:r>
        <w:separator/>
      </w:r>
    </w:p>
  </w:footnote>
  <w:footnote w:type="continuationSeparator" w:id="0">
    <w:p w14:paraId="6B3010DC" w14:textId="77777777" w:rsidR="00BE60FC" w:rsidRDefault="00BE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D9691" w14:textId="6439336D" w:rsidR="00ED3C23" w:rsidRPr="00C27D39" w:rsidRDefault="00ED3C23" w:rsidP="00821189">
    <w:pPr>
      <w:pStyle w:val="Hlavika"/>
      <w:tabs>
        <w:tab w:val="clear" w:pos="9406"/>
        <w:tab w:val="right" w:pos="9356"/>
      </w:tabs>
      <w:rPr>
        <w:lang w:val="pl-PL"/>
      </w:rPr>
    </w:pPr>
    <w:r w:rsidRPr="007D1C1E">
      <w:rPr>
        <w:rFonts w:ascii="Times New Roman" w:hAnsi="Times New Roman"/>
        <w:bCs/>
        <w:sz w:val="18"/>
        <w:szCs w:val="18"/>
      </w:rPr>
      <w:t>Schválený text k rozhodnutiu o registrácii</w:t>
    </w:r>
    <w:r>
      <w:rPr>
        <w:rFonts w:ascii="Times New Roman" w:hAnsi="Times New Roman"/>
        <w:bCs/>
        <w:sz w:val="18"/>
        <w:szCs w:val="18"/>
      </w:rPr>
      <w:t>,</w:t>
    </w:r>
    <w:r w:rsidRPr="00C27D39">
      <w:rPr>
        <w:rFonts w:ascii="Times New Roman" w:hAnsi="Times New Roman" w:cs="Times New Roman"/>
        <w:sz w:val="18"/>
        <w:szCs w:val="18"/>
        <w:lang w:val="pl-PL"/>
      </w:rPr>
      <w:t xml:space="preserve"> ev. </w:t>
    </w:r>
    <w:r w:rsidRPr="00C27D39">
      <w:rPr>
        <w:rFonts w:ascii="Times New Roman" w:hAnsi="Times New Roman" w:cs="Times New Roman"/>
        <w:sz w:val="18"/>
        <w:szCs w:val="18"/>
        <w:lang w:val="pl-PL"/>
      </w:rPr>
      <w:t>č.:</w:t>
    </w:r>
    <w:r>
      <w:rPr>
        <w:rFonts w:ascii="Times New Roman" w:hAnsi="Times New Roman" w:cs="Times New Roman"/>
        <w:sz w:val="18"/>
        <w:szCs w:val="18"/>
        <w:lang w:val="pl-PL"/>
      </w:rPr>
      <w:t xml:space="preserve"> 2014/02620-REG</w:t>
    </w:r>
    <w:r>
      <w:rPr>
        <w:rFonts w:ascii="Times New Roman" w:hAnsi="Times New Roman" w:cs="Times New Roman"/>
        <w:sz w:val="18"/>
        <w:szCs w:val="18"/>
        <w:lang w:val="sk-SK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713E8"/>
    <w:multiLevelType w:val="hybridMultilevel"/>
    <w:tmpl w:val="A15E0FD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5CF7"/>
    <w:multiLevelType w:val="hybridMultilevel"/>
    <w:tmpl w:val="456C965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C15"/>
    <w:multiLevelType w:val="hybridMultilevel"/>
    <w:tmpl w:val="EB70C05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078C"/>
    <w:multiLevelType w:val="hybridMultilevel"/>
    <w:tmpl w:val="576413F2"/>
    <w:lvl w:ilvl="0" w:tplc="AA9A5AFC">
      <w:start w:val="1"/>
      <w:numFmt w:val="bullet"/>
      <w:lvlText w:val="­"/>
      <w:lvlJc w:val="left"/>
      <w:pPr>
        <w:ind w:left="838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558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1C1917EE"/>
    <w:multiLevelType w:val="hybridMultilevel"/>
    <w:tmpl w:val="5DDC536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CC9"/>
    <w:multiLevelType w:val="hybridMultilevel"/>
    <w:tmpl w:val="E1A64BD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612F"/>
    <w:multiLevelType w:val="hybridMultilevel"/>
    <w:tmpl w:val="49CC7A4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D7104"/>
    <w:multiLevelType w:val="hybridMultilevel"/>
    <w:tmpl w:val="F050BDF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26D36"/>
    <w:multiLevelType w:val="hybridMultilevel"/>
    <w:tmpl w:val="3FA8669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0119B"/>
    <w:multiLevelType w:val="hybridMultilevel"/>
    <w:tmpl w:val="353469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028BE"/>
    <w:multiLevelType w:val="hybridMultilevel"/>
    <w:tmpl w:val="77161C0E"/>
    <w:lvl w:ilvl="0" w:tplc="AA9A5AFC">
      <w:start w:val="1"/>
      <w:numFmt w:val="bullet"/>
      <w:lvlText w:val="­"/>
      <w:lvlJc w:val="left"/>
      <w:pPr>
        <w:ind w:left="838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558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34E56715"/>
    <w:multiLevelType w:val="hybridMultilevel"/>
    <w:tmpl w:val="C6BE2082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B31FC"/>
    <w:multiLevelType w:val="hybridMultilevel"/>
    <w:tmpl w:val="86D898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631E7"/>
    <w:multiLevelType w:val="hybridMultilevel"/>
    <w:tmpl w:val="8CE6E0C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7FAF824">
      <w:start w:val="17"/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57B79"/>
    <w:multiLevelType w:val="hybridMultilevel"/>
    <w:tmpl w:val="6E029B2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7477D"/>
    <w:multiLevelType w:val="hybridMultilevel"/>
    <w:tmpl w:val="B524D0C0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AA42B8"/>
    <w:multiLevelType w:val="hybridMultilevel"/>
    <w:tmpl w:val="876A68A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84C8F"/>
    <w:multiLevelType w:val="hybridMultilevel"/>
    <w:tmpl w:val="9962E89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F4CFC"/>
    <w:multiLevelType w:val="hybridMultilevel"/>
    <w:tmpl w:val="27181732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9D3"/>
    <w:multiLevelType w:val="hybridMultilevel"/>
    <w:tmpl w:val="417C858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97D8C"/>
    <w:multiLevelType w:val="hybridMultilevel"/>
    <w:tmpl w:val="6C7A08A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91978"/>
    <w:multiLevelType w:val="hybridMultilevel"/>
    <w:tmpl w:val="6F1AC9C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E4D8E"/>
    <w:multiLevelType w:val="hybridMultilevel"/>
    <w:tmpl w:val="F71EF380"/>
    <w:lvl w:ilvl="0" w:tplc="AA9A5AFC">
      <w:start w:val="1"/>
      <w:numFmt w:val="bullet"/>
      <w:lvlText w:val="­"/>
      <w:lvlJc w:val="left"/>
      <w:pPr>
        <w:ind w:left="838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558" w:hanging="360"/>
      </w:pPr>
      <w:rPr>
        <w:rFonts w:ascii="Times New Roman" w:hAnsi="Times New Roman" w:cs="Times New Roman" w:hint="default"/>
      </w:rPr>
    </w:lvl>
    <w:lvl w:ilvl="2" w:tplc="0CE61104">
      <w:numFmt w:val="bullet"/>
      <w:lvlText w:val=""/>
      <w:lvlJc w:val="left"/>
      <w:pPr>
        <w:ind w:left="2473" w:hanging="555"/>
      </w:pPr>
      <w:rPr>
        <w:rFonts w:ascii="Symbol" w:eastAsia="Symbol" w:hAnsi="Symbol" w:cs="Symbol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3" w15:restartNumberingAfterBreak="0">
    <w:nsid w:val="7A0C5F34"/>
    <w:multiLevelType w:val="hybridMultilevel"/>
    <w:tmpl w:val="43CAE930"/>
    <w:lvl w:ilvl="0" w:tplc="AA9A5AFC">
      <w:start w:val="1"/>
      <w:numFmt w:val="bullet"/>
      <w:lvlText w:val="­"/>
      <w:lvlJc w:val="left"/>
      <w:pPr>
        <w:ind w:left="838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558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4" w15:restartNumberingAfterBreak="0">
    <w:nsid w:val="7B4A2B20"/>
    <w:multiLevelType w:val="hybridMultilevel"/>
    <w:tmpl w:val="361C455A"/>
    <w:lvl w:ilvl="0" w:tplc="AA9A5AFC">
      <w:start w:val="1"/>
      <w:numFmt w:val="bullet"/>
      <w:lvlText w:val="­"/>
      <w:lvlJc w:val="left"/>
      <w:pPr>
        <w:ind w:left="83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2278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5" w15:restartNumberingAfterBreak="0">
    <w:nsid w:val="7CEB1C08"/>
    <w:multiLevelType w:val="hybridMultilevel"/>
    <w:tmpl w:val="9314F908"/>
    <w:lvl w:ilvl="0" w:tplc="AA9A5AFC">
      <w:start w:val="1"/>
      <w:numFmt w:val="bullet"/>
      <w:lvlText w:val="­"/>
      <w:lvlJc w:val="left"/>
      <w:pPr>
        <w:ind w:left="2278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AA9A5AFC">
      <w:start w:val="1"/>
      <w:numFmt w:val="bullet"/>
      <w:lvlText w:val="­"/>
      <w:lvlJc w:val="left"/>
      <w:pPr>
        <w:ind w:left="3718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3"/>
  </w:num>
  <w:num w:numId="5">
    <w:abstractNumId w:val="1"/>
  </w:num>
  <w:num w:numId="6">
    <w:abstractNumId w:val="16"/>
  </w:num>
  <w:num w:numId="7">
    <w:abstractNumId w:val="21"/>
  </w:num>
  <w:num w:numId="8">
    <w:abstractNumId w:val="8"/>
  </w:num>
  <w:num w:numId="9">
    <w:abstractNumId w:val="15"/>
  </w:num>
  <w:num w:numId="10">
    <w:abstractNumId w:val="11"/>
  </w:num>
  <w:num w:numId="11">
    <w:abstractNumId w:val="3"/>
  </w:num>
  <w:num w:numId="12">
    <w:abstractNumId w:val="10"/>
  </w:num>
  <w:num w:numId="13">
    <w:abstractNumId w:val="22"/>
  </w:num>
  <w:num w:numId="14">
    <w:abstractNumId w:val="23"/>
  </w:num>
  <w:num w:numId="15">
    <w:abstractNumId w:val="5"/>
  </w:num>
  <w:num w:numId="16">
    <w:abstractNumId w:val="19"/>
  </w:num>
  <w:num w:numId="17">
    <w:abstractNumId w:val="24"/>
  </w:num>
  <w:num w:numId="18">
    <w:abstractNumId w:val="25"/>
  </w:num>
  <w:num w:numId="19">
    <w:abstractNumId w:val="7"/>
  </w:num>
  <w:num w:numId="20">
    <w:abstractNumId w:val="14"/>
  </w:num>
  <w:num w:numId="21">
    <w:abstractNumId w:val="0"/>
  </w:num>
  <w:num w:numId="22">
    <w:abstractNumId w:val="20"/>
  </w:num>
  <w:num w:numId="23">
    <w:abstractNumId w:val="17"/>
  </w:num>
  <w:num w:numId="24">
    <w:abstractNumId w:val="6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13"/>
    <w:rsid w:val="000314AF"/>
    <w:rsid w:val="0003349B"/>
    <w:rsid w:val="00033A2D"/>
    <w:rsid w:val="000C694E"/>
    <w:rsid w:val="000D0C81"/>
    <w:rsid w:val="00114764"/>
    <w:rsid w:val="00170DF4"/>
    <w:rsid w:val="00193CD5"/>
    <w:rsid w:val="001A34DF"/>
    <w:rsid w:val="00281E01"/>
    <w:rsid w:val="002A4490"/>
    <w:rsid w:val="003041B0"/>
    <w:rsid w:val="00314489"/>
    <w:rsid w:val="00314DEF"/>
    <w:rsid w:val="00330B4A"/>
    <w:rsid w:val="00340BC3"/>
    <w:rsid w:val="003442D1"/>
    <w:rsid w:val="003458D9"/>
    <w:rsid w:val="003464F3"/>
    <w:rsid w:val="00391401"/>
    <w:rsid w:val="003F29E5"/>
    <w:rsid w:val="0046556A"/>
    <w:rsid w:val="004B1CC2"/>
    <w:rsid w:val="0052775D"/>
    <w:rsid w:val="00552B0E"/>
    <w:rsid w:val="005A12BF"/>
    <w:rsid w:val="005E1B58"/>
    <w:rsid w:val="00665686"/>
    <w:rsid w:val="006A70CA"/>
    <w:rsid w:val="00710F91"/>
    <w:rsid w:val="00771835"/>
    <w:rsid w:val="007C3C55"/>
    <w:rsid w:val="00814CDB"/>
    <w:rsid w:val="00821189"/>
    <w:rsid w:val="0082655D"/>
    <w:rsid w:val="00904BBB"/>
    <w:rsid w:val="00964345"/>
    <w:rsid w:val="00967526"/>
    <w:rsid w:val="009F7312"/>
    <w:rsid w:val="00A167EA"/>
    <w:rsid w:val="00A24C9D"/>
    <w:rsid w:val="00A24E7B"/>
    <w:rsid w:val="00AF0D4A"/>
    <w:rsid w:val="00BA4723"/>
    <w:rsid w:val="00BB5538"/>
    <w:rsid w:val="00BE60FC"/>
    <w:rsid w:val="00BF1937"/>
    <w:rsid w:val="00BF4806"/>
    <w:rsid w:val="00C42DAC"/>
    <w:rsid w:val="00CA1D83"/>
    <w:rsid w:val="00CC37AB"/>
    <w:rsid w:val="00CF586A"/>
    <w:rsid w:val="00D17C5D"/>
    <w:rsid w:val="00D31AE1"/>
    <w:rsid w:val="00D83662"/>
    <w:rsid w:val="00DA4A5E"/>
    <w:rsid w:val="00DB4745"/>
    <w:rsid w:val="00DC0D25"/>
    <w:rsid w:val="00DF04F8"/>
    <w:rsid w:val="00E21A90"/>
    <w:rsid w:val="00E50114"/>
    <w:rsid w:val="00E66933"/>
    <w:rsid w:val="00E851B2"/>
    <w:rsid w:val="00EA676D"/>
    <w:rsid w:val="00EB2E3F"/>
    <w:rsid w:val="00ED3C23"/>
    <w:rsid w:val="00F042C5"/>
    <w:rsid w:val="00F42447"/>
    <w:rsid w:val="00F95C5F"/>
    <w:rsid w:val="00FA3213"/>
    <w:rsid w:val="00F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4990"/>
  <w15:docId w15:val="{14E42118-2CD2-4431-B857-DCAB7775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3213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Calendar3">
    <w:name w:val="Calendar 3"/>
    <w:basedOn w:val="Normlnatabuka"/>
    <w:uiPriority w:val="99"/>
    <w:qFormat/>
    <w:rsid w:val="00FA3213"/>
    <w:pPr>
      <w:spacing w:after="0" w:line="240" w:lineRule="auto"/>
      <w:jc w:val="right"/>
    </w:pPr>
    <w:rPr>
      <w:rFonts w:asciiTheme="majorHAnsi" w:eastAsiaTheme="minorEastAsia" w:hAnsiTheme="majorHAnsi"/>
      <w:color w:val="000000" w:themeColor="text1"/>
      <w:lang w:val="en-US" w:eastAsia="ja-JP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styleId="Mriekatabuky">
    <w:name w:val="Table Grid"/>
    <w:basedOn w:val="Normlnatabuka"/>
    <w:uiPriority w:val="59"/>
    <w:rsid w:val="00FA32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A32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321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A32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3213"/>
    <w:rPr>
      <w:lang w:val="en-US"/>
    </w:rPr>
  </w:style>
  <w:style w:type="paragraph" w:styleId="Zkladntext">
    <w:name w:val="Body Text"/>
    <w:basedOn w:val="Normlny"/>
    <w:link w:val="ZkladntextChar"/>
    <w:unhideWhenUsed/>
    <w:rsid w:val="00FA3213"/>
    <w:pPr>
      <w:widowControl/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FA3213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A32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32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3213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32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3213"/>
    <w:rPr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3213"/>
    <w:rPr>
      <w:rFonts w:ascii="Segoe UI" w:hAnsi="Segoe UI" w:cs="Segoe UI"/>
      <w:sz w:val="18"/>
      <w:szCs w:val="18"/>
      <w:lang w:val="en-US"/>
    </w:rPr>
  </w:style>
  <w:style w:type="character" w:styleId="Hypertextovprepojenie">
    <w:name w:val="Hyperlink"/>
    <w:rsid w:val="00FA321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3213"/>
    <w:pPr>
      <w:ind w:left="720"/>
      <w:contextualSpacing/>
    </w:pPr>
  </w:style>
  <w:style w:type="paragraph" w:customStyle="1" w:styleId="Default">
    <w:name w:val="Default"/>
    <w:rsid w:val="00FA32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Predvolenpsmoodseku"/>
    <w:rsid w:val="00465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niky.juls.savba.sk/?w=kan%C3%A1lik&amp;c=qa4d&amp;d=psken&amp;d=priezviska&amp;d=ma&amp;d=bernolak&amp;d=hssjV&amp;d=noundb&amp;d=sssj&amp;d=obce&amp;d=locutio&amp;d=sss&amp;d=sssj2&amp;d=un&amp;d=kssj4&amp;d=peciar&amp;d=pskcs&amp;d=psp&amp;d=sc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0F14-77FF-49AB-A27E-E4EDAAA2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4613</Words>
  <Characters>26297</Characters>
  <Application>Microsoft Office Word</Application>
  <DocSecurity>0</DocSecurity>
  <Lines>219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Baranovicova</dc:creator>
  <cp:lastModifiedBy>IM</cp:lastModifiedBy>
  <cp:revision>4</cp:revision>
  <dcterms:created xsi:type="dcterms:W3CDTF">2017-01-20T06:20:00Z</dcterms:created>
  <dcterms:modified xsi:type="dcterms:W3CDTF">2017-01-20T06:22:00Z</dcterms:modified>
</cp:coreProperties>
</file>