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83941" w14:textId="77777777" w:rsidR="00D2344C" w:rsidRPr="003F12D1" w:rsidRDefault="00D2344C" w:rsidP="00015578">
      <w:pPr>
        <w:spacing w:after="0" w:line="240" w:lineRule="auto"/>
        <w:rPr>
          <w:rFonts w:ascii="Times New Roman" w:hAnsi="Times New Roman"/>
          <w:sz w:val="18"/>
          <w:szCs w:val="18"/>
          <w:lang w:val="sk-SK"/>
        </w:rPr>
      </w:pPr>
    </w:p>
    <w:p w14:paraId="203965B5" w14:textId="2EC1E23D" w:rsidR="00233039" w:rsidRPr="003F12D1" w:rsidRDefault="00DB5664" w:rsidP="00233039">
      <w:pPr>
        <w:pStyle w:val="Bezriadkovania1"/>
        <w:jc w:val="center"/>
        <w:rPr>
          <w:rFonts w:ascii="Times New Roman" w:hAnsi="Times New Roman"/>
          <w:b/>
          <w:lang w:val="sk-SK"/>
        </w:rPr>
      </w:pPr>
      <w:r w:rsidRPr="003320CF">
        <w:rPr>
          <w:rFonts w:ascii="Times New Roman" w:hAnsi="Times New Roman"/>
          <w:b/>
          <w:lang w:val="sk-SK"/>
        </w:rPr>
        <w:t>Písomná informácia pre používateľa</w:t>
      </w:r>
      <w:r w:rsidRPr="003F12D1">
        <w:rPr>
          <w:rFonts w:ascii="Times New Roman" w:hAnsi="Times New Roman"/>
          <w:b/>
          <w:lang w:val="sk-SK"/>
        </w:rPr>
        <w:t xml:space="preserve"> </w:t>
      </w:r>
    </w:p>
    <w:p w14:paraId="54FF843B" w14:textId="77777777" w:rsidR="00233039" w:rsidRPr="003F12D1" w:rsidRDefault="00233039" w:rsidP="00233039">
      <w:pPr>
        <w:pStyle w:val="Bezriadkovania1"/>
        <w:jc w:val="center"/>
        <w:rPr>
          <w:rFonts w:ascii="Times New Roman" w:hAnsi="Times New Roman"/>
          <w:b/>
          <w:lang w:val="sk-SK"/>
        </w:rPr>
      </w:pPr>
    </w:p>
    <w:p w14:paraId="69809D1A" w14:textId="77777777" w:rsidR="00233039" w:rsidRPr="003F12D1" w:rsidRDefault="00382880" w:rsidP="00233039">
      <w:pPr>
        <w:pStyle w:val="Bezriadkovania1"/>
        <w:jc w:val="center"/>
        <w:rPr>
          <w:rFonts w:ascii="Times New Roman" w:hAnsi="Times New Roman"/>
          <w:b/>
          <w:lang w:val="sk-SK"/>
        </w:rPr>
      </w:pPr>
      <w:proofErr w:type="spellStart"/>
      <w:r w:rsidRPr="003F12D1">
        <w:rPr>
          <w:rFonts w:ascii="Times New Roman" w:hAnsi="Times New Roman"/>
          <w:b/>
          <w:lang w:val="sk-SK"/>
        </w:rPr>
        <w:t>Licobondrat</w:t>
      </w:r>
      <w:proofErr w:type="spellEnd"/>
      <w:r w:rsidR="00233039" w:rsidRPr="003F12D1">
        <w:rPr>
          <w:rFonts w:ascii="Times New Roman" w:hAnsi="Times New Roman"/>
          <w:b/>
          <w:lang w:val="sk-SK"/>
        </w:rPr>
        <w:t xml:space="preserve"> 150 mg</w:t>
      </w:r>
    </w:p>
    <w:p w14:paraId="0617EE34" w14:textId="77777777" w:rsidR="00233039" w:rsidRPr="003F12D1" w:rsidRDefault="00233039" w:rsidP="00233039">
      <w:pPr>
        <w:pStyle w:val="Bezriadkovania1"/>
        <w:jc w:val="center"/>
        <w:rPr>
          <w:rFonts w:ascii="Times New Roman" w:hAnsi="Times New Roman"/>
          <w:b/>
          <w:lang w:val="sk-SK"/>
        </w:rPr>
      </w:pPr>
      <w:r w:rsidRPr="003F12D1">
        <w:rPr>
          <w:rFonts w:ascii="Times New Roman" w:hAnsi="Times New Roman"/>
          <w:b/>
          <w:lang w:val="sk-SK"/>
        </w:rPr>
        <w:t xml:space="preserve"> filmom obalené tablety</w:t>
      </w:r>
    </w:p>
    <w:p w14:paraId="5F19E8C0" w14:textId="77777777" w:rsidR="00233039" w:rsidRPr="003F12D1" w:rsidRDefault="00233039" w:rsidP="00233039">
      <w:pPr>
        <w:pStyle w:val="Bezriadkovania1"/>
        <w:jc w:val="center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kyselina </w:t>
      </w:r>
      <w:proofErr w:type="spellStart"/>
      <w:r w:rsidRPr="003F12D1">
        <w:rPr>
          <w:rFonts w:ascii="Times New Roman" w:hAnsi="Times New Roman"/>
          <w:lang w:val="sk-SK"/>
        </w:rPr>
        <w:t>ibandrónová</w:t>
      </w:r>
      <w:proofErr w:type="spellEnd"/>
    </w:p>
    <w:p w14:paraId="0002FFDF" w14:textId="77777777" w:rsidR="00233039" w:rsidRPr="003F12D1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</w:p>
    <w:p w14:paraId="0E1EB3A1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4ADDE202" w14:textId="77777777" w:rsidR="00233039" w:rsidRPr="003320CF" w:rsidRDefault="00233039" w:rsidP="00233039">
      <w:pPr>
        <w:spacing w:after="0" w:line="240" w:lineRule="auto"/>
        <w:ind w:right="-2"/>
        <w:rPr>
          <w:rFonts w:ascii="Times New Roman" w:hAnsi="Times New Roman"/>
          <w:b/>
          <w:lang w:val="sk-SK"/>
        </w:rPr>
      </w:pPr>
      <w:r w:rsidRPr="003320CF">
        <w:rPr>
          <w:rFonts w:ascii="Times New Roman" w:hAnsi="Times New Roman"/>
          <w:b/>
          <w:lang w:val="sk-SK"/>
        </w:rPr>
        <w:t xml:space="preserve">Pozorne si prečítajte celú písomnú informáciu </w:t>
      </w:r>
      <w:r w:rsidR="00D2344C" w:rsidRPr="003320CF">
        <w:rPr>
          <w:rFonts w:ascii="Times New Roman" w:hAnsi="Times New Roman"/>
          <w:b/>
          <w:lang w:val="sk-SK"/>
        </w:rPr>
        <w:t>predtým</w:t>
      </w:r>
      <w:r w:rsidRPr="003320CF">
        <w:rPr>
          <w:rFonts w:ascii="Times New Roman" w:hAnsi="Times New Roman"/>
          <w:b/>
          <w:lang w:val="sk-SK"/>
        </w:rPr>
        <w:t>, ako začnete</w:t>
      </w:r>
      <w:r w:rsidR="00D2344C" w:rsidRPr="003320CF">
        <w:rPr>
          <w:rFonts w:ascii="Times New Roman" w:hAnsi="Times New Roman"/>
          <w:b/>
          <w:lang w:val="sk-SK"/>
        </w:rPr>
        <w:t xml:space="preserve"> užívať</w:t>
      </w:r>
      <w:r w:rsidRPr="003320CF">
        <w:rPr>
          <w:rFonts w:ascii="Times New Roman" w:hAnsi="Times New Roman"/>
          <w:b/>
          <w:lang w:val="sk-SK"/>
        </w:rPr>
        <w:t xml:space="preserve"> </w:t>
      </w:r>
      <w:r w:rsidR="00D2344C" w:rsidRPr="003320CF">
        <w:rPr>
          <w:rFonts w:ascii="Times New Roman" w:hAnsi="Times New Roman"/>
          <w:b/>
          <w:lang w:val="sk-SK"/>
        </w:rPr>
        <w:t>tento liek, pretože obsahuje pre vás dôležité informácie</w:t>
      </w:r>
      <w:r w:rsidRPr="003320CF">
        <w:rPr>
          <w:rFonts w:ascii="Times New Roman" w:hAnsi="Times New Roman"/>
          <w:b/>
          <w:lang w:val="sk-SK"/>
        </w:rPr>
        <w:t>.</w:t>
      </w:r>
    </w:p>
    <w:p w14:paraId="3D344912" w14:textId="77777777" w:rsidR="00233039" w:rsidRPr="003320CF" w:rsidRDefault="00233039" w:rsidP="00233039">
      <w:pPr>
        <w:numPr>
          <w:ilvl w:val="0"/>
          <w:numId w:val="8"/>
        </w:numPr>
        <w:spacing w:after="0" w:line="240" w:lineRule="auto"/>
        <w:ind w:left="567" w:right="-2" w:hanging="567"/>
        <w:rPr>
          <w:rFonts w:ascii="Times New Roman" w:hAnsi="Times New Roman"/>
          <w:lang w:val="sk-SK"/>
        </w:rPr>
      </w:pPr>
      <w:r w:rsidRPr="003320CF">
        <w:rPr>
          <w:rFonts w:ascii="Times New Roman" w:hAnsi="Times New Roman"/>
          <w:lang w:val="sk-SK"/>
        </w:rPr>
        <w:t>Túto písomnú informáciu si uschovajte. Možno bude potrebné, aby ste si ju znovu prečítali.</w:t>
      </w:r>
    </w:p>
    <w:p w14:paraId="19E40DB6" w14:textId="77777777" w:rsidR="00233039" w:rsidRPr="003320CF" w:rsidRDefault="00233039" w:rsidP="00233039">
      <w:pPr>
        <w:numPr>
          <w:ilvl w:val="0"/>
          <w:numId w:val="8"/>
        </w:numPr>
        <w:spacing w:after="0" w:line="240" w:lineRule="auto"/>
        <w:ind w:left="567" w:right="-2" w:hanging="567"/>
        <w:rPr>
          <w:rFonts w:ascii="Times New Roman" w:hAnsi="Times New Roman"/>
          <w:lang w:val="sk-SK"/>
        </w:rPr>
      </w:pPr>
      <w:r w:rsidRPr="003320CF">
        <w:rPr>
          <w:rFonts w:ascii="Times New Roman" w:hAnsi="Times New Roman"/>
          <w:lang w:val="sk-SK"/>
        </w:rPr>
        <w:t>Ak máte akékoľvek ďalšie otázky, obráťte sa na svojho lekára alebo lekárnika.</w:t>
      </w:r>
    </w:p>
    <w:p w14:paraId="5CEEAE3F" w14:textId="5F111C6B" w:rsidR="00233039" w:rsidRPr="003320CF" w:rsidRDefault="00233039" w:rsidP="00233039">
      <w:pPr>
        <w:numPr>
          <w:ilvl w:val="0"/>
          <w:numId w:val="8"/>
        </w:numPr>
        <w:spacing w:after="0" w:line="240" w:lineRule="auto"/>
        <w:ind w:left="567" w:right="-2" w:hanging="567"/>
        <w:rPr>
          <w:rFonts w:ascii="Times New Roman" w:hAnsi="Times New Roman"/>
          <w:b/>
          <w:lang w:val="sk-SK"/>
        </w:rPr>
      </w:pPr>
      <w:r w:rsidRPr="003320CF">
        <w:rPr>
          <w:rFonts w:ascii="Times New Roman" w:hAnsi="Times New Roman"/>
          <w:lang w:val="sk-SK"/>
        </w:rPr>
        <w:t xml:space="preserve">Tento liek bol predpísaný </w:t>
      </w:r>
      <w:r w:rsidR="00D2344C" w:rsidRPr="003320CF">
        <w:rPr>
          <w:rFonts w:ascii="Times New Roman" w:hAnsi="Times New Roman"/>
          <w:lang w:val="sk-SK"/>
        </w:rPr>
        <w:t>v</w:t>
      </w:r>
      <w:r w:rsidRPr="003320CF">
        <w:rPr>
          <w:rFonts w:ascii="Times New Roman" w:hAnsi="Times New Roman"/>
          <w:lang w:val="sk-SK"/>
        </w:rPr>
        <w:t xml:space="preserve">ám. Nedávajte ho nikomu inému. Môže mu uškodiť, dokonca aj vtedy, ak má rovnaké </w:t>
      </w:r>
      <w:r w:rsidR="005B2268" w:rsidRPr="003320CF">
        <w:rPr>
          <w:rFonts w:ascii="Times New Roman" w:hAnsi="Times New Roman"/>
          <w:lang w:val="sk-SK"/>
        </w:rPr>
        <w:t xml:space="preserve">prejavy ochorenia </w:t>
      </w:r>
      <w:r w:rsidRPr="003320CF">
        <w:rPr>
          <w:rFonts w:ascii="Times New Roman" w:hAnsi="Times New Roman"/>
          <w:lang w:val="sk-SK"/>
        </w:rPr>
        <w:t xml:space="preserve">ako </w:t>
      </w:r>
      <w:r w:rsidR="00D2344C" w:rsidRPr="003320CF">
        <w:rPr>
          <w:rFonts w:ascii="Times New Roman" w:hAnsi="Times New Roman"/>
          <w:lang w:val="sk-SK"/>
        </w:rPr>
        <w:t>v</w:t>
      </w:r>
      <w:r w:rsidRPr="003320CF">
        <w:rPr>
          <w:rFonts w:ascii="Times New Roman" w:hAnsi="Times New Roman"/>
          <w:lang w:val="sk-SK"/>
        </w:rPr>
        <w:t>y.</w:t>
      </w:r>
    </w:p>
    <w:p w14:paraId="4B9F8A64" w14:textId="2E7C220B" w:rsidR="00233039" w:rsidRPr="003320CF" w:rsidRDefault="00D2344C" w:rsidP="00D2344C">
      <w:pPr>
        <w:numPr>
          <w:ilvl w:val="0"/>
          <w:numId w:val="8"/>
        </w:numPr>
        <w:spacing w:after="0" w:line="240" w:lineRule="auto"/>
        <w:ind w:left="567" w:right="-2" w:hanging="567"/>
        <w:rPr>
          <w:rFonts w:ascii="Times New Roman" w:hAnsi="Times New Roman"/>
          <w:lang w:val="sk-SK"/>
        </w:rPr>
      </w:pPr>
      <w:r w:rsidRPr="003320CF">
        <w:rPr>
          <w:rFonts w:ascii="Times New Roman" w:hAnsi="Times New Roman"/>
          <w:lang w:val="sk-SK"/>
        </w:rPr>
        <w:t xml:space="preserve">Ak sa u vás vyskytne akýkoľvek vedľajší účinok, obráťte sa na svojho lekára, alebo lekárnika. To sa týka aj akýchkoľvek vedľajších účinkov, ktoré nie sú uvedené v tejto písomnej informácii. </w:t>
      </w:r>
      <w:r w:rsidR="005B2268" w:rsidRPr="003320CF">
        <w:rPr>
          <w:rFonts w:ascii="Times New Roman" w:hAnsi="Times New Roman"/>
          <w:lang w:val="sk-SK"/>
        </w:rPr>
        <w:t>Pozri časť 4.</w:t>
      </w:r>
    </w:p>
    <w:p w14:paraId="428D008F" w14:textId="77777777" w:rsidR="00233039" w:rsidRPr="003320CF" w:rsidRDefault="00233039" w:rsidP="00D2344C">
      <w:pPr>
        <w:spacing w:after="0" w:line="240" w:lineRule="auto"/>
        <w:ind w:right="-2"/>
        <w:rPr>
          <w:rFonts w:ascii="Times New Roman" w:hAnsi="Times New Roman"/>
          <w:lang w:val="sk-SK"/>
        </w:rPr>
      </w:pPr>
    </w:p>
    <w:p w14:paraId="365B4CCF" w14:textId="2502898C" w:rsidR="00233039" w:rsidRPr="003320CF" w:rsidRDefault="00233039" w:rsidP="00233039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u w:val="single"/>
          <w:lang w:val="sk-SK"/>
        </w:rPr>
      </w:pPr>
      <w:r w:rsidRPr="003320CF">
        <w:rPr>
          <w:rFonts w:ascii="Times New Roman" w:hAnsi="Times New Roman"/>
          <w:b/>
          <w:u w:val="single"/>
          <w:lang w:val="sk-SK"/>
        </w:rPr>
        <w:t>V tejto písomnej informácii sa dozviete</w:t>
      </w:r>
      <w:r w:rsidRPr="003320CF">
        <w:rPr>
          <w:rFonts w:ascii="Times New Roman" w:hAnsi="Times New Roman"/>
          <w:u w:val="single"/>
          <w:lang w:val="sk-SK"/>
        </w:rPr>
        <w:t xml:space="preserve">: </w:t>
      </w:r>
    </w:p>
    <w:p w14:paraId="679E7963" w14:textId="77777777" w:rsidR="00233039" w:rsidRPr="003F12D1" w:rsidRDefault="00233039" w:rsidP="00233039">
      <w:pPr>
        <w:pStyle w:val="Bezriadkovania1"/>
        <w:numPr>
          <w:ilvl w:val="0"/>
          <w:numId w:val="2"/>
        </w:numPr>
        <w:tabs>
          <w:tab w:val="left" w:pos="540"/>
        </w:tabs>
        <w:ind w:left="0" w:firstLine="0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Čo je </w:t>
      </w:r>
      <w:proofErr w:type="spellStart"/>
      <w:r w:rsidR="00382880" w:rsidRPr="003F12D1">
        <w:rPr>
          <w:rFonts w:ascii="Times New Roman" w:hAnsi="Times New Roman"/>
          <w:lang w:val="sk-SK"/>
        </w:rPr>
        <w:t>Licobondrat</w:t>
      </w:r>
      <w:proofErr w:type="spellEnd"/>
      <w:r w:rsidRPr="003F12D1">
        <w:rPr>
          <w:rFonts w:ascii="Times New Roman" w:hAnsi="Times New Roman"/>
          <w:lang w:val="sk-SK"/>
        </w:rPr>
        <w:t xml:space="preserve"> 150 mg </w:t>
      </w:r>
      <w:r w:rsidRPr="003320CF">
        <w:rPr>
          <w:rFonts w:ascii="Times New Roman" w:hAnsi="Times New Roman"/>
          <w:lang w:val="sk-SK"/>
        </w:rPr>
        <w:t>a na čo sa používa</w:t>
      </w:r>
    </w:p>
    <w:p w14:paraId="45A3C326" w14:textId="77777777" w:rsidR="00233039" w:rsidRPr="003F12D1" w:rsidRDefault="00D2344C" w:rsidP="00233039">
      <w:pPr>
        <w:pStyle w:val="Bezriadkovania1"/>
        <w:numPr>
          <w:ilvl w:val="0"/>
          <w:numId w:val="2"/>
        </w:numPr>
        <w:tabs>
          <w:tab w:val="left" w:pos="540"/>
        </w:tabs>
        <w:ind w:left="0" w:firstLine="0"/>
        <w:rPr>
          <w:rFonts w:ascii="Times New Roman" w:hAnsi="Times New Roman"/>
          <w:lang w:val="sk-SK"/>
        </w:rPr>
      </w:pPr>
      <w:r w:rsidRPr="003320CF">
        <w:rPr>
          <w:rFonts w:ascii="Times New Roman" w:hAnsi="Times New Roman"/>
          <w:lang w:val="sk-SK"/>
        </w:rPr>
        <w:t xml:space="preserve">Čo potrebujete vedieť predtým, ako užijete </w:t>
      </w:r>
      <w:proofErr w:type="spellStart"/>
      <w:r w:rsidR="00382880" w:rsidRPr="003320CF">
        <w:rPr>
          <w:rFonts w:ascii="Times New Roman" w:hAnsi="Times New Roman"/>
          <w:lang w:val="sk-SK"/>
        </w:rPr>
        <w:t>Licobondrat</w:t>
      </w:r>
      <w:proofErr w:type="spellEnd"/>
      <w:r w:rsidR="00233039" w:rsidRPr="003F12D1">
        <w:rPr>
          <w:rFonts w:ascii="Times New Roman" w:hAnsi="Times New Roman"/>
          <w:lang w:val="sk-SK"/>
        </w:rPr>
        <w:t xml:space="preserve"> 150 mg</w:t>
      </w:r>
    </w:p>
    <w:p w14:paraId="36827022" w14:textId="77777777" w:rsidR="00233039" w:rsidRPr="003F12D1" w:rsidRDefault="00233039" w:rsidP="00233039">
      <w:pPr>
        <w:pStyle w:val="Bezriadkovania1"/>
        <w:numPr>
          <w:ilvl w:val="0"/>
          <w:numId w:val="2"/>
        </w:numPr>
        <w:tabs>
          <w:tab w:val="left" w:pos="540"/>
        </w:tabs>
        <w:ind w:left="0" w:firstLine="0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Ako </w:t>
      </w:r>
      <w:r w:rsidRPr="003320CF">
        <w:rPr>
          <w:rFonts w:ascii="Times New Roman" w:hAnsi="Times New Roman"/>
          <w:lang w:val="sk-SK"/>
        </w:rPr>
        <w:t xml:space="preserve">užívať </w:t>
      </w:r>
      <w:proofErr w:type="spellStart"/>
      <w:r w:rsidR="00382880" w:rsidRPr="003F12D1">
        <w:rPr>
          <w:rFonts w:ascii="Times New Roman" w:hAnsi="Times New Roman"/>
          <w:lang w:val="sk-SK"/>
        </w:rPr>
        <w:t>Licobondrat</w:t>
      </w:r>
      <w:proofErr w:type="spellEnd"/>
      <w:r w:rsidRPr="003F12D1">
        <w:rPr>
          <w:rFonts w:ascii="Times New Roman" w:hAnsi="Times New Roman"/>
          <w:lang w:val="sk-SK"/>
        </w:rPr>
        <w:t xml:space="preserve"> 150 mg</w:t>
      </w:r>
    </w:p>
    <w:p w14:paraId="45148E56" w14:textId="77777777" w:rsidR="00233039" w:rsidRPr="003F12D1" w:rsidRDefault="00233039" w:rsidP="00233039">
      <w:pPr>
        <w:pStyle w:val="Bezriadkovania1"/>
        <w:numPr>
          <w:ilvl w:val="0"/>
          <w:numId w:val="2"/>
        </w:numPr>
        <w:tabs>
          <w:tab w:val="left" w:pos="540"/>
        </w:tabs>
        <w:ind w:left="0" w:firstLine="0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Možné</w:t>
      </w:r>
      <w:r w:rsidRPr="003320CF">
        <w:rPr>
          <w:rFonts w:ascii="Times New Roman" w:hAnsi="Times New Roman"/>
          <w:lang w:val="sk-SK"/>
        </w:rPr>
        <w:t xml:space="preserve"> vedľajšie</w:t>
      </w:r>
      <w:r w:rsidRPr="003F12D1">
        <w:rPr>
          <w:rFonts w:ascii="Times New Roman" w:hAnsi="Times New Roman"/>
          <w:lang w:val="sk-SK"/>
        </w:rPr>
        <w:t xml:space="preserve"> účinky</w:t>
      </w:r>
    </w:p>
    <w:p w14:paraId="40A545BF" w14:textId="77777777" w:rsidR="00233039" w:rsidRPr="003F12D1" w:rsidRDefault="00233039" w:rsidP="00233039">
      <w:pPr>
        <w:pStyle w:val="Bezriadkovania1"/>
        <w:numPr>
          <w:ilvl w:val="0"/>
          <w:numId w:val="2"/>
        </w:numPr>
        <w:tabs>
          <w:tab w:val="left" w:pos="540"/>
        </w:tabs>
        <w:ind w:left="0" w:firstLine="0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Ako uchovávať </w:t>
      </w:r>
      <w:proofErr w:type="spellStart"/>
      <w:r w:rsidR="00382880" w:rsidRPr="003F12D1">
        <w:rPr>
          <w:rFonts w:ascii="Times New Roman" w:hAnsi="Times New Roman"/>
          <w:lang w:val="sk-SK"/>
        </w:rPr>
        <w:t>Licobondrat</w:t>
      </w:r>
      <w:proofErr w:type="spellEnd"/>
      <w:r w:rsidRPr="003F12D1">
        <w:rPr>
          <w:rFonts w:ascii="Times New Roman" w:hAnsi="Times New Roman"/>
          <w:lang w:val="sk-SK"/>
        </w:rPr>
        <w:t xml:space="preserve"> 150 mg</w:t>
      </w:r>
    </w:p>
    <w:p w14:paraId="1F717553" w14:textId="77777777" w:rsidR="00233039" w:rsidRPr="003F12D1" w:rsidRDefault="00D2344C" w:rsidP="00D2344C">
      <w:pPr>
        <w:pStyle w:val="Bezriadkovania1"/>
        <w:numPr>
          <w:ilvl w:val="0"/>
          <w:numId w:val="2"/>
        </w:numPr>
        <w:tabs>
          <w:tab w:val="left" w:pos="540"/>
        </w:tabs>
        <w:ind w:left="0" w:firstLine="0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Obsah balenia a ďalšie informácie</w:t>
      </w:r>
    </w:p>
    <w:p w14:paraId="5EAEA8D3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6D8F7EEA" w14:textId="6CF0E671" w:rsidR="00233039" w:rsidRPr="003F12D1" w:rsidRDefault="00233039" w:rsidP="00233039">
      <w:pPr>
        <w:pStyle w:val="Bezriadkovania1"/>
        <w:numPr>
          <w:ilvl w:val="0"/>
          <w:numId w:val="3"/>
        </w:numPr>
        <w:tabs>
          <w:tab w:val="left" w:pos="540"/>
        </w:tabs>
        <w:ind w:hanging="720"/>
        <w:rPr>
          <w:rFonts w:ascii="Times New Roman" w:hAnsi="Times New Roman"/>
          <w:b/>
          <w:lang w:val="sk-SK"/>
        </w:rPr>
      </w:pPr>
      <w:r w:rsidRPr="003F12D1">
        <w:rPr>
          <w:rFonts w:ascii="Times New Roman" w:hAnsi="Times New Roman"/>
          <w:b/>
          <w:lang w:val="sk-SK"/>
        </w:rPr>
        <w:t>Č</w:t>
      </w:r>
      <w:r w:rsidR="005B2268" w:rsidRPr="003F12D1">
        <w:rPr>
          <w:rFonts w:ascii="Times New Roman" w:hAnsi="Times New Roman"/>
          <w:b/>
          <w:lang w:val="sk-SK"/>
        </w:rPr>
        <w:t>o</w:t>
      </w:r>
      <w:r w:rsidRPr="003F12D1">
        <w:rPr>
          <w:rFonts w:ascii="Times New Roman" w:hAnsi="Times New Roman"/>
          <w:b/>
          <w:lang w:val="sk-SK"/>
        </w:rPr>
        <w:t xml:space="preserve"> </w:t>
      </w:r>
      <w:r w:rsidR="005B2268" w:rsidRPr="003F12D1">
        <w:rPr>
          <w:rFonts w:ascii="Times New Roman" w:hAnsi="Times New Roman"/>
          <w:b/>
          <w:lang w:val="sk-SK"/>
        </w:rPr>
        <w:t xml:space="preserve">je </w:t>
      </w:r>
      <w:proofErr w:type="spellStart"/>
      <w:r w:rsidR="005B2268" w:rsidRPr="003F12D1">
        <w:rPr>
          <w:rFonts w:ascii="Times New Roman" w:hAnsi="Times New Roman"/>
          <w:b/>
          <w:lang w:val="sk-SK"/>
        </w:rPr>
        <w:t>Licobondrat</w:t>
      </w:r>
      <w:proofErr w:type="spellEnd"/>
      <w:r w:rsidR="005B2268" w:rsidRPr="003F12D1">
        <w:rPr>
          <w:rFonts w:ascii="Times New Roman" w:hAnsi="Times New Roman"/>
          <w:b/>
          <w:lang w:val="sk-SK"/>
        </w:rPr>
        <w:t xml:space="preserve"> </w:t>
      </w:r>
      <w:r w:rsidRPr="003F12D1">
        <w:rPr>
          <w:rFonts w:ascii="Times New Roman" w:hAnsi="Times New Roman"/>
          <w:b/>
          <w:lang w:val="sk-SK"/>
        </w:rPr>
        <w:t xml:space="preserve">150 </w:t>
      </w:r>
      <w:r w:rsidR="005B2268" w:rsidRPr="003F12D1">
        <w:rPr>
          <w:rFonts w:ascii="Times New Roman" w:hAnsi="Times New Roman"/>
          <w:b/>
          <w:lang w:val="sk-SK"/>
        </w:rPr>
        <w:t xml:space="preserve">mg </w:t>
      </w:r>
      <w:r w:rsidR="005B2268" w:rsidRPr="003320CF">
        <w:rPr>
          <w:rFonts w:ascii="Times New Roman" w:hAnsi="Times New Roman"/>
          <w:b/>
          <w:lang w:val="sk-SK"/>
        </w:rPr>
        <w:t>a na čo sa používa</w:t>
      </w:r>
    </w:p>
    <w:p w14:paraId="3504D62A" w14:textId="77777777" w:rsidR="00233039" w:rsidRPr="003F12D1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</w:p>
    <w:p w14:paraId="1598C62D" w14:textId="4016505D" w:rsidR="00233039" w:rsidRPr="003F12D1" w:rsidRDefault="00382880" w:rsidP="00233039">
      <w:pPr>
        <w:pStyle w:val="Bezriadkovania1"/>
        <w:rPr>
          <w:rFonts w:ascii="Times New Roman" w:hAnsi="Times New Roman"/>
          <w:lang w:val="sk-SK"/>
        </w:rPr>
      </w:pPr>
      <w:proofErr w:type="spellStart"/>
      <w:r w:rsidRPr="003F12D1">
        <w:rPr>
          <w:rFonts w:ascii="Times New Roman" w:hAnsi="Times New Roman"/>
          <w:lang w:val="sk-SK"/>
        </w:rPr>
        <w:t>Licobondrat</w:t>
      </w:r>
      <w:proofErr w:type="spellEnd"/>
      <w:r w:rsidR="00233039" w:rsidRPr="003F12D1">
        <w:rPr>
          <w:rFonts w:ascii="Times New Roman" w:hAnsi="Times New Roman"/>
          <w:lang w:val="sk-SK"/>
        </w:rPr>
        <w:t xml:space="preserve"> 150 mg patrí do skupiny liekov nazývaných </w:t>
      </w:r>
      <w:proofErr w:type="spellStart"/>
      <w:r w:rsidR="00233039" w:rsidRPr="003F12D1">
        <w:rPr>
          <w:rFonts w:ascii="Times New Roman" w:hAnsi="Times New Roman"/>
          <w:b/>
          <w:lang w:val="sk-SK"/>
        </w:rPr>
        <w:t>bisfosfonáty</w:t>
      </w:r>
      <w:proofErr w:type="spellEnd"/>
      <w:r w:rsidR="00233039" w:rsidRPr="003F12D1">
        <w:rPr>
          <w:rFonts w:ascii="Times New Roman" w:hAnsi="Times New Roman"/>
          <w:lang w:val="sk-SK"/>
        </w:rPr>
        <w:t xml:space="preserve">. Obsahuje </w:t>
      </w:r>
      <w:r w:rsidR="00206AAB" w:rsidRPr="003F12D1">
        <w:rPr>
          <w:rFonts w:ascii="Times New Roman" w:hAnsi="Times New Roman"/>
          <w:lang w:val="sk-SK"/>
        </w:rPr>
        <w:t>liečivo</w:t>
      </w:r>
      <w:r w:rsidR="005B2268" w:rsidRPr="003F12D1">
        <w:rPr>
          <w:rFonts w:ascii="Times New Roman" w:hAnsi="Times New Roman"/>
          <w:lang w:val="sk-SK"/>
        </w:rPr>
        <w:t xml:space="preserve"> </w:t>
      </w:r>
      <w:r w:rsidR="00233039" w:rsidRPr="003F12D1">
        <w:rPr>
          <w:rFonts w:ascii="Times New Roman" w:hAnsi="Times New Roman"/>
          <w:lang w:val="sk-SK"/>
        </w:rPr>
        <w:t xml:space="preserve">kyselinu </w:t>
      </w:r>
      <w:proofErr w:type="spellStart"/>
      <w:r w:rsidR="00233039" w:rsidRPr="003F12D1">
        <w:rPr>
          <w:rFonts w:ascii="Times New Roman" w:hAnsi="Times New Roman"/>
          <w:lang w:val="sk-SK"/>
        </w:rPr>
        <w:t>ibandrónovú</w:t>
      </w:r>
      <w:proofErr w:type="spellEnd"/>
      <w:r w:rsidR="00233039" w:rsidRPr="003F12D1">
        <w:rPr>
          <w:rFonts w:ascii="Times New Roman" w:hAnsi="Times New Roman"/>
          <w:lang w:val="sk-SK"/>
        </w:rPr>
        <w:t xml:space="preserve">. </w:t>
      </w:r>
    </w:p>
    <w:p w14:paraId="20F779AD" w14:textId="3315C731" w:rsidR="00233039" w:rsidRPr="003F12D1" w:rsidRDefault="00382880" w:rsidP="00233039">
      <w:pPr>
        <w:pStyle w:val="Bezriadkovania1"/>
        <w:rPr>
          <w:rStyle w:val="FontStyle33"/>
          <w:sz w:val="22"/>
          <w:szCs w:val="22"/>
          <w:lang w:val="sk-SK" w:eastAsia="es-ES_tradnl"/>
        </w:rPr>
      </w:pPr>
      <w:proofErr w:type="spellStart"/>
      <w:r w:rsidRPr="003320CF">
        <w:rPr>
          <w:rFonts w:ascii="Times New Roman" w:hAnsi="Times New Roman"/>
          <w:lang w:val="sk-SK"/>
        </w:rPr>
        <w:t>Licobondrat</w:t>
      </w:r>
      <w:proofErr w:type="spellEnd"/>
      <w:r w:rsidR="00233039" w:rsidRPr="003F12D1">
        <w:rPr>
          <w:rFonts w:ascii="Times New Roman" w:hAnsi="Times New Roman"/>
          <w:lang w:val="sk-SK"/>
        </w:rPr>
        <w:t xml:space="preserve"> 150 mg môže zvrátiť stratu kostného tkaniva zastavením </w:t>
      </w:r>
      <w:r w:rsidR="00C03C23" w:rsidRPr="003F12D1">
        <w:rPr>
          <w:rFonts w:ascii="Times New Roman" w:hAnsi="Times New Roman"/>
          <w:lang w:val="sk-SK"/>
        </w:rPr>
        <w:t>ďalšieho</w:t>
      </w:r>
      <w:r w:rsidR="00233039" w:rsidRPr="003F12D1">
        <w:rPr>
          <w:rFonts w:ascii="Times New Roman" w:hAnsi="Times New Roman"/>
          <w:lang w:val="sk-SK"/>
        </w:rPr>
        <w:t xml:space="preserve"> úbytku kostnej hmoty </w:t>
      </w:r>
      <w:r w:rsidR="005B2268" w:rsidRPr="003F12D1">
        <w:rPr>
          <w:rFonts w:ascii="Times New Roman" w:hAnsi="Times New Roman"/>
          <w:lang w:val="sk-SK"/>
        </w:rPr>
        <w:t xml:space="preserve">a zvýšením kostnej hmoty </w:t>
      </w:r>
      <w:r w:rsidR="00233039" w:rsidRPr="003F12D1">
        <w:rPr>
          <w:rFonts w:ascii="Times New Roman" w:hAnsi="Times New Roman"/>
          <w:lang w:val="sk-SK"/>
        </w:rPr>
        <w:t>u väčšiny žien, ktoré liek užívajú</w:t>
      </w:r>
      <w:r w:rsidR="005B2268" w:rsidRPr="003F12D1">
        <w:rPr>
          <w:rFonts w:ascii="Times New Roman" w:hAnsi="Times New Roman"/>
          <w:lang w:val="sk-SK"/>
        </w:rPr>
        <w:t>,</w:t>
      </w:r>
      <w:r w:rsidR="00233039" w:rsidRPr="003F12D1">
        <w:rPr>
          <w:rFonts w:ascii="Times New Roman" w:hAnsi="Times New Roman"/>
          <w:lang w:val="sk-SK"/>
        </w:rPr>
        <w:t xml:space="preserve"> dokonca aj v prípade, </w:t>
      </w:r>
      <w:r w:rsidR="00233039" w:rsidRPr="003F12D1">
        <w:rPr>
          <w:rStyle w:val="FontStyle33"/>
          <w:sz w:val="22"/>
          <w:szCs w:val="22"/>
          <w:lang w:val="sk-SK" w:eastAsia="es-ES_tradnl"/>
        </w:rPr>
        <w:t>že ženy nevidia alebo necítia rozdiel</w:t>
      </w:r>
      <w:r w:rsidR="00233039" w:rsidRPr="003F12D1">
        <w:rPr>
          <w:rFonts w:ascii="Times New Roman" w:hAnsi="Times New Roman"/>
          <w:lang w:val="sk-SK"/>
        </w:rPr>
        <w:t xml:space="preserve">. </w:t>
      </w:r>
      <w:proofErr w:type="spellStart"/>
      <w:r w:rsidRPr="003F12D1">
        <w:rPr>
          <w:rFonts w:ascii="Times New Roman" w:hAnsi="Times New Roman"/>
          <w:lang w:val="sk-SK"/>
        </w:rPr>
        <w:t>Licobondrat</w:t>
      </w:r>
      <w:proofErr w:type="spellEnd"/>
      <w:r w:rsidR="00233039" w:rsidRPr="003F12D1">
        <w:rPr>
          <w:rFonts w:ascii="Times New Roman" w:hAnsi="Times New Roman"/>
          <w:lang w:val="sk-SK"/>
        </w:rPr>
        <w:t xml:space="preserve"> 150 mg </w:t>
      </w:r>
      <w:r w:rsidR="005B2268" w:rsidRPr="003F12D1">
        <w:rPr>
          <w:rFonts w:ascii="Times New Roman" w:hAnsi="Times New Roman"/>
          <w:lang w:val="sk-SK"/>
        </w:rPr>
        <w:t xml:space="preserve">môže pomôcť </w:t>
      </w:r>
      <w:r w:rsidR="00233039" w:rsidRPr="003F12D1">
        <w:rPr>
          <w:rFonts w:ascii="Times New Roman" w:hAnsi="Times New Roman"/>
          <w:lang w:val="sk-SK"/>
        </w:rPr>
        <w:t>zniž</w:t>
      </w:r>
      <w:r w:rsidR="005B2268" w:rsidRPr="003F12D1">
        <w:rPr>
          <w:rFonts w:ascii="Times New Roman" w:hAnsi="Times New Roman"/>
          <w:lang w:val="sk-SK"/>
        </w:rPr>
        <w:t>ovať</w:t>
      </w:r>
      <w:r w:rsidR="00233039" w:rsidRPr="003F12D1">
        <w:rPr>
          <w:rFonts w:ascii="Times New Roman" w:hAnsi="Times New Roman"/>
          <w:lang w:val="sk-SK"/>
        </w:rPr>
        <w:t xml:space="preserve">  riziko výskytu zlomenín kostí</w:t>
      </w:r>
      <w:r w:rsidR="005B2268" w:rsidRPr="003F12D1">
        <w:rPr>
          <w:rFonts w:ascii="Times New Roman" w:hAnsi="Times New Roman"/>
          <w:lang w:val="sk-SK"/>
        </w:rPr>
        <w:t xml:space="preserve"> (fraktúr)</w:t>
      </w:r>
      <w:r w:rsidR="00233039" w:rsidRPr="003F12D1">
        <w:rPr>
          <w:rFonts w:ascii="Times New Roman" w:hAnsi="Times New Roman"/>
          <w:lang w:val="sk-SK"/>
        </w:rPr>
        <w:t xml:space="preserve">. </w:t>
      </w:r>
      <w:r w:rsidR="00233039" w:rsidRPr="003F12D1">
        <w:rPr>
          <w:rStyle w:val="FontStyle33"/>
          <w:sz w:val="22"/>
          <w:szCs w:val="22"/>
          <w:lang w:val="sk-SK" w:eastAsia="es-ES_tradnl"/>
        </w:rPr>
        <w:t>Toto zníženie rizika sa dokázalo pri zlomenine stavcov chrbtice, ale nie pri zlomeninách v oblasti bedrového kĺbu.</w:t>
      </w:r>
    </w:p>
    <w:p w14:paraId="5103A6B5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141F44D3" w14:textId="37E2AA6D" w:rsidR="00233039" w:rsidRPr="003F12D1" w:rsidRDefault="00382880" w:rsidP="00233039">
      <w:pPr>
        <w:pStyle w:val="Bezriadkovania1"/>
        <w:rPr>
          <w:rFonts w:ascii="Times New Roman" w:hAnsi="Times New Roman"/>
          <w:lang w:val="sk-SK"/>
        </w:rPr>
      </w:pPr>
      <w:proofErr w:type="spellStart"/>
      <w:r w:rsidRPr="003F12D1">
        <w:rPr>
          <w:rFonts w:ascii="Times New Roman" w:hAnsi="Times New Roman"/>
          <w:b/>
          <w:lang w:val="sk-SK"/>
        </w:rPr>
        <w:t>Licobondrat</w:t>
      </w:r>
      <w:proofErr w:type="spellEnd"/>
      <w:r w:rsidR="00233039" w:rsidRPr="003F12D1">
        <w:rPr>
          <w:rFonts w:ascii="Times New Roman" w:hAnsi="Times New Roman"/>
          <w:b/>
          <w:lang w:val="sk-SK"/>
        </w:rPr>
        <w:t xml:space="preserve"> 150 mg </w:t>
      </w:r>
      <w:r w:rsidR="001C08EA" w:rsidRPr="003F12D1">
        <w:rPr>
          <w:rFonts w:ascii="Times New Roman" w:hAnsi="Times New Roman"/>
          <w:b/>
          <w:lang w:val="sk-SK"/>
        </w:rPr>
        <w:t>v</w:t>
      </w:r>
      <w:r w:rsidR="00233039" w:rsidRPr="003F12D1">
        <w:rPr>
          <w:rFonts w:ascii="Times New Roman" w:hAnsi="Times New Roman"/>
          <w:b/>
          <w:lang w:val="sk-SK"/>
        </w:rPr>
        <w:t xml:space="preserve">ám bol predpísaný na liečbu </w:t>
      </w:r>
      <w:proofErr w:type="spellStart"/>
      <w:r w:rsidR="00233039" w:rsidRPr="003F12D1">
        <w:rPr>
          <w:rFonts w:ascii="Times New Roman" w:hAnsi="Times New Roman"/>
          <w:b/>
          <w:lang w:val="sk-SK"/>
        </w:rPr>
        <w:t>osteoporózy</w:t>
      </w:r>
      <w:proofErr w:type="spellEnd"/>
      <w:r w:rsidR="005B2268" w:rsidRPr="003F12D1">
        <w:rPr>
          <w:rFonts w:ascii="Times New Roman" w:hAnsi="Times New Roman"/>
          <w:b/>
          <w:lang w:val="sk-SK"/>
        </w:rPr>
        <w:t xml:space="preserve"> po </w:t>
      </w:r>
      <w:proofErr w:type="spellStart"/>
      <w:r w:rsidR="005B2268" w:rsidRPr="003F12D1">
        <w:rPr>
          <w:rFonts w:ascii="Times New Roman" w:hAnsi="Times New Roman"/>
          <w:b/>
          <w:lang w:val="sk-SK"/>
        </w:rPr>
        <w:t>menopauze</w:t>
      </w:r>
      <w:proofErr w:type="spellEnd"/>
      <w:r w:rsidR="00233039" w:rsidRPr="003F12D1">
        <w:rPr>
          <w:rFonts w:ascii="Times New Roman" w:hAnsi="Times New Roman"/>
          <w:b/>
          <w:lang w:val="sk-SK"/>
        </w:rPr>
        <w:t xml:space="preserve"> vzhľadom na zvýšené riziko výskytu zlomenín</w:t>
      </w:r>
      <w:r w:rsidR="00233039" w:rsidRPr="003F12D1">
        <w:rPr>
          <w:rFonts w:ascii="Times New Roman" w:hAnsi="Times New Roman"/>
          <w:b/>
          <w:lang w:val="sk-SK" w:eastAsia="es-ES_tradnl"/>
        </w:rPr>
        <w:t>.</w:t>
      </w:r>
      <w:r w:rsidR="00233039" w:rsidRPr="003F12D1">
        <w:rPr>
          <w:rFonts w:ascii="Times New Roman" w:hAnsi="Times New Roman"/>
          <w:lang w:val="sk-SK" w:eastAsia="es-ES_tradnl"/>
        </w:rPr>
        <w:t xml:space="preserve"> </w:t>
      </w:r>
      <w:proofErr w:type="spellStart"/>
      <w:r w:rsidR="00233039" w:rsidRPr="003F12D1">
        <w:rPr>
          <w:rStyle w:val="FontStyle33"/>
          <w:sz w:val="22"/>
          <w:szCs w:val="22"/>
          <w:lang w:val="sk-SK" w:eastAsia="es-ES_tradnl"/>
        </w:rPr>
        <w:t>Osteoporóza</w:t>
      </w:r>
      <w:proofErr w:type="spellEnd"/>
      <w:r w:rsidR="00233039" w:rsidRPr="003F12D1">
        <w:rPr>
          <w:rStyle w:val="FontStyle33"/>
          <w:sz w:val="22"/>
          <w:szCs w:val="22"/>
          <w:lang w:val="sk-SK" w:eastAsia="es-ES_tradnl"/>
        </w:rPr>
        <w:t xml:space="preserve"> je rednutie a oslabenie kostí, ktoré je časté u žien po </w:t>
      </w:r>
      <w:proofErr w:type="spellStart"/>
      <w:r w:rsidR="00233039" w:rsidRPr="003F12D1">
        <w:rPr>
          <w:rStyle w:val="FontStyle33"/>
          <w:sz w:val="22"/>
          <w:szCs w:val="22"/>
          <w:lang w:val="sk-SK" w:eastAsia="es-ES_tradnl"/>
        </w:rPr>
        <w:t>menopauze</w:t>
      </w:r>
      <w:proofErr w:type="spellEnd"/>
      <w:r w:rsidR="00233039" w:rsidRPr="003F12D1">
        <w:rPr>
          <w:rStyle w:val="FontStyle33"/>
          <w:sz w:val="22"/>
          <w:szCs w:val="22"/>
          <w:lang w:val="sk-SK" w:eastAsia="es-ES_tradnl"/>
        </w:rPr>
        <w:t>.</w:t>
      </w:r>
      <w:r w:rsidR="00233039" w:rsidRPr="003F12D1">
        <w:rPr>
          <w:rFonts w:ascii="Times New Roman" w:hAnsi="Times New Roman"/>
          <w:lang w:val="sk-SK"/>
        </w:rPr>
        <w:t xml:space="preserve"> V období </w:t>
      </w:r>
      <w:proofErr w:type="spellStart"/>
      <w:r w:rsidR="00233039" w:rsidRPr="003F12D1">
        <w:rPr>
          <w:rFonts w:ascii="Times New Roman" w:hAnsi="Times New Roman"/>
          <w:lang w:val="sk-SK"/>
        </w:rPr>
        <w:t>menopauzy</w:t>
      </w:r>
      <w:proofErr w:type="spellEnd"/>
      <w:r w:rsidR="00233039" w:rsidRPr="003F12D1">
        <w:rPr>
          <w:rFonts w:ascii="Times New Roman" w:hAnsi="Times New Roman"/>
          <w:lang w:val="sk-SK"/>
        </w:rPr>
        <w:t xml:space="preserve"> prestávajú vaječníky žien vylučovať</w:t>
      </w:r>
      <w:r w:rsidR="005B2268" w:rsidRPr="003F12D1">
        <w:rPr>
          <w:rFonts w:ascii="Times New Roman" w:hAnsi="Times New Roman"/>
          <w:lang w:val="sk-SK"/>
        </w:rPr>
        <w:t xml:space="preserve"> ženský</w:t>
      </w:r>
      <w:r w:rsidR="00233039" w:rsidRPr="003F12D1">
        <w:rPr>
          <w:rFonts w:ascii="Times New Roman" w:hAnsi="Times New Roman"/>
          <w:lang w:val="sk-SK"/>
        </w:rPr>
        <w:t xml:space="preserve"> hormón – estrogén, ktorý </w:t>
      </w:r>
      <w:r w:rsidR="005B2268" w:rsidRPr="003F12D1">
        <w:rPr>
          <w:rFonts w:ascii="Times New Roman" w:hAnsi="Times New Roman"/>
          <w:lang w:val="sk-SK"/>
        </w:rPr>
        <w:t xml:space="preserve">pomáha </w:t>
      </w:r>
      <w:r w:rsidR="00233039" w:rsidRPr="003F12D1">
        <w:rPr>
          <w:rFonts w:ascii="Times New Roman" w:hAnsi="Times New Roman"/>
          <w:lang w:val="sk-SK"/>
        </w:rPr>
        <w:t xml:space="preserve">udržať </w:t>
      </w:r>
      <w:r w:rsidR="005B2268" w:rsidRPr="003F12D1">
        <w:rPr>
          <w:rFonts w:ascii="Times New Roman" w:hAnsi="Times New Roman"/>
          <w:lang w:val="sk-SK"/>
        </w:rPr>
        <w:t xml:space="preserve">zdravú </w:t>
      </w:r>
      <w:r w:rsidR="00233039" w:rsidRPr="003F12D1">
        <w:rPr>
          <w:rFonts w:ascii="Times New Roman" w:hAnsi="Times New Roman"/>
          <w:lang w:val="sk-SK"/>
        </w:rPr>
        <w:t>kost</w:t>
      </w:r>
      <w:r w:rsidR="005B2268" w:rsidRPr="003F12D1">
        <w:rPr>
          <w:rFonts w:ascii="Times New Roman" w:hAnsi="Times New Roman"/>
          <w:lang w:val="sk-SK"/>
        </w:rPr>
        <w:t>ru</w:t>
      </w:r>
      <w:r w:rsidR="00233039" w:rsidRPr="003F12D1">
        <w:rPr>
          <w:rFonts w:ascii="Times New Roman" w:hAnsi="Times New Roman"/>
          <w:lang w:val="sk-SK"/>
        </w:rPr>
        <w:t xml:space="preserve">. </w:t>
      </w:r>
    </w:p>
    <w:p w14:paraId="0EA008AE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2C79AD44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Čím skôr nastane obdobie </w:t>
      </w:r>
      <w:proofErr w:type="spellStart"/>
      <w:r w:rsidRPr="003F12D1">
        <w:rPr>
          <w:rFonts w:ascii="Times New Roman" w:hAnsi="Times New Roman"/>
          <w:lang w:val="sk-SK"/>
        </w:rPr>
        <w:t>menopauzy</w:t>
      </w:r>
      <w:proofErr w:type="spellEnd"/>
      <w:r w:rsidRPr="003F12D1">
        <w:rPr>
          <w:rFonts w:ascii="Times New Roman" w:hAnsi="Times New Roman"/>
          <w:lang w:val="sk-SK"/>
        </w:rPr>
        <w:t xml:space="preserve"> u žien, tým je väčšie riziko výskytu zlomenín spojených s </w:t>
      </w:r>
      <w:proofErr w:type="spellStart"/>
      <w:r w:rsidRPr="003F12D1">
        <w:rPr>
          <w:rFonts w:ascii="Times New Roman" w:hAnsi="Times New Roman"/>
          <w:lang w:val="sk-SK"/>
        </w:rPr>
        <w:t>osteoporózou</w:t>
      </w:r>
      <w:proofErr w:type="spellEnd"/>
      <w:r w:rsidRPr="003F12D1">
        <w:rPr>
          <w:rFonts w:ascii="Times New Roman" w:hAnsi="Times New Roman"/>
          <w:lang w:val="sk-SK"/>
        </w:rPr>
        <w:t>. K iným činiteľom, ktoré môžu zvyšovať riziko výskytu zlomenín, patria:</w:t>
      </w:r>
    </w:p>
    <w:p w14:paraId="52F8CA11" w14:textId="77777777" w:rsidR="00233039" w:rsidRPr="003F12D1" w:rsidRDefault="00233039" w:rsidP="00233039">
      <w:pPr>
        <w:pStyle w:val="Bezriadkovania1"/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nedostatočný príjem vápnika a vitamínu D zo stravy</w:t>
      </w:r>
    </w:p>
    <w:p w14:paraId="2D6CC924" w14:textId="77777777" w:rsidR="00233039" w:rsidRPr="003F12D1" w:rsidRDefault="00233039" w:rsidP="00233039">
      <w:pPr>
        <w:pStyle w:val="Bezriadkovania1"/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fajčenie alebo nadmerné pitie alkoholu</w:t>
      </w:r>
    </w:p>
    <w:p w14:paraId="416D312F" w14:textId="77777777" w:rsidR="00233039" w:rsidRPr="003F12D1" w:rsidRDefault="00233039" w:rsidP="00233039">
      <w:pPr>
        <w:pStyle w:val="Bezriadkovania1"/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nedostatok pohybu (prechádzok) alebo iných </w:t>
      </w:r>
      <w:r w:rsidRPr="003320CF">
        <w:rPr>
          <w:rFonts w:ascii="Times New Roman" w:hAnsi="Times New Roman"/>
          <w:lang w:val="sk-SK"/>
        </w:rPr>
        <w:t>cvičení so záťažou</w:t>
      </w:r>
    </w:p>
    <w:p w14:paraId="1504C061" w14:textId="77777777" w:rsidR="00233039" w:rsidRPr="003F12D1" w:rsidRDefault="00233039" w:rsidP="00233039">
      <w:pPr>
        <w:pStyle w:val="Bezriadkovania1"/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výskyt </w:t>
      </w:r>
      <w:proofErr w:type="spellStart"/>
      <w:r w:rsidRPr="003F12D1">
        <w:rPr>
          <w:rFonts w:ascii="Times New Roman" w:hAnsi="Times New Roman"/>
          <w:lang w:val="sk-SK"/>
        </w:rPr>
        <w:t>osteoporózy</w:t>
      </w:r>
      <w:proofErr w:type="spellEnd"/>
      <w:r w:rsidRPr="003F12D1">
        <w:rPr>
          <w:rFonts w:ascii="Times New Roman" w:hAnsi="Times New Roman"/>
          <w:lang w:val="sk-SK"/>
        </w:rPr>
        <w:t xml:space="preserve"> v rodine</w:t>
      </w:r>
    </w:p>
    <w:p w14:paraId="1CBF80CC" w14:textId="77777777" w:rsidR="00233039" w:rsidRPr="003F12D1" w:rsidRDefault="00233039" w:rsidP="00233039">
      <w:pPr>
        <w:pStyle w:val="Style9"/>
        <w:widowControl/>
        <w:spacing w:line="240" w:lineRule="auto"/>
        <w:rPr>
          <w:rStyle w:val="FontStyle34"/>
          <w:sz w:val="22"/>
          <w:szCs w:val="22"/>
          <w:lang w:val="sk-SK" w:eastAsia="de-DE"/>
        </w:rPr>
      </w:pPr>
    </w:p>
    <w:p w14:paraId="79BCD9D0" w14:textId="77777777" w:rsidR="00233039" w:rsidRPr="003F12D1" w:rsidRDefault="00233039" w:rsidP="00233039">
      <w:pPr>
        <w:pStyle w:val="Style9"/>
        <w:widowControl/>
        <w:spacing w:line="240" w:lineRule="auto"/>
        <w:rPr>
          <w:rStyle w:val="FontStyle33"/>
          <w:sz w:val="22"/>
          <w:szCs w:val="22"/>
          <w:lang w:val="sk-SK" w:eastAsia="de-DE"/>
        </w:rPr>
      </w:pPr>
      <w:r w:rsidRPr="003F12D1">
        <w:rPr>
          <w:rStyle w:val="FontStyle34"/>
          <w:sz w:val="22"/>
          <w:szCs w:val="22"/>
          <w:lang w:val="sk-SK" w:eastAsia="de-DE"/>
        </w:rPr>
        <w:t xml:space="preserve">Zdravý životný štýl </w:t>
      </w:r>
      <w:r w:rsidR="001C08EA" w:rsidRPr="003F12D1">
        <w:rPr>
          <w:rStyle w:val="FontStyle34"/>
          <w:sz w:val="22"/>
          <w:szCs w:val="22"/>
          <w:lang w:val="sk-SK" w:eastAsia="de-DE"/>
        </w:rPr>
        <w:t>v</w:t>
      </w:r>
      <w:r w:rsidRPr="003F12D1">
        <w:rPr>
          <w:rStyle w:val="FontStyle33"/>
          <w:sz w:val="22"/>
          <w:szCs w:val="22"/>
          <w:lang w:val="sk-SK" w:eastAsia="de-DE"/>
        </w:rPr>
        <w:t>ám tiež pomôže mať čo najväčší úžitok z liečby. K tomu patrí vyvážená strava bohatá na vápnik a vitamín D, chôdza alebo</w:t>
      </w:r>
      <w:r w:rsidR="00721078" w:rsidRPr="003F12D1">
        <w:rPr>
          <w:rStyle w:val="FontStyle33"/>
          <w:sz w:val="22"/>
          <w:szCs w:val="22"/>
          <w:lang w:val="sk-SK" w:eastAsia="de-DE"/>
        </w:rPr>
        <w:t xml:space="preserve"> iné</w:t>
      </w:r>
      <w:r w:rsidRPr="003F12D1">
        <w:rPr>
          <w:rStyle w:val="FontStyle33"/>
          <w:sz w:val="22"/>
          <w:szCs w:val="22"/>
          <w:lang w:val="sk-SK" w:eastAsia="de-DE"/>
        </w:rPr>
        <w:t xml:space="preserve"> cvičenie so záťažou, nefajčiť a nepiť príliš veľké množstvo alkoholu.</w:t>
      </w:r>
    </w:p>
    <w:p w14:paraId="5CFCFA3F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 </w:t>
      </w:r>
    </w:p>
    <w:p w14:paraId="70191C20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0E58DE48" w14:textId="77777777" w:rsidR="00233039" w:rsidRPr="003F12D1" w:rsidRDefault="001E7290" w:rsidP="00233039">
      <w:pPr>
        <w:pStyle w:val="Bezriadkovania1"/>
        <w:numPr>
          <w:ilvl w:val="0"/>
          <w:numId w:val="3"/>
        </w:numPr>
        <w:tabs>
          <w:tab w:val="left" w:pos="540"/>
        </w:tabs>
        <w:ind w:left="0" w:firstLine="0"/>
        <w:rPr>
          <w:rFonts w:ascii="Times New Roman" w:hAnsi="Times New Roman"/>
          <w:b/>
          <w:lang w:val="sk-SK"/>
        </w:rPr>
      </w:pPr>
      <w:r w:rsidRPr="003320CF">
        <w:rPr>
          <w:rFonts w:ascii="Times New Roman" w:hAnsi="Times New Roman"/>
          <w:b/>
          <w:caps/>
          <w:lang w:val="sk-SK"/>
        </w:rPr>
        <w:t>Č</w:t>
      </w:r>
      <w:r w:rsidRPr="003320CF">
        <w:rPr>
          <w:rFonts w:ascii="Times New Roman" w:hAnsi="Times New Roman"/>
          <w:b/>
          <w:lang w:val="sk-SK"/>
        </w:rPr>
        <w:t xml:space="preserve">o potrebujete vedieť predtým, ako užijete </w:t>
      </w:r>
      <w:proofErr w:type="spellStart"/>
      <w:r w:rsidRPr="003320CF">
        <w:rPr>
          <w:rFonts w:ascii="Times New Roman" w:hAnsi="Times New Roman"/>
          <w:b/>
          <w:lang w:val="sk-SK"/>
        </w:rPr>
        <w:t>Licobondrat</w:t>
      </w:r>
      <w:proofErr w:type="spellEnd"/>
      <w:r w:rsidRPr="003320CF">
        <w:rPr>
          <w:rFonts w:ascii="Times New Roman" w:hAnsi="Times New Roman"/>
          <w:b/>
          <w:lang w:val="sk-SK"/>
        </w:rPr>
        <w:t xml:space="preserve"> 150 mg</w:t>
      </w:r>
    </w:p>
    <w:p w14:paraId="02541DF1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700D5959" w14:textId="77777777" w:rsidR="00233039" w:rsidRPr="003F12D1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  <w:r w:rsidRPr="003F12D1">
        <w:rPr>
          <w:rFonts w:ascii="Times New Roman" w:hAnsi="Times New Roman"/>
          <w:b/>
          <w:lang w:val="sk-SK"/>
        </w:rPr>
        <w:t xml:space="preserve">Neužívajte </w:t>
      </w:r>
      <w:proofErr w:type="spellStart"/>
      <w:r w:rsidR="00382880" w:rsidRPr="003F12D1">
        <w:rPr>
          <w:rFonts w:ascii="Times New Roman" w:hAnsi="Times New Roman"/>
          <w:b/>
          <w:lang w:val="sk-SK"/>
        </w:rPr>
        <w:t>Licobondrat</w:t>
      </w:r>
      <w:proofErr w:type="spellEnd"/>
      <w:r w:rsidRPr="003F12D1">
        <w:rPr>
          <w:rFonts w:ascii="Times New Roman" w:hAnsi="Times New Roman"/>
          <w:b/>
          <w:lang w:val="sk-SK"/>
        </w:rPr>
        <w:t xml:space="preserve"> 150 mg</w:t>
      </w:r>
    </w:p>
    <w:p w14:paraId="4B29B161" w14:textId="219F666B" w:rsidR="00233039" w:rsidRPr="003F12D1" w:rsidRDefault="00233039" w:rsidP="00233039">
      <w:pPr>
        <w:pStyle w:val="Bezriadkovania1"/>
        <w:numPr>
          <w:ilvl w:val="0"/>
          <w:numId w:val="4"/>
        </w:numPr>
        <w:ind w:left="540" w:hanging="540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ak ste alergická na kyselinu </w:t>
      </w:r>
      <w:proofErr w:type="spellStart"/>
      <w:r w:rsidRPr="003F12D1">
        <w:rPr>
          <w:rFonts w:ascii="Times New Roman" w:hAnsi="Times New Roman"/>
          <w:lang w:val="sk-SK"/>
        </w:rPr>
        <w:t>ibandrónovú</w:t>
      </w:r>
      <w:proofErr w:type="spellEnd"/>
      <w:r w:rsidRPr="003F12D1">
        <w:rPr>
          <w:rFonts w:ascii="Times New Roman" w:hAnsi="Times New Roman"/>
          <w:lang w:val="sk-SK"/>
        </w:rPr>
        <w:t xml:space="preserve"> alebo na ktorúkoľvek z ďalších zložiek  </w:t>
      </w:r>
      <w:r w:rsidR="00721078" w:rsidRPr="003F12D1">
        <w:rPr>
          <w:rFonts w:ascii="Times New Roman" w:hAnsi="Times New Roman"/>
          <w:lang w:val="sk-SK"/>
        </w:rPr>
        <w:t>tohto lieku</w:t>
      </w:r>
      <w:r w:rsidR="001E7290" w:rsidRPr="003F12D1">
        <w:rPr>
          <w:rFonts w:ascii="Times New Roman" w:hAnsi="Times New Roman"/>
          <w:lang w:val="sk-SK"/>
        </w:rPr>
        <w:t xml:space="preserve"> (uvedených v časti 6).</w:t>
      </w:r>
    </w:p>
    <w:p w14:paraId="1986C55C" w14:textId="6587809C" w:rsidR="00233039" w:rsidRPr="003F12D1" w:rsidRDefault="00233039" w:rsidP="00233039">
      <w:pPr>
        <w:pStyle w:val="Bezriadkovania1"/>
        <w:numPr>
          <w:ilvl w:val="0"/>
          <w:numId w:val="4"/>
        </w:numPr>
        <w:ind w:left="540" w:hanging="540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ak máte problémy s</w:t>
      </w:r>
      <w:r w:rsidR="007E039D" w:rsidRPr="003F12D1">
        <w:rPr>
          <w:rFonts w:ascii="Times New Roman" w:hAnsi="Times New Roman"/>
          <w:lang w:val="sk-SK"/>
        </w:rPr>
        <w:t> </w:t>
      </w:r>
      <w:r w:rsidRPr="003F12D1">
        <w:rPr>
          <w:rFonts w:ascii="Times New Roman" w:hAnsi="Times New Roman"/>
          <w:lang w:val="sk-SK"/>
        </w:rPr>
        <w:t>pažerákom</w:t>
      </w:r>
      <w:r w:rsidR="007E039D" w:rsidRPr="003F12D1">
        <w:rPr>
          <w:rFonts w:ascii="Times New Roman" w:hAnsi="Times New Roman"/>
          <w:lang w:val="sk-SK"/>
        </w:rPr>
        <w:t xml:space="preserve"> </w:t>
      </w:r>
      <w:r w:rsidR="007E039D" w:rsidRPr="003320CF">
        <w:rPr>
          <w:rFonts w:ascii="Times New Roman" w:hAnsi="Times New Roman"/>
          <w:lang w:val="sk-SK"/>
        </w:rPr>
        <w:t>(tráviacou trubicou)</w:t>
      </w:r>
      <w:r w:rsidRPr="003F12D1">
        <w:rPr>
          <w:rFonts w:ascii="Times New Roman" w:hAnsi="Times New Roman"/>
          <w:lang w:val="sk-SK"/>
        </w:rPr>
        <w:t>, ako je zúženie alebo sťažené prehĺtanie.</w:t>
      </w:r>
    </w:p>
    <w:p w14:paraId="624E1C35" w14:textId="77777777" w:rsidR="00233039" w:rsidRPr="003F12D1" w:rsidRDefault="00233039" w:rsidP="00233039">
      <w:pPr>
        <w:pStyle w:val="Bezriadkovania1"/>
        <w:numPr>
          <w:ilvl w:val="0"/>
          <w:numId w:val="4"/>
        </w:numPr>
        <w:ind w:left="540" w:hanging="540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ak  nie ste schopná stáť alebo sedieť</w:t>
      </w:r>
      <w:r w:rsidR="005A585D" w:rsidRPr="003F12D1">
        <w:rPr>
          <w:rFonts w:ascii="Times New Roman" w:hAnsi="Times New Roman"/>
          <w:lang w:val="sk-SK"/>
        </w:rPr>
        <w:t xml:space="preserve"> vzpriamene</w:t>
      </w:r>
      <w:r w:rsidRPr="003F12D1">
        <w:rPr>
          <w:rFonts w:ascii="Times New Roman" w:hAnsi="Times New Roman"/>
          <w:lang w:val="sk-SK"/>
        </w:rPr>
        <w:t xml:space="preserve"> bez prestávky najmenej jednu hodinu (60 minút).</w:t>
      </w:r>
    </w:p>
    <w:p w14:paraId="699D0986" w14:textId="77777777" w:rsidR="00233039" w:rsidRPr="003F12D1" w:rsidRDefault="00233039" w:rsidP="00233039">
      <w:pPr>
        <w:pStyle w:val="Bezriadkovania1"/>
        <w:numPr>
          <w:ilvl w:val="0"/>
          <w:numId w:val="4"/>
        </w:numPr>
        <w:ind w:left="540" w:hanging="540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b/>
          <w:lang w:val="sk-SK"/>
        </w:rPr>
        <w:t xml:space="preserve">ak ste mali  alebo máte zníženú koncentráciu vápnika v krvi. </w:t>
      </w:r>
      <w:r w:rsidRPr="003F12D1">
        <w:rPr>
          <w:rFonts w:ascii="Times New Roman" w:hAnsi="Times New Roman"/>
          <w:lang w:val="sk-SK"/>
        </w:rPr>
        <w:t xml:space="preserve">Obráťte sa na svojho lekára. </w:t>
      </w:r>
    </w:p>
    <w:p w14:paraId="7B65E0F2" w14:textId="77777777" w:rsidR="00233039" w:rsidRPr="003F12D1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</w:p>
    <w:p w14:paraId="0E73A638" w14:textId="425C9C77" w:rsidR="00233039" w:rsidRPr="003F12D1" w:rsidRDefault="005A585D" w:rsidP="00233039">
      <w:pPr>
        <w:pStyle w:val="Bezriadkovania1"/>
        <w:rPr>
          <w:rFonts w:ascii="Times New Roman" w:hAnsi="Times New Roman"/>
          <w:b/>
          <w:lang w:val="sk-SK"/>
        </w:rPr>
      </w:pPr>
      <w:r w:rsidRPr="003320CF">
        <w:rPr>
          <w:rFonts w:ascii="Times New Roman" w:hAnsi="Times New Roman"/>
          <w:b/>
          <w:lang w:val="sk-SK"/>
        </w:rPr>
        <w:t>Upozornenia a opatrenia</w:t>
      </w:r>
    </w:p>
    <w:p w14:paraId="1E1E62F6" w14:textId="053D5486" w:rsidR="00EA3953" w:rsidRPr="003F12D1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Vedľajší účinok nazvaný </w:t>
      </w:r>
      <w:proofErr w:type="spellStart"/>
      <w:r w:rsidRPr="003F12D1">
        <w:rPr>
          <w:rFonts w:ascii="Times New Roman" w:hAnsi="Times New Roman"/>
          <w:lang w:val="sk-SK"/>
        </w:rPr>
        <w:t>osteonekróza</w:t>
      </w:r>
      <w:proofErr w:type="spellEnd"/>
      <w:r w:rsidRPr="003F12D1">
        <w:rPr>
          <w:rFonts w:ascii="Times New Roman" w:hAnsi="Times New Roman"/>
          <w:lang w:val="sk-SK"/>
        </w:rPr>
        <w:t xml:space="preserve"> čeľuste (poškodenie čeľustnej kosti) sa zaznamenal u pacientov, ktorí dostali </w:t>
      </w:r>
      <w:proofErr w:type="spellStart"/>
      <w:r w:rsidRPr="003F12D1">
        <w:rPr>
          <w:rFonts w:ascii="Times New Roman" w:hAnsi="Times New Roman"/>
          <w:lang w:val="sk-SK"/>
        </w:rPr>
        <w:t>Licobondrat</w:t>
      </w:r>
      <w:proofErr w:type="spellEnd"/>
      <w:r w:rsidRPr="003F12D1">
        <w:rPr>
          <w:rFonts w:ascii="Times New Roman" w:hAnsi="Times New Roman"/>
          <w:lang w:val="sk-SK"/>
        </w:rPr>
        <w:t xml:space="preserve"> 150 mg na liečbu rakovinových ochorení po uvedení na trh. </w:t>
      </w:r>
      <w:proofErr w:type="spellStart"/>
      <w:r w:rsidRPr="003F12D1">
        <w:rPr>
          <w:rFonts w:ascii="Times New Roman" w:hAnsi="Times New Roman"/>
          <w:lang w:val="sk-SK"/>
        </w:rPr>
        <w:t>Osteonekróza</w:t>
      </w:r>
      <w:proofErr w:type="spellEnd"/>
      <w:r w:rsidRPr="003F12D1">
        <w:rPr>
          <w:rFonts w:ascii="Times New Roman" w:hAnsi="Times New Roman"/>
          <w:lang w:val="sk-SK"/>
        </w:rPr>
        <w:t xml:space="preserve"> čeľuste sa môže vyskytnúť aj po ukončení liečby. </w:t>
      </w:r>
    </w:p>
    <w:p w14:paraId="0EC742C0" w14:textId="77777777" w:rsidR="00EA3953" w:rsidRPr="003F12D1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 </w:t>
      </w:r>
    </w:p>
    <w:p w14:paraId="0D5868E4" w14:textId="77777777" w:rsidR="00EA3953" w:rsidRPr="003F12D1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Je dôležité pokúsiť sa zabrániť vzniku </w:t>
      </w:r>
      <w:proofErr w:type="spellStart"/>
      <w:r w:rsidRPr="003F12D1">
        <w:rPr>
          <w:rFonts w:ascii="Times New Roman" w:hAnsi="Times New Roman"/>
          <w:lang w:val="sk-SK"/>
        </w:rPr>
        <w:t>osteonekrózy</w:t>
      </w:r>
      <w:proofErr w:type="spellEnd"/>
      <w:r w:rsidRPr="003F12D1">
        <w:rPr>
          <w:rFonts w:ascii="Times New Roman" w:hAnsi="Times New Roman"/>
          <w:lang w:val="sk-SK"/>
        </w:rPr>
        <w:t xml:space="preserve"> čeľuste, pretože je to bolestivé ochorenie, ktoré sa ťažko lieči. Mali by ste urobiť niektoré bezpečnostné opatrenia, aby ste znížili riziko vzniku </w:t>
      </w:r>
      <w:proofErr w:type="spellStart"/>
      <w:r w:rsidRPr="003F12D1">
        <w:rPr>
          <w:rFonts w:ascii="Times New Roman" w:hAnsi="Times New Roman"/>
          <w:lang w:val="sk-SK"/>
        </w:rPr>
        <w:t>osteoporózy</w:t>
      </w:r>
      <w:proofErr w:type="spellEnd"/>
      <w:r w:rsidRPr="003F12D1">
        <w:rPr>
          <w:rFonts w:ascii="Times New Roman" w:hAnsi="Times New Roman"/>
          <w:lang w:val="sk-SK"/>
        </w:rPr>
        <w:t xml:space="preserve"> čeľuste.  </w:t>
      </w:r>
    </w:p>
    <w:p w14:paraId="13BC9B98" w14:textId="77777777" w:rsidR="00EA3953" w:rsidRPr="003F12D1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 </w:t>
      </w:r>
    </w:p>
    <w:p w14:paraId="1CE03C6C" w14:textId="77777777" w:rsidR="00EA3953" w:rsidRPr="003F12D1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Predtým, ako dostanete liečbu. povedzte svojmu lekárovi/zdravotnej sestre (zdravotníckemu pracovníkovi), ak: </w:t>
      </w:r>
    </w:p>
    <w:p w14:paraId="3E3F033E" w14:textId="77777777" w:rsidR="00EA3953" w:rsidRPr="003F12D1" w:rsidRDefault="00EA3953" w:rsidP="00F4395D">
      <w:pPr>
        <w:pStyle w:val="Bezriadkovania1"/>
        <w:ind w:left="142" w:hanging="142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– máte ťažkosti v ústach alebo so zubami, napr. zlý stav chrupu, ochorenie ďasien alebo máte naplánované vytrhnutie zuba, </w:t>
      </w:r>
    </w:p>
    <w:p w14:paraId="5B25E7DD" w14:textId="77777777" w:rsidR="00EA3953" w:rsidRPr="003F12D1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– nechodíte na bežné ošetrenie zubov alebo ste dlho neboli na prehliadke zubov, </w:t>
      </w:r>
    </w:p>
    <w:p w14:paraId="355D57B8" w14:textId="77777777" w:rsidR="00EA3953" w:rsidRPr="003F12D1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– ste fajčiar (pretože to môže zvýšiť riziko ťažkostí so zubami), </w:t>
      </w:r>
    </w:p>
    <w:p w14:paraId="2D0FE80A" w14:textId="452B658D" w:rsidR="00EA3953" w:rsidRPr="003F12D1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– </w:t>
      </w:r>
      <w:r w:rsidR="00F4395D">
        <w:rPr>
          <w:rFonts w:ascii="Times New Roman" w:hAnsi="Times New Roman"/>
          <w:lang w:val="sk-SK"/>
        </w:rPr>
        <w:t>boli ste</w:t>
      </w:r>
      <w:r w:rsidRPr="003F12D1">
        <w:rPr>
          <w:rFonts w:ascii="Times New Roman" w:hAnsi="Times New Roman"/>
          <w:lang w:val="sk-SK"/>
        </w:rPr>
        <w:t xml:space="preserve"> v minulosti lieč</w:t>
      </w:r>
      <w:r w:rsidR="00F4395D">
        <w:rPr>
          <w:rFonts w:ascii="Times New Roman" w:hAnsi="Times New Roman"/>
          <w:lang w:val="sk-SK"/>
        </w:rPr>
        <w:t>ení</w:t>
      </w:r>
      <w:r w:rsidRPr="003F12D1">
        <w:rPr>
          <w:rFonts w:ascii="Times New Roman" w:hAnsi="Times New Roman"/>
          <w:lang w:val="sk-SK"/>
        </w:rPr>
        <w:t xml:space="preserve"> </w:t>
      </w:r>
      <w:proofErr w:type="spellStart"/>
      <w:r w:rsidRPr="003F12D1">
        <w:rPr>
          <w:rFonts w:ascii="Times New Roman" w:hAnsi="Times New Roman"/>
          <w:lang w:val="sk-SK"/>
        </w:rPr>
        <w:t>bifosfonát</w:t>
      </w:r>
      <w:r w:rsidR="00F4395D">
        <w:rPr>
          <w:rFonts w:ascii="Times New Roman" w:hAnsi="Times New Roman"/>
          <w:lang w:val="sk-SK"/>
        </w:rPr>
        <w:t>mi</w:t>
      </w:r>
      <w:proofErr w:type="spellEnd"/>
      <w:r w:rsidRPr="003F12D1">
        <w:rPr>
          <w:rFonts w:ascii="Times New Roman" w:hAnsi="Times New Roman"/>
          <w:lang w:val="sk-SK"/>
        </w:rPr>
        <w:t xml:space="preserve"> (používa sa na liečbu alebo prevenciu ochorení kostí), </w:t>
      </w:r>
    </w:p>
    <w:p w14:paraId="448D7BF4" w14:textId="77777777" w:rsidR="00EA3953" w:rsidRPr="003F12D1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– užívate lieky nazvané </w:t>
      </w:r>
      <w:proofErr w:type="spellStart"/>
      <w:r w:rsidRPr="003F12D1">
        <w:rPr>
          <w:rFonts w:ascii="Times New Roman" w:hAnsi="Times New Roman"/>
          <w:lang w:val="sk-SK"/>
        </w:rPr>
        <w:t>kortikosteroidy</w:t>
      </w:r>
      <w:proofErr w:type="spellEnd"/>
      <w:r w:rsidRPr="003F12D1">
        <w:rPr>
          <w:rFonts w:ascii="Times New Roman" w:hAnsi="Times New Roman"/>
          <w:lang w:val="sk-SK"/>
        </w:rPr>
        <w:t xml:space="preserve"> (napr. </w:t>
      </w:r>
      <w:proofErr w:type="spellStart"/>
      <w:r w:rsidRPr="003F12D1">
        <w:rPr>
          <w:rFonts w:ascii="Times New Roman" w:hAnsi="Times New Roman"/>
          <w:lang w:val="sk-SK"/>
        </w:rPr>
        <w:t>prednizolón</w:t>
      </w:r>
      <w:proofErr w:type="spellEnd"/>
      <w:r w:rsidRPr="003F12D1">
        <w:rPr>
          <w:rFonts w:ascii="Times New Roman" w:hAnsi="Times New Roman"/>
          <w:lang w:val="sk-SK"/>
        </w:rPr>
        <w:t xml:space="preserve"> alebo </w:t>
      </w:r>
      <w:proofErr w:type="spellStart"/>
      <w:r w:rsidRPr="003F12D1">
        <w:rPr>
          <w:rFonts w:ascii="Times New Roman" w:hAnsi="Times New Roman"/>
          <w:lang w:val="sk-SK"/>
        </w:rPr>
        <w:t>dexametazón</w:t>
      </w:r>
      <w:proofErr w:type="spellEnd"/>
      <w:r w:rsidRPr="003F12D1">
        <w:rPr>
          <w:rFonts w:ascii="Times New Roman" w:hAnsi="Times New Roman"/>
          <w:lang w:val="sk-SK"/>
        </w:rPr>
        <w:t xml:space="preserve">), </w:t>
      </w:r>
    </w:p>
    <w:p w14:paraId="45A9C280" w14:textId="02D91882" w:rsidR="00EA3953" w:rsidRPr="003F12D1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– máte rakovinu. </w:t>
      </w:r>
    </w:p>
    <w:p w14:paraId="1C978FC1" w14:textId="77777777" w:rsidR="00EA3953" w:rsidRPr="003F12D1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 </w:t>
      </w:r>
    </w:p>
    <w:p w14:paraId="7D729E20" w14:textId="008C4F9E" w:rsidR="00EA3953" w:rsidRPr="003F12D1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Lekár vás možno požiada, aby ste si pred začatím liečby s </w:t>
      </w:r>
      <w:proofErr w:type="spellStart"/>
      <w:r w:rsidRPr="003F12D1">
        <w:rPr>
          <w:rFonts w:ascii="Times New Roman" w:hAnsi="Times New Roman"/>
          <w:lang w:val="sk-SK"/>
        </w:rPr>
        <w:t>Licobondratom</w:t>
      </w:r>
      <w:proofErr w:type="spellEnd"/>
      <w:r w:rsidRPr="003F12D1">
        <w:rPr>
          <w:rFonts w:ascii="Times New Roman" w:hAnsi="Times New Roman"/>
          <w:lang w:val="sk-SK"/>
        </w:rPr>
        <w:t xml:space="preserve"> 150 mg nechali vyšetriť chrup. </w:t>
      </w:r>
    </w:p>
    <w:p w14:paraId="3129289D" w14:textId="77777777" w:rsidR="00EA3953" w:rsidRPr="003F12D1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 </w:t>
      </w:r>
    </w:p>
    <w:p w14:paraId="1307D399" w14:textId="2CE3A326" w:rsidR="00EA3953" w:rsidRPr="003F12D1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Počas liečby máte udržiavať náležitú</w:t>
      </w:r>
      <w:r w:rsidR="00716934" w:rsidRPr="003F12D1">
        <w:rPr>
          <w:rFonts w:ascii="Times New Roman" w:hAnsi="Times New Roman"/>
          <w:lang w:val="sk-SK"/>
        </w:rPr>
        <w:t xml:space="preserve"> </w:t>
      </w:r>
      <w:r w:rsidRPr="003F12D1">
        <w:rPr>
          <w:rFonts w:ascii="Times New Roman" w:hAnsi="Times New Roman"/>
          <w:lang w:val="sk-SK"/>
        </w:rPr>
        <w:t xml:space="preserve">hygienu </w:t>
      </w:r>
      <w:r w:rsidR="00716934" w:rsidRPr="003F12D1">
        <w:rPr>
          <w:rFonts w:ascii="Times New Roman" w:hAnsi="Times New Roman"/>
          <w:lang w:val="sk-SK"/>
        </w:rPr>
        <w:t xml:space="preserve">ústnej dutiny (vrátane </w:t>
      </w:r>
      <w:r w:rsidR="003F12D1" w:rsidRPr="003F12D1">
        <w:rPr>
          <w:rFonts w:ascii="Times New Roman" w:hAnsi="Times New Roman"/>
          <w:lang w:val="sk-SK"/>
        </w:rPr>
        <w:t>pravidelného</w:t>
      </w:r>
      <w:r w:rsidRPr="003F12D1">
        <w:rPr>
          <w:rFonts w:ascii="Times New Roman" w:hAnsi="Times New Roman"/>
          <w:lang w:val="sk-SK"/>
        </w:rPr>
        <w:t xml:space="preserve"> čistenia zubov) a chodiť na bežné prehliadky chrupu. Ak </w:t>
      </w:r>
      <w:r w:rsidR="00F4395D">
        <w:rPr>
          <w:rFonts w:ascii="Times New Roman" w:hAnsi="Times New Roman"/>
          <w:lang w:val="sk-SK"/>
        </w:rPr>
        <w:t>nosíte</w:t>
      </w:r>
      <w:r w:rsidRPr="003F12D1">
        <w:rPr>
          <w:rFonts w:ascii="Times New Roman" w:hAnsi="Times New Roman"/>
          <w:lang w:val="sk-SK"/>
        </w:rPr>
        <w:t xml:space="preserve"> zubnú protézu, postarajte sa o to, aby správne priliehala. Ak chodíte na ošetrenie zubov alebo máte podstúpiť </w:t>
      </w:r>
      <w:proofErr w:type="spellStart"/>
      <w:r w:rsidRPr="003F12D1">
        <w:rPr>
          <w:rFonts w:ascii="Times New Roman" w:hAnsi="Times New Roman"/>
          <w:lang w:val="sk-SK"/>
        </w:rPr>
        <w:t>stomatochirurgický</w:t>
      </w:r>
      <w:proofErr w:type="spellEnd"/>
      <w:r w:rsidRPr="003F12D1">
        <w:rPr>
          <w:rFonts w:ascii="Times New Roman" w:hAnsi="Times New Roman"/>
          <w:lang w:val="sk-SK"/>
        </w:rPr>
        <w:t xml:space="preserve"> zákrok (napr. vytrhnutie zuba), povedzte svojmu lekárovi o tomto ošetrení zubov a povedzte svojmu zubnému lekárovi, že sa liečite </w:t>
      </w:r>
      <w:proofErr w:type="spellStart"/>
      <w:r w:rsidR="002C675E" w:rsidRPr="003F12D1">
        <w:rPr>
          <w:rFonts w:ascii="Times New Roman" w:hAnsi="Times New Roman"/>
          <w:lang w:val="sk-SK"/>
        </w:rPr>
        <w:t>Licobondratom</w:t>
      </w:r>
      <w:proofErr w:type="spellEnd"/>
      <w:r w:rsidR="002C675E" w:rsidRPr="003F12D1">
        <w:rPr>
          <w:rFonts w:ascii="Times New Roman" w:hAnsi="Times New Roman"/>
          <w:lang w:val="sk-SK"/>
        </w:rPr>
        <w:t xml:space="preserve"> 150 mg</w:t>
      </w:r>
      <w:r w:rsidRPr="003F12D1">
        <w:rPr>
          <w:rFonts w:ascii="Times New Roman" w:hAnsi="Times New Roman"/>
          <w:lang w:val="sk-SK"/>
        </w:rPr>
        <w:t xml:space="preserve">. </w:t>
      </w:r>
    </w:p>
    <w:p w14:paraId="2E4D4FC7" w14:textId="77777777" w:rsidR="00EA3953" w:rsidRPr="003F12D1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 </w:t>
      </w:r>
    </w:p>
    <w:p w14:paraId="3724A4BF" w14:textId="5CA9F158" w:rsidR="002C675E" w:rsidRPr="003F12D1" w:rsidRDefault="00EA3953" w:rsidP="00EA3953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Okamžite kontaktujte svojho lekára a zubného lekára, ak sa u vás vyskytnú akékoľvek ťažkosti v ústach alebo so zubami, napr. uvoľnenie zu</w:t>
      </w:r>
      <w:r w:rsidR="002C675E" w:rsidRPr="003F12D1">
        <w:rPr>
          <w:rFonts w:ascii="Times New Roman" w:hAnsi="Times New Roman"/>
          <w:lang w:val="sk-SK"/>
        </w:rPr>
        <w:t>ba, bolesť alebo opuch, nehojac</w:t>
      </w:r>
      <w:r w:rsidRPr="003F12D1">
        <w:rPr>
          <w:rFonts w:ascii="Times New Roman" w:hAnsi="Times New Roman"/>
          <w:lang w:val="sk-SK"/>
        </w:rPr>
        <w:t xml:space="preserve">e sa bolestivé miesta alebo výtok, pretože to môžu byť príznaky </w:t>
      </w:r>
      <w:proofErr w:type="spellStart"/>
      <w:r w:rsidRPr="003F12D1">
        <w:rPr>
          <w:rFonts w:ascii="Times New Roman" w:hAnsi="Times New Roman"/>
          <w:lang w:val="sk-SK"/>
        </w:rPr>
        <w:t>osteonekrózy</w:t>
      </w:r>
      <w:proofErr w:type="spellEnd"/>
      <w:r w:rsidRPr="003F12D1">
        <w:rPr>
          <w:rFonts w:ascii="Times New Roman" w:hAnsi="Times New Roman"/>
          <w:lang w:val="sk-SK"/>
        </w:rPr>
        <w:t xml:space="preserve"> čeľuste.</w:t>
      </w:r>
    </w:p>
    <w:p w14:paraId="5462CDD9" w14:textId="77777777" w:rsidR="002C675E" w:rsidRPr="003F12D1" w:rsidRDefault="002C675E" w:rsidP="00EA3953">
      <w:pPr>
        <w:pStyle w:val="Bezriadkovania1"/>
        <w:rPr>
          <w:rFonts w:ascii="Times New Roman" w:hAnsi="Times New Roman"/>
          <w:lang w:val="sk-SK"/>
        </w:rPr>
      </w:pPr>
    </w:p>
    <w:p w14:paraId="05BC6107" w14:textId="13D102BD" w:rsidR="00233039" w:rsidRPr="003F12D1" w:rsidRDefault="00233039" w:rsidP="00EA3953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U niektorých osôb treba zachovať zvýšenú opatrnosť počas užívania </w:t>
      </w:r>
      <w:proofErr w:type="spellStart"/>
      <w:r w:rsidR="00382880" w:rsidRPr="003F12D1">
        <w:rPr>
          <w:rFonts w:ascii="Times New Roman" w:hAnsi="Times New Roman"/>
          <w:lang w:val="sk-SK"/>
        </w:rPr>
        <w:t>Licobondrat</w:t>
      </w:r>
      <w:r w:rsidRPr="003F12D1">
        <w:rPr>
          <w:rFonts w:ascii="Times New Roman" w:hAnsi="Times New Roman"/>
          <w:lang w:val="sk-SK"/>
        </w:rPr>
        <w:t>u</w:t>
      </w:r>
      <w:proofErr w:type="spellEnd"/>
      <w:r w:rsidRPr="003F12D1">
        <w:rPr>
          <w:rFonts w:ascii="Times New Roman" w:hAnsi="Times New Roman"/>
          <w:lang w:val="sk-SK"/>
        </w:rPr>
        <w:t xml:space="preserve"> 150 mg. </w:t>
      </w:r>
      <w:r w:rsidR="005A585D" w:rsidRPr="003F12D1">
        <w:rPr>
          <w:rFonts w:ascii="Times New Roman" w:hAnsi="Times New Roman"/>
          <w:lang w:val="sk-SK"/>
        </w:rPr>
        <w:t xml:space="preserve">Predtým, ako začnete užívať </w:t>
      </w:r>
      <w:proofErr w:type="spellStart"/>
      <w:r w:rsidR="005A585D" w:rsidRPr="003F12D1">
        <w:rPr>
          <w:rFonts w:ascii="Times New Roman" w:hAnsi="Times New Roman"/>
          <w:lang w:val="sk-SK"/>
        </w:rPr>
        <w:t>Licobondrat</w:t>
      </w:r>
      <w:proofErr w:type="spellEnd"/>
      <w:r w:rsidR="005A585D" w:rsidRPr="003F12D1">
        <w:rPr>
          <w:rFonts w:ascii="Times New Roman" w:hAnsi="Times New Roman"/>
          <w:lang w:val="sk-SK"/>
        </w:rPr>
        <w:t xml:space="preserve"> 150 mg, obráťte sa na </w:t>
      </w:r>
      <w:r w:rsidRPr="003F12D1">
        <w:rPr>
          <w:rFonts w:ascii="Times New Roman" w:hAnsi="Times New Roman"/>
          <w:lang w:val="sk-SK"/>
        </w:rPr>
        <w:t>svoj</w:t>
      </w:r>
      <w:r w:rsidR="005A585D" w:rsidRPr="003F12D1">
        <w:rPr>
          <w:rFonts w:ascii="Times New Roman" w:hAnsi="Times New Roman"/>
          <w:lang w:val="sk-SK"/>
        </w:rPr>
        <w:t>ho</w:t>
      </w:r>
      <w:r w:rsidRPr="003F12D1">
        <w:rPr>
          <w:rFonts w:ascii="Times New Roman" w:hAnsi="Times New Roman"/>
          <w:lang w:val="sk-SK"/>
        </w:rPr>
        <w:t xml:space="preserve"> lekár</w:t>
      </w:r>
      <w:r w:rsidR="005A585D" w:rsidRPr="003F12D1">
        <w:rPr>
          <w:rFonts w:ascii="Times New Roman" w:hAnsi="Times New Roman"/>
          <w:lang w:val="sk-SK"/>
        </w:rPr>
        <w:t>a</w:t>
      </w:r>
      <w:r w:rsidRPr="003F12D1">
        <w:rPr>
          <w:rFonts w:ascii="Times New Roman" w:hAnsi="Times New Roman"/>
          <w:lang w:val="sk-SK"/>
        </w:rPr>
        <w:t>:</w:t>
      </w:r>
    </w:p>
    <w:p w14:paraId="26E3033D" w14:textId="7C41C89C" w:rsidR="00233039" w:rsidRPr="003F12D1" w:rsidRDefault="00233039" w:rsidP="00233039">
      <w:pPr>
        <w:pStyle w:val="Bezriadkovania1"/>
        <w:ind w:left="540" w:hanging="540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-</w:t>
      </w:r>
      <w:r w:rsidRPr="003F12D1">
        <w:rPr>
          <w:rFonts w:ascii="Times New Roman" w:hAnsi="Times New Roman"/>
          <w:lang w:val="sk-SK"/>
        </w:rPr>
        <w:tab/>
        <w:t>ak máte akékoľvek poruchy minerálneho metabolizmu  (napr. nedostatok vitamínu D).</w:t>
      </w:r>
    </w:p>
    <w:p w14:paraId="6E000FC0" w14:textId="56DC66B4" w:rsidR="00233039" w:rsidRPr="003F12D1" w:rsidRDefault="00233039" w:rsidP="00233039">
      <w:pPr>
        <w:pStyle w:val="Bezriadkovania1"/>
        <w:ind w:left="540" w:hanging="540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-</w:t>
      </w:r>
      <w:r w:rsidRPr="003F12D1">
        <w:rPr>
          <w:rFonts w:ascii="Times New Roman" w:hAnsi="Times New Roman"/>
          <w:lang w:val="sk-SK"/>
        </w:rPr>
        <w:tab/>
        <w:t xml:space="preserve">ak </w:t>
      </w:r>
      <w:r w:rsidR="005A585D" w:rsidRPr="003F12D1">
        <w:rPr>
          <w:rFonts w:ascii="Times New Roman" w:hAnsi="Times New Roman"/>
          <w:lang w:val="sk-SK"/>
        </w:rPr>
        <w:t xml:space="preserve">vaše </w:t>
      </w:r>
      <w:r w:rsidRPr="003F12D1">
        <w:rPr>
          <w:rFonts w:ascii="Times New Roman" w:hAnsi="Times New Roman"/>
          <w:lang w:val="sk-SK"/>
        </w:rPr>
        <w:t>obličk</w:t>
      </w:r>
      <w:r w:rsidR="005A585D" w:rsidRPr="003F12D1">
        <w:rPr>
          <w:rFonts w:ascii="Times New Roman" w:hAnsi="Times New Roman"/>
          <w:lang w:val="sk-SK"/>
        </w:rPr>
        <w:t>y nepracujú normálne</w:t>
      </w:r>
      <w:r w:rsidRPr="003F12D1">
        <w:rPr>
          <w:rFonts w:ascii="Times New Roman" w:hAnsi="Times New Roman"/>
          <w:lang w:val="sk-SK"/>
        </w:rPr>
        <w:t xml:space="preserve"> </w:t>
      </w:r>
    </w:p>
    <w:p w14:paraId="13693BBA" w14:textId="00EC88A6" w:rsidR="00233039" w:rsidRPr="003F12D1" w:rsidRDefault="00233039" w:rsidP="00233039">
      <w:pPr>
        <w:pStyle w:val="Bezriadkovania1"/>
        <w:ind w:left="540" w:hanging="540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-</w:t>
      </w:r>
      <w:r w:rsidRPr="003F12D1">
        <w:rPr>
          <w:rFonts w:ascii="Times New Roman" w:hAnsi="Times New Roman"/>
          <w:lang w:val="sk-SK"/>
        </w:rPr>
        <w:tab/>
        <w:t xml:space="preserve">ak sa u </w:t>
      </w:r>
      <w:r w:rsidR="001C08EA" w:rsidRPr="003F12D1">
        <w:rPr>
          <w:rFonts w:ascii="Times New Roman" w:hAnsi="Times New Roman"/>
          <w:lang w:val="sk-SK"/>
        </w:rPr>
        <w:t>v</w:t>
      </w:r>
      <w:r w:rsidRPr="003F12D1">
        <w:rPr>
          <w:rFonts w:ascii="Times New Roman" w:hAnsi="Times New Roman"/>
          <w:lang w:val="sk-SK"/>
        </w:rPr>
        <w:t>ás vyskytujú akékoľvek problémy s prehĺtaním alebo trávením.</w:t>
      </w:r>
    </w:p>
    <w:p w14:paraId="47251587" w14:textId="17D33C73" w:rsidR="00233039" w:rsidRPr="003F12D1" w:rsidRDefault="00233039" w:rsidP="00233039">
      <w:pPr>
        <w:pStyle w:val="Bezriadkovania1"/>
        <w:ind w:left="540" w:hanging="540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-</w:t>
      </w:r>
      <w:r w:rsidRPr="003F12D1">
        <w:rPr>
          <w:rFonts w:ascii="Times New Roman" w:hAnsi="Times New Roman"/>
          <w:lang w:val="sk-SK"/>
        </w:rPr>
        <w:tab/>
        <w:t xml:space="preserve">v prípade liečby zubov alebo plánovaného zubného chirurgického zákroku informujte svojho zubného lekára o užívaní </w:t>
      </w:r>
      <w:proofErr w:type="spellStart"/>
      <w:r w:rsidR="00382880" w:rsidRPr="003F12D1">
        <w:rPr>
          <w:rFonts w:ascii="Times New Roman" w:hAnsi="Times New Roman"/>
          <w:lang w:val="sk-SK"/>
        </w:rPr>
        <w:t>Licobondrat</w:t>
      </w:r>
      <w:r w:rsidRPr="003F12D1">
        <w:rPr>
          <w:rFonts w:ascii="Times New Roman" w:hAnsi="Times New Roman"/>
          <w:lang w:val="sk-SK"/>
        </w:rPr>
        <w:t>u</w:t>
      </w:r>
      <w:proofErr w:type="spellEnd"/>
      <w:r w:rsidRPr="003F12D1">
        <w:rPr>
          <w:rFonts w:ascii="Times New Roman" w:hAnsi="Times New Roman"/>
          <w:lang w:val="sk-SK"/>
        </w:rPr>
        <w:t xml:space="preserve"> 150 mg. </w:t>
      </w:r>
      <w:r w:rsidR="002C675E" w:rsidRPr="003F12D1">
        <w:rPr>
          <w:rFonts w:ascii="Times New Roman" w:hAnsi="Times New Roman"/>
          <w:lang w:val="sk-SK"/>
        </w:rPr>
        <w:t xml:space="preserve">Keď máte rakovinu, oznámte </w:t>
      </w:r>
      <w:r w:rsidR="00C96692">
        <w:rPr>
          <w:rFonts w:ascii="Times New Roman" w:hAnsi="Times New Roman"/>
          <w:lang w:val="sk-SK"/>
        </w:rPr>
        <w:t xml:space="preserve">to </w:t>
      </w:r>
      <w:r w:rsidR="002C675E" w:rsidRPr="003F12D1">
        <w:rPr>
          <w:rFonts w:ascii="Times New Roman" w:hAnsi="Times New Roman"/>
          <w:lang w:val="sk-SK"/>
        </w:rPr>
        <w:t>svojmu zubárovi.</w:t>
      </w:r>
    </w:p>
    <w:p w14:paraId="74B7B667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46DD8FDE" w14:textId="0074CCA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Podráždenie, zápal alebo vred pažeráka</w:t>
      </w:r>
      <w:r w:rsidR="002C675E" w:rsidRPr="003F12D1">
        <w:rPr>
          <w:rFonts w:ascii="Times New Roman" w:hAnsi="Times New Roman"/>
          <w:lang w:val="sk-SK"/>
        </w:rPr>
        <w:t>/</w:t>
      </w:r>
      <w:r w:rsidR="002C675E" w:rsidRPr="003320CF">
        <w:rPr>
          <w:rFonts w:ascii="Times New Roman" w:hAnsi="Times New Roman"/>
          <w:lang w:val="sk-SK"/>
        </w:rPr>
        <w:t>tráviacej trubice</w:t>
      </w:r>
      <w:r w:rsidRPr="003F12D1">
        <w:rPr>
          <w:rFonts w:ascii="Times New Roman" w:hAnsi="Times New Roman"/>
          <w:lang w:val="sk-SK"/>
        </w:rPr>
        <w:t xml:space="preserve"> často s príznakmi </w:t>
      </w:r>
      <w:r w:rsidR="005A585D" w:rsidRPr="003F12D1">
        <w:rPr>
          <w:rFonts w:ascii="Times New Roman" w:hAnsi="Times New Roman"/>
          <w:lang w:val="sk-SK"/>
        </w:rPr>
        <w:t xml:space="preserve">závažnej </w:t>
      </w:r>
      <w:r w:rsidRPr="003F12D1">
        <w:rPr>
          <w:rFonts w:ascii="Times New Roman" w:hAnsi="Times New Roman"/>
          <w:lang w:val="sk-SK"/>
        </w:rPr>
        <w:t>bolesti v</w:t>
      </w:r>
      <w:r w:rsidR="005A585D" w:rsidRPr="003F12D1">
        <w:rPr>
          <w:rFonts w:ascii="Times New Roman" w:hAnsi="Times New Roman"/>
          <w:lang w:val="sk-SK"/>
        </w:rPr>
        <w:t> </w:t>
      </w:r>
      <w:r w:rsidRPr="003F12D1">
        <w:rPr>
          <w:rFonts w:ascii="Times New Roman" w:hAnsi="Times New Roman"/>
          <w:lang w:val="sk-SK"/>
        </w:rPr>
        <w:t>hrudníku</w:t>
      </w:r>
      <w:r w:rsidR="005A585D" w:rsidRPr="003F12D1">
        <w:rPr>
          <w:rFonts w:ascii="Times New Roman" w:hAnsi="Times New Roman"/>
          <w:lang w:val="sk-SK"/>
        </w:rPr>
        <w:t>, závažnej bolesti</w:t>
      </w:r>
      <w:r w:rsidRPr="003F12D1">
        <w:rPr>
          <w:rFonts w:ascii="Times New Roman" w:hAnsi="Times New Roman"/>
          <w:lang w:val="sk-SK"/>
        </w:rPr>
        <w:t xml:space="preserve"> po prehltnutí st</w:t>
      </w:r>
      <w:bookmarkStart w:id="0" w:name="_GoBack"/>
      <w:bookmarkEnd w:id="0"/>
      <w:r w:rsidRPr="003F12D1">
        <w:rPr>
          <w:rFonts w:ascii="Times New Roman" w:hAnsi="Times New Roman"/>
          <w:lang w:val="sk-SK"/>
        </w:rPr>
        <w:t xml:space="preserve">ravy a (alebo) nápoja, výrazná nevoľnosť alebo vracanie sa môžu objaviť najmä v prípade, ak nevypijete po užití </w:t>
      </w:r>
      <w:proofErr w:type="spellStart"/>
      <w:r w:rsidR="00382880" w:rsidRPr="003F12D1">
        <w:rPr>
          <w:rFonts w:ascii="Times New Roman" w:hAnsi="Times New Roman"/>
          <w:lang w:val="sk-SK"/>
        </w:rPr>
        <w:t>Licobondrat</w:t>
      </w:r>
      <w:r w:rsidRPr="003F12D1">
        <w:rPr>
          <w:rFonts w:ascii="Times New Roman" w:hAnsi="Times New Roman"/>
          <w:lang w:val="sk-SK"/>
        </w:rPr>
        <w:t>u</w:t>
      </w:r>
      <w:proofErr w:type="spellEnd"/>
      <w:r w:rsidRPr="003F12D1">
        <w:rPr>
          <w:rFonts w:ascii="Times New Roman" w:hAnsi="Times New Roman"/>
          <w:lang w:val="sk-SK"/>
        </w:rPr>
        <w:t xml:space="preserve"> 150 mg plný pohár čistej vody a (alebo) alebo</w:t>
      </w:r>
      <w:r w:rsidR="005A585D" w:rsidRPr="003F12D1">
        <w:rPr>
          <w:rFonts w:ascii="Times New Roman" w:hAnsi="Times New Roman"/>
          <w:lang w:val="sk-SK"/>
        </w:rPr>
        <w:t xml:space="preserve"> ak</w:t>
      </w:r>
      <w:r w:rsidRPr="003F12D1">
        <w:rPr>
          <w:rFonts w:ascii="Times New Roman" w:hAnsi="Times New Roman"/>
          <w:lang w:val="sk-SK"/>
        </w:rPr>
        <w:t xml:space="preserve"> si ľahnete skôr ako o hodinu po užití </w:t>
      </w:r>
      <w:proofErr w:type="spellStart"/>
      <w:r w:rsidR="00382880" w:rsidRPr="003F12D1">
        <w:rPr>
          <w:rFonts w:ascii="Times New Roman" w:hAnsi="Times New Roman"/>
          <w:lang w:val="sk-SK"/>
        </w:rPr>
        <w:t>Licobondrat</w:t>
      </w:r>
      <w:r w:rsidRPr="003F12D1">
        <w:rPr>
          <w:rFonts w:ascii="Times New Roman" w:hAnsi="Times New Roman"/>
          <w:lang w:val="sk-SK"/>
        </w:rPr>
        <w:t>u</w:t>
      </w:r>
      <w:proofErr w:type="spellEnd"/>
      <w:r w:rsidRPr="003F12D1">
        <w:rPr>
          <w:rFonts w:ascii="Times New Roman" w:hAnsi="Times New Roman"/>
          <w:lang w:val="sk-SK"/>
        </w:rPr>
        <w:t xml:space="preserve"> 150 mg. Ak sa u </w:t>
      </w:r>
      <w:r w:rsidR="001C08EA" w:rsidRPr="003F12D1">
        <w:rPr>
          <w:rFonts w:ascii="Times New Roman" w:hAnsi="Times New Roman"/>
          <w:lang w:val="sk-SK"/>
        </w:rPr>
        <w:t>v</w:t>
      </w:r>
      <w:r w:rsidRPr="003F12D1">
        <w:rPr>
          <w:rFonts w:ascii="Times New Roman" w:hAnsi="Times New Roman"/>
          <w:lang w:val="sk-SK"/>
        </w:rPr>
        <w:t xml:space="preserve">ás prejavia takéto príznaky, prestaňte užívať </w:t>
      </w:r>
      <w:proofErr w:type="spellStart"/>
      <w:r w:rsidR="00382880" w:rsidRPr="003F12D1">
        <w:rPr>
          <w:rFonts w:ascii="Times New Roman" w:hAnsi="Times New Roman"/>
          <w:lang w:val="sk-SK"/>
        </w:rPr>
        <w:t>Licobondrat</w:t>
      </w:r>
      <w:proofErr w:type="spellEnd"/>
      <w:r w:rsidRPr="003F12D1">
        <w:rPr>
          <w:rFonts w:ascii="Times New Roman" w:hAnsi="Times New Roman"/>
          <w:lang w:val="sk-SK"/>
        </w:rPr>
        <w:t xml:space="preserve"> 150 mg a neodkladne informujte svojho lekára</w:t>
      </w:r>
      <w:r w:rsidR="005A585D" w:rsidRPr="003F12D1">
        <w:rPr>
          <w:rFonts w:ascii="Times New Roman" w:hAnsi="Times New Roman"/>
          <w:lang w:val="sk-SK"/>
        </w:rPr>
        <w:t xml:space="preserve"> (pozri časť 3)</w:t>
      </w:r>
      <w:r w:rsidRPr="003F12D1">
        <w:rPr>
          <w:rFonts w:ascii="Times New Roman" w:hAnsi="Times New Roman"/>
          <w:lang w:val="sk-SK"/>
        </w:rPr>
        <w:t>.</w:t>
      </w:r>
    </w:p>
    <w:p w14:paraId="3CE51AA1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3C3B6A4E" w14:textId="77777777" w:rsidR="005A585D" w:rsidRPr="003F12D1" w:rsidRDefault="005A585D" w:rsidP="00233039">
      <w:pPr>
        <w:pStyle w:val="Bezriadkovania1"/>
        <w:rPr>
          <w:rFonts w:ascii="Times New Roman" w:hAnsi="Times New Roman"/>
          <w:b/>
          <w:lang w:val="sk-SK"/>
        </w:rPr>
      </w:pPr>
      <w:r w:rsidRPr="003F12D1">
        <w:rPr>
          <w:rFonts w:ascii="Times New Roman" w:hAnsi="Times New Roman"/>
          <w:b/>
          <w:lang w:val="sk-SK"/>
        </w:rPr>
        <w:lastRenderedPageBreak/>
        <w:t>Deti a dospievajúci</w:t>
      </w:r>
    </w:p>
    <w:p w14:paraId="4E6A07AE" w14:textId="77777777" w:rsidR="005A585D" w:rsidRPr="003F12D1" w:rsidRDefault="005A585D" w:rsidP="00233039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Nepodávajte </w:t>
      </w:r>
      <w:proofErr w:type="spellStart"/>
      <w:r w:rsidRPr="003F12D1">
        <w:rPr>
          <w:rFonts w:ascii="Times New Roman" w:hAnsi="Times New Roman"/>
          <w:lang w:val="sk-SK"/>
        </w:rPr>
        <w:t>Licobondrat</w:t>
      </w:r>
      <w:proofErr w:type="spellEnd"/>
      <w:r w:rsidRPr="003F12D1">
        <w:rPr>
          <w:rFonts w:ascii="Times New Roman" w:hAnsi="Times New Roman"/>
          <w:lang w:val="sk-SK"/>
        </w:rPr>
        <w:t xml:space="preserve"> 150 mg deťom a dospievajúcim do 18 rokov.</w:t>
      </w:r>
    </w:p>
    <w:p w14:paraId="54B573C7" w14:textId="77777777" w:rsidR="005A585D" w:rsidRPr="003F12D1" w:rsidRDefault="005A585D" w:rsidP="00233039">
      <w:pPr>
        <w:pStyle w:val="Bezriadkovania1"/>
        <w:rPr>
          <w:rFonts w:ascii="Times New Roman" w:hAnsi="Times New Roman"/>
          <w:lang w:val="sk-SK"/>
        </w:rPr>
      </w:pPr>
    </w:p>
    <w:p w14:paraId="502783C4" w14:textId="77777777" w:rsidR="001E7290" w:rsidRPr="003F12D1" w:rsidRDefault="001E7290" w:rsidP="001E7290">
      <w:pPr>
        <w:pStyle w:val="Bezriadkovania1"/>
        <w:rPr>
          <w:rFonts w:ascii="Times New Roman" w:hAnsi="Times New Roman"/>
          <w:b/>
          <w:lang w:val="sk-SK"/>
        </w:rPr>
      </w:pPr>
      <w:r w:rsidRPr="003F12D1">
        <w:rPr>
          <w:rFonts w:ascii="Times New Roman" w:hAnsi="Times New Roman"/>
          <w:b/>
          <w:lang w:val="sk-SK"/>
        </w:rPr>
        <w:t>I</w:t>
      </w:r>
      <w:r w:rsidR="00233039" w:rsidRPr="003F12D1">
        <w:rPr>
          <w:rFonts w:ascii="Times New Roman" w:hAnsi="Times New Roman"/>
          <w:b/>
          <w:lang w:val="sk-SK"/>
        </w:rPr>
        <w:t>n</w:t>
      </w:r>
      <w:r w:rsidRPr="003F12D1">
        <w:rPr>
          <w:rFonts w:ascii="Times New Roman" w:hAnsi="Times New Roman"/>
          <w:b/>
          <w:lang w:val="sk-SK"/>
        </w:rPr>
        <w:t>é</w:t>
      </w:r>
      <w:r w:rsidR="00233039" w:rsidRPr="003F12D1">
        <w:rPr>
          <w:rFonts w:ascii="Times New Roman" w:hAnsi="Times New Roman"/>
          <w:b/>
          <w:lang w:val="sk-SK"/>
        </w:rPr>
        <w:t xml:space="preserve"> liek</w:t>
      </w:r>
      <w:r w:rsidRPr="003F12D1">
        <w:rPr>
          <w:rFonts w:ascii="Times New Roman" w:hAnsi="Times New Roman"/>
          <w:b/>
          <w:lang w:val="sk-SK"/>
        </w:rPr>
        <w:t xml:space="preserve">y a </w:t>
      </w:r>
      <w:proofErr w:type="spellStart"/>
      <w:r w:rsidRPr="003F12D1">
        <w:rPr>
          <w:rFonts w:ascii="Times New Roman" w:hAnsi="Times New Roman"/>
          <w:b/>
          <w:lang w:val="sk-SK"/>
        </w:rPr>
        <w:t>Licobondrat</w:t>
      </w:r>
      <w:proofErr w:type="spellEnd"/>
      <w:r w:rsidRPr="003F12D1">
        <w:rPr>
          <w:rFonts w:ascii="Times New Roman" w:hAnsi="Times New Roman"/>
          <w:b/>
          <w:lang w:val="sk-SK"/>
        </w:rPr>
        <w:t xml:space="preserve"> 150 mg</w:t>
      </w:r>
    </w:p>
    <w:p w14:paraId="16F6D451" w14:textId="548B680B" w:rsidR="00233039" w:rsidRPr="003320CF" w:rsidRDefault="00233039" w:rsidP="00233039">
      <w:pPr>
        <w:numPr>
          <w:ilvl w:val="12"/>
          <w:numId w:val="0"/>
        </w:numPr>
        <w:ind w:left="360" w:right="-2"/>
        <w:rPr>
          <w:rFonts w:ascii="Times New Roman" w:hAnsi="Times New Roman"/>
          <w:lang w:val="sk-SK"/>
        </w:rPr>
      </w:pPr>
      <w:r w:rsidRPr="003320CF">
        <w:rPr>
          <w:rFonts w:ascii="Times New Roman" w:hAnsi="Times New Roman"/>
          <w:lang w:val="sk-SK"/>
        </w:rPr>
        <w:t xml:space="preserve">Ak </w:t>
      </w:r>
      <w:r w:rsidR="006B7979" w:rsidRPr="003320CF">
        <w:rPr>
          <w:rFonts w:ascii="Times New Roman" w:hAnsi="Times New Roman"/>
          <w:lang w:val="sk-SK"/>
        </w:rPr>
        <w:t xml:space="preserve">teraz </w:t>
      </w:r>
      <w:r w:rsidRPr="003320CF">
        <w:rPr>
          <w:rFonts w:ascii="Times New Roman" w:hAnsi="Times New Roman"/>
          <w:lang w:val="sk-SK"/>
        </w:rPr>
        <w:t>užívate alebo ste v poslednom čase užívali</w:t>
      </w:r>
      <w:r w:rsidR="006B7979" w:rsidRPr="003320CF">
        <w:rPr>
          <w:rFonts w:ascii="Times New Roman" w:hAnsi="Times New Roman"/>
          <w:lang w:val="sk-SK"/>
        </w:rPr>
        <w:t>, či práve budete užívať</w:t>
      </w:r>
      <w:r w:rsidRPr="003320CF">
        <w:rPr>
          <w:rFonts w:ascii="Times New Roman" w:hAnsi="Times New Roman"/>
          <w:lang w:val="sk-SK"/>
        </w:rPr>
        <w:t xml:space="preserve"> </w:t>
      </w:r>
      <w:r w:rsidR="006B7979" w:rsidRPr="003320CF">
        <w:rPr>
          <w:rFonts w:ascii="Times New Roman" w:hAnsi="Times New Roman"/>
          <w:lang w:val="sk-SK"/>
        </w:rPr>
        <w:t xml:space="preserve">ďalšie </w:t>
      </w:r>
      <w:r w:rsidRPr="003320CF">
        <w:rPr>
          <w:rFonts w:ascii="Times New Roman" w:hAnsi="Times New Roman"/>
          <w:lang w:val="sk-SK"/>
        </w:rPr>
        <w:t>lieky, vrátane liekov, ktorých výdaj nie je viazaný na lekársky predpis, oznámte to svojmu lekárovi alebo lekárnikovi.</w:t>
      </w:r>
      <w:r w:rsidR="006B7979" w:rsidRPr="003320CF">
        <w:rPr>
          <w:rFonts w:ascii="Times New Roman" w:hAnsi="Times New Roman"/>
          <w:lang w:val="sk-SK"/>
        </w:rPr>
        <w:t xml:space="preserve"> Najmä:</w:t>
      </w:r>
    </w:p>
    <w:p w14:paraId="163BE04D" w14:textId="77777777" w:rsidR="00233039" w:rsidRPr="003F12D1" w:rsidRDefault="00233039" w:rsidP="00233039">
      <w:pPr>
        <w:pStyle w:val="Bezriadkovania1"/>
        <w:ind w:left="540" w:hanging="540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- </w:t>
      </w:r>
      <w:r w:rsidRPr="003F12D1">
        <w:rPr>
          <w:rFonts w:ascii="Times New Roman" w:hAnsi="Times New Roman"/>
          <w:b/>
          <w:lang w:val="sk-SK"/>
        </w:rPr>
        <w:tab/>
        <w:t>u výživových doplnkov obsahujúcich vápnik, horčík, železo alebo hliník</w:t>
      </w:r>
      <w:r w:rsidRPr="003F12D1">
        <w:rPr>
          <w:rFonts w:ascii="Times New Roman" w:hAnsi="Times New Roman"/>
          <w:lang w:val="sk-SK"/>
        </w:rPr>
        <w:t xml:space="preserve">, existuje pravdepodobnosť, že ovplyvnia pôsobenie </w:t>
      </w:r>
      <w:proofErr w:type="spellStart"/>
      <w:r w:rsidR="00382880" w:rsidRPr="003F12D1">
        <w:rPr>
          <w:rFonts w:ascii="Times New Roman" w:hAnsi="Times New Roman"/>
          <w:lang w:val="sk-SK"/>
        </w:rPr>
        <w:t>Licobondrat</w:t>
      </w:r>
      <w:r w:rsidRPr="003F12D1">
        <w:rPr>
          <w:rFonts w:ascii="Times New Roman" w:hAnsi="Times New Roman"/>
          <w:lang w:val="sk-SK"/>
        </w:rPr>
        <w:t>u</w:t>
      </w:r>
      <w:proofErr w:type="spellEnd"/>
      <w:r w:rsidRPr="003F12D1">
        <w:rPr>
          <w:rFonts w:ascii="Times New Roman" w:hAnsi="Times New Roman"/>
          <w:lang w:val="sk-SK"/>
        </w:rPr>
        <w:t xml:space="preserve"> 150 mg.</w:t>
      </w:r>
    </w:p>
    <w:p w14:paraId="12189848" w14:textId="7E6CD904" w:rsidR="00233039" w:rsidRPr="003F12D1" w:rsidRDefault="00233039" w:rsidP="00233039">
      <w:pPr>
        <w:pStyle w:val="Bezriadkovania1"/>
        <w:numPr>
          <w:ilvl w:val="0"/>
          <w:numId w:val="5"/>
        </w:numPr>
        <w:ind w:left="540" w:hanging="540"/>
        <w:rPr>
          <w:rFonts w:ascii="Times New Roman" w:hAnsi="Times New Roman"/>
          <w:b/>
          <w:lang w:val="sk-SK"/>
        </w:rPr>
      </w:pPr>
      <w:r w:rsidRPr="003F12D1">
        <w:rPr>
          <w:rFonts w:ascii="Times New Roman" w:hAnsi="Times New Roman"/>
          <w:b/>
          <w:lang w:val="sk-SK"/>
        </w:rPr>
        <w:t xml:space="preserve">kyselina </w:t>
      </w:r>
      <w:proofErr w:type="spellStart"/>
      <w:r w:rsidRPr="003F12D1">
        <w:rPr>
          <w:rFonts w:ascii="Times New Roman" w:hAnsi="Times New Roman"/>
          <w:b/>
          <w:lang w:val="sk-SK"/>
        </w:rPr>
        <w:t>acetylsalicylová</w:t>
      </w:r>
      <w:proofErr w:type="spellEnd"/>
      <w:r w:rsidRPr="003F12D1">
        <w:rPr>
          <w:rFonts w:ascii="Times New Roman" w:hAnsi="Times New Roman"/>
          <w:b/>
          <w:lang w:val="sk-SK"/>
        </w:rPr>
        <w:t xml:space="preserve"> a iné </w:t>
      </w:r>
      <w:proofErr w:type="spellStart"/>
      <w:r w:rsidRPr="003F12D1">
        <w:rPr>
          <w:rFonts w:ascii="Times New Roman" w:hAnsi="Times New Roman"/>
          <w:b/>
          <w:lang w:val="sk-SK"/>
        </w:rPr>
        <w:t>nesteroidové</w:t>
      </w:r>
      <w:proofErr w:type="spellEnd"/>
      <w:r w:rsidRPr="003F12D1">
        <w:rPr>
          <w:rFonts w:ascii="Times New Roman" w:hAnsi="Times New Roman"/>
          <w:b/>
          <w:lang w:val="sk-SK"/>
        </w:rPr>
        <w:t xml:space="preserve"> protizápalové lieky NSAID </w:t>
      </w:r>
      <w:r w:rsidRPr="003F12D1">
        <w:rPr>
          <w:rFonts w:ascii="Times New Roman" w:hAnsi="Times New Roman"/>
          <w:lang w:val="sk-SK"/>
        </w:rPr>
        <w:t>(</w:t>
      </w:r>
      <w:r w:rsidR="006B7979" w:rsidRPr="003F12D1">
        <w:rPr>
          <w:rFonts w:ascii="Times New Roman" w:hAnsi="Times New Roman"/>
          <w:lang w:val="sk-SK"/>
        </w:rPr>
        <w:t xml:space="preserve">vrátane </w:t>
      </w:r>
      <w:proofErr w:type="spellStart"/>
      <w:r w:rsidRPr="003F12D1">
        <w:rPr>
          <w:rFonts w:ascii="Times New Roman" w:hAnsi="Times New Roman"/>
          <w:lang w:val="sk-SK"/>
        </w:rPr>
        <w:t>ibuprofén</w:t>
      </w:r>
      <w:r w:rsidR="006B7979" w:rsidRPr="003F12D1">
        <w:rPr>
          <w:rFonts w:ascii="Times New Roman" w:hAnsi="Times New Roman"/>
          <w:lang w:val="sk-SK"/>
        </w:rPr>
        <w:t>u</w:t>
      </w:r>
      <w:proofErr w:type="spellEnd"/>
      <w:r w:rsidRPr="003F12D1">
        <w:rPr>
          <w:rFonts w:ascii="Times New Roman" w:hAnsi="Times New Roman"/>
          <w:lang w:val="sk-SK"/>
        </w:rPr>
        <w:t xml:space="preserve">, </w:t>
      </w:r>
      <w:proofErr w:type="spellStart"/>
      <w:r w:rsidRPr="003F12D1">
        <w:rPr>
          <w:rFonts w:ascii="Times New Roman" w:hAnsi="Times New Roman"/>
          <w:lang w:val="sk-SK"/>
        </w:rPr>
        <w:t>diklofenak</w:t>
      </w:r>
      <w:r w:rsidR="006B7979" w:rsidRPr="003F12D1">
        <w:rPr>
          <w:rFonts w:ascii="Times New Roman" w:hAnsi="Times New Roman"/>
          <w:lang w:val="sk-SK"/>
        </w:rPr>
        <w:t>u</w:t>
      </w:r>
      <w:proofErr w:type="spellEnd"/>
      <w:r w:rsidRPr="003F12D1">
        <w:rPr>
          <w:rFonts w:ascii="Times New Roman" w:hAnsi="Times New Roman"/>
          <w:lang w:val="sk-SK"/>
        </w:rPr>
        <w:t xml:space="preserve"> sodn</w:t>
      </w:r>
      <w:r w:rsidR="006B7979" w:rsidRPr="003F12D1">
        <w:rPr>
          <w:rFonts w:ascii="Times New Roman" w:hAnsi="Times New Roman"/>
          <w:lang w:val="sk-SK"/>
        </w:rPr>
        <w:t>ého</w:t>
      </w:r>
      <w:r w:rsidRPr="003F12D1">
        <w:rPr>
          <w:rFonts w:ascii="Times New Roman" w:hAnsi="Times New Roman"/>
          <w:lang w:val="sk-SK"/>
        </w:rPr>
        <w:t xml:space="preserve"> a </w:t>
      </w:r>
      <w:proofErr w:type="spellStart"/>
      <w:r w:rsidRPr="003F12D1">
        <w:rPr>
          <w:rFonts w:ascii="Times New Roman" w:hAnsi="Times New Roman"/>
          <w:lang w:val="sk-SK"/>
        </w:rPr>
        <w:t>naproxen</w:t>
      </w:r>
      <w:r w:rsidR="006B7979" w:rsidRPr="003F12D1">
        <w:rPr>
          <w:rFonts w:ascii="Times New Roman" w:hAnsi="Times New Roman"/>
          <w:lang w:val="sk-SK"/>
        </w:rPr>
        <w:t>u</w:t>
      </w:r>
      <w:proofErr w:type="spellEnd"/>
      <w:r w:rsidRPr="003F12D1">
        <w:rPr>
          <w:rFonts w:ascii="Times New Roman" w:hAnsi="Times New Roman"/>
          <w:lang w:val="sk-SK"/>
        </w:rPr>
        <w:t xml:space="preserve">) môžu podráždiť žalúdok a črevá. </w:t>
      </w:r>
      <w:proofErr w:type="spellStart"/>
      <w:r w:rsidR="00382880" w:rsidRPr="003F12D1">
        <w:rPr>
          <w:rFonts w:ascii="Times New Roman" w:hAnsi="Times New Roman"/>
          <w:lang w:val="sk-SK"/>
        </w:rPr>
        <w:t>Licobondrat</w:t>
      </w:r>
      <w:proofErr w:type="spellEnd"/>
      <w:r w:rsidRPr="003F12D1">
        <w:rPr>
          <w:rFonts w:ascii="Times New Roman" w:hAnsi="Times New Roman"/>
          <w:lang w:val="sk-SK"/>
        </w:rPr>
        <w:t xml:space="preserve"> 150 mg môž</w:t>
      </w:r>
      <w:r w:rsidR="00670A9A" w:rsidRPr="003F12D1">
        <w:rPr>
          <w:rFonts w:ascii="Times New Roman" w:hAnsi="Times New Roman"/>
          <w:lang w:val="sk-SK"/>
        </w:rPr>
        <w:t>e</w:t>
      </w:r>
      <w:r w:rsidRPr="003F12D1">
        <w:rPr>
          <w:rFonts w:ascii="Times New Roman" w:hAnsi="Times New Roman"/>
          <w:lang w:val="sk-SK"/>
        </w:rPr>
        <w:t xml:space="preserve"> pôsobiť podobne, preto </w:t>
      </w:r>
      <w:r w:rsidR="006B7979" w:rsidRPr="003F12D1">
        <w:rPr>
          <w:rFonts w:ascii="Times New Roman" w:hAnsi="Times New Roman"/>
          <w:lang w:val="sk-SK"/>
        </w:rPr>
        <w:t>bu</w:t>
      </w:r>
      <w:r w:rsidR="00670A9A" w:rsidRPr="003F12D1">
        <w:rPr>
          <w:rFonts w:ascii="Times New Roman" w:hAnsi="Times New Roman"/>
          <w:lang w:val="sk-SK"/>
        </w:rPr>
        <w:t>ď</w:t>
      </w:r>
      <w:r w:rsidR="006B7979" w:rsidRPr="003F12D1">
        <w:rPr>
          <w:rFonts w:ascii="Times New Roman" w:hAnsi="Times New Roman"/>
          <w:lang w:val="sk-SK"/>
        </w:rPr>
        <w:t xml:space="preserve">te zvlášť opatrný, ak užijete </w:t>
      </w:r>
      <w:r w:rsidRPr="003F12D1">
        <w:rPr>
          <w:rFonts w:ascii="Times New Roman" w:hAnsi="Times New Roman"/>
          <w:b/>
          <w:lang w:val="sk-SK"/>
        </w:rPr>
        <w:t>liek</w:t>
      </w:r>
      <w:r w:rsidR="006B7979" w:rsidRPr="003F12D1">
        <w:rPr>
          <w:rFonts w:ascii="Times New Roman" w:hAnsi="Times New Roman"/>
          <w:b/>
          <w:lang w:val="sk-SK"/>
        </w:rPr>
        <w:t>y</w:t>
      </w:r>
      <w:r w:rsidRPr="003F12D1">
        <w:rPr>
          <w:rFonts w:ascii="Times New Roman" w:hAnsi="Times New Roman"/>
          <w:b/>
          <w:lang w:val="sk-SK"/>
        </w:rPr>
        <w:t xml:space="preserve"> proti bolesti alebo protizápalov</w:t>
      </w:r>
      <w:r w:rsidR="006B7979" w:rsidRPr="003F12D1">
        <w:rPr>
          <w:rFonts w:ascii="Times New Roman" w:hAnsi="Times New Roman"/>
          <w:b/>
          <w:lang w:val="sk-SK"/>
        </w:rPr>
        <w:t>é</w:t>
      </w:r>
      <w:r w:rsidRPr="003F12D1">
        <w:rPr>
          <w:rFonts w:ascii="Times New Roman" w:hAnsi="Times New Roman"/>
          <w:b/>
          <w:lang w:val="sk-SK"/>
        </w:rPr>
        <w:t xml:space="preserve"> liek</w:t>
      </w:r>
      <w:r w:rsidR="006B7979" w:rsidRPr="003F12D1">
        <w:rPr>
          <w:rFonts w:ascii="Times New Roman" w:hAnsi="Times New Roman"/>
          <w:b/>
          <w:lang w:val="sk-SK"/>
        </w:rPr>
        <w:t>y</w:t>
      </w:r>
      <w:r w:rsidR="006B7979" w:rsidRPr="003F12D1">
        <w:rPr>
          <w:rFonts w:ascii="Times New Roman" w:hAnsi="Times New Roman"/>
          <w:lang w:val="sk-SK"/>
        </w:rPr>
        <w:t xml:space="preserve">, keď užívate aj </w:t>
      </w:r>
      <w:proofErr w:type="spellStart"/>
      <w:r w:rsidR="006B7979" w:rsidRPr="003F12D1">
        <w:rPr>
          <w:rFonts w:ascii="Times New Roman" w:hAnsi="Times New Roman"/>
          <w:lang w:val="sk-SK"/>
        </w:rPr>
        <w:t>Licobondrat</w:t>
      </w:r>
      <w:proofErr w:type="spellEnd"/>
      <w:r w:rsidR="006B7979" w:rsidRPr="003F12D1">
        <w:rPr>
          <w:rFonts w:ascii="Times New Roman" w:hAnsi="Times New Roman"/>
          <w:lang w:val="sk-SK"/>
        </w:rPr>
        <w:t xml:space="preserve"> 150 mg</w:t>
      </w:r>
      <w:r w:rsidRPr="003F12D1">
        <w:rPr>
          <w:rFonts w:ascii="Times New Roman" w:hAnsi="Times New Roman"/>
          <w:lang w:val="sk-SK"/>
        </w:rPr>
        <w:t>.</w:t>
      </w:r>
    </w:p>
    <w:p w14:paraId="5496BF5F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363888B6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Po prehltnutí mesačnej tablety </w:t>
      </w:r>
      <w:proofErr w:type="spellStart"/>
      <w:r w:rsidR="00382880" w:rsidRPr="003F12D1">
        <w:rPr>
          <w:rFonts w:ascii="Times New Roman" w:hAnsi="Times New Roman"/>
          <w:lang w:val="sk-SK"/>
        </w:rPr>
        <w:t>Licobondrat</w:t>
      </w:r>
      <w:r w:rsidRPr="003F12D1">
        <w:rPr>
          <w:rFonts w:ascii="Times New Roman" w:hAnsi="Times New Roman"/>
          <w:lang w:val="sk-SK"/>
        </w:rPr>
        <w:t>u</w:t>
      </w:r>
      <w:proofErr w:type="spellEnd"/>
      <w:r w:rsidRPr="003F12D1">
        <w:rPr>
          <w:rFonts w:ascii="Times New Roman" w:hAnsi="Times New Roman"/>
          <w:lang w:val="sk-SK"/>
        </w:rPr>
        <w:t xml:space="preserve"> 150 mg </w:t>
      </w:r>
      <w:r w:rsidRPr="003F12D1">
        <w:rPr>
          <w:rFonts w:ascii="Times New Roman" w:hAnsi="Times New Roman"/>
          <w:b/>
          <w:lang w:val="sk-SK"/>
        </w:rPr>
        <w:t xml:space="preserve">počkajte jednu hodinu, kým užijete akýkoľvek iný liek, </w:t>
      </w:r>
      <w:r w:rsidRPr="003F12D1">
        <w:rPr>
          <w:rFonts w:ascii="Times New Roman" w:hAnsi="Times New Roman"/>
          <w:lang w:val="sk-SK"/>
        </w:rPr>
        <w:t>vrátane liekov na trávenie, výživových doplnkov s obsahom vápnika alebo vitamínov.</w:t>
      </w:r>
    </w:p>
    <w:p w14:paraId="31E188DB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344C1220" w14:textId="30CE685D" w:rsidR="00233039" w:rsidRPr="003F12D1" w:rsidRDefault="00382880" w:rsidP="00233039">
      <w:pPr>
        <w:pStyle w:val="Bezriadkovania1"/>
        <w:rPr>
          <w:rFonts w:ascii="Times New Roman" w:hAnsi="Times New Roman"/>
          <w:b/>
          <w:lang w:val="sk-SK"/>
        </w:rPr>
      </w:pPr>
      <w:proofErr w:type="spellStart"/>
      <w:r w:rsidRPr="003F12D1">
        <w:rPr>
          <w:rFonts w:ascii="Times New Roman" w:hAnsi="Times New Roman"/>
          <w:b/>
          <w:lang w:val="sk-SK"/>
        </w:rPr>
        <w:t>Licobondrat</w:t>
      </w:r>
      <w:proofErr w:type="spellEnd"/>
      <w:r w:rsidR="00233039" w:rsidRPr="003F12D1">
        <w:rPr>
          <w:rFonts w:ascii="Times New Roman" w:hAnsi="Times New Roman"/>
          <w:b/>
          <w:lang w:val="sk-SK"/>
        </w:rPr>
        <w:t xml:space="preserve"> 150 mg </w:t>
      </w:r>
      <w:r w:rsidR="001E7290" w:rsidRPr="003F12D1">
        <w:rPr>
          <w:rFonts w:ascii="Times New Roman" w:hAnsi="Times New Roman"/>
          <w:b/>
          <w:lang w:val="sk-SK"/>
        </w:rPr>
        <w:t>a</w:t>
      </w:r>
      <w:r w:rsidR="00233039" w:rsidRPr="003F12D1">
        <w:rPr>
          <w:rFonts w:ascii="Times New Roman" w:hAnsi="Times New Roman"/>
          <w:b/>
          <w:lang w:val="sk-SK"/>
        </w:rPr>
        <w:t xml:space="preserve"> jedlo a</w:t>
      </w:r>
      <w:r w:rsidR="00AF7A55" w:rsidRPr="003F12D1">
        <w:rPr>
          <w:rFonts w:ascii="Times New Roman" w:hAnsi="Times New Roman"/>
          <w:b/>
          <w:lang w:val="sk-SK"/>
        </w:rPr>
        <w:t> </w:t>
      </w:r>
      <w:r w:rsidR="00233039" w:rsidRPr="003F12D1">
        <w:rPr>
          <w:rFonts w:ascii="Times New Roman" w:hAnsi="Times New Roman"/>
          <w:b/>
          <w:lang w:val="sk-SK"/>
        </w:rPr>
        <w:t>nápoj</w:t>
      </w:r>
      <w:r w:rsidR="001E7290" w:rsidRPr="003F12D1">
        <w:rPr>
          <w:rFonts w:ascii="Times New Roman" w:hAnsi="Times New Roman"/>
          <w:b/>
          <w:lang w:val="sk-SK"/>
        </w:rPr>
        <w:t>e</w:t>
      </w:r>
      <w:r w:rsidR="00233039" w:rsidRPr="003F12D1">
        <w:rPr>
          <w:rFonts w:ascii="Times New Roman" w:hAnsi="Times New Roman"/>
          <w:b/>
          <w:lang w:val="sk-SK"/>
        </w:rPr>
        <w:t>:</w:t>
      </w:r>
    </w:p>
    <w:p w14:paraId="656023EC" w14:textId="77777777" w:rsidR="00233039" w:rsidRPr="003F12D1" w:rsidRDefault="00382880" w:rsidP="00233039">
      <w:pPr>
        <w:pStyle w:val="Bezriadkovania1"/>
        <w:rPr>
          <w:rFonts w:ascii="Times New Roman" w:hAnsi="Times New Roman"/>
          <w:lang w:val="sk-SK"/>
        </w:rPr>
      </w:pPr>
      <w:proofErr w:type="spellStart"/>
      <w:r w:rsidRPr="003F12D1">
        <w:rPr>
          <w:rFonts w:ascii="Times New Roman" w:hAnsi="Times New Roman"/>
          <w:b/>
          <w:lang w:val="sk-SK"/>
        </w:rPr>
        <w:t>Licobondrat</w:t>
      </w:r>
      <w:proofErr w:type="spellEnd"/>
      <w:r w:rsidR="00233039" w:rsidRPr="003F12D1">
        <w:rPr>
          <w:rFonts w:ascii="Times New Roman" w:hAnsi="Times New Roman"/>
          <w:b/>
          <w:lang w:val="sk-SK"/>
        </w:rPr>
        <w:t xml:space="preserve"> 150 mg neužívajte spolu s jedlom. </w:t>
      </w:r>
      <w:proofErr w:type="spellStart"/>
      <w:r w:rsidRPr="003F12D1">
        <w:rPr>
          <w:rFonts w:ascii="Times New Roman" w:hAnsi="Times New Roman"/>
          <w:lang w:val="sk-SK"/>
        </w:rPr>
        <w:t>Licobondrat</w:t>
      </w:r>
      <w:proofErr w:type="spellEnd"/>
      <w:r w:rsidR="00233039" w:rsidRPr="003F12D1">
        <w:rPr>
          <w:rFonts w:ascii="Times New Roman" w:hAnsi="Times New Roman"/>
          <w:lang w:val="sk-SK"/>
        </w:rPr>
        <w:t xml:space="preserve"> 150 mg užitý s jedlom je menej účinný.</w:t>
      </w:r>
    </w:p>
    <w:p w14:paraId="57D1F925" w14:textId="7B5B89AE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b/>
          <w:lang w:val="sk-SK"/>
        </w:rPr>
        <w:t>Môžete piť vodu, ale žiadne iné nápoje</w:t>
      </w:r>
      <w:r w:rsidR="000264D6" w:rsidRPr="003F12D1">
        <w:rPr>
          <w:rFonts w:ascii="Times New Roman" w:hAnsi="Times New Roman"/>
          <w:b/>
          <w:lang w:val="sk-SK"/>
        </w:rPr>
        <w:t>.</w:t>
      </w:r>
    </w:p>
    <w:p w14:paraId="2D4FE1B3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7D58FCEB" w14:textId="4495899E" w:rsidR="000264D6" w:rsidRPr="003320CF" w:rsidRDefault="000264D6" w:rsidP="000264D6">
      <w:pPr>
        <w:pStyle w:val="Default"/>
        <w:rPr>
          <w:sz w:val="22"/>
          <w:szCs w:val="22"/>
          <w:lang w:val="sk-SK"/>
        </w:rPr>
      </w:pPr>
      <w:r w:rsidRPr="003320CF">
        <w:rPr>
          <w:sz w:val="22"/>
          <w:szCs w:val="22"/>
          <w:lang w:val="sk-SK"/>
        </w:rPr>
        <w:t xml:space="preserve">Potom, čo užijete </w:t>
      </w:r>
      <w:proofErr w:type="spellStart"/>
      <w:r w:rsidRPr="003320CF">
        <w:rPr>
          <w:sz w:val="22"/>
          <w:szCs w:val="22"/>
          <w:lang w:val="sk-SK"/>
        </w:rPr>
        <w:t>Licobondrat</w:t>
      </w:r>
      <w:proofErr w:type="spellEnd"/>
      <w:r w:rsidRPr="003320CF">
        <w:rPr>
          <w:sz w:val="22"/>
          <w:szCs w:val="22"/>
          <w:lang w:val="sk-SK"/>
        </w:rPr>
        <w:t xml:space="preserve"> 150 mg, počkajte 1 hodinu, </w:t>
      </w:r>
      <w:r w:rsidRPr="003F12D1">
        <w:rPr>
          <w:sz w:val="22"/>
          <w:szCs w:val="22"/>
          <w:lang w:val="sk-SK"/>
        </w:rPr>
        <w:t>kým</w:t>
      </w:r>
      <w:r w:rsidRPr="003320CF">
        <w:rPr>
          <w:sz w:val="22"/>
          <w:szCs w:val="22"/>
          <w:lang w:val="sk-SK"/>
        </w:rPr>
        <w:t xml:space="preserve"> začnete jesť svoje prvé jedlo a piť ďalšie nápoje (pozri časť 3. Ako užívať </w:t>
      </w:r>
      <w:proofErr w:type="spellStart"/>
      <w:r w:rsidRPr="003F12D1">
        <w:rPr>
          <w:sz w:val="22"/>
          <w:szCs w:val="22"/>
          <w:lang w:val="sk-SK"/>
        </w:rPr>
        <w:t>Licobondrat</w:t>
      </w:r>
      <w:proofErr w:type="spellEnd"/>
      <w:r w:rsidRPr="003F12D1">
        <w:rPr>
          <w:sz w:val="22"/>
          <w:szCs w:val="22"/>
          <w:lang w:val="sk-SK"/>
        </w:rPr>
        <w:t xml:space="preserve"> 150 mg</w:t>
      </w:r>
      <w:r w:rsidRPr="003320CF">
        <w:rPr>
          <w:sz w:val="22"/>
          <w:szCs w:val="22"/>
          <w:lang w:val="sk-SK"/>
        </w:rPr>
        <w:t xml:space="preserve">). </w:t>
      </w:r>
    </w:p>
    <w:p w14:paraId="37EF95F7" w14:textId="77777777" w:rsidR="000264D6" w:rsidRPr="003F12D1" w:rsidRDefault="000264D6" w:rsidP="00233039">
      <w:pPr>
        <w:pStyle w:val="Bezriadkovania1"/>
        <w:rPr>
          <w:rFonts w:ascii="Times New Roman" w:hAnsi="Times New Roman"/>
          <w:lang w:val="sk-SK"/>
        </w:rPr>
      </w:pPr>
    </w:p>
    <w:p w14:paraId="6C926106" w14:textId="26D2493E" w:rsidR="00233039" w:rsidRPr="003F12D1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  <w:r w:rsidRPr="003F12D1">
        <w:rPr>
          <w:rFonts w:ascii="Times New Roman" w:hAnsi="Times New Roman"/>
          <w:b/>
          <w:lang w:val="sk-SK"/>
        </w:rPr>
        <w:t>Tehotenstvo</w:t>
      </w:r>
      <w:r w:rsidR="00C96692">
        <w:rPr>
          <w:rFonts w:ascii="Times New Roman" w:hAnsi="Times New Roman"/>
          <w:b/>
          <w:lang w:val="sk-SK"/>
        </w:rPr>
        <w:t xml:space="preserve"> a </w:t>
      </w:r>
      <w:r w:rsidR="000264D6" w:rsidRPr="003F12D1">
        <w:rPr>
          <w:rFonts w:ascii="Times New Roman" w:hAnsi="Times New Roman"/>
          <w:b/>
          <w:lang w:val="sk-SK"/>
        </w:rPr>
        <w:t> </w:t>
      </w:r>
      <w:r w:rsidRPr="003F12D1">
        <w:rPr>
          <w:rFonts w:ascii="Times New Roman" w:hAnsi="Times New Roman"/>
          <w:b/>
          <w:lang w:val="sk-SK"/>
        </w:rPr>
        <w:t>dojčenie</w:t>
      </w:r>
    </w:p>
    <w:p w14:paraId="7845ABC2" w14:textId="5FD9CD59" w:rsidR="000264D6" w:rsidRDefault="000264D6" w:rsidP="000264D6">
      <w:pPr>
        <w:pStyle w:val="Default"/>
        <w:rPr>
          <w:bCs/>
          <w:sz w:val="22"/>
          <w:szCs w:val="22"/>
          <w:lang w:val="sk-SK"/>
        </w:rPr>
      </w:pPr>
      <w:proofErr w:type="spellStart"/>
      <w:r w:rsidRPr="003320CF">
        <w:rPr>
          <w:bCs/>
          <w:sz w:val="22"/>
          <w:szCs w:val="22"/>
          <w:lang w:val="sk-SK"/>
        </w:rPr>
        <w:t>Licobondrat</w:t>
      </w:r>
      <w:proofErr w:type="spellEnd"/>
      <w:r w:rsidRPr="003320CF">
        <w:rPr>
          <w:bCs/>
          <w:sz w:val="22"/>
          <w:szCs w:val="22"/>
          <w:lang w:val="sk-SK"/>
        </w:rPr>
        <w:t xml:space="preserve"> 150 mg je určený na užívanie len u žien po </w:t>
      </w:r>
      <w:proofErr w:type="spellStart"/>
      <w:r w:rsidRPr="003320CF">
        <w:rPr>
          <w:bCs/>
          <w:sz w:val="22"/>
          <w:szCs w:val="22"/>
          <w:lang w:val="sk-SK"/>
        </w:rPr>
        <w:t>menopauze</w:t>
      </w:r>
      <w:proofErr w:type="spellEnd"/>
      <w:r w:rsidRPr="003320CF">
        <w:rPr>
          <w:bCs/>
          <w:sz w:val="22"/>
          <w:szCs w:val="22"/>
          <w:lang w:val="sk-SK"/>
        </w:rPr>
        <w:t xml:space="preserve"> a nesmie byť užívaný ženami, ktoré môžu otehotnieť.</w:t>
      </w:r>
    </w:p>
    <w:p w14:paraId="732416B8" w14:textId="74141345" w:rsidR="00D249DD" w:rsidRPr="003320CF" w:rsidRDefault="00D249DD" w:rsidP="000264D6">
      <w:pPr>
        <w:pStyle w:val="Default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 xml:space="preserve">Neužívajte </w:t>
      </w:r>
      <w:proofErr w:type="spellStart"/>
      <w:r w:rsidRPr="003F12D1">
        <w:rPr>
          <w:lang w:val="sk-SK"/>
        </w:rPr>
        <w:t>Licobondrat</w:t>
      </w:r>
      <w:proofErr w:type="spellEnd"/>
      <w:r w:rsidRPr="003F12D1">
        <w:rPr>
          <w:lang w:val="sk-SK"/>
        </w:rPr>
        <w:t xml:space="preserve"> 150 mg</w:t>
      </w:r>
      <w:r>
        <w:rPr>
          <w:bCs/>
          <w:sz w:val="22"/>
          <w:szCs w:val="22"/>
          <w:lang w:val="sk-SK"/>
        </w:rPr>
        <w:t>, ak ste tehotná alebo dojčíte.</w:t>
      </w:r>
    </w:p>
    <w:p w14:paraId="68EC0C91" w14:textId="1B7C0566" w:rsidR="00233039" w:rsidRPr="003F12D1" w:rsidRDefault="00E8767A" w:rsidP="003320CF">
      <w:pPr>
        <w:pStyle w:val="Style9"/>
        <w:widowControl/>
        <w:spacing w:line="240" w:lineRule="auto"/>
        <w:rPr>
          <w:rStyle w:val="FontStyle33"/>
          <w:rFonts w:eastAsia="Calibri"/>
          <w:color w:val="000000"/>
          <w:sz w:val="22"/>
          <w:szCs w:val="22"/>
          <w:lang w:val="sk-SK" w:eastAsia="de-DE"/>
        </w:rPr>
      </w:pPr>
      <w:r w:rsidRPr="003320CF">
        <w:rPr>
          <w:rStyle w:val="FontStyle33"/>
          <w:sz w:val="22"/>
          <w:szCs w:val="22"/>
          <w:lang w:val="sk-SK" w:eastAsia="de-DE"/>
        </w:rPr>
        <w:t>Ak ste tehotná alebo dojčíte, ak si myslíte, že ste tehotná, alebo ak plánujete otehotnieť, poraďte sa so svojím lekárom alebo lekárnikom predtým, ako začnete užívať tento liek.</w:t>
      </w:r>
    </w:p>
    <w:p w14:paraId="37CD4FAF" w14:textId="77777777" w:rsidR="000264D6" w:rsidRPr="003320CF" w:rsidRDefault="000264D6" w:rsidP="003320CF">
      <w:pPr>
        <w:pStyle w:val="Style9"/>
        <w:widowControl/>
        <w:spacing w:line="240" w:lineRule="auto"/>
        <w:rPr>
          <w:rStyle w:val="FontStyle33"/>
          <w:sz w:val="22"/>
          <w:szCs w:val="22"/>
          <w:lang w:eastAsia="de-DE"/>
        </w:rPr>
      </w:pPr>
    </w:p>
    <w:p w14:paraId="42AB1395" w14:textId="77777777" w:rsidR="00233039" w:rsidRPr="003F12D1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  <w:r w:rsidRPr="003F12D1">
        <w:rPr>
          <w:rFonts w:ascii="Times New Roman" w:hAnsi="Times New Roman"/>
          <w:b/>
          <w:lang w:val="sk-SK"/>
        </w:rPr>
        <w:t>Vedenie vozidiel a obsluha strojov:</w:t>
      </w:r>
    </w:p>
    <w:p w14:paraId="381B0D1A" w14:textId="5C2A8917" w:rsidR="00233039" w:rsidRPr="003F12D1" w:rsidRDefault="00233039" w:rsidP="00233039">
      <w:pPr>
        <w:pStyle w:val="Style9"/>
        <w:widowControl/>
        <w:spacing w:line="240" w:lineRule="auto"/>
        <w:rPr>
          <w:rStyle w:val="FontStyle33"/>
          <w:sz w:val="22"/>
          <w:szCs w:val="22"/>
          <w:lang w:val="sk-SK" w:eastAsia="de-DE"/>
        </w:rPr>
      </w:pPr>
      <w:r w:rsidRPr="003F12D1">
        <w:rPr>
          <w:rStyle w:val="FontStyle33"/>
          <w:sz w:val="22"/>
          <w:szCs w:val="22"/>
          <w:lang w:val="sk-SK" w:eastAsia="de-DE"/>
        </w:rPr>
        <w:t xml:space="preserve">Môžete viesť vozidlá a obsluhovať stroje, pretože </w:t>
      </w:r>
      <w:r w:rsidR="00E8767A" w:rsidRPr="003F12D1">
        <w:rPr>
          <w:rStyle w:val="FontStyle33"/>
          <w:sz w:val="22"/>
          <w:szCs w:val="22"/>
          <w:lang w:val="sk-SK" w:eastAsia="de-DE"/>
        </w:rPr>
        <w:t>sa očakáva</w:t>
      </w:r>
      <w:r w:rsidRPr="003F12D1">
        <w:rPr>
          <w:rStyle w:val="FontStyle33"/>
          <w:sz w:val="22"/>
          <w:szCs w:val="22"/>
          <w:lang w:val="sk-SK" w:eastAsia="de-DE"/>
        </w:rPr>
        <w:t xml:space="preserve">, že </w:t>
      </w:r>
      <w:proofErr w:type="spellStart"/>
      <w:r w:rsidR="00382880" w:rsidRPr="003F12D1">
        <w:rPr>
          <w:b/>
          <w:bCs/>
          <w:sz w:val="22"/>
          <w:szCs w:val="22"/>
          <w:lang w:val="sk-SK"/>
        </w:rPr>
        <w:t>Licobondrat</w:t>
      </w:r>
      <w:proofErr w:type="spellEnd"/>
      <w:r w:rsidRPr="003F12D1">
        <w:rPr>
          <w:b/>
          <w:bCs/>
          <w:sz w:val="22"/>
          <w:szCs w:val="22"/>
          <w:lang w:val="sk-SK"/>
        </w:rPr>
        <w:t xml:space="preserve"> 150 mg</w:t>
      </w:r>
      <w:r w:rsidRPr="003F12D1">
        <w:rPr>
          <w:rStyle w:val="FontStyle33"/>
          <w:sz w:val="22"/>
          <w:szCs w:val="22"/>
          <w:lang w:val="sk-SK" w:eastAsia="de-DE"/>
        </w:rPr>
        <w:t xml:space="preserve"> </w:t>
      </w:r>
      <w:r w:rsidR="00E8767A" w:rsidRPr="003F12D1">
        <w:rPr>
          <w:rStyle w:val="FontStyle33"/>
          <w:sz w:val="22"/>
          <w:szCs w:val="22"/>
          <w:lang w:val="sk-SK" w:eastAsia="de-DE"/>
        </w:rPr>
        <w:t xml:space="preserve">nemá žiadny alebo má zanedbateľný </w:t>
      </w:r>
      <w:r w:rsidRPr="003F12D1">
        <w:rPr>
          <w:rStyle w:val="FontStyle33"/>
          <w:sz w:val="22"/>
          <w:szCs w:val="22"/>
          <w:lang w:val="sk-SK" w:eastAsia="de-DE"/>
        </w:rPr>
        <w:t>vplyv</w:t>
      </w:r>
      <w:r w:rsidR="00E8767A" w:rsidRPr="003F12D1">
        <w:rPr>
          <w:rStyle w:val="FontStyle33"/>
          <w:sz w:val="22"/>
          <w:szCs w:val="22"/>
          <w:lang w:val="sk-SK" w:eastAsia="de-DE"/>
        </w:rPr>
        <w:t xml:space="preserve"> na</w:t>
      </w:r>
      <w:r w:rsidRPr="003F12D1">
        <w:rPr>
          <w:rStyle w:val="FontStyle33"/>
          <w:sz w:val="22"/>
          <w:szCs w:val="22"/>
          <w:lang w:val="sk-SK" w:eastAsia="de-DE"/>
        </w:rPr>
        <w:t xml:space="preserve"> </w:t>
      </w:r>
      <w:r w:rsidR="001E7290" w:rsidRPr="003F12D1">
        <w:rPr>
          <w:rStyle w:val="FontStyle33"/>
          <w:sz w:val="22"/>
          <w:szCs w:val="22"/>
          <w:lang w:val="sk-SK" w:eastAsia="de-DE"/>
        </w:rPr>
        <w:t>v</w:t>
      </w:r>
      <w:r w:rsidRPr="003F12D1">
        <w:rPr>
          <w:rStyle w:val="FontStyle33"/>
          <w:sz w:val="22"/>
          <w:szCs w:val="22"/>
          <w:lang w:val="sk-SK" w:eastAsia="de-DE"/>
        </w:rPr>
        <w:t>ašu schopnosť viesť vozidlá a obsluhovať stroje.</w:t>
      </w:r>
    </w:p>
    <w:p w14:paraId="00D26D59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23B9AD13" w14:textId="56FABB06" w:rsidR="00233039" w:rsidRPr="003F12D1" w:rsidRDefault="00382880" w:rsidP="00233039">
      <w:pPr>
        <w:pStyle w:val="Bezriadkovania1"/>
        <w:rPr>
          <w:rFonts w:ascii="Times New Roman" w:hAnsi="Times New Roman"/>
          <w:b/>
          <w:lang w:val="sk-SK"/>
        </w:rPr>
      </w:pPr>
      <w:proofErr w:type="spellStart"/>
      <w:r w:rsidRPr="003F12D1">
        <w:rPr>
          <w:rFonts w:ascii="Times New Roman" w:hAnsi="Times New Roman"/>
          <w:b/>
          <w:lang w:val="sk-SK"/>
        </w:rPr>
        <w:t>Licobondrat</w:t>
      </w:r>
      <w:proofErr w:type="spellEnd"/>
      <w:r w:rsidR="00233039" w:rsidRPr="003F12D1">
        <w:rPr>
          <w:rFonts w:ascii="Times New Roman" w:hAnsi="Times New Roman"/>
          <w:b/>
          <w:lang w:val="sk-SK"/>
        </w:rPr>
        <w:t xml:space="preserve"> 150 mg</w:t>
      </w:r>
      <w:r w:rsidR="00E8767A" w:rsidRPr="003F12D1">
        <w:rPr>
          <w:rFonts w:ascii="Times New Roman" w:hAnsi="Times New Roman"/>
          <w:b/>
          <w:lang w:val="sk-SK"/>
        </w:rPr>
        <w:t xml:space="preserve"> obsahuje laktózu</w:t>
      </w:r>
    </w:p>
    <w:p w14:paraId="25317F28" w14:textId="5AC1DB0B" w:rsidR="00233039" w:rsidRPr="003F12D1" w:rsidRDefault="00233039" w:rsidP="00F9695D">
      <w:pPr>
        <w:spacing w:after="0"/>
        <w:rPr>
          <w:rFonts w:ascii="Times New Roman" w:hAnsi="Times New Roman"/>
          <w:bCs/>
          <w:lang w:val="sk-SK"/>
        </w:rPr>
      </w:pPr>
      <w:r w:rsidRPr="003F12D1">
        <w:rPr>
          <w:rFonts w:ascii="Times New Roman" w:hAnsi="Times New Roman"/>
          <w:bCs/>
          <w:lang w:val="sk-SK"/>
        </w:rPr>
        <w:t xml:space="preserve">Ak </w:t>
      </w:r>
      <w:r w:rsidR="001E7290" w:rsidRPr="003F12D1">
        <w:rPr>
          <w:rFonts w:ascii="Times New Roman" w:hAnsi="Times New Roman"/>
          <w:bCs/>
          <w:lang w:val="sk-SK"/>
        </w:rPr>
        <w:t>v</w:t>
      </w:r>
      <w:r w:rsidRPr="003F12D1">
        <w:rPr>
          <w:rFonts w:ascii="Times New Roman" w:hAnsi="Times New Roman"/>
          <w:bCs/>
          <w:lang w:val="sk-SK"/>
        </w:rPr>
        <w:t xml:space="preserve">ám </w:t>
      </w:r>
      <w:r w:rsidR="001E7290" w:rsidRPr="003F12D1">
        <w:rPr>
          <w:rFonts w:ascii="Times New Roman" w:hAnsi="Times New Roman"/>
          <w:bCs/>
          <w:lang w:val="sk-SK"/>
        </w:rPr>
        <w:t>v</w:t>
      </w:r>
      <w:r w:rsidRPr="003F12D1">
        <w:rPr>
          <w:rFonts w:ascii="Times New Roman" w:hAnsi="Times New Roman"/>
          <w:bCs/>
          <w:lang w:val="sk-SK"/>
        </w:rPr>
        <w:t>áš lekár povedal, že neznášate</w:t>
      </w:r>
      <w:r w:rsidR="00E8767A" w:rsidRPr="003F12D1">
        <w:rPr>
          <w:rFonts w:ascii="Times New Roman" w:hAnsi="Times New Roman"/>
          <w:bCs/>
          <w:lang w:val="sk-SK"/>
        </w:rPr>
        <w:t xml:space="preserve"> alebo ne</w:t>
      </w:r>
      <w:r w:rsidR="00D249DD">
        <w:rPr>
          <w:rFonts w:ascii="Times New Roman" w:hAnsi="Times New Roman"/>
          <w:bCs/>
          <w:lang w:val="sk-SK"/>
        </w:rPr>
        <w:t>viete</w:t>
      </w:r>
      <w:r w:rsidR="00E8767A" w:rsidRPr="003F12D1">
        <w:rPr>
          <w:rFonts w:ascii="Times New Roman" w:hAnsi="Times New Roman"/>
          <w:bCs/>
          <w:lang w:val="sk-SK"/>
        </w:rPr>
        <w:t xml:space="preserve"> tráviť</w:t>
      </w:r>
      <w:r w:rsidR="00814AA1" w:rsidRPr="003F12D1">
        <w:rPr>
          <w:rFonts w:ascii="Times New Roman" w:hAnsi="Times New Roman"/>
          <w:bCs/>
          <w:lang w:val="sk-SK"/>
        </w:rPr>
        <w:t xml:space="preserve"> niektoré cukry</w:t>
      </w:r>
      <w:r w:rsidR="00E8767A" w:rsidRPr="003F12D1">
        <w:rPr>
          <w:rFonts w:ascii="Times New Roman" w:hAnsi="Times New Roman"/>
          <w:bCs/>
          <w:lang w:val="sk-SK"/>
        </w:rPr>
        <w:t xml:space="preserve"> (napr. máte neznášanlivosť </w:t>
      </w:r>
      <w:proofErr w:type="spellStart"/>
      <w:r w:rsidR="00E8767A" w:rsidRPr="003F12D1">
        <w:rPr>
          <w:rFonts w:ascii="Times New Roman" w:hAnsi="Times New Roman"/>
          <w:bCs/>
          <w:lang w:val="sk-SK"/>
        </w:rPr>
        <w:t>galaktózy</w:t>
      </w:r>
      <w:proofErr w:type="spellEnd"/>
      <w:r w:rsidR="00E8767A" w:rsidRPr="003F12D1">
        <w:rPr>
          <w:rFonts w:ascii="Times New Roman" w:hAnsi="Times New Roman"/>
          <w:bCs/>
          <w:lang w:val="sk-SK"/>
        </w:rPr>
        <w:t xml:space="preserve">, </w:t>
      </w:r>
      <w:proofErr w:type="spellStart"/>
      <w:r w:rsidR="00E8767A" w:rsidRPr="003F12D1">
        <w:rPr>
          <w:rFonts w:ascii="Times New Roman" w:hAnsi="Times New Roman"/>
          <w:bCs/>
          <w:lang w:val="sk-SK"/>
        </w:rPr>
        <w:t>lapónsky</w:t>
      </w:r>
      <w:proofErr w:type="spellEnd"/>
      <w:r w:rsidR="00E8767A" w:rsidRPr="003F12D1">
        <w:rPr>
          <w:rFonts w:ascii="Times New Roman" w:hAnsi="Times New Roman"/>
          <w:bCs/>
          <w:lang w:val="sk-SK"/>
        </w:rPr>
        <w:t xml:space="preserve"> deficit </w:t>
      </w:r>
      <w:proofErr w:type="spellStart"/>
      <w:r w:rsidR="00E8767A" w:rsidRPr="003F12D1">
        <w:rPr>
          <w:rFonts w:ascii="Times New Roman" w:hAnsi="Times New Roman"/>
          <w:bCs/>
          <w:lang w:val="sk-SK"/>
        </w:rPr>
        <w:t>laktázy</w:t>
      </w:r>
      <w:proofErr w:type="spellEnd"/>
      <w:r w:rsidR="00E8767A" w:rsidRPr="003F12D1">
        <w:rPr>
          <w:rFonts w:ascii="Times New Roman" w:hAnsi="Times New Roman"/>
          <w:bCs/>
          <w:lang w:val="sk-SK"/>
        </w:rPr>
        <w:t xml:space="preserve"> alebo máte problémy s </w:t>
      </w:r>
      <w:r w:rsidR="00D249DD">
        <w:rPr>
          <w:rFonts w:ascii="Times New Roman" w:hAnsi="Times New Roman"/>
          <w:bCs/>
          <w:lang w:val="sk-SK"/>
        </w:rPr>
        <w:t>vstrebávaním</w:t>
      </w:r>
      <w:r w:rsidR="00E8767A" w:rsidRPr="003F12D1">
        <w:rPr>
          <w:rFonts w:ascii="Times New Roman" w:hAnsi="Times New Roman"/>
          <w:bCs/>
          <w:lang w:val="sk-SK"/>
        </w:rPr>
        <w:t xml:space="preserve"> </w:t>
      </w:r>
      <w:proofErr w:type="spellStart"/>
      <w:r w:rsidR="00E8767A" w:rsidRPr="003F12D1">
        <w:rPr>
          <w:rFonts w:ascii="Times New Roman" w:hAnsi="Times New Roman"/>
          <w:bCs/>
          <w:lang w:val="sk-SK"/>
        </w:rPr>
        <w:t>glukózo-galaktózy</w:t>
      </w:r>
      <w:proofErr w:type="spellEnd"/>
      <w:r w:rsidR="00E8767A" w:rsidRPr="003F12D1">
        <w:rPr>
          <w:rFonts w:ascii="Times New Roman" w:hAnsi="Times New Roman"/>
          <w:bCs/>
          <w:lang w:val="sk-SK"/>
        </w:rPr>
        <w:t>),</w:t>
      </w:r>
      <w:r w:rsidRPr="003F12D1">
        <w:rPr>
          <w:rFonts w:ascii="Times New Roman" w:hAnsi="Times New Roman"/>
          <w:bCs/>
          <w:lang w:val="sk-SK"/>
        </w:rPr>
        <w:t xml:space="preserve"> kontaktujte svojho lekára pred </w:t>
      </w:r>
      <w:r w:rsidR="00D249DD">
        <w:rPr>
          <w:rFonts w:ascii="Times New Roman" w:hAnsi="Times New Roman"/>
          <w:bCs/>
          <w:lang w:val="sk-SK"/>
        </w:rPr>
        <w:t>užitím</w:t>
      </w:r>
      <w:r w:rsidRPr="003F12D1">
        <w:rPr>
          <w:rFonts w:ascii="Times New Roman" w:hAnsi="Times New Roman"/>
          <w:bCs/>
          <w:lang w:val="sk-SK"/>
        </w:rPr>
        <w:t xml:space="preserve"> </w:t>
      </w:r>
      <w:r w:rsidR="00814AA1" w:rsidRPr="003F12D1">
        <w:rPr>
          <w:rFonts w:ascii="Times New Roman" w:hAnsi="Times New Roman"/>
          <w:bCs/>
          <w:lang w:val="sk-SK"/>
        </w:rPr>
        <w:t>tohto lieku.</w:t>
      </w:r>
      <w:r w:rsidRPr="003F12D1">
        <w:rPr>
          <w:rFonts w:ascii="Times New Roman" w:hAnsi="Times New Roman"/>
          <w:bCs/>
          <w:lang w:val="sk-SK"/>
        </w:rPr>
        <w:t xml:space="preserve"> </w:t>
      </w:r>
    </w:p>
    <w:p w14:paraId="76E7EAEC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0E301B43" w14:textId="77777777" w:rsidR="00814AA1" w:rsidRPr="003F12D1" w:rsidRDefault="00814AA1" w:rsidP="00233039">
      <w:pPr>
        <w:pStyle w:val="Bezriadkovania1"/>
        <w:rPr>
          <w:rFonts w:ascii="Times New Roman" w:hAnsi="Times New Roman"/>
          <w:lang w:val="sk-SK"/>
        </w:rPr>
      </w:pPr>
    </w:p>
    <w:p w14:paraId="3A2C4992" w14:textId="4215A76C" w:rsidR="00233039" w:rsidRPr="003F12D1" w:rsidRDefault="00814AA1" w:rsidP="00233039">
      <w:pPr>
        <w:pStyle w:val="Bezriadkovania1"/>
        <w:numPr>
          <w:ilvl w:val="0"/>
          <w:numId w:val="3"/>
        </w:numPr>
        <w:tabs>
          <w:tab w:val="left" w:pos="540"/>
        </w:tabs>
        <w:ind w:left="0" w:firstLine="0"/>
        <w:rPr>
          <w:rFonts w:ascii="Times New Roman" w:hAnsi="Times New Roman"/>
          <w:b/>
          <w:lang w:val="sk-SK"/>
        </w:rPr>
      </w:pPr>
      <w:r w:rsidRPr="003F12D1">
        <w:rPr>
          <w:rFonts w:ascii="Times New Roman" w:hAnsi="Times New Roman"/>
          <w:b/>
          <w:lang w:val="sk-SK"/>
        </w:rPr>
        <w:t>Ako</w:t>
      </w:r>
      <w:r w:rsidRPr="003F12D1">
        <w:rPr>
          <w:rFonts w:ascii="Times New Roman" w:hAnsi="Times New Roman"/>
          <w:lang w:val="sk-SK"/>
        </w:rPr>
        <w:t xml:space="preserve"> </w:t>
      </w:r>
      <w:r w:rsidRPr="003320CF">
        <w:rPr>
          <w:rFonts w:ascii="Times New Roman" w:hAnsi="Times New Roman"/>
          <w:b/>
          <w:lang w:val="sk-SK"/>
        </w:rPr>
        <w:t xml:space="preserve">užívať </w:t>
      </w:r>
      <w:proofErr w:type="spellStart"/>
      <w:r w:rsidRPr="003F12D1">
        <w:rPr>
          <w:rFonts w:ascii="Times New Roman" w:hAnsi="Times New Roman"/>
          <w:b/>
          <w:lang w:val="sk-SK"/>
        </w:rPr>
        <w:t>Licobondrat</w:t>
      </w:r>
      <w:proofErr w:type="spellEnd"/>
      <w:r w:rsidRPr="003F12D1">
        <w:rPr>
          <w:rFonts w:ascii="Times New Roman" w:hAnsi="Times New Roman"/>
          <w:b/>
          <w:lang w:val="sk-SK"/>
        </w:rPr>
        <w:t xml:space="preserve"> </w:t>
      </w:r>
      <w:r w:rsidR="00233039" w:rsidRPr="003F12D1">
        <w:rPr>
          <w:rFonts w:ascii="Times New Roman" w:hAnsi="Times New Roman"/>
          <w:b/>
          <w:lang w:val="sk-SK"/>
        </w:rPr>
        <w:t xml:space="preserve">150 </w:t>
      </w:r>
      <w:r w:rsidRPr="003F12D1">
        <w:rPr>
          <w:rFonts w:ascii="Times New Roman" w:hAnsi="Times New Roman"/>
          <w:b/>
          <w:lang w:val="sk-SK"/>
        </w:rPr>
        <w:t>mg</w:t>
      </w:r>
    </w:p>
    <w:p w14:paraId="500F4293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7479E7C0" w14:textId="59FD1188" w:rsidR="00233039" w:rsidRPr="003320CF" w:rsidRDefault="00233039" w:rsidP="00F9695D">
      <w:pPr>
        <w:spacing w:after="0" w:line="240" w:lineRule="auto"/>
        <w:rPr>
          <w:rFonts w:ascii="Times New Roman" w:hAnsi="Times New Roman"/>
          <w:lang w:val="sk-SK"/>
        </w:rPr>
      </w:pPr>
      <w:r w:rsidRPr="003320CF">
        <w:rPr>
          <w:rFonts w:ascii="Times New Roman" w:hAnsi="Times New Roman"/>
          <w:lang w:val="sk-SK"/>
        </w:rPr>
        <w:t xml:space="preserve">Vždy užívajte </w:t>
      </w:r>
      <w:r w:rsidR="00AF7A55" w:rsidRPr="003320CF">
        <w:rPr>
          <w:rFonts w:ascii="Times New Roman" w:hAnsi="Times New Roman"/>
          <w:lang w:val="sk-SK"/>
        </w:rPr>
        <w:t xml:space="preserve">tento liek </w:t>
      </w:r>
      <w:r w:rsidRPr="003320CF">
        <w:rPr>
          <w:rFonts w:ascii="Times New Roman" w:hAnsi="Times New Roman"/>
          <w:lang w:val="sk-SK"/>
        </w:rPr>
        <w:t xml:space="preserve"> presne tak, ako </w:t>
      </w:r>
      <w:r w:rsidR="001C08EA" w:rsidRPr="003320CF">
        <w:rPr>
          <w:rFonts w:ascii="Times New Roman" w:hAnsi="Times New Roman"/>
          <w:lang w:val="sk-SK"/>
        </w:rPr>
        <w:t>v</w:t>
      </w:r>
      <w:r w:rsidRPr="003320CF">
        <w:rPr>
          <w:rFonts w:ascii="Times New Roman" w:hAnsi="Times New Roman"/>
          <w:lang w:val="sk-SK"/>
        </w:rPr>
        <w:t xml:space="preserve">ám povedal </w:t>
      </w:r>
      <w:r w:rsidR="001C08EA" w:rsidRPr="003320CF">
        <w:rPr>
          <w:rFonts w:ascii="Times New Roman" w:hAnsi="Times New Roman"/>
          <w:lang w:val="sk-SK"/>
        </w:rPr>
        <w:t>v</w:t>
      </w:r>
      <w:r w:rsidRPr="003320CF">
        <w:rPr>
          <w:rFonts w:ascii="Times New Roman" w:hAnsi="Times New Roman"/>
          <w:lang w:val="sk-SK"/>
        </w:rPr>
        <w:t>áš lekár. Ak si nie ste niečím ist</w:t>
      </w:r>
      <w:r w:rsidR="00D249DD">
        <w:rPr>
          <w:rFonts w:ascii="Times New Roman" w:hAnsi="Times New Roman"/>
          <w:lang w:val="sk-SK"/>
        </w:rPr>
        <w:t>ý</w:t>
      </w:r>
      <w:r w:rsidRPr="003320CF">
        <w:rPr>
          <w:rFonts w:ascii="Times New Roman" w:hAnsi="Times New Roman"/>
          <w:lang w:val="sk-SK"/>
        </w:rPr>
        <w:t>, overte si to u svojho lekára alebo lekárnika.</w:t>
      </w:r>
    </w:p>
    <w:p w14:paraId="03BCB59A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798F8A5E" w14:textId="130A14F7" w:rsidR="00233039" w:rsidRPr="003F12D1" w:rsidRDefault="00D249DD" w:rsidP="00233039">
      <w:pPr>
        <w:pStyle w:val="Bezriadkovania1"/>
        <w:rPr>
          <w:rFonts w:ascii="Times New Roman" w:hAnsi="Times New Roman"/>
          <w:lang w:val="sk-SK"/>
        </w:rPr>
      </w:pPr>
      <w:r w:rsidRPr="003320CF">
        <w:rPr>
          <w:rFonts w:ascii="Times New Roman" w:hAnsi="Times New Roman"/>
          <w:b/>
          <w:lang w:val="sk-SK"/>
        </w:rPr>
        <w:t>Zvyčajná</w:t>
      </w:r>
      <w:r w:rsidR="00233039" w:rsidRPr="003320CF">
        <w:rPr>
          <w:rFonts w:ascii="Times New Roman" w:hAnsi="Times New Roman"/>
          <w:b/>
          <w:lang w:val="sk-SK"/>
        </w:rPr>
        <w:t xml:space="preserve"> dávka</w:t>
      </w:r>
      <w:r w:rsidR="00233039" w:rsidRPr="003F12D1">
        <w:rPr>
          <w:rFonts w:ascii="Times New Roman" w:hAnsi="Times New Roman"/>
          <w:lang w:val="sk-SK"/>
        </w:rPr>
        <w:t xml:space="preserve"> </w:t>
      </w:r>
      <w:proofErr w:type="spellStart"/>
      <w:r w:rsidR="00382880" w:rsidRPr="003F12D1">
        <w:rPr>
          <w:rFonts w:ascii="Times New Roman" w:hAnsi="Times New Roman"/>
          <w:lang w:val="sk-SK"/>
        </w:rPr>
        <w:t>Licobondrat</w:t>
      </w:r>
      <w:r w:rsidR="00233039" w:rsidRPr="003F12D1">
        <w:rPr>
          <w:rFonts w:ascii="Times New Roman" w:hAnsi="Times New Roman"/>
          <w:lang w:val="sk-SK"/>
        </w:rPr>
        <w:t>u</w:t>
      </w:r>
      <w:proofErr w:type="spellEnd"/>
      <w:r w:rsidR="00233039" w:rsidRPr="003F12D1">
        <w:rPr>
          <w:rFonts w:ascii="Times New Roman" w:hAnsi="Times New Roman"/>
          <w:lang w:val="sk-SK"/>
        </w:rPr>
        <w:t xml:space="preserve"> 150 mg je jedna tableta </w:t>
      </w:r>
      <w:r w:rsidR="00233039" w:rsidRPr="003320CF">
        <w:rPr>
          <w:rFonts w:ascii="Times New Roman" w:hAnsi="Times New Roman"/>
          <w:b/>
          <w:lang w:val="sk-SK"/>
        </w:rPr>
        <w:t>raz mesačne</w:t>
      </w:r>
      <w:r w:rsidR="00233039" w:rsidRPr="003F12D1">
        <w:rPr>
          <w:rFonts w:ascii="Times New Roman" w:hAnsi="Times New Roman"/>
          <w:lang w:val="sk-SK"/>
        </w:rPr>
        <w:t>.</w:t>
      </w:r>
    </w:p>
    <w:p w14:paraId="12BC258C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56F926D4" w14:textId="77777777" w:rsidR="00233039" w:rsidRPr="003F12D1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  <w:r w:rsidRPr="003F12D1">
        <w:rPr>
          <w:rFonts w:ascii="Times New Roman" w:hAnsi="Times New Roman"/>
          <w:b/>
          <w:lang w:val="sk-SK"/>
        </w:rPr>
        <w:t>Užívanie mesačnej dávky</w:t>
      </w:r>
    </w:p>
    <w:p w14:paraId="2F536AFC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Je dôležité starostlivo dodržiavať nasledovné pokyny. Sú určené na to, aby sa tableta </w:t>
      </w:r>
      <w:proofErr w:type="spellStart"/>
      <w:r w:rsidR="00382880" w:rsidRPr="003F12D1">
        <w:rPr>
          <w:rFonts w:ascii="Times New Roman" w:hAnsi="Times New Roman"/>
          <w:lang w:val="sk-SK"/>
        </w:rPr>
        <w:t>Licobondrat</w:t>
      </w:r>
      <w:r w:rsidRPr="003F12D1">
        <w:rPr>
          <w:rFonts w:ascii="Times New Roman" w:hAnsi="Times New Roman"/>
          <w:lang w:val="sk-SK"/>
        </w:rPr>
        <w:t>u</w:t>
      </w:r>
      <w:proofErr w:type="spellEnd"/>
      <w:r w:rsidRPr="003F12D1">
        <w:rPr>
          <w:rFonts w:ascii="Times New Roman" w:hAnsi="Times New Roman"/>
          <w:lang w:val="sk-SK"/>
        </w:rPr>
        <w:t xml:space="preserve"> 150 mg dostala rýchlo do žalúdka, tým sa zmenšuje pravdepodobnosť podráždenia.</w:t>
      </w:r>
    </w:p>
    <w:p w14:paraId="2E3C0277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4F375C8E" w14:textId="3BF811AE" w:rsidR="00233039" w:rsidRPr="003F12D1" w:rsidRDefault="00814AA1" w:rsidP="00233039">
      <w:pPr>
        <w:pStyle w:val="Bezriadkovania1"/>
        <w:numPr>
          <w:ilvl w:val="0"/>
          <w:numId w:val="6"/>
        </w:numPr>
        <w:tabs>
          <w:tab w:val="left" w:pos="540"/>
        </w:tabs>
        <w:ind w:left="0" w:firstLine="0"/>
        <w:rPr>
          <w:rFonts w:ascii="Times New Roman" w:hAnsi="Times New Roman"/>
          <w:b/>
          <w:lang w:val="sk-SK"/>
        </w:rPr>
      </w:pPr>
      <w:r w:rsidRPr="003F12D1">
        <w:rPr>
          <w:rFonts w:ascii="Times New Roman" w:hAnsi="Times New Roman"/>
          <w:b/>
          <w:lang w:val="sk-SK"/>
        </w:rPr>
        <w:t>Jednu t</w:t>
      </w:r>
      <w:r w:rsidR="00233039" w:rsidRPr="003F12D1">
        <w:rPr>
          <w:rFonts w:ascii="Times New Roman" w:hAnsi="Times New Roman"/>
          <w:b/>
          <w:lang w:val="sk-SK"/>
        </w:rPr>
        <w:t xml:space="preserve">abletu </w:t>
      </w:r>
      <w:proofErr w:type="spellStart"/>
      <w:r w:rsidR="00382880" w:rsidRPr="003F12D1">
        <w:rPr>
          <w:rFonts w:ascii="Times New Roman" w:hAnsi="Times New Roman"/>
          <w:b/>
          <w:lang w:val="sk-SK"/>
        </w:rPr>
        <w:t>Licobondrat</w:t>
      </w:r>
      <w:proofErr w:type="spellEnd"/>
      <w:r w:rsidR="00233039" w:rsidRPr="003F12D1">
        <w:rPr>
          <w:rFonts w:ascii="Times New Roman" w:hAnsi="Times New Roman"/>
          <w:b/>
          <w:lang w:val="sk-SK"/>
        </w:rPr>
        <w:t xml:space="preserve"> 150 mg je treba užiť raz mesačne. </w:t>
      </w:r>
    </w:p>
    <w:p w14:paraId="19E69ED0" w14:textId="77777777" w:rsidR="00233039" w:rsidRPr="003F12D1" w:rsidRDefault="00233039" w:rsidP="00233039">
      <w:pPr>
        <w:pStyle w:val="Bezriadkovania1"/>
        <w:tabs>
          <w:tab w:val="left" w:pos="540"/>
        </w:tabs>
        <w:rPr>
          <w:rFonts w:ascii="Times New Roman" w:hAnsi="Times New Roman"/>
          <w:b/>
          <w:lang w:val="sk-SK"/>
        </w:rPr>
      </w:pPr>
    </w:p>
    <w:p w14:paraId="3F674244" w14:textId="77777777" w:rsidR="00233039" w:rsidRPr="003F12D1" w:rsidRDefault="00233039" w:rsidP="00233039">
      <w:pPr>
        <w:pStyle w:val="Bezriadkovania1"/>
        <w:numPr>
          <w:ilvl w:val="0"/>
          <w:numId w:val="6"/>
        </w:numPr>
        <w:tabs>
          <w:tab w:val="left" w:pos="540"/>
        </w:tabs>
        <w:ind w:left="540" w:hanging="540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b/>
          <w:lang w:val="sk-SK"/>
        </w:rPr>
        <w:lastRenderedPageBreak/>
        <w:t xml:space="preserve">Vyberte si  jeden  deň v mesiaci, </w:t>
      </w:r>
      <w:r w:rsidRPr="003F12D1">
        <w:rPr>
          <w:rFonts w:ascii="Times New Roman" w:hAnsi="Times New Roman"/>
          <w:lang w:val="sk-SK"/>
        </w:rPr>
        <w:t xml:space="preserve">ktorý si ľahko zapamätáte. Môžete si vybrať buď rovnaký  dátum (napr.: prvého v každom mesiaci) alebo rovnaký deň (napr. prvá nedeľa každého mesiaca) na užitie tablety </w:t>
      </w:r>
      <w:proofErr w:type="spellStart"/>
      <w:r w:rsidR="00382880" w:rsidRPr="003F12D1">
        <w:rPr>
          <w:rFonts w:ascii="Times New Roman" w:hAnsi="Times New Roman"/>
          <w:lang w:val="sk-SK"/>
        </w:rPr>
        <w:t>Licobondrat</w:t>
      </w:r>
      <w:proofErr w:type="spellEnd"/>
      <w:r w:rsidRPr="003F12D1">
        <w:rPr>
          <w:rFonts w:ascii="Times New Roman" w:hAnsi="Times New Roman"/>
          <w:lang w:val="sk-SK"/>
        </w:rPr>
        <w:t xml:space="preserve"> 150 mg. Vyberte si taký dátum, ktorý bude najlepšie zodpovedať vašim zvyklostiam.</w:t>
      </w:r>
    </w:p>
    <w:p w14:paraId="77660716" w14:textId="77777777" w:rsidR="00233039" w:rsidRPr="003F12D1" w:rsidRDefault="00233039" w:rsidP="00233039">
      <w:pPr>
        <w:pStyle w:val="Bezriadkovania1"/>
        <w:tabs>
          <w:tab w:val="left" w:pos="540"/>
        </w:tabs>
        <w:rPr>
          <w:rFonts w:ascii="Times New Roman" w:hAnsi="Times New Roman"/>
          <w:lang w:val="sk-SK"/>
        </w:rPr>
      </w:pPr>
    </w:p>
    <w:p w14:paraId="202AD5C6" w14:textId="04D2FD15" w:rsidR="00233039" w:rsidRPr="003F12D1" w:rsidRDefault="00233039" w:rsidP="00233039">
      <w:pPr>
        <w:pStyle w:val="Bezriadkovania1"/>
        <w:numPr>
          <w:ilvl w:val="0"/>
          <w:numId w:val="6"/>
        </w:numPr>
        <w:tabs>
          <w:tab w:val="left" w:pos="540"/>
        </w:tabs>
        <w:ind w:left="540" w:hanging="540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Tabletu </w:t>
      </w:r>
      <w:proofErr w:type="spellStart"/>
      <w:r w:rsidR="00382880" w:rsidRPr="003F12D1">
        <w:rPr>
          <w:rFonts w:ascii="Times New Roman" w:hAnsi="Times New Roman"/>
          <w:lang w:val="sk-SK"/>
        </w:rPr>
        <w:t>Licobondrat</w:t>
      </w:r>
      <w:proofErr w:type="spellEnd"/>
      <w:r w:rsidRPr="003F12D1">
        <w:rPr>
          <w:rFonts w:ascii="Times New Roman" w:hAnsi="Times New Roman"/>
          <w:lang w:val="sk-SK"/>
        </w:rPr>
        <w:t xml:space="preserve"> 150 mg užite </w:t>
      </w:r>
      <w:r w:rsidRPr="003F12D1">
        <w:rPr>
          <w:rFonts w:ascii="Times New Roman" w:hAnsi="Times New Roman"/>
          <w:b/>
          <w:lang w:val="sk-SK"/>
        </w:rPr>
        <w:t>najmenej 6 hodín po poslednom jedle alebo nápoji</w:t>
      </w:r>
      <w:r w:rsidRPr="003F12D1">
        <w:rPr>
          <w:rFonts w:ascii="Times New Roman" w:hAnsi="Times New Roman"/>
          <w:lang w:val="sk-SK"/>
        </w:rPr>
        <w:t>, okrem vody.</w:t>
      </w:r>
    </w:p>
    <w:p w14:paraId="2657CD4C" w14:textId="77777777" w:rsidR="00233039" w:rsidRPr="003F12D1" w:rsidRDefault="00233039" w:rsidP="00233039">
      <w:pPr>
        <w:pStyle w:val="Bezriadkovania1"/>
        <w:tabs>
          <w:tab w:val="left" w:pos="540"/>
        </w:tabs>
        <w:rPr>
          <w:rFonts w:ascii="Times New Roman" w:hAnsi="Times New Roman"/>
          <w:lang w:val="sk-SK"/>
        </w:rPr>
      </w:pPr>
    </w:p>
    <w:p w14:paraId="116B9136" w14:textId="77777777" w:rsidR="00233039" w:rsidRPr="003F12D1" w:rsidRDefault="00233039" w:rsidP="00233039">
      <w:pPr>
        <w:pStyle w:val="Bezriadkovania1"/>
        <w:numPr>
          <w:ilvl w:val="0"/>
          <w:numId w:val="6"/>
        </w:numPr>
        <w:tabs>
          <w:tab w:val="left" w:pos="540"/>
        </w:tabs>
        <w:ind w:left="0" w:firstLine="0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Tabletu </w:t>
      </w:r>
      <w:proofErr w:type="spellStart"/>
      <w:r w:rsidR="00382880" w:rsidRPr="003F12D1">
        <w:rPr>
          <w:rFonts w:ascii="Times New Roman" w:hAnsi="Times New Roman"/>
          <w:lang w:val="sk-SK"/>
        </w:rPr>
        <w:t>Licobondrat</w:t>
      </w:r>
      <w:proofErr w:type="spellEnd"/>
      <w:r w:rsidRPr="003F12D1">
        <w:rPr>
          <w:rFonts w:ascii="Times New Roman" w:hAnsi="Times New Roman"/>
          <w:lang w:val="sk-SK"/>
        </w:rPr>
        <w:t xml:space="preserve"> 150 mg užite </w:t>
      </w:r>
    </w:p>
    <w:p w14:paraId="66AE8BB9" w14:textId="1499641B" w:rsidR="00233039" w:rsidRPr="003F12D1" w:rsidRDefault="00233039" w:rsidP="00233039">
      <w:pPr>
        <w:pStyle w:val="Bezriadkovania1"/>
        <w:tabs>
          <w:tab w:val="left" w:pos="540"/>
        </w:tabs>
        <w:ind w:firstLine="540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b/>
          <w:lang w:val="sk-SK"/>
        </w:rPr>
        <w:t xml:space="preserve">- ihneď ako ráno vstanete </w:t>
      </w:r>
      <w:r w:rsidR="00814AA1" w:rsidRPr="003F12D1">
        <w:rPr>
          <w:rFonts w:ascii="Times New Roman" w:hAnsi="Times New Roman"/>
          <w:b/>
          <w:lang w:val="sk-SK"/>
        </w:rPr>
        <w:t xml:space="preserve">z postele </w:t>
      </w:r>
      <w:r w:rsidRPr="003F12D1">
        <w:rPr>
          <w:rFonts w:ascii="Times New Roman" w:hAnsi="Times New Roman"/>
          <w:lang w:val="sk-SK"/>
        </w:rPr>
        <w:t xml:space="preserve">a </w:t>
      </w:r>
    </w:p>
    <w:p w14:paraId="51332082" w14:textId="77777777" w:rsidR="00233039" w:rsidRPr="003F12D1" w:rsidRDefault="00233039" w:rsidP="00233039">
      <w:pPr>
        <w:pStyle w:val="Bezriadkovania1"/>
        <w:tabs>
          <w:tab w:val="left" w:pos="540"/>
        </w:tabs>
        <w:ind w:firstLine="540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b/>
          <w:lang w:val="sk-SK"/>
        </w:rPr>
        <w:t>- skôr ako niečo zjete alebo vypijete (</w:t>
      </w:r>
      <w:r w:rsidRPr="003F12D1">
        <w:rPr>
          <w:rFonts w:ascii="Times New Roman" w:hAnsi="Times New Roman"/>
          <w:lang w:val="sk-SK"/>
        </w:rPr>
        <w:t xml:space="preserve">na prázdny žalúdok) </w:t>
      </w:r>
    </w:p>
    <w:p w14:paraId="3172EF13" w14:textId="77777777" w:rsidR="00233039" w:rsidRPr="003F12D1" w:rsidRDefault="00233039" w:rsidP="00233039">
      <w:pPr>
        <w:pStyle w:val="Bezriadkovania1"/>
        <w:tabs>
          <w:tab w:val="left" w:pos="540"/>
        </w:tabs>
        <w:ind w:firstLine="540"/>
        <w:rPr>
          <w:rFonts w:ascii="Times New Roman" w:hAnsi="Times New Roman"/>
          <w:lang w:val="sk-SK"/>
        </w:rPr>
      </w:pPr>
    </w:p>
    <w:p w14:paraId="214A6932" w14:textId="77777777" w:rsidR="00233039" w:rsidRPr="003F12D1" w:rsidRDefault="00233039" w:rsidP="00233039">
      <w:pPr>
        <w:pStyle w:val="Bezriadkovania1"/>
        <w:numPr>
          <w:ilvl w:val="0"/>
          <w:numId w:val="6"/>
        </w:numPr>
        <w:tabs>
          <w:tab w:val="left" w:pos="540"/>
        </w:tabs>
        <w:ind w:left="0" w:firstLine="0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b/>
          <w:lang w:val="sk-SK"/>
        </w:rPr>
        <w:t xml:space="preserve">Tabletu prehltnite a zapite plným pohárom vody </w:t>
      </w:r>
      <w:r w:rsidRPr="003F12D1">
        <w:rPr>
          <w:rFonts w:ascii="Times New Roman" w:hAnsi="Times New Roman"/>
          <w:lang w:val="sk-SK"/>
        </w:rPr>
        <w:t xml:space="preserve">(najmenej 180 ml) </w:t>
      </w:r>
    </w:p>
    <w:p w14:paraId="3EB26CF8" w14:textId="2D43CEB2" w:rsidR="00233039" w:rsidRPr="003F12D1" w:rsidRDefault="00233039" w:rsidP="00233039">
      <w:pPr>
        <w:pStyle w:val="Bezriadkovania1"/>
        <w:tabs>
          <w:tab w:val="left" w:pos="540"/>
        </w:tabs>
        <w:ind w:left="540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Tabletu </w:t>
      </w:r>
      <w:r w:rsidRPr="003F12D1">
        <w:rPr>
          <w:rFonts w:ascii="Times New Roman" w:hAnsi="Times New Roman"/>
          <w:b/>
          <w:lang w:val="sk-SK"/>
        </w:rPr>
        <w:t xml:space="preserve">nezapíjajte </w:t>
      </w:r>
      <w:r w:rsidRPr="003F12D1">
        <w:rPr>
          <w:rFonts w:ascii="Times New Roman" w:hAnsi="Times New Roman"/>
          <w:lang w:val="sk-SK"/>
        </w:rPr>
        <w:t>vodou</w:t>
      </w:r>
      <w:r w:rsidR="00814AA1" w:rsidRPr="003F12D1">
        <w:rPr>
          <w:rFonts w:ascii="Times New Roman" w:hAnsi="Times New Roman"/>
          <w:lang w:val="sk-SK"/>
        </w:rPr>
        <w:t xml:space="preserve"> s vysokým obsahom vápnika</w:t>
      </w:r>
      <w:r w:rsidRPr="003F12D1">
        <w:rPr>
          <w:rFonts w:ascii="Times New Roman" w:hAnsi="Times New Roman"/>
          <w:lang w:val="sk-SK"/>
        </w:rPr>
        <w:t xml:space="preserve">, ovocnou šťavou alebo akýmkoľvek iným nápojom. </w:t>
      </w:r>
      <w:r w:rsidR="00814AA1" w:rsidRPr="003F12D1">
        <w:rPr>
          <w:rFonts w:ascii="Times New Roman" w:hAnsi="Times New Roman"/>
          <w:lang w:val="sk-SK"/>
        </w:rPr>
        <w:t>Ak existujú obavy, že voda z vodovodu obsahuje</w:t>
      </w:r>
      <w:r w:rsidR="00F056F6" w:rsidRPr="003F12D1">
        <w:rPr>
          <w:rFonts w:ascii="Times New Roman" w:hAnsi="Times New Roman"/>
          <w:lang w:val="sk-SK"/>
        </w:rPr>
        <w:t xml:space="preserve"> potenciálne</w:t>
      </w:r>
      <w:r w:rsidR="00814AA1" w:rsidRPr="003F12D1">
        <w:rPr>
          <w:rFonts w:ascii="Times New Roman" w:hAnsi="Times New Roman"/>
          <w:lang w:val="sk-SK"/>
        </w:rPr>
        <w:t xml:space="preserve"> vysoké množstvo vápnika (tvrdá voda), odporúča sa použiť fľaškovú vodu s nízkym obsahom minerálov.</w:t>
      </w:r>
    </w:p>
    <w:p w14:paraId="5E0B3CB6" w14:textId="77777777" w:rsidR="00233039" w:rsidRPr="003F12D1" w:rsidRDefault="00233039" w:rsidP="00233039">
      <w:pPr>
        <w:pStyle w:val="Bezriadkovania1"/>
        <w:tabs>
          <w:tab w:val="left" w:pos="540"/>
        </w:tabs>
        <w:ind w:left="540"/>
        <w:rPr>
          <w:rFonts w:ascii="Times New Roman" w:hAnsi="Times New Roman"/>
          <w:lang w:val="sk-SK"/>
        </w:rPr>
      </w:pPr>
    </w:p>
    <w:p w14:paraId="7024EB0E" w14:textId="77777777" w:rsidR="00233039" w:rsidRPr="003F12D1" w:rsidRDefault="00233039" w:rsidP="00233039">
      <w:pPr>
        <w:pStyle w:val="Style11"/>
        <w:widowControl/>
        <w:tabs>
          <w:tab w:val="left" w:pos="562"/>
        </w:tabs>
        <w:spacing w:line="240" w:lineRule="auto"/>
        <w:ind w:firstLine="0"/>
        <w:rPr>
          <w:rStyle w:val="FontStyle33"/>
          <w:sz w:val="22"/>
          <w:szCs w:val="22"/>
          <w:lang w:val="sk-SK" w:eastAsia="de-DE"/>
        </w:rPr>
      </w:pPr>
      <w:r w:rsidRPr="003F12D1">
        <w:rPr>
          <w:b/>
          <w:sz w:val="22"/>
          <w:szCs w:val="22"/>
          <w:lang w:val="sk-SK"/>
        </w:rPr>
        <w:t>-        Tabletu prehltnite celú</w:t>
      </w:r>
      <w:r w:rsidRPr="003F12D1">
        <w:rPr>
          <w:sz w:val="22"/>
          <w:szCs w:val="22"/>
          <w:lang w:val="sk-SK"/>
        </w:rPr>
        <w:t xml:space="preserve"> – </w:t>
      </w:r>
      <w:r w:rsidRPr="003F12D1">
        <w:rPr>
          <w:rStyle w:val="FontStyle33"/>
          <w:sz w:val="22"/>
          <w:szCs w:val="22"/>
          <w:lang w:val="sk-SK" w:eastAsia="es-ES_tradnl"/>
        </w:rPr>
        <w:t>nežujte, nelámte ani ju nenechajte rozpustiť v ústach.</w:t>
      </w:r>
    </w:p>
    <w:p w14:paraId="535A693A" w14:textId="77777777" w:rsidR="00233039" w:rsidRPr="003F12D1" w:rsidRDefault="00233039" w:rsidP="00233039">
      <w:pPr>
        <w:pStyle w:val="Style11"/>
        <w:widowControl/>
        <w:tabs>
          <w:tab w:val="left" w:pos="562"/>
        </w:tabs>
        <w:spacing w:line="240" w:lineRule="auto"/>
        <w:ind w:left="360" w:firstLine="0"/>
        <w:rPr>
          <w:rStyle w:val="FontStyle33"/>
          <w:sz w:val="22"/>
          <w:szCs w:val="22"/>
          <w:lang w:val="sk-SK" w:eastAsia="de-DE"/>
        </w:rPr>
      </w:pPr>
    </w:p>
    <w:p w14:paraId="4E83BAB3" w14:textId="77777777" w:rsidR="00233039" w:rsidRPr="003F12D1" w:rsidRDefault="00233039" w:rsidP="00233039">
      <w:pPr>
        <w:pStyle w:val="Bezriadkovania1"/>
        <w:numPr>
          <w:ilvl w:val="0"/>
          <w:numId w:val="6"/>
        </w:numPr>
        <w:tabs>
          <w:tab w:val="left" w:pos="0"/>
        </w:tabs>
        <w:ind w:left="540" w:hanging="540"/>
        <w:rPr>
          <w:rFonts w:ascii="Times New Roman" w:hAnsi="Times New Roman"/>
          <w:lang w:val="sk-SK"/>
        </w:rPr>
      </w:pPr>
      <w:r w:rsidRPr="003320CF">
        <w:rPr>
          <w:rFonts w:ascii="Times New Roman" w:hAnsi="Times New Roman"/>
          <w:b/>
          <w:lang w:val="sk-SK"/>
        </w:rPr>
        <w:t>Nasledujúcu hodinu  (60 minút)</w:t>
      </w:r>
      <w:r w:rsidRPr="003F12D1">
        <w:rPr>
          <w:rFonts w:ascii="Times New Roman" w:hAnsi="Times New Roman"/>
          <w:lang w:val="sk-SK"/>
        </w:rPr>
        <w:t xml:space="preserve"> po užití tablety</w:t>
      </w:r>
    </w:p>
    <w:p w14:paraId="2E9E3CB2" w14:textId="77777777" w:rsidR="00233039" w:rsidRPr="003F12D1" w:rsidRDefault="00233039" w:rsidP="00233039">
      <w:pPr>
        <w:pStyle w:val="Bezriadkovania1"/>
        <w:tabs>
          <w:tab w:val="left" w:pos="540"/>
        </w:tabs>
        <w:ind w:left="540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- </w:t>
      </w:r>
      <w:r w:rsidRPr="003F12D1">
        <w:rPr>
          <w:rFonts w:ascii="Times New Roman" w:hAnsi="Times New Roman"/>
          <w:b/>
          <w:lang w:val="sk-SK"/>
        </w:rPr>
        <w:t>si neľahnite</w:t>
      </w:r>
      <w:r w:rsidRPr="003F12D1">
        <w:rPr>
          <w:rFonts w:ascii="Times New Roman" w:hAnsi="Times New Roman"/>
          <w:lang w:val="sk-SK"/>
        </w:rPr>
        <w:t xml:space="preserve">; Pri nedodržaní vzpriamenej polohy (v stoji alebo sediac) sa môže časť lieku vrátiť do pažeráka. </w:t>
      </w:r>
    </w:p>
    <w:p w14:paraId="078B4013" w14:textId="62C56C56" w:rsidR="00233039" w:rsidRPr="003F12D1" w:rsidRDefault="004E16F7" w:rsidP="002330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F4395D">
        <w:rPr>
          <w:rFonts w:ascii="Times New Roman" w:hAnsi="Times New Roman"/>
          <w:noProof/>
          <w:color w:val="000000"/>
          <w:lang w:val="sk-SK" w:eastAsia="sk-SK"/>
        </w:rPr>
        <mc:AlternateContent>
          <mc:Choice Requires="wpc">
            <w:drawing>
              <wp:inline distT="0" distB="0" distL="0" distR="0" wp14:anchorId="06FA8A92" wp14:editId="31C4B7A1">
                <wp:extent cx="839470" cy="902970"/>
                <wp:effectExtent l="0" t="0" r="0" b="1905"/>
                <wp:docPr id="5" name="Kresliace plátno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9029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1FF2DA9" id="Kresliace plátno 5" o:spid="_x0000_s1026" editas="canvas" style="width:66.1pt;height:71.1pt;mso-position-horizontal-relative:char;mso-position-vertical-relative:line" coordsize="8394,9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394;height:9029;visibility:visible;mso-wrap-style:square">
                  <v:fill o:detectmouseclick="t"/>
                  <v:path o:connecttype="none"/>
                </v:shape>
                <v:shape id="Picture 7" o:spid="_x0000_s1028" type="#_x0000_t75" style="position:absolute;width:8394;height:90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gHjPAAAAA2gAAAA8AAABkcnMvZG93bnJldi54bWxET8tqwkAU3Qv+w3CFbsRMWh+U1FGkUEjA&#10;jTEbd5fMbRKauRMzU5P+fUcQXB7Oe7sfTStu1LvGsoLXKAZBXFrdcKWgOH8t3kE4j6yxtUwK/sjB&#10;fjedbDHRduAT3XJfiRDCLkEFtfddIqUrazLoItsRB+7b9gZ9gH0ldY9DCDetfIvjjTTYcGiosaPP&#10;msqf/NcoyC9Nfmy7dCg4W4dh2fy6OpJSL7Px8AHC0+if4oc71QqWcL8SboDc/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KAeM8AAAADaAAAADwAAAAAAAAAAAAAAAACfAgAA&#10;ZHJzL2Rvd25yZXYueG1sUEsFBgAAAAAEAAQA9wAAAIwDAAAAAA==&#10;">
                  <v:imagedata r:id="rId9" o:title=""/>
                </v:shape>
                <w10:anchorlock/>
              </v:group>
            </w:pict>
          </mc:Fallback>
        </mc:AlternateContent>
      </w:r>
    </w:p>
    <w:p w14:paraId="0425D05A" w14:textId="77777777" w:rsidR="00233039" w:rsidRPr="003F12D1" w:rsidRDefault="00233039" w:rsidP="00233039">
      <w:pPr>
        <w:pStyle w:val="Odsekzoznamu1"/>
        <w:numPr>
          <w:ilvl w:val="0"/>
          <w:numId w:val="6"/>
        </w:numPr>
        <w:tabs>
          <w:tab w:val="left" w:pos="540"/>
          <w:tab w:val="left" w:pos="184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lang w:val="sk-SK"/>
        </w:rPr>
      </w:pPr>
      <w:r w:rsidRPr="003F12D1">
        <w:rPr>
          <w:rFonts w:ascii="Times New Roman" w:hAnsi="Times New Roman"/>
          <w:b/>
          <w:lang w:val="sk-SK"/>
        </w:rPr>
        <w:t>nič nejedzte</w:t>
      </w:r>
    </w:p>
    <w:p w14:paraId="39B6D00E" w14:textId="77777777" w:rsidR="00233039" w:rsidRPr="003F12D1" w:rsidRDefault="00233039" w:rsidP="00233039">
      <w:pPr>
        <w:pStyle w:val="Odsekzoznamu1"/>
        <w:tabs>
          <w:tab w:val="left" w:pos="540"/>
          <w:tab w:val="left" w:pos="184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lang w:val="sk-SK"/>
        </w:rPr>
      </w:pPr>
    </w:p>
    <w:p w14:paraId="35588E3D" w14:textId="1D224F5D" w:rsidR="00233039" w:rsidRPr="003F12D1" w:rsidRDefault="004E16F7" w:rsidP="00233039">
      <w:pPr>
        <w:pStyle w:val="Odsekzoznamu1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color w:val="000000"/>
          <w:lang w:val="sk-SK"/>
        </w:rPr>
      </w:pPr>
      <w:r w:rsidRPr="00F4395D">
        <w:rPr>
          <w:rFonts w:ascii="Times New Roman" w:hAnsi="Times New Roman"/>
          <w:noProof/>
          <w:lang w:val="sk-SK" w:eastAsia="sk-SK"/>
        </w:rPr>
        <mc:AlternateContent>
          <mc:Choice Requires="wpc">
            <w:drawing>
              <wp:inline distT="0" distB="0" distL="0" distR="0" wp14:anchorId="01C4F1AE" wp14:editId="1D5691C1">
                <wp:extent cx="878840" cy="788035"/>
                <wp:effectExtent l="0" t="0" r="0" b="2540"/>
                <wp:docPr id="2" name="Kresliace plátn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7880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BF28F41" id="Kresliace plátno 2" o:spid="_x0000_s1026" editas="canvas" style="width:69.2pt;height:62.05pt;mso-position-horizontal-relative:char;mso-position-vertical-relative:line" coordsize="8788,7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">
                <v:shape id="_x0000_s1027" type="#_x0000_t75" style="position:absolute;width:8788;height:788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8788;height:7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RXwnBAAAA2gAAAA8AAABkcnMvZG93bnJldi54bWxET01rAjEQvRf8D2EEbzWryFJWo6ggFD2U&#10;2op6GzZjdnEzWZJU13/fCIWehsf7nNmis424kQ+1YwWjYQaCuHS6ZqPg+2vz+gYiRGSNjWNS8KAA&#10;i3nvZYaFdnf+pNs+GpFCOBSooIqxLaQMZUUWw9C1xIm7OG8xJuiN1B7vKdw2cpxlubRYc2qosKV1&#10;ReV1/2MVRL9c7Y7H3Fw3JzM5b0d5d/jYKjXod8spiEhd/Bf/ud91mg/PV55Xz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pRXwnBAAAA2gAAAA8AAAAAAAAAAAAAAAAAnwIA&#10;AGRycy9kb3ducmV2LnhtbFBLBQYAAAAABAAEAPcAAACNAw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21559C3E" w14:textId="1D5D41C2" w:rsidR="00233039" w:rsidRPr="003F12D1" w:rsidRDefault="00233039" w:rsidP="00233039">
      <w:pPr>
        <w:pStyle w:val="Bezriadkovania1"/>
        <w:numPr>
          <w:ilvl w:val="0"/>
          <w:numId w:val="6"/>
        </w:numPr>
        <w:tabs>
          <w:tab w:val="left" w:pos="540"/>
        </w:tabs>
        <w:ind w:left="0" w:firstLine="0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b/>
          <w:lang w:val="sk-SK"/>
        </w:rPr>
        <w:t>nič nepite</w:t>
      </w:r>
      <w:r w:rsidRPr="003F12D1">
        <w:rPr>
          <w:rFonts w:ascii="Times New Roman" w:hAnsi="Times New Roman"/>
          <w:lang w:val="sk-SK"/>
        </w:rPr>
        <w:t xml:space="preserve"> (s výnimkou vody, ak je potrebné) </w:t>
      </w:r>
    </w:p>
    <w:p w14:paraId="6C57C772" w14:textId="77777777" w:rsidR="00233039" w:rsidRPr="003F12D1" w:rsidRDefault="00233039" w:rsidP="00233039">
      <w:pPr>
        <w:pStyle w:val="Bezriadkovania1"/>
        <w:numPr>
          <w:ilvl w:val="0"/>
          <w:numId w:val="6"/>
        </w:numPr>
        <w:tabs>
          <w:tab w:val="left" w:pos="540"/>
        </w:tabs>
        <w:ind w:left="0" w:firstLine="0"/>
        <w:rPr>
          <w:rFonts w:ascii="Times New Roman" w:hAnsi="Times New Roman"/>
          <w:b/>
          <w:lang w:val="sk-SK"/>
        </w:rPr>
      </w:pPr>
      <w:r w:rsidRPr="003F12D1">
        <w:rPr>
          <w:rFonts w:ascii="Times New Roman" w:hAnsi="Times New Roman"/>
          <w:b/>
          <w:lang w:val="sk-SK"/>
        </w:rPr>
        <w:t xml:space="preserve">neužívajte žiadne iné lieky </w:t>
      </w:r>
    </w:p>
    <w:p w14:paraId="7E8B40D8" w14:textId="77777777" w:rsidR="00233039" w:rsidRPr="003F12D1" w:rsidRDefault="00233039" w:rsidP="00233039">
      <w:pPr>
        <w:pStyle w:val="Bezriadkovania1"/>
        <w:tabs>
          <w:tab w:val="left" w:pos="540"/>
        </w:tabs>
        <w:rPr>
          <w:rFonts w:ascii="Times New Roman" w:hAnsi="Times New Roman"/>
          <w:b/>
          <w:lang w:val="sk-SK"/>
        </w:rPr>
      </w:pPr>
    </w:p>
    <w:p w14:paraId="3F4395FB" w14:textId="2635131B" w:rsidR="00233039" w:rsidRPr="003F12D1" w:rsidRDefault="00233039" w:rsidP="00233039">
      <w:pPr>
        <w:pStyle w:val="Style16"/>
        <w:widowControl/>
        <w:spacing w:line="240" w:lineRule="auto"/>
        <w:rPr>
          <w:sz w:val="22"/>
          <w:szCs w:val="22"/>
          <w:lang w:val="sk-SK" w:eastAsia="de-DE"/>
        </w:rPr>
      </w:pPr>
      <w:r w:rsidRPr="003F12D1">
        <w:rPr>
          <w:sz w:val="22"/>
          <w:szCs w:val="22"/>
          <w:lang w:val="sk-SK"/>
        </w:rPr>
        <w:t xml:space="preserve">          Po uplynutí jednej hodiny sa môžete naraňajkovať a</w:t>
      </w:r>
      <w:r w:rsidR="00F056F6" w:rsidRPr="003F12D1">
        <w:rPr>
          <w:sz w:val="22"/>
          <w:szCs w:val="22"/>
          <w:lang w:val="sk-SK"/>
        </w:rPr>
        <w:t> </w:t>
      </w:r>
      <w:r w:rsidRPr="003F12D1">
        <w:rPr>
          <w:sz w:val="22"/>
          <w:szCs w:val="22"/>
          <w:lang w:val="sk-SK"/>
        </w:rPr>
        <w:t>napiť.</w:t>
      </w:r>
      <w:r w:rsidR="00F056F6" w:rsidRPr="003F12D1">
        <w:rPr>
          <w:sz w:val="22"/>
          <w:szCs w:val="22"/>
          <w:lang w:val="sk-SK"/>
        </w:rPr>
        <w:t xml:space="preserve"> </w:t>
      </w:r>
      <w:r w:rsidRPr="003F12D1">
        <w:rPr>
          <w:rStyle w:val="FontStyle33"/>
          <w:sz w:val="22"/>
          <w:szCs w:val="22"/>
          <w:lang w:val="sk-SK" w:eastAsia="de-DE"/>
        </w:rPr>
        <w:t>Keď ste sa najedli, ak chcete, môžete si ľahnúť a v prípade potreby môžete užiť akékoľvek ďalšie lieky.</w:t>
      </w:r>
    </w:p>
    <w:p w14:paraId="1EDD8D3C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494AC685" w14:textId="77777777" w:rsidR="00233039" w:rsidRPr="003F12D1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  <w:r w:rsidRPr="003F12D1">
        <w:rPr>
          <w:rFonts w:ascii="Times New Roman" w:hAnsi="Times New Roman"/>
          <w:b/>
          <w:lang w:val="sk-SK"/>
        </w:rPr>
        <w:t xml:space="preserve">Pokračovanie liečby  </w:t>
      </w:r>
    </w:p>
    <w:p w14:paraId="54AEB076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Dôležité je užívať </w:t>
      </w:r>
      <w:proofErr w:type="spellStart"/>
      <w:r w:rsidR="00382880" w:rsidRPr="003F12D1">
        <w:rPr>
          <w:rFonts w:ascii="Times New Roman" w:hAnsi="Times New Roman"/>
          <w:lang w:val="sk-SK"/>
        </w:rPr>
        <w:t>Licobondrat</w:t>
      </w:r>
      <w:proofErr w:type="spellEnd"/>
      <w:r w:rsidRPr="003F12D1">
        <w:rPr>
          <w:rFonts w:ascii="Times New Roman" w:hAnsi="Times New Roman"/>
          <w:lang w:val="sk-SK"/>
        </w:rPr>
        <w:t xml:space="preserve"> 150 mg každý mesiac, tak dlho ako to odporúča lekár.</w:t>
      </w:r>
    </w:p>
    <w:p w14:paraId="1B1A59A4" w14:textId="336E12D5" w:rsidR="00EA3B64" w:rsidRPr="003320CF" w:rsidRDefault="00EA3B64" w:rsidP="003320CF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Po piatich rokoch užívania </w:t>
      </w:r>
      <w:proofErr w:type="spellStart"/>
      <w:r w:rsidRPr="003F12D1">
        <w:rPr>
          <w:rFonts w:ascii="Times New Roman" w:hAnsi="Times New Roman"/>
          <w:lang w:val="sk-SK"/>
        </w:rPr>
        <w:t>Licobondratu</w:t>
      </w:r>
      <w:proofErr w:type="spellEnd"/>
      <w:r w:rsidRPr="003F12D1">
        <w:rPr>
          <w:rFonts w:ascii="Times New Roman" w:hAnsi="Times New Roman"/>
          <w:lang w:val="sk-SK"/>
        </w:rPr>
        <w:t xml:space="preserve"> 150 mg</w:t>
      </w:r>
      <w:r w:rsidRPr="003320CF">
        <w:rPr>
          <w:rFonts w:ascii="Times New Roman" w:hAnsi="Times New Roman"/>
          <w:lang w:val="sk-SK"/>
        </w:rPr>
        <w:t xml:space="preserve"> sa poraďte so svojím lekárom, či máte pokračovať v užívaní lieku </w:t>
      </w:r>
      <w:proofErr w:type="spellStart"/>
      <w:r w:rsidRPr="003F12D1">
        <w:rPr>
          <w:rFonts w:ascii="Times New Roman" w:hAnsi="Times New Roman"/>
          <w:lang w:val="sk-SK"/>
        </w:rPr>
        <w:t>Licobondrat</w:t>
      </w:r>
      <w:proofErr w:type="spellEnd"/>
      <w:r w:rsidRPr="003F12D1">
        <w:rPr>
          <w:rFonts w:ascii="Times New Roman" w:hAnsi="Times New Roman"/>
          <w:lang w:val="sk-SK"/>
        </w:rPr>
        <w:t xml:space="preserve"> 150 mg</w:t>
      </w:r>
      <w:r w:rsidRPr="003320CF">
        <w:rPr>
          <w:rFonts w:ascii="Times New Roman" w:hAnsi="Times New Roman"/>
          <w:lang w:val="sk-SK"/>
        </w:rPr>
        <w:t>.</w:t>
      </w:r>
    </w:p>
    <w:p w14:paraId="426DAA97" w14:textId="77777777" w:rsidR="00233039" w:rsidRPr="003F12D1" w:rsidRDefault="00233039" w:rsidP="003320CF">
      <w:pPr>
        <w:pStyle w:val="Style7"/>
        <w:widowControl/>
        <w:spacing w:line="240" w:lineRule="auto"/>
        <w:ind w:right="55"/>
        <w:jc w:val="left"/>
        <w:rPr>
          <w:sz w:val="22"/>
          <w:szCs w:val="22"/>
          <w:lang w:val="sk-SK"/>
        </w:rPr>
      </w:pPr>
    </w:p>
    <w:p w14:paraId="04363AFA" w14:textId="77777777" w:rsidR="00233039" w:rsidRPr="003F12D1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  <w:r w:rsidRPr="003F12D1">
        <w:rPr>
          <w:rFonts w:ascii="Times New Roman" w:hAnsi="Times New Roman"/>
          <w:b/>
          <w:lang w:val="sk-SK"/>
        </w:rPr>
        <w:t xml:space="preserve">Ak ste užili viac </w:t>
      </w:r>
      <w:proofErr w:type="spellStart"/>
      <w:r w:rsidR="00382880" w:rsidRPr="003F12D1">
        <w:rPr>
          <w:rFonts w:ascii="Times New Roman" w:hAnsi="Times New Roman"/>
          <w:b/>
          <w:lang w:val="sk-SK"/>
        </w:rPr>
        <w:t>Licobondrat</w:t>
      </w:r>
      <w:r w:rsidRPr="003F12D1">
        <w:rPr>
          <w:rFonts w:ascii="Times New Roman" w:hAnsi="Times New Roman"/>
          <w:b/>
          <w:lang w:val="sk-SK"/>
        </w:rPr>
        <w:t>u</w:t>
      </w:r>
      <w:proofErr w:type="spellEnd"/>
      <w:r w:rsidRPr="003F12D1">
        <w:rPr>
          <w:rFonts w:ascii="Times New Roman" w:hAnsi="Times New Roman"/>
          <w:b/>
          <w:lang w:val="sk-SK"/>
        </w:rPr>
        <w:t xml:space="preserve"> 150 mg, ako ste mali</w:t>
      </w:r>
    </w:p>
    <w:p w14:paraId="2F812D50" w14:textId="77777777" w:rsidR="00233039" w:rsidRPr="003F12D1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  <w:r w:rsidRPr="003F12D1">
        <w:rPr>
          <w:rFonts w:ascii="Times New Roman" w:hAnsi="Times New Roman"/>
          <w:lang w:val="sk-SK"/>
        </w:rPr>
        <w:t xml:space="preserve">Ak omylom užijete viac ako jednu tabletu, </w:t>
      </w:r>
      <w:r w:rsidRPr="003F12D1">
        <w:rPr>
          <w:rFonts w:ascii="Times New Roman" w:hAnsi="Times New Roman"/>
          <w:b/>
          <w:lang w:val="sk-SK"/>
        </w:rPr>
        <w:t>vypite plný pohár mlieka a okamžite vyhľadajte lekára.</w:t>
      </w:r>
    </w:p>
    <w:p w14:paraId="09B41B26" w14:textId="77777777" w:rsidR="00233039" w:rsidRPr="003F12D1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</w:p>
    <w:p w14:paraId="5D824669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b/>
          <w:lang w:val="sk-SK"/>
        </w:rPr>
        <w:t xml:space="preserve">Nevyvolávajte si vracanie a neľahnite si – </w:t>
      </w:r>
      <w:r w:rsidRPr="003F12D1">
        <w:rPr>
          <w:rFonts w:ascii="Times New Roman" w:hAnsi="Times New Roman"/>
          <w:lang w:val="sk-SK"/>
        </w:rPr>
        <w:t xml:space="preserve">to môže vyvolať podráždenie pažeráka. </w:t>
      </w:r>
    </w:p>
    <w:p w14:paraId="69D42087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09F0DAF3" w14:textId="540B9354" w:rsidR="00233039" w:rsidRPr="003F12D1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  <w:r w:rsidRPr="003F12D1">
        <w:rPr>
          <w:rFonts w:ascii="Times New Roman" w:hAnsi="Times New Roman"/>
          <w:b/>
          <w:lang w:val="sk-SK"/>
        </w:rPr>
        <w:t>Ak ste zabudli užiť</w:t>
      </w:r>
      <w:r w:rsidR="00BC5AAF" w:rsidRPr="003F12D1">
        <w:rPr>
          <w:rFonts w:ascii="Times New Roman" w:hAnsi="Times New Roman"/>
          <w:b/>
          <w:lang w:val="sk-SK"/>
        </w:rPr>
        <w:t xml:space="preserve"> </w:t>
      </w:r>
      <w:proofErr w:type="spellStart"/>
      <w:r w:rsidR="00382880" w:rsidRPr="003F12D1">
        <w:rPr>
          <w:rFonts w:ascii="Times New Roman" w:hAnsi="Times New Roman"/>
          <w:b/>
          <w:lang w:val="sk-SK"/>
        </w:rPr>
        <w:t>Licobondrat</w:t>
      </w:r>
      <w:proofErr w:type="spellEnd"/>
      <w:r w:rsidRPr="003F12D1">
        <w:rPr>
          <w:rFonts w:ascii="Times New Roman" w:hAnsi="Times New Roman"/>
          <w:b/>
          <w:lang w:val="sk-SK"/>
        </w:rPr>
        <w:t xml:space="preserve"> 150 mg</w:t>
      </w:r>
    </w:p>
    <w:p w14:paraId="780C5213" w14:textId="5D2AC65A" w:rsidR="00233039" w:rsidRPr="003F12D1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  <w:r w:rsidRPr="003F12D1">
        <w:rPr>
          <w:rFonts w:ascii="Times New Roman" w:hAnsi="Times New Roman"/>
          <w:lang w:val="sk-SK"/>
        </w:rPr>
        <w:t xml:space="preserve">Ak ste zabudli užiť tabletu ráno vo </w:t>
      </w:r>
      <w:r w:rsidR="00F056F6" w:rsidRPr="003F12D1">
        <w:rPr>
          <w:rFonts w:ascii="Times New Roman" w:hAnsi="Times New Roman"/>
          <w:lang w:val="sk-SK"/>
        </w:rPr>
        <w:t>v</w:t>
      </w:r>
      <w:r w:rsidRPr="003F12D1">
        <w:rPr>
          <w:rFonts w:ascii="Times New Roman" w:hAnsi="Times New Roman"/>
          <w:lang w:val="sk-SK"/>
        </w:rPr>
        <w:t xml:space="preserve">ami vybranom dni, už neužite tabletu </w:t>
      </w:r>
      <w:r w:rsidRPr="003F12D1">
        <w:rPr>
          <w:rFonts w:ascii="Times New Roman" w:hAnsi="Times New Roman"/>
          <w:b/>
          <w:lang w:val="sk-SK"/>
        </w:rPr>
        <w:t xml:space="preserve"> neskôr v priebehu toho istého dňa. </w:t>
      </w:r>
    </w:p>
    <w:p w14:paraId="0BB58CC8" w14:textId="77AC99CF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V takom prípade si </w:t>
      </w:r>
      <w:r w:rsidR="00F056F6" w:rsidRPr="003F12D1">
        <w:rPr>
          <w:rFonts w:ascii="Times New Roman" w:hAnsi="Times New Roman"/>
          <w:lang w:val="sk-SK"/>
        </w:rPr>
        <w:t xml:space="preserve">pozrite </w:t>
      </w:r>
      <w:r w:rsidRPr="003F12D1">
        <w:rPr>
          <w:rFonts w:ascii="Times New Roman" w:hAnsi="Times New Roman"/>
          <w:lang w:val="sk-SK"/>
        </w:rPr>
        <w:t>v kalendári, kedy máte užiť nasledujúci dávku:</w:t>
      </w:r>
    </w:p>
    <w:p w14:paraId="4EE67B18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65CE6DB6" w14:textId="77777777" w:rsidR="008A147F" w:rsidRPr="003320CF" w:rsidRDefault="008A147F" w:rsidP="008A147F">
      <w:pPr>
        <w:pStyle w:val="Default"/>
        <w:numPr>
          <w:ilvl w:val="0"/>
          <w:numId w:val="8"/>
        </w:numPr>
        <w:rPr>
          <w:sz w:val="22"/>
          <w:szCs w:val="22"/>
          <w:lang w:val="sk-SK"/>
        </w:rPr>
      </w:pPr>
      <w:r w:rsidRPr="003320CF">
        <w:rPr>
          <w:b/>
          <w:bCs/>
          <w:sz w:val="22"/>
          <w:szCs w:val="22"/>
          <w:lang w:val="sk-SK"/>
        </w:rPr>
        <w:lastRenderedPageBreak/>
        <w:t>Ak ste zabudli užiť vašu tabletu vo vami vybraný deň a ostáva do vašej ďalšej plánovanej dávky iba 1 až 7 dní</w:t>
      </w:r>
      <w:r w:rsidRPr="003320CF">
        <w:rPr>
          <w:bCs/>
          <w:sz w:val="22"/>
          <w:szCs w:val="22"/>
          <w:lang w:val="sk-SK"/>
        </w:rPr>
        <w:t>…</w:t>
      </w:r>
    </w:p>
    <w:p w14:paraId="650BEEDB" w14:textId="77777777" w:rsidR="00431A69" w:rsidRPr="003F12D1" w:rsidRDefault="00431A69" w:rsidP="003320CF">
      <w:pPr>
        <w:pStyle w:val="Default"/>
        <w:ind w:left="360"/>
        <w:rPr>
          <w:b/>
          <w:bCs/>
          <w:sz w:val="22"/>
          <w:szCs w:val="22"/>
          <w:lang w:val="sk-SK"/>
        </w:rPr>
      </w:pPr>
    </w:p>
    <w:p w14:paraId="3B53D940" w14:textId="2294EC40" w:rsidR="008A147F" w:rsidRPr="003320CF" w:rsidRDefault="008A147F" w:rsidP="003320CF">
      <w:pPr>
        <w:pStyle w:val="Default"/>
        <w:ind w:left="360"/>
        <w:rPr>
          <w:sz w:val="22"/>
          <w:szCs w:val="22"/>
          <w:lang w:val="sk-SK"/>
        </w:rPr>
      </w:pPr>
      <w:r w:rsidRPr="003320CF">
        <w:rPr>
          <w:b/>
          <w:bCs/>
          <w:sz w:val="22"/>
          <w:szCs w:val="22"/>
          <w:lang w:val="sk-SK"/>
        </w:rPr>
        <w:t xml:space="preserve">Nikdy neužite dve tablety </w:t>
      </w:r>
      <w:proofErr w:type="spellStart"/>
      <w:r w:rsidR="00431A69" w:rsidRPr="003F12D1">
        <w:rPr>
          <w:b/>
          <w:sz w:val="22"/>
          <w:szCs w:val="22"/>
          <w:lang w:val="sk-SK"/>
        </w:rPr>
        <w:t>Licobondratu</w:t>
      </w:r>
      <w:proofErr w:type="spellEnd"/>
      <w:r w:rsidR="00431A69" w:rsidRPr="003F12D1">
        <w:rPr>
          <w:b/>
          <w:sz w:val="22"/>
          <w:szCs w:val="22"/>
          <w:lang w:val="sk-SK"/>
        </w:rPr>
        <w:t xml:space="preserve"> 150 mg</w:t>
      </w:r>
      <w:r w:rsidRPr="003320CF">
        <w:rPr>
          <w:b/>
          <w:bCs/>
          <w:sz w:val="22"/>
          <w:szCs w:val="22"/>
          <w:lang w:val="sk-SK"/>
        </w:rPr>
        <w:t xml:space="preserve"> v ten istý týždeň. </w:t>
      </w:r>
      <w:r w:rsidRPr="003320CF">
        <w:rPr>
          <w:sz w:val="22"/>
          <w:szCs w:val="22"/>
          <w:lang w:val="sk-SK"/>
        </w:rPr>
        <w:t xml:space="preserve">Počkajte do ďalšej naplánovanej </w:t>
      </w:r>
      <w:r w:rsidR="00431A69" w:rsidRPr="003F12D1">
        <w:rPr>
          <w:sz w:val="22"/>
          <w:szCs w:val="22"/>
          <w:lang w:val="sk-SK"/>
        </w:rPr>
        <w:t>dávky</w:t>
      </w:r>
      <w:r w:rsidRPr="003320CF">
        <w:rPr>
          <w:sz w:val="22"/>
          <w:szCs w:val="22"/>
          <w:lang w:val="sk-SK"/>
        </w:rPr>
        <w:t xml:space="preserve"> a užite ju tak, ako ste zvyknutá; potom pokračujte v užívaní jednej tablety mesačne v deň, ktorý máte vyznačený vo vašom kalendári. </w:t>
      </w:r>
    </w:p>
    <w:p w14:paraId="1AC248F0" w14:textId="77777777" w:rsidR="008A147F" w:rsidRPr="003320CF" w:rsidRDefault="008A147F" w:rsidP="008A147F">
      <w:pPr>
        <w:pStyle w:val="Default"/>
        <w:ind w:left="360" w:hanging="360"/>
        <w:rPr>
          <w:sz w:val="22"/>
          <w:szCs w:val="22"/>
          <w:lang w:val="sk-SK"/>
        </w:rPr>
      </w:pPr>
    </w:p>
    <w:p w14:paraId="2A74ED1D" w14:textId="77777777" w:rsidR="008A147F" w:rsidRPr="003320CF" w:rsidRDefault="008A147F" w:rsidP="008A147F">
      <w:pPr>
        <w:pStyle w:val="Default"/>
        <w:numPr>
          <w:ilvl w:val="0"/>
          <w:numId w:val="8"/>
        </w:numPr>
        <w:rPr>
          <w:sz w:val="22"/>
          <w:szCs w:val="22"/>
          <w:lang w:val="sk-SK"/>
        </w:rPr>
      </w:pPr>
      <w:r w:rsidRPr="003320CF">
        <w:rPr>
          <w:b/>
          <w:bCs/>
          <w:sz w:val="22"/>
          <w:szCs w:val="22"/>
          <w:lang w:val="sk-SK"/>
        </w:rPr>
        <w:t>Ak ste zabudli užiť vašu tabletu vo vami vybraný deň a ostáva do vašej ďalšej plánovanej dávky viac ako 7 dní</w:t>
      </w:r>
      <w:r w:rsidRPr="003320CF">
        <w:rPr>
          <w:bCs/>
          <w:sz w:val="22"/>
          <w:szCs w:val="22"/>
          <w:lang w:val="sk-SK"/>
        </w:rPr>
        <w:t>...</w:t>
      </w:r>
    </w:p>
    <w:p w14:paraId="16A1E4A7" w14:textId="3395813A" w:rsidR="00233039" w:rsidRPr="003320CF" w:rsidRDefault="008316AC" w:rsidP="003320CF">
      <w:pPr>
        <w:pStyle w:val="Default"/>
        <w:ind w:left="360"/>
        <w:rPr>
          <w:rStyle w:val="FontStyle33"/>
          <w:sz w:val="22"/>
          <w:szCs w:val="22"/>
          <w:lang w:val="sk-SK" w:eastAsia="de-DE"/>
        </w:rPr>
      </w:pPr>
      <w:r w:rsidRPr="00F4395D">
        <w:rPr>
          <w:rStyle w:val="FontStyle33"/>
          <w:sz w:val="22"/>
          <w:szCs w:val="22"/>
          <w:lang w:val="sk-SK" w:eastAsia="de-DE"/>
        </w:rPr>
        <w:t>Jednu t</w:t>
      </w:r>
      <w:r w:rsidR="00233039" w:rsidRPr="00F4395D">
        <w:rPr>
          <w:rStyle w:val="FontStyle33"/>
          <w:sz w:val="22"/>
          <w:szCs w:val="22"/>
          <w:lang w:val="sk-SK" w:eastAsia="de-DE"/>
        </w:rPr>
        <w:t>abletu užite nasledujúci deň</w:t>
      </w:r>
      <w:r w:rsidR="00233039" w:rsidRPr="00F4395D">
        <w:rPr>
          <w:rStyle w:val="FontStyle32"/>
          <w:lang w:val="sk-SK" w:eastAsia="de-DE"/>
        </w:rPr>
        <w:t xml:space="preserve"> </w:t>
      </w:r>
      <w:r w:rsidR="00233039" w:rsidRPr="00F4395D">
        <w:rPr>
          <w:rStyle w:val="FontStyle33"/>
          <w:sz w:val="22"/>
          <w:szCs w:val="22"/>
          <w:lang w:val="sk-SK" w:eastAsia="de-DE"/>
        </w:rPr>
        <w:t>ráno potom, ako ste si spomenuli; potom pokračujte v užívaní jednej tablety mesačne v deň</w:t>
      </w:r>
      <w:r w:rsidR="00233039" w:rsidRPr="00CB0710">
        <w:rPr>
          <w:rStyle w:val="FontStyle32"/>
          <w:lang w:val="sk-SK" w:eastAsia="de-DE"/>
        </w:rPr>
        <w:t xml:space="preserve">, </w:t>
      </w:r>
      <w:r w:rsidR="00233039" w:rsidRPr="00CB0710">
        <w:rPr>
          <w:rStyle w:val="FontStyle33"/>
          <w:sz w:val="22"/>
          <w:szCs w:val="22"/>
          <w:lang w:val="sk-SK" w:eastAsia="de-DE"/>
        </w:rPr>
        <w:t xml:space="preserve">ktorý máte vyznačený vo </w:t>
      </w:r>
      <w:r w:rsidR="001C08EA" w:rsidRPr="006D3B70">
        <w:rPr>
          <w:rStyle w:val="FontStyle33"/>
          <w:sz w:val="22"/>
          <w:szCs w:val="22"/>
          <w:lang w:val="sk-SK" w:eastAsia="de-DE"/>
        </w:rPr>
        <w:t>v</w:t>
      </w:r>
      <w:r w:rsidR="00233039" w:rsidRPr="006D3B70">
        <w:rPr>
          <w:rStyle w:val="FontStyle33"/>
          <w:sz w:val="22"/>
          <w:szCs w:val="22"/>
          <w:lang w:val="sk-SK" w:eastAsia="de-DE"/>
        </w:rPr>
        <w:t>ašom kalendári.</w:t>
      </w:r>
    </w:p>
    <w:p w14:paraId="5BCDA8E4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3628C2DC" w14:textId="77777777" w:rsidR="00233039" w:rsidRPr="003F12D1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</w:p>
    <w:p w14:paraId="54C85460" w14:textId="69BBDD5F" w:rsidR="00233039" w:rsidRPr="003F12D1" w:rsidRDefault="00233039" w:rsidP="00233039">
      <w:pPr>
        <w:pStyle w:val="Bezriadkovania1"/>
        <w:numPr>
          <w:ilvl w:val="0"/>
          <w:numId w:val="3"/>
        </w:numPr>
        <w:tabs>
          <w:tab w:val="left" w:pos="540"/>
        </w:tabs>
        <w:ind w:left="0" w:firstLine="0"/>
        <w:rPr>
          <w:rFonts w:ascii="Times New Roman" w:hAnsi="Times New Roman"/>
          <w:b/>
          <w:lang w:val="sk-SK"/>
        </w:rPr>
      </w:pPr>
      <w:r w:rsidRPr="003F12D1">
        <w:rPr>
          <w:rFonts w:ascii="Times New Roman" w:hAnsi="Times New Roman"/>
          <w:b/>
          <w:lang w:val="sk-SK"/>
        </w:rPr>
        <w:t>M</w:t>
      </w:r>
      <w:r w:rsidR="008316AC" w:rsidRPr="003F12D1">
        <w:rPr>
          <w:rFonts w:ascii="Times New Roman" w:hAnsi="Times New Roman"/>
          <w:b/>
          <w:lang w:val="sk-SK"/>
        </w:rPr>
        <w:t>ožné vedľajšie účinky</w:t>
      </w:r>
    </w:p>
    <w:p w14:paraId="26259168" w14:textId="77777777" w:rsidR="00233039" w:rsidRPr="003F12D1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</w:p>
    <w:p w14:paraId="0A4815BB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Tak ako všetky lieky, aj </w:t>
      </w:r>
      <w:r w:rsidR="00CC3DDE" w:rsidRPr="003F12D1">
        <w:rPr>
          <w:rFonts w:ascii="Times New Roman" w:hAnsi="Times New Roman"/>
          <w:lang w:val="sk-SK"/>
        </w:rPr>
        <w:t>tento liek</w:t>
      </w:r>
      <w:r w:rsidRPr="003F12D1">
        <w:rPr>
          <w:rFonts w:ascii="Times New Roman" w:hAnsi="Times New Roman"/>
          <w:lang w:val="sk-SK"/>
        </w:rPr>
        <w:t xml:space="preserve"> môže spôsobovať vedľajšie účinky, hoci sa neprejavia u každého.</w:t>
      </w:r>
    </w:p>
    <w:p w14:paraId="0A765D56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2FC427DA" w14:textId="2EFD9747" w:rsidR="00890947" w:rsidRPr="003F12D1" w:rsidRDefault="00890947" w:rsidP="00233039">
      <w:pPr>
        <w:pStyle w:val="Bezriadkovania1"/>
        <w:rPr>
          <w:rFonts w:ascii="Times New Roman" w:hAnsi="Times New Roman"/>
          <w:b/>
          <w:lang w:val="sk-SK"/>
        </w:rPr>
      </w:pPr>
      <w:r w:rsidRPr="003F12D1">
        <w:rPr>
          <w:rFonts w:ascii="Times New Roman" w:hAnsi="Times New Roman"/>
          <w:b/>
          <w:lang w:val="sk-SK"/>
        </w:rPr>
        <w:t xml:space="preserve">Ihneď </w:t>
      </w:r>
      <w:r w:rsidR="00087500">
        <w:rPr>
          <w:rFonts w:ascii="Times New Roman" w:hAnsi="Times New Roman"/>
          <w:b/>
          <w:lang w:val="sk-SK"/>
        </w:rPr>
        <w:t>informujte</w:t>
      </w:r>
      <w:r w:rsidRPr="003F12D1">
        <w:rPr>
          <w:rFonts w:ascii="Times New Roman" w:hAnsi="Times New Roman"/>
          <w:b/>
          <w:lang w:val="sk-SK"/>
        </w:rPr>
        <w:t xml:space="preserve"> lekára, alebo zdravotnú sestru, ak spozorujete akýkoľvek z nasledujúcich závažných vedľajších účinkov – je možné, že budete potrebovať okamžitú lekársku pomoc:</w:t>
      </w:r>
    </w:p>
    <w:p w14:paraId="1339A459" w14:textId="77777777" w:rsidR="00890947" w:rsidRPr="003F12D1" w:rsidRDefault="00890947" w:rsidP="00233039">
      <w:pPr>
        <w:pStyle w:val="Bezriadkovania1"/>
        <w:rPr>
          <w:rFonts w:ascii="Times New Roman" w:hAnsi="Times New Roman"/>
          <w:lang w:val="sk-SK"/>
        </w:rPr>
      </w:pPr>
    </w:p>
    <w:p w14:paraId="3E817580" w14:textId="39CB76FD" w:rsidR="00292BCD" w:rsidRPr="003F12D1" w:rsidRDefault="00292BCD" w:rsidP="00292BCD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b/>
          <w:lang w:val="sk-SK"/>
        </w:rPr>
        <w:t>Menej časté</w:t>
      </w:r>
      <w:r w:rsidRPr="003F12D1">
        <w:rPr>
          <w:rFonts w:ascii="Times New Roman" w:hAnsi="Times New Roman"/>
          <w:lang w:val="sk-SK"/>
        </w:rPr>
        <w:t xml:space="preserve"> (môžu ovplyvniť menej ako 1 z 100 osôb)</w:t>
      </w:r>
    </w:p>
    <w:p w14:paraId="37DD246F" w14:textId="23C297DF" w:rsidR="00292BCD" w:rsidRPr="003F12D1" w:rsidRDefault="00292BCD" w:rsidP="00F9695D">
      <w:pPr>
        <w:pStyle w:val="Bezriadkovania1"/>
        <w:numPr>
          <w:ilvl w:val="0"/>
          <w:numId w:val="10"/>
        </w:numPr>
        <w:ind w:left="426" w:hanging="426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závažná bolesť v hrudníku, závažná bolesť po prehltnutí jedla </w:t>
      </w:r>
      <w:r w:rsidR="00654F09" w:rsidRPr="003F12D1">
        <w:rPr>
          <w:rFonts w:ascii="Times New Roman" w:hAnsi="Times New Roman"/>
          <w:lang w:val="sk-SK"/>
        </w:rPr>
        <w:t>alebo nápoja, závažná nevoľnosť,</w:t>
      </w:r>
      <w:r w:rsidRPr="003F12D1">
        <w:rPr>
          <w:rFonts w:ascii="Times New Roman" w:hAnsi="Times New Roman"/>
          <w:lang w:val="sk-SK"/>
        </w:rPr>
        <w:t xml:space="preserve"> alebo vracanie, ťažkosti s prehĺtaním. Môžete mať závažný zápal pažeráka</w:t>
      </w:r>
      <w:r w:rsidR="001C57F2" w:rsidRPr="003F12D1">
        <w:rPr>
          <w:rFonts w:ascii="Times New Roman" w:hAnsi="Times New Roman"/>
          <w:lang w:val="sk-SK"/>
        </w:rPr>
        <w:t>/tráviacej trubice</w:t>
      </w:r>
      <w:r w:rsidRPr="003F12D1">
        <w:rPr>
          <w:rFonts w:ascii="Times New Roman" w:hAnsi="Times New Roman"/>
          <w:lang w:val="sk-SK"/>
        </w:rPr>
        <w:t>, možno s ranami alebo so zúžením</w:t>
      </w:r>
      <w:r w:rsidR="00654F09" w:rsidRPr="003F12D1">
        <w:rPr>
          <w:rFonts w:ascii="Times New Roman" w:hAnsi="Times New Roman"/>
          <w:lang w:val="sk-SK"/>
        </w:rPr>
        <w:t xml:space="preserve"> pažeráka</w:t>
      </w:r>
      <w:r w:rsidR="001C57F2" w:rsidRPr="003F12D1">
        <w:rPr>
          <w:rFonts w:ascii="Times New Roman" w:hAnsi="Times New Roman"/>
          <w:lang w:val="sk-SK"/>
        </w:rPr>
        <w:t>/tráviacej trubice</w:t>
      </w:r>
      <w:r w:rsidR="00C13600" w:rsidRPr="003F12D1">
        <w:rPr>
          <w:rFonts w:ascii="Times New Roman" w:hAnsi="Times New Roman"/>
          <w:lang w:val="sk-SK"/>
        </w:rPr>
        <w:t>.</w:t>
      </w:r>
    </w:p>
    <w:p w14:paraId="1BD6DAAB" w14:textId="77777777" w:rsidR="00654F09" w:rsidRPr="003F12D1" w:rsidRDefault="00654F09" w:rsidP="00654F09">
      <w:pPr>
        <w:pStyle w:val="Bezriadkovania1"/>
        <w:rPr>
          <w:rFonts w:ascii="Times New Roman" w:hAnsi="Times New Roman"/>
          <w:lang w:val="sk-SK"/>
        </w:rPr>
      </w:pPr>
    </w:p>
    <w:p w14:paraId="1C8F85C0" w14:textId="1153E957" w:rsidR="00654F09" w:rsidRPr="003F12D1" w:rsidRDefault="00654F09" w:rsidP="00654F09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b/>
          <w:lang w:val="sk-SK"/>
        </w:rPr>
        <w:t>Zriedkavé</w:t>
      </w:r>
      <w:r w:rsidRPr="003F12D1">
        <w:rPr>
          <w:rFonts w:ascii="Times New Roman" w:hAnsi="Times New Roman"/>
          <w:lang w:val="sk-SK"/>
        </w:rPr>
        <w:t xml:space="preserve"> (môžu ovplyvniť menej ako 1 z 1 000 osôb)</w:t>
      </w:r>
    </w:p>
    <w:p w14:paraId="1DC7B412" w14:textId="07AA82A6" w:rsidR="00654F09" w:rsidRPr="003F12D1" w:rsidRDefault="00654F09" w:rsidP="00F9695D">
      <w:pPr>
        <w:pStyle w:val="Bezriadkovania1"/>
        <w:numPr>
          <w:ilvl w:val="0"/>
          <w:numId w:val="10"/>
        </w:numPr>
        <w:ind w:left="426" w:hanging="426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svrbenie. opuch tváre, pier, jazyka a hrdla, s ťažkosťami s</w:t>
      </w:r>
      <w:r w:rsidR="004E16F7" w:rsidRPr="003F12D1">
        <w:rPr>
          <w:rFonts w:ascii="Times New Roman" w:hAnsi="Times New Roman"/>
          <w:lang w:val="sk-SK"/>
        </w:rPr>
        <w:t> </w:t>
      </w:r>
      <w:r w:rsidRPr="003F12D1">
        <w:rPr>
          <w:rFonts w:ascii="Times New Roman" w:hAnsi="Times New Roman"/>
          <w:lang w:val="sk-SK"/>
        </w:rPr>
        <w:t>dýchaním</w:t>
      </w:r>
      <w:r w:rsidR="004E16F7" w:rsidRPr="003F12D1">
        <w:rPr>
          <w:rFonts w:ascii="Times New Roman" w:hAnsi="Times New Roman"/>
          <w:lang w:val="sk-SK"/>
        </w:rPr>
        <w:t>.</w:t>
      </w:r>
    </w:p>
    <w:p w14:paraId="783AF318" w14:textId="6DF6C8FF" w:rsidR="00654F09" w:rsidRPr="003F12D1" w:rsidRDefault="00654F09" w:rsidP="00F9695D">
      <w:pPr>
        <w:pStyle w:val="Bezriadkovania1"/>
        <w:numPr>
          <w:ilvl w:val="0"/>
          <w:numId w:val="10"/>
        </w:numPr>
        <w:ind w:left="426" w:hanging="426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pretrvávajúca bolesť očí a</w:t>
      </w:r>
      <w:r w:rsidR="004E16F7" w:rsidRPr="003F12D1">
        <w:rPr>
          <w:rFonts w:ascii="Times New Roman" w:hAnsi="Times New Roman"/>
          <w:lang w:val="sk-SK"/>
        </w:rPr>
        <w:t> </w:t>
      </w:r>
      <w:r w:rsidRPr="003F12D1">
        <w:rPr>
          <w:rFonts w:ascii="Times New Roman" w:hAnsi="Times New Roman"/>
          <w:lang w:val="sk-SK"/>
        </w:rPr>
        <w:t>zápal</w:t>
      </w:r>
      <w:r w:rsidR="004E16F7" w:rsidRPr="003F12D1">
        <w:rPr>
          <w:rFonts w:ascii="Times New Roman" w:hAnsi="Times New Roman"/>
          <w:lang w:val="sk-SK"/>
        </w:rPr>
        <w:t>.</w:t>
      </w:r>
    </w:p>
    <w:p w14:paraId="19C0EFB6" w14:textId="537E0168" w:rsidR="00654F09" w:rsidRPr="003F12D1" w:rsidRDefault="00654F09" w:rsidP="00F9695D">
      <w:pPr>
        <w:pStyle w:val="Bezriadkovania1"/>
        <w:numPr>
          <w:ilvl w:val="0"/>
          <w:numId w:val="10"/>
        </w:numPr>
        <w:ind w:left="426" w:hanging="426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nová bolesť, slabosť alebo nepohodlie v oblasti stehna, bedra alebo slabín. Môžete mať skoré prejavy možnej nezvyčajnej zlomeniny stehennej kosti</w:t>
      </w:r>
      <w:r w:rsidR="00C13600" w:rsidRPr="003F12D1">
        <w:rPr>
          <w:rFonts w:ascii="Times New Roman" w:hAnsi="Times New Roman"/>
          <w:lang w:val="sk-SK"/>
        </w:rPr>
        <w:t>.</w:t>
      </w:r>
    </w:p>
    <w:p w14:paraId="1F12FE0D" w14:textId="77777777" w:rsidR="00654F09" w:rsidRPr="003F12D1" w:rsidRDefault="00654F09" w:rsidP="00654F09">
      <w:pPr>
        <w:pStyle w:val="Bezriadkovania1"/>
        <w:rPr>
          <w:rFonts w:ascii="Times New Roman" w:hAnsi="Times New Roman"/>
          <w:lang w:val="sk-SK"/>
        </w:rPr>
      </w:pPr>
    </w:p>
    <w:p w14:paraId="0B34DE49" w14:textId="02A3D458" w:rsidR="00654F09" w:rsidRPr="003F12D1" w:rsidRDefault="00654F09" w:rsidP="00654F09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b/>
          <w:lang w:val="sk-SK"/>
        </w:rPr>
        <w:t>Veľmi zriedkavé</w:t>
      </w:r>
      <w:r w:rsidRPr="003F12D1">
        <w:rPr>
          <w:rFonts w:ascii="Times New Roman" w:hAnsi="Times New Roman"/>
          <w:lang w:val="sk-SK"/>
        </w:rPr>
        <w:t xml:space="preserve"> (môžu ovplyvniť menej ako 1 z 10 000 osôb)</w:t>
      </w:r>
    </w:p>
    <w:p w14:paraId="6071A3C0" w14:textId="7C96800A" w:rsidR="00654F09" w:rsidRPr="003F12D1" w:rsidRDefault="00654F09" w:rsidP="00F9695D">
      <w:pPr>
        <w:pStyle w:val="Bezriadkovania1"/>
        <w:numPr>
          <w:ilvl w:val="0"/>
          <w:numId w:val="11"/>
        </w:numPr>
        <w:ind w:left="426" w:hanging="426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bolesť alebo rana v ústach alebo čeľusti. Môžete mať skoré prejavy závažných problémov s čeľusťou (</w:t>
      </w:r>
      <w:proofErr w:type="spellStart"/>
      <w:r w:rsidRPr="003F12D1">
        <w:rPr>
          <w:rFonts w:ascii="Times New Roman" w:hAnsi="Times New Roman"/>
          <w:lang w:val="sk-SK"/>
        </w:rPr>
        <w:t>nekróza</w:t>
      </w:r>
      <w:proofErr w:type="spellEnd"/>
      <w:r w:rsidRPr="003F12D1">
        <w:rPr>
          <w:rFonts w:ascii="Times New Roman" w:hAnsi="Times New Roman"/>
          <w:lang w:val="sk-SK"/>
        </w:rPr>
        <w:t xml:space="preserve"> (odumreté tkanivo kostí) v čeľustnej kosti)</w:t>
      </w:r>
      <w:r w:rsidR="00C13600" w:rsidRPr="003F12D1">
        <w:rPr>
          <w:rFonts w:ascii="Times New Roman" w:hAnsi="Times New Roman"/>
          <w:lang w:val="sk-SK"/>
        </w:rPr>
        <w:t>.</w:t>
      </w:r>
    </w:p>
    <w:p w14:paraId="6A11BE07" w14:textId="071A3AE9" w:rsidR="00654F09" w:rsidRPr="003F12D1" w:rsidRDefault="001C57F2" w:rsidP="003320CF">
      <w:pPr>
        <w:pStyle w:val="Bezriadkovania1"/>
        <w:numPr>
          <w:ilvl w:val="0"/>
          <w:numId w:val="11"/>
        </w:numPr>
        <w:ind w:left="426" w:hanging="426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ak máte bolesť ucha, výtok z ucha a/alebo infekciu ucha, obráťte sa na svojho lekára. Mohli by to byť prejavy poškodenia kosti v uchu.</w:t>
      </w:r>
      <w:r w:rsidR="00961AE5">
        <w:rPr>
          <w:rFonts w:ascii="Times New Roman" w:hAnsi="Times New Roman"/>
          <w:lang w:val="sk-SK"/>
        </w:rPr>
        <w:t xml:space="preserve"> Z</w:t>
      </w:r>
      <w:r w:rsidR="00654F09" w:rsidRPr="003F12D1">
        <w:rPr>
          <w:rFonts w:ascii="Times New Roman" w:hAnsi="Times New Roman"/>
          <w:lang w:val="sk-SK"/>
        </w:rPr>
        <w:t>ávažná, potenciálne život ohrozujúca alergická reakcia</w:t>
      </w:r>
      <w:r w:rsidR="004E16F7" w:rsidRPr="003F12D1">
        <w:rPr>
          <w:rFonts w:ascii="Times New Roman" w:hAnsi="Times New Roman"/>
          <w:lang w:val="sk-SK"/>
        </w:rPr>
        <w:t>.</w:t>
      </w:r>
    </w:p>
    <w:p w14:paraId="02F8B3B7" w14:textId="614F5D5F" w:rsidR="00654F09" w:rsidRPr="00103498" w:rsidRDefault="00690C25">
      <w:pPr>
        <w:pStyle w:val="Bezriadkovania1"/>
        <w:numPr>
          <w:ilvl w:val="0"/>
          <w:numId w:val="11"/>
        </w:numPr>
        <w:ind w:left="426" w:hanging="426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závažné nežiaduce kožné reakcie</w:t>
      </w:r>
    </w:p>
    <w:p w14:paraId="4A25772E" w14:textId="77777777" w:rsidR="00A5583F" w:rsidRPr="003F12D1" w:rsidRDefault="00A5583F" w:rsidP="00654F09">
      <w:pPr>
        <w:pStyle w:val="Bezriadkovania1"/>
        <w:rPr>
          <w:rFonts w:ascii="Times New Roman" w:hAnsi="Times New Roman"/>
          <w:b/>
          <w:lang w:val="sk-SK"/>
        </w:rPr>
      </w:pPr>
    </w:p>
    <w:p w14:paraId="1A132A7B" w14:textId="4E1C7C32" w:rsidR="00654F09" w:rsidRPr="003F12D1" w:rsidRDefault="00654F09" w:rsidP="00654F09">
      <w:pPr>
        <w:pStyle w:val="Bezriadkovania1"/>
        <w:rPr>
          <w:rFonts w:ascii="Times New Roman" w:hAnsi="Times New Roman"/>
          <w:b/>
          <w:lang w:val="sk-SK"/>
        </w:rPr>
      </w:pPr>
      <w:r w:rsidRPr="003F12D1">
        <w:rPr>
          <w:rFonts w:ascii="Times New Roman" w:hAnsi="Times New Roman"/>
          <w:b/>
          <w:lang w:val="sk-SK"/>
        </w:rPr>
        <w:t>Iné možné vedľajšie účinky</w:t>
      </w:r>
    </w:p>
    <w:p w14:paraId="0E78DF55" w14:textId="77777777" w:rsidR="00654F09" w:rsidRPr="003F12D1" w:rsidRDefault="00654F09" w:rsidP="00654F09">
      <w:pPr>
        <w:pStyle w:val="Bezriadkovania1"/>
        <w:rPr>
          <w:rFonts w:ascii="Times New Roman" w:hAnsi="Times New Roman"/>
          <w:lang w:val="sk-SK"/>
        </w:rPr>
      </w:pPr>
    </w:p>
    <w:p w14:paraId="35D56C79" w14:textId="009AC795" w:rsidR="00654F09" w:rsidRPr="003F12D1" w:rsidRDefault="00654F09" w:rsidP="00654F09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b/>
          <w:lang w:val="sk-SK"/>
        </w:rPr>
        <w:t>Časté</w:t>
      </w:r>
      <w:r w:rsidRPr="003F12D1">
        <w:rPr>
          <w:rFonts w:ascii="Times New Roman" w:hAnsi="Times New Roman"/>
          <w:lang w:val="sk-SK"/>
        </w:rPr>
        <w:t xml:space="preserve"> (môžu ovplyvniť menej ako 1 z 10 osôb)</w:t>
      </w:r>
    </w:p>
    <w:p w14:paraId="6D055500" w14:textId="6D53919F" w:rsidR="00654F09" w:rsidRPr="003F12D1" w:rsidRDefault="00654F09" w:rsidP="00F9695D">
      <w:pPr>
        <w:pStyle w:val="Bezriadkovania1"/>
        <w:numPr>
          <w:ilvl w:val="0"/>
          <w:numId w:val="12"/>
        </w:numPr>
        <w:ind w:left="426" w:hanging="426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bolesť hlavy</w:t>
      </w:r>
    </w:p>
    <w:p w14:paraId="5F702BF7" w14:textId="490246B9" w:rsidR="00654F09" w:rsidRPr="003F12D1" w:rsidRDefault="00654F09" w:rsidP="00F9695D">
      <w:pPr>
        <w:pStyle w:val="Bezriadkovania1"/>
        <w:numPr>
          <w:ilvl w:val="0"/>
          <w:numId w:val="12"/>
        </w:numPr>
        <w:ind w:left="426" w:hanging="426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pálenie záhy, nepohodlie pri prehĺtaní, bolesť žalúdka alebo brucha (môže byť kvôli zápalu žalúdka), tráviace ťažkosti, nevoľnosť, hnačka </w:t>
      </w:r>
    </w:p>
    <w:p w14:paraId="775FFAF9" w14:textId="0560AC53" w:rsidR="00654F09" w:rsidRPr="003F12D1" w:rsidRDefault="00A5583F" w:rsidP="00F9695D">
      <w:pPr>
        <w:pStyle w:val="Bezriadkovania1"/>
        <w:numPr>
          <w:ilvl w:val="0"/>
          <w:numId w:val="12"/>
        </w:numPr>
        <w:ind w:left="426" w:hanging="426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svalové kŕče, stuhnutosť kĺbov a</w:t>
      </w:r>
      <w:r w:rsidR="00690C25" w:rsidRPr="003F12D1">
        <w:rPr>
          <w:rFonts w:ascii="Times New Roman" w:hAnsi="Times New Roman"/>
          <w:lang w:val="sk-SK"/>
        </w:rPr>
        <w:t> </w:t>
      </w:r>
      <w:r w:rsidRPr="003F12D1">
        <w:rPr>
          <w:rFonts w:ascii="Times New Roman" w:hAnsi="Times New Roman"/>
          <w:lang w:val="sk-SK"/>
        </w:rPr>
        <w:t>končatín</w:t>
      </w:r>
    </w:p>
    <w:p w14:paraId="7E087BBD" w14:textId="197CA0E1" w:rsidR="00690C25" w:rsidRPr="003F12D1" w:rsidRDefault="00690C25" w:rsidP="003320CF">
      <w:pPr>
        <w:pStyle w:val="Bezriadkovania1"/>
        <w:numPr>
          <w:ilvl w:val="0"/>
          <w:numId w:val="12"/>
        </w:numPr>
        <w:ind w:left="426" w:hanging="426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príznaky podobné chrípke, vrátane horúčky, triašky a chvenia, pocitu, že sa celkovo necítite dobre, únavy, bolesti kostí, svalov a kĺbov. </w:t>
      </w:r>
      <w:r w:rsidR="00232369">
        <w:rPr>
          <w:rFonts w:ascii="Times New Roman" w:hAnsi="Times New Roman"/>
          <w:lang w:val="sk-SK"/>
        </w:rPr>
        <w:t xml:space="preserve">Informujte </w:t>
      </w:r>
      <w:r w:rsidRPr="003F12D1">
        <w:rPr>
          <w:rFonts w:ascii="Times New Roman" w:hAnsi="Times New Roman"/>
          <w:lang w:val="sk-SK"/>
        </w:rPr>
        <w:t>zdravotn</w:t>
      </w:r>
      <w:r w:rsidR="00232369">
        <w:rPr>
          <w:rFonts w:ascii="Times New Roman" w:hAnsi="Times New Roman"/>
          <w:lang w:val="sk-SK"/>
        </w:rPr>
        <w:t>ú</w:t>
      </w:r>
      <w:r w:rsidRPr="003F12D1">
        <w:rPr>
          <w:rFonts w:ascii="Times New Roman" w:hAnsi="Times New Roman"/>
          <w:lang w:val="sk-SK"/>
        </w:rPr>
        <w:t xml:space="preserve"> sestr</w:t>
      </w:r>
      <w:r w:rsidR="00232369">
        <w:rPr>
          <w:rFonts w:ascii="Times New Roman" w:hAnsi="Times New Roman"/>
          <w:lang w:val="sk-SK"/>
        </w:rPr>
        <w:t>u</w:t>
      </w:r>
      <w:r w:rsidRPr="003F12D1">
        <w:rPr>
          <w:rFonts w:ascii="Times New Roman" w:hAnsi="Times New Roman"/>
          <w:lang w:val="sk-SK"/>
        </w:rPr>
        <w:t xml:space="preserve"> alebo lekárom, ak začnú byť niektoré účinky nepríjemné alebo trvajú dlhšie ako niekoľko dní.</w:t>
      </w:r>
    </w:p>
    <w:p w14:paraId="268005C3" w14:textId="77777777" w:rsidR="00690C25" w:rsidRPr="003F12D1" w:rsidRDefault="00690C25" w:rsidP="003320CF">
      <w:pPr>
        <w:pStyle w:val="Bezriadkovania1"/>
        <w:numPr>
          <w:ilvl w:val="0"/>
          <w:numId w:val="12"/>
        </w:numPr>
        <w:ind w:left="426" w:hanging="426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vyrážka.</w:t>
      </w:r>
    </w:p>
    <w:p w14:paraId="5DF68C30" w14:textId="77777777" w:rsidR="00A5583F" w:rsidRPr="003F12D1" w:rsidRDefault="00A5583F" w:rsidP="00A5583F">
      <w:pPr>
        <w:pStyle w:val="Bezriadkovania1"/>
        <w:rPr>
          <w:rFonts w:ascii="Times New Roman" w:hAnsi="Times New Roman"/>
          <w:lang w:val="sk-SK"/>
        </w:rPr>
      </w:pPr>
    </w:p>
    <w:p w14:paraId="6D752CDE" w14:textId="35341C0F" w:rsidR="00A5583F" w:rsidRPr="003F12D1" w:rsidRDefault="00A5583F" w:rsidP="00A5583F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b/>
          <w:lang w:val="sk-SK"/>
        </w:rPr>
        <w:t>Menej časté</w:t>
      </w:r>
      <w:r w:rsidRPr="003F12D1">
        <w:rPr>
          <w:rFonts w:ascii="Times New Roman" w:hAnsi="Times New Roman"/>
          <w:lang w:val="sk-SK"/>
        </w:rPr>
        <w:t xml:space="preserve"> (môžu ovplyvniť menej ako 1 zo 100 osôb)</w:t>
      </w:r>
    </w:p>
    <w:p w14:paraId="7CA731F2" w14:textId="6F8335CB" w:rsidR="00A5583F" w:rsidRPr="003F12D1" w:rsidRDefault="00A5583F" w:rsidP="00F9695D">
      <w:pPr>
        <w:pStyle w:val="Bezriadkovania1"/>
        <w:numPr>
          <w:ilvl w:val="0"/>
          <w:numId w:val="13"/>
        </w:numPr>
        <w:ind w:left="426" w:hanging="426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závrat</w:t>
      </w:r>
    </w:p>
    <w:p w14:paraId="72A2EDA1" w14:textId="3DDA5DE3" w:rsidR="00A5583F" w:rsidRPr="003F12D1" w:rsidRDefault="00A5583F" w:rsidP="00F9695D">
      <w:pPr>
        <w:pStyle w:val="Bezriadkovania1"/>
        <w:numPr>
          <w:ilvl w:val="0"/>
          <w:numId w:val="13"/>
        </w:numPr>
        <w:ind w:left="426" w:hanging="426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plynatosť (vypúšťanie vetrov, pocit nadúvania)</w:t>
      </w:r>
    </w:p>
    <w:p w14:paraId="3CDB22FF" w14:textId="7F19FDFD" w:rsidR="00A5583F" w:rsidRPr="003F12D1" w:rsidRDefault="00A5583F" w:rsidP="00F9695D">
      <w:pPr>
        <w:pStyle w:val="Bezriadkovania1"/>
        <w:numPr>
          <w:ilvl w:val="0"/>
          <w:numId w:val="13"/>
        </w:numPr>
        <w:ind w:left="426" w:hanging="426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bolesť chrbta</w:t>
      </w:r>
    </w:p>
    <w:p w14:paraId="1BBEBB09" w14:textId="1FD8691C" w:rsidR="00A5583F" w:rsidRPr="003F12D1" w:rsidRDefault="00A5583F" w:rsidP="00F9695D">
      <w:pPr>
        <w:pStyle w:val="Bezriadkovania1"/>
        <w:numPr>
          <w:ilvl w:val="0"/>
          <w:numId w:val="13"/>
        </w:numPr>
        <w:ind w:left="426" w:hanging="426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pocit únavy a vyčerpania</w:t>
      </w:r>
    </w:p>
    <w:p w14:paraId="4DADCE83" w14:textId="607381E4" w:rsidR="00690C25" w:rsidRPr="003F12D1" w:rsidRDefault="00690C25" w:rsidP="003320CF">
      <w:pPr>
        <w:pStyle w:val="Bezriadkovania1"/>
        <w:numPr>
          <w:ilvl w:val="0"/>
          <w:numId w:val="13"/>
        </w:numPr>
        <w:ind w:left="426" w:hanging="426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astmatické záchvaty</w:t>
      </w:r>
    </w:p>
    <w:p w14:paraId="73BAC469" w14:textId="77777777" w:rsidR="00A5583F" w:rsidRPr="003F12D1" w:rsidRDefault="00A5583F" w:rsidP="00A5583F">
      <w:pPr>
        <w:pStyle w:val="Bezriadkovania1"/>
        <w:rPr>
          <w:rFonts w:ascii="Times New Roman" w:hAnsi="Times New Roman"/>
          <w:lang w:val="sk-SK"/>
        </w:rPr>
      </w:pPr>
    </w:p>
    <w:p w14:paraId="7C5E72A7" w14:textId="1D72B76E" w:rsidR="00A5583F" w:rsidRPr="003F12D1" w:rsidRDefault="00A5583F" w:rsidP="00A5583F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b/>
          <w:lang w:val="sk-SK"/>
        </w:rPr>
        <w:t>Zriedkavé</w:t>
      </w:r>
      <w:r w:rsidRPr="003F12D1">
        <w:rPr>
          <w:rFonts w:ascii="Times New Roman" w:hAnsi="Times New Roman"/>
          <w:lang w:val="sk-SK"/>
        </w:rPr>
        <w:t xml:space="preserve"> (môžu ovplyvniť menej ako 1 z 1 000 osôb)</w:t>
      </w:r>
    </w:p>
    <w:p w14:paraId="6A5D6EDB" w14:textId="33506AD6" w:rsidR="00A5583F" w:rsidRPr="003F12D1" w:rsidRDefault="00A5583F" w:rsidP="00F9695D">
      <w:pPr>
        <w:pStyle w:val="Bezriadkovania1"/>
        <w:numPr>
          <w:ilvl w:val="0"/>
          <w:numId w:val="14"/>
        </w:numPr>
        <w:ind w:left="426" w:hanging="426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zápal dvanástnika (prvá časť čreva) spôsobujúci bolesť žalúdka (brucha)</w:t>
      </w:r>
    </w:p>
    <w:p w14:paraId="17E124E0" w14:textId="602C87CC" w:rsidR="00A5583F" w:rsidRPr="003F12D1" w:rsidRDefault="00A5583F" w:rsidP="00F9695D">
      <w:pPr>
        <w:pStyle w:val="Bezriadkovania1"/>
        <w:numPr>
          <w:ilvl w:val="0"/>
          <w:numId w:val="14"/>
        </w:numPr>
        <w:ind w:left="426" w:hanging="426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žihľavka</w:t>
      </w:r>
    </w:p>
    <w:p w14:paraId="7B748ED0" w14:textId="77777777" w:rsidR="00CF120C" w:rsidRPr="003F12D1" w:rsidRDefault="00CF120C" w:rsidP="00233039">
      <w:pPr>
        <w:pStyle w:val="Style9"/>
        <w:widowControl/>
        <w:spacing w:line="240" w:lineRule="auto"/>
        <w:rPr>
          <w:lang w:val="sk-SK"/>
        </w:rPr>
      </w:pPr>
    </w:p>
    <w:p w14:paraId="4197C7E9" w14:textId="48097879" w:rsidR="00CF120C" w:rsidRPr="003F12D1" w:rsidRDefault="00CF120C" w:rsidP="00233039">
      <w:pPr>
        <w:pStyle w:val="Bezriadkovania1"/>
        <w:rPr>
          <w:rFonts w:ascii="Times New Roman" w:hAnsi="Times New Roman"/>
          <w:b/>
          <w:lang w:val="sk-SK"/>
        </w:rPr>
      </w:pPr>
      <w:r w:rsidRPr="003F12D1">
        <w:rPr>
          <w:rFonts w:ascii="Times New Roman" w:hAnsi="Times New Roman"/>
          <w:b/>
          <w:lang w:val="sk-SK"/>
        </w:rPr>
        <w:t xml:space="preserve">Hlásenie vedľajších </w:t>
      </w:r>
      <w:r w:rsidR="00C13600" w:rsidRPr="003F12D1">
        <w:rPr>
          <w:rFonts w:ascii="Times New Roman" w:hAnsi="Times New Roman"/>
          <w:b/>
          <w:lang w:val="sk-SK"/>
        </w:rPr>
        <w:t>účinkov</w:t>
      </w:r>
    </w:p>
    <w:p w14:paraId="006B8761" w14:textId="11CB7840" w:rsidR="00233039" w:rsidRPr="003F12D1" w:rsidRDefault="00CF120C" w:rsidP="00233039">
      <w:pPr>
        <w:pStyle w:val="Style9"/>
        <w:widowControl/>
        <w:spacing w:line="240" w:lineRule="auto"/>
        <w:rPr>
          <w:rStyle w:val="FontStyle33"/>
          <w:sz w:val="22"/>
          <w:szCs w:val="22"/>
          <w:lang w:val="sk-SK" w:eastAsia="de-DE"/>
        </w:rPr>
      </w:pPr>
      <w:r w:rsidRPr="003F12D1">
        <w:rPr>
          <w:sz w:val="22"/>
          <w:szCs w:val="22"/>
          <w:lang w:val="sk-SK"/>
        </w:rPr>
        <w:t>Ak sa u vás vyskytne akýkoľvek vedľajší účinok, obráťte sa na svojho lekára,</w:t>
      </w:r>
      <w:r w:rsidRPr="003F12D1">
        <w:rPr>
          <w:lang w:val="sk-SK"/>
        </w:rPr>
        <w:t xml:space="preserve"> alebo lekárnika To sa týka aj akýchkoľvek vedľajších účinkov, ktoré nie sú uvedené v tejto písomnej informácii. Vedľajšie účinky môžete hlásiť aj priamo na </w:t>
      </w:r>
      <w:r w:rsidRPr="003F12D1">
        <w:rPr>
          <w:highlight w:val="lightGray"/>
          <w:lang w:val="sk-SK"/>
        </w:rPr>
        <w:t xml:space="preserve">národné centrum hlásenia uvedené v </w:t>
      </w:r>
      <w:hyperlink r:id="rId12" w:history="1">
        <w:r w:rsidRPr="003320CF">
          <w:rPr>
            <w:rStyle w:val="Hypertextovprepojenie"/>
            <w:highlight w:val="lightGray"/>
            <w:lang w:val="sk-SK"/>
          </w:rPr>
          <w:t>Prílohe V</w:t>
        </w:r>
      </w:hyperlink>
      <w:r w:rsidRPr="003F12D1">
        <w:rPr>
          <w:highlight w:val="lightGray"/>
          <w:lang w:val="sk-SK"/>
        </w:rPr>
        <w:t>.</w:t>
      </w:r>
      <w:r w:rsidRPr="003F12D1">
        <w:rPr>
          <w:lang w:val="sk-SK"/>
        </w:rPr>
        <w:t xml:space="preserve"> Hlásením vedľajších účinkov môžete prispieť k získaniu ďalších informácií o bezpečnosti tohto lieku.</w:t>
      </w:r>
    </w:p>
    <w:p w14:paraId="38354F0F" w14:textId="77777777" w:rsidR="00233039" w:rsidRPr="003F12D1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</w:p>
    <w:p w14:paraId="2480C78F" w14:textId="77777777" w:rsidR="00CF120C" w:rsidRPr="003F12D1" w:rsidRDefault="00CF120C" w:rsidP="00233039">
      <w:pPr>
        <w:pStyle w:val="Bezriadkovania1"/>
        <w:rPr>
          <w:rFonts w:ascii="Times New Roman" w:hAnsi="Times New Roman"/>
          <w:b/>
          <w:lang w:val="sk-SK"/>
        </w:rPr>
      </w:pPr>
    </w:p>
    <w:p w14:paraId="7026BC7A" w14:textId="67F06CED" w:rsidR="00233039" w:rsidRPr="003F12D1" w:rsidRDefault="00CF120C" w:rsidP="00233039">
      <w:pPr>
        <w:pStyle w:val="Bezriadkovania1"/>
        <w:numPr>
          <w:ilvl w:val="0"/>
          <w:numId w:val="3"/>
        </w:numPr>
        <w:ind w:left="0" w:firstLine="0"/>
        <w:rPr>
          <w:rFonts w:ascii="Times New Roman" w:hAnsi="Times New Roman"/>
          <w:b/>
          <w:lang w:val="sk-SK"/>
        </w:rPr>
      </w:pPr>
      <w:r w:rsidRPr="003F12D1">
        <w:rPr>
          <w:rFonts w:ascii="Times New Roman" w:hAnsi="Times New Roman"/>
          <w:b/>
          <w:lang w:val="sk-SK"/>
        </w:rPr>
        <w:t xml:space="preserve">Ako uchovávať </w:t>
      </w:r>
      <w:proofErr w:type="spellStart"/>
      <w:r w:rsidRPr="003F12D1">
        <w:rPr>
          <w:rFonts w:ascii="Times New Roman" w:hAnsi="Times New Roman"/>
          <w:b/>
          <w:lang w:val="sk-SK"/>
        </w:rPr>
        <w:t>Licobondrat</w:t>
      </w:r>
      <w:proofErr w:type="spellEnd"/>
      <w:r w:rsidRPr="003F12D1">
        <w:rPr>
          <w:rFonts w:ascii="Times New Roman" w:hAnsi="Times New Roman"/>
          <w:b/>
          <w:lang w:val="sk-SK"/>
        </w:rPr>
        <w:t xml:space="preserve"> </w:t>
      </w:r>
      <w:r w:rsidR="00233039" w:rsidRPr="003F12D1">
        <w:rPr>
          <w:rFonts w:ascii="Times New Roman" w:hAnsi="Times New Roman"/>
          <w:b/>
          <w:lang w:val="sk-SK"/>
        </w:rPr>
        <w:t xml:space="preserve">150 </w:t>
      </w:r>
      <w:r w:rsidRPr="003F12D1">
        <w:rPr>
          <w:rFonts w:ascii="Times New Roman" w:hAnsi="Times New Roman"/>
          <w:b/>
          <w:lang w:val="sk-SK"/>
        </w:rPr>
        <w:t>mg</w:t>
      </w:r>
    </w:p>
    <w:p w14:paraId="19198B4F" w14:textId="77777777" w:rsidR="00233039" w:rsidRPr="003F12D1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</w:p>
    <w:p w14:paraId="04021A43" w14:textId="77777777" w:rsidR="00233039" w:rsidRPr="003320CF" w:rsidRDefault="001E7290" w:rsidP="00CF291A">
      <w:pPr>
        <w:numPr>
          <w:ilvl w:val="12"/>
          <w:numId w:val="0"/>
        </w:numPr>
        <w:ind w:right="-2"/>
        <w:rPr>
          <w:rFonts w:ascii="Times New Roman" w:hAnsi="Times New Roman"/>
          <w:lang w:val="sk-SK"/>
        </w:rPr>
      </w:pPr>
      <w:r w:rsidRPr="003320CF">
        <w:rPr>
          <w:rFonts w:ascii="Times New Roman" w:hAnsi="Times New Roman"/>
          <w:lang w:val="sk-SK"/>
        </w:rPr>
        <w:t>Tento liek uchovávajte mimo dohľadu a dosahu detí</w:t>
      </w:r>
      <w:r w:rsidR="00233039" w:rsidRPr="003320CF">
        <w:rPr>
          <w:rFonts w:ascii="Times New Roman" w:hAnsi="Times New Roman"/>
          <w:lang w:val="sk-SK"/>
        </w:rPr>
        <w:t>.</w:t>
      </w:r>
    </w:p>
    <w:p w14:paraId="5FB63788" w14:textId="77777777" w:rsidR="00233039" w:rsidRPr="003320CF" w:rsidRDefault="00233039" w:rsidP="00CF291A">
      <w:pPr>
        <w:numPr>
          <w:ilvl w:val="12"/>
          <w:numId w:val="0"/>
        </w:numPr>
        <w:ind w:right="-2"/>
        <w:rPr>
          <w:rFonts w:ascii="Times New Roman" w:hAnsi="Times New Roman"/>
          <w:lang w:val="sk-SK"/>
        </w:rPr>
      </w:pPr>
      <w:r w:rsidRPr="003320CF">
        <w:rPr>
          <w:rFonts w:ascii="Times New Roman" w:hAnsi="Times New Roman"/>
          <w:lang w:val="sk-SK"/>
        </w:rPr>
        <w:t xml:space="preserve">Nepoužívajte </w:t>
      </w:r>
      <w:proofErr w:type="spellStart"/>
      <w:r w:rsidR="00382880" w:rsidRPr="003320CF">
        <w:rPr>
          <w:rFonts w:ascii="Times New Roman" w:hAnsi="Times New Roman"/>
          <w:lang w:val="sk-SK"/>
        </w:rPr>
        <w:t>Licobondrat</w:t>
      </w:r>
      <w:proofErr w:type="spellEnd"/>
      <w:r w:rsidRPr="003320CF">
        <w:rPr>
          <w:rFonts w:ascii="Times New Roman" w:hAnsi="Times New Roman"/>
          <w:lang w:val="sk-SK"/>
        </w:rPr>
        <w:t xml:space="preserve"> 150 mg po dátume exspirácie, ktorý je uvedený na škatuli po „EXP”. </w:t>
      </w:r>
      <w:r w:rsidR="001E7290" w:rsidRPr="003320CF">
        <w:rPr>
          <w:rFonts w:ascii="Times New Roman" w:hAnsi="Times New Roman"/>
          <w:lang w:val="sk-SK"/>
        </w:rPr>
        <w:t xml:space="preserve"> Dátum exspirácie sa vzťahuje na posledný deň v danom mesiaci.</w:t>
      </w:r>
    </w:p>
    <w:p w14:paraId="6C7D4946" w14:textId="77777777" w:rsidR="00233039" w:rsidRPr="003320CF" w:rsidRDefault="00233039" w:rsidP="00CF291A">
      <w:pPr>
        <w:numPr>
          <w:ilvl w:val="12"/>
          <w:numId w:val="0"/>
        </w:numPr>
        <w:ind w:right="-2"/>
        <w:rPr>
          <w:rFonts w:ascii="Times New Roman" w:hAnsi="Times New Roman"/>
          <w:lang w:val="sk-SK"/>
        </w:rPr>
      </w:pPr>
      <w:r w:rsidRPr="003320CF">
        <w:rPr>
          <w:rFonts w:ascii="Times New Roman" w:hAnsi="Times New Roman"/>
          <w:lang w:val="sk-SK"/>
        </w:rPr>
        <w:t>Tento liek nevyžaduje žiadne zvláštne podmienky na uchovávanie.</w:t>
      </w:r>
    </w:p>
    <w:p w14:paraId="1D70FFB6" w14:textId="2D44D7CC" w:rsidR="00233039" w:rsidRPr="003320CF" w:rsidRDefault="001E7290" w:rsidP="00CF291A">
      <w:pPr>
        <w:numPr>
          <w:ilvl w:val="12"/>
          <w:numId w:val="0"/>
        </w:numPr>
        <w:ind w:right="-2"/>
        <w:rPr>
          <w:rFonts w:ascii="Times New Roman" w:hAnsi="Times New Roman"/>
          <w:lang w:val="sk-SK"/>
        </w:rPr>
      </w:pPr>
      <w:r w:rsidRPr="003320CF">
        <w:rPr>
          <w:rFonts w:ascii="Times New Roman" w:hAnsi="Times New Roman"/>
          <w:lang w:val="sk-SK"/>
        </w:rPr>
        <w:t xml:space="preserve">Nelikvidujte lieky odpadovou </w:t>
      </w:r>
      <w:r w:rsidR="00233039" w:rsidRPr="003320CF">
        <w:rPr>
          <w:rFonts w:ascii="Times New Roman" w:hAnsi="Times New Roman"/>
          <w:lang w:val="sk-SK"/>
        </w:rPr>
        <w:t>vodou alebo domovým odpadom. Nepoužitý liek vráťte do lekárne.</w:t>
      </w:r>
      <w:r w:rsidR="00CF120C" w:rsidRPr="003320CF">
        <w:rPr>
          <w:rFonts w:ascii="Times New Roman" w:hAnsi="Times New Roman"/>
          <w:lang w:val="sk-SK"/>
        </w:rPr>
        <w:t xml:space="preserve"> </w:t>
      </w:r>
      <w:r w:rsidR="00233039" w:rsidRPr="003320CF">
        <w:rPr>
          <w:rFonts w:ascii="Times New Roman" w:hAnsi="Times New Roman"/>
          <w:lang w:val="sk-SK"/>
        </w:rPr>
        <w:t>Tieto opatrenia pomôžu chrániť životné prostredie.</w:t>
      </w:r>
    </w:p>
    <w:p w14:paraId="130EB792" w14:textId="77777777" w:rsidR="00DB0210" w:rsidRPr="003320CF" w:rsidRDefault="00DB0210" w:rsidP="00DB0210">
      <w:pPr>
        <w:numPr>
          <w:ilvl w:val="12"/>
          <w:numId w:val="0"/>
        </w:numPr>
        <w:ind w:left="360" w:right="-2"/>
        <w:rPr>
          <w:rFonts w:ascii="Times New Roman" w:hAnsi="Times New Roman"/>
          <w:lang w:val="sk-SK"/>
        </w:rPr>
      </w:pPr>
    </w:p>
    <w:p w14:paraId="36A51656" w14:textId="451767B4" w:rsidR="00233039" w:rsidRPr="003320CF" w:rsidRDefault="001E7290" w:rsidP="00233039">
      <w:pPr>
        <w:pStyle w:val="Bezriadkovania1"/>
        <w:numPr>
          <w:ilvl w:val="0"/>
          <w:numId w:val="3"/>
        </w:numPr>
        <w:ind w:left="0" w:firstLine="0"/>
        <w:rPr>
          <w:rFonts w:ascii="Times New Roman" w:hAnsi="Times New Roman"/>
          <w:b/>
          <w:lang w:val="sk-SK"/>
        </w:rPr>
      </w:pPr>
      <w:r w:rsidRPr="003320CF">
        <w:rPr>
          <w:rFonts w:ascii="Times New Roman" w:hAnsi="Times New Roman"/>
          <w:b/>
          <w:caps/>
          <w:lang w:val="sk-SK"/>
        </w:rPr>
        <w:t>O</w:t>
      </w:r>
      <w:r w:rsidRPr="003320CF">
        <w:rPr>
          <w:rFonts w:ascii="Times New Roman" w:hAnsi="Times New Roman"/>
          <w:b/>
          <w:lang w:val="sk-SK"/>
        </w:rPr>
        <w:t>bsah balenia a ďalšie informácie</w:t>
      </w:r>
    </w:p>
    <w:p w14:paraId="7656A0DA" w14:textId="77777777" w:rsidR="00233039" w:rsidRPr="003320CF" w:rsidRDefault="00233039" w:rsidP="001E7290">
      <w:pPr>
        <w:pStyle w:val="Bezriadkovania1"/>
        <w:rPr>
          <w:rFonts w:ascii="Times New Roman" w:hAnsi="Times New Roman"/>
          <w:b/>
          <w:lang w:val="sk-SK"/>
        </w:rPr>
      </w:pPr>
    </w:p>
    <w:p w14:paraId="7465D390" w14:textId="77777777" w:rsidR="00233039" w:rsidRPr="003F12D1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  <w:r w:rsidRPr="003F12D1">
        <w:rPr>
          <w:rFonts w:ascii="Times New Roman" w:hAnsi="Times New Roman"/>
          <w:b/>
          <w:lang w:val="sk-SK"/>
        </w:rPr>
        <w:t xml:space="preserve">Čo  </w:t>
      </w:r>
      <w:proofErr w:type="spellStart"/>
      <w:r w:rsidR="00382880" w:rsidRPr="003F12D1">
        <w:rPr>
          <w:rFonts w:ascii="Times New Roman" w:hAnsi="Times New Roman"/>
          <w:b/>
          <w:lang w:val="sk-SK"/>
        </w:rPr>
        <w:t>Licobondrat</w:t>
      </w:r>
      <w:proofErr w:type="spellEnd"/>
      <w:r w:rsidRPr="003F12D1">
        <w:rPr>
          <w:rFonts w:ascii="Times New Roman" w:hAnsi="Times New Roman"/>
          <w:b/>
          <w:lang w:val="sk-SK"/>
        </w:rPr>
        <w:t xml:space="preserve"> 150 mg obsahuje</w:t>
      </w:r>
    </w:p>
    <w:p w14:paraId="01722BA2" w14:textId="77777777" w:rsidR="00233039" w:rsidRPr="003F12D1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</w:p>
    <w:p w14:paraId="1400A41F" w14:textId="77777777" w:rsidR="00233039" w:rsidRPr="003F12D1" w:rsidRDefault="00233039" w:rsidP="00233039">
      <w:pPr>
        <w:pStyle w:val="Bezriadkovania1"/>
        <w:numPr>
          <w:ilvl w:val="0"/>
          <w:numId w:val="7"/>
        </w:numPr>
        <w:tabs>
          <w:tab w:val="left" w:pos="540"/>
        </w:tabs>
        <w:ind w:left="540" w:hanging="540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Liečivo je  kyselina </w:t>
      </w:r>
      <w:proofErr w:type="spellStart"/>
      <w:r w:rsidRPr="003F12D1">
        <w:rPr>
          <w:rFonts w:ascii="Times New Roman" w:hAnsi="Times New Roman"/>
          <w:lang w:val="sk-SK"/>
        </w:rPr>
        <w:t>ibandrónová</w:t>
      </w:r>
      <w:proofErr w:type="spellEnd"/>
      <w:r w:rsidRPr="003F12D1">
        <w:rPr>
          <w:rFonts w:ascii="Times New Roman" w:hAnsi="Times New Roman"/>
          <w:lang w:val="sk-SK"/>
        </w:rPr>
        <w:t xml:space="preserve">. Každá tableta obsahuje 150 mg kyseliny </w:t>
      </w:r>
      <w:proofErr w:type="spellStart"/>
      <w:r w:rsidRPr="003F12D1">
        <w:rPr>
          <w:rFonts w:ascii="Times New Roman" w:hAnsi="Times New Roman"/>
          <w:lang w:val="sk-SK"/>
        </w:rPr>
        <w:t>ibandrónovej</w:t>
      </w:r>
      <w:proofErr w:type="spellEnd"/>
      <w:r w:rsidRPr="003F12D1">
        <w:rPr>
          <w:rFonts w:ascii="Times New Roman" w:hAnsi="Times New Roman"/>
          <w:lang w:val="sk-SK"/>
        </w:rPr>
        <w:t xml:space="preserve"> (vo forme </w:t>
      </w:r>
      <w:proofErr w:type="spellStart"/>
      <w:r w:rsidRPr="003F12D1">
        <w:rPr>
          <w:rStyle w:val="FontStyle33"/>
          <w:sz w:val="22"/>
          <w:szCs w:val="22"/>
          <w:lang w:val="sk-SK" w:eastAsia="es-ES_tradnl"/>
        </w:rPr>
        <w:t>monohydrátu</w:t>
      </w:r>
      <w:proofErr w:type="spellEnd"/>
      <w:r w:rsidRPr="003F12D1">
        <w:rPr>
          <w:rStyle w:val="FontStyle33"/>
          <w:sz w:val="22"/>
          <w:szCs w:val="22"/>
          <w:lang w:val="sk-SK" w:eastAsia="es-ES_tradnl"/>
        </w:rPr>
        <w:t xml:space="preserve"> </w:t>
      </w:r>
      <w:proofErr w:type="spellStart"/>
      <w:r w:rsidRPr="003F12D1">
        <w:rPr>
          <w:rFonts w:ascii="Times New Roman" w:hAnsi="Times New Roman"/>
          <w:lang w:val="sk-SK"/>
        </w:rPr>
        <w:t>ibandronátu</w:t>
      </w:r>
      <w:proofErr w:type="spellEnd"/>
      <w:r w:rsidRPr="003F12D1">
        <w:rPr>
          <w:rFonts w:ascii="Times New Roman" w:hAnsi="Times New Roman"/>
          <w:lang w:val="sk-SK"/>
        </w:rPr>
        <w:t xml:space="preserve"> sodného). </w:t>
      </w:r>
    </w:p>
    <w:p w14:paraId="77A4EA90" w14:textId="77777777" w:rsidR="00233039" w:rsidRPr="003F12D1" w:rsidRDefault="00233039" w:rsidP="00233039">
      <w:pPr>
        <w:pStyle w:val="Bezriadkovania1"/>
        <w:numPr>
          <w:ilvl w:val="0"/>
          <w:numId w:val="7"/>
        </w:numPr>
        <w:tabs>
          <w:tab w:val="left" w:pos="540"/>
        </w:tabs>
        <w:ind w:left="0" w:firstLine="0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Ďalšie zložky sú:: </w:t>
      </w:r>
    </w:p>
    <w:p w14:paraId="0CC78F96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b/>
          <w:lang w:val="sk-SK"/>
        </w:rPr>
        <w:t>Jadro tablety:</w:t>
      </w:r>
      <w:r w:rsidRPr="003F12D1">
        <w:rPr>
          <w:rFonts w:ascii="Times New Roman" w:hAnsi="Times New Roman"/>
          <w:lang w:val="sk-SK"/>
        </w:rPr>
        <w:t xml:space="preserve"> </w:t>
      </w:r>
      <w:proofErr w:type="spellStart"/>
      <w:r w:rsidRPr="003F12D1">
        <w:rPr>
          <w:rFonts w:ascii="Times New Roman" w:hAnsi="Times New Roman"/>
          <w:lang w:val="sk-SK"/>
        </w:rPr>
        <w:t>monohydrát</w:t>
      </w:r>
      <w:proofErr w:type="spellEnd"/>
      <w:r w:rsidRPr="003F12D1">
        <w:rPr>
          <w:rFonts w:ascii="Times New Roman" w:hAnsi="Times New Roman"/>
          <w:lang w:val="sk-SK"/>
        </w:rPr>
        <w:t xml:space="preserve"> laktózy, mikrokryštalická celulóza, sodná soľ </w:t>
      </w:r>
      <w:proofErr w:type="spellStart"/>
      <w:r w:rsidRPr="003F12D1">
        <w:rPr>
          <w:rFonts w:ascii="Times New Roman" w:hAnsi="Times New Roman"/>
          <w:lang w:val="sk-SK"/>
        </w:rPr>
        <w:t>kroskarmelózy</w:t>
      </w:r>
      <w:proofErr w:type="spellEnd"/>
      <w:r w:rsidRPr="003F12D1">
        <w:rPr>
          <w:rFonts w:ascii="Times New Roman" w:hAnsi="Times New Roman"/>
          <w:lang w:val="sk-SK"/>
        </w:rPr>
        <w:t xml:space="preserve">, </w:t>
      </w:r>
      <w:proofErr w:type="spellStart"/>
      <w:r w:rsidRPr="003F12D1">
        <w:rPr>
          <w:rFonts w:ascii="Times New Roman" w:hAnsi="Times New Roman"/>
          <w:lang w:val="sk-SK"/>
        </w:rPr>
        <w:t>magnéziumstearát</w:t>
      </w:r>
      <w:proofErr w:type="spellEnd"/>
      <w:r w:rsidRPr="003F12D1">
        <w:rPr>
          <w:rFonts w:ascii="Times New Roman" w:hAnsi="Times New Roman"/>
          <w:lang w:val="sk-SK"/>
        </w:rPr>
        <w:t>, koloidný oxid kremičitý bezvodý</w:t>
      </w:r>
    </w:p>
    <w:p w14:paraId="5EDC33B3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b/>
          <w:lang w:val="sk-SK"/>
        </w:rPr>
        <w:t xml:space="preserve">Obal tablety: </w:t>
      </w:r>
      <w:proofErr w:type="spellStart"/>
      <w:r w:rsidRPr="003F12D1">
        <w:rPr>
          <w:rFonts w:ascii="Times New Roman" w:hAnsi="Times New Roman"/>
          <w:lang w:val="sk-SK"/>
        </w:rPr>
        <w:t>hydroxypropylcelulóza</w:t>
      </w:r>
      <w:proofErr w:type="spellEnd"/>
      <w:r w:rsidRPr="003F12D1">
        <w:rPr>
          <w:rFonts w:ascii="Times New Roman" w:hAnsi="Times New Roman"/>
          <w:lang w:val="sk-SK"/>
        </w:rPr>
        <w:t xml:space="preserve">, oxid </w:t>
      </w:r>
      <w:proofErr w:type="spellStart"/>
      <w:r w:rsidRPr="003F12D1">
        <w:rPr>
          <w:rFonts w:ascii="Times New Roman" w:hAnsi="Times New Roman"/>
          <w:lang w:val="sk-SK"/>
        </w:rPr>
        <w:t>titaničitý</w:t>
      </w:r>
      <w:proofErr w:type="spellEnd"/>
      <w:r w:rsidRPr="003F12D1">
        <w:rPr>
          <w:rFonts w:ascii="Times New Roman" w:hAnsi="Times New Roman"/>
          <w:lang w:val="sk-SK"/>
        </w:rPr>
        <w:t xml:space="preserve"> (E171), </w:t>
      </w:r>
      <w:proofErr w:type="spellStart"/>
      <w:r w:rsidRPr="003F12D1">
        <w:rPr>
          <w:rFonts w:ascii="Times New Roman" w:hAnsi="Times New Roman"/>
          <w:lang w:val="sk-SK"/>
        </w:rPr>
        <w:t>makrogol</w:t>
      </w:r>
      <w:proofErr w:type="spellEnd"/>
      <w:r w:rsidRPr="003F12D1">
        <w:rPr>
          <w:rFonts w:ascii="Times New Roman" w:hAnsi="Times New Roman"/>
          <w:lang w:val="sk-SK"/>
        </w:rPr>
        <w:t xml:space="preserve"> 6000 </w:t>
      </w:r>
    </w:p>
    <w:p w14:paraId="40B83B6F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76CCF041" w14:textId="77777777" w:rsidR="00233039" w:rsidRPr="003F12D1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  <w:r w:rsidRPr="003F12D1">
        <w:rPr>
          <w:rFonts w:ascii="Times New Roman" w:hAnsi="Times New Roman"/>
          <w:b/>
          <w:lang w:val="sk-SK"/>
        </w:rPr>
        <w:t xml:space="preserve">Ako vyzerá </w:t>
      </w:r>
      <w:proofErr w:type="spellStart"/>
      <w:r w:rsidR="00382880" w:rsidRPr="003F12D1">
        <w:rPr>
          <w:rFonts w:ascii="Times New Roman" w:hAnsi="Times New Roman"/>
          <w:b/>
          <w:lang w:val="sk-SK"/>
        </w:rPr>
        <w:t>Licobondrat</w:t>
      </w:r>
      <w:proofErr w:type="spellEnd"/>
      <w:r w:rsidRPr="003F12D1">
        <w:rPr>
          <w:rFonts w:ascii="Times New Roman" w:hAnsi="Times New Roman"/>
          <w:b/>
          <w:lang w:val="sk-SK"/>
        </w:rPr>
        <w:t xml:space="preserve"> 150 mg a obsah balenia</w:t>
      </w:r>
    </w:p>
    <w:p w14:paraId="2F29F323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77615390" w14:textId="77777777" w:rsidR="00233039" w:rsidRPr="003F12D1" w:rsidRDefault="00382880" w:rsidP="00233039">
      <w:pPr>
        <w:pStyle w:val="Bezriadkovania1"/>
        <w:rPr>
          <w:rFonts w:ascii="Times New Roman" w:hAnsi="Times New Roman"/>
          <w:lang w:val="sk-SK"/>
        </w:rPr>
      </w:pPr>
      <w:proofErr w:type="spellStart"/>
      <w:r w:rsidRPr="003F12D1">
        <w:rPr>
          <w:rFonts w:ascii="Times New Roman" w:hAnsi="Times New Roman"/>
          <w:lang w:val="sk-SK"/>
        </w:rPr>
        <w:t>Licobondrat</w:t>
      </w:r>
      <w:proofErr w:type="spellEnd"/>
      <w:r w:rsidR="00233039" w:rsidRPr="003F12D1">
        <w:rPr>
          <w:rFonts w:ascii="Times New Roman" w:hAnsi="Times New Roman"/>
          <w:lang w:val="sk-SK"/>
        </w:rPr>
        <w:t xml:space="preserve"> 150 mg filmom obalené tablety sú biele filmom obalené tablety podlhovastého tvaru, na jednej strane označené „LC”.</w:t>
      </w:r>
    </w:p>
    <w:p w14:paraId="4C36A591" w14:textId="77777777" w:rsidR="00CF120C" w:rsidRPr="003F12D1" w:rsidRDefault="00CF120C" w:rsidP="00233039">
      <w:pPr>
        <w:pStyle w:val="Style9"/>
        <w:widowControl/>
        <w:spacing w:line="240" w:lineRule="auto"/>
        <w:rPr>
          <w:sz w:val="22"/>
          <w:szCs w:val="22"/>
          <w:lang w:val="sk-SK"/>
        </w:rPr>
      </w:pPr>
    </w:p>
    <w:p w14:paraId="6BCFB0F3" w14:textId="63DC598D" w:rsidR="00233039" w:rsidRPr="003F12D1" w:rsidRDefault="00382880" w:rsidP="00233039">
      <w:pPr>
        <w:pStyle w:val="Style9"/>
        <w:widowControl/>
        <w:spacing w:line="240" w:lineRule="auto"/>
        <w:rPr>
          <w:rStyle w:val="FontStyle33"/>
          <w:sz w:val="22"/>
          <w:szCs w:val="22"/>
          <w:lang w:val="sk-SK" w:eastAsia="de-DE"/>
        </w:rPr>
      </w:pPr>
      <w:proofErr w:type="spellStart"/>
      <w:r w:rsidRPr="003F12D1">
        <w:rPr>
          <w:sz w:val="22"/>
          <w:szCs w:val="22"/>
          <w:lang w:val="sk-SK"/>
        </w:rPr>
        <w:t>Licobondrat</w:t>
      </w:r>
      <w:proofErr w:type="spellEnd"/>
      <w:r w:rsidR="00233039" w:rsidRPr="003F12D1">
        <w:rPr>
          <w:sz w:val="22"/>
          <w:szCs w:val="22"/>
          <w:lang w:val="sk-SK"/>
        </w:rPr>
        <w:t xml:space="preserve"> 150 mg filmom obalené tablety sú dodávané v baleniach obsahujúcich 1 alebo 3</w:t>
      </w:r>
      <w:r w:rsidR="00CF120C" w:rsidRPr="003F12D1">
        <w:rPr>
          <w:sz w:val="22"/>
          <w:szCs w:val="22"/>
          <w:lang w:val="sk-SK"/>
        </w:rPr>
        <w:t xml:space="preserve"> filmom obalené</w:t>
      </w:r>
      <w:r w:rsidR="00233039" w:rsidRPr="003F12D1">
        <w:rPr>
          <w:sz w:val="22"/>
          <w:szCs w:val="22"/>
          <w:lang w:val="sk-SK"/>
        </w:rPr>
        <w:t xml:space="preserve"> tablety. </w:t>
      </w:r>
      <w:r w:rsidR="00233039" w:rsidRPr="003F12D1">
        <w:rPr>
          <w:rStyle w:val="FontStyle33"/>
          <w:sz w:val="22"/>
          <w:szCs w:val="22"/>
          <w:lang w:val="sk-SK" w:eastAsia="de-DE"/>
        </w:rPr>
        <w:t xml:space="preserve">Tablety sa dodávajú v </w:t>
      </w:r>
      <w:proofErr w:type="spellStart"/>
      <w:r w:rsidR="00233039" w:rsidRPr="003F12D1">
        <w:rPr>
          <w:rStyle w:val="FontStyle33"/>
          <w:sz w:val="22"/>
          <w:szCs w:val="22"/>
          <w:lang w:val="sk-SK" w:eastAsia="de-DE"/>
        </w:rPr>
        <w:t>blistroch</w:t>
      </w:r>
      <w:proofErr w:type="spellEnd"/>
      <w:r w:rsidR="00233039" w:rsidRPr="003F12D1">
        <w:rPr>
          <w:rStyle w:val="FontStyle33"/>
          <w:sz w:val="22"/>
          <w:szCs w:val="22"/>
          <w:lang w:val="sk-SK" w:eastAsia="de-DE"/>
        </w:rPr>
        <w:t xml:space="preserve"> obsahujúcich 1 alebo 3 tablety. </w:t>
      </w:r>
    </w:p>
    <w:p w14:paraId="19C43B03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</w:p>
    <w:p w14:paraId="1818A8C0" w14:textId="7C9DF216" w:rsidR="00233039" w:rsidRPr="003F12D1" w:rsidRDefault="00CF120C" w:rsidP="00DB0210">
      <w:pPr>
        <w:rPr>
          <w:rFonts w:ascii="Times New Roman" w:hAnsi="Times New Roman"/>
          <w:color w:val="FF0000"/>
          <w:lang w:val="sk-SK"/>
        </w:rPr>
      </w:pPr>
      <w:r w:rsidRPr="003F12D1">
        <w:rPr>
          <w:rFonts w:ascii="Times New Roman" w:hAnsi="Times New Roman"/>
          <w:lang w:val="sk-SK"/>
        </w:rPr>
        <w:t>Na trh</w:t>
      </w:r>
      <w:r w:rsidR="00BC5AAF" w:rsidRPr="003F12D1">
        <w:rPr>
          <w:rFonts w:ascii="Times New Roman" w:hAnsi="Times New Roman"/>
          <w:lang w:val="sk-SK"/>
        </w:rPr>
        <w:t xml:space="preserve"> </w:t>
      </w:r>
      <w:r w:rsidRPr="003F12D1">
        <w:rPr>
          <w:rFonts w:ascii="Times New Roman" w:hAnsi="Times New Roman"/>
          <w:lang w:val="sk-SK"/>
        </w:rPr>
        <w:t>ne</w:t>
      </w:r>
      <w:r w:rsidR="00233039" w:rsidRPr="003F12D1">
        <w:rPr>
          <w:rFonts w:ascii="Times New Roman" w:hAnsi="Times New Roman"/>
          <w:lang w:val="sk-SK"/>
        </w:rPr>
        <w:t>musia byť uvedené</w:t>
      </w:r>
      <w:r w:rsidRPr="003F12D1">
        <w:rPr>
          <w:rFonts w:ascii="Times New Roman" w:hAnsi="Times New Roman"/>
          <w:lang w:val="sk-SK"/>
        </w:rPr>
        <w:t xml:space="preserve"> všetky veľkosti balenia.</w:t>
      </w:r>
    </w:p>
    <w:p w14:paraId="050E8C3E" w14:textId="525D2183" w:rsidR="00233039" w:rsidRPr="003F12D1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  <w:r w:rsidRPr="003320CF">
        <w:rPr>
          <w:rFonts w:ascii="Times New Roman" w:hAnsi="Times New Roman"/>
          <w:b/>
          <w:lang w:val="sk-SK"/>
        </w:rPr>
        <w:t>Držiteľ rozhodnutia o registrácii</w:t>
      </w:r>
    </w:p>
    <w:p w14:paraId="1A26ECBC" w14:textId="77777777" w:rsidR="00233B27" w:rsidRPr="003F12D1" w:rsidRDefault="00233B27" w:rsidP="00233B27">
      <w:pPr>
        <w:pStyle w:val="Bezriadkovania1"/>
        <w:rPr>
          <w:rFonts w:ascii="Times New Roman" w:hAnsi="Times New Roman"/>
          <w:lang w:val="sk-SK"/>
        </w:rPr>
      </w:pPr>
      <w:proofErr w:type="spellStart"/>
      <w:r w:rsidRPr="003F12D1">
        <w:rPr>
          <w:rFonts w:ascii="Times New Roman" w:hAnsi="Times New Roman"/>
          <w:lang w:val="sk-SK"/>
        </w:rPr>
        <w:t>Adamed</w:t>
      </w:r>
      <w:proofErr w:type="spellEnd"/>
      <w:r w:rsidRPr="003F12D1">
        <w:rPr>
          <w:rFonts w:ascii="Times New Roman" w:hAnsi="Times New Roman"/>
          <w:lang w:val="sk-SK"/>
        </w:rPr>
        <w:t xml:space="preserve"> </w:t>
      </w:r>
      <w:proofErr w:type="spellStart"/>
      <w:r w:rsidRPr="003F12D1">
        <w:rPr>
          <w:rFonts w:ascii="Times New Roman" w:hAnsi="Times New Roman"/>
          <w:lang w:val="sk-SK"/>
        </w:rPr>
        <w:t>Czech</w:t>
      </w:r>
      <w:proofErr w:type="spellEnd"/>
      <w:r w:rsidRPr="003F12D1">
        <w:rPr>
          <w:rFonts w:ascii="Times New Roman" w:hAnsi="Times New Roman"/>
          <w:lang w:val="sk-SK"/>
        </w:rPr>
        <w:t xml:space="preserve"> </w:t>
      </w:r>
      <w:proofErr w:type="spellStart"/>
      <w:r w:rsidRPr="003F12D1">
        <w:rPr>
          <w:rFonts w:ascii="Times New Roman" w:hAnsi="Times New Roman"/>
          <w:lang w:val="sk-SK"/>
        </w:rPr>
        <w:t>Republic</w:t>
      </w:r>
      <w:proofErr w:type="spellEnd"/>
      <w:r w:rsidRPr="003F12D1">
        <w:rPr>
          <w:rFonts w:ascii="Times New Roman" w:hAnsi="Times New Roman"/>
          <w:lang w:val="sk-SK"/>
        </w:rPr>
        <w:t xml:space="preserve"> s.r.o. </w:t>
      </w:r>
    </w:p>
    <w:p w14:paraId="6254A357" w14:textId="77777777" w:rsidR="00233B27" w:rsidRPr="003F12D1" w:rsidRDefault="00233B27" w:rsidP="00233B27">
      <w:pPr>
        <w:pStyle w:val="Bezriadkovania1"/>
        <w:rPr>
          <w:rFonts w:ascii="Times New Roman" w:hAnsi="Times New Roman"/>
          <w:lang w:val="sk-SK"/>
        </w:rPr>
      </w:pPr>
      <w:proofErr w:type="spellStart"/>
      <w:r w:rsidRPr="003F12D1">
        <w:rPr>
          <w:rFonts w:ascii="Times New Roman" w:hAnsi="Times New Roman"/>
          <w:lang w:val="sk-SK"/>
        </w:rPr>
        <w:t>Thámova</w:t>
      </w:r>
      <w:proofErr w:type="spellEnd"/>
      <w:r w:rsidRPr="003F12D1">
        <w:rPr>
          <w:rFonts w:ascii="Times New Roman" w:hAnsi="Times New Roman"/>
          <w:lang w:val="sk-SK"/>
        </w:rPr>
        <w:t xml:space="preserve"> 137/16</w:t>
      </w:r>
    </w:p>
    <w:p w14:paraId="640B1F8A" w14:textId="77777777" w:rsidR="00233B27" w:rsidRPr="003F12D1" w:rsidRDefault="00233B27" w:rsidP="00233B27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186 00 Praha 8 - </w:t>
      </w:r>
      <w:proofErr w:type="spellStart"/>
      <w:r w:rsidRPr="003F12D1">
        <w:rPr>
          <w:rFonts w:ascii="Times New Roman" w:hAnsi="Times New Roman"/>
          <w:lang w:val="sk-SK"/>
        </w:rPr>
        <w:t>Karlín</w:t>
      </w:r>
      <w:proofErr w:type="spellEnd"/>
    </w:p>
    <w:p w14:paraId="19C5D04B" w14:textId="77777777" w:rsidR="00233B27" w:rsidRPr="003F12D1" w:rsidDel="00B009DD" w:rsidRDefault="00233B27" w:rsidP="00233B27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Česká republika</w:t>
      </w:r>
    </w:p>
    <w:p w14:paraId="3D2527C1" w14:textId="77777777" w:rsidR="00CC3DDE" w:rsidRPr="003F12D1" w:rsidRDefault="00CC3DDE" w:rsidP="00233039">
      <w:pPr>
        <w:pStyle w:val="Bezriadkovania1"/>
        <w:rPr>
          <w:rFonts w:ascii="Times New Roman" w:hAnsi="Times New Roman"/>
          <w:lang w:val="sk-SK"/>
        </w:rPr>
      </w:pPr>
    </w:p>
    <w:p w14:paraId="5572DF6B" w14:textId="77777777" w:rsidR="00233039" w:rsidRPr="003F12D1" w:rsidRDefault="00233039" w:rsidP="00233039">
      <w:pPr>
        <w:pStyle w:val="Bezriadkovania1"/>
        <w:rPr>
          <w:rFonts w:ascii="Times New Roman" w:hAnsi="Times New Roman"/>
          <w:b/>
          <w:lang w:val="sk-SK"/>
        </w:rPr>
      </w:pPr>
      <w:r w:rsidRPr="003F12D1">
        <w:rPr>
          <w:rFonts w:ascii="Times New Roman" w:hAnsi="Times New Roman"/>
          <w:b/>
          <w:lang w:val="sk-SK"/>
        </w:rPr>
        <w:t>Výrobca</w:t>
      </w:r>
    </w:p>
    <w:p w14:paraId="32F1F093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  <w:proofErr w:type="spellStart"/>
      <w:r w:rsidRPr="003F12D1">
        <w:rPr>
          <w:rFonts w:ascii="Times New Roman" w:hAnsi="Times New Roman"/>
          <w:lang w:val="sk-SK"/>
        </w:rPr>
        <w:t>Laboratorios</w:t>
      </w:r>
      <w:proofErr w:type="spellEnd"/>
      <w:r w:rsidRPr="003F12D1">
        <w:rPr>
          <w:rFonts w:ascii="Times New Roman" w:hAnsi="Times New Roman"/>
          <w:lang w:val="sk-SK"/>
        </w:rPr>
        <w:t xml:space="preserve"> LICONSA, S.A.</w:t>
      </w:r>
    </w:p>
    <w:p w14:paraId="06A7160A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  <w:proofErr w:type="spellStart"/>
      <w:r w:rsidRPr="003F12D1">
        <w:rPr>
          <w:rFonts w:ascii="Times New Roman" w:hAnsi="Times New Roman"/>
          <w:lang w:val="sk-SK"/>
        </w:rPr>
        <w:lastRenderedPageBreak/>
        <w:t>Avda</w:t>
      </w:r>
      <w:proofErr w:type="spellEnd"/>
      <w:r w:rsidRPr="003F12D1">
        <w:rPr>
          <w:rFonts w:ascii="Times New Roman" w:hAnsi="Times New Roman"/>
          <w:lang w:val="sk-SK"/>
        </w:rPr>
        <w:t xml:space="preserve">. </w:t>
      </w:r>
      <w:proofErr w:type="spellStart"/>
      <w:r w:rsidRPr="003F12D1">
        <w:rPr>
          <w:rFonts w:ascii="Times New Roman" w:hAnsi="Times New Roman"/>
          <w:lang w:val="sk-SK"/>
        </w:rPr>
        <w:t>Miralcampo</w:t>
      </w:r>
      <w:proofErr w:type="spellEnd"/>
      <w:r w:rsidRPr="003F12D1">
        <w:rPr>
          <w:rFonts w:ascii="Times New Roman" w:hAnsi="Times New Roman"/>
          <w:lang w:val="sk-SK"/>
        </w:rPr>
        <w:t xml:space="preserve">, Nº 7, </w:t>
      </w:r>
      <w:proofErr w:type="spellStart"/>
      <w:r w:rsidRPr="003F12D1">
        <w:rPr>
          <w:rFonts w:ascii="Times New Roman" w:hAnsi="Times New Roman"/>
          <w:lang w:val="sk-SK"/>
        </w:rPr>
        <w:t>Polígono</w:t>
      </w:r>
      <w:proofErr w:type="spellEnd"/>
      <w:r w:rsidRPr="003F12D1">
        <w:rPr>
          <w:rFonts w:ascii="Times New Roman" w:hAnsi="Times New Roman"/>
          <w:lang w:val="sk-SK"/>
        </w:rPr>
        <w:t xml:space="preserve"> Industrial </w:t>
      </w:r>
      <w:proofErr w:type="spellStart"/>
      <w:r w:rsidRPr="003F12D1">
        <w:rPr>
          <w:rFonts w:ascii="Times New Roman" w:hAnsi="Times New Roman"/>
          <w:lang w:val="sk-SK"/>
        </w:rPr>
        <w:t>Miralcampo</w:t>
      </w:r>
      <w:proofErr w:type="spellEnd"/>
    </w:p>
    <w:p w14:paraId="530540EB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19200 </w:t>
      </w:r>
      <w:proofErr w:type="spellStart"/>
      <w:r w:rsidRPr="003F12D1">
        <w:rPr>
          <w:rFonts w:ascii="Times New Roman" w:hAnsi="Times New Roman"/>
          <w:lang w:val="sk-SK"/>
        </w:rPr>
        <w:t>Azuqueca</w:t>
      </w:r>
      <w:proofErr w:type="spellEnd"/>
      <w:r w:rsidRPr="003F12D1">
        <w:rPr>
          <w:rFonts w:ascii="Times New Roman" w:hAnsi="Times New Roman"/>
          <w:lang w:val="sk-SK"/>
        </w:rPr>
        <w:t xml:space="preserve"> de </w:t>
      </w:r>
      <w:proofErr w:type="spellStart"/>
      <w:r w:rsidRPr="003F12D1">
        <w:rPr>
          <w:rFonts w:ascii="Times New Roman" w:hAnsi="Times New Roman"/>
          <w:lang w:val="sk-SK"/>
        </w:rPr>
        <w:t>Henares</w:t>
      </w:r>
      <w:proofErr w:type="spellEnd"/>
      <w:r w:rsidRPr="003F12D1">
        <w:rPr>
          <w:rFonts w:ascii="Times New Roman" w:hAnsi="Times New Roman"/>
          <w:lang w:val="sk-SK"/>
        </w:rPr>
        <w:t xml:space="preserve"> (</w:t>
      </w:r>
      <w:proofErr w:type="spellStart"/>
      <w:r w:rsidRPr="003F12D1">
        <w:rPr>
          <w:rFonts w:ascii="Times New Roman" w:hAnsi="Times New Roman"/>
          <w:lang w:val="sk-SK"/>
        </w:rPr>
        <w:t>Guadalajara</w:t>
      </w:r>
      <w:proofErr w:type="spellEnd"/>
      <w:r w:rsidRPr="003F12D1">
        <w:rPr>
          <w:rFonts w:ascii="Times New Roman" w:hAnsi="Times New Roman"/>
          <w:lang w:val="sk-SK"/>
        </w:rPr>
        <w:t>)</w:t>
      </w:r>
    </w:p>
    <w:p w14:paraId="0B98558F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>Španielsko</w:t>
      </w:r>
    </w:p>
    <w:p w14:paraId="6E170EC9" w14:textId="77777777" w:rsidR="00233039" w:rsidRPr="003F12D1" w:rsidRDefault="00233039" w:rsidP="00233039">
      <w:pPr>
        <w:pStyle w:val="Bezriadkovania1"/>
        <w:rPr>
          <w:rFonts w:ascii="Times New Roman" w:hAnsi="Times New Roman"/>
          <w:lang w:val="sk-SK"/>
        </w:rPr>
      </w:pPr>
      <w:r w:rsidRPr="003F12D1">
        <w:rPr>
          <w:rFonts w:ascii="Times New Roman" w:hAnsi="Times New Roman"/>
          <w:lang w:val="sk-SK"/>
        </w:rPr>
        <w:t xml:space="preserve"> </w:t>
      </w:r>
    </w:p>
    <w:p w14:paraId="059F2BEF" w14:textId="77777777" w:rsidR="00233039" w:rsidRPr="003F12D1" w:rsidRDefault="00233039" w:rsidP="00233039">
      <w:pPr>
        <w:pStyle w:val="Zkladntext"/>
        <w:rPr>
          <w:b/>
          <w:szCs w:val="22"/>
          <w:lang w:eastAsia="en-US"/>
        </w:rPr>
      </w:pPr>
      <w:r w:rsidRPr="003F12D1">
        <w:rPr>
          <w:b/>
          <w:szCs w:val="22"/>
          <w:lang w:eastAsia="en-US"/>
        </w:rPr>
        <w:t xml:space="preserve">Liek je schválený </w:t>
      </w:r>
      <w:r w:rsidRPr="003F12D1">
        <w:rPr>
          <w:b/>
          <w:bCs/>
          <w:szCs w:val="22"/>
          <w:lang w:eastAsia="en-US"/>
        </w:rPr>
        <w:t xml:space="preserve">v </w:t>
      </w:r>
      <w:r w:rsidRPr="003F12D1">
        <w:rPr>
          <w:b/>
          <w:szCs w:val="22"/>
          <w:lang w:eastAsia="en-US"/>
        </w:rPr>
        <w:t>členských štátoch Európskeho hospodárskeho priestoru (EHP) pod nasledovnými názvami:</w:t>
      </w:r>
    </w:p>
    <w:p w14:paraId="46652D7D" w14:textId="77777777" w:rsidR="00233039" w:rsidRPr="003F12D1" w:rsidRDefault="00233039" w:rsidP="00233039">
      <w:pPr>
        <w:pStyle w:val="Style9"/>
        <w:widowControl/>
        <w:spacing w:line="240" w:lineRule="auto"/>
        <w:ind w:right="6336"/>
        <w:rPr>
          <w:rStyle w:val="FontStyle33"/>
          <w:sz w:val="22"/>
          <w:szCs w:val="22"/>
          <w:lang w:val="sk-SK" w:eastAsia="de-DE"/>
        </w:rPr>
      </w:pPr>
    </w:p>
    <w:p w14:paraId="17AC85BF" w14:textId="77777777" w:rsidR="00382880" w:rsidRPr="003F12D1" w:rsidRDefault="00382880" w:rsidP="00961AE5">
      <w:pPr>
        <w:tabs>
          <w:tab w:val="right" w:pos="2661"/>
        </w:tabs>
        <w:suppressAutoHyphens/>
        <w:spacing w:after="0"/>
        <w:rPr>
          <w:rFonts w:ascii="Times New Roman" w:hAnsi="Times New Roman"/>
          <w:bCs/>
          <w:iCs/>
          <w:color w:val="000000"/>
          <w:lang w:val="sk-SK"/>
        </w:rPr>
      </w:pPr>
      <w:r w:rsidRPr="003320CF">
        <w:rPr>
          <w:rFonts w:ascii="Times New Roman" w:hAnsi="Times New Roman"/>
          <w:bCs/>
          <w:iCs/>
          <w:color w:val="000000"/>
          <w:lang w:val="sk-SK"/>
        </w:rPr>
        <w:t xml:space="preserve">Česká republika: </w:t>
      </w:r>
      <w:r w:rsidRPr="003F12D1">
        <w:rPr>
          <w:rFonts w:ascii="Times New Roman" w:hAnsi="Times New Roman"/>
          <w:bCs/>
          <w:iCs/>
          <w:color w:val="000000"/>
          <w:lang w:val="sk-SK"/>
        </w:rPr>
        <w:tab/>
      </w:r>
      <w:proofErr w:type="spellStart"/>
      <w:r w:rsidRPr="003F12D1">
        <w:rPr>
          <w:rFonts w:ascii="Times New Roman" w:hAnsi="Times New Roman"/>
          <w:bCs/>
          <w:iCs/>
          <w:color w:val="000000"/>
          <w:lang w:val="sk-SK"/>
        </w:rPr>
        <w:t>Licobondrat</w:t>
      </w:r>
      <w:proofErr w:type="spellEnd"/>
      <w:r w:rsidRPr="003F12D1">
        <w:rPr>
          <w:rFonts w:ascii="Times New Roman" w:hAnsi="Times New Roman"/>
          <w:bCs/>
          <w:iCs/>
          <w:color w:val="000000"/>
          <w:lang w:val="sk-SK"/>
        </w:rPr>
        <w:t xml:space="preserve"> 150 mg </w:t>
      </w:r>
      <w:proofErr w:type="spellStart"/>
      <w:r w:rsidRPr="003F12D1">
        <w:rPr>
          <w:rFonts w:ascii="Times New Roman" w:hAnsi="Times New Roman"/>
          <w:bCs/>
          <w:iCs/>
          <w:color w:val="000000"/>
          <w:lang w:val="sk-SK"/>
        </w:rPr>
        <w:t>potahované</w:t>
      </w:r>
      <w:proofErr w:type="spellEnd"/>
      <w:r w:rsidRPr="003F12D1">
        <w:rPr>
          <w:rFonts w:ascii="Times New Roman" w:hAnsi="Times New Roman"/>
          <w:bCs/>
          <w:iCs/>
          <w:color w:val="000000"/>
          <w:lang w:val="sk-SK"/>
        </w:rPr>
        <w:t xml:space="preserve"> tablety</w:t>
      </w:r>
    </w:p>
    <w:p w14:paraId="4E691FC5" w14:textId="20F84C5D" w:rsidR="00382880" w:rsidRDefault="00382880" w:rsidP="00961AE5">
      <w:pPr>
        <w:tabs>
          <w:tab w:val="right" w:pos="2661"/>
        </w:tabs>
        <w:suppressAutoHyphens/>
        <w:spacing w:after="0" w:line="240" w:lineRule="auto"/>
        <w:rPr>
          <w:rFonts w:ascii="Times New Roman" w:hAnsi="Times New Roman"/>
          <w:color w:val="000000"/>
          <w:lang w:val="nb-NO"/>
        </w:rPr>
      </w:pPr>
      <w:r w:rsidRPr="003F12D1">
        <w:rPr>
          <w:rFonts w:ascii="Times New Roman" w:hAnsi="Times New Roman"/>
          <w:bCs/>
          <w:iCs/>
          <w:color w:val="000000"/>
          <w:lang w:val="sk-SK"/>
        </w:rPr>
        <w:t>Estónsko:</w:t>
      </w:r>
      <w:r w:rsidRPr="003F12D1">
        <w:rPr>
          <w:rFonts w:ascii="Times New Roman" w:hAnsi="Times New Roman"/>
          <w:bCs/>
          <w:iCs/>
          <w:color w:val="000000"/>
          <w:lang w:val="sk-SK"/>
        </w:rPr>
        <w:tab/>
      </w:r>
      <w:proofErr w:type="spellStart"/>
      <w:r w:rsidRPr="003F12D1">
        <w:rPr>
          <w:rFonts w:ascii="Times New Roman" w:hAnsi="Times New Roman"/>
          <w:bCs/>
          <w:iCs/>
          <w:color w:val="000000"/>
          <w:lang w:val="sk-SK"/>
        </w:rPr>
        <w:t>Licobondrat</w:t>
      </w:r>
      <w:proofErr w:type="spellEnd"/>
      <w:r w:rsidRPr="003F12D1">
        <w:rPr>
          <w:rFonts w:ascii="Times New Roman" w:hAnsi="Times New Roman"/>
          <w:bCs/>
          <w:iCs/>
          <w:color w:val="000000"/>
          <w:lang w:val="sk-SK"/>
        </w:rPr>
        <w:t xml:space="preserve"> 150 mg </w:t>
      </w:r>
      <w:r w:rsidR="006D3B70" w:rsidRPr="00E368E8">
        <w:rPr>
          <w:rFonts w:ascii="Times New Roman" w:hAnsi="Times New Roman"/>
          <w:color w:val="000000"/>
          <w:lang w:val="nb-NO"/>
        </w:rPr>
        <w:t>õhukese polümeerikattega tabletid</w:t>
      </w:r>
    </w:p>
    <w:p w14:paraId="10A02542" w14:textId="77777777" w:rsidR="00382880" w:rsidRPr="003F12D1" w:rsidRDefault="00382880" w:rsidP="00961AE5">
      <w:pPr>
        <w:tabs>
          <w:tab w:val="right" w:pos="2661"/>
        </w:tabs>
        <w:suppressAutoHyphens/>
        <w:spacing w:after="0"/>
        <w:rPr>
          <w:rFonts w:ascii="Times New Roman" w:hAnsi="Times New Roman"/>
          <w:bCs/>
          <w:iCs/>
          <w:color w:val="000000"/>
          <w:lang w:val="sk-SK"/>
        </w:rPr>
      </w:pPr>
      <w:r w:rsidRPr="003F12D1">
        <w:rPr>
          <w:rFonts w:ascii="Times New Roman" w:hAnsi="Times New Roman"/>
          <w:bCs/>
          <w:iCs/>
          <w:color w:val="000000"/>
          <w:lang w:val="sk-SK"/>
        </w:rPr>
        <w:t xml:space="preserve">Maďarsko: </w:t>
      </w:r>
      <w:r w:rsidRPr="003F12D1">
        <w:rPr>
          <w:rFonts w:ascii="Times New Roman" w:hAnsi="Times New Roman"/>
          <w:bCs/>
          <w:iCs/>
          <w:color w:val="000000"/>
          <w:lang w:val="sk-SK"/>
        </w:rPr>
        <w:tab/>
      </w:r>
      <w:proofErr w:type="spellStart"/>
      <w:r w:rsidRPr="003F12D1">
        <w:rPr>
          <w:rFonts w:ascii="Times New Roman" w:hAnsi="Times New Roman"/>
          <w:bCs/>
          <w:iCs/>
          <w:color w:val="000000"/>
          <w:lang w:val="sk-SK"/>
        </w:rPr>
        <w:t>Licobondrat</w:t>
      </w:r>
      <w:proofErr w:type="spellEnd"/>
      <w:r w:rsidRPr="003F12D1">
        <w:rPr>
          <w:rFonts w:ascii="Times New Roman" w:hAnsi="Times New Roman"/>
          <w:bCs/>
          <w:iCs/>
          <w:color w:val="000000"/>
          <w:lang w:val="sk-SK"/>
        </w:rPr>
        <w:t xml:space="preserve"> 150 mg </w:t>
      </w:r>
      <w:proofErr w:type="spellStart"/>
      <w:r w:rsidRPr="003F12D1">
        <w:rPr>
          <w:rFonts w:ascii="Times New Roman" w:hAnsi="Times New Roman"/>
          <w:bCs/>
          <w:iCs/>
          <w:color w:val="000000"/>
          <w:lang w:val="sk-SK"/>
        </w:rPr>
        <w:t>Filmtabletta</w:t>
      </w:r>
      <w:proofErr w:type="spellEnd"/>
    </w:p>
    <w:p w14:paraId="7B7F5515" w14:textId="723AC1F3" w:rsidR="009E46BF" w:rsidRPr="0064203C" w:rsidRDefault="009E46BF" w:rsidP="00961AE5">
      <w:pPr>
        <w:tabs>
          <w:tab w:val="right" w:pos="2661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Litva:</w:t>
      </w:r>
      <w:r w:rsidRPr="009E46BF">
        <w:rPr>
          <w:rFonts w:ascii="Times New Roman" w:hAnsi="Times New Roman"/>
          <w:color w:val="000000"/>
        </w:rPr>
        <w:t xml:space="preserve"> Ibandronic Acid Ingen Pharma 150 mg plėvele dengtos tabletės</w:t>
      </w:r>
    </w:p>
    <w:p w14:paraId="39BAA058" w14:textId="77777777" w:rsidR="00382880" w:rsidRPr="003320CF" w:rsidRDefault="00382880" w:rsidP="00961AE5">
      <w:pPr>
        <w:tabs>
          <w:tab w:val="right" w:pos="2661"/>
        </w:tabs>
        <w:suppressAutoHyphens/>
        <w:spacing w:after="0"/>
        <w:rPr>
          <w:rFonts w:ascii="Times New Roman" w:hAnsi="Times New Roman"/>
          <w:bCs/>
          <w:iCs/>
          <w:color w:val="000000"/>
          <w:lang w:val="sk-SK"/>
        </w:rPr>
      </w:pPr>
      <w:r w:rsidRPr="003320CF">
        <w:rPr>
          <w:rFonts w:ascii="Times New Roman" w:hAnsi="Times New Roman"/>
          <w:bCs/>
          <w:iCs/>
          <w:color w:val="000000"/>
          <w:lang w:val="sk-SK"/>
        </w:rPr>
        <w:t xml:space="preserve">Holandsko: </w:t>
      </w:r>
      <w:r w:rsidRPr="003320CF">
        <w:rPr>
          <w:rFonts w:ascii="Times New Roman" w:hAnsi="Times New Roman"/>
          <w:bCs/>
          <w:iCs/>
          <w:color w:val="000000"/>
          <w:lang w:val="sk-SK"/>
        </w:rPr>
        <w:tab/>
      </w:r>
      <w:proofErr w:type="spellStart"/>
      <w:r w:rsidRPr="003320CF">
        <w:rPr>
          <w:rFonts w:ascii="Times New Roman" w:hAnsi="Times New Roman"/>
          <w:bCs/>
          <w:iCs/>
          <w:color w:val="000000"/>
          <w:lang w:val="sk-SK"/>
        </w:rPr>
        <w:t>Licobondrat</w:t>
      </w:r>
      <w:proofErr w:type="spellEnd"/>
      <w:r w:rsidRPr="003320CF">
        <w:rPr>
          <w:rFonts w:ascii="Times New Roman" w:hAnsi="Times New Roman"/>
          <w:bCs/>
          <w:iCs/>
          <w:color w:val="000000"/>
          <w:lang w:val="sk-SK"/>
        </w:rPr>
        <w:t xml:space="preserve"> 150 mg </w:t>
      </w:r>
      <w:proofErr w:type="spellStart"/>
      <w:r w:rsidRPr="003320CF">
        <w:rPr>
          <w:rFonts w:ascii="Times New Roman" w:hAnsi="Times New Roman"/>
          <w:bCs/>
          <w:iCs/>
          <w:color w:val="000000"/>
          <w:lang w:val="sk-SK"/>
        </w:rPr>
        <w:t>Filmomhulde</w:t>
      </w:r>
      <w:proofErr w:type="spellEnd"/>
      <w:r w:rsidRPr="003320CF">
        <w:rPr>
          <w:rFonts w:ascii="Times New Roman" w:hAnsi="Times New Roman"/>
          <w:bCs/>
          <w:iCs/>
          <w:color w:val="000000"/>
          <w:lang w:val="sk-SK"/>
        </w:rPr>
        <w:t xml:space="preserve"> </w:t>
      </w:r>
      <w:proofErr w:type="spellStart"/>
      <w:r w:rsidRPr="003320CF">
        <w:rPr>
          <w:rFonts w:ascii="Times New Roman" w:hAnsi="Times New Roman"/>
          <w:bCs/>
          <w:iCs/>
          <w:color w:val="000000"/>
          <w:lang w:val="sk-SK"/>
        </w:rPr>
        <w:t>tabletten</w:t>
      </w:r>
      <w:proofErr w:type="spellEnd"/>
    </w:p>
    <w:p w14:paraId="47A6186D" w14:textId="77777777" w:rsidR="00382880" w:rsidRPr="003320CF" w:rsidRDefault="00382880" w:rsidP="00961AE5">
      <w:pPr>
        <w:tabs>
          <w:tab w:val="right" w:pos="2661"/>
        </w:tabs>
        <w:suppressAutoHyphens/>
        <w:spacing w:after="0"/>
        <w:rPr>
          <w:rFonts w:ascii="Times New Roman" w:hAnsi="Times New Roman"/>
          <w:bCs/>
          <w:iCs/>
          <w:color w:val="000000"/>
          <w:lang w:val="sk-SK"/>
        </w:rPr>
      </w:pPr>
      <w:r w:rsidRPr="003320CF">
        <w:rPr>
          <w:rFonts w:ascii="Times New Roman" w:hAnsi="Times New Roman"/>
          <w:bCs/>
          <w:iCs/>
          <w:color w:val="000000"/>
          <w:lang w:val="sk-SK"/>
        </w:rPr>
        <w:t xml:space="preserve">Nórsko: </w:t>
      </w:r>
      <w:proofErr w:type="spellStart"/>
      <w:r w:rsidRPr="003320CF">
        <w:rPr>
          <w:rFonts w:ascii="Times New Roman" w:hAnsi="Times New Roman"/>
          <w:bCs/>
          <w:iCs/>
          <w:color w:val="000000"/>
          <w:lang w:val="sk-SK"/>
        </w:rPr>
        <w:t>Licobondrat</w:t>
      </w:r>
      <w:proofErr w:type="spellEnd"/>
      <w:r w:rsidRPr="003320CF">
        <w:rPr>
          <w:rFonts w:ascii="Times New Roman" w:hAnsi="Times New Roman"/>
          <w:bCs/>
          <w:iCs/>
          <w:color w:val="000000"/>
          <w:lang w:val="sk-SK"/>
        </w:rPr>
        <w:t xml:space="preserve"> 150 mg </w:t>
      </w:r>
      <w:proofErr w:type="spellStart"/>
      <w:r w:rsidRPr="003320CF">
        <w:rPr>
          <w:rFonts w:ascii="Times New Roman" w:hAnsi="Times New Roman"/>
          <w:bCs/>
          <w:iCs/>
          <w:color w:val="000000"/>
          <w:lang w:val="sk-SK"/>
        </w:rPr>
        <w:t>Tablett</w:t>
      </w:r>
      <w:proofErr w:type="spellEnd"/>
      <w:r w:rsidRPr="003320CF">
        <w:rPr>
          <w:rFonts w:ascii="Times New Roman" w:hAnsi="Times New Roman"/>
          <w:bCs/>
          <w:iCs/>
          <w:color w:val="000000"/>
          <w:lang w:val="sk-SK"/>
        </w:rPr>
        <w:t xml:space="preserve">, </w:t>
      </w:r>
      <w:proofErr w:type="spellStart"/>
      <w:r w:rsidRPr="003320CF">
        <w:rPr>
          <w:rFonts w:ascii="Times New Roman" w:hAnsi="Times New Roman"/>
          <w:bCs/>
          <w:iCs/>
          <w:color w:val="000000"/>
          <w:lang w:val="sk-SK"/>
        </w:rPr>
        <w:t>filmdrasjert</w:t>
      </w:r>
      <w:proofErr w:type="spellEnd"/>
    </w:p>
    <w:p w14:paraId="4A03D9E0" w14:textId="77777777" w:rsidR="00382880" w:rsidRPr="003320CF" w:rsidRDefault="00382880" w:rsidP="00961AE5">
      <w:pPr>
        <w:tabs>
          <w:tab w:val="right" w:pos="2661"/>
        </w:tabs>
        <w:suppressAutoHyphens/>
        <w:spacing w:after="0"/>
        <w:rPr>
          <w:rFonts w:ascii="Times New Roman" w:hAnsi="Times New Roman"/>
          <w:bCs/>
          <w:iCs/>
          <w:color w:val="000000"/>
          <w:lang w:val="sk-SK"/>
        </w:rPr>
      </w:pPr>
      <w:r w:rsidRPr="003320CF">
        <w:rPr>
          <w:rFonts w:ascii="Times New Roman" w:hAnsi="Times New Roman"/>
          <w:bCs/>
          <w:iCs/>
          <w:color w:val="000000"/>
          <w:lang w:val="sk-SK"/>
        </w:rPr>
        <w:t xml:space="preserve">Portugalsko: </w:t>
      </w:r>
      <w:proofErr w:type="spellStart"/>
      <w:r w:rsidRPr="003320CF">
        <w:rPr>
          <w:rFonts w:ascii="Times New Roman" w:hAnsi="Times New Roman"/>
          <w:bCs/>
          <w:iCs/>
          <w:color w:val="000000"/>
          <w:lang w:val="sk-SK"/>
        </w:rPr>
        <w:t>Licobondrat</w:t>
      </w:r>
      <w:proofErr w:type="spellEnd"/>
      <w:r w:rsidRPr="003320CF">
        <w:rPr>
          <w:rFonts w:ascii="Times New Roman" w:hAnsi="Times New Roman"/>
          <w:bCs/>
          <w:iCs/>
          <w:color w:val="000000"/>
          <w:lang w:val="sk-SK"/>
        </w:rPr>
        <w:t xml:space="preserve"> 150 mg </w:t>
      </w:r>
    </w:p>
    <w:p w14:paraId="398A159A" w14:textId="77777777" w:rsidR="00382880" w:rsidRPr="003320CF" w:rsidRDefault="00382880" w:rsidP="00961AE5">
      <w:pPr>
        <w:tabs>
          <w:tab w:val="right" w:pos="2661"/>
        </w:tabs>
        <w:suppressAutoHyphens/>
        <w:spacing w:after="0"/>
        <w:rPr>
          <w:rFonts w:ascii="Times New Roman" w:hAnsi="Times New Roman"/>
          <w:bCs/>
          <w:iCs/>
          <w:color w:val="000000"/>
          <w:lang w:val="sk-SK"/>
        </w:rPr>
      </w:pPr>
      <w:r w:rsidRPr="003320CF">
        <w:rPr>
          <w:rFonts w:ascii="Times New Roman" w:hAnsi="Times New Roman"/>
          <w:bCs/>
          <w:iCs/>
          <w:color w:val="000000"/>
          <w:lang w:val="sk-SK"/>
        </w:rPr>
        <w:t xml:space="preserve">Slovenská republika: </w:t>
      </w:r>
      <w:r w:rsidRPr="003320CF">
        <w:rPr>
          <w:rFonts w:ascii="Times New Roman" w:hAnsi="Times New Roman"/>
          <w:bCs/>
          <w:iCs/>
          <w:color w:val="000000"/>
          <w:lang w:val="sk-SK"/>
        </w:rPr>
        <w:tab/>
      </w:r>
      <w:proofErr w:type="spellStart"/>
      <w:r w:rsidRPr="003320CF">
        <w:rPr>
          <w:rFonts w:ascii="Times New Roman" w:hAnsi="Times New Roman"/>
          <w:bCs/>
          <w:iCs/>
          <w:color w:val="000000"/>
          <w:lang w:val="sk-SK"/>
        </w:rPr>
        <w:t>Licobondrat</w:t>
      </w:r>
      <w:proofErr w:type="spellEnd"/>
      <w:r w:rsidRPr="003320CF">
        <w:rPr>
          <w:rFonts w:ascii="Times New Roman" w:hAnsi="Times New Roman"/>
          <w:bCs/>
          <w:iCs/>
          <w:color w:val="000000"/>
          <w:lang w:val="sk-SK"/>
        </w:rPr>
        <w:t xml:space="preserve"> 150 mg </w:t>
      </w:r>
    </w:p>
    <w:p w14:paraId="016B8C17" w14:textId="77777777" w:rsidR="00382880" w:rsidRPr="003320CF" w:rsidRDefault="00382880" w:rsidP="00961AE5">
      <w:pPr>
        <w:tabs>
          <w:tab w:val="right" w:pos="2661"/>
        </w:tabs>
        <w:suppressAutoHyphens/>
        <w:spacing w:after="0"/>
        <w:rPr>
          <w:rFonts w:ascii="Times New Roman" w:hAnsi="Times New Roman"/>
          <w:bCs/>
          <w:iCs/>
          <w:color w:val="000000"/>
          <w:lang w:val="sk-SK"/>
        </w:rPr>
      </w:pPr>
      <w:r w:rsidRPr="003320CF">
        <w:rPr>
          <w:rFonts w:ascii="Times New Roman" w:hAnsi="Times New Roman"/>
          <w:bCs/>
          <w:iCs/>
          <w:color w:val="000000"/>
          <w:lang w:val="sk-SK"/>
        </w:rPr>
        <w:t xml:space="preserve">Španielsko: </w:t>
      </w:r>
      <w:proofErr w:type="spellStart"/>
      <w:r w:rsidR="003532B2" w:rsidRPr="003320CF">
        <w:rPr>
          <w:rFonts w:ascii="Times New Roman" w:hAnsi="Times New Roman"/>
          <w:bCs/>
          <w:iCs/>
          <w:color w:val="000000"/>
          <w:lang w:val="sk-SK"/>
        </w:rPr>
        <w:t>Ácido</w:t>
      </w:r>
      <w:proofErr w:type="spellEnd"/>
      <w:r w:rsidR="003532B2" w:rsidRPr="003320CF">
        <w:rPr>
          <w:rFonts w:ascii="Times New Roman" w:hAnsi="Times New Roman"/>
          <w:bCs/>
          <w:iCs/>
          <w:color w:val="000000"/>
          <w:lang w:val="sk-SK"/>
        </w:rPr>
        <w:t xml:space="preserve"> </w:t>
      </w:r>
      <w:proofErr w:type="spellStart"/>
      <w:r w:rsidR="003532B2" w:rsidRPr="003320CF">
        <w:rPr>
          <w:rFonts w:ascii="Times New Roman" w:hAnsi="Times New Roman"/>
          <w:bCs/>
          <w:iCs/>
          <w:color w:val="000000"/>
          <w:lang w:val="sk-SK"/>
        </w:rPr>
        <w:t>Ibandrónico</w:t>
      </w:r>
      <w:proofErr w:type="spellEnd"/>
      <w:r w:rsidR="003532B2" w:rsidRPr="003320CF">
        <w:rPr>
          <w:rFonts w:ascii="Times New Roman" w:hAnsi="Times New Roman"/>
          <w:bCs/>
          <w:iCs/>
          <w:color w:val="000000"/>
          <w:lang w:val="sk-SK"/>
        </w:rPr>
        <w:t xml:space="preserve"> </w:t>
      </w:r>
      <w:proofErr w:type="spellStart"/>
      <w:r w:rsidR="003532B2" w:rsidRPr="003320CF">
        <w:rPr>
          <w:rFonts w:ascii="Times New Roman" w:hAnsi="Times New Roman"/>
          <w:bCs/>
          <w:iCs/>
          <w:color w:val="000000"/>
          <w:lang w:val="sk-SK"/>
        </w:rPr>
        <w:t>Tarbis</w:t>
      </w:r>
      <w:proofErr w:type="spellEnd"/>
      <w:r w:rsidR="003532B2" w:rsidRPr="003320CF">
        <w:rPr>
          <w:rFonts w:ascii="Times New Roman" w:hAnsi="Times New Roman"/>
          <w:bCs/>
          <w:iCs/>
          <w:color w:val="000000"/>
          <w:lang w:val="sk-SK"/>
        </w:rPr>
        <w:t xml:space="preserve"> 150 mg </w:t>
      </w:r>
      <w:proofErr w:type="spellStart"/>
      <w:r w:rsidR="003532B2" w:rsidRPr="003320CF">
        <w:rPr>
          <w:rFonts w:ascii="Times New Roman" w:hAnsi="Times New Roman"/>
          <w:bCs/>
          <w:iCs/>
          <w:color w:val="000000"/>
          <w:lang w:val="sk-SK"/>
        </w:rPr>
        <w:t>comprimidos</w:t>
      </w:r>
      <w:proofErr w:type="spellEnd"/>
      <w:r w:rsidR="003532B2" w:rsidRPr="003320CF">
        <w:rPr>
          <w:rFonts w:ascii="Times New Roman" w:hAnsi="Times New Roman"/>
          <w:bCs/>
          <w:iCs/>
          <w:color w:val="000000"/>
          <w:lang w:val="sk-SK"/>
        </w:rPr>
        <w:t xml:space="preserve"> </w:t>
      </w:r>
      <w:proofErr w:type="spellStart"/>
      <w:r w:rsidR="003532B2" w:rsidRPr="003320CF">
        <w:rPr>
          <w:rFonts w:ascii="Times New Roman" w:hAnsi="Times New Roman"/>
          <w:bCs/>
          <w:iCs/>
          <w:color w:val="000000"/>
          <w:lang w:val="sk-SK"/>
        </w:rPr>
        <w:t>recubiertos</w:t>
      </w:r>
      <w:proofErr w:type="spellEnd"/>
      <w:r w:rsidR="003532B2" w:rsidRPr="003320CF">
        <w:rPr>
          <w:rFonts w:ascii="Times New Roman" w:hAnsi="Times New Roman"/>
          <w:bCs/>
          <w:iCs/>
          <w:color w:val="000000"/>
          <w:lang w:val="sk-SK"/>
        </w:rPr>
        <w:t xml:space="preserve"> </w:t>
      </w:r>
      <w:proofErr w:type="spellStart"/>
      <w:r w:rsidR="003532B2" w:rsidRPr="003320CF">
        <w:rPr>
          <w:rFonts w:ascii="Times New Roman" w:hAnsi="Times New Roman"/>
          <w:bCs/>
          <w:iCs/>
          <w:color w:val="000000"/>
          <w:lang w:val="sk-SK"/>
        </w:rPr>
        <w:t>con</w:t>
      </w:r>
      <w:proofErr w:type="spellEnd"/>
      <w:r w:rsidR="003532B2" w:rsidRPr="003320CF">
        <w:rPr>
          <w:rFonts w:ascii="Times New Roman" w:hAnsi="Times New Roman"/>
          <w:bCs/>
          <w:iCs/>
          <w:color w:val="000000"/>
          <w:lang w:val="sk-SK"/>
        </w:rPr>
        <w:t xml:space="preserve"> </w:t>
      </w:r>
      <w:proofErr w:type="spellStart"/>
      <w:r w:rsidR="003532B2" w:rsidRPr="003320CF">
        <w:rPr>
          <w:rFonts w:ascii="Times New Roman" w:hAnsi="Times New Roman"/>
          <w:bCs/>
          <w:iCs/>
          <w:color w:val="000000"/>
          <w:lang w:val="sk-SK"/>
        </w:rPr>
        <w:t>película</w:t>
      </w:r>
      <w:proofErr w:type="spellEnd"/>
      <w:r w:rsidR="003532B2" w:rsidRPr="003320CF">
        <w:rPr>
          <w:rFonts w:ascii="Times New Roman" w:hAnsi="Times New Roman"/>
          <w:bCs/>
          <w:iCs/>
          <w:color w:val="000000"/>
          <w:lang w:val="sk-SK"/>
        </w:rPr>
        <w:t xml:space="preserve"> EFG</w:t>
      </w:r>
    </w:p>
    <w:p w14:paraId="4EC229A1" w14:textId="634899D7" w:rsidR="00443148" w:rsidRPr="003320CF" w:rsidRDefault="00443148" w:rsidP="00443148">
      <w:pPr>
        <w:tabs>
          <w:tab w:val="right" w:pos="2661"/>
        </w:tabs>
        <w:suppressAutoHyphens/>
        <w:rPr>
          <w:rFonts w:ascii="Times New Roman" w:hAnsi="Times New Roman"/>
          <w:bCs/>
          <w:iCs/>
          <w:color w:val="000000"/>
          <w:lang w:val="sk-SK"/>
        </w:rPr>
      </w:pPr>
    </w:p>
    <w:p w14:paraId="3851B2A0" w14:textId="5D780392" w:rsidR="00233039" w:rsidRPr="003F12D1" w:rsidRDefault="00233039" w:rsidP="00F9695D">
      <w:pPr>
        <w:pStyle w:val="Bezriadkovania1"/>
        <w:rPr>
          <w:rFonts w:ascii="Times New Roman" w:hAnsi="Times New Roman"/>
          <w:lang w:val="sk-SK"/>
        </w:rPr>
      </w:pPr>
      <w:r w:rsidRPr="003320CF">
        <w:rPr>
          <w:rFonts w:ascii="Times New Roman" w:hAnsi="Times New Roman"/>
          <w:b/>
          <w:lang w:val="sk-SK"/>
        </w:rPr>
        <w:t xml:space="preserve">Táto písomná informácia bola </w:t>
      </w:r>
      <w:r w:rsidR="00CC3DDE" w:rsidRPr="003320CF">
        <w:rPr>
          <w:rFonts w:ascii="Times New Roman" w:hAnsi="Times New Roman"/>
          <w:b/>
          <w:lang w:val="sk-SK"/>
        </w:rPr>
        <w:t xml:space="preserve">naposledy </w:t>
      </w:r>
      <w:r w:rsidR="001E7290" w:rsidRPr="003320CF">
        <w:rPr>
          <w:rFonts w:ascii="Times New Roman" w:hAnsi="Times New Roman"/>
          <w:b/>
          <w:lang w:val="sk-SK"/>
        </w:rPr>
        <w:t xml:space="preserve">aktualizovaná v </w:t>
      </w:r>
      <w:r w:rsidR="003320CF">
        <w:rPr>
          <w:rFonts w:ascii="Times New Roman" w:hAnsi="Times New Roman"/>
          <w:b/>
          <w:lang w:val="sk-SK"/>
        </w:rPr>
        <w:t>júl</w:t>
      </w:r>
      <w:r w:rsidR="006D3B70">
        <w:rPr>
          <w:rFonts w:ascii="Times New Roman" w:hAnsi="Times New Roman"/>
          <w:b/>
          <w:lang w:val="sk-SK"/>
        </w:rPr>
        <w:t>i</w:t>
      </w:r>
      <w:r w:rsidR="00FA27C5" w:rsidRPr="003320CF">
        <w:rPr>
          <w:rFonts w:ascii="Times New Roman" w:hAnsi="Times New Roman"/>
          <w:b/>
          <w:lang w:val="sk-SK"/>
        </w:rPr>
        <w:t xml:space="preserve"> 2017</w:t>
      </w:r>
      <w:r w:rsidRPr="003320CF">
        <w:rPr>
          <w:rFonts w:ascii="Times New Roman" w:hAnsi="Times New Roman"/>
          <w:b/>
          <w:lang w:val="sk-SK"/>
        </w:rPr>
        <w:t>.</w:t>
      </w:r>
    </w:p>
    <w:p w14:paraId="41F8267E" w14:textId="77777777" w:rsidR="00130C5F" w:rsidRPr="003320CF" w:rsidRDefault="00130C5F">
      <w:pPr>
        <w:rPr>
          <w:lang w:val="sk-SK"/>
        </w:rPr>
      </w:pPr>
    </w:p>
    <w:sectPr w:rsidR="00130C5F" w:rsidRPr="003320CF" w:rsidSect="00015578"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134" w:left="1418" w:header="737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96FC7" w14:textId="77777777" w:rsidR="00C904A5" w:rsidRDefault="00C904A5">
      <w:r>
        <w:separator/>
      </w:r>
    </w:p>
  </w:endnote>
  <w:endnote w:type="continuationSeparator" w:id="0">
    <w:p w14:paraId="4126C7FF" w14:textId="77777777" w:rsidR="00C904A5" w:rsidRDefault="00C9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4B111" w14:textId="77777777" w:rsidR="00CF120C" w:rsidRDefault="00CF120C" w:rsidP="0023303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E29B0FD" w14:textId="77777777" w:rsidR="00CF120C" w:rsidRDefault="00CF120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AE40B" w14:textId="77777777" w:rsidR="00CF120C" w:rsidRPr="003320CF" w:rsidRDefault="00CF120C" w:rsidP="003320CF">
    <w:pPr>
      <w:pStyle w:val="Pta"/>
      <w:framePr w:wrap="around" w:vAnchor="text" w:hAnchor="page" w:x="6031" w:y="-6"/>
      <w:rPr>
        <w:rStyle w:val="slostrany"/>
        <w:rFonts w:ascii="Times New Roman" w:hAnsi="Times New Roman"/>
        <w:sz w:val="18"/>
        <w:szCs w:val="18"/>
      </w:rPr>
    </w:pPr>
    <w:r w:rsidRPr="003320CF">
      <w:rPr>
        <w:rStyle w:val="slostrany"/>
        <w:rFonts w:ascii="Times New Roman" w:hAnsi="Times New Roman"/>
        <w:sz w:val="18"/>
        <w:szCs w:val="18"/>
      </w:rPr>
      <w:fldChar w:fldCharType="begin"/>
    </w:r>
    <w:r w:rsidRPr="003320CF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320CF">
      <w:rPr>
        <w:rStyle w:val="slostrany"/>
        <w:rFonts w:ascii="Times New Roman" w:hAnsi="Times New Roman"/>
        <w:sz w:val="18"/>
        <w:szCs w:val="18"/>
      </w:rPr>
      <w:fldChar w:fldCharType="separate"/>
    </w:r>
    <w:r w:rsidR="00015578">
      <w:rPr>
        <w:rStyle w:val="slostrany"/>
        <w:rFonts w:ascii="Times New Roman" w:hAnsi="Times New Roman"/>
        <w:noProof/>
        <w:sz w:val="18"/>
        <w:szCs w:val="18"/>
      </w:rPr>
      <w:t>7</w:t>
    </w:r>
    <w:r w:rsidRPr="003320CF">
      <w:rPr>
        <w:rStyle w:val="slostrany"/>
        <w:rFonts w:ascii="Times New Roman" w:hAnsi="Times New Roman"/>
        <w:sz w:val="18"/>
        <w:szCs w:val="18"/>
      </w:rPr>
      <w:fldChar w:fldCharType="end"/>
    </w:r>
  </w:p>
  <w:p w14:paraId="441B4513" w14:textId="77777777" w:rsidR="00CF120C" w:rsidRDefault="00CF120C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98387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2B7D8CDA" w14:textId="03BDA50B" w:rsidR="00015578" w:rsidRPr="00015578" w:rsidRDefault="00015578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015578">
          <w:rPr>
            <w:rFonts w:ascii="Times New Roman" w:hAnsi="Times New Roman"/>
            <w:sz w:val="18"/>
            <w:szCs w:val="18"/>
          </w:rPr>
          <w:fldChar w:fldCharType="begin"/>
        </w:r>
        <w:r w:rsidRPr="00015578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15578">
          <w:rPr>
            <w:rFonts w:ascii="Times New Roman" w:hAnsi="Times New Roman"/>
            <w:sz w:val="18"/>
            <w:szCs w:val="18"/>
          </w:rPr>
          <w:fldChar w:fldCharType="separate"/>
        </w:r>
        <w:r w:rsidRPr="00015578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015578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3E52BD1E" w14:textId="77777777" w:rsidR="00015578" w:rsidRDefault="0001557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5675A" w14:textId="77777777" w:rsidR="00C904A5" w:rsidRDefault="00C904A5">
      <w:r>
        <w:separator/>
      </w:r>
    </w:p>
  </w:footnote>
  <w:footnote w:type="continuationSeparator" w:id="0">
    <w:p w14:paraId="1264DF2A" w14:textId="77777777" w:rsidR="00C904A5" w:rsidRDefault="00C90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F5FFC" w14:textId="37F24A46" w:rsidR="00015578" w:rsidRPr="003F12D1" w:rsidRDefault="00015578" w:rsidP="00015578">
    <w:pPr>
      <w:spacing w:after="0" w:line="240" w:lineRule="auto"/>
      <w:rPr>
        <w:rFonts w:ascii="Times New Roman" w:hAnsi="Times New Roman"/>
        <w:sz w:val="18"/>
        <w:szCs w:val="18"/>
        <w:lang w:val="sk-SK"/>
      </w:rPr>
    </w:pPr>
    <w:r w:rsidRPr="003F12D1">
      <w:rPr>
        <w:rFonts w:ascii="Times New Roman" w:hAnsi="Times New Roman"/>
        <w:sz w:val="18"/>
        <w:szCs w:val="18"/>
        <w:lang w:val="sk-SK"/>
      </w:rPr>
      <w:t xml:space="preserve">Príloha č. 2 k notifikácii o zmene, ev. č.: 2016/03440-Z1B </w:t>
    </w:r>
    <w:hyperlink r:id="rId1" w:history="1">
      <w:r w:rsidRPr="003F12D1">
        <w:rPr>
          <w:rFonts w:ascii="Times New Roman" w:hAnsi="Times New Roman"/>
          <w:sz w:val="18"/>
          <w:szCs w:val="18"/>
          <w:lang w:val="sk-SK"/>
        </w:rPr>
        <w:t xml:space="preserve"> </w:t>
      </w:r>
    </w:hyperlink>
  </w:p>
  <w:p w14:paraId="18DA7622" w14:textId="77777777" w:rsidR="00015578" w:rsidRDefault="0001557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4685F86"/>
    <w:multiLevelType w:val="hybridMultilevel"/>
    <w:tmpl w:val="E41245DC"/>
    <w:lvl w:ilvl="0" w:tplc="63C85B1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AA9498E"/>
    <w:multiLevelType w:val="hybridMultilevel"/>
    <w:tmpl w:val="0FC8BBBE"/>
    <w:lvl w:ilvl="0" w:tplc="63C85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44BE5"/>
    <w:multiLevelType w:val="hybridMultilevel"/>
    <w:tmpl w:val="C22CA0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B10A7"/>
    <w:multiLevelType w:val="hybridMultilevel"/>
    <w:tmpl w:val="7F2632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832F7"/>
    <w:multiLevelType w:val="hybridMultilevel"/>
    <w:tmpl w:val="F45AA6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A1975"/>
    <w:multiLevelType w:val="hybridMultilevel"/>
    <w:tmpl w:val="997CCF8C"/>
    <w:lvl w:ilvl="0" w:tplc="63C85B1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C4E0DC9"/>
    <w:multiLevelType w:val="hybridMultilevel"/>
    <w:tmpl w:val="218A1A36"/>
    <w:lvl w:ilvl="0" w:tplc="63C85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F2502"/>
    <w:multiLevelType w:val="hybridMultilevel"/>
    <w:tmpl w:val="B65451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323F4"/>
    <w:multiLevelType w:val="hybridMultilevel"/>
    <w:tmpl w:val="2070AC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57F4D"/>
    <w:multiLevelType w:val="hybridMultilevel"/>
    <w:tmpl w:val="9552F8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37DD0"/>
    <w:multiLevelType w:val="hybridMultilevel"/>
    <w:tmpl w:val="446A12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1F36F7"/>
    <w:multiLevelType w:val="hybridMultilevel"/>
    <w:tmpl w:val="4A96ED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6A4760"/>
    <w:multiLevelType w:val="hybridMultilevel"/>
    <w:tmpl w:val="E06E8A40"/>
    <w:lvl w:ilvl="0" w:tplc="63C85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1"/>
  </w:num>
  <w:num w:numId="5">
    <w:abstractNumId w:val="7"/>
  </w:num>
  <w:num w:numId="6">
    <w:abstractNumId w:val="13"/>
  </w:num>
  <w:num w:numId="7">
    <w:abstractNumId w:val="6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5"/>
  </w:num>
  <w:num w:numId="10">
    <w:abstractNumId w:val="8"/>
  </w:num>
  <w:num w:numId="11">
    <w:abstractNumId w:val="10"/>
  </w:num>
  <w:num w:numId="12">
    <w:abstractNumId w:val="4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39"/>
    <w:rsid w:val="00011790"/>
    <w:rsid w:val="00015578"/>
    <w:rsid w:val="0001720C"/>
    <w:rsid w:val="00023983"/>
    <w:rsid w:val="000264D6"/>
    <w:rsid w:val="00027635"/>
    <w:rsid w:val="00031EE5"/>
    <w:rsid w:val="00034ACA"/>
    <w:rsid w:val="00044049"/>
    <w:rsid w:val="000526E3"/>
    <w:rsid w:val="00053F90"/>
    <w:rsid w:val="000567CE"/>
    <w:rsid w:val="0006085F"/>
    <w:rsid w:val="000649FB"/>
    <w:rsid w:val="000650BE"/>
    <w:rsid w:val="00066DF2"/>
    <w:rsid w:val="0007778B"/>
    <w:rsid w:val="00081C42"/>
    <w:rsid w:val="000846DF"/>
    <w:rsid w:val="00087500"/>
    <w:rsid w:val="00091435"/>
    <w:rsid w:val="000931A0"/>
    <w:rsid w:val="00095CA5"/>
    <w:rsid w:val="000A48FF"/>
    <w:rsid w:val="000A7FE2"/>
    <w:rsid w:val="000C70C3"/>
    <w:rsid w:val="000D3CA9"/>
    <w:rsid w:val="000D3F25"/>
    <w:rsid w:val="000E019B"/>
    <w:rsid w:val="000E3B7C"/>
    <w:rsid w:val="000E415F"/>
    <w:rsid w:val="000E7C26"/>
    <w:rsid w:val="00101996"/>
    <w:rsid w:val="00102FDF"/>
    <w:rsid w:val="00103498"/>
    <w:rsid w:val="00107B03"/>
    <w:rsid w:val="0011222B"/>
    <w:rsid w:val="001174D2"/>
    <w:rsid w:val="001272A7"/>
    <w:rsid w:val="001272BF"/>
    <w:rsid w:val="00130C5F"/>
    <w:rsid w:val="0013217B"/>
    <w:rsid w:val="001332F7"/>
    <w:rsid w:val="00133635"/>
    <w:rsid w:val="00135D5D"/>
    <w:rsid w:val="00144E82"/>
    <w:rsid w:val="00145C1E"/>
    <w:rsid w:val="00150C23"/>
    <w:rsid w:val="0015129A"/>
    <w:rsid w:val="00154F41"/>
    <w:rsid w:val="00156646"/>
    <w:rsid w:val="001568C0"/>
    <w:rsid w:val="00165282"/>
    <w:rsid w:val="00165316"/>
    <w:rsid w:val="00167FCC"/>
    <w:rsid w:val="001733EC"/>
    <w:rsid w:val="00177F89"/>
    <w:rsid w:val="00183A3D"/>
    <w:rsid w:val="001938B5"/>
    <w:rsid w:val="00197EB1"/>
    <w:rsid w:val="001A10D1"/>
    <w:rsid w:val="001A11FE"/>
    <w:rsid w:val="001A200F"/>
    <w:rsid w:val="001B58D6"/>
    <w:rsid w:val="001C08EA"/>
    <w:rsid w:val="001C3BB8"/>
    <w:rsid w:val="001C57F2"/>
    <w:rsid w:val="001C7BEC"/>
    <w:rsid w:val="001D1A96"/>
    <w:rsid w:val="001D6B12"/>
    <w:rsid w:val="001E4345"/>
    <w:rsid w:val="001E6E3D"/>
    <w:rsid w:val="001E7290"/>
    <w:rsid w:val="001E763D"/>
    <w:rsid w:val="001E7BA0"/>
    <w:rsid w:val="001F3D76"/>
    <w:rsid w:val="001F4F80"/>
    <w:rsid w:val="0020207C"/>
    <w:rsid w:val="00206AAB"/>
    <w:rsid w:val="00207D0E"/>
    <w:rsid w:val="00207F0C"/>
    <w:rsid w:val="00213F33"/>
    <w:rsid w:val="00214D0C"/>
    <w:rsid w:val="00217AC8"/>
    <w:rsid w:val="00220CEB"/>
    <w:rsid w:val="002224AB"/>
    <w:rsid w:val="00222BE4"/>
    <w:rsid w:val="0022489A"/>
    <w:rsid w:val="00232369"/>
    <w:rsid w:val="00232C36"/>
    <w:rsid w:val="00233039"/>
    <w:rsid w:val="00233B27"/>
    <w:rsid w:val="00234CC5"/>
    <w:rsid w:val="002358E3"/>
    <w:rsid w:val="00247FE2"/>
    <w:rsid w:val="002517D9"/>
    <w:rsid w:val="0025356A"/>
    <w:rsid w:val="002669AE"/>
    <w:rsid w:val="00267A39"/>
    <w:rsid w:val="00285B13"/>
    <w:rsid w:val="00292BCD"/>
    <w:rsid w:val="00296F45"/>
    <w:rsid w:val="002A2345"/>
    <w:rsid w:val="002A3FFF"/>
    <w:rsid w:val="002A5F4C"/>
    <w:rsid w:val="002A654A"/>
    <w:rsid w:val="002B17B9"/>
    <w:rsid w:val="002C3783"/>
    <w:rsid w:val="002C46DB"/>
    <w:rsid w:val="002C4DCE"/>
    <w:rsid w:val="002C5F28"/>
    <w:rsid w:val="002C675E"/>
    <w:rsid w:val="002C7C0D"/>
    <w:rsid w:val="002D18FC"/>
    <w:rsid w:val="002E05C4"/>
    <w:rsid w:val="002E2855"/>
    <w:rsid w:val="002E3986"/>
    <w:rsid w:val="002E5379"/>
    <w:rsid w:val="002E6F9B"/>
    <w:rsid w:val="002E78F9"/>
    <w:rsid w:val="002F1685"/>
    <w:rsid w:val="002F202B"/>
    <w:rsid w:val="002F58B4"/>
    <w:rsid w:val="0030256B"/>
    <w:rsid w:val="003063DA"/>
    <w:rsid w:val="00307B2F"/>
    <w:rsid w:val="003117A7"/>
    <w:rsid w:val="00322263"/>
    <w:rsid w:val="003238D8"/>
    <w:rsid w:val="003246A4"/>
    <w:rsid w:val="00327AFD"/>
    <w:rsid w:val="00327B50"/>
    <w:rsid w:val="0033019C"/>
    <w:rsid w:val="003320CF"/>
    <w:rsid w:val="00332340"/>
    <w:rsid w:val="00345502"/>
    <w:rsid w:val="00346632"/>
    <w:rsid w:val="003518C1"/>
    <w:rsid w:val="003532B2"/>
    <w:rsid w:val="003554CB"/>
    <w:rsid w:val="00366C8D"/>
    <w:rsid w:val="00380C9B"/>
    <w:rsid w:val="00382880"/>
    <w:rsid w:val="0038794F"/>
    <w:rsid w:val="00387C97"/>
    <w:rsid w:val="00394A5E"/>
    <w:rsid w:val="003968BE"/>
    <w:rsid w:val="0039787D"/>
    <w:rsid w:val="003B3CE2"/>
    <w:rsid w:val="003B3E28"/>
    <w:rsid w:val="003C0741"/>
    <w:rsid w:val="003C0F5F"/>
    <w:rsid w:val="003C2035"/>
    <w:rsid w:val="003C7120"/>
    <w:rsid w:val="003D16AF"/>
    <w:rsid w:val="003D4E2F"/>
    <w:rsid w:val="003E0B29"/>
    <w:rsid w:val="003E1926"/>
    <w:rsid w:val="003E4AEF"/>
    <w:rsid w:val="003F12D1"/>
    <w:rsid w:val="003F1C9C"/>
    <w:rsid w:val="003F3988"/>
    <w:rsid w:val="003F4595"/>
    <w:rsid w:val="00411906"/>
    <w:rsid w:val="00411945"/>
    <w:rsid w:val="00412C9A"/>
    <w:rsid w:val="00420081"/>
    <w:rsid w:val="004232D6"/>
    <w:rsid w:val="00424030"/>
    <w:rsid w:val="00424572"/>
    <w:rsid w:val="00425D46"/>
    <w:rsid w:val="00431A69"/>
    <w:rsid w:val="004336BE"/>
    <w:rsid w:val="00437890"/>
    <w:rsid w:val="004411D6"/>
    <w:rsid w:val="004422B7"/>
    <w:rsid w:val="00443148"/>
    <w:rsid w:val="00452C36"/>
    <w:rsid w:val="00454E0D"/>
    <w:rsid w:val="00460893"/>
    <w:rsid w:val="00462D0A"/>
    <w:rsid w:val="004715F8"/>
    <w:rsid w:val="00474095"/>
    <w:rsid w:val="0047549E"/>
    <w:rsid w:val="00477B90"/>
    <w:rsid w:val="004874D8"/>
    <w:rsid w:val="004A263D"/>
    <w:rsid w:val="004A5D76"/>
    <w:rsid w:val="004A6262"/>
    <w:rsid w:val="004B055E"/>
    <w:rsid w:val="004B1611"/>
    <w:rsid w:val="004C009E"/>
    <w:rsid w:val="004C7C06"/>
    <w:rsid w:val="004D02E0"/>
    <w:rsid w:val="004D0F44"/>
    <w:rsid w:val="004D0F47"/>
    <w:rsid w:val="004D2F8C"/>
    <w:rsid w:val="004D3820"/>
    <w:rsid w:val="004D5631"/>
    <w:rsid w:val="004E16F7"/>
    <w:rsid w:val="004E2D44"/>
    <w:rsid w:val="004F1F7B"/>
    <w:rsid w:val="0050570E"/>
    <w:rsid w:val="00511D38"/>
    <w:rsid w:val="00514A07"/>
    <w:rsid w:val="0051555B"/>
    <w:rsid w:val="00521824"/>
    <w:rsid w:val="00532451"/>
    <w:rsid w:val="00536253"/>
    <w:rsid w:val="005370FF"/>
    <w:rsid w:val="00542522"/>
    <w:rsid w:val="00542B20"/>
    <w:rsid w:val="005448F2"/>
    <w:rsid w:val="00547F14"/>
    <w:rsid w:val="00551666"/>
    <w:rsid w:val="0055595B"/>
    <w:rsid w:val="00571BDC"/>
    <w:rsid w:val="0057776D"/>
    <w:rsid w:val="00584A22"/>
    <w:rsid w:val="005861E0"/>
    <w:rsid w:val="00586E33"/>
    <w:rsid w:val="00591156"/>
    <w:rsid w:val="00597024"/>
    <w:rsid w:val="005971C5"/>
    <w:rsid w:val="005A2584"/>
    <w:rsid w:val="005A2C4C"/>
    <w:rsid w:val="005A52FF"/>
    <w:rsid w:val="005A585D"/>
    <w:rsid w:val="005A7D11"/>
    <w:rsid w:val="005B147E"/>
    <w:rsid w:val="005B2268"/>
    <w:rsid w:val="005B4BD2"/>
    <w:rsid w:val="005B62E9"/>
    <w:rsid w:val="005C1184"/>
    <w:rsid w:val="005D091D"/>
    <w:rsid w:val="005E042E"/>
    <w:rsid w:val="005E2A49"/>
    <w:rsid w:val="005E3B7E"/>
    <w:rsid w:val="005F5EFC"/>
    <w:rsid w:val="00603F58"/>
    <w:rsid w:val="00606323"/>
    <w:rsid w:val="006067C1"/>
    <w:rsid w:val="0061087B"/>
    <w:rsid w:val="00611721"/>
    <w:rsid w:val="006150B2"/>
    <w:rsid w:val="006227A6"/>
    <w:rsid w:val="00627F64"/>
    <w:rsid w:val="006315AB"/>
    <w:rsid w:val="00632450"/>
    <w:rsid w:val="0063347F"/>
    <w:rsid w:val="006338C8"/>
    <w:rsid w:val="00650D45"/>
    <w:rsid w:val="00654BF9"/>
    <w:rsid w:val="00654F09"/>
    <w:rsid w:val="00670A9A"/>
    <w:rsid w:val="00673F69"/>
    <w:rsid w:val="00686D00"/>
    <w:rsid w:val="00690C25"/>
    <w:rsid w:val="006A161B"/>
    <w:rsid w:val="006A55FE"/>
    <w:rsid w:val="006A77B7"/>
    <w:rsid w:val="006B0ACB"/>
    <w:rsid w:val="006B2F1C"/>
    <w:rsid w:val="006B6A5A"/>
    <w:rsid w:val="006B7979"/>
    <w:rsid w:val="006C4A32"/>
    <w:rsid w:val="006D3B70"/>
    <w:rsid w:val="006E0D3A"/>
    <w:rsid w:val="006E24A2"/>
    <w:rsid w:val="006F3854"/>
    <w:rsid w:val="006F6474"/>
    <w:rsid w:val="006F6D17"/>
    <w:rsid w:val="006F71CE"/>
    <w:rsid w:val="00703770"/>
    <w:rsid w:val="00707CFA"/>
    <w:rsid w:val="00716934"/>
    <w:rsid w:val="00721078"/>
    <w:rsid w:val="00726B60"/>
    <w:rsid w:val="00734069"/>
    <w:rsid w:val="00735052"/>
    <w:rsid w:val="00755B44"/>
    <w:rsid w:val="00756213"/>
    <w:rsid w:val="00766740"/>
    <w:rsid w:val="00767131"/>
    <w:rsid w:val="007763EF"/>
    <w:rsid w:val="00783F2C"/>
    <w:rsid w:val="007A251F"/>
    <w:rsid w:val="007A6CE9"/>
    <w:rsid w:val="007A7394"/>
    <w:rsid w:val="007B1CED"/>
    <w:rsid w:val="007D515A"/>
    <w:rsid w:val="007D535C"/>
    <w:rsid w:val="007D53A4"/>
    <w:rsid w:val="007E039D"/>
    <w:rsid w:val="007E4747"/>
    <w:rsid w:val="007E76C4"/>
    <w:rsid w:val="007F0F6C"/>
    <w:rsid w:val="007F574C"/>
    <w:rsid w:val="007F633F"/>
    <w:rsid w:val="007F7C07"/>
    <w:rsid w:val="00807375"/>
    <w:rsid w:val="008105FB"/>
    <w:rsid w:val="00810B31"/>
    <w:rsid w:val="00812EF3"/>
    <w:rsid w:val="00813864"/>
    <w:rsid w:val="0081411C"/>
    <w:rsid w:val="00814AA1"/>
    <w:rsid w:val="0082146C"/>
    <w:rsid w:val="00830AB5"/>
    <w:rsid w:val="008316AC"/>
    <w:rsid w:val="00841796"/>
    <w:rsid w:val="00843F40"/>
    <w:rsid w:val="008473B1"/>
    <w:rsid w:val="00850B9F"/>
    <w:rsid w:val="00863A8D"/>
    <w:rsid w:val="00873850"/>
    <w:rsid w:val="008762AC"/>
    <w:rsid w:val="00877CDD"/>
    <w:rsid w:val="00883A36"/>
    <w:rsid w:val="00885197"/>
    <w:rsid w:val="00890947"/>
    <w:rsid w:val="008A147F"/>
    <w:rsid w:val="008A28FF"/>
    <w:rsid w:val="008A4D3F"/>
    <w:rsid w:val="008A613B"/>
    <w:rsid w:val="008A7E55"/>
    <w:rsid w:val="008B04D1"/>
    <w:rsid w:val="008B2F2E"/>
    <w:rsid w:val="008B5488"/>
    <w:rsid w:val="008C21E8"/>
    <w:rsid w:val="008C5390"/>
    <w:rsid w:val="008D043C"/>
    <w:rsid w:val="008D1AA9"/>
    <w:rsid w:val="008D72C4"/>
    <w:rsid w:val="008D72FE"/>
    <w:rsid w:val="008E42AA"/>
    <w:rsid w:val="008F20B2"/>
    <w:rsid w:val="008F6772"/>
    <w:rsid w:val="0090094A"/>
    <w:rsid w:val="0090450C"/>
    <w:rsid w:val="00912B3C"/>
    <w:rsid w:val="00913099"/>
    <w:rsid w:val="00925668"/>
    <w:rsid w:val="0092580B"/>
    <w:rsid w:val="00930344"/>
    <w:rsid w:val="00930A97"/>
    <w:rsid w:val="00940228"/>
    <w:rsid w:val="009407A2"/>
    <w:rsid w:val="0094452F"/>
    <w:rsid w:val="009536EC"/>
    <w:rsid w:val="00954E18"/>
    <w:rsid w:val="00961AE5"/>
    <w:rsid w:val="00962CE1"/>
    <w:rsid w:val="00970FAD"/>
    <w:rsid w:val="0097717D"/>
    <w:rsid w:val="00993D07"/>
    <w:rsid w:val="00996D7E"/>
    <w:rsid w:val="009A2A22"/>
    <w:rsid w:val="009A6F0F"/>
    <w:rsid w:val="009B10EF"/>
    <w:rsid w:val="009B6E28"/>
    <w:rsid w:val="009B7B0F"/>
    <w:rsid w:val="009C3910"/>
    <w:rsid w:val="009D0FCC"/>
    <w:rsid w:val="009D1E17"/>
    <w:rsid w:val="009D2FF2"/>
    <w:rsid w:val="009D76A9"/>
    <w:rsid w:val="009E17B9"/>
    <w:rsid w:val="009E2375"/>
    <w:rsid w:val="009E46BF"/>
    <w:rsid w:val="00A00EB1"/>
    <w:rsid w:val="00A01F64"/>
    <w:rsid w:val="00A04C25"/>
    <w:rsid w:val="00A11A8B"/>
    <w:rsid w:val="00A13D3C"/>
    <w:rsid w:val="00A14F53"/>
    <w:rsid w:val="00A2121D"/>
    <w:rsid w:val="00A31747"/>
    <w:rsid w:val="00A37B84"/>
    <w:rsid w:val="00A41A11"/>
    <w:rsid w:val="00A530FC"/>
    <w:rsid w:val="00A53982"/>
    <w:rsid w:val="00A554B8"/>
    <w:rsid w:val="00A5583F"/>
    <w:rsid w:val="00A57D18"/>
    <w:rsid w:val="00A67BAC"/>
    <w:rsid w:val="00A74599"/>
    <w:rsid w:val="00A7694E"/>
    <w:rsid w:val="00A77084"/>
    <w:rsid w:val="00A8068B"/>
    <w:rsid w:val="00A84145"/>
    <w:rsid w:val="00A8612C"/>
    <w:rsid w:val="00A94376"/>
    <w:rsid w:val="00A94C35"/>
    <w:rsid w:val="00A97394"/>
    <w:rsid w:val="00AA4AD0"/>
    <w:rsid w:val="00AA5072"/>
    <w:rsid w:val="00AA59A7"/>
    <w:rsid w:val="00AC2211"/>
    <w:rsid w:val="00AC44BA"/>
    <w:rsid w:val="00AE22AF"/>
    <w:rsid w:val="00AE572E"/>
    <w:rsid w:val="00AF022A"/>
    <w:rsid w:val="00AF3C93"/>
    <w:rsid w:val="00AF7A55"/>
    <w:rsid w:val="00B035A0"/>
    <w:rsid w:val="00B04B50"/>
    <w:rsid w:val="00B10B2D"/>
    <w:rsid w:val="00B14863"/>
    <w:rsid w:val="00B24195"/>
    <w:rsid w:val="00B24341"/>
    <w:rsid w:val="00B331BB"/>
    <w:rsid w:val="00B35862"/>
    <w:rsid w:val="00B43B3E"/>
    <w:rsid w:val="00B55CC6"/>
    <w:rsid w:val="00B55E7A"/>
    <w:rsid w:val="00B56133"/>
    <w:rsid w:val="00B66E31"/>
    <w:rsid w:val="00B71D5C"/>
    <w:rsid w:val="00B7221F"/>
    <w:rsid w:val="00B75467"/>
    <w:rsid w:val="00B7550C"/>
    <w:rsid w:val="00B76CAD"/>
    <w:rsid w:val="00B77F41"/>
    <w:rsid w:val="00B863DD"/>
    <w:rsid w:val="00B878EA"/>
    <w:rsid w:val="00B97088"/>
    <w:rsid w:val="00B97F70"/>
    <w:rsid w:val="00BA567F"/>
    <w:rsid w:val="00BA591D"/>
    <w:rsid w:val="00BB0B76"/>
    <w:rsid w:val="00BB1159"/>
    <w:rsid w:val="00BB64AF"/>
    <w:rsid w:val="00BC3766"/>
    <w:rsid w:val="00BC5AAF"/>
    <w:rsid w:val="00BD1423"/>
    <w:rsid w:val="00BD1FA1"/>
    <w:rsid w:val="00BD2276"/>
    <w:rsid w:val="00BD42B5"/>
    <w:rsid w:val="00BD5ED3"/>
    <w:rsid w:val="00BE3B27"/>
    <w:rsid w:val="00BF3BD9"/>
    <w:rsid w:val="00C03C23"/>
    <w:rsid w:val="00C0523D"/>
    <w:rsid w:val="00C0526D"/>
    <w:rsid w:val="00C13600"/>
    <w:rsid w:val="00C141ED"/>
    <w:rsid w:val="00C23930"/>
    <w:rsid w:val="00C242DC"/>
    <w:rsid w:val="00C26034"/>
    <w:rsid w:val="00C3385D"/>
    <w:rsid w:val="00C3446D"/>
    <w:rsid w:val="00C424B0"/>
    <w:rsid w:val="00C46156"/>
    <w:rsid w:val="00C50704"/>
    <w:rsid w:val="00C533D1"/>
    <w:rsid w:val="00C54099"/>
    <w:rsid w:val="00C72AE2"/>
    <w:rsid w:val="00C807D0"/>
    <w:rsid w:val="00C904A5"/>
    <w:rsid w:val="00C96692"/>
    <w:rsid w:val="00C979EE"/>
    <w:rsid w:val="00CA10A0"/>
    <w:rsid w:val="00CA56B7"/>
    <w:rsid w:val="00CA6493"/>
    <w:rsid w:val="00CB0710"/>
    <w:rsid w:val="00CB09EE"/>
    <w:rsid w:val="00CB1560"/>
    <w:rsid w:val="00CB3D41"/>
    <w:rsid w:val="00CB3D60"/>
    <w:rsid w:val="00CC0091"/>
    <w:rsid w:val="00CC353F"/>
    <w:rsid w:val="00CC3DDE"/>
    <w:rsid w:val="00CC491A"/>
    <w:rsid w:val="00CC6CEE"/>
    <w:rsid w:val="00CD1FCD"/>
    <w:rsid w:val="00CD5DEF"/>
    <w:rsid w:val="00CE2F9E"/>
    <w:rsid w:val="00CE548A"/>
    <w:rsid w:val="00CF08AE"/>
    <w:rsid w:val="00CF120C"/>
    <w:rsid w:val="00CF26BD"/>
    <w:rsid w:val="00CF291A"/>
    <w:rsid w:val="00D00542"/>
    <w:rsid w:val="00D03907"/>
    <w:rsid w:val="00D10921"/>
    <w:rsid w:val="00D13EB7"/>
    <w:rsid w:val="00D143E9"/>
    <w:rsid w:val="00D203F0"/>
    <w:rsid w:val="00D2344C"/>
    <w:rsid w:val="00D242C2"/>
    <w:rsid w:val="00D249DD"/>
    <w:rsid w:val="00D25998"/>
    <w:rsid w:val="00D271BA"/>
    <w:rsid w:val="00D322F1"/>
    <w:rsid w:val="00D3658A"/>
    <w:rsid w:val="00D40928"/>
    <w:rsid w:val="00D40E23"/>
    <w:rsid w:val="00D4139B"/>
    <w:rsid w:val="00D51DDF"/>
    <w:rsid w:val="00D669EE"/>
    <w:rsid w:val="00D66B93"/>
    <w:rsid w:val="00D76D35"/>
    <w:rsid w:val="00D81BD7"/>
    <w:rsid w:val="00D83177"/>
    <w:rsid w:val="00D84CC0"/>
    <w:rsid w:val="00D96FD5"/>
    <w:rsid w:val="00DA171E"/>
    <w:rsid w:val="00DA2C20"/>
    <w:rsid w:val="00DA5711"/>
    <w:rsid w:val="00DB0210"/>
    <w:rsid w:val="00DB37F6"/>
    <w:rsid w:val="00DB5664"/>
    <w:rsid w:val="00DC25D8"/>
    <w:rsid w:val="00DC2A87"/>
    <w:rsid w:val="00DC4AA5"/>
    <w:rsid w:val="00DC523E"/>
    <w:rsid w:val="00DD106B"/>
    <w:rsid w:val="00DD6B43"/>
    <w:rsid w:val="00DF7B2C"/>
    <w:rsid w:val="00E0196B"/>
    <w:rsid w:val="00E01DD2"/>
    <w:rsid w:val="00E01E01"/>
    <w:rsid w:val="00E027BC"/>
    <w:rsid w:val="00E100C1"/>
    <w:rsid w:val="00E12547"/>
    <w:rsid w:val="00E12B7C"/>
    <w:rsid w:val="00E16E89"/>
    <w:rsid w:val="00E34A5B"/>
    <w:rsid w:val="00E365C8"/>
    <w:rsid w:val="00E40120"/>
    <w:rsid w:val="00E434AD"/>
    <w:rsid w:val="00E503C4"/>
    <w:rsid w:val="00E530B9"/>
    <w:rsid w:val="00E54426"/>
    <w:rsid w:val="00E54E87"/>
    <w:rsid w:val="00E5679E"/>
    <w:rsid w:val="00E60491"/>
    <w:rsid w:val="00E62CEF"/>
    <w:rsid w:val="00E659DA"/>
    <w:rsid w:val="00E66B48"/>
    <w:rsid w:val="00E701D7"/>
    <w:rsid w:val="00E70A7F"/>
    <w:rsid w:val="00E72913"/>
    <w:rsid w:val="00E739BE"/>
    <w:rsid w:val="00E81ACB"/>
    <w:rsid w:val="00E835D4"/>
    <w:rsid w:val="00E838FD"/>
    <w:rsid w:val="00E849D6"/>
    <w:rsid w:val="00E856CB"/>
    <w:rsid w:val="00E8767A"/>
    <w:rsid w:val="00E92802"/>
    <w:rsid w:val="00E92E42"/>
    <w:rsid w:val="00EA3953"/>
    <w:rsid w:val="00EA3B64"/>
    <w:rsid w:val="00EA5141"/>
    <w:rsid w:val="00EB1568"/>
    <w:rsid w:val="00EB2801"/>
    <w:rsid w:val="00EB5853"/>
    <w:rsid w:val="00EB5976"/>
    <w:rsid w:val="00EB7E33"/>
    <w:rsid w:val="00EC15BD"/>
    <w:rsid w:val="00EC21D9"/>
    <w:rsid w:val="00EC42DF"/>
    <w:rsid w:val="00EC7A6D"/>
    <w:rsid w:val="00ED06D1"/>
    <w:rsid w:val="00ED2FFB"/>
    <w:rsid w:val="00ED4E72"/>
    <w:rsid w:val="00EE0234"/>
    <w:rsid w:val="00EE06CD"/>
    <w:rsid w:val="00EE5786"/>
    <w:rsid w:val="00EF7476"/>
    <w:rsid w:val="00F03D02"/>
    <w:rsid w:val="00F04663"/>
    <w:rsid w:val="00F056F6"/>
    <w:rsid w:val="00F05E92"/>
    <w:rsid w:val="00F137B5"/>
    <w:rsid w:val="00F22FB8"/>
    <w:rsid w:val="00F25FC1"/>
    <w:rsid w:val="00F35194"/>
    <w:rsid w:val="00F35BE8"/>
    <w:rsid w:val="00F35ED1"/>
    <w:rsid w:val="00F3706B"/>
    <w:rsid w:val="00F43081"/>
    <w:rsid w:val="00F4395D"/>
    <w:rsid w:val="00F4447C"/>
    <w:rsid w:val="00F50A1D"/>
    <w:rsid w:val="00F5597F"/>
    <w:rsid w:val="00F62081"/>
    <w:rsid w:val="00F731CD"/>
    <w:rsid w:val="00F853D0"/>
    <w:rsid w:val="00F86EF9"/>
    <w:rsid w:val="00F87229"/>
    <w:rsid w:val="00F9695D"/>
    <w:rsid w:val="00F96AD1"/>
    <w:rsid w:val="00FA27C5"/>
    <w:rsid w:val="00FA6539"/>
    <w:rsid w:val="00FB0FCC"/>
    <w:rsid w:val="00FB2C1C"/>
    <w:rsid w:val="00FB2D25"/>
    <w:rsid w:val="00FB59B2"/>
    <w:rsid w:val="00FB61BD"/>
    <w:rsid w:val="00FC2A16"/>
    <w:rsid w:val="00FD6533"/>
    <w:rsid w:val="00FE3AD3"/>
    <w:rsid w:val="00FE5290"/>
    <w:rsid w:val="00FE7BC6"/>
    <w:rsid w:val="00FF111F"/>
    <w:rsid w:val="00FF2DC2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591EB8"/>
  <w15:docId w15:val="{EBF77EA4-D272-48C6-8E6D-47C2D334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3039"/>
    <w:pPr>
      <w:spacing w:after="200" w:line="276" w:lineRule="auto"/>
    </w:pPr>
    <w:rPr>
      <w:rFonts w:ascii="Calibri" w:hAnsi="Calibri"/>
      <w:sz w:val="22"/>
      <w:szCs w:val="22"/>
      <w:lang w:val="pl-PL" w:eastAsia="pl-P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ezriadkovania1">
    <w:name w:val="Bez riadkovania1"/>
    <w:rsid w:val="00233039"/>
    <w:rPr>
      <w:rFonts w:ascii="Calibri" w:hAnsi="Calibri"/>
      <w:sz w:val="22"/>
      <w:szCs w:val="22"/>
      <w:lang w:val="pl-PL" w:eastAsia="pl-PL"/>
    </w:rPr>
  </w:style>
  <w:style w:type="paragraph" w:customStyle="1" w:styleId="Odsekzoznamu1">
    <w:name w:val="Odsek zoznamu1"/>
    <w:basedOn w:val="Normlny"/>
    <w:rsid w:val="00233039"/>
    <w:pPr>
      <w:ind w:left="720"/>
    </w:pPr>
  </w:style>
  <w:style w:type="paragraph" w:styleId="Pta">
    <w:name w:val="footer"/>
    <w:basedOn w:val="Normlny"/>
    <w:link w:val="PtaChar"/>
    <w:uiPriority w:val="99"/>
    <w:rsid w:val="00233039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233039"/>
  </w:style>
  <w:style w:type="paragraph" w:styleId="Zkladntext">
    <w:name w:val="Body Text"/>
    <w:basedOn w:val="Normlny"/>
    <w:rsid w:val="00233039"/>
    <w:pPr>
      <w:spacing w:after="0" w:line="240" w:lineRule="auto"/>
    </w:pPr>
    <w:rPr>
      <w:rFonts w:ascii="Times New Roman" w:hAnsi="Times New Roman"/>
      <w:szCs w:val="24"/>
      <w:lang w:val="sk-SK" w:eastAsia="sk-SK"/>
    </w:rPr>
  </w:style>
  <w:style w:type="paragraph" w:customStyle="1" w:styleId="CM20">
    <w:name w:val="CM20"/>
    <w:basedOn w:val="Normlny"/>
    <w:next w:val="Normlny"/>
    <w:rsid w:val="00233039"/>
    <w:pPr>
      <w:widowControl w:val="0"/>
      <w:autoSpaceDE w:val="0"/>
      <w:autoSpaceDN w:val="0"/>
      <w:adjustRightInd w:val="0"/>
      <w:spacing w:after="263" w:line="240" w:lineRule="auto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FontStyle33">
    <w:name w:val="Font Style33"/>
    <w:rsid w:val="00233039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lny"/>
    <w:rsid w:val="00233039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FontStyle34">
    <w:name w:val="Font Style34"/>
    <w:rsid w:val="0023303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1">
    <w:name w:val="Style11"/>
    <w:basedOn w:val="Normlny"/>
    <w:rsid w:val="00233039"/>
    <w:pPr>
      <w:widowControl w:val="0"/>
      <w:autoSpaceDE w:val="0"/>
      <w:autoSpaceDN w:val="0"/>
      <w:adjustRightInd w:val="0"/>
      <w:spacing w:after="0" w:line="250" w:lineRule="exact"/>
      <w:ind w:hanging="557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Style7">
    <w:name w:val="Style7"/>
    <w:basedOn w:val="Normlny"/>
    <w:rsid w:val="00233039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Style16">
    <w:name w:val="Style16"/>
    <w:basedOn w:val="Normlny"/>
    <w:rsid w:val="00233039"/>
    <w:pPr>
      <w:widowControl w:val="0"/>
      <w:autoSpaceDE w:val="0"/>
      <w:autoSpaceDN w:val="0"/>
      <w:adjustRightInd w:val="0"/>
      <w:spacing w:after="0" w:line="250" w:lineRule="exact"/>
      <w:ind w:hanging="566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Style2">
    <w:name w:val="Style2"/>
    <w:basedOn w:val="Normlny"/>
    <w:rsid w:val="002330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FontStyle32">
    <w:name w:val="Font Style32"/>
    <w:rsid w:val="00233039"/>
    <w:rPr>
      <w:rFonts w:ascii="Times New Roman" w:hAnsi="Times New Roman" w:cs="Times New Roman"/>
      <w:sz w:val="22"/>
      <w:szCs w:val="22"/>
    </w:rPr>
  </w:style>
  <w:style w:type="paragraph" w:styleId="Textbubliny">
    <w:name w:val="Balloon Text"/>
    <w:basedOn w:val="Normlny"/>
    <w:semiHidden/>
    <w:rsid w:val="00DB02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20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cs-CZ" w:eastAsia="en-US"/>
    </w:rPr>
  </w:style>
  <w:style w:type="character" w:styleId="Odkaznakomentr">
    <w:name w:val="annotation reference"/>
    <w:rsid w:val="006B7979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B7979"/>
    <w:rPr>
      <w:sz w:val="20"/>
      <w:szCs w:val="20"/>
    </w:rPr>
  </w:style>
  <w:style w:type="character" w:customStyle="1" w:styleId="TextkomentraChar">
    <w:name w:val="Text komentára Char"/>
    <w:link w:val="Textkomentra"/>
    <w:rsid w:val="006B7979"/>
    <w:rPr>
      <w:rFonts w:ascii="Calibri" w:hAnsi="Calibri"/>
      <w:lang w:val="pl-PL" w:eastAsia="pl-PL"/>
    </w:rPr>
  </w:style>
  <w:style w:type="paragraph" w:styleId="Predmetkomentra">
    <w:name w:val="annotation subject"/>
    <w:basedOn w:val="Textkomentra"/>
    <w:next w:val="Textkomentra"/>
    <w:link w:val="PredmetkomentraChar"/>
    <w:rsid w:val="006B7979"/>
    <w:rPr>
      <w:b/>
      <w:bCs/>
    </w:rPr>
  </w:style>
  <w:style w:type="character" w:customStyle="1" w:styleId="PredmetkomentraChar">
    <w:name w:val="Predmet komentára Char"/>
    <w:link w:val="Predmetkomentra"/>
    <w:rsid w:val="006B7979"/>
    <w:rPr>
      <w:rFonts w:ascii="Calibri" w:hAnsi="Calibri"/>
      <w:b/>
      <w:bCs/>
      <w:lang w:val="pl-PL" w:eastAsia="pl-PL"/>
    </w:rPr>
  </w:style>
  <w:style w:type="character" w:styleId="Hypertextovprepojenie">
    <w:name w:val="Hyperlink"/>
    <w:rsid w:val="00CF120C"/>
    <w:rPr>
      <w:color w:val="0000FF"/>
      <w:u w:val="single"/>
    </w:rPr>
  </w:style>
  <w:style w:type="paragraph" w:styleId="Revzia">
    <w:name w:val="Revision"/>
    <w:hidden/>
    <w:uiPriority w:val="99"/>
    <w:semiHidden/>
    <w:rsid w:val="00C13600"/>
    <w:rPr>
      <w:rFonts w:ascii="Calibri" w:hAnsi="Calibri"/>
      <w:sz w:val="22"/>
      <w:szCs w:val="22"/>
      <w:lang w:val="pl-PL" w:eastAsia="pl-PL"/>
    </w:rPr>
  </w:style>
  <w:style w:type="paragraph" w:styleId="Odsekzoznamu">
    <w:name w:val="List Paragraph"/>
    <w:basedOn w:val="Normlny"/>
    <w:uiPriority w:val="34"/>
    <w:qFormat/>
    <w:rsid w:val="001C57F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332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3320CF"/>
    <w:rPr>
      <w:rFonts w:ascii="Calibri" w:hAnsi="Calibri"/>
      <w:sz w:val="22"/>
      <w:szCs w:val="22"/>
      <w:lang w:val="pl-PL" w:eastAsia="pl-PL"/>
    </w:rPr>
  </w:style>
  <w:style w:type="character" w:customStyle="1" w:styleId="PtaChar">
    <w:name w:val="Päta Char"/>
    <w:basedOn w:val="Predvolenpsmoodseku"/>
    <w:link w:val="Pta"/>
    <w:uiPriority w:val="99"/>
    <w:rsid w:val="00015578"/>
    <w:rPr>
      <w:rFonts w:ascii="Calibri" w:hAnsi="Calibri"/>
      <w:sz w:val="22"/>
      <w:szCs w:val="2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sukl.sk/eVarSym?act=AppLogin&amp;guid=7a73f1ec-665e-4eb8-be59-9e96510ed50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2415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Home</Company>
  <LinksUpToDate>false</LinksUpToDate>
  <CharactersWithSpaces>16154</CharactersWithSpaces>
  <SharedDoc>false</SharedDoc>
  <HLinks>
    <vt:vector size="12" baseType="variant">
      <vt:variant>
        <vt:i4>4718670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https://portal.sukl.sk/eVarSym?act=AppLogin&amp;guid=f1c5a0af-678d-456c-9a7a-63976723b8a8</vt:lpwstr>
      </vt:variant>
      <vt:variant>
        <vt:lpwstr/>
      </vt:variant>
      <vt:variant>
        <vt:i4>2031689</vt:i4>
      </vt:variant>
      <vt:variant>
        <vt:i4>0</vt:i4>
      </vt:variant>
      <vt:variant>
        <vt:i4>0</vt:i4>
      </vt:variant>
      <vt:variant>
        <vt:i4>5</vt:i4>
      </vt:variant>
      <vt:variant>
        <vt:lpwstr>https://portal.sukl.sk/eVarSym?act=AppLogin&amp;guid=7a73f1ec-665e-4eb8-be59-9e96510ed501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Lidka Kovačiková</dc:creator>
  <cp:lastModifiedBy>Molnárová, Zuzana</cp:lastModifiedBy>
  <cp:revision>10</cp:revision>
  <cp:lastPrinted>2017-07-03T05:51:00Z</cp:lastPrinted>
  <dcterms:created xsi:type="dcterms:W3CDTF">2017-06-26T11:24:00Z</dcterms:created>
  <dcterms:modified xsi:type="dcterms:W3CDTF">2017-07-03T05:51:00Z</dcterms:modified>
</cp:coreProperties>
</file>