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F53" w:rsidRPr="00670F8B" w:rsidRDefault="00670F8B" w:rsidP="00D90689">
      <w:pPr>
        <w:outlineLvl w:val="0"/>
        <w:rPr>
          <w:sz w:val="18"/>
          <w:szCs w:val="18"/>
          <w:lang w:val="sk-SK"/>
        </w:rPr>
      </w:pPr>
      <w:r>
        <w:rPr>
          <w:sz w:val="18"/>
          <w:szCs w:val="18"/>
          <w:lang w:val="sk-SK"/>
        </w:rPr>
        <w:t>Príloha č. 1 k notifikácii o zmene, ev. č.:</w:t>
      </w:r>
      <w:r w:rsidR="00F07293">
        <w:rPr>
          <w:sz w:val="18"/>
          <w:szCs w:val="18"/>
          <w:lang w:val="sk-SK"/>
        </w:rPr>
        <w:t xml:space="preserve"> 2017/03345-Z1A</w:t>
      </w:r>
    </w:p>
    <w:p w:rsidR="00670F8B" w:rsidRDefault="00670F8B" w:rsidP="00D90689">
      <w:pPr>
        <w:outlineLvl w:val="0"/>
        <w:rPr>
          <w:sz w:val="22"/>
          <w:szCs w:val="22"/>
          <w:lang w:val="sk-SK"/>
        </w:rPr>
      </w:pPr>
    </w:p>
    <w:p w:rsidR="00670F8B" w:rsidRPr="00D90689" w:rsidRDefault="00670F8B" w:rsidP="00D90689">
      <w:pPr>
        <w:outlineLvl w:val="0"/>
        <w:rPr>
          <w:sz w:val="22"/>
          <w:szCs w:val="22"/>
          <w:lang w:val="sk-SK"/>
        </w:rPr>
      </w:pPr>
    </w:p>
    <w:p w:rsidR="009D2D75" w:rsidRPr="00DC384E" w:rsidRDefault="009D2D75" w:rsidP="00660083">
      <w:pPr>
        <w:jc w:val="center"/>
        <w:outlineLvl w:val="0"/>
        <w:rPr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>PÍSOMNÁ INFORMÁCIA PRE POUŽÍVATEĽ</w:t>
      </w:r>
      <w:r>
        <w:rPr>
          <w:b/>
          <w:sz w:val="22"/>
          <w:szCs w:val="22"/>
          <w:lang w:val="sk-SK"/>
        </w:rPr>
        <w:t>A</w:t>
      </w:r>
    </w:p>
    <w:p w:rsidR="009D2D75" w:rsidRPr="00DC384E" w:rsidRDefault="009D2D75" w:rsidP="00660083">
      <w:pPr>
        <w:jc w:val="center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sk-SK"/>
        </w:rPr>
      </w:pPr>
      <w:proofErr w:type="spellStart"/>
      <w:r w:rsidRPr="00DC384E">
        <w:rPr>
          <w:b/>
          <w:bCs/>
          <w:sz w:val="22"/>
          <w:szCs w:val="22"/>
          <w:lang w:val="sk-SK"/>
        </w:rPr>
        <w:t>Pamycon</w:t>
      </w:r>
      <w:proofErr w:type="spellEnd"/>
      <w:r w:rsidRPr="00DC384E">
        <w:rPr>
          <w:b/>
          <w:bCs/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numPr>
          <w:ilvl w:val="12"/>
          <w:numId w:val="0"/>
        </w:numPr>
        <w:tabs>
          <w:tab w:val="center" w:pos="4535"/>
          <w:tab w:val="left" w:pos="5910"/>
        </w:tabs>
        <w:jc w:val="center"/>
        <w:rPr>
          <w:bCs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  <w:lang w:val="sk-SK"/>
        </w:rPr>
        <w:t>d</w:t>
      </w:r>
      <w:r w:rsidRPr="00DC384E">
        <w:rPr>
          <w:bCs/>
          <w:sz w:val="22"/>
          <w:szCs w:val="22"/>
          <w:lang w:val="sk-SK"/>
        </w:rPr>
        <w:t>ermálna</w:t>
      </w:r>
      <w:proofErr w:type="spellEnd"/>
      <w:r w:rsidRPr="00DC384E">
        <w:rPr>
          <w:bCs/>
          <w:sz w:val="22"/>
          <w:szCs w:val="22"/>
          <w:lang w:val="sk-SK"/>
        </w:rPr>
        <w:t xml:space="preserve"> masť</w:t>
      </w:r>
    </w:p>
    <w:p w:rsidR="009D2D75" w:rsidRPr="00DC384E" w:rsidRDefault="009D2D75" w:rsidP="00660083">
      <w:pPr>
        <w:numPr>
          <w:ilvl w:val="12"/>
          <w:numId w:val="0"/>
        </w:numPr>
        <w:jc w:val="center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(</w:t>
      </w:r>
      <w:r w:rsidR="00C03243">
        <w:rPr>
          <w:sz w:val="22"/>
          <w:szCs w:val="22"/>
          <w:lang w:val="sk-SK"/>
        </w:rPr>
        <w:t>zinočnatý komplex</w:t>
      </w:r>
      <w:r w:rsidR="00C03243" w:rsidRPr="00DC384E">
        <w:rPr>
          <w:sz w:val="22"/>
          <w:szCs w:val="22"/>
          <w:lang w:val="sk-SK"/>
        </w:rPr>
        <w:t xml:space="preserve"> </w:t>
      </w:r>
      <w:proofErr w:type="spellStart"/>
      <w:r w:rsidR="00C03243" w:rsidRPr="00DC384E">
        <w:rPr>
          <w:sz w:val="22"/>
          <w:szCs w:val="22"/>
          <w:lang w:val="sk-SK"/>
        </w:rPr>
        <w:t>bacitracínu</w:t>
      </w:r>
      <w:commentRangeStart w:id="0"/>
      <w:proofErr w:type="spellEnd"/>
      <w:r w:rsidRPr="00DC384E">
        <w:rPr>
          <w:sz w:val="22"/>
          <w:szCs w:val="22"/>
          <w:lang w:val="sk-SK"/>
        </w:rPr>
        <w:t xml:space="preserve">, </w:t>
      </w:r>
      <w:proofErr w:type="spellStart"/>
      <w:r w:rsidR="00C03243" w:rsidRPr="00DC384E">
        <w:rPr>
          <w:sz w:val="22"/>
          <w:szCs w:val="22"/>
          <w:lang w:val="sk-SK"/>
        </w:rPr>
        <w:t>neomycín</w:t>
      </w:r>
      <w:r w:rsidR="00C03243">
        <w:rPr>
          <w:sz w:val="22"/>
          <w:szCs w:val="22"/>
          <w:lang w:val="sk-SK"/>
        </w:rPr>
        <w:t>ium</w:t>
      </w:r>
      <w:r w:rsidR="00C03243" w:rsidRPr="00DC384E">
        <w:rPr>
          <w:sz w:val="22"/>
          <w:szCs w:val="22"/>
          <w:lang w:val="sk-SK"/>
        </w:rPr>
        <w:t>sulfát</w:t>
      </w:r>
      <w:commentRangeEnd w:id="0"/>
      <w:proofErr w:type="spellEnd"/>
      <w:r w:rsidRPr="00DC384E">
        <w:rPr>
          <w:sz w:val="22"/>
          <w:szCs w:val="22"/>
          <w:lang w:val="sk-SK"/>
        </w:rPr>
        <w:t>)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ind w:right="-2"/>
        <w:rPr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 xml:space="preserve">Pozorne si prečítajte celú písomnú informáciu </w:t>
      </w:r>
      <w:r>
        <w:rPr>
          <w:b/>
          <w:sz w:val="22"/>
          <w:szCs w:val="22"/>
          <w:lang w:val="sk-SK"/>
        </w:rPr>
        <w:t>predtým</w:t>
      </w:r>
      <w:r w:rsidRPr="00DC384E">
        <w:rPr>
          <w:b/>
          <w:sz w:val="22"/>
          <w:szCs w:val="22"/>
          <w:lang w:val="sk-SK"/>
        </w:rPr>
        <w:t xml:space="preserve">, ako začnete </w:t>
      </w:r>
      <w:r>
        <w:rPr>
          <w:b/>
          <w:sz w:val="22"/>
          <w:szCs w:val="22"/>
          <w:lang w:val="sk-SK"/>
        </w:rPr>
        <w:t>po</w:t>
      </w:r>
      <w:r w:rsidRPr="00DC384E">
        <w:rPr>
          <w:b/>
          <w:sz w:val="22"/>
          <w:szCs w:val="22"/>
          <w:lang w:val="sk-SK"/>
        </w:rPr>
        <w:t>užívať</w:t>
      </w:r>
      <w:r w:rsidRPr="00DC384E">
        <w:rPr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>v</w:t>
      </w:r>
      <w:r w:rsidRPr="00DC384E">
        <w:rPr>
          <w:b/>
          <w:sz w:val="22"/>
          <w:szCs w:val="22"/>
          <w:lang w:val="sk-SK"/>
        </w:rPr>
        <w:t>áš liek.</w:t>
      </w:r>
    </w:p>
    <w:p w:rsidR="009D2D75" w:rsidRPr="00DC384E" w:rsidRDefault="009D2D75" w:rsidP="00660083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9D2D75" w:rsidRPr="00DC384E" w:rsidRDefault="009D2D75" w:rsidP="00660083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Ak máte akékoľvek ďalšie otázky, obráťte sa na svojho lekára</w:t>
      </w:r>
      <w:r>
        <w:rPr>
          <w:sz w:val="22"/>
          <w:szCs w:val="22"/>
          <w:lang w:val="sk-SK"/>
        </w:rPr>
        <w:t xml:space="preserve">, </w:t>
      </w:r>
      <w:r w:rsidRPr="00DC384E">
        <w:rPr>
          <w:sz w:val="22"/>
          <w:szCs w:val="22"/>
          <w:lang w:val="sk-SK"/>
        </w:rPr>
        <w:t>lekárnika</w:t>
      </w:r>
      <w:r>
        <w:rPr>
          <w:sz w:val="22"/>
          <w:szCs w:val="22"/>
          <w:lang w:val="sk-SK"/>
        </w:rPr>
        <w:t xml:space="preserve"> alebo zdravotnú sestru</w:t>
      </w:r>
      <w:r w:rsidRPr="00DC384E">
        <w:rPr>
          <w:sz w:val="22"/>
          <w:szCs w:val="22"/>
          <w:lang w:val="sk-SK"/>
        </w:rPr>
        <w:t>.</w:t>
      </w:r>
    </w:p>
    <w:p w:rsidR="009D2D75" w:rsidRPr="00660083" w:rsidRDefault="009D2D75" w:rsidP="00660083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b/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Tento liek bol predpísaný </w:t>
      </w:r>
      <w:r>
        <w:rPr>
          <w:sz w:val="22"/>
          <w:szCs w:val="22"/>
          <w:lang w:val="sk-SK"/>
        </w:rPr>
        <w:t>iba v</w:t>
      </w:r>
      <w:r w:rsidRPr="00DC384E">
        <w:rPr>
          <w:sz w:val="22"/>
          <w:szCs w:val="22"/>
          <w:lang w:val="sk-SK"/>
        </w:rPr>
        <w:t xml:space="preserve">ám. Nedávajte ho nikomu inému. Môže mu uškodiť, dokonca aj vtedy, ak má rovnaké </w:t>
      </w:r>
      <w:r w:rsidR="000C3CFC">
        <w:rPr>
          <w:sz w:val="22"/>
          <w:szCs w:val="22"/>
          <w:lang w:val="sk-SK"/>
        </w:rPr>
        <w:t>prejavy</w:t>
      </w:r>
      <w:r w:rsidR="000C3CFC" w:rsidRPr="00DC384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ochorenia </w:t>
      </w:r>
      <w:r w:rsidRPr="00DC384E">
        <w:rPr>
          <w:sz w:val="22"/>
          <w:szCs w:val="22"/>
          <w:lang w:val="sk-SK"/>
        </w:rPr>
        <w:t xml:space="preserve">ako </w:t>
      </w:r>
      <w:r>
        <w:rPr>
          <w:sz w:val="22"/>
          <w:szCs w:val="22"/>
          <w:lang w:val="sk-SK"/>
        </w:rPr>
        <w:t>v</w:t>
      </w:r>
      <w:r w:rsidRPr="00DC384E">
        <w:rPr>
          <w:sz w:val="22"/>
          <w:szCs w:val="22"/>
          <w:lang w:val="sk-SK"/>
        </w:rPr>
        <w:t>y.</w:t>
      </w:r>
    </w:p>
    <w:p w:rsidR="009D2D75" w:rsidRPr="00DC384E" w:rsidRDefault="009D2D75" w:rsidP="00660083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Ak </w:t>
      </w:r>
      <w:r>
        <w:rPr>
          <w:sz w:val="22"/>
          <w:szCs w:val="22"/>
          <w:lang w:val="sk-SK"/>
        </w:rPr>
        <w:t>sa u vás vyskytne</w:t>
      </w:r>
      <w:r w:rsidRPr="00DC384E">
        <w:rPr>
          <w:sz w:val="22"/>
          <w:szCs w:val="22"/>
          <w:lang w:val="sk-SK"/>
        </w:rPr>
        <w:t xml:space="preserve"> akýkoľvek vedľajší účinok</w:t>
      </w:r>
      <w:r>
        <w:rPr>
          <w:sz w:val="22"/>
          <w:szCs w:val="22"/>
          <w:lang w:val="sk-SK"/>
        </w:rPr>
        <w:t>, obráťte sa na svojho lekára alebo lekárnika alebo zdravotnú sestru. To sa týka aj akýchkoľvek vedľ</w:t>
      </w:r>
      <w:r w:rsidR="00E45FFE">
        <w:rPr>
          <w:sz w:val="22"/>
          <w:szCs w:val="22"/>
          <w:lang w:val="sk-SK"/>
        </w:rPr>
        <w:t xml:space="preserve">ajších účinkov, ktoré nie sú </w:t>
      </w:r>
      <w:r>
        <w:rPr>
          <w:sz w:val="22"/>
          <w:szCs w:val="22"/>
          <w:lang w:val="sk-SK"/>
        </w:rPr>
        <w:t>uvedené v tejto písomnej informácii. Pozri časť 4.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>V tejto písomnej informácii pre používateľ</w:t>
      </w:r>
      <w:r>
        <w:rPr>
          <w:b/>
          <w:sz w:val="22"/>
          <w:szCs w:val="22"/>
          <w:lang w:val="sk-SK"/>
        </w:rPr>
        <w:t>a</w:t>
      </w:r>
      <w:r w:rsidRPr="00DC384E">
        <w:rPr>
          <w:b/>
          <w:sz w:val="22"/>
          <w:szCs w:val="22"/>
          <w:lang w:val="sk-SK"/>
        </w:rPr>
        <w:t xml:space="preserve"> sa dozviete</w:t>
      </w:r>
      <w:r w:rsidRPr="00DC384E">
        <w:rPr>
          <w:sz w:val="22"/>
          <w:szCs w:val="22"/>
          <w:lang w:val="sk-SK"/>
        </w:rPr>
        <w:t xml:space="preserve">: </w:t>
      </w:r>
    </w:p>
    <w:p w:rsidR="009D2D75" w:rsidRPr="00DC384E" w:rsidRDefault="009D2D75" w:rsidP="00660083">
      <w:pPr>
        <w:ind w:right="-29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1.</w:t>
      </w:r>
      <w:r w:rsidRPr="00DC384E">
        <w:rPr>
          <w:sz w:val="22"/>
          <w:szCs w:val="22"/>
          <w:lang w:val="sk-SK"/>
        </w:rPr>
        <w:tab/>
        <w:t xml:space="preserve">Čo je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a na čo sa používa</w:t>
      </w:r>
    </w:p>
    <w:p w:rsidR="009D2D75" w:rsidRPr="00DC384E" w:rsidRDefault="009D2D75" w:rsidP="00660083">
      <w:pPr>
        <w:ind w:right="-29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2.</w:t>
      </w:r>
      <w:r w:rsidRPr="00DC384E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>Čo potrebujete vedieť s</w:t>
      </w:r>
      <w:r w:rsidRPr="00DC384E">
        <w:rPr>
          <w:sz w:val="22"/>
          <w:szCs w:val="22"/>
          <w:lang w:val="sk-SK"/>
        </w:rPr>
        <w:t xml:space="preserve">kôr ako </w:t>
      </w:r>
      <w:r>
        <w:rPr>
          <w:sz w:val="22"/>
          <w:szCs w:val="22"/>
          <w:lang w:val="sk-SK"/>
        </w:rPr>
        <w:t>po</w:t>
      </w:r>
      <w:r w:rsidRPr="00DC384E">
        <w:rPr>
          <w:sz w:val="22"/>
          <w:szCs w:val="22"/>
          <w:lang w:val="sk-SK"/>
        </w:rPr>
        <w:t xml:space="preserve">užijete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ind w:right="-29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3.</w:t>
      </w:r>
      <w:r w:rsidRPr="00DC384E">
        <w:rPr>
          <w:sz w:val="22"/>
          <w:szCs w:val="22"/>
          <w:lang w:val="sk-SK"/>
        </w:rPr>
        <w:tab/>
        <w:t xml:space="preserve">Ako </w:t>
      </w:r>
      <w:r>
        <w:rPr>
          <w:sz w:val="22"/>
          <w:szCs w:val="22"/>
          <w:lang w:val="sk-SK"/>
        </w:rPr>
        <w:t>po</w:t>
      </w:r>
      <w:r w:rsidRPr="00DC384E">
        <w:rPr>
          <w:sz w:val="22"/>
          <w:szCs w:val="22"/>
          <w:lang w:val="sk-SK"/>
        </w:rPr>
        <w:t xml:space="preserve">užívať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ind w:right="-29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4.</w:t>
      </w:r>
      <w:r w:rsidRPr="00DC384E">
        <w:rPr>
          <w:sz w:val="22"/>
          <w:szCs w:val="22"/>
          <w:lang w:val="sk-SK"/>
        </w:rPr>
        <w:tab/>
        <w:t>Možné vedľajšie účinky</w:t>
      </w:r>
    </w:p>
    <w:p w:rsidR="009D2D75" w:rsidRPr="00DC384E" w:rsidRDefault="009D2D75" w:rsidP="00660083">
      <w:pPr>
        <w:ind w:right="-29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5.</w:t>
      </w:r>
      <w:r w:rsidRPr="00DC384E">
        <w:rPr>
          <w:sz w:val="22"/>
          <w:szCs w:val="22"/>
          <w:lang w:val="sk-SK"/>
        </w:rPr>
        <w:tab/>
        <w:t xml:space="preserve">Ako uchovávať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ind w:right="-29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6.</w:t>
      </w:r>
      <w:r w:rsidRPr="00DC384E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>Obsah balenia a ď</w:t>
      </w:r>
      <w:r w:rsidRPr="00DC384E">
        <w:rPr>
          <w:sz w:val="22"/>
          <w:szCs w:val="22"/>
          <w:lang w:val="sk-SK"/>
        </w:rPr>
        <w:t>alšie informácie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>1.</w:t>
      </w:r>
      <w:r w:rsidRPr="00DC384E">
        <w:rPr>
          <w:b/>
          <w:sz w:val="22"/>
          <w:szCs w:val="22"/>
          <w:lang w:val="sk-SK"/>
        </w:rPr>
        <w:tab/>
      </w:r>
      <w:r w:rsidRPr="00607CC9">
        <w:rPr>
          <w:b/>
          <w:sz w:val="22"/>
          <w:szCs w:val="22"/>
          <w:lang w:val="sk-SK"/>
        </w:rPr>
        <w:t>Č</w:t>
      </w:r>
      <w:r>
        <w:rPr>
          <w:b/>
          <w:sz w:val="22"/>
          <w:szCs w:val="22"/>
          <w:lang w:val="sk-SK"/>
        </w:rPr>
        <w:t>o je</w:t>
      </w:r>
      <w:r w:rsidRPr="00607CC9">
        <w:rPr>
          <w:b/>
          <w:sz w:val="22"/>
          <w:szCs w:val="22"/>
          <w:lang w:val="sk-SK"/>
        </w:rPr>
        <w:t xml:space="preserve"> </w:t>
      </w:r>
      <w:proofErr w:type="spellStart"/>
      <w:r w:rsidRPr="00607CC9">
        <w:rPr>
          <w:b/>
          <w:sz w:val="22"/>
          <w:szCs w:val="22"/>
          <w:lang w:val="sk-SK"/>
        </w:rPr>
        <w:t>Pamycon</w:t>
      </w:r>
      <w:proofErr w:type="spellEnd"/>
      <w:r w:rsidRPr="00607CC9">
        <w:rPr>
          <w:b/>
          <w:sz w:val="22"/>
          <w:szCs w:val="22"/>
          <w:lang w:val="sk-SK"/>
        </w:rPr>
        <w:t xml:space="preserve"> UNG</w:t>
      </w:r>
      <w:r w:rsidRPr="00607CC9">
        <w:rPr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>a na čo sa používa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je antibiotikum na vonkajšie použitie.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</w:t>
      </w:r>
      <w:r>
        <w:rPr>
          <w:sz w:val="22"/>
          <w:szCs w:val="22"/>
          <w:lang w:val="sk-SK"/>
        </w:rPr>
        <w:t xml:space="preserve">pôsobí na všetky infekcie, </w:t>
      </w:r>
      <w:r w:rsidRPr="00DC384E">
        <w:rPr>
          <w:sz w:val="22"/>
          <w:szCs w:val="22"/>
          <w:lang w:val="sk-SK"/>
        </w:rPr>
        <w:t xml:space="preserve">ktoré sú spôsobené baktériami citlivými na </w:t>
      </w:r>
      <w:proofErr w:type="spellStart"/>
      <w:r w:rsidRPr="00DC384E">
        <w:rPr>
          <w:sz w:val="22"/>
          <w:szCs w:val="22"/>
          <w:lang w:val="sk-SK"/>
        </w:rPr>
        <w:t>bacitracín</w:t>
      </w:r>
      <w:proofErr w:type="spellEnd"/>
      <w:r w:rsidRPr="00DC384E">
        <w:rPr>
          <w:sz w:val="22"/>
          <w:szCs w:val="22"/>
          <w:lang w:val="sk-SK"/>
        </w:rPr>
        <w:t xml:space="preserve"> alebo </w:t>
      </w:r>
      <w:proofErr w:type="spellStart"/>
      <w:r w:rsidRPr="00DC384E">
        <w:rPr>
          <w:sz w:val="22"/>
          <w:szCs w:val="22"/>
          <w:lang w:val="sk-SK"/>
        </w:rPr>
        <w:t>neomycín</w:t>
      </w:r>
      <w:proofErr w:type="spellEnd"/>
      <w:r w:rsidRPr="00DC384E">
        <w:rPr>
          <w:sz w:val="22"/>
          <w:szCs w:val="22"/>
          <w:lang w:val="sk-SK"/>
        </w:rPr>
        <w:t>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sa používa na liečbu:</w:t>
      </w:r>
    </w:p>
    <w:p w:rsidR="009D2D75" w:rsidRPr="00DC384E" w:rsidRDefault="009D2D75" w:rsidP="00660083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ložiskových bakteriálnych infekcií kože: hnisavý zápal vlasového puzdra, hnisavé zápaly (vredy) po chirurgickom výkone, hlboký hnisavý zápal vlasových vačkov, hnisavý zápal potných žliaz, zápal vývodu potných žliaz, zápal nechtového lôžka;</w:t>
      </w:r>
    </w:p>
    <w:p w:rsidR="009D2D75" w:rsidRPr="00DC384E" w:rsidRDefault="009D2D75" w:rsidP="00660083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bakteriálnych infekcií kože: nákazlivé lišaje, infikované vredy predkolenia, druhotne infikované ekzémy, druhotne infikované tržné a rezné rany, popáleniny, pri kozmetických operáciách a kožných transplantáciách (na preventívne použitie a na ošetrenie);</w:t>
      </w:r>
    </w:p>
    <w:p w:rsidR="009D2D75" w:rsidRPr="00DC384E" w:rsidRDefault="009D2D75" w:rsidP="00660083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po veľkých alebo malých chirurgických zákrokoch sa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môže používať ako podporná liečba v pooperačnej starostlivosti: masť natretá na pruhoch gázy sa vkladá do telesných dutín (napr. pri zápale vonkajšieho zvukovodu) alebo na infikované rany a jazvy (po druhotnej infekcii).</w:t>
      </w:r>
    </w:p>
    <w:p w:rsidR="009D2D75" w:rsidRPr="00DC384E" w:rsidRDefault="009D2D75" w:rsidP="00660083">
      <w:pPr>
        <w:overflowPunct/>
        <w:autoSpaceDE/>
        <w:autoSpaceDN/>
        <w:adjustRightInd/>
        <w:ind w:left="360"/>
        <w:textAlignment w:val="auto"/>
        <w:rPr>
          <w:sz w:val="22"/>
          <w:szCs w:val="22"/>
          <w:lang w:val="sk-SK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Masť môžu používať dospelí i deti.</w:t>
      </w:r>
    </w:p>
    <w:p w:rsidR="009D2D75" w:rsidRPr="00DC384E" w:rsidRDefault="009D2D75" w:rsidP="00660083">
      <w:p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>2.</w:t>
      </w:r>
      <w:r w:rsidRPr="00DC384E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Čo potrebujete vedieť skôr ako použijete</w:t>
      </w:r>
      <w:r w:rsidRPr="00DC384E">
        <w:rPr>
          <w:b/>
          <w:sz w:val="22"/>
          <w:szCs w:val="22"/>
          <w:lang w:val="sk-SK"/>
        </w:rPr>
        <w:t xml:space="preserve">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outlineLvl w:val="0"/>
        <w:rPr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 xml:space="preserve">Nepoužívajte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DC384E">
        <w:rPr>
          <w:sz w:val="22"/>
          <w:szCs w:val="22"/>
          <w:lang w:val="sk-SK"/>
        </w:rPr>
        <w:t xml:space="preserve"> ste alergický (precitlivený) na </w:t>
      </w:r>
      <w:proofErr w:type="spellStart"/>
      <w:r w:rsidRPr="00DC384E">
        <w:rPr>
          <w:sz w:val="22"/>
          <w:szCs w:val="22"/>
          <w:lang w:val="sk-SK"/>
        </w:rPr>
        <w:t>bacitracín</w:t>
      </w:r>
      <w:proofErr w:type="spellEnd"/>
      <w:r w:rsidRPr="00DC384E">
        <w:rPr>
          <w:sz w:val="22"/>
          <w:szCs w:val="22"/>
          <w:lang w:val="sk-SK"/>
        </w:rPr>
        <w:t xml:space="preserve"> a/alebo </w:t>
      </w:r>
      <w:proofErr w:type="spellStart"/>
      <w:r w:rsidRPr="00DC384E">
        <w:rPr>
          <w:sz w:val="22"/>
          <w:szCs w:val="22"/>
          <w:lang w:val="sk-SK"/>
        </w:rPr>
        <w:t>neomycín</w:t>
      </w:r>
      <w:proofErr w:type="spellEnd"/>
      <w:r w:rsidRPr="00DC384E">
        <w:rPr>
          <w:sz w:val="22"/>
          <w:szCs w:val="22"/>
          <w:lang w:val="sk-SK"/>
        </w:rPr>
        <w:t xml:space="preserve"> alebo na </w:t>
      </w:r>
      <w:r>
        <w:rPr>
          <w:sz w:val="22"/>
          <w:szCs w:val="22"/>
          <w:lang w:val="sk-SK"/>
        </w:rPr>
        <w:t>ktorúkoľvek</w:t>
      </w:r>
      <w:r w:rsidRPr="00DC384E">
        <w:rPr>
          <w:sz w:val="22"/>
          <w:szCs w:val="22"/>
          <w:lang w:val="sk-SK"/>
        </w:rPr>
        <w:t xml:space="preserve"> z ďalších zložiek </w:t>
      </w:r>
      <w:r>
        <w:rPr>
          <w:sz w:val="22"/>
          <w:szCs w:val="22"/>
          <w:lang w:val="sk-SK"/>
        </w:rPr>
        <w:t xml:space="preserve">tohto </w:t>
      </w:r>
      <w:r w:rsidRPr="00DC384E">
        <w:rPr>
          <w:sz w:val="22"/>
          <w:szCs w:val="22"/>
          <w:lang w:val="sk-SK"/>
        </w:rPr>
        <w:t>lieku</w:t>
      </w:r>
      <w:r>
        <w:rPr>
          <w:sz w:val="22"/>
          <w:szCs w:val="22"/>
          <w:lang w:val="sk-SK"/>
        </w:rPr>
        <w:t xml:space="preserve"> (uvedených v časti 6)</w:t>
      </w:r>
      <w:r w:rsidRPr="00DC384E">
        <w:rPr>
          <w:sz w:val="22"/>
          <w:szCs w:val="22"/>
          <w:lang w:val="sk-SK"/>
        </w:rPr>
        <w:t xml:space="preserve"> alebo na iné </w:t>
      </w:r>
      <w:proofErr w:type="spellStart"/>
      <w:r w:rsidRPr="00DC384E">
        <w:rPr>
          <w:sz w:val="22"/>
          <w:szCs w:val="22"/>
          <w:lang w:val="sk-SK"/>
        </w:rPr>
        <w:t>aminoglykozidové</w:t>
      </w:r>
      <w:proofErr w:type="spellEnd"/>
      <w:r w:rsidRPr="00DC384E">
        <w:rPr>
          <w:sz w:val="22"/>
          <w:szCs w:val="22"/>
          <w:lang w:val="sk-SK"/>
        </w:rPr>
        <w:t xml:space="preserve"> antibiotiká,</w:t>
      </w:r>
    </w:p>
    <w:p w:rsidR="009D2D75" w:rsidRPr="00DC384E" w:rsidRDefault="009D2D75" w:rsidP="00660083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keď máte rozsiahle a závažné kožné poranenia,</w:t>
      </w:r>
    </w:p>
    <w:p w:rsidR="009D2D75" w:rsidRPr="00DC384E" w:rsidRDefault="009D2D75" w:rsidP="00660083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keď trpíte závažnou poruchou vylučovania srdcového alebo obličkového pôvodu,</w:t>
      </w:r>
    </w:p>
    <w:p w:rsidR="009D2D75" w:rsidRPr="00DC384E" w:rsidRDefault="009D2D75" w:rsidP="00660083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keď máte poškodené vnútorné ucho,</w:t>
      </w:r>
    </w:p>
    <w:p w:rsidR="009D2D75" w:rsidRPr="00DC384E" w:rsidRDefault="009D2D75" w:rsidP="00660083">
      <w:pPr>
        <w:numPr>
          <w:ilvl w:val="0"/>
          <w:numId w:val="6"/>
        </w:numPr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keď máte poškodený ušný bubienok.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lastRenderedPageBreak/>
        <w:t xml:space="preserve">Buďte zvlášť opatrný pri </w:t>
      </w:r>
      <w:r>
        <w:rPr>
          <w:b/>
          <w:sz w:val="22"/>
          <w:szCs w:val="22"/>
          <w:lang w:val="sk-SK"/>
        </w:rPr>
        <w:t>po</w:t>
      </w:r>
      <w:r w:rsidRPr="00DC384E">
        <w:rPr>
          <w:b/>
          <w:sz w:val="22"/>
          <w:szCs w:val="22"/>
          <w:lang w:val="sk-SK"/>
        </w:rPr>
        <w:t xml:space="preserve">užívaní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numPr>
          <w:ilvl w:val="0"/>
          <w:numId w:val="5"/>
        </w:numPr>
        <w:tabs>
          <w:tab w:val="clear" w:pos="720"/>
          <w:tab w:val="left" w:pos="360"/>
        </w:tabs>
        <w:overflowPunct/>
        <w:autoSpaceDE/>
        <w:autoSpaceDN/>
        <w:adjustRightInd/>
        <w:ind w:left="360"/>
        <w:textAlignment w:val="auto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keď máte závažnú poruchu funkcie obličiek alebo pečene, </w:t>
      </w:r>
    </w:p>
    <w:p w:rsidR="009D2D75" w:rsidRDefault="009D2D75" w:rsidP="003A0DD4">
      <w:pPr>
        <w:numPr>
          <w:ilvl w:val="0"/>
          <w:numId w:val="5"/>
        </w:numPr>
        <w:tabs>
          <w:tab w:val="left" w:pos="360"/>
        </w:tabs>
        <w:overflowPunct/>
        <w:autoSpaceDE/>
        <w:autoSpaceDN/>
        <w:adjustRightInd/>
        <w:ind w:left="360"/>
        <w:textAlignment w:val="auto"/>
        <w:rPr>
          <w:sz w:val="22"/>
          <w:szCs w:val="22"/>
          <w:lang w:val="sk-SK"/>
        </w:rPr>
      </w:pPr>
      <w:r w:rsidRPr="003A0DD4">
        <w:rPr>
          <w:sz w:val="22"/>
          <w:szCs w:val="22"/>
          <w:lang w:val="sk-SK"/>
        </w:rPr>
        <w:t>keď dlhší čas trpíte zápalom stredného ucha</w:t>
      </w:r>
      <w:r w:rsidR="003A0DD4">
        <w:rPr>
          <w:sz w:val="22"/>
          <w:szCs w:val="22"/>
          <w:lang w:val="sk-SK"/>
        </w:rPr>
        <w:t>.</w:t>
      </w:r>
    </w:p>
    <w:p w:rsidR="003A0DD4" w:rsidRPr="003A0DD4" w:rsidRDefault="003A0DD4" w:rsidP="003A0DD4">
      <w:pPr>
        <w:tabs>
          <w:tab w:val="left" w:pos="360"/>
        </w:tabs>
        <w:overflowPunct/>
        <w:autoSpaceDE/>
        <w:autoSpaceDN/>
        <w:adjustRightInd/>
        <w:textAlignment w:val="auto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I</w:t>
      </w:r>
      <w:r w:rsidRPr="00DC384E">
        <w:rPr>
          <w:b/>
          <w:sz w:val="22"/>
          <w:szCs w:val="22"/>
          <w:lang w:val="sk-SK"/>
        </w:rPr>
        <w:t>n</w:t>
      </w:r>
      <w:r>
        <w:rPr>
          <w:b/>
          <w:sz w:val="22"/>
          <w:szCs w:val="22"/>
          <w:lang w:val="sk-SK"/>
        </w:rPr>
        <w:t>é</w:t>
      </w:r>
      <w:r w:rsidRPr="00DC384E">
        <w:rPr>
          <w:b/>
          <w:sz w:val="22"/>
          <w:szCs w:val="22"/>
          <w:lang w:val="sk-SK"/>
        </w:rPr>
        <w:t xml:space="preserve"> liek</w:t>
      </w:r>
      <w:r>
        <w:rPr>
          <w:b/>
          <w:sz w:val="22"/>
          <w:szCs w:val="22"/>
          <w:lang w:val="sk-SK"/>
        </w:rPr>
        <w:t>y a </w:t>
      </w:r>
      <w:proofErr w:type="spellStart"/>
      <w:r>
        <w:rPr>
          <w:b/>
          <w:sz w:val="22"/>
          <w:szCs w:val="22"/>
          <w:lang w:val="sk-SK"/>
        </w:rPr>
        <w:t>Pamycon</w:t>
      </w:r>
      <w:proofErr w:type="spellEnd"/>
      <w:r>
        <w:rPr>
          <w:b/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Ak </w:t>
      </w:r>
      <w:r>
        <w:rPr>
          <w:sz w:val="22"/>
          <w:szCs w:val="22"/>
          <w:lang w:val="sk-SK"/>
        </w:rPr>
        <w:t>po</w:t>
      </w:r>
      <w:r w:rsidRPr="00DC384E">
        <w:rPr>
          <w:sz w:val="22"/>
          <w:szCs w:val="22"/>
          <w:lang w:val="sk-SK"/>
        </w:rPr>
        <w:t xml:space="preserve">užívate alebo ste v poslednom čase </w:t>
      </w:r>
      <w:r>
        <w:rPr>
          <w:sz w:val="22"/>
          <w:szCs w:val="22"/>
          <w:lang w:val="sk-SK"/>
        </w:rPr>
        <w:t>po</w:t>
      </w:r>
      <w:r w:rsidRPr="00DC384E">
        <w:rPr>
          <w:sz w:val="22"/>
          <w:szCs w:val="22"/>
          <w:lang w:val="sk-SK"/>
        </w:rPr>
        <w:t>užívali</w:t>
      </w:r>
      <w:r>
        <w:rPr>
          <w:sz w:val="22"/>
          <w:szCs w:val="22"/>
          <w:lang w:val="sk-SK"/>
        </w:rPr>
        <w:t>, resp. budete používať</w:t>
      </w:r>
      <w:r w:rsidRPr="00DC384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ďalšie</w:t>
      </w:r>
      <w:r w:rsidRPr="00DC384E">
        <w:rPr>
          <w:sz w:val="22"/>
          <w:szCs w:val="22"/>
          <w:lang w:val="sk-SK"/>
        </w:rPr>
        <w:t xml:space="preserve"> lieky, vrátane liekov, ktorých výdaj nie je viazaný na lekársky predpis, prosím, oznámte to svojmu lekárovi alebo lekárnikovi.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Povedzte svojmu lekárovi, ak užívate iné </w:t>
      </w:r>
      <w:proofErr w:type="spellStart"/>
      <w:r w:rsidRPr="00DC384E">
        <w:rPr>
          <w:sz w:val="22"/>
          <w:szCs w:val="22"/>
          <w:lang w:val="sk-SK"/>
        </w:rPr>
        <w:t>aminoglykozidové</w:t>
      </w:r>
      <w:proofErr w:type="spellEnd"/>
      <w:r w:rsidRPr="00DC384E">
        <w:rPr>
          <w:sz w:val="22"/>
          <w:szCs w:val="22"/>
          <w:lang w:val="sk-SK"/>
        </w:rPr>
        <w:t xml:space="preserve"> antibiotiká, </w:t>
      </w:r>
      <w:proofErr w:type="spellStart"/>
      <w:r w:rsidRPr="00DC384E">
        <w:rPr>
          <w:sz w:val="22"/>
          <w:szCs w:val="22"/>
          <w:lang w:val="sk-SK"/>
        </w:rPr>
        <w:t>cefalosporíny</w:t>
      </w:r>
      <w:proofErr w:type="spellEnd"/>
      <w:r w:rsidRPr="00DC384E">
        <w:rPr>
          <w:sz w:val="22"/>
          <w:szCs w:val="22"/>
          <w:lang w:val="sk-SK"/>
        </w:rPr>
        <w:t>, niektoré diuretiká (</w:t>
      </w:r>
      <w:proofErr w:type="spellStart"/>
      <w:r w:rsidRPr="00DC384E">
        <w:rPr>
          <w:sz w:val="22"/>
          <w:szCs w:val="22"/>
          <w:lang w:val="sk-SK"/>
        </w:rPr>
        <w:t>močopudné</w:t>
      </w:r>
      <w:proofErr w:type="spellEnd"/>
      <w:r w:rsidRPr="00DC384E">
        <w:rPr>
          <w:sz w:val="22"/>
          <w:szCs w:val="22"/>
          <w:lang w:val="sk-SK"/>
        </w:rPr>
        <w:t xml:space="preserve"> lieky), </w:t>
      </w:r>
      <w:proofErr w:type="spellStart"/>
      <w:r w:rsidRPr="00DC384E">
        <w:rPr>
          <w:sz w:val="22"/>
          <w:szCs w:val="22"/>
          <w:lang w:val="sk-SK"/>
        </w:rPr>
        <w:t>myorelaxanciá</w:t>
      </w:r>
      <w:proofErr w:type="spellEnd"/>
      <w:r w:rsidRPr="00DC384E">
        <w:rPr>
          <w:sz w:val="22"/>
          <w:szCs w:val="22"/>
          <w:lang w:val="sk-SK"/>
        </w:rPr>
        <w:t xml:space="preserve"> (lieky na uvoľnenie svalového napätia).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>Tehotenstvo a</w:t>
      </w:r>
      <w:r>
        <w:rPr>
          <w:b/>
          <w:sz w:val="22"/>
          <w:szCs w:val="22"/>
          <w:lang w:val="sk-SK"/>
        </w:rPr>
        <w:t> </w:t>
      </w:r>
      <w:r w:rsidRPr="00DC384E">
        <w:rPr>
          <w:b/>
          <w:sz w:val="22"/>
          <w:szCs w:val="22"/>
          <w:lang w:val="sk-SK"/>
        </w:rPr>
        <w:t>dojčenie</w:t>
      </w:r>
      <w:r>
        <w:rPr>
          <w:b/>
          <w:sz w:val="22"/>
          <w:szCs w:val="22"/>
          <w:lang w:val="sk-SK"/>
        </w:rPr>
        <w:t xml:space="preserve"> a plodnosť</w:t>
      </w:r>
    </w:p>
    <w:p w:rsidR="009D2D75" w:rsidRPr="00DC384E" w:rsidRDefault="009D2D75" w:rsidP="00660083">
      <w:pPr>
        <w:numPr>
          <w:ilvl w:val="12"/>
          <w:numId w:val="0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ste tehotná alebo dojčíte, ak si myslíte, že ste tehotná alebo ak plánujete otehotnieť</w:t>
      </w:r>
      <w:r w:rsidRPr="00DC384E">
        <w:rPr>
          <w:sz w:val="22"/>
          <w:szCs w:val="22"/>
          <w:lang w:val="sk-SK"/>
        </w:rPr>
        <w:t>, poraďte sa so svojím lekárom alebo lekárnikom</w:t>
      </w:r>
      <w:r>
        <w:rPr>
          <w:sz w:val="22"/>
          <w:szCs w:val="22"/>
          <w:lang w:val="sk-SK"/>
        </w:rPr>
        <w:t xml:space="preserve"> predtým, ako začnete užívať tento liek.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  <w:proofErr w:type="spellStart"/>
      <w:r w:rsidRPr="00DC384E">
        <w:rPr>
          <w:sz w:val="22"/>
          <w:szCs w:val="22"/>
          <w:lang w:val="sk-SK"/>
        </w:rPr>
        <w:t>Neomycín</w:t>
      </w:r>
      <w:proofErr w:type="spellEnd"/>
      <w:r w:rsidRPr="00DC384E">
        <w:rPr>
          <w:sz w:val="22"/>
          <w:szCs w:val="22"/>
          <w:lang w:val="sk-SK"/>
        </w:rPr>
        <w:t xml:space="preserve"> rovnako ako iné </w:t>
      </w:r>
      <w:proofErr w:type="spellStart"/>
      <w:r w:rsidRPr="00DC384E">
        <w:rPr>
          <w:sz w:val="22"/>
          <w:szCs w:val="22"/>
          <w:lang w:val="sk-SK"/>
        </w:rPr>
        <w:t>aminoglykozidy</w:t>
      </w:r>
      <w:proofErr w:type="spellEnd"/>
      <w:r w:rsidRPr="00DC384E">
        <w:rPr>
          <w:sz w:val="22"/>
          <w:szCs w:val="22"/>
          <w:lang w:val="sk-SK"/>
        </w:rPr>
        <w:t xml:space="preserve"> prechádza place</w:t>
      </w:r>
      <w:r>
        <w:rPr>
          <w:sz w:val="22"/>
          <w:szCs w:val="22"/>
          <w:lang w:val="sk-SK"/>
        </w:rPr>
        <w:t xml:space="preserve">ntárnou bariérou a </w:t>
      </w:r>
      <w:r w:rsidRPr="00DC384E">
        <w:rPr>
          <w:sz w:val="22"/>
          <w:szCs w:val="22"/>
          <w:lang w:val="sk-SK"/>
        </w:rPr>
        <w:t>vo vysokých dávkach</w:t>
      </w:r>
      <w:r>
        <w:rPr>
          <w:sz w:val="22"/>
          <w:szCs w:val="22"/>
          <w:lang w:val="sk-SK"/>
        </w:rPr>
        <w:t xml:space="preserve"> môže</w:t>
      </w:r>
      <w:r w:rsidRPr="00DC384E">
        <w:rPr>
          <w:sz w:val="22"/>
          <w:szCs w:val="22"/>
          <w:lang w:val="sk-SK"/>
        </w:rPr>
        <w:t xml:space="preserve"> spôsobiť vážne poškodenie vnútorného ucha plodu.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Tehotné alebo dojčiace ženy majú používať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s opatrnosťou. </w:t>
      </w: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>Vedenie vozid</w:t>
      </w:r>
      <w:r>
        <w:rPr>
          <w:b/>
          <w:sz w:val="22"/>
          <w:szCs w:val="22"/>
          <w:lang w:val="sk-SK"/>
        </w:rPr>
        <w:t>iel</w:t>
      </w:r>
      <w:r w:rsidRPr="00DC384E">
        <w:rPr>
          <w:b/>
          <w:sz w:val="22"/>
          <w:szCs w:val="22"/>
          <w:lang w:val="sk-SK"/>
        </w:rPr>
        <w:t xml:space="preserve"> a obsluha strojov</w:t>
      </w:r>
    </w:p>
    <w:p w:rsidR="009D2D75" w:rsidRDefault="009D2D75" w:rsidP="0066008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neovplyvňuje schopnos</w:t>
      </w:r>
      <w:r>
        <w:rPr>
          <w:sz w:val="22"/>
          <w:szCs w:val="22"/>
          <w:lang w:val="sk-SK"/>
        </w:rPr>
        <w:t>ť</w:t>
      </w:r>
      <w:r w:rsidRPr="00DC384E">
        <w:rPr>
          <w:sz w:val="22"/>
          <w:szCs w:val="22"/>
          <w:lang w:val="sk-SK"/>
        </w:rPr>
        <w:t xml:space="preserve"> viesť vozidl</w:t>
      </w:r>
      <w:r>
        <w:rPr>
          <w:sz w:val="22"/>
          <w:szCs w:val="22"/>
          <w:lang w:val="sk-SK"/>
        </w:rPr>
        <w:t>á</w:t>
      </w:r>
      <w:r w:rsidRPr="00DC384E">
        <w:rPr>
          <w:sz w:val="22"/>
          <w:szCs w:val="22"/>
          <w:lang w:val="sk-SK"/>
        </w:rPr>
        <w:t xml:space="preserve"> alebo obsluhovať stroje.</w:t>
      </w:r>
      <w:r>
        <w:rPr>
          <w:sz w:val="22"/>
          <w:szCs w:val="22"/>
          <w:lang w:val="sk-SK"/>
        </w:rPr>
        <w:t xml:space="preserve"> </w:t>
      </w:r>
    </w:p>
    <w:p w:rsidR="009D2D75" w:rsidRDefault="009D2D75" w:rsidP="0066008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Obsahuje </w:t>
      </w:r>
      <w:proofErr w:type="spellStart"/>
      <w:r>
        <w:rPr>
          <w:sz w:val="22"/>
          <w:szCs w:val="22"/>
          <w:lang w:val="sk-SK"/>
        </w:rPr>
        <w:t>cetylalkohol</w:t>
      </w:r>
      <w:proofErr w:type="spellEnd"/>
      <w:r>
        <w:rPr>
          <w:sz w:val="22"/>
          <w:szCs w:val="22"/>
          <w:lang w:val="sk-SK"/>
        </w:rPr>
        <w:t>.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0"/>
          <w:numId w:val="3"/>
        </w:numPr>
        <w:overflowPunct/>
        <w:autoSpaceDE/>
        <w:autoSpaceDN/>
        <w:adjustRightInd/>
        <w:ind w:right="-2"/>
        <w:textAlignment w:val="auto"/>
        <w:outlineLvl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Ako používať</w:t>
      </w:r>
      <w:r w:rsidRPr="00DC384E">
        <w:rPr>
          <w:b/>
          <w:sz w:val="22"/>
          <w:szCs w:val="22"/>
          <w:lang w:val="sk-SK"/>
        </w:rPr>
        <w:t xml:space="preserve">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</w:t>
      </w:r>
    </w:p>
    <w:p w:rsidR="009D2D75" w:rsidRDefault="009D2D75" w:rsidP="00660083">
      <w:pPr>
        <w:pStyle w:val="Odstavecblok"/>
        <w:rPr>
          <w:sz w:val="22"/>
          <w:szCs w:val="22"/>
          <w:lang w:val="sk-SK"/>
        </w:rPr>
      </w:pPr>
    </w:p>
    <w:p w:rsidR="009D2D75" w:rsidRDefault="009D2D75" w:rsidP="00660083">
      <w:pPr>
        <w:pStyle w:val="Odstavecblok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používajte tento liek presne tak, ako vám povedal váš lekár alebo lekárnik alebo vaša zdravotná sestra. Ak si nie ste niečím istý, overte si to u svojho lekára alebo lekárnika.</w:t>
      </w:r>
    </w:p>
    <w:p w:rsidR="009D2D75" w:rsidRPr="00DC384E" w:rsidRDefault="009D2D75" w:rsidP="00660083">
      <w:pPr>
        <w:pStyle w:val="Odstavecblok"/>
        <w:rPr>
          <w:sz w:val="22"/>
          <w:szCs w:val="22"/>
          <w:lang w:val="sk-SK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U dospelých a detí sa obyčajne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používa 2 </w:t>
      </w:r>
      <w:r>
        <w:rPr>
          <w:sz w:val="22"/>
          <w:szCs w:val="22"/>
          <w:lang w:val="sk-SK"/>
        </w:rPr>
        <w:t>až</w:t>
      </w:r>
      <w:r w:rsidRPr="00DC384E">
        <w:rPr>
          <w:sz w:val="22"/>
          <w:szCs w:val="22"/>
          <w:lang w:val="sk-SK"/>
        </w:rPr>
        <w:t xml:space="preserve"> 3</w:t>
      </w:r>
      <w:r>
        <w:rPr>
          <w:sz w:val="22"/>
          <w:szCs w:val="22"/>
          <w:lang w:val="sk-SK"/>
        </w:rPr>
        <w:t>-</w:t>
      </w:r>
      <w:r w:rsidRPr="00DC384E">
        <w:rPr>
          <w:sz w:val="22"/>
          <w:szCs w:val="22"/>
          <w:lang w:val="sk-SK"/>
        </w:rPr>
        <w:t>krát denne.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U pacientov s popáleninami viac ako 20 % telesného povrchu sa nemá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použiť viackrát denne, ale len raz, zvlášť ak je znížená funkcia obličiek, pretože účinné látky môžu byť vstrebávané.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pStyle w:val="Zkladntext"/>
        <w:rPr>
          <w:b/>
          <w:bCs/>
          <w:sz w:val="22"/>
          <w:szCs w:val="22"/>
          <w:lang w:val="sk-SK"/>
        </w:rPr>
      </w:pPr>
      <w:r w:rsidRPr="00DC384E">
        <w:rPr>
          <w:b/>
          <w:bCs/>
          <w:sz w:val="22"/>
          <w:szCs w:val="22"/>
          <w:lang w:val="sk-SK"/>
        </w:rPr>
        <w:t>Spôsob podávania</w:t>
      </w: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Pred prvým použitím sa odporúča vytlačiť a odstrániť asi </w:t>
      </w:r>
      <w:smartTag w:uri="urn:schemas-microsoft-com:office:smarttags" w:element="metricconverter">
        <w:smartTagPr>
          <w:attr w:name="ProductID" w:val="1 cm"/>
        </w:smartTagPr>
        <w:r w:rsidRPr="00DC384E">
          <w:rPr>
            <w:sz w:val="22"/>
            <w:szCs w:val="22"/>
            <w:lang w:val="sk-SK"/>
          </w:rPr>
          <w:t>1 cm</w:t>
        </w:r>
      </w:smartTag>
      <w:r w:rsidRPr="00DC384E">
        <w:rPr>
          <w:sz w:val="22"/>
          <w:szCs w:val="22"/>
          <w:lang w:val="sk-SK"/>
        </w:rPr>
        <w:t xml:space="preserve"> masti. 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Masť sa nanáša na oblasť, ktorá má byť ošetrená a miesto sa prikryje gázou, ak je to vhodné.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 xml:space="preserve">Ak použijete viac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 ako máte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Ak ste náhodo</w:t>
      </w:r>
      <w:r>
        <w:rPr>
          <w:sz w:val="22"/>
          <w:szCs w:val="22"/>
          <w:lang w:val="sk-SK"/>
        </w:rPr>
        <w:t>u použili väčšie množstvo masti alebo pri náhodnom požití lieku dieťaťom</w:t>
      </w:r>
      <w:r w:rsidRPr="00DC384E">
        <w:rPr>
          <w:sz w:val="22"/>
          <w:szCs w:val="22"/>
          <w:lang w:val="sk-SK"/>
        </w:rPr>
        <w:t xml:space="preserve"> vyhľadajte svojho lekára.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 xml:space="preserve">Ak zabudnete použiť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iCs/>
          <w:sz w:val="22"/>
          <w:szCs w:val="22"/>
          <w:lang w:val="sk-SK"/>
        </w:rPr>
        <w:t xml:space="preserve">Ak zabudnete použiť </w:t>
      </w:r>
      <w:proofErr w:type="spellStart"/>
      <w:r w:rsidRPr="00DC384E">
        <w:rPr>
          <w:iCs/>
          <w:sz w:val="22"/>
          <w:szCs w:val="22"/>
          <w:lang w:val="sk-SK"/>
        </w:rPr>
        <w:t>Pamycon</w:t>
      </w:r>
      <w:proofErr w:type="spellEnd"/>
      <w:r w:rsidRPr="00DC384E">
        <w:rPr>
          <w:iCs/>
          <w:sz w:val="22"/>
          <w:szCs w:val="22"/>
          <w:lang w:val="sk-SK"/>
        </w:rPr>
        <w:t xml:space="preserve"> UNG, poraďte sa so svojim lekárom. 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 xml:space="preserve">Ak prestanete používať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Masť musíte používať tak dlho, ako Vám povedal Váš lekár.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Ak liečbu ukončíte predčasne, niektoré baktérie sú schopné prežiť a infekcia sa môže vrátiť.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Ak máte ďalšie otázky týk</w:t>
      </w:r>
      <w:r>
        <w:rPr>
          <w:sz w:val="22"/>
          <w:szCs w:val="22"/>
          <w:lang w:val="sk-SK"/>
        </w:rPr>
        <w:t>ajúce sa použitia tohto lieku, o</w:t>
      </w:r>
      <w:r w:rsidRPr="00DC384E">
        <w:rPr>
          <w:sz w:val="22"/>
          <w:szCs w:val="22"/>
          <w:lang w:val="sk-SK"/>
        </w:rPr>
        <w:t>pýtajte sa svojho lekára alebo lekárnika</w:t>
      </w:r>
      <w:r>
        <w:rPr>
          <w:sz w:val="22"/>
          <w:szCs w:val="22"/>
          <w:lang w:val="sk-SK"/>
        </w:rPr>
        <w:t xml:space="preserve"> alebo zdravotnej sestry</w:t>
      </w:r>
      <w:r w:rsidRPr="00DC384E">
        <w:rPr>
          <w:sz w:val="22"/>
          <w:szCs w:val="22"/>
          <w:lang w:val="sk-SK"/>
        </w:rPr>
        <w:t>.</w:t>
      </w: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0"/>
          <w:numId w:val="3"/>
        </w:numPr>
        <w:overflowPunct/>
        <w:autoSpaceDE/>
        <w:autoSpaceDN/>
        <w:adjustRightInd/>
        <w:ind w:right="-2"/>
        <w:textAlignment w:val="auto"/>
        <w:outlineLvl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Možné vedľajšie účinky</w:t>
      </w:r>
    </w:p>
    <w:p w:rsidR="009D2D75" w:rsidRPr="003A0DD4" w:rsidRDefault="009D2D75" w:rsidP="00660083">
      <w:pPr>
        <w:overflowPunct/>
        <w:autoSpaceDE/>
        <w:autoSpaceDN/>
        <w:adjustRightInd/>
        <w:ind w:right="-2"/>
        <w:textAlignment w:val="auto"/>
        <w:outlineLvl w:val="0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Tak ako všetky lieky, </w:t>
      </w:r>
      <w:r>
        <w:rPr>
          <w:sz w:val="22"/>
          <w:szCs w:val="22"/>
          <w:lang w:val="sk-SK"/>
        </w:rPr>
        <w:t>aj tento liek</w:t>
      </w:r>
      <w:r w:rsidRPr="00DC384E">
        <w:rPr>
          <w:sz w:val="22"/>
          <w:szCs w:val="22"/>
          <w:lang w:val="sk-SK"/>
        </w:rPr>
        <w:t xml:space="preserve"> môže spôsobovať vedľajšie účinky, hoci sa neprejavia u každého.</w:t>
      </w:r>
    </w:p>
    <w:p w:rsidR="009D2D75" w:rsidRPr="00DC384E" w:rsidRDefault="009D2D75" w:rsidP="00660083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lastRenderedPageBreak/>
        <w:t xml:space="preserve">Pri vonkajšom použití na pokožku, slizničné membrány a povrchy rán je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dobre znášaný. U dlhodobo liečených pacientov môže dôjsť k vyvolaniu alergických reakcií, ako je začervenanie a suchosť pokožky, náhle vyrážky a svrbenie. Pri chronických zápaloch kože (t. j. pri mokvaní) alebo pri chronických zápaloch stredného ucha môže </w:t>
      </w:r>
      <w:proofErr w:type="spellStart"/>
      <w:r w:rsidRPr="00DC384E"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vyvolať precitlivenosť na iné lieky, vrátane </w:t>
      </w:r>
      <w:proofErr w:type="spellStart"/>
      <w:r w:rsidRPr="00DC384E">
        <w:rPr>
          <w:sz w:val="22"/>
          <w:szCs w:val="22"/>
          <w:lang w:val="sk-SK"/>
        </w:rPr>
        <w:t>neomycínu</w:t>
      </w:r>
      <w:proofErr w:type="spellEnd"/>
      <w:r w:rsidRPr="00DC384E">
        <w:rPr>
          <w:sz w:val="22"/>
          <w:szCs w:val="22"/>
          <w:lang w:val="sk-SK"/>
        </w:rPr>
        <w:t xml:space="preserve">. To sa môže prejaviť v zlých výsledkoch liečby. </w:t>
      </w:r>
      <w:r w:rsidRPr="001A3BBB">
        <w:rPr>
          <w:sz w:val="22"/>
          <w:szCs w:val="22"/>
          <w:lang w:val="sk-SK"/>
        </w:rPr>
        <w:t xml:space="preserve">Alergie sa obyčajne prejavia ako kontaktný ekzém, ale sú zriedkavé. Alergia na </w:t>
      </w:r>
      <w:proofErr w:type="spellStart"/>
      <w:r w:rsidRPr="001A3BBB">
        <w:rPr>
          <w:sz w:val="22"/>
          <w:szCs w:val="22"/>
          <w:lang w:val="sk-SK"/>
        </w:rPr>
        <w:t>neomycín</w:t>
      </w:r>
      <w:proofErr w:type="spellEnd"/>
      <w:r w:rsidRPr="001A3BBB">
        <w:rPr>
          <w:sz w:val="22"/>
          <w:szCs w:val="22"/>
          <w:lang w:val="sk-SK"/>
        </w:rPr>
        <w:t xml:space="preserve"> je bežná a býva združená so skríženou alergiou voči ďalším </w:t>
      </w:r>
      <w:proofErr w:type="spellStart"/>
      <w:r w:rsidRPr="001A3BBB">
        <w:rPr>
          <w:sz w:val="22"/>
          <w:szCs w:val="22"/>
          <w:lang w:val="sk-SK"/>
        </w:rPr>
        <w:t>aminoglykozidom</w:t>
      </w:r>
      <w:proofErr w:type="spellEnd"/>
      <w:r w:rsidRPr="001A3BBB">
        <w:rPr>
          <w:sz w:val="22"/>
          <w:szCs w:val="22"/>
          <w:lang w:val="sk-SK"/>
        </w:rPr>
        <w:t xml:space="preserve"> až v 50 % prípadov.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U pacientov s rozsiahlym kožným postihnutím sa musí bra</w:t>
      </w:r>
      <w:r>
        <w:rPr>
          <w:sz w:val="22"/>
          <w:szCs w:val="22"/>
          <w:lang w:val="sk-SK"/>
        </w:rPr>
        <w:t xml:space="preserve">ť do úvahy vstrebávanie </w:t>
      </w:r>
      <w:proofErr w:type="spellStart"/>
      <w:r>
        <w:rPr>
          <w:sz w:val="22"/>
          <w:szCs w:val="22"/>
          <w:lang w:val="sk-SK"/>
        </w:rPr>
        <w:t>Pamycon</w:t>
      </w:r>
      <w:proofErr w:type="spellEnd"/>
      <w:r w:rsidRPr="00DC384E">
        <w:rPr>
          <w:sz w:val="22"/>
          <w:szCs w:val="22"/>
          <w:lang w:val="sk-SK"/>
        </w:rPr>
        <w:t xml:space="preserve"> UNG a je</w:t>
      </w:r>
      <w:r>
        <w:rPr>
          <w:sz w:val="22"/>
          <w:szCs w:val="22"/>
          <w:lang w:val="sk-SK"/>
        </w:rPr>
        <w:t>ho</w:t>
      </w:r>
      <w:r w:rsidRPr="00DC384E">
        <w:rPr>
          <w:sz w:val="22"/>
          <w:szCs w:val="22"/>
          <w:lang w:val="sk-SK"/>
        </w:rPr>
        <w:t xml:space="preserve"> dôsledky, t.j. poškodenie predsiene vnútorného ucha, možnosť poškodenia obličiek a </w:t>
      </w:r>
      <w:proofErr w:type="spellStart"/>
      <w:r w:rsidRPr="00DC384E">
        <w:rPr>
          <w:sz w:val="22"/>
          <w:szCs w:val="22"/>
          <w:lang w:val="sk-SK"/>
        </w:rPr>
        <w:t>nervo</w:t>
      </w:r>
      <w:r>
        <w:rPr>
          <w:sz w:val="22"/>
          <w:szCs w:val="22"/>
          <w:lang w:val="sk-SK"/>
        </w:rPr>
        <w:t>vo</w:t>
      </w:r>
      <w:r w:rsidRPr="00DC384E">
        <w:rPr>
          <w:sz w:val="22"/>
          <w:szCs w:val="22"/>
          <w:lang w:val="sk-SK"/>
        </w:rPr>
        <w:t>svalový</w:t>
      </w:r>
      <w:proofErr w:type="spellEnd"/>
      <w:r w:rsidRPr="00DC384E">
        <w:rPr>
          <w:sz w:val="22"/>
          <w:szCs w:val="22"/>
          <w:lang w:val="sk-SK"/>
        </w:rPr>
        <w:t xml:space="preserve"> blok.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3A0DD4" w:rsidRDefault="009D2D75" w:rsidP="00660083">
      <w:pPr>
        <w:rPr>
          <w:b/>
          <w:sz w:val="22"/>
          <w:szCs w:val="22"/>
          <w:lang w:val="sk-SK"/>
        </w:rPr>
      </w:pPr>
      <w:r w:rsidRPr="003A0DD4">
        <w:rPr>
          <w:b/>
          <w:sz w:val="22"/>
          <w:szCs w:val="22"/>
          <w:lang w:val="sk-SK"/>
        </w:rPr>
        <w:t>Hlásenie vedľajších účinkov</w:t>
      </w:r>
    </w:p>
    <w:p w:rsidR="009D2D75" w:rsidRPr="003A0DD4" w:rsidRDefault="009D2D75" w:rsidP="00660083">
      <w:pPr>
        <w:overflowPunct/>
        <w:autoSpaceDE/>
        <w:autoSpaceDN/>
        <w:adjustRightInd/>
        <w:ind w:right="-2"/>
        <w:textAlignment w:val="auto"/>
        <w:outlineLvl w:val="0"/>
        <w:rPr>
          <w:sz w:val="22"/>
          <w:szCs w:val="22"/>
          <w:lang w:val="sk-SK"/>
        </w:rPr>
      </w:pPr>
      <w:r w:rsidRPr="003A0DD4">
        <w:rPr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 pre používateľa. Vedľajšie účinky môžete hlásiť aj </w:t>
      </w:r>
      <w:r w:rsidR="00AB006B">
        <w:rPr>
          <w:noProof/>
          <w:sz w:val="22"/>
          <w:szCs w:val="22"/>
          <w:lang w:val="sk-SK"/>
        </w:rPr>
        <w:t>na</w:t>
      </w:r>
      <w:r w:rsidR="00AB006B" w:rsidRPr="003A0DD4">
        <w:rPr>
          <w:noProof/>
          <w:sz w:val="22"/>
          <w:szCs w:val="22"/>
          <w:lang w:val="sk-SK"/>
        </w:rPr>
        <w:t xml:space="preserve"> </w:t>
      </w:r>
      <w:r w:rsidRPr="003A0DD4">
        <w:rPr>
          <w:noProof/>
          <w:sz w:val="22"/>
          <w:szCs w:val="22"/>
          <w:highlight w:val="lightGray"/>
          <w:lang w:val="sk-SK"/>
        </w:rPr>
        <w:t>národné</w:t>
      </w:r>
      <w:r w:rsidR="00AB006B">
        <w:rPr>
          <w:noProof/>
          <w:sz w:val="22"/>
          <w:szCs w:val="22"/>
          <w:highlight w:val="lightGray"/>
          <w:lang w:val="sk-SK"/>
        </w:rPr>
        <w:t xml:space="preserve"> centrum</w:t>
      </w:r>
      <w:r w:rsidRPr="003A0DD4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3A0DD4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3A0DD4">
        <w:rPr>
          <w:color w:val="008000"/>
          <w:sz w:val="22"/>
          <w:szCs w:val="22"/>
          <w:highlight w:val="lightGray"/>
          <w:lang w:val="sk-SK"/>
        </w:rPr>
        <w:t>*</w:t>
      </w:r>
      <w:r w:rsidRPr="003A0DD4">
        <w:rPr>
          <w:noProof/>
          <w:sz w:val="22"/>
          <w:szCs w:val="22"/>
          <w:lang w:val="sk-SK"/>
        </w:rPr>
        <w:t>.</w:t>
      </w:r>
      <w:r w:rsidRPr="003A0DD4">
        <w:rPr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000000" w:rsidRDefault="008A2185">
      <w:pPr>
        <w:ind w:right="-2"/>
        <w:outlineLvl w:val="0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0"/>
          <w:numId w:val="2"/>
        </w:numPr>
        <w:overflowPunct/>
        <w:autoSpaceDE/>
        <w:autoSpaceDN/>
        <w:adjustRightInd/>
        <w:ind w:right="-2"/>
        <w:textAlignment w:val="auto"/>
        <w:outlineLvl w:val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Ako uchovávať</w:t>
      </w:r>
      <w:r w:rsidRPr="00DC384E">
        <w:rPr>
          <w:b/>
          <w:sz w:val="22"/>
          <w:szCs w:val="22"/>
          <w:lang w:val="sk-SK"/>
        </w:rPr>
        <w:t xml:space="preserve">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1631C9" w:rsidRDefault="009D2D75" w:rsidP="006600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1631C9">
        <w:rPr>
          <w:noProof/>
          <w:sz w:val="22"/>
          <w:szCs w:val="22"/>
        </w:rPr>
        <w:t>Tento liek uchovávajte mimo dohľadu a dosahu detí.</w:t>
      </w:r>
    </w:p>
    <w:p w:rsidR="009D2D75" w:rsidRPr="00013DAA" w:rsidRDefault="009D2D75" w:rsidP="00660083">
      <w:pPr>
        <w:pStyle w:val="Zkladntext"/>
        <w:rPr>
          <w:sz w:val="22"/>
          <w:szCs w:val="22"/>
        </w:rPr>
      </w:pPr>
    </w:p>
    <w:p w:rsidR="009D2D75" w:rsidRDefault="009D2D75" w:rsidP="00660083">
      <w:pPr>
        <w:pStyle w:val="Zkladntext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Uchovávajte v suchu pri teplote do 25 °C.</w:t>
      </w:r>
    </w:p>
    <w:p w:rsidR="009D2D75" w:rsidRDefault="009D2D75" w:rsidP="0066008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Čas použiteľnosti po prvom otvorení je 28 dní.</w:t>
      </w:r>
    </w:p>
    <w:p w:rsidR="009D2D75" w:rsidRPr="00AB006B" w:rsidRDefault="009D2D75" w:rsidP="00660083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</w:rPr>
        <w:t xml:space="preserve">Obal tuby </w:t>
      </w:r>
      <w:r w:rsidRPr="00AB006B">
        <w:rPr>
          <w:sz w:val="22"/>
          <w:szCs w:val="22"/>
          <w:lang w:val="sk-SK"/>
        </w:rPr>
        <w:t>udržiavajte dôkladne uzatvorený.</w:t>
      </w:r>
    </w:p>
    <w:p w:rsidR="009D2D75" w:rsidRDefault="009D2D75" w:rsidP="00660083">
      <w:pPr>
        <w:pStyle w:val="Zkladntext"/>
        <w:rPr>
          <w:sz w:val="22"/>
          <w:szCs w:val="22"/>
          <w:lang w:val="sk-SK"/>
        </w:rPr>
      </w:pP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</w:p>
    <w:p w:rsidR="009D2D75" w:rsidRPr="00533E4A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533E4A">
        <w:rPr>
          <w:noProof/>
          <w:sz w:val="22"/>
          <w:szCs w:val="22"/>
          <w:lang w:val="sk-SK"/>
        </w:rPr>
        <w:t xml:space="preserve">Nepoužívajte </w:t>
      </w:r>
      <w:r>
        <w:rPr>
          <w:noProof/>
          <w:sz w:val="22"/>
          <w:szCs w:val="22"/>
          <w:lang w:val="sk-SK"/>
        </w:rPr>
        <w:t>tento liek</w:t>
      </w:r>
      <w:r w:rsidRPr="00533E4A">
        <w:rPr>
          <w:noProof/>
          <w:sz w:val="22"/>
          <w:szCs w:val="22"/>
          <w:lang w:val="sk-SK"/>
        </w:rPr>
        <w:t xml:space="preserve"> po dátume exspirácie, ktorý je uvedený na tube alebo škatu</w:t>
      </w:r>
      <w:r>
        <w:rPr>
          <w:noProof/>
          <w:sz w:val="22"/>
          <w:szCs w:val="22"/>
          <w:lang w:val="sk-SK"/>
        </w:rPr>
        <w:t>ľ</w:t>
      </w:r>
      <w:r w:rsidRPr="00533E4A">
        <w:rPr>
          <w:noProof/>
          <w:sz w:val="22"/>
          <w:szCs w:val="22"/>
          <w:lang w:val="sk-SK"/>
        </w:rPr>
        <w:t>ke</w:t>
      </w:r>
      <w:r>
        <w:rPr>
          <w:noProof/>
          <w:sz w:val="22"/>
          <w:szCs w:val="22"/>
          <w:lang w:val="sk-SK"/>
        </w:rPr>
        <w:t xml:space="preserve"> po skratke EXP. </w:t>
      </w:r>
      <w:r w:rsidRPr="00533E4A">
        <w:rPr>
          <w:noProof/>
          <w:sz w:val="22"/>
          <w:szCs w:val="22"/>
          <w:lang w:val="sk-SK"/>
        </w:rPr>
        <w:t>Dátum exspirácie sa vzťahuje na posledný deň v</w:t>
      </w:r>
      <w:r>
        <w:rPr>
          <w:noProof/>
          <w:sz w:val="22"/>
          <w:szCs w:val="22"/>
          <w:lang w:val="sk-SK"/>
        </w:rPr>
        <w:t xml:space="preserve"> danom </w:t>
      </w:r>
      <w:r w:rsidRPr="00533E4A">
        <w:rPr>
          <w:noProof/>
          <w:sz w:val="22"/>
          <w:szCs w:val="22"/>
          <w:lang w:val="sk-SK"/>
        </w:rPr>
        <w:t>mesiaci.</w:t>
      </w:r>
    </w:p>
    <w:p w:rsidR="009D2D75" w:rsidRPr="00657EDF" w:rsidRDefault="009D2D75" w:rsidP="0066008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8150FA">
        <w:rPr>
          <w:noProof/>
          <w:sz w:val="22"/>
          <w:szCs w:val="22"/>
        </w:rPr>
        <w:t>Nelikvidujte lieky</w:t>
      </w:r>
      <w:r w:rsidRPr="00E454B4">
        <w:rPr>
          <w:noProof/>
        </w:rPr>
        <w:t xml:space="preserve"> </w:t>
      </w:r>
      <w:r w:rsidRPr="00DC384E">
        <w:rPr>
          <w:sz w:val="22"/>
          <w:szCs w:val="22"/>
          <w:lang w:val="sk-SK"/>
        </w:rPr>
        <w:t>odpadovou vodou alebo domovým odpadom. Nepoužitý liek vráťte do lekárne. Tieto opatrenia pomôžu chrániť životné prostredie.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BA0396" w:rsidRDefault="009D2D75" w:rsidP="00660083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DC384E">
        <w:rPr>
          <w:b/>
          <w:sz w:val="22"/>
          <w:szCs w:val="22"/>
          <w:lang w:val="sk-SK"/>
        </w:rPr>
        <w:t>6.</w:t>
      </w:r>
      <w:r w:rsidRPr="00DC384E">
        <w:rPr>
          <w:b/>
          <w:sz w:val="22"/>
          <w:szCs w:val="22"/>
          <w:lang w:val="sk-SK"/>
        </w:rPr>
        <w:tab/>
      </w:r>
      <w:r w:rsidRPr="00BA0396">
        <w:rPr>
          <w:b/>
          <w:noProof/>
          <w:sz w:val="22"/>
          <w:szCs w:val="22"/>
        </w:rPr>
        <w:t>Obsah balenia a ďalšie informácie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 xml:space="preserve">Čo liek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 obsahuje</w:t>
      </w:r>
    </w:p>
    <w:p w:rsidR="009D2D75" w:rsidRPr="00B41D89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C384E">
        <w:rPr>
          <w:sz w:val="22"/>
          <w:szCs w:val="22"/>
          <w:u w:val="single"/>
          <w:lang w:val="sk-SK"/>
        </w:rPr>
        <w:t>Liečivá</w:t>
      </w:r>
      <w:r>
        <w:rPr>
          <w:sz w:val="22"/>
          <w:szCs w:val="22"/>
          <w:u w:val="single"/>
          <w:lang w:val="sk-SK"/>
        </w:rPr>
        <w:t xml:space="preserve"> sú</w:t>
      </w:r>
      <w:r w:rsidRPr="00DC384E">
        <w:rPr>
          <w:sz w:val="22"/>
          <w:szCs w:val="22"/>
          <w:lang w:val="sk-SK"/>
        </w:rPr>
        <w:t xml:space="preserve">: </w:t>
      </w:r>
      <w:r>
        <w:rPr>
          <w:sz w:val="22"/>
          <w:szCs w:val="22"/>
          <w:lang w:val="sk-SK"/>
        </w:rPr>
        <w:t>zinočnatý komplex</w:t>
      </w:r>
      <w:r w:rsidRPr="00DC384E">
        <w:rPr>
          <w:sz w:val="22"/>
          <w:szCs w:val="22"/>
          <w:lang w:val="sk-SK"/>
        </w:rPr>
        <w:t xml:space="preserve"> </w:t>
      </w:r>
      <w:proofErr w:type="spellStart"/>
      <w:r w:rsidRPr="00DC384E">
        <w:rPr>
          <w:sz w:val="22"/>
          <w:szCs w:val="22"/>
          <w:lang w:val="sk-SK"/>
        </w:rPr>
        <w:t>bacitracínu</w:t>
      </w:r>
      <w:proofErr w:type="spellEnd"/>
      <w:r w:rsidRPr="00DC384E">
        <w:rPr>
          <w:sz w:val="22"/>
          <w:szCs w:val="22"/>
          <w:lang w:val="sk-SK"/>
        </w:rPr>
        <w:t xml:space="preserve"> 2 500 IU v 10 g masti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              </w:t>
      </w:r>
      <w:r>
        <w:rPr>
          <w:sz w:val="22"/>
          <w:szCs w:val="22"/>
          <w:lang w:val="sk-SK"/>
        </w:rPr>
        <w:t xml:space="preserve">     </w:t>
      </w:r>
      <w:proofErr w:type="spellStart"/>
      <w:r w:rsidRPr="00DC384E">
        <w:rPr>
          <w:sz w:val="22"/>
          <w:szCs w:val="22"/>
          <w:lang w:val="sk-SK"/>
        </w:rPr>
        <w:t>neomycín</w:t>
      </w:r>
      <w:r>
        <w:rPr>
          <w:sz w:val="22"/>
          <w:szCs w:val="22"/>
          <w:lang w:val="sk-SK"/>
        </w:rPr>
        <w:t>ium</w:t>
      </w:r>
      <w:r w:rsidRPr="00DC384E">
        <w:rPr>
          <w:sz w:val="22"/>
          <w:szCs w:val="22"/>
          <w:lang w:val="sk-SK"/>
        </w:rPr>
        <w:t>sulfát</w:t>
      </w:r>
      <w:bookmarkStart w:id="1" w:name="_GoBack"/>
      <w:bookmarkEnd w:id="1"/>
      <w:proofErr w:type="spellEnd"/>
      <w:r w:rsidRPr="00DC384E">
        <w:rPr>
          <w:sz w:val="22"/>
          <w:szCs w:val="22"/>
          <w:lang w:val="sk-SK"/>
        </w:rPr>
        <w:t xml:space="preserve"> 33 000 IU</w:t>
      </w:r>
      <w:r>
        <w:rPr>
          <w:sz w:val="22"/>
          <w:szCs w:val="22"/>
          <w:lang w:val="sk-SK"/>
        </w:rPr>
        <w:t xml:space="preserve"> (0,052 g)</w:t>
      </w:r>
      <w:r w:rsidRPr="00DC384E">
        <w:rPr>
          <w:sz w:val="22"/>
          <w:szCs w:val="22"/>
          <w:lang w:val="sk-SK"/>
        </w:rPr>
        <w:t xml:space="preserve"> v 10 g masti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C384E">
        <w:rPr>
          <w:sz w:val="22"/>
          <w:szCs w:val="22"/>
          <w:u w:val="single"/>
          <w:lang w:val="sk-SK"/>
        </w:rPr>
        <w:t>Pomocné látky</w:t>
      </w:r>
      <w:r>
        <w:rPr>
          <w:sz w:val="22"/>
          <w:szCs w:val="22"/>
          <w:u w:val="single"/>
          <w:lang w:val="sk-SK"/>
        </w:rPr>
        <w:t xml:space="preserve"> sú</w:t>
      </w:r>
      <w:r w:rsidRPr="00DC384E">
        <w:rPr>
          <w:sz w:val="22"/>
          <w:szCs w:val="22"/>
          <w:u w:val="single"/>
          <w:lang w:val="sk-SK"/>
        </w:rPr>
        <w:t>:</w:t>
      </w:r>
      <w:r w:rsidRPr="00DC384E">
        <w:rPr>
          <w:sz w:val="22"/>
          <w:szCs w:val="22"/>
          <w:lang w:val="sk-SK"/>
        </w:rPr>
        <w:t xml:space="preserve"> biely vosk, </w:t>
      </w:r>
      <w:proofErr w:type="spellStart"/>
      <w:r w:rsidRPr="00DC384E">
        <w:rPr>
          <w:sz w:val="22"/>
          <w:szCs w:val="22"/>
          <w:lang w:val="sk-SK"/>
        </w:rPr>
        <w:t>cetylalkohol</w:t>
      </w:r>
      <w:proofErr w:type="spellEnd"/>
      <w:r w:rsidRPr="00DC384E">
        <w:rPr>
          <w:sz w:val="22"/>
          <w:szCs w:val="22"/>
          <w:lang w:val="sk-SK"/>
        </w:rPr>
        <w:t>, tekutý parafín</w:t>
      </w:r>
      <w:r>
        <w:rPr>
          <w:sz w:val="22"/>
          <w:szCs w:val="22"/>
          <w:lang w:val="sk-SK"/>
        </w:rPr>
        <w:t>, biela</w:t>
      </w:r>
      <w:r w:rsidRPr="00DC384E">
        <w:rPr>
          <w:sz w:val="22"/>
          <w:szCs w:val="22"/>
          <w:lang w:val="sk-SK"/>
        </w:rPr>
        <w:t xml:space="preserve"> vazelín</w:t>
      </w:r>
      <w:r>
        <w:rPr>
          <w:sz w:val="22"/>
          <w:szCs w:val="22"/>
          <w:lang w:val="sk-SK"/>
        </w:rPr>
        <w:t>a</w:t>
      </w:r>
      <w:r w:rsidRPr="00DC384E">
        <w:rPr>
          <w:sz w:val="22"/>
          <w:szCs w:val="22"/>
          <w:lang w:val="sk-SK"/>
        </w:rPr>
        <w:t>.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 xml:space="preserve">Ako vyzerá liek </w:t>
      </w:r>
      <w:proofErr w:type="spellStart"/>
      <w:r w:rsidRPr="00DC384E">
        <w:rPr>
          <w:b/>
          <w:sz w:val="22"/>
          <w:szCs w:val="22"/>
          <w:lang w:val="sk-SK"/>
        </w:rPr>
        <w:t>Pamycon</w:t>
      </w:r>
      <w:proofErr w:type="spellEnd"/>
      <w:r w:rsidRPr="00DC384E">
        <w:rPr>
          <w:b/>
          <w:sz w:val="22"/>
          <w:szCs w:val="22"/>
          <w:lang w:val="sk-SK"/>
        </w:rPr>
        <w:t xml:space="preserve"> UNG a obsah balenia</w:t>
      </w:r>
    </w:p>
    <w:p w:rsidR="009D2D75" w:rsidRPr="00B41D89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Dermálna</w:t>
      </w:r>
      <w:proofErr w:type="spellEnd"/>
      <w:r w:rsidRPr="00DC384E">
        <w:rPr>
          <w:sz w:val="22"/>
          <w:szCs w:val="22"/>
          <w:lang w:val="sk-SK"/>
        </w:rPr>
        <w:t xml:space="preserve"> masť</w:t>
      </w: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 xml:space="preserve">Biela až </w:t>
      </w:r>
      <w:r>
        <w:rPr>
          <w:sz w:val="22"/>
          <w:szCs w:val="22"/>
          <w:lang w:val="sk-SK"/>
        </w:rPr>
        <w:t>žltkastá</w:t>
      </w:r>
      <w:r w:rsidRPr="00DC384E">
        <w:rPr>
          <w:sz w:val="22"/>
          <w:szCs w:val="22"/>
          <w:lang w:val="sk-SK"/>
        </w:rPr>
        <w:t xml:space="preserve"> masť, charakteristického zápachu, ľahko roztierateľná.</w:t>
      </w: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</w:p>
    <w:p w:rsidR="009D2D75" w:rsidRPr="00DC384E" w:rsidRDefault="009D2D75" w:rsidP="00660083">
      <w:pPr>
        <w:pStyle w:val="Nadpis8"/>
        <w:rPr>
          <w:rFonts w:ascii="Times New Roman" w:hAnsi="Times New Roman"/>
          <w:sz w:val="22"/>
          <w:szCs w:val="22"/>
        </w:rPr>
      </w:pPr>
      <w:r w:rsidRPr="00DC384E">
        <w:rPr>
          <w:rFonts w:ascii="Times New Roman" w:hAnsi="Times New Roman"/>
          <w:sz w:val="22"/>
          <w:szCs w:val="22"/>
        </w:rPr>
        <w:t>Obsah balenia</w:t>
      </w: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pStyle w:val="Zkladntext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Hliníková tuba s uzáverom, písomná informácia pre používateľov, škatuľka.</w:t>
      </w:r>
    </w:p>
    <w:p w:rsidR="009D2D75" w:rsidRPr="00DC384E" w:rsidRDefault="009D2D75" w:rsidP="00660083">
      <w:pPr>
        <w:pStyle w:val="Odstavecblok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Veľkosť balenia: 10 g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>Držiteľ rozhodnutia o registrácii a výrobca</w:t>
      </w:r>
    </w:p>
    <w:p w:rsidR="009D2D75" w:rsidRPr="00747A95" w:rsidRDefault="002C124D" w:rsidP="00660083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Držiteľ rozhodnutia o registrácii</w:t>
      </w:r>
    </w:p>
    <w:p w:rsidR="009D2D75" w:rsidRDefault="009D2D75" w:rsidP="0066008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BB </w:t>
      </w:r>
      <w:proofErr w:type="spellStart"/>
      <w:r>
        <w:rPr>
          <w:sz w:val="22"/>
          <w:szCs w:val="22"/>
          <w:lang w:val="sk-SK"/>
        </w:rPr>
        <w:t>Pharma</w:t>
      </w:r>
      <w:proofErr w:type="spellEnd"/>
      <w:r>
        <w:rPr>
          <w:sz w:val="22"/>
          <w:szCs w:val="22"/>
          <w:lang w:val="sk-SK"/>
        </w:rPr>
        <w:t xml:space="preserve"> a.s., </w:t>
      </w:r>
      <w:proofErr w:type="spellStart"/>
      <w:r>
        <w:rPr>
          <w:sz w:val="22"/>
          <w:szCs w:val="22"/>
          <w:lang w:val="sk-SK"/>
        </w:rPr>
        <w:t>Durychova</w:t>
      </w:r>
      <w:proofErr w:type="spellEnd"/>
      <w:r>
        <w:rPr>
          <w:sz w:val="22"/>
          <w:szCs w:val="22"/>
          <w:lang w:val="sk-SK"/>
        </w:rPr>
        <w:t xml:space="preserve"> 101/66, 142 00 Praha 4 - </w:t>
      </w:r>
      <w:proofErr w:type="spellStart"/>
      <w:r>
        <w:rPr>
          <w:sz w:val="22"/>
          <w:szCs w:val="22"/>
          <w:lang w:val="sk-SK"/>
        </w:rPr>
        <w:t>Lhotka</w:t>
      </w:r>
      <w:proofErr w:type="spellEnd"/>
      <w:r>
        <w:rPr>
          <w:sz w:val="22"/>
          <w:szCs w:val="22"/>
          <w:lang w:val="sk-SK"/>
        </w:rPr>
        <w:t>, Česká republika</w:t>
      </w:r>
      <w:r w:rsidRPr="00DC384E" w:rsidDel="00DA56E9">
        <w:rPr>
          <w:sz w:val="22"/>
          <w:szCs w:val="22"/>
          <w:lang w:val="sk-SK"/>
        </w:rPr>
        <w:t xml:space="preserve"> </w:t>
      </w:r>
    </w:p>
    <w:p w:rsidR="009D2D75" w:rsidRDefault="009D2D75" w:rsidP="00660083">
      <w:pPr>
        <w:rPr>
          <w:sz w:val="22"/>
          <w:szCs w:val="22"/>
          <w:lang w:val="sk-SK"/>
        </w:rPr>
      </w:pPr>
    </w:p>
    <w:p w:rsidR="00B41D89" w:rsidRPr="00747A95" w:rsidRDefault="00B41D89" w:rsidP="00B41D89">
      <w:pPr>
        <w:pStyle w:val="Zkladntext"/>
        <w:rPr>
          <w:sz w:val="22"/>
          <w:szCs w:val="22"/>
          <w:u w:val="single"/>
          <w:lang w:val="sk-SK"/>
        </w:rPr>
      </w:pPr>
      <w:proofErr w:type="spellStart"/>
      <w:r w:rsidRPr="00747A95">
        <w:rPr>
          <w:sz w:val="22"/>
          <w:szCs w:val="22"/>
          <w:u w:val="single"/>
        </w:rPr>
        <w:t>Výrobca</w:t>
      </w:r>
      <w:proofErr w:type="spellEnd"/>
    </w:p>
    <w:p w:rsidR="00B41D89" w:rsidRPr="00747A95" w:rsidRDefault="00B41D89" w:rsidP="00B41D89">
      <w:pPr>
        <w:pStyle w:val="Zkladntext"/>
        <w:rPr>
          <w:sz w:val="22"/>
          <w:szCs w:val="22"/>
        </w:rPr>
      </w:pPr>
      <w:proofErr w:type="spellStart"/>
      <w:r w:rsidRPr="00747A95">
        <w:rPr>
          <w:sz w:val="22"/>
          <w:szCs w:val="22"/>
        </w:rPr>
        <w:t>AtB</w:t>
      </w:r>
      <w:proofErr w:type="spellEnd"/>
      <w:r w:rsidRPr="00747A95">
        <w:rPr>
          <w:sz w:val="22"/>
          <w:szCs w:val="22"/>
        </w:rPr>
        <w:t xml:space="preserve"> </w:t>
      </w:r>
      <w:proofErr w:type="spellStart"/>
      <w:r w:rsidRPr="00747A95">
        <w:rPr>
          <w:sz w:val="22"/>
          <w:szCs w:val="22"/>
        </w:rPr>
        <w:t>Pharma</w:t>
      </w:r>
      <w:proofErr w:type="spellEnd"/>
      <w:r w:rsidRPr="00747A95">
        <w:rPr>
          <w:sz w:val="22"/>
          <w:szCs w:val="22"/>
        </w:rPr>
        <w:t xml:space="preserve">, s.r.o., </w:t>
      </w:r>
      <w:proofErr w:type="spellStart"/>
      <w:r w:rsidRPr="00747A95">
        <w:rPr>
          <w:sz w:val="22"/>
          <w:szCs w:val="22"/>
        </w:rPr>
        <w:t>Sklabinská</w:t>
      </w:r>
      <w:proofErr w:type="spellEnd"/>
      <w:r w:rsidRPr="00747A95">
        <w:rPr>
          <w:sz w:val="22"/>
          <w:szCs w:val="22"/>
        </w:rPr>
        <w:t xml:space="preserve"> 28, 036 01 Martin, Slovenská republika</w:t>
      </w:r>
    </w:p>
    <w:p w:rsidR="00B41D89" w:rsidRPr="00747A95" w:rsidRDefault="00B41D89" w:rsidP="00B41D89">
      <w:pPr>
        <w:pStyle w:val="Zkladntext"/>
        <w:rPr>
          <w:sz w:val="22"/>
          <w:szCs w:val="22"/>
        </w:rPr>
      </w:pPr>
      <w:proofErr w:type="spellStart"/>
      <w:r w:rsidRPr="00747A95">
        <w:rPr>
          <w:sz w:val="22"/>
          <w:szCs w:val="22"/>
        </w:rPr>
        <w:t>Prevádzkareň</w:t>
      </w:r>
      <w:proofErr w:type="spellEnd"/>
      <w:r w:rsidRPr="00747A95">
        <w:rPr>
          <w:sz w:val="22"/>
          <w:szCs w:val="22"/>
        </w:rPr>
        <w:t xml:space="preserve"> </w:t>
      </w:r>
      <w:proofErr w:type="spellStart"/>
      <w:r w:rsidRPr="00747A95">
        <w:rPr>
          <w:sz w:val="22"/>
          <w:szCs w:val="22"/>
        </w:rPr>
        <w:t>AtB</w:t>
      </w:r>
      <w:proofErr w:type="spellEnd"/>
      <w:r w:rsidRPr="00747A95">
        <w:rPr>
          <w:sz w:val="22"/>
          <w:szCs w:val="22"/>
        </w:rPr>
        <w:t xml:space="preserve"> </w:t>
      </w:r>
      <w:proofErr w:type="spellStart"/>
      <w:r w:rsidRPr="00747A95">
        <w:rPr>
          <w:sz w:val="22"/>
          <w:szCs w:val="22"/>
        </w:rPr>
        <w:t>Pharma</w:t>
      </w:r>
      <w:proofErr w:type="spellEnd"/>
      <w:r w:rsidRPr="00747A95">
        <w:rPr>
          <w:sz w:val="22"/>
          <w:szCs w:val="22"/>
        </w:rPr>
        <w:t xml:space="preserve">, s.r.o., 976 13 Slovenská </w:t>
      </w:r>
      <w:proofErr w:type="spellStart"/>
      <w:r w:rsidRPr="00747A95">
        <w:rPr>
          <w:sz w:val="22"/>
          <w:szCs w:val="22"/>
        </w:rPr>
        <w:t>Ľupča</w:t>
      </w:r>
      <w:proofErr w:type="spellEnd"/>
      <w:r w:rsidRPr="00747A95">
        <w:rPr>
          <w:sz w:val="22"/>
          <w:szCs w:val="22"/>
        </w:rPr>
        <w:t xml:space="preserve"> 970, Slovenská republika</w:t>
      </w:r>
    </w:p>
    <w:p w:rsidR="00B41D89" w:rsidRPr="00747A95" w:rsidRDefault="00B41D89" w:rsidP="00B41D89">
      <w:pPr>
        <w:pStyle w:val="Zkladntext"/>
        <w:rPr>
          <w:sz w:val="22"/>
          <w:szCs w:val="22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DC384E">
        <w:rPr>
          <w:sz w:val="22"/>
          <w:szCs w:val="22"/>
          <w:lang w:val="sk-SK"/>
        </w:rPr>
        <w:t>Ďalšie informácie o tomto lieku získate u držiteľa rozhodnutia o registrácii.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DC384E">
        <w:rPr>
          <w:b/>
          <w:sz w:val="22"/>
          <w:szCs w:val="22"/>
          <w:lang w:val="sk-SK"/>
        </w:rPr>
        <w:t>Táto písomná informácia pre používateľ</w:t>
      </w:r>
      <w:r>
        <w:rPr>
          <w:b/>
          <w:sz w:val="22"/>
          <w:szCs w:val="22"/>
          <w:lang w:val="sk-SK"/>
        </w:rPr>
        <w:t>a</w:t>
      </w:r>
      <w:r w:rsidRPr="00DC384E">
        <w:rPr>
          <w:b/>
          <w:sz w:val="22"/>
          <w:szCs w:val="22"/>
          <w:lang w:val="sk-SK"/>
        </w:rPr>
        <w:t xml:space="preserve"> bola naposledy </w:t>
      </w:r>
      <w:r>
        <w:rPr>
          <w:b/>
          <w:sz w:val="22"/>
          <w:szCs w:val="22"/>
          <w:lang w:val="sk-SK"/>
        </w:rPr>
        <w:t>aktualizova</w:t>
      </w:r>
      <w:r w:rsidRPr="00DC384E">
        <w:rPr>
          <w:b/>
          <w:sz w:val="22"/>
          <w:szCs w:val="22"/>
          <w:lang w:val="sk-SK"/>
        </w:rPr>
        <w:t>ná v</w:t>
      </w:r>
      <w:r w:rsidR="00F912B2">
        <w:rPr>
          <w:b/>
          <w:sz w:val="22"/>
          <w:szCs w:val="22"/>
          <w:lang w:val="sk-SK"/>
        </w:rPr>
        <w:t> 07/2017</w:t>
      </w:r>
    </w:p>
    <w:p w:rsidR="009D2D75" w:rsidRPr="00DC384E" w:rsidRDefault="009D2D75" w:rsidP="0066008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p w:rsidR="009D2D75" w:rsidRPr="00DC384E" w:rsidRDefault="009D2D75" w:rsidP="00660083">
      <w:pPr>
        <w:rPr>
          <w:sz w:val="22"/>
          <w:szCs w:val="22"/>
          <w:lang w:val="sk-SK"/>
        </w:rPr>
      </w:pPr>
    </w:p>
    <w:sectPr w:rsidR="009D2D75" w:rsidRPr="00DC384E" w:rsidSect="004D4617">
      <w:headerReference w:type="default" r:id="rId8"/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89518B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185" w:rsidRDefault="008A2185">
      <w:r>
        <w:separator/>
      </w:r>
    </w:p>
  </w:endnote>
  <w:endnote w:type="continuationSeparator" w:id="0">
    <w:p w:rsidR="008A2185" w:rsidRDefault="008A2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185" w:rsidRDefault="008A2185">
      <w:r>
        <w:separator/>
      </w:r>
    </w:p>
  </w:footnote>
  <w:footnote w:type="continuationSeparator" w:id="0">
    <w:p w:rsidR="008A2185" w:rsidRDefault="008A2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75" w:rsidRPr="00DA56E9" w:rsidRDefault="009D2D75" w:rsidP="00DA56E9">
    <w:pPr>
      <w:pStyle w:val="Hlavika"/>
      <w:rPr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3F0C51"/>
    <w:multiLevelType w:val="hybridMultilevel"/>
    <w:tmpl w:val="40D4668C"/>
    <w:lvl w:ilvl="0" w:tplc="3ECC8E22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17C549A"/>
    <w:multiLevelType w:val="hybridMultilevel"/>
    <w:tmpl w:val="2C669FD6"/>
    <w:lvl w:ilvl="0" w:tplc="036CC55E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C1B4D79"/>
    <w:multiLevelType w:val="hybridMultilevel"/>
    <w:tmpl w:val="530A036E"/>
    <w:lvl w:ilvl="0" w:tplc="44F848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D1672B"/>
    <w:multiLevelType w:val="hybridMultilevel"/>
    <w:tmpl w:val="9C56FFEC"/>
    <w:lvl w:ilvl="0" w:tplc="DD0C9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398"/>
    <w:rsid w:val="00000B13"/>
    <w:rsid w:val="000036EF"/>
    <w:rsid w:val="00013DAA"/>
    <w:rsid w:val="0002158A"/>
    <w:rsid w:val="00030003"/>
    <w:rsid w:val="0004649A"/>
    <w:rsid w:val="00056C7D"/>
    <w:rsid w:val="00076AB3"/>
    <w:rsid w:val="000941A8"/>
    <w:rsid w:val="000A6F84"/>
    <w:rsid w:val="000B2F7B"/>
    <w:rsid w:val="000C3CFC"/>
    <w:rsid w:val="000D0C5B"/>
    <w:rsid w:val="000D2245"/>
    <w:rsid w:val="000E5367"/>
    <w:rsid w:val="000E5FF5"/>
    <w:rsid w:val="000F239A"/>
    <w:rsid w:val="001010E9"/>
    <w:rsid w:val="001045ED"/>
    <w:rsid w:val="0010682C"/>
    <w:rsid w:val="00107EBD"/>
    <w:rsid w:val="00154DB5"/>
    <w:rsid w:val="00160D02"/>
    <w:rsid w:val="001631C9"/>
    <w:rsid w:val="001716DF"/>
    <w:rsid w:val="00186048"/>
    <w:rsid w:val="001A3BBB"/>
    <w:rsid w:val="001B4B99"/>
    <w:rsid w:val="001C5F54"/>
    <w:rsid w:val="001D75FF"/>
    <w:rsid w:val="001F5BBD"/>
    <w:rsid w:val="00204CA7"/>
    <w:rsid w:val="00205B05"/>
    <w:rsid w:val="00220A7F"/>
    <w:rsid w:val="00232171"/>
    <w:rsid w:val="0024104E"/>
    <w:rsid w:val="00252DFE"/>
    <w:rsid w:val="00256795"/>
    <w:rsid w:val="00266C42"/>
    <w:rsid w:val="00290215"/>
    <w:rsid w:val="002919F2"/>
    <w:rsid w:val="00294FAD"/>
    <w:rsid w:val="00295FA9"/>
    <w:rsid w:val="002A4837"/>
    <w:rsid w:val="002B0006"/>
    <w:rsid w:val="002B0A2A"/>
    <w:rsid w:val="002B65FB"/>
    <w:rsid w:val="002C124D"/>
    <w:rsid w:val="002D3EB6"/>
    <w:rsid w:val="002D6111"/>
    <w:rsid w:val="002F124C"/>
    <w:rsid w:val="002F68A4"/>
    <w:rsid w:val="002F7CBC"/>
    <w:rsid w:val="00313DE9"/>
    <w:rsid w:val="003437BF"/>
    <w:rsid w:val="00371C35"/>
    <w:rsid w:val="003830A0"/>
    <w:rsid w:val="00394602"/>
    <w:rsid w:val="003A0DD4"/>
    <w:rsid w:val="003A3D27"/>
    <w:rsid w:val="003A424E"/>
    <w:rsid w:val="003A49F5"/>
    <w:rsid w:val="003B0B4B"/>
    <w:rsid w:val="003D4876"/>
    <w:rsid w:val="003E5A74"/>
    <w:rsid w:val="003F19A7"/>
    <w:rsid w:val="0040057A"/>
    <w:rsid w:val="004247A9"/>
    <w:rsid w:val="004317D2"/>
    <w:rsid w:val="0043595D"/>
    <w:rsid w:val="0047512E"/>
    <w:rsid w:val="00477D28"/>
    <w:rsid w:val="00481445"/>
    <w:rsid w:val="00485593"/>
    <w:rsid w:val="00493162"/>
    <w:rsid w:val="004C004F"/>
    <w:rsid w:val="004D4617"/>
    <w:rsid w:val="004E1D14"/>
    <w:rsid w:val="004F0E11"/>
    <w:rsid w:val="00501780"/>
    <w:rsid w:val="00506EEB"/>
    <w:rsid w:val="00520DAC"/>
    <w:rsid w:val="00533E4A"/>
    <w:rsid w:val="00540FF0"/>
    <w:rsid w:val="0055442D"/>
    <w:rsid w:val="00557B35"/>
    <w:rsid w:val="005712BC"/>
    <w:rsid w:val="00574F57"/>
    <w:rsid w:val="00576588"/>
    <w:rsid w:val="00591776"/>
    <w:rsid w:val="005A506E"/>
    <w:rsid w:val="005C000E"/>
    <w:rsid w:val="005C747C"/>
    <w:rsid w:val="005E5F67"/>
    <w:rsid w:val="0060676C"/>
    <w:rsid w:val="00607CC9"/>
    <w:rsid w:val="006134B8"/>
    <w:rsid w:val="006135CA"/>
    <w:rsid w:val="006230D5"/>
    <w:rsid w:val="00633B60"/>
    <w:rsid w:val="00635B26"/>
    <w:rsid w:val="00652398"/>
    <w:rsid w:val="006578E7"/>
    <w:rsid w:val="00657EDF"/>
    <w:rsid w:val="00660083"/>
    <w:rsid w:val="00665CAD"/>
    <w:rsid w:val="006663D9"/>
    <w:rsid w:val="00670F8B"/>
    <w:rsid w:val="00696E56"/>
    <w:rsid w:val="006C694C"/>
    <w:rsid w:val="006D605C"/>
    <w:rsid w:val="006E24AF"/>
    <w:rsid w:val="006E28C1"/>
    <w:rsid w:val="006E399F"/>
    <w:rsid w:val="00704607"/>
    <w:rsid w:val="00731362"/>
    <w:rsid w:val="007462C5"/>
    <w:rsid w:val="00747A95"/>
    <w:rsid w:val="00753A90"/>
    <w:rsid w:val="00774EC0"/>
    <w:rsid w:val="0077737B"/>
    <w:rsid w:val="007809EF"/>
    <w:rsid w:val="00795A72"/>
    <w:rsid w:val="007B3B35"/>
    <w:rsid w:val="007C194A"/>
    <w:rsid w:val="007D4F20"/>
    <w:rsid w:val="007D78F3"/>
    <w:rsid w:val="00813976"/>
    <w:rsid w:val="008150FA"/>
    <w:rsid w:val="00817C6B"/>
    <w:rsid w:val="008366F2"/>
    <w:rsid w:val="00852428"/>
    <w:rsid w:val="0085246E"/>
    <w:rsid w:val="00882017"/>
    <w:rsid w:val="0088292A"/>
    <w:rsid w:val="00891828"/>
    <w:rsid w:val="008A2185"/>
    <w:rsid w:val="008B1AEB"/>
    <w:rsid w:val="00914EBA"/>
    <w:rsid w:val="00926487"/>
    <w:rsid w:val="009305A1"/>
    <w:rsid w:val="00950413"/>
    <w:rsid w:val="009701E8"/>
    <w:rsid w:val="00972886"/>
    <w:rsid w:val="00977451"/>
    <w:rsid w:val="009819C6"/>
    <w:rsid w:val="00985067"/>
    <w:rsid w:val="0099469D"/>
    <w:rsid w:val="009A2368"/>
    <w:rsid w:val="009A656E"/>
    <w:rsid w:val="009B2DB2"/>
    <w:rsid w:val="009C54BD"/>
    <w:rsid w:val="009D2D75"/>
    <w:rsid w:val="009E144B"/>
    <w:rsid w:val="009F0EA1"/>
    <w:rsid w:val="00A24E59"/>
    <w:rsid w:val="00A25AA3"/>
    <w:rsid w:val="00A447B9"/>
    <w:rsid w:val="00A51573"/>
    <w:rsid w:val="00A66341"/>
    <w:rsid w:val="00A67CE2"/>
    <w:rsid w:val="00A95FAF"/>
    <w:rsid w:val="00AA1F30"/>
    <w:rsid w:val="00AB006B"/>
    <w:rsid w:val="00AB06C0"/>
    <w:rsid w:val="00AB59D5"/>
    <w:rsid w:val="00AE1B27"/>
    <w:rsid w:val="00AE7B22"/>
    <w:rsid w:val="00B26253"/>
    <w:rsid w:val="00B41D89"/>
    <w:rsid w:val="00B551D7"/>
    <w:rsid w:val="00B64608"/>
    <w:rsid w:val="00B726AF"/>
    <w:rsid w:val="00B72FD1"/>
    <w:rsid w:val="00B95579"/>
    <w:rsid w:val="00BA0396"/>
    <w:rsid w:val="00BA2F53"/>
    <w:rsid w:val="00BB1A8D"/>
    <w:rsid w:val="00BB45FF"/>
    <w:rsid w:val="00BE21A7"/>
    <w:rsid w:val="00BE34BB"/>
    <w:rsid w:val="00C03243"/>
    <w:rsid w:val="00C1221E"/>
    <w:rsid w:val="00C13BA1"/>
    <w:rsid w:val="00C23889"/>
    <w:rsid w:val="00C25219"/>
    <w:rsid w:val="00C42466"/>
    <w:rsid w:val="00C53D8C"/>
    <w:rsid w:val="00C861AB"/>
    <w:rsid w:val="00CD462C"/>
    <w:rsid w:val="00CE7E58"/>
    <w:rsid w:val="00D064DD"/>
    <w:rsid w:val="00D30E96"/>
    <w:rsid w:val="00D37604"/>
    <w:rsid w:val="00D41CF0"/>
    <w:rsid w:val="00D448F2"/>
    <w:rsid w:val="00D64468"/>
    <w:rsid w:val="00D678B0"/>
    <w:rsid w:val="00D70392"/>
    <w:rsid w:val="00D76934"/>
    <w:rsid w:val="00D779FC"/>
    <w:rsid w:val="00D77B7F"/>
    <w:rsid w:val="00D80D7B"/>
    <w:rsid w:val="00D83DBB"/>
    <w:rsid w:val="00D90689"/>
    <w:rsid w:val="00DA04A2"/>
    <w:rsid w:val="00DA56E9"/>
    <w:rsid w:val="00DB0E64"/>
    <w:rsid w:val="00DB18F8"/>
    <w:rsid w:val="00DB69D4"/>
    <w:rsid w:val="00DB74A3"/>
    <w:rsid w:val="00DC17D6"/>
    <w:rsid w:val="00DC36A4"/>
    <w:rsid w:val="00DC384E"/>
    <w:rsid w:val="00DD02F6"/>
    <w:rsid w:val="00E01DC6"/>
    <w:rsid w:val="00E158FE"/>
    <w:rsid w:val="00E3541B"/>
    <w:rsid w:val="00E37C99"/>
    <w:rsid w:val="00E433B6"/>
    <w:rsid w:val="00E454B4"/>
    <w:rsid w:val="00E45FFE"/>
    <w:rsid w:val="00E50F72"/>
    <w:rsid w:val="00E553F7"/>
    <w:rsid w:val="00E80A52"/>
    <w:rsid w:val="00E91259"/>
    <w:rsid w:val="00E97B29"/>
    <w:rsid w:val="00EA1F65"/>
    <w:rsid w:val="00EA70D9"/>
    <w:rsid w:val="00EB1496"/>
    <w:rsid w:val="00EB28E8"/>
    <w:rsid w:val="00EB3C0C"/>
    <w:rsid w:val="00ED0CED"/>
    <w:rsid w:val="00F067E8"/>
    <w:rsid w:val="00F07293"/>
    <w:rsid w:val="00F35E47"/>
    <w:rsid w:val="00F367CF"/>
    <w:rsid w:val="00F47B3A"/>
    <w:rsid w:val="00F912B2"/>
    <w:rsid w:val="00F9178A"/>
    <w:rsid w:val="00FA0091"/>
    <w:rsid w:val="00FB683B"/>
    <w:rsid w:val="00FC0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2F6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paragraph" w:styleId="Nadpis8">
    <w:name w:val="heading 8"/>
    <w:basedOn w:val="Normlny"/>
    <w:next w:val="Normlny"/>
    <w:link w:val="Nadpis8Char"/>
    <w:uiPriority w:val="9"/>
    <w:qFormat/>
    <w:rsid w:val="00DD02F6"/>
    <w:pPr>
      <w:keepNext/>
      <w:overflowPunct/>
      <w:autoSpaceDE/>
      <w:autoSpaceDN/>
      <w:adjustRightInd/>
      <w:textAlignment w:val="auto"/>
      <w:outlineLvl w:val="7"/>
    </w:pPr>
    <w:rPr>
      <w:rFonts w:ascii="MS Sans Serif" w:hAnsi="MS Sans Serif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semiHidden/>
    <w:rsid w:val="002C4592"/>
    <w:rPr>
      <w:rFonts w:ascii="Calibri" w:eastAsia="Times New Roman" w:hAnsi="Calibri" w:cs="Times New Roman"/>
      <w:i/>
      <w:iCs/>
      <w:sz w:val="24"/>
      <w:szCs w:val="24"/>
      <w:lang w:val="cs-CZ"/>
    </w:rPr>
  </w:style>
  <w:style w:type="paragraph" w:styleId="Zkladntext">
    <w:name w:val="Body Text"/>
    <w:basedOn w:val="Normlny"/>
    <w:link w:val="ZkladntextChar"/>
    <w:uiPriority w:val="99"/>
    <w:rsid w:val="00DD02F6"/>
    <w:rPr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C4592"/>
    <w:rPr>
      <w:lang w:val="cs-CZ"/>
    </w:rPr>
  </w:style>
  <w:style w:type="paragraph" w:styleId="Pta">
    <w:name w:val="footer"/>
    <w:basedOn w:val="Normlny"/>
    <w:link w:val="PtaChar"/>
    <w:uiPriority w:val="99"/>
    <w:rsid w:val="00DD02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C4592"/>
    <w:rPr>
      <w:lang w:val="cs-CZ"/>
    </w:rPr>
  </w:style>
  <w:style w:type="character" w:styleId="slostrany">
    <w:name w:val="page number"/>
    <w:basedOn w:val="Predvolenpsmoodseku"/>
    <w:uiPriority w:val="99"/>
    <w:rsid w:val="00DD02F6"/>
    <w:rPr>
      <w:rFonts w:cs="Times New Roman"/>
    </w:rPr>
  </w:style>
  <w:style w:type="paragraph" w:customStyle="1" w:styleId="Odstavecblok">
    <w:name w:val="Odstavec blok"/>
    <w:basedOn w:val="Normlny"/>
    <w:rsid w:val="00DD02F6"/>
    <w:pPr>
      <w:overflowPunct/>
      <w:autoSpaceDE/>
      <w:autoSpaceDN/>
      <w:adjustRightInd/>
      <w:textAlignment w:val="auto"/>
    </w:pPr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57E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4592"/>
    <w:rPr>
      <w:sz w:val="0"/>
      <w:szCs w:val="0"/>
      <w:lang w:val="cs-CZ"/>
    </w:rPr>
  </w:style>
  <w:style w:type="character" w:styleId="Odkaznakomentr">
    <w:name w:val="annotation reference"/>
    <w:basedOn w:val="Predvolenpsmoodseku"/>
    <w:uiPriority w:val="99"/>
    <w:semiHidden/>
    <w:rsid w:val="003437BF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3437B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4592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3437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4592"/>
    <w:rPr>
      <w:b/>
      <w:bCs/>
      <w:lang w:val="cs-CZ"/>
    </w:rPr>
  </w:style>
  <w:style w:type="character" w:styleId="Hypertextovprepojenie">
    <w:name w:val="Hyperlink"/>
    <w:basedOn w:val="Predvolenpsmoodseku"/>
    <w:uiPriority w:val="99"/>
    <w:rsid w:val="0066008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DA56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4592"/>
    <w:rPr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</dc:creator>
  <cp:keywords/>
  <dc:description/>
  <cp:lastModifiedBy> Jana Repiščáková</cp:lastModifiedBy>
  <cp:revision>14</cp:revision>
  <cp:lastPrinted>2013-09-19T11:48:00Z</cp:lastPrinted>
  <dcterms:created xsi:type="dcterms:W3CDTF">2017-06-28T07:00:00Z</dcterms:created>
  <dcterms:modified xsi:type="dcterms:W3CDTF">2017-07-03T09:19:00Z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