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CF" w:rsidRPr="009B2278" w:rsidRDefault="00E757CF" w:rsidP="008A099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P</w:t>
      </w:r>
      <w:r w:rsidR="00FF585B">
        <w:rPr>
          <w:b/>
          <w:noProof/>
          <w:szCs w:val="22"/>
          <w:lang w:val="sk-SK"/>
        </w:rPr>
        <w:t>ísomná informácia pre používateľa</w:t>
      </w:r>
    </w:p>
    <w:p w:rsidR="00E757CF" w:rsidRPr="009B2278" w:rsidRDefault="00E757CF" w:rsidP="008A0992">
      <w:pPr>
        <w:tabs>
          <w:tab w:val="clear" w:pos="567"/>
        </w:tabs>
        <w:spacing w:line="240" w:lineRule="auto"/>
        <w:jc w:val="center"/>
        <w:outlineLvl w:val="0"/>
        <w:rPr>
          <w:bCs/>
          <w:noProof/>
          <w:szCs w:val="22"/>
          <w:lang w:val="sk-SK"/>
        </w:rPr>
      </w:pPr>
    </w:p>
    <w:p w:rsidR="00AB7AD7" w:rsidRPr="00C93E63" w:rsidRDefault="00FF585B" w:rsidP="00507B2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C93E63">
        <w:rPr>
          <w:b/>
          <w:bCs/>
          <w:szCs w:val="22"/>
          <w:lang w:val="sk-SK"/>
        </w:rPr>
        <w:t xml:space="preserve">Amoxicillin/Clavulanic acid </w:t>
      </w:r>
      <w:r w:rsidR="00084731" w:rsidRPr="00C93E63">
        <w:rPr>
          <w:b/>
          <w:bCs/>
          <w:szCs w:val="22"/>
          <w:lang w:val="sk-SK"/>
        </w:rPr>
        <w:t>Vale 875</w:t>
      </w:r>
      <w:r w:rsidR="00DA4654">
        <w:rPr>
          <w:b/>
          <w:bCs/>
          <w:szCs w:val="22"/>
          <w:lang w:val="sk-SK"/>
        </w:rPr>
        <w:t> </w:t>
      </w:r>
      <w:r w:rsidR="00084731" w:rsidRPr="00C93E63">
        <w:rPr>
          <w:b/>
          <w:bCs/>
          <w:szCs w:val="22"/>
          <w:lang w:val="sk-SK"/>
        </w:rPr>
        <w:t>mg/125</w:t>
      </w:r>
      <w:r w:rsidR="00DA4654">
        <w:rPr>
          <w:b/>
          <w:bCs/>
          <w:szCs w:val="22"/>
          <w:lang w:val="sk-SK"/>
        </w:rPr>
        <w:t> </w:t>
      </w:r>
      <w:r w:rsidR="00084731" w:rsidRPr="00507B2F">
        <w:rPr>
          <w:b/>
          <w:bCs/>
          <w:szCs w:val="22"/>
          <w:lang w:val="sk-SK"/>
        </w:rPr>
        <w:t>mg prášok na perorálnu suspenziu vo vrecku</w:t>
      </w:r>
    </w:p>
    <w:p w:rsidR="00C93E63" w:rsidRDefault="00C93E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outlineLvl w:val="0"/>
        <w:rPr>
          <w:bCs/>
          <w:noProof/>
          <w:szCs w:val="22"/>
          <w:lang w:val="sk-SK"/>
        </w:rPr>
      </w:pPr>
    </w:p>
    <w:p w:rsidR="00E757CF" w:rsidRPr="009B2278" w:rsidRDefault="00C93E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outlineLvl w:val="0"/>
        <w:rPr>
          <w:bCs/>
          <w:noProof/>
          <w:szCs w:val="22"/>
          <w:lang w:val="sk-SK"/>
        </w:rPr>
      </w:pPr>
      <w:r>
        <w:rPr>
          <w:bCs/>
          <w:noProof/>
          <w:szCs w:val="22"/>
          <w:lang w:val="sk-SK"/>
        </w:rPr>
        <w:t>a</w:t>
      </w:r>
      <w:r w:rsidR="00E757CF" w:rsidRPr="009B2278">
        <w:rPr>
          <w:bCs/>
          <w:noProof/>
          <w:szCs w:val="22"/>
          <w:lang w:val="sk-SK"/>
        </w:rPr>
        <w:t>moxicilín/kyselina klavul</w:t>
      </w:r>
      <w:r w:rsidR="00DA4654">
        <w:rPr>
          <w:bCs/>
          <w:noProof/>
          <w:szCs w:val="22"/>
          <w:lang w:val="sk-SK"/>
        </w:rPr>
        <w:t>á</w:t>
      </w:r>
      <w:r w:rsidR="00E757CF" w:rsidRPr="009B2278">
        <w:rPr>
          <w:bCs/>
          <w:noProof/>
          <w:szCs w:val="22"/>
          <w:lang w:val="sk-SK"/>
        </w:rPr>
        <w:t>nová</w:t>
      </w:r>
    </w:p>
    <w:p w:rsidR="00E757CF" w:rsidRPr="009B2278" w:rsidRDefault="00E757CF">
      <w:pPr>
        <w:tabs>
          <w:tab w:val="clear" w:pos="567"/>
        </w:tabs>
        <w:spacing w:line="240" w:lineRule="auto"/>
        <w:jc w:val="center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uppressAutoHyphens/>
        <w:spacing w:line="240" w:lineRule="auto"/>
        <w:outlineLvl w:val="0"/>
        <w:rPr>
          <w:bCs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Pozorne si prečítajte celú písomnú informáciu </w:t>
      </w:r>
      <w:r w:rsidR="00724BE6">
        <w:rPr>
          <w:b/>
          <w:noProof/>
          <w:szCs w:val="22"/>
          <w:lang w:val="sk-SK"/>
        </w:rPr>
        <w:t>predtým</w:t>
      </w:r>
      <w:r w:rsidRPr="009B2278">
        <w:rPr>
          <w:b/>
          <w:noProof/>
          <w:szCs w:val="22"/>
          <w:lang w:val="sk-SK"/>
        </w:rPr>
        <w:t xml:space="preserve">, ako začnete </w:t>
      </w:r>
      <w:r w:rsidR="00AB7AD7">
        <w:rPr>
          <w:b/>
          <w:noProof/>
          <w:szCs w:val="22"/>
          <w:lang w:val="sk-SK"/>
        </w:rPr>
        <w:t>užívať</w:t>
      </w:r>
      <w:r w:rsidR="00AB7AD7" w:rsidRPr="009B2278">
        <w:rPr>
          <w:b/>
          <w:noProof/>
          <w:szCs w:val="22"/>
          <w:lang w:val="sk-SK"/>
        </w:rPr>
        <w:t xml:space="preserve"> </w:t>
      </w:r>
      <w:r w:rsidRPr="009B2278">
        <w:rPr>
          <w:b/>
          <w:noProof/>
          <w:szCs w:val="22"/>
          <w:lang w:val="sk-SK"/>
        </w:rPr>
        <w:t>tento liek, pretože obsahuje pre vás dôležité informácie.</w:t>
      </w:r>
    </w:p>
    <w:p w:rsidR="00E757CF" w:rsidRPr="009B2278" w:rsidRDefault="00E757CF">
      <w:pPr>
        <w:tabs>
          <w:tab w:val="clear" w:pos="567"/>
        </w:tabs>
        <w:suppressAutoHyphens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t>-</w:t>
      </w:r>
      <w:r w:rsidRPr="009B2278">
        <w:rPr>
          <w:bCs/>
          <w:noProof/>
          <w:szCs w:val="22"/>
          <w:lang w:val="sk-SK"/>
        </w:rPr>
        <w:tab/>
      </w:r>
      <w:r w:rsidRPr="009B2278">
        <w:rPr>
          <w:noProof/>
          <w:szCs w:val="22"/>
          <w:lang w:val="sk-SK"/>
        </w:rPr>
        <w:t>Túto písomnú informáciu si uschovajte. Možno bude potrebné, aby ste si ju znovu prečítali.</w:t>
      </w:r>
    </w:p>
    <w:p w:rsidR="00084731" w:rsidRDefault="00E757CF">
      <w:pPr>
        <w:tabs>
          <w:tab w:val="clear" w:pos="567"/>
        </w:tabs>
        <w:suppressAutoHyphens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 xml:space="preserve">Ak máte akékoľvek ďalšie otázky, obráťte sa na </w:t>
      </w:r>
      <w:r w:rsidR="001621A0">
        <w:rPr>
          <w:noProof/>
          <w:szCs w:val="22"/>
          <w:lang w:val="sk-SK"/>
        </w:rPr>
        <w:t>svojho</w:t>
      </w:r>
      <w:r w:rsidR="001621A0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lekára</w:t>
      </w:r>
      <w:r w:rsidR="00573103">
        <w:rPr>
          <w:noProof/>
          <w:szCs w:val="22"/>
          <w:lang w:val="sk-SK"/>
        </w:rPr>
        <w:t xml:space="preserve"> alebo</w:t>
      </w:r>
      <w:r w:rsidRPr="009B2278">
        <w:rPr>
          <w:noProof/>
          <w:szCs w:val="22"/>
          <w:lang w:val="sk-SK"/>
        </w:rPr>
        <w:t xml:space="preserve"> lekárnika.</w:t>
      </w:r>
    </w:p>
    <w:p w:rsidR="00E757CF" w:rsidRPr="009B2278" w:rsidRDefault="00E757CF">
      <w:pPr>
        <w:tabs>
          <w:tab w:val="clear" w:pos="567"/>
        </w:tabs>
        <w:suppressAutoHyphens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 xml:space="preserve">Tento liek </w:t>
      </w:r>
      <w:r w:rsidR="00573103" w:rsidRPr="002A197D">
        <w:rPr>
          <w:szCs w:val="22"/>
          <w:lang w:val="sk-SK"/>
        </w:rPr>
        <w:t xml:space="preserve">bol predpísaný </w:t>
      </w:r>
      <w:r w:rsidR="00573103">
        <w:rPr>
          <w:szCs w:val="22"/>
          <w:lang w:val="sk-SK"/>
        </w:rPr>
        <w:t>iba v</w:t>
      </w:r>
      <w:r w:rsidR="00573103" w:rsidRPr="002A197D">
        <w:rPr>
          <w:szCs w:val="22"/>
          <w:lang w:val="sk-SK"/>
        </w:rPr>
        <w:t>ám</w:t>
      </w:r>
      <w:r w:rsidR="00573103">
        <w:rPr>
          <w:szCs w:val="22"/>
          <w:lang w:val="sk-SK"/>
        </w:rPr>
        <w:t xml:space="preserve"> (alebo vášmu dieťaťu)</w:t>
      </w:r>
      <w:r w:rsidRPr="009B2278">
        <w:rPr>
          <w:noProof/>
          <w:szCs w:val="22"/>
          <w:lang w:val="sk-SK"/>
        </w:rPr>
        <w:t xml:space="preserve">. Nedávajte ho nikomu inému. Môže mu uškodiť, dokonca aj vtedy, ak má rovnaké </w:t>
      </w:r>
      <w:r>
        <w:rPr>
          <w:noProof/>
          <w:szCs w:val="22"/>
          <w:lang w:val="sk-SK"/>
        </w:rPr>
        <w:t xml:space="preserve">príznaky </w:t>
      </w:r>
      <w:r w:rsidRPr="009B2278">
        <w:rPr>
          <w:noProof/>
          <w:szCs w:val="22"/>
          <w:lang w:val="sk-SK"/>
        </w:rPr>
        <w:t xml:space="preserve">ochorenia ako </w:t>
      </w:r>
      <w:r w:rsidR="00573103">
        <w:rPr>
          <w:noProof/>
          <w:szCs w:val="22"/>
          <w:lang w:val="sk-SK"/>
        </w:rPr>
        <w:t>vy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tabs>
          <w:tab w:val="clear" w:pos="567"/>
        </w:tabs>
        <w:suppressAutoHyphens/>
        <w:spacing w:line="240" w:lineRule="auto"/>
        <w:ind w:left="567" w:hanging="567"/>
        <w:outlineLvl w:val="0"/>
        <w:rPr>
          <w:bCs/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>Ak sa u vá</w:t>
      </w:r>
      <w:r w:rsidR="00573103">
        <w:rPr>
          <w:noProof/>
          <w:szCs w:val="22"/>
          <w:lang w:val="sk-SK"/>
        </w:rPr>
        <w:t>s</w:t>
      </w:r>
      <w:r w:rsidRPr="009B2278">
        <w:rPr>
          <w:noProof/>
          <w:szCs w:val="22"/>
          <w:lang w:val="sk-SK"/>
        </w:rPr>
        <w:t xml:space="preserve"> vyskytne akýkoľvek vedľajší účinok, obráťte sa na </w:t>
      </w:r>
      <w:r w:rsidR="00573103">
        <w:rPr>
          <w:noProof/>
          <w:szCs w:val="22"/>
          <w:lang w:val="sk-SK"/>
        </w:rPr>
        <w:t>svojho</w:t>
      </w:r>
      <w:r w:rsidR="00573103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lekára</w:t>
      </w:r>
      <w:r w:rsidR="00573103">
        <w:rPr>
          <w:noProof/>
          <w:szCs w:val="22"/>
          <w:lang w:val="sk-SK"/>
        </w:rPr>
        <w:t xml:space="preserve"> alebo</w:t>
      </w:r>
      <w:r w:rsidRPr="009B2278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 Pozri časť 4.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V tejto písomnej informácii sa dozviete</w:t>
      </w:r>
      <w:r w:rsidRPr="009B2278">
        <w:rPr>
          <w:noProof/>
          <w:szCs w:val="22"/>
          <w:lang w:val="sk-SK"/>
        </w:rPr>
        <w:t>:</w:t>
      </w:r>
    </w:p>
    <w:p w:rsidR="00084731" w:rsidRDefault="00E757CF" w:rsidP="00084731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1.</w:t>
      </w:r>
      <w:r w:rsidRPr="009B2278">
        <w:rPr>
          <w:lang w:val="sk-SK"/>
        </w:rPr>
        <w:tab/>
        <w:t xml:space="preserve">Čo je </w:t>
      </w:r>
      <w:r w:rsidR="00FF585B"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 xml:space="preserve">Vale </w:t>
      </w:r>
      <w:r w:rsidRPr="009B2278">
        <w:rPr>
          <w:lang w:val="sk-SK"/>
        </w:rPr>
        <w:t>a na čo sa používa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2.</w:t>
      </w:r>
      <w:r w:rsidRPr="009B2278">
        <w:rPr>
          <w:lang w:val="sk-SK"/>
        </w:rPr>
        <w:tab/>
        <w:t xml:space="preserve">Čo potrebujete vedieť predtým, ako </w:t>
      </w:r>
      <w:r w:rsidR="00573103">
        <w:rPr>
          <w:lang w:val="sk-SK"/>
        </w:rPr>
        <w:t xml:space="preserve">užijete </w:t>
      </w:r>
      <w:r w:rsidR="00FF585B"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>Vale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3.</w:t>
      </w:r>
      <w:r w:rsidRPr="009B2278">
        <w:rPr>
          <w:lang w:val="sk-SK"/>
        </w:rPr>
        <w:tab/>
        <w:t xml:space="preserve">Ako </w:t>
      </w:r>
      <w:r w:rsidR="00573103">
        <w:rPr>
          <w:lang w:val="sk-SK"/>
        </w:rPr>
        <w:t xml:space="preserve">užívať </w:t>
      </w:r>
      <w:r w:rsidR="00FF585B"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>Vale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4.</w:t>
      </w:r>
      <w:r w:rsidRPr="009B2278">
        <w:rPr>
          <w:lang w:val="sk-SK"/>
        </w:rPr>
        <w:tab/>
        <w:t>Možné vedľajšie účinky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5.</w:t>
      </w:r>
      <w:r w:rsidRPr="009B2278">
        <w:rPr>
          <w:lang w:val="sk-SK"/>
        </w:rPr>
        <w:tab/>
        <w:t xml:space="preserve">Ako uchovávať </w:t>
      </w:r>
      <w:r w:rsidR="00FF585B"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>Vale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6.</w:t>
      </w:r>
      <w:r w:rsidRPr="009B2278">
        <w:rPr>
          <w:lang w:val="sk-SK"/>
        </w:rPr>
        <w:tab/>
      </w:r>
      <w:r w:rsidRPr="009B2278">
        <w:rPr>
          <w:noProof/>
          <w:szCs w:val="22"/>
          <w:lang w:val="sk-SK"/>
        </w:rPr>
        <w:t>Obsah balenia a ďalšie informácie</w:t>
      </w: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573103" w:rsidRPr="009B2278" w:rsidRDefault="0057310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1.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 xml:space="preserve">Čo je </w:t>
      </w:r>
      <w:r w:rsidR="00084731" w:rsidRPr="00084731">
        <w:rPr>
          <w:b/>
          <w:bCs/>
          <w:szCs w:val="22"/>
          <w:lang w:val="sk-SK"/>
        </w:rPr>
        <w:t>Amoxicillin/Clavulanic acid</w:t>
      </w:r>
      <w:r w:rsidR="00573103" w:rsidRPr="00573103">
        <w:rPr>
          <w:rFonts w:ascii="Times New Roman Bold" w:hAnsi="Times New Roman Bold"/>
          <w:b/>
          <w:bCs/>
          <w:noProof/>
          <w:szCs w:val="22"/>
          <w:lang w:val="sk-SK"/>
        </w:rPr>
        <w:t xml:space="preserve"> Vale</w:t>
      </w:r>
      <w:r w:rsidR="00573103" w:rsidRPr="00573103" w:rsidDel="00573103">
        <w:rPr>
          <w:rFonts w:ascii="Times New Roman Bold" w:hAnsi="Times New Roman Bold"/>
          <w:b/>
          <w:noProof/>
          <w:szCs w:val="22"/>
          <w:lang w:val="sk-SK"/>
        </w:rPr>
        <w:t xml:space="preserve"> 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>a na čo sa používa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084731" w:rsidRDefault="00FF5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bCs/>
          <w:szCs w:val="22"/>
          <w:lang w:val="sk-SK"/>
        </w:rPr>
        <w:t xml:space="preserve">Amoxicillin/Clavulanic acid </w:t>
      </w:r>
      <w:r w:rsidR="00573103" w:rsidRPr="00573103">
        <w:rPr>
          <w:bCs/>
          <w:noProof/>
          <w:szCs w:val="22"/>
          <w:lang w:val="sk-SK"/>
        </w:rPr>
        <w:t>Vale</w:t>
      </w:r>
      <w:r w:rsidR="00573103" w:rsidRPr="00573103" w:rsidDel="00573103">
        <w:rPr>
          <w:noProof/>
          <w:szCs w:val="22"/>
          <w:lang w:val="sk-SK"/>
        </w:rPr>
        <w:t xml:space="preserve"> </w:t>
      </w:r>
      <w:r w:rsidR="00E757CF" w:rsidRPr="009B2278">
        <w:rPr>
          <w:noProof/>
          <w:szCs w:val="22"/>
          <w:lang w:val="sk-SK"/>
        </w:rPr>
        <w:t>je antibiotikum a účinkuje tým, že usmrcuje baktérie, ktoré vyvolávajú infekcie. Obsahuje dve rôzne liečivá nazývané amoxicilín a kyselina klavul</w:t>
      </w:r>
      <w:r w:rsidR="00DA4654">
        <w:rPr>
          <w:noProof/>
          <w:szCs w:val="22"/>
          <w:lang w:val="sk-SK"/>
        </w:rPr>
        <w:t>á</w:t>
      </w:r>
      <w:r w:rsidR="00E757CF" w:rsidRPr="009B2278">
        <w:rPr>
          <w:noProof/>
          <w:szCs w:val="22"/>
          <w:lang w:val="sk-SK"/>
        </w:rPr>
        <w:t>nová. Amoxicilín patrí do skupiny liekov nazývaných „penicilíny“, ktoré za určitých okolností môžu prestať účinkovať (stanú sa neúčinnými). Ďalšia účinná zložka (kyselina klavul</w:t>
      </w:r>
      <w:r w:rsidR="00DA4654">
        <w:rPr>
          <w:noProof/>
          <w:szCs w:val="22"/>
          <w:lang w:val="sk-SK"/>
        </w:rPr>
        <w:t>á</w:t>
      </w:r>
      <w:r w:rsidR="00E757CF" w:rsidRPr="009B2278">
        <w:rPr>
          <w:noProof/>
          <w:szCs w:val="22"/>
          <w:lang w:val="sk-SK"/>
        </w:rPr>
        <w:t>nová) zabraňuje</w:t>
      </w:r>
      <w:r w:rsidR="00890AA7">
        <w:rPr>
          <w:noProof/>
          <w:szCs w:val="22"/>
          <w:lang w:val="sk-SK"/>
        </w:rPr>
        <w:t xml:space="preserve"> tomu</w:t>
      </w:r>
      <w:r w:rsidR="00E757CF" w:rsidRPr="009B2278">
        <w:rPr>
          <w:noProof/>
          <w:szCs w:val="22"/>
          <w:lang w:val="sk-SK"/>
        </w:rPr>
        <w:t>, aby k tomuto došlo.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FF58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>Vale</w:t>
      </w:r>
      <w:r w:rsidR="00573103" w:rsidRPr="00F212C7" w:rsidDel="00573103">
        <w:rPr>
          <w:lang w:val="sk-SK"/>
        </w:rPr>
        <w:t xml:space="preserve"> </w:t>
      </w:r>
      <w:r w:rsidR="00E757CF" w:rsidRPr="009B2278">
        <w:rPr>
          <w:noProof/>
          <w:szCs w:val="22"/>
          <w:lang w:val="sk-SK"/>
        </w:rPr>
        <w:t xml:space="preserve">sa používa u </w:t>
      </w:r>
      <w:r w:rsidR="00573103">
        <w:rPr>
          <w:noProof/>
          <w:szCs w:val="22"/>
          <w:lang w:val="sk-SK"/>
        </w:rPr>
        <w:t>dospelých</w:t>
      </w:r>
      <w:r w:rsidR="00573103" w:rsidRPr="009B2278">
        <w:rPr>
          <w:noProof/>
          <w:szCs w:val="22"/>
          <w:lang w:val="sk-SK"/>
        </w:rPr>
        <w:t xml:space="preserve"> </w:t>
      </w:r>
      <w:r w:rsidR="00E757CF" w:rsidRPr="009B2278">
        <w:rPr>
          <w:noProof/>
          <w:szCs w:val="22"/>
          <w:lang w:val="sk-SK"/>
        </w:rPr>
        <w:t>a detí na liečbu nasledujúcich infekcií: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 stredného ucha a prinosových dutín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 dýchacích ciest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</w:t>
      </w:r>
      <w:r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>močových ciest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 kože a mäkkých tkanív vrátane infekcií zubov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 kostí a kĺbov.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 w:rsidP="00AB7474">
      <w:pPr>
        <w:keepNext/>
        <w:keepLines/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2.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 xml:space="preserve">Čo potrebujete vedieť predtým, </w:t>
      </w:r>
      <w:r w:rsidRPr="00FB4DCA">
        <w:rPr>
          <w:rFonts w:ascii="Times New Roman Bold" w:hAnsi="Times New Roman Bold"/>
          <w:b/>
          <w:noProof/>
          <w:szCs w:val="22"/>
          <w:lang w:val="sk-SK"/>
        </w:rPr>
        <w:t xml:space="preserve">ako </w:t>
      </w:r>
      <w:r w:rsidR="00AB7474">
        <w:rPr>
          <w:rFonts w:ascii="Times New Roman Bold" w:hAnsi="Times New Roman Bold"/>
          <w:b/>
          <w:noProof/>
          <w:szCs w:val="22"/>
          <w:lang w:val="sk-SK"/>
        </w:rPr>
        <w:t xml:space="preserve">užijete </w:t>
      </w:r>
      <w:r w:rsidR="00084731" w:rsidRPr="00084731">
        <w:rPr>
          <w:b/>
          <w:bCs/>
          <w:szCs w:val="22"/>
          <w:lang w:val="sk-SK"/>
        </w:rPr>
        <w:t>Amoxicillin/Clavulanic acid</w:t>
      </w:r>
      <w:r w:rsidR="00AB7474" w:rsidRPr="00AB7474">
        <w:rPr>
          <w:rFonts w:ascii="Times New Roman Bold" w:hAnsi="Times New Roman Bold"/>
          <w:b/>
          <w:bCs/>
          <w:noProof/>
          <w:szCs w:val="22"/>
          <w:lang w:val="sk-SK"/>
        </w:rPr>
        <w:t xml:space="preserve"> Vale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573103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573103">
        <w:rPr>
          <w:b/>
          <w:noProof/>
          <w:szCs w:val="22"/>
          <w:lang w:val="sk-SK"/>
        </w:rPr>
        <w:t>Ne</w:t>
      </w:r>
      <w:r w:rsidR="00573103" w:rsidRPr="00573103">
        <w:rPr>
          <w:b/>
          <w:noProof/>
          <w:szCs w:val="22"/>
          <w:lang w:val="sk-SK"/>
        </w:rPr>
        <w:t xml:space="preserve">užívajte </w:t>
      </w:r>
      <w:r w:rsidR="00084731" w:rsidRPr="00084731">
        <w:rPr>
          <w:b/>
          <w:bCs/>
          <w:szCs w:val="22"/>
          <w:lang w:val="sk-SK"/>
        </w:rPr>
        <w:t>Amoxicillin/Clavulanic acid</w:t>
      </w:r>
      <w:r w:rsidR="00FF585B">
        <w:rPr>
          <w:bCs/>
          <w:szCs w:val="22"/>
          <w:lang w:val="sk-SK"/>
        </w:rPr>
        <w:t xml:space="preserve"> </w:t>
      </w:r>
      <w:r w:rsidR="00084731" w:rsidRPr="00084731">
        <w:rPr>
          <w:b/>
          <w:szCs w:val="22"/>
          <w:lang w:val="sk-SK"/>
        </w:rPr>
        <w:t>Vale</w:t>
      </w:r>
      <w:r w:rsidRPr="00573103">
        <w:rPr>
          <w:b/>
          <w:noProof/>
          <w:szCs w:val="22"/>
          <w:lang w:val="sk-SK"/>
        </w:rPr>
        <w:t xml:space="preserve">  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890AA7">
        <w:rPr>
          <w:bCs/>
          <w:noProof/>
          <w:szCs w:val="22"/>
          <w:lang w:val="sk-SK"/>
        </w:rPr>
        <w:t>keď</w:t>
      </w:r>
      <w:r w:rsidRPr="009B2278">
        <w:rPr>
          <w:bCs/>
          <w:noProof/>
          <w:szCs w:val="22"/>
          <w:lang w:val="sk-SK"/>
        </w:rPr>
        <w:t xml:space="preserve"> </w:t>
      </w:r>
      <w:r w:rsidR="00573103">
        <w:rPr>
          <w:bCs/>
          <w:noProof/>
          <w:szCs w:val="22"/>
          <w:lang w:val="sk-SK"/>
        </w:rPr>
        <w:t>ste</w:t>
      </w:r>
      <w:r w:rsidR="00573103" w:rsidRPr="009B2278">
        <w:rPr>
          <w:bCs/>
          <w:noProof/>
          <w:szCs w:val="22"/>
          <w:lang w:val="sk-SK"/>
        </w:rPr>
        <w:t xml:space="preserve"> alergick</w:t>
      </w:r>
      <w:r w:rsidR="00573103">
        <w:rPr>
          <w:bCs/>
          <w:noProof/>
          <w:szCs w:val="22"/>
          <w:lang w:val="sk-SK"/>
        </w:rPr>
        <w:t>ý</w:t>
      </w:r>
      <w:r w:rsidR="00573103"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 xml:space="preserve">na </w:t>
      </w:r>
      <w:r w:rsidRPr="009B2278">
        <w:rPr>
          <w:noProof/>
          <w:szCs w:val="22"/>
          <w:lang w:val="sk-SK"/>
        </w:rPr>
        <w:t>amoxicilín, kyselinu klavul</w:t>
      </w:r>
      <w:r w:rsidR="00890AA7">
        <w:rPr>
          <w:noProof/>
          <w:szCs w:val="22"/>
          <w:lang w:val="sk-SK"/>
        </w:rPr>
        <w:t>á</w:t>
      </w:r>
      <w:r w:rsidRPr="009B2278">
        <w:rPr>
          <w:noProof/>
          <w:szCs w:val="22"/>
          <w:lang w:val="sk-SK"/>
        </w:rPr>
        <w:t>novú alebo na ktorúkoľvek z ďalších zložiek tohto lieku (uvedených v časti 6).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890AA7">
        <w:rPr>
          <w:bCs/>
          <w:noProof/>
          <w:szCs w:val="22"/>
          <w:lang w:val="sk-SK"/>
        </w:rPr>
        <w:t>keď</w:t>
      </w:r>
      <w:r w:rsidRPr="009B2278">
        <w:rPr>
          <w:bCs/>
          <w:noProof/>
          <w:szCs w:val="22"/>
          <w:lang w:val="sk-SK"/>
        </w:rPr>
        <w:t xml:space="preserve"> </w:t>
      </w:r>
      <w:r w:rsidR="00010C46">
        <w:rPr>
          <w:bCs/>
          <w:noProof/>
          <w:szCs w:val="22"/>
          <w:lang w:val="sk-SK"/>
        </w:rPr>
        <w:t xml:space="preserve">ste </w:t>
      </w:r>
      <w:r w:rsidRPr="009B2278">
        <w:rPr>
          <w:bCs/>
          <w:noProof/>
          <w:szCs w:val="22"/>
          <w:lang w:val="sk-SK"/>
        </w:rPr>
        <w:t>niekedy mal</w:t>
      </w:r>
      <w:r w:rsidR="00010C46">
        <w:rPr>
          <w:bCs/>
          <w:noProof/>
          <w:szCs w:val="22"/>
          <w:lang w:val="sk-SK"/>
        </w:rPr>
        <w:t>i</w:t>
      </w:r>
      <w:r w:rsidRPr="009B2278">
        <w:rPr>
          <w:bCs/>
          <w:noProof/>
          <w:szCs w:val="22"/>
          <w:lang w:val="sk-SK"/>
        </w:rPr>
        <w:t xml:space="preserve"> závažnú alergickú reakciu na nejaké iné antibiotikum. Mohla sa prejavovať kožnou vyrážkou alebo opuchom tváre alebo krku.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890AA7">
        <w:rPr>
          <w:bCs/>
          <w:noProof/>
          <w:szCs w:val="22"/>
          <w:lang w:val="sk-SK"/>
        </w:rPr>
        <w:t>keď</w:t>
      </w:r>
      <w:r w:rsidRPr="009B2278">
        <w:rPr>
          <w:bCs/>
          <w:noProof/>
          <w:szCs w:val="22"/>
          <w:lang w:val="sk-SK"/>
        </w:rPr>
        <w:t xml:space="preserve"> </w:t>
      </w:r>
      <w:r w:rsidR="00010C46">
        <w:rPr>
          <w:bCs/>
          <w:noProof/>
          <w:szCs w:val="22"/>
          <w:lang w:val="sk-SK"/>
        </w:rPr>
        <w:t xml:space="preserve">ste </w:t>
      </w:r>
      <w:r w:rsidRPr="009B2278">
        <w:rPr>
          <w:bCs/>
          <w:noProof/>
          <w:szCs w:val="22"/>
          <w:lang w:val="sk-SK"/>
        </w:rPr>
        <w:t>niekedy mal</w:t>
      </w:r>
      <w:r w:rsidR="00010C46">
        <w:rPr>
          <w:bCs/>
          <w:noProof/>
          <w:szCs w:val="22"/>
          <w:lang w:val="sk-SK"/>
        </w:rPr>
        <w:t>i</w:t>
      </w:r>
      <w:r w:rsidRPr="009B2278">
        <w:rPr>
          <w:bCs/>
          <w:noProof/>
          <w:szCs w:val="22"/>
          <w:lang w:val="sk-SK"/>
        </w:rPr>
        <w:t xml:space="preserve"> problémy s pečeňou alebo žltačku (zožltnutie kože) pri užívaní antibiotika.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90AA7" w:rsidRDefault="00E757CF" w:rsidP="00890AA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sym w:font="Wingdings" w:char="F0E8"/>
      </w:r>
      <w:r w:rsidRPr="009B2278">
        <w:rPr>
          <w:noProof/>
          <w:szCs w:val="22"/>
          <w:lang w:val="sk-SK"/>
        </w:rPr>
        <w:tab/>
      </w:r>
      <w:r w:rsidR="00010C46">
        <w:rPr>
          <w:b/>
          <w:bCs/>
          <w:noProof/>
          <w:szCs w:val="22"/>
          <w:lang w:val="sk-SK"/>
        </w:rPr>
        <w:t>Neužívajte</w:t>
      </w:r>
      <w:r w:rsidRPr="009B2278">
        <w:rPr>
          <w:b/>
          <w:bCs/>
          <w:noProof/>
          <w:szCs w:val="22"/>
          <w:lang w:val="sk-SK"/>
        </w:rPr>
        <w:t xml:space="preserve">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10C46" w:rsidRPr="00010C46">
        <w:rPr>
          <w:b/>
          <w:bCs/>
          <w:noProof/>
          <w:szCs w:val="22"/>
          <w:lang w:val="sk-SK"/>
        </w:rPr>
        <w:t>Vale</w:t>
      </w:r>
      <w:r w:rsidRPr="009B2278">
        <w:rPr>
          <w:b/>
          <w:bCs/>
          <w:noProof/>
          <w:szCs w:val="22"/>
          <w:lang w:val="sk-SK"/>
        </w:rPr>
        <w:t xml:space="preserve">, ak sa </w:t>
      </w:r>
      <w:r w:rsidR="00010C46">
        <w:rPr>
          <w:b/>
          <w:bCs/>
          <w:noProof/>
          <w:szCs w:val="22"/>
          <w:lang w:val="sk-SK"/>
        </w:rPr>
        <w:t>vás</w:t>
      </w:r>
      <w:r w:rsidR="00010C46" w:rsidRPr="009B2278">
        <w:rPr>
          <w:b/>
          <w:bCs/>
          <w:noProof/>
          <w:szCs w:val="22"/>
          <w:lang w:val="sk-SK"/>
        </w:rPr>
        <w:t xml:space="preserve"> </w:t>
      </w:r>
      <w:r w:rsidRPr="009B2278">
        <w:rPr>
          <w:b/>
          <w:bCs/>
          <w:noProof/>
          <w:szCs w:val="22"/>
          <w:lang w:val="sk-SK"/>
        </w:rPr>
        <w:t>niečo z vyššie uvedeného týka.</w:t>
      </w:r>
      <w:r w:rsidRPr="009B2278">
        <w:rPr>
          <w:noProof/>
          <w:szCs w:val="22"/>
          <w:lang w:val="sk-SK"/>
        </w:rPr>
        <w:t xml:space="preserve"> </w:t>
      </w:r>
    </w:p>
    <w:p w:rsidR="00084731" w:rsidRDefault="00E757CF" w:rsidP="00890AA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si nie ste istý, poraďte sa s</w:t>
      </w:r>
      <w:r w:rsidR="00010C46">
        <w:rPr>
          <w:noProof/>
          <w:szCs w:val="22"/>
          <w:lang w:val="sk-SK"/>
        </w:rPr>
        <w:t>o svojím</w:t>
      </w:r>
      <w:r w:rsidRPr="009B2278">
        <w:rPr>
          <w:noProof/>
          <w:szCs w:val="22"/>
          <w:lang w:val="sk-SK"/>
        </w:rPr>
        <w:t xml:space="preserve"> lekárom alebo lekárnikom pred </w:t>
      </w:r>
      <w:r w:rsidR="00010C46">
        <w:rPr>
          <w:noProof/>
          <w:szCs w:val="22"/>
          <w:lang w:val="sk-SK"/>
        </w:rPr>
        <w:t xml:space="preserve">užitím </w:t>
      </w:r>
      <w:r w:rsidR="00337B08">
        <w:rPr>
          <w:noProof/>
          <w:szCs w:val="22"/>
          <w:lang w:val="sk-SK"/>
        </w:rPr>
        <w:t xml:space="preserve">lieku </w:t>
      </w:r>
      <w:r w:rsidR="00FF585B">
        <w:rPr>
          <w:bCs/>
          <w:szCs w:val="22"/>
          <w:lang w:val="sk-SK"/>
        </w:rPr>
        <w:t xml:space="preserve">Amoxicillin/Clavulanic acid </w:t>
      </w:r>
      <w:r w:rsidR="00010C46" w:rsidRPr="00055A63">
        <w:rPr>
          <w:bCs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010C4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lastRenderedPageBreak/>
        <w:t>Upozornenia a opatrenia</w:t>
      </w:r>
    </w:p>
    <w:p w:rsidR="00E757CF" w:rsidRPr="009B2278" w:rsidRDefault="00890AA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90AA7">
        <w:rPr>
          <w:noProof/>
          <w:szCs w:val="22"/>
          <w:lang w:val="sk-SK"/>
        </w:rPr>
        <w:t>Predtým, ako začnete užívať tento liek, obráťte sa na svojho lekára alebo lekárnika ak: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má</w:t>
      </w:r>
      <w:r w:rsidR="00010C46">
        <w:rPr>
          <w:bCs/>
          <w:noProof/>
          <w:szCs w:val="22"/>
          <w:lang w:val="sk-SK"/>
        </w:rPr>
        <w:t>te</w:t>
      </w:r>
      <w:r w:rsidRPr="009B2278">
        <w:rPr>
          <w:bCs/>
          <w:noProof/>
          <w:szCs w:val="22"/>
          <w:lang w:val="sk-SK"/>
        </w:rPr>
        <w:t xml:space="preserve"> žľazovú horúčku,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sa lieči</w:t>
      </w:r>
      <w:r w:rsidR="00010C46">
        <w:rPr>
          <w:bCs/>
          <w:noProof/>
          <w:szCs w:val="22"/>
          <w:lang w:val="sk-SK"/>
        </w:rPr>
        <w:t>te</w:t>
      </w:r>
      <w:r w:rsidRPr="009B2278">
        <w:rPr>
          <w:bCs/>
          <w:noProof/>
          <w:szCs w:val="22"/>
          <w:lang w:val="sk-SK"/>
        </w:rPr>
        <w:t xml:space="preserve"> pre problémy s pečeňou alebo obličkami,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nemočí</w:t>
      </w:r>
      <w:r w:rsidR="00010C46">
        <w:rPr>
          <w:bCs/>
          <w:noProof/>
          <w:szCs w:val="22"/>
          <w:lang w:val="sk-SK"/>
        </w:rPr>
        <w:t>te</w:t>
      </w:r>
      <w:r w:rsidR="00890AA7">
        <w:rPr>
          <w:bCs/>
          <w:noProof/>
          <w:szCs w:val="22"/>
          <w:lang w:val="sk-SK"/>
        </w:rPr>
        <w:t xml:space="preserve"> pravidelne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si nie ste istý, či sa </w:t>
      </w:r>
      <w:r w:rsidR="00157FDC">
        <w:rPr>
          <w:noProof/>
          <w:szCs w:val="22"/>
          <w:lang w:val="sk-SK"/>
        </w:rPr>
        <w:t xml:space="preserve">vás </w:t>
      </w:r>
      <w:r w:rsidRPr="009B2278">
        <w:rPr>
          <w:noProof/>
          <w:szCs w:val="22"/>
          <w:lang w:val="sk-SK"/>
        </w:rPr>
        <w:t>niečo z vyššie uvedeného týka, poraďte sa s</w:t>
      </w:r>
      <w:r w:rsidR="00157FDC">
        <w:rPr>
          <w:noProof/>
          <w:szCs w:val="22"/>
          <w:lang w:val="sk-SK"/>
        </w:rPr>
        <w:t>o svojím</w:t>
      </w:r>
      <w:r w:rsidRPr="009B2278">
        <w:rPr>
          <w:noProof/>
          <w:szCs w:val="22"/>
          <w:lang w:val="sk-SK"/>
        </w:rPr>
        <w:t xml:space="preserve"> lekárom alebo lekárnikom pred </w:t>
      </w:r>
      <w:r w:rsidR="00157FDC">
        <w:rPr>
          <w:szCs w:val="22"/>
          <w:lang w:val="sk-SK"/>
        </w:rPr>
        <w:t>už</w:t>
      </w:r>
      <w:r w:rsidR="00411C65">
        <w:rPr>
          <w:szCs w:val="22"/>
          <w:lang w:val="sk-SK"/>
        </w:rPr>
        <w:t>itím lieku</w:t>
      </w:r>
      <w:r w:rsidR="00157FDC">
        <w:rPr>
          <w:szCs w:val="22"/>
          <w:lang w:val="sk-SK"/>
        </w:rPr>
        <w:t xml:space="preserve"> </w:t>
      </w:r>
      <w:r w:rsidR="00FF585B">
        <w:rPr>
          <w:bCs/>
          <w:szCs w:val="22"/>
          <w:lang w:val="sk-SK"/>
        </w:rPr>
        <w:t xml:space="preserve">Amoxicillin/Clavulanic acid </w:t>
      </w:r>
      <w:r w:rsidR="00157FDC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V niektorých prípadoch môže </w:t>
      </w:r>
      <w:r w:rsidR="00157FDC">
        <w:rPr>
          <w:noProof/>
          <w:szCs w:val="22"/>
          <w:lang w:val="sk-SK"/>
        </w:rPr>
        <w:t>váš</w:t>
      </w:r>
      <w:r w:rsidR="00157FDC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lekár vyšetrením odhaliť druh baktérií, ktoré u </w:t>
      </w:r>
      <w:r>
        <w:rPr>
          <w:noProof/>
          <w:szCs w:val="22"/>
          <w:lang w:val="sk-SK"/>
        </w:rPr>
        <w:t>v</w:t>
      </w:r>
      <w:r w:rsidRPr="009B2278">
        <w:rPr>
          <w:noProof/>
          <w:szCs w:val="22"/>
          <w:lang w:val="sk-SK"/>
        </w:rPr>
        <w:t>á</w:t>
      </w:r>
      <w:r w:rsidR="00157FDC">
        <w:rPr>
          <w:noProof/>
          <w:szCs w:val="22"/>
          <w:lang w:val="sk-SK"/>
        </w:rPr>
        <w:t>s</w:t>
      </w:r>
      <w:r w:rsidRPr="009B2278">
        <w:rPr>
          <w:noProof/>
          <w:szCs w:val="22"/>
          <w:lang w:val="sk-SK"/>
        </w:rPr>
        <w:t xml:space="preserve"> vyvolali infekciu. V závislosti od výsledkov </w:t>
      </w:r>
      <w:r>
        <w:rPr>
          <w:noProof/>
          <w:szCs w:val="22"/>
          <w:lang w:val="sk-SK"/>
        </w:rPr>
        <w:t>v</w:t>
      </w:r>
      <w:r w:rsidRPr="009B2278">
        <w:rPr>
          <w:noProof/>
          <w:szCs w:val="22"/>
          <w:lang w:val="sk-SK"/>
        </w:rPr>
        <w:t xml:space="preserve">ám môže predpísať inú silu </w:t>
      </w:r>
      <w:r w:rsidR="00411C65">
        <w:rPr>
          <w:noProof/>
          <w:szCs w:val="22"/>
          <w:lang w:val="sk-SK"/>
        </w:rPr>
        <w:t xml:space="preserve">lieku </w:t>
      </w:r>
      <w:r w:rsidR="00FF585B">
        <w:rPr>
          <w:bCs/>
          <w:szCs w:val="22"/>
          <w:lang w:val="sk-SK"/>
        </w:rPr>
        <w:t xml:space="preserve">Amoxicillin/Clavulanic acid </w:t>
      </w:r>
      <w:r w:rsidR="00157FDC">
        <w:rPr>
          <w:noProof/>
          <w:szCs w:val="22"/>
          <w:lang w:val="sk-SK"/>
        </w:rPr>
        <w:t>Vale</w:t>
      </w:r>
      <w:r w:rsidR="00157FDC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alebo iný liek.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Príznaky, na ktoré si musíte dávať pozor</w:t>
      </w:r>
    </w:p>
    <w:p w:rsidR="00E757CF" w:rsidRPr="009B2278" w:rsidRDefault="0058412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Amoxicilín/</w:t>
      </w:r>
      <w:r w:rsidRPr="009B2278">
        <w:rPr>
          <w:noProof/>
          <w:szCs w:val="22"/>
          <w:lang w:val="sk-SK"/>
        </w:rPr>
        <w:t>kyselin</w:t>
      </w:r>
      <w:r>
        <w:rPr>
          <w:noProof/>
          <w:szCs w:val="22"/>
          <w:lang w:val="sk-SK"/>
        </w:rPr>
        <w:t>a klavul</w:t>
      </w:r>
      <w:r w:rsidR="0063667D">
        <w:rPr>
          <w:noProof/>
          <w:szCs w:val="22"/>
          <w:lang w:val="sk-SK"/>
        </w:rPr>
        <w:t>á</w:t>
      </w:r>
      <w:r>
        <w:rPr>
          <w:noProof/>
          <w:szCs w:val="22"/>
          <w:lang w:val="sk-SK"/>
        </w:rPr>
        <w:t xml:space="preserve">nová </w:t>
      </w:r>
      <w:r w:rsidR="00E757CF" w:rsidRPr="009B2278">
        <w:rPr>
          <w:noProof/>
          <w:szCs w:val="22"/>
          <w:lang w:val="sk-SK"/>
        </w:rPr>
        <w:t>môže zhoršiť niektoré e</w:t>
      </w:r>
      <w:r w:rsidR="0063667D">
        <w:rPr>
          <w:noProof/>
          <w:szCs w:val="22"/>
          <w:lang w:val="sk-SK"/>
        </w:rPr>
        <w:t>xist</w:t>
      </w:r>
      <w:r w:rsidR="00E757CF" w:rsidRPr="009B2278">
        <w:rPr>
          <w:noProof/>
          <w:szCs w:val="22"/>
          <w:lang w:val="sk-SK"/>
        </w:rPr>
        <w:t>ujúce zdravotné problémy alebo spôsobiť závažné vedľajšie účinky. Patria medzi ne alergické reakcie, kŕče (záchvaty kŕčov) a zápal hrubého čreva. Počas užíva</w:t>
      </w:r>
      <w:r w:rsidR="00157FDC">
        <w:rPr>
          <w:noProof/>
          <w:szCs w:val="22"/>
          <w:lang w:val="sk-SK"/>
        </w:rPr>
        <w:t xml:space="preserve">nia </w:t>
      </w:r>
      <w:r w:rsidR="00337B08">
        <w:rPr>
          <w:noProof/>
          <w:szCs w:val="22"/>
          <w:lang w:val="sk-SK"/>
        </w:rPr>
        <w:t xml:space="preserve">lieku </w:t>
      </w:r>
      <w:r w:rsidR="00FF585B">
        <w:rPr>
          <w:bCs/>
          <w:szCs w:val="22"/>
          <w:lang w:val="sk-SK"/>
        </w:rPr>
        <w:t xml:space="preserve">Amoxicillin/Clavulanic acid </w:t>
      </w:r>
      <w:r w:rsidR="00157FDC">
        <w:rPr>
          <w:noProof/>
          <w:szCs w:val="22"/>
          <w:lang w:val="sk-SK"/>
        </w:rPr>
        <w:t>Vale</w:t>
      </w:r>
      <w:r w:rsidR="00E757CF" w:rsidRPr="009B2278">
        <w:rPr>
          <w:noProof/>
          <w:szCs w:val="22"/>
          <w:lang w:val="sk-SK"/>
        </w:rPr>
        <w:t xml:space="preserve"> </w:t>
      </w:r>
      <w:r w:rsidR="00157FDC">
        <w:rPr>
          <w:noProof/>
          <w:szCs w:val="22"/>
          <w:lang w:val="sk-SK"/>
        </w:rPr>
        <w:t>si</w:t>
      </w:r>
      <w:r w:rsidR="00E757CF" w:rsidRPr="009B2278">
        <w:rPr>
          <w:noProof/>
          <w:szCs w:val="22"/>
          <w:lang w:val="sk-SK"/>
        </w:rPr>
        <w:t xml:space="preserve"> musíte dávať pozor na niektoré príznaky, aby ste znížili riziko vzniku akýchkoľvek problémov. Pozrite si „</w:t>
      </w:r>
      <w:r w:rsidR="00E757CF" w:rsidRPr="009B2278">
        <w:rPr>
          <w:i/>
          <w:iCs/>
          <w:noProof/>
          <w:szCs w:val="22"/>
          <w:lang w:val="sk-SK"/>
        </w:rPr>
        <w:t>Príznaky, na ktoré si musíte dávať pozor</w:t>
      </w:r>
      <w:r w:rsidR="00E757CF" w:rsidRPr="009B2278">
        <w:rPr>
          <w:noProof/>
          <w:szCs w:val="22"/>
          <w:lang w:val="sk-SK"/>
        </w:rPr>
        <w:t xml:space="preserve">“ </w:t>
      </w:r>
      <w:r w:rsidR="009E5DC0">
        <w:rPr>
          <w:noProof/>
          <w:szCs w:val="22"/>
          <w:lang w:val="sk-SK"/>
        </w:rPr>
        <w:t>v </w:t>
      </w:r>
      <w:r w:rsidR="00084731" w:rsidRPr="00084731">
        <w:rPr>
          <w:noProof/>
          <w:szCs w:val="22"/>
          <w:lang w:val="sk-SK"/>
        </w:rPr>
        <w:t>časti 4</w:t>
      </w:r>
      <w:r w:rsidR="00E757CF"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Krvné vyšetrenia alebo vyšetrenia moču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podstupuje krvné vyšetrenia (napríklad vyšetrenia stavu červených krviniek alebo funkčné vyšetrenia pečene) alebo vyšetrenia moču</w:t>
      </w:r>
      <w:r w:rsidR="0063667D">
        <w:rPr>
          <w:noProof/>
          <w:szCs w:val="22"/>
          <w:lang w:val="sk-SK"/>
        </w:rPr>
        <w:t xml:space="preserve"> (na glukózu)</w:t>
      </w:r>
      <w:r w:rsidRPr="009B2278">
        <w:rPr>
          <w:noProof/>
          <w:szCs w:val="22"/>
          <w:lang w:val="sk-SK"/>
        </w:rPr>
        <w:t>, lekárovi alebo zdravotnej sestre oznámte, že užíva</w:t>
      </w:r>
      <w:r w:rsidR="00157FDC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</w:t>
      </w:r>
      <w:r w:rsidR="00FF585B">
        <w:rPr>
          <w:bCs/>
          <w:szCs w:val="22"/>
          <w:lang w:val="sk-SK"/>
        </w:rPr>
        <w:t xml:space="preserve">Amoxicillin/Clavulanic acid </w:t>
      </w:r>
      <w:r w:rsidR="00157FDC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 xml:space="preserve">. Dôvodom je skutočnosť, že </w:t>
      </w:r>
      <w:r w:rsidR="00157FDC">
        <w:rPr>
          <w:noProof/>
          <w:szCs w:val="22"/>
          <w:lang w:val="sk-SK"/>
        </w:rPr>
        <w:t>amoxicilín/</w:t>
      </w:r>
      <w:r w:rsidR="00157FDC" w:rsidRPr="009B2278">
        <w:rPr>
          <w:noProof/>
          <w:szCs w:val="22"/>
          <w:lang w:val="sk-SK"/>
        </w:rPr>
        <w:t>kyselin</w:t>
      </w:r>
      <w:r w:rsidR="00157FDC">
        <w:rPr>
          <w:noProof/>
          <w:szCs w:val="22"/>
          <w:lang w:val="sk-SK"/>
        </w:rPr>
        <w:t>a klavul</w:t>
      </w:r>
      <w:r w:rsidR="0063667D">
        <w:rPr>
          <w:noProof/>
          <w:szCs w:val="22"/>
          <w:lang w:val="sk-SK"/>
        </w:rPr>
        <w:t>á</w:t>
      </w:r>
      <w:r w:rsidR="00157FDC">
        <w:rPr>
          <w:noProof/>
          <w:szCs w:val="22"/>
          <w:lang w:val="sk-SK"/>
        </w:rPr>
        <w:t xml:space="preserve">nová </w:t>
      </w:r>
      <w:r w:rsidRPr="009B2278">
        <w:rPr>
          <w:noProof/>
          <w:szCs w:val="22"/>
          <w:lang w:val="sk-SK"/>
        </w:rPr>
        <w:t>môže ovplyvniť výsledky týchto typov vyšetrení.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Iné lieky a </w:t>
      </w:r>
      <w:r w:rsidR="00084731" w:rsidRPr="00084731">
        <w:rPr>
          <w:b/>
          <w:noProof/>
          <w:szCs w:val="22"/>
          <w:lang w:val="sk-SK"/>
        </w:rPr>
        <w:t>amoxicilín/kyselina klavul</w:t>
      </w:r>
      <w:r w:rsidR="002F09D4">
        <w:rPr>
          <w:b/>
          <w:noProof/>
          <w:szCs w:val="22"/>
          <w:lang w:val="sk-SK"/>
        </w:rPr>
        <w:t>á</w:t>
      </w:r>
      <w:r w:rsidR="00084731" w:rsidRPr="00084731">
        <w:rPr>
          <w:b/>
          <w:noProof/>
          <w:szCs w:val="22"/>
          <w:lang w:val="sk-SK"/>
        </w:rPr>
        <w:t>nová</w:t>
      </w:r>
      <w:r w:rsidR="00584127">
        <w:rPr>
          <w:noProof/>
          <w:szCs w:val="22"/>
          <w:lang w:val="sk-SK"/>
        </w:rPr>
        <w:t xml:space="preserve"> 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</w:t>
      </w:r>
      <w:r>
        <w:rPr>
          <w:noProof/>
          <w:szCs w:val="22"/>
          <w:lang w:val="sk-SK"/>
        </w:rPr>
        <w:t xml:space="preserve">teraz </w:t>
      </w:r>
      <w:r w:rsidRPr="009B2278">
        <w:rPr>
          <w:noProof/>
          <w:szCs w:val="22"/>
          <w:lang w:val="sk-SK"/>
        </w:rPr>
        <w:t>užíva</w:t>
      </w:r>
      <w:r w:rsidR="00157FDC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, alebo </w:t>
      </w:r>
      <w:r w:rsidR="00157FDC">
        <w:rPr>
          <w:noProof/>
          <w:szCs w:val="22"/>
          <w:lang w:val="sk-SK"/>
        </w:rPr>
        <w:t xml:space="preserve">ste </w:t>
      </w:r>
      <w:r w:rsidRPr="009B2278">
        <w:rPr>
          <w:noProof/>
          <w:szCs w:val="22"/>
          <w:lang w:val="sk-SK"/>
        </w:rPr>
        <w:t>v poslednom čase užíval</w:t>
      </w:r>
      <w:r w:rsidR="00157FDC">
        <w:rPr>
          <w:noProof/>
          <w:szCs w:val="22"/>
          <w:lang w:val="sk-SK"/>
        </w:rPr>
        <w:t>i</w:t>
      </w:r>
      <w:r w:rsidRPr="009B2278">
        <w:rPr>
          <w:noProof/>
          <w:szCs w:val="22"/>
          <w:lang w:val="sk-SK"/>
        </w:rPr>
        <w:t>, či práve bude</w:t>
      </w:r>
      <w:r w:rsidR="00AB5E2A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užívať</w:t>
      </w:r>
      <w:r w:rsidRPr="009B2278">
        <w:rPr>
          <w:b/>
          <w:i/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ďalšie lieky, povedzte to </w:t>
      </w:r>
      <w:r w:rsidR="00AB5E2A">
        <w:rPr>
          <w:noProof/>
          <w:szCs w:val="22"/>
          <w:lang w:val="sk-SK"/>
        </w:rPr>
        <w:t>svojmu</w:t>
      </w:r>
      <w:r w:rsidR="00AB5E2A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lekárovi alebo lekárnikovi.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užíva</w:t>
      </w:r>
      <w:r w:rsidR="00AB5E2A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alopurinol (používa sa na liečbu dny)</w:t>
      </w:r>
      <w:r w:rsidR="00AB5E2A">
        <w:rPr>
          <w:noProof/>
          <w:szCs w:val="22"/>
          <w:lang w:val="sk-SK"/>
        </w:rPr>
        <w:t xml:space="preserve"> spolu s</w:t>
      </w:r>
      <w:r w:rsidR="002F09D4">
        <w:rPr>
          <w:noProof/>
          <w:szCs w:val="22"/>
          <w:lang w:val="sk-SK"/>
        </w:rPr>
        <w:t xml:space="preserve"> liekom </w:t>
      </w:r>
      <w:r w:rsidR="00584127">
        <w:rPr>
          <w:bCs/>
          <w:szCs w:val="22"/>
          <w:lang w:val="sk-SK"/>
        </w:rPr>
        <w:t xml:space="preserve">Amoxicillin/Clavulanic acid </w:t>
      </w:r>
      <w:r w:rsidR="00584127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 xml:space="preserve">, môže byť pravdepodobnejšie, že sa u </w:t>
      </w:r>
      <w:r w:rsidR="00AB5E2A">
        <w:rPr>
          <w:noProof/>
          <w:szCs w:val="22"/>
          <w:lang w:val="sk-SK"/>
        </w:rPr>
        <w:t>vás</w:t>
      </w:r>
      <w:r w:rsidR="00AB5E2A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objaví alergická kožná reakcia.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užíva</w:t>
      </w:r>
      <w:r w:rsidR="00AB5E2A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probenecid (používa sa na liečbu dny), </w:t>
      </w:r>
      <w:r w:rsidR="00AB5E2A">
        <w:rPr>
          <w:noProof/>
          <w:szCs w:val="22"/>
          <w:lang w:val="sk-SK"/>
        </w:rPr>
        <w:t xml:space="preserve">váš </w:t>
      </w:r>
      <w:r w:rsidRPr="009B2278">
        <w:rPr>
          <w:noProof/>
          <w:szCs w:val="22"/>
          <w:lang w:val="sk-SK"/>
        </w:rPr>
        <w:t xml:space="preserve">lekár môže rozhodnúť, že </w:t>
      </w:r>
      <w:r w:rsidR="00AB5E2A">
        <w:rPr>
          <w:noProof/>
          <w:szCs w:val="22"/>
          <w:lang w:val="sk-SK"/>
        </w:rPr>
        <w:t>vám</w:t>
      </w:r>
      <w:r w:rsidR="00AB5E2A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upraví dávku </w:t>
      </w:r>
      <w:r w:rsidR="002F09D4">
        <w:rPr>
          <w:noProof/>
          <w:szCs w:val="22"/>
          <w:lang w:val="sk-SK"/>
        </w:rPr>
        <w:t xml:space="preserve">lieku </w:t>
      </w:r>
      <w:r w:rsidR="00584127">
        <w:rPr>
          <w:bCs/>
          <w:szCs w:val="22"/>
          <w:lang w:val="sk-SK"/>
        </w:rPr>
        <w:t xml:space="preserve">Amoxicillin/Clavulanic acid </w:t>
      </w:r>
      <w:r w:rsidR="00584127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sa spolu s</w:t>
      </w:r>
      <w:r w:rsidR="009847FF">
        <w:rPr>
          <w:noProof/>
          <w:szCs w:val="22"/>
          <w:lang w:val="sk-SK"/>
        </w:rPr>
        <w:t xml:space="preserve"> liekom </w:t>
      </w:r>
      <w:r w:rsidR="00584127">
        <w:rPr>
          <w:bCs/>
          <w:szCs w:val="22"/>
          <w:lang w:val="sk-SK"/>
        </w:rPr>
        <w:t xml:space="preserve">Amoxicillin/Clavulanic acid </w:t>
      </w:r>
      <w:r w:rsidR="00584127">
        <w:rPr>
          <w:noProof/>
          <w:szCs w:val="22"/>
          <w:lang w:val="sk-SK"/>
        </w:rPr>
        <w:t>Vale</w:t>
      </w:r>
      <w:r w:rsidR="00AB5E2A" w:rsidRPr="009B2278" w:rsidDel="00AB5E2A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užívajú lieky, ktoré zabraňujú zrážaniu krvi (napríklad warfarín), môžu byť potrebné dodatočné krvné vyšetrenia.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FF5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noProof/>
          <w:szCs w:val="22"/>
          <w:lang w:val="sk-SK"/>
        </w:rPr>
        <w:t xml:space="preserve">Amoxicillin/Clavulanic acid </w:t>
      </w:r>
      <w:r w:rsidR="00AB5E2A">
        <w:rPr>
          <w:noProof/>
          <w:szCs w:val="22"/>
          <w:lang w:val="sk-SK"/>
        </w:rPr>
        <w:t>Vale</w:t>
      </w:r>
      <w:r w:rsidR="00AB5E2A" w:rsidRPr="009B2278" w:rsidDel="00AB5E2A">
        <w:rPr>
          <w:szCs w:val="22"/>
          <w:lang w:val="sk-SK"/>
        </w:rPr>
        <w:t xml:space="preserve"> </w:t>
      </w:r>
      <w:r w:rsidR="00E757CF" w:rsidRPr="009B2278">
        <w:rPr>
          <w:szCs w:val="22"/>
          <w:lang w:val="sk-SK"/>
        </w:rPr>
        <w:t>môže ovplyvniť účinok metotrexátu (liek používaný na liečbu rakoviny alebo reumatických chorôb).</w:t>
      </w:r>
    </w:p>
    <w:p w:rsidR="00E757CF" w:rsidRPr="007C0736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84731" w:rsidRDefault="00FF585B" w:rsidP="00084731">
      <w:pPr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 xml:space="preserve">Amoxicillin/Clavulanic acid </w:t>
      </w:r>
      <w:r w:rsidR="00AB5E2A">
        <w:rPr>
          <w:noProof/>
          <w:szCs w:val="22"/>
          <w:lang w:val="sk-SK"/>
        </w:rPr>
        <w:t>Vale</w:t>
      </w:r>
      <w:r w:rsidR="00AB5E2A" w:rsidRPr="009B2278" w:rsidDel="00AB5E2A">
        <w:rPr>
          <w:szCs w:val="22"/>
          <w:lang w:val="sk-SK"/>
        </w:rPr>
        <w:t xml:space="preserve"> </w:t>
      </w:r>
      <w:r w:rsidR="00E757CF" w:rsidRPr="007C0736">
        <w:rPr>
          <w:szCs w:val="22"/>
          <w:lang w:val="sk-SK"/>
        </w:rPr>
        <w:t>môže ovplyvniť účinok m</w:t>
      </w:r>
      <w:r w:rsidR="00536F7F" w:rsidRPr="00536F7F">
        <w:rPr>
          <w:lang w:val="sk-SK"/>
        </w:rPr>
        <w:t>ofetilmykofenolátu (liek používaný na zabránenie odmietnutia transplantovaného orgánu).</w:t>
      </w:r>
    </w:p>
    <w:p w:rsidR="00084731" w:rsidRDefault="00084731" w:rsidP="00084731">
      <w:pPr>
        <w:spacing w:line="240" w:lineRule="auto"/>
        <w:rPr>
          <w:lang w:val="sk-SK"/>
        </w:rPr>
      </w:pPr>
    </w:p>
    <w:p w:rsidR="00084731" w:rsidRPr="00084731" w:rsidRDefault="00FF585B" w:rsidP="00084731">
      <w:pPr>
        <w:spacing w:line="240" w:lineRule="auto"/>
        <w:rPr>
          <w:b/>
          <w:bCs/>
          <w:lang w:val="sk-SK"/>
        </w:rPr>
      </w:pPr>
      <w:r>
        <w:rPr>
          <w:b/>
          <w:bCs/>
          <w:noProof/>
          <w:szCs w:val="22"/>
          <w:lang w:val="sk-SK"/>
        </w:rPr>
        <w:t xml:space="preserve">Amoxicillin/Clavulanic acid </w:t>
      </w:r>
      <w:r w:rsidR="00084731" w:rsidRPr="00084731">
        <w:rPr>
          <w:b/>
          <w:bCs/>
          <w:noProof/>
          <w:szCs w:val="22"/>
          <w:lang w:val="sk-SK"/>
        </w:rPr>
        <w:t>Vale</w:t>
      </w:r>
      <w:r w:rsidR="0090637A">
        <w:rPr>
          <w:b/>
          <w:bCs/>
          <w:noProof/>
          <w:szCs w:val="22"/>
          <w:lang w:val="sk-SK"/>
        </w:rPr>
        <w:t xml:space="preserve"> obsahuje </w:t>
      </w:r>
      <w:r w:rsidR="00584127">
        <w:rPr>
          <w:b/>
          <w:bCs/>
          <w:noProof/>
          <w:szCs w:val="22"/>
          <w:lang w:val="sk-SK"/>
        </w:rPr>
        <w:t>a</w:t>
      </w:r>
      <w:r w:rsidR="0090637A">
        <w:rPr>
          <w:b/>
          <w:bCs/>
          <w:noProof/>
          <w:szCs w:val="22"/>
          <w:lang w:val="sk-SK"/>
        </w:rPr>
        <w:t>spartá</w:t>
      </w:r>
      <w:r w:rsidR="00AB5E2A">
        <w:rPr>
          <w:b/>
          <w:bCs/>
          <w:noProof/>
          <w:szCs w:val="22"/>
          <w:lang w:val="sk-SK"/>
        </w:rPr>
        <w:t>m (E951)</w:t>
      </w:r>
    </w:p>
    <w:p w:rsidR="00E757CF" w:rsidRDefault="00906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Aspartá</w:t>
      </w:r>
      <w:r w:rsidR="007E456B" w:rsidRPr="00752754">
        <w:rPr>
          <w:szCs w:val="22"/>
          <w:lang w:val="sk-SK"/>
        </w:rPr>
        <w:t xml:space="preserve">m </w:t>
      </w:r>
      <w:r w:rsidR="007E456B">
        <w:rPr>
          <w:szCs w:val="22"/>
          <w:lang w:val="sk-SK"/>
        </w:rPr>
        <w:t>je</w:t>
      </w:r>
      <w:r w:rsidR="007E456B" w:rsidRPr="00752754">
        <w:rPr>
          <w:szCs w:val="22"/>
          <w:lang w:val="sk-SK"/>
        </w:rPr>
        <w:t xml:space="preserve"> zdroj</w:t>
      </w:r>
      <w:r w:rsidR="007E456B">
        <w:rPr>
          <w:szCs w:val="22"/>
          <w:lang w:val="sk-SK"/>
        </w:rPr>
        <w:t>om fenylalanínu a m</w:t>
      </w:r>
      <w:r w:rsidR="007E456B" w:rsidRPr="00752754">
        <w:rPr>
          <w:bCs/>
          <w:noProof/>
          <w:szCs w:val="22"/>
          <w:lang w:val="sk-SK"/>
        </w:rPr>
        <w:t xml:space="preserve">ôže byť škodlivý pre </w:t>
      </w:r>
      <w:r w:rsidR="007E456B">
        <w:rPr>
          <w:bCs/>
          <w:noProof/>
          <w:szCs w:val="22"/>
          <w:lang w:val="sk-SK"/>
        </w:rPr>
        <w:t>pacientov trpiacich</w:t>
      </w:r>
      <w:r w:rsidR="007E456B" w:rsidRPr="00752754">
        <w:rPr>
          <w:bCs/>
          <w:noProof/>
          <w:szCs w:val="22"/>
          <w:lang w:val="sk-SK"/>
        </w:rPr>
        <w:t xml:space="preserve"> </w:t>
      </w:r>
      <w:r w:rsidR="007E456B">
        <w:rPr>
          <w:bCs/>
          <w:noProof/>
          <w:szCs w:val="22"/>
          <w:lang w:val="sk-SK"/>
        </w:rPr>
        <w:t xml:space="preserve">stavom </w:t>
      </w:r>
      <w:r w:rsidR="007E456B" w:rsidRPr="009B2278">
        <w:rPr>
          <w:bCs/>
          <w:noProof/>
          <w:szCs w:val="22"/>
          <w:lang w:val="sk-SK"/>
        </w:rPr>
        <w:t xml:space="preserve">nazývaným </w:t>
      </w:r>
      <w:r w:rsidR="007E456B">
        <w:rPr>
          <w:bCs/>
          <w:noProof/>
          <w:szCs w:val="22"/>
          <w:lang w:val="sk-SK"/>
        </w:rPr>
        <w:t>„</w:t>
      </w:r>
      <w:r w:rsidR="007E456B" w:rsidRPr="00752754">
        <w:rPr>
          <w:bCs/>
          <w:noProof/>
          <w:szCs w:val="22"/>
          <w:lang w:val="sk-SK"/>
        </w:rPr>
        <w:t>fenylketonúri</w:t>
      </w:r>
      <w:r w:rsidR="007E456B">
        <w:rPr>
          <w:bCs/>
          <w:noProof/>
          <w:szCs w:val="22"/>
          <w:lang w:val="sk-SK"/>
        </w:rPr>
        <w:t>a“</w:t>
      </w:r>
      <w:r w:rsidR="009847FF">
        <w:rPr>
          <w:bCs/>
          <w:noProof/>
          <w:szCs w:val="22"/>
          <w:lang w:val="sk-SK"/>
        </w:rPr>
        <w:t xml:space="preserve"> (</w:t>
      </w:r>
      <w:r w:rsidR="009847FF" w:rsidRPr="009847FF">
        <w:rPr>
          <w:bCs/>
          <w:noProof/>
          <w:szCs w:val="22"/>
          <w:lang w:val="sk-SK"/>
        </w:rPr>
        <w:t>ochorenie, pri ktorom telo nedokáže metabolizovať aminokyselinu s názvom fenylalanín</w:t>
      </w:r>
      <w:r w:rsidR="009847FF">
        <w:rPr>
          <w:bCs/>
          <w:noProof/>
          <w:szCs w:val="22"/>
          <w:lang w:val="sk-SK"/>
        </w:rPr>
        <w:t>).</w:t>
      </w:r>
    </w:p>
    <w:p w:rsidR="007E456B" w:rsidRPr="009B2278" w:rsidRDefault="007E456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Tehotenstvo,</w:t>
      </w:r>
      <w:r w:rsidR="00584127">
        <w:rPr>
          <w:b/>
          <w:noProof/>
          <w:szCs w:val="22"/>
          <w:lang w:val="sk-SK"/>
        </w:rPr>
        <w:t xml:space="preserve"> </w:t>
      </w:r>
      <w:r w:rsidRPr="009B2278">
        <w:rPr>
          <w:b/>
          <w:noProof/>
          <w:szCs w:val="22"/>
          <w:lang w:val="sk-SK"/>
        </w:rPr>
        <w:t>dojčenie a plodnosť</w:t>
      </w:r>
    </w:p>
    <w:p w:rsidR="00E757CF" w:rsidRDefault="00E757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</w:t>
      </w:r>
      <w:r w:rsidR="007E456B">
        <w:rPr>
          <w:noProof/>
          <w:szCs w:val="22"/>
          <w:lang w:val="sk-SK"/>
        </w:rPr>
        <w:t>ste</w:t>
      </w:r>
      <w:r w:rsidRPr="009B2278">
        <w:rPr>
          <w:noProof/>
          <w:szCs w:val="22"/>
          <w:lang w:val="sk-SK"/>
        </w:rPr>
        <w:t xml:space="preserve"> tehotn</w:t>
      </w:r>
      <w:r w:rsidR="007E456B">
        <w:rPr>
          <w:noProof/>
          <w:szCs w:val="22"/>
          <w:lang w:val="sk-SK"/>
        </w:rPr>
        <w:t>á</w:t>
      </w:r>
      <w:r w:rsidRPr="009B2278">
        <w:rPr>
          <w:noProof/>
          <w:szCs w:val="22"/>
          <w:lang w:val="sk-SK"/>
        </w:rPr>
        <w:t xml:space="preserve"> alebo dojčí</w:t>
      </w:r>
      <w:r w:rsidR="007E456B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, </w:t>
      </w:r>
      <w:r w:rsidR="007E456B">
        <w:rPr>
          <w:noProof/>
          <w:szCs w:val="22"/>
          <w:lang w:val="sk-SK"/>
        </w:rPr>
        <w:t xml:space="preserve">ak si </w:t>
      </w:r>
      <w:r w:rsidRPr="009B2278">
        <w:rPr>
          <w:noProof/>
          <w:szCs w:val="22"/>
          <w:lang w:val="sk-SK"/>
        </w:rPr>
        <w:t xml:space="preserve">myslíte, že </w:t>
      </w:r>
      <w:r w:rsidR="007E456B">
        <w:rPr>
          <w:noProof/>
          <w:szCs w:val="22"/>
          <w:lang w:val="sk-SK"/>
        </w:rPr>
        <w:t>ste</w:t>
      </w:r>
      <w:r w:rsidRPr="009B2278">
        <w:rPr>
          <w:noProof/>
          <w:szCs w:val="22"/>
          <w:lang w:val="sk-SK"/>
        </w:rPr>
        <w:t xml:space="preserve"> tehotn</w:t>
      </w:r>
      <w:r w:rsidR="007E456B">
        <w:rPr>
          <w:noProof/>
          <w:szCs w:val="22"/>
          <w:lang w:val="sk-SK"/>
        </w:rPr>
        <w:t>á</w:t>
      </w:r>
      <w:r w:rsidRPr="009B2278">
        <w:rPr>
          <w:noProof/>
          <w:szCs w:val="22"/>
          <w:lang w:val="sk-SK"/>
        </w:rPr>
        <w:t xml:space="preserve"> alebo ak plánuje otehotnieť, poraďte sa s</w:t>
      </w:r>
      <w:r w:rsidR="007E456B">
        <w:rPr>
          <w:noProof/>
          <w:szCs w:val="22"/>
          <w:lang w:val="sk-SK"/>
        </w:rPr>
        <w:t>o</w:t>
      </w:r>
      <w:r w:rsidRPr="009B2278">
        <w:rPr>
          <w:noProof/>
          <w:szCs w:val="22"/>
          <w:lang w:val="sk-SK"/>
        </w:rPr>
        <w:t> </w:t>
      </w:r>
      <w:r w:rsidR="007E456B">
        <w:rPr>
          <w:noProof/>
          <w:szCs w:val="22"/>
          <w:lang w:val="sk-SK"/>
        </w:rPr>
        <w:t>svojím</w:t>
      </w:r>
      <w:r w:rsidR="007E456B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lekárom alebo lekárnikom predtým, ako začne užívať tento liek.</w:t>
      </w:r>
    </w:p>
    <w:p w:rsidR="007E456B" w:rsidRDefault="007E456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E456B" w:rsidRPr="007E456B" w:rsidRDefault="007E456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Skôr ako začnete užívať akýkoľvek liek, poraďte sa so svojím lekárom alebo lekárnikom</w:t>
      </w:r>
      <w:r>
        <w:rPr>
          <w:noProof/>
          <w:szCs w:val="22"/>
          <w:lang w:val="sk-SK"/>
        </w:rPr>
        <w:t>.</w:t>
      </w:r>
      <w:r w:rsidR="00084731" w:rsidRPr="00084731">
        <w:rPr>
          <w:noProof/>
          <w:szCs w:val="22"/>
          <w:lang w:val="sk-SK"/>
        </w:rPr>
        <w:t xml:space="preserve"> 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B2278">
        <w:rPr>
          <w:b/>
          <w:szCs w:val="22"/>
          <w:lang w:val="sk-SK"/>
        </w:rPr>
        <w:lastRenderedPageBreak/>
        <w:t>Vedenie vozid</w:t>
      </w:r>
      <w:r>
        <w:rPr>
          <w:b/>
          <w:szCs w:val="22"/>
          <w:lang w:val="sk-SK"/>
        </w:rPr>
        <w:t>iel</w:t>
      </w:r>
      <w:r w:rsidRPr="009B2278">
        <w:rPr>
          <w:b/>
          <w:szCs w:val="22"/>
          <w:lang w:val="sk-SK"/>
        </w:rPr>
        <w:t xml:space="preserve"> a obsluha strojov</w:t>
      </w:r>
    </w:p>
    <w:p w:rsidR="00E757CF" w:rsidRPr="009B2278" w:rsidRDefault="00FF5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noProof/>
          <w:szCs w:val="22"/>
          <w:lang w:val="sk-SK"/>
        </w:rPr>
        <w:t xml:space="preserve">Amoxicillin/Clavulanic acid </w:t>
      </w:r>
      <w:r w:rsidR="007E456B">
        <w:rPr>
          <w:noProof/>
          <w:szCs w:val="22"/>
          <w:lang w:val="sk-SK"/>
        </w:rPr>
        <w:t>Vale</w:t>
      </w:r>
      <w:r w:rsidR="007E456B" w:rsidRPr="009B2278" w:rsidDel="00AB5E2A">
        <w:rPr>
          <w:szCs w:val="22"/>
          <w:lang w:val="sk-SK"/>
        </w:rPr>
        <w:t xml:space="preserve"> </w:t>
      </w:r>
      <w:r w:rsidR="00E757CF" w:rsidRPr="009B2278">
        <w:rPr>
          <w:szCs w:val="22"/>
          <w:lang w:val="sk-SK"/>
        </w:rPr>
        <w:t>môže mať vedľajšie účinky a príznaky môžu spôsobiť, že nebudete schopný viesť vozidl</w:t>
      </w:r>
      <w:r w:rsidR="009847FF">
        <w:rPr>
          <w:szCs w:val="22"/>
          <w:lang w:val="sk-SK"/>
        </w:rPr>
        <w:t>á</w:t>
      </w:r>
      <w:r w:rsidR="00E757CF" w:rsidRPr="009B2278">
        <w:rPr>
          <w:szCs w:val="22"/>
          <w:lang w:val="sk-SK"/>
        </w:rPr>
        <w:t>.</w:t>
      </w:r>
      <w:r w:rsidR="007E456B">
        <w:rPr>
          <w:szCs w:val="22"/>
          <w:lang w:val="sk-SK"/>
        </w:rPr>
        <w:t xml:space="preserve"> </w:t>
      </w:r>
      <w:r w:rsidR="00E757CF" w:rsidRPr="009B2278">
        <w:rPr>
          <w:szCs w:val="22"/>
          <w:lang w:val="sk-SK"/>
        </w:rPr>
        <w:t>Neveďte vozidl</w:t>
      </w:r>
      <w:r w:rsidR="009847FF">
        <w:rPr>
          <w:szCs w:val="22"/>
          <w:lang w:val="sk-SK"/>
        </w:rPr>
        <w:t>á</w:t>
      </w:r>
      <w:r w:rsidR="00E757CF" w:rsidRPr="009B2278">
        <w:rPr>
          <w:szCs w:val="22"/>
          <w:lang w:val="sk-SK"/>
        </w:rPr>
        <w:t xml:space="preserve"> ani neobsluhujte stroje, pokiaľ sa necítite dobre.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3.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 xml:space="preserve">Ako </w:t>
      </w:r>
      <w:r w:rsidR="00084731">
        <w:rPr>
          <w:rFonts w:ascii="Times New Roman Bold" w:hAnsi="Times New Roman Bold"/>
          <w:b/>
          <w:noProof/>
          <w:szCs w:val="22"/>
          <w:lang w:val="sk-SK"/>
        </w:rPr>
        <w:t>užíva</w:t>
      </w:r>
      <w:r w:rsidR="00084731">
        <w:rPr>
          <w:rFonts w:ascii="Times New Roman Bold" w:hAnsi="Times New Roman Bold" w:hint="eastAsia"/>
          <w:b/>
          <w:noProof/>
          <w:szCs w:val="22"/>
          <w:lang w:val="sk-SK"/>
        </w:rPr>
        <w:t>ť</w:t>
      </w:r>
      <w:r w:rsidR="00084731">
        <w:rPr>
          <w:rFonts w:ascii="Times New Roman Bold" w:hAnsi="Times New Roman Bold"/>
          <w:b/>
          <w:noProof/>
          <w:szCs w:val="22"/>
          <w:lang w:val="sk-SK"/>
        </w:rPr>
        <w:t xml:space="preserve">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Vždy </w:t>
      </w:r>
      <w:r w:rsidR="0071075F">
        <w:rPr>
          <w:noProof/>
          <w:szCs w:val="22"/>
          <w:lang w:val="sk-SK"/>
        </w:rPr>
        <w:t>užívajte</w:t>
      </w:r>
      <w:r w:rsidR="0071075F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tento liek </w:t>
      </w:r>
      <w:r w:rsidRPr="009B2278">
        <w:rPr>
          <w:bCs/>
          <w:noProof/>
          <w:szCs w:val="22"/>
          <w:lang w:val="sk-SK"/>
        </w:rPr>
        <w:t xml:space="preserve">presne tak, ako vám povedal </w:t>
      </w:r>
      <w:r w:rsidR="0071075F">
        <w:rPr>
          <w:bCs/>
          <w:noProof/>
          <w:szCs w:val="22"/>
          <w:lang w:val="sk-SK"/>
        </w:rPr>
        <w:t>váš</w:t>
      </w:r>
      <w:r w:rsidR="0071075F"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>lekár. Ak si nie ste niečím istý, overte si to u </w:t>
      </w:r>
      <w:r w:rsidR="0071075F">
        <w:rPr>
          <w:bCs/>
          <w:noProof/>
          <w:szCs w:val="22"/>
          <w:lang w:val="sk-SK"/>
        </w:rPr>
        <w:t>svojho</w:t>
      </w:r>
      <w:r w:rsidR="0071075F"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>lekára alebo lekárnika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Dospelí a deti vážiace </w:t>
      </w:r>
      <w:smartTag w:uri="urn:schemas-microsoft-com:office:smarttags" w:element="metricconverter">
        <w:smartTagPr>
          <w:attr w:name="ProductID" w:val="40ﾠkg"/>
        </w:smartTagPr>
        <w:r w:rsidRPr="009B2278">
          <w:rPr>
            <w:b/>
            <w:noProof/>
            <w:szCs w:val="22"/>
            <w:lang w:val="sk-SK"/>
          </w:rPr>
          <w:t>40 kg</w:t>
        </w:r>
      </w:smartTag>
      <w:r w:rsidRPr="009B2278">
        <w:rPr>
          <w:b/>
          <w:noProof/>
          <w:szCs w:val="22"/>
          <w:lang w:val="sk-SK"/>
        </w:rPr>
        <w:t xml:space="preserve"> a viac</w:t>
      </w:r>
    </w:p>
    <w:p w:rsidR="0071075F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71075F">
        <w:rPr>
          <w:bCs/>
          <w:noProof/>
          <w:szCs w:val="22"/>
          <w:lang w:val="sk-SK"/>
        </w:rPr>
        <w:t xml:space="preserve">Odporúčaná dávka: </w:t>
      </w:r>
      <w:r w:rsidR="00084731" w:rsidRPr="00084731">
        <w:rPr>
          <w:szCs w:val="22"/>
          <w:lang w:val="sk-SK"/>
        </w:rPr>
        <w:t>1 vrecko 875</w:t>
      </w:r>
      <w:r w:rsidR="009847FF">
        <w:rPr>
          <w:szCs w:val="22"/>
          <w:lang w:val="sk-SK"/>
        </w:rPr>
        <w:t> </w:t>
      </w:r>
      <w:r w:rsidR="00084731" w:rsidRPr="00084731">
        <w:rPr>
          <w:szCs w:val="22"/>
          <w:lang w:val="sk-SK"/>
        </w:rPr>
        <w:t>mg/125</w:t>
      </w:r>
      <w:r w:rsidR="009847FF">
        <w:rPr>
          <w:szCs w:val="22"/>
          <w:lang w:val="sk-SK"/>
        </w:rPr>
        <w:t> </w:t>
      </w:r>
      <w:r w:rsidR="00084731" w:rsidRPr="00084731">
        <w:rPr>
          <w:szCs w:val="22"/>
          <w:lang w:val="sk-SK"/>
        </w:rPr>
        <w:t>mg dvakrát denne</w:t>
      </w:r>
      <w:r w:rsidRPr="009B2278">
        <w:rPr>
          <w:bCs/>
          <w:noProof/>
          <w:szCs w:val="22"/>
          <w:lang w:val="sk-SK"/>
        </w:rPr>
        <w:t>.</w:t>
      </w:r>
    </w:p>
    <w:p w:rsidR="00E757CF" w:rsidRPr="009B2278" w:rsidRDefault="0071075F">
      <w:pPr>
        <w:keepNext/>
        <w:keepLines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71075F">
        <w:rPr>
          <w:bCs/>
          <w:noProof/>
          <w:szCs w:val="22"/>
          <w:lang w:val="sk-SK"/>
        </w:rPr>
        <w:sym w:font="Symbol" w:char="F0B7"/>
      </w:r>
      <w:r w:rsidRPr="0071075F">
        <w:rPr>
          <w:bCs/>
          <w:noProof/>
          <w:szCs w:val="22"/>
          <w:lang w:val="sk-SK"/>
        </w:rPr>
        <w:tab/>
      </w:r>
      <w:r w:rsidR="001439BD">
        <w:rPr>
          <w:bCs/>
          <w:noProof/>
          <w:szCs w:val="22"/>
          <w:lang w:val="sk-SK"/>
        </w:rPr>
        <w:t>Vyššia dávka:</w:t>
      </w:r>
      <w:r w:rsidRPr="0071075F">
        <w:rPr>
          <w:bCs/>
          <w:noProof/>
          <w:szCs w:val="22"/>
          <w:lang w:val="sk-SK"/>
        </w:rPr>
        <w:t xml:space="preserve"> 1 vrecko </w:t>
      </w:r>
      <w:r w:rsidR="001439BD" w:rsidRPr="00055A63">
        <w:rPr>
          <w:szCs w:val="22"/>
          <w:lang w:val="sk-SK"/>
        </w:rPr>
        <w:t>875</w:t>
      </w:r>
      <w:r w:rsidR="0063442B">
        <w:rPr>
          <w:szCs w:val="22"/>
          <w:lang w:val="sk-SK"/>
        </w:rPr>
        <w:t> </w:t>
      </w:r>
      <w:r w:rsidR="001439BD" w:rsidRPr="00055A63">
        <w:rPr>
          <w:szCs w:val="22"/>
          <w:lang w:val="sk-SK"/>
        </w:rPr>
        <w:t>mg/125</w:t>
      </w:r>
      <w:r w:rsidR="0063442B">
        <w:rPr>
          <w:szCs w:val="22"/>
          <w:lang w:val="sk-SK"/>
        </w:rPr>
        <w:t> </w:t>
      </w:r>
      <w:r w:rsidR="001439BD" w:rsidRPr="00055A63">
        <w:rPr>
          <w:szCs w:val="22"/>
          <w:lang w:val="sk-SK"/>
        </w:rPr>
        <w:t xml:space="preserve">mg </w:t>
      </w:r>
      <w:r w:rsidRPr="0071075F">
        <w:rPr>
          <w:bCs/>
          <w:noProof/>
          <w:szCs w:val="22"/>
          <w:lang w:val="sk-SK"/>
        </w:rPr>
        <w:t>trikrát denne</w:t>
      </w:r>
      <w:r w:rsidR="001439BD">
        <w:rPr>
          <w:bCs/>
          <w:noProof/>
          <w:szCs w:val="22"/>
          <w:lang w:val="sk-SK"/>
        </w:rPr>
        <w:t>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b/>
          <w:i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Pacienti s problémami s obličkami a</w:t>
      </w:r>
      <w:r>
        <w:rPr>
          <w:b/>
          <w:noProof/>
          <w:szCs w:val="22"/>
          <w:lang w:val="sk-SK"/>
        </w:rPr>
        <w:t> s </w:t>
      </w:r>
      <w:r w:rsidRPr="009B2278">
        <w:rPr>
          <w:b/>
          <w:noProof/>
          <w:szCs w:val="22"/>
          <w:lang w:val="sk-SK"/>
        </w:rPr>
        <w:t>pečeňou</w:t>
      </w:r>
    </w:p>
    <w:p w:rsidR="00E757CF" w:rsidRPr="009B2278" w:rsidRDefault="00E757CF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Ak má</w:t>
      </w:r>
      <w:r w:rsidR="001439BD">
        <w:rPr>
          <w:bCs/>
          <w:noProof/>
          <w:szCs w:val="22"/>
          <w:lang w:val="sk-SK"/>
        </w:rPr>
        <w:t>te</w:t>
      </w:r>
      <w:r w:rsidRPr="009B2278">
        <w:rPr>
          <w:bCs/>
          <w:noProof/>
          <w:szCs w:val="22"/>
          <w:lang w:val="sk-SK"/>
        </w:rPr>
        <w:t xml:space="preserve"> problémy s obličkami, dávka sa môže zmeniť</w:t>
      </w:r>
      <w:r w:rsidRPr="009B2278">
        <w:rPr>
          <w:noProof/>
          <w:szCs w:val="22"/>
          <w:lang w:val="sk-SK"/>
        </w:rPr>
        <w:t xml:space="preserve">. </w:t>
      </w:r>
      <w:r w:rsidR="001439BD">
        <w:rPr>
          <w:noProof/>
          <w:szCs w:val="22"/>
          <w:lang w:val="sk-SK"/>
        </w:rPr>
        <w:t>Váš</w:t>
      </w:r>
      <w:r w:rsidR="001439BD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 môže zvoliť inú silu lieku alebo iný liek.</w:t>
      </w:r>
    </w:p>
    <w:p w:rsidR="00E757CF" w:rsidRPr="009B2278" w:rsidRDefault="00E757CF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Ak má</w:t>
      </w:r>
      <w:r w:rsidR="001439BD">
        <w:rPr>
          <w:bCs/>
          <w:noProof/>
          <w:szCs w:val="22"/>
          <w:lang w:val="sk-SK"/>
        </w:rPr>
        <w:t>te</w:t>
      </w:r>
      <w:r w:rsidRPr="009B2278">
        <w:rPr>
          <w:bCs/>
          <w:noProof/>
          <w:szCs w:val="22"/>
          <w:lang w:val="sk-SK"/>
        </w:rPr>
        <w:t xml:space="preserve"> problémy s pečeňou, možno bude</w:t>
      </w:r>
      <w:r w:rsidR="001439BD">
        <w:rPr>
          <w:bCs/>
          <w:noProof/>
          <w:szCs w:val="22"/>
          <w:lang w:val="sk-SK"/>
        </w:rPr>
        <w:t xml:space="preserve">te </w:t>
      </w:r>
      <w:r w:rsidRPr="009B2278">
        <w:rPr>
          <w:bCs/>
          <w:noProof/>
          <w:szCs w:val="22"/>
          <w:lang w:val="sk-SK"/>
        </w:rPr>
        <w:t>častejšie podstupovať krvné vyšetrenia,</w:t>
      </w:r>
      <w:r w:rsidRPr="009B2278">
        <w:rPr>
          <w:noProof/>
          <w:szCs w:val="22"/>
          <w:lang w:val="sk-SK"/>
        </w:rPr>
        <w:t xml:space="preserve"> aby sa zistilo, ako </w:t>
      </w:r>
      <w:r w:rsidR="001439BD">
        <w:rPr>
          <w:noProof/>
          <w:szCs w:val="22"/>
          <w:lang w:val="sk-SK"/>
        </w:rPr>
        <w:t>vám</w:t>
      </w:r>
      <w:r w:rsidR="001439BD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funguje pečeň</w:t>
      </w:r>
      <w:r w:rsidRPr="009B2278">
        <w:rPr>
          <w:bCs/>
          <w:noProof/>
          <w:szCs w:val="22"/>
          <w:lang w:val="sk-SK"/>
        </w:rPr>
        <w:t>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Ako </w:t>
      </w:r>
      <w:r w:rsidR="001439BD">
        <w:rPr>
          <w:b/>
          <w:noProof/>
          <w:szCs w:val="22"/>
          <w:lang w:val="sk-SK"/>
        </w:rPr>
        <w:t>uží</w:t>
      </w:r>
      <w:r w:rsidR="001439BD" w:rsidRPr="009B2278">
        <w:rPr>
          <w:b/>
          <w:noProof/>
          <w:szCs w:val="22"/>
          <w:lang w:val="sk-SK"/>
        </w:rPr>
        <w:t xml:space="preserve">vať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="001439BD" w:rsidRPr="001439BD" w:rsidDel="00AB5E2A">
        <w:rPr>
          <w:b/>
          <w:noProof/>
          <w:szCs w:val="22"/>
          <w:lang w:val="sk-SK"/>
        </w:rPr>
        <w:t xml:space="preserve"> </w:t>
      </w:r>
    </w:p>
    <w:p w:rsidR="00E757CF" w:rsidRPr="009B2278" w:rsidRDefault="00E757CF" w:rsidP="00911A27">
      <w:pPr>
        <w:keepNext/>
        <w:keepLines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1439BD" w:rsidRPr="001439BD">
        <w:rPr>
          <w:bCs/>
          <w:noProof/>
          <w:szCs w:val="22"/>
          <w:lang w:val="sk-SK"/>
        </w:rPr>
        <w:t>Predtým</w:t>
      </w:r>
      <w:r w:rsidR="00F15BA0">
        <w:rPr>
          <w:bCs/>
          <w:noProof/>
          <w:szCs w:val="22"/>
          <w:lang w:val="sk-SK"/>
        </w:rPr>
        <w:t>,</w:t>
      </w:r>
      <w:r w:rsidR="001439BD" w:rsidRPr="001439BD">
        <w:rPr>
          <w:bCs/>
          <w:noProof/>
          <w:szCs w:val="22"/>
          <w:lang w:val="sk-SK"/>
        </w:rPr>
        <w:t xml:space="preserve"> ako potrebujete užiť </w:t>
      </w:r>
      <w:r w:rsidR="00F15BA0">
        <w:rPr>
          <w:bCs/>
          <w:szCs w:val="22"/>
          <w:lang w:val="sk-SK"/>
        </w:rPr>
        <w:t xml:space="preserve">Amoxicillin/Clavulanic acid </w:t>
      </w:r>
      <w:r w:rsidR="00F15BA0">
        <w:rPr>
          <w:noProof/>
          <w:szCs w:val="22"/>
          <w:lang w:val="sk-SK"/>
        </w:rPr>
        <w:t>Vale</w:t>
      </w:r>
      <w:r w:rsidR="001439BD" w:rsidRPr="001439BD">
        <w:rPr>
          <w:bCs/>
          <w:noProof/>
          <w:szCs w:val="22"/>
          <w:lang w:val="sk-SK"/>
        </w:rPr>
        <w:t>, otvorte vrecko</w:t>
      </w:r>
      <w:r w:rsidR="001439BD">
        <w:rPr>
          <w:bCs/>
          <w:noProof/>
          <w:szCs w:val="22"/>
          <w:lang w:val="sk-SK"/>
        </w:rPr>
        <w:t xml:space="preserve"> a</w:t>
      </w:r>
      <w:r w:rsidR="001439BD" w:rsidRPr="001439BD">
        <w:rPr>
          <w:bCs/>
          <w:noProof/>
          <w:szCs w:val="22"/>
          <w:lang w:val="sk-SK"/>
        </w:rPr>
        <w:t xml:space="preserve"> obsah </w:t>
      </w:r>
      <w:r w:rsidR="00911A27">
        <w:rPr>
          <w:bCs/>
          <w:noProof/>
          <w:szCs w:val="22"/>
          <w:lang w:val="sk-SK"/>
        </w:rPr>
        <w:t>rozpusťte v</w:t>
      </w:r>
      <w:r w:rsidR="001439BD" w:rsidRPr="001439BD">
        <w:rPr>
          <w:bCs/>
          <w:noProof/>
          <w:szCs w:val="22"/>
          <w:lang w:val="sk-SK"/>
        </w:rPr>
        <w:t xml:space="preserve"> pohár</w:t>
      </w:r>
      <w:r w:rsidR="00911A27">
        <w:rPr>
          <w:bCs/>
          <w:noProof/>
          <w:szCs w:val="22"/>
          <w:lang w:val="sk-SK"/>
        </w:rPr>
        <w:t>i</w:t>
      </w:r>
      <w:r w:rsidR="001439BD" w:rsidRPr="001439BD">
        <w:rPr>
          <w:bCs/>
          <w:noProof/>
          <w:szCs w:val="22"/>
          <w:lang w:val="sk-SK"/>
        </w:rPr>
        <w:t xml:space="preserve"> naplnen</w:t>
      </w:r>
      <w:r w:rsidR="001439BD">
        <w:rPr>
          <w:bCs/>
          <w:noProof/>
          <w:szCs w:val="22"/>
          <w:lang w:val="sk-SK"/>
        </w:rPr>
        <w:t>o</w:t>
      </w:r>
      <w:r w:rsidR="00911A27">
        <w:rPr>
          <w:bCs/>
          <w:noProof/>
          <w:szCs w:val="22"/>
          <w:lang w:val="sk-SK"/>
        </w:rPr>
        <w:t>m</w:t>
      </w:r>
      <w:r w:rsidR="001439BD">
        <w:rPr>
          <w:bCs/>
          <w:noProof/>
          <w:szCs w:val="22"/>
          <w:lang w:val="sk-SK"/>
        </w:rPr>
        <w:t xml:space="preserve"> do polovice vodou</w:t>
      </w:r>
      <w:r w:rsidR="006447A5">
        <w:rPr>
          <w:bCs/>
          <w:noProof/>
          <w:szCs w:val="22"/>
          <w:lang w:val="sk-SK"/>
        </w:rPr>
        <w:t xml:space="preserve"> (perorálne použitie)</w:t>
      </w:r>
      <w:r w:rsidRPr="009B2278">
        <w:rPr>
          <w:bCs/>
          <w:noProof/>
          <w:szCs w:val="22"/>
          <w:lang w:val="sk-SK"/>
        </w:rPr>
        <w:t>.</w:t>
      </w:r>
      <w:r w:rsidR="001439BD">
        <w:rPr>
          <w:bCs/>
          <w:noProof/>
          <w:szCs w:val="22"/>
          <w:lang w:val="sk-SK"/>
        </w:rPr>
        <w:t xml:space="preserve"> D</w:t>
      </w:r>
      <w:r w:rsidR="00911A27">
        <w:rPr>
          <w:bCs/>
          <w:noProof/>
          <w:szCs w:val="22"/>
          <w:lang w:val="sk-SK"/>
        </w:rPr>
        <w:t>ôkladne za</w:t>
      </w:r>
      <w:r w:rsidR="001439BD">
        <w:rPr>
          <w:bCs/>
          <w:noProof/>
          <w:szCs w:val="22"/>
          <w:lang w:val="sk-SK"/>
        </w:rPr>
        <w:t>miešajte a ihneď vypite.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2A19FF">
        <w:rPr>
          <w:bCs/>
          <w:noProof/>
          <w:szCs w:val="22"/>
          <w:lang w:val="sk-SK"/>
        </w:rPr>
        <w:t>Užite zmes</w:t>
      </w:r>
      <w:r w:rsidR="002A19FF"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>na začiatku jedla alebo tesne pred jedlom.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Rozložte dávky rovnomerne počas dňa a podávajte ich s odstupom aspoň 4 hodín</w:t>
      </w:r>
      <w:r w:rsidRPr="009B2278">
        <w:rPr>
          <w:noProof/>
          <w:szCs w:val="22"/>
          <w:lang w:val="sk-SK"/>
        </w:rPr>
        <w:t xml:space="preserve">. </w:t>
      </w:r>
      <w:r w:rsidR="002A19FF">
        <w:rPr>
          <w:noProof/>
          <w:szCs w:val="22"/>
          <w:lang w:val="sk-SK"/>
        </w:rPr>
        <w:t>Neužívajte</w:t>
      </w:r>
      <w:r w:rsidR="002A19FF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2 dávky v priebehu 1 hodiny.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2A19FF">
        <w:rPr>
          <w:bCs/>
          <w:noProof/>
          <w:szCs w:val="22"/>
          <w:lang w:val="sk-SK"/>
        </w:rPr>
        <w:t>Neužívajte</w:t>
      </w:r>
      <w:r w:rsidRPr="009B2278">
        <w:rPr>
          <w:bCs/>
          <w:noProof/>
          <w:szCs w:val="22"/>
          <w:lang w:val="sk-SK"/>
        </w:rPr>
        <w:t xml:space="preserve"> </w:t>
      </w:r>
      <w:r w:rsidR="00F15BA0">
        <w:rPr>
          <w:bCs/>
          <w:szCs w:val="22"/>
          <w:lang w:val="sk-SK"/>
        </w:rPr>
        <w:t xml:space="preserve">Amoxicillin/Clavulanic acid </w:t>
      </w:r>
      <w:r w:rsidR="00F15BA0">
        <w:rPr>
          <w:noProof/>
          <w:szCs w:val="22"/>
          <w:lang w:val="sk-SK"/>
        </w:rPr>
        <w:t>Vale</w:t>
      </w:r>
      <w:r w:rsidR="00F15BA0">
        <w:rPr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dlhšie ako </w:t>
      </w:r>
      <w:r w:rsidR="002A19FF">
        <w:rPr>
          <w:noProof/>
          <w:szCs w:val="22"/>
          <w:lang w:val="sk-SK"/>
        </w:rPr>
        <w:t>dva</w:t>
      </w:r>
      <w:r w:rsidRPr="009B2278">
        <w:rPr>
          <w:noProof/>
          <w:szCs w:val="22"/>
          <w:lang w:val="sk-SK"/>
        </w:rPr>
        <w:t xml:space="preserve"> týždne. Ak sa stále cíti</w:t>
      </w:r>
      <w:r w:rsidR="002A19FF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chor</w:t>
      </w:r>
      <w:r w:rsidR="006447A5">
        <w:rPr>
          <w:noProof/>
          <w:szCs w:val="22"/>
          <w:lang w:val="sk-SK"/>
        </w:rPr>
        <w:t>ý</w:t>
      </w:r>
      <w:r w:rsidRPr="009B2278">
        <w:rPr>
          <w:noProof/>
          <w:szCs w:val="22"/>
          <w:lang w:val="sk-SK"/>
        </w:rPr>
        <w:t xml:space="preserve">, navštívte </w:t>
      </w:r>
      <w:r w:rsidR="002A19FF">
        <w:rPr>
          <w:noProof/>
          <w:szCs w:val="22"/>
          <w:lang w:val="sk-SK"/>
        </w:rPr>
        <w:t xml:space="preserve">opäť svojho </w:t>
      </w:r>
      <w:r w:rsidRPr="009B2278">
        <w:rPr>
          <w:noProof/>
          <w:szCs w:val="22"/>
          <w:lang w:val="sk-SK"/>
        </w:rPr>
        <w:t>lekára.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Ak </w:t>
      </w:r>
      <w:r w:rsidR="002A19FF">
        <w:rPr>
          <w:b/>
          <w:noProof/>
          <w:szCs w:val="22"/>
          <w:lang w:val="sk-SK"/>
        </w:rPr>
        <w:t>užijete</w:t>
      </w:r>
      <w:r w:rsidR="002A19FF" w:rsidRPr="009B2278">
        <w:rPr>
          <w:b/>
          <w:noProof/>
          <w:szCs w:val="22"/>
          <w:lang w:val="sk-SK"/>
        </w:rPr>
        <w:t xml:space="preserve"> </w:t>
      </w:r>
      <w:r w:rsidRPr="002A19FF">
        <w:rPr>
          <w:b/>
          <w:noProof/>
          <w:szCs w:val="22"/>
          <w:lang w:val="sk-SK"/>
        </w:rPr>
        <w:t xml:space="preserve">viac </w:t>
      </w:r>
      <w:r w:rsidR="006447A5">
        <w:rPr>
          <w:b/>
          <w:noProof/>
          <w:szCs w:val="22"/>
          <w:lang w:val="sk-SK"/>
        </w:rPr>
        <w:t xml:space="preserve">lieku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Pr="009B2278">
        <w:rPr>
          <w:b/>
          <w:noProof/>
          <w:szCs w:val="22"/>
          <w:lang w:val="sk-SK"/>
        </w:rPr>
        <w:t>, ako máte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</w:t>
      </w:r>
      <w:r w:rsidR="00EB0086">
        <w:rPr>
          <w:noProof/>
          <w:szCs w:val="22"/>
          <w:lang w:val="sk-SK"/>
        </w:rPr>
        <w:t>užijete príliš veľké množstvo</w:t>
      </w:r>
      <w:r w:rsidR="002A19FF">
        <w:rPr>
          <w:noProof/>
          <w:szCs w:val="22"/>
          <w:lang w:val="sk-SK"/>
        </w:rPr>
        <w:t xml:space="preserve"> </w:t>
      </w:r>
      <w:r w:rsidR="006447A5">
        <w:rPr>
          <w:noProof/>
          <w:szCs w:val="22"/>
          <w:lang w:val="sk-SK"/>
        </w:rPr>
        <w:t xml:space="preserve">lieku </w:t>
      </w:r>
      <w:r w:rsidR="00F15BA0">
        <w:rPr>
          <w:bCs/>
          <w:szCs w:val="22"/>
          <w:lang w:val="sk-SK"/>
        </w:rPr>
        <w:t xml:space="preserve">Amoxicillin/Clavulanic acid </w:t>
      </w:r>
      <w:r w:rsidR="00F15BA0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 xml:space="preserve">, môžu sa u </w:t>
      </w:r>
      <w:r w:rsidR="002A19FF">
        <w:rPr>
          <w:noProof/>
          <w:szCs w:val="22"/>
          <w:lang w:val="sk-SK"/>
        </w:rPr>
        <w:t>vás</w:t>
      </w:r>
      <w:r w:rsidR="002A19FF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objaviť žalúdočné ťažkosti (napínanie na vracanie, vracanie alebo hnačka) alebo kŕče. Čo najskôr sa porozprávajte s</w:t>
      </w:r>
      <w:r w:rsidR="002A19FF">
        <w:rPr>
          <w:noProof/>
          <w:szCs w:val="22"/>
          <w:lang w:val="sk-SK"/>
        </w:rPr>
        <w:t>o</w:t>
      </w:r>
      <w:r w:rsidRPr="009B2278">
        <w:rPr>
          <w:noProof/>
          <w:szCs w:val="22"/>
          <w:lang w:val="sk-SK"/>
        </w:rPr>
        <w:t> </w:t>
      </w:r>
      <w:r w:rsidR="002A19FF">
        <w:rPr>
          <w:noProof/>
          <w:szCs w:val="22"/>
          <w:lang w:val="sk-SK"/>
        </w:rPr>
        <w:t>svojím</w:t>
      </w:r>
      <w:r w:rsidRPr="009B2278">
        <w:rPr>
          <w:noProof/>
          <w:szCs w:val="22"/>
          <w:lang w:val="sk-SK"/>
        </w:rPr>
        <w:t xml:space="preserve"> lekárom. Vezmite si so sebou </w:t>
      </w:r>
      <w:r w:rsidR="002A19FF">
        <w:rPr>
          <w:noProof/>
          <w:szCs w:val="22"/>
          <w:lang w:val="sk-SK"/>
        </w:rPr>
        <w:t>škatuľku</w:t>
      </w:r>
      <w:r w:rsidR="002A19FF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od lieku a ukážte ju lekárovi.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Ak </w:t>
      </w:r>
      <w:r w:rsidRPr="002A19FF">
        <w:rPr>
          <w:b/>
          <w:noProof/>
          <w:szCs w:val="22"/>
          <w:lang w:val="sk-SK"/>
        </w:rPr>
        <w:t xml:space="preserve">zabudnete </w:t>
      </w:r>
      <w:r w:rsidR="002A19FF">
        <w:rPr>
          <w:b/>
          <w:noProof/>
          <w:szCs w:val="22"/>
          <w:lang w:val="sk-SK"/>
        </w:rPr>
        <w:t xml:space="preserve">užiť </w:t>
      </w:r>
      <w:r w:rsidR="00084731" w:rsidRPr="00084731">
        <w:rPr>
          <w:b/>
          <w:bCs/>
          <w:szCs w:val="22"/>
          <w:lang w:val="sk-SK"/>
        </w:rPr>
        <w:t xml:space="preserve">Amoxicillin/ 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="002A19FF" w:rsidRPr="009B2278" w:rsidDel="00AB5E2A">
        <w:rPr>
          <w:szCs w:val="22"/>
          <w:lang w:val="sk-SK"/>
        </w:rPr>
        <w:t xml:space="preserve"> 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iCs/>
          <w:noProof/>
          <w:szCs w:val="22"/>
          <w:lang w:val="sk-SK"/>
        </w:rPr>
        <w:t xml:space="preserve">Ak </w:t>
      </w:r>
      <w:r w:rsidR="002A19FF">
        <w:rPr>
          <w:iCs/>
          <w:noProof/>
          <w:szCs w:val="22"/>
          <w:lang w:val="sk-SK"/>
        </w:rPr>
        <w:t>ste</w:t>
      </w:r>
      <w:r w:rsidRPr="009B2278">
        <w:rPr>
          <w:iCs/>
          <w:noProof/>
          <w:szCs w:val="22"/>
          <w:lang w:val="sk-SK"/>
        </w:rPr>
        <w:t xml:space="preserve"> zabud</w:t>
      </w:r>
      <w:r w:rsidR="002A19FF">
        <w:rPr>
          <w:iCs/>
          <w:noProof/>
          <w:szCs w:val="22"/>
          <w:lang w:val="sk-SK"/>
        </w:rPr>
        <w:t>li uži</w:t>
      </w:r>
      <w:r w:rsidRPr="009B2278">
        <w:rPr>
          <w:iCs/>
          <w:noProof/>
          <w:szCs w:val="22"/>
          <w:lang w:val="sk-SK"/>
        </w:rPr>
        <w:t xml:space="preserve">ť dávku, </w:t>
      </w:r>
      <w:r w:rsidR="004E486B">
        <w:rPr>
          <w:iCs/>
          <w:noProof/>
          <w:szCs w:val="22"/>
          <w:lang w:val="sk-SK"/>
        </w:rPr>
        <w:t>zoberte si</w:t>
      </w:r>
      <w:r w:rsidRPr="009B2278">
        <w:rPr>
          <w:iCs/>
          <w:noProof/>
          <w:szCs w:val="22"/>
          <w:lang w:val="sk-SK"/>
        </w:rPr>
        <w:t xml:space="preserve"> ju hneď, ako si na to spomeniete. </w:t>
      </w:r>
      <w:r w:rsidR="004E486B">
        <w:rPr>
          <w:iCs/>
          <w:noProof/>
          <w:szCs w:val="22"/>
          <w:lang w:val="sk-SK"/>
        </w:rPr>
        <w:t>Ď</w:t>
      </w:r>
      <w:r w:rsidRPr="009B2278">
        <w:rPr>
          <w:iCs/>
          <w:noProof/>
          <w:szCs w:val="22"/>
          <w:lang w:val="sk-SK"/>
        </w:rPr>
        <w:t xml:space="preserve">alšiu dávku nesmiete </w:t>
      </w:r>
      <w:r w:rsidR="004E486B">
        <w:rPr>
          <w:iCs/>
          <w:noProof/>
          <w:szCs w:val="22"/>
          <w:lang w:val="sk-SK"/>
        </w:rPr>
        <w:t>užiť</w:t>
      </w:r>
      <w:r w:rsidR="004E486B" w:rsidRPr="009B2278">
        <w:rPr>
          <w:iCs/>
          <w:noProof/>
          <w:szCs w:val="22"/>
          <w:lang w:val="sk-SK"/>
        </w:rPr>
        <w:t xml:space="preserve"> </w:t>
      </w:r>
      <w:r w:rsidRPr="009B2278">
        <w:rPr>
          <w:iCs/>
          <w:noProof/>
          <w:szCs w:val="22"/>
          <w:lang w:val="sk-SK"/>
        </w:rPr>
        <w:t>príliš skoro, ale musíte počkať približne 4 hodiny pred podaním ďalšej dávky.</w:t>
      </w:r>
      <w:r w:rsidR="00084731" w:rsidRPr="00084731">
        <w:rPr>
          <w:szCs w:val="22"/>
          <w:lang w:val="sk-SK"/>
        </w:rPr>
        <w:t xml:space="preserve"> Neužívajte dvojnásobnú dávku, aby ste nahradili vynechanú dávku.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Ak prestane</w:t>
      </w:r>
      <w:r w:rsidR="004E486B">
        <w:rPr>
          <w:b/>
          <w:noProof/>
          <w:szCs w:val="22"/>
          <w:lang w:val="sk-SK"/>
        </w:rPr>
        <w:t>te</w:t>
      </w:r>
      <w:r w:rsidRPr="009B2278">
        <w:rPr>
          <w:b/>
          <w:noProof/>
          <w:szCs w:val="22"/>
          <w:lang w:val="sk-SK"/>
        </w:rPr>
        <w:t xml:space="preserve"> užívať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="002A19FF" w:rsidRPr="002A19FF" w:rsidDel="00AB5E2A">
        <w:rPr>
          <w:b/>
          <w:noProof/>
          <w:szCs w:val="22"/>
          <w:lang w:val="sk-SK"/>
        </w:rPr>
        <w:t xml:space="preserve"> </w:t>
      </w:r>
    </w:p>
    <w:p w:rsidR="00E757CF" w:rsidRPr="009B2278" w:rsidRDefault="00EB008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Pokračujte v užívaní</w:t>
      </w:r>
      <w:r w:rsidR="00C93E63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lieku </w:t>
      </w:r>
      <w:r w:rsidR="00256CDA">
        <w:rPr>
          <w:bCs/>
          <w:szCs w:val="22"/>
          <w:lang w:val="sk-SK"/>
        </w:rPr>
        <w:t xml:space="preserve">Amoxicillin/Clavulanic acid </w:t>
      </w:r>
      <w:r w:rsidR="00256CDA">
        <w:rPr>
          <w:noProof/>
          <w:szCs w:val="22"/>
          <w:lang w:val="sk-SK"/>
        </w:rPr>
        <w:t>Vale</w:t>
      </w:r>
      <w:r w:rsidR="00E757CF" w:rsidRPr="009B2278">
        <w:rPr>
          <w:noProof/>
          <w:szCs w:val="22"/>
          <w:lang w:val="sk-SK"/>
        </w:rPr>
        <w:t>, kým nedokončí</w:t>
      </w:r>
      <w:r w:rsidR="004E486B">
        <w:rPr>
          <w:noProof/>
          <w:szCs w:val="22"/>
          <w:lang w:val="sk-SK"/>
        </w:rPr>
        <w:t>te</w:t>
      </w:r>
      <w:r w:rsidR="00E757CF" w:rsidRPr="009B2278">
        <w:rPr>
          <w:noProof/>
          <w:szCs w:val="22"/>
          <w:lang w:val="sk-SK"/>
        </w:rPr>
        <w:t xml:space="preserve"> celú liečbu, dokonca aj vtedy, ak sa bude</w:t>
      </w:r>
      <w:r w:rsidR="004E486B">
        <w:rPr>
          <w:noProof/>
          <w:szCs w:val="22"/>
          <w:lang w:val="sk-SK"/>
        </w:rPr>
        <w:t>te</w:t>
      </w:r>
      <w:r w:rsidR="00E757CF" w:rsidRPr="009B2278">
        <w:rPr>
          <w:noProof/>
          <w:szCs w:val="22"/>
          <w:lang w:val="sk-SK"/>
        </w:rPr>
        <w:t xml:space="preserve"> cítiť lepšie. </w:t>
      </w:r>
      <w:r w:rsidR="004E486B">
        <w:rPr>
          <w:noProof/>
          <w:szCs w:val="22"/>
          <w:lang w:val="sk-SK"/>
        </w:rPr>
        <w:t>N</w:t>
      </w:r>
      <w:r w:rsidR="00E757CF" w:rsidRPr="009B2278">
        <w:rPr>
          <w:noProof/>
          <w:szCs w:val="22"/>
          <w:lang w:val="sk-SK"/>
        </w:rPr>
        <w:t xml:space="preserve">a prekonanie infekcie </w:t>
      </w:r>
      <w:r w:rsidR="004E486B">
        <w:rPr>
          <w:noProof/>
          <w:szCs w:val="22"/>
          <w:lang w:val="sk-SK"/>
        </w:rPr>
        <w:t xml:space="preserve">potrebujete </w:t>
      </w:r>
      <w:r w:rsidR="00E757CF" w:rsidRPr="009B2278">
        <w:rPr>
          <w:noProof/>
          <w:szCs w:val="22"/>
          <w:lang w:val="sk-SK"/>
        </w:rPr>
        <w:t>každú dávku. Ak nejaké baktérie prežijú, môžu spôsobiť návrat infekcie.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máte akékoľvek otázky týkajúce sa použitia tohto lieku, opýtajte sa </w:t>
      </w:r>
      <w:r w:rsidR="004E486B">
        <w:rPr>
          <w:noProof/>
          <w:szCs w:val="22"/>
          <w:lang w:val="sk-SK"/>
        </w:rPr>
        <w:t>svojho</w:t>
      </w:r>
      <w:r w:rsidR="004E486B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lekára</w:t>
      </w:r>
      <w:r w:rsidR="004E486B">
        <w:rPr>
          <w:noProof/>
          <w:szCs w:val="22"/>
          <w:lang w:val="sk-SK"/>
        </w:rPr>
        <w:t xml:space="preserve"> alebo</w:t>
      </w:r>
      <w:r w:rsidRPr="009B2278">
        <w:rPr>
          <w:noProof/>
          <w:szCs w:val="22"/>
          <w:lang w:val="sk-SK"/>
        </w:rPr>
        <w:t xml:space="preserve"> lekárnika.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keepNext/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4.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>Možné vedľajšie účinky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:rsidR="00084731" w:rsidRDefault="00084731" w:rsidP="00084731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bookmarkStart w:id="0" w:name="_GoBack"/>
      <w:bookmarkEnd w:id="0"/>
    </w:p>
    <w:p w:rsidR="00084731" w:rsidRDefault="00E757CF" w:rsidP="0008473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lastRenderedPageBreak/>
        <w:t>Príznaky, na ktoré musíte dávať pozor</w:t>
      </w:r>
    </w:p>
    <w:p w:rsidR="00084731" w:rsidRDefault="00084731" w:rsidP="0008473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rStyle w:val="DeltaViewDeletion"/>
          <w:rFonts w:eastAsia="SimSun"/>
          <w:b/>
          <w:bCs/>
          <w:strike w:val="0"/>
          <w:color w:val="000000"/>
          <w:szCs w:val="22"/>
          <w:lang w:val="sk-SK"/>
        </w:rPr>
      </w:pPr>
      <w:r w:rsidRPr="009B2278">
        <w:rPr>
          <w:rStyle w:val="DeltaViewDeletion"/>
          <w:rFonts w:eastAsia="SimSun"/>
          <w:b/>
          <w:bCs/>
          <w:strike w:val="0"/>
          <w:color w:val="000000"/>
          <w:szCs w:val="22"/>
          <w:lang w:val="sk-SK"/>
        </w:rPr>
        <w:t>Alergické reakcie: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rStyle w:val="DeltaViewDeletion"/>
          <w:rFonts w:eastAsia="SimSun"/>
          <w:strike w:val="0"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kožná vyrážka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zápal krvných ciev</w:t>
      </w:r>
      <w:r w:rsidRPr="009B2278">
        <w:rPr>
          <w:noProof/>
          <w:color w:val="000000"/>
          <w:szCs w:val="22"/>
          <w:lang w:val="sk-SK"/>
        </w:rPr>
        <w:t xml:space="preserve"> (</w:t>
      </w:r>
      <w:r w:rsidRPr="009B2278">
        <w:rPr>
          <w:i/>
          <w:noProof/>
          <w:color w:val="000000"/>
          <w:szCs w:val="22"/>
          <w:lang w:val="sk-SK"/>
        </w:rPr>
        <w:t>vaskulitída</w:t>
      </w:r>
      <w:r w:rsidRPr="009B2278">
        <w:rPr>
          <w:noProof/>
          <w:color w:val="000000"/>
          <w:szCs w:val="22"/>
          <w:lang w:val="sk-SK"/>
        </w:rPr>
        <w:t>), ktorý sa môže prejavovať ako červené alebo purpurové vyvýšené bodky na koži, ale môže postihnúť aj ďalšie časti tela</w:t>
      </w:r>
      <w:r>
        <w:rPr>
          <w:noProof/>
          <w:color w:val="000000"/>
          <w:szCs w:val="22"/>
          <w:lang w:val="sk-SK"/>
        </w:rPr>
        <w:t>,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horúčka, bolesť kĺbov, opuchnuté žľazy na krku, v podpazuší alebo slabinách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rStyle w:val="DeltaViewMoveSource"/>
          <w:rFonts w:eastAsia="SimSun"/>
          <w:strike w:val="0"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 xml:space="preserve">opuch, niekedy tváre alebo úst </w:t>
      </w:r>
      <w:r w:rsidRPr="009B2278">
        <w:rPr>
          <w:rStyle w:val="DeltaViewMoveSource"/>
          <w:rFonts w:eastAsia="SimSun"/>
          <w:strike w:val="0"/>
          <w:color w:val="000000"/>
          <w:szCs w:val="22"/>
          <w:lang w:val="sk-SK"/>
        </w:rPr>
        <w:t>(</w:t>
      </w:r>
      <w:r w:rsidRPr="009B2278">
        <w:rPr>
          <w:rStyle w:val="DeltaViewMoveSource"/>
          <w:rFonts w:eastAsia="SimSun"/>
          <w:i/>
          <w:iCs/>
          <w:strike w:val="0"/>
          <w:color w:val="000000"/>
          <w:szCs w:val="22"/>
          <w:lang w:val="sk-SK"/>
        </w:rPr>
        <w:t>angioedém</w:t>
      </w:r>
      <w:r w:rsidRPr="009B2278">
        <w:rPr>
          <w:rStyle w:val="DeltaViewMoveSource"/>
          <w:rFonts w:eastAsia="SimSun"/>
          <w:strike w:val="0"/>
          <w:color w:val="000000"/>
          <w:szCs w:val="22"/>
          <w:lang w:val="sk-SK"/>
        </w:rPr>
        <w:t>), ktorý spôsobuje ťažkosti s</w:t>
      </w:r>
      <w:r>
        <w:rPr>
          <w:rStyle w:val="DeltaViewMoveSource"/>
          <w:rFonts w:eastAsia="SimSun"/>
          <w:strike w:val="0"/>
          <w:color w:val="000000"/>
          <w:szCs w:val="22"/>
          <w:lang w:val="sk-SK"/>
        </w:rPr>
        <w:t> </w:t>
      </w:r>
      <w:r w:rsidRPr="009B2278">
        <w:rPr>
          <w:rStyle w:val="DeltaViewMoveSource"/>
          <w:rFonts w:eastAsia="SimSun"/>
          <w:strike w:val="0"/>
          <w:color w:val="000000"/>
          <w:szCs w:val="22"/>
          <w:lang w:val="sk-SK"/>
        </w:rPr>
        <w:t>dýchaním</w:t>
      </w:r>
      <w:r>
        <w:rPr>
          <w:rStyle w:val="DeltaViewMoveSource"/>
          <w:rFonts w:eastAsia="SimSun"/>
          <w:strike w:val="0"/>
          <w:color w:val="000000"/>
          <w:szCs w:val="22"/>
          <w:lang w:val="sk-SK"/>
        </w:rPr>
        <w:t>,</w:t>
      </w:r>
    </w:p>
    <w:p w:rsidR="00084731" w:rsidRDefault="00E757CF" w:rsidP="00084731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rStyle w:val="DeltaViewMoveSource"/>
          <w:rFonts w:eastAsia="SimSun"/>
          <w:strike w:val="0"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k</w:t>
      </w:r>
      <w:r w:rsidRPr="009B2278">
        <w:rPr>
          <w:rStyle w:val="DeltaViewMoveSource"/>
          <w:rFonts w:eastAsia="SimSun"/>
          <w:strike w:val="0"/>
          <w:color w:val="000000"/>
          <w:szCs w:val="22"/>
          <w:lang w:val="sk-SK"/>
        </w:rPr>
        <w:t>olaps.</w:t>
      </w:r>
    </w:p>
    <w:p w:rsidR="00084731" w:rsidRDefault="00084731" w:rsidP="00084731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bCs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sym w:font="Wingdings" w:char="F0E8"/>
      </w:r>
      <w:r w:rsidRPr="009B2278">
        <w:rPr>
          <w:noProof/>
          <w:color w:val="000000"/>
          <w:szCs w:val="22"/>
          <w:lang w:val="sk-SK"/>
        </w:rPr>
        <w:tab/>
        <w:t xml:space="preserve">Ak sa u </w:t>
      </w:r>
      <w:r>
        <w:rPr>
          <w:noProof/>
          <w:color w:val="000000"/>
          <w:szCs w:val="22"/>
          <w:lang w:val="sk-SK"/>
        </w:rPr>
        <w:t>v</w:t>
      </w:r>
      <w:r w:rsidRPr="009B2278">
        <w:rPr>
          <w:noProof/>
          <w:color w:val="000000"/>
          <w:szCs w:val="22"/>
          <w:lang w:val="sk-SK"/>
        </w:rPr>
        <w:t>á</w:t>
      </w:r>
      <w:r w:rsidR="005104C9">
        <w:rPr>
          <w:noProof/>
          <w:color w:val="000000"/>
          <w:szCs w:val="22"/>
          <w:lang w:val="sk-SK"/>
        </w:rPr>
        <w:t>s</w:t>
      </w:r>
      <w:r w:rsidRPr="009B2278">
        <w:rPr>
          <w:noProof/>
          <w:color w:val="000000"/>
          <w:szCs w:val="22"/>
          <w:lang w:val="sk-SK"/>
        </w:rPr>
        <w:t xml:space="preserve"> prejaví ktorýkoľvek z týchto príznakov, </w:t>
      </w:r>
      <w:r w:rsidRPr="009B2278">
        <w:rPr>
          <w:rStyle w:val="DeltaViewMoveSource"/>
          <w:rFonts w:eastAsia="SimSun"/>
          <w:b/>
          <w:bCs/>
          <w:strike w:val="0"/>
          <w:color w:val="000000"/>
          <w:szCs w:val="22"/>
          <w:lang w:val="sk-SK"/>
        </w:rPr>
        <w:t>ihneď sa obráťte na lekára</w:t>
      </w:r>
      <w:r w:rsidRPr="009B2278">
        <w:rPr>
          <w:rStyle w:val="DeltaViewMoveSource"/>
          <w:rFonts w:eastAsia="SimSun"/>
          <w:bCs/>
          <w:strike w:val="0"/>
          <w:color w:val="000000"/>
          <w:szCs w:val="22"/>
          <w:lang w:val="sk-SK"/>
        </w:rPr>
        <w:t>.</w:t>
      </w:r>
      <w:r w:rsidRPr="009B2278">
        <w:rPr>
          <w:b/>
          <w:bCs/>
          <w:color w:val="000000"/>
          <w:szCs w:val="22"/>
          <w:lang w:val="sk-SK"/>
        </w:rPr>
        <w:t xml:space="preserve"> Prestaňte </w:t>
      </w:r>
      <w:r w:rsidR="005104C9">
        <w:rPr>
          <w:b/>
          <w:bCs/>
          <w:color w:val="000000"/>
          <w:szCs w:val="22"/>
          <w:lang w:val="sk-SK"/>
        </w:rPr>
        <w:t>užívať</w:t>
      </w:r>
      <w:r w:rsidRPr="009B2278">
        <w:rPr>
          <w:b/>
          <w:bCs/>
          <w:color w:val="000000"/>
          <w:szCs w:val="22"/>
          <w:lang w:val="sk-SK"/>
        </w:rPr>
        <w:t xml:space="preserve">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Pr="009B2278">
        <w:rPr>
          <w:b/>
          <w:bCs/>
          <w:color w:val="000000"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Zápal hrubého čreva</w:t>
      </w:r>
    </w:p>
    <w:p w:rsidR="00084731" w:rsidRDefault="00E757CF" w:rsidP="00084731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t>Zápal hrubého čreva, ktorý spôsobuje vodnatú hnačku, zvyčajne s prímesou krvi a hlienu, bolesť žalúdka a/alebo horúčku.</w:t>
      </w:r>
    </w:p>
    <w:p w:rsidR="00084731" w:rsidRDefault="00084731" w:rsidP="00084731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sym w:font="Wingdings" w:char="F0E8"/>
      </w:r>
      <w:r w:rsidRPr="009B2278">
        <w:rPr>
          <w:noProof/>
          <w:color w:val="000000"/>
          <w:szCs w:val="22"/>
          <w:lang w:val="sk-SK"/>
        </w:rPr>
        <w:tab/>
        <w:t xml:space="preserve">Ak sa u </w:t>
      </w:r>
      <w:r>
        <w:rPr>
          <w:noProof/>
          <w:color w:val="000000"/>
          <w:szCs w:val="22"/>
          <w:lang w:val="sk-SK"/>
        </w:rPr>
        <w:t>v</w:t>
      </w:r>
      <w:r w:rsidRPr="009B2278">
        <w:rPr>
          <w:noProof/>
          <w:color w:val="000000"/>
          <w:szCs w:val="22"/>
          <w:lang w:val="sk-SK"/>
        </w:rPr>
        <w:t>á</w:t>
      </w:r>
      <w:r w:rsidR="005104C9">
        <w:rPr>
          <w:noProof/>
          <w:color w:val="000000"/>
          <w:szCs w:val="22"/>
          <w:lang w:val="sk-SK"/>
        </w:rPr>
        <w:t>s</w:t>
      </w:r>
      <w:r w:rsidRPr="009B2278">
        <w:rPr>
          <w:noProof/>
          <w:color w:val="000000"/>
          <w:szCs w:val="22"/>
          <w:lang w:val="sk-SK"/>
        </w:rPr>
        <w:t xml:space="preserve"> prejavia tieto príznaky, </w:t>
      </w:r>
      <w:r w:rsidRPr="009B2278">
        <w:rPr>
          <w:b/>
          <w:noProof/>
          <w:color w:val="000000"/>
          <w:szCs w:val="22"/>
          <w:lang w:val="sk-SK"/>
        </w:rPr>
        <w:t>čo najskôr sa poraďte s</w:t>
      </w:r>
      <w:r w:rsidR="005104C9">
        <w:rPr>
          <w:b/>
          <w:noProof/>
          <w:color w:val="000000"/>
          <w:szCs w:val="22"/>
          <w:lang w:val="sk-SK"/>
        </w:rPr>
        <w:t xml:space="preserve">o svojím </w:t>
      </w:r>
      <w:r w:rsidRPr="009B2278">
        <w:rPr>
          <w:b/>
          <w:noProof/>
          <w:color w:val="000000"/>
          <w:szCs w:val="22"/>
          <w:lang w:val="sk-SK"/>
        </w:rPr>
        <w:t>lekárom</w:t>
      </w:r>
      <w:r w:rsidRPr="009B2278">
        <w:rPr>
          <w:noProof/>
          <w:color w:val="000000"/>
          <w:szCs w:val="22"/>
          <w:lang w:val="sk-SK"/>
        </w:rPr>
        <w:t>.</w:t>
      </w:r>
    </w:p>
    <w:p w:rsidR="00E757CF" w:rsidRPr="009B2278" w:rsidRDefault="00E757CF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Veľmi časté vedľajšie účinky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color w:val="000000"/>
          <w:szCs w:val="22"/>
          <w:lang w:val="sk-SK" w:eastAsia="zh-CN"/>
        </w:rPr>
      </w:pPr>
      <w:r w:rsidRPr="009B2278">
        <w:rPr>
          <w:noProof/>
          <w:color w:val="000000"/>
          <w:szCs w:val="22"/>
          <w:lang w:val="sk-SK"/>
        </w:rPr>
        <w:t>Tieto môžu postih</w:t>
      </w:r>
      <w:r w:rsidR="001C0879">
        <w:rPr>
          <w:noProof/>
          <w:color w:val="000000"/>
          <w:szCs w:val="22"/>
          <w:lang w:val="sk-SK"/>
        </w:rPr>
        <w:t>ovať</w:t>
      </w:r>
      <w:r w:rsidRPr="009B2278">
        <w:rPr>
          <w:noProof/>
          <w:color w:val="000000"/>
          <w:szCs w:val="22"/>
          <w:lang w:val="sk-SK"/>
        </w:rPr>
        <w:t xml:space="preserve"> viac ako </w:t>
      </w:r>
      <w:r w:rsidRPr="009B2278">
        <w:rPr>
          <w:color w:val="000000"/>
          <w:szCs w:val="22"/>
          <w:lang w:val="sk-SK" w:eastAsia="zh-CN"/>
        </w:rPr>
        <w:t>1 z 10 ľudí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hnačka</w:t>
      </w:r>
      <w:r w:rsidRPr="009B2278">
        <w:rPr>
          <w:noProof/>
          <w:color w:val="000000"/>
          <w:szCs w:val="22"/>
          <w:lang w:val="sk-SK"/>
        </w:rPr>
        <w:t xml:space="preserve"> (u dospelých).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Časté vedľajšie účinky</w:t>
      </w:r>
    </w:p>
    <w:p w:rsidR="00E757CF" w:rsidRPr="009B2278" w:rsidRDefault="00E757CF">
      <w:pPr>
        <w:keepNext/>
        <w:tabs>
          <w:tab w:val="clear" w:pos="567"/>
        </w:tabs>
        <w:spacing w:line="240" w:lineRule="auto"/>
        <w:outlineLvl w:val="0"/>
        <w:rPr>
          <w:color w:val="000000"/>
          <w:szCs w:val="22"/>
          <w:lang w:val="sk-SK" w:eastAsia="zh-CN"/>
        </w:rPr>
      </w:pPr>
      <w:r w:rsidRPr="009B2278">
        <w:rPr>
          <w:noProof/>
          <w:color w:val="000000"/>
          <w:szCs w:val="22"/>
          <w:lang w:val="sk-SK"/>
        </w:rPr>
        <w:t>Tieto môžu postih</w:t>
      </w:r>
      <w:r w:rsidR="001C0879">
        <w:rPr>
          <w:noProof/>
          <w:color w:val="000000"/>
          <w:szCs w:val="22"/>
          <w:lang w:val="sk-SK"/>
        </w:rPr>
        <w:t>ovať</w:t>
      </w:r>
      <w:r w:rsidRPr="009B2278">
        <w:rPr>
          <w:noProof/>
          <w:color w:val="000000"/>
          <w:szCs w:val="22"/>
          <w:lang w:val="sk-SK"/>
        </w:rPr>
        <w:t xml:space="preserve"> </w:t>
      </w:r>
      <w:r w:rsidR="001C0879">
        <w:rPr>
          <w:noProof/>
          <w:color w:val="000000"/>
          <w:szCs w:val="22"/>
          <w:lang w:val="sk-SK"/>
        </w:rPr>
        <w:t>menej ako</w:t>
      </w:r>
      <w:r w:rsidRPr="009B2278">
        <w:rPr>
          <w:color w:val="000000"/>
          <w:szCs w:val="22"/>
          <w:lang w:val="sk-SK" w:eastAsia="zh-CN"/>
        </w:rPr>
        <w:t xml:space="preserve"> 1 z 10 ľudí</w:t>
      </w:r>
    </w:p>
    <w:p w:rsidR="00E757CF" w:rsidRPr="009B2278" w:rsidRDefault="00E757CF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1C0879">
        <w:rPr>
          <w:bCs/>
          <w:noProof/>
          <w:szCs w:val="22"/>
          <w:lang w:val="sk-SK"/>
        </w:rPr>
        <w:t>afta</w:t>
      </w:r>
      <w:r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noProof/>
          <w:color w:val="000000"/>
          <w:szCs w:val="22"/>
          <w:lang w:val="sk-SK"/>
        </w:rPr>
        <w:t>(</w:t>
      </w:r>
      <w:r w:rsidRPr="009B2278">
        <w:rPr>
          <w:i/>
          <w:noProof/>
          <w:color w:val="000000"/>
          <w:szCs w:val="22"/>
          <w:lang w:val="sk-SK"/>
        </w:rPr>
        <w:t>kandidóza</w:t>
      </w:r>
      <w:r w:rsidRPr="009B2278">
        <w:rPr>
          <w:iCs/>
          <w:noProof/>
          <w:color w:val="000000"/>
          <w:szCs w:val="22"/>
          <w:lang w:val="sk-SK"/>
        </w:rPr>
        <w:t> </w:t>
      </w:r>
      <w:r w:rsidRPr="009B2278">
        <w:rPr>
          <w:iCs/>
          <w:noProof/>
          <w:color w:val="000000"/>
          <w:szCs w:val="22"/>
          <w:lang w:val="sk-SK"/>
        </w:rPr>
        <w:noBreakHyphen/>
        <w:t> kvasinková infekcia pošvy, ústnej dutiny alebo kožných záhybov</w:t>
      </w:r>
      <w:r w:rsidRPr="009B2278">
        <w:rPr>
          <w:noProof/>
          <w:color w:val="000000"/>
          <w:szCs w:val="22"/>
          <w:lang w:val="sk-SK"/>
        </w:rPr>
        <w:t>)</w:t>
      </w:r>
      <w:r w:rsidR="00061BDA">
        <w:rPr>
          <w:noProof/>
          <w:color w:val="000000"/>
          <w:szCs w:val="22"/>
          <w:lang w:val="sk-SK"/>
        </w:rPr>
        <w:t>,</w:t>
      </w:r>
    </w:p>
    <w:p w:rsidR="00E757CF" w:rsidRPr="009B2278" w:rsidRDefault="00E757CF">
      <w:pPr>
        <w:keepNext/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napínanie na vracanie</w:t>
      </w:r>
      <w:r w:rsidRPr="009B2278">
        <w:rPr>
          <w:noProof/>
          <w:color w:val="000000"/>
          <w:szCs w:val="22"/>
          <w:lang w:val="sk-SK"/>
        </w:rPr>
        <w:t xml:space="preserve"> (nauzea), najmä pri užívaní vysokých dávok</w:t>
      </w:r>
      <w:r w:rsidR="00061BDA">
        <w:rPr>
          <w:noProof/>
          <w:color w:val="000000"/>
          <w:szCs w:val="22"/>
          <w:lang w:val="sk-SK"/>
        </w:rPr>
        <w:t>,</w:t>
      </w:r>
    </w:p>
    <w:p w:rsidR="00E757CF" w:rsidRPr="009B2278" w:rsidRDefault="005104C9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sym w:font="Wingdings" w:char="F0E8"/>
      </w:r>
      <w:r w:rsidR="00E757CF" w:rsidRPr="009B2278">
        <w:rPr>
          <w:noProof/>
          <w:color w:val="000000"/>
          <w:szCs w:val="22"/>
          <w:lang w:val="sk-SK"/>
        </w:rPr>
        <w:tab/>
      </w:r>
      <w:r w:rsidR="00084731" w:rsidRPr="00084731">
        <w:rPr>
          <w:b/>
          <w:bCs/>
          <w:noProof/>
          <w:color w:val="000000"/>
          <w:szCs w:val="22"/>
          <w:lang w:val="sk-SK"/>
        </w:rPr>
        <w:t xml:space="preserve">ak </w:t>
      </w:r>
      <w:r w:rsidR="001C0879">
        <w:rPr>
          <w:b/>
          <w:bCs/>
          <w:noProof/>
          <w:color w:val="000000"/>
          <w:szCs w:val="22"/>
          <w:lang w:val="sk-SK"/>
        </w:rPr>
        <w:t xml:space="preserve">sa prejaví </w:t>
      </w:r>
      <w:r w:rsidR="00A529AA">
        <w:rPr>
          <w:b/>
          <w:bCs/>
          <w:noProof/>
          <w:color w:val="000000"/>
          <w:szCs w:val="22"/>
          <w:lang w:val="sk-SK"/>
        </w:rPr>
        <w:t>vedľajší</w:t>
      </w:r>
      <w:r w:rsidR="001C0879">
        <w:rPr>
          <w:b/>
          <w:bCs/>
          <w:noProof/>
          <w:color w:val="000000"/>
          <w:szCs w:val="22"/>
          <w:lang w:val="sk-SK"/>
        </w:rPr>
        <w:t xml:space="preserve"> účinok</w:t>
      </w:r>
      <w:r w:rsidR="00084731" w:rsidRPr="00084731">
        <w:rPr>
          <w:b/>
          <w:bCs/>
          <w:noProof/>
          <w:color w:val="000000"/>
          <w:szCs w:val="22"/>
          <w:lang w:val="sk-SK"/>
        </w:rPr>
        <w:t xml:space="preserve">, </w:t>
      </w:r>
      <w:r w:rsidR="009E5DC0">
        <w:rPr>
          <w:b/>
          <w:bCs/>
          <w:noProof/>
          <w:color w:val="000000"/>
          <w:szCs w:val="22"/>
          <w:lang w:val="sk-SK"/>
        </w:rPr>
        <w:t xml:space="preserve">užívajte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="00084731" w:rsidRPr="00084731">
        <w:rPr>
          <w:b/>
          <w:bCs/>
          <w:noProof/>
          <w:color w:val="000000"/>
          <w:szCs w:val="22"/>
          <w:lang w:val="sk-SK"/>
        </w:rPr>
        <w:t xml:space="preserve"> pred jedlom</w:t>
      </w:r>
    </w:p>
    <w:p w:rsidR="00E757CF" w:rsidRPr="009B2278" w:rsidRDefault="00E757CF">
      <w:pPr>
        <w:spacing w:line="240" w:lineRule="auto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vracanie</w:t>
      </w:r>
      <w:r w:rsidR="00061BDA"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spacing w:line="240" w:lineRule="auto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hnačka</w:t>
      </w:r>
      <w:r w:rsidRPr="009B2278">
        <w:rPr>
          <w:noProof/>
          <w:color w:val="000000"/>
          <w:szCs w:val="22"/>
          <w:lang w:val="sk-SK"/>
        </w:rPr>
        <w:t xml:space="preserve"> (u detí).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Menej časté vedľajšie účinky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color w:val="000000"/>
          <w:szCs w:val="22"/>
          <w:lang w:val="sk-SK" w:eastAsia="zh-CN"/>
        </w:rPr>
      </w:pPr>
      <w:r w:rsidRPr="009B2278">
        <w:rPr>
          <w:noProof/>
          <w:color w:val="000000"/>
          <w:szCs w:val="22"/>
          <w:lang w:val="sk-SK"/>
        </w:rPr>
        <w:t>Tieto môžu postih</w:t>
      </w:r>
      <w:r w:rsidR="00BD7F6D">
        <w:rPr>
          <w:noProof/>
          <w:color w:val="000000"/>
          <w:szCs w:val="22"/>
          <w:lang w:val="sk-SK"/>
        </w:rPr>
        <w:t>ovať</w:t>
      </w:r>
      <w:r w:rsidRPr="009B2278">
        <w:rPr>
          <w:noProof/>
          <w:color w:val="000000"/>
          <w:szCs w:val="22"/>
          <w:lang w:val="sk-SK"/>
        </w:rPr>
        <w:t xml:space="preserve"> </w:t>
      </w:r>
      <w:r w:rsidR="00BD7F6D">
        <w:rPr>
          <w:noProof/>
          <w:color w:val="000000"/>
          <w:szCs w:val="22"/>
          <w:lang w:val="sk-SK"/>
        </w:rPr>
        <w:t>menej ako</w:t>
      </w:r>
      <w:r w:rsidRPr="009B2278">
        <w:rPr>
          <w:color w:val="000000"/>
          <w:szCs w:val="22"/>
          <w:lang w:val="sk-SK" w:eastAsia="zh-CN"/>
        </w:rPr>
        <w:t xml:space="preserve"> 1 zo 100 ľudí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kožná vyrážka, svrbenie</w:t>
      </w:r>
      <w:r w:rsidR="00061BDA"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vyvýšená svrbivá vyrážka</w:t>
      </w:r>
      <w:r w:rsidRPr="009B2278">
        <w:rPr>
          <w:noProof/>
          <w:color w:val="000000"/>
          <w:szCs w:val="22"/>
          <w:lang w:val="sk-SK"/>
        </w:rPr>
        <w:t xml:space="preserve"> (</w:t>
      </w:r>
      <w:r w:rsidRPr="009B2278">
        <w:rPr>
          <w:i/>
          <w:noProof/>
          <w:color w:val="000000"/>
          <w:szCs w:val="22"/>
          <w:lang w:val="sk-SK"/>
        </w:rPr>
        <w:t>žihľavka</w:t>
      </w:r>
      <w:r w:rsidRPr="009B2278">
        <w:rPr>
          <w:noProof/>
          <w:color w:val="000000"/>
          <w:szCs w:val="22"/>
          <w:lang w:val="sk-SK"/>
        </w:rPr>
        <w:t>)</w:t>
      </w:r>
      <w:r w:rsidR="00061BDA">
        <w:rPr>
          <w:noProof/>
          <w:color w:val="000000"/>
          <w:szCs w:val="22"/>
          <w:lang w:val="sk-SK"/>
        </w:rPr>
        <w:t>,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tráviace ťažkosti</w:t>
      </w:r>
      <w:r w:rsidR="00061BDA"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závraty</w:t>
      </w:r>
      <w:r w:rsidR="00061BDA">
        <w:rPr>
          <w:bCs/>
          <w:noProof/>
          <w:szCs w:val="22"/>
          <w:lang w:val="sk-SK"/>
        </w:rPr>
        <w:t>,</w:t>
      </w:r>
    </w:p>
    <w:p w:rsidR="00084731" w:rsidRDefault="00E757CF" w:rsidP="00084731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bolesť hlavy</w:t>
      </w:r>
      <w:r w:rsidRPr="009B2278">
        <w:rPr>
          <w:noProof/>
          <w:color w:val="000000"/>
          <w:szCs w:val="22"/>
          <w:lang w:val="sk-SK"/>
        </w:rPr>
        <w:t>.</w:t>
      </w:r>
    </w:p>
    <w:p w:rsidR="00084731" w:rsidRDefault="00084731" w:rsidP="00084731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9B2278">
        <w:rPr>
          <w:color w:val="000000"/>
          <w:szCs w:val="22"/>
          <w:lang w:val="sk-SK"/>
        </w:rPr>
        <w:t>Menej časté vedľajšie účinky, ktoré sa môžu zistiť pri krvných vyšetreniach: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 xml:space="preserve">zvýšenie množstva niektorých látok </w:t>
      </w:r>
      <w:r w:rsidRPr="009B2278">
        <w:rPr>
          <w:color w:val="000000"/>
          <w:szCs w:val="22"/>
          <w:lang w:val="sk-SK"/>
        </w:rPr>
        <w:t>(</w:t>
      </w:r>
      <w:r w:rsidRPr="009B2278">
        <w:rPr>
          <w:i/>
          <w:iCs/>
          <w:color w:val="000000"/>
          <w:szCs w:val="22"/>
          <w:lang w:val="sk-SK"/>
        </w:rPr>
        <w:t>enzýmov</w:t>
      </w:r>
      <w:r w:rsidRPr="009B2278">
        <w:rPr>
          <w:color w:val="000000"/>
          <w:szCs w:val="22"/>
          <w:lang w:val="sk-SK"/>
        </w:rPr>
        <w:t>) tvorených v pečeni.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Zriedkavé vedľajšie účinky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  <w:lang w:val="sk-SK" w:eastAsia="zh-CN"/>
        </w:rPr>
      </w:pPr>
      <w:r w:rsidRPr="009B2278">
        <w:rPr>
          <w:noProof/>
          <w:color w:val="000000"/>
          <w:szCs w:val="22"/>
          <w:lang w:val="sk-SK"/>
        </w:rPr>
        <w:t>Tieto môžu postih</w:t>
      </w:r>
      <w:r w:rsidR="00BD7F6D">
        <w:rPr>
          <w:noProof/>
          <w:color w:val="000000"/>
          <w:szCs w:val="22"/>
          <w:lang w:val="sk-SK"/>
        </w:rPr>
        <w:t>ovať</w:t>
      </w:r>
      <w:r w:rsidRPr="009B2278">
        <w:rPr>
          <w:noProof/>
          <w:color w:val="000000"/>
          <w:szCs w:val="22"/>
          <w:lang w:val="sk-SK"/>
        </w:rPr>
        <w:t xml:space="preserve"> až</w:t>
      </w:r>
      <w:r w:rsidRPr="009B2278">
        <w:rPr>
          <w:color w:val="000000"/>
          <w:szCs w:val="22"/>
          <w:lang w:val="sk-SK" w:eastAsia="zh-CN"/>
        </w:rPr>
        <w:t xml:space="preserve"> 1 z 1 000 ľudí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Pr="009B2278">
        <w:rPr>
          <w:bCs/>
          <w:szCs w:val="22"/>
          <w:lang w:val="sk-SK"/>
        </w:rPr>
        <w:t xml:space="preserve">kožná vyrážka, </w:t>
      </w:r>
      <w:r w:rsidR="00BD7F6D">
        <w:rPr>
          <w:bCs/>
          <w:szCs w:val="22"/>
          <w:lang w:val="sk-SK"/>
        </w:rPr>
        <w:t>z</w:t>
      </w:r>
      <w:r w:rsidRPr="009B2278">
        <w:rPr>
          <w:bCs/>
          <w:szCs w:val="22"/>
          <w:lang w:val="sk-SK"/>
        </w:rPr>
        <w:t xml:space="preserve"> ktorej sa môž</w:t>
      </w:r>
      <w:r w:rsidR="00BD7F6D">
        <w:rPr>
          <w:bCs/>
          <w:szCs w:val="22"/>
          <w:lang w:val="sk-SK"/>
        </w:rPr>
        <w:t>e</w:t>
      </w:r>
      <w:r w:rsidRPr="009B2278">
        <w:rPr>
          <w:bCs/>
          <w:szCs w:val="22"/>
          <w:lang w:val="sk-SK"/>
        </w:rPr>
        <w:t xml:space="preserve"> </w:t>
      </w:r>
      <w:r w:rsidR="00BD7F6D">
        <w:rPr>
          <w:bCs/>
          <w:szCs w:val="22"/>
          <w:lang w:val="sk-SK"/>
        </w:rPr>
        <w:t>vy</w:t>
      </w:r>
      <w:r w:rsidRPr="009B2278">
        <w:rPr>
          <w:bCs/>
          <w:szCs w:val="22"/>
          <w:lang w:val="sk-SK"/>
        </w:rPr>
        <w:t xml:space="preserve">tvoriť pľuzgier a ktorá vyzerá ako </w:t>
      </w:r>
      <w:r w:rsidR="00BD7F6D">
        <w:rPr>
          <w:bCs/>
          <w:szCs w:val="22"/>
          <w:lang w:val="sk-SK"/>
        </w:rPr>
        <w:t xml:space="preserve">malé </w:t>
      </w:r>
      <w:r w:rsidRPr="009B2278">
        <w:rPr>
          <w:bCs/>
          <w:szCs w:val="22"/>
          <w:lang w:val="sk-SK"/>
        </w:rPr>
        <w:t>terč</w:t>
      </w:r>
      <w:r w:rsidR="00BD7F6D">
        <w:rPr>
          <w:bCs/>
          <w:szCs w:val="22"/>
          <w:lang w:val="sk-SK"/>
        </w:rPr>
        <w:t>e</w:t>
      </w:r>
      <w:r w:rsidRPr="009B2278">
        <w:rPr>
          <w:bCs/>
          <w:szCs w:val="22"/>
          <w:lang w:val="sk-SK"/>
        </w:rPr>
        <w:t xml:space="preserve"> (tmavé bodky v strede, ktoré sú obkolesené bledšou plochou s tmavým kruhom po okraji </w:t>
      </w:r>
      <w:r w:rsidRPr="009B2278">
        <w:rPr>
          <w:bCs/>
          <w:szCs w:val="22"/>
          <w:lang w:val="sk-SK"/>
        </w:rPr>
        <w:noBreakHyphen/>
        <w:t> </w:t>
      </w:r>
      <w:r w:rsidRPr="009B2278">
        <w:rPr>
          <w:bCs/>
          <w:i/>
          <w:iCs/>
          <w:szCs w:val="22"/>
          <w:lang w:val="sk-SK"/>
        </w:rPr>
        <w:t>multiformný erytém</w:t>
      </w:r>
      <w:r w:rsidRPr="009B2278">
        <w:rPr>
          <w:bCs/>
          <w:noProof/>
          <w:szCs w:val="22"/>
          <w:lang w:val="sk-SK"/>
        </w:rPr>
        <w:t>)</w:t>
      </w:r>
    </w:p>
    <w:p w:rsidR="00084731" w:rsidRDefault="008864CD" w:rsidP="00084731">
      <w:pPr>
        <w:tabs>
          <w:tab w:val="clear" w:pos="567"/>
        </w:tabs>
        <w:spacing w:line="240" w:lineRule="auto"/>
        <w:ind w:left="540" w:hanging="540"/>
        <w:rPr>
          <w:noProof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sym w:font="Wingdings" w:char="F0E8"/>
      </w:r>
      <w:r w:rsidRPr="009B2278">
        <w:rPr>
          <w:noProof/>
          <w:color w:val="000000"/>
          <w:szCs w:val="22"/>
          <w:lang w:val="sk-SK"/>
        </w:rPr>
        <w:tab/>
      </w:r>
      <w:r w:rsidR="00084731" w:rsidRPr="00084731">
        <w:rPr>
          <w:b/>
          <w:bCs/>
          <w:noProof/>
          <w:color w:val="000000"/>
          <w:szCs w:val="22"/>
          <w:lang w:val="sk-SK"/>
        </w:rPr>
        <w:t>ak spozorujete ktorýkoľvek z týchto príznakov, rýchlo sa obráťte na lekára.</w:t>
      </w:r>
    </w:p>
    <w:p w:rsidR="00061BDA" w:rsidRDefault="00061BD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9B2278">
        <w:rPr>
          <w:color w:val="000000"/>
          <w:szCs w:val="22"/>
          <w:lang w:val="sk-SK"/>
        </w:rPr>
        <w:t>Zriedkavé vedľajšie účinky, ktoré sa môžu zistiť pri krvných vyšetreniach:</w:t>
      </w:r>
    </w:p>
    <w:p w:rsidR="00084731" w:rsidRDefault="00E757CF" w:rsidP="00084731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40" w:hanging="540"/>
        <w:rPr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nízky počet krvných buniek dôležitých pre zrážanie krvi</w:t>
      </w:r>
      <w:r w:rsidR="00061BDA">
        <w:rPr>
          <w:bCs/>
          <w:noProof/>
          <w:szCs w:val="22"/>
          <w:lang w:val="sk-SK"/>
        </w:rPr>
        <w:t>,</w:t>
      </w:r>
    </w:p>
    <w:p w:rsidR="00084731" w:rsidRDefault="00E757CF" w:rsidP="00084731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40" w:hanging="540"/>
        <w:rPr>
          <w:b/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nízky počet bielych krviniek.</w:t>
      </w:r>
    </w:p>
    <w:p w:rsidR="00084731" w:rsidRDefault="00084731" w:rsidP="00084731">
      <w:pPr>
        <w:widowControl w:val="0"/>
        <w:tabs>
          <w:tab w:val="clear" w:pos="567"/>
        </w:tabs>
        <w:spacing w:line="240" w:lineRule="auto"/>
        <w:rPr>
          <w:bCs/>
          <w:noProof/>
          <w:color w:val="000000"/>
          <w:szCs w:val="22"/>
          <w:lang w:val="sk-SK"/>
        </w:rPr>
      </w:pPr>
    </w:p>
    <w:p w:rsidR="00084731" w:rsidRDefault="00BD7F6D" w:rsidP="00084731">
      <w:pPr>
        <w:keepNext/>
        <w:widowControl w:val="0"/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6C29A0">
        <w:rPr>
          <w:b/>
          <w:noProof/>
          <w:color w:val="000000"/>
          <w:szCs w:val="22"/>
          <w:lang w:val="sk-SK"/>
        </w:rPr>
        <w:lastRenderedPageBreak/>
        <w:t>Frekvencia neznáma</w:t>
      </w:r>
    </w:p>
    <w:p w:rsidR="00084731" w:rsidRDefault="00BA46B9" w:rsidP="00084731">
      <w:pPr>
        <w:pStyle w:val="Default"/>
        <w:keepNext/>
        <w:keepLines/>
        <w:rPr>
          <w:sz w:val="22"/>
          <w:szCs w:val="22"/>
          <w:lang w:val="sk-SK"/>
        </w:rPr>
      </w:pPr>
      <w:r w:rsidRPr="00C31B40">
        <w:rPr>
          <w:caps/>
          <w:sz w:val="22"/>
          <w:szCs w:val="22"/>
          <w:lang w:val="sk-SK"/>
        </w:rPr>
        <w:t>č</w:t>
      </w:r>
      <w:r w:rsidR="00E757CF" w:rsidRPr="009B2278">
        <w:rPr>
          <w:sz w:val="22"/>
          <w:szCs w:val="22"/>
          <w:lang w:val="sk-SK"/>
        </w:rPr>
        <w:t xml:space="preserve">astosť </w:t>
      </w:r>
      <w:r w:rsidR="008864CD">
        <w:rPr>
          <w:sz w:val="22"/>
          <w:szCs w:val="22"/>
          <w:lang w:val="sk-SK"/>
        </w:rPr>
        <w:t>sa nedá odhadnúť z dostupných údajov</w:t>
      </w:r>
      <w:r w:rsidR="00D36902">
        <w:rPr>
          <w:sz w:val="22"/>
          <w:szCs w:val="22"/>
          <w:lang w:val="sk-SK"/>
        </w:rPr>
        <w:t>:</w:t>
      </w:r>
    </w:p>
    <w:p w:rsidR="00E757CF" w:rsidRPr="009B2278" w:rsidRDefault="00E757CF">
      <w:pPr>
        <w:pStyle w:val="Default"/>
        <w:keepNext/>
        <w:keepLines/>
        <w:ind w:left="540" w:hanging="540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</w:r>
      <w:r w:rsidR="00D36902">
        <w:rPr>
          <w:noProof/>
          <w:sz w:val="22"/>
          <w:szCs w:val="22"/>
          <w:lang w:val="sk-SK"/>
        </w:rPr>
        <w:t>a</w:t>
      </w:r>
      <w:r w:rsidRPr="009B2278">
        <w:rPr>
          <w:noProof/>
          <w:sz w:val="22"/>
          <w:szCs w:val="22"/>
          <w:lang w:val="sk-SK"/>
        </w:rPr>
        <w:t>lergické reakcie (pozri vyššie)</w:t>
      </w:r>
      <w:r w:rsidR="00D36902">
        <w:rPr>
          <w:noProof/>
          <w:sz w:val="22"/>
          <w:szCs w:val="22"/>
          <w:lang w:val="sk-SK"/>
        </w:rPr>
        <w:t>,</w:t>
      </w:r>
    </w:p>
    <w:p w:rsidR="00E757CF" w:rsidRDefault="00E757CF">
      <w:pPr>
        <w:pStyle w:val="Default"/>
        <w:keepNext/>
        <w:keepLines/>
        <w:ind w:left="540" w:hanging="540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</w:r>
      <w:r w:rsidR="00D36902">
        <w:rPr>
          <w:bCs/>
          <w:noProof/>
          <w:sz w:val="22"/>
          <w:szCs w:val="22"/>
          <w:lang w:val="sk-SK"/>
        </w:rPr>
        <w:t>z</w:t>
      </w:r>
      <w:r w:rsidRPr="009B2278">
        <w:rPr>
          <w:bCs/>
          <w:noProof/>
          <w:sz w:val="22"/>
          <w:szCs w:val="22"/>
          <w:lang w:val="sk-SK"/>
        </w:rPr>
        <w:t>ápal hrubého čreva</w:t>
      </w:r>
      <w:r w:rsidRPr="009B2278">
        <w:rPr>
          <w:noProof/>
          <w:sz w:val="22"/>
          <w:szCs w:val="22"/>
          <w:lang w:val="sk-SK"/>
        </w:rPr>
        <w:t xml:space="preserve"> (pozri vyššie)</w:t>
      </w:r>
      <w:r w:rsidR="00D36902">
        <w:rPr>
          <w:noProof/>
          <w:sz w:val="22"/>
          <w:szCs w:val="22"/>
          <w:lang w:val="sk-SK"/>
        </w:rPr>
        <w:t>,</w:t>
      </w:r>
    </w:p>
    <w:p w:rsidR="00E757CF" w:rsidRPr="00DD6D1E" w:rsidRDefault="00D36902">
      <w:pPr>
        <w:pStyle w:val="Default"/>
        <w:keepNext/>
        <w:keepLines/>
        <w:numPr>
          <w:ilvl w:val="0"/>
          <w:numId w:val="1"/>
        </w:numPr>
        <w:ind w:left="540" w:hanging="540"/>
        <w:rPr>
          <w:noProof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E757CF" w:rsidRPr="00DD6D1E">
        <w:rPr>
          <w:sz w:val="22"/>
          <w:szCs w:val="22"/>
          <w:lang w:val="sk-SK"/>
        </w:rPr>
        <w:t>ápal mozgových blán (</w:t>
      </w:r>
      <w:r w:rsidR="00E757CF" w:rsidRPr="007C0736">
        <w:rPr>
          <w:i/>
          <w:sz w:val="22"/>
          <w:szCs w:val="22"/>
          <w:lang w:val="sk-SK"/>
        </w:rPr>
        <w:t>aseptická meningitída</w:t>
      </w:r>
      <w:r w:rsidR="00E757CF" w:rsidRPr="00DD6D1E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E757CF" w:rsidRPr="009B2278" w:rsidRDefault="00E757CF">
      <w:pPr>
        <w:pStyle w:val="Default"/>
        <w:keepNext/>
        <w:keepLines/>
        <w:ind w:left="540" w:hanging="540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</w:r>
      <w:r w:rsidR="00D36902">
        <w:rPr>
          <w:bCs/>
          <w:noProof/>
          <w:sz w:val="22"/>
          <w:szCs w:val="22"/>
          <w:lang w:val="sk-SK"/>
        </w:rPr>
        <w:t>z</w:t>
      </w:r>
      <w:r w:rsidRPr="009B2278">
        <w:rPr>
          <w:bCs/>
          <w:noProof/>
          <w:sz w:val="22"/>
          <w:szCs w:val="22"/>
          <w:lang w:val="sk-SK"/>
        </w:rPr>
        <w:t xml:space="preserve">ávažné kožné </w:t>
      </w:r>
      <w:r>
        <w:rPr>
          <w:bCs/>
          <w:noProof/>
          <w:sz w:val="22"/>
          <w:szCs w:val="22"/>
          <w:lang w:val="sk-SK"/>
        </w:rPr>
        <w:t>reakcie</w:t>
      </w:r>
      <w:r w:rsidRPr="009B2278">
        <w:rPr>
          <w:noProof/>
          <w:sz w:val="22"/>
          <w:szCs w:val="22"/>
          <w:lang w:val="sk-SK"/>
        </w:rPr>
        <w:t>: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1134" w:hanging="567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 xml:space="preserve">rozsiahla </w:t>
      </w:r>
      <w:r w:rsidRPr="009B2278">
        <w:rPr>
          <w:bCs/>
          <w:szCs w:val="22"/>
          <w:lang w:val="sk-SK"/>
        </w:rPr>
        <w:t xml:space="preserve">vyrážka s pľuzgiermi a odlupujúcou sa kožou, najmä v okolí úst, nosa, očí a pohlavných orgánov </w:t>
      </w:r>
      <w:r w:rsidRPr="009B2278">
        <w:rPr>
          <w:iCs/>
          <w:szCs w:val="22"/>
          <w:lang w:val="sk-SK"/>
        </w:rPr>
        <w:t>(</w:t>
      </w:r>
      <w:r w:rsidRPr="009B2278">
        <w:rPr>
          <w:i/>
          <w:szCs w:val="22"/>
          <w:lang w:val="sk-SK"/>
        </w:rPr>
        <w:t>Stevensov</w:t>
      </w:r>
      <w:r w:rsidRPr="009B2278">
        <w:rPr>
          <w:i/>
          <w:szCs w:val="22"/>
          <w:lang w:val="sk-SK"/>
        </w:rPr>
        <w:noBreakHyphen/>
        <w:t>Johnsonov syndróm</w:t>
      </w:r>
      <w:r w:rsidRPr="009B2278">
        <w:rPr>
          <w:iCs/>
          <w:szCs w:val="22"/>
          <w:lang w:val="sk-SK"/>
        </w:rPr>
        <w:t xml:space="preserve">) </w:t>
      </w:r>
      <w:r w:rsidRPr="009B2278">
        <w:rPr>
          <w:szCs w:val="22"/>
          <w:lang w:val="sk-SK"/>
        </w:rPr>
        <w:t>a závažnejšia forma spôsobujúca nadmerné odlupovanie kože (na viac než 30 % plochy tela </w:t>
      </w:r>
      <w:r w:rsidRPr="009B2278">
        <w:rPr>
          <w:szCs w:val="22"/>
          <w:lang w:val="sk-SK"/>
        </w:rPr>
        <w:noBreakHyphen/>
        <w:t> </w:t>
      </w:r>
      <w:r w:rsidRPr="009B2278">
        <w:rPr>
          <w:i/>
          <w:szCs w:val="22"/>
          <w:lang w:val="sk-SK"/>
        </w:rPr>
        <w:t>toxická epidermálna nekrolýza</w:t>
      </w:r>
      <w:r w:rsidRPr="009B2278">
        <w:rPr>
          <w:noProof/>
          <w:szCs w:val="22"/>
          <w:lang w:val="sk-SK"/>
        </w:rPr>
        <w:t>)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1134" w:hanging="567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>rozsiahla</w:t>
      </w:r>
      <w:r w:rsidRPr="009B2278">
        <w:rPr>
          <w:bCs/>
          <w:szCs w:val="22"/>
          <w:lang w:val="sk-SK"/>
        </w:rPr>
        <w:t xml:space="preserve"> červená kožná vyrážka s</w:t>
      </w:r>
      <w:r w:rsidR="00D36902">
        <w:rPr>
          <w:bCs/>
          <w:szCs w:val="22"/>
          <w:lang w:val="sk-SK"/>
        </w:rPr>
        <w:t xml:space="preserve"> malými </w:t>
      </w:r>
      <w:r w:rsidRPr="009B2278">
        <w:rPr>
          <w:bCs/>
          <w:szCs w:val="22"/>
          <w:lang w:val="sk-SK"/>
        </w:rPr>
        <w:t>pľuzgierikmi obsahujúcimi hnis</w:t>
      </w:r>
      <w:r w:rsidRPr="009B2278">
        <w:rPr>
          <w:noProof/>
          <w:szCs w:val="22"/>
          <w:lang w:val="sk-SK"/>
        </w:rPr>
        <w:t xml:space="preserve"> (</w:t>
      </w:r>
      <w:r w:rsidRPr="009B2278">
        <w:rPr>
          <w:i/>
          <w:noProof/>
          <w:szCs w:val="22"/>
          <w:lang w:val="sk-SK"/>
        </w:rPr>
        <w:t>bulózna exfoliatívna dermatitída</w:t>
      </w:r>
      <w:r w:rsidRPr="009B2278">
        <w:rPr>
          <w:noProof/>
          <w:szCs w:val="22"/>
          <w:lang w:val="sk-SK"/>
        </w:rPr>
        <w:t>)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1134" w:hanging="567"/>
        <w:rPr>
          <w:noProof/>
          <w:color w:val="000000"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>červená, šupinatá vyrážka s hrčkami pod kožou a s pľuzgiermi</w:t>
      </w:r>
      <w:r w:rsidRPr="009B2278">
        <w:rPr>
          <w:noProof/>
          <w:color w:val="000000"/>
          <w:szCs w:val="22"/>
          <w:lang w:val="sk-SK"/>
        </w:rPr>
        <w:t xml:space="preserve"> (</w:t>
      </w:r>
      <w:r w:rsidRPr="009B2278">
        <w:rPr>
          <w:i/>
          <w:noProof/>
          <w:color w:val="000000"/>
          <w:szCs w:val="22"/>
          <w:lang w:val="sk-SK"/>
        </w:rPr>
        <w:t>exantemózna pustulóza</w:t>
      </w:r>
      <w:r w:rsidRPr="009B2278">
        <w:rPr>
          <w:noProof/>
          <w:color w:val="000000"/>
          <w:szCs w:val="22"/>
          <w:lang w:val="sk-SK"/>
        </w:rPr>
        <w:t>).</w:t>
      </w:r>
    </w:p>
    <w:p w:rsidR="00084731" w:rsidRDefault="00E757CF" w:rsidP="00084731">
      <w:pPr>
        <w:pStyle w:val="Default"/>
        <w:widowControl w:val="0"/>
        <w:ind w:left="562" w:hanging="562"/>
        <w:rPr>
          <w:noProof/>
          <w:sz w:val="22"/>
          <w:szCs w:val="22"/>
          <w:lang w:val="sk-SK"/>
        </w:rPr>
      </w:pPr>
      <w:r w:rsidRPr="009B2278">
        <w:rPr>
          <w:noProof/>
          <w:color w:val="000000"/>
          <w:sz w:val="22"/>
          <w:szCs w:val="22"/>
          <w:lang w:val="sk-SK"/>
        </w:rPr>
        <w:sym w:font="Wingdings" w:char="F0E8"/>
      </w:r>
      <w:r w:rsidRPr="009B2278">
        <w:rPr>
          <w:noProof/>
          <w:color w:val="000000"/>
          <w:sz w:val="22"/>
          <w:szCs w:val="22"/>
          <w:lang w:val="sk-SK"/>
        </w:rPr>
        <w:tab/>
      </w:r>
      <w:r w:rsidRPr="009B2278">
        <w:rPr>
          <w:b/>
          <w:bCs/>
          <w:noProof/>
          <w:color w:val="000000"/>
          <w:sz w:val="22"/>
          <w:szCs w:val="22"/>
          <w:lang w:val="sk-SK"/>
        </w:rPr>
        <w:t xml:space="preserve">Ak sa u </w:t>
      </w:r>
      <w:r>
        <w:rPr>
          <w:b/>
          <w:bCs/>
          <w:noProof/>
          <w:color w:val="000000"/>
          <w:sz w:val="22"/>
          <w:szCs w:val="22"/>
          <w:lang w:val="sk-SK"/>
        </w:rPr>
        <w:t>v</w:t>
      </w:r>
      <w:r w:rsidRPr="009B2278">
        <w:rPr>
          <w:b/>
          <w:bCs/>
          <w:noProof/>
          <w:color w:val="000000"/>
          <w:sz w:val="22"/>
          <w:szCs w:val="22"/>
          <w:lang w:val="sk-SK"/>
        </w:rPr>
        <w:t>á</w:t>
      </w:r>
      <w:r w:rsidR="00651F9A">
        <w:rPr>
          <w:b/>
          <w:bCs/>
          <w:noProof/>
          <w:color w:val="000000"/>
          <w:sz w:val="22"/>
          <w:szCs w:val="22"/>
          <w:lang w:val="sk-SK"/>
        </w:rPr>
        <w:t>s</w:t>
      </w:r>
      <w:r w:rsidRPr="009B2278">
        <w:rPr>
          <w:b/>
          <w:bCs/>
          <w:noProof/>
          <w:color w:val="000000"/>
          <w:sz w:val="22"/>
          <w:szCs w:val="22"/>
          <w:lang w:val="sk-SK"/>
        </w:rPr>
        <w:t xml:space="preserve"> prejaví ktorýkoľvek z týchto príznakov, </w:t>
      </w:r>
      <w:r w:rsidRPr="009B2278">
        <w:rPr>
          <w:rStyle w:val="DeltaViewMoveSource"/>
          <w:rFonts w:eastAsia="SimSun"/>
          <w:b/>
          <w:bCs/>
          <w:strike w:val="0"/>
          <w:color w:val="000000"/>
          <w:sz w:val="22"/>
          <w:szCs w:val="22"/>
          <w:lang w:val="sk-SK"/>
        </w:rPr>
        <w:t>ihneď sa obráťte na lekára</w:t>
      </w:r>
      <w:r w:rsidRPr="009B2278">
        <w:rPr>
          <w:b/>
          <w:bCs/>
          <w:noProof/>
          <w:sz w:val="22"/>
          <w:szCs w:val="22"/>
          <w:lang w:val="sk-SK"/>
        </w:rPr>
        <w:t>.</w:t>
      </w:r>
    </w:p>
    <w:p w:rsidR="00084731" w:rsidRDefault="00084731" w:rsidP="00084731">
      <w:pPr>
        <w:pStyle w:val="Default"/>
        <w:keepNext/>
        <w:keepLines/>
        <w:ind w:left="562" w:hanging="562"/>
        <w:rPr>
          <w:bCs/>
          <w:noProof/>
          <w:sz w:val="22"/>
          <w:szCs w:val="22"/>
          <w:lang w:val="sk-SK"/>
        </w:rPr>
      </w:pPr>
    </w:p>
    <w:p w:rsidR="00084731" w:rsidRDefault="00E757CF" w:rsidP="00084731">
      <w:pPr>
        <w:pStyle w:val="Default"/>
        <w:keepNext/>
        <w:keepLines/>
        <w:ind w:left="562" w:hanging="562"/>
        <w:rPr>
          <w:i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zápal pečene</w:t>
      </w:r>
      <w:r w:rsidRPr="009B2278">
        <w:rPr>
          <w:sz w:val="22"/>
          <w:szCs w:val="22"/>
          <w:lang w:val="sk-SK"/>
        </w:rPr>
        <w:t xml:space="preserve"> (</w:t>
      </w:r>
      <w:r w:rsidRPr="009B2278">
        <w:rPr>
          <w:i/>
          <w:sz w:val="22"/>
          <w:szCs w:val="22"/>
          <w:lang w:val="sk-SK"/>
        </w:rPr>
        <w:t>hepatitída)</w:t>
      </w:r>
      <w:r w:rsidR="00D36902">
        <w:rPr>
          <w:i/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keepNext/>
        <w:keepLines/>
        <w:ind w:left="562" w:hanging="562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žltačka zapríčinená zvýšením množstva bilirubínu (látky tvorenej v pečeni) v krvi, čo môže spôsobiť zožltnutie kože a očných bielo</w:t>
      </w:r>
      <w:r w:rsidR="00D36902">
        <w:rPr>
          <w:bCs/>
          <w:noProof/>
          <w:sz w:val="22"/>
          <w:szCs w:val="22"/>
          <w:lang w:val="sk-SK"/>
        </w:rPr>
        <w:t>k,</w:t>
      </w:r>
    </w:p>
    <w:p w:rsidR="00084731" w:rsidRDefault="00E757CF" w:rsidP="00084731">
      <w:pPr>
        <w:pStyle w:val="Default"/>
        <w:keepNext/>
        <w:keepLines/>
        <w:ind w:left="562" w:hanging="562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zápal kanálikov obličky</w:t>
      </w:r>
      <w:r w:rsidR="00D36902">
        <w:rPr>
          <w:bCs/>
          <w:noProof/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pomalšie zrážanie krvi</w:t>
      </w:r>
      <w:r w:rsidR="00D36902">
        <w:rPr>
          <w:bCs/>
          <w:noProof/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</w:r>
      <w:r w:rsidRPr="009B2278">
        <w:rPr>
          <w:sz w:val="22"/>
          <w:szCs w:val="22"/>
          <w:lang w:val="sk-SK"/>
        </w:rPr>
        <w:t>hyperaktivita</w:t>
      </w:r>
      <w:r w:rsidR="00D36902">
        <w:rPr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sz w:val="22"/>
          <w:szCs w:val="22"/>
          <w:lang w:val="sk-SK"/>
        </w:rPr>
      </w:pPr>
      <w:r w:rsidRPr="00651F9A">
        <w:rPr>
          <w:bCs/>
          <w:noProof/>
          <w:sz w:val="22"/>
          <w:szCs w:val="22"/>
          <w:lang w:val="sk-SK"/>
        </w:rPr>
        <w:sym w:font="Symbol" w:char="F0B7"/>
      </w:r>
      <w:r w:rsidRPr="00651F9A">
        <w:rPr>
          <w:bCs/>
          <w:noProof/>
          <w:sz w:val="22"/>
          <w:szCs w:val="22"/>
          <w:lang w:val="sk-SK"/>
        </w:rPr>
        <w:tab/>
      </w:r>
      <w:r w:rsidR="00084731">
        <w:rPr>
          <w:bCs/>
          <w:noProof/>
          <w:sz w:val="22"/>
          <w:szCs w:val="22"/>
          <w:lang w:val="sk-SK"/>
        </w:rPr>
        <w:t>kŕče</w:t>
      </w:r>
      <w:r w:rsidR="00084731" w:rsidRPr="00084731">
        <w:rPr>
          <w:bCs/>
          <w:sz w:val="22"/>
          <w:szCs w:val="22"/>
          <w:lang w:val="sk-SK"/>
        </w:rPr>
        <w:t xml:space="preserve"> (u ľudí užívajúcich vysoké dávky </w:t>
      </w:r>
      <w:r w:rsidR="00D36902">
        <w:rPr>
          <w:bCs/>
          <w:sz w:val="22"/>
          <w:szCs w:val="22"/>
          <w:lang w:val="sk-SK"/>
        </w:rPr>
        <w:t xml:space="preserve">lieku </w:t>
      </w:r>
      <w:r w:rsidR="00084731" w:rsidRPr="00084731">
        <w:rPr>
          <w:bCs/>
          <w:sz w:val="22"/>
          <w:szCs w:val="22"/>
          <w:lang w:val="sk-SK"/>
        </w:rPr>
        <w:t xml:space="preserve">Amoxicillin/Clavulanic acid </w:t>
      </w:r>
      <w:r w:rsidR="00084731" w:rsidRPr="00084731">
        <w:rPr>
          <w:noProof/>
          <w:sz w:val="22"/>
          <w:szCs w:val="22"/>
          <w:lang w:val="sk-SK"/>
        </w:rPr>
        <w:t>Vale</w:t>
      </w:r>
      <w:r w:rsidRPr="009B2278">
        <w:rPr>
          <w:sz w:val="22"/>
          <w:szCs w:val="22"/>
          <w:lang w:val="sk-SK"/>
        </w:rPr>
        <w:t>, alebo u tých, ktorí majú problémy s obličkami)</w:t>
      </w:r>
      <w:r w:rsidR="00D36902">
        <w:rPr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čierny jazyk, ktorý vyzerá chlpatý</w:t>
      </w:r>
      <w:r w:rsidR="00D36902">
        <w:rPr>
          <w:bCs/>
          <w:noProof/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 xml:space="preserve">zafarbenie zubov </w:t>
      </w:r>
      <w:r w:rsidRPr="009B2278">
        <w:rPr>
          <w:noProof/>
          <w:sz w:val="22"/>
          <w:szCs w:val="22"/>
          <w:lang w:val="sk-SK"/>
        </w:rPr>
        <w:t>(u detí), ktoré čistenie zubnou kefkou zvyčajne odstráni.</w:t>
      </w:r>
    </w:p>
    <w:p w:rsidR="00084731" w:rsidRDefault="00084731" w:rsidP="00084731">
      <w:pPr>
        <w:pStyle w:val="Default"/>
        <w:widowControl w:val="0"/>
        <w:ind w:left="562" w:hanging="562"/>
        <w:rPr>
          <w:sz w:val="22"/>
          <w:szCs w:val="22"/>
          <w:lang w:val="sk-SK"/>
        </w:rPr>
      </w:pPr>
    </w:p>
    <w:p w:rsidR="00E757CF" w:rsidRPr="009B2278" w:rsidRDefault="00E757CF">
      <w:pPr>
        <w:pStyle w:val="Default"/>
        <w:rPr>
          <w:sz w:val="22"/>
          <w:szCs w:val="22"/>
          <w:lang w:val="sk-SK"/>
        </w:rPr>
      </w:pPr>
      <w:r w:rsidRPr="009B2278">
        <w:rPr>
          <w:color w:val="000000"/>
          <w:sz w:val="22"/>
          <w:szCs w:val="22"/>
          <w:lang w:val="sk-SK"/>
        </w:rPr>
        <w:t>Vedľajšie účinky, ktoré sa môžu zistiť pri krvných vyšetreniach</w:t>
      </w:r>
      <w:r w:rsidRPr="009B2278">
        <w:rPr>
          <w:sz w:val="22"/>
          <w:szCs w:val="22"/>
          <w:lang w:val="sk-SK"/>
        </w:rPr>
        <w:t xml:space="preserve"> alebo vyšetreniach moču:</w:t>
      </w:r>
    </w:p>
    <w:p w:rsidR="00E757CF" w:rsidRPr="009B2278" w:rsidRDefault="00E757CF">
      <w:pPr>
        <w:pStyle w:val="Default"/>
        <w:ind w:left="540" w:hanging="540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závažné zníženie počtu bielych krviniek</w:t>
      </w:r>
      <w:r w:rsidR="00F819DD">
        <w:rPr>
          <w:bCs/>
          <w:noProof/>
          <w:sz w:val="22"/>
          <w:szCs w:val="22"/>
          <w:lang w:val="sk-SK"/>
        </w:rPr>
        <w:t>,</w:t>
      </w:r>
    </w:p>
    <w:p w:rsidR="00E757CF" w:rsidRPr="009B2278" w:rsidRDefault="00E757CF">
      <w:pPr>
        <w:pStyle w:val="Default"/>
        <w:ind w:left="540" w:hanging="540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nízky počet červených krviniek</w:t>
      </w:r>
      <w:r w:rsidRPr="009B2278">
        <w:rPr>
          <w:sz w:val="22"/>
          <w:szCs w:val="22"/>
          <w:lang w:val="sk-SK"/>
        </w:rPr>
        <w:t xml:space="preserve"> (</w:t>
      </w:r>
      <w:r w:rsidRPr="009B2278">
        <w:rPr>
          <w:i/>
          <w:sz w:val="22"/>
          <w:szCs w:val="22"/>
          <w:lang w:val="sk-SK"/>
        </w:rPr>
        <w:t>hemolytická anémia</w:t>
      </w:r>
      <w:r w:rsidRPr="009B2278">
        <w:rPr>
          <w:sz w:val="22"/>
          <w:szCs w:val="22"/>
          <w:lang w:val="sk-SK"/>
        </w:rPr>
        <w:t>)</w:t>
      </w:r>
      <w:r w:rsidR="00F819DD">
        <w:rPr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ind w:left="540" w:hanging="540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kryštáliky v moči</w:t>
      </w:r>
      <w:r w:rsidRPr="009B2278">
        <w:rPr>
          <w:sz w:val="22"/>
          <w:szCs w:val="22"/>
          <w:lang w:val="sk-SK"/>
        </w:rPr>
        <w:t>.</w:t>
      </w:r>
    </w:p>
    <w:p w:rsidR="00084731" w:rsidRDefault="00084731" w:rsidP="00084731">
      <w:pPr>
        <w:pStyle w:val="Default"/>
        <w:ind w:left="547" w:hanging="547"/>
        <w:rPr>
          <w:sz w:val="22"/>
          <w:szCs w:val="22"/>
          <w:lang w:val="sk-SK"/>
        </w:rPr>
      </w:pPr>
    </w:p>
    <w:p w:rsidR="00084731" w:rsidRDefault="00651F9A" w:rsidP="00084731">
      <w:pPr>
        <w:pStyle w:val="Default"/>
        <w:ind w:left="547" w:hanging="547"/>
        <w:rPr>
          <w:noProof/>
          <w:color w:val="000000"/>
          <w:sz w:val="22"/>
          <w:szCs w:val="22"/>
          <w:lang w:val="sk-SK"/>
        </w:rPr>
      </w:pPr>
      <w:r w:rsidRPr="009B2278">
        <w:rPr>
          <w:b/>
          <w:bCs/>
          <w:noProof/>
          <w:color w:val="000000"/>
          <w:sz w:val="22"/>
          <w:szCs w:val="22"/>
          <w:lang w:val="sk-SK"/>
        </w:rPr>
        <w:t>Ak sa</w:t>
      </w:r>
      <w:r w:rsidR="00061BDA">
        <w:rPr>
          <w:b/>
          <w:bCs/>
          <w:noProof/>
          <w:color w:val="000000"/>
          <w:sz w:val="22"/>
          <w:szCs w:val="22"/>
          <w:lang w:val="sk-SK"/>
        </w:rPr>
        <w:t xml:space="preserve"> u vás prejavia</w:t>
      </w:r>
      <w:r>
        <w:rPr>
          <w:b/>
          <w:bCs/>
          <w:noProof/>
          <w:color w:val="000000"/>
          <w:sz w:val="22"/>
          <w:szCs w:val="22"/>
          <w:lang w:val="sk-SK"/>
        </w:rPr>
        <w:t xml:space="preserve"> vedľajš</w:t>
      </w:r>
      <w:r w:rsidR="00061BDA">
        <w:rPr>
          <w:b/>
          <w:bCs/>
          <w:noProof/>
          <w:color w:val="000000"/>
          <w:sz w:val="22"/>
          <w:szCs w:val="22"/>
          <w:lang w:val="sk-SK"/>
        </w:rPr>
        <w:t>ie účin</w:t>
      </w:r>
      <w:r>
        <w:rPr>
          <w:b/>
          <w:bCs/>
          <w:noProof/>
          <w:color w:val="000000"/>
          <w:sz w:val="22"/>
          <w:szCs w:val="22"/>
          <w:lang w:val="sk-SK"/>
        </w:rPr>
        <w:t>k</w:t>
      </w:r>
      <w:r w:rsidR="00061BDA">
        <w:rPr>
          <w:b/>
          <w:bCs/>
          <w:noProof/>
          <w:color w:val="000000"/>
          <w:sz w:val="22"/>
          <w:szCs w:val="22"/>
          <w:lang w:val="sk-SK"/>
        </w:rPr>
        <w:t>y</w:t>
      </w:r>
    </w:p>
    <w:p w:rsidR="00084731" w:rsidRPr="00084731" w:rsidRDefault="00651F9A" w:rsidP="00084731">
      <w:pPr>
        <w:pStyle w:val="Default"/>
        <w:ind w:left="547" w:hanging="547"/>
        <w:rPr>
          <w:noProof/>
          <w:color w:val="000000"/>
          <w:sz w:val="22"/>
          <w:szCs w:val="22"/>
          <w:lang w:val="sk-SK"/>
        </w:rPr>
      </w:pPr>
      <w:r w:rsidRPr="009B2278">
        <w:rPr>
          <w:noProof/>
          <w:color w:val="000000"/>
          <w:sz w:val="22"/>
          <w:szCs w:val="22"/>
          <w:lang w:val="sk-SK"/>
        </w:rPr>
        <w:sym w:font="Wingdings" w:char="F0E8"/>
      </w:r>
      <w:r w:rsidRPr="009B2278">
        <w:rPr>
          <w:noProof/>
          <w:color w:val="000000"/>
          <w:sz w:val="22"/>
          <w:szCs w:val="22"/>
          <w:lang w:val="sk-SK"/>
        </w:rPr>
        <w:tab/>
      </w:r>
      <w:r w:rsidR="00DC7BD5">
        <w:rPr>
          <w:b/>
          <w:bCs/>
          <w:noProof/>
          <w:color w:val="000000"/>
          <w:sz w:val="22"/>
          <w:szCs w:val="22"/>
          <w:lang w:val="sk-SK"/>
        </w:rPr>
        <w:t xml:space="preserve">Povedzte svojmu lekárovi alebo lekárnikovi </w:t>
      </w:r>
      <w:r w:rsidR="00084731" w:rsidRPr="00084731">
        <w:rPr>
          <w:noProof/>
          <w:color w:val="000000"/>
          <w:sz w:val="22"/>
          <w:szCs w:val="22"/>
          <w:lang w:val="sk-SK"/>
        </w:rPr>
        <w:t>ak sa ktorýkoľvek z vedľajších účinkov stane</w:t>
      </w:r>
      <w:r w:rsidR="00DC7BD5">
        <w:rPr>
          <w:b/>
          <w:bCs/>
          <w:noProof/>
          <w:color w:val="000000"/>
          <w:sz w:val="22"/>
          <w:szCs w:val="22"/>
          <w:lang w:val="sk-SK"/>
        </w:rPr>
        <w:t xml:space="preserve"> závažným alebo problematickým</w:t>
      </w:r>
      <w:r w:rsidR="00DC7BD5">
        <w:rPr>
          <w:noProof/>
          <w:color w:val="000000"/>
          <w:sz w:val="22"/>
          <w:szCs w:val="22"/>
          <w:lang w:val="sk-SK"/>
        </w:rPr>
        <w:t>, alebo ak spozorujete akékoľvek vedľajšie účinky, ktoré nie sú uvedené v tejto písomnej informácii.</w:t>
      </w:r>
    </w:p>
    <w:p w:rsidR="00084731" w:rsidRDefault="00084731" w:rsidP="00084731">
      <w:pPr>
        <w:pStyle w:val="Default"/>
        <w:ind w:left="547" w:hanging="547"/>
        <w:rPr>
          <w:sz w:val="22"/>
          <w:szCs w:val="22"/>
          <w:lang w:val="sk-SK"/>
        </w:rPr>
      </w:pPr>
    </w:p>
    <w:p w:rsidR="00084731" w:rsidRDefault="00E757CF" w:rsidP="00084731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F212C7">
        <w:rPr>
          <w:b/>
          <w:noProof/>
          <w:szCs w:val="22"/>
          <w:lang w:val="sk-SK"/>
        </w:rPr>
        <w:t>Hlásenie vedľajších účinkov</w:t>
      </w:r>
    </w:p>
    <w:p w:rsidR="00084731" w:rsidRDefault="00E757CF" w:rsidP="0008473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F212C7">
        <w:rPr>
          <w:noProof/>
          <w:szCs w:val="22"/>
          <w:lang w:val="sk-SK"/>
        </w:rPr>
        <w:t xml:space="preserve">Ak sa u vás vyskytne akýkoľvek vedľajší účinok, obráťte sa na </w:t>
      </w:r>
      <w:r w:rsidR="00DC7BD5">
        <w:rPr>
          <w:noProof/>
          <w:szCs w:val="22"/>
          <w:lang w:val="sk-SK"/>
        </w:rPr>
        <w:t>svojho</w:t>
      </w:r>
      <w:r w:rsidR="00DC7BD5" w:rsidRPr="00F212C7">
        <w:rPr>
          <w:noProof/>
          <w:szCs w:val="22"/>
          <w:lang w:val="sk-SK"/>
        </w:rPr>
        <w:t xml:space="preserve"> </w:t>
      </w:r>
      <w:r w:rsidRPr="00F212C7">
        <w:rPr>
          <w:noProof/>
          <w:szCs w:val="22"/>
          <w:lang w:val="sk-SK"/>
        </w:rPr>
        <w:t>lekára</w:t>
      </w:r>
      <w:r w:rsidR="00DC7BD5">
        <w:rPr>
          <w:noProof/>
          <w:szCs w:val="22"/>
          <w:lang w:val="sk-SK"/>
        </w:rPr>
        <w:t xml:space="preserve"> alebo</w:t>
      </w:r>
      <w:r w:rsidRPr="00F212C7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 Vedľajšie účinky môžete hlásiť aj priamo </w:t>
      </w:r>
      <w:r>
        <w:rPr>
          <w:noProof/>
          <w:szCs w:val="22"/>
          <w:lang w:val="sk-SK"/>
        </w:rPr>
        <w:t xml:space="preserve">na </w:t>
      </w:r>
      <w:r w:rsidRPr="006B0AD9">
        <w:rPr>
          <w:noProof/>
          <w:szCs w:val="22"/>
          <w:highlight w:val="lightGray"/>
          <w:lang w:val="sk-SK"/>
        </w:rPr>
        <w:t>národné centrum hlásenia uvedené v </w:t>
      </w:r>
      <w:hyperlink r:id="rId7" w:history="1">
        <w:r w:rsidRPr="006B0AD9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F212C7">
        <w:rPr>
          <w:noProof/>
          <w:szCs w:val="22"/>
          <w:lang w:val="sk-SK"/>
        </w:rPr>
        <w:t>.</w:t>
      </w:r>
      <w:r w:rsidRPr="00F212C7">
        <w:rPr>
          <w:szCs w:val="22"/>
          <w:lang w:val="sk-SK"/>
        </w:rPr>
        <w:t xml:space="preserve"> </w:t>
      </w:r>
      <w:r w:rsidRPr="00F212C7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F212C7">
        <w:rPr>
          <w:szCs w:val="22"/>
          <w:lang w:val="sk-SK"/>
        </w:rPr>
        <w:t>.</w:t>
      </w:r>
    </w:p>
    <w:p w:rsidR="00084731" w:rsidRDefault="00084731" w:rsidP="00084731">
      <w:pPr>
        <w:spacing w:line="240" w:lineRule="auto"/>
        <w:rPr>
          <w:b/>
          <w:noProof/>
          <w:szCs w:val="22"/>
          <w:lang w:val="sk-SK" w:eastAsia="zh-CN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5.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 xml:space="preserve">Ako </w:t>
      </w:r>
      <w:r w:rsidR="00084731">
        <w:rPr>
          <w:rFonts w:ascii="Times New Roman Bold" w:hAnsi="Times New Roman Bold"/>
          <w:b/>
          <w:noProof/>
          <w:szCs w:val="22"/>
          <w:lang w:val="sk-SK"/>
        </w:rPr>
        <w:t>uchováva</w:t>
      </w:r>
      <w:r w:rsidR="00084731">
        <w:rPr>
          <w:rFonts w:ascii="Times New Roman Bold" w:hAnsi="Times New Roman Bold" w:hint="eastAsia"/>
          <w:b/>
          <w:noProof/>
          <w:szCs w:val="22"/>
          <w:lang w:val="sk-SK"/>
        </w:rPr>
        <w:t>ť</w:t>
      </w:r>
      <w:r w:rsidR="00084731">
        <w:rPr>
          <w:rFonts w:ascii="Times New Roman Bold" w:hAnsi="Times New Roman Bold"/>
          <w:b/>
          <w:noProof/>
          <w:szCs w:val="22"/>
          <w:lang w:val="sk-SK"/>
        </w:rPr>
        <w:t xml:space="preserve">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</w:p>
    <w:p w:rsidR="00DC7BD5" w:rsidRPr="009B2278" w:rsidRDefault="00DC7BD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DC7BD5" w:rsidRDefault="00DC7BD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212C7">
        <w:rPr>
          <w:noProof/>
          <w:lang w:val="sk-SK"/>
        </w:rPr>
        <w:t xml:space="preserve">Uchovávajte pri teplote </w:t>
      </w:r>
      <w:r>
        <w:rPr>
          <w:noProof/>
          <w:lang w:val="sk-SK"/>
        </w:rPr>
        <w:t>do</w:t>
      </w:r>
      <w:r w:rsidRPr="00F212C7">
        <w:rPr>
          <w:noProof/>
          <w:lang w:val="sk-SK"/>
        </w:rPr>
        <w:t xml:space="preserve"> 25 </w:t>
      </w:r>
      <w:r w:rsidRPr="009B2278">
        <w:rPr>
          <w:noProof/>
          <w:szCs w:val="22"/>
        </w:rPr>
        <w:sym w:font="Symbol" w:char="F0B0"/>
      </w:r>
      <w:r w:rsidRPr="00F212C7">
        <w:rPr>
          <w:noProof/>
          <w:lang w:val="sk-SK"/>
        </w:rPr>
        <w:t xml:space="preserve">C. </w:t>
      </w:r>
      <w:r w:rsidRPr="00A84492">
        <w:rPr>
          <w:szCs w:val="22"/>
          <w:lang w:val="sk-SK"/>
        </w:rPr>
        <w:t>Uchovávajte v pôvodnom obale na ochranu pred vlhkosťou</w:t>
      </w:r>
      <w:r>
        <w:rPr>
          <w:szCs w:val="22"/>
          <w:lang w:val="sk-SK"/>
        </w:rPr>
        <w:t>.</w:t>
      </w:r>
    </w:p>
    <w:p w:rsidR="00DC7BD5" w:rsidRPr="009B2278" w:rsidRDefault="00DC7BD5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:rsidR="00084731" w:rsidRDefault="00E757CF" w:rsidP="00084731">
      <w:pPr>
        <w:spacing w:line="240" w:lineRule="auto"/>
        <w:jc w:val="both"/>
        <w:rPr>
          <w:szCs w:val="22"/>
          <w:lang w:val="sk-SK"/>
        </w:rPr>
      </w:pPr>
      <w:r w:rsidRPr="009B2278">
        <w:rPr>
          <w:szCs w:val="22"/>
          <w:lang w:val="sk-SK"/>
        </w:rPr>
        <w:t>Tento liek uchovávajte mimo dohľadu a dosahu detí.</w:t>
      </w:r>
    </w:p>
    <w:p w:rsidR="00084731" w:rsidRDefault="00084731" w:rsidP="00084731">
      <w:pPr>
        <w:spacing w:line="240" w:lineRule="auto"/>
        <w:jc w:val="both"/>
        <w:rPr>
          <w:szCs w:val="22"/>
          <w:lang w:val="sk-SK"/>
        </w:rPr>
      </w:pPr>
    </w:p>
    <w:p w:rsidR="00084731" w:rsidRDefault="00E757CF" w:rsidP="00084731">
      <w:pPr>
        <w:spacing w:line="240" w:lineRule="auto"/>
        <w:rPr>
          <w:szCs w:val="22"/>
          <w:lang w:val="sk-SK"/>
        </w:rPr>
      </w:pPr>
      <w:r w:rsidRPr="009B2278">
        <w:rPr>
          <w:szCs w:val="22"/>
          <w:lang w:val="sk-SK"/>
        </w:rPr>
        <w:t>Neužívajte tento liek po dátum</w:t>
      </w:r>
      <w:r>
        <w:rPr>
          <w:szCs w:val="22"/>
          <w:lang w:val="sk-SK"/>
        </w:rPr>
        <w:t>e</w:t>
      </w:r>
      <w:r w:rsidRPr="009B2278">
        <w:rPr>
          <w:szCs w:val="22"/>
          <w:lang w:val="sk-SK"/>
        </w:rPr>
        <w:t xml:space="preserve"> exspirácie, ktorý je uvedený na </w:t>
      </w:r>
      <w:r w:rsidR="008A0992">
        <w:rPr>
          <w:szCs w:val="22"/>
          <w:lang w:val="sk-SK"/>
        </w:rPr>
        <w:t xml:space="preserve">vrecku alebo </w:t>
      </w:r>
      <w:r w:rsidRPr="009B2278">
        <w:rPr>
          <w:szCs w:val="22"/>
          <w:lang w:val="sk-SK"/>
        </w:rPr>
        <w:t>škatu</w:t>
      </w:r>
      <w:r w:rsidR="008A0992">
        <w:rPr>
          <w:szCs w:val="22"/>
          <w:lang w:val="sk-SK"/>
        </w:rPr>
        <w:t>ľke</w:t>
      </w:r>
      <w:r w:rsidRPr="009B2278">
        <w:rPr>
          <w:szCs w:val="22"/>
          <w:lang w:val="sk-SK"/>
        </w:rPr>
        <w:t xml:space="preserve"> po </w:t>
      </w:r>
      <w:r w:rsidR="008A0992">
        <w:rPr>
          <w:szCs w:val="22"/>
          <w:lang w:val="sk-SK"/>
        </w:rPr>
        <w:t>„</w:t>
      </w:r>
      <w:r w:rsidRPr="009B2278">
        <w:rPr>
          <w:szCs w:val="22"/>
          <w:lang w:val="sk-SK"/>
        </w:rPr>
        <w:t>EXP</w:t>
      </w:r>
      <w:r w:rsidR="008A0992">
        <w:rPr>
          <w:szCs w:val="22"/>
          <w:lang w:val="sk-SK"/>
        </w:rPr>
        <w:t>“</w:t>
      </w:r>
      <w:r w:rsidRPr="009B2278">
        <w:rPr>
          <w:szCs w:val="22"/>
          <w:lang w:val="sk-SK"/>
        </w:rPr>
        <w:t>.</w:t>
      </w:r>
      <w:r w:rsidRPr="009B2278">
        <w:rPr>
          <w:noProof/>
          <w:szCs w:val="22"/>
          <w:lang w:val="sk-SK"/>
        </w:rPr>
        <w:t xml:space="preserve"> Dátum exspirácie sa vzťahuje na posledný deň v</w:t>
      </w:r>
      <w:r>
        <w:rPr>
          <w:noProof/>
          <w:szCs w:val="22"/>
          <w:lang w:val="sk-SK"/>
        </w:rPr>
        <w:t xml:space="preserve"> danom </w:t>
      </w:r>
      <w:r w:rsidRPr="009B2278">
        <w:rPr>
          <w:noProof/>
          <w:szCs w:val="22"/>
          <w:lang w:val="sk-SK"/>
        </w:rPr>
        <w:t>mesiaci.</w:t>
      </w:r>
    </w:p>
    <w:p w:rsidR="00084731" w:rsidRDefault="00084731" w:rsidP="00084731">
      <w:pPr>
        <w:spacing w:line="240" w:lineRule="auto"/>
        <w:rPr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Nelikvidujte </w:t>
      </w:r>
      <w:r w:rsidR="00536F7F" w:rsidRPr="00CA6349">
        <w:rPr>
          <w:noProof/>
          <w:szCs w:val="22"/>
          <w:lang w:val="sk-SK"/>
        </w:rPr>
        <w:t xml:space="preserve">lieky </w:t>
      </w:r>
      <w:r w:rsidRPr="00CB7101">
        <w:rPr>
          <w:noProof/>
          <w:szCs w:val="22"/>
          <w:lang w:val="sk-SK"/>
        </w:rPr>
        <w:t>odpadovou vodou alebo domovým odpadom</w:t>
      </w:r>
      <w:r w:rsidRPr="009B2278">
        <w:rPr>
          <w:noProof/>
          <w:szCs w:val="22"/>
          <w:lang w:val="sk-SK"/>
        </w:rPr>
        <w:t>. Nepoužitý liek vráťte do lekárne. Tieto opatrenia pomôžu chrániť životné prostredie.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lastRenderedPageBreak/>
        <w:t>6.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</w:r>
      <w:r>
        <w:rPr>
          <w:rFonts w:ascii="Times New Roman Bold" w:hAnsi="Times New Roman Bold"/>
          <w:b/>
          <w:noProof/>
          <w:szCs w:val="22"/>
          <w:lang w:val="sk-SK"/>
        </w:rPr>
        <w:t>Obsah balenia a ď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>alšie informácie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  <w:lang w:val="sk-SK"/>
        </w:rPr>
      </w:pPr>
      <w:r w:rsidRPr="009B2278">
        <w:rPr>
          <w:b/>
          <w:bCs/>
          <w:noProof/>
          <w:szCs w:val="22"/>
          <w:lang w:val="sk-SK"/>
        </w:rPr>
        <w:t xml:space="preserve">Čo </w:t>
      </w:r>
      <w:r w:rsidR="00FF585B">
        <w:rPr>
          <w:b/>
          <w:bCs/>
          <w:noProof/>
          <w:szCs w:val="22"/>
          <w:lang w:val="sk-SK"/>
        </w:rPr>
        <w:t xml:space="preserve">Amoxicillin/Clavulanic acid </w:t>
      </w:r>
      <w:r w:rsidR="008A0992" w:rsidRPr="008A0992">
        <w:rPr>
          <w:b/>
          <w:bCs/>
          <w:noProof/>
          <w:szCs w:val="22"/>
          <w:lang w:val="sk-SK"/>
        </w:rPr>
        <w:t>Vale</w:t>
      </w:r>
      <w:r w:rsidR="008A0992">
        <w:rPr>
          <w:b/>
          <w:bCs/>
          <w:noProof/>
          <w:szCs w:val="22"/>
          <w:lang w:val="sk-SK"/>
        </w:rPr>
        <w:t xml:space="preserve"> </w:t>
      </w:r>
      <w:r w:rsidRPr="009B2278">
        <w:rPr>
          <w:b/>
          <w:bCs/>
          <w:noProof/>
          <w:szCs w:val="22"/>
          <w:lang w:val="sk-SK"/>
        </w:rPr>
        <w:t>obsahuje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84731" w:rsidRDefault="00E757CF" w:rsidP="00084731">
      <w:pPr>
        <w:numPr>
          <w:ilvl w:val="0"/>
          <w:numId w:val="7"/>
        </w:numPr>
        <w:tabs>
          <w:tab w:val="clear" w:pos="567"/>
          <w:tab w:val="left" w:pos="540"/>
        </w:tabs>
        <w:spacing w:line="240" w:lineRule="auto"/>
        <w:ind w:left="540" w:hanging="540"/>
        <w:rPr>
          <w:noProof/>
          <w:szCs w:val="22"/>
          <w:lang w:val="sk-SK"/>
        </w:rPr>
      </w:pPr>
      <w:r w:rsidRPr="00F212C7">
        <w:rPr>
          <w:noProof/>
          <w:szCs w:val="22"/>
          <w:lang w:val="es-ES_tradnl"/>
        </w:rPr>
        <w:t xml:space="preserve">Liečivá sú </w:t>
      </w:r>
      <w:r w:rsidR="00F819DD">
        <w:rPr>
          <w:noProof/>
          <w:szCs w:val="22"/>
          <w:lang w:val="es-ES_tradnl"/>
        </w:rPr>
        <w:t xml:space="preserve">trihydrát </w:t>
      </w:r>
      <w:r w:rsidRPr="00F212C7">
        <w:rPr>
          <w:noProof/>
          <w:szCs w:val="22"/>
          <w:lang w:val="es-ES_tradnl"/>
        </w:rPr>
        <w:t>amoxicilín</w:t>
      </w:r>
      <w:r w:rsidR="00F819DD">
        <w:rPr>
          <w:noProof/>
          <w:szCs w:val="22"/>
          <w:lang w:val="es-ES_tradnl"/>
        </w:rPr>
        <w:t>u</w:t>
      </w:r>
      <w:r w:rsidR="00291430">
        <w:rPr>
          <w:noProof/>
          <w:szCs w:val="22"/>
          <w:lang w:val="es-ES_tradnl"/>
        </w:rPr>
        <w:t xml:space="preserve"> </w:t>
      </w:r>
      <w:r w:rsidRPr="009B2278">
        <w:rPr>
          <w:szCs w:val="22"/>
          <w:lang w:val="sk-SK"/>
        </w:rPr>
        <w:t>a kyselina klavul</w:t>
      </w:r>
      <w:r w:rsidR="00F819DD">
        <w:rPr>
          <w:szCs w:val="22"/>
          <w:lang w:val="sk-SK"/>
        </w:rPr>
        <w:t>á</w:t>
      </w:r>
      <w:r w:rsidRPr="009B2278">
        <w:rPr>
          <w:szCs w:val="22"/>
          <w:lang w:val="sk-SK"/>
        </w:rPr>
        <w:t xml:space="preserve">nová. </w:t>
      </w:r>
    </w:p>
    <w:p w:rsidR="00084731" w:rsidRDefault="008A0992" w:rsidP="00084731">
      <w:pPr>
        <w:numPr>
          <w:ilvl w:val="0"/>
          <w:numId w:val="7"/>
        </w:numPr>
        <w:tabs>
          <w:tab w:val="clear" w:pos="567"/>
          <w:tab w:val="left" w:pos="540"/>
        </w:tabs>
        <w:spacing w:line="240" w:lineRule="auto"/>
        <w:ind w:left="540" w:hanging="540"/>
        <w:rPr>
          <w:noProof/>
          <w:szCs w:val="22"/>
          <w:lang w:val="sk-SK"/>
        </w:rPr>
      </w:pPr>
      <w:r>
        <w:rPr>
          <w:szCs w:val="22"/>
          <w:lang w:val="sk-SK"/>
        </w:rPr>
        <w:t>Jedno vrecko</w:t>
      </w:r>
      <w:r w:rsidR="00E757CF" w:rsidRPr="009B2278">
        <w:rPr>
          <w:noProof/>
          <w:szCs w:val="22"/>
          <w:lang w:val="sk-SK"/>
        </w:rPr>
        <w:t xml:space="preserve"> obsahuje </w:t>
      </w:r>
      <w:r w:rsidR="00F819DD">
        <w:rPr>
          <w:noProof/>
          <w:szCs w:val="22"/>
          <w:lang w:val="sk-SK"/>
        </w:rPr>
        <w:t xml:space="preserve">trihydrát </w:t>
      </w:r>
      <w:r w:rsidR="00E757CF" w:rsidRPr="009B2278">
        <w:rPr>
          <w:noProof/>
          <w:szCs w:val="22"/>
          <w:lang w:val="sk-SK"/>
        </w:rPr>
        <w:t>amoxicilín</w:t>
      </w:r>
      <w:r w:rsidR="00F819DD">
        <w:rPr>
          <w:noProof/>
          <w:szCs w:val="22"/>
          <w:lang w:val="sk-SK"/>
        </w:rPr>
        <w:t>u</w:t>
      </w:r>
      <w:r w:rsidR="00E757CF" w:rsidRPr="009B2278">
        <w:rPr>
          <w:noProof/>
          <w:szCs w:val="22"/>
          <w:lang w:val="sk-SK"/>
        </w:rPr>
        <w:t>, čo zodpovedá 8</w:t>
      </w:r>
      <w:r>
        <w:rPr>
          <w:noProof/>
          <w:szCs w:val="22"/>
          <w:lang w:val="sk-SK"/>
        </w:rPr>
        <w:t>75</w:t>
      </w:r>
      <w:r w:rsidR="00E757CF" w:rsidRPr="009B2278">
        <w:rPr>
          <w:noProof/>
          <w:szCs w:val="22"/>
          <w:lang w:val="sk-SK"/>
        </w:rPr>
        <w:t> mg amoxicilínu a </w:t>
      </w:r>
      <w:r w:rsidRPr="00A84492">
        <w:rPr>
          <w:noProof/>
          <w:szCs w:val="22"/>
          <w:lang w:val="sk-SK"/>
        </w:rPr>
        <w:t>klavulanát</w:t>
      </w:r>
      <w:r>
        <w:rPr>
          <w:noProof/>
          <w:szCs w:val="22"/>
          <w:lang w:val="sk-SK"/>
        </w:rPr>
        <w:t xml:space="preserve"> draselný</w:t>
      </w:r>
      <w:r w:rsidR="00E757CF" w:rsidRPr="009B2278">
        <w:rPr>
          <w:noProof/>
          <w:szCs w:val="22"/>
          <w:lang w:val="sk-SK"/>
        </w:rPr>
        <w:t xml:space="preserve">, čo zodpovedá </w:t>
      </w:r>
      <w:r>
        <w:rPr>
          <w:noProof/>
          <w:szCs w:val="22"/>
          <w:lang w:val="sk-SK"/>
        </w:rPr>
        <w:t>125</w:t>
      </w:r>
      <w:r w:rsidR="00E757CF" w:rsidRPr="009B2278">
        <w:rPr>
          <w:noProof/>
          <w:szCs w:val="22"/>
          <w:lang w:val="sk-SK"/>
        </w:rPr>
        <w:t> mg kyseliny klavul</w:t>
      </w:r>
      <w:r w:rsidR="00F819DD">
        <w:rPr>
          <w:noProof/>
          <w:szCs w:val="22"/>
          <w:lang w:val="sk-SK"/>
        </w:rPr>
        <w:t>á</w:t>
      </w:r>
      <w:r w:rsidR="00E757CF" w:rsidRPr="009B2278">
        <w:rPr>
          <w:noProof/>
          <w:szCs w:val="22"/>
          <w:lang w:val="sk-SK"/>
        </w:rPr>
        <w:t>novej.</w:t>
      </w:r>
    </w:p>
    <w:p w:rsidR="00084731" w:rsidRDefault="00E757CF" w:rsidP="00084731">
      <w:pPr>
        <w:numPr>
          <w:ilvl w:val="0"/>
          <w:numId w:val="7"/>
        </w:numPr>
        <w:tabs>
          <w:tab w:val="clear" w:pos="567"/>
          <w:tab w:val="left" w:pos="540"/>
          <w:tab w:val="left" w:pos="5812"/>
        </w:tabs>
        <w:spacing w:line="240" w:lineRule="auto"/>
        <w:ind w:left="540" w:hanging="540"/>
        <w:rPr>
          <w:szCs w:val="22"/>
          <w:lang w:val="sk-SK"/>
        </w:rPr>
      </w:pPr>
      <w:r w:rsidRPr="004E485D">
        <w:rPr>
          <w:noProof/>
          <w:szCs w:val="22"/>
          <w:lang w:val="sk-SK"/>
        </w:rPr>
        <w:t xml:space="preserve">Ďalšie </w:t>
      </w:r>
      <w:r w:rsidR="008A0992">
        <w:rPr>
          <w:noProof/>
          <w:szCs w:val="22"/>
          <w:lang w:val="sk-SK"/>
        </w:rPr>
        <w:t>pomocné látky</w:t>
      </w:r>
      <w:r w:rsidR="008A0992" w:rsidRPr="004E485D">
        <w:rPr>
          <w:noProof/>
          <w:szCs w:val="22"/>
          <w:lang w:val="sk-SK"/>
        </w:rPr>
        <w:t xml:space="preserve"> </w:t>
      </w:r>
      <w:r w:rsidRPr="004E485D">
        <w:rPr>
          <w:noProof/>
          <w:szCs w:val="22"/>
          <w:lang w:val="sk-SK"/>
        </w:rPr>
        <w:t>sú</w:t>
      </w:r>
      <w:r w:rsidR="008A0992">
        <w:rPr>
          <w:noProof/>
          <w:szCs w:val="22"/>
          <w:lang w:val="sk-SK"/>
        </w:rPr>
        <w:t>:</w:t>
      </w:r>
      <w:r w:rsidRPr="009B2278">
        <w:rPr>
          <w:szCs w:val="22"/>
          <w:lang w:val="sk-SK"/>
        </w:rPr>
        <w:t xml:space="preserve"> </w:t>
      </w:r>
      <w:r w:rsidR="008A0992" w:rsidRPr="009B2278">
        <w:rPr>
          <w:szCs w:val="22"/>
          <w:lang w:val="sk-SK"/>
        </w:rPr>
        <w:t>krospovidón</w:t>
      </w:r>
      <w:r w:rsidR="00E57ADD">
        <w:rPr>
          <w:szCs w:val="22"/>
          <w:lang w:val="sk-SK"/>
        </w:rPr>
        <w:t>,</w:t>
      </w:r>
      <w:r w:rsidR="008A0992">
        <w:rPr>
          <w:szCs w:val="22"/>
          <w:lang w:val="sk-SK"/>
        </w:rPr>
        <w:t xml:space="preserve"> typ A (E1202),</w:t>
      </w:r>
      <w:r w:rsidR="008A0992" w:rsidRPr="009B2278">
        <w:rPr>
          <w:szCs w:val="22"/>
          <w:lang w:val="sk-SK"/>
        </w:rPr>
        <w:t xml:space="preserve"> </w:t>
      </w:r>
      <w:r w:rsidR="008A0992">
        <w:rPr>
          <w:szCs w:val="22"/>
          <w:lang w:val="sk-SK"/>
        </w:rPr>
        <w:t>k</w:t>
      </w:r>
      <w:r w:rsidR="008A0992" w:rsidRPr="008A0992">
        <w:rPr>
          <w:szCs w:val="22"/>
          <w:lang w:val="sk-SK"/>
        </w:rPr>
        <w:t xml:space="preserve">oloidný bezvodý oxid kremičitý </w:t>
      </w:r>
      <w:r w:rsidR="00DC399E">
        <w:rPr>
          <w:szCs w:val="22"/>
          <w:lang w:val="sk-SK"/>
        </w:rPr>
        <w:t xml:space="preserve">(E551), </w:t>
      </w:r>
      <w:r w:rsidR="00F819DD">
        <w:rPr>
          <w:szCs w:val="22"/>
          <w:lang w:val="sk-SK"/>
        </w:rPr>
        <w:t>strearan horečnatý</w:t>
      </w:r>
      <w:r w:rsidR="00DC399E">
        <w:rPr>
          <w:szCs w:val="22"/>
          <w:lang w:val="sk-SK"/>
        </w:rPr>
        <w:t xml:space="preserve"> (E470b)</w:t>
      </w:r>
      <w:r w:rsidRPr="009B2278">
        <w:rPr>
          <w:szCs w:val="22"/>
          <w:lang w:val="sk-SK"/>
        </w:rPr>
        <w:t>, aspartám (E951), jahodová príchuť.</w:t>
      </w:r>
    </w:p>
    <w:p w:rsidR="00084731" w:rsidRDefault="00084731" w:rsidP="0008473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  <w:lang w:val="sk-SK"/>
        </w:rPr>
      </w:pPr>
      <w:r w:rsidRPr="009B2278">
        <w:rPr>
          <w:b/>
          <w:bCs/>
          <w:noProof/>
          <w:szCs w:val="22"/>
          <w:lang w:val="sk-SK"/>
        </w:rPr>
        <w:t xml:space="preserve">Ako vyzerá </w:t>
      </w:r>
      <w:r w:rsidR="00FF585B">
        <w:rPr>
          <w:b/>
          <w:bCs/>
          <w:noProof/>
          <w:szCs w:val="22"/>
          <w:lang w:val="sk-SK"/>
        </w:rPr>
        <w:t xml:space="preserve">Amoxicillin/Clavulanic acid </w:t>
      </w:r>
      <w:r w:rsidR="00DC399E" w:rsidRPr="008A0992">
        <w:rPr>
          <w:b/>
          <w:bCs/>
          <w:noProof/>
          <w:szCs w:val="22"/>
          <w:lang w:val="sk-SK"/>
        </w:rPr>
        <w:t>Vale</w:t>
      </w:r>
      <w:r w:rsidRPr="009B2278">
        <w:rPr>
          <w:b/>
          <w:bCs/>
          <w:noProof/>
          <w:szCs w:val="22"/>
          <w:lang w:val="sk-SK"/>
        </w:rPr>
        <w:t xml:space="preserve"> a obsah balenia</w:t>
      </w:r>
    </w:p>
    <w:p w:rsidR="00084731" w:rsidRDefault="00084731" w:rsidP="00084731">
      <w:pPr>
        <w:spacing w:line="240" w:lineRule="auto"/>
        <w:rPr>
          <w:szCs w:val="22"/>
          <w:lang w:val="sk-SK"/>
        </w:rPr>
      </w:pPr>
    </w:p>
    <w:p w:rsidR="00084731" w:rsidRDefault="007E4888" w:rsidP="00084731">
      <w:pPr>
        <w:spacing w:line="240" w:lineRule="auto"/>
        <w:rPr>
          <w:szCs w:val="22"/>
          <w:lang w:val="sk-SK"/>
        </w:rPr>
      </w:pPr>
      <w:r>
        <w:rPr>
          <w:szCs w:val="22"/>
          <w:lang w:val="sk-SK" w:eastAsia="en-GB"/>
        </w:rPr>
        <w:t>Takmer biely</w:t>
      </w:r>
      <w:r w:rsidR="000443CA">
        <w:rPr>
          <w:szCs w:val="22"/>
          <w:lang w:val="sk-SK" w:eastAsia="en-GB"/>
        </w:rPr>
        <w:t xml:space="preserve"> až žltkastý prášok</w:t>
      </w:r>
      <w:r w:rsidR="000443CA">
        <w:rPr>
          <w:szCs w:val="22"/>
          <w:lang w:val="sk-SK"/>
        </w:rPr>
        <w:t xml:space="preserve"> vo vrecku z polyetyléntereftalátu/hliníku/polyetylénu (PET/ALU/PE) Veľkosť balenia: 14 vreciek v kartónovej škatuľke</w:t>
      </w:r>
      <w:r w:rsidR="00E757CF" w:rsidRPr="009B2278">
        <w:rPr>
          <w:szCs w:val="22"/>
          <w:lang w:val="it-IT"/>
        </w:rPr>
        <w:t>.</w:t>
      </w:r>
      <w:r w:rsidR="00E757CF" w:rsidRPr="009B2278">
        <w:rPr>
          <w:szCs w:val="22"/>
          <w:lang w:val="sk-SK"/>
        </w:rPr>
        <w:t xml:space="preserve"> </w:t>
      </w:r>
    </w:p>
    <w:p w:rsidR="00E757CF" w:rsidRDefault="00E75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E757CF" w:rsidRPr="009B2278" w:rsidRDefault="00E757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  <w:lang w:val="sk-SK"/>
        </w:rPr>
      </w:pPr>
      <w:r w:rsidRPr="009B2278">
        <w:rPr>
          <w:b/>
          <w:bCs/>
          <w:noProof/>
          <w:szCs w:val="22"/>
          <w:lang w:val="sk-SK"/>
        </w:rPr>
        <w:t>Držiteľ rozhodnutia o registrácii a výrobca</w:t>
      </w:r>
    </w:p>
    <w:p w:rsidR="00E757CF" w:rsidRDefault="00E757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0443CA" w:rsidRDefault="000847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noProof/>
          <w:szCs w:val="22"/>
          <w:lang w:val="sk-SK"/>
        </w:rPr>
      </w:pPr>
      <w:r w:rsidRPr="00084731">
        <w:rPr>
          <w:i/>
          <w:iCs/>
          <w:noProof/>
          <w:szCs w:val="22"/>
          <w:lang w:val="sk-SK"/>
        </w:rPr>
        <w:t>Držiteľ rozhodnutia o registrácii:</w:t>
      </w:r>
    </w:p>
    <w:p w:rsidR="000006D8" w:rsidRDefault="000006D8" w:rsidP="000006D8">
      <w:pPr>
        <w:widowControl w:val="0"/>
        <w:spacing w:line="240" w:lineRule="auto"/>
        <w:rPr>
          <w:szCs w:val="22"/>
        </w:rPr>
      </w:pPr>
      <w:r w:rsidRPr="00DB5494">
        <w:rPr>
          <w:szCs w:val="22"/>
        </w:rPr>
        <w:t>Vale Pharmaceuticals L</w:t>
      </w:r>
      <w:r w:rsidR="007E4888">
        <w:rPr>
          <w:szCs w:val="22"/>
        </w:rPr>
        <w:t>imited</w:t>
      </w:r>
    </w:p>
    <w:p w:rsidR="000006D8" w:rsidRDefault="000006D8" w:rsidP="000006D8">
      <w:pPr>
        <w:widowControl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1b Gurtnafleur Business Park</w:t>
      </w:r>
      <w:r w:rsidR="007E4888">
        <w:rPr>
          <w:szCs w:val="22"/>
          <w:lang w:val="hu-HU"/>
        </w:rPr>
        <w:t xml:space="preserve">, </w:t>
      </w:r>
      <w:r>
        <w:rPr>
          <w:szCs w:val="22"/>
          <w:lang w:val="hu-HU"/>
        </w:rPr>
        <w:t>Gurtnafleur</w:t>
      </w:r>
    </w:p>
    <w:p w:rsidR="000006D8" w:rsidRDefault="000006D8" w:rsidP="000006D8">
      <w:pPr>
        <w:widowControl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Clonmel, Co.Tipperary</w:t>
      </w:r>
    </w:p>
    <w:p w:rsidR="000006D8" w:rsidRDefault="000006D8" w:rsidP="000006D8">
      <w:pPr>
        <w:widowControl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E91F9W8</w:t>
      </w:r>
    </w:p>
    <w:p w:rsidR="000006D8" w:rsidRDefault="000006D8" w:rsidP="000006D8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Írsko</w:t>
      </w: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0443CA" w:rsidRDefault="0008473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noProof/>
          <w:szCs w:val="22"/>
          <w:lang w:val="sk-SK"/>
        </w:rPr>
      </w:pPr>
      <w:r w:rsidRPr="00084731">
        <w:rPr>
          <w:i/>
          <w:iCs/>
          <w:noProof/>
          <w:szCs w:val="22"/>
          <w:lang w:val="sk-SK"/>
        </w:rPr>
        <w:t>Výrobca:</w:t>
      </w:r>
    </w:p>
    <w:p w:rsidR="000443CA" w:rsidRPr="006F61B2" w:rsidRDefault="000443CA" w:rsidP="000443C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6F61B2">
        <w:rPr>
          <w:noProof/>
          <w:szCs w:val="22"/>
        </w:rPr>
        <w:t>PenCef Pharma GmbH</w:t>
      </w:r>
    </w:p>
    <w:p w:rsidR="000443CA" w:rsidRPr="006F61B2" w:rsidRDefault="000443CA" w:rsidP="000443C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6F61B2">
        <w:rPr>
          <w:noProof/>
          <w:szCs w:val="22"/>
        </w:rPr>
        <w:t>Breitenbachstrasse 13</w:t>
      </w:r>
    </w:p>
    <w:p w:rsidR="000443CA" w:rsidRDefault="000443C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F61B2">
        <w:rPr>
          <w:noProof/>
          <w:szCs w:val="22"/>
        </w:rPr>
        <w:t>13409 Berl</w:t>
      </w:r>
      <w:r>
        <w:rPr>
          <w:noProof/>
          <w:szCs w:val="22"/>
        </w:rPr>
        <w:t>í</w:t>
      </w:r>
      <w:r w:rsidRPr="006F61B2">
        <w:rPr>
          <w:noProof/>
          <w:szCs w:val="22"/>
        </w:rPr>
        <w:t>n</w:t>
      </w:r>
      <w:r w:rsidRPr="008A17AE" w:rsidDel="000443CA">
        <w:rPr>
          <w:noProof/>
          <w:szCs w:val="22"/>
          <w:lang w:val="sk-SK"/>
        </w:rPr>
        <w:t xml:space="preserve"> </w:t>
      </w:r>
    </w:p>
    <w:p w:rsidR="000443CA" w:rsidRDefault="000443C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Nemecko</w:t>
      </w:r>
    </w:p>
    <w:p w:rsidR="00E757CF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29143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Tento l</w:t>
      </w:r>
      <w:r w:rsidR="00E757CF" w:rsidRPr="009B2278">
        <w:rPr>
          <w:b/>
          <w:bCs/>
          <w:szCs w:val="22"/>
          <w:lang w:val="sk-SK"/>
        </w:rPr>
        <w:t>iek je schválený v členských štátoch Európskeho hospodárskeho priestoru (EHP) pod nasledovnými názvami:</w:t>
      </w: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D613E" w:rsidRDefault="00DD613E" w:rsidP="00DD61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sk-SK"/>
        </w:rPr>
      </w:pPr>
      <w:r>
        <w:rPr>
          <w:noProof/>
          <w:szCs w:val="22"/>
          <w:lang w:val="sk-SK"/>
        </w:rPr>
        <w:t>Maďarsko</w:t>
      </w:r>
      <w:r w:rsidR="007E4888">
        <w:rPr>
          <w:noProof/>
          <w:szCs w:val="22"/>
          <w:lang w:val="sk-SK"/>
        </w:rPr>
        <w:t>:</w:t>
      </w:r>
      <w:r>
        <w:rPr>
          <w:noProof/>
          <w:szCs w:val="22"/>
          <w:lang w:val="sk-SK"/>
        </w:rPr>
        <w:t xml:space="preserve"> </w:t>
      </w:r>
      <w:r w:rsidRPr="00B4631A">
        <w:rPr>
          <w:bCs/>
          <w:szCs w:val="22"/>
          <w:lang w:val="sk-SK" w:eastAsia="sk-SK"/>
        </w:rPr>
        <w:t>Amoxicillin/ Klavulánsav Vale 875 mg/125 mg por</w:t>
      </w:r>
      <w:r>
        <w:rPr>
          <w:bCs/>
          <w:szCs w:val="22"/>
          <w:lang w:val="sk-SK" w:eastAsia="sk-SK"/>
        </w:rPr>
        <w:t xml:space="preserve"> </w:t>
      </w:r>
      <w:r w:rsidRPr="00B4631A">
        <w:rPr>
          <w:bCs/>
          <w:szCs w:val="22"/>
          <w:lang w:val="sk-SK" w:eastAsia="sk-SK"/>
        </w:rPr>
        <w:t>belsőleges szuszpenzióhoz tasakban</w:t>
      </w:r>
    </w:p>
    <w:p w:rsidR="00DD613E" w:rsidRDefault="00DD613E" w:rsidP="00507B2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993" w:hanging="993"/>
        <w:rPr>
          <w:bCs/>
          <w:szCs w:val="22"/>
          <w:lang w:val="sk-SK" w:eastAsia="sk-SK"/>
        </w:rPr>
      </w:pPr>
      <w:r w:rsidRPr="00B4631A">
        <w:rPr>
          <w:bCs/>
          <w:szCs w:val="22"/>
          <w:lang w:val="sk-SK" w:eastAsia="sk-SK"/>
        </w:rPr>
        <w:t>Slovensko</w:t>
      </w:r>
      <w:r w:rsidR="007E4888">
        <w:rPr>
          <w:bCs/>
          <w:szCs w:val="22"/>
          <w:lang w:val="sk-SK" w:eastAsia="sk-SK"/>
        </w:rPr>
        <w:t>:</w:t>
      </w:r>
      <w:r w:rsidRPr="00B4631A">
        <w:rPr>
          <w:bCs/>
          <w:szCs w:val="22"/>
          <w:lang w:val="sk-SK" w:eastAsia="sk-SK"/>
        </w:rPr>
        <w:t xml:space="preserve"> Amoxicillin/Clavulanic acid Vale 875 mg/125 mg</w:t>
      </w:r>
      <w:r>
        <w:rPr>
          <w:bCs/>
          <w:szCs w:val="22"/>
          <w:lang w:val="sk-SK" w:eastAsia="sk-SK"/>
        </w:rPr>
        <w:t xml:space="preserve"> </w:t>
      </w:r>
      <w:r w:rsidRPr="00507B2F">
        <w:rPr>
          <w:bCs/>
          <w:szCs w:val="22"/>
          <w:lang w:val="sk-SK" w:eastAsia="sk-SK"/>
        </w:rPr>
        <w:t>prášok na perorálnu suspenziu</w:t>
      </w:r>
      <w:r w:rsidR="00507B2F">
        <w:rPr>
          <w:bCs/>
          <w:szCs w:val="22"/>
          <w:lang w:val="sk-SK" w:eastAsia="sk-SK"/>
        </w:rPr>
        <w:t xml:space="preserve"> vo vrecku</w:t>
      </w:r>
    </w:p>
    <w:p w:rsidR="00E757CF" w:rsidRDefault="00E757CF">
      <w:pPr>
        <w:spacing w:line="240" w:lineRule="auto"/>
        <w:rPr>
          <w:szCs w:val="22"/>
          <w:lang w:val="sk-SK"/>
        </w:rPr>
      </w:pPr>
    </w:p>
    <w:p w:rsidR="00D05C5E" w:rsidRDefault="00536F7F">
      <w:pPr>
        <w:spacing w:line="240" w:lineRule="auto"/>
        <w:rPr>
          <w:b/>
          <w:szCs w:val="22"/>
          <w:lang w:val="sk-SK"/>
        </w:rPr>
      </w:pPr>
      <w:r w:rsidRPr="00536F7F">
        <w:rPr>
          <w:b/>
          <w:szCs w:val="22"/>
          <w:lang w:val="sk-SK"/>
        </w:rPr>
        <w:t>Táto písomná informácia bola naposledy aktualizovaná v</w:t>
      </w:r>
      <w:r w:rsidR="000006D8">
        <w:rPr>
          <w:b/>
          <w:szCs w:val="22"/>
          <w:lang w:val="sk-SK"/>
        </w:rPr>
        <w:t> </w:t>
      </w:r>
      <w:r w:rsidR="007E4888">
        <w:rPr>
          <w:b/>
          <w:szCs w:val="22"/>
          <w:lang w:val="sk-SK"/>
        </w:rPr>
        <w:t>októbri</w:t>
      </w:r>
      <w:r w:rsidR="000006D8">
        <w:rPr>
          <w:b/>
          <w:szCs w:val="22"/>
          <w:lang w:val="sk-SK"/>
        </w:rPr>
        <w:t xml:space="preserve"> </w:t>
      </w:r>
      <w:r w:rsidR="007E4888">
        <w:rPr>
          <w:b/>
          <w:szCs w:val="22"/>
          <w:lang w:val="sk-SK"/>
        </w:rPr>
        <w:t>2017</w:t>
      </w:r>
      <w:r w:rsidRPr="00536F7F">
        <w:rPr>
          <w:b/>
          <w:szCs w:val="22"/>
          <w:lang w:val="sk-SK"/>
        </w:rPr>
        <w:t>.</w:t>
      </w: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:rsidR="00172CC6" w:rsidRDefault="00C31B40">
      <w:pPr>
        <w:spacing w:line="240" w:lineRule="auto"/>
        <w:jc w:val="both"/>
        <w:rPr>
          <w:szCs w:val="22"/>
        </w:rPr>
      </w:pPr>
      <w:r>
        <w:rPr>
          <w:noProof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54.3pt;height:356.15pt;z-index:251657728" filled="f">
            <v:textbox style="mso-next-textbox:#_x0000_s1026">
              <w:txbxContent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b/>
                      <w:szCs w:val="22"/>
                      <w:highlight w:val="yellow"/>
                      <w:lang w:val="sk-SK"/>
                    </w:rPr>
                  </w:pPr>
                  <w:r w:rsidRPr="00F212C7">
                    <w:rPr>
                      <w:b/>
                      <w:lang w:val="sk-SK"/>
                    </w:rPr>
                    <w:t>Odporúčania/zdravotná osveta</w:t>
                  </w: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highlight w:val="yellow"/>
                      <w:lang w:val="sk-SK"/>
                    </w:rPr>
                  </w:pP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>Antibiotiká sa používajú na liečbu infekcií vyvolaných baktériami. Nemajú žiaden účinok proti infekciám vyvolaným vírusmi.</w:t>
                  </w: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sk-SK"/>
                    </w:rPr>
                  </w:pP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 xml:space="preserve">Infekcia vyvolaná baktériami niekedy nereaguje na liečbu antibiotikom. Jednou z najčastejších príčin, prečo k tomuto dochádza je, že baktérie, ktoré vyvolávajú infekciu, sú rezistentné </w:t>
                  </w:r>
                  <w:r w:rsidR="007E4888">
                    <w:rPr>
                      <w:szCs w:val="22"/>
                      <w:lang w:val="sk-SK"/>
                    </w:rPr>
                    <w:t>(odolné) voči</w:t>
                  </w:r>
                  <w:r w:rsidRPr="00F212C7">
                    <w:rPr>
                      <w:szCs w:val="22"/>
                      <w:lang w:val="sk-SK"/>
                    </w:rPr>
                    <w:t xml:space="preserve"> užívané</w:t>
                  </w:r>
                  <w:r w:rsidR="007E4888">
                    <w:rPr>
                      <w:szCs w:val="22"/>
                      <w:lang w:val="sk-SK"/>
                    </w:rPr>
                    <w:t>mu</w:t>
                  </w:r>
                  <w:r w:rsidRPr="00F212C7">
                    <w:rPr>
                      <w:szCs w:val="22"/>
                      <w:lang w:val="sk-SK"/>
                    </w:rPr>
                    <w:t xml:space="preserve"> antibiotiku. To znamená, že dokážu prežiť a dokonca sa aj rozmnožovať, a to aj napriek liečbe antibiotikom.</w:t>
                  </w: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sk-SK"/>
                    </w:rPr>
                  </w:pP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 xml:space="preserve">Baktérie sa môžu stať rezistentnými </w:t>
                  </w:r>
                  <w:r w:rsidR="007E4888">
                    <w:rPr>
                      <w:szCs w:val="22"/>
                      <w:lang w:val="sk-SK"/>
                    </w:rPr>
                    <w:t>voči</w:t>
                  </w:r>
                  <w:r w:rsidRPr="00F212C7">
                    <w:rPr>
                      <w:szCs w:val="22"/>
                      <w:lang w:val="sk-SK"/>
                    </w:rPr>
                    <w:t xml:space="preserve"> antibiotiká</w:t>
                  </w:r>
                  <w:r w:rsidR="007E4888">
                    <w:rPr>
                      <w:szCs w:val="22"/>
                      <w:lang w:val="sk-SK"/>
                    </w:rPr>
                    <w:t>m</w:t>
                  </w:r>
                  <w:r w:rsidRPr="00F212C7">
                    <w:rPr>
                      <w:szCs w:val="22"/>
                      <w:lang w:val="sk-SK"/>
                    </w:rPr>
                    <w:t xml:space="preserve"> z mnohých príčin. </w:t>
                  </w:r>
                  <w:r w:rsidR="007E4888">
                    <w:rPr>
                      <w:szCs w:val="22"/>
                      <w:lang w:val="sk-SK"/>
                    </w:rPr>
                    <w:t>P</w:t>
                  </w:r>
                  <w:r w:rsidRPr="00F212C7">
                    <w:rPr>
                      <w:szCs w:val="22"/>
                      <w:lang w:val="sk-SK"/>
                    </w:rPr>
                    <w:t xml:space="preserve">oužívanie antibiotík </w:t>
                  </w:r>
                  <w:r w:rsidR="007E4888">
                    <w:rPr>
                      <w:szCs w:val="22"/>
                      <w:lang w:val="sk-SK"/>
                    </w:rPr>
                    <w:t xml:space="preserve">s opatrnosťou </w:t>
                  </w:r>
                  <w:r w:rsidRPr="00F212C7">
                    <w:rPr>
                      <w:szCs w:val="22"/>
                      <w:lang w:val="sk-SK"/>
                    </w:rPr>
                    <w:t xml:space="preserve">môže pomôcť znížiť riziko, že sa baktérie stanú </w:t>
                  </w:r>
                  <w:r w:rsidR="007E4888">
                    <w:rPr>
                      <w:szCs w:val="22"/>
                      <w:lang w:val="sk-SK"/>
                    </w:rPr>
                    <w:t xml:space="preserve">voči nim </w:t>
                  </w:r>
                  <w:r w:rsidRPr="00F212C7">
                    <w:rPr>
                      <w:szCs w:val="22"/>
                      <w:lang w:val="sk-SK"/>
                    </w:rPr>
                    <w:t>rezistentnými.</w:t>
                  </w: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sk-SK"/>
                    </w:rPr>
                  </w:pP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 xml:space="preserve">Keď </w:t>
                  </w:r>
                  <w:r>
                    <w:rPr>
                      <w:szCs w:val="22"/>
                      <w:lang w:val="sk-SK"/>
                    </w:rPr>
                    <w:t>v</w:t>
                  </w:r>
                  <w:r w:rsidRPr="00F212C7">
                    <w:rPr>
                      <w:szCs w:val="22"/>
                      <w:lang w:val="sk-SK"/>
                    </w:rPr>
                    <w:t xml:space="preserve">ám lekár predpíše antibiotikum, je určené iba na liečbu </w:t>
                  </w:r>
                  <w:r>
                    <w:rPr>
                      <w:szCs w:val="22"/>
                      <w:lang w:val="sk-SK"/>
                    </w:rPr>
                    <w:t>v</w:t>
                  </w:r>
                  <w:r w:rsidRPr="00F212C7">
                    <w:rPr>
                      <w:szCs w:val="22"/>
                      <w:lang w:val="sk-SK"/>
                    </w:rPr>
                    <w:t xml:space="preserve">ášho súčasného ochorenia. Venujte pozornosť nasledujúcim odporúčaniam, aby ste pomohli predísť </w:t>
                  </w:r>
                  <w:r w:rsidR="007E4888">
                    <w:rPr>
                      <w:szCs w:val="22"/>
                      <w:lang w:val="sk-SK"/>
                    </w:rPr>
                    <w:t>vzniku</w:t>
                  </w:r>
                  <w:r w:rsidRPr="00F212C7">
                    <w:rPr>
                      <w:szCs w:val="22"/>
                      <w:lang w:val="sk-SK"/>
                    </w:rPr>
                    <w:t xml:space="preserve"> rezistentných baktérií, ktoré môžu zabrániť </w:t>
                  </w:r>
                  <w:r w:rsidR="00D0145E">
                    <w:rPr>
                      <w:szCs w:val="22"/>
                      <w:lang w:val="sk-SK"/>
                    </w:rPr>
                    <w:t>pôsobeniu</w:t>
                  </w:r>
                  <w:r w:rsidRPr="00F212C7">
                    <w:rPr>
                      <w:szCs w:val="22"/>
                      <w:lang w:val="sk-SK"/>
                    </w:rPr>
                    <w:t xml:space="preserve"> antibiotika.</w:t>
                  </w:r>
                </w:p>
                <w:p w:rsidR="00AB5E2A" w:rsidRPr="00F212C7" w:rsidRDefault="00AB5E2A" w:rsidP="00BB7B91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sk-SK"/>
                    </w:rPr>
                  </w:pPr>
                </w:p>
                <w:p w:rsidR="00AB5E2A" w:rsidRPr="00F212C7" w:rsidRDefault="00AB5E2A" w:rsidP="00BB7B91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ind w:left="567" w:hanging="425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>1.</w:t>
                  </w:r>
                  <w:r w:rsidRPr="00F212C7">
                    <w:rPr>
                      <w:szCs w:val="22"/>
                      <w:lang w:val="sk-SK"/>
                    </w:rPr>
                    <w:tab/>
                    <w:t>Je veľmi dôležité, aby ste antibiotikum užívali v správnej dávke, v správnom čase a počas správneho počtu dní. Prečítajte si pokyny na štítku a ak niečomu nerozumiete, požiadajte o vysvetlenie svojho lekára alebo lekárnika.</w:t>
                  </w:r>
                </w:p>
                <w:p w:rsidR="00AB5E2A" w:rsidRPr="00F212C7" w:rsidRDefault="00AB5E2A" w:rsidP="00BB7B91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ind w:left="567" w:hanging="425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>2.</w:t>
                  </w:r>
                  <w:r w:rsidRPr="00F212C7">
                    <w:rPr>
                      <w:szCs w:val="22"/>
                      <w:lang w:val="sk-SK"/>
                    </w:rPr>
                    <w:tab/>
                    <w:t xml:space="preserve">Antibiotikum nesmiete užívať, pokiaľ nebolo predpísané výhradne </w:t>
                  </w:r>
                  <w:r w:rsidR="00D0145E">
                    <w:rPr>
                      <w:szCs w:val="22"/>
                      <w:lang w:val="sk-SK"/>
                    </w:rPr>
                    <w:t>vám</w:t>
                  </w:r>
                  <w:r w:rsidRPr="00F212C7">
                    <w:rPr>
                      <w:szCs w:val="22"/>
                      <w:lang w:val="sk-SK"/>
                    </w:rPr>
                    <w:t xml:space="preserve"> a môžete ho používať iba na liečbu infekcie, kvôli ktorej bolo predpísané.</w:t>
                  </w:r>
                </w:p>
                <w:p w:rsidR="00AB5E2A" w:rsidRPr="00F212C7" w:rsidRDefault="00AB5E2A" w:rsidP="00BB7B91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ind w:left="567" w:hanging="425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>3.</w:t>
                  </w:r>
                  <w:r w:rsidRPr="00F212C7">
                    <w:rPr>
                      <w:szCs w:val="22"/>
                      <w:lang w:val="sk-SK"/>
                    </w:rPr>
                    <w:tab/>
                    <w:t xml:space="preserve">Nesmiete užívať antibiotiká, ktoré boli predpísané iným </w:t>
                  </w:r>
                  <w:r w:rsidR="00D0145E">
                    <w:rPr>
                      <w:szCs w:val="22"/>
                      <w:lang w:val="sk-SK"/>
                    </w:rPr>
                    <w:t>osobám</w:t>
                  </w:r>
                  <w:r w:rsidRPr="00F212C7">
                    <w:rPr>
                      <w:szCs w:val="22"/>
                      <w:lang w:val="sk-SK"/>
                    </w:rPr>
                    <w:t xml:space="preserve">, dokonca ani vtedy, ak mali infekciu, ktorá sa podobala tej </w:t>
                  </w:r>
                  <w:r>
                    <w:rPr>
                      <w:szCs w:val="22"/>
                      <w:lang w:val="sk-SK"/>
                    </w:rPr>
                    <w:t>v</w:t>
                  </w:r>
                  <w:r w:rsidRPr="00F212C7">
                    <w:rPr>
                      <w:szCs w:val="22"/>
                      <w:lang w:val="sk-SK"/>
                    </w:rPr>
                    <w:t>ašej.</w:t>
                  </w:r>
                </w:p>
                <w:p w:rsidR="00AB5E2A" w:rsidRPr="00F212C7" w:rsidRDefault="00AB5E2A" w:rsidP="00F212C7">
                  <w:pPr>
                    <w:tabs>
                      <w:tab w:val="clear" w:pos="567"/>
                      <w:tab w:val="left" w:pos="540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142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>4.</w:t>
                  </w:r>
                  <w:r w:rsidRPr="00F212C7">
                    <w:rPr>
                      <w:szCs w:val="22"/>
                      <w:lang w:val="sk-SK"/>
                    </w:rPr>
                    <w:tab/>
                    <w:t xml:space="preserve">Antibiotiká, ktoré predpísali </w:t>
                  </w:r>
                  <w:r>
                    <w:rPr>
                      <w:szCs w:val="22"/>
                      <w:lang w:val="sk-SK"/>
                    </w:rPr>
                    <w:t>v</w:t>
                  </w:r>
                  <w:r w:rsidRPr="00F212C7">
                    <w:rPr>
                      <w:szCs w:val="22"/>
                      <w:lang w:val="sk-SK"/>
                    </w:rPr>
                    <w:t>ám, nesmiete dávať iným ľuďom.</w:t>
                  </w:r>
                </w:p>
                <w:p w:rsidR="00AB5E2A" w:rsidRPr="00F212C7" w:rsidRDefault="00AB5E2A" w:rsidP="00BB7B91">
                  <w:pPr>
                    <w:ind w:left="567" w:hanging="425"/>
                    <w:rPr>
                      <w:szCs w:val="22"/>
                      <w:lang w:val="sk-SK"/>
                    </w:rPr>
                  </w:pPr>
                  <w:r w:rsidRPr="00F212C7">
                    <w:rPr>
                      <w:szCs w:val="22"/>
                      <w:lang w:val="sk-SK"/>
                    </w:rPr>
                    <w:t>5.</w:t>
                  </w:r>
                  <w:r w:rsidRPr="00F212C7">
                    <w:rPr>
                      <w:szCs w:val="22"/>
                      <w:lang w:val="sk-SK"/>
                    </w:rPr>
                    <w:tab/>
                    <w:t xml:space="preserve">Ak </w:t>
                  </w:r>
                  <w:r>
                    <w:rPr>
                      <w:szCs w:val="22"/>
                      <w:lang w:val="sk-SK"/>
                    </w:rPr>
                    <w:t>v</w:t>
                  </w:r>
                  <w:r w:rsidRPr="00F212C7">
                    <w:rPr>
                      <w:szCs w:val="22"/>
                      <w:lang w:val="sk-SK"/>
                    </w:rPr>
                    <w:t xml:space="preserve">ám nejaké antibiotiká zostali po tom, ako ste liečbu dokončili podľa pokynov </w:t>
                  </w:r>
                  <w:r>
                    <w:rPr>
                      <w:szCs w:val="22"/>
                      <w:lang w:val="sk-SK"/>
                    </w:rPr>
                    <w:t>v</w:t>
                  </w:r>
                  <w:r w:rsidRPr="00F212C7">
                    <w:rPr>
                      <w:szCs w:val="22"/>
                      <w:lang w:val="sk-SK"/>
                    </w:rPr>
                    <w:t>ášho lekára, zvyšné antibiotiká musíte vrátiť do lekárne na náležitú likvidáciu.</w:t>
                  </w:r>
                </w:p>
              </w:txbxContent>
            </v:textbox>
            <w10:wrap type="square"/>
          </v:shape>
        </w:pict>
      </w:r>
    </w:p>
    <w:sectPr w:rsidR="00172CC6" w:rsidSect="00C31B40">
      <w:footerReference w:type="default" r:id="rId8"/>
      <w:headerReference w:type="first" r:id="rId9"/>
      <w:pgSz w:w="11906" w:h="16838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ABD" w:rsidRDefault="00EE3ABD" w:rsidP="00097C46">
      <w:pPr>
        <w:spacing w:line="240" w:lineRule="auto"/>
      </w:pPr>
      <w:r>
        <w:separator/>
      </w:r>
    </w:p>
  </w:endnote>
  <w:endnote w:type="continuationSeparator" w:id="0">
    <w:p w:rsidR="00EE3ABD" w:rsidRDefault="00EE3ABD" w:rsidP="00097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2A" w:rsidRDefault="00BA46B9">
    <w:pPr>
      <w:pStyle w:val="Pta"/>
      <w:jc w:val="center"/>
    </w:pPr>
    <w:r>
      <w:fldChar w:fldCharType="begin"/>
    </w:r>
    <w:r w:rsidR="00AB5E2A">
      <w:instrText xml:space="preserve"> PAGE   \* MERGEFORMAT </w:instrText>
    </w:r>
    <w:r>
      <w:fldChar w:fldCharType="separate"/>
    </w:r>
    <w:r w:rsidR="00C31B40">
      <w:rPr>
        <w:noProof/>
      </w:rPr>
      <w:t>7</w:t>
    </w:r>
    <w:r>
      <w:rPr>
        <w:noProof/>
      </w:rPr>
      <w:fldChar w:fldCharType="end"/>
    </w:r>
  </w:p>
  <w:p w:rsidR="00AB5E2A" w:rsidRDefault="00AB5E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ABD" w:rsidRDefault="00EE3ABD" w:rsidP="00097C46">
      <w:pPr>
        <w:spacing w:line="240" w:lineRule="auto"/>
      </w:pPr>
      <w:r>
        <w:separator/>
      </w:r>
    </w:p>
  </w:footnote>
  <w:footnote w:type="continuationSeparator" w:id="0">
    <w:p w:rsidR="00EE3ABD" w:rsidRDefault="00EE3ABD" w:rsidP="00097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4" w:rsidRDefault="00DA4654" w:rsidP="00DA4654">
    <w:pPr>
      <w:pStyle w:val="Hlavika"/>
    </w:pPr>
    <w:r w:rsidRPr="00E62A49">
      <w:rPr>
        <w:sz w:val="18"/>
        <w:szCs w:val="18"/>
      </w:rPr>
      <w:t>Schválený text k rozhodnutiu o</w:t>
    </w:r>
    <w:r>
      <w:rPr>
        <w:sz w:val="18"/>
        <w:szCs w:val="18"/>
      </w:rPr>
      <w:t> </w:t>
    </w:r>
    <w:r w:rsidRPr="00E62A49">
      <w:rPr>
        <w:sz w:val="18"/>
        <w:szCs w:val="18"/>
      </w:rPr>
      <w:t>registrácii</w:t>
    </w:r>
    <w:r>
      <w:rPr>
        <w:sz w:val="18"/>
        <w:szCs w:val="18"/>
      </w:rPr>
      <w:t>,</w:t>
    </w:r>
    <w:r w:rsidRPr="00E62A49">
      <w:rPr>
        <w:sz w:val="18"/>
        <w:szCs w:val="18"/>
      </w:rPr>
      <w:t xml:space="preserve"> ev.</w:t>
    </w:r>
    <w:r>
      <w:rPr>
        <w:sz w:val="18"/>
        <w:szCs w:val="18"/>
      </w:rPr>
      <w:t xml:space="preserve"> </w:t>
    </w:r>
    <w:r w:rsidRPr="00E62A49">
      <w:rPr>
        <w:sz w:val="18"/>
        <w:szCs w:val="18"/>
      </w:rPr>
      <w:t>č.</w:t>
    </w:r>
    <w:r>
      <w:rPr>
        <w:sz w:val="18"/>
        <w:szCs w:val="18"/>
      </w:rPr>
      <w:t xml:space="preserve">: </w:t>
    </w:r>
    <w:r w:rsidRPr="00E62A49">
      <w:rPr>
        <w:sz w:val="18"/>
        <w:szCs w:val="18"/>
      </w:rPr>
      <w:t>2016/0</w:t>
    </w:r>
    <w:r>
      <w:rPr>
        <w:sz w:val="18"/>
        <w:szCs w:val="18"/>
      </w:rPr>
      <w:t>2981-REG</w:t>
    </w:r>
  </w:p>
  <w:p w:rsidR="00AB5E2A" w:rsidRPr="00AB7AD7" w:rsidRDefault="00AB5E2A" w:rsidP="00CA6349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6679"/>
    <w:multiLevelType w:val="singleLevel"/>
    <w:tmpl w:val="DE4EF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EBA460D"/>
    <w:multiLevelType w:val="hybridMultilevel"/>
    <w:tmpl w:val="61904DD0"/>
    <w:lvl w:ilvl="0" w:tplc="4E9ADB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D216E4"/>
    <w:multiLevelType w:val="hybridMultilevel"/>
    <w:tmpl w:val="DD3281F8"/>
    <w:lvl w:ilvl="0" w:tplc="80EEA5F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C372D"/>
    <w:multiLevelType w:val="hybridMultilevel"/>
    <w:tmpl w:val="FE7C939E"/>
    <w:lvl w:ilvl="0" w:tplc="9E5802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593E22"/>
    <w:multiLevelType w:val="hybridMultilevel"/>
    <w:tmpl w:val="C782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B53CB"/>
    <w:multiLevelType w:val="hybridMultilevel"/>
    <w:tmpl w:val="2CC034C2"/>
    <w:lvl w:ilvl="0" w:tplc="9DA06DD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737A4"/>
    <w:multiLevelType w:val="hybridMultilevel"/>
    <w:tmpl w:val="2CAC2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AE"/>
    <w:multiLevelType w:val="hybridMultilevel"/>
    <w:tmpl w:val="7A941DCC"/>
    <w:lvl w:ilvl="0" w:tplc="7AE2A6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trackRevisions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B91"/>
    <w:rsid w:val="000006D8"/>
    <w:rsid w:val="00010C46"/>
    <w:rsid w:val="00026FE3"/>
    <w:rsid w:val="000322AA"/>
    <w:rsid w:val="000443CA"/>
    <w:rsid w:val="00061BDA"/>
    <w:rsid w:val="00081F4E"/>
    <w:rsid w:val="00084731"/>
    <w:rsid w:val="00090CB9"/>
    <w:rsid w:val="00097C46"/>
    <w:rsid w:val="000A688A"/>
    <w:rsid w:val="000D1BB1"/>
    <w:rsid w:val="000E1235"/>
    <w:rsid w:val="00107D7F"/>
    <w:rsid w:val="001439BD"/>
    <w:rsid w:val="00150645"/>
    <w:rsid w:val="00157FDC"/>
    <w:rsid w:val="001621A0"/>
    <w:rsid w:val="00171FA2"/>
    <w:rsid w:val="00172CC6"/>
    <w:rsid w:val="00175E23"/>
    <w:rsid w:val="00180DF4"/>
    <w:rsid w:val="001C0879"/>
    <w:rsid w:val="001C5E14"/>
    <w:rsid w:val="001F3E8C"/>
    <w:rsid w:val="002065E3"/>
    <w:rsid w:val="00225037"/>
    <w:rsid w:val="00256CDA"/>
    <w:rsid w:val="00291430"/>
    <w:rsid w:val="002A19FF"/>
    <w:rsid w:val="002C7E90"/>
    <w:rsid w:val="002F055B"/>
    <w:rsid w:val="002F09D4"/>
    <w:rsid w:val="0030536A"/>
    <w:rsid w:val="00311E3D"/>
    <w:rsid w:val="003143BA"/>
    <w:rsid w:val="00316226"/>
    <w:rsid w:val="0032055B"/>
    <w:rsid w:val="00334E74"/>
    <w:rsid w:val="00337B08"/>
    <w:rsid w:val="0034391B"/>
    <w:rsid w:val="003B0703"/>
    <w:rsid w:val="003F4E55"/>
    <w:rsid w:val="00411C65"/>
    <w:rsid w:val="00427B45"/>
    <w:rsid w:val="00433CAF"/>
    <w:rsid w:val="00440E28"/>
    <w:rsid w:val="004458EA"/>
    <w:rsid w:val="00447665"/>
    <w:rsid w:val="004E485D"/>
    <w:rsid w:val="004E486B"/>
    <w:rsid w:val="005000D4"/>
    <w:rsid w:val="00507B2F"/>
    <w:rsid w:val="005104C9"/>
    <w:rsid w:val="00532258"/>
    <w:rsid w:val="00536F7F"/>
    <w:rsid w:val="00555FBF"/>
    <w:rsid w:val="00573103"/>
    <w:rsid w:val="00584127"/>
    <w:rsid w:val="00602FB8"/>
    <w:rsid w:val="00606271"/>
    <w:rsid w:val="006208FA"/>
    <w:rsid w:val="00622341"/>
    <w:rsid w:val="00632C62"/>
    <w:rsid w:val="0063442B"/>
    <w:rsid w:val="0063667D"/>
    <w:rsid w:val="006447A5"/>
    <w:rsid w:val="00651F9A"/>
    <w:rsid w:val="00686CB0"/>
    <w:rsid w:val="00693A91"/>
    <w:rsid w:val="00693FA3"/>
    <w:rsid w:val="006B0AD9"/>
    <w:rsid w:val="006C29A0"/>
    <w:rsid w:val="006F1FDD"/>
    <w:rsid w:val="006F2088"/>
    <w:rsid w:val="0070628F"/>
    <w:rsid w:val="0071075F"/>
    <w:rsid w:val="00717076"/>
    <w:rsid w:val="00724BE6"/>
    <w:rsid w:val="00730F8E"/>
    <w:rsid w:val="00744E07"/>
    <w:rsid w:val="007C0736"/>
    <w:rsid w:val="007C0A03"/>
    <w:rsid w:val="007C2D94"/>
    <w:rsid w:val="007E456B"/>
    <w:rsid w:val="007E4888"/>
    <w:rsid w:val="007F6810"/>
    <w:rsid w:val="00860976"/>
    <w:rsid w:val="008864CD"/>
    <w:rsid w:val="00890AA7"/>
    <w:rsid w:val="00897462"/>
    <w:rsid w:val="008A0992"/>
    <w:rsid w:val="008A17AE"/>
    <w:rsid w:val="008A267A"/>
    <w:rsid w:val="008A4C03"/>
    <w:rsid w:val="008F5EFA"/>
    <w:rsid w:val="0090637A"/>
    <w:rsid w:val="00911A27"/>
    <w:rsid w:val="00944686"/>
    <w:rsid w:val="00972EC2"/>
    <w:rsid w:val="00975B13"/>
    <w:rsid w:val="00977CCD"/>
    <w:rsid w:val="009847FF"/>
    <w:rsid w:val="00997D45"/>
    <w:rsid w:val="009B2278"/>
    <w:rsid w:val="009C763D"/>
    <w:rsid w:val="009E5DC0"/>
    <w:rsid w:val="009F6A53"/>
    <w:rsid w:val="00A06F2D"/>
    <w:rsid w:val="00A529AA"/>
    <w:rsid w:val="00A55630"/>
    <w:rsid w:val="00A712B2"/>
    <w:rsid w:val="00AB5E2A"/>
    <w:rsid w:val="00AB7474"/>
    <w:rsid w:val="00AB7AD7"/>
    <w:rsid w:val="00AC69B5"/>
    <w:rsid w:val="00B061CD"/>
    <w:rsid w:val="00B34D2A"/>
    <w:rsid w:val="00B50464"/>
    <w:rsid w:val="00B812E7"/>
    <w:rsid w:val="00B94D77"/>
    <w:rsid w:val="00BA46B9"/>
    <w:rsid w:val="00BB0957"/>
    <w:rsid w:val="00BB41A1"/>
    <w:rsid w:val="00BB6DC5"/>
    <w:rsid w:val="00BB7B91"/>
    <w:rsid w:val="00BD7F6D"/>
    <w:rsid w:val="00BF0A49"/>
    <w:rsid w:val="00C31B40"/>
    <w:rsid w:val="00C41BA5"/>
    <w:rsid w:val="00C93E63"/>
    <w:rsid w:val="00CA6349"/>
    <w:rsid w:val="00CB7101"/>
    <w:rsid w:val="00CF24B1"/>
    <w:rsid w:val="00D0145E"/>
    <w:rsid w:val="00D05C5E"/>
    <w:rsid w:val="00D36902"/>
    <w:rsid w:val="00D43E78"/>
    <w:rsid w:val="00D44D5C"/>
    <w:rsid w:val="00D6160A"/>
    <w:rsid w:val="00DA4654"/>
    <w:rsid w:val="00DB22B9"/>
    <w:rsid w:val="00DC399E"/>
    <w:rsid w:val="00DC7BD5"/>
    <w:rsid w:val="00DD613E"/>
    <w:rsid w:val="00DD6D1E"/>
    <w:rsid w:val="00DD6DF4"/>
    <w:rsid w:val="00DE7B21"/>
    <w:rsid w:val="00E23CF2"/>
    <w:rsid w:val="00E36F2F"/>
    <w:rsid w:val="00E57ADD"/>
    <w:rsid w:val="00E67DF5"/>
    <w:rsid w:val="00E74901"/>
    <w:rsid w:val="00E757CF"/>
    <w:rsid w:val="00EB0086"/>
    <w:rsid w:val="00ED15DB"/>
    <w:rsid w:val="00EE3ABD"/>
    <w:rsid w:val="00EF1A49"/>
    <w:rsid w:val="00F118AC"/>
    <w:rsid w:val="00F12BAE"/>
    <w:rsid w:val="00F15BA0"/>
    <w:rsid w:val="00F212C7"/>
    <w:rsid w:val="00F220FC"/>
    <w:rsid w:val="00F27C09"/>
    <w:rsid w:val="00F73AC3"/>
    <w:rsid w:val="00F73CDD"/>
    <w:rsid w:val="00F819DD"/>
    <w:rsid w:val="00F90160"/>
    <w:rsid w:val="00FB4DCA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5:docId w15:val="{6B6B33BB-4042-40AB-BA03-9931B0C7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7B91"/>
    <w:pPr>
      <w:tabs>
        <w:tab w:val="left" w:pos="567"/>
      </w:tabs>
      <w:spacing w:line="260" w:lineRule="exact"/>
    </w:pPr>
    <w:rPr>
      <w:rFonts w:ascii="Times New Roman" w:hAnsi="Times New Roman"/>
      <w:sz w:val="22"/>
      <w:lang w:val="en-GB"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BB7B91"/>
    <w:pPr>
      <w:keepNext/>
      <w:tabs>
        <w:tab w:val="clear" w:pos="567"/>
      </w:tabs>
      <w:spacing w:before="240" w:after="60" w:line="240" w:lineRule="auto"/>
      <w:outlineLvl w:val="3"/>
    </w:pPr>
    <w:rPr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locked/>
    <w:rsid w:val="00BB7B91"/>
    <w:rPr>
      <w:rFonts w:ascii="Times New Roman" w:hAnsi="Times New Roman" w:cs="Times New Roman"/>
      <w:b/>
      <w:bCs/>
      <w:sz w:val="28"/>
      <w:szCs w:val="28"/>
      <w:lang w:val="en-GB" w:eastAsia="sk-SK"/>
    </w:rPr>
  </w:style>
  <w:style w:type="paragraph" w:customStyle="1" w:styleId="Default">
    <w:name w:val="Default"/>
    <w:rsid w:val="00BB7B91"/>
    <w:pPr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DeltaViewDeletion">
    <w:name w:val="DeltaView Deletion"/>
    <w:rsid w:val="00BB7B91"/>
    <w:rPr>
      <w:strike/>
      <w:color w:val="FF0000"/>
      <w:spacing w:val="0"/>
    </w:rPr>
  </w:style>
  <w:style w:type="character" w:customStyle="1" w:styleId="DeltaViewMoveSource">
    <w:name w:val="DeltaView Move Source"/>
    <w:rsid w:val="00BB7B91"/>
    <w:rPr>
      <w:strike/>
      <w:color w:val="00C000"/>
      <w:spacing w:val="0"/>
    </w:rPr>
  </w:style>
  <w:style w:type="table" w:styleId="Mriekatabuky">
    <w:name w:val="Table Grid"/>
    <w:basedOn w:val="Normlnatabuka"/>
    <w:uiPriority w:val="59"/>
    <w:rsid w:val="00BB7B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097C46"/>
    <w:pPr>
      <w:tabs>
        <w:tab w:val="clear" w:pos="567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97C46"/>
    <w:rPr>
      <w:rFonts w:ascii="Times New Roman" w:hAnsi="Times New Roman" w:cs="Times New Roman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unhideWhenUsed/>
    <w:rsid w:val="00097C46"/>
    <w:pPr>
      <w:tabs>
        <w:tab w:val="clear" w:pos="567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97C46"/>
    <w:rPr>
      <w:rFonts w:ascii="Times New Roman" w:hAnsi="Times New Roman" w:cs="Times New Roman"/>
      <w:sz w:val="22"/>
      <w:lang w:val="en-GB" w:eastAsia="en-US"/>
    </w:rPr>
  </w:style>
  <w:style w:type="character" w:styleId="Hypertextovprepojenie">
    <w:name w:val="Hyperlink"/>
    <w:uiPriority w:val="99"/>
    <w:rsid w:val="00944686"/>
    <w:rPr>
      <w:color w:val="0000FF"/>
      <w:u w:val="single"/>
    </w:rPr>
  </w:style>
  <w:style w:type="paragraph" w:styleId="Revzia">
    <w:name w:val="Revision"/>
    <w:hidden/>
    <w:uiPriority w:val="99"/>
    <w:semiHidden/>
    <w:rsid w:val="007F6810"/>
    <w:rPr>
      <w:rFonts w:ascii="Times New Roman" w:hAnsi="Times New Roman"/>
      <w:sz w:val="22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681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F6810"/>
    <w:rPr>
      <w:rFonts w:ascii="Tahoma" w:hAnsi="Tahoma" w:cs="Tahoma"/>
      <w:sz w:val="16"/>
      <w:szCs w:val="16"/>
      <w:lang w:val="en-GB" w:eastAsia="en-US"/>
    </w:rPr>
  </w:style>
  <w:style w:type="character" w:styleId="PouitHypertextovPrepojenie">
    <w:name w:val="FollowedHyperlink"/>
    <w:uiPriority w:val="99"/>
    <w:semiHidden/>
    <w:unhideWhenUsed/>
    <w:rsid w:val="00FB4DCA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semiHidden/>
    <w:rsid w:val="00107D7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7D7F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6C6E1D"/>
    <w:rPr>
      <w:rFonts w:ascii="Times New Roman" w:hAnsi="Times New Roman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07D7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C6E1D"/>
    <w:rPr>
      <w:rFonts w:ascii="Times New Roman" w:hAnsi="Times New Roman"/>
      <w:b/>
      <w:bCs/>
      <w:lang w:val="en-GB" w:eastAsia="en-US"/>
    </w:rPr>
  </w:style>
  <w:style w:type="paragraph" w:styleId="Bezriadkovania">
    <w:name w:val="No Spacing"/>
    <w:uiPriority w:val="1"/>
    <w:qFormat/>
    <w:rsid w:val="008A267A"/>
    <w:rPr>
      <w:sz w:val="22"/>
      <w:szCs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8A267A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Vierka</dc:creator>
  <cp:keywords/>
  <dc:description/>
  <cp:lastModifiedBy>Lacková, Beáta</cp:lastModifiedBy>
  <cp:revision>3</cp:revision>
  <cp:lastPrinted>2010-02-24T14:41:00Z</cp:lastPrinted>
  <dcterms:created xsi:type="dcterms:W3CDTF">2017-10-12T14:49:00Z</dcterms:created>
  <dcterms:modified xsi:type="dcterms:W3CDTF">2017-10-13T11:16:00Z</dcterms:modified>
</cp:coreProperties>
</file>