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1BB34B" w14:textId="77777777" w:rsidR="004132AD" w:rsidRPr="00323275" w:rsidRDefault="004132AD" w:rsidP="00152DB4">
      <w:pPr>
        <w:jc w:val="center"/>
        <w:outlineLvl w:val="0"/>
        <w:rPr>
          <w:b/>
          <w:szCs w:val="22"/>
        </w:rPr>
      </w:pPr>
    </w:p>
    <w:p w14:paraId="23BA2C66" w14:textId="77777777" w:rsidR="0011526A" w:rsidRPr="00152DB4" w:rsidRDefault="0011526A" w:rsidP="00152DB4">
      <w:pPr>
        <w:jc w:val="center"/>
        <w:outlineLvl w:val="0"/>
        <w:rPr>
          <w:szCs w:val="22"/>
        </w:rPr>
      </w:pPr>
      <w:r w:rsidRPr="00152DB4">
        <w:rPr>
          <w:b/>
          <w:szCs w:val="22"/>
        </w:rPr>
        <w:t>P</w:t>
      </w:r>
      <w:r w:rsidR="001F15EF" w:rsidRPr="00152DB4">
        <w:rPr>
          <w:b/>
          <w:szCs w:val="22"/>
        </w:rPr>
        <w:t>ísomná informácia pre používateľa</w:t>
      </w:r>
      <w:r w:rsidR="00DE4000" w:rsidRPr="00152DB4">
        <w:rPr>
          <w:b/>
          <w:szCs w:val="22"/>
        </w:rPr>
        <w:t xml:space="preserve"> </w:t>
      </w:r>
    </w:p>
    <w:p w14:paraId="38460AF7" w14:textId="77777777" w:rsidR="0011526A" w:rsidRPr="00A82893" w:rsidRDefault="0011526A" w:rsidP="00A82893">
      <w:pPr>
        <w:jc w:val="center"/>
        <w:rPr>
          <w:szCs w:val="22"/>
        </w:rPr>
      </w:pPr>
    </w:p>
    <w:p w14:paraId="721F6B43" w14:textId="77777777" w:rsidR="007D602D" w:rsidRPr="005F60B1" w:rsidRDefault="007D602D" w:rsidP="00A82893">
      <w:pPr>
        <w:pStyle w:val="Nzov"/>
        <w:rPr>
          <w:sz w:val="22"/>
          <w:szCs w:val="22"/>
          <w:lang w:val="sk-SK"/>
        </w:rPr>
      </w:pPr>
      <w:proofErr w:type="spellStart"/>
      <w:r w:rsidRPr="005F60B1">
        <w:rPr>
          <w:sz w:val="22"/>
          <w:szCs w:val="22"/>
          <w:lang w:val="sk-SK"/>
        </w:rPr>
        <w:t>Zolpidem</w:t>
      </w:r>
      <w:proofErr w:type="spellEnd"/>
      <w:r w:rsidRPr="005F60B1">
        <w:rPr>
          <w:sz w:val="22"/>
          <w:szCs w:val="22"/>
          <w:lang w:val="sk-SK"/>
        </w:rPr>
        <w:t xml:space="preserve"> Mylan 10 mg</w:t>
      </w:r>
    </w:p>
    <w:p w14:paraId="3A62D8C2" w14:textId="77777777" w:rsidR="005B1FFE" w:rsidRPr="00323275" w:rsidRDefault="007D602D" w:rsidP="005F60B1">
      <w:pPr>
        <w:jc w:val="center"/>
        <w:rPr>
          <w:bCs/>
          <w:szCs w:val="22"/>
        </w:rPr>
      </w:pPr>
      <w:r w:rsidRPr="005F60B1">
        <w:rPr>
          <w:bCs/>
          <w:szCs w:val="22"/>
        </w:rPr>
        <w:t>filmom obalené tablety</w:t>
      </w:r>
    </w:p>
    <w:p w14:paraId="7D226835" w14:textId="77777777" w:rsidR="00F77049" w:rsidRPr="005F60B1" w:rsidRDefault="00F77049" w:rsidP="005F60B1">
      <w:pPr>
        <w:jc w:val="center"/>
        <w:rPr>
          <w:bCs/>
          <w:szCs w:val="22"/>
        </w:rPr>
      </w:pPr>
    </w:p>
    <w:p w14:paraId="2C04C260" w14:textId="77777777" w:rsidR="007D602D" w:rsidRDefault="005B1FFE" w:rsidP="005F60B1">
      <w:pPr>
        <w:jc w:val="center"/>
        <w:rPr>
          <w:bCs/>
          <w:szCs w:val="22"/>
        </w:rPr>
      </w:pPr>
      <w:r w:rsidRPr="00323275">
        <w:rPr>
          <w:bCs/>
          <w:szCs w:val="22"/>
        </w:rPr>
        <w:t>(</w:t>
      </w:r>
      <w:proofErr w:type="spellStart"/>
      <w:r w:rsidRPr="00323275">
        <w:rPr>
          <w:bCs/>
          <w:szCs w:val="22"/>
        </w:rPr>
        <w:t>zolpidémiumtartarát</w:t>
      </w:r>
      <w:proofErr w:type="spellEnd"/>
      <w:r w:rsidRPr="00323275">
        <w:rPr>
          <w:bCs/>
          <w:szCs w:val="22"/>
        </w:rPr>
        <w:t>)</w:t>
      </w:r>
    </w:p>
    <w:p w14:paraId="4DA19FEF" w14:textId="77777777" w:rsidR="005F60B1" w:rsidRPr="00323275" w:rsidRDefault="005F60B1" w:rsidP="005F60B1">
      <w:pPr>
        <w:jc w:val="center"/>
        <w:rPr>
          <w:bCs/>
          <w:szCs w:val="22"/>
        </w:rPr>
      </w:pPr>
    </w:p>
    <w:p w14:paraId="4C818378" w14:textId="77777777" w:rsidR="0076515C" w:rsidRPr="00152DB4" w:rsidRDefault="0076515C" w:rsidP="005F60B1">
      <w:pPr>
        <w:rPr>
          <w:bCs/>
          <w:szCs w:val="22"/>
        </w:rPr>
      </w:pPr>
    </w:p>
    <w:p w14:paraId="1F9D5ECC" w14:textId="77777777" w:rsidR="00F77049" w:rsidRPr="005F60B1" w:rsidRDefault="00F77049" w:rsidP="005F60B1">
      <w:pPr>
        <w:keepNext/>
        <w:rPr>
          <w:szCs w:val="22"/>
        </w:rPr>
      </w:pPr>
      <w:r w:rsidRPr="005F60B1">
        <w:rPr>
          <w:b/>
          <w:szCs w:val="22"/>
        </w:rPr>
        <w:t>Pozorne si prečítajte celú písomnú informáciu predtým, ako začnete užívať tento liek, pretože obsahuje pre vás dôležité informácie.</w:t>
      </w:r>
    </w:p>
    <w:p w14:paraId="734A8788" w14:textId="77777777" w:rsidR="00F77049" w:rsidRPr="005F60B1" w:rsidRDefault="00F77049" w:rsidP="00323275">
      <w:pPr>
        <w:numPr>
          <w:ilvl w:val="0"/>
          <w:numId w:val="1"/>
        </w:numPr>
        <w:ind w:left="567" w:right="-2" w:hanging="567"/>
        <w:rPr>
          <w:szCs w:val="22"/>
        </w:rPr>
      </w:pPr>
      <w:r w:rsidRPr="005F60B1">
        <w:rPr>
          <w:szCs w:val="22"/>
        </w:rPr>
        <w:t>Túto písomnú informáciu si uschovajte. Možno bude potrebné, aby ste si ju znovu prečítali.</w:t>
      </w:r>
    </w:p>
    <w:p w14:paraId="0D3E5AEE" w14:textId="77777777" w:rsidR="00F77049" w:rsidRPr="005F60B1" w:rsidRDefault="00F77049" w:rsidP="00152DB4">
      <w:pPr>
        <w:numPr>
          <w:ilvl w:val="0"/>
          <w:numId w:val="1"/>
        </w:numPr>
        <w:ind w:left="567" w:right="-2" w:hanging="567"/>
        <w:rPr>
          <w:szCs w:val="22"/>
        </w:rPr>
      </w:pPr>
      <w:r w:rsidRPr="005F60B1">
        <w:rPr>
          <w:szCs w:val="22"/>
        </w:rPr>
        <w:t>Ak máte akékoľvek ďalšie otázky, obráťte sa na svojho lekára alebo lekárnika.</w:t>
      </w:r>
    </w:p>
    <w:p w14:paraId="2C330CF1" w14:textId="77777777" w:rsidR="00F77049" w:rsidRPr="005F60B1" w:rsidRDefault="00F77049" w:rsidP="00A82893">
      <w:pPr>
        <w:tabs>
          <w:tab w:val="left" w:pos="567"/>
        </w:tabs>
        <w:ind w:right="-2"/>
        <w:rPr>
          <w:b/>
          <w:szCs w:val="22"/>
        </w:rPr>
      </w:pPr>
      <w:r w:rsidRPr="005F60B1">
        <w:rPr>
          <w:szCs w:val="22"/>
        </w:rPr>
        <w:t>-</w:t>
      </w:r>
      <w:r w:rsidRPr="005F60B1">
        <w:rPr>
          <w:szCs w:val="22"/>
        </w:rPr>
        <w:tab/>
        <w:t>Tento liek bol predpísaný iba vám. Nedávajte ho nikomu inému. Môže mu uškodiť, dokonca aj vtedy, ak má rovnaké prejavy ochorenia ako vy.</w:t>
      </w:r>
    </w:p>
    <w:p w14:paraId="3D844108" w14:textId="77777777" w:rsidR="000504F4" w:rsidRPr="005F60B1" w:rsidRDefault="00F77049" w:rsidP="005F60B1">
      <w:pPr>
        <w:numPr>
          <w:ilvl w:val="12"/>
          <w:numId w:val="0"/>
        </w:numPr>
        <w:tabs>
          <w:tab w:val="left" w:pos="567"/>
        </w:tabs>
        <w:ind w:right="-2"/>
        <w:rPr>
          <w:szCs w:val="22"/>
        </w:rPr>
      </w:pPr>
      <w:r w:rsidRPr="005F60B1">
        <w:rPr>
          <w:szCs w:val="22"/>
        </w:rPr>
        <w:t>-</w:t>
      </w:r>
      <w:r w:rsidRPr="005F60B1">
        <w:rPr>
          <w:szCs w:val="22"/>
        </w:rPr>
        <w:tab/>
        <w:t>Ak sa u vás vyskytne akýkoľvek vedľajší účinok, obráťte sa na svojho lekára alebo lekárnika. To sa týka aj akýchkoľvek vedľajších účinkov, ktoré nie sú uvedené v tejto písomnej informácii. Pozri časť 4.</w:t>
      </w:r>
    </w:p>
    <w:p w14:paraId="15BFB4B0" w14:textId="77777777" w:rsidR="0011526A" w:rsidRPr="005F60B1" w:rsidRDefault="0011526A" w:rsidP="005F60B1">
      <w:pPr>
        <w:numPr>
          <w:ilvl w:val="12"/>
          <w:numId w:val="0"/>
        </w:numPr>
        <w:ind w:right="-2"/>
        <w:rPr>
          <w:szCs w:val="22"/>
        </w:rPr>
      </w:pPr>
    </w:p>
    <w:p w14:paraId="7683832D" w14:textId="77777777" w:rsidR="0011526A" w:rsidRPr="005F60B1" w:rsidRDefault="0011526A" w:rsidP="005F60B1">
      <w:pPr>
        <w:keepNext/>
        <w:numPr>
          <w:ilvl w:val="12"/>
          <w:numId w:val="0"/>
        </w:numPr>
        <w:outlineLvl w:val="0"/>
        <w:rPr>
          <w:szCs w:val="22"/>
        </w:rPr>
      </w:pPr>
      <w:r w:rsidRPr="005F60B1">
        <w:rPr>
          <w:b/>
          <w:szCs w:val="22"/>
        </w:rPr>
        <w:t>V tejto písomnej informácii sa dozviete</w:t>
      </w:r>
    </w:p>
    <w:p w14:paraId="2E4C3AE0" w14:textId="77777777" w:rsidR="0011526A" w:rsidRPr="005F60B1" w:rsidRDefault="0011526A" w:rsidP="00323275">
      <w:pPr>
        <w:ind w:right="-29"/>
        <w:rPr>
          <w:szCs w:val="22"/>
        </w:rPr>
      </w:pPr>
      <w:r w:rsidRPr="005F60B1">
        <w:rPr>
          <w:szCs w:val="22"/>
        </w:rPr>
        <w:t>1.</w:t>
      </w:r>
      <w:r w:rsidRPr="005F60B1">
        <w:rPr>
          <w:szCs w:val="22"/>
        </w:rPr>
        <w:tab/>
        <w:t xml:space="preserve">Čo je </w:t>
      </w:r>
      <w:proofErr w:type="spellStart"/>
      <w:r w:rsidR="007A4E7C" w:rsidRPr="005F60B1">
        <w:rPr>
          <w:szCs w:val="22"/>
        </w:rPr>
        <w:t>Zolpidem</w:t>
      </w:r>
      <w:proofErr w:type="spellEnd"/>
      <w:r w:rsidR="007A4E7C" w:rsidRPr="005F60B1">
        <w:rPr>
          <w:szCs w:val="22"/>
        </w:rPr>
        <w:t xml:space="preserve"> Mylan</w:t>
      </w:r>
      <w:r w:rsidRPr="005F60B1">
        <w:rPr>
          <w:szCs w:val="22"/>
        </w:rPr>
        <w:t xml:space="preserve"> a na čo sa používa</w:t>
      </w:r>
    </w:p>
    <w:p w14:paraId="3D7B8203" w14:textId="77777777" w:rsidR="0011526A" w:rsidRPr="005F60B1" w:rsidRDefault="0011526A" w:rsidP="00152DB4">
      <w:pPr>
        <w:ind w:right="-29"/>
        <w:rPr>
          <w:szCs w:val="22"/>
        </w:rPr>
      </w:pPr>
      <w:r w:rsidRPr="005F60B1">
        <w:rPr>
          <w:szCs w:val="22"/>
        </w:rPr>
        <w:t>2.</w:t>
      </w:r>
      <w:r w:rsidRPr="005F60B1">
        <w:rPr>
          <w:szCs w:val="22"/>
        </w:rPr>
        <w:tab/>
      </w:r>
      <w:r w:rsidR="001F15EF" w:rsidRPr="005F60B1">
        <w:rPr>
          <w:szCs w:val="22"/>
        </w:rPr>
        <w:t xml:space="preserve">Čo potrebujete vedieť predtým, </w:t>
      </w:r>
      <w:r w:rsidRPr="005F60B1">
        <w:rPr>
          <w:szCs w:val="22"/>
        </w:rPr>
        <w:t xml:space="preserve">ako užijete </w:t>
      </w:r>
      <w:proofErr w:type="spellStart"/>
      <w:r w:rsidR="00F13DEB" w:rsidRPr="005F60B1">
        <w:rPr>
          <w:szCs w:val="22"/>
        </w:rPr>
        <w:t>Zolpidem</w:t>
      </w:r>
      <w:proofErr w:type="spellEnd"/>
      <w:r w:rsidR="00F13DEB" w:rsidRPr="005F60B1">
        <w:rPr>
          <w:szCs w:val="22"/>
        </w:rPr>
        <w:t xml:space="preserve"> Mylan</w:t>
      </w:r>
    </w:p>
    <w:p w14:paraId="46377060" w14:textId="77777777" w:rsidR="0011526A" w:rsidRPr="005F60B1" w:rsidRDefault="0011526A" w:rsidP="00A82893">
      <w:pPr>
        <w:ind w:right="-29"/>
        <w:rPr>
          <w:szCs w:val="22"/>
        </w:rPr>
      </w:pPr>
      <w:r w:rsidRPr="005F60B1">
        <w:rPr>
          <w:szCs w:val="22"/>
        </w:rPr>
        <w:t>3.</w:t>
      </w:r>
      <w:r w:rsidRPr="005F60B1">
        <w:rPr>
          <w:szCs w:val="22"/>
        </w:rPr>
        <w:tab/>
        <w:t xml:space="preserve">Ako </w:t>
      </w:r>
      <w:r w:rsidR="00F77049" w:rsidRPr="005F60B1">
        <w:rPr>
          <w:szCs w:val="22"/>
        </w:rPr>
        <w:t xml:space="preserve">užívať </w:t>
      </w:r>
      <w:proofErr w:type="spellStart"/>
      <w:r w:rsidR="00B74842" w:rsidRPr="005F60B1">
        <w:rPr>
          <w:szCs w:val="22"/>
        </w:rPr>
        <w:t>Zolpidem</w:t>
      </w:r>
      <w:proofErr w:type="spellEnd"/>
      <w:r w:rsidR="00B74842" w:rsidRPr="005F60B1">
        <w:rPr>
          <w:szCs w:val="22"/>
        </w:rPr>
        <w:t xml:space="preserve"> Mylan</w:t>
      </w:r>
    </w:p>
    <w:p w14:paraId="57DEF10F" w14:textId="77777777" w:rsidR="0011526A" w:rsidRPr="005F60B1" w:rsidRDefault="0011526A" w:rsidP="005F60B1">
      <w:pPr>
        <w:ind w:right="-29"/>
        <w:rPr>
          <w:szCs w:val="22"/>
        </w:rPr>
      </w:pPr>
      <w:r w:rsidRPr="005F60B1">
        <w:rPr>
          <w:szCs w:val="22"/>
        </w:rPr>
        <w:t>4.</w:t>
      </w:r>
      <w:r w:rsidRPr="005F60B1">
        <w:rPr>
          <w:szCs w:val="22"/>
        </w:rPr>
        <w:tab/>
        <w:t>Možné vedľajšie účinky</w:t>
      </w:r>
    </w:p>
    <w:p w14:paraId="1ED2B2A7" w14:textId="77777777" w:rsidR="0011526A" w:rsidRPr="005F60B1" w:rsidRDefault="0011526A" w:rsidP="005F60B1">
      <w:pPr>
        <w:ind w:right="-29"/>
        <w:rPr>
          <w:szCs w:val="22"/>
        </w:rPr>
      </w:pPr>
      <w:r w:rsidRPr="005F60B1">
        <w:rPr>
          <w:szCs w:val="22"/>
        </w:rPr>
        <w:t>5.</w:t>
      </w:r>
      <w:r w:rsidRPr="005F60B1">
        <w:rPr>
          <w:szCs w:val="22"/>
        </w:rPr>
        <w:tab/>
        <w:t xml:space="preserve">Ako uchovávať </w:t>
      </w:r>
      <w:proofErr w:type="spellStart"/>
      <w:r w:rsidR="00B74842" w:rsidRPr="005F60B1">
        <w:rPr>
          <w:szCs w:val="22"/>
        </w:rPr>
        <w:t>Zolpidem</w:t>
      </w:r>
      <w:proofErr w:type="spellEnd"/>
      <w:r w:rsidR="00B74842" w:rsidRPr="005F60B1">
        <w:rPr>
          <w:szCs w:val="22"/>
        </w:rPr>
        <w:t xml:space="preserve"> Mylan</w:t>
      </w:r>
    </w:p>
    <w:p w14:paraId="141C8138" w14:textId="77777777" w:rsidR="0011526A" w:rsidRPr="005F60B1" w:rsidRDefault="0011526A" w:rsidP="005F60B1">
      <w:pPr>
        <w:ind w:right="-29"/>
        <w:rPr>
          <w:szCs w:val="22"/>
        </w:rPr>
      </w:pPr>
      <w:r w:rsidRPr="005F60B1">
        <w:rPr>
          <w:szCs w:val="22"/>
        </w:rPr>
        <w:t>6.</w:t>
      </w:r>
      <w:r w:rsidRPr="005F60B1">
        <w:rPr>
          <w:szCs w:val="22"/>
        </w:rPr>
        <w:tab/>
      </w:r>
      <w:r w:rsidR="001F15EF" w:rsidRPr="005F60B1">
        <w:rPr>
          <w:szCs w:val="22"/>
        </w:rPr>
        <w:t>Obsah balenia a ď</w:t>
      </w:r>
      <w:r w:rsidRPr="005F60B1">
        <w:rPr>
          <w:szCs w:val="22"/>
        </w:rPr>
        <w:t>alšie informácie</w:t>
      </w:r>
    </w:p>
    <w:p w14:paraId="2495FEF0" w14:textId="77777777" w:rsidR="0011526A" w:rsidRPr="005F60B1" w:rsidRDefault="0011526A" w:rsidP="005F60B1">
      <w:pPr>
        <w:numPr>
          <w:ilvl w:val="12"/>
          <w:numId w:val="0"/>
        </w:numPr>
        <w:ind w:right="-2"/>
        <w:rPr>
          <w:szCs w:val="22"/>
        </w:rPr>
      </w:pPr>
    </w:p>
    <w:p w14:paraId="2961FC81" w14:textId="77777777" w:rsidR="0011526A" w:rsidRPr="005F60B1" w:rsidRDefault="0011526A" w:rsidP="005F60B1">
      <w:pPr>
        <w:numPr>
          <w:ilvl w:val="12"/>
          <w:numId w:val="0"/>
        </w:numPr>
        <w:ind w:right="-2"/>
        <w:rPr>
          <w:szCs w:val="22"/>
        </w:rPr>
      </w:pPr>
    </w:p>
    <w:p w14:paraId="2F20A6FF" w14:textId="77777777" w:rsidR="0011526A" w:rsidRPr="005F60B1" w:rsidRDefault="0011526A" w:rsidP="005F60B1">
      <w:pPr>
        <w:keepNext/>
        <w:numPr>
          <w:ilvl w:val="12"/>
          <w:numId w:val="0"/>
        </w:numPr>
        <w:ind w:left="567" w:hanging="567"/>
        <w:outlineLvl w:val="0"/>
        <w:rPr>
          <w:szCs w:val="22"/>
        </w:rPr>
      </w:pPr>
      <w:r w:rsidRPr="005F60B1">
        <w:rPr>
          <w:b/>
          <w:szCs w:val="22"/>
        </w:rPr>
        <w:t>1.</w:t>
      </w:r>
      <w:r w:rsidRPr="005F60B1">
        <w:rPr>
          <w:b/>
          <w:szCs w:val="22"/>
        </w:rPr>
        <w:tab/>
        <w:t>Č</w:t>
      </w:r>
      <w:r w:rsidR="001F15EF" w:rsidRPr="005F60B1">
        <w:rPr>
          <w:b/>
          <w:szCs w:val="22"/>
        </w:rPr>
        <w:t xml:space="preserve">o je </w:t>
      </w:r>
      <w:proofErr w:type="spellStart"/>
      <w:r w:rsidR="001F15EF" w:rsidRPr="005F60B1">
        <w:rPr>
          <w:b/>
          <w:szCs w:val="22"/>
        </w:rPr>
        <w:t>Zolpidem</w:t>
      </w:r>
      <w:proofErr w:type="spellEnd"/>
      <w:r w:rsidR="001F15EF" w:rsidRPr="005F60B1">
        <w:rPr>
          <w:b/>
          <w:szCs w:val="22"/>
        </w:rPr>
        <w:t xml:space="preserve"> Mylan a na čo sa používa</w:t>
      </w:r>
    </w:p>
    <w:p w14:paraId="12B35F14" w14:textId="77777777" w:rsidR="0011526A" w:rsidRPr="005F60B1" w:rsidRDefault="0011526A" w:rsidP="00323275">
      <w:pPr>
        <w:numPr>
          <w:ilvl w:val="12"/>
          <w:numId w:val="0"/>
        </w:numPr>
        <w:ind w:right="-2"/>
        <w:rPr>
          <w:szCs w:val="22"/>
        </w:rPr>
      </w:pPr>
    </w:p>
    <w:p w14:paraId="06533EF6" w14:textId="77777777" w:rsidR="001F15EF" w:rsidRPr="005F60B1" w:rsidRDefault="008F2F0A" w:rsidP="00152DB4">
      <w:pPr>
        <w:numPr>
          <w:ilvl w:val="12"/>
          <w:numId w:val="0"/>
        </w:numPr>
        <w:ind w:right="-2"/>
        <w:rPr>
          <w:szCs w:val="22"/>
        </w:rPr>
      </w:pPr>
      <w:proofErr w:type="spellStart"/>
      <w:r w:rsidRPr="005F60B1">
        <w:rPr>
          <w:szCs w:val="22"/>
        </w:rPr>
        <w:t>Zolpidem</w:t>
      </w:r>
      <w:proofErr w:type="spellEnd"/>
      <w:r w:rsidRPr="005F60B1">
        <w:rPr>
          <w:szCs w:val="22"/>
        </w:rPr>
        <w:t xml:space="preserve"> Mylan</w:t>
      </w:r>
      <w:r w:rsidR="001F15EF" w:rsidRPr="005F60B1">
        <w:rPr>
          <w:szCs w:val="22"/>
        </w:rPr>
        <w:t xml:space="preserve"> obsahuje </w:t>
      </w:r>
      <w:proofErr w:type="spellStart"/>
      <w:r w:rsidR="001F15EF" w:rsidRPr="005F60B1">
        <w:rPr>
          <w:szCs w:val="22"/>
        </w:rPr>
        <w:t>zolpidem</w:t>
      </w:r>
      <w:proofErr w:type="spellEnd"/>
      <w:r w:rsidR="001F15EF" w:rsidRPr="005F60B1">
        <w:rPr>
          <w:szCs w:val="22"/>
        </w:rPr>
        <w:t>, ktorý</w:t>
      </w:r>
      <w:r w:rsidRPr="005F60B1">
        <w:rPr>
          <w:szCs w:val="22"/>
        </w:rPr>
        <w:t xml:space="preserve"> patrí do skupiny liekov nazývaných </w:t>
      </w:r>
      <w:r w:rsidR="001F15EF" w:rsidRPr="005F60B1">
        <w:rPr>
          <w:szCs w:val="22"/>
        </w:rPr>
        <w:t>hypnotiká</w:t>
      </w:r>
      <w:r w:rsidRPr="005F60B1">
        <w:rPr>
          <w:szCs w:val="22"/>
        </w:rPr>
        <w:t xml:space="preserve">. Tablety </w:t>
      </w:r>
      <w:proofErr w:type="spellStart"/>
      <w:r w:rsidRPr="005F60B1">
        <w:rPr>
          <w:szCs w:val="22"/>
        </w:rPr>
        <w:t>Zolpidem</w:t>
      </w:r>
      <w:proofErr w:type="spellEnd"/>
      <w:r w:rsidRPr="005F60B1">
        <w:rPr>
          <w:szCs w:val="22"/>
        </w:rPr>
        <w:t xml:space="preserve"> Mylan sú lieky na spanie, ktoré </w:t>
      </w:r>
      <w:r w:rsidR="006062A9" w:rsidRPr="005F60B1">
        <w:rPr>
          <w:szCs w:val="22"/>
        </w:rPr>
        <w:t>s</w:t>
      </w:r>
      <w:r w:rsidR="002652FE" w:rsidRPr="005F60B1">
        <w:rPr>
          <w:szCs w:val="22"/>
        </w:rPr>
        <w:t>pôsob</w:t>
      </w:r>
      <w:r w:rsidR="00F33EB7" w:rsidRPr="005F60B1">
        <w:rPr>
          <w:szCs w:val="22"/>
        </w:rPr>
        <w:t>ujú ospalosť</w:t>
      </w:r>
      <w:r w:rsidR="002652FE" w:rsidRPr="005F60B1">
        <w:rPr>
          <w:szCs w:val="22"/>
        </w:rPr>
        <w:t xml:space="preserve"> prostredníctvom účinku na mozog</w:t>
      </w:r>
      <w:r w:rsidR="00F33EB7" w:rsidRPr="005F60B1">
        <w:rPr>
          <w:szCs w:val="22"/>
        </w:rPr>
        <w:t>.</w:t>
      </w:r>
    </w:p>
    <w:p w14:paraId="42A31BCA" w14:textId="77777777" w:rsidR="001F15EF" w:rsidRPr="005F60B1" w:rsidRDefault="001F15EF" w:rsidP="00152DB4">
      <w:pPr>
        <w:numPr>
          <w:ilvl w:val="12"/>
          <w:numId w:val="0"/>
        </w:numPr>
        <w:ind w:right="-2"/>
        <w:rPr>
          <w:szCs w:val="22"/>
        </w:rPr>
      </w:pPr>
    </w:p>
    <w:p w14:paraId="066DE59C" w14:textId="77777777" w:rsidR="0011526A" w:rsidRPr="005F60B1" w:rsidRDefault="001F15EF" w:rsidP="00152DB4">
      <w:pPr>
        <w:numPr>
          <w:ilvl w:val="12"/>
          <w:numId w:val="0"/>
        </w:numPr>
        <w:ind w:right="-2"/>
        <w:rPr>
          <w:szCs w:val="22"/>
        </w:rPr>
      </w:pPr>
      <w:r w:rsidRPr="005F60B1">
        <w:rPr>
          <w:szCs w:val="22"/>
        </w:rPr>
        <w:t>Tento liek sa m</w:t>
      </w:r>
      <w:r w:rsidR="00F33EB7" w:rsidRPr="005F60B1">
        <w:rPr>
          <w:szCs w:val="22"/>
        </w:rPr>
        <w:t>ôž</w:t>
      </w:r>
      <w:r w:rsidR="009A2D83" w:rsidRPr="005F60B1">
        <w:rPr>
          <w:szCs w:val="22"/>
        </w:rPr>
        <w:t>e</w:t>
      </w:r>
      <w:r w:rsidR="00F33EB7" w:rsidRPr="005F60B1">
        <w:rPr>
          <w:szCs w:val="22"/>
        </w:rPr>
        <w:t xml:space="preserve"> </w:t>
      </w:r>
      <w:r w:rsidR="007D1888" w:rsidRPr="005F60B1">
        <w:rPr>
          <w:szCs w:val="22"/>
        </w:rPr>
        <w:t>používať</w:t>
      </w:r>
      <w:r w:rsidR="00F33EB7" w:rsidRPr="005F60B1">
        <w:rPr>
          <w:szCs w:val="22"/>
        </w:rPr>
        <w:t xml:space="preserve"> </w:t>
      </w:r>
      <w:r w:rsidR="009D257A" w:rsidRPr="005F60B1">
        <w:rPr>
          <w:szCs w:val="22"/>
        </w:rPr>
        <w:t xml:space="preserve">u dospelých </w:t>
      </w:r>
      <w:r w:rsidR="00F33EB7" w:rsidRPr="005F60B1">
        <w:rPr>
          <w:szCs w:val="22"/>
        </w:rPr>
        <w:t>na krátkodobú liečbu nespavosti</w:t>
      </w:r>
      <w:r w:rsidR="007D1888" w:rsidRPr="005F60B1">
        <w:rPr>
          <w:szCs w:val="22"/>
        </w:rPr>
        <w:t>,</w:t>
      </w:r>
      <w:r w:rsidR="00F33EB7" w:rsidRPr="005F60B1">
        <w:rPr>
          <w:szCs w:val="22"/>
        </w:rPr>
        <w:t xml:space="preserve"> ktorá je </w:t>
      </w:r>
      <w:r w:rsidR="00F77049" w:rsidRPr="005F60B1">
        <w:rPr>
          <w:szCs w:val="22"/>
        </w:rPr>
        <w:t>závažná</w:t>
      </w:r>
      <w:r w:rsidR="00F33EB7" w:rsidRPr="005F60B1">
        <w:rPr>
          <w:szCs w:val="22"/>
        </w:rPr>
        <w:t>, ochromujúca alebo spôsobuje pacientovi veľké ťažkosti.</w:t>
      </w:r>
      <w:r w:rsidR="00D573F6" w:rsidRPr="005F60B1">
        <w:rPr>
          <w:szCs w:val="22"/>
        </w:rPr>
        <w:t xml:space="preserve"> Nespavosť </w:t>
      </w:r>
      <w:r w:rsidR="00027899" w:rsidRPr="005F60B1">
        <w:rPr>
          <w:szCs w:val="22"/>
        </w:rPr>
        <w:t xml:space="preserve">je problém </w:t>
      </w:r>
      <w:r w:rsidR="00D573F6" w:rsidRPr="005F60B1">
        <w:rPr>
          <w:szCs w:val="22"/>
        </w:rPr>
        <w:t xml:space="preserve">so zaspávaním alebo </w:t>
      </w:r>
      <w:r w:rsidR="00CD7A87" w:rsidRPr="005F60B1">
        <w:rPr>
          <w:szCs w:val="22"/>
        </w:rPr>
        <w:t>zlý spánok</w:t>
      </w:r>
      <w:r w:rsidR="00D573F6" w:rsidRPr="005F60B1">
        <w:rPr>
          <w:szCs w:val="22"/>
        </w:rPr>
        <w:t>.</w:t>
      </w:r>
    </w:p>
    <w:p w14:paraId="410E4140" w14:textId="77777777" w:rsidR="0011526A" w:rsidRPr="005F60B1" w:rsidRDefault="0011526A" w:rsidP="00A82893">
      <w:pPr>
        <w:numPr>
          <w:ilvl w:val="12"/>
          <w:numId w:val="0"/>
        </w:numPr>
        <w:ind w:right="-2"/>
        <w:rPr>
          <w:szCs w:val="22"/>
        </w:rPr>
      </w:pPr>
    </w:p>
    <w:p w14:paraId="5AEA1B33" w14:textId="77777777" w:rsidR="007D1888" w:rsidRPr="005F60B1" w:rsidRDefault="007D1888" w:rsidP="005F60B1">
      <w:pPr>
        <w:numPr>
          <w:ilvl w:val="12"/>
          <w:numId w:val="0"/>
        </w:numPr>
        <w:ind w:right="-2"/>
        <w:rPr>
          <w:szCs w:val="22"/>
        </w:rPr>
      </w:pPr>
    </w:p>
    <w:p w14:paraId="62226365" w14:textId="77777777" w:rsidR="0011526A" w:rsidRPr="005F60B1" w:rsidRDefault="0011526A" w:rsidP="005F60B1">
      <w:pPr>
        <w:keepNext/>
        <w:numPr>
          <w:ilvl w:val="12"/>
          <w:numId w:val="0"/>
        </w:numPr>
        <w:ind w:left="567" w:hanging="567"/>
        <w:outlineLvl w:val="0"/>
        <w:rPr>
          <w:szCs w:val="22"/>
        </w:rPr>
      </w:pPr>
      <w:r w:rsidRPr="005F60B1">
        <w:rPr>
          <w:b/>
          <w:szCs w:val="22"/>
        </w:rPr>
        <w:t>2.</w:t>
      </w:r>
      <w:r w:rsidRPr="005F60B1">
        <w:rPr>
          <w:b/>
          <w:szCs w:val="22"/>
        </w:rPr>
        <w:tab/>
      </w:r>
      <w:r w:rsidR="001F15EF" w:rsidRPr="005F60B1">
        <w:rPr>
          <w:b/>
          <w:szCs w:val="22"/>
        </w:rPr>
        <w:t xml:space="preserve">Čo potrebujete vedieť predtým, ako užijete </w:t>
      </w:r>
      <w:proofErr w:type="spellStart"/>
      <w:r w:rsidR="001F15EF" w:rsidRPr="005F60B1">
        <w:rPr>
          <w:b/>
          <w:szCs w:val="22"/>
        </w:rPr>
        <w:t>Zolpidem</w:t>
      </w:r>
      <w:proofErr w:type="spellEnd"/>
      <w:r w:rsidR="001F15EF" w:rsidRPr="005F60B1">
        <w:rPr>
          <w:b/>
          <w:szCs w:val="22"/>
        </w:rPr>
        <w:t xml:space="preserve"> Mylan</w:t>
      </w:r>
    </w:p>
    <w:p w14:paraId="5C4BFACC" w14:textId="77777777" w:rsidR="0011526A" w:rsidRPr="005F60B1" w:rsidRDefault="0011526A" w:rsidP="005F60B1">
      <w:pPr>
        <w:keepNext/>
        <w:numPr>
          <w:ilvl w:val="12"/>
          <w:numId w:val="0"/>
        </w:numPr>
        <w:rPr>
          <w:szCs w:val="22"/>
        </w:rPr>
      </w:pPr>
    </w:p>
    <w:p w14:paraId="69E14D88" w14:textId="77777777" w:rsidR="0011526A" w:rsidRPr="005F60B1" w:rsidRDefault="0011526A" w:rsidP="005F60B1">
      <w:pPr>
        <w:keepNext/>
        <w:numPr>
          <w:ilvl w:val="12"/>
          <w:numId w:val="0"/>
        </w:numPr>
        <w:outlineLvl w:val="0"/>
        <w:rPr>
          <w:b/>
          <w:szCs w:val="22"/>
        </w:rPr>
      </w:pPr>
      <w:r w:rsidRPr="005F60B1">
        <w:rPr>
          <w:b/>
          <w:szCs w:val="22"/>
        </w:rPr>
        <w:t xml:space="preserve">Neužívajte </w:t>
      </w:r>
      <w:proofErr w:type="spellStart"/>
      <w:r w:rsidR="003A28CC" w:rsidRPr="005F60B1">
        <w:rPr>
          <w:b/>
          <w:szCs w:val="22"/>
        </w:rPr>
        <w:t>Zolpidem</w:t>
      </w:r>
      <w:proofErr w:type="spellEnd"/>
      <w:r w:rsidR="003A28CC" w:rsidRPr="005F60B1">
        <w:rPr>
          <w:b/>
          <w:szCs w:val="22"/>
        </w:rPr>
        <w:t xml:space="preserve"> Mylan</w:t>
      </w:r>
    </w:p>
    <w:p w14:paraId="03684A0E" w14:textId="77777777" w:rsidR="0011526A" w:rsidRPr="005F60B1" w:rsidRDefault="0011526A" w:rsidP="00323275">
      <w:pPr>
        <w:numPr>
          <w:ilvl w:val="12"/>
          <w:numId w:val="0"/>
        </w:numPr>
        <w:ind w:left="567" w:hanging="567"/>
        <w:rPr>
          <w:szCs w:val="22"/>
        </w:rPr>
      </w:pPr>
      <w:r w:rsidRPr="005F60B1">
        <w:rPr>
          <w:szCs w:val="22"/>
        </w:rPr>
        <w:t>-</w:t>
      </w:r>
      <w:r w:rsidRPr="005F60B1">
        <w:rPr>
          <w:szCs w:val="22"/>
        </w:rPr>
        <w:tab/>
      </w:r>
      <w:r w:rsidR="001F15EF" w:rsidRPr="005F60B1">
        <w:rPr>
          <w:szCs w:val="22"/>
        </w:rPr>
        <w:t>a</w:t>
      </w:r>
      <w:r w:rsidRPr="005F60B1">
        <w:rPr>
          <w:szCs w:val="22"/>
        </w:rPr>
        <w:t xml:space="preserve">k ste alergický na </w:t>
      </w:r>
      <w:proofErr w:type="spellStart"/>
      <w:r w:rsidR="006062A9" w:rsidRPr="005F60B1">
        <w:rPr>
          <w:szCs w:val="22"/>
        </w:rPr>
        <w:t>zolpidem</w:t>
      </w:r>
      <w:r w:rsidR="00F77049" w:rsidRPr="005F60B1">
        <w:rPr>
          <w:szCs w:val="22"/>
        </w:rPr>
        <w:t>iumtartarát</w:t>
      </w:r>
      <w:proofErr w:type="spellEnd"/>
      <w:r w:rsidRPr="005F60B1">
        <w:rPr>
          <w:szCs w:val="22"/>
        </w:rPr>
        <w:t xml:space="preserve"> alebo na ktorúkoľvek z ďalších zložiek </w:t>
      </w:r>
      <w:r w:rsidR="006062A9" w:rsidRPr="005F60B1">
        <w:rPr>
          <w:szCs w:val="22"/>
        </w:rPr>
        <w:t>tohto lieku (</w:t>
      </w:r>
      <w:r w:rsidR="001F15EF" w:rsidRPr="005F60B1">
        <w:rPr>
          <w:szCs w:val="22"/>
        </w:rPr>
        <w:t>uvedených v časti 6</w:t>
      </w:r>
      <w:r w:rsidR="006062A9" w:rsidRPr="005F60B1">
        <w:rPr>
          <w:szCs w:val="22"/>
        </w:rPr>
        <w:t>). Alergi</w:t>
      </w:r>
      <w:r w:rsidR="00282DD4" w:rsidRPr="005F60B1">
        <w:rPr>
          <w:szCs w:val="22"/>
        </w:rPr>
        <w:t>c</w:t>
      </w:r>
      <w:r w:rsidR="006062A9" w:rsidRPr="005F60B1">
        <w:rPr>
          <w:szCs w:val="22"/>
        </w:rPr>
        <w:t xml:space="preserve">ká reakcia môže zahŕňať </w:t>
      </w:r>
      <w:r w:rsidR="00282DD4" w:rsidRPr="005F60B1">
        <w:rPr>
          <w:szCs w:val="22"/>
        </w:rPr>
        <w:t>vyrážku, svrbenie, ťažkosti s</w:t>
      </w:r>
      <w:r w:rsidR="00387E8E" w:rsidRPr="005F60B1">
        <w:rPr>
          <w:szCs w:val="22"/>
        </w:rPr>
        <w:t> </w:t>
      </w:r>
      <w:r w:rsidR="00282DD4" w:rsidRPr="005F60B1">
        <w:rPr>
          <w:szCs w:val="22"/>
        </w:rPr>
        <w:t>dýchaním</w:t>
      </w:r>
      <w:r w:rsidR="00387E8E" w:rsidRPr="005F60B1">
        <w:rPr>
          <w:szCs w:val="22"/>
        </w:rPr>
        <w:t xml:space="preserve"> alebo opuch tváre, pier, hrdla alebo jazyka.</w:t>
      </w:r>
    </w:p>
    <w:p w14:paraId="52EDA0ED" w14:textId="77777777" w:rsidR="0011526A" w:rsidRPr="005F60B1" w:rsidRDefault="0011526A" w:rsidP="00152DB4">
      <w:pPr>
        <w:numPr>
          <w:ilvl w:val="12"/>
          <w:numId w:val="0"/>
        </w:numPr>
        <w:ind w:left="567" w:hanging="567"/>
        <w:rPr>
          <w:szCs w:val="22"/>
        </w:rPr>
      </w:pPr>
      <w:r w:rsidRPr="005F60B1">
        <w:rPr>
          <w:szCs w:val="22"/>
        </w:rPr>
        <w:t>-</w:t>
      </w:r>
      <w:r w:rsidRPr="005F60B1">
        <w:rPr>
          <w:szCs w:val="22"/>
        </w:rPr>
        <w:tab/>
      </w:r>
      <w:r w:rsidR="001F15EF" w:rsidRPr="005F60B1">
        <w:rPr>
          <w:szCs w:val="22"/>
        </w:rPr>
        <w:t>a</w:t>
      </w:r>
      <w:r w:rsidRPr="005F60B1">
        <w:rPr>
          <w:szCs w:val="22"/>
        </w:rPr>
        <w:t>k</w:t>
      </w:r>
      <w:r w:rsidR="00387E8E" w:rsidRPr="005F60B1">
        <w:rPr>
          <w:szCs w:val="22"/>
        </w:rPr>
        <w:t xml:space="preserve"> máte </w:t>
      </w:r>
      <w:r w:rsidR="00F77049" w:rsidRPr="005F60B1">
        <w:rPr>
          <w:szCs w:val="22"/>
        </w:rPr>
        <w:t>závažné</w:t>
      </w:r>
      <w:r w:rsidR="00387E8E" w:rsidRPr="005F60B1">
        <w:rPr>
          <w:szCs w:val="22"/>
        </w:rPr>
        <w:t xml:space="preserve"> ťažkosti s</w:t>
      </w:r>
      <w:r w:rsidR="000131AD" w:rsidRPr="005F60B1">
        <w:rPr>
          <w:szCs w:val="22"/>
        </w:rPr>
        <w:t xml:space="preserve"> funkciou </w:t>
      </w:r>
      <w:r w:rsidR="00387E8E" w:rsidRPr="005F60B1">
        <w:rPr>
          <w:szCs w:val="22"/>
        </w:rPr>
        <w:t>peče</w:t>
      </w:r>
      <w:r w:rsidR="000131AD" w:rsidRPr="005F60B1">
        <w:rPr>
          <w:szCs w:val="22"/>
        </w:rPr>
        <w:t>ne</w:t>
      </w:r>
    </w:p>
    <w:p w14:paraId="01437387" w14:textId="77777777" w:rsidR="00387E8E" w:rsidRPr="005F60B1" w:rsidRDefault="00387E8E" w:rsidP="00152DB4">
      <w:pPr>
        <w:numPr>
          <w:ilvl w:val="12"/>
          <w:numId w:val="0"/>
        </w:numPr>
        <w:ind w:left="567" w:hanging="567"/>
        <w:rPr>
          <w:szCs w:val="22"/>
        </w:rPr>
      </w:pPr>
      <w:r w:rsidRPr="005F60B1">
        <w:rPr>
          <w:szCs w:val="22"/>
        </w:rPr>
        <w:t>-</w:t>
      </w:r>
      <w:r w:rsidRPr="005F60B1">
        <w:rPr>
          <w:szCs w:val="22"/>
        </w:rPr>
        <w:tab/>
      </w:r>
      <w:r w:rsidR="001F15EF" w:rsidRPr="005F60B1">
        <w:rPr>
          <w:szCs w:val="22"/>
        </w:rPr>
        <w:t>a</w:t>
      </w:r>
      <w:r w:rsidRPr="005F60B1">
        <w:rPr>
          <w:szCs w:val="22"/>
        </w:rPr>
        <w:t>k trpíte</w:t>
      </w:r>
      <w:r w:rsidR="000131AD" w:rsidRPr="005F60B1">
        <w:rPr>
          <w:szCs w:val="22"/>
        </w:rPr>
        <w:t xml:space="preserve"> spánkovým </w:t>
      </w:r>
      <w:proofErr w:type="spellStart"/>
      <w:r w:rsidR="000131AD" w:rsidRPr="005F60B1">
        <w:rPr>
          <w:szCs w:val="22"/>
        </w:rPr>
        <w:t>apnoe</w:t>
      </w:r>
      <w:proofErr w:type="spellEnd"/>
      <w:r w:rsidR="000131AD" w:rsidRPr="005F60B1">
        <w:rPr>
          <w:szCs w:val="22"/>
        </w:rPr>
        <w:t xml:space="preserve"> (stav, kedy počas spánku dôjde k zastaveniu dychu na veľmi krátku dobu)</w:t>
      </w:r>
    </w:p>
    <w:p w14:paraId="13B3A3D7" w14:textId="77777777" w:rsidR="00387E8E" w:rsidRPr="005F60B1" w:rsidRDefault="00387E8E" w:rsidP="00A82893">
      <w:pPr>
        <w:numPr>
          <w:ilvl w:val="12"/>
          <w:numId w:val="0"/>
        </w:numPr>
        <w:ind w:left="567" w:hanging="567"/>
        <w:rPr>
          <w:szCs w:val="22"/>
        </w:rPr>
      </w:pPr>
      <w:r w:rsidRPr="005F60B1">
        <w:rPr>
          <w:szCs w:val="22"/>
        </w:rPr>
        <w:t xml:space="preserve">- </w:t>
      </w:r>
      <w:r w:rsidRPr="005F60B1">
        <w:rPr>
          <w:szCs w:val="22"/>
        </w:rPr>
        <w:tab/>
      </w:r>
      <w:r w:rsidR="001F15EF" w:rsidRPr="005F60B1">
        <w:rPr>
          <w:szCs w:val="22"/>
        </w:rPr>
        <w:t>a</w:t>
      </w:r>
      <w:r w:rsidRPr="005F60B1">
        <w:rPr>
          <w:szCs w:val="22"/>
        </w:rPr>
        <w:t>k trpíte závažnou svalovou slabosťou (</w:t>
      </w:r>
      <w:proofErr w:type="spellStart"/>
      <w:r w:rsidRPr="005F60B1">
        <w:rPr>
          <w:szCs w:val="22"/>
        </w:rPr>
        <w:t>myasthenia</w:t>
      </w:r>
      <w:proofErr w:type="spellEnd"/>
      <w:r w:rsidRPr="005F60B1">
        <w:rPr>
          <w:szCs w:val="22"/>
        </w:rPr>
        <w:t xml:space="preserve"> </w:t>
      </w:r>
      <w:proofErr w:type="spellStart"/>
      <w:r w:rsidRPr="005F60B1">
        <w:rPr>
          <w:szCs w:val="22"/>
        </w:rPr>
        <w:t>gravis</w:t>
      </w:r>
      <w:proofErr w:type="spellEnd"/>
      <w:r w:rsidRPr="005F60B1">
        <w:rPr>
          <w:szCs w:val="22"/>
        </w:rPr>
        <w:t>)</w:t>
      </w:r>
    </w:p>
    <w:p w14:paraId="6DA11F82" w14:textId="77777777" w:rsidR="00387E8E" w:rsidRPr="005F60B1" w:rsidRDefault="00387E8E" w:rsidP="005F60B1">
      <w:pPr>
        <w:numPr>
          <w:ilvl w:val="12"/>
          <w:numId w:val="0"/>
        </w:numPr>
        <w:ind w:left="567" w:hanging="567"/>
        <w:rPr>
          <w:szCs w:val="22"/>
        </w:rPr>
      </w:pPr>
      <w:r w:rsidRPr="005F60B1">
        <w:rPr>
          <w:szCs w:val="22"/>
        </w:rPr>
        <w:t>-</w:t>
      </w:r>
      <w:r w:rsidRPr="005F60B1">
        <w:rPr>
          <w:szCs w:val="22"/>
        </w:rPr>
        <w:tab/>
      </w:r>
      <w:r w:rsidR="001F15EF" w:rsidRPr="005F60B1">
        <w:rPr>
          <w:szCs w:val="22"/>
        </w:rPr>
        <w:t>a</w:t>
      </w:r>
      <w:r w:rsidRPr="005F60B1">
        <w:rPr>
          <w:szCs w:val="22"/>
        </w:rPr>
        <w:t>k trpíte náhlymi a</w:t>
      </w:r>
      <w:r w:rsidR="001F15EF" w:rsidRPr="005F60B1">
        <w:rPr>
          <w:szCs w:val="22"/>
        </w:rPr>
        <w:t>/alebo</w:t>
      </w:r>
      <w:r w:rsidRPr="005F60B1">
        <w:rPr>
          <w:szCs w:val="22"/>
        </w:rPr>
        <w:t xml:space="preserve"> závažnými ťažkosťami s dýchaním</w:t>
      </w:r>
    </w:p>
    <w:p w14:paraId="5942B09A" w14:textId="77777777" w:rsidR="0011526A" w:rsidRPr="005F60B1" w:rsidRDefault="0011526A" w:rsidP="005F60B1">
      <w:pPr>
        <w:numPr>
          <w:ilvl w:val="12"/>
          <w:numId w:val="0"/>
        </w:numPr>
        <w:ind w:left="567" w:hanging="567"/>
        <w:rPr>
          <w:szCs w:val="22"/>
        </w:rPr>
      </w:pPr>
    </w:p>
    <w:p w14:paraId="6E7DFB9A" w14:textId="77777777" w:rsidR="0011526A" w:rsidRPr="005F60B1" w:rsidRDefault="001F15EF" w:rsidP="005F60B1">
      <w:pPr>
        <w:keepNext/>
        <w:numPr>
          <w:ilvl w:val="12"/>
          <w:numId w:val="0"/>
        </w:numPr>
        <w:outlineLvl w:val="0"/>
        <w:rPr>
          <w:b/>
          <w:szCs w:val="22"/>
        </w:rPr>
      </w:pPr>
      <w:r w:rsidRPr="005F60B1">
        <w:rPr>
          <w:b/>
          <w:szCs w:val="22"/>
        </w:rPr>
        <w:t>Upozornenia a opatrenia</w:t>
      </w:r>
    </w:p>
    <w:p w14:paraId="722A4638" w14:textId="77777777" w:rsidR="008F1E59" w:rsidRPr="005F60B1" w:rsidRDefault="00F77049" w:rsidP="00323275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5F60B1">
        <w:rPr>
          <w:szCs w:val="22"/>
        </w:rPr>
        <w:t xml:space="preserve">Predtým, ako začnete užívať </w:t>
      </w:r>
      <w:proofErr w:type="spellStart"/>
      <w:r w:rsidRPr="005F60B1">
        <w:rPr>
          <w:szCs w:val="22"/>
        </w:rPr>
        <w:t>Zolpidem</w:t>
      </w:r>
      <w:proofErr w:type="spellEnd"/>
      <w:r w:rsidRPr="005F60B1">
        <w:rPr>
          <w:szCs w:val="22"/>
        </w:rPr>
        <w:t xml:space="preserve"> Mylan, obráťte sa na svojho lekára alebo lekárnika</w:t>
      </w:r>
      <w:r w:rsidR="002613CF" w:rsidRPr="005F60B1">
        <w:rPr>
          <w:szCs w:val="22"/>
        </w:rPr>
        <w:t>:</w:t>
      </w:r>
    </w:p>
    <w:p w14:paraId="5AD4B52C" w14:textId="77777777" w:rsidR="00915F36" w:rsidRPr="005F60B1" w:rsidRDefault="0011526A" w:rsidP="00152DB4">
      <w:pPr>
        <w:numPr>
          <w:ilvl w:val="12"/>
          <w:numId w:val="0"/>
        </w:numPr>
        <w:ind w:left="567" w:hanging="567"/>
        <w:rPr>
          <w:szCs w:val="22"/>
        </w:rPr>
      </w:pPr>
      <w:r w:rsidRPr="005F60B1">
        <w:rPr>
          <w:szCs w:val="22"/>
        </w:rPr>
        <w:t>-</w:t>
      </w:r>
      <w:r w:rsidRPr="005F60B1">
        <w:rPr>
          <w:szCs w:val="22"/>
        </w:rPr>
        <w:tab/>
        <w:t xml:space="preserve">ak </w:t>
      </w:r>
      <w:r w:rsidR="000131AD" w:rsidRPr="005F60B1">
        <w:rPr>
          <w:szCs w:val="22"/>
        </w:rPr>
        <w:t>patríte medzi starších pacientov</w:t>
      </w:r>
      <w:r w:rsidR="00915F36" w:rsidRPr="005F60B1">
        <w:rPr>
          <w:szCs w:val="22"/>
        </w:rPr>
        <w:t xml:space="preserve"> alebo </w:t>
      </w:r>
      <w:r w:rsidR="000131AD" w:rsidRPr="005F60B1">
        <w:rPr>
          <w:szCs w:val="22"/>
        </w:rPr>
        <w:t xml:space="preserve">ak ste </w:t>
      </w:r>
      <w:r w:rsidR="00915F36" w:rsidRPr="005F60B1">
        <w:rPr>
          <w:szCs w:val="22"/>
        </w:rPr>
        <w:t>slabý. Ak vstávate v noci, buďte opatrn</w:t>
      </w:r>
      <w:r w:rsidR="00C714F9" w:rsidRPr="005F60B1">
        <w:rPr>
          <w:szCs w:val="22"/>
        </w:rPr>
        <w:t>ý</w:t>
      </w:r>
      <w:r w:rsidR="000131AD" w:rsidRPr="005F60B1">
        <w:rPr>
          <w:szCs w:val="22"/>
        </w:rPr>
        <w:t xml:space="preserve">. </w:t>
      </w:r>
      <w:proofErr w:type="spellStart"/>
      <w:r w:rsidR="00915F36" w:rsidRPr="005F60B1">
        <w:rPr>
          <w:szCs w:val="22"/>
        </w:rPr>
        <w:t>Zolpidem</w:t>
      </w:r>
      <w:proofErr w:type="spellEnd"/>
      <w:r w:rsidR="00915F36" w:rsidRPr="005F60B1">
        <w:rPr>
          <w:szCs w:val="22"/>
        </w:rPr>
        <w:t xml:space="preserve"> Mylan môže </w:t>
      </w:r>
      <w:r w:rsidR="00376533" w:rsidRPr="005F60B1">
        <w:rPr>
          <w:szCs w:val="22"/>
        </w:rPr>
        <w:t>spôsobiť uvoľnenie</w:t>
      </w:r>
      <w:r w:rsidR="00915F36" w:rsidRPr="005F60B1">
        <w:rPr>
          <w:szCs w:val="22"/>
        </w:rPr>
        <w:t xml:space="preserve"> </w:t>
      </w:r>
      <w:r w:rsidR="00F77049" w:rsidRPr="005F60B1">
        <w:rPr>
          <w:szCs w:val="22"/>
        </w:rPr>
        <w:t>v</w:t>
      </w:r>
      <w:r w:rsidR="00915F36" w:rsidRPr="005F60B1">
        <w:rPr>
          <w:szCs w:val="22"/>
        </w:rPr>
        <w:t>aš</w:t>
      </w:r>
      <w:r w:rsidR="00376533" w:rsidRPr="005F60B1">
        <w:rPr>
          <w:szCs w:val="22"/>
        </w:rPr>
        <w:t>ich</w:t>
      </w:r>
      <w:r w:rsidR="00915F36" w:rsidRPr="005F60B1">
        <w:rPr>
          <w:szCs w:val="22"/>
        </w:rPr>
        <w:t xml:space="preserve"> </w:t>
      </w:r>
      <w:r w:rsidR="00376533" w:rsidRPr="005F60B1">
        <w:rPr>
          <w:szCs w:val="22"/>
        </w:rPr>
        <w:t>svalov. Tým</w:t>
      </w:r>
      <w:r w:rsidR="00915F36" w:rsidRPr="005F60B1">
        <w:rPr>
          <w:szCs w:val="22"/>
        </w:rPr>
        <w:t xml:space="preserve"> sa môž</w:t>
      </w:r>
      <w:r w:rsidR="000131AD" w:rsidRPr="005F60B1">
        <w:rPr>
          <w:szCs w:val="22"/>
        </w:rPr>
        <w:t>e zvýšiť riziko pádu a následne</w:t>
      </w:r>
      <w:r w:rsidR="00915F36" w:rsidRPr="005F60B1">
        <w:rPr>
          <w:szCs w:val="22"/>
        </w:rPr>
        <w:t xml:space="preserve"> zlomeniny </w:t>
      </w:r>
      <w:r w:rsidR="000131AD" w:rsidRPr="005F60B1">
        <w:rPr>
          <w:szCs w:val="22"/>
        </w:rPr>
        <w:t>bedrovej kosti.</w:t>
      </w:r>
    </w:p>
    <w:p w14:paraId="2D37494E" w14:textId="77777777" w:rsidR="00915F36" w:rsidRPr="00152DB4" w:rsidRDefault="00915F36" w:rsidP="00152DB4">
      <w:pPr>
        <w:numPr>
          <w:ilvl w:val="12"/>
          <w:numId w:val="0"/>
        </w:numPr>
        <w:ind w:left="567" w:hanging="567"/>
        <w:rPr>
          <w:szCs w:val="22"/>
        </w:rPr>
      </w:pPr>
      <w:r w:rsidRPr="005F60B1">
        <w:rPr>
          <w:szCs w:val="22"/>
        </w:rPr>
        <w:t>-</w:t>
      </w:r>
      <w:r w:rsidRPr="005F60B1">
        <w:rPr>
          <w:szCs w:val="22"/>
        </w:rPr>
        <w:tab/>
      </w:r>
      <w:r w:rsidR="00152DB4">
        <w:rPr>
          <w:szCs w:val="22"/>
        </w:rPr>
        <w:t>ak</w:t>
      </w:r>
      <w:r w:rsidR="00152DB4" w:rsidRPr="00152DB4">
        <w:rPr>
          <w:szCs w:val="22"/>
        </w:rPr>
        <w:t xml:space="preserve"> </w:t>
      </w:r>
      <w:r w:rsidRPr="00152DB4">
        <w:rPr>
          <w:szCs w:val="22"/>
        </w:rPr>
        <w:t>máte problémy s obličkami alebo pečeňou.</w:t>
      </w:r>
    </w:p>
    <w:p w14:paraId="3D03F387" w14:textId="77777777" w:rsidR="00915F36" w:rsidRPr="005F60B1" w:rsidRDefault="00915F36" w:rsidP="00152DB4">
      <w:pPr>
        <w:numPr>
          <w:ilvl w:val="12"/>
          <w:numId w:val="0"/>
        </w:numPr>
        <w:ind w:left="567" w:hanging="567"/>
        <w:rPr>
          <w:szCs w:val="22"/>
        </w:rPr>
      </w:pPr>
      <w:r w:rsidRPr="00152DB4">
        <w:rPr>
          <w:szCs w:val="22"/>
        </w:rPr>
        <w:lastRenderedPageBreak/>
        <w:t>-</w:t>
      </w:r>
      <w:r w:rsidRPr="00152DB4">
        <w:rPr>
          <w:szCs w:val="22"/>
        </w:rPr>
        <w:tab/>
      </w:r>
      <w:r w:rsidR="00152DB4">
        <w:rPr>
          <w:szCs w:val="22"/>
        </w:rPr>
        <w:t>ak</w:t>
      </w:r>
      <w:r w:rsidR="00152DB4" w:rsidRPr="00152DB4">
        <w:rPr>
          <w:szCs w:val="22"/>
        </w:rPr>
        <w:t xml:space="preserve"> </w:t>
      </w:r>
      <w:r w:rsidRPr="00152DB4">
        <w:rPr>
          <w:szCs w:val="22"/>
        </w:rPr>
        <w:t xml:space="preserve">ste v minulosti mali problémy s dýchaním. Počas užívania </w:t>
      </w:r>
      <w:proofErr w:type="spellStart"/>
      <w:r w:rsidRPr="00152DB4">
        <w:rPr>
          <w:szCs w:val="22"/>
        </w:rPr>
        <w:t>Zolpidemu</w:t>
      </w:r>
      <w:proofErr w:type="spellEnd"/>
      <w:r w:rsidRPr="00152DB4">
        <w:rPr>
          <w:szCs w:val="22"/>
        </w:rPr>
        <w:t xml:space="preserve"> </w:t>
      </w:r>
      <w:r w:rsidR="005419CF" w:rsidRPr="00152DB4">
        <w:rPr>
          <w:szCs w:val="22"/>
        </w:rPr>
        <w:t xml:space="preserve">Mylan </w:t>
      </w:r>
      <w:r w:rsidR="000131AD" w:rsidRPr="00152DB4">
        <w:rPr>
          <w:szCs w:val="22"/>
        </w:rPr>
        <w:t xml:space="preserve">sa </w:t>
      </w:r>
      <w:r w:rsidR="00F77049" w:rsidRPr="00A82893">
        <w:rPr>
          <w:szCs w:val="22"/>
        </w:rPr>
        <w:t>v</w:t>
      </w:r>
      <w:r w:rsidR="000131AD" w:rsidRPr="00A82893">
        <w:rPr>
          <w:szCs w:val="22"/>
        </w:rPr>
        <w:t>aše dýchanie môže zoslabiť.</w:t>
      </w:r>
    </w:p>
    <w:p w14:paraId="5BA252BD" w14:textId="77777777" w:rsidR="00915F36" w:rsidRPr="00152DB4" w:rsidRDefault="00915F36" w:rsidP="00152DB4">
      <w:pPr>
        <w:numPr>
          <w:ilvl w:val="12"/>
          <w:numId w:val="0"/>
        </w:numPr>
        <w:ind w:left="567" w:hanging="567"/>
        <w:rPr>
          <w:szCs w:val="22"/>
        </w:rPr>
      </w:pPr>
      <w:r w:rsidRPr="005F60B1">
        <w:rPr>
          <w:szCs w:val="22"/>
        </w:rPr>
        <w:t>-</w:t>
      </w:r>
      <w:r w:rsidRPr="005F60B1">
        <w:rPr>
          <w:szCs w:val="22"/>
        </w:rPr>
        <w:tab/>
      </w:r>
      <w:r w:rsidR="00152DB4">
        <w:rPr>
          <w:szCs w:val="22"/>
        </w:rPr>
        <w:t>ak</w:t>
      </w:r>
      <w:r w:rsidR="00152DB4" w:rsidRPr="00152DB4">
        <w:rPr>
          <w:szCs w:val="22"/>
        </w:rPr>
        <w:t xml:space="preserve"> </w:t>
      </w:r>
      <w:r w:rsidRPr="00152DB4">
        <w:rPr>
          <w:szCs w:val="22"/>
        </w:rPr>
        <w:t>ste v minulosti trpeli duševnou chorobou, úzkosťou alebo psych</w:t>
      </w:r>
      <w:r w:rsidR="00A5306D" w:rsidRPr="00152DB4">
        <w:rPr>
          <w:szCs w:val="22"/>
        </w:rPr>
        <w:t>i</w:t>
      </w:r>
      <w:r w:rsidRPr="00152DB4">
        <w:rPr>
          <w:szCs w:val="22"/>
        </w:rPr>
        <w:t xml:space="preserve">ckým ochorením. </w:t>
      </w:r>
      <w:proofErr w:type="spellStart"/>
      <w:r w:rsidRPr="00152DB4">
        <w:rPr>
          <w:szCs w:val="22"/>
        </w:rPr>
        <w:t>Zolpidem</w:t>
      </w:r>
      <w:proofErr w:type="spellEnd"/>
      <w:r w:rsidRPr="00152DB4">
        <w:rPr>
          <w:szCs w:val="22"/>
        </w:rPr>
        <w:t xml:space="preserve"> môže odhaliť alebo zhoršiť príznaky.</w:t>
      </w:r>
    </w:p>
    <w:p w14:paraId="7D4D0E8C" w14:textId="77777777" w:rsidR="00915F36" w:rsidRPr="005F60B1" w:rsidRDefault="00915F36" w:rsidP="00152DB4">
      <w:pPr>
        <w:numPr>
          <w:ilvl w:val="12"/>
          <w:numId w:val="0"/>
        </w:numPr>
        <w:ind w:left="567" w:hanging="567"/>
        <w:rPr>
          <w:szCs w:val="22"/>
        </w:rPr>
      </w:pPr>
      <w:r w:rsidRPr="00152DB4">
        <w:rPr>
          <w:szCs w:val="22"/>
        </w:rPr>
        <w:t>-</w:t>
      </w:r>
      <w:r w:rsidRPr="00152DB4">
        <w:rPr>
          <w:szCs w:val="22"/>
        </w:rPr>
        <w:tab/>
      </w:r>
      <w:r w:rsidR="00152DB4">
        <w:rPr>
          <w:szCs w:val="22"/>
        </w:rPr>
        <w:t>ak</w:t>
      </w:r>
      <w:r w:rsidR="00152DB4" w:rsidRPr="00152DB4">
        <w:rPr>
          <w:szCs w:val="22"/>
        </w:rPr>
        <w:t xml:space="preserve"> </w:t>
      </w:r>
      <w:r w:rsidRPr="00152DB4">
        <w:rPr>
          <w:szCs w:val="22"/>
        </w:rPr>
        <w:t>trpíte alebo ste</w:t>
      </w:r>
      <w:r w:rsidR="002345D8" w:rsidRPr="00152DB4">
        <w:rPr>
          <w:szCs w:val="22"/>
        </w:rPr>
        <w:t xml:space="preserve"> v minulosti</w:t>
      </w:r>
      <w:r w:rsidRPr="00152DB4">
        <w:rPr>
          <w:szCs w:val="22"/>
        </w:rPr>
        <w:t xml:space="preserve"> trpeli depresiou</w:t>
      </w:r>
      <w:r w:rsidR="00943915" w:rsidRPr="00A82893">
        <w:rPr>
          <w:szCs w:val="22"/>
        </w:rPr>
        <w:t xml:space="preserve"> (pocit</w:t>
      </w:r>
      <w:r w:rsidR="002345D8" w:rsidRPr="00A82893">
        <w:rPr>
          <w:szCs w:val="22"/>
        </w:rPr>
        <w:t>om</w:t>
      </w:r>
      <w:r w:rsidR="00943915" w:rsidRPr="00A82893">
        <w:rPr>
          <w:szCs w:val="22"/>
        </w:rPr>
        <w:t xml:space="preserve"> smútku)</w:t>
      </w:r>
      <w:r w:rsidRPr="005F60B1">
        <w:rPr>
          <w:szCs w:val="22"/>
        </w:rPr>
        <w:t>.</w:t>
      </w:r>
    </w:p>
    <w:p w14:paraId="103414A9" w14:textId="77777777" w:rsidR="0011526A" w:rsidRPr="005F60B1" w:rsidRDefault="00915F36" w:rsidP="00A82893">
      <w:pPr>
        <w:numPr>
          <w:ilvl w:val="12"/>
          <w:numId w:val="0"/>
        </w:numPr>
        <w:ind w:left="567" w:hanging="567"/>
        <w:rPr>
          <w:szCs w:val="22"/>
        </w:rPr>
      </w:pPr>
      <w:r w:rsidRPr="005F60B1">
        <w:rPr>
          <w:szCs w:val="22"/>
        </w:rPr>
        <w:t xml:space="preserve">- </w:t>
      </w:r>
      <w:r w:rsidRPr="005F60B1">
        <w:rPr>
          <w:szCs w:val="22"/>
        </w:rPr>
        <w:tab/>
      </w:r>
      <w:r w:rsidR="00152DB4">
        <w:rPr>
          <w:szCs w:val="22"/>
        </w:rPr>
        <w:t>ak</w:t>
      </w:r>
      <w:r w:rsidR="00152DB4" w:rsidRPr="00152DB4">
        <w:rPr>
          <w:szCs w:val="22"/>
        </w:rPr>
        <w:t xml:space="preserve"> </w:t>
      </w:r>
      <w:r w:rsidR="00943915" w:rsidRPr="00152DB4">
        <w:rPr>
          <w:szCs w:val="22"/>
        </w:rPr>
        <w:t>nadmerne konzumujete alebo</w:t>
      </w:r>
      <w:r w:rsidRPr="00152DB4">
        <w:rPr>
          <w:szCs w:val="22"/>
        </w:rPr>
        <w:t xml:space="preserve"> ste v minulosti nadmerne konzumovali alkohol alebo drogy, alebo</w:t>
      </w:r>
      <w:r w:rsidR="00943915" w:rsidRPr="00152DB4">
        <w:rPr>
          <w:szCs w:val="22"/>
        </w:rPr>
        <w:t xml:space="preserve"> ste</w:t>
      </w:r>
      <w:r w:rsidRPr="00152DB4">
        <w:rPr>
          <w:szCs w:val="22"/>
        </w:rPr>
        <w:t xml:space="preserve"> mali </w:t>
      </w:r>
      <w:r w:rsidR="002345D8" w:rsidRPr="00A82893">
        <w:rPr>
          <w:szCs w:val="22"/>
        </w:rPr>
        <w:t>sklon</w:t>
      </w:r>
      <w:r w:rsidRPr="00A82893">
        <w:rPr>
          <w:szCs w:val="22"/>
        </w:rPr>
        <w:t xml:space="preserve"> k ich </w:t>
      </w:r>
      <w:r w:rsidR="00943915" w:rsidRPr="00A82893">
        <w:rPr>
          <w:szCs w:val="22"/>
        </w:rPr>
        <w:t xml:space="preserve">nadmernej </w:t>
      </w:r>
      <w:r w:rsidRPr="005F60B1">
        <w:rPr>
          <w:szCs w:val="22"/>
        </w:rPr>
        <w:t xml:space="preserve">konzumácii. Riziko závislosti </w:t>
      </w:r>
      <w:r w:rsidR="002345D8" w:rsidRPr="005F60B1">
        <w:rPr>
          <w:szCs w:val="22"/>
        </w:rPr>
        <w:t>od</w:t>
      </w:r>
      <w:r w:rsidRPr="005F60B1">
        <w:rPr>
          <w:szCs w:val="22"/>
        </w:rPr>
        <w:t xml:space="preserve"> </w:t>
      </w:r>
      <w:proofErr w:type="spellStart"/>
      <w:r w:rsidR="00943915" w:rsidRPr="005F60B1">
        <w:rPr>
          <w:szCs w:val="22"/>
        </w:rPr>
        <w:t>Zolpidem</w:t>
      </w:r>
      <w:r w:rsidR="002345D8" w:rsidRPr="005F60B1">
        <w:rPr>
          <w:szCs w:val="22"/>
        </w:rPr>
        <w:t>u</w:t>
      </w:r>
      <w:proofErr w:type="spellEnd"/>
      <w:r w:rsidR="00943915" w:rsidRPr="005F60B1">
        <w:rPr>
          <w:szCs w:val="22"/>
        </w:rPr>
        <w:t xml:space="preserve"> </w:t>
      </w:r>
      <w:r w:rsidR="00E60150" w:rsidRPr="005F60B1">
        <w:rPr>
          <w:szCs w:val="22"/>
        </w:rPr>
        <w:t>Mylan</w:t>
      </w:r>
      <w:r w:rsidR="00943915" w:rsidRPr="005F60B1">
        <w:rPr>
          <w:szCs w:val="22"/>
        </w:rPr>
        <w:t xml:space="preserve"> </w:t>
      </w:r>
      <w:r w:rsidRPr="005F60B1">
        <w:rPr>
          <w:szCs w:val="22"/>
        </w:rPr>
        <w:t xml:space="preserve">(fyzické alebo </w:t>
      </w:r>
      <w:r w:rsidR="009E05B5" w:rsidRPr="005F60B1">
        <w:rPr>
          <w:szCs w:val="22"/>
        </w:rPr>
        <w:t>psychické</w:t>
      </w:r>
      <w:r w:rsidRPr="005F60B1">
        <w:rPr>
          <w:szCs w:val="22"/>
        </w:rPr>
        <w:t xml:space="preserve"> účinky spôsobené nutkaním užívať liek) je u týchto pacientov</w:t>
      </w:r>
      <w:r w:rsidR="002345D8" w:rsidRPr="005F60B1">
        <w:rPr>
          <w:szCs w:val="22"/>
        </w:rPr>
        <w:t xml:space="preserve"> vyššie, pričom sa </w:t>
      </w:r>
      <w:r w:rsidRPr="005F60B1">
        <w:rPr>
          <w:szCs w:val="22"/>
        </w:rPr>
        <w:t>zvyšuje</w:t>
      </w:r>
      <w:r w:rsidR="008E2C2E" w:rsidRPr="005F60B1">
        <w:rPr>
          <w:szCs w:val="22"/>
        </w:rPr>
        <w:t xml:space="preserve"> </w:t>
      </w:r>
      <w:r w:rsidRPr="005F60B1">
        <w:rPr>
          <w:szCs w:val="22"/>
        </w:rPr>
        <w:t>s</w:t>
      </w:r>
      <w:r w:rsidR="00965EBF" w:rsidRPr="005F60B1">
        <w:rPr>
          <w:szCs w:val="22"/>
        </w:rPr>
        <w:t> </w:t>
      </w:r>
      <w:r w:rsidRPr="005F60B1">
        <w:rPr>
          <w:szCs w:val="22"/>
        </w:rPr>
        <w:t>dávkou a</w:t>
      </w:r>
      <w:r w:rsidR="00965EBF" w:rsidRPr="005F60B1">
        <w:rPr>
          <w:szCs w:val="22"/>
        </w:rPr>
        <w:t> </w:t>
      </w:r>
      <w:r w:rsidRPr="005F60B1">
        <w:rPr>
          <w:szCs w:val="22"/>
        </w:rPr>
        <w:t>dĺžkou liečby.</w:t>
      </w:r>
    </w:p>
    <w:p w14:paraId="39095E5A" w14:textId="77777777" w:rsidR="00F77049" w:rsidRPr="005F60B1" w:rsidRDefault="00F77049" w:rsidP="005F60B1">
      <w:pPr>
        <w:numPr>
          <w:ilvl w:val="12"/>
          <w:numId w:val="0"/>
        </w:numPr>
        <w:ind w:right="-2"/>
        <w:rPr>
          <w:b/>
          <w:szCs w:val="22"/>
        </w:rPr>
      </w:pPr>
    </w:p>
    <w:p w14:paraId="37757D0F" w14:textId="77777777" w:rsidR="00F77049" w:rsidRPr="005F60B1" w:rsidRDefault="00F77049" w:rsidP="005F60B1">
      <w:pPr>
        <w:keepNext/>
        <w:numPr>
          <w:ilvl w:val="12"/>
          <w:numId w:val="0"/>
        </w:numPr>
        <w:rPr>
          <w:b/>
          <w:szCs w:val="22"/>
        </w:rPr>
      </w:pPr>
      <w:r w:rsidRPr="005F60B1">
        <w:rPr>
          <w:b/>
          <w:szCs w:val="22"/>
        </w:rPr>
        <w:t>Deti a</w:t>
      </w:r>
      <w:r w:rsidR="00507C00" w:rsidRPr="005F60B1">
        <w:rPr>
          <w:b/>
          <w:szCs w:val="22"/>
        </w:rPr>
        <w:t> </w:t>
      </w:r>
      <w:r w:rsidRPr="005F60B1">
        <w:rPr>
          <w:b/>
          <w:szCs w:val="22"/>
        </w:rPr>
        <w:t>dospievajúci</w:t>
      </w:r>
    </w:p>
    <w:p w14:paraId="314B848A" w14:textId="77777777" w:rsidR="00ED3DB8" w:rsidRPr="00323275" w:rsidRDefault="00B72339" w:rsidP="00323275">
      <w:pPr>
        <w:numPr>
          <w:ilvl w:val="12"/>
          <w:numId w:val="0"/>
        </w:numPr>
        <w:ind w:left="567" w:hanging="567"/>
        <w:rPr>
          <w:szCs w:val="22"/>
        </w:rPr>
      </w:pPr>
      <w:proofErr w:type="spellStart"/>
      <w:r w:rsidRPr="005F60B1">
        <w:rPr>
          <w:szCs w:val="22"/>
        </w:rPr>
        <w:t>Zolpidem</w:t>
      </w:r>
      <w:proofErr w:type="spellEnd"/>
      <w:r w:rsidRPr="005F60B1">
        <w:rPr>
          <w:szCs w:val="22"/>
        </w:rPr>
        <w:t xml:space="preserve"> Mylan sa nemá používať u detí a dospievajúcich mladších ako 18 rokov.</w:t>
      </w:r>
    </w:p>
    <w:p w14:paraId="39285EAD" w14:textId="77777777" w:rsidR="00B72339" w:rsidRPr="00152DB4" w:rsidRDefault="00B72339" w:rsidP="00152DB4">
      <w:pPr>
        <w:numPr>
          <w:ilvl w:val="12"/>
          <w:numId w:val="0"/>
        </w:numPr>
        <w:ind w:left="567" w:hanging="567"/>
        <w:rPr>
          <w:b/>
          <w:szCs w:val="22"/>
        </w:rPr>
      </w:pPr>
    </w:p>
    <w:p w14:paraId="5CC4E3B2" w14:textId="77777777" w:rsidR="005B3810" w:rsidRPr="00152DB4" w:rsidRDefault="005B3810" w:rsidP="005F60B1">
      <w:pPr>
        <w:keepNext/>
        <w:numPr>
          <w:ilvl w:val="12"/>
          <w:numId w:val="0"/>
        </w:numPr>
        <w:ind w:left="567" w:hanging="567"/>
        <w:rPr>
          <w:b/>
          <w:szCs w:val="22"/>
        </w:rPr>
      </w:pPr>
      <w:r w:rsidRPr="00152DB4">
        <w:rPr>
          <w:b/>
          <w:szCs w:val="22"/>
        </w:rPr>
        <w:t>Iné upozornenia</w:t>
      </w:r>
    </w:p>
    <w:p w14:paraId="085FFD22" w14:textId="77777777" w:rsidR="0096562B" w:rsidRPr="005F60B1" w:rsidRDefault="0096562B" w:rsidP="00152DB4">
      <w:pPr>
        <w:numPr>
          <w:ilvl w:val="12"/>
          <w:numId w:val="0"/>
        </w:numPr>
        <w:ind w:left="567" w:hanging="567"/>
        <w:rPr>
          <w:b/>
          <w:szCs w:val="22"/>
        </w:rPr>
      </w:pPr>
      <w:r w:rsidRPr="00323275">
        <w:rPr>
          <w:szCs w:val="22"/>
        </w:rPr>
        <w:t>-</w:t>
      </w:r>
      <w:r w:rsidRPr="00323275">
        <w:rPr>
          <w:szCs w:val="22"/>
        </w:rPr>
        <w:tab/>
        <w:t>Všeobecné – predtým, ako dostanete tento liek, lekár posúdi vaše problémy so spánkom, aby si bol istý, že nie sú spôsobené žiadnym ochorením. Ak vám tento liek nepomôže ani po 7 - 14 dňoch užívania, porozprávajte sa s lekárom, pretože sa môže jednať o nieč</w:t>
      </w:r>
      <w:r w:rsidRPr="00152DB4">
        <w:rPr>
          <w:szCs w:val="22"/>
        </w:rPr>
        <w:t>o iné, čo spôsobuje nespavosť, a to je potrebné vyšetriť.</w:t>
      </w:r>
    </w:p>
    <w:p w14:paraId="657EB02E" w14:textId="77777777" w:rsidR="005B3810" w:rsidRPr="005F60B1" w:rsidRDefault="005B3810" w:rsidP="00A82893">
      <w:pPr>
        <w:numPr>
          <w:ilvl w:val="12"/>
          <w:numId w:val="0"/>
        </w:numPr>
        <w:ind w:left="567" w:hanging="567"/>
        <w:rPr>
          <w:szCs w:val="22"/>
        </w:rPr>
      </w:pPr>
      <w:r w:rsidRPr="005F60B1">
        <w:rPr>
          <w:szCs w:val="22"/>
        </w:rPr>
        <w:t>-</w:t>
      </w:r>
      <w:r w:rsidRPr="005F60B1">
        <w:rPr>
          <w:szCs w:val="22"/>
        </w:rPr>
        <w:tab/>
      </w:r>
      <w:r w:rsidR="001F15EF" w:rsidRPr="005F60B1">
        <w:rPr>
          <w:szCs w:val="22"/>
        </w:rPr>
        <w:t>Tolerancia</w:t>
      </w:r>
      <w:r w:rsidRPr="005F60B1">
        <w:rPr>
          <w:szCs w:val="22"/>
        </w:rPr>
        <w:t xml:space="preserve"> – ak po niekoľkých týždňoch spozorujete, že table</w:t>
      </w:r>
      <w:r w:rsidR="00F84B92" w:rsidRPr="005F60B1">
        <w:rPr>
          <w:szCs w:val="22"/>
        </w:rPr>
        <w:t>ty nemajú rovnaký účinok ako na </w:t>
      </w:r>
      <w:r w:rsidRPr="005F60B1">
        <w:rPr>
          <w:szCs w:val="22"/>
        </w:rPr>
        <w:t xml:space="preserve">začiatku liečby, </w:t>
      </w:r>
      <w:r w:rsidR="00F84B92" w:rsidRPr="005F60B1">
        <w:rPr>
          <w:szCs w:val="22"/>
        </w:rPr>
        <w:t>vyhľadajte svojho</w:t>
      </w:r>
      <w:r w:rsidRPr="005F60B1">
        <w:rPr>
          <w:szCs w:val="22"/>
        </w:rPr>
        <w:t xml:space="preserve"> lekára</w:t>
      </w:r>
      <w:r w:rsidR="00280BC7" w:rsidRPr="005F60B1">
        <w:rPr>
          <w:szCs w:val="22"/>
        </w:rPr>
        <w:t>.</w:t>
      </w:r>
      <w:r w:rsidRPr="005F60B1">
        <w:rPr>
          <w:szCs w:val="22"/>
        </w:rPr>
        <w:t xml:space="preserve"> </w:t>
      </w:r>
      <w:r w:rsidR="00280BC7" w:rsidRPr="005F60B1">
        <w:rPr>
          <w:szCs w:val="22"/>
        </w:rPr>
        <w:t>M</w:t>
      </w:r>
      <w:r w:rsidRPr="005F60B1">
        <w:rPr>
          <w:szCs w:val="22"/>
        </w:rPr>
        <w:t>ožno</w:t>
      </w:r>
      <w:r w:rsidR="00280BC7" w:rsidRPr="005F60B1">
        <w:rPr>
          <w:szCs w:val="22"/>
        </w:rPr>
        <w:t xml:space="preserve"> bude</w:t>
      </w:r>
      <w:r w:rsidRPr="005F60B1">
        <w:rPr>
          <w:szCs w:val="22"/>
        </w:rPr>
        <w:t xml:space="preserve"> potrebná úprava dávkovania.</w:t>
      </w:r>
    </w:p>
    <w:p w14:paraId="4839C2B5" w14:textId="77777777" w:rsidR="005B3810" w:rsidRPr="005F60B1" w:rsidRDefault="005B3810" w:rsidP="005F60B1">
      <w:pPr>
        <w:numPr>
          <w:ilvl w:val="12"/>
          <w:numId w:val="0"/>
        </w:numPr>
        <w:ind w:left="567" w:hanging="567"/>
        <w:rPr>
          <w:szCs w:val="22"/>
        </w:rPr>
      </w:pPr>
      <w:r w:rsidRPr="005F60B1">
        <w:rPr>
          <w:szCs w:val="22"/>
        </w:rPr>
        <w:t>-</w:t>
      </w:r>
      <w:r w:rsidRPr="005F60B1">
        <w:rPr>
          <w:szCs w:val="22"/>
        </w:rPr>
        <w:tab/>
        <w:t>Závislosť – pri užívan</w:t>
      </w:r>
      <w:r w:rsidR="00F84B92" w:rsidRPr="005F60B1">
        <w:rPr>
          <w:szCs w:val="22"/>
        </w:rPr>
        <w:t>í</w:t>
      </w:r>
      <w:r w:rsidRPr="005F60B1">
        <w:rPr>
          <w:szCs w:val="22"/>
        </w:rPr>
        <w:t xml:space="preserve"> tohto typu liekov existuje riziko závislosti, ktoré </w:t>
      </w:r>
      <w:r w:rsidR="00664A5A" w:rsidRPr="005F60B1">
        <w:rPr>
          <w:szCs w:val="22"/>
        </w:rPr>
        <w:t>sa zvyšuje</w:t>
      </w:r>
      <w:r w:rsidRPr="005F60B1">
        <w:rPr>
          <w:szCs w:val="22"/>
        </w:rPr>
        <w:t xml:space="preserve"> s dávkou a dĺžkou liečby. Riziko je väčšie</w:t>
      </w:r>
      <w:r w:rsidR="00664A5A" w:rsidRPr="005F60B1">
        <w:rPr>
          <w:szCs w:val="22"/>
        </w:rPr>
        <w:t>,</w:t>
      </w:r>
      <w:r w:rsidRPr="005F60B1">
        <w:rPr>
          <w:szCs w:val="22"/>
        </w:rPr>
        <w:t xml:space="preserve"> </w:t>
      </w:r>
      <w:r w:rsidR="0090251D" w:rsidRPr="005F60B1">
        <w:rPr>
          <w:szCs w:val="22"/>
        </w:rPr>
        <w:t xml:space="preserve">ak ste v </w:t>
      </w:r>
      <w:r w:rsidRPr="005F60B1">
        <w:rPr>
          <w:szCs w:val="22"/>
        </w:rPr>
        <w:t>minulosti nadmerne konzumovali alkohol alebo drogy.</w:t>
      </w:r>
    </w:p>
    <w:p w14:paraId="6AEF661B" w14:textId="77777777" w:rsidR="005B3810" w:rsidRPr="005F60B1" w:rsidRDefault="005B3810" w:rsidP="005F60B1">
      <w:pPr>
        <w:numPr>
          <w:ilvl w:val="12"/>
          <w:numId w:val="0"/>
        </w:numPr>
        <w:ind w:left="567" w:hanging="567"/>
        <w:rPr>
          <w:szCs w:val="22"/>
        </w:rPr>
      </w:pPr>
      <w:r w:rsidRPr="005F60B1">
        <w:rPr>
          <w:szCs w:val="22"/>
        </w:rPr>
        <w:t>-</w:t>
      </w:r>
      <w:r w:rsidRPr="005F60B1">
        <w:rPr>
          <w:szCs w:val="22"/>
        </w:rPr>
        <w:tab/>
      </w:r>
      <w:r w:rsidR="00891509" w:rsidRPr="005F60B1">
        <w:rPr>
          <w:szCs w:val="22"/>
        </w:rPr>
        <w:t>Ukončenie liečby</w:t>
      </w:r>
      <w:r w:rsidRPr="005F60B1">
        <w:rPr>
          <w:szCs w:val="22"/>
        </w:rPr>
        <w:t xml:space="preserve"> – liečba sa m</w:t>
      </w:r>
      <w:r w:rsidR="00664A5A" w:rsidRPr="005F60B1">
        <w:rPr>
          <w:szCs w:val="22"/>
        </w:rPr>
        <w:t>á</w:t>
      </w:r>
      <w:r w:rsidRPr="005F60B1">
        <w:rPr>
          <w:szCs w:val="22"/>
        </w:rPr>
        <w:t xml:space="preserve"> ukončovať postupne. Pri ukončovaní liečby sa môže objaviť </w:t>
      </w:r>
      <w:r w:rsidR="00891509" w:rsidRPr="005F60B1">
        <w:rPr>
          <w:szCs w:val="22"/>
        </w:rPr>
        <w:t>krátkodob</w:t>
      </w:r>
      <w:r w:rsidR="00283675" w:rsidRPr="005F60B1">
        <w:rPr>
          <w:szCs w:val="22"/>
        </w:rPr>
        <w:t>ý</w:t>
      </w:r>
      <w:r w:rsidRPr="005F60B1">
        <w:rPr>
          <w:szCs w:val="22"/>
        </w:rPr>
        <w:t xml:space="preserve"> syndróm, pri ktorom sa príznaky, ktoré viedli k liečbe </w:t>
      </w:r>
      <w:proofErr w:type="spellStart"/>
      <w:r w:rsidRPr="005F60B1">
        <w:rPr>
          <w:szCs w:val="22"/>
        </w:rPr>
        <w:t>Zolpidemom</w:t>
      </w:r>
      <w:proofErr w:type="spellEnd"/>
      <w:r w:rsidRPr="005F60B1">
        <w:rPr>
          <w:szCs w:val="22"/>
        </w:rPr>
        <w:t xml:space="preserve"> </w:t>
      </w:r>
      <w:r w:rsidR="00891509" w:rsidRPr="005F60B1">
        <w:rPr>
          <w:szCs w:val="22"/>
        </w:rPr>
        <w:t>Mylan</w:t>
      </w:r>
      <w:r w:rsidR="00664A5A" w:rsidRPr="005F60B1">
        <w:rPr>
          <w:szCs w:val="22"/>
        </w:rPr>
        <w:t>,</w:t>
      </w:r>
      <w:r w:rsidR="00891509" w:rsidRPr="005F60B1">
        <w:rPr>
          <w:szCs w:val="22"/>
        </w:rPr>
        <w:t xml:space="preserve"> </w:t>
      </w:r>
      <w:r w:rsidR="00664A5A" w:rsidRPr="005F60B1">
        <w:rPr>
          <w:szCs w:val="22"/>
        </w:rPr>
        <w:t>opätovne objavia</w:t>
      </w:r>
      <w:r w:rsidRPr="005F60B1">
        <w:rPr>
          <w:szCs w:val="22"/>
        </w:rPr>
        <w:t xml:space="preserve"> </w:t>
      </w:r>
      <w:r w:rsidR="00891509" w:rsidRPr="005F60B1">
        <w:rPr>
          <w:szCs w:val="22"/>
        </w:rPr>
        <w:t>v silnejšej podobe</w:t>
      </w:r>
      <w:r w:rsidRPr="005F60B1">
        <w:rPr>
          <w:szCs w:val="22"/>
        </w:rPr>
        <w:t>. Toto môže byť sprevádzané inými reakciami</w:t>
      </w:r>
      <w:r w:rsidR="00664A5A" w:rsidRPr="005F60B1">
        <w:rPr>
          <w:szCs w:val="22"/>
        </w:rPr>
        <w:t>,</w:t>
      </w:r>
      <w:r w:rsidRPr="005F60B1">
        <w:rPr>
          <w:szCs w:val="22"/>
        </w:rPr>
        <w:t xml:space="preserve"> vrátane zmien nálady, úzkosti a nepokoja.</w:t>
      </w:r>
    </w:p>
    <w:p w14:paraId="7D2CF72A" w14:textId="77777777" w:rsidR="005B3810" w:rsidRPr="005F60B1" w:rsidRDefault="005B3810" w:rsidP="005F60B1">
      <w:pPr>
        <w:numPr>
          <w:ilvl w:val="12"/>
          <w:numId w:val="0"/>
        </w:numPr>
        <w:ind w:left="567" w:hanging="567"/>
        <w:rPr>
          <w:szCs w:val="22"/>
        </w:rPr>
      </w:pPr>
      <w:r w:rsidRPr="005F60B1">
        <w:rPr>
          <w:szCs w:val="22"/>
        </w:rPr>
        <w:t>-</w:t>
      </w:r>
      <w:r w:rsidRPr="005F60B1">
        <w:rPr>
          <w:szCs w:val="22"/>
        </w:rPr>
        <w:tab/>
      </w:r>
      <w:r w:rsidR="004F05D5" w:rsidRPr="005F60B1">
        <w:rPr>
          <w:szCs w:val="22"/>
        </w:rPr>
        <w:t>Strata pamäti</w:t>
      </w:r>
      <w:r w:rsidR="00203CF3" w:rsidRPr="005F60B1">
        <w:rPr>
          <w:szCs w:val="22"/>
        </w:rPr>
        <w:t xml:space="preserve"> (amnézia)</w:t>
      </w:r>
      <w:r w:rsidRPr="005F60B1">
        <w:rPr>
          <w:szCs w:val="22"/>
        </w:rPr>
        <w:t xml:space="preserve"> – </w:t>
      </w:r>
      <w:proofErr w:type="spellStart"/>
      <w:r w:rsidRPr="005F60B1">
        <w:rPr>
          <w:szCs w:val="22"/>
        </w:rPr>
        <w:t>Zolpidem</w:t>
      </w:r>
      <w:proofErr w:type="spellEnd"/>
      <w:r w:rsidRPr="005F60B1">
        <w:rPr>
          <w:szCs w:val="22"/>
        </w:rPr>
        <w:t xml:space="preserve"> </w:t>
      </w:r>
      <w:r w:rsidR="00D669D9" w:rsidRPr="005F60B1">
        <w:rPr>
          <w:szCs w:val="22"/>
        </w:rPr>
        <w:t>Mylan</w:t>
      </w:r>
      <w:r w:rsidRPr="005F60B1">
        <w:rPr>
          <w:szCs w:val="22"/>
        </w:rPr>
        <w:t xml:space="preserve"> môže spôsobiť stratu pamäti. Na zníženie </w:t>
      </w:r>
      <w:r w:rsidR="00203CF3" w:rsidRPr="005F60B1">
        <w:rPr>
          <w:szCs w:val="22"/>
        </w:rPr>
        <w:t xml:space="preserve">tohto </w:t>
      </w:r>
      <w:r w:rsidRPr="005F60B1">
        <w:rPr>
          <w:szCs w:val="22"/>
        </w:rPr>
        <w:t>rizika je potrebné zabezpečiť</w:t>
      </w:r>
      <w:r w:rsidR="00A31A5D" w:rsidRPr="005F60B1">
        <w:rPr>
          <w:szCs w:val="22"/>
        </w:rPr>
        <w:t xml:space="preserve"> možnosť</w:t>
      </w:r>
      <w:r w:rsidRPr="005F60B1">
        <w:rPr>
          <w:szCs w:val="22"/>
        </w:rPr>
        <w:t xml:space="preserve"> 8 hodinov</w:t>
      </w:r>
      <w:r w:rsidR="00A31A5D" w:rsidRPr="005F60B1">
        <w:rPr>
          <w:szCs w:val="22"/>
        </w:rPr>
        <w:t>ého</w:t>
      </w:r>
      <w:r w:rsidRPr="005F60B1">
        <w:rPr>
          <w:szCs w:val="22"/>
        </w:rPr>
        <w:t xml:space="preserve"> neprerušovan</w:t>
      </w:r>
      <w:r w:rsidR="00A31A5D" w:rsidRPr="005F60B1">
        <w:rPr>
          <w:szCs w:val="22"/>
        </w:rPr>
        <w:t>ého</w:t>
      </w:r>
      <w:r w:rsidRPr="005F60B1">
        <w:rPr>
          <w:szCs w:val="22"/>
        </w:rPr>
        <w:t xml:space="preserve"> spánk</w:t>
      </w:r>
      <w:r w:rsidR="00A31A5D" w:rsidRPr="005F60B1">
        <w:rPr>
          <w:szCs w:val="22"/>
        </w:rPr>
        <w:t>u</w:t>
      </w:r>
      <w:r w:rsidRPr="005F60B1">
        <w:rPr>
          <w:szCs w:val="22"/>
        </w:rPr>
        <w:t>.</w:t>
      </w:r>
    </w:p>
    <w:p w14:paraId="4113130C" w14:textId="77777777" w:rsidR="009A1010" w:rsidRPr="005F60B1" w:rsidRDefault="005B3810" w:rsidP="005F60B1">
      <w:pPr>
        <w:numPr>
          <w:ilvl w:val="12"/>
          <w:numId w:val="0"/>
        </w:numPr>
        <w:ind w:left="567" w:hanging="567"/>
        <w:rPr>
          <w:szCs w:val="22"/>
        </w:rPr>
      </w:pPr>
      <w:r w:rsidRPr="005F60B1">
        <w:rPr>
          <w:szCs w:val="22"/>
        </w:rPr>
        <w:t>-</w:t>
      </w:r>
      <w:r w:rsidRPr="005F60B1">
        <w:rPr>
          <w:szCs w:val="22"/>
        </w:rPr>
        <w:tab/>
        <w:t xml:space="preserve">Psychické a „paradoxné“ reakcie – </w:t>
      </w:r>
      <w:proofErr w:type="spellStart"/>
      <w:r w:rsidRPr="005F60B1">
        <w:rPr>
          <w:szCs w:val="22"/>
        </w:rPr>
        <w:t>Zolpidem</w:t>
      </w:r>
      <w:proofErr w:type="spellEnd"/>
      <w:r w:rsidRPr="005F60B1">
        <w:rPr>
          <w:szCs w:val="22"/>
        </w:rPr>
        <w:t xml:space="preserve"> </w:t>
      </w:r>
      <w:r w:rsidR="007D06A9" w:rsidRPr="005F60B1">
        <w:rPr>
          <w:szCs w:val="22"/>
        </w:rPr>
        <w:t>Mylan</w:t>
      </w:r>
      <w:r w:rsidRPr="005F60B1">
        <w:rPr>
          <w:szCs w:val="22"/>
        </w:rPr>
        <w:t xml:space="preserve"> môže spôsobovať poruchy správania</w:t>
      </w:r>
      <w:r w:rsidR="0064431D" w:rsidRPr="005F60B1">
        <w:rPr>
          <w:szCs w:val="22"/>
        </w:rPr>
        <w:t>,</w:t>
      </w:r>
      <w:r w:rsidRPr="005F60B1">
        <w:rPr>
          <w:szCs w:val="22"/>
        </w:rPr>
        <w:t xml:space="preserve"> ako sú nepokoj, rozrušenie, podráždenosť, agresivita, bludy</w:t>
      </w:r>
      <w:r w:rsidR="009F6D86" w:rsidRPr="005F60B1">
        <w:rPr>
          <w:szCs w:val="22"/>
        </w:rPr>
        <w:t xml:space="preserve"> (falošné </w:t>
      </w:r>
      <w:r w:rsidR="009D5D34" w:rsidRPr="005F60B1">
        <w:rPr>
          <w:szCs w:val="22"/>
        </w:rPr>
        <w:t>predstavy</w:t>
      </w:r>
      <w:r w:rsidR="009F6D86" w:rsidRPr="005F60B1">
        <w:rPr>
          <w:szCs w:val="22"/>
        </w:rPr>
        <w:t>)</w:t>
      </w:r>
      <w:r w:rsidRPr="005F60B1">
        <w:rPr>
          <w:szCs w:val="22"/>
        </w:rPr>
        <w:t xml:space="preserve">, </w:t>
      </w:r>
      <w:r w:rsidR="00640263" w:rsidRPr="005F60B1">
        <w:rPr>
          <w:szCs w:val="22"/>
        </w:rPr>
        <w:t>zúrivosť</w:t>
      </w:r>
      <w:r w:rsidRPr="005F60B1">
        <w:rPr>
          <w:szCs w:val="22"/>
        </w:rPr>
        <w:t>, nočné mory, halucinácie</w:t>
      </w:r>
      <w:r w:rsidR="00640263" w:rsidRPr="005F60B1">
        <w:rPr>
          <w:szCs w:val="22"/>
        </w:rPr>
        <w:t xml:space="preserve"> (vid</w:t>
      </w:r>
      <w:r w:rsidR="00E76647" w:rsidRPr="005F60B1">
        <w:rPr>
          <w:szCs w:val="22"/>
        </w:rPr>
        <w:t>enie</w:t>
      </w:r>
      <w:r w:rsidR="00640263" w:rsidRPr="005F60B1">
        <w:rPr>
          <w:szCs w:val="22"/>
        </w:rPr>
        <w:t>, poču</w:t>
      </w:r>
      <w:r w:rsidR="00E76647" w:rsidRPr="005F60B1">
        <w:rPr>
          <w:szCs w:val="22"/>
        </w:rPr>
        <w:t>tie</w:t>
      </w:r>
      <w:r w:rsidR="00640263" w:rsidRPr="005F60B1">
        <w:rPr>
          <w:szCs w:val="22"/>
        </w:rPr>
        <w:t xml:space="preserve"> alebo cít</w:t>
      </w:r>
      <w:r w:rsidR="00E76647" w:rsidRPr="005F60B1">
        <w:rPr>
          <w:szCs w:val="22"/>
        </w:rPr>
        <w:t>enie</w:t>
      </w:r>
      <w:r w:rsidR="00640263" w:rsidRPr="005F60B1">
        <w:rPr>
          <w:szCs w:val="22"/>
        </w:rPr>
        <w:t xml:space="preserve"> vec</w:t>
      </w:r>
      <w:r w:rsidR="00E76647" w:rsidRPr="005F60B1">
        <w:rPr>
          <w:szCs w:val="22"/>
        </w:rPr>
        <w:t>í</w:t>
      </w:r>
      <w:r w:rsidR="00640263" w:rsidRPr="005F60B1">
        <w:rPr>
          <w:szCs w:val="22"/>
        </w:rPr>
        <w:t>, ktoré nie sú skutočné)</w:t>
      </w:r>
      <w:r w:rsidRPr="005F60B1">
        <w:rPr>
          <w:szCs w:val="22"/>
        </w:rPr>
        <w:t>,</w:t>
      </w:r>
      <w:r w:rsidR="00E76647" w:rsidRPr="005F60B1">
        <w:rPr>
          <w:szCs w:val="22"/>
        </w:rPr>
        <w:t xml:space="preserve"> psychózy (strata kontaktu s realitou, neschopnosť myslieť a mať jasný úsudok),</w:t>
      </w:r>
      <w:r w:rsidRPr="005F60B1">
        <w:rPr>
          <w:szCs w:val="22"/>
        </w:rPr>
        <w:t xml:space="preserve"> nevhodné správanie</w:t>
      </w:r>
      <w:r w:rsidR="00640263" w:rsidRPr="005F60B1">
        <w:rPr>
          <w:szCs w:val="22"/>
        </w:rPr>
        <w:t xml:space="preserve"> a</w:t>
      </w:r>
      <w:r w:rsidRPr="005F60B1">
        <w:rPr>
          <w:szCs w:val="22"/>
        </w:rPr>
        <w:t xml:space="preserve"> zvýšená nespavosť</w:t>
      </w:r>
      <w:r w:rsidR="00640263" w:rsidRPr="005F60B1">
        <w:rPr>
          <w:szCs w:val="22"/>
        </w:rPr>
        <w:t>.</w:t>
      </w:r>
    </w:p>
    <w:p w14:paraId="13CE98E4" w14:textId="77777777" w:rsidR="00F6296D" w:rsidRPr="005F60B1" w:rsidRDefault="009A1010" w:rsidP="005F60B1">
      <w:pPr>
        <w:numPr>
          <w:ilvl w:val="12"/>
          <w:numId w:val="0"/>
        </w:numPr>
        <w:ind w:left="567" w:hanging="567"/>
        <w:rPr>
          <w:szCs w:val="22"/>
        </w:rPr>
      </w:pPr>
      <w:r w:rsidRPr="005F60B1">
        <w:rPr>
          <w:szCs w:val="22"/>
        </w:rPr>
        <w:t>-</w:t>
      </w:r>
      <w:r w:rsidRPr="005F60B1">
        <w:rPr>
          <w:szCs w:val="22"/>
        </w:rPr>
        <w:tab/>
        <w:t xml:space="preserve">Námesačnosť a iné </w:t>
      </w:r>
      <w:r w:rsidR="0064431D" w:rsidRPr="005F60B1">
        <w:rPr>
          <w:szCs w:val="22"/>
        </w:rPr>
        <w:t>s tým spojené</w:t>
      </w:r>
      <w:r w:rsidRPr="005F60B1">
        <w:rPr>
          <w:szCs w:val="22"/>
        </w:rPr>
        <w:t xml:space="preserve"> správanie – </w:t>
      </w:r>
      <w:proofErr w:type="spellStart"/>
      <w:r w:rsidRPr="005F60B1">
        <w:rPr>
          <w:szCs w:val="22"/>
        </w:rPr>
        <w:t>Zolpidem</w:t>
      </w:r>
      <w:proofErr w:type="spellEnd"/>
      <w:r w:rsidRPr="005F60B1">
        <w:rPr>
          <w:szCs w:val="22"/>
        </w:rPr>
        <w:t xml:space="preserve"> Mylan môže spôsobiť, že ľudia počas spánku </w:t>
      </w:r>
      <w:r w:rsidR="0064431D" w:rsidRPr="005F60B1">
        <w:rPr>
          <w:szCs w:val="22"/>
        </w:rPr>
        <w:t xml:space="preserve">robia </w:t>
      </w:r>
      <w:r w:rsidRPr="005F60B1">
        <w:rPr>
          <w:szCs w:val="22"/>
        </w:rPr>
        <w:t>veci</w:t>
      </w:r>
      <w:r w:rsidR="0064431D" w:rsidRPr="005F60B1">
        <w:rPr>
          <w:szCs w:val="22"/>
        </w:rPr>
        <w:t>,</w:t>
      </w:r>
      <w:r w:rsidRPr="005F60B1">
        <w:rPr>
          <w:szCs w:val="22"/>
        </w:rPr>
        <w:t xml:space="preserve"> na ktoré si nespomínajú</w:t>
      </w:r>
      <w:r w:rsidR="0064431D" w:rsidRPr="005F60B1">
        <w:rPr>
          <w:szCs w:val="22"/>
        </w:rPr>
        <w:t>,</w:t>
      </w:r>
      <w:r w:rsidRPr="005F60B1">
        <w:rPr>
          <w:szCs w:val="22"/>
        </w:rPr>
        <w:t xml:space="preserve"> keď sa zobudia.</w:t>
      </w:r>
      <w:r w:rsidR="00C3793C" w:rsidRPr="005F60B1">
        <w:rPr>
          <w:szCs w:val="22"/>
        </w:rPr>
        <w:t xml:space="preserve"> </w:t>
      </w:r>
      <w:r w:rsidR="0064431D" w:rsidRPr="005F60B1">
        <w:rPr>
          <w:szCs w:val="22"/>
        </w:rPr>
        <w:t>Tieto zahŕňajú</w:t>
      </w:r>
      <w:r w:rsidR="00C3793C" w:rsidRPr="005F60B1">
        <w:rPr>
          <w:szCs w:val="22"/>
        </w:rPr>
        <w:t xml:space="preserve"> </w:t>
      </w:r>
      <w:r w:rsidR="00707D84" w:rsidRPr="005F60B1">
        <w:rPr>
          <w:szCs w:val="22"/>
        </w:rPr>
        <w:t>prechádzanie</w:t>
      </w:r>
      <w:r w:rsidR="0064431D" w:rsidRPr="005F60B1">
        <w:rPr>
          <w:szCs w:val="22"/>
        </w:rPr>
        <w:t xml:space="preserve"> v spánku (námesačnosť)</w:t>
      </w:r>
      <w:r w:rsidR="00C3793C" w:rsidRPr="005F60B1">
        <w:rPr>
          <w:szCs w:val="22"/>
        </w:rPr>
        <w:t xml:space="preserve">, </w:t>
      </w:r>
      <w:r w:rsidR="0064431D" w:rsidRPr="005F60B1">
        <w:rPr>
          <w:szCs w:val="22"/>
        </w:rPr>
        <w:t>vedenie</w:t>
      </w:r>
      <w:r w:rsidR="00C3793C" w:rsidRPr="005F60B1">
        <w:rPr>
          <w:szCs w:val="22"/>
        </w:rPr>
        <w:t xml:space="preserve"> vozidla</w:t>
      </w:r>
      <w:r w:rsidR="0064431D" w:rsidRPr="005F60B1">
        <w:rPr>
          <w:szCs w:val="22"/>
        </w:rPr>
        <w:t xml:space="preserve"> počas spánku</w:t>
      </w:r>
      <w:r w:rsidR="00C3793C" w:rsidRPr="005F60B1">
        <w:rPr>
          <w:szCs w:val="22"/>
        </w:rPr>
        <w:t xml:space="preserve">, </w:t>
      </w:r>
      <w:r w:rsidR="0064431D" w:rsidRPr="005F60B1">
        <w:rPr>
          <w:szCs w:val="22"/>
        </w:rPr>
        <w:t>prípravu</w:t>
      </w:r>
      <w:r w:rsidR="00C3793C" w:rsidRPr="005F60B1">
        <w:rPr>
          <w:szCs w:val="22"/>
        </w:rPr>
        <w:t xml:space="preserve"> a</w:t>
      </w:r>
      <w:r w:rsidR="0064431D" w:rsidRPr="005F60B1">
        <w:rPr>
          <w:szCs w:val="22"/>
        </w:rPr>
        <w:t> konzumáciu jedla</w:t>
      </w:r>
      <w:r w:rsidR="00C3793C" w:rsidRPr="005F60B1">
        <w:rPr>
          <w:szCs w:val="22"/>
        </w:rPr>
        <w:t xml:space="preserve">, telefonovanie alebo </w:t>
      </w:r>
      <w:r w:rsidR="0064431D" w:rsidRPr="005F60B1">
        <w:rPr>
          <w:szCs w:val="22"/>
        </w:rPr>
        <w:t>pohlavný styk (</w:t>
      </w:r>
      <w:r w:rsidR="00707D84" w:rsidRPr="005F60B1">
        <w:rPr>
          <w:szCs w:val="22"/>
        </w:rPr>
        <w:t>sex</w:t>
      </w:r>
      <w:r w:rsidR="0064431D" w:rsidRPr="005F60B1">
        <w:rPr>
          <w:szCs w:val="22"/>
        </w:rPr>
        <w:t>)</w:t>
      </w:r>
      <w:r w:rsidR="00707D84" w:rsidRPr="005F60B1">
        <w:rPr>
          <w:szCs w:val="22"/>
        </w:rPr>
        <w:t>.</w:t>
      </w:r>
      <w:r w:rsidR="008F4DF2" w:rsidRPr="005F60B1">
        <w:rPr>
          <w:szCs w:val="22"/>
        </w:rPr>
        <w:t xml:space="preserve"> </w:t>
      </w:r>
      <w:r w:rsidR="00EA0752" w:rsidRPr="005F60B1">
        <w:rPr>
          <w:szCs w:val="22"/>
        </w:rPr>
        <w:t xml:space="preserve">Alkohol a niektoré lieky používané na liečbu depresie alebo úzkosti alebo užívanie </w:t>
      </w:r>
      <w:proofErr w:type="spellStart"/>
      <w:r w:rsidR="00EA0752" w:rsidRPr="005F60B1">
        <w:rPr>
          <w:szCs w:val="22"/>
        </w:rPr>
        <w:t>Zolpidemu</w:t>
      </w:r>
      <w:proofErr w:type="spellEnd"/>
      <w:r w:rsidR="00EA0752" w:rsidRPr="005F60B1">
        <w:rPr>
          <w:szCs w:val="22"/>
        </w:rPr>
        <w:t xml:space="preserve"> Mylan v dávkach prekračujúcich maximálnu odporúčanú dávku môžu zvýšiť riziko týchto vedľajších účinkov. Ak sa u vás vyskytne nejaká z týchto udalostí, povedzte to ihneď svojmu lekárovi.</w:t>
      </w:r>
      <w:r w:rsidR="00F6296D" w:rsidRPr="005F60B1">
        <w:rPr>
          <w:szCs w:val="22"/>
        </w:rPr>
        <w:t xml:space="preserve"> Váš lekár vám môže odporučiť ukončenie liečby.</w:t>
      </w:r>
    </w:p>
    <w:p w14:paraId="77CC1B05" w14:textId="77777777" w:rsidR="00F6296D" w:rsidRPr="00323275" w:rsidRDefault="00A82893" w:rsidP="005F60B1">
      <w:pPr>
        <w:numPr>
          <w:ilvl w:val="0"/>
          <w:numId w:val="19"/>
        </w:numPr>
        <w:ind w:left="567" w:hanging="567"/>
        <w:rPr>
          <w:szCs w:val="22"/>
        </w:rPr>
      </w:pPr>
      <w:r>
        <w:rPr>
          <w:szCs w:val="22"/>
        </w:rPr>
        <w:t>P</w:t>
      </w:r>
      <w:r w:rsidR="00F6296D" w:rsidRPr="00323275">
        <w:rPr>
          <w:szCs w:val="22"/>
        </w:rPr>
        <w:t xml:space="preserve">sychomotorické poruchy </w:t>
      </w:r>
      <w:r>
        <w:rPr>
          <w:szCs w:val="22"/>
        </w:rPr>
        <w:t xml:space="preserve">nasledujúci deň </w:t>
      </w:r>
      <w:r w:rsidR="00F6296D" w:rsidRPr="00323275">
        <w:rPr>
          <w:szCs w:val="22"/>
        </w:rPr>
        <w:t xml:space="preserve">(pozri tiež </w:t>
      </w:r>
      <w:r w:rsidR="00F6296D" w:rsidRPr="005F60B1">
        <w:rPr>
          <w:szCs w:val="22"/>
        </w:rPr>
        <w:t>“Vedenie vozidiel a obsluha strojov”)</w:t>
      </w:r>
    </w:p>
    <w:p w14:paraId="6C3597DC" w14:textId="77777777" w:rsidR="00E17EBD" w:rsidRPr="00A82893" w:rsidRDefault="00E17EBD" w:rsidP="005F60B1">
      <w:pPr>
        <w:ind w:firstLine="0"/>
        <w:rPr>
          <w:szCs w:val="22"/>
        </w:rPr>
      </w:pPr>
      <w:r w:rsidRPr="00323275">
        <w:rPr>
          <w:szCs w:val="22"/>
        </w:rPr>
        <w:t xml:space="preserve">Deň po užití </w:t>
      </w:r>
      <w:proofErr w:type="spellStart"/>
      <w:r w:rsidRPr="00323275">
        <w:rPr>
          <w:szCs w:val="22"/>
        </w:rPr>
        <w:t>Zolpidemu</w:t>
      </w:r>
      <w:proofErr w:type="spellEnd"/>
      <w:r w:rsidRPr="00323275">
        <w:rPr>
          <w:szCs w:val="22"/>
        </w:rPr>
        <w:t xml:space="preserve"> Mylan</w:t>
      </w:r>
      <w:r w:rsidRPr="00152DB4">
        <w:rPr>
          <w:szCs w:val="22"/>
        </w:rPr>
        <w:t xml:space="preserve"> sa riziko zhoršenia psychomotorických schopností vrátane</w:t>
      </w:r>
      <w:r w:rsidR="00185024" w:rsidRPr="00152DB4">
        <w:rPr>
          <w:szCs w:val="22"/>
        </w:rPr>
        <w:t xml:space="preserve"> </w:t>
      </w:r>
      <w:r w:rsidRPr="00A82893">
        <w:rPr>
          <w:szCs w:val="22"/>
        </w:rPr>
        <w:t>zhoršenej schopnosti viesť vozidlá môže zvýšiť, ak:</w:t>
      </w:r>
    </w:p>
    <w:p w14:paraId="5F0FB54D" w14:textId="77777777" w:rsidR="00E17EBD" w:rsidRPr="00A82893" w:rsidRDefault="00E17EBD" w:rsidP="005F60B1">
      <w:pPr>
        <w:numPr>
          <w:ilvl w:val="0"/>
          <w:numId w:val="20"/>
        </w:numPr>
        <w:tabs>
          <w:tab w:val="left" w:pos="1134"/>
        </w:tabs>
        <w:ind w:left="1134" w:hanging="567"/>
        <w:rPr>
          <w:szCs w:val="22"/>
        </w:rPr>
      </w:pPr>
      <w:r w:rsidRPr="00A82893">
        <w:rPr>
          <w:szCs w:val="22"/>
        </w:rPr>
        <w:t>užijete liek menej ako</w:t>
      </w:r>
      <w:r w:rsidR="00925733" w:rsidRPr="00A82893">
        <w:rPr>
          <w:szCs w:val="22"/>
        </w:rPr>
        <w:t xml:space="preserve"> </w:t>
      </w:r>
      <w:r w:rsidRPr="00A82893">
        <w:rPr>
          <w:szCs w:val="22"/>
        </w:rPr>
        <w:t>8 hodín pred aktivitou vyžadujúcou si pozornosť</w:t>
      </w:r>
    </w:p>
    <w:p w14:paraId="78AB37D7" w14:textId="77777777" w:rsidR="00E17EBD" w:rsidRPr="005F60B1" w:rsidRDefault="00E17EBD" w:rsidP="005F60B1">
      <w:pPr>
        <w:numPr>
          <w:ilvl w:val="0"/>
          <w:numId w:val="20"/>
        </w:numPr>
        <w:tabs>
          <w:tab w:val="left" w:pos="1134"/>
        </w:tabs>
        <w:ind w:left="1134" w:hanging="567"/>
        <w:rPr>
          <w:szCs w:val="22"/>
        </w:rPr>
      </w:pPr>
      <w:r w:rsidRPr="005F60B1">
        <w:rPr>
          <w:szCs w:val="22"/>
        </w:rPr>
        <w:t>užijete vyššiu dávku ako je odporúčaná dávka</w:t>
      </w:r>
    </w:p>
    <w:p w14:paraId="5B8A3062" w14:textId="77777777" w:rsidR="00E17EBD" w:rsidRPr="005F60B1" w:rsidRDefault="00E17EBD" w:rsidP="005F60B1">
      <w:pPr>
        <w:numPr>
          <w:ilvl w:val="0"/>
          <w:numId w:val="20"/>
        </w:numPr>
        <w:tabs>
          <w:tab w:val="left" w:pos="1134"/>
        </w:tabs>
        <w:ind w:left="1134" w:hanging="567"/>
        <w:rPr>
          <w:szCs w:val="22"/>
        </w:rPr>
      </w:pPr>
      <w:r w:rsidRPr="005F60B1">
        <w:rPr>
          <w:szCs w:val="22"/>
        </w:rPr>
        <w:t xml:space="preserve">užijete </w:t>
      </w:r>
      <w:proofErr w:type="spellStart"/>
      <w:r w:rsidRPr="005F60B1">
        <w:rPr>
          <w:szCs w:val="22"/>
        </w:rPr>
        <w:t>zolpidem</w:t>
      </w:r>
      <w:proofErr w:type="spellEnd"/>
      <w:r w:rsidRPr="005F60B1">
        <w:rPr>
          <w:szCs w:val="22"/>
        </w:rPr>
        <w:t xml:space="preserve"> počas užívania iných liekov s tlmivým účinkom na centrálnu nervovú sústavu alebo iných liekov zvyšujúcich hladinu </w:t>
      </w:r>
      <w:proofErr w:type="spellStart"/>
      <w:r w:rsidRPr="005F60B1">
        <w:rPr>
          <w:szCs w:val="22"/>
        </w:rPr>
        <w:t>zolpidemu</w:t>
      </w:r>
      <w:proofErr w:type="spellEnd"/>
      <w:r w:rsidRPr="005F60B1">
        <w:rPr>
          <w:szCs w:val="22"/>
        </w:rPr>
        <w:t xml:space="preserve"> v krvi alebo keď pijete alkohol alebo beriete nezákonné drogy.</w:t>
      </w:r>
    </w:p>
    <w:p w14:paraId="5F6F146A" w14:textId="77777777" w:rsidR="00E17EBD" w:rsidRPr="005F60B1" w:rsidRDefault="00E17EBD" w:rsidP="00323275">
      <w:pPr>
        <w:numPr>
          <w:ilvl w:val="12"/>
          <w:numId w:val="0"/>
        </w:numPr>
        <w:ind w:left="567" w:hanging="567"/>
        <w:rPr>
          <w:szCs w:val="22"/>
        </w:rPr>
      </w:pPr>
      <w:r w:rsidRPr="005F60B1">
        <w:rPr>
          <w:szCs w:val="22"/>
        </w:rPr>
        <w:t>Dávku užite jednorazovo tesne pred spaním.</w:t>
      </w:r>
    </w:p>
    <w:p w14:paraId="436F072A" w14:textId="77777777" w:rsidR="00E17EBD" w:rsidRPr="005F60B1" w:rsidRDefault="00E17EBD" w:rsidP="00152DB4">
      <w:pPr>
        <w:numPr>
          <w:ilvl w:val="12"/>
          <w:numId w:val="0"/>
        </w:numPr>
        <w:ind w:left="567" w:hanging="567"/>
        <w:rPr>
          <w:szCs w:val="22"/>
        </w:rPr>
      </w:pPr>
      <w:r w:rsidRPr="005F60B1">
        <w:rPr>
          <w:szCs w:val="22"/>
        </w:rPr>
        <w:t>Neužite ďalšiu dávku počas tej istej noci.</w:t>
      </w:r>
    </w:p>
    <w:p w14:paraId="1572BC3D" w14:textId="77777777" w:rsidR="00521155" w:rsidRPr="005F60B1" w:rsidRDefault="00521155" w:rsidP="00A82893">
      <w:pPr>
        <w:numPr>
          <w:ilvl w:val="12"/>
          <w:numId w:val="0"/>
        </w:numPr>
        <w:ind w:left="567" w:hanging="567"/>
        <w:rPr>
          <w:szCs w:val="22"/>
        </w:rPr>
      </w:pPr>
    </w:p>
    <w:p w14:paraId="6DAC2BCD" w14:textId="77777777" w:rsidR="0011526A" w:rsidRPr="005F60B1" w:rsidRDefault="00E76647" w:rsidP="005F60B1">
      <w:pPr>
        <w:keepNext/>
        <w:numPr>
          <w:ilvl w:val="12"/>
          <w:numId w:val="0"/>
        </w:numPr>
        <w:rPr>
          <w:szCs w:val="22"/>
        </w:rPr>
      </w:pPr>
      <w:r w:rsidRPr="005F60B1">
        <w:rPr>
          <w:b/>
          <w:szCs w:val="22"/>
        </w:rPr>
        <w:t>I</w:t>
      </w:r>
      <w:r w:rsidR="0011526A" w:rsidRPr="005F60B1">
        <w:rPr>
          <w:b/>
          <w:szCs w:val="22"/>
        </w:rPr>
        <w:t>n</w:t>
      </w:r>
      <w:r w:rsidRPr="005F60B1">
        <w:rPr>
          <w:b/>
          <w:szCs w:val="22"/>
        </w:rPr>
        <w:t>é</w:t>
      </w:r>
      <w:r w:rsidR="0011526A" w:rsidRPr="005F60B1">
        <w:rPr>
          <w:b/>
          <w:szCs w:val="22"/>
        </w:rPr>
        <w:t xml:space="preserve"> liek</w:t>
      </w:r>
      <w:r w:rsidRPr="005F60B1">
        <w:rPr>
          <w:b/>
          <w:szCs w:val="22"/>
        </w:rPr>
        <w:t>y a </w:t>
      </w:r>
      <w:proofErr w:type="spellStart"/>
      <w:r w:rsidRPr="005F60B1">
        <w:rPr>
          <w:b/>
          <w:szCs w:val="22"/>
        </w:rPr>
        <w:t>Zolpidem</w:t>
      </w:r>
      <w:proofErr w:type="spellEnd"/>
      <w:r w:rsidRPr="005F60B1">
        <w:rPr>
          <w:b/>
          <w:szCs w:val="22"/>
        </w:rPr>
        <w:t xml:space="preserve"> Mylan</w:t>
      </w:r>
    </w:p>
    <w:p w14:paraId="011947CB" w14:textId="77777777" w:rsidR="00505A6B" w:rsidRPr="005F60B1" w:rsidRDefault="003040C3" w:rsidP="00323275">
      <w:pPr>
        <w:numPr>
          <w:ilvl w:val="12"/>
          <w:numId w:val="0"/>
        </w:numPr>
        <w:ind w:right="-2"/>
        <w:rPr>
          <w:szCs w:val="22"/>
        </w:rPr>
      </w:pPr>
      <w:r w:rsidRPr="005F60B1">
        <w:rPr>
          <w:szCs w:val="22"/>
        </w:rPr>
        <w:t>Ak teraz užívate alebo ste v poslednom čase užívali, či práve budete užívať</w:t>
      </w:r>
      <w:r w:rsidRPr="005F60B1">
        <w:rPr>
          <w:b/>
          <w:i/>
          <w:szCs w:val="22"/>
        </w:rPr>
        <w:t xml:space="preserve"> </w:t>
      </w:r>
      <w:r w:rsidRPr="005F60B1">
        <w:rPr>
          <w:szCs w:val="22"/>
        </w:rPr>
        <w:t>ďalšie lieky, vrátane liekov, ktorých výdaj nie je viazaný na lekársky predpis, povedzte to svojmu lekárovi alebo lekárnikovi.</w:t>
      </w:r>
      <w:r w:rsidR="00505A6B" w:rsidRPr="005F60B1">
        <w:rPr>
          <w:szCs w:val="22"/>
        </w:rPr>
        <w:t xml:space="preserve"> </w:t>
      </w:r>
      <w:proofErr w:type="spellStart"/>
      <w:r w:rsidR="00505A6B" w:rsidRPr="005F60B1">
        <w:rPr>
          <w:szCs w:val="22"/>
        </w:rPr>
        <w:t>Zolpidem</w:t>
      </w:r>
      <w:proofErr w:type="spellEnd"/>
      <w:r w:rsidR="00505A6B" w:rsidRPr="005F60B1">
        <w:rPr>
          <w:szCs w:val="22"/>
        </w:rPr>
        <w:t xml:space="preserve"> Mylan môže ovplyvniť účinok a/alebo vedľajšie účinky iných liekov. </w:t>
      </w:r>
      <w:r w:rsidR="00323275" w:rsidRPr="005F60B1">
        <w:rPr>
          <w:szCs w:val="22"/>
        </w:rPr>
        <w:t>V</w:t>
      </w:r>
      <w:r w:rsidR="00323275">
        <w:rPr>
          <w:szCs w:val="22"/>
        </w:rPr>
        <w:t> </w:t>
      </w:r>
      <w:r w:rsidR="00505A6B" w:rsidRPr="00152DB4">
        <w:rPr>
          <w:szCs w:val="22"/>
        </w:rPr>
        <w:t xml:space="preserve">prípade, </w:t>
      </w:r>
      <w:r w:rsidR="00933589" w:rsidRPr="00152DB4">
        <w:rPr>
          <w:szCs w:val="22"/>
        </w:rPr>
        <w:t>ak máte</w:t>
      </w:r>
      <w:r w:rsidR="00505A6B" w:rsidRPr="00A82893">
        <w:rPr>
          <w:szCs w:val="22"/>
        </w:rPr>
        <w:t xml:space="preserve"> podstúpiť operáciu v celkovej anestézii, povedzte lekárovi</w:t>
      </w:r>
      <w:r w:rsidR="00CF6716" w:rsidRPr="005F60B1">
        <w:rPr>
          <w:szCs w:val="22"/>
        </w:rPr>
        <w:t>,</w:t>
      </w:r>
      <w:r w:rsidR="00505A6B" w:rsidRPr="005F60B1">
        <w:rPr>
          <w:szCs w:val="22"/>
        </w:rPr>
        <w:t xml:space="preserve"> ktoré lieky užívate.</w:t>
      </w:r>
    </w:p>
    <w:p w14:paraId="41E3F503" w14:textId="77777777" w:rsidR="00505A6B" w:rsidRPr="005F60B1" w:rsidRDefault="00505A6B" w:rsidP="00152DB4">
      <w:pPr>
        <w:numPr>
          <w:ilvl w:val="12"/>
          <w:numId w:val="0"/>
        </w:numPr>
        <w:ind w:right="-2"/>
        <w:rPr>
          <w:szCs w:val="22"/>
        </w:rPr>
      </w:pPr>
    </w:p>
    <w:p w14:paraId="613B4BC1" w14:textId="77777777" w:rsidR="00054B98" w:rsidRPr="005F60B1" w:rsidRDefault="00054B98" w:rsidP="00A82893">
      <w:pPr>
        <w:numPr>
          <w:ilvl w:val="12"/>
          <w:numId w:val="0"/>
        </w:numPr>
        <w:ind w:right="-2"/>
        <w:rPr>
          <w:szCs w:val="22"/>
        </w:rPr>
      </w:pPr>
      <w:r w:rsidRPr="005F60B1">
        <w:rPr>
          <w:szCs w:val="22"/>
        </w:rPr>
        <w:t xml:space="preserve">Ak užívate </w:t>
      </w:r>
      <w:proofErr w:type="spellStart"/>
      <w:r w:rsidRPr="005F60B1">
        <w:rPr>
          <w:szCs w:val="22"/>
        </w:rPr>
        <w:t>zolpidem</w:t>
      </w:r>
      <w:proofErr w:type="spellEnd"/>
      <w:r w:rsidRPr="005F60B1">
        <w:rPr>
          <w:szCs w:val="22"/>
        </w:rPr>
        <w:t xml:space="preserve"> s nasledujúcimi liekmi, môže sa zvýšiť ospalosť a zhoršiť psychomotorické schopnosti nasledujúci deň vrátane zhoršenia schopnosti viesť vozidlá.</w:t>
      </w:r>
    </w:p>
    <w:p w14:paraId="3AD62459" w14:textId="77777777" w:rsidR="00054B98" w:rsidRPr="005F60B1" w:rsidRDefault="00054B98" w:rsidP="005F60B1">
      <w:pPr>
        <w:numPr>
          <w:ilvl w:val="0"/>
          <w:numId w:val="12"/>
        </w:numPr>
        <w:tabs>
          <w:tab w:val="clear" w:pos="360"/>
          <w:tab w:val="num" w:pos="567"/>
        </w:tabs>
        <w:ind w:left="567" w:right="-29" w:hanging="567"/>
        <w:rPr>
          <w:szCs w:val="22"/>
        </w:rPr>
      </w:pPr>
      <w:r w:rsidRPr="005F60B1">
        <w:rPr>
          <w:szCs w:val="22"/>
        </w:rPr>
        <w:t>Lieky na niektoré duševné poruchy (</w:t>
      </w:r>
      <w:proofErr w:type="spellStart"/>
      <w:r w:rsidRPr="005F60B1">
        <w:rPr>
          <w:szCs w:val="22"/>
        </w:rPr>
        <w:t>antipsychotiká</w:t>
      </w:r>
      <w:proofErr w:type="spellEnd"/>
      <w:r w:rsidRPr="005F60B1">
        <w:rPr>
          <w:szCs w:val="22"/>
        </w:rPr>
        <w:t>)</w:t>
      </w:r>
    </w:p>
    <w:p w14:paraId="443D4020" w14:textId="77777777" w:rsidR="00054B98" w:rsidRPr="005F60B1" w:rsidRDefault="00054B98" w:rsidP="005F60B1">
      <w:pPr>
        <w:numPr>
          <w:ilvl w:val="0"/>
          <w:numId w:val="12"/>
        </w:numPr>
        <w:tabs>
          <w:tab w:val="clear" w:pos="360"/>
          <w:tab w:val="num" w:pos="567"/>
        </w:tabs>
        <w:ind w:left="567" w:right="-29" w:hanging="567"/>
        <w:rPr>
          <w:szCs w:val="22"/>
        </w:rPr>
      </w:pPr>
      <w:r w:rsidRPr="005F60B1">
        <w:rPr>
          <w:szCs w:val="22"/>
        </w:rPr>
        <w:t>Lieky na poruchy spánku (hypnotiká)</w:t>
      </w:r>
    </w:p>
    <w:p w14:paraId="7CD1E4A3" w14:textId="77777777" w:rsidR="00054B98" w:rsidRPr="005F60B1" w:rsidRDefault="00054B98" w:rsidP="005F60B1">
      <w:pPr>
        <w:numPr>
          <w:ilvl w:val="0"/>
          <w:numId w:val="12"/>
        </w:numPr>
        <w:tabs>
          <w:tab w:val="clear" w:pos="360"/>
          <w:tab w:val="num" w:pos="567"/>
        </w:tabs>
        <w:ind w:left="567" w:right="-29" w:hanging="567"/>
        <w:rPr>
          <w:szCs w:val="22"/>
        </w:rPr>
      </w:pPr>
      <w:r w:rsidRPr="005F60B1">
        <w:rPr>
          <w:szCs w:val="22"/>
        </w:rPr>
        <w:t>Lieky na upokojenie alebo na zmiernenie úzkosti</w:t>
      </w:r>
    </w:p>
    <w:p w14:paraId="1B3D3954" w14:textId="77777777" w:rsidR="00054B98" w:rsidRPr="005F60B1" w:rsidRDefault="00054B98" w:rsidP="005F60B1">
      <w:pPr>
        <w:numPr>
          <w:ilvl w:val="0"/>
          <w:numId w:val="12"/>
        </w:numPr>
        <w:tabs>
          <w:tab w:val="clear" w:pos="360"/>
          <w:tab w:val="num" w:pos="567"/>
        </w:tabs>
        <w:ind w:left="567" w:right="-29" w:hanging="567"/>
        <w:rPr>
          <w:szCs w:val="22"/>
        </w:rPr>
      </w:pPr>
      <w:r w:rsidRPr="005F60B1">
        <w:rPr>
          <w:szCs w:val="22"/>
        </w:rPr>
        <w:t>Lieky na depresie</w:t>
      </w:r>
    </w:p>
    <w:p w14:paraId="16CD0597" w14:textId="77777777" w:rsidR="00054B98" w:rsidRPr="005F60B1" w:rsidRDefault="00054B98" w:rsidP="005F60B1">
      <w:pPr>
        <w:numPr>
          <w:ilvl w:val="0"/>
          <w:numId w:val="12"/>
        </w:numPr>
        <w:tabs>
          <w:tab w:val="clear" w:pos="360"/>
          <w:tab w:val="num" w:pos="567"/>
        </w:tabs>
        <w:ind w:left="567" w:right="-29" w:hanging="567"/>
        <w:rPr>
          <w:szCs w:val="22"/>
        </w:rPr>
      </w:pPr>
      <w:r w:rsidRPr="005F60B1">
        <w:rPr>
          <w:szCs w:val="22"/>
        </w:rPr>
        <w:t>Lieky na zmiernenie stredne ťažkej až ťažkej bolesti (narkotické analgetiká)</w:t>
      </w:r>
    </w:p>
    <w:p w14:paraId="525C1C90" w14:textId="77777777" w:rsidR="00054B98" w:rsidRPr="005F60B1" w:rsidRDefault="00054B98" w:rsidP="005F60B1">
      <w:pPr>
        <w:numPr>
          <w:ilvl w:val="0"/>
          <w:numId w:val="12"/>
        </w:numPr>
        <w:tabs>
          <w:tab w:val="clear" w:pos="360"/>
          <w:tab w:val="num" w:pos="567"/>
        </w:tabs>
        <w:ind w:left="567" w:right="-29" w:hanging="567"/>
        <w:rPr>
          <w:szCs w:val="22"/>
        </w:rPr>
      </w:pPr>
      <w:r w:rsidRPr="005F60B1">
        <w:rPr>
          <w:szCs w:val="22"/>
        </w:rPr>
        <w:t>Lieky na epilepsiu</w:t>
      </w:r>
    </w:p>
    <w:p w14:paraId="32C0AEAF" w14:textId="77777777" w:rsidR="00054B98" w:rsidRPr="00323275" w:rsidRDefault="00054B98" w:rsidP="005F60B1">
      <w:pPr>
        <w:numPr>
          <w:ilvl w:val="0"/>
          <w:numId w:val="12"/>
        </w:numPr>
        <w:tabs>
          <w:tab w:val="clear" w:pos="360"/>
          <w:tab w:val="num" w:pos="567"/>
        </w:tabs>
        <w:ind w:left="567" w:right="-29" w:hanging="567"/>
        <w:rPr>
          <w:szCs w:val="22"/>
        </w:rPr>
      </w:pPr>
      <w:r w:rsidRPr="005F60B1">
        <w:rPr>
          <w:szCs w:val="22"/>
        </w:rPr>
        <w:t>Lieky používané na anestéz</w:t>
      </w:r>
      <w:r w:rsidR="000E6DE5" w:rsidRPr="005F60B1">
        <w:rPr>
          <w:szCs w:val="22"/>
        </w:rPr>
        <w:t>i</w:t>
      </w:r>
      <w:r w:rsidRPr="00323275">
        <w:rPr>
          <w:szCs w:val="22"/>
        </w:rPr>
        <w:t>u</w:t>
      </w:r>
    </w:p>
    <w:p w14:paraId="24FA3868" w14:textId="77777777" w:rsidR="00054B98" w:rsidRPr="00A82893" w:rsidRDefault="00054B98" w:rsidP="005F60B1">
      <w:pPr>
        <w:numPr>
          <w:ilvl w:val="0"/>
          <w:numId w:val="12"/>
        </w:numPr>
        <w:tabs>
          <w:tab w:val="clear" w:pos="360"/>
          <w:tab w:val="num" w:pos="567"/>
        </w:tabs>
        <w:ind w:left="567" w:right="-29" w:hanging="567"/>
        <w:rPr>
          <w:szCs w:val="22"/>
        </w:rPr>
      </w:pPr>
      <w:r w:rsidRPr="00152DB4">
        <w:rPr>
          <w:szCs w:val="22"/>
        </w:rPr>
        <w:t>Lieky na sennú nádchu, vyrážky alebo iné alergie, po ktorých sa môžete cítiť ospalý (</w:t>
      </w:r>
      <w:proofErr w:type="spellStart"/>
      <w:r w:rsidRPr="00152DB4">
        <w:rPr>
          <w:szCs w:val="22"/>
        </w:rPr>
        <w:t>antihistaminik</w:t>
      </w:r>
      <w:r w:rsidRPr="00A82893">
        <w:rPr>
          <w:szCs w:val="22"/>
        </w:rPr>
        <w:t>á</w:t>
      </w:r>
      <w:proofErr w:type="spellEnd"/>
      <w:r w:rsidRPr="00A82893">
        <w:rPr>
          <w:szCs w:val="22"/>
        </w:rPr>
        <w:t xml:space="preserve"> so sedatívnym účinkom)</w:t>
      </w:r>
    </w:p>
    <w:p w14:paraId="2E52B68A" w14:textId="77777777" w:rsidR="00054B98" w:rsidRPr="005F60B1" w:rsidRDefault="00054B98" w:rsidP="00323275">
      <w:pPr>
        <w:numPr>
          <w:ilvl w:val="12"/>
          <w:numId w:val="0"/>
        </w:numPr>
        <w:ind w:right="-2"/>
        <w:rPr>
          <w:szCs w:val="22"/>
        </w:rPr>
      </w:pPr>
    </w:p>
    <w:p w14:paraId="36318DEC" w14:textId="77777777" w:rsidR="00054B98" w:rsidRPr="005F60B1" w:rsidRDefault="00054B98" w:rsidP="00152DB4">
      <w:pPr>
        <w:numPr>
          <w:ilvl w:val="12"/>
          <w:numId w:val="0"/>
        </w:numPr>
        <w:ind w:right="-2"/>
        <w:rPr>
          <w:szCs w:val="22"/>
        </w:rPr>
      </w:pPr>
      <w:r w:rsidRPr="005F60B1">
        <w:rPr>
          <w:szCs w:val="22"/>
        </w:rPr>
        <w:t xml:space="preserve">Pri užívaní </w:t>
      </w:r>
      <w:proofErr w:type="spellStart"/>
      <w:r w:rsidRPr="005F60B1">
        <w:rPr>
          <w:szCs w:val="22"/>
        </w:rPr>
        <w:t>zolpidemu</w:t>
      </w:r>
      <w:proofErr w:type="spellEnd"/>
      <w:r w:rsidRPr="005F60B1">
        <w:rPr>
          <w:szCs w:val="22"/>
        </w:rPr>
        <w:t xml:space="preserve"> s </w:t>
      </w:r>
      <w:proofErr w:type="spellStart"/>
      <w:r w:rsidRPr="005F60B1">
        <w:rPr>
          <w:szCs w:val="22"/>
        </w:rPr>
        <w:t>antidepresívami</w:t>
      </w:r>
      <w:proofErr w:type="spellEnd"/>
      <w:r w:rsidRPr="005F60B1">
        <w:rPr>
          <w:szCs w:val="22"/>
        </w:rPr>
        <w:t xml:space="preserve"> s obsahom </w:t>
      </w:r>
      <w:proofErr w:type="spellStart"/>
      <w:r w:rsidRPr="005F60B1">
        <w:rPr>
          <w:szCs w:val="22"/>
        </w:rPr>
        <w:t>bupropiónu</w:t>
      </w:r>
      <w:proofErr w:type="spellEnd"/>
      <w:r w:rsidRPr="005F60B1">
        <w:rPr>
          <w:szCs w:val="22"/>
        </w:rPr>
        <w:t xml:space="preserve">, </w:t>
      </w:r>
      <w:proofErr w:type="spellStart"/>
      <w:r w:rsidRPr="005F60B1">
        <w:rPr>
          <w:szCs w:val="22"/>
        </w:rPr>
        <w:t>desipramínu</w:t>
      </w:r>
      <w:proofErr w:type="spellEnd"/>
      <w:r w:rsidRPr="005F60B1">
        <w:rPr>
          <w:szCs w:val="22"/>
        </w:rPr>
        <w:t xml:space="preserve">, </w:t>
      </w:r>
      <w:proofErr w:type="spellStart"/>
      <w:r w:rsidRPr="005F60B1">
        <w:rPr>
          <w:szCs w:val="22"/>
        </w:rPr>
        <w:t>fluoxetínu</w:t>
      </w:r>
      <w:proofErr w:type="spellEnd"/>
      <w:r w:rsidRPr="005F60B1">
        <w:rPr>
          <w:szCs w:val="22"/>
        </w:rPr>
        <w:t xml:space="preserve">, </w:t>
      </w:r>
      <w:proofErr w:type="spellStart"/>
      <w:r w:rsidRPr="005F60B1">
        <w:rPr>
          <w:szCs w:val="22"/>
        </w:rPr>
        <w:t>sertralínu</w:t>
      </w:r>
      <w:proofErr w:type="spellEnd"/>
      <w:r w:rsidRPr="005F60B1">
        <w:rPr>
          <w:szCs w:val="22"/>
        </w:rPr>
        <w:t xml:space="preserve"> a </w:t>
      </w:r>
      <w:proofErr w:type="spellStart"/>
      <w:r w:rsidRPr="005F60B1">
        <w:rPr>
          <w:szCs w:val="22"/>
        </w:rPr>
        <w:t>venlafaxínu</w:t>
      </w:r>
      <w:proofErr w:type="spellEnd"/>
      <w:r w:rsidRPr="005F60B1">
        <w:rPr>
          <w:szCs w:val="22"/>
        </w:rPr>
        <w:t xml:space="preserve"> môžete vidieť veci, ktoré nie sú skutočné (halucinácie).</w:t>
      </w:r>
    </w:p>
    <w:p w14:paraId="261E5CA5" w14:textId="77777777" w:rsidR="00054B98" w:rsidRPr="005F60B1" w:rsidRDefault="00054B98" w:rsidP="00A82893">
      <w:pPr>
        <w:numPr>
          <w:ilvl w:val="12"/>
          <w:numId w:val="0"/>
        </w:numPr>
        <w:ind w:right="-2"/>
        <w:rPr>
          <w:szCs w:val="22"/>
        </w:rPr>
      </w:pPr>
    </w:p>
    <w:p w14:paraId="75D4EB79" w14:textId="77777777" w:rsidR="00054B98" w:rsidRPr="005F60B1" w:rsidRDefault="00054B98" w:rsidP="005F60B1">
      <w:pPr>
        <w:numPr>
          <w:ilvl w:val="12"/>
          <w:numId w:val="0"/>
        </w:numPr>
        <w:ind w:right="-2"/>
        <w:rPr>
          <w:szCs w:val="22"/>
        </w:rPr>
      </w:pPr>
      <w:r w:rsidRPr="005F60B1">
        <w:rPr>
          <w:szCs w:val="22"/>
        </w:rPr>
        <w:t xml:space="preserve">Neodporúča sa užívať </w:t>
      </w:r>
      <w:proofErr w:type="spellStart"/>
      <w:r w:rsidRPr="005F60B1">
        <w:rPr>
          <w:szCs w:val="22"/>
        </w:rPr>
        <w:t>zolpidem</w:t>
      </w:r>
      <w:proofErr w:type="spellEnd"/>
      <w:r w:rsidRPr="005F60B1">
        <w:rPr>
          <w:szCs w:val="22"/>
        </w:rPr>
        <w:t xml:space="preserve"> s </w:t>
      </w:r>
      <w:proofErr w:type="spellStart"/>
      <w:r w:rsidRPr="005F60B1">
        <w:rPr>
          <w:szCs w:val="22"/>
        </w:rPr>
        <w:t>fluvoxamínom</w:t>
      </w:r>
      <w:proofErr w:type="spellEnd"/>
      <w:r w:rsidRPr="005F60B1">
        <w:rPr>
          <w:szCs w:val="22"/>
        </w:rPr>
        <w:t xml:space="preserve"> alebo </w:t>
      </w:r>
      <w:proofErr w:type="spellStart"/>
      <w:r w:rsidRPr="005F60B1">
        <w:rPr>
          <w:szCs w:val="22"/>
        </w:rPr>
        <w:t>ciprofloxacínom</w:t>
      </w:r>
      <w:proofErr w:type="spellEnd"/>
      <w:r w:rsidRPr="005F60B1">
        <w:rPr>
          <w:szCs w:val="22"/>
        </w:rPr>
        <w:t>.</w:t>
      </w:r>
    </w:p>
    <w:p w14:paraId="045A7061" w14:textId="77777777" w:rsidR="00233307" w:rsidRPr="005F60B1" w:rsidRDefault="00233307" w:rsidP="005F60B1">
      <w:pPr>
        <w:numPr>
          <w:ilvl w:val="12"/>
          <w:numId w:val="0"/>
        </w:numPr>
        <w:ind w:right="-2"/>
        <w:rPr>
          <w:szCs w:val="22"/>
        </w:rPr>
      </w:pPr>
    </w:p>
    <w:p w14:paraId="1C95F09D" w14:textId="77777777" w:rsidR="0006323C" w:rsidRPr="00A82893" w:rsidRDefault="00054B98" w:rsidP="005F60B1">
      <w:pPr>
        <w:numPr>
          <w:ilvl w:val="12"/>
          <w:numId w:val="0"/>
        </w:numPr>
        <w:ind w:right="-2"/>
        <w:rPr>
          <w:szCs w:val="22"/>
        </w:rPr>
      </w:pPr>
      <w:r w:rsidRPr="005F60B1">
        <w:rPr>
          <w:szCs w:val="22"/>
        </w:rPr>
        <w:t xml:space="preserve">Nasledujúce lieky môžu </w:t>
      </w:r>
      <w:r w:rsidRPr="005F60B1">
        <w:rPr>
          <w:b/>
          <w:szCs w:val="22"/>
        </w:rPr>
        <w:t xml:space="preserve">zvýšiť pravdepodobnosť, že sa u vás vyskytnú </w:t>
      </w:r>
      <w:r w:rsidR="00323275">
        <w:rPr>
          <w:b/>
          <w:szCs w:val="22"/>
        </w:rPr>
        <w:t>vedľajšie</w:t>
      </w:r>
      <w:r w:rsidRPr="005F60B1">
        <w:rPr>
          <w:b/>
          <w:szCs w:val="22"/>
        </w:rPr>
        <w:t xml:space="preserve"> účinky</w:t>
      </w:r>
      <w:r w:rsidRPr="00323275">
        <w:rPr>
          <w:szCs w:val="22"/>
        </w:rPr>
        <w:t xml:space="preserve">, počas užívania </w:t>
      </w:r>
      <w:proofErr w:type="spellStart"/>
      <w:r w:rsidRPr="00323275">
        <w:rPr>
          <w:szCs w:val="22"/>
        </w:rPr>
        <w:t>Zolpidemu</w:t>
      </w:r>
      <w:proofErr w:type="spellEnd"/>
      <w:r w:rsidRPr="00323275">
        <w:rPr>
          <w:szCs w:val="22"/>
        </w:rPr>
        <w:t xml:space="preserve"> Mylan</w:t>
      </w:r>
      <w:r w:rsidRPr="00152DB4">
        <w:rPr>
          <w:szCs w:val="22"/>
        </w:rPr>
        <w:t xml:space="preserve">. Aby to bolo menej pravdepodobné, váš lekár vám môže znížiť dávku </w:t>
      </w:r>
      <w:proofErr w:type="spellStart"/>
      <w:r w:rsidRPr="00152DB4">
        <w:rPr>
          <w:szCs w:val="22"/>
        </w:rPr>
        <w:t>Zolpidemu</w:t>
      </w:r>
      <w:proofErr w:type="spellEnd"/>
      <w:r w:rsidRPr="00152DB4">
        <w:rPr>
          <w:szCs w:val="22"/>
        </w:rPr>
        <w:t xml:space="preserve"> Mylan:</w:t>
      </w:r>
    </w:p>
    <w:p w14:paraId="3F3C736E" w14:textId="77777777" w:rsidR="00054B98" w:rsidRPr="00A82893" w:rsidRDefault="00054B98" w:rsidP="005F60B1">
      <w:pPr>
        <w:numPr>
          <w:ilvl w:val="0"/>
          <w:numId w:val="12"/>
        </w:numPr>
        <w:tabs>
          <w:tab w:val="clear" w:pos="360"/>
          <w:tab w:val="num" w:pos="567"/>
        </w:tabs>
        <w:ind w:left="567" w:right="-29" w:hanging="567"/>
        <w:rPr>
          <w:szCs w:val="22"/>
        </w:rPr>
      </w:pPr>
      <w:r w:rsidRPr="00A82893">
        <w:rPr>
          <w:szCs w:val="22"/>
        </w:rPr>
        <w:t xml:space="preserve">antibiotiká (používajú sa na liečbu infekcií) napr. </w:t>
      </w:r>
      <w:proofErr w:type="spellStart"/>
      <w:r w:rsidRPr="00A82893">
        <w:rPr>
          <w:szCs w:val="22"/>
        </w:rPr>
        <w:t>klaritromycín</w:t>
      </w:r>
      <w:proofErr w:type="spellEnd"/>
      <w:r w:rsidRPr="00A82893">
        <w:rPr>
          <w:szCs w:val="22"/>
        </w:rPr>
        <w:t xml:space="preserve"> alebo </w:t>
      </w:r>
      <w:proofErr w:type="spellStart"/>
      <w:r w:rsidRPr="00A82893">
        <w:rPr>
          <w:szCs w:val="22"/>
        </w:rPr>
        <w:t>erytromycín</w:t>
      </w:r>
      <w:proofErr w:type="spellEnd"/>
    </w:p>
    <w:p w14:paraId="0D2505E0" w14:textId="77777777" w:rsidR="00054B98" w:rsidRPr="005F60B1" w:rsidRDefault="00054B98" w:rsidP="005F60B1">
      <w:pPr>
        <w:numPr>
          <w:ilvl w:val="0"/>
          <w:numId w:val="12"/>
        </w:numPr>
        <w:tabs>
          <w:tab w:val="clear" w:pos="360"/>
          <w:tab w:val="num" w:pos="567"/>
        </w:tabs>
        <w:ind w:left="567" w:right="-29" w:hanging="567"/>
        <w:rPr>
          <w:szCs w:val="22"/>
        </w:rPr>
      </w:pPr>
      <w:r w:rsidRPr="005F60B1">
        <w:rPr>
          <w:szCs w:val="22"/>
        </w:rPr>
        <w:t xml:space="preserve">niektoré lieky na liečbu plesňových infekcií, napr. </w:t>
      </w:r>
      <w:proofErr w:type="spellStart"/>
      <w:r w:rsidRPr="005F60B1">
        <w:rPr>
          <w:szCs w:val="22"/>
        </w:rPr>
        <w:t>ketokonazol</w:t>
      </w:r>
      <w:proofErr w:type="spellEnd"/>
    </w:p>
    <w:p w14:paraId="605F1DB7" w14:textId="77777777" w:rsidR="00054B98" w:rsidRPr="005F60B1" w:rsidRDefault="00054B98" w:rsidP="005F60B1">
      <w:pPr>
        <w:numPr>
          <w:ilvl w:val="0"/>
          <w:numId w:val="12"/>
        </w:numPr>
        <w:tabs>
          <w:tab w:val="clear" w:pos="360"/>
          <w:tab w:val="num" w:pos="567"/>
        </w:tabs>
        <w:ind w:left="567" w:right="-29" w:hanging="567"/>
        <w:rPr>
          <w:szCs w:val="22"/>
        </w:rPr>
      </w:pPr>
      <w:proofErr w:type="spellStart"/>
      <w:r w:rsidRPr="005F60B1">
        <w:rPr>
          <w:szCs w:val="22"/>
        </w:rPr>
        <w:t>ritonavir</w:t>
      </w:r>
      <w:proofErr w:type="spellEnd"/>
      <w:r w:rsidRPr="005F60B1">
        <w:rPr>
          <w:szCs w:val="22"/>
        </w:rPr>
        <w:t>, liek používaný na liečbu HIV infekcie.</w:t>
      </w:r>
    </w:p>
    <w:p w14:paraId="3C03F04A" w14:textId="77777777" w:rsidR="00054B98" w:rsidRPr="005F60B1" w:rsidRDefault="00054B98" w:rsidP="00323275">
      <w:pPr>
        <w:numPr>
          <w:ilvl w:val="12"/>
          <w:numId w:val="0"/>
        </w:numPr>
        <w:ind w:right="-2"/>
        <w:rPr>
          <w:szCs w:val="22"/>
        </w:rPr>
      </w:pPr>
    </w:p>
    <w:p w14:paraId="7E26158E" w14:textId="77777777" w:rsidR="00A976A9" w:rsidRPr="00323275" w:rsidRDefault="00A976A9" w:rsidP="00323275">
      <w:pPr>
        <w:numPr>
          <w:ilvl w:val="12"/>
          <w:numId w:val="0"/>
        </w:numPr>
        <w:ind w:right="-2"/>
        <w:rPr>
          <w:szCs w:val="22"/>
        </w:rPr>
      </w:pPr>
      <w:r w:rsidRPr="005F60B1">
        <w:rPr>
          <w:szCs w:val="22"/>
        </w:rPr>
        <w:t xml:space="preserve">Nasledujúce lieky môžu spôsobiť, že </w:t>
      </w:r>
      <w:r w:rsidRPr="005F60B1">
        <w:rPr>
          <w:b/>
          <w:szCs w:val="22"/>
        </w:rPr>
        <w:t xml:space="preserve">účinok </w:t>
      </w:r>
      <w:proofErr w:type="spellStart"/>
      <w:r w:rsidRPr="005F60B1">
        <w:rPr>
          <w:b/>
          <w:szCs w:val="22"/>
        </w:rPr>
        <w:t>Zolpidemu</w:t>
      </w:r>
      <w:proofErr w:type="spellEnd"/>
      <w:r w:rsidRPr="005F60B1">
        <w:rPr>
          <w:b/>
          <w:szCs w:val="22"/>
        </w:rPr>
        <w:t xml:space="preserve"> Mylan bude slabší</w:t>
      </w:r>
      <w:r w:rsidRPr="00323275">
        <w:rPr>
          <w:szCs w:val="22"/>
        </w:rPr>
        <w:t>:</w:t>
      </w:r>
    </w:p>
    <w:p w14:paraId="1615DE27" w14:textId="77777777" w:rsidR="00A976A9" w:rsidRPr="00323275" w:rsidRDefault="00A976A9" w:rsidP="005F60B1">
      <w:pPr>
        <w:numPr>
          <w:ilvl w:val="0"/>
          <w:numId w:val="12"/>
        </w:numPr>
        <w:tabs>
          <w:tab w:val="clear" w:pos="360"/>
          <w:tab w:val="num" w:pos="567"/>
        </w:tabs>
        <w:ind w:left="567" w:right="-29" w:hanging="567"/>
        <w:rPr>
          <w:szCs w:val="22"/>
        </w:rPr>
      </w:pPr>
      <w:proofErr w:type="spellStart"/>
      <w:r w:rsidRPr="00323275">
        <w:rPr>
          <w:szCs w:val="22"/>
        </w:rPr>
        <w:t>rifampicín</w:t>
      </w:r>
      <w:proofErr w:type="spellEnd"/>
      <w:r w:rsidRPr="00323275">
        <w:rPr>
          <w:szCs w:val="22"/>
        </w:rPr>
        <w:t>, antibiotikum na liečbu infekcií</w:t>
      </w:r>
    </w:p>
    <w:p w14:paraId="5FF8317E" w14:textId="77777777" w:rsidR="00A976A9" w:rsidRPr="00A82893" w:rsidRDefault="00A976A9" w:rsidP="005F60B1">
      <w:pPr>
        <w:numPr>
          <w:ilvl w:val="0"/>
          <w:numId w:val="12"/>
        </w:numPr>
        <w:tabs>
          <w:tab w:val="clear" w:pos="360"/>
          <w:tab w:val="num" w:pos="567"/>
        </w:tabs>
        <w:ind w:left="567" w:right="-29" w:hanging="567"/>
        <w:rPr>
          <w:szCs w:val="22"/>
        </w:rPr>
      </w:pPr>
      <w:r w:rsidRPr="00323275">
        <w:rPr>
          <w:szCs w:val="22"/>
        </w:rPr>
        <w:t>ľubovník bodkovaný (</w:t>
      </w:r>
      <w:proofErr w:type="spellStart"/>
      <w:r w:rsidRPr="005F60B1">
        <w:rPr>
          <w:szCs w:val="22"/>
        </w:rPr>
        <w:t>Hypericum</w:t>
      </w:r>
      <w:proofErr w:type="spellEnd"/>
      <w:r w:rsidRPr="005F60B1">
        <w:rPr>
          <w:szCs w:val="22"/>
        </w:rPr>
        <w:t xml:space="preserve"> </w:t>
      </w:r>
      <w:proofErr w:type="spellStart"/>
      <w:r w:rsidRPr="005F60B1">
        <w:rPr>
          <w:szCs w:val="22"/>
        </w:rPr>
        <w:t>perforatum</w:t>
      </w:r>
      <w:proofErr w:type="spellEnd"/>
      <w:r w:rsidRPr="00323275">
        <w:rPr>
          <w:szCs w:val="22"/>
        </w:rPr>
        <w:t>), rastlinný liek na liečbu výkyvov nálad</w:t>
      </w:r>
      <w:r w:rsidR="00736CE0" w:rsidRPr="00323275">
        <w:rPr>
          <w:szCs w:val="22"/>
        </w:rPr>
        <w:t>y</w:t>
      </w:r>
      <w:r w:rsidRPr="00152DB4">
        <w:rPr>
          <w:szCs w:val="22"/>
        </w:rPr>
        <w:t xml:space="preserve"> depresie</w:t>
      </w:r>
    </w:p>
    <w:p w14:paraId="4F8F98DF" w14:textId="77777777" w:rsidR="00672E5D" w:rsidRPr="005F60B1" w:rsidRDefault="00672E5D" w:rsidP="005F60B1">
      <w:pPr>
        <w:numPr>
          <w:ilvl w:val="12"/>
          <w:numId w:val="0"/>
        </w:numPr>
        <w:ind w:right="-2"/>
        <w:rPr>
          <w:szCs w:val="22"/>
        </w:rPr>
      </w:pPr>
    </w:p>
    <w:p w14:paraId="52E884A4" w14:textId="77777777" w:rsidR="0011526A" w:rsidRPr="005F60B1" w:rsidRDefault="00672E5D" w:rsidP="005F60B1">
      <w:pPr>
        <w:keepNext/>
        <w:numPr>
          <w:ilvl w:val="12"/>
          <w:numId w:val="0"/>
        </w:numPr>
        <w:rPr>
          <w:b/>
          <w:szCs w:val="22"/>
        </w:rPr>
      </w:pPr>
      <w:proofErr w:type="spellStart"/>
      <w:r w:rsidRPr="005F60B1">
        <w:rPr>
          <w:b/>
          <w:szCs w:val="22"/>
        </w:rPr>
        <w:t>Zolpidem</w:t>
      </w:r>
      <w:proofErr w:type="spellEnd"/>
      <w:r w:rsidRPr="005F60B1">
        <w:rPr>
          <w:b/>
          <w:szCs w:val="22"/>
        </w:rPr>
        <w:t xml:space="preserve"> Mylan </w:t>
      </w:r>
      <w:r w:rsidR="003040C3" w:rsidRPr="005F60B1">
        <w:rPr>
          <w:b/>
          <w:szCs w:val="22"/>
        </w:rPr>
        <w:t>a alkohol</w:t>
      </w:r>
    </w:p>
    <w:p w14:paraId="3D357B6B" w14:textId="77777777" w:rsidR="00672E5D" w:rsidRPr="005F60B1" w:rsidRDefault="006E0CC1" w:rsidP="00323275">
      <w:pPr>
        <w:numPr>
          <w:ilvl w:val="12"/>
          <w:numId w:val="0"/>
        </w:numPr>
        <w:ind w:right="-2"/>
        <w:rPr>
          <w:szCs w:val="22"/>
        </w:rPr>
      </w:pPr>
      <w:r w:rsidRPr="005F60B1">
        <w:rPr>
          <w:szCs w:val="22"/>
        </w:rPr>
        <w:t xml:space="preserve">Počas užívania </w:t>
      </w:r>
      <w:proofErr w:type="spellStart"/>
      <w:r w:rsidRPr="005F60B1">
        <w:rPr>
          <w:szCs w:val="22"/>
        </w:rPr>
        <w:t>Zolpidemu</w:t>
      </w:r>
      <w:proofErr w:type="spellEnd"/>
      <w:r w:rsidRPr="005F60B1">
        <w:rPr>
          <w:szCs w:val="22"/>
        </w:rPr>
        <w:t xml:space="preserve"> Mylan sa nemá konzumovať alkohol</w:t>
      </w:r>
      <w:r w:rsidR="00672E5D" w:rsidRPr="005F60B1">
        <w:rPr>
          <w:szCs w:val="22"/>
        </w:rPr>
        <w:t>, keďže sa môže zvýšiť sedatívny (utlmujúci) účinok.</w:t>
      </w:r>
    </w:p>
    <w:p w14:paraId="47CC8AAB" w14:textId="77777777" w:rsidR="0011526A" w:rsidRPr="005F60B1" w:rsidRDefault="0011526A" w:rsidP="00152DB4">
      <w:pPr>
        <w:numPr>
          <w:ilvl w:val="12"/>
          <w:numId w:val="0"/>
        </w:numPr>
        <w:ind w:right="-2"/>
        <w:rPr>
          <w:szCs w:val="22"/>
        </w:rPr>
      </w:pPr>
    </w:p>
    <w:p w14:paraId="0CF090F3" w14:textId="77777777" w:rsidR="0011526A" w:rsidRPr="005F60B1" w:rsidRDefault="0011526A" w:rsidP="005F60B1">
      <w:pPr>
        <w:keepNext/>
        <w:numPr>
          <w:ilvl w:val="12"/>
          <w:numId w:val="0"/>
        </w:numPr>
        <w:outlineLvl w:val="0"/>
        <w:rPr>
          <w:b/>
          <w:szCs w:val="22"/>
        </w:rPr>
      </w:pPr>
      <w:r w:rsidRPr="005F60B1">
        <w:rPr>
          <w:b/>
          <w:szCs w:val="22"/>
        </w:rPr>
        <w:t>Tehotenstvo a</w:t>
      </w:r>
      <w:r w:rsidR="00187FC7" w:rsidRPr="005F60B1">
        <w:rPr>
          <w:b/>
          <w:szCs w:val="22"/>
        </w:rPr>
        <w:t> </w:t>
      </w:r>
      <w:r w:rsidRPr="005F60B1">
        <w:rPr>
          <w:b/>
          <w:szCs w:val="22"/>
        </w:rPr>
        <w:t>dojčenie</w:t>
      </w:r>
    </w:p>
    <w:p w14:paraId="03F5710E" w14:textId="77777777" w:rsidR="00187FC7" w:rsidRPr="005F60B1" w:rsidRDefault="00187FC7" w:rsidP="00323275">
      <w:pPr>
        <w:numPr>
          <w:ilvl w:val="12"/>
          <w:numId w:val="0"/>
        </w:numPr>
        <w:ind w:right="-2"/>
        <w:outlineLvl w:val="0"/>
        <w:rPr>
          <w:szCs w:val="22"/>
        </w:rPr>
      </w:pPr>
      <w:proofErr w:type="spellStart"/>
      <w:r w:rsidRPr="005F60B1">
        <w:rPr>
          <w:szCs w:val="22"/>
        </w:rPr>
        <w:t>Zolpidem</w:t>
      </w:r>
      <w:proofErr w:type="spellEnd"/>
      <w:r w:rsidRPr="005F60B1">
        <w:rPr>
          <w:szCs w:val="22"/>
        </w:rPr>
        <w:t xml:space="preserve"> Mylan sa nemá užívať počas tehotenstva, </w:t>
      </w:r>
      <w:r w:rsidR="00B9416C" w:rsidRPr="005F60B1">
        <w:rPr>
          <w:szCs w:val="22"/>
        </w:rPr>
        <w:t>obzvlášť</w:t>
      </w:r>
      <w:r w:rsidRPr="005F60B1">
        <w:rPr>
          <w:szCs w:val="22"/>
        </w:rPr>
        <w:t xml:space="preserve"> počas prvých troch mesiacov. </w:t>
      </w:r>
      <w:r w:rsidR="00EC00E9" w:rsidRPr="005F60B1">
        <w:rPr>
          <w:szCs w:val="22"/>
        </w:rPr>
        <w:t xml:space="preserve">Ak z naliehavých zdravotných dôvodov užívate </w:t>
      </w:r>
      <w:proofErr w:type="spellStart"/>
      <w:r w:rsidR="00EC00E9" w:rsidRPr="005F60B1">
        <w:rPr>
          <w:szCs w:val="22"/>
        </w:rPr>
        <w:t>Zolpidem</w:t>
      </w:r>
      <w:proofErr w:type="spellEnd"/>
      <w:r w:rsidR="00EC00E9" w:rsidRPr="005F60B1">
        <w:rPr>
          <w:szCs w:val="22"/>
        </w:rPr>
        <w:t xml:space="preserve"> Mylan </w:t>
      </w:r>
      <w:r w:rsidR="00B9416C" w:rsidRPr="005F60B1">
        <w:rPr>
          <w:szCs w:val="22"/>
        </w:rPr>
        <w:t>v priebehu</w:t>
      </w:r>
      <w:r w:rsidR="00EC00E9" w:rsidRPr="005F60B1">
        <w:rPr>
          <w:szCs w:val="22"/>
        </w:rPr>
        <w:t xml:space="preserve"> pokročilého</w:t>
      </w:r>
      <w:r w:rsidR="00751212" w:rsidRPr="005F60B1">
        <w:rPr>
          <w:szCs w:val="22"/>
        </w:rPr>
        <w:t xml:space="preserve"> štádia</w:t>
      </w:r>
      <w:r w:rsidR="00EC00E9" w:rsidRPr="005F60B1">
        <w:rPr>
          <w:szCs w:val="22"/>
        </w:rPr>
        <w:t xml:space="preserve"> tehotenstva alebo </w:t>
      </w:r>
      <w:r w:rsidR="00751212" w:rsidRPr="005F60B1">
        <w:rPr>
          <w:szCs w:val="22"/>
        </w:rPr>
        <w:t>na začiatku</w:t>
      </w:r>
      <w:r w:rsidR="00EC00E9" w:rsidRPr="005F60B1">
        <w:rPr>
          <w:szCs w:val="22"/>
        </w:rPr>
        <w:t xml:space="preserve"> pôrodu</w:t>
      </w:r>
      <w:r w:rsidR="00751212" w:rsidRPr="005F60B1">
        <w:rPr>
          <w:szCs w:val="22"/>
        </w:rPr>
        <w:t xml:space="preserve">, </w:t>
      </w:r>
      <w:r w:rsidR="00323275">
        <w:rPr>
          <w:szCs w:val="22"/>
        </w:rPr>
        <w:t>v</w:t>
      </w:r>
      <w:r w:rsidR="00323275" w:rsidRPr="00152DB4">
        <w:rPr>
          <w:szCs w:val="22"/>
        </w:rPr>
        <w:t xml:space="preserve">aše </w:t>
      </w:r>
      <w:r w:rsidR="00751212" w:rsidRPr="00152DB4">
        <w:rPr>
          <w:szCs w:val="22"/>
        </w:rPr>
        <w:t>dieťa</w:t>
      </w:r>
      <w:r w:rsidR="00B9416C" w:rsidRPr="00152DB4">
        <w:rPr>
          <w:szCs w:val="22"/>
        </w:rPr>
        <w:t xml:space="preserve"> </w:t>
      </w:r>
      <w:r w:rsidR="00B9416C" w:rsidRPr="00A82893">
        <w:rPr>
          <w:szCs w:val="22"/>
        </w:rPr>
        <w:t>môže mať</w:t>
      </w:r>
      <w:r w:rsidR="00751212" w:rsidRPr="00A82893">
        <w:rPr>
          <w:szCs w:val="22"/>
        </w:rPr>
        <w:t xml:space="preserve"> nízku telesnú teplotu, ochabnuté svaly a ťažkosti s dýchaním a po narodení</w:t>
      </w:r>
      <w:r w:rsidR="00B9416C" w:rsidRPr="005F60B1">
        <w:rPr>
          <w:szCs w:val="22"/>
        </w:rPr>
        <w:t xml:space="preserve"> sa uňho môžu</w:t>
      </w:r>
      <w:r w:rsidR="00751212" w:rsidRPr="005F60B1">
        <w:rPr>
          <w:szCs w:val="22"/>
        </w:rPr>
        <w:t xml:space="preserve"> prejavovať abstinenčné príznaky </w:t>
      </w:r>
      <w:r w:rsidR="00B9416C" w:rsidRPr="005F60B1">
        <w:rPr>
          <w:szCs w:val="22"/>
        </w:rPr>
        <w:t xml:space="preserve">(príznaky z vysadenia) </w:t>
      </w:r>
      <w:r w:rsidR="00751212" w:rsidRPr="005F60B1">
        <w:rPr>
          <w:szCs w:val="22"/>
        </w:rPr>
        <w:t>spôsobené fyzickou závislosťou.</w:t>
      </w:r>
    </w:p>
    <w:p w14:paraId="79FED117" w14:textId="77777777" w:rsidR="00952C9C" w:rsidRPr="005F60B1" w:rsidRDefault="00952C9C" w:rsidP="00152DB4">
      <w:pPr>
        <w:numPr>
          <w:ilvl w:val="12"/>
          <w:numId w:val="0"/>
        </w:numPr>
        <w:ind w:right="-2"/>
        <w:outlineLvl w:val="0"/>
        <w:rPr>
          <w:szCs w:val="22"/>
        </w:rPr>
      </w:pPr>
    </w:p>
    <w:p w14:paraId="3FA86999" w14:textId="77777777" w:rsidR="003040C3" w:rsidRPr="00A82893" w:rsidRDefault="003040C3" w:rsidP="00152DB4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5F60B1">
        <w:rPr>
          <w:b/>
          <w:szCs w:val="22"/>
        </w:rPr>
        <w:t>Nedojčite</w:t>
      </w:r>
      <w:r w:rsidRPr="00323275">
        <w:rPr>
          <w:szCs w:val="22"/>
        </w:rPr>
        <w:t xml:space="preserve"> vaše dieťa, nakoľko malé množstvá </w:t>
      </w:r>
      <w:proofErr w:type="spellStart"/>
      <w:r w:rsidRPr="00323275">
        <w:rPr>
          <w:szCs w:val="22"/>
        </w:rPr>
        <w:t>zolpidemu</w:t>
      </w:r>
      <w:proofErr w:type="spellEnd"/>
      <w:r w:rsidRPr="00152DB4">
        <w:rPr>
          <w:szCs w:val="22"/>
        </w:rPr>
        <w:t xml:space="preserve"> môžu prejsť do materského mlieka.</w:t>
      </w:r>
    </w:p>
    <w:p w14:paraId="3AE7F15E" w14:textId="77777777" w:rsidR="003040C3" w:rsidRPr="00A82893" w:rsidRDefault="003040C3" w:rsidP="00A82893">
      <w:pPr>
        <w:numPr>
          <w:ilvl w:val="12"/>
          <w:numId w:val="0"/>
        </w:numPr>
        <w:ind w:right="-2"/>
        <w:outlineLvl w:val="0"/>
        <w:rPr>
          <w:szCs w:val="22"/>
        </w:rPr>
      </w:pPr>
    </w:p>
    <w:p w14:paraId="6F23745E" w14:textId="77777777" w:rsidR="003040C3" w:rsidRPr="005F60B1" w:rsidRDefault="003040C3" w:rsidP="005F60B1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5F60B1">
        <w:rPr>
          <w:szCs w:val="22"/>
        </w:rPr>
        <w:t>Ak ste tehotná alebo dojčíte, ak si myslíte, že ste tehotná alebo ak plánujete otehotnieť, poraďte sa so svojím lekárom predtým, ako začnete užívať tento liek.</w:t>
      </w:r>
    </w:p>
    <w:p w14:paraId="3E343674" w14:textId="77777777" w:rsidR="009219D6" w:rsidRPr="005F60B1" w:rsidRDefault="009219D6" w:rsidP="005F60B1">
      <w:pPr>
        <w:numPr>
          <w:ilvl w:val="12"/>
          <w:numId w:val="0"/>
        </w:numPr>
        <w:ind w:right="-2"/>
        <w:outlineLvl w:val="0"/>
        <w:rPr>
          <w:szCs w:val="22"/>
        </w:rPr>
      </w:pPr>
    </w:p>
    <w:p w14:paraId="7419E72A" w14:textId="77777777" w:rsidR="0011526A" w:rsidRPr="005F60B1" w:rsidRDefault="0011526A" w:rsidP="005F60B1">
      <w:pPr>
        <w:keepNext/>
        <w:numPr>
          <w:ilvl w:val="12"/>
          <w:numId w:val="0"/>
        </w:numPr>
        <w:outlineLvl w:val="0"/>
        <w:rPr>
          <w:szCs w:val="22"/>
        </w:rPr>
      </w:pPr>
      <w:r w:rsidRPr="005F60B1">
        <w:rPr>
          <w:b/>
          <w:szCs w:val="22"/>
        </w:rPr>
        <w:t>Vedenie vozid</w:t>
      </w:r>
      <w:r w:rsidR="00736CE0" w:rsidRPr="005F60B1">
        <w:rPr>
          <w:b/>
          <w:szCs w:val="22"/>
        </w:rPr>
        <w:t>iel</w:t>
      </w:r>
      <w:r w:rsidRPr="005F60B1">
        <w:rPr>
          <w:b/>
          <w:szCs w:val="22"/>
        </w:rPr>
        <w:t xml:space="preserve"> a obsluha strojov</w:t>
      </w:r>
    </w:p>
    <w:p w14:paraId="20C62D19" w14:textId="77777777" w:rsidR="00A976A9" w:rsidRPr="005F60B1" w:rsidRDefault="00A976A9" w:rsidP="00152DB4">
      <w:pPr>
        <w:numPr>
          <w:ilvl w:val="12"/>
          <w:numId w:val="0"/>
        </w:numPr>
        <w:ind w:right="-29"/>
        <w:rPr>
          <w:szCs w:val="22"/>
        </w:rPr>
      </w:pPr>
      <w:proofErr w:type="spellStart"/>
      <w:r w:rsidRPr="005F60B1">
        <w:rPr>
          <w:szCs w:val="22"/>
        </w:rPr>
        <w:t>Zolpidem</w:t>
      </w:r>
      <w:proofErr w:type="spellEnd"/>
      <w:r w:rsidRPr="005F60B1">
        <w:rPr>
          <w:szCs w:val="22"/>
        </w:rPr>
        <w:t xml:space="preserve"> Mylan má veľký vplyv na schopnosť viesť vozidlá a obsluhovať stroje, ako napríklad spôsobiť </w:t>
      </w:r>
      <w:proofErr w:type="spellStart"/>
      <w:r w:rsidRPr="005F60B1">
        <w:rPr>
          <w:szCs w:val="22"/>
        </w:rPr>
        <w:t>mikrospánok</w:t>
      </w:r>
      <w:proofErr w:type="spellEnd"/>
      <w:r w:rsidRPr="005F60B1">
        <w:rPr>
          <w:szCs w:val="22"/>
        </w:rPr>
        <w:t xml:space="preserve">. Nasledujúci deň po užití </w:t>
      </w:r>
      <w:proofErr w:type="spellStart"/>
      <w:r w:rsidRPr="005F60B1">
        <w:rPr>
          <w:szCs w:val="22"/>
        </w:rPr>
        <w:t>Zolpidemu</w:t>
      </w:r>
      <w:proofErr w:type="spellEnd"/>
      <w:r w:rsidRPr="005F60B1">
        <w:rPr>
          <w:szCs w:val="22"/>
        </w:rPr>
        <w:t xml:space="preserve"> Mylan (ako aj iných hypnotík) je potrebné mať na pamäti, že:</w:t>
      </w:r>
    </w:p>
    <w:p w14:paraId="6DBCCEDA" w14:textId="77777777" w:rsidR="00A976A9" w:rsidRPr="005F60B1" w:rsidRDefault="00A976A9" w:rsidP="005F60B1">
      <w:pPr>
        <w:numPr>
          <w:ilvl w:val="0"/>
          <w:numId w:val="12"/>
        </w:numPr>
        <w:tabs>
          <w:tab w:val="clear" w:pos="360"/>
          <w:tab w:val="num" w:pos="567"/>
        </w:tabs>
        <w:ind w:left="567" w:right="-29" w:hanging="567"/>
        <w:rPr>
          <w:szCs w:val="22"/>
        </w:rPr>
      </w:pPr>
      <w:r w:rsidRPr="005F60B1">
        <w:rPr>
          <w:szCs w:val="22"/>
        </w:rPr>
        <w:t>sa môžete cítiť malátny, ospalý a zmätený alebo môžete mať závrat</w:t>
      </w:r>
    </w:p>
    <w:p w14:paraId="7F5878ED" w14:textId="77777777" w:rsidR="00A976A9" w:rsidRPr="005F60B1" w:rsidRDefault="00A976A9" w:rsidP="005F60B1">
      <w:pPr>
        <w:numPr>
          <w:ilvl w:val="0"/>
          <w:numId w:val="12"/>
        </w:numPr>
        <w:tabs>
          <w:tab w:val="clear" w:pos="360"/>
          <w:tab w:val="num" w:pos="567"/>
        </w:tabs>
        <w:ind w:left="567" w:right="-29" w:hanging="567"/>
        <w:rPr>
          <w:szCs w:val="22"/>
        </w:rPr>
      </w:pPr>
      <w:r w:rsidRPr="005F60B1">
        <w:rPr>
          <w:szCs w:val="22"/>
        </w:rPr>
        <w:t>vám môže trvať dlhšie prijímať rýchle rozhodnutia</w:t>
      </w:r>
    </w:p>
    <w:p w14:paraId="0024267F" w14:textId="77777777" w:rsidR="00A976A9" w:rsidRPr="005F60B1" w:rsidRDefault="00A976A9" w:rsidP="005F60B1">
      <w:pPr>
        <w:numPr>
          <w:ilvl w:val="0"/>
          <w:numId w:val="12"/>
        </w:numPr>
        <w:tabs>
          <w:tab w:val="clear" w:pos="360"/>
          <w:tab w:val="num" w:pos="567"/>
        </w:tabs>
        <w:ind w:left="567" w:right="-29" w:hanging="567"/>
        <w:rPr>
          <w:szCs w:val="22"/>
        </w:rPr>
      </w:pPr>
      <w:r w:rsidRPr="005F60B1">
        <w:rPr>
          <w:szCs w:val="22"/>
        </w:rPr>
        <w:t>môžete vidieť rozmazane alebo dvojmo</w:t>
      </w:r>
    </w:p>
    <w:p w14:paraId="05E57623" w14:textId="77777777" w:rsidR="00A976A9" w:rsidRPr="005F60B1" w:rsidRDefault="00A976A9" w:rsidP="005F60B1">
      <w:pPr>
        <w:numPr>
          <w:ilvl w:val="0"/>
          <w:numId w:val="12"/>
        </w:numPr>
        <w:tabs>
          <w:tab w:val="clear" w:pos="360"/>
          <w:tab w:val="num" w:pos="567"/>
        </w:tabs>
        <w:ind w:left="567" w:right="-29" w:hanging="567"/>
        <w:rPr>
          <w:szCs w:val="22"/>
        </w:rPr>
      </w:pPr>
      <w:r w:rsidRPr="005F60B1">
        <w:rPr>
          <w:szCs w:val="22"/>
        </w:rPr>
        <w:t>môžete byť menej ostražitý.</w:t>
      </w:r>
    </w:p>
    <w:p w14:paraId="4EF1BF55" w14:textId="77777777" w:rsidR="00A976A9" w:rsidRPr="005F60B1" w:rsidRDefault="00A976A9" w:rsidP="00323275">
      <w:pPr>
        <w:numPr>
          <w:ilvl w:val="12"/>
          <w:numId w:val="0"/>
        </w:numPr>
        <w:ind w:right="-29"/>
        <w:rPr>
          <w:szCs w:val="22"/>
        </w:rPr>
      </w:pPr>
    </w:p>
    <w:p w14:paraId="2B4604F2" w14:textId="77777777" w:rsidR="00A976A9" w:rsidRDefault="00A976A9" w:rsidP="00A82893">
      <w:pPr>
        <w:numPr>
          <w:ilvl w:val="12"/>
          <w:numId w:val="0"/>
        </w:numPr>
        <w:ind w:right="-29"/>
        <w:rPr>
          <w:szCs w:val="22"/>
        </w:rPr>
      </w:pPr>
      <w:proofErr w:type="spellStart"/>
      <w:r w:rsidRPr="005F60B1">
        <w:rPr>
          <w:szCs w:val="22"/>
        </w:rPr>
        <w:t>Zolpidem</w:t>
      </w:r>
      <w:proofErr w:type="spellEnd"/>
      <w:r w:rsidRPr="005F60B1">
        <w:rPr>
          <w:szCs w:val="22"/>
        </w:rPr>
        <w:t xml:space="preserve"> sa odporúča</w:t>
      </w:r>
      <w:r w:rsidR="00323275">
        <w:rPr>
          <w:szCs w:val="22"/>
        </w:rPr>
        <w:t xml:space="preserve"> </w:t>
      </w:r>
      <w:r w:rsidRPr="00152DB4">
        <w:rPr>
          <w:szCs w:val="22"/>
        </w:rPr>
        <w:t>užiť minimálne 8 hodín pred vedením vozidla, obsluhou stroja a prácami vo výškach na zníženie uvedených účinkov.</w:t>
      </w:r>
    </w:p>
    <w:p w14:paraId="38387C2D" w14:textId="77777777" w:rsidR="005F60B1" w:rsidRPr="00A82893" w:rsidRDefault="005F60B1" w:rsidP="00A82893">
      <w:pPr>
        <w:numPr>
          <w:ilvl w:val="12"/>
          <w:numId w:val="0"/>
        </w:numPr>
        <w:ind w:right="-29"/>
        <w:rPr>
          <w:szCs w:val="22"/>
        </w:rPr>
      </w:pPr>
    </w:p>
    <w:p w14:paraId="6A009007" w14:textId="77777777" w:rsidR="0011526A" w:rsidRPr="005F60B1" w:rsidRDefault="00A976A9" w:rsidP="005F60B1">
      <w:pPr>
        <w:numPr>
          <w:ilvl w:val="12"/>
          <w:numId w:val="0"/>
        </w:numPr>
        <w:ind w:right="-29"/>
        <w:rPr>
          <w:szCs w:val="22"/>
        </w:rPr>
      </w:pPr>
      <w:r w:rsidRPr="005F60B1">
        <w:rPr>
          <w:szCs w:val="22"/>
        </w:rPr>
        <w:t xml:space="preserve">Keď užívate </w:t>
      </w:r>
      <w:proofErr w:type="spellStart"/>
      <w:r w:rsidRPr="005F60B1">
        <w:rPr>
          <w:szCs w:val="22"/>
        </w:rPr>
        <w:t>Zolpidem</w:t>
      </w:r>
      <w:proofErr w:type="spellEnd"/>
      <w:r w:rsidRPr="005F60B1">
        <w:rPr>
          <w:szCs w:val="22"/>
        </w:rPr>
        <w:t xml:space="preserve"> Mylan, nepite alkohol, ani neužívajte iné </w:t>
      </w:r>
      <w:proofErr w:type="spellStart"/>
      <w:r w:rsidRPr="005F60B1">
        <w:rPr>
          <w:szCs w:val="22"/>
        </w:rPr>
        <w:t>psychoaktívne</w:t>
      </w:r>
      <w:proofErr w:type="spellEnd"/>
      <w:r w:rsidRPr="005F60B1">
        <w:rPr>
          <w:szCs w:val="22"/>
        </w:rPr>
        <w:t xml:space="preserve"> látky, keďže to môže zvýšiť vyššie uvedené účinky.</w:t>
      </w:r>
    </w:p>
    <w:p w14:paraId="32A259E6" w14:textId="77777777" w:rsidR="00A976A9" w:rsidRPr="005F60B1" w:rsidRDefault="00A976A9" w:rsidP="005F60B1">
      <w:pPr>
        <w:numPr>
          <w:ilvl w:val="12"/>
          <w:numId w:val="0"/>
        </w:numPr>
        <w:ind w:right="-29"/>
        <w:rPr>
          <w:szCs w:val="22"/>
        </w:rPr>
      </w:pPr>
    </w:p>
    <w:p w14:paraId="195FA1FA" w14:textId="77777777" w:rsidR="0011526A" w:rsidRPr="005F60B1" w:rsidRDefault="005A05DA" w:rsidP="005F60B1">
      <w:pPr>
        <w:keepNext/>
        <w:numPr>
          <w:ilvl w:val="12"/>
          <w:numId w:val="0"/>
        </w:numPr>
        <w:outlineLvl w:val="0"/>
        <w:rPr>
          <w:b/>
          <w:szCs w:val="22"/>
        </w:rPr>
      </w:pPr>
      <w:proofErr w:type="spellStart"/>
      <w:r w:rsidRPr="005F60B1">
        <w:rPr>
          <w:b/>
          <w:szCs w:val="22"/>
        </w:rPr>
        <w:t>Zolpidem</w:t>
      </w:r>
      <w:proofErr w:type="spellEnd"/>
      <w:r w:rsidRPr="005F60B1">
        <w:rPr>
          <w:b/>
          <w:szCs w:val="22"/>
        </w:rPr>
        <w:t xml:space="preserve"> Mylan</w:t>
      </w:r>
      <w:r w:rsidR="003040C3" w:rsidRPr="005F60B1">
        <w:rPr>
          <w:b/>
          <w:szCs w:val="22"/>
        </w:rPr>
        <w:t xml:space="preserve"> obsahuje laktózu</w:t>
      </w:r>
    </w:p>
    <w:p w14:paraId="04D5A9FF" w14:textId="77777777" w:rsidR="00676571" w:rsidRPr="005F60B1" w:rsidRDefault="00736CE0" w:rsidP="005F60B1">
      <w:pPr>
        <w:pStyle w:val="MGGTextLeft"/>
        <w:keepNext/>
        <w:rPr>
          <w:szCs w:val="22"/>
          <w:lang w:val="sk-SK"/>
        </w:rPr>
      </w:pPr>
      <w:r w:rsidRPr="005F60B1">
        <w:rPr>
          <w:szCs w:val="22"/>
          <w:lang w:val="sk-SK"/>
        </w:rPr>
        <w:t>Ak vám váš lekár povedal, že neznášate niektoré cukry, kontaktujte svojho lekára pred užitím tohto lieku.</w:t>
      </w:r>
    </w:p>
    <w:p w14:paraId="13E75BA1" w14:textId="77777777" w:rsidR="0011526A" w:rsidRPr="005F60B1" w:rsidRDefault="0011526A" w:rsidP="00323275">
      <w:pPr>
        <w:numPr>
          <w:ilvl w:val="12"/>
          <w:numId w:val="0"/>
        </w:numPr>
        <w:ind w:right="-2"/>
        <w:rPr>
          <w:szCs w:val="22"/>
        </w:rPr>
      </w:pPr>
    </w:p>
    <w:p w14:paraId="2DB2E79C" w14:textId="77777777" w:rsidR="0011526A" w:rsidRPr="005F60B1" w:rsidRDefault="0011526A" w:rsidP="00323275">
      <w:pPr>
        <w:numPr>
          <w:ilvl w:val="12"/>
          <w:numId w:val="0"/>
        </w:numPr>
        <w:ind w:right="-2"/>
        <w:rPr>
          <w:szCs w:val="22"/>
        </w:rPr>
      </w:pPr>
    </w:p>
    <w:p w14:paraId="436C2762" w14:textId="77777777" w:rsidR="0011526A" w:rsidRPr="005F60B1" w:rsidRDefault="0011526A" w:rsidP="005F60B1">
      <w:pPr>
        <w:keepNext/>
        <w:numPr>
          <w:ilvl w:val="12"/>
          <w:numId w:val="0"/>
        </w:numPr>
        <w:ind w:left="567" w:hanging="567"/>
        <w:outlineLvl w:val="0"/>
        <w:rPr>
          <w:szCs w:val="22"/>
        </w:rPr>
      </w:pPr>
      <w:r w:rsidRPr="005F60B1">
        <w:rPr>
          <w:b/>
          <w:szCs w:val="22"/>
        </w:rPr>
        <w:t>3.</w:t>
      </w:r>
      <w:r w:rsidRPr="005F60B1">
        <w:rPr>
          <w:b/>
          <w:szCs w:val="22"/>
        </w:rPr>
        <w:tab/>
        <w:t>A</w:t>
      </w:r>
      <w:r w:rsidR="003040C3" w:rsidRPr="005F60B1">
        <w:rPr>
          <w:b/>
          <w:szCs w:val="22"/>
        </w:rPr>
        <w:t xml:space="preserve">ko užívať </w:t>
      </w:r>
      <w:proofErr w:type="spellStart"/>
      <w:r w:rsidR="003040C3" w:rsidRPr="005F60B1">
        <w:rPr>
          <w:b/>
          <w:szCs w:val="22"/>
        </w:rPr>
        <w:t>Zolpidem</w:t>
      </w:r>
      <w:proofErr w:type="spellEnd"/>
      <w:r w:rsidR="003040C3" w:rsidRPr="005F60B1">
        <w:rPr>
          <w:b/>
          <w:szCs w:val="22"/>
        </w:rPr>
        <w:t xml:space="preserve"> Mylan</w:t>
      </w:r>
    </w:p>
    <w:p w14:paraId="272FC108" w14:textId="77777777" w:rsidR="0011526A" w:rsidRPr="005F60B1" w:rsidRDefault="0011526A" w:rsidP="005F60B1">
      <w:pPr>
        <w:keepNext/>
        <w:numPr>
          <w:ilvl w:val="12"/>
          <w:numId w:val="0"/>
        </w:numPr>
        <w:rPr>
          <w:szCs w:val="22"/>
        </w:rPr>
      </w:pPr>
    </w:p>
    <w:p w14:paraId="6E0D0EFE" w14:textId="77777777" w:rsidR="003A1097" w:rsidRPr="005F60B1" w:rsidRDefault="003040C3" w:rsidP="005F60B1">
      <w:pPr>
        <w:ind w:left="0" w:firstLine="0"/>
        <w:rPr>
          <w:szCs w:val="22"/>
        </w:rPr>
      </w:pPr>
      <w:r w:rsidRPr="005F60B1">
        <w:rPr>
          <w:bCs/>
          <w:szCs w:val="22"/>
        </w:rPr>
        <w:t xml:space="preserve">Vždy užívajte </w:t>
      </w:r>
      <w:r w:rsidRPr="005F60B1">
        <w:rPr>
          <w:szCs w:val="22"/>
        </w:rPr>
        <w:t>tento liek</w:t>
      </w:r>
      <w:r w:rsidRPr="005F60B1">
        <w:rPr>
          <w:bCs/>
          <w:szCs w:val="22"/>
        </w:rPr>
        <w:t xml:space="preserve"> presne tak, ako vám povedal váš lekár. Ak si nie ste niečím istý, overte si to u svojho lekára alebo lekárnika.</w:t>
      </w:r>
      <w:r w:rsidRPr="005F60B1" w:rsidDel="003040C3">
        <w:rPr>
          <w:bCs/>
          <w:szCs w:val="22"/>
        </w:rPr>
        <w:t xml:space="preserve"> </w:t>
      </w:r>
      <w:r w:rsidR="00A514F9" w:rsidRPr="005F60B1">
        <w:rPr>
          <w:szCs w:val="22"/>
        </w:rPr>
        <w:t>Tablet</w:t>
      </w:r>
      <w:r w:rsidRPr="005F60B1">
        <w:rPr>
          <w:szCs w:val="22"/>
        </w:rPr>
        <w:t>y</w:t>
      </w:r>
      <w:r w:rsidR="00A514F9" w:rsidRPr="005F60B1">
        <w:rPr>
          <w:szCs w:val="22"/>
        </w:rPr>
        <w:t xml:space="preserve"> účinkuj</w:t>
      </w:r>
      <w:r w:rsidRPr="005F60B1">
        <w:rPr>
          <w:szCs w:val="22"/>
        </w:rPr>
        <w:t>ú</w:t>
      </w:r>
      <w:r w:rsidR="00A514F9" w:rsidRPr="005F60B1">
        <w:rPr>
          <w:szCs w:val="22"/>
        </w:rPr>
        <w:t xml:space="preserve"> rýchlo</w:t>
      </w:r>
      <w:r w:rsidRPr="005F60B1">
        <w:rPr>
          <w:szCs w:val="22"/>
        </w:rPr>
        <w:t xml:space="preserve"> a</w:t>
      </w:r>
      <w:r w:rsidR="00A514F9" w:rsidRPr="005F60B1">
        <w:rPr>
          <w:szCs w:val="22"/>
        </w:rPr>
        <w:t xml:space="preserve"> m</w:t>
      </w:r>
      <w:r w:rsidR="003A1097" w:rsidRPr="005F60B1">
        <w:rPr>
          <w:szCs w:val="22"/>
        </w:rPr>
        <w:t>ajú</w:t>
      </w:r>
      <w:r w:rsidR="00A514F9" w:rsidRPr="005F60B1">
        <w:rPr>
          <w:szCs w:val="22"/>
        </w:rPr>
        <w:t xml:space="preserve"> sa</w:t>
      </w:r>
      <w:r w:rsidR="00DA6835" w:rsidRPr="005F60B1">
        <w:rPr>
          <w:szCs w:val="22"/>
        </w:rPr>
        <w:t xml:space="preserve"> </w:t>
      </w:r>
      <w:r w:rsidR="003A1097" w:rsidRPr="005F60B1">
        <w:rPr>
          <w:szCs w:val="22"/>
        </w:rPr>
        <w:t>prehltnúť vcelku</w:t>
      </w:r>
      <w:r w:rsidR="00A514F9" w:rsidRPr="005F60B1">
        <w:rPr>
          <w:szCs w:val="22"/>
        </w:rPr>
        <w:t xml:space="preserve"> </w:t>
      </w:r>
      <w:r w:rsidR="00DA6835" w:rsidRPr="005F60B1">
        <w:rPr>
          <w:szCs w:val="22"/>
        </w:rPr>
        <w:t>a zapiť vodou</w:t>
      </w:r>
      <w:r w:rsidR="00A514F9" w:rsidRPr="005F60B1">
        <w:rPr>
          <w:szCs w:val="22"/>
        </w:rPr>
        <w:t xml:space="preserve"> tesne pred ul</w:t>
      </w:r>
      <w:r w:rsidR="00DA6835" w:rsidRPr="005F60B1">
        <w:rPr>
          <w:szCs w:val="22"/>
        </w:rPr>
        <w:t>ožením sa do postele alebo až v </w:t>
      </w:r>
      <w:r w:rsidR="00A514F9" w:rsidRPr="005F60B1">
        <w:rPr>
          <w:szCs w:val="22"/>
        </w:rPr>
        <w:t>posteli.</w:t>
      </w:r>
      <w:r w:rsidR="003A1097" w:rsidRPr="005F60B1">
        <w:rPr>
          <w:szCs w:val="22"/>
        </w:rPr>
        <w:t xml:space="preserve"> Uistite sa, že máte aspoň 8 hodín spánku po tom ako užijete tento liek.</w:t>
      </w:r>
    </w:p>
    <w:p w14:paraId="0605243B" w14:textId="77777777" w:rsidR="00A514F9" w:rsidRPr="005F60B1" w:rsidRDefault="00A514F9" w:rsidP="00323275">
      <w:pPr>
        <w:numPr>
          <w:ilvl w:val="12"/>
          <w:numId w:val="0"/>
        </w:numPr>
        <w:ind w:right="-2"/>
        <w:rPr>
          <w:szCs w:val="22"/>
        </w:rPr>
      </w:pPr>
    </w:p>
    <w:p w14:paraId="0E4BABF3" w14:textId="77777777" w:rsidR="003A1097" w:rsidRPr="005F60B1" w:rsidRDefault="003A1097" w:rsidP="00152DB4">
      <w:pPr>
        <w:numPr>
          <w:ilvl w:val="12"/>
          <w:numId w:val="0"/>
        </w:numPr>
        <w:ind w:right="-2"/>
        <w:rPr>
          <w:szCs w:val="22"/>
        </w:rPr>
      </w:pPr>
      <w:r w:rsidRPr="005F60B1">
        <w:rPr>
          <w:szCs w:val="22"/>
        </w:rPr>
        <w:t>Tablety sa môžu rozdeliť na rovnaké dávky.</w:t>
      </w:r>
    </w:p>
    <w:p w14:paraId="08104BD1" w14:textId="77777777" w:rsidR="003A1097" w:rsidRPr="005F60B1" w:rsidRDefault="003A1097" w:rsidP="00A82893">
      <w:pPr>
        <w:numPr>
          <w:ilvl w:val="12"/>
          <w:numId w:val="0"/>
        </w:numPr>
        <w:ind w:right="-2"/>
        <w:rPr>
          <w:szCs w:val="22"/>
        </w:rPr>
      </w:pPr>
    </w:p>
    <w:p w14:paraId="74394FCA" w14:textId="77777777" w:rsidR="00A976A9" w:rsidRPr="005F60B1" w:rsidRDefault="00AE06E4" w:rsidP="005F60B1">
      <w:pPr>
        <w:keepNext/>
        <w:numPr>
          <w:ilvl w:val="12"/>
          <w:numId w:val="0"/>
        </w:numPr>
        <w:rPr>
          <w:b/>
          <w:szCs w:val="22"/>
        </w:rPr>
      </w:pPr>
      <w:r w:rsidRPr="005F60B1">
        <w:rPr>
          <w:b/>
          <w:szCs w:val="22"/>
        </w:rPr>
        <w:t>Dospelí:</w:t>
      </w:r>
    </w:p>
    <w:p w14:paraId="55B6E16E" w14:textId="77777777" w:rsidR="00A976A9" w:rsidRPr="005F60B1" w:rsidRDefault="00A976A9" w:rsidP="00323275">
      <w:pPr>
        <w:numPr>
          <w:ilvl w:val="12"/>
          <w:numId w:val="0"/>
        </w:numPr>
        <w:ind w:right="-2"/>
        <w:rPr>
          <w:szCs w:val="22"/>
        </w:rPr>
      </w:pPr>
      <w:r w:rsidRPr="005F60B1">
        <w:rPr>
          <w:szCs w:val="22"/>
        </w:rPr>
        <w:t xml:space="preserve">Odporúčaná dávka na 24 hodín je 10 mg </w:t>
      </w:r>
      <w:proofErr w:type="spellStart"/>
      <w:r w:rsidRPr="00323275">
        <w:rPr>
          <w:szCs w:val="22"/>
        </w:rPr>
        <w:t>Zolpidemu</w:t>
      </w:r>
      <w:proofErr w:type="spellEnd"/>
      <w:r w:rsidRPr="00323275">
        <w:rPr>
          <w:szCs w:val="22"/>
        </w:rPr>
        <w:t xml:space="preserve"> Mylan</w:t>
      </w:r>
      <w:r w:rsidRPr="005F60B1">
        <w:rPr>
          <w:szCs w:val="22"/>
        </w:rPr>
        <w:t xml:space="preserve">. Niektorým pacientom môžu byť predpísané nižšie dávky. </w:t>
      </w:r>
      <w:proofErr w:type="spellStart"/>
      <w:r w:rsidRPr="00323275">
        <w:rPr>
          <w:szCs w:val="22"/>
        </w:rPr>
        <w:t>Zolpidem</w:t>
      </w:r>
      <w:proofErr w:type="spellEnd"/>
      <w:r w:rsidRPr="00323275">
        <w:rPr>
          <w:szCs w:val="22"/>
        </w:rPr>
        <w:t xml:space="preserve"> Mylan</w:t>
      </w:r>
      <w:r w:rsidRPr="005F60B1">
        <w:rPr>
          <w:szCs w:val="22"/>
        </w:rPr>
        <w:t xml:space="preserve"> sa má užívať nasledovne:</w:t>
      </w:r>
    </w:p>
    <w:p w14:paraId="63F32C46" w14:textId="77777777" w:rsidR="00A976A9" w:rsidRPr="005F60B1" w:rsidRDefault="00A976A9" w:rsidP="005F60B1">
      <w:pPr>
        <w:numPr>
          <w:ilvl w:val="0"/>
          <w:numId w:val="12"/>
        </w:numPr>
        <w:tabs>
          <w:tab w:val="clear" w:pos="360"/>
          <w:tab w:val="num" w:pos="567"/>
        </w:tabs>
        <w:ind w:left="567" w:right="-29" w:hanging="567"/>
        <w:rPr>
          <w:szCs w:val="22"/>
        </w:rPr>
      </w:pPr>
      <w:r w:rsidRPr="005F60B1">
        <w:rPr>
          <w:szCs w:val="22"/>
        </w:rPr>
        <w:t>jednorazovo ako jedna dávka,</w:t>
      </w:r>
    </w:p>
    <w:p w14:paraId="02F6682E" w14:textId="77777777" w:rsidR="00A976A9" w:rsidRPr="005F60B1" w:rsidRDefault="00A976A9" w:rsidP="005F60B1">
      <w:pPr>
        <w:numPr>
          <w:ilvl w:val="0"/>
          <w:numId w:val="12"/>
        </w:numPr>
        <w:tabs>
          <w:tab w:val="clear" w:pos="360"/>
          <w:tab w:val="num" w:pos="567"/>
        </w:tabs>
        <w:ind w:left="567" w:right="-29" w:hanging="567"/>
        <w:rPr>
          <w:szCs w:val="22"/>
        </w:rPr>
      </w:pPr>
      <w:r w:rsidRPr="005F60B1">
        <w:rPr>
          <w:szCs w:val="22"/>
        </w:rPr>
        <w:t>tesne pred spaním.</w:t>
      </w:r>
    </w:p>
    <w:p w14:paraId="42074BA8" w14:textId="77777777" w:rsidR="00A976A9" w:rsidRPr="00323275" w:rsidRDefault="00A976A9" w:rsidP="00323275">
      <w:pPr>
        <w:numPr>
          <w:ilvl w:val="12"/>
          <w:numId w:val="0"/>
        </w:numPr>
        <w:ind w:right="-2"/>
        <w:rPr>
          <w:szCs w:val="22"/>
        </w:rPr>
      </w:pPr>
    </w:p>
    <w:p w14:paraId="2CEE468C" w14:textId="77777777" w:rsidR="00A976A9" w:rsidRPr="005F60B1" w:rsidRDefault="00A976A9" w:rsidP="00323275">
      <w:pPr>
        <w:numPr>
          <w:ilvl w:val="12"/>
          <w:numId w:val="0"/>
        </w:numPr>
        <w:ind w:right="-2"/>
        <w:rPr>
          <w:szCs w:val="22"/>
        </w:rPr>
      </w:pPr>
      <w:r w:rsidRPr="005F60B1">
        <w:rPr>
          <w:szCs w:val="22"/>
        </w:rPr>
        <w:t>Uistite sa, že pred vykonávaním aktivít vyžadujúcich si vašu pozornosť je dodržaný čas minimálne 8 hodín po užití lieku.</w:t>
      </w:r>
    </w:p>
    <w:p w14:paraId="4C154386" w14:textId="77777777" w:rsidR="00A976A9" w:rsidRPr="005F60B1" w:rsidRDefault="00A976A9" w:rsidP="00152DB4">
      <w:pPr>
        <w:numPr>
          <w:ilvl w:val="12"/>
          <w:numId w:val="0"/>
        </w:numPr>
        <w:ind w:right="-2"/>
        <w:rPr>
          <w:szCs w:val="22"/>
        </w:rPr>
      </w:pPr>
      <w:r w:rsidRPr="005F60B1">
        <w:rPr>
          <w:szCs w:val="22"/>
        </w:rPr>
        <w:t>Neprekročte množstvo 10 mg počas 24 hodín.</w:t>
      </w:r>
    </w:p>
    <w:p w14:paraId="66CC3D46" w14:textId="77777777" w:rsidR="00A514F9" w:rsidRPr="00152DB4" w:rsidRDefault="00A514F9" w:rsidP="005F60B1">
      <w:pPr>
        <w:numPr>
          <w:ilvl w:val="12"/>
          <w:numId w:val="0"/>
        </w:numPr>
        <w:ind w:right="-2"/>
        <w:rPr>
          <w:szCs w:val="22"/>
        </w:rPr>
      </w:pPr>
    </w:p>
    <w:p w14:paraId="44579F37" w14:textId="77777777" w:rsidR="00704F11" w:rsidRPr="005F60B1" w:rsidRDefault="00AE06E4" w:rsidP="005F60B1">
      <w:pPr>
        <w:keepNext/>
        <w:numPr>
          <w:ilvl w:val="12"/>
          <w:numId w:val="0"/>
        </w:numPr>
        <w:rPr>
          <w:szCs w:val="22"/>
        </w:rPr>
      </w:pPr>
      <w:r w:rsidRPr="00152DB4">
        <w:rPr>
          <w:b/>
          <w:szCs w:val="22"/>
        </w:rPr>
        <w:t xml:space="preserve">Starší </w:t>
      </w:r>
      <w:r w:rsidR="003A1097" w:rsidRPr="00152DB4">
        <w:rPr>
          <w:b/>
          <w:szCs w:val="22"/>
        </w:rPr>
        <w:t>ľudia</w:t>
      </w:r>
      <w:r w:rsidRPr="00A82893">
        <w:rPr>
          <w:b/>
          <w:szCs w:val="22"/>
        </w:rPr>
        <w:t xml:space="preserve"> (nad 65 rokov) a</w:t>
      </w:r>
      <w:r w:rsidR="00DA6835" w:rsidRPr="00A82893">
        <w:rPr>
          <w:b/>
          <w:szCs w:val="22"/>
        </w:rPr>
        <w:t>lebo</w:t>
      </w:r>
      <w:r w:rsidRPr="005F60B1">
        <w:rPr>
          <w:b/>
          <w:szCs w:val="22"/>
        </w:rPr>
        <w:t> oslabení pacienti</w:t>
      </w:r>
      <w:r w:rsidR="00704F11" w:rsidRPr="005F60B1">
        <w:rPr>
          <w:b/>
          <w:szCs w:val="22"/>
        </w:rPr>
        <w:t xml:space="preserve">: </w:t>
      </w:r>
      <w:r w:rsidR="003A1097" w:rsidRPr="005F60B1">
        <w:rPr>
          <w:szCs w:val="22"/>
        </w:rPr>
        <w:t>odporúčaná</w:t>
      </w:r>
      <w:r w:rsidR="00704F11" w:rsidRPr="005F60B1">
        <w:rPr>
          <w:szCs w:val="22"/>
        </w:rPr>
        <w:t xml:space="preserve"> dávka je 5 mg.</w:t>
      </w:r>
    </w:p>
    <w:p w14:paraId="7083D353" w14:textId="77777777" w:rsidR="003A1097" w:rsidRPr="005F60B1" w:rsidRDefault="00704F11" w:rsidP="00323275">
      <w:pPr>
        <w:numPr>
          <w:ilvl w:val="12"/>
          <w:numId w:val="0"/>
        </w:numPr>
        <w:ind w:right="-2"/>
        <w:rPr>
          <w:szCs w:val="22"/>
        </w:rPr>
      </w:pPr>
      <w:r w:rsidRPr="005F60B1">
        <w:rPr>
          <w:b/>
          <w:szCs w:val="22"/>
        </w:rPr>
        <w:t xml:space="preserve">Pacienti s poruchou funkcie pečene: </w:t>
      </w:r>
      <w:r w:rsidR="00323275">
        <w:rPr>
          <w:szCs w:val="22"/>
        </w:rPr>
        <w:t>o</w:t>
      </w:r>
      <w:r w:rsidR="003A1097" w:rsidRPr="00152DB4">
        <w:rPr>
          <w:szCs w:val="22"/>
        </w:rPr>
        <w:t xml:space="preserve">dporúčaná </w:t>
      </w:r>
      <w:r w:rsidR="00323275">
        <w:rPr>
          <w:szCs w:val="22"/>
        </w:rPr>
        <w:t>začiatočná</w:t>
      </w:r>
      <w:r w:rsidR="00127995" w:rsidRPr="00152DB4">
        <w:rPr>
          <w:szCs w:val="22"/>
        </w:rPr>
        <w:t xml:space="preserve"> </w:t>
      </w:r>
      <w:r w:rsidRPr="00152DB4">
        <w:rPr>
          <w:szCs w:val="22"/>
        </w:rPr>
        <w:t xml:space="preserve">dávka je 5 mg. Váš lekár sa môže rozhodnúť zvýšiť </w:t>
      </w:r>
      <w:r w:rsidR="00DA6835" w:rsidRPr="00A82893">
        <w:rPr>
          <w:szCs w:val="22"/>
        </w:rPr>
        <w:t xml:space="preserve">túto dávku </w:t>
      </w:r>
      <w:r w:rsidRPr="00A82893">
        <w:rPr>
          <w:szCs w:val="22"/>
        </w:rPr>
        <w:t>na 10 mg</w:t>
      </w:r>
      <w:r w:rsidR="009F09F8" w:rsidRPr="00A82893">
        <w:rPr>
          <w:szCs w:val="22"/>
        </w:rPr>
        <w:t>,</w:t>
      </w:r>
      <w:r w:rsidR="00DA6835" w:rsidRPr="005F60B1">
        <w:rPr>
          <w:szCs w:val="22"/>
        </w:rPr>
        <w:t xml:space="preserve"> ak to bude bezpečné</w:t>
      </w:r>
      <w:r w:rsidRPr="005F60B1">
        <w:rPr>
          <w:szCs w:val="22"/>
        </w:rPr>
        <w:t>.</w:t>
      </w:r>
    </w:p>
    <w:p w14:paraId="0C4F08E6" w14:textId="77777777" w:rsidR="003A1097" w:rsidRPr="005F60B1" w:rsidRDefault="003A1097" w:rsidP="00152DB4">
      <w:pPr>
        <w:numPr>
          <w:ilvl w:val="12"/>
          <w:numId w:val="0"/>
        </w:numPr>
        <w:ind w:right="-2"/>
        <w:rPr>
          <w:szCs w:val="22"/>
        </w:rPr>
      </w:pPr>
    </w:p>
    <w:p w14:paraId="4F1508D7" w14:textId="77777777" w:rsidR="00704F11" w:rsidRPr="005F60B1" w:rsidRDefault="00FB0135" w:rsidP="00A82893">
      <w:pPr>
        <w:numPr>
          <w:ilvl w:val="12"/>
          <w:numId w:val="0"/>
        </w:numPr>
        <w:ind w:right="-2"/>
        <w:rPr>
          <w:szCs w:val="22"/>
        </w:rPr>
      </w:pPr>
      <w:r w:rsidRPr="005F60B1">
        <w:rPr>
          <w:szCs w:val="22"/>
        </w:rPr>
        <w:t>Maximálna dávka 10 mg nesmie byť prekročená</w:t>
      </w:r>
      <w:r w:rsidR="003A1097" w:rsidRPr="005F60B1">
        <w:rPr>
          <w:szCs w:val="22"/>
        </w:rPr>
        <w:t xml:space="preserve"> u žiadneho pacienta</w:t>
      </w:r>
      <w:r w:rsidRPr="005F60B1">
        <w:rPr>
          <w:szCs w:val="22"/>
        </w:rPr>
        <w:t>.</w:t>
      </w:r>
    </w:p>
    <w:p w14:paraId="7500FD2A" w14:textId="77777777" w:rsidR="00704F11" w:rsidRPr="005F60B1" w:rsidRDefault="00704F11" w:rsidP="005F60B1">
      <w:pPr>
        <w:numPr>
          <w:ilvl w:val="12"/>
          <w:numId w:val="0"/>
        </w:numPr>
        <w:ind w:right="-2"/>
        <w:rPr>
          <w:szCs w:val="22"/>
        </w:rPr>
      </w:pPr>
    </w:p>
    <w:p w14:paraId="41FD2506" w14:textId="77777777" w:rsidR="00554E1A" w:rsidRPr="005F60B1" w:rsidRDefault="003A1097" w:rsidP="005F60B1">
      <w:pPr>
        <w:numPr>
          <w:ilvl w:val="12"/>
          <w:numId w:val="0"/>
        </w:numPr>
        <w:ind w:right="-2"/>
        <w:rPr>
          <w:szCs w:val="22"/>
        </w:rPr>
      </w:pPr>
      <w:r w:rsidRPr="005F60B1">
        <w:rPr>
          <w:b/>
          <w:szCs w:val="22"/>
        </w:rPr>
        <w:t>Použitie u d</w:t>
      </w:r>
      <w:r w:rsidR="00A418F7" w:rsidRPr="005F60B1">
        <w:rPr>
          <w:b/>
          <w:szCs w:val="22"/>
        </w:rPr>
        <w:t>et</w:t>
      </w:r>
      <w:r w:rsidRPr="005F60B1">
        <w:rPr>
          <w:b/>
          <w:szCs w:val="22"/>
        </w:rPr>
        <w:t>í</w:t>
      </w:r>
      <w:r w:rsidR="00A418F7" w:rsidRPr="005F60B1">
        <w:rPr>
          <w:b/>
          <w:szCs w:val="22"/>
        </w:rPr>
        <w:t xml:space="preserve"> a dospievajúci</w:t>
      </w:r>
      <w:r w:rsidRPr="005F60B1">
        <w:rPr>
          <w:b/>
          <w:szCs w:val="22"/>
        </w:rPr>
        <w:t>ch</w:t>
      </w:r>
      <w:r w:rsidR="00A418F7" w:rsidRPr="005F60B1">
        <w:rPr>
          <w:b/>
          <w:szCs w:val="22"/>
        </w:rPr>
        <w:t>:</w:t>
      </w:r>
      <w:r w:rsidR="00ED3DB8" w:rsidRPr="005F60B1">
        <w:rPr>
          <w:szCs w:val="22"/>
        </w:rPr>
        <w:t xml:space="preserve"> </w:t>
      </w:r>
      <w:proofErr w:type="spellStart"/>
      <w:r w:rsidR="00554E1A" w:rsidRPr="005F60B1">
        <w:rPr>
          <w:szCs w:val="22"/>
        </w:rPr>
        <w:t>Zolpidem</w:t>
      </w:r>
      <w:proofErr w:type="spellEnd"/>
      <w:r w:rsidR="00554E1A" w:rsidRPr="005F60B1">
        <w:rPr>
          <w:szCs w:val="22"/>
        </w:rPr>
        <w:t xml:space="preserve"> Mylan sa nemá používať u detí a dospievajúcich mladších ako 18 rokov.</w:t>
      </w:r>
    </w:p>
    <w:p w14:paraId="27823F42" w14:textId="77777777" w:rsidR="00A418F7" w:rsidRPr="00152DB4" w:rsidRDefault="00A418F7" w:rsidP="005F60B1">
      <w:pPr>
        <w:numPr>
          <w:ilvl w:val="12"/>
          <w:numId w:val="0"/>
        </w:numPr>
        <w:ind w:right="-2"/>
        <w:rPr>
          <w:szCs w:val="22"/>
        </w:rPr>
      </w:pPr>
    </w:p>
    <w:p w14:paraId="4AC185EA" w14:textId="77777777" w:rsidR="00DB00F4" w:rsidRPr="005F60B1" w:rsidRDefault="00DB00F4" w:rsidP="005F60B1">
      <w:pPr>
        <w:numPr>
          <w:ilvl w:val="12"/>
          <w:numId w:val="0"/>
        </w:numPr>
        <w:rPr>
          <w:szCs w:val="22"/>
        </w:rPr>
      </w:pPr>
      <w:r w:rsidRPr="00A82893">
        <w:rPr>
          <w:szCs w:val="22"/>
        </w:rPr>
        <w:t xml:space="preserve">Ak </w:t>
      </w:r>
      <w:r w:rsidRPr="005F60B1">
        <w:rPr>
          <w:szCs w:val="22"/>
        </w:rPr>
        <w:t xml:space="preserve">spozorujete, že tablety nemajú rovnaký účinok ako na začiatku liečby, </w:t>
      </w:r>
      <w:r w:rsidR="009026D4" w:rsidRPr="005F60B1">
        <w:rPr>
          <w:szCs w:val="22"/>
        </w:rPr>
        <w:t>vyhľadajte svojho</w:t>
      </w:r>
      <w:r w:rsidRPr="005F60B1">
        <w:rPr>
          <w:szCs w:val="22"/>
        </w:rPr>
        <w:t xml:space="preserve"> lekára</w:t>
      </w:r>
      <w:r w:rsidR="00F70094" w:rsidRPr="005F60B1">
        <w:rPr>
          <w:szCs w:val="22"/>
        </w:rPr>
        <w:t>,</w:t>
      </w:r>
      <w:r w:rsidRPr="005F60B1">
        <w:rPr>
          <w:szCs w:val="22"/>
        </w:rPr>
        <w:t xml:space="preserve"> pretože môže b</w:t>
      </w:r>
      <w:r w:rsidR="00F70094" w:rsidRPr="005F60B1">
        <w:rPr>
          <w:szCs w:val="22"/>
        </w:rPr>
        <w:t>yť</w:t>
      </w:r>
      <w:r w:rsidRPr="005F60B1">
        <w:rPr>
          <w:szCs w:val="22"/>
        </w:rPr>
        <w:t xml:space="preserve"> potrebná úprava dávkovania.</w:t>
      </w:r>
    </w:p>
    <w:p w14:paraId="7D3B5206" w14:textId="77777777" w:rsidR="00DB00F4" w:rsidRPr="005F60B1" w:rsidRDefault="00DB00F4" w:rsidP="005F60B1">
      <w:pPr>
        <w:numPr>
          <w:ilvl w:val="12"/>
          <w:numId w:val="0"/>
        </w:numPr>
        <w:ind w:right="-2"/>
        <w:rPr>
          <w:szCs w:val="22"/>
        </w:rPr>
      </w:pPr>
    </w:p>
    <w:p w14:paraId="67C69F39" w14:textId="77777777" w:rsidR="00A418F7" w:rsidRPr="005F60B1" w:rsidRDefault="00124C8D" w:rsidP="005F60B1">
      <w:pPr>
        <w:keepNext/>
        <w:numPr>
          <w:ilvl w:val="12"/>
          <w:numId w:val="0"/>
        </w:numPr>
        <w:rPr>
          <w:b/>
          <w:szCs w:val="22"/>
        </w:rPr>
      </w:pPr>
      <w:r w:rsidRPr="005F60B1">
        <w:rPr>
          <w:b/>
          <w:szCs w:val="22"/>
        </w:rPr>
        <w:t>Trvanie liečby</w:t>
      </w:r>
    </w:p>
    <w:p w14:paraId="49D72F0A" w14:textId="77777777" w:rsidR="00B9274A" w:rsidRPr="005F60B1" w:rsidRDefault="00B9274A" w:rsidP="00323275">
      <w:pPr>
        <w:ind w:left="0" w:firstLine="0"/>
        <w:rPr>
          <w:szCs w:val="22"/>
        </w:rPr>
      </w:pPr>
      <w:r w:rsidRPr="005F60B1">
        <w:rPr>
          <w:szCs w:val="22"/>
        </w:rPr>
        <w:t>Doba</w:t>
      </w:r>
      <w:r w:rsidR="00EE6A20" w:rsidRPr="005F60B1">
        <w:rPr>
          <w:szCs w:val="22"/>
        </w:rPr>
        <w:t xml:space="preserve"> </w:t>
      </w:r>
      <w:r w:rsidRPr="005F60B1">
        <w:rPr>
          <w:szCs w:val="22"/>
        </w:rPr>
        <w:t>liečby</w:t>
      </w:r>
      <w:r w:rsidR="00EE6A20" w:rsidRPr="005F60B1">
        <w:rPr>
          <w:szCs w:val="22"/>
        </w:rPr>
        <w:t xml:space="preserve"> </w:t>
      </w:r>
      <w:r w:rsidRPr="005F60B1">
        <w:rPr>
          <w:szCs w:val="22"/>
        </w:rPr>
        <w:t>má byť čo najkratšia. Zvyčajne trvá</w:t>
      </w:r>
      <w:r w:rsidR="00C96159" w:rsidRPr="005F60B1">
        <w:rPr>
          <w:szCs w:val="22"/>
        </w:rPr>
        <w:t xml:space="preserve"> v rozsahu</w:t>
      </w:r>
      <w:r w:rsidRPr="005F60B1">
        <w:rPr>
          <w:szCs w:val="22"/>
        </w:rPr>
        <w:t xml:space="preserve"> niekoľk</w:t>
      </w:r>
      <w:r w:rsidR="00C96159" w:rsidRPr="005F60B1">
        <w:rPr>
          <w:szCs w:val="22"/>
        </w:rPr>
        <w:t>ých</w:t>
      </w:r>
      <w:r w:rsidRPr="005F60B1">
        <w:rPr>
          <w:szCs w:val="22"/>
        </w:rPr>
        <w:t xml:space="preserve"> dní až 2 týžd</w:t>
      </w:r>
      <w:r w:rsidR="00C96159" w:rsidRPr="005F60B1">
        <w:rPr>
          <w:szCs w:val="22"/>
        </w:rPr>
        <w:t>ňov</w:t>
      </w:r>
      <w:r w:rsidRPr="005F60B1">
        <w:rPr>
          <w:szCs w:val="22"/>
        </w:rPr>
        <w:t xml:space="preserve">. Maximálna doba </w:t>
      </w:r>
      <w:r w:rsidR="00C96159" w:rsidRPr="005F60B1">
        <w:rPr>
          <w:szCs w:val="22"/>
        </w:rPr>
        <w:t xml:space="preserve">trvania </w:t>
      </w:r>
      <w:r w:rsidRPr="005F60B1">
        <w:rPr>
          <w:szCs w:val="22"/>
        </w:rPr>
        <w:t xml:space="preserve">liečby, vrátane fázy postupného ukončovania liečby, </w:t>
      </w:r>
      <w:r w:rsidR="00C96159" w:rsidRPr="005F60B1">
        <w:rPr>
          <w:szCs w:val="22"/>
        </w:rPr>
        <w:t>je</w:t>
      </w:r>
      <w:r w:rsidRPr="005F60B1">
        <w:rPr>
          <w:szCs w:val="22"/>
        </w:rPr>
        <w:t xml:space="preserve"> 4 týždne.</w:t>
      </w:r>
    </w:p>
    <w:p w14:paraId="5F346A99" w14:textId="77777777" w:rsidR="00B9274A" w:rsidRPr="005F60B1" w:rsidRDefault="00B9274A" w:rsidP="00152DB4">
      <w:pPr>
        <w:ind w:left="0" w:firstLine="0"/>
        <w:rPr>
          <w:szCs w:val="22"/>
        </w:rPr>
      </w:pPr>
    </w:p>
    <w:p w14:paraId="78EA52DC" w14:textId="77777777" w:rsidR="00B9274A" w:rsidRPr="00A82893" w:rsidRDefault="00B9274A" w:rsidP="00152DB4">
      <w:pPr>
        <w:ind w:left="0" w:firstLine="0"/>
        <w:rPr>
          <w:szCs w:val="22"/>
        </w:rPr>
      </w:pPr>
      <w:r w:rsidRPr="005F60B1">
        <w:rPr>
          <w:szCs w:val="22"/>
        </w:rPr>
        <w:t xml:space="preserve">Váš lekár určí spôsob postupného ukončovania liečby na základe </w:t>
      </w:r>
      <w:r w:rsidR="00323275">
        <w:rPr>
          <w:szCs w:val="22"/>
        </w:rPr>
        <w:t>v</w:t>
      </w:r>
      <w:r w:rsidR="00323275" w:rsidRPr="00152DB4">
        <w:rPr>
          <w:szCs w:val="22"/>
        </w:rPr>
        <w:t xml:space="preserve">ašich </w:t>
      </w:r>
      <w:r w:rsidRPr="00152DB4">
        <w:rPr>
          <w:szCs w:val="22"/>
        </w:rPr>
        <w:t>individuálnych potrieb.</w:t>
      </w:r>
    </w:p>
    <w:p w14:paraId="5079B59C" w14:textId="77777777" w:rsidR="00EE6A20" w:rsidRPr="00A82893" w:rsidRDefault="00B9274A" w:rsidP="00A82893">
      <w:pPr>
        <w:numPr>
          <w:ilvl w:val="12"/>
          <w:numId w:val="0"/>
        </w:numPr>
        <w:ind w:right="-2"/>
        <w:rPr>
          <w:szCs w:val="22"/>
        </w:rPr>
      </w:pPr>
      <w:r w:rsidRPr="00A82893">
        <w:rPr>
          <w:szCs w:val="22"/>
        </w:rPr>
        <w:t>Za určitých okolností môže byť potrebné</w:t>
      </w:r>
      <w:r w:rsidR="00395A5F" w:rsidRPr="00A82893">
        <w:rPr>
          <w:szCs w:val="22"/>
        </w:rPr>
        <w:t>,</w:t>
      </w:r>
      <w:r w:rsidRPr="00A82893">
        <w:rPr>
          <w:szCs w:val="22"/>
        </w:rPr>
        <w:t xml:space="preserve"> aby ste </w:t>
      </w:r>
      <w:proofErr w:type="spellStart"/>
      <w:r w:rsidR="00395A5F" w:rsidRPr="00A82893">
        <w:rPr>
          <w:szCs w:val="22"/>
        </w:rPr>
        <w:t>Zolpidem</w:t>
      </w:r>
      <w:proofErr w:type="spellEnd"/>
      <w:r w:rsidR="00395A5F" w:rsidRPr="00A82893">
        <w:rPr>
          <w:szCs w:val="22"/>
        </w:rPr>
        <w:t xml:space="preserve"> Mylan</w:t>
      </w:r>
      <w:r w:rsidR="00C96159" w:rsidRPr="00A82893">
        <w:rPr>
          <w:szCs w:val="22"/>
        </w:rPr>
        <w:t xml:space="preserve"> užívali</w:t>
      </w:r>
      <w:r w:rsidR="00395A5F" w:rsidRPr="00A82893">
        <w:rPr>
          <w:szCs w:val="22"/>
        </w:rPr>
        <w:t xml:space="preserve"> dlhšie ako 4 týždne.</w:t>
      </w:r>
    </w:p>
    <w:p w14:paraId="68390CE4" w14:textId="77777777" w:rsidR="004F4CD6" w:rsidRPr="005F60B1" w:rsidRDefault="004F4CD6" w:rsidP="005F60B1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</w:p>
    <w:p w14:paraId="6FB08441" w14:textId="77777777" w:rsidR="0011526A" w:rsidRPr="005F60B1" w:rsidRDefault="00CE27D6" w:rsidP="005F60B1">
      <w:pPr>
        <w:keepNext/>
        <w:numPr>
          <w:ilvl w:val="12"/>
          <w:numId w:val="0"/>
        </w:numPr>
        <w:outlineLvl w:val="0"/>
        <w:rPr>
          <w:szCs w:val="22"/>
        </w:rPr>
      </w:pPr>
      <w:r w:rsidRPr="005F60B1">
        <w:rPr>
          <w:b/>
          <w:szCs w:val="22"/>
        </w:rPr>
        <w:t xml:space="preserve">Ak </w:t>
      </w:r>
      <w:r w:rsidR="0011526A" w:rsidRPr="005F60B1">
        <w:rPr>
          <w:b/>
          <w:szCs w:val="22"/>
        </w:rPr>
        <w:t xml:space="preserve">užijete viac </w:t>
      </w:r>
      <w:proofErr w:type="spellStart"/>
      <w:r w:rsidRPr="005F60B1">
        <w:rPr>
          <w:b/>
          <w:szCs w:val="22"/>
        </w:rPr>
        <w:t>Zolpidemu</w:t>
      </w:r>
      <w:proofErr w:type="spellEnd"/>
      <w:r w:rsidRPr="005F60B1">
        <w:rPr>
          <w:b/>
          <w:szCs w:val="22"/>
        </w:rPr>
        <w:t xml:space="preserve"> Mylan</w:t>
      </w:r>
      <w:r w:rsidR="0011526A" w:rsidRPr="005F60B1">
        <w:rPr>
          <w:b/>
          <w:szCs w:val="22"/>
        </w:rPr>
        <w:t>, ako máte</w:t>
      </w:r>
    </w:p>
    <w:p w14:paraId="61CEB45D" w14:textId="77777777" w:rsidR="00BE2EBC" w:rsidRPr="005F60B1" w:rsidRDefault="00BE2EBC" w:rsidP="00323275">
      <w:pPr>
        <w:numPr>
          <w:ilvl w:val="12"/>
          <w:numId w:val="0"/>
        </w:numPr>
        <w:ind w:right="-2"/>
        <w:rPr>
          <w:szCs w:val="22"/>
        </w:rPr>
      </w:pPr>
      <w:r w:rsidRPr="005F60B1">
        <w:rPr>
          <w:szCs w:val="22"/>
        </w:rPr>
        <w:t xml:space="preserve">Ak </w:t>
      </w:r>
      <w:r w:rsidR="00323275">
        <w:rPr>
          <w:szCs w:val="22"/>
        </w:rPr>
        <w:t>v</w:t>
      </w:r>
      <w:r w:rsidR="00323275" w:rsidRPr="00152DB4">
        <w:rPr>
          <w:szCs w:val="22"/>
        </w:rPr>
        <w:t xml:space="preserve">y </w:t>
      </w:r>
      <w:r w:rsidRPr="00152DB4">
        <w:rPr>
          <w:szCs w:val="22"/>
        </w:rPr>
        <w:t xml:space="preserve">(alebo niekto iný) prehltne naraz veľa tabliet, alebo ak si myslíte, že dieťa prehltlo nejakú tabletu, </w:t>
      </w:r>
      <w:r w:rsidR="006876B8" w:rsidRPr="00A82893">
        <w:rPr>
          <w:b/>
          <w:szCs w:val="22"/>
        </w:rPr>
        <w:t>ihneď</w:t>
      </w:r>
      <w:r w:rsidRPr="00A82893">
        <w:rPr>
          <w:szCs w:val="22"/>
        </w:rPr>
        <w:t xml:space="preserve"> </w:t>
      </w:r>
      <w:r w:rsidR="007724EB" w:rsidRPr="00A82893">
        <w:rPr>
          <w:szCs w:val="22"/>
        </w:rPr>
        <w:t>vyhľadajte</w:t>
      </w:r>
      <w:r w:rsidRPr="00A82893">
        <w:rPr>
          <w:szCs w:val="22"/>
        </w:rPr>
        <w:t xml:space="preserve"> svojho lekára alebo </w:t>
      </w:r>
      <w:r w:rsidR="006876B8" w:rsidRPr="00A82893">
        <w:rPr>
          <w:szCs w:val="22"/>
        </w:rPr>
        <w:t xml:space="preserve">pohotovostné </w:t>
      </w:r>
      <w:r w:rsidRPr="00A82893">
        <w:rPr>
          <w:szCs w:val="22"/>
        </w:rPr>
        <w:t xml:space="preserve">oddelenie </w:t>
      </w:r>
      <w:r w:rsidR="006876B8" w:rsidRPr="00A82893">
        <w:rPr>
          <w:szCs w:val="22"/>
        </w:rPr>
        <w:t>najbližšej nemocnice</w:t>
      </w:r>
      <w:r w:rsidRPr="00A82893">
        <w:rPr>
          <w:szCs w:val="22"/>
        </w:rPr>
        <w:t xml:space="preserve">. </w:t>
      </w:r>
      <w:r w:rsidR="00654EFA" w:rsidRPr="00A82893">
        <w:rPr>
          <w:szCs w:val="22"/>
        </w:rPr>
        <w:t xml:space="preserve">Zoberte </w:t>
      </w:r>
      <w:r w:rsidR="007724EB" w:rsidRPr="005F60B1">
        <w:rPr>
          <w:szCs w:val="22"/>
        </w:rPr>
        <w:t xml:space="preserve">si </w:t>
      </w:r>
      <w:r w:rsidR="00654EFA" w:rsidRPr="005F60B1">
        <w:rPr>
          <w:szCs w:val="22"/>
        </w:rPr>
        <w:t xml:space="preserve">so sebou obal a akékoľvek zvyšné tablety. </w:t>
      </w:r>
      <w:r w:rsidR="007724EB" w:rsidRPr="005F60B1">
        <w:rPr>
          <w:szCs w:val="22"/>
        </w:rPr>
        <w:t>Lekársku</w:t>
      </w:r>
      <w:r w:rsidRPr="005F60B1">
        <w:rPr>
          <w:szCs w:val="22"/>
        </w:rPr>
        <w:t xml:space="preserve"> pomoc nevyhľad</w:t>
      </w:r>
      <w:r w:rsidR="00654EFA" w:rsidRPr="005F60B1">
        <w:rPr>
          <w:szCs w:val="22"/>
        </w:rPr>
        <w:t>a</w:t>
      </w:r>
      <w:r w:rsidRPr="005F60B1">
        <w:rPr>
          <w:szCs w:val="22"/>
        </w:rPr>
        <w:t xml:space="preserve">jte </w:t>
      </w:r>
      <w:r w:rsidR="007724EB" w:rsidRPr="005F60B1">
        <w:rPr>
          <w:szCs w:val="22"/>
        </w:rPr>
        <w:t>sám bez sprievodu. V </w:t>
      </w:r>
      <w:r w:rsidRPr="005F60B1">
        <w:rPr>
          <w:szCs w:val="22"/>
        </w:rPr>
        <w:t>prípade predávkovania môžete</w:t>
      </w:r>
      <w:r w:rsidR="00D67A96" w:rsidRPr="005F60B1">
        <w:rPr>
          <w:szCs w:val="22"/>
        </w:rPr>
        <w:t xml:space="preserve"> veľmi rýchlo </w:t>
      </w:r>
      <w:r w:rsidRPr="005F60B1">
        <w:rPr>
          <w:szCs w:val="22"/>
        </w:rPr>
        <w:t>pocítiť</w:t>
      </w:r>
      <w:r w:rsidR="00D67A96" w:rsidRPr="005F60B1">
        <w:rPr>
          <w:szCs w:val="22"/>
        </w:rPr>
        <w:t xml:space="preserve"> stále sa zväčšujúcu </w:t>
      </w:r>
      <w:r w:rsidRPr="005F60B1">
        <w:rPr>
          <w:szCs w:val="22"/>
        </w:rPr>
        <w:t>ospa</w:t>
      </w:r>
      <w:r w:rsidR="00D67A96" w:rsidRPr="005F60B1">
        <w:rPr>
          <w:szCs w:val="22"/>
        </w:rPr>
        <w:t>lo</w:t>
      </w:r>
      <w:r w:rsidRPr="005F60B1">
        <w:rPr>
          <w:szCs w:val="22"/>
        </w:rPr>
        <w:t xml:space="preserve">sť, </w:t>
      </w:r>
      <w:r w:rsidR="00CB0966" w:rsidRPr="005F60B1">
        <w:rPr>
          <w:szCs w:val="22"/>
        </w:rPr>
        <w:t>pričom</w:t>
      </w:r>
      <w:r w:rsidRPr="005F60B1">
        <w:rPr>
          <w:szCs w:val="22"/>
        </w:rPr>
        <w:t xml:space="preserve"> </w:t>
      </w:r>
      <w:r w:rsidR="003A1097" w:rsidRPr="005F60B1">
        <w:rPr>
          <w:szCs w:val="22"/>
        </w:rPr>
        <w:t xml:space="preserve">je možné, že </w:t>
      </w:r>
      <w:r w:rsidRPr="005F60B1">
        <w:rPr>
          <w:szCs w:val="22"/>
        </w:rPr>
        <w:t>vysok</w:t>
      </w:r>
      <w:r w:rsidR="007956CA" w:rsidRPr="005F60B1">
        <w:rPr>
          <w:szCs w:val="22"/>
        </w:rPr>
        <w:t>é</w:t>
      </w:r>
      <w:r w:rsidRPr="005F60B1">
        <w:rPr>
          <w:szCs w:val="22"/>
        </w:rPr>
        <w:t xml:space="preserve"> dávk</w:t>
      </w:r>
      <w:r w:rsidR="007956CA" w:rsidRPr="005F60B1">
        <w:rPr>
          <w:szCs w:val="22"/>
        </w:rPr>
        <w:t>y</w:t>
      </w:r>
      <w:r w:rsidR="007724EB" w:rsidRPr="005F60B1">
        <w:rPr>
          <w:szCs w:val="22"/>
        </w:rPr>
        <w:t xml:space="preserve"> môžu</w:t>
      </w:r>
      <w:r w:rsidRPr="005F60B1">
        <w:rPr>
          <w:szCs w:val="22"/>
        </w:rPr>
        <w:t xml:space="preserve"> </w:t>
      </w:r>
      <w:r w:rsidR="007724EB" w:rsidRPr="005F60B1">
        <w:rPr>
          <w:szCs w:val="22"/>
        </w:rPr>
        <w:t>viesť</w:t>
      </w:r>
      <w:r w:rsidR="007956CA" w:rsidRPr="005F60B1">
        <w:rPr>
          <w:szCs w:val="22"/>
        </w:rPr>
        <w:t xml:space="preserve"> </w:t>
      </w:r>
      <w:r w:rsidRPr="005F60B1">
        <w:rPr>
          <w:szCs w:val="22"/>
        </w:rPr>
        <w:t>ku kóme</w:t>
      </w:r>
      <w:r w:rsidR="007724EB" w:rsidRPr="005F60B1">
        <w:rPr>
          <w:szCs w:val="22"/>
        </w:rPr>
        <w:t xml:space="preserve"> (bezvedomiu)</w:t>
      </w:r>
      <w:r w:rsidR="007956CA" w:rsidRPr="005F60B1">
        <w:rPr>
          <w:szCs w:val="22"/>
        </w:rPr>
        <w:t xml:space="preserve"> alebo až </w:t>
      </w:r>
      <w:r w:rsidR="007724EB" w:rsidRPr="005F60B1">
        <w:rPr>
          <w:szCs w:val="22"/>
        </w:rPr>
        <w:t xml:space="preserve">k </w:t>
      </w:r>
      <w:r w:rsidR="007956CA" w:rsidRPr="005F60B1">
        <w:rPr>
          <w:szCs w:val="22"/>
        </w:rPr>
        <w:t>smrti.</w:t>
      </w:r>
    </w:p>
    <w:p w14:paraId="51EA2C46" w14:textId="77777777" w:rsidR="00BE2EBC" w:rsidRPr="005F60B1" w:rsidRDefault="00BE2EBC" w:rsidP="00152DB4">
      <w:pPr>
        <w:numPr>
          <w:ilvl w:val="12"/>
          <w:numId w:val="0"/>
        </w:numPr>
        <w:ind w:right="-2"/>
        <w:rPr>
          <w:szCs w:val="22"/>
        </w:rPr>
      </w:pPr>
    </w:p>
    <w:p w14:paraId="1FB16721" w14:textId="77777777" w:rsidR="0011526A" w:rsidRPr="005F60B1" w:rsidRDefault="0011526A" w:rsidP="005F60B1">
      <w:pPr>
        <w:keepNext/>
        <w:numPr>
          <w:ilvl w:val="12"/>
          <w:numId w:val="0"/>
        </w:numPr>
        <w:outlineLvl w:val="0"/>
        <w:rPr>
          <w:b/>
          <w:szCs w:val="22"/>
        </w:rPr>
      </w:pPr>
      <w:r w:rsidRPr="005F60B1">
        <w:rPr>
          <w:b/>
          <w:szCs w:val="22"/>
        </w:rPr>
        <w:t xml:space="preserve">Ak zabudnete užiť </w:t>
      </w:r>
      <w:proofErr w:type="spellStart"/>
      <w:r w:rsidR="00184110" w:rsidRPr="005F60B1">
        <w:rPr>
          <w:b/>
          <w:szCs w:val="22"/>
        </w:rPr>
        <w:t>Zolpidem</w:t>
      </w:r>
      <w:proofErr w:type="spellEnd"/>
      <w:r w:rsidR="00184110" w:rsidRPr="005F60B1">
        <w:rPr>
          <w:b/>
          <w:szCs w:val="22"/>
        </w:rPr>
        <w:t xml:space="preserve"> Mylan</w:t>
      </w:r>
    </w:p>
    <w:p w14:paraId="73CE0D77" w14:textId="77777777" w:rsidR="0011526A" w:rsidRPr="005F60B1" w:rsidRDefault="002D6861" w:rsidP="00323275">
      <w:pPr>
        <w:numPr>
          <w:ilvl w:val="12"/>
          <w:numId w:val="0"/>
        </w:numPr>
        <w:ind w:right="-2"/>
        <w:rPr>
          <w:szCs w:val="22"/>
        </w:rPr>
      </w:pPr>
      <w:r w:rsidRPr="005F60B1">
        <w:rPr>
          <w:szCs w:val="22"/>
        </w:rPr>
        <w:t>A</w:t>
      </w:r>
      <w:r w:rsidR="00B33E2B" w:rsidRPr="005F60B1">
        <w:rPr>
          <w:szCs w:val="22"/>
        </w:rPr>
        <w:t xml:space="preserve">k </w:t>
      </w:r>
      <w:r w:rsidRPr="005F60B1">
        <w:rPr>
          <w:szCs w:val="22"/>
        </w:rPr>
        <w:t>zabudnete užiť dávku bezprostredne pred tým</w:t>
      </w:r>
      <w:r w:rsidR="00B33E2B" w:rsidRPr="005F60B1">
        <w:rPr>
          <w:szCs w:val="22"/>
        </w:rPr>
        <w:t>,</w:t>
      </w:r>
      <w:r w:rsidRPr="005F60B1">
        <w:rPr>
          <w:szCs w:val="22"/>
        </w:rPr>
        <w:t xml:space="preserve"> ako si ľahnete</w:t>
      </w:r>
      <w:r w:rsidR="00024117" w:rsidRPr="005F60B1">
        <w:rPr>
          <w:szCs w:val="22"/>
        </w:rPr>
        <w:t>,</w:t>
      </w:r>
      <w:r w:rsidRPr="005F60B1">
        <w:rPr>
          <w:szCs w:val="22"/>
        </w:rPr>
        <w:t xml:space="preserve"> ale spomeniete si počas noci</w:t>
      </w:r>
      <w:r w:rsidR="009E646A" w:rsidRPr="005F60B1">
        <w:rPr>
          <w:szCs w:val="22"/>
        </w:rPr>
        <w:t>, vynechanú dávku</w:t>
      </w:r>
      <w:r w:rsidR="00B33E2B" w:rsidRPr="005F60B1">
        <w:rPr>
          <w:szCs w:val="22"/>
        </w:rPr>
        <w:t xml:space="preserve"> užite</w:t>
      </w:r>
      <w:r w:rsidR="009E646A" w:rsidRPr="005F60B1">
        <w:rPr>
          <w:szCs w:val="22"/>
        </w:rPr>
        <w:t xml:space="preserve"> len</w:t>
      </w:r>
      <w:r w:rsidR="00B33E2B" w:rsidRPr="005F60B1">
        <w:rPr>
          <w:szCs w:val="22"/>
        </w:rPr>
        <w:t>,</w:t>
      </w:r>
      <w:r w:rsidR="009E646A" w:rsidRPr="005F60B1">
        <w:rPr>
          <w:szCs w:val="22"/>
        </w:rPr>
        <w:t xml:space="preserve"> ak ešte môžete neprerušene spať 8 hodín. Ak to nie je možné, užite ďalšiu </w:t>
      </w:r>
      <w:r w:rsidR="009E646A" w:rsidRPr="005F60B1">
        <w:rPr>
          <w:szCs w:val="22"/>
        </w:rPr>
        <w:lastRenderedPageBreak/>
        <w:t xml:space="preserve">dávku </w:t>
      </w:r>
      <w:r w:rsidR="00B33E2B" w:rsidRPr="005F60B1">
        <w:rPr>
          <w:szCs w:val="22"/>
        </w:rPr>
        <w:t xml:space="preserve">nasledujúci večer </w:t>
      </w:r>
      <w:r w:rsidR="009E646A" w:rsidRPr="005F60B1">
        <w:rPr>
          <w:szCs w:val="22"/>
        </w:rPr>
        <w:t>pred spaním.</w:t>
      </w:r>
      <w:r w:rsidR="003A1097" w:rsidRPr="005F60B1">
        <w:rPr>
          <w:szCs w:val="22"/>
        </w:rPr>
        <w:t xml:space="preserve"> Tento liek neužívajte v inú dennú dobu, pretože sa potom môžete cítiť ospalo, mať závraty a pocit zmätenosti.</w:t>
      </w:r>
      <w:r w:rsidR="00044664" w:rsidRPr="005F60B1">
        <w:rPr>
          <w:szCs w:val="22"/>
        </w:rPr>
        <w:t xml:space="preserve"> </w:t>
      </w:r>
      <w:r w:rsidR="0011526A" w:rsidRPr="005F60B1">
        <w:rPr>
          <w:szCs w:val="22"/>
        </w:rPr>
        <w:t>Neužívajte dvojnásobnú dávku, aby ste nahradili vynechanú dávku</w:t>
      </w:r>
      <w:r w:rsidR="00C35979" w:rsidRPr="005F60B1">
        <w:rPr>
          <w:szCs w:val="22"/>
        </w:rPr>
        <w:t>.</w:t>
      </w:r>
      <w:r w:rsidR="00044664" w:rsidRPr="005F60B1">
        <w:rPr>
          <w:szCs w:val="22"/>
        </w:rPr>
        <w:t xml:space="preserve"> Ak máte obavy, poraďte sa </w:t>
      </w:r>
      <w:r w:rsidR="00B33E2B" w:rsidRPr="005F60B1">
        <w:rPr>
          <w:szCs w:val="22"/>
        </w:rPr>
        <w:t>so svojím</w:t>
      </w:r>
      <w:r w:rsidR="00044664" w:rsidRPr="005F60B1">
        <w:rPr>
          <w:szCs w:val="22"/>
        </w:rPr>
        <w:t xml:space="preserve"> lekárom alebo lekárnikom.</w:t>
      </w:r>
    </w:p>
    <w:p w14:paraId="42E77C13" w14:textId="77777777" w:rsidR="0011526A" w:rsidRPr="005F60B1" w:rsidRDefault="0011526A" w:rsidP="00152DB4">
      <w:pPr>
        <w:numPr>
          <w:ilvl w:val="12"/>
          <w:numId w:val="0"/>
        </w:numPr>
        <w:ind w:right="-2"/>
        <w:rPr>
          <w:szCs w:val="22"/>
        </w:rPr>
      </w:pPr>
    </w:p>
    <w:p w14:paraId="458FC9D5" w14:textId="77777777" w:rsidR="0011526A" w:rsidRPr="005F60B1" w:rsidRDefault="0011526A" w:rsidP="005F60B1">
      <w:pPr>
        <w:keepNext/>
        <w:numPr>
          <w:ilvl w:val="12"/>
          <w:numId w:val="0"/>
        </w:numPr>
        <w:outlineLvl w:val="0"/>
        <w:rPr>
          <w:b/>
          <w:szCs w:val="22"/>
        </w:rPr>
      </w:pPr>
      <w:r w:rsidRPr="005F60B1">
        <w:rPr>
          <w:b/>
          <w:szCs w:val="22"/>
        </w:rPr>
        <w:t xml:space="preserve">Ak prestanete užívať </w:t>
      </w:r>
      <w:proofErr w:type="spellStart"/>
      <w:r w:rsidR="00375CA7" w:rsidRPr="005F60B1">
        <w:rPr>
          <w:b/>
          <w:szCs w:val="22"/>
        </w:rPr>
        <w:t>Zolpidem</w:t>
      </w:r>
      <w:proofErr w:type="spellEnd"/>
      <w:r w:rsidR="00375CA7" w:rsidRPr="005F60B1">
        <w:rPr>
          <w:b/>
          <w:szCs w:val="22"/>
        </w:rPr>
        <w:t xml:space="preserve"> Mylan</w:t>
      </w:r>
    </w:p>
    <w:p w14:paraId="383EBD8E" w14:textId="77777777" w:rsidR="00323A5C" w:rsidRPr="005F60B1" w:rsidRDefault="003A1097" w:rsidP="00323275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5F60B1">
        <w:rPr>
          <w:szCs w:val="22"/>
        </w:rPr>
        <w:t xml:space="preserve">Užívajte vaše lieky až kým vám váš lekár nepovie aby ste prestali. Neprestaňte užívať vaše lieky náhle, ale oznámte vášmu lekárovi, že chcete prestať. </w:t>
      </w:r>
      <w:r w:rsidR="00323A5C" w:rsidRPr="005F60B1">
        <w:rPr>
          <w:szCs w:val="22"/>
        </w:rPr>
        <w:t xml:space="preserve">Liečbu je potrebné ukončovať postupne, inak sa </w:t>
      </w:r>
      <w:r w:rsidRPr="005F60B1">
        <w:rPr>
          <w:szCs w:val="22"/>
        </w:rPr>
        <w:t xml:space="preserve">ťažkosti so spánkom </w:t>
      </w:r>
      <w:r w:rsidR="00323A5C" w:rsidRPr="005F60B1">
        <w:rPr>
          <w:szCs w:val="22"/>
        </w:rPr>
        <w:t>môžu vrátiť s</w:t>
      </w:r>
      <w:r w:rsidR="00C03B61" w:rsidRPr="005F60B1">
        <w:rPr>
          <w:szCs w:val="22"/>
        </w:rPr>
        <w:t xml:space="preserve"> ešte</w:t>
      </w:r>
      <w:r w:rsidR="00323A5C" w:rsidRPr="005F60B1">
        <w:rPr>
          <w:szCs w:val="22"/>
        </w:rPr>
        <w:t xml:space="preserve"> väčšou intenzitou (</w:t>
      </w:r>
      <w:r w:rsidR="00495196" w:rsidRPr="005F60B1">
        <w:rPr>
          <w:szCs w:val="22"/>
        </w:rPr>
        <w:t>návrat nespavosti</w:t>
      </w:r>
      <w:r w:rsidR="00323A5C" w:rsidRPr="005F60B1">
        <w:rPr>
          <w:szCs w:val="22"/>
        </w:rPr>
        <w:t xml:space="preserve">). </w:t>
      </w:r>
      <w:r w:rsidR="0058712B" w:rsidRPr="005F60B1">
        <w:rPr>
          <w:szCs w:val="22"/>
        </w:rPr>
        <w:t>Tiež</w:t>
      </w:r>
      <w:r w:rsidR="00323A5C" w:rsidRPr="005F60B1">
        <w:rPr>
          <w:szCs w:val="22"/>
        </w:rPr>
        <w:t xml:space="preserve"> sa môž</w:t>
      </w:r>
      <w:r w:rsidR="00C03B61" w:rsidRPr="005F60B1">
        <w:rPr>
          <w:szCs w:val="22"/>
        </w:rPr>
        <w:t>e</w:t>
      </w:r>
      <w:r w:rsidR="00323A5C" w:rsidRPr="005F60B1">
        <w:rPr>
          <w:szCs w:val="22"/>
        </w:rPr>
        <w:t xml:space="preserve"> objaviť úzkosť, nepokoj a zmeny nálady. Tieto účinky po čase vymiznú.</w:t>
      </w:r>
    </w:p>
    <w:p w14:paraId="59FACDDF" w14:textId="77777777" w:rsidR="00C03B61" w:rsidRPr="005F60B1" w:rsidRDefault="00C03B61" w:rsidP="00152DB4">
      <w:pPr>
        <w:numPr>
          <w:ilvl w:val="12"/>
          <w:numId w:val="0"/>
        </w:numPr>
        <w:ind w:right="-2"/>
        <w:outlineLvl w:val="0"/>
        <w:rPr>
          <w:szCs w:val="22"/>
        </w:rPr>
      </w:pPr>
    </w:p>
    <w:p w14:paraId="05B8C353" w14:textId="77777777" w:rsidR="00323A5C" w:rsidRPr="005F60B1" w:rsidRDefault="00323A5C" w:rsidP="00152DB4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5F60B1">
        <w:rPr>
          <w:szCs w:val="22"/>
        </w:rPr>
        <w:t xml:space="preserve">Ak </w:t>
      </w:r>
      <w:r w:rsidR="00C03B61" w:rsidRPr="005F60B1">
        <w:rPr>
          <w:szCs w:val="22"/>
        </w:rPr>
        <w:t>sa u </w:t>
      </w:r>
      <w:r w:rsidR="00323275">
        <w:rPr>
          <w:szCs w:val="22"/>
        </w:rPr>
        <w:t>v</w:t>
      </w:r>
      <w:r w:rsidR="00323275" w:rsidRPr="00152DB4">
        <w:rPr>
          <w:szCs w:val="22"/>
        </w:rPr>
        <w:t xml:space="preserve">ás </w:t>
      </w:r>
      <w:r w:rsidR="00C03B61" w:rsidRPr="00152DB4">
        <w:rPr>
          <w:szCs w:val="22"/>
        </w:rPr>
        <w:t>rozvinula fyzická závislosť od</w:t>
      </w:r>
      <w:r w:rsidRPr="00152DB4">
        <w:rPr>
          <w:szCs w:val="22"/>
        </w:rPr>
        <w:t xml:space="preserve"> </w:t>
      </w:r>
      <w:proofErr w:type="spellStart"/>
      <w:r w:rsidRPr="00152DB4">
        <w:rPr>
          <w:szCs w:val="22"/>
        </w:rPr>
        <w:t>Zolpidem</w:t>
      </w:r>
      <w:r w:rsidR="00C03B61" w:rsidRPr="00152DB4">
        <w:rPr>
          <w:szCs w:val="22"/>
        </w:rPr>
        <w:t>u</w:t>
      </w:r>
      <w:proofErr w:type="spellEnd"/>
      <w:r w:rsidRPr="00A82893">
        <w:rPr>
          <w:szCs w:val="22"/>
        </w:rPr>
        <w:t xml:space="preserve"> </w:t>
      </w:r>
      <w:r w:rsidR="007F1EF6" w:rsidRPr="00A82893">
        <w:rPr>
          <w:szCs w:val="22"/>
        </w:rPr>
        <w:t>Mylan</w:t>
      </w:r>
      <w:r w:rsidRPr="00A82893">
        <w:rPr>
          <w:szCs w:val="22"/>
        </w:rPr>
        <w:t>, náhle ukončenie liečby vyvolá vedľajšie účinky</w:t>
      </w:r>
      <w:r w:rsidR="00C03B61" w:rsidRPr="005F60B1">
        <w:rPr>
          <w:szCs w:val="22"/>
        </w:rPr>
        <w:t>,</w:t>
      </w:r>
      <w:r w:rsidRPr="005F60B1">
        <w:rPr>
          <w:szCs w:val="22"/>
        </w:rPr>
        <w:t xml:space="preserve"> ako sú bolesť hlavy, bolesti svalov, úzkosť, napätie, nepokoj, zmätenosť, podráždenosť a nespavosť. V</w:t>
      </w:r>
      <w:r w:rsidR="001E4AC9" w:rsidRPr="005F60B1">
        <w:rPr>
          <w:szCs w:val="22"/>
        </w:rPr>
        <w:t>o</w:t>
      </w:r>
      <w:r w:rsidRPr="005F60B1">
        <w:rPr>
          <w:szCs w:val="22"/>
        </w:rPr>
        <w:t xml:space="preserve"> </w:t>
      </w:r>
      <w:r w:rsidR="001E4AC9" w:rsidRPr="005F60B1">
        <w:rPr>
          <w:szCs w:val="22"/>
        </w:rPr>
        <w:t>vá</w:t>
      </w:r>
      <w:r w:rsidRPr="005F60B1">
        <w:rPr>
          <w:szCs w:val="22"/>
        </w:rPr>
        <w:t>žn</w:t>
      </w:r>
      <w:r w:rsidR="001E4AC9" w:rsidRPr="005F60B1">
        <w:rPr>
          <w:szCs w:val="22"/>
        </w:rPr>
        <w:t>y</w:t>
      </w:r>
      <w:r w:rsidRPr="005F60B1">
        <w:rPr>
          <w:szCs w:val="22"/>
        </w:rPr>
        <w:t xml:space="preserve">ch prípadoch sa môžu objaviť </w:t>
      </w:r>
      <w:r w:rsidR="001E4AC9" w:rsidRPr="005F60B1">
        <w:rPr>
          <w:szCs w:val="22"/>
        </w:rPr>
        <w:t>ďalšie</w:t>
      </w:r>
      <w:r w:rsidRPr="005F60B1">
        <w:rPr>
          <w:szCs w:val="22"/>
        </w:rPr>
        <w:t xml:space="preserve"> príznaky</w:t>
      </w:r>
      <w:r w:rsidR="00C03B61" w:rsidRPr="005F60B1">
        <w:rPr>
          <w:szCs w:val="22"/>
        </w:rPr>
        <w:t>, ako je</w:t>
      </w:r>
      <w:r w:rsidRPr="005F60B1">
        <w:rPr>
          <w:szCs w:val="22"/>
        </w:rPr>
        <w:t xml:space="preserve"> precitlivenosť na svetlo, hluk a fyzický kontakt, </w:t>
      </w:r>
      <w:r w:rsidR="001E4AC9" w:rsidRPr="005F60B1">
        <w:rPr>
          <w:szCs w:val="22"/>
        </w:rPr>
        <w:t>nezvyčajne</w:t>
      </w:r>
      <w:r w:rsidRPr="005F60B1">
        <w:rPr>
          <w:szCs w:val="22"/>
        </w:rPr>
        <w:t xml:space="preserve"> citlivý sluch a bolestivá citlivosť na zvuk, halucinácie, znecitlivenie a brnenie v končatinách, </w:t>
      </w:r>
      <w:proofErr w:type="spellStart"/>
      <w:r w:rsidRPr="005F60B1">
        <w:rPr>
          <w:szCs w:val="22"/>
        </w:rPr>
        <w:t>derealizácia</w:t>
      </w:r>
      <w:proofErr w:type="spellEnd"/>
      <w:r w:rsidRPr="005F60B1">
        <w:rPr>
          <w:szCs w:val="22"/>
        </w:rPr>
        <w:t xml:space="preserve"> (pocit, že svet okolo </w:t>
      </w:r>
      <w:r w:rsidR="00323275">
        <w:rPr>
          <w:szCs w:val="22"/>
        </w:rPr>
        <w:t>v</w:t>
      </w:r>
      <w:r w:rsidR="00323275" w:rsidRPr="00152DB4">
        <w:rPr>
          <w:szCs w:val="22"/>
        </w:rPr>
        <w:t xml:space="preserve">ás </w:t>
      </w:r>
      <w:r w:rsidRPr="00152DB4">
        <w:rPr>
          <w:szCs w:val="22"/>
        </w:rPr>
        <w:t xml:space="preserve">nie je reálny), </w:t>
      </w:r>
      <w:proofErr w:type="spellStart"/>
      <w:r w:rsidRPr="00152DB4">
        <w:rPr>
          <w:szCs w:val="22"/>
        </w:rPr>
        <w:t>depersonalizácia</w:t>
      </w:r>
      <w:proofErr w:type="spellEnd"/>
      <w:r w:rsidRPr="00152DB4">
        <w:rPr>
          <w:szCs w:val="22"/>
        </w:rPr>
        <w:t xml:space="preserve"> (pocit</w:t>
      </w:r>
      <w:r w:rsidR="002965D1" w:rsidRPr="00152DB4">
        <w:rPr>
          <w:szCs w:val="22"/>
        </w:rPr>
        <w:t>,</w:t>
      </w:r>
      <w:r w:rsidR="001E4AC9" w:rsidRPr="00152DB4">
        <w:rPr>
          <w:szCs w:val="22"/>
        </w:rPr>
        <w:t xml:space="preserve"> že </w:t>
      </w:r>
      <w:r w:rsidR="00323275">
        <w:rPr>
          <w:szCs w:val="22"/>
        </w:rPr>
        <w:t>v</w:t>
      </w:r>
      <w:r w:rsidR="00323275" w:rsidRPr="00152DB4">
        <w:rPr>
          <w:szCs w:val="22"/>
        </w:rPr>
        <w:t xml:space="preserve">aša </w:t>
      </w:r>
      <w:r w:rsidR="001E4AC9" w:rsidRPr="00152DB4">
        <w:rPr>
          <w:szCs w:val="22"/>
        </w:rPr>
        <w:t xml:space="preserve">myseľ sa oddeľuje od </w:t>
      </w:r>
      <w:r w:rsidR="00323275">
        <w:rPr>
          <w:szCs w:val="22"/>
        </w:rPr>
        <w:t>v</w:t>
      </w:r>
      <w:r w:rsidR="00323275" w:rsidRPr="00152DB4">
        <w:rPr>
          <w:szCs w:val="22"/>
        </w:rPr>
        <w:t xml:space="preserve">ášho </w:t>
      </w:r>
      <w:r w:rsidR="001E4AC9" w:rsidRPr="00152DB4">
        <w:rPr>
          <w:szCs w:val="22"/>
        </w:rPr>
        <w:t>tela</w:t>
      </w:r>
      <w:r w:rsidRPr="00152DB4">
        <w:rPr>
          <w:szCs w:val="22"/>
        </w:rPr>
        <w:t>), alebo epileptické záchvaty</w:t>
      </w:r>
      <w:r w:rsidR="00671398" w:rsidRPr="00152DB4">
        <w:rPr>
          <w:szCs w:val="22"/>
        </w:rPr>
        <w:t xml:space="preserve"> (prudké kŕče alebo trasenie)</w:t>
      </w:r>
      <w:r w:rsidRPr="00A82893">
        <w:rPr>
          <w:szCs w:val="22"/>
        </w:rPr>
        <w:t xml:space="preserve">. Tieto príznaky sa môžu objaviť aj medzi dávkami, </w:t>
      </w:r>
      <w:r w:rsidR="00C03B61" w:rsidRPr="005F60B1">
        <w:rPr>
          <w:szCs w:val="22"/>
        </w:rPr>
        <w:t xml:space="preserve">obzvlášť </w:t>
      </w:r>
      <w:r w:rsidRPr="005F60B1">
        <w:rPr>
          <w:szCs w:val="22"/>
        </w:rPr>
        <w:t>ak je dávka vysoká.</w:t>
      </w:r>
    </w:p>
    <w:p w14:paraId="1C29FC6E" w14:textId="77777777" w:rsidR="00323A5C" w:rsidRPr="005F60B1" w:rsidRDefault="00323A5C" w:rsidP="00A82893">
      <w:pPr>
        <w:numPr>
          <w:ilvl w:val="12"/>
          <w:numId w:val="0"/>
        </w:numPr>
        <w:ind w:right="-2"/>
        <w:outlineLvl w:val="0"/>
        <w:rPr>
          <w:szCs w:val="22"/>
        </w:rPr>
      </w:pPr>
    </w:p>
    <w:p w14:paraId="11C5C10F" w14:textId="77777777" w:rsidR="0011526A" w:rsidRPr="005F60B1" w:rsidRDefault="0011526A" w:rsidP="00A82893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5F60B1">
        <w:rPr>
          <w:szCs w:val="22"/>
        </w:rPr>
        <w:t xml:space="preserve">Ak máte </w:t>
      </w:r>
      <w:r w:rsidR="00323275">
        <w:rPr>
          <w:szCs w:val="22"/>
        </w:rPr>
        <w:t xml:space="preserve">akékoľvek </w:t>
      </w:r>
      <w:r w:rsidRPr="005F60B1">
        <w:rPr>
          <w:szCs w:val="22"/>
        </w:rPr>
        <w:t>ďalšie otázky týkajúce sa použitia tohto lieku, opýtajte sa svojho lekára alebo lekárnika.</w:t>
      </w:r>
    </w:p>
    <w:p w14:paraId="6A8C1FA8" w14:textId="77777777" w:rsidR="0011526A" w:rsidRPr="00323275" w:rsidRDefault="0011526A" w:rsidP="005F60B1">
      <w:pPr>
        <w:numPr>
          <w:ilvl w:val="12"/>
          <w:numId w:val="0"/>
        </w:numPr>
        <w:ind w:right="-2"/>
        <w:rPr>
          <w:szCs w:val="22"/>
        </w:rPr>
      </w:pPr>
    </w:p>
    <w:p w14:paraId="1CA76D9D" w14:textId="77777777" w:rsidR="00F11B20" w:rsidRPr="00152DB4" w:rsidRDefault="00F11B20" w:rsidP="005F60B1">
      <w:pPr>
        <w:numPr>
          <w:ilvl w:val="12"/>
          <w:numId w:val="0"/>
        </w:numPr>
        <w:ind w:right="-2"/>
        <w:rPr>
          <w:szCs w:val="22"/>
        </w:rPr>
      </w:pPr>
    </w:p>
    <w:p w14:paraId="5E24E3FE" w14:textId="77777777" w:rsidR="0011526A" w:rsidRPr="00A82893" w:rsidRDefault="0011526A" w:rsidP="005F60B1">
      <w:pPr>
        <w:keepNext/>
        <w:numPr>
          <w:ilvl w:val="12"/>
          <w:numId w:val="0"/>
        </w:numPr>
        <w:ind w:left="567" w:hanging="567"/>
        <w:outlineLvl w:val="0"/>
        <w:rPr>
          <w:szCs w:val="22"/>
        </w:rPr>
      </w:pPr>
      <w:r w:rsidRPr="00152DB4">
        <w:rPr>
          <w:b/>
          <w:szCs w:val="22"/>
        </w:rPr>
        <w:t>4.</w:t>
      </w:r>
      <w:r w:rsidRPr="00152DB4">
        <w:rPr>
          <w:b/>
          <w:szCs w:val="22"/>
        </w:rPr>
        <w:tab/>
        <w:t>M</w:t>
      </w:r>
      <w:r w:rsidR="003A1097" w:rsidRPr="00152DB4">
        <w:rPr>
          <w:b/>
          <w:szCs w:val="22"/>
        </w:rPr>
        <w:t>ožné vedľajšie účinky</w:t>
      </w:r>
    </w:p>
    <w:p w14:paraId="484B7DCF" w14:textId="77777777" w:rsidR="0011526A" w:rsidRPr="00A82893" w:rsidRDefault="0011526A" w:rsidP="005F60B1">
      <w:pPr>
        <w:keepNext/>
        <w:numPr>
          <w:ilvl w:val="12"/>
          <w:numId w:val="0"/>
        </w:numPr>
        <w:ind w:right="-28"/>
        <w:rPr>
          <w:szCs w:val="22"/>
        </w:rPr>
      </w:pPr>
    </w:p>
    <w:p w14:paraId="132655AE" w14:textId="77777777" w:rsidR="0011526A" w:rsidRPr="005F60B1" w:rsidRDefault="0011526A" w:rsidP="00323275">
      <w:pPr>
        <w:numPr>
          <w:ilvl w:val="12"/>
          <w:numId w:val="0"/>
        </w:numPr>
        <w:ind w:right="-29"/>
        <w:outlineLvl w:val="0"/>
        <w:rPr>
          <w:szCs w:val="22"/>
        </w:rPr>
      </w:pPr>
      <w:r w:rsidRPr="005F60B1">
        <w:rPr>
          <w:szCs w:val="22"/>
        </w:rPr>
        <w:t xml:space="preserve">Tak ako všetky lieky, aj </w:t>
      </w:r>
      <w:r w:rsidR="003A1097" w:rsidRPr="005F60B1">
        <w:rPr>
          <w:szCs w:val="22"/>
        </w:rPr>
        <w:t>tento liek</w:t>
      </w:r>
      <w:r w:rsidRPr="005F60B1">
        <w:rPr>
          <w:szCs w:val="22"/>
        </w:rPr>
        <w:t xml:space="preserve"> môže spôsobovať vedľajš</w:t>
      </w:r>
      <w:r w:rsidR="00907B05" w:rsidRPr="005F60B1">
        <w:rPr>
          <w:szCs w:val="22"/>
        </w:rPr>
        <w:t>ie účinky, hoci sa neprejavia u </w:t>
      </w:r>
      <w:r w:rsidRPr="005F60B1">
        <w:rPr>
          <w:szCs w:val="22"/>
        </w:rPr>
        <w:t>každého.</w:t>
      </w:r>
    </w:p>
    <w:p w14:paraId="40B1A1C5" w14:textId="77777777" w:rsidR="0011526A" w:rsidRPr="005F60B1" w:rsidRDefault="0011526A" w:rsidP="00152DB4">
      <w:pPr>
        <w:numPr>
          <w:ilvl w:val="12"/>
          <w:numId w:val="0"/>
        </w:numPr>
        <w:ind w:right="-29"/>
        <w:rPr>
          <w:szCs w:val="22"/>
        </w:rPr>
      </w:pPr>
    </w:p>
    <w:p w14:paraId="7997C6D3" w14:textId="77777777" w:rsidR="00721896" w:rsidRPr="005F60B1" w:rsidRDefault="00B81FD3" w:rsidP="00A82893">
      <w:pPr>
        <w:numPr>
          <w:ilvl w:val="12"/>
          <w:numId w:val="0"/>
        </w:numPr>
        <w:ind w:right="-29"/>
        <w:rPr>
          <w:szCs w:val="22"/>
        </w:rPr>
      </w:pPr>
      <w:r w:rsidRPr="005F60B1">
        <w:rPr>
          <w:szCs w:val="22"/>
        </w:rPr>
        <w:t xml:space="preserve">Ak sa </w:t>
      </w:r>
      <w:r w:rsidR="002C5018" w:rsidRPr="005F60B1">
        <w:rPr>
          <w:szCs w:val="22"/>
        </w:rPr>
        <w:t>vyskytne</w:t>
      </w:r>
      <w:r w:rsidRPr="005F60B1">
        <w:rPr>
          <w:szCs w:val="22"/>
        </w:rPr>
        <w:t xml:space="preserve"> ktorýkoľvek z </w:t>
      </w:r>
      <w:r w:rsidR="00507D59" w:rsidRPr="005F60B1">
        <w:rPr>
          <w:szCs w:val="22"/>
        </w:rPr>
        <w:t>nasledovných</w:t>
      </w:r>
      <w:r w:rsidRPr="005F60B1">
        <w:rPr>
          <w:szCs w:val="22"/>
        </w:rPr>
        <w:t xml:space="preserve"> príznakov, </w:t>
      </w:r>
      <w:r w:rsidRPr="005F60B1">
        <w:rPr>
          <w:b/>
          <w:szCs w:val="22"/>
        </w:rPr>
        <w:t>prestaňte užívať</w:t>
      </w:r>
      <w:r w:rsidRPr="005F60B1">
        <w:rPr>
          <w:szCs w:val="22"/>
        </w:rPr>
        <w:t xml:space="preserve"> </w:t>
      </w:r>
      <w:proofErr w:type="spellStart"/>
      <w:r w:rsidRPr="005F60B1">
        <w:rPr>
          <w:szCs w:val="22"/>
        </w:rPr>
        <w:t>Zolpidem</w:t>
      </w:r>
      <w:proofErr w:type="spellEnd"/>
      <w:r w:rsidRPr="005F60B1">
        <w:rPr>
          <w:szCs w:val="22"/>
        </w:rPr>
        <w:t xml:space="preserve"> Mylan a ihneď </w:t>
      </w:r>
      <w:r w:rsidR="00507D59" w:rsidRPr="005F60B1">
        <w:rPr>
          <w:szCs w:val="22"/>
        </w:rPr>
        <w:t>vyhľadajte svojho</w:t>
      </w:r>
      <w:r w:rsidRPr="005F60B1">
        <w:rPr>
          <w:szCs w:val="22"/>
        </w:rPr>
        <w:t xml:space="preserve"> lekára alebo pohotovostné oddelenie najbližšej nemocnice</w:t>
      </w:r>
      <w:r w:rsidR="004457E9" w:rsidRPr="005F60B1">
        <w:rPr>
          <w:szCs w:val="22"/>
        </w:rPr>
        <w:t>:</w:t>
      </w:r>
      <w:r w:rsidRPr="005F60B1">
        <w:rPr>
          <w:szCs w:val="22"/>
        </w:rPr>
        <w:t xml:space="preserve"> </w:t>
      </w:r>
    </w:p>
    <w:p w14:paraId="4EB378B3" w14:textId="77777777" w:rsidR="0034421B" w:rsidRPr="005F60B1" w:rsidRDefault="00697963" w:rsidP="005F60B1">
      <w:pPr>
        <w:numPr>
          <w:ilvl w:val="0"/>
          <w:numId w:val="12"/>
        </w:numPr>
        <w:tabs>
          <w:tab w:val="clear" w:pos="360"/>
          <w:tab w:val="num" w:pos="567"/>
        </w:tabs>
        <w:ind w:left="567" w:right="-29" w:hanging="567"/>
        <w:rPr>
          <w:szCs w:val="22"/>
        </w:rPr>
      </w:pPr>
      <w:r w:rsidRPr="005F60B1">
        <w:rPr>
          <w:szCs w:val="22"/>
        </w:rPr>
        <w:t>máte alergickú reakciu. Prejavy zahŕňajú kožnú vyrážku, svrbenie, opuch tváre, pier, hrdla alebo jazyka, ťažkosti s dýchaním alebo prehĺtaním</w:t>
      </w:r>
      <w:r w:rsidR="0034421B" w:rsidRPr="005F60B1">
        <w:rPr>
          <w:szCs w:val="22"/>
        </w:rPr>
        <w:t>.</w:t>
      </w:r>
    </w:p>
    <w:p w14:paraId="562A422B" w14:textId="77777777" w:rsidR="00127995" w:rsidRPr="005F60B1" w:rsidRDefault="00127995" w:rsidP="00152DB4">
      <w:pPr>
        <w:pStyle w:val="MGGTextLeft"/>
        <w:rPr>
          <w:szCs w:val="22"/>
          <w:lang w:val="sk-SK"/>
        </w:rPr>
      </w:pPr>
    </w:p>
    <w:p w14:paraId="2E394EFA" w14:textId="77777777" w:rsidR="00127995" w:rsidRPr="005F60B1" w:rsidRDefault="001A0B89" w:rsidP="005F60B1">
      <w:pPr>
        <w:pStyle w:val="MGGTextLeft"/>
        <w:keepNext/>
        <w:rPr>
          <w:color w:val="000000"/>
          <w:spacing w:val="2"/>
          <w:szCs w:val="22"/>
          <w:lang w:val="sk-SK"/>
        </w:rPr>
      </w:pPr>
      <w:r w:rsidRPr="005F60B1">
        <w:rPr>
          <w:b/>
          <w:szCs w:val="22"/>
          <w:lang w:val="sk-SK"/>
        </w:rPr>
        <w:t xml:space="preserve">Ak sa vyskytne </w:t>
      </w:r>
      <w:r w:rsidR="00A82893">
        <w:rPr>
          <w:b/>
          <w:szCs w:val="22"/>
          <w:lang w:val="sk-SK"/>
        </w:rPr>
        <w:t>čo</w:t>
      </w:r>
      <w:r w:rsidRPr="005F60B1">
        <w:rPr>
          <w:b/>
          <w:szCs w:val="22"/>
          <w:lang w:val="sk-SK"/>
        </w:rPr>
        <w:t>koľvek z</w:t>
      </w:r>
      <w:r w:rsidR="00A82893">
        <w:rPr>
          <w:b/>
          <w:szCs w:val="22"/>
          <w:lang w:val="sk-SK"/>
        </w:rPr>
        <w:t> </w:t>
      </w:r>
      <w:r w:rsidRPr="005F60B1">
        <w:rPr>
          <w:b/>
          <w:szCs w:val="22"/>
          <w:lang w:val="sk-SK"/>
        </w:rPr>
        <w:t>nasledujúc</w:t>
      </w:r>
      <w:r w:rsidR="00A82893">
        <w:rPr>
          <w:b/>
          <w:szCs w:val="22"/>
          <w:lang w:val="sk-SK"/>
        </w:rPr>
        <w:t>eho,</w:t>
      </w:r>
      <w:r w:rsidRPr="005F60B1">
        <w:rPr>
          <w:b/>
          <w:szCs w:val="22"/>
          <w:lang w:val="sk-SK"/>
        </w:rPr>
        <w:t xml:space="preserve"> obráťte sa na svojho lekára čo najskôr:</w:t>
      </w:r>
    </w:p>
    <w:p w14:paraId="6797A11D" w14:textId="77777777" w:rsidR="00127995" w:rsidRPr="00323275" w:rsidRDefault="00127995" w:rsidP="005F60B1">
      <w:pPr>
        <w:keepNext/>
        <w:numPr>
          <w:ilvl w:val="12"/>
          <w:numId w:val="0"/>
        </w:numPr>
        <w:ind w:right="-28"/>
        <w:rPr>
          <w:szCs w:val="22"/>
        </w:rPr>
      </w:pPr>
    </w:p>
    <w:p w14:paraId="3F0CBCA3" w14:textId="77777777" w:rsidR="004457E9" w:rsidRPr="00323275" w:rsidRDefault="004457E9" w:rsidP="005F60B1">
      <w:pPr>
        <w:numPr>
          <w:ilvl w:val="0"/>
          <w:numId w:val="12"/>
        </w:numPr>
        <w:tabs>
          <w:tab w:val="clear" w:pos="360"/>
          <w:tab w:val="num" w:pos="567"/>
        </w:tabs>
        <w:ind w:left="567" w:right="-29" w:hanging="567"/>
        <w:rPr>
          <w:szCs w:val="22"/>
        </w:rPr>
      </w:pPr>
      <w:r w:rsidRPr="005F60B1">
        <w:rPr>
          <w:szCs w:val="22"/>
        </w:rPr>
        <w:t>Časté (</w:t>
      </w:r>
      <w:r w:rsidR="00127995" w:rsidRPr="00323275">
        <w:rPr>
          <w:szCs w:val="22"/>
        </w:rPr>
        <w:t>m</w:t>
      </w:r>
      <w:r w:rsidRPr="00323275">
        <w:rPr>
          <w:szCs w:val="22"/>
        </w:rPr>
        <w:t xml:space="preserve">ôžu postihovať </w:t>
      </w:r>
      <w:r w:rsidR="00127995" w:rsidRPr="00323275">
        <w:rPr>
          <w:szCs w:val="22"/>
        </w:rPr>
        <w:t xml:space="preserve">menej ako </w:t>
      </w:r>
      <w:r w:rsidRPr="00152DB4">
        <w:rPr>
          <w:szCs w:val="22"/>
        </w:rPr>
        <w:t>1 z 10 ľudí</w:t>
      </w:r>
      <w:r w:rsidRPr="005F60B1">
        <w:rPr>
          <w:szCs w:val="22"/>
        </w:rPr>
        <w:t>)</w:t>
      </w:r>
    </w:p>
    <w:p w14:paraId="66AD90A7" w14:textId="77777777" w:rsidR="00266F79" w:rsidRPr="005F60B1" w:rsidRDefault="00127995" w:rsidP="005F60B1">
      <w:pPr>
        <w:numPr>
          <w:ilvl w:val="0"/>
          <w:numId w:val="12"/>
        </w:numPr>
        <w:tabs>
          <w:tab w:val="clear" w:pos="360"/>
          <w:tab w:val="num" w:pos="567"/>
        </w:tabs>
        <w:ind w:left="567" w:right="-29" w:hanging="567"/>
        <w:rPr>
          <w:szCs w:val="22"/>
        </w:rPr>
      </w:pPr>
      <w:r w:rsidRPr="00152DB4">
        <w:rPr>
          <w:szCs w:val="22"/>
        </w:rPr>
        <w:t>slabá pamäť (</w:t>
      </w:r>
      <w:r w:rsidR="004457E9" w:rsidRPr="00152DB4">
        <w:rPr>
          <w:szCs w:val="22"/>
        </w:rPr>
        <w:t>amnézia</w:t>
      </w:r>
      <w:r w:rsidRPr="00152DB4">
        <w:rPr>
          <w:szCs w:val="22"/>
        </w:rPr>
        <w:t>)</w:t>
      </w:r>
      <w:r w:rsidRPr="00A82893">
        <w:rPr>
          <w:szCs w:val="22"/>
        </w:rPr>
        <w:t xml:space="preserve"> alebo</w:t>
      </w:r>
      <w:r w:rsidR="004457E9" w:rsidRPr="00A82893">
        <w:rPr>
          <w:szCs w:val="22"/>
        </w:rPr>
        <w:t> nevhodn</w:t>
      </w:r>
      <w:r w:rsidRPr="00A82893">
        <w:rPr>
          <w:szCs w:val="22"/>
        </w:rPr>
        <w:t>é</w:t>
      </w:r>
      <w:r w:rsidR="004457E9" w:rsidRPr="00A82893">
        <w:rPr>
          <w:szCs w:val="22"/>
        </w:rPr>
        <w:t xml:space="preserve"> správan</w:t>
      </w:r>
      <w:r w:rsidRPr="00A82893">
        <w:rPr>
          <w:szCs w:val="22"/>
        </w:rPr>
        <w:t xml:space="preserve">ie počas užívania </w:t>
      </w:r>
      <w:proofErr w:type="spellStart"/>
      <w:r w:rsidRPr="00A82893">
        <w:rPr>
          <w:szCs w:val="22"/>
        </w:rPr>
        <w:t>Zolpidemu</w:t>
      </w:r>
      <w:proofErr w:type="spellEnd"/>
      <w:r w:rsidRPr="00A82893">
        <w:rPr>
          <w:szCs w:val="22"/>
        </w:rPr>
        <w:t xml:space="preserve"> Mylan</w:t>
      </w:r>
      <w:r w:rsidR="004457E9" w:rsidRPr="00A82893">
        <w:rPr>
          <w:szCs w:val="22"/>
        </w:rPr>
        <w:t xml:space="preserve"> (pozri časť 2 „Iné upozornenia“)</w:t>
      </w:r>
      <w:r w:rsidR="00723EDD" w:rsidRPr="005F60B1">
        <w:rPr>
          <w:szCs w:val="22"/>
        </w:rPr>
        <w:t xml:space="preserve">. </w:t>
      </w:r>
      <w:r w:rsidR="00723EDD" w:rsidRPr="00323275">
        <w:rPr>
          <w:szCs w:val="22"/>
        </w:rPr>
        <w:t xml:space="preserve">Je to pravdepodobnejšie po niekoľkých hodinách po užití lieku. </w:t>
      </w:r>
      <w:r w:rsidR="00723EDD" w:rsidRPr="00152DB4">
        <w:rPr>
          <w:szCs w:val="22"/>
        </w:rPr>
        <w:t xml:space="preserve">Tieto problémy sú menej pravdepodobné po 7 - 8 hodinovom spánku po užití </w:t>
      </w:r>
      <w:r w:rsidR="00723EDD" w:rsidRPr="00A82893">
        <w:rPr>
          <w:szCs w:val="22"/>
        </w:rPr>
        <w:t>tohto lieku.</w:t>
      </w:r>
    </w:p>
    <w:p w14:paraId="2B9355E6" w14:textId="77777777" w:rsidR="003B016A" w:rsidRPr="005F60B1" w:rsidRDefault="003B016A" w:rsidP="005F60B1">
      <w:pPr>
        <w:numPr>
          <w:ilvl w:val="0"/>
          <w:numId w:val="12"/>
        </w:numPr>
        <w:tabs>
          <w:tab w:val="clear" w:pos="360"/>
          <w:tab w:val="num" w:pos="567"/>
        </w:tabs>
        <w:ind w:left="567" w:right="-29" w:hanging="567"/>
        <w:rPr>
          <w:szCs w:val="22"/>
        </w:rPr>
      </w:pPr>
      <w:r w:rsidRPr="00323275">
        <w:rPr>
          <w:szCs w:val="22"/>
        </w:rPr>
        <w:t>problémy so spánkom, ktoré sa môžu zhoršiť po užití tohto lieku</w:t>
      </w:r>
    </w:p>
    <w:p w14:paraId="4E531C5D" w14:textId="77777777" w:rsidR="00266F79" w:rsidRPr="00152DB4" w:rsidRDefault="003B016A" w:rsidP="005F60B1">
      <w:pPr>
        <w:numPr>
          <w:ilvl w:val="0"/>
          <w:numId w:val="12"/>
        </w:numPr>
        <w:tabs>
          <w:tab w:val="clear" w:pos="360"/>
          <w:tab w:val="num" w:pos="567"/>
        </w:tabs>
        <w:ind w:left="567" w:right="-29" w:hanging="567"/>
        <w:rPr>
          <w:color w:val="000000"/>
          <w:spacing w:val="2"/>
          <w:szCs w:val="22"/>
        </w:rPr>
      </w:pPr>
      <w:r w:rsidRPr="00323275">
        <w:rPr>
          <w:szCs w:val="22"/>
        </w:rPr>
        <w:t>videnie alebo počutie vecí, ktoré nie sú skutočné (halucinácie)</w:t>
      </w:r>
    </w:p>
    <w:p w14:paraId="65740462" w14:textId="77777777" w:rsidR="00266F79" w:rsidRPr="00152DB4" w:rsidRDefault="00266F79" w:rsidP="005F60B1">
      <w:pPr>
        <w:ind w:right="-29"/>
        <w:rPr>
          <w:szCs w:val="22"/>
        </w:rPr>
      </w:pPr>
    </w:p>
    <w:p w14:paraId="2ED91352" w14:textId="77777777" w:rsidR="00266F79" w:rsidRPr="005F60B1" w:rsidRDefault="00266F79" w:rsidP="005F60B1">
      <w:pPr>
        <w:pStyle w:val="MGGTextLeft"/>
        <w:keepNext/>
        <w:rPr>
          <w:color w:val="000000"/>
          <w:spacing w:val="2"/>
          <w:szCs w:val="22"/>
          <w:lang w:val="sk-SK"/>
        </w:rPr>
      </w:pPr>
      <w:r w:rsidRPr="005F60B1">
        <w:rPr>
          <w:b/>
          <w:color w:val="000000"/>
          <w:spacing w:val="2"/>
          <w:szCs w:val="22"/>
          <w:lang w:val="sk-SK"/>
        </w:rPr>
        <w:t>Menej časté</w:t>
      </w:r>
      <w:r w:rsidRPr="005F60B1">
        <w:rPr>
          <w:color w:val="000000"/>
          <w:spacing w:val="2"/>
          <w:szCs w:val="22"/>
          <w:lang w:val="sk-SK"/>
        </w:rPr>
        <w:t xml:space="preserve"> (môžu postihovať menej ako 1 zo 100 osôb):</w:t>
      </w:r>
    </w:p>
    <w:p w14:paraId="58C703F5" w14:textId="77777777" w:rsidR="004457E9" w:rsidRPr="00323275" w:rsidRDefault="002B319B" w:rsidP="005F60B1">
      <w:pPr>
        <w:numPr>
          <w:ilvl w:val="0"/>
          <w:numId w:val="12"/>
        </w:numPr>
        <w:tabs>
          <w:tab w:val="clear" w:pos="360"/>
          <w:tab w:val="num" w:pos="567"/>
        </w:tabs>
        <w:ind w:left="567" w:right="-29" w:hanging="567"/>
        <w:rPr>
          <w:szCs w:val="22"/>
        </w:rPr>
      </w:pPr>
      <w:r w:rsidRPr="005F60B1">
        <w:rPr>
          <w:szCs w:val="22"/>
        </w:rPr>
        <w:t>rozmazané videnie alebo dvojité videnie</w:t>
      </w:r>
    </w:p>
    <w:p w14:paraId="65EFBFAB" w14:textId="77777777" w:rsidR="004457E9" w:rsidRPr="00323275" w:rsidRDefault="004457E9" w:rsidP="005F60B1">
      <w:pPr>
        <w:ind w:right="-29"/>
        <w:rPr>
          <w:szCs w:val="22"/>
        </w:rPr>
      </w:pPr>
    </w:p>
    <w:p w14:paraId="3998F204" w14:textId="77777777" w:rsidR="004457E9" w:rsidRPr="005F60B1" w:rsidRDefault="004457E9" w:rsidP="005F60B1">
      <w:pPr>
        <w:keepNext/>
        <w:ind w:right="-28"/>
        <w:rPr>
          <w:b/>
          <w:szCs w:val="22"/>
        </w:rPr>
      </w:pPr>
      <w:r w:rsidRPr="005F60B1">
        <w:rPr>
          <w:b/>
          <w:szCs w:val="22"/>
        </w:rPr>
        <w:t>Neznáme</w:t>
      </w:r>
      <w:r w:rsidRPr="00323275">
        <w:rPr>
          <w:b/>
          <w:szCs w:val="22"/>
        </w:rPr>
        <w:t xml:space="preserve"> </w:t>
      </w:r>
      <w:r w:rsidRPr="005F60B1">
        <w:rPr>
          <w:szCs w:val="22"/>
        </w:rPr>
        <w:t>(</w:t>
      </w:r>
      <w:r w:rsidRPr="00323275">
        <w:rPr>
          <w:szCs w:val="22"/>
        </w:rPr>
        <w:t xml:space="preserve">častosť sa nedá </w:t>
      </w:r>
      <w:r w:rsidR="00266F79" w:rsidRPr="00323275">
        <w:rPr>
          <w:szCs w:val="22"/>
        </w:rPr>
        <w:t>odhadnúť</w:t>
      </w:r>
      <w:r w:rsidRPr="00323275">
        <w:rPr>
          <w:szCs w:val="22"/>
        </w:rPr>
        <w:t xml:space="preserve"> z dostupných údajov</w:t>
      </w:r>
      <w:r w:rsidRPr="005F60B1">
        <w:rPr>
          <w:szCs w:val="22"/>
        </w:rPr>
        <w:t>)</w:t>
      </w:r>
      <w:r w:rsidRPr="00323275">
        <w:rPr>
          <w:szCs w:val="22"/>
        </w:rPr>
        <w:t>:</w:t>
      </w:r>
    </w:p>
    <w:p w14:paraId="3B8956B3" w14:textId="77777777" w:rsidR="005F6452" w:rsidRPr="00323275" w:rsidRDefault="00323275" w:rsidP="00323275">
      <w:pPr>
        <w:numPr>
          <w:ilvl w:val="0"/>
          <w:numId w:val="12"/>
        </w:numPr>
        <w:tabs>
          <w:tab w:val="clear" w:pos="360"/>
          <w:tab w:val="num" w:pos="567"/>
        </w:tabs>
        <w:ind w:left="567" w:right="-29" w:hanging="567"/>
        <w:rPr>
          <w:szCs w:val="22"/>
        </w:rPr>
      </w:pPr>
      <w:r>
        <w:rPr>
          <w:szCs w:val="22"/>
        </w:rPr>
        <w:t>f</w:t>
      </w:r>
      <w:r w:rsidR="005F6452" w:rsidRPr="00323275">
        <w:rPr>
          <w:szCs w:val="22"/>
        </w:rPr>
        <w:t>yzická závislosť: užívanie (dokonca aj terapeutických dávok) môže viesť k</w:t>
      </w:r>
      <w:r w:rsidR="005F6452" w:rsidRPr="00152DB4">
        <w:rPr>
          <w:szCs w:val="22"/>
        </w:rPr>
        <w:t> fyzickej závislosti: náhle prerušenie liečby môže mať za následok účinky z vysadenia a</w:t>
      </w:r>
      <w:r>
        <w:rPr>
          <w:szCs w:val="22"/>
        </w:rPr>
        <w:t> </w:t>
      </w:r>
      <w:r w:rsidR="005F6452" w:rsidRPr="00323275">
        <w:rPr>
          <w:szCs w:val="22"/>
        </w:rPr>
        <w:t>znovu</w:t>
      </w:r>
      <w:r>
        <w:rPr>
          <w:szCs w:val="22"/>
        </w:rPr>
        <w:t xml:space="preserve"> </w:t>
      </w:r>
      <w:r w:rsidR="005F6452" w:rsidRPr="00323275">
        <w:rPr>
          <w:szCs w:val="22"/>
        </w:rPr>
        <w:t>objavenie ťažkostí</w:t>
      </w:r>
    </w:p>
    <w:p w14:paraId="1ECFE34D" w14:textId="77777777" w:rsidR="005F6452" w:rsidRPr="00152DB4" w:rsidRDefault="00323275" w:rsidP="00323275">
      <w:pPr>
        <w:numPr>
          <w:ilvl w:val="0"/>
          <w:numId w:val="12"/>
        </w:numPr>
        <w:tabs>
          <w:tab w:val="clear" w:pos="360"/>
          <w:tab w:val="num" w:pos="567"/>
        </w:tabs>
        <w:ind w:left="567" w:right="-29" w:hanging="567"/>
        <w:rPr>
          <w:szCs w:val="22"/>
        </w:rPr>
      </w:pPr>
      <w:r>
        <w:rPr>
          <w:szCs w:val="22"/>
        </w:rPr>
        <w:t>p</w:t>
      </w:r>
      <w:r w:rsidR="005F6452" w:rsidRPr="00323275">
        <w:rPr>
          <w:szCs w:val="22"/>
        </w:rPr>
        <w:t>sychologická závislosť: je to keď si myslíte, že vôbec nedokážete zaspať be</w:t>
      </w:r>
      <w:r w:rsidR="005F6452" w:rsidRPr="00152DB4">
        <w:rPr>
          <w:szCs w:val="22"/>
        </w:rPr>
        <w:t xml:space="preserve">z toho aby ste užili </w:t>
      </w:r>
      <w:proofErr w:type="spellStart"/>
      <w:r w:rsidR="005F6452" w:rsidRPr="00152DB4">
        <w:rPr>
          <w:szCs w:val="22"/>
        </w:rPr>
        <w:t>Zolpidem</w:t>
      </w:r>
      <w:proofErr w:type="spellEnd"/>
      <w:r w:rsidR="005F6452" w:rsidRPr="00152DB4">
        <w:rPr>
          <w:szCs w:val="22"/>
        </w:rPr>
        <w:t xml:space="preserve"> Mylan</w:t>
      </w:r>
    </w:p>
    <w:p w14:paraId="284FC562" w14:textId="77777777" w:rsidR="00736C67" w:rsidRPr="00323275" w:rsidRDefault="00323275" w:rsidP="00152DB4">
      <w:pPr>
        <w:numPr>
          <w:ilvl w:val="0"/>
          <w:numId w:val="12"/>
        </w:numPr>
        <w:tabs>
          <w:tab w:val="clear" w:pos="360"/>
          <w:tab w:val="num" w:pos="567"/>
        </w:tabs>
        <w:ind w:left="567" w:right="-29" w:hanging="567"/>
        <w:rPr>
          <w:szCs w:val="22"/>
        </w:rPr>
      </w:pPr>
      <w:r>
        <w:rPr>
          <w:szCs w:val="22"/>
        </w:rPr>
        <w:t>s</w:t>
      </w:r>
      <w:r w:rsidR="005F6452" w:rsidRPr="00323275">
        <w:rPr>
          <w:szCs w:val="22"/>
        </w:rPr>
        <w:t xml:space="preserve">ilný pocit ospalosti alebo únavy, </w:t>
      </w:r>
      <w:r w:rsidR="00736C67" w:rsidRPr="00323275">
        <w:rPr>
          <w:szCs w:val="22"/>
        </w:rPr>
        <w:t>neschopnosť sústrediť sa alebo vykonávať bežné činnosti</w:t>
      </w:r>
    </w:p>
    <w:p w14:paraId="17541439" w14:textId="77777777" w:rsidR="00736C67" w:rsidRPr="00323275" w:rsidRDefault="00323275" w:rsidP="00152DB4">
      <w:pPr>
        <w:numPr>
          <w:ilvl w:val="0"/>
          <w:numId w:val="12"/>
        </w:numPr>
        <w:tabs>
          <w:tab w:val="clear" w:pos="360"/>
          <w:tab w:val="num" w:pos="567"/>
        </w:tabs>
        <w:ind w:left="567" w:right="-29" w:hanging="567"/>
        <w:rPr>
          <w:szCs w:val="22"/>
        </w:rPr>
      </w:pPr>
      <w:r>
        <w:rPr>
          <w:szCs w:val="22"/>
        </w:rPr>
        <w:t>ť</w:t>
      </w:r>
      <w:r w:rsidR="00736C67" w:rsidRPr="00323275">
        <w:rPr>
          <w:szCs w:val="22"/>
        </w:rPr>
        <w:t>ažkosti s dýchaním</w:t>
      </w:r>
    </w:p>
    <w:p w14:paraId="0F989D76" w14:textId="77777777" w:rsidR="00721896" w:rsidRPr="00152DB4" w:rsidRDefault="00323275" w:rsidP="00152DB4">
      <w:pPr>
        <w:numPr>
          <w:ilvl w:val="0"/>
          <w:numId w:val="12"/>
        </w:numPr>
        <w:tabs>
          <w:tab w:val="clear" w:pos="360"/>
          <w:tab w:val="num" w:pos="567"/>
        </w:tabs>
        <w:ind w:left="567" w:right="-29" w:hanging="567"/>
        <w:rPr>
          <w:szCs w:val="22"/>
        </w:rPr>
      </w:pPr>
      <w:r>
        <w:rPr>
          <w:szCs w:val="22"/>
        </w:rPr>
        <w:t>p</w:t>
      </w:r>
      <w:r w:rsidR="00736C67" w:rsidRPr="00323275">
        <w:rPr>
          <w:szCs w:val="22"/>
        </w:rPr>
        <w:t>sychózy (strata kontaktu s realitou, neschopnosť myslieť a mať jasný úsudok)</w:t>
      </w:r>
    </w:p>
    <w:p w14:paraId="6CDD67AB" w14:textId="77777777" w:rsidR="00EC16A3" w:rsidRPr="005F60B1" w:rsidRDefault="00323275" w:rsidP="005F60B1">
      <w:pPr>
        <w:pStyle w:val="MGGTextLeft"/>
        <w:widowControl w:val="0"/>
        <w:numPr>
          <w:ilvl w:val="0"/>
          <w:numId w:val="12"/>
        </w:numPr>
        <w:tabs>
          <w:tab w:val="clear" w:pos="360"/>
          <w:tab w:val="num" w:pos="567"/>
        </w:tabs>
        <w:autoSpaceDE w:val="0"/>
        <w:autoSpaceDN w:val="0"/>
        <w:adjustRightInd w:val="0"/>
        <w:ind w:left="567" w:right="-29" w:hanging="567"/>
        <w:rPr>
          <w:szCs w:val="22"/>
          <w:lang w:val="sk-SK"/>
        </w:rPr>
      </w:pPr>
      <w:r>
        <w:rPr>
          <w:szCs w:val="22"/>
          <w:lang w:val="sk-SK"/>
        </w:rPr>
        <w:t>p</w:t>
      </w:r>
      <w:r w:rsidR="00803364" w:rsidRPr="005F60B1">
        <w:rPr>
          <w:szCs w:val="22"/>
          <w:lang w:val="sk-SK"/>
        </w:rPr>
        <w:t>oškodenie pečene, ktoré môže zahŕňať príznaky ako silná bolesť brucha, nevoľnosť, vracanie, strata chut</w:t>
      </w:r>
      <w:r w:rsidR="00A82893">
        <w:rPr>
          <w:szCs w:val="22"/>
          <w:lang w:val="sk-SK"/>
        </w:rPr>
        <w:t>i</w:t>
      </w:r>
      <w:r w:rsidR="00803364" w:rsidRPr="005F60B1">
        <w:rPr>
          <w:szCs w:val="22"/>
          <w:lang w:val="sk-SK"/>
        </w:rPr>
        <w:t xml:space="preserve"> do jedla </w:t>
      </w:r>
      <w:r w:rsidR="003B322D" w:rsidRPr="005F60B1">
        <w:rPr>
          <w:szCs w:val="22"/>
          <w:lang w:val="sk-SK"/>
        </w:rPr>
        <w:t>a zožlt</w:t>
      </w:r>
      <w:r w:rsidR="00803364" w:rsidRPr="005F60B1">
        <w:rPr>
          <w:szCs w:val="22"/>
          <w:lang w:val="sk-SK"/>
        </w:rPr>
        <w:t>n</w:t>
      </w:r>
      <w:r w:rsidR="003B322D" w:rsidRPr="005F60B1">
        <w:rPr>
          <w:szCs w:val="22"/>
          <w:lang w:val="sk-SK"/>
        </w:rPr>
        <w:t>ut</w:t>
      </w:r>
      <w:r w:rsidR="00803364" w:rsidRPr="005F60B1">
        <w:rPr>
          <w:szCs w:val="22"/>
          <w:lang w:val="sk-SK"/>
        </w:rPr>
        <w:t>ie kože a očí</w:t>
      </w:r>
    </w:p>
    <w:p w14:paraId="04DF06FB" w14:textId="77777777" w:rsidR="00266F79" w:rsidRPr="00152DB4" w:rsidRDefault="00323275" w:rsidP="00323275">
      <w:pPr>
        <w:numPr>
          <w:ilvl w:val="0"/>
          <w:numId w:val="12"/>
        </w:numPr>
        <w:tabs>
          <w:tab w:val="clear" w:pos="360"/>
          <w:tab w:val="num" w:pos="567"/>
        </w:tabs>
        <w:ind w:left="567" w:right="-29" w:hanging="567"/>
        <w:rPr>
          <w:szCs w:val="22"/>
        </w:rPr>
      </w:pPr>
      <w:r>
        <w:rPr>
          <w:szCs w:val="22"/>
        </w:rPr>
        <w:t>p</w:t>
      </w:r>
      <w:r w:rsidR="00266F79" w:rsidRPr="00323275">
        <w:rPr>
          <w:szCs w:val="22"/>
        </w:rPr>
        <w:t xml:space="preserve">ád, najmä u starších </w:t>
      </w:r>
      <w:r w:rsidR="00266F79" w:rsidRPr="00152DB4">
        <w:rPr>
          <w:szCs w:val="22"/>
        </w:rPr>
        <w:t>pacientov</w:t>
      </w:r>
    </w:p>
    <w:p w14:paraId="7B1B8866" w14:textId="77777777" w:rsidR="00266F79" w:rsidRPr="00152DB4" w:rsidRDefault="00266F79" w:rsidP="005F60B1">
      <w:pPr>
        <w:ind w:right="-29"/>
        <w:rPr>
          <w:szCs w:val="22"/>
        </w:rPr>
      </w:pPr>
    </w:p>
    <w:p w14:paraId="6A4C9A40" w14:textId="77777777" w:rsidR="00736C67" w:rsidRPr="005F60B1" w:rsidRDefault="008463F4" w:rsidP="00152DB4">
      <w:pPr>
        <w:numPr>
          <w:ilvl w:val="12"/>
          <w:numId w:val="0"/>
        </w:numPr>
        <w:ind w:right="-29"/>
        <w:rPr>
          <w:szCs w:val="22"/>
        </w:rPr>
      </w:pPr>
      <w:r w:rsidRPr="00A82893">
        <w:rPr>
          <w:szCs w:val="22"/>
        </w:rPr>
        <w:t xml:space="preserve">Tieto vedľajšie účinky sú </w:t>
      </w:r>
      <w:r w:rsidR="00507D59" w:rsidRPr="00A82893">
        <w:rPr>
          <w:szCs w:val="22"/>
        </w:rPr>
        <w:t>záva</w:t>
      </w:r>
      <w:r w:rsidRPr="00A82893">
        <w:rPr>
          <w:szCs w:val="22"/>
        </w:rPr>
        <w:t>žn</w:t>
      </w:r>
      <w:r w:rsidR="00507D59" w:rsidRPr="00A82893">
        <w:rPr>
          <w:szCs w:val="22"/>
        </w:rPr>
        <w:t>é</w:t>
      </w:r>
      <w:r w:rsidRPr="00A82893">
        <w:rPr>
          <w:szCs w:val="22"/>
        </w:rPr>
        <w:t>. Môžete potrebovať lekársku starostlivosť.</w:t>
      </w:r>
    </w:p>
    <w:p w14:paraId="17C68A5B" w14:textId="77777777" w:rsidR="00126AEA" w:rsidRPr="005F60B1" w:rsidRDefault="00126AEA" w:rsidP="005F60B1">
      <w:pPr>
        <w:numPr>
          <w:ilvl w:val="12"/>
          <w:numId w:val="0"/>
        </w:numPr>
        <w:ind w:right="-29"/>
        <w:rPr>
          <w:szCs w:val="22"/>
        </w:rPr>
      </w:pPr>
    </w:p>
    <w:p w14:paraId="36B67743" w14:textId="77777777" w:rsidR="00721896" w:rsidRPr="005F60B1" w:rsidRDefault="00193AB7" w:rsidP="005F60B1">
      <w:pPr>
        <w:keepNext/>
        <w:numPr>
          <w:ilvl w:val="12"/>
          <w:numId w:val="0"/>
        </w:numPr>
        <w:ind w:right="-28"/>
        <w:rPr>
          <w:b/>
          <w:szCs w:val="22"/>
        </w:rPr>
      </w:pPr>
      <w:r w:rsidRPr="005F60B1">
        <w:rPr>
          <w:b/>
          <w:szCs w:val="22"/>
        </w:rPr>
        <w:t>A</w:t>
      </w:r>
      <w:r w:rsidR="002C5018" w:rsidRPr="005F60B1">
        <w:rPr>
          <w:b/>
          <w:szCs w:val="22"/>
        </w:rPr>
        <w:t>k sa u </w:t>
      </w:r>
      <w:r w:rsidR="00736C67" w:rsidRPr="005F60B1">
        <w:rPr>
          <w:b/>
          <w:szCs w:val="22"/>
        </w:rPr>
        <w:t>v</w:t>
      </w:r>
      <w:r w:rsidR="002C5018" w:rsidRPr="005F60B1">
        <w:rPr>
          <w:b/>
          <w:szCs w:val="22"/>
        </w:rPr>
        <w:t>ás vyskytne alebo zhorší ktorýkoľvek z na</w:t>
      </w:r>
      <w:r w:rsidR="006A3D43" w:rsidRPr="005F60B1">
        <w:rPr>
          <w:b/>
          <w:szCs w:val="22"/>
        </w:rPr>
        <w:t>sledujúcich vedľajších účinkov</w:t>
      </w:r>
      <w:r w:rsidRPr="005F60B1">
        <w:rPr>
          <w:b/>
          <w:szCs w:val="22"/>
        </w:rPr>
        <w:t>, povedzte to, prosím, svojmu lekárovi alebo lekárnikovi</w:t>
      </w:r>
      <w:r w:rsidR="006A3D43" w:rsidRPr="005F60B1">
        <w:rPr>
          <w:b/>
          <w:szCs w:val="22"/>
        </w:rPr>
        <w:t>:</w:t>
      </w:r>
    </w:p>
    <w:p w14:paraId="110A13A5" w14:textId="77777777" w:rsidR="00721896" w:rsidRPr="005F60B1" w:rsidRDefault="00721896" w:rsidP="005F60B1">
      <w:pPr>
        <w:keepNext/>
        <w:numPr>
          <w:ilvl w:val="12"/>
          <w:numId w:val="0"/>
        </w:numPr>
        <w:ind w:right="-28"/>
        <w:rPr>
          <w:szCs w:val="22"/>
        </w:rPr>
      </w:pPr>
    </w:p>
    <w:p w14:paraId="4AA04D4C" w14:textId="77777777" w:rsidR="002C5018" w:rsidRPr="005F60B1" w:rsidRDefault="002C5018" w:rsidP="005F60B1">
      <w:pPr>
        <w:keepNext/>
        <w:numPr>
          <w:ilvl w:val="12"/>
          <w:numId w:val="0"/>
        </w:numPr>
        <w:ind w:right="-28"/>
        <w:rPr>
          <w:szCs w:val="22"/>
        </w:rPr>
      </w:pPr>
      <w:r w:rsidRPr="005F60B1">
        <w:rPr>
          <w:b/>
          <w:szCs w:val="22"/>
        </w:rPr>
        <w:t xml:space="preserve">Časté </w:t>
      </w:r>
      <w:r w:rsidRPr="005F60B1">
        <w:rPr>
          <w:szCs w:val="22"/>
        </w:rPr>
        <w:t>(</w:t>
      </w:r>
      <w:r w:rsidR="00736C67" w:rsidRPr="005F60B1">
        <w:rPr>
          <w:szCs w:val="22"/>
        </w:rPr>
        <w:t xml:space="preserve">môžu </w:t>
      </w:r>
      <w:r w:rsidR="00E97114" w:rsidRPr="005F60B1">
        <w:rPr>
          <w:szCs w:val="22"/>
        </w:rPr>
        <w:t>postih</w:t>
      </w:r>
      <w:r w:rsidR="00736C67" w:rsidRPr="005F60B1">
        <w:rPr>
          <w:szCs w:val="22"/>
        </w:rPr>
        <w:t>ovať</w:t>
      </w:r>
      <w:r w:rsidR="00266F79" w:rsidRPr="005F60B1">
        <w:rPr>
          <w:szCs w:val="22"/>
        </w:rPr>
        <w:t xml:space="preserve"> menej ako</w:t>
      </w:r>
      <w:r w:rsidRPr="005F60B1">
        <w:rPr>
          <w:szCs w:val="22"/>
        </w:rPr>
        <w:t xml:space="preserve"> 1 z 10 </w:t>
      </w:r>
      <w:r w:rsidR="009E4A93" w:rsidRPr="005F60B1">
        <w:rPr>
          <w:szCs w:val="22"/>
        </w:rPr>
        <w:t>ľudí</w:t>
      </w:r>
      <w:r w:rsidRPr="005F60B1">
        <w:rPr>
          <w:szCs w:val="22"/>
        </w:rPr>
        <w:t>)</w:t>
      </w:r>
    </w:p>
    <w:p w14:paraId="02C24AD5" w14:textId="77777777" w:rsidR="00721896" w:rsidRPr="005F60B1" w:rsidRDefault="001312F1" w:rsidP="005F60B1">
      <w:pPr>
        <w:numPr>
          <w:ilvl w:val="0"/>
          <w:numId w:val="12"/>
        </w:numPr>
        <w:tabs>
          <w:tab w:val="clear" w:pos="360"/>
          <w:tab w:val="num" w:pos="567"/>
        </w:tabs>
        <w:ind w:left="567" w:right="-29" w:hanging="567"/>
        <w:rPr>
          <w:szCs w:val="22"/>
        </w:rPr>
      </w:pPr>
      <w:r w:rsidRPr="005F60B1">
        <w:rPr>
          <w:szCs w:val="22"/>
        </w:rPr>
        <w:t>rozrušenie, nočné mory</w:t>
      </w:r>
    </w:p>
    <w:p w14:paraId="72BD8845" w14:textId="77777777" w:rsidR="001312F1" w:rsidRPr="005F60B1" w:rsidRDefault="001312F1" w:rsidP="005F60B1">
      <w:pPr>
        <w:numPr>
          <w:ilvl w:val="0"/>
          <w:numId w:val="12"/>
        </w:numPr>
        <w:tabs>
          <w:tab w:val="clear" w:pos="360"/>
          <w:tab w:val="num" w:pos="567"/>
        </w:tabs>
        <w:ind w:left="567" w:right="-29" w:hanging="567"/>
        <w:rPr>
          <w:szCs w:val="22"/>
        </w:rPr>
      </w:pPr>
      <w:r w:rsidRPr="005F60B1">
        <w:rPr>
          <w:szCs w:val="22"/>
        </w:rPr>
        <w:t>ospalosť, bolesť hlavy, závraty</w:t>
      </w:r>
    </w:p>
    <w:p w14:paraId="6C21B66D" w14:textId="77777777" w:rsidR="001312F1" w:rsidRPr="005F60B1" w:rsidRDefault="001312F1" w:rsidP="005F60B1">
      <w:pPr>
        <w:numPr>
          <w:ilvl w:val="0"/>
          <w:numId w:val="12"/>
        </w:numPr>
        <w:tabs>
          <w:tab w:val="clear" w:pos="360"/>
          <w:tab w:val="num" w:pos="567"/>
        </w:tabs>
        <w:ind w:left="567" w:right="-29" w:hanging="567"/>
        <w:rPr>
          <w:szCs w:val="22"/>
        </w:rPr>
      </w:pPr>
      <w:r w:rsidRPr="005F60B1">
        <w:rPr>
          <w:szCs w:val="22"/>
        </w:rPr>
        <w:t xml:space="preserve">hnačka, </w:t>
      </w:r>
      <w:r w:rsidR="00126AEA" w:rsidRPr="005F60B1">
        <w:rPr>
          <w:szCs w:val="22"/>
        </w:rPr>
        <w:t xml:space="preserve">nutkanie na vracanie (pocit </w:t>
      </w:r>
      <w:r w:rsidRPr="005F60B1">
        <w:rPr>
          <w:szCs w:val="22"/>
        </w:rPr>
        <w:t>nevoľnos</w:t>
      </w:r>
      <w:r w:rsidR="00126AEA" w:rsidRPr="005F60B1">
        <w:rPr>
          <w:szCs w:val="22"/>
        </w:rPr>
        <w:t>ti)</w:t>
      </w:r>
      <w:r w:rsidRPr="005F60B1">
        <w:rPr>
          <w:szCs w:val="22"/>
        </w:rPr>
        <w:t>, vracanie</w:t>
      </w:r>
    </w:p>
    <w:p w14:paraId="64607200" w14:textId="77777777" w:rsidR="001312F1" w:rsidRPr="005F60B1" w:rsidRDefault="001312F1" w:rsidP="005F60B1">
      <w:pPr>
        <w:numPr>
          <w:ilvl w:val="0"/>
          <w:numId w:val="12"/>
        </w:numPr>
        <w:tabs>
          <w:tab w:val="clear" w:pos="360"/>
          <w:tab w:val="num" w:pos="567"/>
        </w:tabs>
        <w:ind w:left="567" w:right="-29" w:hanging="567"/>
        <w:rPr>
          <w:szCs w:val="22"/>
        </w:rPr>
      </w:pPr>
      <w:r w:rsidRPr="005F60B1">
        <w:rPr>
          <w:szCs w:val="22"/>
        </w:rPr>
        <w:t>únava</w:t>
      </w:r>
    </w:p>
    <w:p w14:paraId="63025452" w14:textId="77777777" w:rsidR="001312F1" w:rsidRPr="005F60B1" w:rsidRDefault="001312F1" w:rsidP="005F60B1">
      <w:pPr>
        <w:numPr>
          <w:ilvl w:val="0"/>
          <w:numId w:val="12"/>
        </w:numPr>
        <w:tabs>
          <w:tab w:val="clear" w:pos="360"/>
          <w:tab w:val="num" w:pos="567"/>
        </w:tabs>
        <w:ind w:left="567" w:right="-29" w:hanging="567"/>
        <w:rPr>
          <w:szCs w:val="22"/>
        </w:rPr>
      </w:pPr>
      <w:r w:rsidRPr="005F60B1">
        <w:rPr>
          <w:szCs w:val="22"/>
        </w:rPr>
        <w:t>bolesť brucha</w:t>
      </w:r>
    </w:p>
    <w:p w14:paraId="6B69C453" w14:textId="77777777" w:rsidR="00EC16A3" w:rsidRPr="005F60B1" w:rsidRDefault="00EC16A3" w:rsidP="005F60B1">
      <w:pPr>
        <w:numPr>
          <w:ilvl w:val="0"/>
          <w:numId w:val="12"/>
        </w:numPr>
        <w:tabs>
          <w:tab w:val="clear" w:pos="360"/>
          <w:tab w:val="num" w:pos="567"/>
        </w:tabs>
        <w:ind w:left="567" w:right="-29" w:hanging="567"/>
        <w:rPr>
          <w:szCs w:val="22"/>
        </w:rPr>
      </w:pPr>
      <w:r w:rsidRPr="005F60B1">
        <w:rPr>
          <w:szCs w:val="22"/>
        </w:rPr>
        <w:t>bolesť chrbta</w:t>
      </w:r>
    </w:p>
    <w:p w14:paraId="539D8BA1" w14:textId="77777777" w:rsidR="00736C67" w:rsidRPr="005F60B1" w:rsidRDefault="00736C67" w:rsidP="005F60B1">
      <w:pPr>
        <w:numPr>
          <w:ilvl w:val="0"/>
          <w:numId w:val="12"/>
        </w:numPr>
        <w:tabs>
          <w:tab w:val="clear" w:pos="360"/>
          <w:tab w:val="num" w:pos="567"/>
        </w:tabs>
        <w:ind w:left="567" w:right="-29" w:hanging="567"/>
        <w:rPr>
          <w:szCs w:val="22"/>
        </w:rPr>
      </w:pPr>
      <w:r w:rsidRPr="005F60B1">
        <w:rPr>
          <w:szCs w:val="22"/>
        </w:rPr>
        <w:t>infekcie nosa alebo hrdla</w:t>
      </w:r>
    </w:p>
    <w:p w14:paraId="1F152747" w14:textId="77777777" w:rsidR="00126AEA" w:rsidRPr="005F60B1" w:rsidRDefault="00126AEA" w:rsidP="00A82893">
      <w:pPr>
        <w:numPr>
          <w:ilvl w:val="12"/>
          <w:numId w:val="0"/>
        </w:numPr>
        <w:ind w:right="-29"/>
        <w:rPr>
          <w:szCs w:val="22"/>
        </w:rPr>
      </w:pPr>
      <w:bookmarkStart w:id="0" w:name="_GoBack"/>
      <w:bookmarkEnd w:id="0"/>
    </w:p>
    <w:p w14:paraId="0990905C" w14:textId="77777777" w:rsidR="00721896" w:rsidRPr="005F60B1" w:rsidRDefault="009E4A93" w:rsidP="005F60B1">
      <w:pPr>
        <w:keepNext/>
        <w:numPr>
          <w:ilvl w:val="12"/>
          <w:numId w:val="0"/>
        </w:numPr>
        <w:ind w:right="-28"/>
        <w:rPr>
          <w:szCs w:val="22"/>
        </w:rPr>
      </w:pPr>
      <w:r w:rsidRPr="005F60B1">
        <w:rPr>
          <w:b/>
          <w:szCs w:val="22"/>
        </w:rPr>
        <w:t xml:space="preserve">Menej časté </w:t>
      </w:r>
      <w:r w:rsidRPr="005F60B1">
        <w:rPr>
          <w:szCs w:val="22"/>
        </w:rPr>
        <w:t>(</w:t>
      </w:r>
      <w:r w:rsidR="00736C67" w:rsidRPr="005F60B1">
        <w:rPr>
          <w:szCs w:val="22"/>
        </w:rPr>
        <w:t xml:space="preserve">môžu </w:t>
      </w:r>
      <w:r w:rsidR="00E97114" w:rsidRPr="005F60B1">
        <w:rPr>
          <w:szCs w:val="22"/>
        </w:rPr>
        <w:t>postih</w:t>
      </w:r>
      <w:r w:rsidR="00736C67" w:rsidRPr="005F60B1">
        <w:rPr>
          <w:szCs w:val="22"/>
        </w:rPr>
        <w:t>ovať</w:t>
      </w:r>
      <w:r w:rsidR="00266F79" w:rsidRPr="005F60B1">
        <w:rPr>
          <w:szCs w:val="22"/>
        </w:rPr>
        <w:t xml:space="preserve"> menej ako </w:t>
      </w:r>
      <w:r w:rsidRPr="005F60B1">
        <w:rPr>
          <w:szCs w:val="22"/>
        </w:rPr>
        <w:t>1 zo 100 ľudí)</w:t>
      </w:r>
    </w:p>
    <w:p w14:paraId="09FECA6E" w14:textId="77777777" w:rsidR="00721896" w:rsidRPr="005F60B1" w:rsidRDefault="002C6195" w:rsidP="005F60B1">
      <w:pPr>
        <w:numPr>
          <w:ilvl w:val="0"/>
          <w:numId w:val="12"/>
        </w:numPr>
        <w:tabs>
          <w:tab w:val="clear" w:pos="360"/>
          <w:tab w:val="num" w:pos="567"/>
        </w:tabs>
        <w:ind w:left="567" w:right="-29" w:hanging="567"/>
        <w:rPr>
          <w:szCs w:val="22"/>
        </w:rPr>
      </w:pPr>
      <w:r w:rsidRPr="005F60B1">
        <w:rPr>
          <w:szCs w:val="22"/>
        </w:rPr>
        <w:t>podráždenosť</w:t>
      </w:r>
      <w:r w:rsidR="00736C67" w:rsidRPr="005F60B1">
        <w:rPr>
          <w:szCs w:val="22"/>
        </w:rPr>
        <w:t>, zmätenosť</w:t>
      </w:r>
    </w:p>
    <w:p w14:paraId="0EA8897F" w14:textId="77777777" w:rsidR="002C6195" w:rsidRPr="005F60B1" w:rsidRDefault="002C6195" w:rsidP="005F60B1">
      <w:pPr>
        <w:numPr>
          <w:ilvl w:val="12"/>
          <w:numId w:val="0"/>
        </w:numPr>
        <w:ind w:right="-29"/>
        <w:rPr>
          <w:szCs w:val="22"/>
        </w:rPr>
      </w:pPr>
    </w:p>
    <w:p w14:paraId="72AF9511" w14:textId="77777777" w:rsidR="00A03300" w:rsidRPr="005F60B1" w:rsidRDefault="00A03300" w:rsidP="005F60B1">
      <w:pPr>
        <w:keepNext/>
        <w:numPr>
          <w:ilvl w:val="12"/>
          <w:numId w:val="0"/>
        </w:numPr>
        <w:ind w:right="-28"/>
        <w:rPr>
          <w:szCs w:val="22"/>
        </w:rPr>
      </w:pPr>
      <w:r w:rsidRPr="005F60B1">
        <w:rPr>
          <w:b/>
          <w:szCs w:val="22"/>
        </w:rPr>
        <w:t>Neznáme</w:t>
      </w:r>
      <w:r w:rsidRPr="005F60B1">
        <w:rPr>
          <w:szCs w:val="22"/>
        </w:rPr>
        <w:t xml:space="preserve"> (</w:t>
      </w:r>
      <w:r w:rsidR="00736C67" w:rsidRPr="005F60B1">
        <w:rPr>
          <w:szCs w:val="22"/>
        </w:rPr>
        <w:t>častosť</w:t>
      </w:r>
      <w:r w:rsidR="007E73E7" w:rsidRPr="005F60B1">
        <w:rPr>
          <w:szCs w:val="22"/>
        </w:rPr>
        <w:t xml:space="preserve"> nie je možné odhadnúť </w:t>
      </w:r>
      <w:r w:rsidRPr="005F60B1">
        <w:rPr>
          <w:szCs w:val="22"/>
        </w:rPr>
        <w:t>z dostupných údajov)</w:t>
      </w:r>
    </w:p>
    <w:p w14:paraId="54F69566" w14:textId="77777777" w:rsidR="00AB4A5E" w:rsidRPr="005F60B1" w:rsidRDefault="00AB4A5E" w:rsidP="005F60B1">
      <w:pPr>
        <w:numPr>
          <w:ilvl w:val="0"/>
          <w:numId w:val="12"/>
        </w:numPr>
        <w:tabs>
          <w:tab w:val="clear" w:pos="360"/>
          <w:tab w:val="num" w:pos="567"/>
        </w:tabs>
        <w:ind w:left="567" w:right="-29" w:hanging="567"/>
        <w:rPr>
          <w:szCs w:val="22"/>
        </w:rPr>
      </w:pPr>
      <w:r w:rsidRPr="005F60B1">
        <w:rPr>
          <w:szCs w:val="22"/>
        </w:rPr>
        <w:t>paradoxné reakcie (nepokoj, rozrušenie, podráždenosť, agresivita, bludy (falošné predstavy), hnev, nočné mory, halucinácie, psychózy, nevhodné správanie a ďalšie vedľajšie účinky na správanie). Tieto reakcie sa môžu s väčšou pravdepodobnosťou vyskytnúť, ak patríte medzi starších pacientov.</w:t>
      </w:r>
    </w:p>
    <w:p w14:paraId="12CE5D5F" w14:textId="77777777" w:rsidR="00A03300" w:rsidRPr="005F60B1" w:rsidRDefault="00854476" w:rsidP="005F60B1">
      <w:pPr>
        <w:numPr>
          <w:ilvl w:val="0"/>
          <w:numId w:val="12"/>
        </w:numPr>
        <w:tabs>
          <w:tab w:val="clear" w:pos="360"/>
          <w:tab w:val="num" w:pos="567"/>
        </w:tabs>
        <w:ind w:left="567" w:right="-29" w:hanging="567"/>
        <w:rPr>
          <w:szCs w:val="22"/>
        </w:rPr>
      </w:pPr>
      <w:r w:rsidRPr="005F60B1">
        <w:rPr>
          <w:szCs w:val="22"/>
        </w:rPr>
        <w:t>nevhodné správanie</w:t>
      </w:r>
    </w:p>
    <w:p w14:paraId="11E0CDE5" w14:textId="77777777" w:rsidR="00854476" w:rsidRPr="005F60B1" w:rsidRDefault="0055338C" w:rsidP="005F60B1">
      <w:pPr>
        <w:numPr>
          <w:ilvl w:val="0"/>
          <w:numId w:val="12"/>
        </w:numPr>
        <w:tabs>
          <w:tab w:val="clear" w:pos="360"/>
          <w:tab w:val="num" w:pos="567"/>
        </w:tabs>
        <w:ind w:left="567" w:right="-29" w:hanging="567"/>
        <w:rPr>
          <w:szCs w:val="22"/>
        </w:rPr>
      </w:pPr>
      <w:r w:rsidRPr="005F60B1">
        <w:rPr>
          <w:szCs w:val="22"/>
        </w:rPr>
        <w:t>depresia</w:t>
      </w:r>
      <w:r w:rsidR="00854476" w:rsidRPr="005F60B1">
        <w:rPr>
          <w:szCs w:val="22"/>
        </w:rPr>
        <w:t xml:space="preserve"> (pocit smútku)</w:t>
      </w:r>
    </w:p>
    <w:p w14:paraId="78478F7F" w14:textId="77777777" w:rsidR="00EC16A3" w:rsidRPr="00323275" w:rsidRDefault="00545621" w:rsidP="005F60B1">
      <w:pPr>
        <w:numPr>
          <w:ilvl w:val="0"/>
          <w:numId w:val="12"/>
        </w:numPr>
        <w:tabs>
          <w:tab w:val="clear" w:pos="360"/>
          <w:tab w:val="num" w:pos="567"/>
        </w:tabs>
        <w:ind w:left="567" w:right="-29" w:hanging="567"/>
        <w:rPr>
          <w:color w:val="000000"/>
          <w:spacing w:val="2"/>
          <w:szCs w:val="22"/>
        </w:rPr>
      </w:pPr>
      <w:r w:rsidRPr="005F60B1">
        <w:rPr>
          <w:szCs w:val="22"/>
        </w:rPr>
        <w:t>znížená pozornosť</w:t>
      </w:r>
    </w:p>
    <w:p w14:paraId="6C58FC03" w14:textId="77777777" w:rsidR="00EC16A3" w:rsidRPr="00323275" w:rsidRDefault="003663BE" w:rsidP="005F60B1">
      <w:pPr>
        <w:numPr>
          <w:ilvl w:val="0"/>
          <w:numId w:val="12"/>
        </w:numPr>
        <w:tabs>
          <w:tab w:val="clear" w:pos="360"/>
          <w:tab w:val="num" w:pos="567"/>
        </w:tabs>
        <w:ind w:left="567" w:right="-29" w:hanging="567"/>
        <w:rPr>
          <w:szCs w:val="22"/>
        </w:rPr>
      </w:pPr>
      <w:r w:rsidRPr="005F60B1">
        <w:rPr>
          <w:szCs w:val="22"/>
        </w:rPr>
        <w:t>ťažkosti pri rozprávaní</w:t>
      </w:r>
    </w:p>
    <w:p w14:paraId="2CC8E91D" w14:textId="77777777" w:rsidR="00736C67" w:rsidRPr="00152DB4" w:rsidRDefault="00736C67" w:rsidP="005F60B1">
      <w:pPr>
        <w:numPr>
          <w:ilvl w:val="0"/>
          <w:numId w:val="12"/>
        </w:numPr>
        <w:tabs>
          <w:tab w:val="clear" w:pos="360"/>
          <w:tab w:val="num" w:pos="567"/>
        </w:tabs>
        <w:ind w:left="567" w:right="-29" w:hanging="567"/>
        <w:rPr>
          <w:szCs w:val="22"/>
        </w:rPr>
      </w:pPr>
      <w:r w:rsidRPr="00152DB4">
        <w:rPr>
          <w:szCs w:val="22"/>
        </w:rPr>
        <w:t>znížené libido (pohlavná túžba)</w:t>
      </w:r>
    </w:p>
    <w:p w14:paraId="32A3D846" w14:textId="77777777" w:rsidR="00854476" w:rsidRPr="005F60B1" w:rsidRDefault="0055338C" w:rsidP="005F60B1">
      <w:pPr>
        <w:numPr>
          <w:ilvl w:val="0"/>
          <w:numId w:val="12"/>
        </w:numPr>
        <w:tabs>
          <w:tab w:val="clear" w:pos="360"/>
          <w:tab w:val="num" w:pos="567"/>
        </w:tabs>
        <w:ind w:left="567" w:right="-29" w:hanging="567"/>
        <w:rPr>
          <w:szCs w:val="22"/>
        </w:rPr>
      </w:pPr>
      <w:r w:rsidRPr="005F60B1">
        <w:rPr>
          <w:szCs w:val="22"/>
        </w:rPr>
        <w:t>námesačnosť</w:t>
      </w:r>
    </w:p>
    <w:p w14:paraId="52ACCDFE" w14:textId="77777777" w:rsidR="0055338C" w:rsidRPr="005F60B1" w:rsidRDefault="0055338C" w:rsidP="005F60B1">
      <w:pPr>
        <w:numPr>
          <w:ilvl w:val="0"/>
          <w:numId w:val="12"/>
        </w:numPr>
        <w:tabs>
          <w:tab w:val="clear" w:pos="360"/>
          <w:tab w:val="num" w:pos="567"/>
        </w:tabs>
        <w:ind w:left="567" w:right="-29" w:hanging="567"/>
        <w:rPr>
          <w:szCs w:val="22"/>
        </w:rPr>
      </w:pPr>
      <w:r w:rsidRPr="005F60B1">
        <w:rPr>
          <w:szCs w:val="22"/>
        </w:rPr>
        <w:t>zvýšené</w:t>
      </w:r>
      <w:r w:rsidR="00854476" w:rsidRPr="005F60B1">
        <w:rPr>
          <w:szCs w:val="22"/>
        </w:rPr>
        <w:t xml:space="preserve"> hladiny niektorých pečeňových enzýmov (ktoré </w:t>
      </w:r>
      <w:r w:rsidR="00323275" w:rsidRPr="005F60B1">
        <w:rPr>
          <w:szCs w:val="22"/>
        </w:rPr>
        <w:t xml:space="preserve">váš </w:t>
      </w:r>
      <w:r w:rsidR="00854476" w:rsidRPr="005F60B1">
        <w:rPr>
          <w:szCs w:val="22"/>
        </w:rPr>
        <w:t xml:space="preserve">lekár zistí pri </w:t>
      </w:r>
      <w:r w:rsidRPr="005F60B1">
        <w:rPr>
          <w:szCs w:val="22"/>
        </w:rPr>
        <w:t>krvných testoch)</w:t>
      </w:r>
    </w:p>
    <w:p w14:paraId="4A677DF0" w14:textId="77777777" w:rsidR="00854476" w:rsidRPr="005F60B1" w:rsidRDefault="0055338C" w:rsidP="005F60B1">
      <w:pPr>
        <w:numPr>
          <w:ilvl w:val="0"/>
          <w:numId w:val="12"/>
        </w:numPr>
        <w:tabs>
          <w:tab w:val="clear" w:pos="360"/>
          <w:tab w:val="num" w:pos="567"/>
        </w:tabs>
        <w:ind w:left="567" w:right="-29" w:hanging="567"/>
        <w:rPr>
          <w:szCs w:val="22"/>
        </w:rPr>
      </w:pPr>
      <w:r w:rsidRPr="005F60B1">
        <w:rPr>
          <w:szCs w:val="22"/>
        </w:rPr>
        <w:t>kožná vyrážka, svrbenie, žihľavka</w:t>
      </w:r>
    </w:p>
    <w:p w14:paraId="7F5732E8" w14:textId="77777777" w:rsidR="0055338C" w:rsidRPr="005F60B1" w:rsidRDefault="0055338C" w:rsidP="005F60B1">
      <w:pPr>
        <w:numPr>
          <w:ilvl w:val="0"/>
          <w:numId w:val="12"/>
        </w:numPr>
        <w:tabs>
          <w:tab w:val="clear" w:pos="360"/>
          <w:tab w:val="num" w:pos="567"/>
        </w:tabs>
        <w:ind w:left="567" w:right="-29" w:hanging="567"/>
        <w:rPr>
          <w:szCs w:val="22"/>
        </w:rPr>
      </w:pPr>
      <w:r w:rsidRPr="005F60B1">
        <w:rPr>
          <w:szCs w:val="22"/>
        </w:rPr>
        <w:t>nadmerné potenie</w:t>
      </w:r>
    </w:p>
    <w:p w14:paraId="4F48DC80" w14:textId="77777777" w:rsidR="00736C67" w:rsidRPr="005F60B1" w:rsidRDefault="00736C67" w:rsidP="005F60B1">
      <w:pPr>
        <w:numPr>
          <w:ilvl w:val="0"/>
          <w:numId w:val="12"/>
        </w:numPr>
        <w:tabs>
          <w:tab w:val="clear" w:pos="360"/>
          <w:tab w:val="num" w:pos="567"/>
        </w:tabs>
        <w:ind w:left="567" w:right="-29" w:hanging="567"/>
        <w:rPr>
          <w:szCs w:val="22"/>
        </w:rPr>
      </w:pPr>
      <w:r w:rsidRPr="005F60B1">
        <w:rPr>
          <w:szCs w:val="22"/>
        </w:rPr>
        <w:t>svalová slabosť</w:t>
      </w:r>
    </w:p>
    <w:p w14:paraId="393FFBD5" w14:textId="77777777" w:rsidR="0055338C" w:rsidRPr="005F60B1" w:rsidRDefault="0055338C" w:rsidP="005F60B1">
      <w:pPr>
        <w:numPr>
          <w:ilvl w:val="0"/>
          <w:numId w:val="12"/>
        </w:numPr>
        <w:tabs>
          <w:tab w:val="clear" w:pos="360"/>
          <w:tab w:val="num" w:pos="567"/>
        </w:tabs>
        <w:ind w:left="567" w:right="-29" w:hanging="567"/>
        <w:rPr>
          <w:szCs w:val="22"/>
        </w:rPr>
      </w:pPr>
      <w:r w:rsidRPr="005F60B1">
        <w:rPr>
          <w:szCs w:val="22"/>
        </w:rPr>
        <w:t xml:space="preserve">zmeny v spôsobe </w:t>
      </w:r>
      <w:r w:rsidR="008231C3" w:rsidRPr="005F60B1">
        <w:rPr>
          <w:szCs w:val="22"/>
        </w:rPr>
        <w:t>v</w:t>
      </w:r>
      <w:r w:rsidRPr="005F60B1">
        <w:rPr>
          <w:szCs w:val="22"/>
        </w:rPr>
        <w:t>ašej chôdze</w:t>
      </w:r>
    </w:p>
    <w:p w14:paraId="66ACF258" w14:textId="77777777" w:rsidR="0055338C" w:rsidRPr="005F60B1" w:rsidRDefault="0055338C" w:rsidP="00152DB4">
      <w:pPr>
        <w:numPr>
          <w:ilvl w:val="12"/>
          <w:numId w:val="0"/>
        </w:numPr>
        <w:ind w:right="-29"/>
        <w:rPr>
          <w:szCs w:val="22"/>
        </w:rPr>
      </w:pPr>
    </w:p>
    <w:p w14:paraId="13D9FD40" w14:textId="77777777" w:rsidR="00736C67" w:rsidRPr="005F60B1" w:rsidRDefault="00736C67" w:rsidP="005F60B1">
      <w:pPr>
        <w:keepNext/>
        <w:numPr>
          <w:ilvl w:val="12"/>
          <w:numId w:val="0"/>
        </w:numPr>
        <w:tabs>
          <w:tab w:val="left" w:pos="720"/>
        </w:tabs>
        <w:rPr>
          <w:b/>
          <w:szCs w:val="22"/>
        </w:rPr>
      </w:pPr>
      <w:r w:rsidRPr="005F60B1">
        <w:rPr>
          <w:b/>
          <w:szCs w:val="22"/>
        </w:rPr>
        <w:t>Hlásenie vedľajších účinkov</w:t>
      </w:r>
    </w:p>
    <w:p w14:paraId="2CD54D94" w14:textId="77777777" w:rsidR="0011526A" w:rsidRPr="005F60B1" w:rsidRDefault="00736C67" w:rsidP="00323275">
      <w:pPr>
        <w:numPr>
          <w:ilvl w:val="12"/>
          <w:numId w:val="0"/>
        </w:numPr>
        <w:ind w:right="-2"/>
        <w:rPr>
          <w:szCs w:val="22"/>
        </w:rPr>
      </w:pPr>
      <w:r w:rsidRPr="005F60B1">
        <w:rPr>
          <w:szCs w:val="22"/>
        </w:rPr>
        <w:t>Ak sa u vás vyskytne akýkoľvek vedľajší účinok, obráťte sa na svojho lekára alebo lekárnika. To sa týka aj akýchkoľvek vedľajších účinkov, ktoré nie sú uvedené v tejto písomnej informácii</w:t>
      </w:r>
      <w:r w:rsidR="00266F79" w:rsidRPr="005F60B1">
        <w:rPr>
          <w:szCs w:val="22"/>
        </w:rPr>
        <w:t>.</w:t>
      </w:r>
      <w:r w:rsidRPr="005F60B1">
        <w:rPr>
          <w:szCs w:val="22"/>
        </w:rPr>
        <w:t xml:space="preserve"> Vedľajšie účinky môžete hlásiť aj priamo</w:t>
      </w:r>
      <w:r w:rsidR="00266F79" w:rsidRPr="005F60B1">
        <w:rPr>
          <w:szCs w:val="22"/>
        </w:rPr>
        <w:t xml:space="preserve"> na</w:t>
      </w:r>
      <w:r w:rsidRPr="005F60B1">
        <w:rPr>
          <w:szCs w:val="22"/>
        </w:rPr>
        <w:t xml:space="preserve"> </w:t>
      </w:r>
      <w:r w:rsidRPr="005F60B1">
        <w:rPr>
          <w:szCs w:val="22"/>
          <w:highlight w:val="lightGray"/>
        </w:rPr>
        <w:t xml:space="preserve">národné </w:t>
      </w:r>
      <w:r w:rsidR="00266F79" w:rsidRPr="005F60B1">
        <w:rPr>
          <w:szCs w:val="22"/>
          <w:highlight w:val="lightGray"/>
        </w:rPr>
        <w:t>centrum</w:t>
      </w:r>
      <w:r w:rsidRPr="005F60B1">
        <w:rPr>
          <w:szCs w:val="22"/>
          <w:highlight w:val="lightGray"/>
        </w:rPr>
        <w:t xml:space="preserve"> hlásenia uvedené v </w:t>
      </w:r>
      <w:hyperlink r:id="rId9" w:history="1">
        <w:r w:rsidRPr="005F60B1">
          <w:rPr>
            <w:rStyle w:val="Hypertextovprepojenie"/>
            <w:szCs w:val="22"/>
            <w:highlight w:val="lightGray"/>
          </w:rPr>
          <w:t>Prílohe V</w:t>
        </w:r>
      </w:hyperlink>
      <w:r w:rsidRPr="005F60B1">
        <w:rPr>
          <w:szCs w:val="22"/>
        </w:rPr>
        <w:t>. Hlásením vedľajších účinkov môžete prispieť k získaniu ďalších informácií o bezpečnosti tohto lieku.</w:t>
      </w:r>
    </w:p>
    <w:p w14:paraId="0E0DEBA1" w14:textId="77777777" w:rsidR="00736C67" w:rsidRPr="005F60B1" w:rsidRDefault="00736C67" w:rsidP="00152DB4">
      <w:pPr>
        <w:numPr>
          <w:ilvl w:val="12"/>
          <w:numId w:val="0"/>
        </w:numPr>
        <w:ind w:right="-2"/>
        <w:rPr>
          <w:szCs w:val="22"/>
        </w:rPr>
      </w:pPr>
    </w:p>
    <w:p w14:paraId="47153031" w14:textId="77777777" w:rsidR="0011526A" w:rsidRPr="005F60B1" w:rsidRDefault="0011526A" w:rsidP="00A82893">
      <w:pPr>
        <w:numPr>
          <w:ilvl w:val="12"/>
          <w:numId w:val="0"/>
        </w:numPr>
        <w:ind w:right="-2"/>
        <w:rPr>
          <w:szCs w:val="22"/>
        </w:rPr>
      </w:pPr>
    </w:p>
    <w:p w14:paraId="12E6A431" w14:textId="77777777" w:rsidR="0011526A" w:rsidRPr="005F60B1" w:rsidRDefault="0011526A" w:rsidP="005F60B1">
      <w:pPr>
        <w:keepNext/>
        <w:numPr>
          <w:ilvl w:val="12"/>
          <w:numId w:val="0"/>
        </w:numPr>
        <w:ind w:left="567" w:hanging="567"/>
        <w:outlineLvl w:val="0"/>
        <w:rPr>
          <w:szCs w:val="22"/>
        </w:rPr>
      </w:pPr>
      <w:r w:rsidRPr="005F60B1">
        <w:rPr>
          <w:b/>
          <w:szCs w:val="22"/>
        </w:rPr>
        <w:t>5.</w:t>
      </w:r>
      <w:r w:rsidRPr="005F60B1">
        <w:rPr>
          <w:b/>
          <w:szCs w:val="22"/>
        </w:rPr>
        <w:tab/>
        <w:t>A</w:t>
      </w:r>
      <w:r w:rsidR="00736C67" w:rsidRPr="005F60B1">
        <w:rPr>
          <w:b/>
          <w:szCs w:val="22"/>
        </w:rPr>
        <w:t xml:space="preserve">ko uchovávať </w:t>
      </w:r>
      <w:proofErr w:type="spellStart"/>
      <w:r w:rsidR="00736C67" w:rsidRPr="005F60B1">
        <w:rPr>
          <w:b/>
          <w:szCs w:val="22"/>
        </w:rPr>
        <w:t>Zolpidem</w:t>
      </w:r>
      <w:proofErr w:type="spellEnd"/>
      <w:r w:rsidR="00736C67" w:rsidRPr="005F60B1">
        <w:rPr>
          <w:b/>
          <w:szCs w:val="22"/>
        </w:rPr>
        <w:t xml:space="preserve"> Mylan</w:t>
      </w:r>
    </w:p>
    <w:p w14:paraId="35359DDB" w14:textId="77777777" w:rsidR="0021659E" w:rsidRPr="005F60B1" w:rsidRDefault="0021659E" w:rsidP="005F60B1">
      <w:pPr>
        <w:keepNext/>
        <w:numPr>
          <w:ilvl w:val="12"/>
          <w:numId w:val="0"/>
        </w:numPr>
        <w:rPr>
          <w:szCs w:val="22"/>
        </w:rPr>
      </w:pPr>
    </w:p>
    <w:p w14:paraId="64F59AEC" w14:textId="77777777" w:rsidR="00266F79" w:rsidRPr="005F60B1" w:rsidRDefault="00266F79" w:rsidP="00323275">
      <w:pPr>
        <w:numPr>
          <w:ilvl w:val="12"/>
          <w:numId w:val="0"/>
        </w:numPr>
        <w:ind w:right="-2"/>
        <w:rPr>
          <w:szCs w:val="22"/>
        </w:rPr>
      </w:pPr>
      <w:r w:rsidRPr="005F60B1">
        <w:rPr>
          <w:szCs w:val="22"/>
        </w:rPr>
        <w:t>Tento liek uchovávajte mimo dohľadu a dosahu detí.</w:t>
      </w:r>
    </w:p>
    <w:p w14:paraId="3D452AB3" w14:textId="77777777" w:rsidR="0011526A" w:rsidRPr="005F60B1" w:rsidRDefault="0011526A" w:rsidP="00A82893">
      <w:pPr>
        <w:numPr>
          <w:ilvl w:val="12"/>
          <w:numId w:val="0"/>
        </w:numPr>
        <w:ind w:right="-2"/>
        <w:rPr>
          <w:szCs w:val="22"/>
        </w:rPr>
      </w:pPr>
    </w:p>
    <w:p w14:paraId="2183DC23" w14:textId="77777777" w:rsidR="0011526A" w:rsidRPr="005F60B1" w:rsidRDefault="0011526A" w:rsidP="005F60B1">
      <w:pPr>
        <w:numPr>
          <w:ilvl w:val="12"/>
          <w:numId w:val="0"/>
        </w:numPr>
        <w:ind w:right="-2"/>
        <w:rPr>
          <w:szCs w:val="22"/>
        </w:rPr>
      </w:pPr>
      <w:r w:rsidRPr="005F60B1">
        <w:rPr>
          <w:szCs w:val="22"/>
        </w:rPr>
        <w:t xml:space="preserve">Nepoužívajte </w:t>
      </w:r>
      <w:r w:rsidR="00736C67" w:rsidRPr="005F60B1">
        <w:rPr>
          <w:szCs w:val="22"/>
        </w:rPr>
        <w:t>tento liek</w:t>
      </w:r>
      <w:r w:rsidRPr="005F60B1">
        <w:rPr>
          <w:szCs w:val="22"/>
        </w:rPr>
        <w:t xml:space="preserve"> po dátume exspirácie, ktorý je uvedený na </w:t>
      </w:r>
      <w:r w:rsidR="00F57CB5" w:rsidRPr="005F60B1">
        <w:rPr>
          <w:szCs w:val="22"/>
        </w:rPr>
        <w:t>obale</w:t>
      </w:r>
      <w:r w:rsidR="00CA2A5B" w:rsidRPr="005F60B1">
        <w:rPr>
          <w:szCs w:val="22"/>
        </w:rPr>
        <w:t xml:space="preserve"> </w:t>
      </w:r>
      <w:r w:rsidRPr="005F60B1">
        <w:rPr>
          <w:szCs w:val="22"/>
        </w:rPr>
        <w:t xml:space="preserve">po </w:t>
      </w:r>
      <w:r w:rsidR="00CA2A5B" w:rsidRPr="005F60B1">
        <w:rPr>
          <w:szCs w:val="22"/>
        </w:rPr>
        <w:t>EXP</w:t>
      </w:r>
      <w:r w:rsidRPr="005F60B1">
        <w:rPr>
          <w:szCs w:val="22"/>
        </w:rPr>
        <w:t>. Dátum exspirácie sa vzťahuje na posledný deň v</w:t>
      </w:r>
      <w:r w:rsidR="000E6DE5" w:rsidRPr="005F60B1">
        <w:rPr>
          <w:szCs w:val="22"/>
        </w:rPr>
        <w:t xml:space="preserve"> danom </w:t>
      </w:r>
      <w:r w:rsidRPr="005F60B1">
        <w:rPr>
          <w:szCs w:val="22"/>
        </w:rPr>
        <w:t>mesiaci.</w:t>
      </w:r>
    </w:p>
    <w:p w14:paraId="5AA0ECA7" w14:textId="77777777" w:rsidR="0011526A" w:rsidRPr="005F60B1" w:rsidRDefault="0011526A" w:rsidP="005F60B1">
      <w:pPr>
        <w:numPr>
          <w:ilvl w:val="12"/>
          <w:numId w:val="0"/>
        </w:numPr>
        <w:ind w:right="-2"/>
        <w:rPr>
          <w:i/>
          <w:szCs w:val="22"/>
        </w:rPr>
      </w:pPr>
    </w:p>
    <w:p w14:paraId="6AA39683" w14:textId="77777777" w:rsidR="00CA2A5B" w:rsidRPr="00323275" w:rsidRDefault="00CA2A5B" w:rsidP="005F60B1">
      <w:pPr>
        <w:numPr>
          <w:ilvl w:val="12"/>
          <w:numId w:val="0"/>
        </w:numPr>
        <w:ind w:right="-2"/>
        <w:rPr>
          <w:szCs w:val="22"/>
        </w:rPr>
      </w:pPr>
      <w:r w:rsidRPr="005F60B1">
        <w:rPr>
          <w:szCs w:val="22"/>
        </w:rPr>
        <w:t xml:space="preserve">Uchovávajte pri teplote do 25 </w:t>
      </w:r>
      <w:r w:rsidRPr="00323275">
        <w:rPr>
          <w:szCs w:val="22"/>
        </w:rPr>
        <w:sym w:font="Symbol" w:char="F0B0"/>
      </w:r>
      <w:r w:rsidRPr="00323275">
        <w:rPr>
          <w:szCs w:val="22"/>
        </w:rPr>
        <w:t>C. Uchovávajte v pôvodnom obale.</w:t>
      </w:r>
    </w:p>
    <w:p w14:paraId="20D2033F" w14:textId="77777777" w:rsidR="00CA2A5B" w:rsidRPr="00152DB4" w:rsidRDefault="00CA2A5B" w:rsidP="005F60B1">
      <w:pPr>
        <w:numPr>
          <w:ilvl w:val="12"/>
          <w:numId w:val="0"/>
        </w:numPr>
        <w:ind w:right="-2"/>
        <w:rPr>
          <w:i/>
          <w:szCs w:val="22"/>
        </w:rPr>
      </w:pPr>
    </w:p>
    <w:p w14:paraId="33D351B1" w14:textId="77777777" w:rsidR="0011526A" w:rsidRPr="005F60B1" w:rsidRDefault="008A0F45" w:rsidP="005F60B1">
      <w:pPr>
        <w:numPr>
          <w:ilvl w:val="12"/>
          <w:numId w:val="0"/>
        </w:numPr>
        <w:ind w:right="-2"/>
        <w:rPr>
          <w:szCs w:val="22"/>
        </w:rPr>
      </w:pPr>
      <w:r w:rsidRPr="005F60B1">
        <w:rPr>
          <w:szCs w:val="22"/>
        </w:rPr>
        <w:t>Nelikvidujte lieky odpadovou vodou alebo domovým odpadom. Nepoužitý liek vráťte do lekárne. Tieto opatrenia pomôžu chrániť životné prostredie.</w:t>
      </w:r>
    </w:p>
    <w:p w14:paraId="4CF1C9EB" w14:textId="77777777" w:rsidR="0011526A" w:rsidRPr="005F60B1" w:rsidRDefault="0011526A" w:rsidP="005F60B1">
      <w:pPr>
        <w:numPr>
          <w:ilvl w:val="12"/>
          <w:numId w:val="0"/>
        </w:numPr>
        <w:ind w:right="-2"/>
        <w:rPr>
          <w:szCs w:val="22"/>
        </w:rPr>
      </w:pPr>
    </w:p>
    <w:p w14:paraId="72DC154F" w14:textId="77777777" w:rsidR="0011526A" w:rsidRPr="005F60B1" w:rsidRDefault="0011526A" w:rsidP="005F60B1">
      <w:pPr>
        <w:numPr>
          <w:ilvl w:val="12"/>
          <w:numId w:val="0"/>
        </w:numPr>
        <w:ind w:right="-2"/>
        <w:rPr>
          <w:szCs w:val="22"/>
        </w:rPr>
      </w:pPr>
    </w:p>
    <w:p w14:paraId="002A68D8" w14:textId="77777777" w:rsidR="0011526A" w:rsidRPr="005F60B1" w:rsidRDefault="0011526A" w:rsidP="005F60B1">
      <w:pPr>
        <w:keepNext/>
        <w:numPr>
          <w:ilvl w:val="12"/>
          <w:numId w:val="0"/>
        </w:numPr>
        <w:ind w:left="567" w:hanging="567"/>
        <w:rPr>
          <w:b/>
          <w:szCs w:val="22"/>
        </w:rPr>
      </w:pPr>
      <w:r w:rsidRPr="005F60B1">
        <w:rPr>
          <w:b/>
          <w:szCs w:val="22"/>
        </w:rPr>
        <w:lastRenderedPageBreak/>
        <w:t>6.</w:t>
      </w:r>
      <w:r w:rsidRPr="005F60B1">
        <w:rPr>
          <w:b/>
          <w:szCs w:val="22"/>
        </w:rPr>
        <w:tab/>
      </w:r>
      <w:r w:rsidR="008A0F45" w:rsidRPr="005F60B1">
        <w:rPr>
          <w:b/>
          <w:szCs w:val="22"/>
        </w:rPr>
        <w:t>Obsah balenia a ďalšie informácie</w:t>
      </w:r>
    </w:p>
    <w:p w14:paraId="7604E4BB" w14:textId="77777777" w:rsidR="0011526A" w:rsidRPr="005F60B1" w:rsidRDefault="0011526A" w:rsidP="005F60B1">
      <w:pPr>
        <w:keepNext/>
        <w:numPr>
          <w:ilvl w:val="12"/>
          <w:numId w:val="0"/>
        </w:numPr>
        <w:rPr>
          <w:szCs w:val="22"/>
        </w:rPr>
      </w:pPr>
    </w:p>
    <w:p w14:paraId="34C7D7F7" w14:textId="77777777" w:rsidR="0011526A" w:rsidRPr="005F60B1" w:rsidRDefault="0011526A" w:rsidP="005F60B1">
      <w:pPr>
        <w:keepNext/>
        <w:numPr>
          <w:ilvl w:val="12"/>
          <w:numId w:val="0"/>
        </w:numPr>
        <w:rPr>
          <w:b/>
          <w:szCs w:val="22"/>
        </w:rPr>
      </w:pPr>
      <w:r w:rsidRPr="005F60B1">
        <w:rPr>
          <w:b/>
          <w:szCs w:val="22"/>
        </w:rPr>
        <w:t xml:space="preserve">Čo </w:t>
      </w:r>
      <w:proofErr w:type="spellStart"/>
      <w:r w:rsidR="00C21668" w:rsidRPr="005F60B1">
        <w:rPr>
          <w:b/>
          <w:szCs w:val="22"/>
        </w:rPr>
        <w:t>Zolpidem</w:t>
      </w:r>
      <w:proofErr w:type="spellEnd"/>
      <w:r w:rsidR="00C21668" w:rsidRPr="005F60B1">
        <w:rPr>
          <w:b/>
          <w:szCs w:val="22"/>
        </w:rPr>
        <w:t xml:space="preserve"> Mylan</w:t>
      </w:r>
      <w:r w:rsidRPr="005F60B1">
        <w:rPr>
          <w:b/>
          <w:szCs w:val="22"/>
        </w:rPr>
        <w:t xml:space="preserve"> obsahuje</w:t>
      </w:r>
    </w:p>
    <w:p w14:paraId="71B4F485" w14:textId="77777777" w:rsidR="0011526A" w:rsidRPr="00E91D68" w:rsidRDefault="00C21668" w:rsidP="005F60B1">
      <w:pPr>
        <w:ind w:left="0" w:right="-2" w:firstLine="0"/>
        <w:rPr>
          <w:bCs/>
          <w:szCs w:val="22"/>
        </w:rPr>
      </w:pPr>
      <w:r w:rsidRPr="005F60B1">
        <w:rPr>
          <w:szCs w:val="22"/>
        </w:rPr>
        <w:t>L</w:t>
      </w:r>
      <w:r w:rsidR="0011526A" w:rsidRPr="005F60B1">
        <w:rPr>
          <w:szCs w:val="22"/>
        </w:rPr>
        <w:t>iečivo</w:t>
      </w:r>
      <w:r w:rsidR="0011526A" w:rsidRPr="00323275">
        <w:rPr>
          <w:szCs w:val="22"/>
        </w:rPr>
        <w:t xml:space="preserve"> je</w:t>
      </w:r>
      <w:r w:rsidRPr="00323275">
        <w:rPr>
          <w:bCs/>
          <w:szCs w:val="22"/>
        </w:rPr>
        <w:t xml:space="preserve"> </w:t>
      </w:r>
      <w:proofErr w:type="spellStart"/>
      <w:r w:rsidRPr="00323275">
        <w:rPr>
          <w:bCs/>
          <w:szCs w:val="22"/>
        </w:rPr>
        <w:t>zolpidémiumtartarát</w:t>
      </w:r>
      <w:proofErr w:type="spellEnd"/>
      <w:r w:rsidRPr="00152DB4">
        <w:rPr>
          <w:bCs/>
          <w:szCs w:val="22"/>
        </w:rPr>
        <w:t xml:space="preserve">. </w:t>
      </w:r>
      <w:r w:rsidR="00BA0794" w:rsidRPr="00152DB4">
        <w:rPr>
          <w:bCs/>
          <w:szCs w:val="22"/>
        </w:rPr>
        <w:t>J</w:t>
      </w:r>
      <w:r w:rsidR="00BA0794" w:rsidRPr="00A82893">
        <w:rPr>
          <w:bCs/>
          <w:szCs w:val="22"/>
        </w:rPr>
        <w:t xml:space="preserve">edna </w:t>
      </w:r>
      <w:r w:rsidRPr="00A82893">
        <w:rPr>
          <w:bCs/>
          <w:szCs w:val="22"/>
        </w:rPr>
        <w:t xml:space="preserve">tableta obsahuje 10 mg </w:t>
      </w:r>
      <w:proofErr w:type="spellStart"/>
      <w:r w:rsidRPr="00A82893">
        <w:rPr>
          <w:bCs/>
          <w:szCs w:val="22"/>
        </w:rPr>
        <w:t>zolpidémiumtartarátu</w:t>
      </w:r>
      <w:proofErr w:type="spellEnd"/>
      <w:r w:rsidRPr="00A82893">
        <w:rPr>
          <w:bCs/>
          <w:szCs w:val="22"/>
        </w:rPr>
        <w:t>.</w:t>
      </w:r>
    </w:p>
    <w:p w14:paraId="461591B2" w14:textId="77777777" w:rsidR="008A0F45" w:rsidRPr="005F60B1" w:rsidRDefault="008A0F45" w:rsidP="005F60B1">
      <w:pPr>
        <w:ind w:left="0" w:right="-2" w:firstLine="0"/>
        <w:rPr>
          <w:bCs/>
          <w:szCs w:val="22"/>
        </w:rPr>
      </w:pPr>
    </w:p>
    <w:p w14:paraId="44832B69" w14:textId="77777777" w:rsidR="0011526A" w:rsidRPr="005F60B1" w:rsidRDefault="0011526A" w:rsidP="005F60B1">
      <w:pPr>
        <w:ind w:left="0" w:right="-2" w:firstLine="0"/>
        <w:rPr>
          <w:szCs w:val="22"/>
        </w:rPr>
      </w:pPr>
      <w:r w:rsidRPr="005F60B1">
        <w:rPr>
          <w:szCs w:val="22"/>
        </w:rPr>
        <w:t>Ďalšie zložky</w:t>
      </w:r>
      <w:r w:rsidRPr="00323275">
        <w:rPr>
          <w:szCs w:val="22"/>
        </w:rPr>
        <w:t xml:space="preserve"> sú</w:t>
      </w:r>
      <w:r w:rsidR="00C21668" w:rsidRPr="00323275">
        <w:rPr>
          <w:szCs w:val="22"/>
        </w:rPr>
        <w:t xml:space="preserve">: </w:t>
      </w:r>
      <w:proofErr w:type="spellStart"/>
      <w:r w:rsidR="00C21668" w:rsidRPr="00323275">
        <w:rPr>
          <w:szCs w:val="22"/>
        </w:rPr>
        <w:t>monohydrát</w:t>
      </w:r>
      <w:proofErr w:type="spellEnd"/>
      <w:r w:rsidR="00C21668" w:rsidRPr="00323275">
        <w:rPr>
          <w:szCs w:val="22"/>
        </w:rPr>
        <w:t xml:space="preserve"> laktózy</w:t>
      </w:r>
      <w:r w:rsidR="008A0F45" w:rsidRPr="00323275">
        <w:rPr>
          <w:szCs w:val="22"/>
        </w:rPr>
        <w:t xml:space="preserve"> (pozri časť 2 „</w:t>
      </w:r>
      <w:proofErr w:type="spellStart"/>
      <w:r w:rsidR="008A0F45" w:rsidRPr="00323275">
        <w:rPr>
          <w:szCs w:val="22"/>
        </w:rPr>
        <w:t>Zolpidem</w:t>
      </w:r>
      <w:proofErr w:type="spellEnd"/>
      <w:r w:rsidR="008A0F45" w:rsidRPr="00323275">
        <w:rPr>
          <w:szCs w:val="22"/>
        </w:rPr>
        <w:t xml:space="preserve"> Mylan obsahuje lakt</w:t>
      </w:r>
      <w:r w:rsidR="008A0F45" w:rsidRPr="00152DB4">
        <w:rPr>
          <w:szCs w:val="22"/>
        </w:rPr>
        <w:t>ózu“)</w:t>
      </w:r>
      <w:r w:rsidR="00C21668" w:rsidRPr="00152DB4">
        <w:rPr>
          <w:szCs w:val="22"/>
        </w:rPr>
        <w:t xml:space="preserve">, mikrokryštalická celulóza, </w:t>
      </w:r>
      <w:proofErr w:type="spellStart"/>
      <w:r w:rsidR="00C21668" w:rsidRPr="00152DB4">
        <w:rPr>
          <w:szCs w:val="22"/>
        </w:rPr>
        <w:t>pred</w:t>
      </w:r>
      <w:r w:rsidR="00C21668" w:rsidRPr="00A82893">
        <w:rPr>
          <w:szCs w:val="22"/>
        </w:rPr>
        <w:t>želatíno</w:t>
      </w:r>
      <w:r w:rsidR="006E71A1" w:rsidRPr="00A82893">
        <w:rPr>
          <w:szCs w:val="22"/>
        </w:rPr>
        <w:t>vý</w:t>
      </w:r>
      <w:proofErr w:type="spellEnd"/>
      <w:r w:rsidR="006E71A1" w:rsidRPr="00A82893">
        <w:rPr>
          <w:szCs w:val="22"/>
        </w:rPr>
        <w:t xml:space="preserve"> kukuričný škrob, </w:t>
      </w:r>
      <w:proofErr w:type="spellStart"/>
      <w:r w:rsidR="00C21668" w:rsidRPr="00E91D68">
        <w:rPr>
          <w:szCs w:val="22"/>
        </w:rPr>
        <w:t>magnéziumstearát</w:t>
      </w:r>
      <w:proofErr w:type="spellEnd"/>
      <w:r w:rsidR="00C21668" w:rsidRPr="00E91D68">
        <w:rPr>
          <w:szCs w:val="22"/>
        </w:rPr>
        <w:t xml:space="preserve">. Obal tablety obsahuje </w:t>
      </w:r>
      <w:proofErr w:type="spellStart"/>
      <w:r w:rsidR="00C21668" w:rsidRPr="00E91D68">
        <w:rPr>
          <w:szCs w:val="22"/>
        </w:rPr>
        <w:t>hypromelózu</w:t>
      </w:r>
      <w:proofErr w:type="spellEnd"/>
      <w:r w:rsidR="00C21668" w:rsidRPr="00E91D68">
        <w:rPr>
          <w:szCs w:val="22"/>
        </w:rPr>
        <w:t xml:space="preserve">, oxid </w:t>
      </w:r>
      <w:proofErr w:type="spellStart"/>
      <w:r w:rsidR="00C21668" w:rsidRPr="00E91D68">
        <w:rPr>
          <w:szCs w:val="22"/>
        </w:rPr>
        <w:t>titaničitý</w:t>
      </w:r>
      <w:proofErr w:type="spellEnd"/>
      <w:r w:rsidR="00C21668" w:rsidRPr="00E91D68">
        <w:rPr>
          <w:szCs w:val="22"/>
        </w:rPr>
        <w:t xml:space="preserve"> (E</w:t>
      </w:r>
      <w:r w:rsidR="00F57CB5" w:rsidRPr="005F60B1">
        <w:rPr>
          <w:szCs w:val="22"/>
        </w:rPr>
        <w:t> </w:t>
      </w:r>
      <w:r w:rsidR="00C21668" w:rsidRPr="005F60B1">
        <w:rPr>
          <w:szCs w:val="22"/>
        </w:rPr>
        <w:t xml:space="preserve">171), </w:t>
      </w:r>
      <w:proofErr w:type="spellStart"/>
      <w:r w:rsidR="00C21668" w:rsidRPr="005F60B1">
        <w:rPr>
          <w:szCs w:val="22"/>
        </w:rPr>
        <w:t>polysorbát</w:t>
      </w:r>
      <w:proofErr w:type="spellEnd"/>
      <w:r w:rsidR="00C21668" w:rsidRPr="005F60B1">
        <w:rPr>
          <w:szCs w:val="22"/>
        </w:rPr>
        <w:t xml:space="preserve"> 80 (E</w:t>
      </w:r>
      <w:r w:rsidR="00F57CB5" w:rsidRPr="005F60B1">
        <w:rPr>
          <w:szCs w:val="22"/>
        </w:rPr>
        <w:t> </w:t>
      </w:r>
      <w:r w:rsidR="00C21668" w:rsidRPr="005F60B1">
        <w:rPr>
          <w:szCs w:val="22"/>
        </w:rPr>
        <w:t>433)</w:t>
      </w:r>
      <w:r w:rsidR="006E71A1" w:rsidRPr="005F60B1">
        <w:rPr>
          <w:szCs w:val="22"/>
        </w:rPr>
        <w:t>,</w:t>
      </w:r>
      <w:r w:rsidR="00F57CB5" w:rsidRPr="005F60B1">
        <w:rPr>
          <w:szCs w:val="22"/>
        </w:rPr>
        <w:t xml:space="preserve"> </w:t>
      </w:r>
      <w:proofErr w:type="spellStart"/>
      <w:r w:rsidR="00F57CB5" w:rsidRPr="005F60B1">
        <w:rPr>
          <w:szCs w:val="22"/>
        </w:rPr>
        <w:t>makrogo</w:t>
      </w:r>
      <w:r w:rsidR="00C21668" w:rsidRPr="005F60B1">
        <w:rPr>
          <w:szCs w:val="22"/>
        </w:rPr>
        <w:t>l</w:t>
      </w:r>
      <w:proofErr w:type="spellEnd"/>
      <w:r w:rsidR="00C21668" w:rsidRPr="005F60B1">
        <w:rPr>
          <w:szCs w:val="22"/>
        </w:rPr>
        <w:t xml:space="preserve"> 400.</w:t>
      </w:r>
    </w:p>
    <w:p w14:paraId="77253B80" w14:textId="77777777" w:rsidR="006E71A1" w:rsidRPr="005F60B1" w:rsidRDefault="006E71A1" w:rsidP="00152DB4">
      <w:pPr>
        <w:numPr>
          <w:ilvl w:val="12"/>
          <w:numId w:val="0"/>
        </w:numPr>
        <w:ind w:right="-2"/>
        <w:rPr>
          <w:b/>
          <w:szCs w:val="22"/>
        </w:rPr>
      </w:pPr>
    </w:p>
    <w:p w14:paraId="6A688DF7" w14:textId="77777777" w:rsidR="0011526A" w:rsidRPr="005F60B1" w:rsidRDefault="0011526A" w:rsidP="005F60B1">
      <w:pPr>
        <w:keepNext/>
        <w:numPr>
          <w:ilvl w:val="12"/>
          <w:numId w:val="0"/>
        </w:numPr>
        <w:rPr>
          <w:b/>
          <w:szCs w:val="22"/>
        </w:rPr>
      </w:pPr>
      <w:r w:rsidRPr="005F60B1">
        <w:rPr>
          <w:b/>
          <w:szCs w:val="22"/>
        </w:rPr>
        <w:t xml:space="preserve">Ako vyzerá </w:t>
      </w:r>
      <w:proofErr w:type="spellStart"/>
      <w:r w:rsidR="006E71A1" w:rsidRPr="005F60B1">
        <w:rPr>
          <w:b/>
          <w:szCs w:val="22"/>
        </w:rPr>
        <w:t>Zolpidem</w:t>
      </w:r>
      <w:proofErr w:type="spellEnd"/>
      <w:r w:rsidR="006E71A1" w:rsidRPr="005F60B1">
        <w:rPr>
          <w:b/>
          <w:szCs w:val="22"/>
        </w:rPr>
        <w:t xml:space="preserve"> Mylan</w:t>
      </w:r>
      <w:r w:rsidRPr="005F60B1">
        <w:rPr>
          <w:b/>
          <w:szCs w:val="22"/>
        </w:rPr>
        <w:t xml:space="preserve"> a</w:t>
      </w:r>
      <w:r w:rsidR="00CD7C7F" w:rsidRPr="005F60B1">
        <w:rPr>
          <w:b/>
          <w:szCs w:val="22"/>
        </w:rPr>
        <w:t> </w:t>
      </w:r>
      <w:r w:rsidRPr="005F60B1">
        <w:rPr>
          <w:b/>
          <w:szCs w:val="22"/>
        </w:rPr>
        <w:t>obsah balenia</w:t>
      </w:r>
    </w:p>
    <w:p w14:paraId="481B2F4C" w14:textId="77777777" w:rsidR="006505A1" w:rsidRPr="005F60B1" w:rsidRDefault="006505A1" w:rsidP="00323275">
      <w:pPr>
        <w:numPr>
          <w:ilvl w:val="12"/>
          <w:numId w:val="0"/>
        </w:numPr>
        <w:ind w:right="-2"/>
        <w:rPr>
          <w:szCs w:val="22"/>
        </w:rPr>
      </w:pPr>
      <w:r w:rsidRPr="005F60B1">
        <w:rPr>
          <w:szCs w:val="22"/>
        </w:rPr>
        <w:t>Váš liek je dostupný vo forme bielych až šedo bielych</w:t>
      </w:r>
      <w:r w:rsidR="008A0F45" w:rsidRPr="005F60B1">
        <w:rPr>
          <w:szCs w:val="22"/>
        </w:rPr>
        <w:t xml:space="preserve"> filmom obalených</w:t>
      </w:r>
      <w:r w:rsidRPr="005F60B1">
        <w:rPr>
          <w:szCs w:val="22"/>
        </w:rPr>
        <w:t xml:space="preserve"> tabliet </w:t>
      </w:r>
      <w:proofErr w:type="spellStart"/>
      <w:r w:rsidRPr="005F60B1">
        <w:rPr>
          <w:szCs w:val="22"/>
        </w:rPr>
        <w:t>kapsulov</w:t>
      </w:r>
      <w:r w:rsidR="008200D3" w:rsidRPr="005F60B1">
        <w:rPr>
          <w:szCs w:val="22"/>
        </w:rPr>
        <w:t>ité</w:t>
      </w:r>
      <w:r w:rsidRPr="005F60B1">
        <w:rPr>
          <w:szCs w:val="22"/>
        </w:rPr>
        <w:t>ho</w:t>
      </w:r>
      <w:proofErr w:type="spellEnd"/>
      <w:r w:rsidRPr="005F60B1">
        <w:rPr>
          <w:szCs w:val="22"/>
        </w:rPr>
        <w:t xml:space="preserve"> tvaru, označených </w:t>
      </w:r>
      <w:r w:rsidR="0027117C" w:rsidRPr="005F60B1">
        <w:rPr>
          <w:szCs w:val="22"/>
        </w:rPr>
        <w:t>“</w:t>
      </w:r>
      <w:r w:rsidRPr="005F60B1">
        <w:rPr>
          <w:szCs w:val="22"/>
        </w:rPr>
        <w:t xml:space="preserve">ZM </w:t>
      </w:r>
      <w:r w:rsidR="0027117C" w:rsidRPr="005F60B1">
        <w:rPr>
          <w:szCs w:val="22"/>
        </w:rPr>
        <w:t xml:space="preserve">deliaca ryha </w:t>
      </w:r>
      <w:r w:rsidRPr="005F60B1">
        <w:rPr>
          <w:szCs w:val="22"/>
        </w:rPr>
        <w:t xml:space="preserve">10“ na jednej strane a „G“ na druhej strane. Tablety sa môžu rozdeliť na rovnaké </w:t>
      </w:r>
      <w:r w:rsidR="008A0F45" w:rsidRPr="005F60B1">
        <w:rPr>
          <w:szCs w:val="22"/>
        </w:rPr>
        <w:t>dávky</w:t>
      </w:r>
      <w:r w:rsidRPr="005F60B1">
        <w:rPr>
          <w:szCs w:val="22"/>
        </w:rPr>
        <w:t>.</w:t>
      </w:r>
    </w:p>
    <w:p w14:paraId="55F24608" w14:textId="77777777" w:rsidR="00F57CB5" w:rsidRPr="005F60B1" w:rsidRDefault="00F57CB5" w:rsidP="00152DB4">
      <w:pPr>
        <w:numPr>
          <w:ilvl w:val="12"/>
          <w:numId w:val="0"/>
        </w:numPr>
        <w:ind w:right="-2"/>
        <w:rPr>
          <w:szCs w:val="22"/>
        </w:rPr>
      </w:pPr>
    </w:p>
    <w:p w14:paraId="4A758F6D" w14:textId="77777777" w:rsidR="00F57CB5" w:rsidRPr="005F60B1" w:rsidRDefault="00DA23BF" w:rsidP="00A82893">
      <w:pPr>
        <w:numPr>
          <w:ilvl w:val="12"/>
          <w:numId w:val="0"/>
        </w:numPr>
        <w:ind w:right="-2"/>
        <w:rPr>
          <w:szCs w:val="22"/>
        </w:rPr>
      </w:pPr>
      <w:r w:rsidRPr="005F60B1">
        <w:rPr>
          <w:szCs w:val="22"/>
        </w:rPr>
        <w:t xml:space="preserve">Tablety </w:t>
      </w:r>
      <w:proofErr w:type="spellStart"/>
      <w:r w:rsidRPr="005F60B1">
        <w:rPr>
          <w:szCs w:val="22"/>
        </w:rPr>
        <w:t>Zolpidem</w:t>
      </w:r>
      <w:proofErr w:type="spellEnd"/>
      <w:r w:rsidRPr="005F60B1">
        <w:rPr>
          <w:szCs w:val="22"/>
        </w:rPr>
        <w:t xml:space="preserve"> Mylan sú dostupné v</w:t>
      </w:r>
      <w:r w:rsidR="00F57CB5" w:rsidRPr="005F60B1">
        <w:rPr>
          <w:szCs w:val="22"/>
        </w:rPr>
        <w:t> </w:t>
      </w:r>
      <w:proofErr w:type="spellStart"/>
      <w:r w:rsidRPr="005F60B1">
        <w:rPr>
          <w:szCs w:val="22"/>
        </w:rPr>
        <w:t>bli</w:t>
      </w:r>
      <w:r w:rsidR="00F57CB5" w:rsidRPr="005F60B1">
        <w:rPr>
          <w:szCs w:val="22"/>
        </w:rPr>
        <w:t>strovom</w:t>
      </w:r>
      <w:proofErr w:type="spellEnd"/>
      <w:r w:rsidR="00F57CB5" w:rsidRPr="005F60B1">
        <w:rPr>
          <w:szCs w:val="22"/>
        </w:rPr>
        <w:t xml:space="preserve"> balení alebo v balení v plast</w:t>
      </w:r>
      <w:r w:rsidRPr="005F60B1">
        <w:rPr>
          <w:szCs w:val="22"/>
        </w:rPr>
        <w:t xml:space="preserve">ových obaloch </w:t>
      </w:r>
      <w:r w:rsidR="00F57CB5" w:rsidRPr="005F60B1">
        <w:rPr>
          <w:szCs w:val="22"/>
        </w:rPr>
        <w:t xml:space="preserve">na tablety </w:t>
      </w:r>
      <w:r w:rsidRPr="005F60B1">
        <w:rPr>
          <w:szCs w:val="22"/>
        </w:rPr>
        <w:t>po 4, 7, 10, 14, 20, 28, 30, 50, 100 alebo 250 filmom obalených tabliet.</w:t>
      </w:r>
    </w:p>
    <w:p w14:paraId="1B0C1F5E" w14:textId="77777777" w:rsidR="00BA0794" w:rsidRPr="005F60B1" w:rsidRDefault="00BA0794" w:rsidP="005F60B1">
      <w:pPr>
        <w:numPr>
          <w:ilvl w:val="12"/>
          <w:numId w:val="0"/>
        </w:numPr>
        <w:ind w:right="-2"/>
        <w:rPr>
          <w:szCs w:val="22"/>
        </w:rPr>
      </w:pPr>
      <w:r w:rsidRPr="005F60B1">
        <w:rPr>
          <w:szCs w:val="22"/>
        </w:rPr>
        <w:t>Na trh nemusia byť uvedené všetky veľkosti balenia.</w:t>
      </w:r>
    </w:p>
    <w:p w14:paraId="3B1C19AA" w14:textId="77777777" w:rsidR="00DA23BF" w:rsidRPr="005F60B1" w:rsidRDefault="00DA23BF" w:rsidP="005F60B1">
      <w:pPr>
        <w:numPr>
          <w:ilvl w:val="12"/>
          <w:numId w:val="0"/>
        </w:numPr>
        <w:ind w:right="-2"/>
        <w:rPr>
          <w:szCs w:val="22"/>
        </w:rPr>
      </w:pPr>
    </w:p>
    <w:p w14:paraId="4011514B" w14:textId="77777777" w:rsidR="0011526A" w:rsidRPr="005F60B1" w:rsidRDefault="0011526A" w:rsidP="005F60B1">
      <w:pPr>
        <w:keepNext/>
        <w:numPr>
          <w:ilvl w:val="12"/>
          <w:numId w:val="0"/>
        </w:numPr>
        <w:rPr>
          <w:b/>
          <w:szCs w:val="22"/>
        </w:rPr>
      </w:pPr>
      <w:r w:rsidRPr="005F60B1">
        <w:rPr>
          <w:b/>
          <w:szCs w:val="22"/>
        </w:rPr>
        <w:t>Držiteľ rozhodnutia o registrácii a výrobca</w:t>
      </w:r>
    </w:p>
    <w:p w14:paraId="73688F79" w14:textId="77777777" w:rsidR="0011526A" w:rsidRPr="005F60B1" w:rsidRDefault="0011526A" w:rsidP="005F60B1">
      <w:pPr>
        <w:keepNext/>
        <w:numPr>
          <w:ilvl w:val="12"/>
          <w:numId w:val="0"/>
        </w:numPr>
        <w:rPr>
          <w:b/>
          <w:szCs w:val="22"/>
        </w:rPr>
      </w:pPr>
    </w:p>
    <w:p w14:paraId="0D54FE03" w14:textId="77777777" w:rsidR="00370788" w:rsidRPr="005F60B1" w:rsidRDefault="00370788" w:rsidP="005F60B1">
      <w:pPr>
        <w:keepNext/>
        <w:numPr>
          <w:ilvl w:val="12"/>
          <w:numId w:val="0"/>
        </w:numPr>
        <w:rPr>
          <w:b/>
          <w:szCs w:val="22"/>
        </w:rPr>
      </w:pPr>
      <w:r w:rsidRPr="005F60B1">
        <w:rPr>
          <w:b/>
          <w:szCs w:val="22"/>
        </w:rPr>
        <w:t>Držiteľ rozhodnutia o registrácii</w:t>
      </w:r>
    </w:p>
    <w:p w14:paraId="10A15FAE" w14:textId="77777777" w:rsidR="00386433" w:rsidRPr="00386433" w:rsidRDefault="00386433" w:rsidP="0018122A">
      <w:pPr>
        <w:numPr>
          <w:ilvl w:val="12"/>
          <w:numId w:val="0"/>
        </w:numPr>
        <w:rPr>
          <w:bCs/>
          <w:szCs w:val="22"/>
        </w:rPr>
      </w:pPr>
      <w:r w:rsidRPr="00386433">
        <w:rPr>
          <w:bCs/>
          <w:szCs w:val="22"/>
        </w:rPr>
        <w:t xml:space="preserve">Mylan </w:t>
      </w:r>
      <w:proofErr w:type="spellStart"/>
      <w:r w:rsidRPr="00386433">
        <w:rPr>
          <w:bCs/>
          <w:szCs w:val="22"/>
        </w:rPr>
        <w:t>Ireland</w:t>
      </w:r>
      <w:proofErr w:type="spellEnd"/>
      <w:r w:rsidRPr="00386433">
        <w:rPr>
          <w:bCs/>
          <w:szCs w:val="22"/>
        </w:rPr>
        <w:t xml:space="preserve"> </w:t>
      </w:r>
      <w:proofErr w:type="spellStart"/>
      <w:r w:rsidRPr="00386433">
        <w:rPr>
          <w:bCs/>
          <w:szCs w:val="22"/>
        </w:rPr>
        <w:t>Limited</w:t>
      </w:r>
      <w:proofErr w:type="spellEnd"/>
    </w:p>
    <w:p w14:paraId="19E05E98" w14:textId="77777777" w:rsidR="00386433" w:rsidRPr="00386433" w:rsidRDefault="006D5403" w:rsidP="0018122A">
      <w:pPr>
        <w:numPr>
          <w:ilvl w:val="12"/>
          <w:numId w:val="0"/>
        </w:numPr>
        <w:rPr>
          <w:bCs/>
          <w:szCs w:val="22"/>
        </w:rPr>
      </w:pPr>
      <w:proofErr w:type="spellStart"/>
      <w:r>
        <w:rPr>
          <w:bCs/>
          <w:szCs w:val="22"/>
        </w:rPr>
        <w:t>Unit</w:t>
      </w:r>
      <w:proofErr w:type="spellEnd"/>
      <w:r>
        <w:rPr>
          <w:bCs/>
          <w:szCs w:val="22"/>
        </w:rPr>
        <w:t xml:space="preserve"> </w:t>
      </w:r>
      <w:r w:rsidR="00386433" w:rsidRPr="00386433">
        <w:rPr>
          <w:bCs/>
          <w:szCs w:val="22"/>
        </w:rPr>
        <w:t xml:space="preserve">35/36 </w:t>
      </w:r>
      <w:proofErr w:type="spellStart"/>
      <w:r w:rsidR="00386433" w:rsidRPr="00386433">
        <w:rPr>
          <w:bCs/>
          <w:szCs w:val="22"/>
        </w:rPr>
        <w:t>Grange</w:t>
      </w:r>
      <w:proofErr w:type="spellEnd"/>
      <w:r w:rsidR="00386433" w:rsidRPr="00386433">
        <w:rPr>
          <w:bCs/>
          <w:szCs w:val="22"/>
        </w:rPr>
        <w:t xml:space="preserve"> </w:t>
      </w:r>
      <w:proofErr w:type="spellStart"/>
      <w:r w:rsidR="00386433" w:rsidRPr="00386433">
        <w:rPr>
          <w:bCs/>
          <w:szCs w:val="22"/>
        </w:rPr>
        <w:t>Parade</w:t>
      </w:r>
      <w:proofErr w:type="spellEnd"/>
    </w:p>
    <w:p w14:paraId="4F99B287" w14:textId="77777777" w:rsidR="00386433" w:rsidRPr="00386433" w:rsidRDefault="00386433" w:rsidP="0018122A">
      <w:pPr>
        <w:numPr>
          <w:ilvl w:val="12"/>
          <w:numId w:val="0"/>
        </w:numPr>
        <w:rPr>
          <w:bCs/>
          <w:szCs w:val="22"/>
        </w:rPr>
      </w:pPr>
      <w:proofErr w:type="spellStart"/>
      <w:r w:rsidRPr="00386433">
        <w:rPr>
          <w:bCs/>
          <w:szCs w:val="22"/>
        </w:rPr>
        <w:t>Baldoyle</w:t>
      </w:r>
      <w:proofErr w:type="spellEnd"/>
      <w:r w:rsidRPr="00386433">
        <w:rPr>
          <w:bCs/>
          <w:szCs w:val="22"/>
        </w:rPr>
        <w:t xml:space="preserve"> Industrial </w:t>
      </w:r>
      <w:proofErr w:type="spellStart"/>
      <w:r w:rsidRPr="00386433">
        <w:rPr>
          <w:bCs/>
          <w:szCs w:val="22"/>
        </w:rPr>
        <w:t>Estate</w:t>
      </w:r>
      <w:proofErr w:type="spellEnd"/>
    </w:p>
    <w:p w14:paraId="5662BF8E" w14:textId="77777777" w:rsidR="00386433" w:rsidRDefault="00386433" w:rsidP="006D5403">
      <w:pPr>
        <w:rPr>
          <w:bCs/>
          <w:szCs w:val="22"/>
        </w:rPr>
      </w:pPr>
      <w:r w:rsidRPr="00386433">
        <w:rPr>
          <w:bCs/>
          <w:szCs w:val="22"/>
        </w:rPr>
        <w:t>Dublin 13</w:t>
      </w:r>
    </w:p>
    <w:p w14:paraId="1AA6A587" w14:textId="1DCD79B2" w:rsidR="00370788" w:rsidRPr="005F60B1" w:rsidRDefault="00386433" w:rsidP="006D5403">
      <w:pPr>
        <w:rPr>
          <w:szCs w:val="22"/>
        </w:rPr>
      </w:pPr>
      <w:r w:rsidRPr="00386433">
        <w:rPr>
          <w:bCs/>
          <w:szCs w:val="22"/>
        </w:rPr>
        <w:t>Írsko</w:t>
      </w:r>
    </w:p>
    <w:p w14:paraId="0628FE65" w14:textId="77777777" w:rsidR="00370788" w:rsidRPr="005F60B1" w:rsidRDefault="00370788" w:rsidP="005F60B1">
      <w:pPr>
        <w:numPr>
          <w:ilvl w:val="12"/>
          <w:numId w:val="0"/>
        </w:numPr>
        <w:ind w:right="-2"/>
        <w:rPr>
          <w:b/>
          <w:szCs w:val="22"/>
        </w:rPr>
      </w:pPr>
    </w:p>
    <w:p w14:paraId="6DB40DB4" w14:textId="77777777" w:rsidR="00370788" w:rsidRPr="005F60B1" w:rsidRDefault="00370788" w:rsidP="005F60B1">
      <w:pPr>
        <w:keepNext/>
        <w:numPr>
          <w:ilvl w:val="12"/>
          <w:numId w:val="0"/>
        </w:numPr>
        <w:rPr>
          <w:b/>
          <w:szCs w:val="22"/>
        </w:rPr>
      </w:pPr>
      <w:r w:rsidRPr="005F60B1">
        <w:rPr>
          <w:b/>
          <w:szCs w:val="22"/>
        </w:rPr>
        <w:t>Výrobca</w:t>
      </w:r>
    </w:p>
    <w:p w14:paraId="2F7EA841" w14:textId="77777777" w:rsidR="0076515C" w:rsidRPr="005F60B1" w:rsidRDefault="0076515C" w:rsidP="00323275">
      <w:pPr>
        <w:ind w:right="-449"/>
        <w:rPr>
          <w:szCs w:val="22"/>
        </w:rPr>
      </w:pPr>
      <w:proofErr w:type="spellStart"/>
      <w:r w:rsidRPr="005F60B1">
        <w:rPr>
          <w:szCs w:val="22"/>
        </w:rPr>
        <w:t>Generics</w:t>
      </w:r>
      <w:proofErr w:type="spellEnd"/>
      <w:r w:rsidRPr="005F60B1">
        <w:rPr>
          <w:szCs w:val="22"/>
        </w:rPr>
        <w:t xml:space="preserve"> [UK] </w:t>
      </w:r>
      <w:proofErr w:type="spellStart"/>
      <w:r w:rsidRPr="005F60B1">
        <w:rPr>
          <w:szCs w:val="22"/>
        </w:rPr>
        <w:t>Ltd</w:t>
      </w:r>
      <w:proofErr w:type="spellEnd"/>
      <w:r w:rsidRPr="005F60B1">
        <w:rPr>
          <w:szCs w:val="22"/>
        </w:rPr>
        <w:t>.</w:t>
      </w:r>
    </w:p>
    <w:p w14:paraId="290994D0" w14:textId="77777777" w:rsidR="00840545" w:rsidRPr="00323275" w:rsidRDefault="0076515C" w:rsidP="00323275">
      <w:pPr>
        <w:ind w:right="-449"/>
        <w:rPr>
          <w:szCs w:val="22"/>
        </w:rPr>
      </w:pPr>
      <w:proofErr w:type="spellStart"/>
      <w:r w:rsidRPr="00323275">
        <w:rPr>
          <w:szCs w:val="22"/>
        </w:rPr>
        <w:t>Station</w:t>
      </w:r>
      <w:proofErr w:type="spellEnd"/>
      <w:r w:rsidRPr="00323275">
        <w:rPr>
          <w:szCs w:val="22"/>
        </w:rPr>
        <w:t xml:space="preserve"> </w:t>
      </w:r>
      <w:proofErr w:type="spellStart"/>
      <w:r w:rsidRPr="00323275">
        <w:rPr>
          <w:szCs w:val="22"/>
        </w:rPr>
        <w:t>Close</w:t>
      </w:r>
      <w:proofErr w:type="spellEnd"/>
      <w:r w:rsidRPr="00323275">
        <w:rPr>
          <w:szCs w:val="22"/>
        </w:rPr>
        <w:t xml:space="preserve">, </w:t>
      </w:r>
      <w:proofErr w:type="spellStart"/>
      <w:r w:rsidRPr="00323275">
        <w:rPr>
          <w:szCs w:val="22"/>
        </w:rPr>
        <w:t>Potters</w:t>
      </w:r>
      <w:proofErr w:type="spellEnd"/>
      <w:r w:rsidRPr="00323275">
        <w:rPr>
          <w:szCs w:val="22"/>
        </w:rPr>
        <w:t xml:space="preserve"> Bar</w:t>
      </w:r>
    </w:p>
    <w:p w14:paraId="6F9EC92D" w14:textId="77777777" w:rsidR="00840545" w:rsidRPr="00A82893" w:rsidRDefault="0076515C" w:rsidP="00152DB4">
      <w:pPr>
        <w:ind w:right="-449"/>
        <w:rPr>
          <w:szCs w:val="22"/>
        </w:rPr>
      </w:pPr>
      <w:proofErr w:type="spellStart"/>
      <w:r w:rsidRPr="00152DB4">
        <w:rPr>
          <w:szCs w:val="22"/>
        </w:rPr>
        <w:t>Hertfordshire</w:t>
      </w:r>
      <w:proofErr w:type="spellEnd"/>
      <w:r w:rsidRPr="00152DB4">
        <w:rPr>
          <w:szCs w:val="22"/>
        </w:rPr>
        <w:t>, EN6 1TL</w:t>
      </w:r>
    </w:p>
    <w:p w14:paraId="3998A67A" w14:textId="77777777" w:rsidR="0076515C" w:rsidRPr="00E91D68" w:rsidRDefault="0076515C" w:rsidP="00A82893">
      <w:pPr>
        <w:ind w:right="-449"/>
        <w:rPr>
          <w:szCs w:val="22"/>
        </w:rPr>
      </w:pPr>
      <w:r w:rsidRPr="00E91D68">
        <w:rPr>
          <w:szCs w:val="22"/>
        </w:rPr>
        <w:t>Veľká Británia</w:t>
      </w:r>
    </w:p>
    <w:p w14:paraId="30377C26" w14:textId="77777777" w:rsidR="00A668FC" w:rsidRPr="005F60B1" w:rsidRDefault="00A668FC" w:rsidP="005F60B1">
      <w:pPr>
        <w:numPr>
          <w:ilvl w:val="12"/>
          <w:numId w:val="0"/>
        </w:numPr>
        <w:ind w:right="-2"/>
        <w:rPr>
          <w:b/>
          <w:szCs w:val="22"/>
        </w:rPr>
      </w:pPr>
    </w:p>
    <w:p w14:paraId="5BA291DF" w14:textId="77777777" w:rsidR="0076515C" w:rsidRPr="005F60B1" w:rsidRDefault="0076515C" w:rsidP="005F60B1">
      <w:pPr>
        <w:numPr>
          <w:ilvl w:val="12"/>
          <w:numId w:val="0"/>
        </w:numPr>
        <w:ind w:right="-2"/>
        <w:rPr>
          <w:szCs w:val="22"/>
          <w:highlight w:val="lightGray"/>
        </w:rPr>
      </w:pPr>
      <w:r w:rsidRPr="005F60B1">
        <w:rPr>
          <w:szCs w:val="22"/>
          <w:highlight w:val="lightGray"/>
        </w:rPr>
        <w:t xml:space="preserve">McDermott </w:t>
      </w:r>
      <w:proofErr w:type="spellStart"/>
      <w:r w:rsidRPr="005F60B1">
        <w:rPr>
          <w:szCs w:val="22"/>
          <w:highlight w:val="lightGray"/>
        </w:rPr>
        <w:t>Laboratories</w:t>
      </w:r>
      <w:proofErr w:type="spellEnd"/>
      <w:r w:rsidRPr="005F60B1">
        <w:rPr>
          <w:szCs w:val="22"/>
          <w:highlight w:val="lightGray"/>
        </w:rPr>
        <w:t xml:space="preserve"> </w:t>
      </w:r>
      <w:proofErr w:type="spellStart"/>
      <w:r w:rsidRPr="005F60B1">
        <w:rPr>
          <w:szCs w:val="22"/>
          <w:highlight w:val="lightGray"/>
        </w:rPr>
        <w:t>Ltd</w:t>
      </w:r>
      <w:proofErr w:type="spellEnd"/>
      <w:r w:rsidRPr="005F60B1">
        <w:rPr>
          <w:szCs w:val="22"/>
          <w:highlight w:val="lightGray"/>
        </w:rPr>
        <w:t xml:space="preserve">. t/a Gerard </w:t>
      </w:r>
      <w:proofErr w:type="spellStart"/>
      <w:r w:rsidRPr="005F60B1">
        <w:rPr>
          <w:szCs w:val="22"/>
          <w:highlight w:val="lightGray"/>
        </w:rPr>
        <w:t>Laboratories</w:t>
      </w:r>
      <w:proofErr w:type="spellEnd"/>
    </w:p>
    <w:p w14:paraId="06C31093" w14:textId="77777777" w:rsidR="00A668FC" w:rsidRPr="005F60B1" w:rsidRDefault="0076515C" w:rsidP="005F60B1">
      <w:pPr>
        <w:numPr>
          <w:ilvl w:val="12"/>
          <w:numId w:val="0"/>
        </w:numPr>
        <w:ind w:right="-2"/>
        <w:rPr>
          <w:bCs/>
          <w:szCs w:val="22"/>
          <w:highlight w:val="lightGray"/>
        </w:rPr>
      </w:pPr>
      <w:r w:rsidRPr="005F60B1">
        <w:rPr>
          <w:bCs/>
          <w:szCs w:val="22"/>
          <w:highlight w:val="lightGray"/>
        </w:rPr>
        <w:t xml:space="preserve">35/36 </w:t>
      </w:r>
      <w:proofErr w:type="spellStart"/>
      <w:r w:rsidRPr="005F60B1">
        <w:rPr>
          <w:bCs/>
          <w:szCs w:val="22"/>
          <w:highlight w:val="lightGray"/>
        </w:rPr>
        <w:t>Baldoyle</w:t>
      </w:r>
      <w:proofErr w:type="spellEnd"/>
      <w:r w:rsidRPr="005F60B1">
        <w:rPr>
          <w:bCs/>
          <w:szCs w:val="22"/>
          <w:highlight w:val="lightGray"/>
        </w:rPr>
        <w:t xml:space="preserve"> Industrial </w:t>
      </w:r>
      <w:proofErr w:type="spellStart"/>
      <w:r w:rsidRPr="005F60B1">
        <w:rPr>
          <w:bCs/>
          <w:szCs w:val="22"/>
          <w:highlight w:val="lightGray"/>
        </w:rPr>
        <w:t>Estate</w:t>
      </w:r>
      <w:proofErr w:type="spellEnd"/>
    </w:p>
    <w:p w14:paraId="045F94D9" w14:textId="77777777" w:rsidR="00A668FC" w:rsidRPr="005F60B1" w:rsidRDefault="0076515C" w:rsidP="005F60B1">
      <w:pPr>
        <w:numPr>
          <w:ilvl w:val="12"/>
          <w:numId w:val="0"/>
        </w:numPr>
        <w:ind w:right="-2"/>
        <w:rPr>
          <w:bCs/>
          <w:szCs w:val="22"/>
          <w:highlight w:val="lightGray"/>
        </w:rPr>
      </w:pPr>
      <w:r w:rsidRPr="005F60B1">
        <w:rPr>
          <w:bCs/>
          <w:szCs w:val="22"/>
          <w:highlight w:val="lightGray"/>
        </w:rPr>
        <w:t>Grange Road</w:t>
      </w:r>
    </w:p>
    <w:p w14:paraId="61DDFA35" w14:textId="77777777" w:rsidR="00A668FC" w:rsidRPr="005F60B1" w:rsidRDefault="0076515C" w:rsidP="005F60B1">
      <w:pPr>
        <w:numPr>
          <w:ilvl w:val="12"/>
          <w:numId w:val="0"/>
        </w:numPr>
        <w:ind w:right="-2"/>
        <w:rPr>
          <w:bCs/>
          <w:szCs w:val="22"/>
          <w:highlight w:val="lightGray"/>
        </w:rPr>
      </w:pPr>
      <w:r w:rsidRPr="005F60B1">
        <w:rPr>
          <w:bCs/>
          <w:szCs w:val="22"/>
          <w:highlight w:val="lightGray"/>
        </w:rPr>
        <w:t>Dublin 13</w:t>
      </w:r>
    </w:p>
    <w:p w14:paraId="1BD4B7FF" w14:textId="77777777" w:rsidR="0076515C" w:rsidRPr="00323275" w:rsidRDefault="0076515C" w:rsidP="005F60B1">
      <w:pPr>
        <w:numPr>
          <w:ilvl w:val="12"/>
          <w:numId w:val="0"/>
        </w:numPr>
        <w:ind w:right="-2"/>
        <w:rPr>
          <w:bCs/>
          <w:szCs w:val="22"/>
        </w:rPr>
      </w:pPr>
      <w:r w:rsidRPr="005F60B1">
        <w:rPr>
          <w:bCs/>
          <w:szCs w:val="22"/>
          <w:highlight w:val="lightGray"/>
        </w:rPr>
        <w:t>Írsko</w:t>
      </w:r>
    </w:p>
    <w:p w14:paraId="4AA364F6" w14:textId="77777777" w:rsidR="00486D8D" w:rsidRPr="005F60B1" w:rsidRDefault="00486D8D" w:rsidP="005F60B1">
      <w:pPr>
        <w:pStyle w:val="MGGTextLeft"/>
        <w:rPr>
          <w:b/>
          <w:szCs w:val="22"/>
          <w:highlight w:val="lightGray"/>
          <w:lang w:val="sk-SK"/>
        </w:rPr>
      </w:pPr>
    </w:p>
    <w:p w14:paraId="79651B76" w14:textId="77777777" w:rsidR="005F478D" w:rsidRPr="005F60B1" w:rsidRDefault="00806F0D" w:rsidP="005F60B1">
      <w:pPr>
        <w:pStyle w:val="MGGTextLeft"/>
        <w:rPr>
          <w:szCs w:val="22"/>
          <w:highlight w:val="lightGray"/>
          <w:lang w:val="sk-SK"/>
        </w:rPr>
      </w:pPr>
      <w:r w:rsidRPr="005F60B1">
        <w:rPr>
          <w:szCs w:val="22"/>
          <w:highlight w:val="lightGray"/>
          <w:lang w:val="sk-SK"/>
        </w:rPr>
        <w:t xml:space="preserve">Mylan </w:t>
      </w:r>
      <w:proofErr w:type="spellStart"/>
      <w:r w:rsidRPr="005F60B1">
        <w:rPr>
          <w:szCs w:val="22"/>
          <w:highlight w:val="lightGray"/>
          <w:lang w:val="sk-SK"/>
        </w:rPr>
        <w:t>Hungary</w:t>
      </w:r>
      <w:proofErr w:type="spellEnd"/>
      <w:r w:rsidRPr="005F60B1">
        <w:rPr>
          <w:szCs w:val="22"/>
          <w:highlight w:val="lightGray"/>
          <w:lang w:val="sk-SK"/>
        </w:rPr>
        <w:t xml:space="preserve"> </w:t>
      </w:r>
      <w:proofErr w:type="spellStart"/>
      <w:r w:rsidRPr="005F60B1">
        <w:rPr>
          <w:szCs w:val="22"/>
          <w:highlight w:val="lightGray"/>
          <w:lang w:val="sk-SK"/>
        </w:rPr>
        <w:t>Kft</w:t>
      </w:r>
      <w:proofErr w:type="spellEnd"/>
      <w:r w:rsidRPr="005F60B1">
        <w:rPr>
          <w:szCs w:val="22"/>
          <w:highlight w:val="lightGray"/>
          <w:lang w:val="sk-SK"/>
        </w:rPr>
        <w:t>,</w:t>
      </w:r>
    </w:p>
    <w:p w14:paraId="36DB85DD" w14:textId="77777777" w:rsidR="00583CAD" w:rsidRPr="005F60B1" w:rsidRDefault="00806F0D" w:rsidP="005F60B1">
      <w:pPr>
        <w:pStyle w:val="MGGTextLeft"/>
        <w:rPr>
          <w:szCs w:val="22"/>
          <w:highlight w:val="lightGray"/>
          <w:lang w:val="sk-SK"/>
        </w:rPr>
      </w:pPr>
      <w:r w:rsidRPr="005F60B1">
        <w:rPr>
          <w:szCs w:val="22"/>
          <w:highlight w:val="lightGray"/>
          <w:lang w:val="sk-SK"/>
        </w:rPr>
        <w:t xml:space="preserve">Mylan </w:t>
      </w:r>
      <w:proofErr w:type="spellStart"/>
      <w:r w:rsidRPr="005F60B1">
        <w:rPr>
          <w:szCs w:val="22"/>
          <w:highlight w:val="lightGray"/>
          <w:lang w:val="sk-SK"/>
        </w:rPr>
        <w:t>utca</w:t>
      </w:r>
      <w:proofErr w:type="spellEnd"/>
      <w:r w:rsidRPr="005F60B1">
        <w:rPr>
          <w:szCs w:val="22"/>
          <w:highlight w:val="lightGray"/>
          <w:lang w:val="sk-SK"/>
        </w:rPr>
        <w:t xml:space="preserve"> 1</w:t>
      </w:r>
    </w:p>
    <w:p w14:paraId="1EAB3CD7" w14:textId="77777777" w:rsidR="00583CAD" w:rsidRPr="005F60B1" w:rsidRDefault="00942766" w:rsidP="005F60B1">
      <w:pPr>
        <w:pStyle w:val="MGGTextLeft"/>
        <w:rPr>
          <w:szCs w:val="22"/>
          <w:highlight w:val="lightGray"/>
          <w:lang w:val="sk-SK"/>
        </w:rPr>
      </w:pPr>
      <w:r>
        <w:rPr>
          <w:szCs w:val="22"/>
          <w:highlight w:val="lightGray"/>
          <w:lang w:val="sk-SK"/>
        </w:rPr>
        <w:t xml:space="preserve">H-2900 </w:t>
      </w:r>
      <w:proofErr w:type="spellStart"/>
      <w:r>
        <w:rPr>
          <w:szCs w:val="22"/>
          <w:highlight w:val="lightGray"/>
          <w:lang w:val="sk-SK"/>
        </w:rPr>
        <w:t>Komarom</w:t>
      </w:r>
      <w:proofErr w:type="spellEnd"/>
    </w:p>
    <w:p w14:paraId="2A49B782" w14:textId="77777777" w:rsidR="00806F0D" w:rsidRPr="005F60B1" w:rsidRDefault="00942766" w:rsidP="005F60B1">
      <w:pPr>
        <w:pStyle w:val="MGGTextLeft"/>
        <w:rPr>
          <w:szCs w:val="22"/>
          <w:highlight w:val="lightGray"/>
          <w:lang w:val="sk-SK"/>
        </w:rPr>
      </w:pPr>
      <w:r>
        <w:rPr>
          <w:szCs w:val="22"/>
          <w:highlight w:val="lightGray"/>
          <w:lang w:val="sk-SK"/>
        </w:rPr>
        <w:t>Maďarsko</w:t>
      </w:r>
    </w:p>
    <w:p w14:paraId="6911C0EE" w14:textId="77777777" w:rsidR="003D739D" w:rsidRPr="005F60B1" w:rsidRDefault="003D739D" w:rsidP="005F60B1">
      <w:pPr>
        <w:ind w:right="-449"/>
        <w:rPr>
          <w:szCs w:val="22"/>
        </w:rPr>
      </w:pPr>
    </w:p>
    <w:p w14:paraId="692347F8" w14:textId="77777777" w:rsidR="00BB44DF" w:rsidRPr="005F60B1" w:rsidRDefault="00BB44DF" w:rsidP="005F60B1">
      <w:pPr>
        <w:ind w:left="0" w:firstLine="0"/>
        <w:rPr>
          <w:szCs w:val="22"/>
        </w:rPr>
      </w:pPr>
      <w:r w:rsidRPr="005F60B1">
        <w:rPr>
          <w:szCs w:val="22"/>
        </w:rPr>
        <w:t xml:space="preserve">Ak potrebujete akúkoľvek informáciu o tomto lieku, kontaktujte, prosím, miestneho zástupcu držiteľa rozhodnutia o registrácii: </w:t>
      </w:r>
    </w:p>
    <w:p w14:paraId="098CE950" w14:textId="77777777" w:rsidR="00BA0794" w:rsidRPr="005F60B1" w:rsidRDefault="00BB44DF" w:rsidP="005F60B1">
      <w:pPr>
        <w:numPr>
          <w:ilvl w:val="12"/>
          <w:numId w:val="0"/>
        </w:numPr>
        <w:ind w:left="567" w:right="-2" w:hanging="567"/>
        <w:rPr>
          <w:szCs w:val="22"/>
        </w:rPr>
      </w:pPr>
      <w:r w:rsidRPr="005F60B1">
        <w:rPr>
          <w:szCs w:val="22"/>
        </w:rPr>
        <w:t xml:space="preserve">MYLAN </w:t>
      </w:r>
      <w:r w:rsidR="00BA0794" w:rsidRPr="005F60B1">
        <w:rPr>
          <w:szCs w:val="22"/>
        </w:rPr>
        <w:t>s.</w:t>
      </w:r>
      <w:r w:rsidRPr="005F60B1">
        <w:rPr>
          <w:szCs w:val="22"/>
        </w:rPr>
        <w:t xml:space="preserve">r.o., </w:t>
      </w:r>
      <w:r w:rsidR="00BA0794" w:rsidRPr="005F60B1">
        <w:rPr>
          <w:szCs w:val="22"/>
        </w:rPr>
        <w:t xml:space="preserve">Tel: </w:t>
      </w:r>
      <w:r w:rsidR="00BA0794" w:rsidRPr="00323275">
        <w:rPr>
          <w:szCs w:val="22"/>
        </w:rPr>
        <w:t>+421 2 32 199 100</w:t>
      </w:r>
    </w:p>
    <w:p w14:paraId="7DDF4AF8" w14:textId="77777777" w:rsidR="00370788" w:rsidRPr="005F60B1" w:rsidRDefault="00370788" w:rsidP="005F60B1">
      <w:pPr>
        <w:pStyle w:val="Default"/>
        <w:rPr>
          <w:sz w:val="22"/>
          <w:szCs w:val="22"/>
          <w:lang w:val="sk-SK"/>
        </w:rPr>
      </w:pPr>
    </w:p>
    <w:p w14:paraId="7A4C1309" w14:textId="77777777" w:rsidR="0011526A" w:rsidRPr="00A82893" w:rsidRDefault="0011526A" w:rsidP="005F60B1">
      <w:pPr>
        <w:pStyle w:val="Zkladntext"/>
        <w:keepNext/>
        <w:autoSpaceDE w:val="0"/>
        <w:autoSpaceDN w:val="0"/>
        <w:adjustRightInd w:val="0"/>
        <w:rPr>
          <w:b/>
          <w:bCs/>
          <w:szCs w:val="22"/>
          <w:lang w:eastAsia="en-US"/>
        </w:rPr>
      </w:pPr>
      <w:r w:rsidRPr="00152DB4">
        <w:rPr>
          <w:b/>
          <w:bCs/>
          <w:szCs w:val="22"/>
          <w:lang w:eastAsia="en-US"/>
        </w:rPr>
        <w:t>Liek je schválený v členských štátoch Európskeho hospodárskeho priestoru (EHP)</w:t>
      </w:r>
      <w:r w:rsidR="0076515C" w:rsidRPr="00152DB4">
        <w:rPr>
          <w:b/>
          <w:bCs/>
          <w:szCs w:val="22"/>
          <w:lang w:eastAsia="en-US"/>
        </w:rPr>
        <w:t xml:space="preserve"> pod </w:t>
      </w:r>
      <w:r w:rsidRPr="00A82893">
        <w:rPr>
          <w:b/>
          <w:bCs/>
          <w:szCs w:val="22"/>
          <w:lang w:eastAsia="en-US"/>
        </w:rPr>
        <w:t>nasledovnými názvami:</w:t>
      </w:r>
    </w:p>
    <w:p w14:paraId="538345B7" w14:textId="77777777" w:rsidR="00F122CD" w:rsidRPr="005F60B1" w:rsidRDefault="00F122CD" w:rsidP="00323275">
      <w:pPr>
        <w:numPr>
          <w:ilvl w:val="12"/>
          <w:numId w:val="0"/>
        </w:numPr>
        <w:ind w:right="-2"/>
        <w:rPr>
          <w:szCs w:val="22"/>
        </w:rPr>
      </w:pPr>
      <w:r w:rsidRPr="005F60B1">
        <w:rPr>
          <w:szCs w:val="22"/>
        </w:rPr>
        <w:t>Česká republika:</w:t>
      </w:r>
      <w:r w:rsidRPr="005F60B1">
        <w:rPr>
          <w:szCs w:val="22"/>
        </w:rPr>
        <w:tab/>
      </w:r>
      <w:proofErr w:type="spellStart"/>
      <w:r w:rsidRPr="005F60B1">
        <w:rPr>
          <w:szCs w:val="22"/>
        </w:rPr>
        <w:t>Zolpidem</w:t>
      </w:r>
      <w:proofErr w:type="spellEnd"/>
      <w:r w:rsidRPr="005F60B1">
        <w:rPr>
          <w:szCs w:val="22"/>
        </w:rPr>
        <w:t xml:space="preserve"> Mylan</w:t>
      </w:r>
    </w:p>
    <w:p w14:paraId="6E166AA6" w14:textId="77777777" w:rsidR="00F122CD" w:rsidRPr="005F60B1" w:rsidRDefault="00A54399" w:rsidP="00152DB4">
      <w:pPr>
        <w:numPr>
          <w:ilvl w:val="12"/>
          <w:numId w:val="0"/>
        </w:numPr>
        <w:ind w:right="-2"/>
        <w:rPr>
          <w:szCs w:val="22"/>
        </w:rPr>
      </w:pPr>
      <w:r w:rsidRPr="005F60B1">
        <w:rPr>
          <w:szCs w:val="22"/>
        </w:rPr>
        <w:t>Maďarsko</w:t>
      </w:r>
      <w:r w:rsidRPr="005F60B1">
        <w:rPr>
          <w:szCs w:val="22"/>
        </w:rPr>
        <w:tab/>
      </w:r>
      <w:r w:rsidRPr="005F60B1">
        <w:rPr>
          <w:szCs w:val="22"/>
        </w:rPr>
        <w:tab/>
      </w:r>
      <w:proofErr w:type="spellStart"/>
      <w:r w:rsidRPr="005F60B1">
        <w:rPr>
          <w:szCs w:val="22"/>
        </w:rPr>
        <w:t>Somnogen</w:t>
      </w:r>
      <w:proofErr w:type="spellEnd"/>
      <w:r w:rsidRPr="005F60B1">
        <w:rPr>
          <w:szCs w:val="22"/>
        </w:rPr>
        <w:t xml:space="preserve"> 10 mg</w:t>
      </w:r>
      <w:r w:rsidR="008A0F45" w:rsidRPr="005F60B1">
        <w:rPr>
          <w:szCs w:val="22"/>
        </w:rPr>
        <w:t xml:space="preserve"> </w:t>
      </w:r>
      <w:proofErr w:type="spellStart"/>
      <w:r w:rsidR="008A0F45" w:rsidRPr="005F60B1">
        <w:rPr>
          <w:szCs w:val="22"/>
        </w:rPr>
        <w:t>filmtabletta</w:t>
      </w:r>
      <w:proofErr w:type="spellEnd"/>
    </w:p>
    <w:p w14:paraId="6D065518" w14:textId="77777777" w:rsidR="00A54399" w:rsidRPr="00323275" w:rsidRDefault="00A54399" w:rsidP="00152DB4">
      <w:pPr>
        <w:numPr>
          <w:ilvl w:val="12"/>
          <w:numId w:val="0"/>
        </w:numPr>
        <w:ind w:right="-2"/>
        <w:rPr>
          <w:szCs w:val="22"/>
        </w:rPr>
      </w:pPr>
      <w:r w:rsidRPr="00323275">
        <w:rPr>
          <w:szCs w:val="22"/>
        </w:rPr>
        <w:t>Poľsko</w:t>
      </w:r>
      <w:r w:rsidRPr="00323275">
        <w:rPr>
          <w:szCs w:val="22"/>
        </w:rPr>
        <w:tab/>
      </w:r>
      <w:r w:rsidRPr="00323275">
        <w:rPr>
          <w:szCs w:val="22"/>
        </w:rPr>
        <w:tab/>
      </w:r>
      <w:r w:rsidRPr="00323275">
        <w:rPr>
          <w:szCs w:val="22"/>
        </w:rPr>
        <w:tab/>
      </w:r>
      <w:proofErr w:type="spellStart"/>
      <w:r w:rsidRPr="005F60B1">
        <w:rPr>
          <w:szCs w:val="22"/>
        </w:rPr>
        <w:t>ZolpiGen</w:t>
      </w:r>
      <w:proofErr w:type="spellEnd"/>
      <w:r w:rsidRPr="005F60B1">
        <w:rPr>
          <w:szCs w:val="22"/>
        </w:rPr>
        <w:t xml:space="preserve"> </w:t>
      </w:r>
      <w:proofErr w:type="spellStart"/>
      <w:r w:rsidRPr="005F60B1">
        <w:rPr>
          <w:szCs w:val="22"/>
        </w:rPr>
        <w:t>Tabletki</w:t>
      </w:r>
      <w:proofErr w:type="spellEnd"/>
      <w:r w:rsidRPr="005F60B1">
        <w:rPr>
          <w:szCs w:val="22"/>
        </w:rPr>
        <w:t xml:space="preserve"> </w:t>
      </w:r>
      <w:proofErr w:type="spellStart"/>
      <w:r w:rsidRPr="005F60B1">
        <w:rPr>
          <w:szCs w:val="22"/>
        </w:rPr>
        <w:t>powlekanc</w:t>
      </w:r>
      <w:proofErr w:type="spellEnd"/>
      <w:r w:rsidRPr="005F60B1">
        <w:rPr>
          <w:szCs w:val="22"/>
        </w:rPr>
        <w:t xml:space="preserve">, </w:t>
      </w:r>
      <w:proofErr w:type="spellStart"/>
      <w:r w:rsidRPr="005F60B1">
        <w:rPr>
          <w:szCs w:val="22"/>
        </w:rPr>
        <w:t>doustna</w:t>
      </w:r>
      <w:proofErr w:type="spellEnd"/>
      <w:r w:rsidRPr="005F60B1">
        <w:rPr>
          <w:szCs w:val="22"/>
        </w:rPr>
        <w:t>, 10 mg</w:t>
      </w:r>
    </w:p>
    <w:p w14:paraId="26FB5E0D" w14:textId="77777777" w:rsidR="00F122CD" w:rsidRPr="00152DB4" w:rsidRDefault="00A54399" w:rsidP="00A82893">
      <w:pPr>
        <w:numPr>
          <w:ilvl w:val="12"/>
          <w:numId w:val="0"/>
        </w:numPr>
        <w:ind w:right="-2"/>
        <w:rPr>
          <w:szCs w:val="22"/>
        </w:rPr>
      </w:pPr>
      <w:r w:rsidRPr="00152DB4">
        <w:rPr>
          <w:szCs w:val="22"/>
        </w:rPr>
        <w:t>Portugalsko</w:t>
      </w:r>
      <w:r w:rsidRPr="00152DB4">
        <w:rPr>
          <w:szCs w:val="22"/>
        </w:rPr>
        <w:tab/>
      </w:r>
      <w:r w:rsidRPr="00152DB4">
        <w:rPr>
          <w:szCs w:val="22"/>
        </w:rPr>
        <w:tab/>
      </w:r>
      <w:proofErr w:type="spellStart"/>
      <w:r w:rsidRPr="00152DB4">
        <w:rPr>
          <w:szCs w:val="22"/>
        </w:rPr>
        <w:t>Zolpidem</w:t>
      </w:r>
      <w:proofErr w:type="spellEnd"/>
      <w:r w:rsidRPr="00152DB4">
        <w:rPr>
          <w:szCs w:val="22"/>
        </w:rPr>
        <w:t xml:space="preserve"> Mylan</w:t>
      </w:r>
    </w:p>
    <w:p w14:paraId="1453D498" w14:textId="77777777" w:rsidR="00A54399" w:rsidRPr="00A82893" w:rsidRDefault="00A54399" w:rsidP="00A82893">
      <w:pPr>
        <w:numPr>
          <w:ilvl w:val="12"/>
          <w:numId w:val="0"/>
        </w:numPr>
        <w:ind w:right="-2"/>
        <w:rPr>
          <w:szCs w:val="22"/>
        </w:rPr>
      </w:pPr>
      <w:r w:rsidRPr="00A82893">
        <w:rPr>
          <w:szCs w:val="22"/>
        </w:rPr>
        <w:t>Slovenská republika</w:t>
      </w:r>
      <w:r w:rsidRPr="00A82893">
        <w:rPr>
          <w:szCs w:val="22"/>
        </w:rPr>
        <w:tab/>
      </w:r>
      <w:proofErr w:type="spellStart"/>
      <w:r w:rsidRPr="00A82893">
        <w:rPr>
          <w:szCs w:val="22"/>
        </w:rPr>
        <w:t>Zolpidem</w:t>
      </w:r>
      <w:proofErr w:type="spellEnd"/>
      <w:r w:rsidRPr="00A82893">
        <w:rPr>
          <w:szCs w:val="22"/>
        </w:rPr>
        <w:t xml:space="preserve"> Mylan</w:t>
      </w:r>
    </w:p>
    <w:p w14:paraId="6F0F83B6" w14:textId="77777777" w:rsidR="00A54399" w:rsidRPr="005F60B1" w:rsidRDefault="00A54399" w:rsidP="005F60B1">
      <w:pPr>
        <w:numPr>
          <w:ilvl w:val="12"/>
          <w:numId w:val="0"/>
        </w:numPr>
        <w:ind w:right="-2"/>
        <w:rPr>
          <w:szCs w:val="22"/>
        </w:rPr>
      </w:pPr>
    </w:p>
    <w:p w14:paraId="413CDBAC" w14:textId="6EC2676B" w:rsidR="0011526A" w:rsidRPr="005F60B1" w:rsidRDefault="0011526A" w:rsidP="005F60B1">
      <w:pPr>
        <w:keepNext/>
        <w:numPr>
          <w:ilvl w:val="12"/>
          <w:numId w:val="0"/>
        </w:numPr>
        <w:outlineLvl w:val="0"/>
        <w:rPr>
          <w:szCs w:val="22"/>
        </w:rPr>
      </w:pPr>
      <w:r w:rsidRPr="005F60B1">
        <w:rPr>
          <w:b/>
          <w:szCs w:val="22"/>
        </w:rPr>
        <w:t xml:space="preserve">Táto písomná informácia bola naposledy </w:t>
      </w:r>
      <w:r w:rsidR="00A976A9" w:rsidRPr="005F60B1">
        <w:rPr>
          <w:b/>
          <w:szCs w:val="22"/>
        </w:rPr>
        <w:t>aktualizovaná v </w:t>
      </w:r>
      <w:r w:rsidR="00386433" w:rsidRPr="005F60B1">
        <w:rPr>
          <w:b/>
          <w:szCs w:val="22"/>
        </w:rPr>
        <w:t>0</w:t>
      </w:r>
      <w:r w:rsidR="00386433">
        <w:rPr>
          <w:b/>
          <w:szCs w:val="22"/>
        </w:rPr>
        <w:t>6</w:t>
      </w:r>
      <w:r w:rsidR="000E6DE5" w:rsidRPr="005F60B1">
        <w:rPr>
          <w:b/>
          <w:szCs w:val="22"/>
        </w:rPr>
        <w:t>/2018</w:t>
      </w:r>
      <w:r w:rsidR="0076515C" w:rsidRPr="005F60B1">
        <w:rPr>
          <w:b/>
          <w:szCs w:val="22"/>
        </w:rPr>
        <w:t>.</w:t>
      </w:r>
    </w:p>
    <w:sectPr w:rsidR="0011526A" w:rsidRPr="005F60B1" w:rsidSect="005F60B1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134" w:right="1418" w:bottom="1134" w:left="1418" w:header="737" w:footer="73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5D9C96" w14:textId="77777777" w:rsidR="0018122A" w:rsidRDefault="0018122A">
      <w:r>
        <w:separator/>
      </w:r>
    </w:p>
  </w:endnote>
  <w:endnote w:type="continuationSeparator" w:id="0">
    <w:p w14:paraId="4B099811" w14:textId="77777777" w:rsidR="0018122A" w:rsidRDefault="0018122A">
      <w:r>
        <w:continuationSeparator/>
      </w:r>
    </w:p>
  </w:endnote>
  <w:endnote w:type="continuationNotice" w:id="1">
    <w:p w14:paraId="417BF028" w14:textId="77777777" w:rsidR="0018122A" w:rsidRDefault="001812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9D6DF6" w14:textId="77777777" w:rsidR="004F4CD6" w:rsidRPr="005F60B1" w:rsidRDefault="004F4CD6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 w:rsidRPr="005F60B1">
      <w:rPr>
        <w:rStyle w:val="slostrany"/>
        <w:rFonts w:ascii="Times New Roman" w:hAnsi="Times New Roman"/>
        <w:sz w:val="18"/>
        <w:szCs w:val="18"/>
      </w:rPr>
      <w:fldChar w:fldCharType="begin"/>
    </w:r>
    <w:r w:rsidRPr="005F60B1">
      <w:rPr>
        <w:rStyle w:val="slostrany"/>
        <w:rFonts w:ascii="Times New Roman" w:hAnsi="Times New Roman"/>
        <w:sz w:val="18"/>
        <w:szCs w:val="18"/>
      </w:rPr>
      <w:instrText xml:space="preserve"> PAGE </w:instrText>
    </w:r>
    <w:r w:rsidRPr="005F60B1">
      <w:rPr>
        <w:rStyle w:val="slostrany"/>
        <w:rFonts w:ascii="Times New Roman" w:hAnsi="Times New Roman"/>
        <w:sz w:val="18"/>
        <w:szCs w:val="18"/>
      </w:rPr>
      <w:fldChar w:fldCharType="separate"/>
    </w:r>
    <w:r w:rsidR="0018122A">
      <w:rPr>
        <w:rStyle w:val="slostrany"/>
        <w:rFonts w:ascii="Times New Roman" w:hAnsi="Times New Roman"/>
        <w:noProof/>
        <w:sz w:val="18"/>
        <w:szCs w:val="18"/>
      </w:rPr>
      <w:t>6</w:t>
    </w:r>
    <w:r w:rsidRPr="005F60B1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16A572" w14:textId="77777777" w:rsidR="004F4CD6" w:rsidRPr="005F60B1" w:rsidRDefault="004F4CD6" w:rsidP="005F0A96">
    <w:pPr>
      <w:pStyle w:val="Pta"/>
      <w:jc w:val="center"/>
      <w:rPr>
        <w:rFonts w:ascii="Times New Roman" w:hAnsi="Times New Roman"/>
        <w:sz w:val="18"/>
        <w:szCs w:val="18"/>
      </w:rPr>
    </w:pPr>
    <w:r w:rsidRPr="005F60B1">
      <w:rPr>
        <w:rStyle w:val="slostrany"/>
        <w:rFonts w:ascii="Times New Roman" w:hAnsi="Times New Roman"/>
        <w:sz w:val="18"/>
        <w:szCs w:val="18"/>
      </w:rPr>
      <w:fldChar w:fldCharType="begin"/>
    </w:r>
    <w:r w:rsidRPr="005F60B1">
      <w:rPr>
        <w:rStyle w:val="slostrany"/>
        <w:rFonts w:ascii="Times New Roman" w:hAnsi="Times New Roman"/>
        <w:sz w:val="18"/>
        <w:szCs w:val="18"/>
      </w:rPr>
      <w:instrText xml:space="preserve"> PAGE </w:instrText>
    </w:r>
    <w:r w:rsidRPr="005F60B1">
      <w:rPr>
        <w:rStyle w:val="slostrany"/>
        <w:rFonts w:ascii="Times New Roman" w:hAnsi="Times New Roman"/>
        <w:sz w:val="18"/>
        <w:szCs w:val="18"/>
      </w:rPr>
      <w:fldChar w:fldCharType="separate"/>
    </w:r>
    <w:r w:rsidR="000E6DE5">
      <w:rPr>
        <w:rStyle w:val="slostrany"/>
        <w:rFonts w:ascii="Times New Roman" w:hAnsi="Times New Roman"/>
        <w:noProof/>
        <w:sz w:val="18"/>
        <w:szCs w:val="18"/>
      </w:rPr>
      <w:t>1</w:t>
    </w:r>
    <w:r w:rsidRPr="005F60B1">
      <w:rPr>
        <w:rStyle w:val="slostrany"/>
        <w:rFonts w:ascii="Times New Roman" w:hAnsi="Times New Roman"/>
        <w:sz w:val="18"/>
        <w:szCs w:val="18"/>
      </w:rPr>
      <w:fldChar w:fldCharType="end"/>
    </w:r>
    <w:r w:rsidRPr="005F60B1">
      <w:rPr>
        <w:rStyle w:val="slostrany"/>
        <w:rFonts w:ascii="Times New Roman" w:hAnsi="Times New Roman"/>
        <w:sz w:val="18"/>
        <w:szCs w:val="18"/>
      </w:rPr>
      <w:t>/</w:t>
    </w:r>
    <w:r w:rsidRPr="005F60B1">
      <w:rPr>
        <w:rStyle w:val="slostrany"/>
        <w:rFonts w:ascii="Times New Roman" w:hAnsi="Times New Roman"/>
        <w:sz w:val="18"/>
        <w:szCs w:val="18"/>
      </w:rPr>
      <w:fldChar w:fldCharType="begin"/>
    </w:r>
    <w:r w:rsidRPr="005F60B1">
      <w:rPr>
        <w:rStyle w:val="slostrany"/>
        <w:rFonts w:ascii="Times New Roman" w:hAnsi="Times New Roman"/>
        <w:sz w:val="18"/>
        <w:szCs w:val="18"/>
      </w:rPr>
      <w:instrText xml:space="preserve"> NUMPAGES </w:instrText>
    </w:r>
    <w:r w:rsidRPr="005F60B1">
      <w:rPr>
        <w:rStyle w:val="slostrany"/>
        <w:rFonts w:ascii="Times New Roman" w:hAnsi="Times New Roman"/>
        <w:sz w:val="18"/>
        <w:szCs w:val="18"/>
      </w:rPr>
      <w:fldChar w:fldCharType="separate"/>
    </w:r>
    <w:r w:rsidR="0018122A">
      <w:rPr>
        <w:rStyle w:val="slostrany"/>
        <w:rFonts w:ascii="Times New Roman" w:hAnsi="Times New Roman"/>
        <w:noProof/>
        <w:sz w:val="18"/>
        <w:szCs w:val="18"/>
      </w:rPr>
      <w:t>7</w:t>
    </w:r>
    <w:r w:rsidRPr="005F60B1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DDEFA8" w14:textId="77777777" w:rsidR="0018122A" w:rsidRDefault="0018122A">
      <w:r>
        <w:separator/>
      </w:r>
    </w:p>
  </w:footnote>
  <w:footnote w:type="continuationSeparator" w:id="0">
    <w:p w14:paraId="7EEA9E80" w14:textId="77777777" w:rsidR="0018122A" w:rsidRDefault="0018122A">
      <w:r>
        <w:continuationSeparator/>
      </w:r>
    </w:p>
  </w:footnote>
  <w:footnote w:type="continuationNotice" w:id="1">
    <w:p w14:paraId="6309E913" w14:textId="77777777" w:rsidR="0018122A" w:rsidRDefault="0018122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78290E" w14:textId="4FF7CFCF" w:rsidR="000E6DE5" w:rsidRPr="0018122A" w:rsidRDefault="00386433">
    <w:pPr>
      <w:pStyle w:val="Hlavika"/>
      <w:rPr>
        <w:rFonts w:ascii="Times New Roman" w:hAnsi="Times New Roman"/>
      </w:rPr>
    </w:pPr>
    <w:r w:rsidRPr="0018122A">
      <w:rPr>
        <w:rFonts w:ascii="Times New Roman" w:hAnsi="Times New Roman"/>
        <w:sz w:val="18"/>
      </w:rPr>
      <w:t xml:space="preserve">Schválený text k </w:t>
    </w:r>
    <w:proofErr w:type="spellStart"/>
    <w:r w:rsidRPr="0018122A">
      <w:rPr>
        <w:rFonts w:ascii="Times New Roman" w:hAnsi="Times New Roman"/>
        <w:sz w:val="18"/>
      </w:rPr>
      <w:t>rozhodnutiu</w:t>
    </w:r>
    <w:proofErr w:type="spellEnd"/>
    <w:r w:rsidRPr="0018122A">
      <w:rPr>
        <w:rFonts w:ascii="Times New Roman" w:hAnsi="Times New Roman"/>
        <w:sz w:val="18"/>
      </w:rPr>
      <w:t xml:space="preserve"> o </w:t>
    </w:r>
    <w:proofErr w:type="spellStart"/>
    <w:r w:rsidRPr="0018122A">
      <w:rPr>
        <w:rFonts w:ascii="Times New Roman" w:hAnsi="Times New Roman"/>
        <w:sz w:val="18"/>
      </w:rPr>
      <w:t>prevode</w:t>
    </w:r>
    <w:proofErr w:type="spellEnd"/>
    <w:r w:rsidRPr="0018122A">
      <w:rPr>
        <w:rFonts w:ascii="Times New Roman" w:hAnsi="Times New Roman"/>
        <w:sz w:val="18"/>
      </w:rPr>
      <w:t>, ev. č.:</w:t>
    </w:r>
    <w:r w:rsidR="006D5403" w:rsidRPr="0018122A">
      <w:rPr>
        <w:rFonts w:ascii="Times New Roman" w:hAnsi="Times New Roman"/>
        <w:sz w:val="18"/>
      </w:rPr>
      <w:t xml:space="preserve"> </w:t>
    </w:r>
    <w:r w:rsidR="006D5403" w:rsidRPr="0018122A">
      <w:rPr>
        <w:rFonts w:ascii="Times New Roman" w:hAnsi="Times New Roman"/>
        <w:sz w:val="18"/>
        <w:szCs w:val="18"/>
      </w:rPr>
      <w:t>2018/02926-TR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C15CB3" w14:textId="77777777" w:rsidR="00A26B2E" w:rsidRDefault="00A26B2E" w:rsidP="00A26B2E">
    <w:pPr>
      <w:rPr>
        <w:sz w:val="18"/>
      </w:rPr>
    </w:pPr>
    <w:r w:rsidRPr="00F9755A">
      <w:rPr>
        <w:sz w:val="18"/>
      </w:rPr>
      <w:t>P</w:t>
    </w:r>
    <w:r>
      <w:rPr>
        <w:sz w:val="18"/>
      </w:rPr>
      <w:t>ríloha č. 2</w:t>
    </w:r>
    <w:r w:rsidRPr="00F9755A">
      <w:rPr>
        <w:sz w:val="18"/>
      </w:rPr>
      <w:t xml:space="preserve"> k</w:t>
    </w:r>
    <w:r>
      <w:rPr>
        <w:sz w:val="18"/>
      </w:rPr>
      <w:t xml:space="preserve"> notifikácii </w:t>
    </w:r>
    <w:r w:rsidRPr="00F9755A">
      <w:rPr>
        <w:sz w:val="18"/>
      </w:rPr>
      <w:t>o zmene, ev. č.</w:t>
    </w:r>
    <w:r>
      <w:rPr>
        <w:sz w:val="18"/>
      </w:rPr>
      <w:t>:</w:t>
    </w:r>
    <w:r w:rsidRPr="00F9755A">
      <w:rPr>
        <w:sz w:val="18"/>
      </w:rPr>
      <w:t xml:space="preserve"> </w:t>
    </w:r>
    <w:r w:rsidRPr="00A15985">
      <w:rPr>
        <w:sz w:val="18"/>
      </w:rPr>
      <w:t>2014/00436-Z1B</w:t>
    </w:r>
  </w:p>
  <w:p w14:paraId="590E0CCE" w14:textId="77777777" w:rsidR="00A26B2E" w:rsidRDefault="00A26B2E" w:rsidP="005F60B1">
    <w:pPr>
      <w:rPr>
        <w:sz w:val="18"/>
      </w:rPr>
    </w:pPr>
    <w:r>
      <w:rPr>
        <w:sz w:val="18"/>
      </w:rPr>
      <w:t xml:space="preserve">Príloha č. 2 k notifikácii o zmene, ev. č.: </w:t>
    </w:r>
    <w:r w:rsidRPr="00A15985">
      <w:rPr>
        <w:sz w:val="18"/>
      </w:rPr>
      <w:t>2014/04351-Z1B</w:t>
    </w:r>
  </w:p>
  <w:p w14:paraId="0B0E0EA6" w14:textId="77777777" w:rsidR="006E0BA9" w:rsidRPr="005F60B1" w:rsidRDefault="006E0BA9" w:rsidP="005F60B1">
    <w:pPr>
      <w:rPr>
        <w:sz w:val="18"/>
      </w:rPr>
    </w:pPr>
    <w:r w:rsidRPr="00F9755A">
      <w:rPr>
        <w:sz w:val="18"/>
      </w:rPr>
      <w:t>P</w:t>
    </w:r>
    <w:r>
      <w:rPr>
        <w:sz w:val="18"/>
      </w:rPr>
      <w:t>ríloha č. 2</w:t>
    </w:r>
    <w:r w:rsidRPr="00F9755A">
      <w:rPr>
        <w:sz w:val="18"/>
      </w:rPr>
      <w:t xml:space="preserve"> k</w:t>
    </w:r>
    <w:r>
      <w:rPr>
        <w:sz w:val="18"/>
      </w:rPr>
      <w:t xml:space="preserve"> notifikácii </w:t>
    </w:r>
    <w:r w:rsidRPr="00F9755A">
      <w:rPr>
        <w:sz w:val="18"/>
      </w:rPr>
      <w:t>o zmene, ev. č.</w:t>
    </w:r>
    <w:r>
      <w:rPr>
        <w:sz w:val="18"/>
      </w:rPr>
      <w:t>:</w:t>
    </w:r>
    <w:r w:rsidRPr="00F9755A">
      <w:rPr>
        <w:sz w:val="18"/>
      </w:rPr>
      <w:t xml:space="preserve"> </w:t>
    </w:r>
    <w:r w:rsidRPr="00A15985">
      <w:rPr>
        <w:sz w:val="18"/>
      </w:rPr>
      <w:t>2014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4196C41"/>
    <w:multiLevelType w:val="hybridMultilevel"/>
    <w:tmpl w:val="6F32387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E75200"/>
    <w:multiLevelType w:val="hybridMultilevel"/>
    <w:tmpl w:val="170462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F2749E"/>
    <w:multiLevelType w:val="hybridMultilevel"/>
    <w:tmpl w:val="2BC0B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850867"/>
    <w:multiLevelType w:val="hybridMultilevel"/>
    <w:tmpl w:val="104201F6"/>
    <w:lvl w:ilvl="0" w:tplc="1242CB5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F73897"/>
    <w:multiLevelType w:val="hybridMultilevel"/>
    <w:tmpl w:val="80C8162A"/>
    <w:lvl w:ilvl="0" w:tplc="24202E0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4EE20EC"/>
    <w:multiLevelType w:val="hybridMultilevel"/>
    <w:tmpl w:val="577ECF3E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12533A"/>
    <w:multiLevelType w:val="hybridMultilevel"/>
    <w:tmpl w:val="76A03F34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6223E25"/>
    <w:multiLevelType w:val="hybridMultilevel"/>
    <w:tmpl w:val="AA70F728"/>
    <w:lvl w:ilvl="0" w:tplc="1242CB5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05299E"/>
    <w:multiLevelType w:val="hybridMultilevel"/>
    <w:tmpl w:val="B2F63E2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>
    <w:nsid w:val="1F1F1811"/>
    <w:multiLevelType w:val="hybridMultilevel"/>
    <w:tmpl w:val="78861E7E"/>
    <w:lvl w:ilvl="0" w:tplc="17183D9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066849"/>
    <w:multiLevelType w:val="hybridMultilevel"/>
    <w:tmpl w:val="1DEE88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31B81BD2"/>
    <w:multiLevelType w:val="hybridMultilevel"/>
    <w:tmpl w:val="FE8CEBA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73D3769"/>
    <w:multiLevelType w:val="hybridMultilevel"/>
    <w:tmpl w:val="F56253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9405756"/>
    <w:multiLevelType w:val="hybridMultilevel"/>
    <w:tmpl w:val="8D16F9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8">
    <w:nsid w:val="4FE67020"/>
    <w:multiLevelType w:val="hybridMultilevel"/>
    <w:tmpl w:val="B3403586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>
    <w:nsid w:val="561C32EE"/>
    <w:multiLevelType w:val="hybridMultilevel"/>
    <w:tmpl w:val="17FEEB5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C224259"/>
    <w:multiLevelType w:val="hybridMultilevel"/>
    <w:tmpl w:val="FF1C7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1902C5"/>
    <w:multiLevelType w:val="hybridMultilevel"/>
    <w:tmpl w:val="C66A4A9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4">
    <w:nsid w:val="69E8297D"/>
    <w:multiLevelType w:val="hybridMultilevel"/>
    <w:tmpl w:val="09566F6E"/>
    <w:lvl w:ilvl="0" w:tplc="041B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25">
    <w:nsid w:val="6A342AD7"/>
    <w:multiLevelType w:val="multilevel"/>
    <w:tmpl w:val="5A6AF1B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7">
    <w:nsid w:val="6D9129AD"/>
    <w:multiLevelType w:val="hybridMultilevel"/>
    <w:tmpl w:val="A6A23C76"/>
    <w:lvl w:ilvl="0" w:tplc="1242CB5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9">
    <w:nsid w:val="6DFD4BFA"/>
    <w:multiLevelType w:val="hybridMultilevel"/>
    <w:tmpl w:val="EC7CD08E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3CA6FCC"/>
    <w:multiLevelType w:val="hybridMultilevel"/>
    <w:tmpl w:val="58AAEFC2"/>
    <w:lvl w:ilvl="0" w:tplc="1242CB5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B86F22"/>
    <w:multiLevelType w:val="hybridMultilevel"/>
    <w:tmpl w:val="CF408846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A8065C9"/>
    <w:multiLevelType w:val="hybridMultilevel"/>
    <w:tmpl w:val="1C3EBD96"/>
    <w:lvl w:ilvl="0" w:tplc="1242CB5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28"/>
  </w:num>
  <w:num w:numId="4">
    <w:abstractNumId w:val="26"/>
  </w:num>
  <w:num w:numId="5">
    <w:abstractNumId w:val="13"/>
  </w:num>
  <w:num w:numId="6">
    <w:abstractNumId w:val="19"/>
  </w:num>
  <w:num w:numId="7">
    <w:abstractNumId w:val="17"/>
  </w:num>
  <w:num w:numId="8">
    <w:abstractNumId w:val="10"/>
  </w:num>
  <w:num w:numId="9">
    <w:abstractNumId w:val="23"/>
  </w:num>
  <w:num w:numId="10">
    <w:abstractNumId w:val="25"/>
  </w:num>
  <w:num w:numId="11">
    <w:abstractNumId w:val="5"/>
  </w:num>
  <w:num w:numId="12">
    <w:abstractNumId w:val="7"/>
  </w:num>
  <w:num w:numId="13">
    <w:abstractNumId w:val="20"/>
  </w:num>
  <w:num w:numId="14">
    <w:abstractNumId w:val="22"/>
  </w:num>
  <w:num w:numId="15">
    <w:abstractNumId w:val="14"/>
  </w:num>
  <w:num w:numId="16">
    <w:abstractNumId w:val="18"/>
  </w:num>
  <w:num w:numId="17">
    <w:abstractNumId w:val="29"/>
  </w:num>
  <w:num w:numId="18">
    <w:abstractNumId w:val="6"/>
  </w:num>
  <w:num w:numId="19">
    <w:abstractNumId w:val="31"/>
  </w:num>
  <w:num w:numId="20">
    <w:abstractNumId w:val="24"/>
  </w:num>
  <w:num w:numId="21">
    <w:abstractNumId w:val="11"/>
  </w:num>
  <w:num w:numId="22">
    <w:abstractNumId w:val="9"/>
  </w:num>
  <w:num w:numId="23">
    <w:abstractNumId w:val="27"/>
  </w:num>
  <w:num w:numId="24">
    <w:abstractNumId w:val="4"/>
  </w:num>
  <w:num w:numId="25">
    <w:abstractNumId w:val="32"/>
  </w:num>
  <w:num w:numId="26">
    <w:abstractNumId w:val="8"/>
  </w:num>
  <w:num w:numId="27">
    <w:abstractNumId w:val="30"/>
  </w:num>
  <w:num w:numId="28">
    <w:abstractNumId w:val="16"/>
  </w:num>
  <w:num w:numId="29">
    <w:abstractNumId w:val="21"/>
  </w:num>
  <w:num w:numId="30">
    <w:abstractNumId w:val="12"/>
  </w:num>
  <w:num w:numId="31">
    <w:abstractNumId w:val="3"/>
  </w:num>
  <w:num w:numId="32">
    <w:abstractNumId w:val="15"/>
  </w:num>
  <w:num w:numId="33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2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docVars>
    <w:docVar w:name="Registered" w:val="-1"/>
    <w:docVar w:name="Version" w:val="0"/>
  </w:docVars>
  <w:rsids>
    <w:rsidRoot w:val="00F04F3C"/>
    <w:rsid w:val="00002E0D"/>
    <w:rsid w:val="00002FE1"/>
    <w:rsid w:val="000031CE"/>
    <w:rsid w:val="00010969"/>
    <w:rsid w:val="000115D6"/>
    <w:rsid w:val="000131AD"/>
    <w:rsid w:val="00023BFE"/>
    <w:rsid w:val="00024117"/>
    <w:rsid w:val="00027899"/>
    <w:rsid w:val="00027917"/>
    <w:rsid w:val="00044664"/>
    <w:rsid w:val="0004499B"/>
    <w:rsid w:val="00044B08"/>
    <w:rsid w:val="000504F4"/>
    <w:rsid w:val="00054B98"/>
    <w:rsid w:val="0006323C"/>
    <w:rsid w:val="000660E1"/>
    <w:rsid w:val="000748EB"/>
    <w:rsid w:val="00083942"/>
    <w:rsid w:val="00094F6C"/>
    <w:rsid w:val="000A3E37"/>
    <w:rsid w:val="000D132F"/>
    <w:rsid w:val="000D6C02"/>
    <w:rsid w:val="000E19B5"/>
    <w:rsid w:val="000E6DE5"/>
    <w:rsid w:val="00105589"/>
    <w:rsid w:val="0010712C"/>
    <w:rsid w:val="00107177"/>
    <w:rsid w:val="00112E3D"/>
    <w:rsid w:val="00113491"/>
    <w:rsid w:val="00113C98"/>
    <w:rsid w:val="0011526A"/>
    <w:rsid w:val="00124C8D"/>
    <w:rsid w:val="00126AEA"/>
    <w:rsid w:val="00127779"/>
    <w:rsid w:val="00127995"/>
    <w:rsid w:val="001312F1"/>
    <w:rsid w:val="00144527"/>
    <w:rsid w:val="0014462F"/>
    <w:rsid w:val="00152DB4"/>
    <w:rsid w:val="0016177C"/>
    <w:rsid w:val="00163C34"/>
    <w:rsid w:val="0018122A"/>
    <w:rsid w:val="00183A7C"/>
    <w:rsid w:val="00184110"/>
    <w:rsid w:val="00185024"/>
    <w:rsid w:val="001863BA"/>
    <w:rsid w:val="00187FC7"/>
    <w:rsid w:val="00191E9E"/>
    <w:rsid w:val="00193AB7"/>
    <w:rsid w:val="00193F62"/>
    <w:rsid w:val="001A0B89"/>
    <w:rsid w:val="001B376B"/>
    <w:rsid w:val="001B426B"/>
    <w:rsid w:val="001B72C3"/>
    <w:rsid w:val="001D029A"/>
    <w:rsid w:val="001E4AC9"/>
    <w:rsid w:val="001E5714"/>
    <w:rsid w:val="001E5DE0"/>
    <w:rsid w:val="001F15EF"/>
    <w:rsid w:val="001F6AD0"/>
    <w:rsid w:val="00203434"/>
    <w:rsid w:val="00203CF3"/>
    <w:rsid w:val="00210F36"/>
    <w:rsid w:val="0021659E"/>
    <w:rsid w:val="00221345"/>
    <w:rsid w:val="00221C54"/>
    <w:rsid w:val="00233307"/>
    <w:rsid w:val="002345D8"/>
    <w:rsid w:val="00235328"/>
    <w:rsid w:val="0023628E"/>
    <w:rsid w:val="0025346F"/>
    <w:rsid w:val="002613CF"/>
    <w:rsid w:val="00264902"/>
    <w:rsid w:val="002652FE"/>
    <w:rsid w:val="00266F79"/>
    <w:rsid w:val="0027117C"/>
    <w:rsid w:val="00274C6B"/>
    <w:rsid w:val="00280BC7"/>
    <w:rsid w:val="00282DD4"/>
    <w:rsid w:val="00283675"/>
    <w:rsid w:val="002965D1"/>
    <w:rsid w:val="002A3B74"/>
    <w:rsid w:val="002A501A"/>
    <w:rsid w:val="002B11F3"/>
    <w:rsid w:val="002B3019"/>
    <w:rsid w:val="002B319B"/>
    <w:rsid w:val="002C5018"/>
    <w:rsid w:val="002C6195"/>
    <w:rsid w:val="002D1039"/>
    <w:rsid w:val="002D3119"/>
    <w:rsid w:val="002D6861"/>
    <w:rsid w:val="002D6C92"/>
    <w:rsid w:val="00304024"/>
    <w:rsid w:val="003040C3"/>
    <w:rsid w:val="003137EC"/>
    <w:rsid w:val="00323275"/>
    <w:rsid w:val="00323A5C"/>
    <w:rsid w:val="00331A3D"/>
    <w:rsid w:val="003321CF"/>
    <w:rsid w:val="0034421B"/>
    <w:rsid w:val="00353233"/>
    <w:rsid w:val="00356FEE"/>
    <w:rsid w:val="00357B43"/>
    <w:rsid w:val="0036170B"/>
    <w:rsid w:val="003663BE"/>
    <w:rsid w:val="00370788"/>
    <w:rsid w:val="00375CA7"/>
    <w:rsid w:val="00376533"/>
    <w:rsid w:val="00380E6D"/>
    <w:rsid w:val="00386433"/>
    <w:rsid w:val="00387E8E"/>
    <w:rsid w:val="00395A5F"/>
    <w:rsid w:val="003A043E"/>
    <w:rsid w:val="003A1097"/>
    <w:rsid w:val="003A28CC"/>
    <w:rsid w:val="003A7989"/>
    <w:rsid w:val="003B016A"/>
    <w:rsid w:val="003B322D"/>
    <w:rsid w:val="003D2016"/>
    <w:rsid w:val="003D739D"/>
    <w:rsid w:val="003E3EC0"/>
    <w:rsid w:val="003E6276"/>
    <w:rsid w:val="003F62EB"/>
    <w:rsid w:val="003F7BFD"/>
    <w:rsid w:val="004018C0"/>
    <w:rsid w:val="00401E94"/>
    <w:rsid w:val="004121F5"/>
    <w:rsid w:val="004132AD"/>
    <w:rsid w:val="0041384E"/>
    <w:rsid w:val="004457E9"/>
    <w:rsid w:val="00453218"/>
    <w:rsid w:val="00470AA0"/>
    <w:rsid w:val="004737B6"/>
    <w:rsid w:val="00483E33"/>
    <w:rsid w:val="00485D77"/>
    <w:rsid w:val="0048697A"/>
    <w:rsid w:val="00486D8D"/>
    <w:rsid w:val="00493B26"/>
    <w:rsid w:val="00495196"/>
    <w:rsid w:val="004B5605"/>
    <w:rsid w:val="004C5249"/>
    <w:rsid w:val="004E1EE8"/>
    <w:rsid w:val="004F05D5"/>
    <w:rsid w:val="004F4CD6"/>
    <w:rsid w:val="00505A6B"/>
    <w:rsid w:val="00507C00"/>
    <w:rsid w:val="00507D59"/>
    <w:rsid w:val="00521155"/>
    <w:rsid w:val="00523048"/>
    <w:rsid w:val="00524E1F"/>
    <w:rsid w:val="0053726B"/>
    <w:rsid w:val="005419CF"/>
    <w:rsid w:val="00545621"/>
    <w:rsid w:val="005516B7"/>
    <w:rsid w:val="0055338C"/>
    <w:rsid w:val="00554E1A"/>
    <w:rsid w:val="00557F8D"/>
    <w:rsid w:val="00564B38"/>
    <w:rsid w:val="00567437"/>
    <w:rsid w:val="00571D80"/>
    <w:rsid w:val="00583CAD"/>
    <w:rsid w:val="0058712B"/>
    <w:rsid w:val="00594E88"/>
    <w:rsid w:val="005A05DA"/>
    <w:rsid w:val="005B1FFE"/>
    <w:rsid w:val="005B3810"/>
    <w:rsid w:val="005C6512"/>
    <w:rsid w:val="005C78C6"/>
    <w:rsid w:val="005D076D"/>
    <w:rsid w:val="005F0A96"/>
    <w:rsid w:val="005F0EBD"/>
    <w:rsid w:val="005F1B24"/>
    <w:rsid w:val="005F478D"/>
    <w:rsid w:val="005F60B1"/>
    <w:rsid w:val="005F6452"/>
    <w:rsid w:val="006062A9"/>
    <w:rsid w:val="00614014"/>
    <w:rsid w:val="00617F35"/>
    <w:rsid w:val="00622250"/>
    <w:rsid w:val="00640263"/>
    <w:rsid w:val="0064431D"/>
    <w:rsid w:val="006505A1"/>
    <w:rsid w:val="00654EFA"/>
    <w:rsid w:val="00664A5A"/>
    <w:rsid w:val="006654CB"/>
    <w:rsid w:val="00671398"/>
    <w:rsid w:val="00672E5D"/>
    <w:rsid w:val="00673048"/>
    <w:rsid w:val="00674980"/>
    <w:rsid w:val="00676571"/>
    <w:rsid w:val="00676C6E"/>
    <w:rsid w:val="00676F94"/>
    <w:rsid w:val="006819CC"/>
    <w:rsid w:val="006876B8"/>
    <w:rsid w:val="006901FD"/>
    <w:rsid w:val="00697963"/>
    <w:rsid w:val="006A14F0"/>
    <w:rsid w:val="006A1EB9"/>
    <w:rsid w:val="006A3D43"/>
    <w:rsid w:val="006B2946"/>
    <w:rsid w:val="006C0275"/>
    <w:rsid w:val="006C5F8F"/>
    <w:rsid w:val="006D5403"/>
    <w:rsid w:val="006E0BA9"/>
    <w:rsid w:val="006E0CC1"/>
    <w:rsid w:val="006E4B32"/>
    <w:rsid w:val="006E66CA"/>
    <w:rsid w:val="006E71A1"/>
    <w:rsid w:val="00700D7B"/>
    <w:rsid w:val="00703974"/>
    <w:rsid w:val="00704F11"/>
    <w:rsid w:val="00705AE4"/>
    <w:rsid w:val="007072A9"/>
    <w:rsid w:val="00707D84"/>
    <w:rsid w:val="00721896"/>
    <w:rsid w:val="007218A6"/>
    <w:rsid w:val="00723EDD"/>
    <w:rsid w:val="00727E4B"/>
    <w:rsid w:val="0073004B"/>
    <w:rsid w:val="007319D2"/>
    <w:rsid w:val="00736C67"/>
    <w:rsid w:val="00736CE0"/>
    <w:rsid w:val="00746B0A"/>
    <w:rsid w:val="00751212"/>
    <w:rsid w:val="00755348"/>
    <w:rsid w:val="007561F0"/>
    <w:rsid w:val="00761296"/>
    <w:rsid w:val="0076515C"/>
    <w:rsid w:val="007662FD"/>
    <w:rsid w:val="00770FB7"/>
    <w:rsid w:val="007724EB"/>
    <w:rsid w:val="00776A87"/>
    <w:rsid w:val="0079178C"/>
    <w:rsid w:val="00793A43"/>
    <w:rsid w:val="007956CA"/>
    <w:rsid w:val="007A2FDB"/>
    <w:rsid w:val="007A4E7C"/>
    <w:rsid w:val="007B071F"/>
    <w:rsid w:val="007C2EA0"/>
    <w:rsid w:val="007D06A9"/>
    <w:rsid w:val="007D1888"/>
    <w:rsid w:val="007D602D"/>
    <w:rsid w:val="007E52F2"/>
    <w:rsid w:val="007E66A3"/>
    <w:rsid w:val="007E73E7"/>
    <w:rsid w:val="007F1EF6"/>
    <w:rsid w:val="00803364"/>
    <w:rsid w:val="00806F0D"/>
    <w:rsid w:val="008118AD"/>
    <w:rsid w:val="008200D3"/>
    <w:rsid w:val="008231C3"/>
    <w:rsid w:val="008318B1"/>
    <w:rsid w:val="00836D0D"/>
    <w:rsid w:val="00840545"/>
    <w:rsid w:val="00842D35"/>
    <w:rsid w:val="008463F4"/>
    <w:rsid w:val="00846F34"/>
    <w:rsid w:val="00854476"/>
    <w:rsid w:val="00871998"/>
    <w:rsid w:val="008748B4"/>
    <w:rsid w:val="008761B5"/>
    <w:rsid w:val="00891509"/>
    <w:rsid w:val="008972CE"/>
    <w:rsid w:val="008A0141"/>
    <w:rsid w:val="008A0F45"/>
    <w:rsid w:val="008B1132"/>
    <w:rsid w:val="008B567F"/>
    <w:rsid w:val="008C1C33"/>
    <w:rsid w:val="008C213C"/>
    <w:rsid w:val="008C539F"/>
    <w:rsid w:val="008D301F"/>
    <w:rsid w:val="008E2C2E"/>
    <w:rsid w:val="008F1517"/>
    <w:rsid w:val="008F1E59"/>
    <w:rsid w:val="008F2F0A"/>
    <w:rsid w:val="008F4DF2"/>
    <w:rsid w:val="0090251D"/>
    <w:rsid w:val="009026D4"/>
    <w:rsid w:val="00907B05"/>
    <w:rsid w:val="009159A9"/>
    <w:rsid w:val="00915F36"/>
    <w:rsid w:val="009219D6"/>
    <w:rsid w:val="0092398C"/>
    <w:rsid w:val="00925733"/>
    <w:rsid w:val="00926AB6"/>
    <w:rsid w:val="00933589"/>
    <w:rsid w:val="00942766"/>
    <w:rsid w:val="00943915"/>
    <w:rsid w:val="00952C9C"/>
    <w:rsid w:val="009565C7"/>
    <w:rsid w:val="00956A63"/>
    <w:rsid w:val="00960533"/>
    <w:rsid w:val="0096562B"/>
    <w:rsid w:val="00965EBF"/>
    <w:rsid w:val="0097260F"/>
    <w:rsid w:val="0097539E"/>
    <w:rsid w:val="00986754"/>
    <w:rsid w:val="00991165"/>
    <w:rsid w:val="009A1010"/>
    <w:rsid w:val="009A2D83"/>
    <w:rsid w:val="009C1072"/>
    <w:rsid w:val="009C2493"/>
    <w:rsid w:val="009C633A"/>
    <w:rsid w:val="009D257A"/>
    <w:rsid w:val="009D5D34"/>
    <w:rsid w:val="009D7FE8"/>
    <w:rsid w:val="009E05B5"/>
    <w:rsid w:val="009E0867"/>
    <w:rsid w:val="009E4A93"/>
    <w:rsid w:val="009E646A"/>
    <w:rsid w:val="009F09F8"/>
    <w:rsid w:val="009F366F"/>
    <w:rsid w:val="009F5B2F"/>
    <w:rsid w:val="009F6D86"/>
    <w:rsid w:val="00A03300"/>
    <w:rsid w:val="00A06F16"/>
    <w:rsid w:val="00A177CC"/>
    <w:rsid w:val="00A21C9E"/>
    <w:rsid w:val="00A26B2E"/>
    <w:rsid w:val="00A3194C"/>
    <w:rsid w:val="00A31A5D"/>
    <w:rsid w:val="00A34E6C"/>
    <w:rsid w:val="00A418F7"/>
    <w:rsid w:val="00A500D4"/>
    <w:rsid w:val="00A514F9"/>
    <w:rsid w:val="00A5306D"/>
    <w:rsid w:val="00A54399"/>
    <w:rsid w:val="00A61238"/>
    <w:rsid w:val="00A6414E"/>
    <w:rsid w:val="00A668FC"/>
    <w:rsid w:val="00A82893"/>
    <w:rsid w:val="00A94D94"/>
    <w:rsid w:val="00A95881"/>
    <w:rsid w:val="00A976A9"/>
    <w:rsid w:val="00AA467E"/>
    <w:rsid w:val="00AB4221"/>
    <w:rsid w:val="00AB4A5E"/>
    <w:rsid w:val="00AB73EF"/>
    <w:rsid w:val="00AC0FFB"/>
    <w:rsid w:val="00AC3808"/>
    <w:rsid w:val="00AE06E4"/>
    <w:rsid w:val="00B152F9"/>
    <w:rsid w:val="00B1737C"/>
    <w:rsid w:val="00B23C15"/>
    <w:rsid w:val="00B265D6"/>
    <w:rsid w:val="00B33E2B"/>
    <w:rsid w:val="00B532F8"/>
    <w:rsid w:val="00B552EE"/>
    <w:rsid w:val="00B72339"/>
    <w:rsid w:val="00B727DC"/>
    <w:rsid w:val="00B74842"/>
    <w:rsid w:val="00B751C6"/>
    <w:rsid w:val="00B81FD3"/>
    <w:rsid w:val="00B87992"/>
    <w:rsid w:val="00B9274A"/>
    <w:rsid w:val="00B9416C"/>
    <w:rsid w:val="00B9551D"/>
    <w:rsid w:val="00BA0794"/>
    <w:rsid w:val="00BA1425"/>
    <w:rsid w:val="00BA3BEA"/>
    <w:rsid w:val="00BA77D2"/>
    <w:rsid w:val="00BA7B4A"/>
    <w:rsid w:val="00BB44DF"/>
    <w:rsid w:val="00BD5ABA"/>
    <w:rsid w:val="00BE2EBC"/>
    <w:rsid w:val="00BF4B01"/>
    <w:rsid w:val="00C02A39"/>
    <w:rsid w:val="00C03B61"/>
    <w:rsid w:val="00C21668"/>
    <w:rsid w:val="00C24606"/>
    <w:rsid w:val="00C30594"/>
    <w:rsid w:val="00C35979"/>
    <w:rsid w:val="00C3793C"/>
    <w:rsid w:val="00C42CB3"/>
    <w:rsid w:val="00C471B2"/>
    <w:rsid w:val="00C617A3"/>
    <w:rsid w:val="00C714F9"/>
    <w:rsid w:val="00C724BF"/>
    <w:rsid w:val="00C827E3"/>
    <w:rsid w:val="00C9395C"/>
    <w:rsid w:val="00C96159"/>
    <w:rsid w:val="00CA2A5B"/>
    <w:rsid w:val="00CA35A8"/>
    <w:rsid w:val="00CB0966"/>
    <w:rsid w:val="00CB5F91"/>
    <w:rsid w:val="00CC0F70"/>
    <w:rsid w:val="00CC23FA"/>
    <w:rsid w:val="00CD7A22"/>
    <w:rsid w:val="00CD7A87"/>
    <w:rsid w:val="00CD7C7F"/>
    <w:rsid w:val="00CE27D6"/>
    <w:rsid w:val="00CE4140"/>
    <w:rsid w:val="00CE6004"/>
    <w:rsid w:val="00CF0926"/>
    <w:rsid w:val="00CF147A"/>
    <w:rsid w:val="00CF3D8E"/>
    <w:rsid w:val="00CF6716"/>
    <w:rsid w:val="00D02741"/>
    <w:rsid w:val="00D20490"/>
    <w:rsid w:val="00D250F3"/>
    <w:rsid w:val="00D32629"/>
    <w:rsid w:val="00D573C5"/>
    <w:rsid w:val="00D573F6"/>
    <w:rsid w:val="00D669D9"/>
    <w:rsid w:val="00D67A96"/>
    <w:rsid w:val="00D8753A"/>
    <w:rsid w:val="00D96964"/>
    <w:rsid w:val="00DA23BF"/>
    <w:rsid w:val="00DA5D38"/>
    <w:rsid w:val="00DA6405"/>
    <w:rsid w:val="00DA6835"/>
    <w:rsid w:val="00DB00F4"/>
    <w:rsid w:val="00DB64B9"/>
    <w:rsid w:val="00DD59C2"/>
    <w:rsid w:val="00DD719D"/>
    <w:rsid w:val="00DE4000"/>
    <w:rsid w:val="00DF1258"/>
    <w:rsid w:val="00DF6606"/>
    <w:rsid w:val="00DF6C2B"/>
    <w:rsid w:val="00E00AC0"/>
    <w:rsid w:val="00E11B1E"/>
    <w:rsid w:val="00E1637A"/>
    <w:rsid w:val="00E17EBD"/>
    <w:rsid w:val="00E22285"/>
    <w:rsid w:val="00E40B41"/>
    <w:rsid w:val="00E46E32"/>
    <w:rsid w:val="00E510A0"/>
    <w:rsid w:val="00E551E7"/>
    <w:rsid w:val="00E5773F"/>
    <w:rsid w:val="00E60150"/>
    <w:rsid w:val="00E67D18"/>
    <w:rsid w:val="00E728A7"/>
    <w:rsid w:val="00E76647"/>
    <w:rsid w:val="00E835D7"/>
    <w:rsid w:val="00E86A13"/>
    <w:rsid w:val="00E87D7C"/>
    <w:rsid w:val="00E90B55"/>
    <w:rsid w:val="00E9192F"/>
    <w:rsid w:val="00E91D68"/>
    <w:rsid w:val="00E93D13"/>
    <w:rsid w:val="00E97114"/>
    <w:rsid w:val="00EA0752"/>
    <w:rsid w:val="00EA0A3A"/>
    <w:rsid w:val="00EA138E"/>
    <w:rsid w:val="00EA6AEE"/>
    <w:rsid w:val="00EC00E9"/>
    <w:rsid w:val="00EC16A3"/>
    <w:rsid w:val="00EC47D8"/>
    <w:rsid w:val="00EC7012"/>
    <w:rsid w:val="00ED2534"/>
    <w:rsid w:val="00ED309B"/>
    <w:rsid w:val="00ED3DB8"/>
    <w:rsid w:val="00EE0AF3"/>
    <w:rsid w:val="00EE6A20"/>
    <w:rsid w:val="00EF0E34"/>
    <w:rsid w:val="00F00C12"/>
    <w:rsid w:val="00F04F3C"/>
    <w:rsid w:val="00F11B20"/>
    <w:rsid w:val="00F122CD"/>
    <w:rsid w:val="00F13DEB"/>
    <w:rsid w:val="00F2304A"/>
    <w:rsid w:val="00F23FF4"/>
    <w:rsid w:val="00F33EB7"/>
    <w:rsid w:val="00F40109"/>
    <w:rsid w:val="00F57CB5"/>
    <w:rsid w:val="00F6296D"/>
    <w:rsid w:val="00F70094"/>
    <w:rsid w:val="00F71D7B"/>
    <w:rsid w:val="00F7413C"/>
    <w:rsid w:val="00F77049"/>
    <w:rsid w:val="00F828CC"/>
    <w:rsid w:val="00F84B92"/>
    <w:rsid w:val="00FA336E"/>
    <w:rsid w:val="00FB0135"/>
    <w:rsid w:val="00FB6F54"/>
    <w:rsid w:val="00FD0386"/>
    <w:rsid w:val="00FD106B"/>
    <w:rsid w:val="00FE0EDC"/>
    <w:rsid w:val="00FF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B18A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qFormat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 w:eastAsia="en-US"/>
    </w:rPr>
  </w:style>
  <w:style w:type="paragraph" w:styleId="Nadpis2">
    <w:name w:val="heading 2"/>
    <w:basedOn w:val="Normlny"/>
    <w:next w:val="Normlny"/>
    <w:qFormat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qFormat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qFormat/>
    <w:pPr>
      <w:keepNext/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 w:eastAsia="en-US"/>
    </w:rPr>
  </w:style>
  <w:style w:type="paragraph" w:styleId="Nadpis9">
    <w:name w:val="heading 9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character" w:styleId="slostrany">
    <w:name w:val="page number"/>
    <w:basedOn w:val="Predvolenpsmoodseku"/>
  </w:style>
  <w:style w:type="paragraph" w:styleId="Pta">
    <w:name w:val="footer"/>
    <w:basedOn w:val="Normlny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paragraph" w:styleId="Hlavika">
    <w:name w:val="header"/>
    <w:basedOn w:val="Normlny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EMEAEnBodyText">
    <w:name w:val="EMEA En Body Text"/>
    <w:basedOn w:val="Normlny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pPr>
      <w:ind w:left="0" w:firstLine="0"/>
    </w:pPr>
  </w:style>
  <w:style w:type="paragraph" w:customStyle="1" w:styleId="BalloonText1">
    <w:name w:val="Balloon Text1"/>
    <w:basedOn w:val="Normlny"/>
    <w:semiHidden/>
    <w:rPr>
      <w:rFonts w:ascii="Tahoma" w:hAnsi="Tahoma" w:cs="Tahoma"/>
      <w:sz w:val="16"/>
      <w:szCs w:val="16"/>
    </w:rPr>
  </w:style>
  <w:style w:type="character" w:styleId="PouitHypertextovPrepojenie">
    <w:name w:val="FollowedHyperlink"/>
    <w:rPr>
      <w:color w:val="800080"/>
      <w:u w:val="single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semiHidden/>
    <w:rPr>
      <w:sz w:val="20"/>
      <w:szCs w:val="20"/>
    </w:rPr>
  </w:style>
  <w:style w:type="paragraph" w:customStyle="1" w:styleId="CommentSubject1">
    <w:name w:val="Comment Subject1"/>
    <w:basedOn w:val="Textkomentra"/>
    <w:next w:val="Textkomentra"/>
    <w:semiHidden/>
    <w:rPr>
      <w:b/>
      <w:bCs/>
    </w:rPr>
  </w:style>
  <w:style w:type="paragraph" w:styleId="Nzov">
    <w:name w:val="Title"/>
    <w:basedOn w:val="Normlny"/>
    <w:qFormat/>
    <w:rsid w:val="007D602D"/>
    <w:pPr>
      <w:ind w:left="0" w:firstLine="0"/>
      <w:jc w:val="center"/>
    </w:pPr>
    <w:rPr>
      <w:b/>
      <w:bCs/>
      <w:sz w:val="28"/>
      <w:lang w:val="en-US" w:eastAsia="en-US"/>
    </w:rPr>
  </w:style>
  <w:style w:type="paragraph" w:customStyle="1" w:styleId="MGGTextLeft">
    <w:name w:val="MGG Text Left"/>
    <w:basedOn w:val="Zkladntext"/>
    <w:rsid w:val="00676571"/>
    <w:rPr>
      <w:lang w:val="en-GB" w:eastAsia="en-US"/>
    </w:rPr>
  </w:style>
  <w:style w:type="paragraph" w:styleId="Textbubliny">
    <w:name w:val="Balloon Text"/>
    <w:basedOn w:val="Normlny"/>
    <w:semiHidden/>
    <w:rsid w:val="00221345"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sid w:val="00C471B2"/>
    <w:rPr>
      <w:b/>
      <w:bCs/>
    </w:rPr>
  </w:style>
  <w:style w:type="paragraph" w:customStyle="1" w:styleId="Default">
    <w:name w:val="Default"/>
    <w:uiPriority w:val="99"/>
    <w:rsid w:val="00BA0794"/>
    <w:pPr>
      <w:suppressAutoHyphens/>
      <w:autoSpaceDE w:val="0"/>
    </w:pPr>
    <w:rPr>
      <w:color w:val="000000"/>
      <w:sz w:val="24"/>
      <w:szCs w:val="24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qFormat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 w:eastAsia="en-US"/>
    </w:rPr>
  </w:style>
  <w:style w:type="paragraph" w:styleId="Nadpis2">
    <w:name w:val="heading 2"/>
    <w:basedOn w:val="Normlny"/>
    <w:next w:val="Normlny"/>
    <w:qFormat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qFormat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qFormat/>
    <w:pPr>
      <w:keepNext/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 w:eastAsia="en-US"/>
    </w:rPr>
  </w:style>
  <w:style w:type="paragraph" w:styleId="Nadpis9">
    <w:name w:val="heading 9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character" w:styleId="slostrany">
    <w:name w:val="page number"/>
    <w:basedOn w:val="Predvolenpsmoodseku"/>
  </w:style>
  <w:style w:type="paragraph" w:styleId="Pta">
    <w:name w:val="footer"/>
    <w:basedOn w:val="Normlny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paragraph" w:styleId="Hlavika">
    <w:name w:val="header"/>
    <w:basedOn w:val="Normlny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EMEAEnBodyText">
    <w:name w:val="EMEA En Body Text"/>
    <w:basedOn w:val="Normlny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pPr>
      <w:ind w:left="0" w:firstLine="0"/>
    </w:pPr>
  </w:style>
  <w:style w:type="paragraph" w:customStyle="1" w:styleId="BalloonText1">
    <w:name w:val="Balloon Text1"/>
    <w:basedOn w:val="Normlny"/>
    <w:semiHidden/>
    <w:rPr>
      <w:rFonts w:ascii="Tahoma" w:hAnsi="Tahoma" w:cs="Tahoma"/>
      <w:sz w:val="16"/>
      <w:szCs w:val="16"/>
    </w:rPr>
  </w:style>
  <w:style w:type="character" w:styleId="PouitHypertextovPrepojenie">
    <w:name w:val="FollowedHyperlink"/>
    <w:rPr>
      <w:color w:val="800080"/>
      <w:u w:val="single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semiHidden/>
    <w:rPr>
      <w:sz w:val="20"/>
      <w:szCs w:val="20"/>
    </w:rPr>
  </w:style>
  <w:style w:type="paragraph" w:customStyle="1" w:styleId="CommentSubject1">
    <w:name w:val="Comment Subject1"/>
    <w:basedOn w:val="Textkomentra"/>
    <w:next w:val="Textkomentra"/>
    <w:semiHidden/>
    <w:rPr>
      <w:b/>
      <w:bCs/>
    </w:rPr>
  </w:style>
  <w:style w:type="paragraph" w:styleId="Nzov">
    <w:name w:val="Title"/>
    <w:basedOn w:val="Normlny"/>
    <w:qFormat/>
    <w:rsid w:val="007D602D"/>
    <w:pPr>
      <w:ind w:left="0" w:firstLine="0"/>
      <w:jc w:val="center"/>
    </w:pPr>
    <w:rPr>
      <w:b/>
      <w:bCs/>
      <w:sz w:val="28"/>
      <w:lang w:val="en-US" w:eastAsia="en-US"/>
    </w:rPr>
  </w:style>
  <w:style w:type="paragraph" w:customStyle="1" w:styleId="MGGTextLeft">
    <w:name w:val="MGG Text Left"/>
    <w:basedOn w:val="Zkladntext"/>
    <w:rsid w:val="00676571"/>
    <w:rPr>
      <w:lang w:val="en-GB" w:eastAsia="en-US"/>
    </w:rPr>
  </w:style>
  <w:style w:type="paragraph" w:styleId="Textbubliny">
    <w:name w:val="Balloon Text"/>
    <w:basedOn w:val="Normlny"/>
    <w:semiHidden/>
    <w:rsid w:val="00221345"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sid w:val="00C471B2"/>
    <w:rPr>
      <w:b/>
      <w:bCs/>
    </w:rPr>
  </w:style>
  <w:style w:type="paragraph" w:customStyle="1" w:styleId="Default">
    <w:name w:val="Default"/>
    <w:uiPriority w:val="99"/>
    <w:rsid w:val="00BA0794"/>
    <w:pPr>
      <w:suppressAutoHyphens/>
      <w:autoSpaceDE w:val="0"/>
    </w:pPr>
    <w:rPr>
      <w:color w:val="000000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94F4A-E059-42DF-82A0-30E98DC0E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2771</Words>
  <Characters>16325</Characters>
  <Application>Microsoft Office Word</Application>
  <DocSecurity>0</DocSecurity>
  <Lines>136</Lines>
  <Paragraphs>38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PÍSOMNÁ INFORMÁCIA PRE POUŽÍVATEĽOV</vt:lpstr>
      <vt:lpstr>PÍSOMNÁ INFORMÁCIA PRE POUŽÍVATEĽOV</vt:lpstr>
    </vt:vector>
  </TitlesOfParts>
  <Company>MYLAN</Company>
  <LinksUpToDate>false</LinksUpToDate>
  <CharactersWithSpaces>19058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POUŽÍVATEĽOV</dc:title>
  <dc:subject>Zolpidem Mylan 10 mg</dc:subject>
  <dc:creator>Skladaná, Judita</dc:creator>
  <cp:lastModifiedBy>Natalia </cp:lastModifiedBy>
  <cp:revision>1</cp:revision>
  <cp:lastPrinted>2018-06-27T11:53:00Z</cp:lastPrinted>
  <dcterms:created xsi:type="dcterms:W3CDTF">2018-04-20T09:37:00Z</dcterms:created>
  <dcterms:modified xsi:type="dcterms:W3CDTF">2018-06-27T11:53:00Z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General-EMEA/378965/2008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Hreferralspcsk</vt:lpwstr>
  </property>
  <property fmtid="{D5CDD505-2E9C-101B-9397-08002B2CF9AE}" pid="9" name="DM_Owner">
    <vt:lpwstr>Prizzi Monica</vt:lpwstr>
  </property>
  <property fmtid="{D5CDD505-2E9C-101B-9397-08002B2CF9AE}" pid="10" name="DM_Creation_Date">
    <vt:lpwstr>08/08/2008 16:52:43</vt:lpwstr>
  </property>
  <property fmtid="{D5CDD505-2E9C-101B-9397-08002B2CF9AE}" pid="11" name="DM_Creator_Name">
    <vt:lpwstr>Espinasse Claire</vt:lpwstr>
  </property>
  <property fmtid="{D5CDD505-2E9C-101B-9397-08002B2CF9AE}" pid="12" name="DM_Modifer_Name">
    <vt:lpwstr>Espinasse Claire</vt:lpwstr>
  </property>
  <property fmtid="{D5CDD505-2E9C-101B-9397-08002B2CF9AE}" pid="13" name="DM_Modified_Date">
    <vt:lpwstr>08/08/2008 16:52:43</vt:lpwstr>
  </property>
  <property fmtid="{D5CDD505-2E9C-101B-9397-08002B2CF9AE}" pid="14" name="DM_Type">
    <vt:lpwstr>emea_document</vt:lpwstr>
  </property>
  <property fmtid="{D5CDD505-2E9C-101B-9397-08002B2CF9AE}" pid="15" name="DM_Version">
    <vt:lpwstr>1.0, CURRENT</vt:lpwstr>
  </property>
  <property fmtid="{D5CDD505-2E9C-101B-9397-08002B2CF9AE}" pid="16" name="DM_emea_doc_ref_id">
    <vt:lpwstr>EMEA/378965/2008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378965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2008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  <property fmtid="{D5CDD505-2E9C-101B-9397-08002B2CF9AE}" pid="32" name="DM_emea_meeting_status">
    <vt:lpwstr/>
  </property>
  <property fmtid="{D5CDD505-2E9C-101B-9397-08002B2CF9AE}" pid="33" name="DM_emea_meeting_action">
    <vt:lpwstr/>
  </property>
  <property fmtid="{D5CDD505-2E9C-101B-9397-08002B2CF9AE}" pid="34" name="DM_emea_meeting_hyperlink">
    <vt:lpwstr/>
  </property>
  <property fmtid="{D5CDD505-2E9C-101B-9397-08002B2CF9AE}" pid="35" name="DM_emea_meeting_title">
    <vt:lpwstr/>
  </property>
  <property fmtid="{D5CDD505-2E9C-101B-9397-08002B2CF9AE}" pid="36" name="DM_emea_meeting_ref">
    <vt:lpwstr/>
  </property>
  <property fmtid="{D5CDD505-2E9C-101B-9397-08002B2CF9AE}" pid="37" name="DM_emea_meeting_flags">
    <vt:lpwstr/>
  </property>
</Properties>
</file>