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0876BC" w:rsidP="00EA2522">
      <w:pPr>
        <w:spacing w:after="0"/>
        <w:jc w:val="center"/>
        <w:rPr>
          <w:sz w:val="22"/>
          <w:szCs w:val="22"/>
          <w:lang w:val="sk-SK" w:eastAsia="de-DE"/>
        </w:rPr>
      </w:pPr>
      <w:r w:rsidRPr="00EA2522">
        <w:rPr>
          <w:b/>
          <w:noProof/>
          <w:sz w:val="22"/>
          <w:szCs w:val="22"/>
        </w:rPr>
        <w:t>Písomná informácia pre používateľa</w:t>
      </w:r>
    </w:p>
    <w:p w:rsidR="000876BC" w:rsidRPr="00EA2522" w:rsidRDefault="000876BC" w:rsidP="00EA2522">
      <w:pPr>
        <w:spacing w:after="0"/>
        <w:jc w:val="center"/>
        <w:rPr>
          <w:snapToGrid w:val="0"/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center"/>
        <w:rPr>
          <w:b/>
          <w:snapToGrid w:val="0"/>
          <w:sz w:val="22"/>
          <w:szCs w:val="22"/>
          <w:lang w:val="sk-SK"/>
        </w:rPr>
      </w:pPr>
      <w:proofErr w:type="spellStart"/>
      <w:r w:rsidRPr="00EA2522">
        <w:rPr>
          <w:b/>
          <w:snapToGrid w:val="0"/>
          <w:sz w:val="22"/>
          <w:szCs w:val="22"/>
          <w:lang w:val="sk-SK"/>
        </w:rPr>
        <w:t>T</w:t>
      </w:r>
      <w:r w:rsidR="00B03A39">
        <w:rPr>
          <w:b/>
          <w:snapToGrid w:val="0"/>
          <w:sz w:val="22"/>
          <w:szCs w:val="22"/>
          <w:lang w:val="sk-SK"/>
        </w:rPr>
        <w:t>hiamin</w:t>
      </w:r>
      <w:proofErr w:type="spellEnd"/>
      <w:r w:rsidRPr="00EA2522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Pr="00EA2522">
        <w:rPr>
          <w:b/>
          <w:snapToGrid w:val="0"/>
          <w:sz w:val="22"/>
          <w:szCs w:val="22"/>
          <w:lang w:val="sk-SK"/>
        </w:rPr>
        <w:t>L</w:t>
      </w:r>
      <w:r w:rsidR="00B03A39">
        <w:rPr>
          <w:b/>
          <w:snapToGrid w:val="0"/>
          <w:sz w:val="22"/>
          <w:szCs w:val="22"/>
          <w:lang w:val="sk-SK"/>
        </w:rPr>
        <w:t>éčiva</w:t>
      </w:r>
      <w:proofErr w:type="spellEnd"/>
      <w:r w:rsidRPr="00EA2522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B03A39">
        <w:rPr>
          <w:b/>
          <w:snapToGrid w:val="0"/>
          <w:sz w:val="22"/>
          <w:szCs w:val="22"/>
          <w:lang w:val="sk-SK"/>
        </w:rPr>
        <w:t>inj</w:t>
      </w:r>
      <w:proofErr w:type="spellEnd"/>
    </w:p>
    <w:p w:rsidR="008F7E80" w:rsidRPr="00CD2BF1" w:rsidRDefault="000876BC" w:rsidP="00EA2522">
      <w:pPr>
        <w:spacing w:after="0"/>
        <w:jc w:val="center"/>
        <w:rPr>
          <w:sz w:val="22"/>
          <w:szCs w:val="22"/>
          <w:lang w:val="sk-SK"/>
        </w:rPr>
      </w:pPr>
      <w:r w:rsidRPr="00CD2BF1">
        <w:rPr>
          <w:snapToGrid w:val="0"/>
          <w:sz w:val="22"/>
          <w:szCs w:val="22"/>
          <w:lang w:val="sk-SK"/>
        </w:rPr>
        <w:t>100</w:t>
      </w:r>
      <w:r w:rsidR="007B5B3B">
        <w:rPr>
          <w:snapToGrid w:val="0"/>
          <w:sz w:val="22"/>
          <w:szCs w:val="22"/>
          <w:lang w:val="sk-SK"/>
        </w:rPr>
        <w:t> </w:t>
      </w:r>
      <w:r w:rsidRPr="00CD2BF1">
        <w:rPr>
          <w:snapToGrid w:val="0"/>
          <w:sz w:val="22"/>
          <w:szCs w:val="22"/>
          <w:lang w:val="sk-SK"/>
        </w:rPr>
        <w:t>mg</w:t>
      </w:r>
      <w:r w:rsidR="00CF552E" w:rsidRPr="00CD2BF1">
        <w:rPr>
          <w:snapToGrid w:val="0"/>
          <w:sz w:val="22"/>
          <w:szCs w:val="22"/>
          <w:lang w:val="sk-SK"/>
        </w:rPr>
        <w:t>/2</w:t>
      </w:r>
      <w:r w:rsidR="007B5B3B">
        <w:rPr>
          <w:snapToGrid w:val="0"/>
          <w:sz w:val="22"/>
          <w:szCs w:val="22"/>
          <w:lang w:val="sk-SK"/>
        </w:rPr>
        <w:t> </w:t>
      </w:r>
      <w:r w:rsidR="00CF552E" w:rsidRPr="00CD2BF1">
        <w:rPr>
          <w:snapToGrid w:val="0"/>
          <w:sz w:val="22"/>
          <w:szCs w:val="22"/>
          <w:lang w:val="sk-SK"/>
        </w:rPr>
        <w:t>ml</w:t>
      </w:r>
      <w:r w:rsidR="007B5B3B">
        <w:rPr>
          <w:snapToGrid w:val="0"/>
          <w:sz w:val="22"/>
          <w:szCs w:val="22"/>
          <w:lang w:val="sk-SK"/>
        </w:rPr>
        <w:t xml:space="preserve"> </w:t>
      </w:r>
      <w:r w:rsidRPr="00CD2BF1">
        <w:rPr>
          <w:sz w:val="22"/>
          <w:szCs w:val="22"/>
          <w:lang w:val="sk-SK"/>
        </w:rPr>
        <w:t>i</w:t>
      </w:r>
      <w:r w:rsidR="008F7E80" w:rsidRPr="00CD2BF1">
        <w:rPr>
          <w:sz w:val="22"/>
          <w:szCs w:val="22"/>
          <w:lang w:val="sk-SK"/>
        </w:rPr>
        <w:t>njekčný roztok</w:t>
      </w:r>
    </w:p>
    <w:p w:rsidR="000876BC" w:rsidRPr="00EA2522" w:rsidRDefault="000876BC" w:rsidP="00EA2522">
      <w:pPr>
        <w:spacing w:after="0"/>
        <w:jc w:val="center"/>
        <w:rPr>
          <w:sz w:val="22"/>
          <w:szCs w:val="22"/>
          <w:lang w:val="sk-SK"/>
        </w:rPr>
      </w:pPr>
    </w:p>
    <w:p w:rsidR="008F7E80" w:rsidRPr="00EA2522" w:rsidRDefault="00831B53" w:rsidP="00EA2522">
      <w:pPr>
        <w:spacing w:after="0"/>
        <w:jc w:val="center"/>
        <w:rPr>
          <w:sz w:val="22"/>
          <w:szCs w:val="22"/>
          <w:lang w:val="sk-SK"/>
        </w:rPr>
      </w:pPr>
      <w:proofErr w:type="spellStart"/>
      <w:r w:rsidRPr="00EA2522">
        <w:rPr>
          <w:sz w:val="22"/>
          <w:szCs w:val="22"/>
          <w:lang w:val="sk-SK"/>
        </w:rPr>
        <w:t>tiamínium</w:t>
      </w:r>
      <w:r w:rsidR="007B5B3B">
        <w:rPr>
          <w:sz w:val="22"/>
          <w:szCs w:val="22"/>
          <w:lang w:val="sk-SK"/>
        </w:rPr>
        <w:t>di</w:t>
      </w:r>
      <w:r w:rsidRPr="00EA2522">
        <w:rPr>
          <w:sz w:val="22"/>
          <w:szCs w:val="22"/>
          <w:lang w:val="sk-SK"/>
        </w:rPr>
        <w:t>chlorid</w:t>
      </w:r>
      <w:proofErr w:type="spellEnd"/>
      <w:r w:rsidR="008F7E80" w:rsidRPr="00EA2522">
        <w:rPr>
          <w:sz w:val="22"/>
          <w:szCs w:val="22"/>
          <w:lang w:val="sk-SK"/>
        </w:rPr>
        <w:t xml:space="preserve"> (</w:t>
      </w:r>
      <w:r w:rsidR="001C1044" w:rsidRPr="00EA2522">
        <w:rPr>
          <w:sz w:val="22"/>
          <w:szCs w:val="22"/>
          <w:lang w:val="sk-SK"/>
        </w:rPr>
        <w:t>v</w:t>
      </w:r>
      <w:r w:rsidR="008F7E80" w:rsidRPr="00EA2522">
        <w:rPr>
          <w:sz w:val="22"/>
          <w:szCs w:val="22"/>
          <w:lang w:val="sk-SK"/>
        </w:rPr>
        <w:t>itamín B</w:t>
      </w:r>
      <w:r w:rsidR="008F7E80" w:rsidRPr="00EA2522">
        <w:rPr>
          <w:position w:val="-6"/>
          <w:sz w:val="22"/>
          <w:szCs w:val="22"/>
          <w:vertAlign w:val="subscript"/>
          <w:lang w:val="sk-SK"/>
        </w:rPr>
        <w:t>1</w:t>
      </w:r>
      <w:r w:rsidR="008F7E80" w:rsidRPr="00EA2522">
        <w:rPr>
          <w:sz w:val="22"/>
          <w:szCs w:val="22"/>
          <w:lang w:val="sk-SK"/>
        </w:rPr>
        <w:t>)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 xml:space="preserve">Pozorne si prečítajte celú písomnú informáciu predtým, </w:t>
      </w:r>
      <w:r w:rsidR="007B5B3B">
        <w:rPr>
          <w:b/>
          <w:sz w:val="22"/>
          <w:szCs w:val="22"/>
          <w:lang w:val="sk-SK"/>
        </w:rPr>
        <w:t>ako</w:t>
      </w:r>
      <w:r w:rsidRPr="00EA2522">
        <w:rPr>
          <w:b/>
          <w:sz w:val="22"/>
          <w:szCs w:val="22"/>
          <w:lang w:val="sk-SK"/>
        </w:rPr>
        <w:t xml:space="preserve"> začnete používať</w:t>
      </w:r>
      <w:r w:rsidRPr="00EA2522">
        <w:rPr>
          <w:sz w:val="22"/>
          <w:szCs w:val="22"/>
          <w:lang w:val="sk-SK"/>
        </w:rPr>
        <w:t xml:space="preserve"> </w:t>
      </w:r>
      <w:r w:rsidRPr="00EA2522">
        <w:rPr>
          <w:b/>
          <w:sz w:val="22"/>
          <w:szCs w:val="22"/>
          <w:lang w:val="sk-SK"/>
        </w:rPr>
        <w:t>tento liek, pretože obsahuje pre vás dôležité informácie.</w:t>
      </w:r>
    </w:p>
    <w:p w:rsidR="008F7E80" w:rsidRPr="00EA2522" w:rsidRDefault="008F7E80" w:rsidP="0078756C">
      <w:pPr>
        <w:numPr>
          <w:ilvl w:val="0"/>
          <w:numId w:val="4"/>
        </w:num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8F7E80" w:rsidRPr="00EA2522" w:rsidRDefault="008F7E80" w:rsidP="0078756C">
      <w:pPr>
        <w:numPr>
          <w:ilvl w:val="0"/>
          <w:numId w:val="4"/>
        </w:num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8F7E80" w:rsidRPr="00CD2BF1" w:rsidRDefault="008F7E80" w:rsidP="0078756C">
      <w:pPr>
        <w:numPr>
          <w:ilvl w:val="0"/>
          <w:numId w:val="4"/>
        </w:num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D53575" w:rsidRPr="00EA2522">
        <w:rPr>
          <w:sz w:val="22"/>
          <w:szCs w:val="22"/>
          <w:lang w:val="sk-SK"/>
        </w:rPr>
        <w:t>prejavy</w:t>
      </w:r>
      <w:r w:rsidRPr="00EA2522">
        <w:rPr>
          <w:sz w:val="22"/>
          <w:szCs w:val="22"/>
          <w:lang w:val="sk-SK"/>
        </w:rPr>
        <w:t xml:space="preserve"> ochorenia ako vy.</w:t>
      </w:r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-</w:t>
      </w:r>
      <w:r w:rsidRPr="00EA2522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</w:t>
      </w:r>
      <w:r w:rsidR="00D53575" w:rsidRPr="00EA2522">
        <w:rPr>
          <w:sz w:val="22"/>
          <w:szCs w:val="22"/>
          <w:lang w:val="sk-SK"/>
        </w:rPr>
        <w:t xml:space="preserve"> </w:t>
      </w:r>
      <w:r w:rsidR="00D53575" w:rsidRPr="00EA2522">
        <w:rPr>
          <w:noProof/>
          <w:sz w:val="22"/>
          <w:szCs w:val="22"/>
        </w:rPr>
        <w:t>Pozri časť 4.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V tejto písomnej informácii sa dozviete</w:t>
      </w:r>
      <w:r w:rsidRPr="00EA2522">
        <w:rPr>
          <w:sz w:val="22"/>
          <w:szCs w:val="22"/>
          <w:lang w:val="sk-SK"/>
        </w:rPr>
        <w:t>:</w:t>
      </w:r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1.</w:t>
      </w:r>
      <w:r w:rsidRPr="00EA2522">
        <w:rPr>
          <w:sz w:val="22"/>
          <w:szCs w:val="22"/>
          <w:lang w:val="sk-SK"/>
        </w:rPr>
        <w:tab/>
        <w:t xml:space="preserve">Čo je </w:t>
      </w:r>
      <w:proofErr w:type="spellStart"/>
      <w:r w:rsidRPr="00EA2522">
        <w:rPr>
          <w:sz w:val="22"/>
          <w:szCs w:val="22"/>
          <w:lang w:val="sk-SK"/>
        </w:rPr>
        <w:t>T</w:t>
      </w:r>
      <w:r w:rsidR="00B03A39">
        <w:rPr>
          <w:sz w:val="22"/>
          <w:szCs w:val="22"/>
          <w:lang w:val="sk-SK"/>
        </w:rPr>
        <w:t>hiamin</w:t>
      </w:r>
      <w:proofErr w:type="spellEnd"/>
      <w:r w:rsidR="00B03A39">
        <w:rPr>
          <w:sz w:val="22"/>
          <w:szCs w:val="22"/>
          <w:lang w:val="sk-SK"/>
        </w:rPr>
        <w:t xml:space="preserve"> </w:t>
      </w:r>
      <w:proofErr w:type="spellStart"/>
      <w:r w:rsidR="00B03A39">
        <w:rPr>
          <w:sz w:val="22"/>
          <w:szCs w:val="22"/>
          <w:lang w:val="sk-SK"/>
        </w:rPr>
        <w:t>Léčiva</w:t>
      </w:r>
      <w:proofErr w:type="spellEnd"/>
      <w:r w:rsidR="00B03A39">
        <w:rPr>
          <w:sz w:val="22"/>
          <w:szCs w:val="22"/>
          <w:lang w:val="sk-SK"/>
        </w:rPr>
        <w:t xml:space="preserve"> </w:t>
      </w:r>
      <w:proofErr w:type="spellStart"/>
      <w:r w:rsidR="00B03A39">
        <w:rPr>
          <w:sz w:val="22"/>
          <w:szCs w:val="22"/>
          <w:lang w:val="sk-SK"/>
        </w:rPr>
        <w:t>inj</w:t>
      </w:r>
      <w:proofErr w:type="spellEnd"/>
      <w:r w:rsidRPr="00EA2522">
        <w:rPr>
          <w:sz w:val="22"/>
          <w:szCs w:val="22"/>
          <w:lang w:val="sk-SK"/>
        </w:rPr>
        <w:t xml:space="preserve"> a na čo sa používa</w:t>
      </w:r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2.</w:t>
      </w:r>
      <w:r w:rsidRPr="00EA2522">
        <w:rPr>
          <w:sz w:val="22"/>
          <w:szCs w:val="22"/>
          <w:lang w:val="sk-SK"/>
        </w:rPr>
        <w:tab/>
        <w:t xml:space="preserve">Čo potrebujete vedieť </w:t>
      </w:r>
      <w:r w:rsidR="00D53575" w:rsidRPr="00EA2522">
        <w:rPr>
          <w:sz w:val="22"/>
          <w:szCs w:val="22"/>
          <w:lang w:val="sk-SK"/>
        </w:rPr>
        <w:t>predtým</w:t>
      </w:r>
      <w:r w:rsidRPr="00EA2522">
        <w:rPr>
          <w:sz w:val="22"/>
          <w:szCs w:val="22"/>
          <w:lang w:val="sk-SK"/>
        </w:rPr>
        <w:t xml:space="preserve">, ako použijete </w:t>
      </w:r>
      <w:proofErr w:type="spellStart"/>
      <w:r w:rsidRPr="00EA2522">
        <w:rPr>
          <w:sz w:val="22"/>
          <w:szCs w:val="22"/>
          <w:lang w:val="sk-SK"/>
        </w:rPr>
        <w:t>T</w:t>
      </w:r>
      <w:r w:rsidR="00B03A39" w:rsidRPr="00B03A39">
        <w:rPr>
          <w:sz w:val="22"/>
          <w:szCs w:val="22"/>
          <w:lang w:val="sk-SK"/>
        </w:rPr>
        <w:t>hiamin</w:t>
      </w:r>
      <w:proofErr w:type="spellEnd"/>
      <w:r w:rsidR="00B03A39" w:rsidRPr="00B03A39">
        <w:rPr>
          <w:sz w:val="22"/>
          <w:szCs w:val="22"/>
          <w:lang w:val="sk-SK"/>
        </w:rPr>
        <w:t xml:space="preserve"> </w:t>
      </w:r>
      <w:proofErr w:type="spellStart"/>
      <w:r w:rsidR="00B03A39" w:rsidRPr="00B03A39">
        <w:rPr>
          <w:sz w:val="22"/>
          <w:szCs w:val="22"/>
          <w:lang w:val="sk-SK"/>
        </w:rPr>
        <w:t>Léčiva</w:t>
      </w:r>
      <w:proofErr w:type="spellEnd"/>
      <w:r w:rsidR="00B03A39" w:rsidRPr="00B03A39">
        <w:rPr>
          <w:sz w:val="22"/>
          <w:szCs w:val="22"/>
          <w:lang w:val="sk-SK"/>
        </w:rPr>
        <w:t xml:space="preserve"> </w:t>
      </w:r>
      <w:proofErr w:type="spellStart"/>
      <w:r w:rsidR="00B03A39" w:rsidRPr="00B03A39">
        <w:rPr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3.</w:t>
      </w:r>
      <w:r w:rsidRPr="00EA2522">
        <w:rPr>
          <w:sz w:val="22"/>
          <w:szCs w:val="22"/>
          <w:lang w:val="sk-SK"/>
        </w:rPr>
        <w:tab/>
        <w:t xml:space="preserve">Ako používať </w:t>
      </w:r>
      <w:proofErr w:type="spellStart"/>
      <w:r w:rsidR="00B03A39">
        <w:rPr>
          <w:sz w:val="22"/>
          <w:szCs w:val="22"/>
          <w:lang w:val="sk-SK"/>
        </w:rPr>
        <w:t>Thiamin</w:t>
      </w:r>
      <w:proofErr w:type="spellEnd"/>
      <w:r w:rsidR="00B03A39">
        <w:rPr>
          <w:sz w:val="22"/>
          <w:szCs w:val="22"/>
          <w:lang w:val="sk-SK"/>
        </w:rPr>
        <w:t xml:space="preserve"> </w:t>
      </w:r>
      <w:proofErr w:type="spellStart"/>
      <w:r w:rsidR="00B03A39">
        <w:rPr>
          <w:sz w:val="22"/>
          <w:szCs w:val="22"/>
          <w:lang w:val="sk-SK"/>
        </w:rPr>
        <w:t>Léčiva</w:t>
      </w:r>
      <w:proofErr w:type="spellEnd"/>
      <w:r w:rsidR="00B03A39">
        <w:rPr>
          <w:sz w:val="22"/>
          <w:szCs w:val="22"/>
          <w:lang w:val="sk-SK"/>
        </w:rPr>
        <w:t xml:space="preserve"> </w:t>
      </w:r>
      <w:proofErr w:type="spellStart"/>
      <w:r w:rsidR="00B03A39">
        <w:rPr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4.</w:t>
      </w:r>
      <w:r w:rsidRPr="00EA2522">
        <w:rPr>
          <w:sz w:val="22"/>
          <w:szCs w:val="22"/>
          <w:lang w:val="sk-SK"/>
        </w:rPr>
        <w:tab/>
        <w:t>Možné vedľajšie účinky</w:t>
      </w:r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5.</w:t>
      </w:r>
      <w:r w:rsidRPr="00EA2522">
        <w:rPr>
          <w:sz w:val="22"/>
          <w:szCs w:val="22"/>
          <w:lang w:val="sk-SK"/>
        </w:rPr>
        <w:tab/>
        <w:t xml:space="preserve">Ako uchovávať </w:t>
      </w:r>
      <w:proofErr w:type="spellStart"/>
      <w:r w:rsidR="00B03A39" w:rsidRPr="00B03A39">
        <w:rPr>
          <w:sz w:val="22"/>
          <w:szCs w:val="22"/>
          <w:lang w:val="sk-SK"/>
        </w:rPr>
        <w:t>Thiamin</w:t>
      </w:r>
      <w:proofErr w:type="spellEnd"/>
      <w:r w:rsidR="00B03A39" w:rsidRPr="00B03A39">
        <w:rPr>
          <w:sz w:val="22"/>
          <w:szCs w:val="22"/>
          <w:lang w:val="sk-SK"/>
        </w:rPr>
        <w:t xml:space="preserve"> </w:t>
      </w:r>
      <w:proofErr w:type="spellStart"/>
      <w:r w:rsidR="00B03A39" w:rsidRPr="00B03A39">
        <w:rPr>
          <w:sz w:val="22"/>
          <w:szCs w:val="22"/>
          <w:lang w:val="sk-SK"/>
        </w:rPr>
        <w:t>Léčiva</w:t>
      </w:r>
      <w:proofErr w:type="spellEnd"/>
      <w:r w:rsidR="00B03A39" w:rsidRPr="00B03A39">
        <w:rPr>
          <w:sz w:val="22"/>
          <w:szCs w:val="22"/>
          <w:lang w:val="sk-SK"/>
        </w:rPr>
        <w:t xml:space="preserve"> </w:t>
      </w:r>
      <w:proofErr w:type="spellStart"/>
      <w:r w:rsidR="00B03A39" w:rsidRPr="00B03A39">
        <w:rPr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78756C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6.</w:t>
      </w:r>
      <w:r w:rsidRPr="00EA2522">
        <w:rPr>
          <w:sz w:val="22"/>
          <w:szCs w:val="22"/>
          <w:lang w:val="sk-SK"/>
        </w:rPr>
        <w:tab/>
        <w:t>Obsah balenia a ďalšie informácie</w:t>
      </w:r>
    </w:p>
    <w:p w:rsidR="008F7E80" w:rsidRPr="00EA2522" w:rsidRDefault="008F7E80" w:rsidP="00EA2522">
      <w:pPr>
        <w:numPr>
          <w:ilvl w:val="12"/>
          <w:numId w:val="0"/>
        </w:num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6F3133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1.</w:t>
      </w:r>
      <w:r w:rsidRPr="00EA2522">
        <w:rPr>
          <w:b/>
          <w:sz w:val="22"/>
          <w:szCs w:val="22"/>
          <w:lang w:val="sk-SK"/>
        </w:rPr>
        <w:tab/>
        <w:t xml:space="preserve">Čo je </w:t>
      </w:r>
      <w:proofErr w:type="spellStart"/>
      <w:r w:rsidR="00B03A39" w:rsidRPr="00B03A39">
        <w:rPr>
          <w:b/>
          <w:sz w:val="22"/>
          <w:szCs w:val="22"/>
          <w:lang w:val="sk-SK"/>
        </w:rPr>
        <w:t>Thiamin</w:t>
      </w:r>
      <w:proofErr w:type="spellEnd"/>
      <w:r w:rsidR="00B03A39" w:rsidRPr="00B03A39">
        <w:rPr>
          <w:b/>
          <w:sz w:val="22"/>
          <w:szCs w:val="22"/>
          <w:lang w:val="sk-SK"/>
        </w:rPr>
        <w:t xml:space="preserve"> </w:t>
      </w:r>
      <w:proofErr w:type="spellStart"/>
      <w:r w:rsidR="00B03A39" w:rsidRPr="00B03A39">
        <w:rPr>
          <w:b/>
          <w:sz w:val="22"/>
          <w:szCs w:val="22"/>
          <w:lang w:val="sk-SK"/>
        </w:rPr>
        <w:t>Léčiva</w:t>
      </w:r>
      <w:proofErr w:type="spellEnd"/>
      <w:r w:rsidR="00B03A39" w:rsidRPr="00B03A39">
        <w:rPr>
          <w:b/>
          <w:sz w:val="22"/>
          <w:szCs w:val="22"/>
          <w:lang w:val="sk-SK"/>
        </w:rPr>
        <w:t xml:space="preserve"> </w:t>
      </w:r>
      <w:proofErr w:type="spellStart"/>
      <w:r w:rsidR="00B03A39" w:rsidRPr="00B03A39">
        <w:rPr>
          <w:b/>
          <w:sz w:val="22"/>
          <w:szCs w:val="22"/>
          <w:lang w:val="sk-SK"/>
        </w:rPr>
        <w:t>inj</w:t>
      </w:r>
      <w:proofErr w:type="spellEnd"/>
      <w:r w:rsidRPr="00EA2522">
        <w:rPr>
          <w:b/>
          <w:sz w:val="22"/>
          <w:szCs w:val="22"/>
          <w:lang w:val="sk-SK"/>
        </w:rPr>
        <w:t xml:space="preserve"> a na čo sa používa</w:t>
      </w:r>
    </w:p>
    <w:p w:rsidR="001C1044" w:rsidRPr="00CD2BF1" w:rsidRDefault="001C1044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65673E" w:rsidP="00CD2BF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65673E">
        <w:rPr>
          <w:sz w:val="22"/>
          <w:szCs w:val="22"/>
          <w:lang w:val="sk-SK"/>
        </w:rPr>
        <w:t>Thiamin</w:t>
      </w:r>
      <w:proofErr w:type="spellEnd"/>
      <w:r w:rsidRPr="0065673E">
        <w:rPr>
          <w:sz w:val="22"/>
          <w:szCs w:val="22"/>
          <w:lang w:val="sk-SK"/>
        </w:rPr>
        <w:t xml:space="preserve"> </w:t>
      </w:r>
      <w:proofErr w:type="spellStart"/>
      <w:r w:rsidRPr="0065673E">
        <w:rPr>
          <w:sz w:val="22"/>
          <w:szCs w:val="22"/>
          <w:lang w:val="sk-SK"/>
        </w:rPr>
        <w:t>Léčiva</w:t>
      </w:r>
      <w:proofErr w:type="spellEnd"/>
      <w:r w:rsidRPr="0065673E">
        <w:rPr>
          <w:sz w:val="22"/>
          <w:szCs w:val="22"/>
          <w:lang w:val="sk-SK"/>
        </w:rPr>
        <w:t xml:space="preserve"> </w:t>
      </w:r>
      <w:proofErr w:type="spellStart"/>
      <w:r w:rsidRPr="0065673E">
        <w:rPr>
          <w:sz w:val="22"/>
          <w:szCs w:val="22"/>
          <w:lang w:val="sk-SK"/>
        </w:rPr>
        <w:t>inj</w:t>
      </w:r>
      <w:proofErr w:type="spellEnd"/>
      <w:r w:rsidR="007B5B3B">
        <w:rPr>
          <w:sz w:val="22"/>
          <w:szCs w:val="22"/>
          <w:lang w:val="sk-SK"/>
        </w:rPr>
        <w:t xml:space="preserve"> </w:t>
      </w:r>
      <w:r w:rsidR="007B5B3B" w:rsidRPr="003A18C1">
        <w:rPr>
          <w:sz w:val="22"/>
          <w:szCs w:val="22"/>
          <w:lang w:val="sk-SK"/>
        </w:rPr>
        <w:t xml:space="preserve">je liek s obsahom </w:t>
      </w:r>
      <w:proofErr w:type="spellStart"/>
      <w:r w:rsidR="007B5B3B" w:rsidRPr="00205BAA">
        <w:rPr>
          <w:sz w:val="22"/>
          <w:szCs w:val="22"/>
          <w:lang w:val="sk-SK"/>
        </w:rPr>
        <w:t>tiamínium</w:t>
      </w:r>
      <w:r w:rsidR="007B5B3B">
        <w:rPr>
          <w:sz w:val="22"/>
          <w:szCs w:val="22"/>
          <w:lang w:val="sk-SK"/>
        </w:rPr>
        <w:t>di</w:t>
      </w:r>
      <w:r w:rsidR="007B5B3B" w:rsidRPr="00205BAA">
        <w:rPr>
          <w:sz w:val="22"/>
          <w:szCs w:val="22"/>
          <w:lang w:val="sk-SK"/>
        </w:rPr>
        <w:t>chlorid</w:t>
      </w:r>
      <w:r w:rsidR="007B5B3B">
        <w:rPr>
          <w:sz w:val="22"/>
          <w:szCs w:val="22"/>
          <w:lang w:val="sk-SK"/>
        </w:rPr>
        <w:t>u</w:t>
      </w:r>
      <w:proofErr w:type="spellEnd"/>
      <w:r w:rsidR="007B5B3B" w:rsidRPr="00205BAA">
        <w:rPr>
          <w:sz w:val="22"/>
          <w:szCs w:val="22"/>
          <w:lang w:val="sk-SK"/>
        </w:rPr>
        <w:t xml:space="preserve"> (</w:t>
      </w:r>
      <w:proofErr w:type="spellStart"/>
      <w:r w:rsidR="007B5B3B">
        <w:rPr>
          <w:sz w:val="22"/>
          <w:szCs w:val="22"/>
          <w:lang w:val="sk-SK"/>
        </w:rPr>
        <w:t>tiamín</w:t>
      </w:r>
      <w:proofErr w:type="spellEnd"/>
      <w:r w:rsidR="007B5B3B">
        <w:rPr>
          <w:sz w:val="22"/>
          <w:szCs w:val="22"/>
          <w:lang w:val="sk-SK"/>
        </w:rPr>
        <w:t xml:space="preserve">, </w:t>
      </w:r>
      <w:r w:rsidR="007B5B3B" w:rsidRPr="00205BAA">
        <w:rPr>
          <w:sz w:val="22"/>
          <w:szCs w:val="22"/>
          <w:lang w:val="sk-SK"/>
        </w:rPr>
        <w:t>vitamín B</w:t>
      </w:r>
      <w:r w:rsidR="007B5B3B" w:rsidRPr="00205BAA">
        <w:rPr>
          <w:sz w:val="22"/>
          <w:szCs w:val="22"/>
          <w:vertAlign w:val="subscript"/>
          <w:lang w:val="sk-SK"/>
        </w:rPr>
        <w:t>1</w:t>
      </w:r>
      <w:r w:rsidR="007B5B3B" w:rsidRPr="00205BAA">
        <w:rPr>
          <w:sz w:val="22"/>
          <w:szCs w:val="22"/>
          <w:lang w:val="sk-SK"/>
        </w:rPr>
        <w:t>)</w:t>
      </w:r>
      <w:r w:rsidR="007B5B3B">
        <w:rPr>
          <w:sz w:val="22"/>
          <w:szCs w:val="22"/>
          <w:lang w:val="sk-SK"/>
        </w:rPr>
        <w:t>.</w:t>
      </w:r>
      <w:r w:rsidR="008F7E80" w:rsidRPr="00EA2522">
        <w:rPr>
          <w:sz w:val="22"/>
          <w:szCs w:val="22"/>
          <w:lang w:val="sk-SK"/>
        </w:rPr>
        <w:t>Vitamín B</w:t>
      </w:r>
      <w:r w:rsidR="008F7E80" w:rsidRPr="00EA2522">
        <w:rPr>
          <w:sz w:val="22"/>
          <w:szCs w:val="22"/>
          <w:vertAlign w:val="subscript"/>
          <w:lang w:val="sk-SK"/>
        </w:rPr>
        <w:t>1</w:t>
      </w:r>
      <w:r w:rsidR="008F7E80" w:rsidRPr="00EA2522">
        <w:rPr>
          <w:sz w:val="22"/>
          <w:szCs w:val="22"/>
          <w:lang w:val="sk-SK"/>
        </w:rPr>
        <w:t>, látka rozpustná vo vode, je potrebný pre činnosť niektorých enzýmov, uplatňuje sa pri štiepení cukrov a</w:t>
      </w:r>
      <w:r w:rsidR="007B5B3B">
        <w:rPr>
          <w:sz w:val="22"/>
          <w:szCs w:val="22"/>
          <w:lang w:val="sk-SK"/>
        </w:rPr>
        <w:t> </w:t>
      </w:r>
      <w:r w:rsidR="008F7E80" w:rsidRPr="00EA2522">
        <w:rPr>
          <w:sz w:val="22"/>
          <w:szCs w:val="22"/>
          <w:lang w:val="sk-SK"/>
        </w:rPr>
        <w:t>škrobov, ktoré dodávajú telu energiu. Je dôležitý pre normálnu funkciu nervového systému, svalov a</w:t>
      </w:r>
      <w:r w:rsidR="007B5B3B">
        <w:rPr>
          <w:sz w:val="22"/>
          <w:szCs w:val="22"/>
          <w:lang w:val="sk-SK"/>
        </w:rPr>
        <w:t> </w:t>
      </w:r>
      <w:r w:rsidR="008F7E80" w:rsidRPr="00EA2522">
        <w:rPr>
          <w:sz w:val="22"/>
          <w:szCs w:val="22"/>
          <w:lang w:val="sk-SK"/>
        </w:rPr>
        <w:t>srdca.</w:t>
      </w:r>
    </w:p>
    <w:p w:rsidR="008F7E80" w:rsidRPr="00EA2522" w:rsidRDefault="008F7E80" w:rsidP="00EA2522">
      <w:pPr>
        <w:tabs>
          <w:tab w:val="left" w:pos="3969"/>
          <w:tab w:val="left" w:pos="9072"/>
        </w:tabs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Denná potreba vitamínu B</w:t>
      </w:r>
      <w:r w:rsidRPr="00EA2522">
        <w:rPr>
          <w:sz w:val="22"/>
          <w:szCs w:val="22"/>
          <w:vertAlign w:val="subscript"/>
          <w:lang w:val="sk-SK"/>
        </w:rPr>
        <w:t>1</w:t>
      </w:r>
      <w:r w:rsidRPr="00EA2522">
        <w:rPr>
          <w:sz w:val="22"/>
          <w:szCs w:val="22"/>
          <w:lang w:val="sk-SK"/>
        </w:rPr>
        <w:t xml:space="preserve"> je 1 – 2</w:t>
      </w:r>
      <w:r w:rsidR="002A3931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mg v závislosti od prí</w:t>
      </w:r>
      <w:r w:rsidR="004E3266">
        <w:rPr>
          <w:sz w:val="22"/>
          <w:szCs w:val="22"/>
          <w:lang w:val="sk-SK"/>
        </w:rPr>
        <w:t>jmu</w:t>
      </w:r>
      <w:r w:rsidRPr="00EA2522">
        <w:rPr>
          <w:sz w:val="22"/>
          <w:szCs w:val="22"/>
          <w:lang w:val="sk-SK"/>
        </w:rPr>
        <w:t xml:space="preserve"> </w:t>
      </w:r>
      <w:r w:rsidR="002A3931">
        <w:rPr>
          <w:sz w:val="22"/>
          <w:szCs w:val="22"/>
          <w:lang w:val="sk-SK"/>
        </w:rPr>
        <w:t>cukrov</w:t>
      </w:r>
      <w:r w:rsidR="002A3931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 xml:space="preserve">v strave. Vyvážená strava poskytuje primerané množstvo </w:t>
      </w:r>
      <w:r w:rsidR="002A3931" w:rsidRPr="00EA2522">
        <w:rPr>
          <w:sz w:val="22"/>
          <w:szCs w:val="22"/>
          <w:lang w:val="sk-SK"/>
        </w:rPr>
        <w:t>vitamínu B</w:t>
      </w:r>
      <w:r w:rsidR="002A3931" w:rsidRPr="00EA2522">
        <w:rPr>
          <w:sz w:val="22"/>
          <w:szCs w:val="22"/>
          <w:vertAlign w:val="subscript"/>
          <w:lang w:val="sk-SK"/>
        </w:rPr>
        <w:t>1</w:t>
      </w:r>
      <w:r w:rsidRPr="00EA2522">
        <w:rPr>
          <w:sz w:val="22"/>
          <w:szCs w:val="22"/>
          <w:lang w:val="sk-SK"/>
        </w:rPr>
        <w:t>. U starších ľudí a u ľudí s vysokou spotrebou energie, napríklad pri zvýšenej telesnej námahe, v tehotenstve a</w:t>
      </w:r>
      <w:r w:rsidR="001C1044" w:rsidRPr="00EA2522">
        <w:rPr>
          <w:sz w:val="22"/>
          <w:szCs w:val="22"/>
          <w:lang w:val="sk-SK"/>
        </w:rPr>
        <w:t xml:space="preserve"> pri </w:t>
      </w:r>
      <w:r w:rsidRPr="00EA2522">
        <w:rPr>
          <w:sz w:val="22"/>
          <w:szCs w:val="22"/>
          <w:lang w:val="sk-SK"/>
        </w:rPr>
        <w:t>dojčení, pri dlhodobom strese, pri chorobách</w:t>
      </w:r>
      <w:r w:rsidR="002A3931">
        <w:rPr>
          <w:sz w:val="22"/>
          <w:szCs w:val="22"/>
          <w:lang w:val="sk-SK"/>
        </w:rPr>
        <w:t xml:space="preserve"> súvisiacich</w:t>
      </w:r>
      <w:r w:rsidRPr="00EA2522">
        <w:rPr>
          <w:sz w:val="22"/>
          <w:szCs w:val="22"/>
          <w:lang w:val="sk-SK"/>
        </w:rPr>
        <w:t xml:space="preserve"> so zníženým vstrebávaním živín z čreva, </w:t>
      </w:r>
      <w:r w:rsidR="00B1629D">
        <w:rPr>
          <w:sz w:val="22"/>
          <w:szCs w:val="22"/>
          <w:lang w:val="sk-SK"/>
        </w:rPr>
        <w:t>u pacientov s ochorením obličiek,</w:t>
      </w:r>
      <w:r w:rsidR="00B1629D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>pri alkoholizme a</w:t>
      </w:r>
      <w:r w:rsidR="002A3931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podobne</w:t>
      </w:r>
      <w:r w:rsidR="002A3931">
        <w:rPr>
          <w:sz w:val="22"/>
          <w:szCs w:val="22"/>
          <w:lang w:val="sk-SK"/>
        </w:rPr>
        <w:t>,</w:t>
      </w:r>
      <w:r w:rsidRPr="00EA2522">
        <w:rPr>
          <w:sz w:val="22"/>
          <w:szCs w:val="22"/>
          <w:lang w:val="sk-SK"/>
        </w:rPr>
        <w:t xml:space="preserve"> potreba </w:t>
      </w:r>
      <w:r w:rsidR="002A3931" w:rsidRPr="00EA2522">
        <w:rPr>
          <w:sz w:val="22"/>
          <w:szCs w:val="22"/>
          <w:lang w:val="sk-SK"/>
        </w:rPr>
        <w:t>vitamínu B</w:t>
      </w:r>
      <w:r w:rsidR="002A3931" w:rsidRPr="00EA2522">
        <w:rPr>
          <w:sz w:val="22"/>
          <w:szCs w:val="22"/>
          <w:vertAlign w:val="subscript"/>
          <w:lang w:val="sk-SK"/>
        </w:rPr>
        <w:t>1</w:t>
      </w:r>
      <w:r w:rsidR="002A3931" w:rsidRPr="00CD2BF1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>narastá.</w:t>
      </w:r>
    </w:p>
    <w:p w:rsidR="008F7E80" w:rsidRPr="00EA2522" w:rsidRDefault="008F7E80" w:rsidP="00B1629D">
      <w:pPr>
        <w:tabs>
          <w:tab w:val="left" w:pos="3969"/>
          <w:tab w:val="left" w:pos="9072"/>
        </w:tabs>
        <w:spacing w:after="0"/>
        <w:jc w:val="left"/>
        <w:rPr>
          <w:sz w:val="22"/>
          <w:szCs w:val="22"/>
          <w:lang w:val="sk-SK"/>
        </w:rPr>
      </w:pPr>
      <w:proofErr w:type="spellStart"/>
      <w:r w:rsidRPr="00EA2522">
        <w:rPr>
          <w:sz w:val="22"/>
          <w:szCs w:val="22"/>
          <w:lang w:val="sk-SK"/>
        </w:rPr>
        <w:t>Hypovitaminóza</w:t>
      </w:r>
      <w:proofErr w:type="spellEnd"/>
      <w:r w:rsidRPr="00EA2522">
        <w:rPr>
          <w:sz w:val="22"/>
          <w:szCs w:val="22"/>
          <w:lang w:val="sk-SK"/>
        </w:rPr>
        <w:t xml:space="preserve"> (nedostatok vitamínu B</w:t>
      </w:r>
      <w:r w:rsidRPr="00EA2522">
        <w:rPr>
          <w:sz w:val="22"/>
          <w:szCs w:val="22"/>
          <w:vertAlign w:val="subscript"/>
          <w:lang w:val="sk-SK"/>
        </w:rPr>
        <w:t>1</w:t>
      </w:r>
      <w:r w:rsidRPr="00EA2522">
        <w:rPr>
          <w:sz w:val="22"/>
          <w:szCs w:val="22"/>
          <w:lang w:val="sk-SK"/>
        </w:rPr>
        <w:t>) sa prejav</w:t>
      </w:r>
      <w:r w:rsidR="00B1629D">
        <w:rPr>
          <w:sz w:val="22"/>
          <w:szCs w:val="22"/>
          <w:lang w:val="sk-SK"/>
        </w:rPr>
        <w:t>uje</w:t>
      </w:r>
      <w:r w:rsidRPr="00EA2522">
        <w:rPr>
          <w:sz w:val="22"/>
          <w:szCs w:val="22"/>
          <w:lang w:val="sk-SK"/>
        </w:rPr>
        <w:t xml:space="preserve"> nechutenstvom, únav</w:t>
      </w:r>
      <w:r w:rsidR="001C1044" w:rsidRPr="00EA2522">
        <w:rPr>
          <w:sz w:val="22"/>
          <w:szCs w:val="22"/>
          <w:lang w:val="sk-SK"/>
        </w:rPr>
        <w:t>ou</w:t>
      </w:r>
      <w:r w:rsidRPr="00EA2522">
        <w:rPr>
          <w:sz w:val="22"/>
          <w:szCs w:val="22"/>
          <w:lang w:val="sk-SK"/>
        </w:rPr>
        <w:t xml:space="preserve">, poklesom krvného tlaku, závratmi, poruchami </w:t>
      </w:r>
      <w:r w:rsidR="00B1629D">
        <w:rPr>
          <w:sz w:val="22"/>
          <w:szCs w:val="22"/>
          <w:lang w:val="sk-SK"/>
        </w:rPr>
        <w:t>srdcového</w:t>
      </w:r>
      <w:r w:rsidR="00B1629D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>rytmu, zmenami EKG</w:t>
      </w:r>
      <w:r w:rsidR="004E3266">
        <w:rPr>
          <w:sz w:val="22"/>
          <w:szCs w:val="22"/>
          <w:lang w:val="sk-SK"/>
        </w:rPr>
        <w:t xml:space="preserve"> (</w:t>
      </w:r>
      <w:r w:rsidR="0054013F">
        <w:rPr>
          <w:sz w:val="22"/>
          <w:szCs w:val="22"/>
          <w:lang w:val="sk-SK"/>
        </w:rPr>
        <w:t xml:space="preserve">elektrokardiogram, </w:t>
      </w:r>
      <w:r w:rsidR="004E3266">
        <w:rPr>
          <w:sz w:val="22"/>
          <w:szCs w:val="22"/>
          <w:lang w:val="sk-SK"/>
        </w:rPr>
        <w:t xml:space="preserve">záznam elektrickej aktivity </w:t>
      </w:r>
      <w:r w:rsidR="0054013F">
        <w:rPr>
          <w:sz w:val="22"/>
          <w:szCs w:val="22"/>
          <w:lang w:val="sk-SK"/>
        </w:rPr>
        <w:t>srdca)</w:t>
      </w:r>
      <w:r w:rsidRPr="00EA2522">
        <w:rPr>
          <w:sz w:val="22"/>
          <w:szCs w:val="22"/>
          <w:lang w:val="sk-SK"/>
        </w:rPr>
        <w:t>, svalovými bolesťami a nervovými i psychickými poruchami.</w:t>
      </w:r>
    </w:p>
    <w:p w:rsidR="008F7E80" w:rsidRPr="00EA2522" w:rsidRDefault="008F7E80" w:rsidP="00EA2522">
      <w:pPr>
        <w:numPr>
          <w:ilvl w:val="12"/>
          <w:numId w:val="0"/>
        </w:num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65673E" w:rsidP="00EA2522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65673E">
        <w:rPr>
          <w:snapToGrid w:val="0"/>
          <w:sz w:val="22"/>
          <w:szCs w:val="22"/>
          <w:lang w:val="sk-SK"/>
        </w:rPr>
        <w:t>Thiamin</w:t>
      </w:r>
      <w:proofErr w:type="spellEnd"/>
      <w:r w:rsidRPr="0065673E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5673E">
        <w:rPr>
          <w:snapToGrid w:val="0"/>
          <w:sz w:val="22"/>
          <w:szCs w:val="22"/>
          <w:lang w:val="sk-SK"/>
        </w:rPr>
        <w:t>Léčiva</w:t>
      </w:r>
      <w:proofErr w:type="spellEnd"/>
      <w:r w:rsidRPr="0065673E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5673E">
        <w:rPr>
          <w:snapToGrid w:val="0"/>
          <w:sz w:val="22"/>
          <w:szCs w:val="22"/>
          <w:lang w:val="sk-SK"/>
        </w:rPr>
        <w:t>inj</w:t>
      </w:r>
      <w:proofErr w:type="spellEnd"/>
      <w:r w:rsidR="00E23775" w:rsidRPr="00EA2522">
        <w:rPr>
          <w:snapToGrid w:val="0"/>
          <w:sz w:val="22"/>
          <w:szCs w:val="22"/>
          <w:lang w:val="sk-SK"/>
        </w:rPr>
        <w:t xml:space="preserve"> sa používa pri</w:t>
      </w:r>
      <w:r w:rsidR="00E23775" w:rsidRPr="00EA2522">
        <w:rPr>
          <w:sz w:val="22"/>
          <w:szCs w:val="22"/>
          <w:lang w:val="sk-SK"/>
        </w:rPr>
        <w:t xml:space="preserve"> </w:t>
      </w:r>
      <w:r w:rsidR="0078756C">
        <w:rPr>
          <w:sz w:val="22"/>
          <w:szCs w:val="22"/>
          <w:lang w:val="sk-SK"/>
        </w:rPr>
        <w:t xml:space="preserve">liečbe </w:t>
      </w:r>
      <w:r w:rsidR="00E23775" w:rsidRPr="00EA2522">
        <w:rPr>
          <w:sz w:val="22"/>
          <w:szCs w:val="22"/>
          <w:lang w:val="sk-SK"/>
        </w:rPr>
        <w:t>a</w:t>
      </w:r>
      <w:r w:rsidR="008F7E80" w:rsidRPr="00EA2522">
        <w:rPr>
          <w:sz w:val="22"/>
          <w:szCs w:val="22"/>
          <w:lang w:val="sk-SK"/>
        </w:rPr>
        <w:t>vitaminózy (úplný nedostatok vitamínu B</w:t>
      </w:r>
      <w:r w:rsidR="008F7E80" w:rsidRPr="00EA2522">
        <w:rPr>
          <w:sz w:val="22"/>
          <w:szCs w:val="22"/>
          <w:vertAlign w:val="subscript"/>
          <w:lang w:val="sk-SK"/>
        </w:rPr>
        <w:t>1</w:t>
      </w:r>
      <w:r w:rsidR="008F7E80" w:rsidRPr="00EA2522">
        <w:rPr>
          <w:sz w:val="22"/>
          <w:szCs w:val="22"/>
          <w:lang w:val="sk-SK"/>
        </w:rPr>
        <w:t xml:space="preserve">), </w:t>
      </w:r>
      <w:proofErr w:type="spellStart"/>
      <w:r w:rsidR="008F7E80" w:rsidRPr="00EA2522">
        <w:rPr>
          <w:sz w:val="22"/>
          <w:szCs w:val="22"/>
          <w:lang w:val="sk-SK"/>
        </w:rPr>
        <w:t>hypovitaminózy</w:t>
      </w:r>
      <w:proofErr w:type="spellEnd"/>
      <w:r w:rsidR="008F7E80" w:rsidRPr="00EA2522">
        <w:rPr>
          <w:sz w:val="22"/>
          <w:szCs w:val="22"/>
          <w:lang w:val="sk-SK"/>
        </w:rPr>
        <w:t xml:space="preserve"> (nedostatok vitamínu B</w:t>
      </w:r>
      <w:r w:rsidR="008F7E80" w:rsidRPr="00EA2522">
        <w:rPr>
          <w:sz w:val="22"/>
          <w:szCs w:val="22"/>
          <w:vertAlign w:val="subscript"/>
          <w:lang w:val="sk-SK"/>
        </w:rPr>
        <w:t>1</w:t>
      </w:r>
      <w:r w:rsidR="008F7E80" w:rsidRPr="00EA2522">
        <w:rPr>
          <w:sz w:val="22"/>
          <w:szCs w:val="22"/>
          <w:lang w:val="sk-SK"/>
        </w:rPr>
        <w:t xml:space="preserve">), </w:t>
      </w:r>
      <w:proofErr w:type="spellStart"/>
      <w:r w:rsidR="008F7E80" w:rsidRPr="00EA2522">
        <w:rPr>
          <w:sz w:val="22"/>
          <w:szCs w:val="22"/>
          <w:lang w:val="sk-SK"/>
        </w:rPr>
        <w:t>neuropatie</w:t>
      </w:r>
      <w:proofErr w:type="spellEnd"/>
      <w:r w:rsidR="008F7E80" w:rsidRPr="00EA2522">
        <w:rPr>
          <w:sz w:val="22"/>
          <w:szCs w:val="22"/>
          <w:lang w:val="sk-SK"/>
        </w:rPr>
        <w:t xml:space="preserve"> (nezápalové ochorenia nervov), neuritíd</w:t>
      </w:r>
      <w:r w:rsidR="008112B1">
        <w:rPr>
          <w:sz w:val="22"/>
          <w:szCs w:val="22"/>
          <w:lang w:val="sk-SK"/>
        </w:rPr>
        <w:t>y</w:t>
      </w:r>
      <w:r w:rsidR="008F7E80" w:rsidRPr="00EA2522">
        <w:rPr>
          <w:sz w:val="22"/>
          <w:szCs w:val="22"/>
          <w:lang w:val="sk-SK"/>
        </w:rPr>
        <w:t xml:space="preserve"> (zápal nervov), neuralgie (bolesť nervov), </w:t>
      </w:r>
      <w:proofErr w:type="spellStart"/>
      <w:r w:rsidR="008F7E80" w:rsidRPr="00EA2522">
        <w:rPr>
          <w:sz w:val="22"/>
          <w:szCs w:val="22"/>
          <w:lang w:val="sk-SK"/>
        </w:rPr>
        <w:t>paréz</w:t>
      </w:r>
      <w:r w:rsidR="008112B1">
        <w:rPr>
          <w:sz w:val="22"/>
          <w:szCs w:val="22"/>
          <w:lang w:val="sk-SK"/>
        </w:rPr>
        <w:t>y</w:t>
      </w:r>
      <w:proofErr w:type="spellEnd"/>
      <w:r w:rsidR="008F7E80" w:rsidRPr="00EA2522">
        <w:rPr>
          <w:sz w:val="22"/>
          <w:szCs w:val="22"/>
          <w:lang w:val="sk-SK"/>
        </w:rPr>
        <w:t xml:space="preserve"> periférnych nervov (obrna nervov), </w:t>
      </w:r>
      <w:r w:rsidR="00905329">
        <w:rPr>
          <w:sz w:val="22"/>
          <w:szCs w:val="22"/>
          <w:lang w:val="sk-SK"/>
        </w:rPr>
        <w:t>roztrúsen</w:t>
      </w:r>
      <w:r w:rsidR="00220786">
        <w:rPr>
          <w:sz w:val="22"/>
          <w:szCs w:val="22"/>
          <w:lang w:val="sk-SK"/>
        </w:rPr>
        <w:t>ej</w:t>
      </w:r>
      <w:r w:rsidR="00905329">
        <w:rPr>
          <w:sz w:val="22"/>
          <w:szCs w:val="22"/>
          <w:lang w:val="sk-SK"/>
        </w:rPr>
        <w:t xml:space="preserve"> </w:t>
      </w:r>
      <w:r w:rsidR="00C7696F">
        <w:rPr>
          <w:sz w:val="22"/>
          <w:szCs w:val="22"/>
          <w:lang w:val="sk-SK"/>
        </w:rPr>
        <w:t>skleróz</w:t>
      </w:r>
      <w:r w:rsidR="00220786">
        <w:rPr>
          <w:sz w:val="22"/>
          <w:szCs w:val="22"/>
          <w:lang w:val="sk-SK"/>
        </w:rPr>
        <w:t>y</w:t>
      </w:r>
      <w:r w:rsidR="0054013F">
        <w:rPr>
          <w:sz w:val="22"/>
          <w:szCs w:val="22"/>
          <w:lang w:val="sk-SK"/>
        </w:rPr>
        <w:t>,</w:t>
      </w:r>
      <w:r w:rsidR="008F7E80" w:rsidRPr="00EA2522">
        <w:rPr>
          <w:sz w:val="22"/>
          <w:szCs w:val="22"/>
          <w:lang w:val="sk-SK"/>
        </w:rPr>
        <w:t xml:space="preserve"> herpes</w:t>
      </w:r>
      <w:r w:rsidR="0054013F">
        <w:rPr>
          <w:sz w:val="22"/>
          <w:szCs w:val="22"/>
          <w:lang w:val="sk-SK"/>
        </w:rPr>
        <w:t>u</w:t>
      </w:r>
      <w:r w:rsidR="008F7E80" w:rsidRPr="00EA2522">
        <w:rPr>
          <w:sz w:val="22"/>
          <w:szCs w:val="22"/>
          <w:lang w:val="sk-SK"/>
        </w:rPr>
        <w:t xml:space="preserve"> </w:t>
      </w:r>
      <w:proofErr w:type="spellStart"/>
      <w:r w:rsidR="008F7E80" w:rsidRPr="00EA2522">
        <w:rPr>
          <w:sz w:val="22"/>
          <w:szCs w:val="22"/>
          <w:lang w:val="sk-SK"/>
        </w:rPr>
        <w:t>zoster</w:t>
      </w:r>
      <w:proofErr w:type="spellEnd"/>
      <w:r w:rsidR="008F7E80" w:rsidRPr="00EA2522">
        <w:rPr>
          <w:sz w:val="22"/>
          <w:szCs w:val="22"/>
          <w:lang w:val="sk-SK"/>
        </w:rPr>
        <w:t xml:space="preserve"> (pásový opar), psychick</w:t>
      </w:r>
      <w:r w:rsidR="008112B1">
        <w:rPr>
          <w:sz w:val="22"/>
          <w:szCs w:val="22"/>
          <w:lang w:val="sk-SK"/>
        </w:rPr>
        <w:t>ých</w:t>
      </w:r>
      <w:r w:rsidR="008F7E80" w:rsidRPr="00EA2522">
        <w:rPr>
          <w:sz w:val="22"/>
          <w:szCs w:val="22"/>
          <w:lang w:val="sk-SK"/>
        </w:rPr>
        <w:t xml:space="preserve"> por</w:t>
      </w:r>
      <w:r w:rsidR="008112B1">
        <w:rPr>
          <w:sz w:val="22"/>
          <w:szCs w:val="22"/>
          <w:lang w:val="sk-SK"/>
        </w:rPr>
        <w:t>úch</w:t>
      </w:r>
      <w:r w:rsidR="008F7E80" w:rsidRPr="00EA2522">
        <w:rPr>
          <w:sz w:val="22"/>
          <w:szCs w:val="22"/>
          <w:lang w:val="sk-SK"/>
        </w:rPr>
        <w:t xml:space="preserve">, </w:t>
      </w:r>
      <w:proofErr w:type="spellStart"/>
      <w:r w:rsidR="008F7E80" w:rsidRPr="00EA2522">
        <w:rPr>
          <w:sz w:val="22"/>
          <w:szCs w:val="22"/>
          <w:lang w:val="sk-SK"/>
        </w:rPr>
        <w:t>myalgie</w:t>
      </w:r>
      <w:proofErr w:type="spellEnd"/>
      <w:r w:rsidR="008F7E80" w:rsidRPr="00EA2522">
        <w:rPr>
          <w:sz w:val="22"/>
          <w:szCs w:val="22"/>
          <w:lang w:val="sk-SK"/>
        </w:rPr>
        <w:t xml:space="preserve"> (bolesť svalov) a</w:t>
      </w:r>
      <w:r w:rsidR="00B1629D">
        <w:rPr>
          <w:sz w:val="22"/>
          <w:szCs w:val="22"/>
          <w:lang w:val="sk-SK"/>
        </w:rPr>
        <w:t> </w:t>
      </w:r>
      <w:r w:rsidR="008F7E80" w:rsidRPr="00EA2522">
        <w:rPr>
          <w:sz w:val="22"/>
          <w:szCs w:val="22"/>
          <w:lang w:val="sk-SK"/>
        </w:rPr>
        <w:t>svalov</w:t>
      </w:r>
      <w:r w:rsidR="008112B1">
        <w:rPr>
          <w:sz w:val="22"/>
          <w:szCs w:val="22"/>
          <w:lang w:val="sk-SK"/>
        </w:rPr>
        <w:t>ej</w:t>
      </w:r>
      <w:r w:rsidR="008F7E80" w:rsidRPr="00EA2522">
        <w:rPr>
          <w:sz w:val="22"/>
          <w:szCs w:val="22"/>
          <w:lang w:val="sk-SK"/>
        </w:rPr>
        <w:t xml:space="preserve"> slabos</w:t>
      </w:r>
      <w:r w:rsidR="008112B1">
        <w:rPr>
          <w:sz w:val="22"/>
          <w:szCs w:val="22"/>
          <w:lang w:val="sk-SK"/>
        </w:rPr>
        <w:t>ti</w:t>
      </w:r>
      <w:r w:rsidR="008F7E80" w:rsidRPr="00EA2522">
        <w:rPr>
          <w:sz w:val="22"/>
          <w:szCs w:val="22"/>
          <w:lang w:val="sk-SK"/>
        </w:rPr>
        <w:t xml:space="preserve">, alkoholizmu, infekcie, </w:t>
      </w:r>
      <w:r w:rsidR="00252214" w:rsidRPr="00EA2522">
        <w:rPr>
          <w:sz w:val="22"/>
          <w:szCs w:val="22"/>
          <w:lang w:val="sk-SK"/>
        </w:rPr>
        <w:t>chor</w:t>
      </w:r>
      <w:r w:rsidR="00252214">
        <w:rPr>
          <w:sz w:val="22"/>
          <w:szCs w:val="22"/>
          <w:lang w:val="sk-SK"/>
        </w:rPr>
        <w:t>ôb súvisiacich</w:t>
      </w:r>
      <w:r w:rsidR="00252214" w:rsidRPr="00EA2522">
        <w:rPr>
          <w:sz w:val="22"/>
          <w:szCs w:val="22"/>
          <w:lang w:val="sk-SK"/>
        </w:rPr>
        <w:t xml:space="preserve"> so zníženým vstrebávaním živín z čreva</w:t>
      </w:r>
      <w:r w:rsidR="008F7E80" w:rsidRPr="00EA2522">
        <w:rPr>
          <w:sz w:val="22"/>
          <w:szCs w:val="22"/>
          <w:lang w:val="sk-SK"/>
        </w:rPr>
        <w:t xml:space="preserve"> rozličn</w:t>
      </w:r>
      <w:r w:rsidR="008112B1">
        <w:rPr>
          <w:sz w:val="22"/>
          <w:szCs w:val="22"/>
          <w:lang w:val="sk-SK"/>
        </w:rPr>
        <w:t>ého</w:t>
      </w:r>
      <w:r w:rsidR="008F7E80" w:rsidRPr="00EA2522">
        <w:rPr>
          <w:sz w:val="22"/>
          <w:szCs w:val="22"/>
          <w:lang w:val="sk-SK"/>
        </w:rPr>
        <w:t xml:space="preserve"> p</w:t>
      </w:r>
      <w:r w:rsidR="008112B1">
        <w:rPr>
          <w:sz w:val="22"/>
          <w:szCs w:val="22"/>
          <w:lang w:val="sk-SK"/>
        </w:rPr>
        <w:t>ôvodu</w:t>
      </w:r>
      <w:r w:rsidR="008F7E80" w:rsidRPr="00EA2522">
        <w:rPr>
          <w:sz w:val="22"/>
          <w:szCs w:val="22"/>
          <w:lang w:val="sk-SK"/>
        </w:rPr>
        <w:t xml:space="preserve">, pri </w:t>
      </w:r>
      <w:r w:rsidR="001C1044" w:rsidRPr="00EA2522">
        <w:rPr>
          <w:sz w:val="22"/>
          <w:szCs w:val="22"/>
          <w:lang w:val="sk-SK"/>
        </w:rPr>
        <w:t>liečbe</w:t>
      </w:r>
      <w:r w:rsidR="008F7E80" w:rsidRPr="00EA2522">
        <w:rPr>
          <w:sz w:val="22"/>
          <w:szCs w:val="22"/>
          <w:lang w:val="sk-SK"/>
        </w:rPr>
        <w:t xml:space="preserve"> antibiotikami a</w:t>
      </w:r>
      <w:r w:rsidR="009B7332">
        <w:rPr>
          <w:sz w:val="22"/>
          <w:szCs w:val="22"/>
          <w:lang w:val="sk-SK"/>
        </w:rPr>
        <w:t>lebo</w:t>
      </w:r>
      <w:r w:rsidR="008F7E80" w:rsidRPr="00EA2522">
        <w:rPr>
          <w:sz w:val="22"/>
          <w:szCs w:val="22"/>
          <w:lang w:val="sk-SK"/>
        </w:rPr>
        <w:t xml:space="preserve"> </w:t>
      </w:r>
      <w:proofErr w:type="spellStart"/>
      <w:r w:rsidR="008F7E80" w:rsidRPr="00EA2522">
        <w:rPr>
          <w:sz w:val="22"/>
          <w:szCs w:val="22"/>
          <w:lang w:val="sk-SK"/>
        </w:rPr>
        <w:t>chemoterapeutikami</w:t>
      </w:r>
      <w:proofErr w:type="spellEnd"/>
      <w:r w:rsidR="00B1629D">
        <w:rPr>
          <w:sz w:val="22"/>
          <w:szCs w:val="22"/>
          <w:lang w:val="sk-SK"/>
        </w:rPr>
        <w:t xml:space="preserve"> (</w:t>
      </w:r>
      <w:r w:rsidR="00B1629D" w:rsidRPr="00205BAA">
        <w:rPr>
          <w:sz w:val="22"/>
          <w:szCs w:val="22"/>
          <w:lang w:val="sk-SK"/>
        </w:rPr>
        <w:t xml:space="preserve">lieky používané na liečbu </w:t>
      </w:r>
      <w:r w:rsidR="00B1629D" w:rsidRPr="00205BAA">
        <w:rPr>
          <w:sz w:val="22"/>
          <w:szCs w:val="22"/>
          <w:lang w:val="sk-SK"/>
        </w:rPr>
        <w:lastRenderedPageBreak/>
        <w:t>nádorových ochorení</w:t>
      </w:r>
      <w:r w:rsidR="00B1629D" w:rsidRPr="00B2325C">
        <w:rPr>
          <w:sz w:val="22"/>
          <w:szCs w:val="22"/>
          <w:lang w:val="sk-SK"/>
        </w:rPr>
        <w:t>)</w:t>
      </w:r>
      <w:r w:rsidR="008F7E80" w:rsidRPr="00EA2522">
        <w:rPr>
          <w:sz w:val="22"/>
          <w:szCs w:val="22"/>
          <w:lang w:val="sk-SK"/>
        </w:rPr>
        <w:t xml:space="preserve">, ktoré potláčajú črevnú </w:t>
      </w:r>
      <w:r w:rsidR="009B7332">
        <w:rPr>
          <w:sz w:val="22"/>
          <w:szCs w:val="22"/>
          <w:lang w:val="sk-SK"/>
        </w:rPr>
        <w:t>mikro</w:t>
      </w:r>
      <w:r w:rsidR="008F7E80" w:rsidRPr="00EA2522">
        <w:rPr>
          <w:sz w:val="22"/>
          <w:szCs w:val="22"/>
          <w:lang w:val="sk-SK"/>
        </w:rPr>
        <w:t xml:space="preserve">flóru </w:t>
      </w:r>
      <w:r w:rsidR="00B1629D">
        <w:rPr>
          <w:sz w:val="22"/>
          <w:szCs w:val="22"/>
          <w:lang w:val="sk-SK"/>
        </w:rPr>
        <w:t>produkujúcu</w:t>
      </w:r>
      <w:r w:rsidR="00B1629D" w:rsidRPr="00EA2522">
        <w:rPr>
          <w:sz w:val="22"/>
          <w:szCs w:val="22"/>
          <w:lang w:val="sk-SK"/>
        </w:rPr>
        <w:t xml:space="preserve"> </w:t>
      </w:r>
      <w:r w:rsidR="008F7E80" w:rsidRPr="00EA2522">
        <w:rPr>
          <w:sz w:val="22"/>
          <w:szCs w:val="22"/>
          <w:lang w:val="sk-SK"/>
        </w:rPr>
        <w:t>vitamíny skupiny B.</w:t>
      </w:r>
    </w:p>
    <w:p w:rsidR="00565B59" w:rsidRDefault="00565B59" w:rsidP="00EA2522">
      <w:pPr>
        <w:spacing w:after="0"/>
        <w:jc w:val="left"/>
        <w:textAlignment w:val="top"/>
        <w:rPr>
          <w:sz w:val="22"/>
          <w:szCs w:val="22"/>
          <w:lang w:val="sk-SK"/>
        </w:rPr>
      </w:pPr>
    </w:p>
    <w:p w:rsidR="00D76D7B" w:rsidRDefault="00D76D7B" w:rsidP="00EA2522">
      <w:pPr>
        <w:spacing w:after="0"/>
        <w:jc w:val="left"/>
        <w:textAlignment w:val="top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je určený pre dospelých, dospievajúcich a deti.</w:t>
      </w:r>
    </w:p>
    <w:p w:rsidR="00F536B9" w:rsidRPr="00EA2522" w:rsidRDefault="00F536B9" w:rsidP="00EA2522">
      <w:pPr>
        <w:spacing w:after="0"/>
        <w:jc w:val="left"/>
        <w:textAlignment w:val="top"/>
        <w:rPr>
          <w:sz w:val="22"/>
          <w:szCs w:val="22"/>
          <w:lang w:val="sk-SK"/>
        </w:rPr>
      </w:pPr>
    </w:p>
    <w:p w:rsidR="00565B59" w:rsidRPr="00EA2522" w:rsidRDefault="00565B59" w:rsidP="00EA2522">
      <w:pPr>
        <w:spacing w:after="0"/>
        <w:jc w:val="left"/>
        <w:textAlignment w:val="top"/>
        <w:rPr>
          <w:sz w:val="22"/>
          <w:szCs w:val="22"/>
          <w:lang w:val="sk-SK"/>
        </w:rPr>
      </w:pPr>
    </w:p>
    <w:p w:rsidR="008F7E80" w:rsidRPr="00EA2522" w:rsidRDefault="008F7E80" w:rsidP="006F3133">
      <w:pPr>
        <w:keepNext/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2.</w:t>
      </w:r>
      <w:r w:rsidRPr="00EA2522">
        <w:rPr>
          <w:b/>
          <w:sz w:val="22"/>
          <w:szCs w:val="22"/>
          <w:lang w:val="sk-SK"/>
        </w:rPr>
        <w:tab/>
        <w:t xml:space="preserve">Čo potrebujete vedieť </w:t>
      </w:r>
      <w:r w:rsidR="00565B59" w:rsidRPr="00EA2522">
        <w:rPr>
          <w:b/>
          <w:sz w:val="22"/>
          <w:szCs w:val="22"/>
          <w:lang w:val="sk-SK"/>
        </w:rPr>
        <w:t>predtým</w:t>
      </w:r>
      <w:r w:rsidRPr="00EA2522">
        <w:rPr>
          <w:b/>
          <w:sz w:val="22"/>
          <w:szCs w:val="22"/>
          <w:lang w:val="sk-SK"/>
        </w:rPr>
        <w:t xml:space="preserve">, ako použijete </w:t>
      </w:r>
      <w:proofErr w:type="spellStart"/>
      <w:r w:rsidR="0065673E" w:rsidRPr="0065673E">
        <w:rPr>
          <w:b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inj</w:t>
      </w:r>
      <w:proofErr w:type="spellEnd"/>
    </w:p>
    <w:p w:rsidR="008F7E80" w:rsidRPr="00CD2BF1" w:rsidRDefault="008F7E80" w:rsidP="0078756C">
      <w:pPr>
        <w:keepNext/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78756C">
      <w:pPr>
        <w:keepNext/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 xml:space="preserve">Nepoužívajte </w:t>
      </w:r>
      <w:proofErr w:type="spellStart"/>
      <w:r w:rsidR="0065673E" w:rsidRPr="0065673E">
        <w:rPr>
          <w:b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9B7332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-</w:t>
      </w:r>
      <w:r w:rsidRPr="00EA2522">
        <w:rPr>
          <w:sz w:val="22"/>
          <w:szCs w:val="22"/>
          <w:lang w:val="sk-SK"/>
        </w:rPr>
        <w:tab/>
        <w:t xml:space="preserve">ak ste alergický na </w:t>
      </w:r>
      <w:proofErr w:type="spellStart"/>
      <w:r w:rsidR="00252214" w:rsidRPr="00205BAA">
        <w:rPr>
          <w:sz w:val="22"/>
          <w:szCs w:val="22"/>
          <w:lang w:val="sk-SK"/>
        </w:rPr>
        <w:t>tiamínium</w:t>
      </w:r>
      <w:r w:rsidR="00252214">
        <w:rPr>
          <w:sz w:val="22"/>
          <w:szCs w:val="22"/>
          <w:lang w:val="sk-SK"/>
        </w:rPr>
        <w:t>di</w:t>
      </w:r>
      <w:r w:rsidR="00252214" w:rsidRPr="00205BAA">
        <w:rPr>
          <w:sz w:val="22"/>
          <w:szCs w:val="22"/>
          <w:lang w:val="sk-SK"/>
        </w:rPr>
        <w:t>chlorid</w:t>
      </w:r>
      <w:proofErr w:type="spellEnd"/>
      <w:r w:rsidRPr="00EA2522">
        <w:rPr>
          <w:sz w:val="22"/>
          <w:szCs w:val="22"/>
          <w:lang w:val="sk-SK"/>
        </w:rPr>
        <w:t xml:space="preserve"> alebo na ktorúkoľvek z ďalších zložiek </w:t>
      </w:r>
      <w:r w:rsidR="00565B59" w:rsidRPr="00EA2522">
        <w:rPr>
          <w:sz w:val="22"/>
          <w:szCs w:val="22"/>
          <w:lang w:val="sk-SK"/>
        </w:rPr>
        <w:t xml:space="preserve">tohto </w:t>
      </w:r>
      <w:r w:rsidRPr="00EA2522">
        <w:rPr>
          <w:sz w:val="22"/>
          <w:szCs w:val="22"/>
          <w:lang w:val="sk-SK"/>
        </w:rPr>
        <w:t>lieku (uvedených v</w:t>
      </w:r>
      <w:r w:rsidR="00252214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časti</w:t>
      </w:r>
      <w:r w:rsidR="00252214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6).</w:t>
      </w:r>
    </w:p>
    <w:p w:rsidR="008F7E80" w:rsidRPr="00EA2522" w:rsidRDefault="008F7E80" w:rsidP="00CD2BF1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Upozornenia a opatrenia</w:t>
      </w:r>
    </w:p>
    <w:p w:rsidR="00565B59" w:rsidRPr="00EA2522" w:rsidRDefault="00565B59" w:rsidP="00EA2522">
      <w:pPr>
        <w:numPr>
          <w:ilvl w:val="12"/>
          <w:numId w:val="0"/>
        </w:numPr>
        <w:spacing w:after="0"/>
        <w:jc w:val="left"/>
        <w:rPr>
          <w:noProof/>
          <w:sz w:val="22"/>
          <w:szCs w:val="22"/>
        </w:rPr>
      </w:pPr>
      <w:r w:rsidRPr="00EA2522">
        <w:rPr>
          <w:noProof/>
          <w:sz w:val="22"/>
          <w:szCs w:val="22"/>
        </w:rPr>
        <w:t xml:space="preserve">Predtým, ako začnete používať </w:t>
      </w:r>
      <w:proofErr w:type="spellStart"/>
      <w:r w:rsidR="0065673E" w:rsidRPr="0065673E">
        <w:rPr>
          <w:sz w:val="22"/>
          <w:szCs w:val="22"/>
          <w:lang w:val="sk-SK"/>
        </w:rPr>
        <w:t>Thiamin</w:t>
      </w:r>
      <w:proofErr w:type="spellEnd"/>
      <w:r w:rsidR="0065673E" w:rsidRPr="0065673E">
        <w:rPr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sz w:val="22"/>
          <w:szCs w:val="22"/>
          <w:lang w:val="sk-SK"/>
        </w:rPr>
        <w:t>Léčiva</w:t>
      </w:r>
      <w:proofErr w:type="spellEnd"/>
      <w:r w:rsidR="0065673E" w:rsidRPr="0065673E">
        <w:rPr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sz w:val="22"/>
          <w:szCs w:val="22"/>
          <w:lang w:val="sk-SK"/>
        </w:rPr>
        <w:t>inj</w:t>
      </w:r>
      <w:proofErr w:type="spellEnd"/>
      <w:r w:rsidRPr="00EA2522">
        <w:rPr>
          <w:noProof/>
          <w:sz w:val="22"/>
          <w:szCs w:val="22"/>
        </w:rPr>
        <w:t>, obráťte sa na svojho lekára alebo lekárnika.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U pacientov viackrát liečených vysokými dávkami vitamínu B</w:t>
      </w:r>
      <w:r w:rsidRPr="00EA2522">
        <w:rPr>
          <w:sz w:val="22"/>
          <w:szCs w:val="22"/>
          <w:vertAlign w:val="subscript"/>
          <w:lang w:val="sk-SK"/>
        </w:rPr>
        <w:t>1</w:t>
      </w:r>
      <w:r w:rsidRPr="00EA2522">
        <w:rPr>
          <w:sz w:val="22"/>
          <w:szCs w:val="22"/>
          <w:lang w:val="sk-SK"/>
        </w:rPr>
        <w:t xml:space="preserve"> sa odporúča znova začať injekčnú liečbu malými dávkami, aby sa zabránilo prípadnej alergickej reakcii.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Iné lieky a </w:t>
      </w:r>
      <w:proofErr w:type="spellStart"/>
      <w:r w:rsidR="0065673E" w:rsidRPr="0065673E">
        <w:rPr>
          <w:b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Ak </w:t>
      </w:r>
      <w:r w:rsidR="001711F0" w:rsidRPr="00EA2522">
        <w:rPr>
          <w:sz w:val="22"/>
          <w:szCs w:val="22"/>
          <w:lang w:val="sk-SK"/>
        </w:rPr>
        <w:t xml:space="preserve">teraz </w:t>
      </w:r>
      <w:r w:rsidRPr="00EA2522">
        <w:rPr>
          <w:sz w:val="22"/>
          <w:szCs w:val="22"/>
          <w:lang w:val="sk-SK"/>
        </w:rPr>
        <w:t>užívate alebo ste v poslednom čase užíva</w:t>
      </w:r>
      <w:bookmarkStart w:id="0" w:name="_GoBack"/>
      <w:bookmarkEnd w:id="0"/>
      <w:r w:rsidRPr="00EA2522">
        <w:rPr>
          <w:sz w:val="22"/>
          <w:szCs w:val="22"/>
          <w:lang w:val="sk-SK"/>
        </w:rPr>
        <w:t xml:space="preserve">li, </w:t>
      </w:r>
      <w:r w:rsidR="001711F0" w:rsidRPr="00EA2522">
        <w:rPr>
          <w:sz w:val="22"/>
          <w:szCs w:val="22"/>
          <w:lang w:val="sk-SK"/>
        </w:rPr>
        <w:t>či práve</w:t>
      </w:r>
      <w:r w:rsidRPr="00EA2522">
        <w:rPr>
          <w:sz w:val="22"/>
          <w:szCs w:val="22"/>
          <w:lang w:val="sk-SK"/>
        </w:rPr>
        <w:t xml:space="preserve"> budete užívať ďalšie lieky, povedzte to svojmu lekárovi alebo lekárnikovi.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A2522">
        <w:rPr>
          <w:sz w:val="22"/>
          <w:szCs w:val="22"/>
          <w:lang w:val="sk-SK"/>
        </w:rPr>
        <w:t>Cytostatiká</w:t>
      </w:r>
      <w:proofErr w:type="spellEnd"/>
      <w:r w:rsidRPr="00EA2522">
        <w:rPr>
          <w:sz w:val="22"/>
          <w:szCs w:val="22"/>
          <w:lang w:val="sk-SK"/>
        </w:rPr>
        <w:t xml:space="preserve"> </w:t>
      </w:r>
      <w:proofErr w:type="spellStart"/>
      <w:r w:rsidRPr="00EA2522">
        <w:rPr>
          <w:sz w:val="22"/>
          <w:szCs w:val="22"/>
          <w:lang w:val="sk-SK"/>
        </w:rPr>
        <w:t>doxifluridín</w:t>
      </w:r>
      <w:proofErr w:type="spellEnd"/>
      <w:r w:rsidRPr="00EA2522">
        <w:rPr>
          <w:sz w:val="22"/>
          <w:szCs w:val="22"/>
          <w:lang w:val="sk-SK"/>
        </w:rPr>
        <w:t xml:space="preserve"> a </w:t>
      </w:r>
      <w:proofErr w:type="spellStart"/>
      <w:r w:rsidRPr="00EA2522">
        <w:rPr>
          <w:sz w:val="22"/>
          <w:szCs w:val="22"/>
          <w:lang w:val="sk-SK"/>
        </w:rPr>
        <w:t>flu</w:t>
      </w:r>
      <w:r w:rsidR="00252214">
        <w:rPr>
          <w:sz w:val="22"/>
          <w:szCs w:val="22"/>
          <w:lang w:val="sk-SK"/>
        </w:rPr>
        <w:t>ó</w:t>
      </w:r>
      <w:r w:rsidRPr="00EA2522">
        <w:rPr>
          <w:sz w:val="22"/>
          <w:szCs w:val="22"/>
          <w:lang w:val="sk-SK"/>
        </w:rPr>
        <w:t>ruracil</w:t>
      </w:r>
      <w:proofErr w:type="spellEnd"/>
      <w:r w:rsidRPr="00EA2522">
        <w:rPr>
          <w:sz w:val="22"/>
          <w:szCs w:val="22"/>
          <w:lang w:val="sk-SK"/>
        </w:rPr>
        <w:t xml:space="preserve"> (lieky používané na liečbu nádorov</w:t>
      </w:r>
      <w:r w:rsidR="00B47323" w:rsidRPr="00EA2522">
        <w:rPr>
          <w:sz w:val="22"/>
          <w:szCs w:val="22"/>
          <w:lang w:val="sk-SK"/>
        </w:rPr>
        <w:t>ých ochorení</w:t>
      </w:r>
      <w:r w:rsidRPr="00EA2522">
        <w:rPr>
          <w:sz w:val="22"/>
          <w:szCs w:val="22"/>
          <w:lang w:val="sk-SK"/>
        </w:rPr>
        <w:t xml:space="preserve">) znižujú účinky </w:t>
      </w:r>
      <w:proofErr w:type="spellStart"/>
      <w:r w:rsidRPr="00EA2522">
        <w:rPr>
          <w:sz w:val="22"/>
          <w:szCs w:val="22"/>
          <w:lang w:val="sk-SK"/>
        </w:rPr>
        <w:t>tiamínu</w:t>
      </w:r>
      <w:proofErr w:type="spellEnd"/>
      <w:r w:rsidRPr="00EA2522">
        <w:rPr>
          <w:sz w:val="22"/>
          <w:szCs w:val="22"/>
          <w:lang w:val="sk-SK"/>
        </w:rPr>
        <w:t>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Tehotenstvo, dojčenie a plodnosť</w:t>
      </w:r>
    </w:p>
    <w:p w:rsidR="00B47323" w:rsidRPr="00EA2522" w:rsidRDefault="00B47323" w:rsidP="00EA2522">
      <w:pPr>
        <w:numPr>
          <w:ilvl w:val="12"/>
          <w:numId w:val="0"/>
        </w:numPr>
        <w:spacing w:after="0"/>
        <w:jc w:val="left"/>
        <w:rPr>
          <w:noProof/>
          <w:sz w:val="22"/>
          <w:szCs w:val="22"/>
        </w:rPr>
      </w:pPr>
      <w:r w:rsidRPr="00EA2522">
        <w:rPr>
          <w:noProof/>
          <w:sz w:val="22"/>
          <w:szCs w:val="22"/>
        </w:rPr>
        <w:t>Ak ste tehotná alebo dojčíte, ak si myslíte, že ste tehotná alebo ak plánujete otehotnieť, poraďte sa so</w:t>
      </w:r>
      <w:r w:rsidR="00252214">
        <w:rPr>
          <w:noProof/>
          <w:sz w:val="22"/>
          <w:szCs w:val="22"/>
        </w:rPr>
        <w:t> </w:t>
      </w:r>
      <w:r w:rsidRPr="00EA2522">
        <w:rPr>
          <w:noProof/>
          <w:sz w:val="22"/>
          <w:szCs w:val="22"/>
        </w:rPr>
        <w:t xml:space="preserve">svojím lekárom alebo lekárnikom predtým, ako začnete </w:t>
      </w:r>
      <w:r w:rsidR="00507765">
        <w:rPr>
          <w:noProof/>
          <w:sz w:val="22"/>
          <w:szCs w:val="22"/>
        </w:rPr>
        <w:t>po</w:t>
      </w:r>
      <w:r w:rsidRPr="00EA2522">
        <w:rPr>
          <w:noProof/>
          <w:sz w:val="22"/>
          <w:szCs w:val="22"/>
        </w:rPr>
        <w:t>užívať tento liek.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T</w:t>
      </w:r>
      <w:r w:rsidR="00252214">
        <w:rPr>
          <w:sz w:val="22"/>
          <w:szCs w:val="22"/>
          <w:lang w:val="sk-SK"/>
        </w:rPr>
        <w:t>ento liek</w:t>
      </w:r>
      <w:r w:rsidRPr="00EA2522">
        <w:rPr>
          <w:sz w:val="22"/>
          <w:szCs w:val="22"/>
          <w:lang w:val="sk-SK"/>
        </w:rPr>
        <w:t xml:space="preserve"> sa môže podávať </w:t>
      </w:r>
      <w:r w:rsidR="00EF13DE">
        <w:rPr>
          <w:sz w:val="22"/>
          <w:szCs w:val="22"/>
          <w:lang w:val="sk-SK"/>
        </w:rPr>
        <w:t>počas</w:t>
      </w:r>
      <w:r w:rsidRPr="00EA2522">
        <w:rPr>
          <w:sz w:val="22"/>
          <w:szCs w:val="22"/>
          <w:lang w:val="sk-SK"/>
        </w:rPr>
        <w:t xml:space="preserve"> tehotenstv</w:t>
      </w:r>
      <w:r w:rsidR="00EF13DE">
        <w:rPr>
          <w:sz w:val="22"/>
          <w:szCs w:val="22"/>
          <w:lang w:val="sk-SK"/>
        </w:rPr>
        <w:t>a</w:t>
      </w:r>
      <w:r w:rsidR="00252214">
        <w:rPr>
          <w:sz w:val="22"/>
          <w:szCs w:val="22"/>
          <w:lang w:val="sk-SK"/>
        </w:rPr>
        <w:t xml:space="preserve"> a</w:t>
      </w:r>
      <w:r w:rsidR="00252214" w:rsidRPr="00252214">
        <w:rPr>
          <w:sz w:val="22"/>
          <w:szCs w:val="22"/>
          <w:lang w:val="sk-SK"/>
        </w:rPr>
        <w:t xml:space="preserve"> </w:t>
      </w:r>
      <w:r w:rsidR="00252214">
        <w:rPr>
          <w:sz w:val="22"/>
          <w:szCs w:val="22"/>
          <w:lang w:val="sk-SK"/>
        </w:rPr>
        <w:t>v období dojčenia</w:t>
      </w:r>
      <w:r w:rsidR="00EF13DE">
        <w:rPr>
          <w:sz w:val="22"/>
          <w:szCs w:val="22"/>
          <w:lang w:val="sk-SK"/>
        </w:rPr>
        <w:t>.</w:t>
      </w:r>
      <w:r w:rsidR="00252214">
        <w:rPr>
          <w:sz w:val="22"/>
          <w:szCs w:val="22"/>
          <w:lang w:val="sk-SK"/>
        </w:rPr>
        <w:t xml:space="preserve"> </w:t>
      </w:r>
      <w:proofErr w:type="spellStart"/>
      <w:r w:rsidR="00252214">
        <w:rPr>
          <w:sz w:val="22"/>
          <w:szCs w:val="22"/>
          <w:lang w:val="sk-SK"/>
        </w:rPr>
        <w:t>Tiamín</w:t>
      </w:r>
      <w:proofErr w:type="spellEnd"/>
      <w:r w:rsidR="00252214">
        <w:rPr>
          <w:sz w:val="22"/>
          <w:szCs w:val="22"/>
          <w:lang w:val="sk-SK"/>
        </w:rPr>
        <w:t xml:space="preserve"> sa vylučuje</w:t>
      </w:r>
      <w:r w:rsidRPr="00EA2522">
        <w:rPr>
          <w:sz w:val="22"/>
          <w:szCs w:val="22"/>
          <w:lang w:val="sk-SK"/>
        </w:rPr>
        <w:t xml:space="preserve"> do materského mlieka.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Vedenie vozidiel a obsluha strojov</w:t>
      </w:r>
    </w:p>
    <w:p w:rsidR="008F7E80" w:rsidRPr="00EA2522" w:rsidRDefault="0065673E" w:rsidP="00EA2522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65673E">
        <w:rPr>
          <w:sz w:val="22"/>
          <w:szCs w:val="22"/>
          <w:lang w:val="sk-SK"/>
        </w:rPr>
        <w:t>Thiamin</w:t>
      </w:r>
      <w:proofErr w:type="spellEnd"/>
      <w:r w:rsidRPr="0065673E">
        <w:rPr>
          <w:sz w:val="22"/>
          <w:szCs w:val="22"/>
          <w:lang w:val="sk-SK"/>
        </w:rPr>
        <w:t xml:space="preserve"> </w:t>
      </w:r>
      <w:proofErr w:type="spellStart"/>
      <w:r w:rsidRPr="0065673E">
        <w:rPr>
          <w:sz w:val="22"/>
          <w:szCs w:val="22"/>
          <w:lang w:val="sk-SK"/>
        </w:rPr>
        <w:t>Léčiva</w:t>
      </w:r>
      <w:proofErr w:type="spellEnd"/>
      <w:r w:rsidRPr="0065673E">
        <w:rPr>
          <w:sz w:val="22"/>
          <w:szCs w:val="22"/>
          <w:lang w:val="sk-SK"/>
        </w:rPr>
        <w:t xml:space="preserve"> </w:t>
      </w:r>
      <w:proofErr w:type="spellStart"/>
      <w:r w:rsidRPr="0065673E">
        <w:rPr>
          <w:sz w:val="22"/>
          <w:szCs w:val="22"/>
          <w:lang w:val="sk-SK"/>
        </w:rPr>
        <w:t>inj</w:t>
      </w:r>
      <w:proofErr w:type="spellEnd"/>
      <w:r w:rsidR="00B47323" w:rsidRPr="00EA2522">
        <w:rPr>
          <w:sz w:val="22"/>
          <w:szCs w:val="22"/>
        </w:rPr>
        <w:t xml:space="preserve"> nemá žiadny </w:t>
      </w:r>
      <w:r w:rsidR="00252214">
        <w:rPr>
          <w:sz w:val="22"/>
          <w:szCs w:val="22"/>
        </w:rPr>
        <w:t>alebo má zanedbateľný</w:t>
      </w:r>
      <w:r w:rsidR="00252214" w:rsidRPr="00ED10C1">
        <w:rPr>
          <w:sz w:val="22"/>
          <w:szCs w:val="22"/>
        </w:rPr>
        <w:t xml:space="preserve"> </w:t>
      </w:r>
      <w:r w:rsidR="00B47323" w:rsidRPr="00EA2522">
        <w:rPr>
          <w:sz w:val="22"/>
          <w:szCs w:val="22"/>
        </w:rPr>
        <w:t>vplyv na schopnosť viesť vozidlá a obsluhovať stroje.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252214" w:rsidRDefault="0065673E" w:rsidP="00EA2522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65673E">
        <w:rPr>
          <w:b/>
          <w:sz w:val="22"/>
          <w:szCs w:val="22"/>
          <w:lang w:val="sk-SK"/>
        </w:rPr>
        <w:t>Thiamin</w:t>
      </w:r>
      <w:proofErr w:type="spellEnd"/>
      <w:r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Pr="0065673E">
        <w:rPr>
          <w:b/>
          <w:sz w:val="22"/>
          <w:szCs w:val="22"/>
          <w:lang w:val="sk-SK"/>
        </w:rPr>
        <w:t>Léčiva</w:t>
      </w:r>
      <w:proofErr w:type="spellEnd"/>
      <w:r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Pr="0065673E">
        <w:rPr>
          <w:b/>
          <w:sz w:val="22"/>
          <w:szCs w:val="22"/>
          <w:lang w:val="sk-SK"/>
        </w:rPr>
        <w:t>inj</w:t>
      </w:r>
      <w:proofErr w:type="spellEnd"/>
      <w:r w:rsidRPr="0065673E">
        <w:rPr>
          <w:b/>
          <w:sz w:val="22"/>
          <w:szCs w:val="22"/>
          <w:lang w:val="sk-SK"/>
        </w:rPr>
        <w:t xml:space="preserve"> </w:t>
      </w:r>
      <w:r w:rsidR="008F7E80" w:rsidRPr="00EA2522">
        <w:rPr>
          <w:b/>
          <w:sz w:val="22"/>
          <w:szCs w:val="22"/>
          <w:lang w:val="sk-SK"/>
        </w:rPr>
        <w:t>obsahuje</w:t>
      </w:r>
      <w:r w:rsidR="008F7E80" w:rsidRPr="00CD2BF1">
        <w:rPr>
          <w:b/>
          <w:sz w:val="22"/>
          <w:szCs w:val="22"/>
          <w:lang w:val="sk-SK"/>
        </w:rPr>
        <w:t xml:space="preserve"> </w:t>
      </w:r>
      <w:r w:rsidR="00252214">
        <w:rPr>
          <w:b/>
          <w:sz w:val="22"/>
          <w:szCs w:val="22"/>
          <w:lang w:val="sk-SK"/>
        </w:rPr>
        <w:t>sodík</w:t>
      </w:r>
    </w:p>
    <w:p w:rsidR="008F7E80" w:rsidRPr="00EA2522" w:rsidRDefault="00252214" w:rsidP="00EA252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obsahuje </w:t>
      </w:r>
      <w:r w:rsidR="008F7E80" w:rsidRPr="00EA2522">
        <w:rPr>
          <w:sz w:val="22"/>
          <w:szCs w:val="22"/>
          <w:lang w:val="sk-SK"/>
        </w:rPr>
        <w:t>menej ako 1</w:t>
      </w:r>
      <w:r>
        <w:rPr>
          <w:sz w:val="22"/>
          <w:szCs w:val="22"/>
          <w:lang w:val="sk-SK"/>
        </w:rPr>
        <w:t> </w:t>
      </w:r>
      <w:proofErr w:type="spellStart"/>
      <w:r w:rsidR="008F7E80" w:rsidRPr="00EA2522">
        <w:rPr>
          <w:sz w:val="22"/>
          <w:szCs w:val="22"/>
          <w:lang w:val="sk-SK"/>
        </w:rPr>
        <w:t>mmol</w:t>
      </w:r>
      <w:proofErr w:type="spellEnd"/>
      <w:r w:rsidR="008F7E80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 xml:space="preserve">sodíka </w:t>
      </w:r>
      <w:r w:rsidR="008F7E80" w:rsidRPr="00EA2522">
        <w:rPr>
          <w:sz w:val="22"/>
          <w:szCs w:val="22"/>
          <w:lang w:val="sk-SK"/>
        </w:rPr>
        <w:t>(23</w:t>
      </w:r>
      <w:r>
        <w:rPr>
          <w:sz w:val="22"/>
          <w:szCs w:val="22"/>
          <w:lang w:val="sk-SK"/>
        </w:rPr>
        <w:t> </w:t>
      </w:r>
      <w:r w:rsidR="008F7E80" w:rsidRPr="00EA2522">
        <w:rPr>
          <w:sz w:val="22"/>
          <w:szCs w:val="22"/>
          <w:lang w:val="sk-SK"/>
        </w:rPr>
        <w:t>mg) v jednej dávke, t</w:t>
      </w:r>
      <w:r w:rsidR="00D87920" w:rsidRPr="00EA2522">
        <w:rPr>
          <w:sz w:val="22"/>
          <w:szCs w:val="22"/>
          <w:lang w:val="sk-SK"/>
        </w:rPr>
        <w:t>.</w:t>
      </w:r>
      <w:r w:rsidR="008F7E80" w:rsidRPr="00EA2522">
        <w:rPr>
          <w:sz w:val="22"/>
          <w:szCs w:val="22"/>
          <w:lang w:val="sk-SK"/>
        </w:rPr>
        <w:t>j. v</w:t>
      </w:r>
      <w:r w:rsidR="00D87920" w:rsidRPr="00EA2522">
        <w:rPr>
          <w:sz w:val="22"/>
          <w:szCs w:val="22"/>
          <w:lang w:val="sk-SK"/>
        </w:rPr>
        <w:t> </w:t>
      </w:r>
      <w:r w:rsidR="008F7E80" w:rsidRPr="00EA2522">
        <w:rPr>
          <w:sz w:val="22"/>
          <w:szCs w:val="22"/>
          <w:lang w:val="sk-SK"/>
        </w:rPr>
        <w:t xml:space="preserve">podstate </w:t>
      </w:r>
      <w:r w:rsidR="004D7425">
        <w:rPr>
          <w:sz w:val="22"/>
          <w:szCs w:val="22"/>
        </w:rPr>
        <w:t>zanedbateľné množstvo sodíka</w:t>
      </w:r>
      <w:r w:rsidR="008F7E80" w:rsidRPr="00EA2522">
        <w:rPr>
          <w:sz w:val="22"/>
          <w:szCs w:val="22"/>
          <w:lang w:val="sk-SK"/>
        </w:rPr>
        <w:t>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6F3133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0725B2">
        <w:rPr>
          <w:b/>
          <w:sz w:val="22"/>
          <w:szCs w:val="22"/>
          <w:lang w:val="sk-SK"/>
        </w:rPr>
        <w:t>3.</w:t>
      </w:r>
      <w:r w:rsidRPr="000725B2">
        <w:rPr>
          <w:b/>
          <w:sz w:val="22"/>
          <w:szCs w:val="22"/>
          <w:lang w:val="sk-SK"/>
        </w:rPr>
        <w:tab/>
        <w:t xml:space="preserve">Ako používať </w:t>
      </w:r>
      <w:proofErr w:type="spellStart"/>
      <w:r w:rsidR="0065673E" w:rsidRPr="0065673E">
        <w:rPr>
          <w:b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B9663C" w:rsidRPr="00EA2522" w:rsidRDefault="00B9663C" w:rsidP="00EA2522">
      <w:pPr>
        <w:spacing w:after="0"/>
        <w:jc w:val="left"/>
        <w:rPr>
          <w:bCs/>
          <w:noProof/>
          <w:sz w:val="22"/>
          <w:szCs w:val="22"/>
        </w:rPr>
      </w:pPr>
      <w:r w:rsidRPr="00EA2522">
        <w:rPr>
          <w:bCs/>
          <w:noProof/>
          <w:sz w:val="22"/>
          <w:szCs w:val="22"/>
        </w:rPr>
        <w:t xml:space="preserve">Vždy </w:t>
      </w:r>
      <w:r w:rsidRPr="00EA2522">
        <w:rPr>
          <w:noProof/>
          <w:sz w:val="22"/>
          <w:szCs w:val="22"/>
        </w:rPr>
        <w:t>po</w:t>
      </w:r>
      <w:r w:rsidRPr="00EA2522">
        <w:rPr>
          <w:bCs/>
          <w:noProof/>
          <w:sz w:val="22"/>
          <w:szCs w:val="22"/>
        </w:rPr>
        <w:t xml:space="preserve">užívajte </w:t>
      </w:r>
      <w:r w:rsidRPr="00EA2522">
        <w:rPr>
          <w:noProof/>
          <w:sz w:val="22"/>
          <w:szCs w:val="22"/>
        </w:rPr>
        <w:t>tento liek</w:t>
      </w:r>
      <w:r w:rsidRPr="00EA2522">
        <w:rPr>
          <w:bCs/>
          <w:noProof/>
          <w:sz w:val="22"/>
          <w:szCs w:val="22"/>
        </w:rPr>
        <w:t xml:space="preserve"> presne tak, ako vám povedal váš lekár</w:t>
      </w:r>
      <w:r w:rsidRPr="00EA2522">
        <w:rPr>
          <w:noProof/>
          <w:sz w:val="22"/>
          <w:szCs w:val="22"/>
        </w:rPr>
        <w:t xml:space="preserve"> alebo lekárnik</w:t>
      </w:r>
      <w:r w:rsidRPr="00EA2522">
        <w:rPr>
          <w:bCs/>
          <w:noProof/>
          <w:sz w:val="22"/>
          <w:szCs w:val="22"/>
        </w:rPr>
        <w:t>. Ak si nie ste niečím istý, overte si to u svojho lekára</w:t>
      </w:r>
      <w:r w:rsidRPr="00EA2522">
        <w:rPr>
          <w:noProof/>
          <w:sz w:val="22"/>
          <w:szCs w:val="22"/>
        </w:rPr>
        <w:t xml:space="preserve"> </w:t>
      </w:r>
      <w:r w:rsidRPr="00EA2522">
        <w:rPr>
          <w:bCs/>
          <w:noProof/>
          <w:sz w:val="22"/>
          <w:szCs w:val="22"/>
        </w:rPr>
        <w:t>alebo</w:t>
      </w:r>
      <w:r w:rsidRPr="00EA2522">
        <w:rPr>
          <w:noProof/>
          <w:sz w:val="22"/>
          <w:szCs w:val="22"/>
        </w:rPr>
        <w:t xml:space="preserve"> </w:t>
      </w:r>
      <w:r w:rsidRPr="00EA2522">
        <w:rPr>
          <w:bCs/>
          <w:noProof/>
          <w:sz w:val="22"/>
          <w:szCs w:val="22"/>
        </w:rPr>
        <w:t>lekárnika.</w:t>
      </w:r>
    </w:p>
    <w:p w:rsidR="00B9663C" w:rsidRPr="00EA2522" w:rsidRDefault="00B9663C" w:rsidP="00EA2522">
      <w:pPr>
        <w:spacing w:after="0"/>
        <w:jc w:val="left"/>
        <w:rPr>
          <w:sz w:val="22"/>
          <w:szCs w:val="22"/>
          <w:lang w:val="sk-SK"/>
        </w:rPr>
      </w:pPr>
    </w:p>
    <w:p w:rsidR="009B7332" w:rsidRPr="003E2C5F" w:rsidRDefault="009B7332" w:rsidP="009B7332">
      <w:pPr>
        <w:spacing w:after="0"/>
        <w:jc w:val="left"/>
        <w:rPr>
          <w:sz w:val="22"/>
          <w:szCs w:val="22"/>
          <w:lang w:val="sk-SK"/>
        </w:rPr>
      </w:pPr>
      <w:r w:rsidRPr="003E2C5F">
        <w:rPr>
          <w:sz w:val="22"/>
          <w:szCs w:val="22"/>
          <w:lang w:val="sk-SK"/>
        </w:rPr>
        <w:t>D</w:t>
      </w:r>
      <w:r w:rsidR="00013D5F">
        <w:rPr>
          <w:sz w:val="22"/>
          <w:szCs w:val="22"/>
          <w:lang w:val="sk-SK"/>
        </w:rPr>
        <w:t>ĺžku</w:t>
      </w:r>
      <w:r w:rsidRPr="003E2C5F">
        <w:rPr>
          <w:sz w:val="22"/>
          <w:szCs w:val="22"/>
          <w:lang w:val="sk-SK"/>
        </w:rPr>
        <w:t xml:space="preserve"> podávania lieku určuje lekár a závisí od dôvodu, pre ktorý je liek </w:t>
      </w:r>
      <w:r w:rsidR="00507765">
        <w:rPr>
          <w:sz w:val="22"/>
          <w:szCs w:val="22"/>
          <w:lang w:val="sk-SK"/>
        </w:rPr>
        <w:t>po</w:t>
      </w:r>
      <w:r w:rsidRPr="003E2C5F">
        <w:rPr>
          <w:sz w:val="22"/>
          <w:szCs w:val="22"/>
          <w:lang w:val="sk-SK"/>
        </w:rPr>
        <w:t>užívaný.</w:t>
      </w:r>
    </w:p>
    <w:p w:rsidR="009B7332" w:rsidRDefault="009B7332" w:rsidP="00EA2522">
      <w:pPr>
        <w:spacing w:after="0"/>
        <w:jc w:val="left"/>
        <w:rPr>
          <w:sz w:val="22"/>
          <w:szCs w:val="22"/>
          <w:u w:val="single"/>
          <w:lang w:val="sk-SK"/>
        </w:rPr>
      </w:pPr>
    </w:p>
    <w:p w:rsidR="00D8792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u w:val="single"/>
          <w:lang w:val="sk-SK"/>
        </w:rPr>
        <w:t>Dospelí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1 ampulka </w:t>
      </w:r>
      <w:r w:rsidR="000725B2">
        <w:rPr>
          <w:sz w:val="22"/>
          <w:szCs w:val="22"/>
          <w:lang w:val="sk-SK"/>
        </w:rPr>
        <w:t xml:space="preserve">(100 mg) </w:t>
      </w:r>
      <w:r w:rsidRPr="00EA2522">
        <w:rPr>
          <w:sz w:val="22"/>
          <w:szCs w:val="22"/>
          <w:lang w:val="sk-SK"/>
        </w:rPr>
        <w:t xml:space="preserve">1-krát denne, výnimočne pri závažných deficitoch častejšie, až do maximálnej dávky </w:t>
      </w:r>
      <w:r w:rsidR="000725B2">
        <w:rPr>
          <w:sz w:val="22"/>
          <w:szCs w:val="22"/>
          <w:lang w:val="sk-SK"/>
        </w:rPr>
        <w:t>3 ampulky (</w:t>
      </w:r>
      <w:r w:rsidRPr="00EA2522">
        <w:rPr>
          <w:sz w:val="22"/>
          <w:szCs w:val="22"/>
          <w:lang w:val="sk-SK"/>
        </w:rPr>
        <w:t>300</w:t>
      </w:r>
      <w:r w:rsidR="00D87920" w:rsidRPr="00EA2522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mg</w:t>
      </w:r>
      <w:r w:rsidR="000725B2">
        <w:rPr>
          <w:sz w:val="22"/>
          <w:szCs w:val="22"/>
          <w:lang w:val="sk-SK"/>
        </w:rPr>
        <w:t>)</w:t>
      </w:r>
      <w:r w:rsidRPr="00EA2522">
        <w:rPr>
          <w:sz w:val="22"/>
          <w:szCs w:val="22"/>
          <w:lang w:val="sk-SK"/>
        </w:rPr>
        <w:t xml:space="preserve">/deň, </w:t>
      </w:r>
      <w:r w:rsidR="000725B2">
        <w:rPr>
          <w:sz w:val="22"/>
          <w:szCs w:val="22"/>
          <w:lang w:val="sk-SK"/>
        </w:rPr>
        <w:t>podávaných</w:t>
      </w:r>
      <w:r w:rsidR="000725B2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 xml:space="preserve">podkožne alebo </w:t>
      </w:r>
      <w:proofErr w:type="spellStart"/>
      <w:r w:rsidRPr="00EA2522">
        <w:rPr>
          <w:sz w:val="22"/>
          <w:szCs w:val="22"/>
          <w:lang w:val="sk-SK"/>
        </w:rPr>
        <w:t>vnútrosvalovo</w:t>
      </w:r>
      <w:proofErr w:type="spellEnd"/>
      <w:r w:rsidRPr="00EA2522">
        <w:rPr>
          <w:sz w:val="22"/>
          <w:szCs w:val="22"/>
          <w:lang w:val="sk-SK"/>
        </w:rPr>
        <w:t>.</w:t>
      </w:r>
    </w:p>
    <w:p w:rsidR="00D87920" w:rsidRPr="00EA2522" w:rsidRDefault="00D87920" w:rsidP="00EA2522">
      <w:pPr>
        <w:spacing w:after="0"/>
        <w:jc w:val="left"/>
        <w:rPr>
          <w:sz w:val="22"/>
          <w:szCs w:val="22"/>
          <w:lang w:val="sk-SK"/>
        </w:rPr>
      </w:pPr>
    </w:p>
    <w:p w:rsidR="00AF1D2A" w:rsidRPr="00EA2522" w:rsidRDefault="00AF1D2A" w:rsidP="00EA2522">
      <w:pPr>
        <w:spacing w:after="0"/>
        <w:jc w:val="left"/>
        <w:rPr>
          <w:b/>
          <w:bCs/>
          <w:sz w:val="22"/>
          <w:szCs w:val="22"/>
        </w:rPr>
      </w:pPr>
      <w:r w:rsidRPr="00EA2522">
        <w:rPr>
          <w:b/>
          <w:bCs/>
          <w:sz w:val="22"/>
          <w:szCs w:val="22"/>
        </w:rPr>
        <w:t>Použitie u detí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15 – 25</w:t>
      </w:r>
      <w:r w:rsidR="00013D5F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mg 1-krát denne</w:t>
      </w:r>
      <w:r w:rsidR="00013D5F" w:rsidRPr="00013D5F">
        <w:rPr>
          <w:sz w:val="22"/>
          <w:szCs w:val="22"/>
          <w:lang w:val="sk-SK"/>
        </w:rPr>
        <w:t xml:space="preserve"> </w:t>
      </w:r>
      <w:r w:rsidR="00013D5F">
        <w:rPr>
          <w:sz w:val="22"/>
          <w:szCs w:val="22"/>
          <w:lang w:val="sk-SK"/>
        </w:rPr>
        <w:t xml:space="preserve">podávaných </w:t>
      </w:r>
      <w:proofErr w:type="spellStart"/>
      <w:r w:rsidR="00013D5F" w:rsidRPr="00EA2522">
        <w:rPr>
          <w:sz w:val="22"/>
          <w:szCs w:val="22"/>
          <w:lang w:val="sk-SK"/>
        </w:rPr>
        <w:t>vnútrosvalovo</w:t>
      </w:r>
      <w:proofErr w:type="spellEnd"/>
      <w:r w:rsidRPr="00EA2522">
        <w:rPr>
          <w:sz w:val="22"/>
          <w:szCs w:val="22"/>
          <w:lang w:val="sk-SK"/>
        </w:rPr>
        <w:t>.</w:t>
      </w:r>
    </w:p>
    <w:p w:rsidR="008F7E80" w:rsidRPr="00EA2522" w:rsidRDefault="008F7E80" w:rsidP="00EA2522">
      <w:pPr>
        <w:spacing w:after="0"/>
        <w:jc w:val="left"/>
        <w:rPr>
          <w:bCs/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Ak po</w:t>
      </w:r>
      <w:r w:rsidR="000725B2">
        <w:rPr>
          <w:b/>
          <w:sz w:val="22"/>
          <w:szCs w:val="22"/>
          <w:lang w:val="sk-SK"/>
        </w:rPr>
        <w:t>užijete</w:t>
      </w:r>
      <w:r w:rsidRPr="00EA2522">
        <w:rPr>
          <w:b/>
          <w:sz w:val="22"/>
          <w:szCs w:val="22"/>
          <w:lang w:val="sk-SK"/>
        </w:rPr>
        <w:t xml:space="preserve"> viac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Thiamin</w:t>
      </w:r>
      <w:r w:rsidR="0065673E">
        <w:rPr>
          <w:b/>
          <w:snapToGrid w:val="0"/>
          <w:sz w:val="22"/>
          <w:szCs w:val="22"/>
          <w:lang w:val="sk-SK"/>
        </w:rPr>
        <w:t>u</w:t>
      </w:r>
      <w:proofErr w:type="spellEnd"/>
      <w:r w:rsidR="0065673E" w:rsidRPr="0065673E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inj</w:t>
      </w:r>
      <w:proofErr w:type="spellEnd"/>
      <w:r w:rsidRPr="00EA2522">
        <w:rPr>
          <w:b/>
          <w:sz w:val="22"/>
          <w:szCs w:val="22"/>
          <w:lang w:val="sk-SK"/>
        </w:rPr>
        <w:t>, ako máte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Predávkovanie sa nezaznamenalo</w:t>
      </w:r>
      <w:r w:rsidR="000725B2">
        <w:rPr>
          <w:sz w:val="22"/>
          <w:szCs w:val="22"/>
          <w:lang w:val="sk-SK"/>
        </w:rPr>
        <w:t>,</w:t>
      </w:r>
      <w:r w:rsidR="000725B2" w:rsidRPr="000725B2">
        <w:rPr>
          <w:sz w:val="22"/>
          <w:szCs w:val="22"/>
          <w:lang w:val="sk-SK"/>
        </w:rPr>
        <w:t xml:space="preserve"> </w:t>
      </w:r>
      <w:r w:rsidR="000725B2" w:rsidRPr="00ED10C1">
        <w:rPr>
          <w:sz w:val="22"/>
          <w:szCs w:val="22"/>
          <w:lang w:val="sk-SK"/>
        </w:rPr>
        <w:t>môže dôjsť ku krátkodobej podráždenosti</w:t>
      </w:r>
      <w:r w:rsidRPr="00EA2522">
        <w:rPr>
          <w:sz w:val="22"/>
          <w:szCs w:val="22"/>
          <w:lang w:val="sk-SK"/>
        </w:rPr>
        <w:t>.</w:t>
      </w:r>
    </w:p>
    <w:p w:rsidR="001E1568" w:rsidRPr="00EA2522" w:rsidRDefault="001E1568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Ak máte </w:t>
      </w:r>
      <w:r w:rsidR="001E1568" w:rsidRPr="00EA2522">
        <w:rPr>
          <w:sz w:val="22"/>
          <w:szCs w:val="22"/>
          <w:lang w:val="sk-SK"/>
        </w:rPr>
        <w:t xml:space="preserve">akékoľvek </w:t>
      </w:r>
      <w:r w:rsidRPr="00EA2522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6F3133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4.</w:t>
      </w:r>
      <w:r w:rsidRPr="00EA2522">
        <w:rPr>
          <w:b/>
          <w:sz w:val="22"/>
          <w:szCs w:val="22"/>
          <w:lang w:val="sk-SK"/>
        </w:rPr>
        <w:tab/>
        <w:t>Možné vedľajšie účinky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Tak ako všetky lieky, aj tento liek môže spôsobovať </w:t>
      </w:r>
      <w:r w:rsidR="000725B2">
        <w:rPr>
          <w:sz w:val="22"/>
          <w:szCs w:val="22"/>
          <w:lang w:val="sk-SK"/>
        </w:rPr>
        <w:t>vedľajšie</w:t>
      </w:r>
      <w:r w:rsidRPr="00EA2522">
        <w:rPr>
          <w:sz w:val="22"/>
          <w:szCs w:val="22"/>
          <w:lang w:val="sk-SK"/>
        </w:rPr>
        <w:t xml:space="preserve"> účinky, hoci sa neprejavia u každého.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Pri odporúčanom dávkovaní zvyčajne nedochádza k </w:t>
      </w:r>
      <w:r w:rsidR="000725B2">
        <w:rPr>
          <w:sz w:val="22"/>
          <w:szCs w:val="22"/>
          <w:lang w:val="sk-SK"/>
        </w:rPr>
        <w:t>vedľajším</w:t>
      </w:r>
      <w:r w:rsidRPr="00EA2522">
        <w:rPr>
          <w:sz w:val="22"/>
          <w:szCs w:val="22"/>
          <w:lang w:val="sk-SK"/>
        </w:rPr>
        <w:t xml:space="preserve"> účinkom, pretože každý nadmerný prí</w:t>
      </w:r>
      <w:r w:rsidR="00A8425E">
        <w:rPr>
          <w:sz w:val="22"/>
          <w:szCs w:val="22"/>
          <w:lang w:val="sk-SK"/>
        </w:rPr>
        <w:t>jem</w:t>
      </w:r>
      <w:r w:rsidRPr="00EA2522">
        <w:rPr>
          <w:sz w:val="22"/>
          <w:szCs w:val="22"/>
          <w:lang w:val="sk-SK"/>
        </w:rPr>
        <w:t xml:space="preserve"> </w:t>
      </w:r>
      <w:proofErr w:type="spellStart"/>
      <w:r w:rsidRPr="00EA2522">
        <w:rPr>
          <w:sz w:val="22"/>
          <w:szCs w:val="22"/>
          <w:lang w:val="sk-SK"/>
        </w:rPr>
        <w:t>tiamínu</w:t>
      </w:r>
      <w:proofErr w:type="spellEnd"/>
      <w:r w:rsidRPr="00EA2522">
        <w:rPr>
          <w:sz w:val="22"/>
          <w:szCs w:val="22"/>
          <w:lang w:val="sk-SK"/>
        </w:rPr>
        <w:t xml:space="preserve"> sa vylúči močom.</w:t>
      </w:r>
    </w:p>
    <w:p w:rsidR="00A8425E" w:rsidRDefault="00A8425E" w:rsidP="00EA2522">
      <w:pPr>
        <w:spacing w:after="0"/>
        <w:jc w:val="left"/>
        <w:rPr>
          <w:sz w:val="22"/>
          <w:szCs w:val="22"/>
        </w:rPr>
      </w:pPr>
    </w:p>
    <w:p w:rsidR="004B692D" w:rsidRPr="00EA2522" w:rsidRDefault="008F7E80" w:rsidP="00CD2BF1">
      <w:pPr>
        <w:keepNext/>
        <w:spacing w:after="0"/>
        <w:jc w:val="left"/>
        <w:rPr>
          <w:sz w:val="22"/>
          <w:szCs w:val="22"/>
          <w:lang w:val="sk-SK"/>
        </w:rPr>
      </w:pPr>
      <w:r w:rsidRPr="00CD2BF1">
        <w:rPr>
          <w:b/>
          <w:sz w:val="22"/>
          <w:szCs w:val="22"/>
        </w:rPr>
        <w:t>Veľmi zriedkav</w:t>
      </w:r>
      <w:r w:rsidR="004B692D" w:rsidRPr="00CD2BF1">
        <w:rPr>
          <w:b/>
          <w:sz w:val="22"/>
          <w:szCs w:val="22"/>
        </w:rPr>
        <w:t>é</w:t>
      </w:r>
      <w:r w:rsidRPr="00CD2BF1">
        <w:rPr>
          <w:sz w:val="22"/>
          <w:szCs w:val="22"/>
        </w:rPr>
        <w:t xml:space="preserve"> </w:t>
      </w:r>
      <w:r w:rsidRPr="00EA2522">
        <w:rPr>
          <w:sz w:val="22"/>
          <w:szCs w:val="22"/>
        </w:rPr>
        <w:t>(</w:t>
      </w:r>
      <w:r w:rsidR="000725B2">
        <w:rPr>
          <w:sz w:val="22"/>
          <w:szCs w:val="22"/>
        </w:rPr>
        <w:t xml:space="preserve">môžu </w:t>
      </w:r>
      <w:r w:rsidRPr="00EA2522">
        <w:rPr>
          <w:sz w:val="22"/>
          <w:szCs w:val="22"/>
        </w:rPr>
        <w:t>postih</w:t>
      </w:r>
      <w:r w:rsidR="000725B2">
        <w:rPr>
          <w:sz w:val="22"/>
          <w:szCs w:val="22"/>
        </w:rPr>
        <w:t>ovať</w:t>
      </w:r>
      <w:r w:rsidRPr="00EA2522">
        <w:rPr>
          <w:sz w:val="22"/>
          <w:szCs w:val="22"/>
        </w:rPr>
        <w:t xml:space="preserve"> menej ako 1 z 10 000 osôb)</w:t>
      </w:r>
    </w:p>
    <w:p w:rsidR="008F7E80" w:rsidRPr="00EA2522" w:rsidRDefault="008F7E80" w:rsidP="00956C71">
      <w:pPr>
        <w:numPr>
          <w:ilvl w:val="0"/>
          <w:numId w:val="5"/>
        </w:numPr>
        <w:spacing w:after="0"/>
        <w:ind w:left="567" w:hanging="567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vyrážk</w:t>
      </w:r>
      <w:r w:rsidR="00D531C4" w:rsidRPr="00EA2522">
        <w:rPr>
          <w:sz w:val="22"/>
          <w:szCs w:val="22"/>
          <w:lang w:val="sk-SK"/>
        </w:rPr>
        <w:t>a</w:t>
      </w:r>
      <w:r w:rsidR="0054013F">
        <w:rPr>
          <w:sz w:val="22"/>
          <w:szCs w:val="22"/>
          <w:lang w:val="sk-SK"/>
        </w:rPr>
        <w:t xml:space="preserve"> alebo výsyp rôznych druhov kožných vyrážok</w:t>
      </w:r>
      <w:r w:rsidR="00B03A39">
        <w:rPr>
          <w:sz w:val="22"/>
          <w:szCs w:val="22"/>
          <w:lang w:val="sk-SK"/>
        </w:rPr>
        <w:t xml:space="preserve">, </w:t>
      </w:r>
      <w:r w:rsidRPr="00EA2522">
        <w:rPr>
          <w:sz w:val="22"/>
          <w:szCs w:val="22"/>
          <w:lang w:val="sk-SK"/>
        </w:rPr>
        <w:t>dýchavičnos</w:t>
      </w:r>
      <w:r w:rsidR="00D531C4" w:rsidRPr="00EA2522">
        <w:rPr>
          <w:sz w:val="22"/>
          <w:szCs w:val="22"/>
          <w:lang w:val="sk-SK"/>
        </w:rPr>
        <w:t>ť</w:t>
      </w:r>
      <w:r w:rsidRPr="00EA2522">
        <w:rPr>
          <w:sz w:val="22"/>
          <w:szCs w:val="22"/>
          <w:lang w:val="sk-SK"/>
        </w:rPr>
        <w:t xml:space="preserve">, </w:t>
      </w:r>
      <w:r w:rsidR="008F300B">
        <w:rPr>
          <w:sz w:val="22"/>
          <w:szCs w:val="22"/>
          <w:lang w:val="sk-SK"/>
        </w:rPr>
        <w:t>kŕč svalstva</w:t>
      </w:r>
      <w:r w:rsidRPr="00EA2522">
        <w:rPr>
          <w:sz w:val="22"/>
          <w:szCs w:val="22"/>
          <w:lang w:val="sk-SK"/>
        </w:rPr>
        <w:t xml:space="preserve"> priedušiek a </w:t>
      </w:r>
      <w:proofErr w:type="spellStart"/>
      <w:r w:rsidRPr="00EA2522">
        <w:rPr>
          <w:sz w:val="22"/>
          <w:szCs w:val="22"/>
          <w:lang w:val="sk-SK"/>
        </w:rPr>
        <w:t>anafylaktick</w:t>
      </w:r>
      <w:r w:rsidR="00D531C4" w:rsidRPr="00EA2522">
        <w:rPr>
          <w:sz w:val="22"/>
          <w:szCs w:val="22"/>
          <w:lang w:val="sk-SK"/>
        </w:rPr>
        <w:t>ý</w:t>
      </w:r>
      <w:proofErr w:type="spellEnd"/>
      <w:r w:rsidRPr="00EA2522">
        <w:rPr>
          <w:sz w:val="22"/>
          <w:szCs w:val="22"/>
          <w:lang w:val="sk-SK"/>
        </w:rPr>
        <w:t xml:space="preserve"> šok (extrémna, život ohrozujúca forma alergickej reakcie).</w:t>
      </w:r>
    </w:p>
    <w:p w:rsidR="00084013" w:rsidRPr="00EA2522" w:rsidRDefault="00084013" w:rsidP="00EA2522">
      <w:pPr>
        <w:spacing w:after="0"/>
        <w:jc w:val="left"/>
        <w:rPr>
          <w:sz w:val="22"/>
          <w:szCs w:val="22"/>
          <w:lang w:val="sk-SK"/>
        </w:rPr>
      </w:pPr>
    </w:p>
    <w:p w:rsidR="00084013" w:rsidRPr="00EA2522" w:rsidRDefault="00084013" w:rsidP="00EA2522">
      <w:pPr>
        <w:numPr>
          <w:ilvl w:val="12"/>
          <w:numId w:val="0"/>
        </w:numPr>
        <w:tabs>
          <w:tab w:val="left" w:pos="720"/>
        </w:tabs>
        <w:spacing w:after="0"/>
        <w:jc w:val="left"/>
        <w:rPr>
          <w:b/>
          <w:sz w:val="22"/>
          <w:szCs w:val="22"/>
        </w:rPr>
      </w:pPr>
      <w:r w:rsidRPr="00EA2522">
        <w:rPr>
          <w:b/>
          <w:noProof/>
          <w:sz w:val="22"/>
          <w:szCs w:val="22"/>
        </w:rPr>
        <w:t>Hlásenie vedľajších účinkov</w:t>
      </w:r>
    </w:p>
    <w:p w:rsidR="008F7E80" w:rsidRPr="00EA2522" w:rsidRDefault="008F7E80" w:rsidP="00EA2522">
      <w:pPr>
        <w:numPr>
          <w:ilvl w:val="12"/>
          <w:numId w:val="0"/>
        </w:numPr>
        <w:spacing w:after="0"/>
        <w:jc w:val="left"/>
        <w:rPr>
          <w:noProof/>
          <w:sz w:val="22"/>
          <w:szCs w:val="22"/>
        </w:rPr>
      </w:pPr>
      <w:r w:rsidRPr="00EA2522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084013" w:rsidRPr="00EA2522">
        <w:rPr>
          <w:noProof/>
          <w:sz w:val="22"/>
          <w:szCs w:val="22"/>
        </w:rPr>
        <w:t xml:space="preserve"> Vedľajšie účinky môžete hlásiť aj priamo </w:t>
      </w:r>
      <w:r w:rsidR="000725B2">
        <w:rPr>
          <w:noProof/>
          <w:sz w:val="22"/>
          <w:szCs w:val="22"/>
        </w:rPr>
        <w:t>na</w:t>
      </w:r>
      <w:r w:rsidR="00084013" w:rsidRPr="00EA2522">
        <w:rPr>
          <w:noProof/>
          <w:sz w:val="22"/>
          <w:szCs w:val="22"/>
        </w:rPr>
        <w:t xml:space="preserve"> </w:t>
      </w:r>
      <w:r w:rsidR="00084013" w:rsidRPr="00EA2522">
        <w:rPr>
          <w:noProof/>
          <w:sz w:val="22"/>
          <w:szCs w:val="22"/>
          <w:highlight w:val="lightGray"/>
        </w:rPr>
        <w:t xml:space="preserve">národné </w:t>
      </w:r>
      <w:r w:rsidR="000725B2">
        <w:rPr>
          <w:noProof/>
          <w:sz w:val="22"/>
          <w:szCs w:val="22"/>
          <w:highlight w:val="lightGray"/>
        </w:rPr>
        <w:t>centrum</w:t>
      </w:r>
      <w:r w:rsidR="00084013" w:rsidRPr="00EA2522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084013" w:rsidRPr="00EA252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084013" w:rsidRPr="00EA2522">
        <w:rPr>
          <w:noProof/>
          <w:sz w:val="22"/>
          <w:szCs w:val="22"/>
        </w:rPr>
        <w:t>.</w:t>
      </w:r>
      <w:r w:rsidR="00084013" w:rsidRPr="00EA2522">
        <w:rPr>
          <w:sz w:val="22"/>
          <w:szCs w:val="22"/>
        </w:rPr>
        <w:t xml:space="preserve"> </w:t>
      </w:r>
      <w:r w:rsidR="00084013" w:rsidRPr="00EA2522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084013" w:rsidRPr="00EA2522">
        <w:rPr>
          <w:sz w:val="22"/>
          <w:szCs w:val="22"/>
        </w:rPr>
        <w:t>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5.</w:t>
      </w:r>
      <w:r w:rsidRPr="00EA2522">
        <w:rPr>
          <w:b/>
          <w:sz w:val="22"/>
          <w:szCs w:val="22"/>
          <w:lang w:val="sk-SK"/>
        </w:rPr>
        <w:tab/>
        <w:t xml:space="preserve">Ako uchovávať </w:t>
      </w:r>
      <w:proofErr w:type="spellStart"/>
      <w:r w:rsidR="0065673E" w:rsidRPr="0065673E">
        <w:rPr>
          <w:b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z w:val="22"/>
          <w:szCs w:val="22"/>
          <w:lang w:val="sk-SK"/>
        </w:rPr>
        <w:t>inj</w:t>
      </w:r>
      <w:proofErr w:type="spellEnd"/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Tento liek uchovávajte mimo dohľadu a dosahu detí.</w:t>
      </w:r>
    </w:p>
    <w:p w:rsidR="000725B2" w:rsidRPr="00EA2522" w:rsidRDefault="000725B2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Uchovávajte pri teplote do 25</w:t>
      </w:r>
      <w:r w:rsidR="000725B2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°C.</w:t>
      </w:r>
      <w:r w:rsidR="002F386A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 xml:space="preserve">Ampulky uchovávajte v škatuľke na ochranu pred svetlom. </w:t>
      </w:r>
      <w:r w:rsidR="00B03A39" w:rsidRPr="00B03A39">
        <w:rPr>
          <w:sz w:val="22"/>
          <w:szCs w:val="22"/>
          <w:lang w:val="sk-SK"/>
        </w:rPr>
        <w:t>Chráňte pred mrazom</w:t>
      </w:r>
      <w:r w:rsidR="00B03A39">
        <w:rPr>
          <w:sz w:val="22"/>
          <w:szCs w:val="22"/>
          <w:lang w:val="sk-SK"/>
        </w:rPr>
        <w:t>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C10C45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N</w:t>
      </w:r>
      <w:r w:rsidR="008F7E80" w:rsidRPr="00EA2522">
        <w:rPr>
          <w:sz w:val="22"/>
          <w:szCs w:val="22"/>
          <w:lang w:val="sk-SK"/>
        </w:rPr>
        <w:t xml:space="preserve">epoužívajte </w:t>
      </w:r>
      <w:r w:rsidRPr="00EA2522">
        <w:rPr>
          <w:sz w:val="22"/>
          <w:szCs w:val="22"/>
          <w:lang w:val="sk-SK"/>
        </w:rPr>
        <w:t xml:space="preserve">tento liek </w:t>
      </w:r>
      <w:r w:rsidR="008F7E80" w:rsidRPr="00EA2522">
        <w:rPr>
          <w:sz w:val="22"/>
          <w:szCs w:val="22"/>
          <w:lang w:val="sk-SK"/>
        </w:rPr>
        <w:t xml:space="preserve">po dátume exspirácie, ktorý je uvedený na škatuľke </w:t>
      </w:r>
      <w:r w:rsidRPr="00EA2522">
        <w:rPr>
          <w:sz w:val="22"/>
          <w:szCs w:val="22"/>
          <w:lang w:val="sk-SK"/>
        </w:rPr>
        <w:t xml:space="preserve">po </w:t>
      </w:r>
      <w:r w:rsidR="008F7E80" w:rsidRPr="00EA2522">
        <w:rPr>
          <w:sz w:val="22"/>
          <w:szCs w:val="22"/>
          <w:lang w:val="sk-SK"/>
        </w:rPr>
        <w:t>EXP. Dátum exspirácie sa vzťahuje na posledný deň v danom mesiaci.</w:t>
      </w:r>
    </w:p>
    <w:p w:rsidR="008F7E80" w:rsidRPr="00EA2522" w:rsidRDefault="008F7E80" w:rsidP="00EA2522">
      <w:pPr>
        <w:spacing w:after="0"/>
        <w:jc w:val="left"/>
        <w:rPr>
          <w:i/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 xml:space="preserve">Nepoužívajte </w:t>
      </w:r>
      <w:r w:rsidR="002F386A" w:rsidRPr="00EA2522">
        <w:rPr>
          <w:sz w:val="22"/>
          <w:szCs w:val="22"/>
          <w:lang w:val="sk-SK"/>
        </w:rPr>
        <w:t>tento liek</w:t>
      </w:r>
      <w:r w:rsidRPr="00EA2522">
        <w:rPr>
          <w:sz w:val="22"/>
          <w:szCs w:val="22"/>
          <w:lang w:val="sk-SK"/>
        </w:rPr>
        <w:t>, ak spozorujete viditeľné znaky poškodenia lieku (zmena zafarbenia, viditeľné častice v roztoku).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Nelikvidujte lieky odpadovou vodou alebo domovým odpadom. Nepoužitý liek vráťte do lekárne. Tieto opatrenia pomôžu chrániť životné prostredie.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6.</w:t>
      </w:r>
      <w:r w:rsidRPr="00EA2522">
        <w:rPr>
          <w:b/>
          <w:sz w:val="22"/>
          <w:szCs w:val="22"/>
          <w:lang w:val="sk-SK"/>
        </w:rPr>
        <w:tab/>
        <w:t>Obsah balenia a ďalšie informácie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 xml:space="preserve">Čo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inj</w:t>
      </w:r>
      <w:proofErr w:type="spellEnd"/>
      <w:r w:rsidRPr="00EA2522">
        <w:rPr>
          <w:b/>
          <w:snapToGrid w:val="0"/>
          <w:sz w:val="22"/>
          <w:szCs w:val="22"/>
          <w:lang w:val="sk-SK"/>
        </w:rPr>
        <w:t xml:space="preserve"> </w:t>
      </w:r>
      <w:r w:rsidRPr="00EA2522">
        <w:rPr>
          <w:b/>
          <w:sz w:val="22"/>
          <w:szCs w:val="22"/>
          <w:lang w:val="sk-SK"/>
        </w:rPr>
        <w:t>obsahuje</w:t>
      </w:r>
    </w:p>
    <w:p w:rsidR="00731FB1" w:rsidRDefault="008F7E80" w:rsidP="00CD2BF1">
      <w:pPr>
        <w:pStyle w:val="Odsekzoznamu"/>
        <w:numPr>
          <w:ilvl w:val="0"/>
          <w:numId w:val="4"/>
        </w:numPr>
        <w:spacing w:after="0"/>
        <w:jc w:val="left"/>
        <w:rPr>
          <w:sz w:val="22"/>
          <w:szCs w:val="22"/>
          <w:lang w:val="sk-SK"/>
        </w:rPr>
      </w:pPr>
      <w:r w:rsidRPr="00CD2BF1">
        <w:rPr>
          <w:sz w:val="22"/>
          <w:szCs w:val="22"/>
          <w:lang w:val="sk-SK"/>
        </w:rPr>
        <w:t xml:space="preserve">Liečivo je </w:t>
      </w:r>
      <w:proofErr w:type="spellStart"/>
      <w:r w:rsidRPr="00CD2BF1">
        <w:rPr>
          <w:sz w:val="22"/>
          <w:szCs w:val="22"/>
          <w:lang w:val="sk-SK"/>
        </w:rPr>
        <w:t>tiamín</w:t>
      </w:r>
      <w:r w:rsidR="00C10C45" w:rsidRPr="00CD2BF1">
        <w:rPr>
          <w:sz w:val="22"/>
          <w:szCs w:val="22"/>
          <w:lang w:val="sk-SK"/>
        </w:rPr>
        <w:t>ium</w:t>
      </w:r>
      <w:r w:rsidR="00731FB1" w:rsidRPr="00CD2BF1">
        <w:rPr>
          <w:sz w:val="22"/>
          <w:szCs w:val="22"/>
          <w:lang w:val="sk-SK"/>
        </w:rPr>
        <w:t>di</w:t>
      </w:r>
      <w:r w:rsidR="00C10C45" w:rsidRPr="00CD2BF1">
        <w:rPr>
          <w:sz w:val="22"/>
          <w:szCs w:val="22"/>
          <w:lang w:val="sk-SK"/>
        </w:rPr>
        <w:t>chlorid</w:t>
      </w:r>
      <w:proofErr w:type="spellEnd"/>
      <w:r w:rsidRPr="00CD2BF1">
        <w:rPr>
          <w:sz w:val="22"/>
          <w:szCs w:val="22"/>
          <w:lang w:val="sk-SK"/>
        </w:rPr>
        <w:t xml:space="preserve"> (vitamín B</w:t>
      </w:r>
      <w:r w:rsidRPr="00CD2BF1">
        <w:rPr>
          <w:sz w:val="22"/>
          <w:szCs w:val="22"/>
          <w:vertAlign w:val="subscript"/>
          <w:lang w:val="sk-SK"/>
        </w:rPr>
        <w:t>1</w:t>
      </w:r>
      <w:r w:rsidRPr="00CD2BF1">
        <w:rPr>
          <w:sz w:val="22"/>
          <w:szCs w:val="22"/>
          <w:lang w:val="sk-SK"/>
        </w:rPr>
        <w:t>)</w:t>
      </w:r>
      <w:r w:rsidR="00731FB1">
        <w:rPr>
          <w:sz w:val="22"/>
          <w:szCs w:val="22"/>
          <w:lang w:val="sk-SK"/>
        </w:rPr>
        <w:t>.</w:t>
      </w:r>
    </w:p>
    <w:p w:rsidR="008F7E80" w:rsidRPr="00CD2BF1" w:rsidRDefault="00731FB1" w:rsidP="00CD2BF1">
      <w:pPr>
        <w:pStyle w:val="Odsekzoznamu"/>
        <w:ind w:left="357"/>
        <w:contextualSpacing w:val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ml injekčného roztoku obsahuj</w:t>
      </w:r>
      <w:r w:rsidR="00FA4778">
        <w:rPr>
          <w:sz w:val="22"/>
          <w:szCs w:val="22"/>
          <w:lang w:val="sk-SK"/>
        </w:rPr>
        <w:t>ú</w:t>
      </w:r>
      <w:r w:rsidR="008F7E80" w:rsidRPr="00CD2BF1">
        <w:rPr>
          <w:sz w:val="22"/>
          <w:szCs w:val="22"/>
          <w:lang w:val="sk-SK"/>
        </w:rPr>
        <w:t xml:space="preserve"> 100</w:t>
      </w:r>
      <w:r>
        <w:rPr>
          <w:sz w:val="22"/>
          <w:szCs w:val="22"/>
          <w:lang w:val="sk-SK"/>
        </w:rPr>
        <w:t> </w:t>
      </w:r>
      <w:r w:rsidR="008F7E80" w:rsidRPr="00CD2BF1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 xml:space="preserve"> </w:t>
      </w:r>
      <w:proofErr w:type="spellStart"/>
      <w:r w:rsidRPr="00ED10C1">
        <w:rPr>
          <w:sz w:val="22"/>
          <w:szCs w:val="22"/>
          <w:lang w:val="sk-SK"/>
        </w:rPr>
        <w:t>tiamínium</w:t>
      </w:r>
      <w:r>
        <w:rPr>
          <w:sz w:val="22"/>
          <w:szCs w:val="22"/>
          <w:lang w:val="sk-SK"/>
        </w:rPr>
        <w:t>di</w:t>
      </w:r>
      <w:r w:rsidRPr="00ED10C1">
        <w:rPr>
          <w:sz w:val="22"/>
          <w:szCs w:val="22"/>
          <w:lang w:val="sk-SK"/>
        </w:rPr>
        <w:t>chloridu</w:t>
      </w:r>
      <w:proofErr w:type="spellEnd"/>
      <w:r w:rsidR="008F7E80" w:rsidRPr="00CD2BF1">
        <w:rPr>
          <w:sz w:val="22"/>
          <w:szCs w:val="22"/>
          <w:lang w:val="sk-SK"/>
        </w:rPr>
        <w:t>.</w:t>
      </w:r>
    </w:p>
    <w:p w:rsidR="008F7E80" w:rsidRPr="00CD2BF1" w:rsidRDefault="008F7E80" w:rsidP="00CD2BF1">
      <w:pPr>
        <w:pStyle w:val="Odsekzoznamu"/>
        <w:numPr>
          <w:ilvl w:val="0"/>
          <w:numId w:val="4"/>
        </w:numPr>
        <w:spacing w:after="0"/>
        <w:jc w:val="left"/>
        <w:rPr>
          <w:sz w:val="22"/>
          <w:szCs w:val="22"/>
          <w:lang w:val="sk-SK"/>
        </w:rPr>
      </w:pPr>
      <w:r w:rsidRPr="00CD2BF1">
        <w:rPr>
          <w:sz w:val="22"/>
          <w:szCs w:val="22"/>
          <w:lang w:val="sk-SK"/>
        </w:rPr>
        <w:t xml:space="preserve">Ďalšie zložky sú </w:t>
      </w:r>
      <w:proofErr w:type="spellStart"/>
      <w:r w:rsidRPr="00CD2BF1">
        <w:rPr>
          <w:sz w:val="22"/>
          <w:szCs w:val="22"/>
          <w:lang w:val="sk-SK"/>
        </w:rPr>
        <w:t>edetan</w:t>
      </w:r>
      <w:proofErr w:type="spellEnd"/>
      <w:r w:rsidRPr="00CD2BF1">
        <w:rPr>
          <w:sz w:val="22"/>
          <w:szCs w:val="22"/>
          <w:lang w:val="sk-SK"/>
        </w:rPr>
        <w:t xml:space="preserve"> sodno-vápenatý</w:t>
      </w:r>
      <w:r w:rsidR="00731FB1">
        <w:rPr>
          <w:sz w:val="22"/>
          <w:szCs w:val="22"/>
          <w:lang w:val="sk-SK"/>
        </w:rPr>
        <w:t xml:space="preserve"> a</w:t>
      </w:r>
      <w:r w:rsidRPr="00CD2BF1">
        <w:rPr>
          <w:sz w:val="22"/>
          <w:szCs w:val="22"/>
          <w:lang w:val="sk-SK"/>
        </w:rPr>
        <w:t xml:space="preserve"> voda na injekciu.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keepNext/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 xml:space="preserve">Ako vyzerá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Thiamin</w:t>
      </w:r>
      <w:proofErr w:type="spellEnd"/>
      <w:r w:rsidR="0065673E" w:rsidRPr="0065673E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Léčiva</w:t>
      </w:r>
      <w:proofErr w:type="spellEnd"/>
      <w:r w:rsidR="0065673E" w:rsidRPr="0065673E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65673E" w:rsidRPr="0065673E">
        <w:rPr>
          <w:b/>
          <w:snapToGrid w:val="0"/>
          <w:sz w:val="22"/>
          <w:szCs w:val="22"/>
          <w:lang w:val="sk-SK"/>
        </w:rPr>
        <w:t>inj</w:t>
      </w:r>
      <w:proofErr w:type="spellEnd"/>
      <w:r w:rsidRPr="00EA2522">
        <w:rPr>
          <w:b/>
          <w:snapToGrid w:val="0"/>
          <w:sz w:val="22"/>
          <w:szCs w:val="22"/>
          <w:lang w:val="sk-SK"/>
        </w:rPr>
        <w:t xml:space="preserve"> </w:t>
      </w:r>
      <w:r w:rsidRPr="00EA2522">
        <w:rPr>
          <w:b/>
          <w:sz w:val="22"/>
          <w:szCs w:val="22"/>
          <w:lang w:val="sk-SK"/>
        </w:rPr>
        <w:t>a obsah balenia</w:t>
      </w:r>
    </w:p>
    <w:p w:rsidR="008F7E80" w:rsidRPr="00EA2522" w:rsidRDefault="008F7E80" w:rsidP="00EA2522">
      <w:pPr>
        <w:keepNext/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Číry bezfarebný až nepatrne žltkastý roztok bez mechanických nečistôt</w:t>
      </w:r>
      <w:r w:rsidR="00A72C59">
        <w:rPr>
          <w:sz w:val="22"/>
          <w:szCs w:val="22"/>
          <w:lang w:val="sk-SK"/>
        </w:rPr>
        <w:t>, dodávaný v s</w:t>
      </w:r>
      <w:r w:rsidR="00A72C59" w:rsidRPr="00A72C59">
        <w:rPr>
          <w:sz w:val="22"/>
          <w:szCs w:val="22"/>
          <w:lang w:val="sk-SK"/>
        </w:rPr>
        <w:t>klenen</w:t>
      </w:r>
      <w:r w:rsidR="00A72C59">
        <w:rPr>
          <w:sz w:val="22"/>
          <w:szCs w:val="22"/>
          <w:lang w:val="sk-SK"/>
        </w:rPr>
        <w:t>ých</w:t>
      </w:r>
      <w:r w:rsidR="00A72C59" w:rsidRPr="00A72C59">
        <w:rPr>
          <w:sz w:val="22"/>
          <w:szCs w:val="22"/>
          <w:lang w:val="sk-SK"/>
        </w:rPr>
        <w:t xml:space="preserve"> ampulk</w:t>
      </w:r>
      <w:r w:rsidR="00A72C59">
        <w:rPr>
          <w:sz w:val="22"/>
          <w:szCs w:val="22"/>
          <w:lang w:val="sk-SK"/>
        </w:rPr>
        <w:t>ách v</w:t>
      </w:r>
      <w:r w:rsidR="00A72C59" w:rsidRPr="00A72C59">
        <w:rPr>
          <w:sz w:val="22"/>
          <w:szCs w:val="22"/>
          <w:lang w:val="sk-SK"/>
        </w:rPr>
        <w:t xml:space="preserve"> papierov</w:t>
      </w:r>
      <w:r w:rsidR="00A72C59">
        <w:rPr>
          <w:sz w:val="22"/>
          <w:szCs w:val="22"/>
          <w:lang w:val="sk-SK"/>
        </w:rPr>
        <w:t>ej</w:t>
      </w:r>
      <w:r w:rsidR="00A72C59" w:rsidRPr="00A72C59">
        <w:rPr>
          <w:sz w:val="22"/>
          <w:szCs w:val="22"/>
          <w:lang w:val="sk-SK"/>
        </w:rPr>
        <w:t xml:space="preserve"> škatuľk</w:t>
      </w:r>
      <w:r w:rsidR="00A72C59">
        <w:rPr>
          <w:sz w:val="22"/>
          <w:szCs w:val="22"/>
          <w:lang w:val="sk-SK"/>
        </w:rPr>
        <w:t>e</w:t>
      </w:r>
      <w:r w:rsidR="00B03A39">
        <w:rPr>
          <w:sz w:val="22"/>
          <w:szCs w:val="22"/>
          <w:lang w:val="sk-SK"/>
        </w:rPr>
        <w:t>.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sz w:val="22"/>
          <w:szCs w:val="22"/>
          <w:lang w:val="sk-SK"/>
        </w:rPr>
        <w:t>Veľkosť balenia: 10 ampuliek po 2</w:t>
      </w:r>
      <w:r w:rsidR="00731FB1">
        <w:rPr>
          <w:sz w:val="22"/>
          <w:szCs w:val="22"/>
          <w:lang w:val="sk-SK"/>
        </w:rPr>
        <w:t> </w:t>
      </w:r>
      <w:r w:rsidRPr="00EA2522">
        <w:rPr>
          <w:sz w:val="22"/>
          <w:szCs w:val="22"/>
          <w:lang w:val="sk-SK"/>
        </w:rPr>
        <w:t>ml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</w:p>
    <w:p w:rsidR="008F7E80" w:rsidRPr="00EA2522" w:rsidRDefault="008F7E80" w:rsidP="00EA2522">
      <w:pPr>
        <w:spacing w:after="0"/>
        <w:jc w:val="left"/>
        <w:rPr>
          <w:b/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>Držiteľ rozhodnutia o registrácii a výrobca</w:t>
      </w: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A2522">
        <w:rPr>
          <w:sz w:val="22"/>
          <w:szCs w:val="22"/>
          <w:lang w:val="sk-SK"/>
        </w:rPr>
        <w:t>Zentiva</w:t>
      </w:r>
      <w:proofErr w:type="spellEnd"/>
      <w:r w:rsidRPr="00EA2522">
        <w:rPr>
          <w:sz w:val="22"/>
          <w:szCs w:val="22"/>
          <w:lang w:val="sk-SK"/>
        </w:rPr>
        <w:t>, k.</w:t>
      </w:r>
      <w:r w:rsidR="005D5D6A" w:rsidRPr="00EA2522">
        <w:rPr>
          <w:sz w:val="22"/>
          <w:szCs w:val="22"/>
          <w:lang w:val="sk-SK"/>
        </w:rPr>
        <w:t xml:space="preserve"> </w:t>
      </w:r>
      <w:r w:rsidRPr="00EA2522">
        <w:rPr>
          <w:sz w:val="22"/>
          <w:szCs w:val="22"/>
          <w:lang w:val="sk-SK"/>
        </w:rPr>
        <w:t xml:space="preserve">s., </w:t>
      </w:r>
      <w:r w:rsidR="005D5D6A" w:rsidRPr="00EA2522">
        <w:rPr>
          <w:sz w:val="22"/>
          <w:szCs w:val="22"/>
          <w:lang w:val="sk-SK"/>
        </w:rPr>
        <w:t>U </w:t>
      </w:r>
      <w:proofErr w:type="spellStart"/>
      <w:r w:rsidR="005D5D6A" w:rsidRPr="00EA2522">
        <w:rPr>
          <w:sz w:val="22"/>
          <w:szCs w:val="22"/>
          <w:lang w:val="sk-SK"/>
        </w:rPr>
        <w:t>kabelovny</w:t>
      </w:r>
      <w:proofErr w:type="spellEnd"/>
      <w:r w:rsidR="005D5D6A" w:rsidRPr="00EA2522">
        <w:rPr>
          <w:sz w:val="22"/>
          <w:szCs w:val="22"/>
          <w:lang w:val="sk-SK"/>
        </w:rPr>
        <w:t xml:space="preserve"> 130, 102 37 </w:t>
      </w:r>
      <w:r w:rsidRPr="00EA2522">
        <w:rPr>
          <w:sz w:val="22"/>
          <w:szCs w:val="22"/>
          <w:lang w:val="sk-SK"/>
        </w:rPr>
        <w:t>Praha</w:t>
      </w:r>
      <w:r w:rsidR="005D5D6A" w:rsidRPr="00EA2522">
        <w:rPr>
          <w:sz w:val="22"/>
          <w:szCs w:val="22"/>
          <w:lang w:val="sk-SK"/>
        </w:rPr>
        <w:t xml:space="preserve"> 10</w:t>
      </w:r>
      <w:r w:rsidR="00F74A4B">
        <w:rPr>
          <w:sz w:val="22"/>
          <w:szCs w:val="22"/>
          <w:lang w:val="sk-SK"/>
        </w:rPr>
        <w:t xml:space="preserve"> – Dolní </w:t>
      </w:r>
      <w:proofErr w:type="spellStart"/>
      <w:r w:rsidR="00F74A4B">
        <w:rPr>
          <w:sz w:val="22"/>
          <w:szCs w:val="22"/>
          <w:lang w:val="sk-SK"/>
        </w:rPr>
        <w:t>Měcholupy</w:t>
      </w:r>
      <w:proofErr w:type="spellEnd"/>
      <w:r w:rsidRPr="00EA2522">
        <w:rPr>
          <w:sz w:val="22"/>
          <w:szCs w:val="22"/>
          <w:lang w:val="sk-SK"/>
        </w:rPr>
        <w:t>, Česká republika</w:t>
      </w:r>
    </w:p>
    <w:p w:rsidR="008F7E80" w:rsidRPr="00EA2522" w:rsidRDefault="008F7E80" w:rsidP="00EA2522">
      <w:pPr>
        <w:spacing w:after="0"/>
        <w:jc w:val="left"/>
        <w:rPr>
          <w:bCs/>
          <w:sz w:val="22"/>
          <w:szCs w:val="22"/>
          <w:lang w:val="sk-SK" w:eastAsia="en-US"/>
        </w:rPr>
      </w:pPr>
    </w:p>
    <w:p w:rsidR="008F7E80" w:rsidRPr="00EA2522" w:rsidRDefault="008F7E80" w:rsidP="00EA2522">
      <w:pPr>
        <w:spacing w:after="0"/>
        <w:jc w:val="left"/>
        <w:rPr>
          <w:sz w:val="22"/>
          <w:szCs w:val="22"/>
          <w:lang w:val="sk-SK"/>
        </w:rPr>
      </w:pPr>
      <w:r w:rsidRPr="00EA2522">
        <w:rPr>
          <w:b/>
          <w:sz w:val="22"/>
          <w:szCs w:val="22"/>
          <w:lang w:val="sk-SK"/>
        </w:rPr>
        <w:t xml:space="preserve">Táto písomná informácia bola </w:t>
      </w:r>
      <w:r w:rsidR="00F74A4B">
        <w:rPr>
          <w:b/>
          <w:sz w:val="22"/>
          <w:szCs w:val="22"/>
          <w:lang w:val="sk-SK"/>
        </w:rPr>
        <w:t xml:space="preserve">naposledy </w:t>
      </w:r>
      <w:r w:rsidRPr="00EA2522">
        <w:rPr>
          <w:b/>
          <w:sz w:val="22"/>
          <w:szCs w:val="22"/>
          <w:lang w:val="sk-SK"/>
        </w:rPr>
        <w:t>aktualizovaná v</w:t>
      </w:r>
      <w:r w:rsidR="00731FB1">
        <w:rPr>
          <w:b/>
          <w:sz w:val="22"/>
          <w:szCs w:val="22"/>
          <w:lang w:val="sk-SK"/>
        </w:rPr>
        <w:t> </w:t>
      </w:r>
      <w:r w:rsidR="001D6943">
        <w:rPr>
          <w:b/>
          <w:sz w:val="22"/>
          <w:szCs w:val="22"/>
          <w:lang w:val="sk-SK"/>
        </w:rPr>
        <w:t>auguste</w:t>
      </w:r>
      <w:r w:rsidR="00731FB1">
        <w:rPr>
          <w:b/>
          <w:sz w:val="22"/>
          <w:szCs w:val="22"/>
          <w:lang w:val="sk-SK"/>
        </w:rPr>
        <w:t xml:space="preserve"> 2018</w:t>
      </w:r>
      <w:r w:rsidRPr="00EA2522">
        <w:rPr>
          <w:b/>
          <w:sz w:val="22"/>
          <w:szCs w:val="22"/>
          <w:lang w:val="sk-SK"/>
        </w:rPr>
        <w:t>.</w:t>
      </w:r>
    </w:p>
    <w:sectPr w:rsidR="008F7E80" w:rsidRPr="00EA2522" w:rsidSect="00CD2BF1">
      <w:headerReference w:type="default" r:id="rId9"/>
      <w:footerReference w:type="default" r:id="rId10"/>
      <w:headerReference w:type="first" r:id="rId11"/>
      <w:pgSz w:w="11906" w:h="16838"/>
      <w:pgMar w:top="1382" w:right="1418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95" w:rsidRDefault="00F43195" w:rsidP="00F9759B">
      <w:pPr>
        <w:spacing w:after="0"/>
      </w:pPr>
      <w:r>
        <w:separator/>
      </w:r>
    </w:p>
  </w:endnote>
  <w:endnote w:type="continuationSeparator" w:id="0">
    <w:p w:rsidR="00F43195" w:rsidRDefault="00F43195" w:rsidP="00F975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80" w:rsidRPr="00CD2BF1" w:rsidRDefault="001C1044" w:rsidP="00CD2BF1">
    <w:pPr>
      <w:pStyle w:val="Pta"/>
      <w:jc w:val="center"/>
      <w:rPr>
        <w:sz w:val="18"/>
        <w:szCs w:val="18"/>
      </w:rPr>
    </w:pPr>
    <w:r w:rsidRPr="007B5B3B">
      <w:rPr>
        <w:sz w:val="18"/>
        <w:szCs w:val="18"/>
      </w:rPr>
      <w:fldChar w:fldCharType="begin"/>
    </w:r>
    <w:r w:rsidRPr="00B1629D">
      <w:rPr>
        <w:sz w:val="18"/>
        <w:szCs w:val="18"/>
      </w:rPr>
      <w:instrText>PAGE   \* MERGEFORMAT</w:instrText>
    </w:r>
    <w:r w:rsidRPr="007B5B3B">
      <w:rPr>
        <w:sz w:val="18"/>
        <w:szCs w:val="18"/>
      </w:rPr>
      <w:fldChar w:fldCharType="separate"/>
    </w:r>
    <w:r w:rsidR="00CD2BF1" w:rsidRPr="00CD2BF1">
      <w:rPr>
        <w:noProof/>
        <w:sz w:val="18"/>
        <w:szCs w:val="18"/>
        <w:lang w:val="sk-SK"/>
      </w:rPr>
      <w:t>3</w:t>
    </w:r>
    <w:r w:rsidRPr="007B5B3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95" w:rsidRDefault="00F43195" w:rsidP="00F9759B">
      <w:pPr>
        <w:spacing w:after="0"/>
      </w:pPr>
      <w:r>
        <w:separator/>
      </w:r>
    </w:p>
  </w:footnote>
  <w:footnote w:type="continuationSeparator" w:id="0">
    <w:p w:rsidR="00F43195" w:rsidRDefault="00F43195" w:rsidP="00F975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3B" w:rsidRPr="00CD2BF1" w:rsidRDefault="007B5B3B">
    <w:pPr>
      <w:pStyle w:val="Hlavika"/>
      <w:rPr>
        <w:sz w:val="18"/>
        <w:szCs w:val="18"/>
      </w:rPr>
    </w:pPr>
    <w:r w:rsidRPr="007B5B3B">
      <w:rPr>
        <w:snapToGrid w:val="0"/>
        <w:sz w:val="18"/>
        <w:szCs w:val="18"/>
        <w:lang w:eastAsia="cs-CZ"/>
      </w:rPr>
      <w:t>Príloha č. 2 k notifikácii o zmene, ev. č.: 2016/00689-Z1B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26" w:rsidRPr="00CD2BF1" w:rsidRDefault="00344D26">
    <w:pPr>
      <w:pStyle w:val="Hlavika"/>
      <w:rPr>
        <w:sz w:val="18"/>
        <w:szCs w:val="18"/>
      </w:rPr>
    </w:pPr>
    <w:r w:rsidRPr="00B1629D">
      <w:rPr>
        <w:snapToGrid w:val="0"/>
        <w:sz w:val="18"/>
        <w:szCs w:val="18"/>
        <w:lang w:eastAsia="cs-CZ"/>
      </w:rPr>
      <w:t>Príloha č. 2 k notifikácii o zmene, ev. č.: 2016/00689-Z1B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EFD3D12"/>
    <w:multiLevelType w:val="hybridMultilevel"/>
    <w:tmpl w:val="2DAED976"/>
    <w:lvl w:ilvl="0" w:tplc="E8941D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4A4DC9"/>
    <w:multiLevelType w:val="hybridMultilevel"/>
    <w:tmpl w:val="B6BAA7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6A"/>
    <w:rsid w:val="00013761"/>
    <w:rsid w:val="00013D5F"/>
    <w:rsid w:val="00044B07"/>
    <w:rsid w:val="00047A77"/>
    <w:rsid w:val="000516AF"/>
    <w:rsid w:val="000725B2"/>
    <w:rsid w:val="00072B95"/>
    <w:rsid w:val="0008249C"/>
    <w:rsid w:val="00084013"/>
    <w:rsid w:val="000876BC"/>
    <w:rsid w:val="000C213A"/>
    <w:rsid w:val="000E4642"/>
    <w:rsid w:val="000E6DF7"/>
    <w:rsid w:val="000F6242"/>
    <w:rsid w:val="0010073D"/>
    <w:rsid w:val="00126876"/>
    <w:rsid w:val="00126AA8"/>
    <w:rsid w:val="00126E11"/>
    <w:rsid w:val="00133784"/>
    <w:rsid w:val="00141ACD"/>
    <w:rsid w:val="00146DEF"/>
    <w:rsid w:val="001711F0"/>
    <w:rsid w:val="00180BA7"/>
    <w:rsid w:val="001C1044"/>
    <w:rsid w:val="001D6943"/>
    <w:rsid w:val="001E1568"/>
    <w:rsid w:val="0020099A"/>
    <w:rsid w:val="00204F95"/>
    <w:rsid w:val="00220786"/>
    <w:rsid w:val="00252214"/>
    <w:rsid w:val="0025765C"/>
    <w:rsid w:val="002A3931"/>
    <w:rsid w:val="002A7E37"/>
    <w:rsid w:val="002F386A"/>
    <w:rsid w:val="00314C46"/>
    <w:rsid w:val="003176CF"/>
    <w:rsid w:val="00320FA0"/>
    <w:rsid w:val="00322AA2"/>
    <w:rsid w:val="0033196A"/>
    <w:rsid w:val="00336A53"/>
    <w:rsid w:val="00344D26"/>
    <w:rsid w:val="003875AB"/>
    <w:rsid w:val="003A5723"/>
    <w:rsid w:val="003A5848"/>
    <w:rsid w:val="003A66BB"/>
    <w:rsid w:val="003B4227"/>
    <w:rsid w:val="003B532E"/>
    <w:rsid w:val="00415F5D"/>
    <w:rsid w:val="0042220D"/>
    <w:rsid w:val="004318DC"/>
    <w:rsid w:val="004374E9"/>
    <w:rsid w:val="0046653B"/>
    <w:rsid w:val="00475A8B"/>
    <w:rsid w:val="004B692D"/>
    <w:rsid w:val="004D7425"/>
    <w:rsid w:val="004E129A"/>
    <w:rsid w:val="004E3266"/>
    <w:rsid w:val="00506780"/>
    <w:rsid w:val="00507765"/>
    <w:rsid w:val="00536FBE"/>
    <w:rsid w:val="0054013F"/>
    <w:rsid w:val="00545CCA"/>
    <w:rsid w:val="00565B59"/>
    <w:rsid w:val="00570A90"/>
    <w:rsid w:val="0058521E"/>
    <w:rsid w:val="005A6F21"/>
    <w:rsid w:val="005B5A72"/>
    <w:rsid w:val="005D5D6A"/>
    <w:rsid w:val="0065673E"/>
    <w:rsid w:val="00656D6E"/>
    <w:rsid w:val="00677AAE"/>
    <w:rsid w:val="00697E44"/>
    <w:rsid w:val="006F3133"/>
    <w:rsid w:val="006F3A96"/>
    <w:rsid w:val="00720EA1"/>
    <w:rsid w:val="00731FB1"/>
    <w:rsid w:val="007549DE"/>
    <w:rsid w:val="007651F4"/>
    <w:rsid w:val="00777EA7"/>
    <w:rsid w:val="0078756C"/>
    <w:rsid w:val="007909B3"/>
    <w:rsid w:val="007B5B3B"/>
    <w:rsid w:val="007C381D"/>
    <w:rsid w:val="007F4A7F"/>
    <w:rsid w:val="008072CA"/>
    <w:rsid w:val="008112B1"/>
    <w:rsid w:val="00831B53"/>
    <w:rsid w:val="00845109"/>
    <w:rsid w:val="00875C4C"/>
    <w:rsid w:val="008827FB"/>
    <w:rsid w:val="008836AE"/>
    <w:rsid w:val="008A7E08"/>
    <w:rsid w:val="008F300B"/>
    <w:rsid w:val="008F7E80"/>
    <w:rsid w:val="00905329"/>
    <w:rsid w:val="0092793E"/>
    <w:rsid w:val="00946BD5"/>
    <w:rsid w:val="00956C71"/>
    <w:rsid w:val="009B1626"/>
    <w:rsid w:val="009B2AE7"/>
    <w:rsid w:val="009B5CC1"/>
    <w:rsid w:val="009B6DF8"/>
    <w:rsid w:val="009B7332"/>
    <w:rsid w:val="009C362C"/>
    <w:rsid w:val="009C4B33"/>
    <w:rsid w:val="00A2378C"/>
    <w:rsid w:val="00A35FE8"/>
    <w:rsid w:val="00A72C59"/>
    <w:rsid w:val="00A7373E"/>
    <w:rsid w:val="00A8425E"/>
    <w:rsid w:val="00AA5F8B"/>
    <w:rsid w:val="00AB33C6"/>
    <w:rsid w:val="00AC2D24"/>
    <w:rsid w:val="00AF1D2A"/>
    <w:rsid w:val="00AF4DA7"/>
    <w:rsid w:val="00B003CF"/>
    <w:rsid w:val="00B03A39"/>
    <w:rsid w:val="00B15D2F"/>
    <w:rsid w:val="00B1629D"/>
    <w:rsid w:val="00B302D3"/>
    <w:rsid w:val="00B47323"/>
    <w:rsid w:val="00B5055F"/>
    <w:rsid w:val="00B55B0F"/>
    <w:rsid w:val="00B71857"/>
    <w:rsid w:val="00B75632"/>
    <w:rsid w:val="00B75803"/>
    <w:rsid w:val="00B93A10"/>
    <w:rsid w:val="00B9663C"/>
    <w:rsid w:val="00BA29AF"/>
    <w:rsid w:val="00BE204C"/>
    <w:rsid w:val="00BE7F30"/>
    <w:rsid w:val="00BF00FB"/>
    <w:rsid w:val="00BF4E53"/>
    <w:rsid w:val="00C04C45"/>
    <w:rsid w:val="00C10C45"/>
    <w:rsid w:val="00C62FB7"/>
    <w:rsid w:val="00C7696F"/>
    <w:rsid w:val="00C87FEB"/>
    <w:rsid w:val="00C948CF"/>
    <w:rsid w:val="00CD2BF1"/>
    <w:rsid w:val="00CF552E"/>
    <w:rsid w:val="00D531C4"/>
    <w:rsid w:val="00D5332C"/>
    <w:rsid w:val="00D53575"/>
    <w:rsid w:val="00D63FD1"/>
    <w:rsid w:val="00D76D7B"/>
    <w:rsid w:val="00D83598"/>
    <w:rsid w:val="00D87920"/>
    <w:rsid w:val="00D9184F"/>
    <w:rsid w:val="00DC29FC"/>
    <w:rsid w:val="00DC79AD"/>
    <w:rsid w:val="00E22A83"/>
    <w:rsid w:val="00E23775"/>
    <w:rsid w:val="00E42398"/>
    <w:rsid w:val="00E5400B"/>
    <w:rsid w:val="00E83C76"/>
    <w:rsid w:val="00EA02E3"/>
    <w:rsid w:val="00EA2522"/>
    <w:rsid w:val="00EA6D19"/>
    <w:rsid w:val="00EE4E5D"/>
    <w:rsid w:val="00EF13DE"/>
    <w:rsid w:val="00F43195"/>
    <w:rsid w:val="00F46A94"/>
    <w:rsid w:val="00F529CA"/>
    <w:rsid w:val="00F536B9"/>
    <w:rsid w:val="00F74A4B"/>
    <w:rsid w:val="00F8016B"/>
    <w:rsid w:val="00F819B0"/>
    <w:rsid w:val="00F9759B"/>
    <w:rsid w:val="00FA4778"/>
    <w:rsid w:val="00FC04D5"/>
    <w:rsid w:val="00FF20A3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í 12"/>
    <w:qFormat/>
    <w:rsid w:val="0033196A"/>
    <w:pPr>
      <w:spacing w:after="60"/>
      <w:jc w:val="both"/>
    </w:pPr>
    <w:rPr>
      <w:rFonts w:eastAsia="MS Mincho"/>
      <w:sz w:val="24"/>
      <w:szCs w:val="24"/>
      <w:lang w:val="fr-FR" w:eastAsia="fr-FR"/>
    </w:rPr>
  </w:style>
  <w:style w:type="paragraph" w:styleId="Nadpis1">
    <w:name w:val="heading 1"/>
    <w:aliases w:val="DO NOT USE (HEADING 1)"/>
    <w:basedOn w:val="Normlny"/>
    <w:next w:val="Normlny"/>
    <w:link w:val="Nadpis1Char"/>
    <w:uiPriority w:val="99"/>
    <w:qFormat/>
    <w:rsid w:val="004E129A"/>
    <w:pPr>
      <w:keepNext/>
      <w:spacing w:after="0"/>
      <w:outlineLvl w:val="0"/>
    </w:pPr>
    <w:rPr>
      <w:rFonts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129A"/>
    <w:pPr>
      <w:keepNext/>
      <w:spacing w:after="0"/>
      <w:outlineLvl w:val="1"/>
    </w:pPr>
    <w:rPr>
      <w:rFonts w:cs="Arial"/>
      <w:b/>
      <w:bCs/>
      <w:caps/>
      <w:lang w:val="en-GB"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56D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62FB7"/>
    <w:pPr>
      <w:spacing w:before="240"/>
      <w:outlineLvl w:val="5"/>
    </w:pPr>
    <w:rPr>
      <w:rFonts w:ascii="Arial" w:eastAsia="Times New Roman" w:hAnsi="Arial" w:cs="Arial"/>
      <w:i/>
      <w:iCs/>
      <w:sz w:val="22"/>
      <w:szCs w:val="22"/>
      <w:lang w:val="de-DE" w:eastAsia="de-D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56D6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56D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 NOT USE (HEADING 1) Char"/>
    <w:link w:val="Nadpis1"/>
    <w:uiPriority w:val="99"/>
    <w:locked/>
    <w:rsid w:val="004E129A"/>
    <w:rPr>
      <w:rFonts w:cs="Arial"/>
      <w:b/>
      <w:bCs/>
      <w:cap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uiPriority w:val="99"/>
    <w:locked/>
    <w:rsid w:val="004E129A"/>
    <w:rPr>
      <w:rFonts w:cs="Arial"/>
      <w:b/>
      <w:bCs/>
      <w:caps/>
      <w:sz w:val="24"/>
      <w:szCs w:val="24"/>
      <w:lang w:val="en-GB" w:eastAsia="de-DE"/>
    </w:rPr>
  </w:style>
  <w:style w:type="character" w:customStyle="1" w:styleId="Nadpis5Char">
    <w:name w:val="Nadpis 5 Char"/>
    <w:link w:val="Nadpis5"/>
    <w:uiPriority w:val="99"/>
    <w:locked/>
    <w:rsid w:val="00013761"/>
    <w:rPr>
      <w:rFonts w:ascii="Cambria" w:hAnsi="Cambria" w:cs="Times New Roman"/>
      <w:color w:val="243F60"/>
      <w:sz w:val="24"/>
      <w:szCs w:val="24"/>
      <w:lang w:val="fr-FR" w:eastAsia="fr-FR"/>
    </w:rPr>
  </w:style>
  <w:style w:type="character" w:customStyle="1" w:styleId="Nadpis6Char">
    <w:name w:val="Nadpis 6 Char"/>
    <w:link w:val="Nadpis6"/>
    <w:uiPriority w:val="99"/>
    <w:locked/>
    <w:rsid w:val="00C62FB7"/>
    <w:rPr>
      <w:rFonts w:ascii="Arial" w:hAnsi="Arial" w:cs="Arial"/>
      <w:i/>
      <w:iCs/>
      <w:sz w:val="22"/>
      <w:szCs w:val="22"/>
      <w:lang w:val="de-DE" w:eastAsia="de-DE"/>
    </w:rPr>
  </w:style>
  <w:style w:type="character" w:customStyle="1" w:styleId="Nadpis8Char">
    <w:name w:val="Nadpis 8 Char"/>
    <w:link w:val="Nadpis8"/>
    <w:uiPriority w:val="99"/>
    <w:locked/>
    <w:rsid w:val="00013761"/>
    <w:rPr>
      <w:rFonts w:ascii="Cambria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link w:val="Nadpis9"/>
    <w:uiPriority w:val="99"/>
    <w:locked/>
    <w:rsid w:val="00013761"/>
    <w:rPr>
      <w:rFonts w:ascii="Cambria" w:hAnsi="Cambria" w:cs="Times New Roman"/>
      <w:i/>
      <w:iCs/>
      <w:color w:val="404040"/>
      <w:sz w:val="20"/>
      <w:szCs w:val="20"/>
      <w:lang w:val="fr-FR" w:eastAsia="fr-FR"/>
    </w:rPr>
  </w:style>
  <w:style w:type="paragraph" w:customStyle="1" w:styleId="Nadpis2LAB">
    <w:name w:val="Nadpis 2 LAB"/>
    <w:basedOn w:val="Nadpis2"/>
    <w:link w:val="Nadpis2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Nadpis2LABChar">
    <w:name w:val="Nadpis 2 LAB Char"/>
    <w:link w:val="Nadpis2LAB"/>
    <w:uiPriority w:val="99"/>
    <w:locked/>
    <w:rsid w:val="00C62FB7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mlnLAB">
    <w:name w:val="Normální LAB"/>
    <w:basedOn w:val="Normlny"/>
    <w:link w:val="Normln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noProof/>
    </w:rPr>
  </w:style>
  <w:style w:type="character" w:customStyle="1" w:styleId="NormlnLABChar">
    <w:name w:val="Normální LAB Char"/>
    <w:link w:val="NormlnLAB"/>
    <w:uiPriority w:val="99"/>
    <w:locked/>
    <w:rsid w:val="00C62FB7"/>
    <w:rPr>
      <w:rFonts w:cs="Times New Roman"/>
      <w:b/>
      <w:noProof/>
      <w:sz w:val="24"/>
      <w:szCs w:val="24"/>
      <w:lang w:val="fr-FR" w:eastAsia="fr-FR"/>
    </w:rPr>
  </w:style>
  <w:style w:type="paragraph" w:customStyle="1" w:styleId="Nadpis2PIL">
    <w:name w:val="Nadpis 2 PIL"/>
    <w:basedOn w:val="Nadpis2"/>
    <w:link w:val="Nadpis2PILChar"/>
    <w:uiPriority w:val="99"/>
    <w:rsid w:val="00C62FB7"/>
    <w:pPr>
      <w:keepNext w:val="0"/>
      <w:shd w:val="clear" w:color="auto" w:fill="000000"/>
      <w:tabs>
        <w:tab w:val="left" w:pos="360"/>
      </w:tabs>
      <w:jc w:val="left"/>
    </w:pPr>
    <w:rPr>
      <w:rFonts w:cs="Times New Roman"/>
    </w:rPr>
  </w:style>
  <w:style w:type="character" w:customStyle="1" w:styleId="Nadpis2PILChar">
    <w:name w:val="Nadpis 2 PIL Char"/>
    <w:link w:val="Nadpis2PIL"/>
    <w:uiPriority w:val="99"/>
    <w:locked/>
    <w:rsid w:val="00C62FB7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2LAB">
    <w:name w:val="2 LAB"/>
    <w:basedOn w:val="Nadpis2"/>
    <w:link w:val="2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link w:val="2LAB"/>
    <w:uiPriority w:val="99"/>
    <w:locked/>
    <w:rsid w:val="004E129A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LAB">
    <w:name w:val="Nor LAB"/>
    <w:basedOn w:val="Normlny"/>
    <w:link w:val="Nor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99"/>
    <w:locked/>
    <w:rsid w:val="004E129A"/>
    <w:rPr>
      <w:rFonts w:cs="Times New Roman"/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uiPriority w:val="99"/>
    <w:rsid w:val="004E129A"/>
    <w:pPr>
      <w:keepNext w:val="0"/>
      <w:shd w:val="clear" w:color="auto" w:fill="000000"/>
      <w:tabs>
        <w:tab w:val="left" w:pos="360"/>
      </w:tabs>
      <w:jc w:val="left"/>
    </w:pPr>
  </w:style>
  <w:style w:type="character" w:customStyle="1" w:styleId="2PILChar">
    <w:name w:val="2 PIL Char"/>
    <w:link w:val="2PIL"/>
    <w:uiPriority w:val="99"/>
    <w:locked/>
    <w:rsid w:val="004E129A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Tun">
    <w:name w:val="Tučné"/>
    <w:basedOn w:val="Normlny"/>
    <w:link w:val="TunChar"/>
    <w:uiPriority w:val="99"/>
    <w:rsid w:val="004E129A"/>
    <w:rPr>
      <w:b/>
      <w:bCs/>
      <w:lang w:val="en-GB" w:eastAsia="de-DE"/>
    </w:rPr>
  </w:style>
  <w:style w:type="character" w:customStyle="1" w:styleId="TunChar">
    <w:name w:val="Tučné Char"/>
    <w:link w:val="Tun"/>
    <w:uiPriority w:val="99"/>
    <w:locked/>
    <w:rsid w:val="004E129A"/>
    <w:rPr>
      <w:rFonts w:cs="Times New Roman"/>
      <w:b/>
      <w:bCs/>
      <w:sz w:val="24"/>
      <w:szCs w:val="24"/>
      <w:lang w:val="en-GB" w:eastAsia="de-DE"/>
    </w:rPr>
  </w:style>
  <w:style w:type="paragraph" w:styleId="Nzov">
    <w:name w:val="Title"/>
    <w:basedOn w:val="Normlny"/>
    <w:link w:val="NzovChar"/>
    <w:uiPriority w:val="99"/>
    <w:qFormat/>
    <w:rsid w:val="00656D6E"/>
    <w:pPr>
      <w:jc w:val="center"/>
    </w:pPr>
    <w:rPr>
      <w:rFonts w:ascii="Arial" w:hAnsi="Arial"/>
      <w:b/>
      <w:i/>
      <w:sz w:val="28"/>
      <w:lang w:val="sk-SK"/>
    </w:rPr>
  </w:style>
  <w:style w:type="character" w:customStyle="1" w:styleId="NzovChar">
    <w:name w:val="Názov Char"/>
    <w:link w:val="Nzov"/>
    <w:uiPriority w:val="99"/>
    <w:locked/>
    <w:rsid w:val="00180BA7"/>
    <w:rPr>
      <w:rFonts w:ascii="Arial" w:hAnsi="Arial" w:cs="Times New Roman"/>
      <w:b/>
      <w:i/>
      <w:sz w:val="24"/>
      <w:szCs w:val="24"/>
      <w:lang w:val="sk-SK" w:eastAsia="fr-FR"/>
    </w:rPr>
  </w:style>
  <w:style w:type="character" w:customStyle="1" w:styleId="shorttext">
    <w:name w:val="short_text"/>
    <w:uiPriority w:val="99"/>
    <w:rsid w:val="008827FB"/>
    <w:rPr>
      <w:rFonts w:cs="Times New Roman"/>
    </w:rPr>
  </w:style>
  <w:style w:type="character" w:customStyle="1" w:styleId="hps">
    <w:name w:val="hps"/>
    <w:uiPriority w:val="99"/>
    <w:rsid w:val="008827F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42220D"/>
    <w:pPr>
      <w:spacing w:before="120" w:after="0"/>
      <w:jc w:val="left"/>
    </w:pPr>
    <w:rPr>
      <w:rFonts w:ascii="Arial" w:eastAsia="Times New Roman" w:hAnsi="Arial"/>
      <w:szCs w:val="20"/>
      <w:lang w:val="sk-SK" w:eastAsia="cs-CZ"/>
    </w:rPr>
  </w:style>
  <w:style w:type="character" w:customStyle="1" w:styleId="ZkladntextChar">
    <w:name w:val="Základný text Char"/>
    <w:link w:val="Zkladntext"/>
    <w:uiPriority w:val="99"/>
    <w:locked/>
    <w:rsid w:val="0042220D"/>
    <w:rPr>
      <w:rFonts w:ascii="Arial" w:hAnsi="Arial" w:cs="Times New Roman"/>
      <w:snapToGrid w:val="0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link w:val="Pt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97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759B"/>
    <w:rPr>
      <w:rFonts w:ascii="Tahoma" w:eastAsia="MS Mincho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0516AF"/>
    <w:rPr>
      <w:rFonts w:eastAsia="MS Mincho"/>
      <w:sz w:val="24"/>
      <w:szCs w:val="24"/>
      <w:lang w:val="fr-FR" w:eastAsia="fr-FR"/>
    </w:rPr>
  </w:style>
  <w:style w:type="character" w:styleId="slostrany">
    <w:name w:val="page number"/>
    <w:uiPriority w:val="99"/>
    <w:rsid w:val="00126AA8"/>
    <w:rPr>
      <w:rFonts w:cs="Times New Roman"/>
    </w:rPr>
  </w:style>
  <w:style w:type="character" w:styleId="Hypertextovprepojenie">
    <w:name w:val="Hyperlink"/>
    <w:rsid w:val="0008401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162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62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629D"/>
    <w:rPr>
      <w:rFonts w:eastAsia="MS Mincho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62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629D"/>
    <w:rPr>
      <w:rFonts w:eastAsia="MS Mincho"/>
      <w:b/>
      <w:bCs/>
      <w:lang w:val="fr-FR" w:eastAsia="fr-FR"/>
    </w:rPr>
  </w:style>
  <w:style w:type="paragraph" w:styleId="Odsekzoznamu">
    <w:name w:val="List Paragraph"/>
    <w:basedOn w:val="Normlny"/>
    <w:uiPriority w:val="34"/>
    <w:qFormat/>
    <w:rsid w:val="00731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í 12"/>
    <w:qFormat/>
    <w:rsid w:val="0033196A"/>
    <w:pPr>
      <w:spacing w:after="60"/>
      <w:jc w:val="both"/>
    </w:pPr>
    <w:rPr>
      <w:rFonts w:eastAsia="MS Mincho"/>
      <w:sz w:val="24"/>
      <w:szCs w:val="24"/>
      <w:lang w:val="fr-FR" w:eastAsia="fr-FR"/>
    </w:rPr>
  </w:style>
  <w:style w:type="paragraph" w:styleId="Nadpis1">
    <w:name w:val="heading 1"/>
    <w:aliases w:val="DO NOT USE (HEADING 1)"/>
    <w:basedOn w:val="Normlny"/>
    <w:next w:val="Normlny"/>
    <w:link w:val="Nadpis1Char"/>
    <w:uiPriority w:val="99"/>
    <w:qFormat/>
    <w:rsid w:val="004E129A"/>
    <w:pPr>
      <w:keepNext/>
      <w:spacing w:after="0"/>
      <w:outlineLvl w:val="0"/>
    </w:pPr>
    <w:rPr>
      <w:rFonts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129A"/>
    <w:pPr>
      <w:keepNext/>
      <w:spacing w:after="0"/>
      <w:outlineLvl w:val="1"/>
    </w:pPr>
    <w:rPr>
      <w:rFonts w:cs="Arial"/>
      <w:b/>
      <w:bCs/>
      <w:caps/>
      <w:lang w:val="en-GB"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56D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62FB7"/>
    <w:pPr>
      <w:spacing w:before="240"/>
      <w:outlineLvl w:val="5"/>
    </w:pPr>
    <w:rPr>
      <w:rFonts w:ascii="Arial" w:eastAsia="Times New Roman" w:hAnsi="Arial" w:cs="Arial"/>
      <w:i/>
      <w:iCs/>
      <w:sz w:val="22"/>
      <w:szCs w:val="22"/>
      <w:lang w:val="de-DE" w:eastAsia="de-D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56D6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56D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 NOT USE (HEADING 1) Char"/>
    <w:link w:val="Nadpis1"/>
    <w:uiPriority w:val="99"/>
    <w:locked/>
    <w:rsid w:val="004E129A"/>
    <w:rPr>
      <w:rFonts w:cs="Arial"/>
      <w:b/>
      <w:bCs/>
      <w:cap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uiPriority w:val="99"/>
    <w:locked/>
    <w:rsid w:val="004E129A"/>
    <w:rPr>
      <w:rFonts w:cs="Arial"/>
      <w:b/>
      <w:bCs/>
      <w:caps/>
      <w:sz w:val="24"/>
      <w:szCs w:val="24"/>
      <w:lang w:val="en-GB" w:eastAsia="de-DE"/>
    </w:rPr>
  </w:style>
  <w:style w:type="character" w:customStyle="1" w:styleId="Nadpis5Char">
    <w:name w:val="Nadpis 5 Char"/>
    <w:link w:val="Nadpis5"/>
    <w:uiPriority w:val="99"/>
    <w:locked/>
    <w:rsid w:val="00013761"/>
    <w:rPr>
      <w:rFonts w:ascii="Cambria" w:hAnsi="Cambria" w:cs="Times New Roman"/>
      <w:color w:val="243F60"/>
      <w:sz w:val="24"/>
      <w:szCs w:val="24"/>
      <w:lang w:val="fr-FR" w:eastAsia="fr-FR"/>
    </w:rPr>
  </w:style>
  <w:style w:type="character" w:customStyle="1" w:styleId="Nadpis6Char">
    <w:name w:val="Nadpis 6 Char"/>
    <w:link w:val="Nadpis6"/>
    <w:uiPriority w:val="99"/>
    <w:locked/>
    <w:rsid w:val="00C62FB7"/>
    <w:rPr>
      <w:rFonts w:ascii="Arial" w:hAnsi="Arial" w:cs="Arial"/>
      <w:i/>
      <w:iCs/>
      <w:sz w:val="22"/>
      <w:szCs w:val="22"/>
      <w:lang w:val="de-DE" w:eastAsia="de-DE"/>
    </w:rPr>
  </w:style>
  <w:style w:type="character" w:customStyle="1" w:styleId="Nadpis8Char">
    <w:name w:val="Nadpis 8 Char"/>
    <w:link w:val="Nadpis8"/>
    <w:uiPriority w:val="99"/>
    <w:locked/>
    <w:rsid w:val="00013761"/>
    <w:rPr>
      <w:rFonts w:ascii="Cambria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link w:val="Nadpis9"/>
    <w:uiPriority w:val="99"/>
    <w:locked/>
    <w:rsid w:val="00013761"/>
    <w:rPr>
      <w:rFonts w:ascii="Cambria" w:hAnsi="Cambria" w:cs="Times New Roman"/>
      <w:i/>
      <w:iCs/>
      <w:color w:val="404040"/>
      <w:sz w:val="20"/>
      <w:szCs w:val="20"/>
      <w:lang w:val="fr-FR" w:eastAsia="fr-FR"/>
    </w:rPr>
  </w:style>
  <w:style w:type="paragraph" w:customStyle="1" w:styleId="Nadpis2LAB">
    <w:name w:val="Nadpis 2 LAB"/>
    <w:basedOn w:val="Nadpis2"/>
    <w:link w:val="Nadpis2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Nadpis2LABChar">
    <w:name w:val="Nadpis 2 LAB Char"/>
    <w:link w:val="Nadpis2LAB"/>
    <w:uiPriority w:val="99"/>
    <w:locked/>
    <w:rsid w:val="00C62FB7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mlnLAB">
    <w:name w:val="Normální LAB"/>
    <w:basedOn w:val="Normlny"/>
    <w:link w:val="Normln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noProof/>
    </w:rPr>
  </w:style>
  <w:style w:type="character" w:customStyle="1" w:styleId="NormlnLABChar">
    <w:name w:val="Normální LAB Char"/>
    <w:link w:val="NormlnLAB"/>
    <w:uiPriority w:val="99"/>
    <w:locked/>
    <w:rsid w:val="00C62FB7"/>
    <w:rPr>
      <w:rFonts w:cs="Times New Roman"/>
      <w:b/>
      <w:noProof/>
      <w:sz w:val="24"/>
      <w:szCs w:val="24"/>
      <w:lang w:val="fr-FR" w:eastAsia="fr-FR"/>
    </w:rPr>
  </w:style>
  <w:style w:type="paragraph" w:customStyle="1" w:styleId="Nadpis2PIL">
    <w:name w:val="Nadpis 2 PIL"/>
    <w:basedOn w:val="Nadpis2"/>
    <w:link w:val="Nadpis2PILChar"/>
    <w:uiPriority w:val="99"/>
    <w:rsid w:val="00C62FB7"/>
    <w:pPr>
      <w:keepNext w:val="0"/>
      <w:shd w:val="clear" w:color="auto" w:fill="000000"/>
      <w:tabs>
        <w:tab w:val="left" w:pos="360"/>
      </w:tabs>
      <w:jc w:val="left"/>
    </w:pPr>
    <w:rPr>
      <w:rFonts w:cs="Times New Roman"/>
    </w:rPr>
  </w:style>
  <w:style w:type="character" w:customStyle="1" w:styleId="Nadpis2PILChar">
    <w:name w:val="Nadpis 2 PIL Char"/>
    <w:link w:val="Nadpis2PIL"/>
    <w:uiPriority w:val="99"/>
    <w:locked/>
    <w:rsid w:val="00C62FB7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2LAB">
    <w:name w:val="2 LAB"/>
    <w:basedOn w:val="Nadpis2"/>
    <w:link w:val="2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link w:val="2LAB"/>
    <w:uiPriority w:val="99"/>
    <w:locked/>
    <w:rsid w:val="004E129A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LAB">
    <w:name w:val="Nor LAB"/>
    <w:basedOn w:val="Normlny"/>
    <w:link w:val="Nor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99"/>
    <w:locked/>
    <w:rsid w:val="004E129A"/>
    <w:rPr>
      <w:rFonts w:cs="Times New Roman"/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uiPriority w:val="99"/>
    <w:rsid w:val="004E129A"/>
    <w:pPr>
      <w:keepNext w:val="0"/>
      <w:shd w:val="clear" w:color="auto" w:fill="000000"/>
      <w:tabs>
        <w:tab w:val="left" w:pos="360"/>
      </w:tabs>
      <w:jc w:val="left"/>
    </w:pPr>
  </w:style>
  <w:style w:type="character" w:customStyle="1" w:styleId="2PILChar">
    <w:name w:val="2 PIL Char"/>
    <w:link w:val="2PIL"/>
    <w:uiPriority w:val="99"/>
    <w:locked/>
    <w:rsid w:val="004E129A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Tun">
    <w:name w:val="Tučné"/>
    <w:basedOn w:val="Normlny"/>
    <w:link w:val="TunChar"/>
    <w:uiPriority w:val="99"/>
    <w:rsid w:val="004E129A"/>
    <w:rPr>
      <w:b/>
      <w:bCs/>
      <w:lang w:val="en-GB" w:eastAsia="de-DE"/>
    </w:rPr>
  </w:style>
  <w:style w:type="character" w:customStyle="1" w:styleId="TunChar">
    <w:name w:val="Tučné Char"/>
    <w:link w:val="Tun"/>
    <w:uiPriority w:val="99"/>
    <w:locked/>
    <w:rsid w:val="004E129A"/>
    <w:rPr>
      <w:rFonts w:cs="Times New Roman"/>
      <w:b/>
      <w:bCs/>
      <w:sz w:val="24"/>
      <w:szCs w:val="24"/>
      <w:lang w:val="en-GB" w:eastAsia="de-DE"/>
    </w:rPr>
  </w:style>
  <w:style w:type="paragraph" w:styleId="Nzov">
    <w:name w:val="Title"/>
    <w:basedOn w:val="Normlny"/>
    <w:link w:val="NzovChar"/>
    <w:uiPriority w:val="99"/>
    <w:qFormat/>
    <w:rsid w:val="00656D6E"/>
    <w:pPr>
      <w:jc w:val="center"/>
    </w:pPr>
    <w:rPr>
      <w:rFonts w:ascii="Arial" w:hAnsi="Arial"/>
      <w:b/>
      <w:i/>
      <w:sz w:val="28"/>
      <w:lang w:val="sk-SK"/>
    </w:rPr>
  </w:style>
  <w:style w:type="character" w:customStyle="1" w:styleId="NzovChar">
    <w:name w:val="Názov Char"/>
    <w:link w:val="Nzov"/>
    <w:uiPriority w:val="99"/>
    <w:locked/>
    <w:rsid w:val="00180BA7"/>
    <w:rPr>
      <w:rFonts w:ascii="Arial" w:hAnsi="Arial" w:cs="Times New Roman"/>
      <w:b/>
      <w:i/>
      <w:sz w:val="24"/>
      <w:szCs w:val="24"/>
      <w:lang w:val="sk-SK" w:eastAsia="fr-FR"/>
    </w:rPr>
  </w:style>
  <w:style w:type="character" w:customStyle="1" w:styleId="shorttext">
    <w:name w:val="short_text"/>
    <w:uiPriority w:val="99"/>
    <w:rsid w:val="008827FB"/>
    <w:rPr>
      <w:rFonts w:cs="Times New Roman"/>
    </w:rPr>
  </w:style>
  <w:style w:type="character" w:customStyle="1" w:styleId="hps">
    <w:name w:val="hps"/>
    <w:uiPriority w:val="99"/>
    <w:rsid w:val="008827F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42220D"/>
    <w:pPr>
      <w:spacing w:before="120" w:after="0"/>
      <w:jc w:val="left"/>
    </w:pPr>
    <w:rPr>
      <w:rFonts w:ascii="Arial" w:eastAsia="Times New Roman" w:hAnsi="Arial"/>
      <w:szCs w:val="20"/>
      <w:lang w:val="sk-SK" w:eastAsia="cs-CZ"/>
    </w:rPr>
  </w:style>
  <w:style w:type="character" w:customStyle="1" w:styleId="ZkladntextChar">
    <w:name w:val="Základný text Char"/>
    <w:link w:val="Zkladntext"/>
    <w:uiPriority w:val="99"/>
    <w:locked/>
    <w:rsid w:val="0042220D"/>
    <w:rPr>
      <w:rFonts w:ascii="Arial" w:hAnsi="Arial" w:cs="Times New Roman"/>
      <w:snapToGrid w:val="0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link w:val="Pt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97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759B"/>
    <w:rPr>
      <w:rFonts w:ascii="Tahoma" w:eastAsia="MS Mincho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0516AF"/>
    <w:rPr>
      <w:rFonts w:eastAsia="MS Mincho"/>
      <w:sz w:val="24"/>
      <w:szCs w:val="24"/>
      <w:lang w:val="fr-FR" w:eastAsia="fr-FR"/>
    </w:rPr>
  </w:style>
  <w:style w:type="character" w:styleId="slostrany">
    <w:name w:val="page number"/>
    <w:uiPriority w:val="99"/>
    <w:rsid w:val="00126AA8"/>
    <w:rPr>
      <w:rFonts w:cs="Times New Roman"/>
    </w:rPr>
  </w:style>
  <w:style w:type="character" w:styleId="Hypertextovprepojenie">
    <w:name w:val="Hyperlink"/>
    <w:rsid w:val="0008401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162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62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629D"/>
    <w:rPr>
      <w:rFonts w:eastAsia="MS Mincho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62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629D"/>
    <w:rPr>
      <w:rFonts w:eastAsia="MS Mincho"/>
      <w:b/>
      <w:bCs/>
      <w:lang w:val="fr-FR" w:eastAsia="fr-FR"/>
    </w:rPr>
  </w:style>
  <w:style w:type="paragraph" w:styleId="Odsekzoznamu">
    <w:name w:val="List Paragraph"/>
    <w:basedOn w:val="Normlny"/>
    <w:uiPriority w:val="34"/>
    <w:qFormat/>
    <w:rsid w:val="0073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199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THIAMIN LÉČIVA INJ</vt:lpstr>
    </vt:vector>
  </TitlesOfParts>
  <Company>Zentiva, a. s.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THIAMIN LÉČIVA INJ</dc:title>
  <dc:subject>PIL</dc:subject>
  <dc:creator>Katarína Rybárska</dc:creator>
  <cp:lastModifiedBy>marianna forgacova</cp:lastModifiedBy>
  <cp:revision>2</cp:revision>
  <cp:lastPrinted>2012-05-16T13:15:00Z</cp:lastPrinted>
  <dcterms:created xsi:type="dcterms:W3CDTF">2018-07-31T08:38:00Z</dcterms:created>
  <dcterms:modified xsi:type="dcterms:W3CDTF">2018-07-31T08:38:00Z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1577740592</vt:i4>
  </property>
  <property fmtid="{D5CDD505-2E9C-101B-9397-08002B2CF9AE}" pid="4" name="_EmailSubject">
    <vt:lpwstr>[EXTERNAL] RE: [EXTERNAL] RE: Thiamin Léčiva - zmena 2016/00687-Z1B, THIAMIN LÉČIVA INJ - zmena 2016/00689-Z1B</vt:lpwstr>
  </property>
  <property fmtid="{D5CDD505-2E9C-101B-9397-08002B2CF9AE}" pid="5" name="_AuthorEmail">
    <vt:lpwstr>margita.hranaiova@zentiva.com</vt:lpwstr>
  </property>
  <property fmtid="{D5CDD505-2E9C-101B-9397-08002B2CF9AE}" pid="6" name="_AuthorEmailDisplayName">
    <vt:lpwstr>Hranaiova, Margita /SK</vt:lpwstr>
  </property>
  <property fmtid="{D5CDD505-2E9C-101B-9397-08002B2CF9AE}" pid="7" name="_ReviewingToolsShownOnce">
    <vt:lpwstr/>
  </property>
</Properties>
</file>