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A61C21" w14:textId="77777777" w:rsidR="009048CF" w:rsidRPr="00934500" w:rsidRDefault="009048CF">
      <w:pPr>
        <w:jc w:val="center"/>
        <w:outlineLvl w:val="0"/>
        <w:rPr>
          <w:b/>
          <w:noProof/>
        </w:rPr>
      </w:pPr>
    </w:p>
    <w:p w14:paraId="2A91E83E" w14:textId="77777777" w:rsidR="00780926" w:rsidRPr="00934500" w:rsidRDefault="006A0574">
      <w:pPr>
        <w:jc w:val="center"/>
        <w:outlineLvl w:val="0"/>
        <w:rPr>
          <w:noProof/>
          <w:szCs w:val="22"/>
        </w:rPr>
      </w:pPr>
      <w:r w:rsidRPr="00934500">
        <w:rPr>
          <w:b/>
          <w:noProof/>
        </w:rPr>
        <w:t>Písomná informácia pre používateľ</w:t>
      </w:r>
      <w:r w:rsidR="009048CF" w:rsidRPr="00934500">
        <w:rPr>
          <w:b/>
          <w:noProof/>
        </w:rPr>
        <w:t>a</w:t>
      </w:r>
    </w:p>
    <w:p w14:paraId="3A876C97" w14:textId="77777777" w:rsidR="00780926" w:rsidRPr="00934500" w:rsidRDefault="00780926" w:rsidP="00B633EE">
      <w:pPr>
        <w:jc w:val="center"/>
        <w:rPr>
          <w:noProof/>
          <w:szCs w:val="22"/>
        </w:rPr>
      </w:pPr>
    </w:p>
    <w:p w14:paraId="785D9D11" w14:textId="77777777" w:rsidR="0054006E" w:rsidRPr="00067A8A" w:rsidRDefault="0054006E" w:rsidP="00067A8A">
      <w:pPr>
        <w:jc w:val="center"/>
        <w:rPr>
          <w:b/>
          <w:iCs/>
        </w:rPr>
      </w:pPr>
      <w:proofErr w:type="spellStart"/>
      <w:r w:rsidRPr="00067A8A">
        <w:rPr>
          <w:b/>
          <w:iCs/>
        </w:rPr>
        <w:t>Sastravi</w:t>
      </w:r>
      <w:proofErr w:type="spellEnd"/>
      <w:r w:rsidRPr="00067A8A">
        <w:rPr>
          <w:b/>
          <w:iCs/>
        </w:rPr>
        <w:t xml:space="preserve"> 50 mg/12,5 mg/200 mg</w:t>
      </w:r>
    </w:p>
    <w:p w14:paraId="3A5F8891" w14:textId="77777777" w:rsidR="0054006E" w:rsidRPr="00E1739F" w:rsidRDefault="0054006E" w:rsidP="00067A8A">
      <w:pPr>
        <w:jc w:val="center"/>
        <w:rPr>
          <w:b/>
          <w:iCs/>
        </w:rPr>
      </w:pPr>
      <w:proofErr w:type="spellStart"/>
      <w:r w:rsidRPr="00E1739F">
        <w:rPr>
          <w:b/>
          <w:iCs/>
        </w:rPr>
        <w:t>Sastravi</w:t>
      </w:r>
      <w:proofErr w:type="spellEnd"/>
      <w:r w:rsidRPr="00E1739F">
        <w:rPr>
          <w:b/>
          <w:iCs/>
        </w:rPr>
        <w:t xml:space="preserve"> 100 mg/25 mg/200 mg</w:t>
      </w:r>
    </w:p>
    <w:p w14:paraId="7E06F205" w14:textId="77777777" w:rsidR="0054006E" w:rsidRPr="00E1739F" w:rsidRDefault="0054006E" w:rsidP="00067A8A">
      <w:pPr>
        <w:jc w:val="center"/>
        <w:rPr>
          <w:b/>
          <w:iCs/>
        </w:rPr>
      </w:pPr>
      <w:proofErr w:type="spellStart"/>
      <w:r w:rsidRPr="00E1739F">
        <w:rPr>
          <w:b/>
          <w:iCs/>
        </w:rPr>
        <w:t>Sastravi</w:t>
      </w:r>
      <w:proofErr w:type="spellEnd"/>
      <w:r w:rsidRPr="00E1739F">
        <w:rPr>
          <w:b/>
          <w:iCs/>
        </w:rPr>
        <w:t xml:space="preserve"> 150 mg/37,5 mg/200 mg</w:t>
      </w:r>
    </w:p>
    <w:p w14:paraId="6B7FB7BA" w14:textId="77777777" w:rsidR="0054006E" w:rsidRPr="00E1739F" w:rsidRDefault="0054006E" w:rsidP="00067A8A">
      <w:pPr>
        <w:jc w:val="center"/>
        <w:rPr>
          <w:b/>
          <w:iCs/>
        </w:rPr>
      </w:pPr>
      <w:proofErr w:type="spellStart"/>
      <w:r w:rsidRPr="00E1739F">
        <w:rPr>
          <w:b/>
          <w:iCs/>
        </w:rPr>
        <w:t>Sastravi</w:t>
      </w:r>
      <w:proofErr w:type="spellEnd"/>
      <w:r w:rsidRPr="00E1739F">
        <w:rPr>
          <w:b/>
          <w:iCs/>
        </w:rPr>
        <w:t xml:space="preserve"> 200 mg/50 mg/200 mg</w:t>
      </w:r>
    </w:p>
    <w:p w14:paraId="1DB85BD3" w14:textId="77777777" w:rsidR="0054006E" w:rsidRPr="002813DC" w:rsidRDefault="00DE6380" w:rsidP="00067A8A">
      <w:pPr>
        <w:jc w:val="center"/>
        <w:rPr>
          <w:b/>
          <w:iCs/>
        </w:rPr>
      </w:pPr>
      <w:r w:rsidRPr="002813DC">
        <w:rPr>
          <w:b/>
          <w:iCs/>
        </w:rPr>
        <w:t>filmom obalené tablety</w:t>
      </w:r>
    </w:p>
    <w:p w14:paraId="44A76DDE" w14:textId="77777777" w:rsidR="009A79D8" w:rsidRPr="00A25EDC" w:rsidRDefault="009A79D8" w:rsidP="009A79D8">
      <w:pPr>
        <w:numPr>
          <w:ilvl w:val="12"/>
          <w:numId w:val="0"/>
        </w:numPr>
        <w:jc w:val="center"/>
        <w:rPr>
          <w:b/>
          <w:bCs/>
          <w:noProof/>
        </w:rPr>
      </w:pPr>
    </w:p>
    <w:p w14:paraId="662EAAAC" w14:textId="77777777" w:rsidR="00780926" w:rsidRDefault="00067A8A">
      <w:pPr>
        <w:numPr>
          <w:ilvl w:val="12"/>
          <w:numId w:val="0"/>
        </w:numPr>
        <w:jc w:val="center"/>
      </w:pPr>
      <w:proofErr w:type="spellStart"/>
      <w:r>
        <w:t>levodopa</w:t>
      </w:r>
      <w:proofErr w:type="spellEnd"/>
      <w:r>
        <w:t>/</w:t>
      </w:r>
      <w:proofErr w:type="spellStart"/>
      <w:r>
        <w:t>karbidopa</w:t>
      </w:r>
      <w:proofErr w:type="spellEnd"/>
      <w:r>
        <w:t>/</w:t>
      </w:r>
      <w:proofErr w:type="spellStart"/>
      <w:r>
        <w:t>entakap</w:t>
      </w:r>
      <w:r w:rsidR="00A66809">
        <w:t>ó</w:t>
      </w:r>
      <w:r>
        <w:t>n</w:t>
      </w:r>
      <w:proofErr w:type="spellEnd"/>
    </w:p>
    <w:p w14:paraId="27567E33" w14:textId="77777777" w:rsidR="00B633EE" w:rsidRPr="00934500" w:rsidRDefault="00B633EE">
      <w:pPr>
        <w:numPr>
          <w:ilvl w:val="12"/>
          <w:numId w:val="0"/>
        </w:numPr>
        <w:jc w:val="center"/>
        <w:rPr>
          <w:noProof/>
          <w:szCs w:val="22"/>
        </w:rPr>
      </w:pPr>
    </w:p>
    <w:p w14:paraId="3C342BB7" w14:textId="77777777" w:rsidR="00691B5F" w:rsidRPr="00934500" w:rsidRDefault="00780926">
      <w:pPr>
        <w:ind w:right="-2"/>
        <w:rPr>
          <w:b/>
          <w:noProof/>
        </w:rPr>
      </w:pPr>
      <w:r w:rsidRPr="00934500">
        <w:rPr>
          <w:b/>
          <w:noProof/>
          <w:szCs w:val="22"/>
        </w:rPr>
        <w:t xml:space="preserve">Pozorne si prečítajte celú písomnú informáciu </w:t>
      </w:r>
      <w:r w:rsidR="00B04CE0" w:rsidRPr="00934500">
        <w:rPr>
          <w:b/>
          <w:noProof/>
        </w:rPr>
        <w:t xml:space="preserve">predtým, </w:t>
      </w:r>
      <w:r w:rsidR="00EA405A" w:rsidRPr="00934500">
        <w:rPr>
          <w:b/>
          <w:noProof/>
        </w:rPr>
        <w:t>ako</w:t>
      </w:r>
      <w:r w:rsidRPr="00934500">
        <w:rPr>
          <w:b/>
          <w:noProof/>
          <w:szCs w:val="22"/>
        </w:rPr>
        <w:t xml:space="preserve"> začnete užívať</w:t>
      </w:r>
      <w:r w:rsidR="009A79D8" w:rsidRPr="00934500">
        <w:rPr>
          <w:b/>
          <w:noProof/>
          <w:szCs w:val="22"/>
        </w:rPr>
        <w:t xml:space="preserve"> </w:t>
      </w:r>
      <w:r w:rsidR="00B04CE0" w:rsidRPr="00934500">
        <w:rPr>
          <w:b/>
          <w:noProof/>
          <w:szCs w:val="22"/>
        </w:rPr>
        <w:t xml:space="preserve">tento </w:t>
      </w:r>
      <w:r w:rsidRPr="00934500">
        <w:rPr>
          <w:b/>
          <w:noProof/>
          <w:szCs w:val="22"/>
        </w:rPr>
        <w:t>liek</w:t>
      </w:r>
      <w:r w:rsidR="00B04CE0" w:rsidRPr="00934500">
        <w:rPr>
          <w:b/>
          <w:noProof/>
        </w:rPr>
        <w:t xml:space="preserve">, pretože </w:t>
      </w:r>
    </w:p>
    <w:p w14:paraId="387DE65F" w14:textId="77777777" w:rsidR="00780926" w:rsidRPr="00934500" w:rsidRDefault="00B04CE0">
      <w:pPr>
        <w:ind w:right="-2"/>
        <w:rPr>
          <w:noProof/>
          <w:szCs w:val="22"/>
        </w:rPr>
      </w:pPr>
      <w:r w:rsidRPr="00934500">
        <w:rPr>
          <w:b/>
          <w:noProof/>
        </w:rPr>
        <w:t>obsahuje pre vás dôležité informácie</w:t>
      </w:r>
      <w:r w:rsidR="00780926" w:rsidRPr="00934500">
        <w:rPr>
          <w:b/>
          <w:noProof/>
          <w:szCs w:val="22"/>
        </w:rPr>
        <w:t>.</w:t>
      </w:r>
    </w:p>
    <w:p w14:paraId="50FB8AA6" w14:textId="77777777" w:rsidR="00780926" w:rsidRPr="00934500" w:rsidRDefault="00780926">
      <w:pPr>
        <w:numPr>
          <w:ilvl w:val="0"/>
          <w:numId w:val="1"/>
        </w:numPr>
        <w:ind w:left="567" w:right="-2" w:hanging="567"/>
        <w:rPr>
          <w:noProof/>
          <w:szCs w:val="22"/>
        </w:rPr>
      </w:pPr>
      <w:r w:rsidRPr="00934500">
        <w:rPr>
          <w:noProof/>
          <w:szCs w:val="22"/>
        </w:rPr>
        <w:t>Túto písomnú informáciu si uschovajte. Možno bude potrebné, aby ste si ju znovu prečítali.</w:t>
      </w:r>
    </w:p>
    <w:p w14:paraId="5D02EEB9" w14:textId="77777777" w:rsidR="00780926" w:rsidRPr="00934500" w:rsidRDefault="00780926">
      <w:pPr>
        <w:numPr>
          <w:ilvl w:val="0"/>
          <w:numId w:val="1"/>
        </w:numPr>
        <w:ind w:left="567" w:right="-2" w:hanging="567"/>
        <w:rPr>
          <w:noProof/>
          <w:szCs w:val="22"/>
        </w:rPr>
      </w:pPr>
      <w:r w:rsidRPr="00934500">
        <w:rPr>
          <w:noProof/>
          <w:szCs w:val="22"/>
        </w:rPr>
        <w:t>Ak máte akékoľvek ďalšie otázky, obráťte sa na svojho lekára</w:t>
      </w:r>
      <w:r w:rsidR="009A79D8" w:rsidRPr="00934500">
        <w:rPr>
          <w:noProof/>
          <w:szCs w:val="22"/>
        </w:rPr>
        <w:t xml:space="preserve"> </w:t>
      </w:r>
      <w:r w:rsidRPr="00934500">
        <w:rPr>
          <w:noProof/>
          <w:szCs w:val="22"/>
        </w:rPr>
        <w:t>alebo</w:t>
      </w:r>
      <w:r w:rsidR="009A79D8" w:rsidRPr="00934500">
        <w:rPr>
          <w:noProof/>
          <w:szCs w:val="22"/>
        </w:rPr>
        <w:t xml:space="preserve"> </w:t>
      </w:r>
      <w:r w:rsidRPr="00934500">
        <w:rPr>
          <w:noProof/>
          <w:szCs w:val="22"/>
        </w:rPr>
        <w:t>lekárnika.</w:t>
      </w:r>
    </w:p>
    <w:p w14:paraId="548D290A" w14:textId="340C32CF" w:rsidR="00780926" w:rsidRPr="00934500" w:rsidRDefault="00780926">
      <w:pPr>
        <w:numPr>
          <w:ilvl w:val="0"/>
          <w:numId w:val="1"/>
        </w:numPr>
        <w:ind w:left="567" w:right="-2" w:hanging="567"/>
        <w:rPr>
          <w:b/>
          <w:noProof/>
          <w:szCs w:val="22"/>
        </w:rPr>
      </w:pPr>
      <w:r w:rsidRPr="00934500">
        <w:rPr>
          <w:noProof/>
          <w:szCs w:val="22"/>
        </w:rPr>
        <w:t xml:space="preserve">Tento liek bol predpísaný </w:t>
      </w:r>
      <w:r w:rsidR="006B1053" w:rsidRPr="00934500">
        <w:rPr>
          <w:noProof/>
        </w:rPr>
        <w:t>iba vám</w:t>
      </w:r>
      <w:r w:rsidRPr="00934500">
        <w:rPr>
          <w:noProof/>
          <w:szCs w:val="22"/>
        </w:rPr>
        <w:t xml:space="preserve">. Nedávajte ho nikomu inému. Môže mu uškodiť, dokonca aj vtedy, ak má rovnaké </w:t>
      </w:r>
      <w:r w:rsidR="0095493A">
        <w:rPr>
          <w:noProof/>
          <w:szCs w:val="22"/>
        </w:rPr>
        <w:t>prejavy</w:t>
      </w:r>
      <w:r w:rsidRPr="00934500">
        <w:rPr>
          <w:noProof/>
          <w:szCs w:val="22"/>
        </w:rPr>
        <w:t xml:space="preserve"> </w:t>
      </w:r>
      <w:r w:rsidR="006B1053" w:rsidRPr="00934500">
        <w:rPr>
          <w:noProof/>
        </w:rPr>
        <w:t>ochorenia</w:t>
      </w:r>
      <w:r w:rsidR="006B1053" w:rsidRPr="00934500">
        <w:rPr>
          <w:noProof/>
          <w:szCs w:val="22"/>
        </w:rPr>
        <w:t xml:space="preserve"> </w:t>
      </w:r>
      <w:r w:rsidRPr="00934500">
        <w:rPr>
          <w:noProof/>
          <w:szCs w:val="22"/>
        </w:rPr>
        <w:t xml:space="preserve">ako </w:t>
      </w:r>
      <w:r w:rsidR="006B1053" w:rsidRPr="00934500">
        <w:rPr>
          <w:noProof/>
          <w:szCs w:val="22"/>
        </w:rPr>
        <w:t>vy</w:t>
      </w:r>
      <w:r w:rsidRPr="00934500">
        <w:rPr>
          <w:noProof/>
          <w:szCs w:val="22"/>
        </w:rPr>
        <w:t>.</w:t>
      </w:r>
    </w:p>
    <w:p w14:paraId="466C4BCF" w14:textId="77777777" w:rsidR="00780926" w:rsidRPr="00934500" w:rsidRDefault="00780926">
      <w:pPr>
        <w:rPr>
          <w:noProof/>
        </w:rPr>
      </w:pPr>
      <w:r w:rsidRPr="00934500">
        <w:rPr>
          <w:noProof/>
        </w:rPr>
        <w:t>-</w:t>
      </w:r>
      <w:r w:rsidRPr="00934500">
        <w:rPr>
          <w:noProof/>
        </w:rPr>
        <w:tab/>
        <w:t xml:space="preserve">Ak </w:t>
      </w:r>
      <w:r w:rsidR="006B1053" w:rsidRPr="00934500">
        <w:rPr>
          <w:noProof/>
        </w:rPr>
        <w:t>sa u vás vyskytne</w:t>
      </w:r>
      <w:r w:rsidRPr="00934500">
        <w:rPr>
          <w:noProof/>
        </w:rPr>
        <w:t xml:space="preserve"> akýkoľvek vedľajší</w:t>
      </w:r>
      <w:r w:rsidR="00077CF6" w:rsidRPr="00934500">
        <w:rPr>
          <w:noProof/>
        </w:rPr>
        <w:t xml:space="preserve"> účinok</w:t>
      </w:r>
      <w:r w:rsidR="006B1053" w:rsidRPr="00934500">
        <w:rPr>
          <w:noProof/>
        </w:rPr>
        <w:t>, obráťte sa na svojho lekára</w:t>
      </w:r>
      <w:r w:rsidR="009A79D8" w:rsidRPr="00934500">
        <w:rPr>
          <w:noProof/>
        </w:rPr>
        <w:t xml:space="preserve"> </w:t>
      </w:r>
      <w:r w:rsidR="006B1053" w:rsidRPr="00934500">
        <w:t>alebo</w:t>
      </w:r>
      <w:r w:rsidR="009A79D8" w:rsidRPr="00934500">
        <w:t xml:space="preserve"> </w:t>
      </w:r>
      <w:r w:rsidR="006B1053" w:rsidRPr="00934500">
        <w:rPr>
          <w:noProof/>
        </w:rPr>
        <w:t>lekárnika. To sa týka aj akýchkoľvek vedľajších účinkov</w:t>
      </w:r>
      <w:r w:rsidRPr="00934500">
        <w:rPr>
          <w:noProof/>
        </w:rPr>
        <w:t>, ktoré nie sú uvedené v tejto písomnej informácii</w:t>
      </w:r>
      <w:r w:rsidR="009A79D8" w:rsidRPr="00934500">
        <w:rPr>
          <w:noProof/>
        </w:rPr>
        <w:t>.</w:t>
      </w:r>
      <w:r w:rsidR="00696E1C" w:rsidRPr="00934500">
        <w:rPr>
          <w:noProof/>
        </w:rPr>
        <w:t xml:space="preserve"> Pozri časť 4.</w:t>
      </w:r>
    </w:p>
    <w:p w14:paraId="43A5229C" w14:textId="77777777" w:rsidR="00780926" w:rsidRPr="00934500" w:rsidRDefault="00780926"/>
    <w:p w14:paraId="312D8F6B" w14:textId="77777777" w:rsidR="00780926" w:rsidRPr="00934500" w:rsidRDefault="00780926">
      <w:pPr>
        <w:numPr>
          <w:ilvl w:val="12"/>
          <w:numId w:val="0"/>
        </w:numPr>
        <w:ind w:right="-2"/>
        <w:outlineLvl w:val="0"/>
        <w:rPr>
          <w:noProof/>
          <w:szCs w:val="22"/>
        </w:rPr>
      </w:pPr>
      <w:r w:rsidRPr="00934500">
        <w:rPr>
          <w:b/>
          <w:noProof/>
          <w:szCs w:val="22"/>
        </w:rPr>
        <w:t>V tejto písomnej informácii</w:t>
      </w:r>
      <w:r w:rsidR="00EF7B85" w:rsidRPr="00934500">
        <w:rPr>
          <w:b/>
          <w:noProof/>
          <w:szCs w:val="22"/>
        </w:rPr>
        <w:t xml:space="preserve"> </w:t>
      </w:r>
      <w:r w:rsidRPr="00934500">
        <w:rPr>
          <w:b/>
          <w:noProof/>
          <w:szCs w:val="22"/>
        </w:rPr>
        <w:t>sa dozviete</w:t>
      </w:r>
      <w:r w:rsidRPr="00934500">
        <w:rPr>
          <w:noProof/>
          <w:szCs w:val="22"/>
        </w:rPr>
        <w:t xml:space="preserve">: </w:t>
      </w:r>
    </w:p>
    <w:p w14:paraId="3BE3C00E" w14:textId="77777777" w:rsidR="00780926" w:rsidRPr="00934500" w:rsidRDefault="00780926">
      <w:pPr>
        <w:ind w:right="-29"/>
        <w:rPr>
          <w:noProof/>
          <w:szCs w:val="22"/>
        </w:rPr>
      </w:pPr>
      <w:r w:rsidRPr="00934500">
        <w:rPr>
          <w:noProof/>
          <w:szCs w:val="22"/>
        </w:rPr>
        <w:t>1.</w:t>
      </w:r>
      <w:r w:rsidRPr="00934500">
        <w:rPr>
          <w:noProof/>
          <w:szCs w:val="22"/>
        </w:rPr>
        <w:tab/>
        <w:t xml:space="preserve">Čo je </w:t>
      </w:r>
      <w:r w:rsidR="00067A8A">
        <w:rPr>
          <w:noProof/>
          <w:szCs w:val="22"/>
        </w:rPr>
        <w:t xml:space="preserve">Sastravi </w:t>
      </w:r>
      <w:r w:rsidRPr="00934500">
        <w:rPr>
          <w:noProof/>
          <w:szCs w:val="22"/>
        </w:rPr>
        <w:t>a na čo sa používa</w:t>
      </w:r>
    </w:p>
    <w:p w14:paraId="2B4BBE2A" w14:textId="77777777" w:rsidR="00780926" w:rsidRPr="00934500" w:rsidRDefault="00780926">
      <w:pPr>
        <w:ind w:right="-29"/>
        <w:rPr>
          <w:noProof/>
          <w:szCs w:val="22"/>
        </w:rPr>
      </w:pPr>
      <w:r w:rsidRPr="00934500">
        <w:rPr>
          <w:noProof/>
          <w:szCs w:val="22"/>
        </w:rPr>
        <w:t>2.</w:t>
      </w:r>
      <w:r w:rsidRPr="00934500">
        <w:rPr>
          <w:noProof/>
          <w:szCs w:val="22"/>
        </w:rPr>
        <w:tab/>
      </w:r>
      <w:r w:rsidR="002C428B" w:rsidRPr="00934500">
        <w:rPr>
          <w:noProof/>
        </w:rPr>
        <w:t xml:space="preserve">Čo potrebujete vedieť </w:t>
      </w:r>
      <w:r w:rsidR="00EF7B85" w:rsidRPr="00934500">
        <w:rPr>
          <w:noProof/>
        </w:rPr>
        <w:t>predtým</w:t>
      </w:r>
      <w:r w:rsidR="002C428B" w:rsidRPr="00934500">
        <w:rPr>
          <w:noProof/>
        </w:rPr>
        <w:t>,</w:t>
      </w:r>
      <w:r w:rsidRPr="00934500">
        <w:rPr>
          <w:noProof/>
          <w:szCs w:val="22"/>
        </w:rPr>
        <w:t xml:space="preserve"> ako užijete</w:t>
      </w:r>
      <w:r w:rsidR="009A79D8" w:rsidRPr="00934500">
        <w:rPr>
          <w:noProof/>
          <w:szCs w:val="22"/>
        </w:rPr>
        <w:t xml:space="preserve"> </w:t>
      </w:r>
      <w:r w:rsidR="00067A8A">
        <w:rPr>
          <w:noProof/>
          <w:szCs w:val="22"/>
        </w:rPr>
        <w:t>Sastravi</w:t>
      </w:r>
    </w:p>
    <w:p w14:paraId="13CB2C60" w14:textId="77777777" w:rsidR="00696E1C" w:rsidRPr="00934500" w:rsidRDefault="00780926" w:rsidP="00696E1C">
      <w:pPr>
        <w:ind w:right="-29"/>
        <w:rPr>
          <w:noProof/>
          <w:szCs w:val="22"/>
        </w:rPr>
      </w:pPr>
      <w:r w:rsidRPr="00934500">
        <w:rPr>
          <w:noProof/>
          <w:szCs w:val="22"/>
        </w:rPr>
        <w:t>3.</w:t>
      </w:r>
      <w:r w:rsidRPr="00934500">
        <w:rPr>
          <w:noProof/>
          <w:szCs w:val="22"/>
        </w:rPr>
        <w:tab/>
        <w:t>Ako užívať</w:t>
      </w:r>
      <w:r w:rsidR="009A79D8" w:rsidRPr="00934500">
        <w:rPr>
          <w:noProof/>
          <w:szCs w:val="22"/>
        </w:rPr>
        <w:t xml:space="preserve"> </w:t>
      </w:r>
      <w:r w:rsidR="00067A8A">
        <w:rPr>
          <w:noProof/>
          <w:szCs w:val="22"/>
        </w:rPr>
        <w:t>Sastravi</w:t>
      </w:r>
    </w:p>
    <w:p w14:paraId="74720D8D" w14:textId="77777777" w:rsidR="00780926" w:rsidRPr="00934500" w:rsidRDefault="00780926">
      <w:pPr>
        <w:ind w:right="-29"/>
        <w:rPr>
          <w:noProof/>
          <w:szCs w:val="22"/>
        </w:rPr>
      </w:pPr>
      <w:r w:rsidRPr="00934500">
        <w:rPr>
          <w:noProof/>
          <w:szCs w:val="22"/>
        </w:rPr>
        <w:t>4.</w:t>
      </w:r>
      <w:r w:rsidRPr="00934500">
        <w:rPr>
          <w:noProof/>
          <w:szCs w:val="22"/>
        </w:rPr>
        <w:tab/>
        <w:t>Možné vedľajšie účinky</w:t>
      </w:r>
    </w:p>
    <w:p w14:paraId="567EE0A5" w14:textId="77777777" w:rsidR="00780926" w:rsidRPr="00934500" w:rsidRDefault="00780926">
      <w:pPr>
        <w:ind w:right="-29"/>
        <w:rPr>
          <w:noProof/>
          <w:szCs w:val="22"/>
        </w:rPr>
      </w:pPr>
      <w:r w:rsidRPr="00934500">
        <w:rPr>
          <w:noProof/>
          <w:szCs w:val="22"/>
        </w:rPr>
        <w:t>5.</w:t>
      </w:r>
      <w:r w:rsidRPr="00934500">
        <w:rPr>
          <w:noProof/>
          <w:szCs w:val="22"/>
        </w:rPr>
        <w:tab/>
        <w:t>Ako uchovávať</w:t>
      </w:r>
      <w:r w:rsidR="00B633EE">
        <w:rPr>
          <w:noProof/>
          <w:szCs w:val="22"/>
        </w:rPr>
        <w:t xml:space="preserve"> </w:t>
      </w:r>
      <w:r w:rsidR="00067A8A">
        <w:rPr>
          <w:noProof/>
          <w:szCs w:val="22"/>
        </w:rPr>
        <w:t>Sastravi</w:t>
      </w:r>
    </w:p>
    <w:p w14:paraId="5C7CEE89" w14:textId="77777777" w:rsidR="00780926" w:rsidRPr="00934500" w:rsidRDefault="00780926">
      <w:pPr>
        <w:ind w:right="-29"/>
        <w:rPr>
          <w:noProof/>
          <w:szCs w:val="22"/>
        </w:rPr>
      </w:pPr>
      <w:r w:rsidRPr="00934500">
        <w:rPr>
          <w:noProof/>
          <w:szCs w:val="22"/>
        </w:rPr>
        <w:t>6.</w:t>
      </w:r>
      <w:r w:rsidRPr="00934500">
        <w:rPr>
          <w:noProof/>
          <w:szCs w:val="22"/>
        </w:rPr>
        <w:tab/>
      </w:r>
      <w:r w:rsidR="0015367B" w:rsidRPr="00934500">
        <w:rPr>
          <w:noProof/>
        </w:rPr>
        <w:t>Obsah balenia a ďalšie</w:t>
      </w:r>
      <w:r w:rsidRPr="00934500">
        <w:rPr>
          <w:noProof/>
          <w:szCs w:val="22"/>
        </w:rPr>
        <w:t xml:space="preserve"> informácie</w:t>
      </w:r>
    </w:p>
    <w:p w14:paraId="3FD7DA62" w14:textId="77777777" w:rsidR="00780926" w:rsidRPr="00934500" w:rsidRDefault="00780926">
      <w:pPr>
        <w:numPr>
          <w:ilvl w:val="12"/>
          <w:numId w:val="0"/>
        </w:numPr>
        <w:ind w:right="-2"/>
        <w:rPr>
          <w:noProof/>
          <w:szCs w:val="22"/>
        </w:rPr>
      </w:pPr>
    </w:p>
    <w:p w14:paraId="56E1A88F" w14:textId="77777777" w:rsidR="00780926" w:rsidRPr="00934500" w:rsidRDefault="00780926">
      <w:pPr>
        <w:numPr>
          <w:ilvl w:val="12"/>
          <w:numId w:val="0"/>
        </w:numPr>
        <w:ind w:right="-2"/>
        <w:rPr>
          <w:noProof/>
          <w:szCs w:val="22"/>
        </w:rPr>
      </w:pPr>
    </w:p>
    <w:p w14:paraId="2A0C5050" w14:textId="77777777" w:rsidR="00780926" w:rsidRPr="00934500" w:rsidRDefault="00780926">
      <w:pPr>
        <w:numPr>
          <w:ilvl w:val="12"/>
          <w:numId w:val="0"/>
        </w:numPr>
        <w:ind w:left="567" w:right="-2" w:hanging="567"/>
        <w:outlineLvl w:val="0"/>
        <w:rPr>
          <w:szCs w:val="22"/>
        </w:rPr>
      </w:pPr>
      <w:r w:rsidRPr="00934500">
        <w:rPr>
          <w:b/>
          <w:noProof/>
          <w:szCs w:val="22"/>
        </w:rPr>
        <w:t>1.</w:t>
      </w:r>
      <w:r w:rsidRPr="00934500">
        <w:rPr>
          <w:b/>
          <w:szCs w:val="22"/>
        </w:rPr>
        <w:tab/>
      </w:r>
      <w:r w:rsidR="00486C3D" w:rsidRPr="00934500">
        <w:rPr>
          <w:b/>
        </w:rPr>
        <w:t xml:space="preserve">Čo je </w:t>
      </w:r>
      <w:proofErr w:type="spellStart"/>
      <w:r w:rsidR="002E065E">
        <w:rPr>
          <w:b/>
        </w:rPr>
        <w:t>Sastravi</w:t>
      </w:r>
      <w:proofErr w:type="spellEnd"/>
      <w:r w:rsidR="002E065E">
        <w:rPr>
          <w:b/>
        </w:rPr>
        <w:t xml:space="preserve"> </w:t>
      </w:r>
      <w:r w:rsidR="00486C3D" w:rsidRPr="00934500">
        <w:rPr>
          <w:b/>
        </w:rPr>
        <w:t>a na čo sa používa</w:t>
      </w:r>
    </w:p>
    <w:p w14:paraId="3571E926" w14:textId="77777777" w:rsidR="00780926" w:rsidRDefault="00780926">
      <w:pPr>
        <w:numPr>
          <w:ilvl w:val="12"/>
          <w:numId w:val="0"/>
        </w:numPr>
        <w:ind w:right="-2"/>
        <w:rPr>
          <w:szCs w:val="22"/>
        </w:rPr>
      </w:pPr>
    </w:p>
    <w:p w14:paraId="6E0A39B5" w14:textId="77777777" w:rsidR="002E065E" w:rsidRDefault="002E065E">
      <w:pPr>
        <w:numPr>
          <w:ilvl w:val="12"/>
          <w:numId w:val="0"/>
        </w:numPr>
        <w:ind w:right="-2"/>
        <w:rPr>
          <w:szCs w:val="22"/>
        </w:rPr>
      </w:pPr>
      <w:proofErr w:type="spellStart"/>
      <w:r>
        <w:rPr>
          <w:szCs w:val="22"/>
        </w:rPr>
        <w:t>Sastravi</w:t>
      </w:r>
      <w:proofErr w:type="spellEnd"/>
      <w:r>
        <w:rPr>
          <w:szCs w:val="22"/>
        </w:rPr>
        <w:t xml:space="preserve"> obsahuje tri liečivá (</w:t>
      </w:r>
      <w:proofErr w:type="spellStart"/>
      <w:r>
        <w:rPr>
          <w:szCs w:val="22"/>
        </w:rPr>
        <w:t>levodopu</w:t>
      </w:r>
      <w:proofErr w:type="spellEnd"/>
      <w:r>
        <w:rPr>
          <w:szCs w:val="22"/>
        </w:rPr>
        <w:t xml:space="preserve">, </w:t>
      </w:r>
      <w:proofErr w:type="spellStart"/>
      <w:r>
        <w:rPr>
          <w:szCs w:val="22"/>
        </w:rPr>
        <w:t>karbidopu</w:t>
      </w:r>
      <w:proofErr w:type="spellEnd"/>
      <w:r>
        <w:rPr>
          <w:szCs w:val="22"/>
        </w:rPr>
        <w:t xml:space="preserve"> a </w:t>
      </w:r>
      <w:proofErr w:type="spellStart"/>
      <w:r>
        <w:rPr>
          <w:szCs w:val="22"/>
        </w:rPr>
        <w:t>entakap</w:t>
      </w:r>
      <w:r w:rsidR="00A66809">
        <w:rPr>
          <w:szCs w:val="22"/>
        </w:rPr>
        <w:t>ó</w:t>
      </w:r>
      <w:r>
        <w:rPr>
          <w:szCs w:val="22"/>
        </w:rPr>
        <w:t>n</w:t>
      </w:r>
      <w:proofErr w:type="spellEnd"/>
      <w:r>
        <w:rPr>
          <w:szCs w:val="22"/>
        </w:rPr>
        <w:t xml:space="preserve">) v jednej filmom obalenej tablete. </w:t>
      </w:r>
      <w:proofErr w:type="spellStart"/>
      <w:r>
        <w:rPr>
          <w:szCs w:val="22"/>
        </w:rPr>
        <w:t>Sastravi</w:t>
      </w:r>
      <w:proofErr w:type="spellEnd"/>
      <w:r>
        <w:rPr>
          <w:szCs w:val="22"/>
        </w:rPr>
        <w:t xml:space="preserve"> sa používa na liečbu </w:t>
      </w:r>
      <w:proofErr w:type="spellStart"/>
      <w:r>
        <w:rPr>
          <w:szCs w:val="22"/>
        </w:rPr>
        <w:t>Parkinsonovej</w:t>
      </w:r>
      <w:proofErr w:type="spellEnd"/>
      <w:r>
        <w:rPr>
          <w:szCs w:val="22"/>
        </w:rPr>
        <w:t xml:space="preserve"> choroby. </w:t>
      </w:r>
    </w:p>
    <w:p w14:paraId="1954CBF8" w14:textId="77777777" w:rsidR="002E065E" w:rsidRDefault="002E065E">
      <w:pPr>
        <w:numPr>
          <w:ilvl w:val="12"/>
          <w:numId w:val="0"/>
        </w:numPr>
        <w:ind w:right="-2"/>
        <w:rPr>
          <w:szCs w:val="22"/>
        </w:rPr>
      </w:pPr>
    </w:p>
    <w:p w14:paraId="65219C45" w14:textId="77777777" w:rsidR="002E065E" w:rsidRPr="00934500" w:rsidRDefault="002E065E">
      <w:pPr>
        <w:numPr>
          <w:ilvl w:val="12"/>
          <w:numId w:val="0"/>
        </w:numPr>
        <w:ind w:right="-2"/>
        <w:rPr>
          <w:szCs w:val="22"/>
        </w:rPr>
      </w:pPr>
      <w:proofErr w:type="spellStart"/>
      <w:r>
        <w:rPr>
          <w:szCs w:val="22"/>
        </w:rPr>
        <w:t>Parkinsonovu</w:t>
      </w:r>
      <w:proofErr w:type="spellEnd"/>
      <w:r>
        <w:rPr>
          <w:szCs w:val="22"/>
        </w:rPr>
        <w:t xml:space="preserve"> chorobu zapríčiňujú nízke hladiny látky nazývanej </w:t>
      </w:r>
      <w:proofErr w:type="spellStart"/>
      <w:r>
        <w:rPr>
          <w:szCs w:val="22"/>
        </w:rPr>
        <w:t>dopamín</w:t>
      </w:r>
      <w:proofErr w:type="spellEnd"/>
      <w:r>
        <w:rPr>
          <w:szCs w:val="22"/>
        </w:rPr>
        <w:t xml:space="preserve"> v mozgu. </w:t>
      </w:r>
      <w:proofErr w:type="spellStart"/>
      <w:r>
        <w:rPr>
          <w:szCs w:val="22"/>
        </w:rPr>
        <w:t>Levodopa</w:t>
      </w:r>
      <w:proofErr w:type="spellEnd"/>
      <w:r>
        <w:rPr>
          <w:szCs w:val="22"/>
        </w:rPr>
        <w:t xml:space="preserve"> zvyšuje množstvo </w:t>
      </w:r>
      <w:proofErr w:type="spellStart"/>
      <w:r>
        <w:rPr>
          <w:szCs w:val="22"/>
        </w:rPr>
        <w:t>dopamínu</w:t>
      </w:r>
      <w:proofErr w:type="spellEnd"/>
      <w:r>
        <w:rPr>
          <w:szCs w:val="22"/>
        </w:rPr>
        <w:t xml:space="preserve"> a tým zmierňuje príznaky </w:t>
      </w:r>
      <w:proofErr w:type="spellStart"/>
      <w:r>
        <w:rPr>
          <w:szCs w:val="22"/>
        </w:rPr>
        <w:t>Parkinsonovej</w:t>
      </w:r>
      <w:proofErr w:type="spellEnd"/>
      <w:r>
        <w:rPr>
          <w:szCs w:val="22"/>
        </w:rPr>
        <w:t xml:space="preserve"> choroby. </w:t>
      </w:r>
      <w:proofErr w:type="spellStart"/>
      <w:r>
        <w:rPr>
          <w:szCs w:val="22"/>
        </w:rPr>
        <w:t>Karbidopa</w:t>
      </w:r>
      <w:proofErr w:type="spellEnd"/>
      <w:r>
        <w:rPr>
          <w:szCs w:val="22"/>
        </w:rPr>
        <w:t xml:space="preserve"> a </w:t>
      </w:r>
      <w:proofErr w:type="spellStart"/>
      <w:r>
        <w:rPr>
          <w:szCs w:val="22"/>
        </w:rPr>
        <w:t>entakap</w:t>
      </w:r>
      <w:r w:rsidR="00A66809">
        <w:rPr>
          <w:szCs w:val="22"/>
        </w:rPr>
        <w:t>ó</w:t>
      </w:r>
      <w:r>
        <w:rPr>
          <w:szCs w:val="22"/>
        </w:rPr>
        <w:t>n</w:t>
      </w:r>
      <w:proofErr w:type="spellEnd"/>
      <w:r>
        <w:rPr>
          <w:szCs w:val="22"/>
        </w:rPr>
        <w:t xml:space="preserve"> zlepšujú </w:t>
      </w:r>
      <w:proofErr w:type="spellStart"/>
      <w:r>
        <w:rPr>
          <w:szCs w:val="22"/>
        </w:rPr>
        <w:t>antiparkinsonické</w:t>
      </w:r>
      <w:proofErr w:type="spellEnd"/>
      <w:r>
        <w:rPr>
          <w:szCs w:val="22"/>
        </w:rPr>
        <w:t xml:space="preserve"> účinky </w:t>
      </w:r>
      <w:proofErr w:type="spellStart"/>
      <w:r>
        <w:rPr>
          <w:szCs w:val="22"/>
        </w:rPr>
        <w:t>levodopy</w:t>
      </w:r>
      <w:proofErr w:type="spellEnd"/>
      <w:r>
        <w:rPr>
          <w:szCs w:val="22"/>
        </w:rPr>
        <w:t>.</w:t>
      </w:r>
    </w:p>
    <w:p w14:paraId="5574DF3A" w14:textId="77777777" w:rsidR="00780926" w:rsidRDefault="00780926">
      <w:pPr>
        <w:numPr>
          <w:ilvl w:val="12"/>
          <w:numId w:val="0"/>
        </w:numPr>
        <w:ind w:right="-2"/>
        <w:rPr>
          <w:szCs w:val="22"/>
        </w:rPr>
      </w:pPr>
    </w:p>
    <w:p w14:paraId="7FA49DF1" w14:textId="77777777" w:rsidR="00FF081C" w:rsidRPr="00934500" w:rsidRDefault="00FF081C">
      <w:pPr>
        <w:numPr>
          <w:ilvl w:val="12"/>
          <w:numId w:val="0"/>
        </w:numPr>
        <w:ind w:right="-2"/>
        <w:rPr>
          <w:szCs w:val="22"/>
        </w:rPr>
      </w:pPr>
    </w:p>
    <w:p w14:paraId="694C19A3" w14:textId="77777777" w:rsidR="00780926" w:rsidRPr="00934500" w:rsidRDefault="00780926">
      <w:pPr>
        <w:numPr>
          <w:ilvl w:val="12"/>
          <w:numId w:val="0"/>
        </w:numPr>
        <w:ind w:left="567" w:right="-2" w:hanging="567"/>
        <w:outlineLvl w:val="0"/>
        <w:rPr>
          <w:szCs w:val="22"/>
        </w:rPr>
      </w:pPr>
      <w:r w:rsidRPr="00934500">
        <w:rPr>
          <w:b/>
          <w:szCs w:val="22"/>
        </w:rPr>
        <w:t>2.</w:t>
      </w:r>
      <w:r w:rsidRPr="00934500">
        <w:rPr>
          <w:b/>
          <w:szCs w:val="22"/>
        </w:rPr>
        <w:tab/>
      </w:r>
      <w:r w:rsidR="00E13A3E" w:rsidRPr="00934500">
        <w:rPr>
          <w:b/>
        </w:rPr>
        <w:t xml:space="preserve">Čo potrebuje vedieť </w:t>
      </w:r>
      <w:r w:rsidR="00EF7B85" w:rsidRPr="00934500">
        <w:rPr>
          <w:b/>
        </w:rPr>
        <w:t>predtým</w:t>
      </w:r>
      <w:r w:rsidR="00E13A3E" w:rsidRPr="00934500">
        <w:rPr>
          <w:b/>
        </w:rPr>
        <w:t>, ako</w:t>
      </w:r>
      <w:r w:rsidR="006C2924" w:rsidRPr="00934500">
        <w:rPr>
          <w:b/>
        </w:rPr>
        <w:t xml:space="preserve"> </w:t>
      </w:r>
      <w:r w:rsidR="00E13A3E" w:rsidRPr="00934500">
        <w:rPr>
          <w:b/>
        </w:rPr>
        <w:t>užijete</w:t>
      </w:r>
      <w:r w:rsidR="006C2924" w:rsidRPr="00934500">
        <w:rPr>
          <w:b/>
        </w:rPr>
        <w:t xml:space="preserve"> </w:t>
      </w:r>
      <w:proofErr w:type="spellStart"/>
      <w:r w:rsidR="002E065E">
        <w:rPr>
          <w:b/>
        </w:rPr>
        <w:t>Sastravi</w:t>
      </w:r>
      <w:proofErr w:type="spellEnd"/>
    </w:p>
    <w:p w14:paraId="2780826B" w14:textId="77777777" w:rsidR="00780926" w:rsidRPr="00934500" w:rsidRDefault="00780926">
      <w:pPr>
        <w:numPr>
          <w:ilvl w:val="12"/>
          <w:numId w:val="0"/>
        </w:numPr>
        <w:ind w:right="-2"/>
        <w:rPr>
          <w:szCs w:val="22"/>
        </w:rPr>
      </w:pPr>
    </w:p>
    <w:p w14:paraId="0818148C" w14:textId="77777777" w:rsidR="00780926" w:rsidRPr="00934500" w:rsidRDefault="00780926">
      <w:pPr>
        <w:numPr>
          <w:ilvl w:val="12"/>
          <w:numId w:val="0"/>
        </w:numPr>
        <w:outlineLvl w:val="0"/>
        <w:rPr>
          <w:szCs w:val="22"/>
        </w:rPr>
      </w:pPr>
      <w:r w:rsidRPr="00934500">
        <w:rPr>
          <w:b/>
          <w:szCs w:val="22"/>
        </w:rPr>
        <w:t>Neužívajte</w:t>
      </w:r>
      <w:r w:rsidR="002E065E">
        <w:rPr>
          <w:b/>
          <w:szCs w:val="22"/>
        </w:rPr>
        <w:t xml:space="preserve"> </w:t>
      </w:r>
      <w:proofErr w:type="spellStart"/>
      <w:r w:rsidR="002E065E">
        <w:rPr>
          <w:b/>
          <w:szCs w:val="22"/>
        </w:rPr>
        <w:t>Sastravi</w:t>
      </w:r>
      <w:proofErr w:type="spellEnd"/>
    </w:p>
    <w:p w14:paraId="1ED8F1E3" w14:textId="77777777" w:rsidR="00780926" w:rsidRDefault="00780926">
      <w:pPr>
        <w:numPr>
          <w:ilvl w:val="12"/>
          <w:numId w:val="0"/>
        </w:numPr>
        <w:ind w:left="567" w:hanging="567"/>
      </w:pPr>
      <w:r w:rsidRPr="00934500">
        <w:rPr>
          <w:szCs w:val="22"/>
        </w:rPr>
        <w:t>-</w:t>
      </w:r>
      <w:r w:rsidRPr="00934500">
        <w:rPr>
          <w:szCs w:val="22"/>
        </w:rPr>
        <w:tab/>
      </w:r>
      <w:r w:rsidR="00E13A3E" w:rsidRPr="00934500">
        <w:rPr>
          <w:szCs w:val="22"/>
        </w:rPr>
        <w:t xml:space="preserve">ak </w:t>
      </w:r>
      <w:r w:rsidRPr="00934500">
        <w:rPr>
          <w:szCs w:val="22"/>
        </w:rPr>
        <w:t>ste alergický na</w:t>
      </w:r>
      <w:r w:rsidR="006B52AB" w:rsidRPr="00934500">
        <w:rPr>
          <w:szCs w:val="22"/>
        </w:rPr>
        <w:t xml:space="preserve"> </w:t>
      </w:r>
      <w:proofErr w:type="spellStart"/>
      <w:r w:rsidR="0051502B">
        <w:rPr>
          <w:szCs w:val="22"/>
        </w:rPr>
        <w:t>levodopu</w:t>
      </w:r>
      <w:proofErr w:type="spellEnd"/>
      <w:r w:rsidR="0051502B">
        <w:rPr>
          <w:szCs w:val="22"/>
        </w:rPr>
        <w:t xml:space="preserve">, </w:t>
      </w:r>
      <w:proofErr w:type="spellStart"/>
      <w:r w:rsidR="0051502B">
        <w:rPr>
          <w:szCs w:val="22"/>
        </w:rPr>
        <w:t>karbidopu</w:t>
      </w:r>
      <w:proofErr w:type="spellEnd"/>
      <w:r w:rsidR="0051502B">
        <w:rPr>
          <w:szCs w:val="22"/>
        </w:rPr>
        <w:t xml:space="preserve"> alebo </w:t>
      </w:r>
      <w:proofErr w:type="spellStart"/>
      <w:r w:rsidR="0051502B">
        <w:rPr>
          <w:szCs w:val="22"/>
        </w:rPr>
        <w:t>entakap</w:t>
      </w:r>
      <w:r w:rsidR="00A66809">
        <w:rPr>
          <w:szCs w:val="22"/>
        </w:rPr>
        <w:t>ó</w:t>
      </w:r>
      <w:r w:rsidR="0051502B">
        <w:rPr>
          <w:szCs w:val="22"/>
        </w:rPr>
        <w:t>n</w:t>
      </w:r>
      <w:proofErr w:type="spellEnd"/>
      <w:r w:rsidR="0051502B">
        <w:rPr>
          <w:szCs w:val="22"/>
        </w:rPr>
        <w:t>,</w:t>
      </w:r>
      <w:r w:rsidR="005F48F6" w:rsidRPr="005F48F6">
        <w:rPr>
          <w:szCs w:val="22"/>
        </w:rPr>
        <w:t xml:space="preserve"> </w:t>
      </w:r>
      <w:r w:rsidR="00855C94">
        <w:rPr>
          <w:szCs w:val="22"/>
        </w:rPr>
        <w:t>sóju</w:t>
      </w:r>
      <w:r w:rsidR="005F48F6" w:rsidRPr="00685ED9">
        <w:rPr>
          <w:szCs w:val="22"/>
        </w:rPr>
        <w:t xml:space="preserve">, </w:t>
      </w:r>
      <w:r w:rsidR="00855C94">
        <w:rPr>
          <w:szCs w:val="22"/>
        </w:rPr>
        <w:t>arašidy</w:t>
      </w:r>
      <w:r w:rsidR="0051502B">
        <w:rPr>
          <w:szCs w:val="22"/>
        </w:rPr>
        <w:t xml:space="preserve"> </w:t>
      </w:r>
      <w:r w:rsidRPr="00934500">
        <w:rPr>
          <w:szCs w:val="22"/>
        </w:rPr>
        <w:t xml:space="preserve">alebo na ktorúkoľvek z ďalších zložiek </w:t>
      </w:r>
      <w:r w:rsidR="00F00D87" w:rsidRPr="00934500">
        <w:t>tohto lieku (uvedených v časti 6)</w:t>
      </w:r>
      <w:r w:rsidR="00851281" w:rsidRPr="00934500">
        <w:t>,</w:t>
      </w:r>
      <w:r w:rsidR="006B52AB" w:rsidRPr="00934500">
        <w:t xml:space="preserve"> </w:t>
      </w:r>
    </w:p>
    <w:p w14:paraId="03C45FB2" w14:textId="77777777" w:rsidR="00F82E4D" w:rsidRDefault="00F82E4D">
      <w:pPr>
        <w:numPr>
          <w:ilvl w:val="12"/>
          <w:numId w:val="0"/>
        </w:numPr>
        <w:ind w:left="567" w:hanging="567"/>
      </w:pPr>
      <w:r>
        <w:t>-</w:t>
      </w:r>
      <w:r>
        <w:tab/>
        <w:t xml:space="preserve">ak máte </w:t>
      </w:r>
      <w:proofErr w:type="spellStart"/>
      <w:r w:rsidR="0051502B">
        <w:t>glaukóm</w:t>
      </w:r>
      <w:proofErr w:type="spellEnd"/>
      <w:r w:rsidR="0051502B">
        <w:t xml:space="preserve"> s</w:t>
      </w:r>
      <w:r w:rsidR="005F48F6">
        <w:t>o</w:t>
      </w:r>
      <w:r w:rsidR="0051502B">
        <w:t> za</w:t>
      </w:r>
      <w:r w:rsidR="005F48F6">
        <w:t>t</w:t>
      </w:r>
      <w:r w:rsidR="0051502B">
        <w:t>v</w:t>
      </w:r>
      <w:r w:rsidR="005F48F6">
        <w:t>o</w:t>
      </w:r>
      <w:r w:rsidR="0051502B">
        <w:t>re</w:t>
      </w:r>
      <w:r w:rsidR="005F48F6">
        <w:t>n</w:t>
      </w:r>
      <w:r w:rsidR="0051502B">
        <w:t>ým uhlom (</w:t>
      </w:r>
      <w:r w:rsidR="00950B7B">
        <w:t>choroba oka</w:t>
      </w:r>
      <w:r w:rsidR="0051502B">
        <w:t>)</w:t>
      </w:r>
      <w:r>
        <w:t xml:space="preserve"> </w:t>
      </w:r>
    </w:p>
    <w:p w14:paraId="1F97D50E" w14:textId="77777777" w:rsidR="00F82E4D" w:rsidRPr="00934500" w:rsidRDefault="00F82E4D">
      <w:pPr>
        <w:numPr>
          <w:ilvl w:val="12"/>
          <w:numId w:val="0"/>
        </w:numPr>
        <w:ind w:left="567" w:hanging="567"/>
      </w:pPr>
      <w:r>
        <w:t>-</w:t>
      </w:r>
      <w:r>
        <w:tab/>
        <w:t xml:space="preserve">ak máte </w:t>
      </w:r>
      <w:r w:rsidR="0051502B">
        <w:t>nádor nadobličiek</w:t>
      </w:r>
      <w:r>
        <w:t xml:space="preserve"> </w:t>
      </w:r>
    </w:p>
    <w:p w14:paraId="1ED54611" w14:textId="77777777" w:rsidR="00F82E4D" w:rsidRDefault="006B52AB">
      <w:pPr>
        <w:numPr>
          <w:ilvl w:val="12"/>
          <w:numId w:val="0"/>
        </w:numPr>
        <w:ind w:left="567" w:hanging="567"/>
      </w:pPr>
      <w:r w:rsidRPr="00934500">
        <w:t>-</w:t>
      </w:r>
      <w:r w:rsidRPr="00934500">
        <w:tab/>
        <w:t xml:space="preserve">ak </w:t>
      </w:r>
      <w:r w:rsidR="0051502B">
        <w:t>užívate určité lieky na liečbu depresie (kombinácie selektívnych inhibítorov MAO-A a MAO-B alebo neselektívne inhibítory MAO)</w:t>
      </w:r>
    </w:p>
    <w:p w14:paraId="76EDB4B1" w14:textId="77777777" w:rsidR="00F82E4D" w:rsidRDefault="00F82E4D">
      <w:pPr>
        <w:numPr>
          <w:ilvl w:val="12"/>
          <w:numId w:val="0"/>
        </w:numPr>
        <w:ind w:left="567" w:hanging="567"/>
      </w:pPr>
      <w:r>
        <w:t>-</w:t>
      </w:r>
      <w:r>
        <w:tab/>
        <w:t xml:space="preserve">ak </w:t>
      </w:r>
      <w:r w:rsidR="0051502B">
        <w:t xml:space="preserve">ste niekedy mali </w:t>
      </w:r>
      <w:proofErr w:type="spellStart"/>
      <w:r w:rsidR="0051502B">
        <w:t>neuroleptický</w:t>
      </w:r>
      <w:proofErr w:type="spellEnd"/>
      <w:r w:rsidR="0051502B">
        <w:t xml:space="preserve"> malígny syndróm (</w:t>
      </w:r>
      <w:proofErr w:type="spellStart"/>
      <w:r w:rsidR="0051502B">
        <w:t>NMS</w:t>
      </w:r>
      <w:proofErr w:type="spellEnd"/>
      <w:r w:rsidR="0051502B">
        <w:t>- je zriedkavá reakcia na lieky používané na liečbu ťažkých duševných porúch)</w:t>
      </w:r>
      <w:r>
        <w:t xml:space="preserve"> </w:t>
      </w:r>
    </w:p>
    <w:p w14:paraId="1839E530" w14:textId="77777777" w:rsidR="00241A7B" w:rsidRDefault="00241A7B">
      <w:pPr>
        <w:numPr>
          <w:ilvl w:val="12"/>
          <w:numId w:val="0"/>
        </w:numPr>
        <w:ind w:left="567" w:hanging="567"/>
      </w:pPr>
      <w:r>
        <w:t>-</w:t>
      </w:r>
      <w:r>
        <w:tab/>
        <w:t xml:space="preserve">ak </w:t>
      </w:r>
      <w:r w:rsidR="0051502B">
        <w:t xml:space="preserve">ste niekedy mali netraumatickú </w:t>
      </w:r>
      <w:proofErr w:type="spellStart"/>
      <w:r w:rsidR="0051502B">
        <w:t>rabdomyolýzu</w:t>
      </w:r>
      <w:proofErr w:type="spellEnd"/>
      <w:r w:rsidR="0051502B">
        <w:t xml:space="preserve"> (zriedkavé ochorenie svalov)</w:t>
      </w:r>
    </w:p>
    <w:p w14:paraId="001A11B9" w14:textId="77777777" w:rsidR="00241A7B" w:rsidRDefault="00241A7B">
      <w:pPr>
        <w:numPr>
          <w:ilvl w:val="12"/>
          <w:numId w:val="0"/>
        </w:numPr>
        <w:ind w:left="567" w:hanging="567"/>
      </w:pPr>
      <w:r>
        <w:t>-</w:t>
      </w:r>
      <w:r>
        <w:tab/>
      </w:r>
      <w:r w:rsidR="0051502B">
        <w:t>ak máte závažné ochorenie pečene</w:t>
      </w:r>
      <w:r w:rsidRPr="004E71AA">
        <w:t>.</w:t>
      </w:r>
    </w:p>
    <w:p w14:paraId="03268AED" w14:textId="6A0A948E" w:rsidR="00780926" w:rsidRPr="00934500" w:rsidRDefault="00E91B8D">
      <w:pPr>
        <w:numPr>
          <w:ilvl w:val="12"/>
          <w:numId w:val="0"/>
        </w:numPr>
        <w:ind w:right="-2"/>
        <w:rPr>
          <w:szCs w:val="22"/>
        </w:rPr>
      </w:pPr>
      <w:r>
        <w:rPr>
          <w:szCs w:val="22"/>
        </w:rPr>
        <w:br w:type="page"/>
      </w:r>
    </w:p>
    <w:p w14:paraId="78AC59B9" w14:textId="77777777" w:rsidR="00F00D87" w:rsidRPr="00934500" w:rsidRDefault="00F00D87" w:rsidP="00F00D87">
      <w:pPr>
        <w:numPr>
          <w:ilvl w:val="12"/>
          <w:numId w:val="0"/>
        </w:numPr>
        <w:ind w:right="-2"/>
        <w:outlineLvl w:val="0"/>
      </w:pPr>
      <w:r w:rsidRPr="00934500">
        <w:rPr>
          <w:b/>
        </w:rPr>
        <w:t>Upozornenia a opatrenia</w:t>
      </w:r>
    </w:p>
    <w:p w14:paraId="06FAFC32" w14:textId="77777777" w:rsidR="006550C6" w:rsidRPr="00E91B8D" w:rsidRDefault="00860F71" w:rsidP="00635C39">
      <w:pPr>
        <w:numPr>
          <w:ilvl w:val="12"/>
          <w:numId w:val="0"/>
        </w:numPr>
      </w:pPr>
      <w:r w:rsidRPr="00E91B8D">
        <w:t xml:space="preserve">Predtým, ako začnete užívať </w:t>
      </w:r>
      <w:proofErr w:type="spellStart"/>
      <w:r w:rsidRPr="00E91B8D">
        <w:t>Sastravi</w:t>
      </w:r>
      <w:proofErr w:type="spellEnd"/>
      <w:r w:rsidRPr="00E91B8D">
        <w:t>, obráťte sa na svojho lekára alebo lekárnika, ak máte alebo ste niekedy mali:</w:t>
      </w:r>
    </w:p>
    <w:p w14:paraId="65A9B04D" w14:textId="77777777" w:rsidR="00860F71" w:rsidRDefault="00860F71" w:rsidP="00EF14AA">
      <w:pPr>
        <w:numPr>
          <w:ilvl w:val="12"/>
          <w:numId w:val="0"/>
        </w:numPr>
        <w:tabs>
          <w:tab w:val="left" w:pos="567"/>
        </w:tabs>
        <w:ind w:left="567" w:hanging="567"/>
      </w:pPr>
      <w:r>
        <w:t>-</w:t>
      </w:r>
      <w:r>
        <w:tab/>
        <w:t xml:space="preserve">infarkt </w:t>
      </w:r>
      <w:r w:rsidR="005F48F6">
        <w:t xml:space="preserve">srdca </w:t>
      </w:r>
      <w:r>
        <w:t xml:space="preserve">alebo iné </w:t>
      </w:r>
      <w:r w:rsidR="00950B7B">
        <w:t xml:space="preserve">choroby </w:t>
      </w:r>
      <w:r>
        <w:t xml:space="preserve">srdca vrátane srdcových </w:t>
      </w:r>
      <w:proofErr w:type="spellStart"/>
      <w:r>
        <w:t>arytmií</w:t>
      </w:r>
      <w:proofErr w:type="spellEnd"/>
      <w:r>
        <w:t xml:space="preserve">, alebo ochorenie </w:t>
      </w:r>
      <w:r w:rsidR="00EF14AA">
        <w:t>krvných</w:t>
      </w:r>
      <w:r>
        <w:t xml:space="preserve"> ciev</w:t>
      </w:r>
    </w:p>
    <w:p w14:paraId="39DD6545" w14:textId="77777777" w:rsidR="00860F71" w:rsidRDefault="00860F71" w:rsidP="00860F71">
      <w:pPr>
        <w:numPr>
          <w:ilvl w:val="12"/>
          <w:numId w:val="0"/>
        </w:numPr>
        <w:tabs>
          <w:tab w:val="left" w:pos="567"/>
        </w:tabs>
      </w:pPr>
      <w:r>
        <w:t>-</w:t>
      </w:r>
      <w:r>
        <w:tab/>
      </w:r>
      <w:r w:rsidR="00EF14AA">
        <w:t>astmu alebo iné ochorenie pľúc</w:t>
      </w:r>
    </w:p>
    <w:p w14:paraId="7D82E619" w14:textId="77777777" w:rsidR="00EF14AA" w:rsidRDefault="00EF14AA" w:rsidP="00860F71">
      <w:pPr>
        <w:numPr>
          <w:ilvl w:val="12"/>
          <w:numId w:val="0"/>
        </w:numPr>
        <w:tabs>
          <w:tab w:val="left" w:pos="567"/>
        </w:tabs>
      </w:pPr>
      <w:r>
        <w:t>-</w:t>
      </w:r>
      <w:r>
        <w:tab/>
        <w:t>problém s pečeňou, pretože možno bude potrebné vašu dávku upraviť</w:t>
      </w:r>
    </w:p>
    <w:p w14:paraId="21C24BB7" w14:textId="77777777" w:rsidR="00EF14AA" w:rsidRDefault="00EF14AA" w:rsidP="00860F71">
      <w:pPr>
        <w:numPr>
          <w:ilvl w:val="12"/>
          <w:numId w:val="0"/>
        </w:numPr>
        <w:tabs>
          <w:tab w:val="left" w:pos="567"/>
        </w:tabs>
      </w:pPr>
      <w:r>
        <w:t>-</w:t>
      </w:r>
      <w:r>
        <w:tab/>
        <w:t>obličkové alebo hormonálne ochorenie</w:t>
      </w:r>
    </w:p>
    <w:p w14:paraId="35DF5DE8" w14:textId="77777777" w:rsidR="00EF14AA" w:rsidRDefault="00EF14AA" w:rsidP="00860F71">
      <w:pPr>
        <w:numPr>
          <w:ilvl w:val="12"/>
          <w:numId w:val="0"/>
        </w:numPr>
        <w:tabs>
          <w:tab w:val="left" w:pos="567"/>
        </w:tabs>
      </w:pPr>
      <w:r>
        <w:t>-</w:t>
      </w:r>
      <w:r>
        <w:tab/>
        <w:t>žalúdočné vredy alebo kŕče</w:t>
      </w:r>
    </w:p>
    <w:p w14:paraId="5522707C" w14:textId="77777777" w:rsidR="00EF14AA" w:rsidRDefault="00EF14AA" w:rsidP="00EF14AA">
      <w:pPr>
        <w:numPr>
          <w:ilvl w:val="12"/>
          <w:numId w:val="0"/>
        </w:numPr>
        <w:tabs>
          <w:tab w:val="left" w:pos="567"/>
        </w:tabs>
        <w:ind w:left="567" w:hanging="567"/>
      </w:pPr>
      <w:r>
        <w:t>-</w:t>
      </w:r>
      <w:r>
        <w:tab/>
        <w:t>dlhší čas hnačku, poraďte sa so svojím lekárom, pretože to môže byť prejavom zápalu hrubého čreva</w:t>
      </w:r>
    </w:p>
    <w:p w14:paraId="254231C5" w14:textId="77777777" w:rsidR="00EF14AA" w:rsidRDefault="00EF14AA" w:rsidP="00EF14AA">
      <w:pPr>
        <w:numPr>
          <w:ilvl w:val="12"/>
          <w:numId w:val="0"/>
        </w:numPr>
        <w:tabs>
          <w:tab w:val="left" w:pos="567"/>
        </w:tabs>
        <w:ind w:left="567" w:hanging="567"/>
      </w:pPr>
      <w:r>
        <w:t>-</w:t>
      </w:r>
      <w:r>
        <w:tab/>
        <w:t>akúkoľvek formu ťažkej duševnej poruchy, ako je psychóza</w:t>
      </w:r>
    </w:p>
    <w:p w14:paraId="777C1B8B" w14:textId="77777777" w:rsidR="00F6736C" w:rsidRDefault="00EF14AA" w:rsidP="00EF14AA">
      <w:pPr>
        <w:numPr>
          <w:ilvl w:val="12"/>
          <w:numId w:val="0"/>
        </w:numPr>
        <w:tabs>
          <w:tab w:val="left" w:pos="567"/>
        </w:tabs>
        <w:ind w:left="567" w:hanging="567"/>
      </w:pPr>
      <w:r>
        <w:t>-</w:t>
      </w:r>
      <w:r>
        <w:tab/>
        <w:t>chronick</w:t>
      </w:r>
      <w:r w:rsidR="00F6736C">
        <w:t>ý</w:t>
      </w:r>
      <w:r>
        <w:t xml:space="preserve"> </w:t>
      </w:r>
      <w:proofErr w:type="spellStart"/>
      <w:r>
        <w:t>glaukóm</w:t>
      </w:r>
      <w:proofErr w:type="spellEnd"/>
      <w:r>
        <w:t xml:space="preserve"> s otvoreným uhlom, pretože bude možno potrebné vašu dávku upraviť a sledovať váš </w:t>
      </w:r>
      <w:proofErr w:type="spellStart"/>
      <w:r>
        <w:t>vnút</w:t>
      </w:r>
      <w:r w:rsidR="00F6736C">
        <w:t>r</w:t>
      </w:r>
      <w:r>
        <w:t>oočný</w:t>
      </w:r>
      <w:proofErr w:type="spellEnd"/>
      <w:r>
        <w:t xml:space="preserve"> tlak</w:t>
      </w:r>
      <w:r w:rsidR="00F6736C">
        <w:t>.</w:t>
      </w:r>
    </w:p>
    <w:p w14:paraId="6F39A08D" w14:textId="77777777" w:rsidR="00F6736C" w:rsidRDefault="00F6736C" w:rsidP="00EF14AA">
      <w:pPr>
        <w:numPr>
          <w:ilvl w:val="12"/>
          <w:numId w:val="0"/>
        </w:numPr>
        <w:tabs>
          <w:tab w:val="left" w:pos="567"/>
        </w:tabs>
        <w:ind w:left="567" w:hanging="567"/>
      </w:pPr>
    </w:p>
    <w:p w14:paraId="10D12136" w14:textId="53060896" w:rsidR="00EF14AA" w:rsidRDefault="00F6736C" w:rsidP="00EF14AA">
      <w:pPr>
        <w:numPr>
          <w:ilvl w:val="12"/>
          <w:numId w:val="0"/>
        </w:numPr>
        <w:tabs>
          <w:tab w:val="left" w:pos="567"/>
        </w:tabs>
        <w:ind w:left="567" w:hanging="567"/>
        <w:rPr>
          <w:u w:val="single"/>
        </w:rPr>
      </w:pPr>
      <w:r>
        <w:rPr>
          <w:u w:val="single"/>
        </w:rPr>
        <w:t>Poraďte sa so svojím lekárom, ak teraz užívate:</w:t>
      </w:r>
    </w:p>
    <w:p w14:paraId="41F3BBF4" w14:textId="77777777" w:rsidR="00F6736C" w:rsidRDefault="00F6736C" w:rsidP="00EF14AA">
      <w:pPr>
        <w:numPr>
          <w:ilvl w:val="12"/>
          <w:numId w:val="0"/>
        </w:numPr>
        <w:tabs>
          <w:tab w:val="left" w:pos="567"/>
        </w:tabs>
        <w:ind w:left="567" w:hanging="567"/>
      </w:pPr>
      <w:r>
        <w:t>-</w:t>
      </w:r>
      <w:r>
        <w:tab/>
      </w:r>
      <w:proofErr w:type="spellStart"/>
      <w:r>
        <w:t>antipsychotiká</w:t>
      </w:r>
      <w:proofErr w:type="spellEnd"/>
      <w:r>
        <w:t xml:space="preserve"> (lieky používané na liečbu psychózy)</w:t>
      </w:r>
    </w:p>
    <w:p w14:paraId="3E7E6758" w14:textId="77777777" w:rsidR="00F6736C" w:rsidRPr="00F6736C" w:rsidRDefault="00F6736C" w:rsidP="00EF14AA">
      <w:pPr>
        <w:numPr>
          <w:ilvl w:val="12"/>
          <w:numId w:val="0"/>
        </w:numPr>
        <w:tabs>
          <w:tab w:val="left" w:pos="567"/>
        </w:tabs>
        <w:ind w:left="567" w:hanging="567"/>
      </w:pPr>
      <w:r>
        <w:t>-</w:t>
      </w:r>
      <w:r>
        <w:tab/>
        <w:t xml:space="preserve">liek, ktorý môže vyvolať zníženie krvného tlaku, keď vstávate zo stoličky alebo postele. Pamätajte, že </w:t>
      </w:r>
      <w:proofErr w:type="spellStart"/>
      <w:r>
        <w:t>Sastravi</w:t>
      </w:r>
      <w:proofErr w:type="spellEnd"/>
      <w:r>
        <w:t xml:space="preserve"> môže tieto reakcie zhoršiť. </w:t>
      </w:r>
    </w:p>
    <w:p w14:paraId="124F5D6F" w14:textId="77777777" w:rsidR="00333F0A" w:rsidRDefault="00333F0A" w:rsidP="00635C39">
      <w:pPr>
        <w:numPr>
          <w:ilvl w:val="12"/>
          <w:numId w:val="0"/>
        </w:numPr>
      </w:pPr>
    </w:p>
    <w:p w14:paraId="09C02339" w14:textId="77777777" w:rsidR="00F6736C" w:rsidRDefault="00F6736C" w:rsidP="00635C39">
      <w:pPr>
        <w:numPr>
          <w:ilvl w:val="12"/>
          <w:numId w:val="0"/>
        </w:numPr>
        <w:rPr>
          <w:u w:val="single"/>
        </w:rPr>
      </w:pPr>
      <w:r>
        <w:rPr>
          <w:u w:val="single"/>
        </w:rPr>
        <w:t xml:space="preserve">Poraďte sa so svojím lekárom, ak počas užívania </w:t>
      </w:r>
      <w:proofErr w:type="spellStart"/>
      <w:r>
        <w:rPr>
          <w:u w:val="single"/>
        </w:rPr>
        <w:t>Sastravi</w:t>
      </w:r>
      <w:proofErr w:type="spellEnd"/>
      <w:r>
        <w:rPr>
          <w:u w:val="single"/>
        </w:rPr>
        <w:t>:</w:t>
      </w:r>
    </w:p>
    <w:p w14:paraId="2B140884" w14:textId="550D8C61" w:rsidR="00F6736C" w:rsidRDefault="00F6736C" w:rsidP="00D7169C">
      <w:pPr>
        <w:numPr>
          <w:ilvl w:val="12"/>
          <w:numId w:val="0"/>
        </w:numPr>
        <w:tabs>
          <w:tab w:val="left" w:pos="567"/>
        </w:tabs>
        <w:ind w:left="567" w:hanging="567"/>
      </w:pPr>
      <w:r>
        <w:t>-</w:t>
      </w:r>
      <w:r>
        <w:tab/>
      </w:r>
      <w:r w:rsidR="00AC0BB2">
        <w:rPr>
          <w:szCs w:val="22"/>
          <w:lang w:eastAsia="en-GB"/>
        </w:rPr>
        <w:t xml:space="preserve">zaznamenáte silnú stuhnutosť svalov alebo prudké </w:t>
      </w:r>
      <w:proofErr w:type="spellStart"/>
      <w:r w:rsidR="00AC0BB2">
        <w:rPr>
          <w:szCs w:val="22"/>
          <w:lang w:eastAsia="en-GB"/>
        </w:rPr>
        <w:t>zášklby</w:t>
      </w:r>
      <w:proofErr w:type="spellEnd"/>
      <w:r w:rsidR="00AC0BB2">
        <w:rPr>
          <w:szCs w:val="22"/>
          <w:lang w:eastAsia="en-GB"/>
        </w:rPr>
        <w:t xml:space="preserve"> alebo ak sa objaví chvenie, </w:t>
      </w:r>
      <w:r w:rsidR="00D7169C">
        <w:t>nepokoj, zmätenosť, horúčk</w:t>
      </w:r>
      <w:r w:rsidR="0059716F">
        <w:t>a</w:t>
      </w:r>
      <w:r w:rsidR="00D7169C">
        <w:t xml:space="preserve">, </w:t>
      </w:r>
      <w:r w:rsidR="00AC0BB2">
        <w:rPr>
          <w:szCs w:val="22"/>
          <w:lang w:eastAsia="en-GB"/>
        </w:rPr>
        <w:t>rýchly pulz alebo ak vám výrazne kolíše krvný tlak.</w:t>
      </w:r>
      <w:r w:rsidR="00D7169C">
        <w:t xml:space="preserve"> Ak sa u vás objaví ktorýkoľvek z týchto účinkov, </w:t>
      </w:r>
      <w:r w:rsidR="00D7169C" w:rsidRPr="00D7169C">
        <w:rPr>
          <w:b/>
        </w:rPr>
        <w:t>okamžite to povedzte svojmu lekárovi</w:t>
      </w:r>
      <w:r w:rsidR="00D7169C">
        <w:t xml:space="preserve"> </w:t>
      </w:r>
    </w:p>
    <w:p w14:paraId="3A977C61" w14:textId="77777777" w:rsidR="00D7169C" w:rsidRDefault="00D7169C" w:rsidP="00D7169C">
      <w:pPr>
        <w:numPr>
          <w:ilvl w:val="12"/>
          <w:numId w:val="0"/>
        </w:numPr>
        <w:tabs>
          <w:tab w:val="left" w:pos="567"/>
        </w:tabs>
        <w:ind w:left="567" w:hanging="567"/>
      </w:pPr>
      <w:r>
        <w:t>-</w:t>
      </w:r>
      <w:r>
        <w:tab/>
        <w:t>cítite skľúčenosť, máte samovražedné myšlienky alebo zaznamenáte neobyčajné zmeny vo svojom správaní</w:t>
      </w:r>
    </w:p>
    <w:p w14:paraId="608B7991" w14:textId="77777777" w:rsidR="00D7169C" w:rsidRDefault="00D7169C" w:rsidP="00D7169C">
      <w:pPr>
        <w:numPr>
          <w:ilvl w:val="12"/>
          <w:numId w:val="0"/>
        </w:numPr>
        <w:tabs>
          <w:tab w:val="left" w:pos="567"/>
        </w:tabs>
        <w:ind w:left="567" w:hanging="567"/>
      </w:pPr>
      <w:r>
        <w:t>-</w:t>
      </w:r>
      <w:r>
        <w:tab/>
      </w:r>
      <w:r w:rsidR="0034473A">
        <w:t>cítite, že náhle zaspávate, alebo ak sa cítite veľmi ospalý. V tomto prípade neveďte vozidlo, neobsluhujte žiadne stroje a nepoužívajte nástroje (pozri tiež časť „Vedenie vozidiel a obsluha strojov“)</w:t>
      </w:r>
    </w:p>
    <w:p w14:paraId="61C391D5" w14:textId="77777777" w:rsidR="0034473A" w:rsidRDefault="0034473A" w:rsidP="00D7169C">
      <w:pPr>
        <w:numPr>
          <w:ilvl w:val="12"/>
          <w:numId w:val="0"/>
        </w:numPr>
        <w:tabs>
          <w:tab w:val="left" w:pos="567"/>
        </w:tabs>
        <w:ind w:left="567" w:hanging="567"/>
      </w:pPr>
      <w:r>
        <w:t>-</w:t>
      </w:r>
      <w:r>
        <w:tab/>
        <w:t xml:space="preserve">všimnete si, že sa po začatí užívania </w:t>
      </w:r>
      <w:proofErr w:type="spellStart"/>
      <w:r>
        <w:t>Sastravi</w:t>
      </w:r>
      <w:proofErr w:type="spellEnd"/>
      <w:r>
        <w:t xml:space="preserve"> u vás objavia alebo zhoršia nekontrolované pohyby. Ak sa to stane, váš lekár možno bude chcieť zmeniť dávkovanie vášho </w:t>
      </w:r>
      <w:proofErr w:type="spellStart"/>
      <w:r>
        <w:t>antiparkinsonika</w:t>
      </w:r>
      <w:proofErr w:type="spellEnd"/>
    </w:p>
    <w:p w14:paraId="26BE7046" w14:textId="77777777" w:rsidR="0034473A" w:rsidRDefault="0034473A" w:rsidP="00D7169C">
      <w:pPr>
        <w:numPr>
          <w:ilvl w:val="12"/>
          <w:numId w:val="0"/>
        </w:numPr>
        <w:tabs>
          <w:tab w:val="left" w:pos="567"/>
        </w:tabs>
        <w:ind w:left="567" w:hanging="567"/>
      </w:pPr>
      <w:r>
        <w:t>-</w:t>
      </w:r>
      <w:r>
        <w:tab/>
        <w:t>objaví hnačka: odporúča sa sledovať vašu telesnú hmotnosť, aby sa predišlo nadmernému poklesu telesnej hmotnosti</w:t>
      </w:r>
    </w:p>
    <w:p w14:paraId="72E5E360" w14:textId="77777777" w:rsidR="002B2708" w:rsidRDefault="0034473A" w:rsidP="00D7169C">
      <w:pPr>
        <w:numPr>
          <w:ilvl w:val="12"/>
          <w:numId w:val="0"/>
        </w:numPr>
        <w:tabs>
          <w:tab w:val="left" w:pos="567"/>
        </w:tabs>
        <w:ind w:left="567" w:hanging="567"/>
      </w:pPr>
      <w:r>
        <w:t>-</w:t>
      </w:r>
      <w:r>
        <w:tab/>
        <w:t>všimnete si</w:t>
      </w:r>
      <w:r w:rsidR="002B2708">
        <w:t xml:space="preserve"> zhoršujúce sa nechutenstvo (</w:t>
      </w:r>
      <w:proofErr w:type="spellStart"/>
      <w:r w:rsidR="002B2708">
        <w:t>anorexiu</w:t>
      </w:r>
      <w:proofErr w:type="spellEnd"/>
      <w:r w:rsidR="002B2708">
        <w:t>), slabosť (asténiu) a pokles telesnej hmotnosti počas relatívne krátkeho času. Ak sa to stane, je potrebné zvážiť celkové lekárske vyšetrenie vrátane vyšetrenia pečeňových funkcií</w:t>
      </w:r>
    </w:p>
    <w:p w14:paraId="7850D1AF" w14:textId="77777777" w:rsidR="0034473A" w:rsidRDefault="002B2708" w:rsidP="00D7169C">
      <w:pPr>
        <w:numPr>
          <w:ilvl w:val="12"/>
          <w:numId w:val="0"/>
        </w:numPr>
        <w:tabs>
          <w:tab w:val="left" w:pos="567"/>
        </w:tabs>
        <w:ind w:left="567" w:hanging="567"/>
      </w:pPr>
      <w:r>
        <w:t>-</w:t>
      </w:r>
      <w:r>
        <w:tab/>
        <w:t xml:space="preserve">máte pocit, že by ste mali prerušiť užívanie </w:t>
      </w:r>
      <w:proofErr w:type="spellStart"/>
      <w:r>
        <w:t>Sastravi</w:t>
      </w:r>
      <w:proofErr w:type="spellEnd"/>
      <w:r>
        <w:t xml:space="preserve">, prečítajte si časť „Ak prestane užívať </w:t>
      </w:r>
      <w:proofErr w:type="spellStart"/>
      <w:r>
        <w:t>Sastravi</w:t>
      </w:r>
      <w:proofErr w:type="spellEnd"/>
      <w:r>
        <w:t>“.</w:t>
      </w:r>
      <w:r w:rsidR="0034473A">
        <w:t xml:space="preserve"> </w:t>
      </w:r>
    </w:p>
    <w:p w14:paraId="4F89117F" w14:textId="77777777" w:rsidR="00D7169C" w:rsidRPr="00F6736C" w:rsidRDefault="00D7169C" w:rsidP="002B2708">
      <w:pPr>
        <w:numPr>
          <w:ilvl w:val="12"/>
          <w:numId w:val="0"/>
        </w:numPr>
        <w:tabs>
          <w:tab w:val="left" w:pos="567"/>
        </w:tabs>
      </w:pPr>
    </w:p>
    <w:p w14:paraId="587116C4" w14:textId="77777777" w:rsidR="005B0F51" w:rsidRDefault="005B0F51" w:rsidP="002B2708">
      <w:pPr>
        <w:ind w:left="0" w:firstLine="0"/>
        <w:rPr>
          <w:szCs w:val="22"/>
        </w:rPr>
      </w:pPr>
      <w:r>
        <w:rPr>
          <w:szCs w:val="22"/>
        </w:rPr>
        <w:t xml:space="preserve">Povedzte svojmu lekárovi, ak vy alebo vaša rodina/opatrovateľ zaznamenáte, že sa u vás rozvíjajú príznaky podobné závislosti, ktoré vedú k túžbe po vysokých dávkach </w:t>
      </w:r>
      <w:proofErr w:type="spellStart"/>
      <w:r>
        <w:rPr>
          <w:szCs w:val="22"/>
        </w:rPr>
        <w:t>Sastravi</w:t>
      </w:r>
      <w:proofErr w:type="spellEnd"/>
      <w:r>
        <w:rPr>
          <w:szCs w:val="22"/>
        </w:rPr>
        <w:t xml:space="preserve"> a iných liekov používaných na liečbu </w:t>
      </w:r>
      <w:proofErr w:type="spellStart"/>
      <w:r>
        <w:rPr>
          <w:szCs w:val="22"/>
        </w:rPr>
        <w:t>Parkinsonovej</w:t>
      </w:r>
      <w:proofErr w:type="spellEnd"/>
      <w:r>
        <w:rPr>
          <w:szCs w:val="22"/>
        </w:rPr>
        <w:t xml:space="preserve"> choroby.</w:t>
      </w:r>
    </w:p>
    <w:p w14:paraId="0583510C" w14:textId="77777777" w:rsidR="005B0F51" w:rsidRDefault="005B0F51" w:rsidP="002B2708">
      <w:pPr>
        <w:ind w:left="0" w:firstLine="0"/>
        <w:rPr>
          <w:szCs w:val="22"/>
        </w:rPr>
      </w:pPr>
    </w:p>
    <w:p w14:paraId="19C8E5CB" w14:textId="7677894B" w:rsidR="002B2708" w:rsidRDefault="002B2708" w:rsidP="002B2708">
      <w:pPr>
        <w:ind w:left="0" w:firstLine="0"/>
      </w:pPr>
      <w:r>
        <w:rPr>
          <w:szCs w:val="22"/>
        </w:rPr>
        <w:t>Povedzte</w:t>
      </w:r>
      <w:r>
        <w:rPr>
          <w:spacing w:val="-7"/>
          <w:szCs w:val="22"/>
        </w:rPr>
        <w:t xml:space="preserve"> </w:t>
      </w:r>
      <w:r>
        <w:rPr>
          <w:szCs w:val="22"/>
        </w:rPr>
        <w:t>svoj</w:t>
      </w:r>
      <w:r>
        <w:rPr>
          <w:spacing w:val="-2"/>
          <w:szCs w:val="22"/>
        </w:rPr>
        <w:t>m</w:t>
      </w:r>
      <w:r>
        <w:rPr>
          <w:szCs w:val="22"/>
        </w:rPr>
        <w:t>u</w:t>
      </w:r>
      <w:r>
        <w:rPr>
          <w:spacing w:val="-5"/>
          <w:szCs w:val="22"/>
        </w:rPr>
        <w:t xml:space="preserve"> </w:t>
      </w:r>
      <w:r>
        <w:rPr>
          <w:szCs w:val="22"/>
        </w:rPr>
        <w:t>lekárovi,</w:t>
      </w:r>
      <w:r>
        <w:rPr>
          <w:spacing w:val="-7"/>
          <w:szCs w:val="22"/>
        </w:rPr>
        <w:t xml:space="preserve"> </w:t>
      </w:r>
      <w:r>
        <w:rPr>
          <w:szCs w:val="22"/>
        </w:rPr>
        <w:t>ak</w:t>
      </w:r>
      <w:r>
        <w:rPr>
          <w:spacing w:val="-2"/>
          <w:szCs w:val="22"/>
        </w:rPr>
        <w:t xml:space="preserve"> </w:t>
      </w:r>
      <w:r>
        <w:rPr>
          <w:szCs w:val="22"/>
        </w:rPr>
        <w:t>si</w:t>
      </w:r>
      <w:r>
        <w:rPr>
          <w:spacing w:val="-1"/>
          <w:szCs w:val="22"/>
        </w:rPr>
        <w:t xml:space="preserve"> </w:t>
      </w:r>
      <w:r>
        <w:rPr>
          <w:szCs w:val="22"/>
        </w:rPr>
        <w:t>vy alebo</w:t>
      </w:r>
      <w:r>
        <w:rPr>
          <w:spacing w:val="-4"/>
          <w:szCs w:val="22"/>
        </w:rPr>
        <w:t xml:space="preserve"> </w:t>
      </w:r>
      <w:r>
        <w:rPr>
          <w:szCs w:val="22"/>
        </w:rPr>
        <w:t>niekto</w:t>
      </w:r>
      <w:r>
        <w:rPr>
          <w:spacing w:val="-6"/>
          <w:szCs w:val="22"/>
        </w:rPr>
        <w:t xml:space="preserve"> </w:t>
      </w:r>
      <w:r>
        <w:rPr>
          <w:szCs w:val="22"/>
        </w:rPr>
        <w:t>z</w:t>
      </w:r>
      <w:r>
        <w:rPr>
          <w:spacing w:val="-1"/>
          <w:szCs w:val="22"/>
        </w:rPr>
        <w:t xml:space="preserve"> </w:t>
      </w:r>
      <w:r>
        <w:rPr>
          <w:szCs w:val="22"/>
        </w:rPr>
        <w:t>vašej</w:t>
      </w:r>
      <w:r>
        <w:rPr>
          <w:spacing w:val="-5"/>
          <w:szCs w:val="22"/>
        </w:rPr>
        <w:t xml:space="preserve"> </w:t>
      </w:r>
      <w:r>
        <w:rPr>
          <w:szCs w:val="22"/>
        </w:rPr>
        <w:t>rodin</w:t>
      </w:r>
      <w:r>
        <w:rPr>
          <w:spacing w:val="2"/>
          <w:szCs w:val="22"/>
        </w:rPr>
        <w:t>y</w:t>
      </w:r>
      <w:r>
        <w:rPr>
          <w:szCs w:val="22"/>
        </w:rPr>
        <w:t>/ošetrujúcich</w:t>
      </w:r>
      <w:r>
        <w:rPr>
          <w:spacing w:val="-16"/>
          <w:szCs w:val="22"/>
        </w:rPr>
        <w:t xml:space="preserve"> </w:t>
      </w:r>
      <w:r>
        <w:rPr>
          <w:szCs w:val="22"/>
        </w:rPr>
        <w:t>vši</w:t>
      </w:r>
      <w:r>
        <w:rPr>
          <w:spacing w:val="-2"/>
          <w:szCs w:val="22"/>
        </w:rPr>
        <w:t>m</w:t>
      </w:r>
      <w:r>
        <w:rPr>
          <w:szCs w:val="22"/>
        </w:rPr>
        <w:t>ne,</w:t>
      </w:r>
      <w:r>
        <w:rPr>
          <w:spacing w:val="-7"/>
          <w:szCs w:val="22"/>
        </w:rPr>
        <w:t xml:space="preserve"> </w:t>
      </w:r>
      <w:r>
        <w:rPr>
          <w:szCs w:val="22"/>
        </w:rPr>
        <w:t>že</w:t>
      </w:r>
      <w:r>
        <w:rPr>
          <w:spacing w:val="-2"/>
          <w:szCs w:val="22"/>
        </w:rPr>
        <w:t xml:space="preserve"> m</w:t>
      </w:r>
      <w:r>
        <w:rPr>
          <w:szCs w:val="22"/>
        </w:rPr>
        <w:t>áte</w:t>
      </w:r>
      <w:r>
        <w:rPr>
          <w:spacing w:val="-4"/>
          <w:szCs w:val="22"/>
        </w:rPr>
        <w:t xml:space="preserve"> </w:t>
      </w:r>
      <w:r>
        <w:rPr>
          <w:szCs w:val="22"/>
        </w:rPr>
        <w:t xml:space="preserve">potrebu </w:t>
      </w:r>
      <w:r w:rsidRPr="00E91B8D">
        <w:rPr>
          <w:szCs w:val="22"/>
        </w:rPr>
        <w:t>alebo</w:t>
      </w:r>
      <w:r w:rsidRPr="00E91B8D">
        <w:rPr>
          <w:spacing w:val="-5"/>
          <w:szCs w:val="22"/>
        </w:rPr>
        <w:t xml:space="preserve"> </w:t>
      </w:r>
      <w:r w:rsidRPr="00E91B8D">
        <w:rPr>
          <w:szCs w:val="22"/>
        </w:rPr>
        <w:t>túžbu</w:t>
      </w:r>
      <w:r w:rsidRPr="00E91B8D">
        <w:rPr>
          <w:spacing w:val="-5"/>
          <w:szCs w:val="22"/>
        </w:rPr>
        <w:t xml:space="preserve"> </w:t>
      </w:r>
      <w:r w:rsidR="00AC0BB2" w:rsidRPr="00E91B8D">
        <w:rPr>
          <w:rFonts w:eastAsia="TimesNewRoman"/>
          <w:szCs w:val="22"/>
        </w:rPr>
        <w:t>správať sa spôsobom, ktorý je pre vás neobvyklý alebo, že</w:t>
      </w:r>
      <w:r w:rsidRPr="00E91B8D">
        <w:rPr>
          <w:spacing w:val="-1"/>
          <w:szCs w:val="22"/>
        </w:rPr>
        <w:t xml:space="preserve"> </w:t>
      </w:r>
      <w:r w:rsidRPr="00E91B8D">
        <w:rPr>
          <w:szCs w:val="22"/>
        </w:rPr>
        <w:t>neviete</w:t>
      </w:r>
      <w:r w:rsidRPr="00E91B8D">
        <w:rPr>
          <w:spacing w:val="-6"/>
          <w:szCs w:val="22"/>
        </w:rPr>
        <w:t xml:space="preserve"> </w:t>
      </w:r>
      <w:r w:rsidRPr="00E91B8D">
        <w:rPr>
          <w:szCs w:val="22"/>
        </w:rPr>
        <w:t>odolať</w:t>
      </w:r>
      <w:r w:rsidRPr="00E91B8D">
        <w:rPr>
          <w:spacing w:val="-6"/>
          <w:szCs w:val="22"/>
        </w:rPr>
        <w:t xml:space="preserve"> </w:t>
      </w:r>
      <w:r w:rsidRPr="00E91B8D">
        <w:rPr>
          <w:szCs w:val="22"/>
        </w:rPr>
        <w:t>nutkaniu</w:t>
      </w:r>
      <w:r w:rsidRPr="00E91B8D">
        <w:rPr>
          <w:spacing w:val="-7"/>
          <w:szCs w:val="22"/>
        </w:rPr>
        <w:t xml:space="preserve"> </w:t>
      </w:r>
      <w:r w:rsidRPr="00E91B8D">
        <w:rPr>
          <w:szCs w:val="22"/>
        </w:rPr>
        <w:t>alebo</w:t>
      </w:r>
      <w:r w:rsidRPr="00E91B8D">
        <w:rPr>
          <w:spacing w:val="-4"/>
          <w:szCs w:val="22"/>
        </w:rPr>
        <w:t xml:space="preserve"> </w:t>
      </w:r>
      <w:r w:rsidRPr="00E91B8D">
        <w:rPr>
          <w:szCs w:val="22"/>
        </w:rPr>
        <w:t>pokušeniu</w:t>
      </w:r>
      <w:r w:rsidRPr="00E91B8D">
        <w:rPr>
          <w:spacing w:val="-8"/>
          <w:szCs w:val="22"/>
        </w:rPr>
        <w:t xml:space="preserve"> </w:t>
      </w:r>
      <w:r w:rsidRPr="00E91B8D">
        <w:rPr>
          <w:szCs w:val="22"/>
        </w:rPr>
        <w:t>robiť veci,</w:t>
      </w:r>
      <w:r w:rsidRPr="00E91B8D">
        <w:rPr>
          <w:spacing w:val="-3"/>
          <w:szCs w:val="22"/>
        </w:rPr>
        <w:t xml:space="preserve"> </w:t>
      </w:r>
      <w:r w:rsidRPr="00E91B8D">
        <w:rPr>
          <w:szCs w:val="22"/>
        </w:rPr>
        <w:t>ktoré</w:t>
      </w:r>
      <w:r w:rsidRPr="00E91B8D">
        <w:rPr>
          <w:spacing w:val="-5"/>
          <w:szCs w:val="22"/>
        </w:rPr>
        <w:t xml:space="preserve"> </w:t>
      </w:r>
      <w:r w:rsidRPr="00E91B8D">
        <w:rPr>
          <w:szCs w:val="22"/>
        </w:rPr>
        <w:t>vám</w:t>
      </w:r>
      <w:r w:rsidRPr="00E91B8D">
        <w:rPr>
          <w:spacing w:val="-5"/>
          <w:szCs w:val="22"/>
        </w:rPr>
        <w:t xml:space="preserve"> </w:t>
      </w:r>
      <w:r w:rsidRPr="00E91B8D">
        <w:rPr>
          <w:szCs w:val="22"/>
        </w:rPr>
        <w:t>alebo</w:t>
      </w:r>
      <w:r w:rsidRPr="00E91B8D">
        <w:rPr>
          <w:spacing w:val="-4"/>
          <w:szCs w:val="22"/>
        </w:rPr>
        <w:t xml:space="preserve"> </w:t>
      </w:r>
      <w:r w:rsidRPr="00E91B8D">
        <w:rPr>
          <w:szCs w:val="22"/>
        </w:rPr>
        <w:t>iným</w:t>
      </w:r>
      <w:r w:rsidRPr="00E91B8D">
        <w:rPr>
          <w:spacing w:val="-6"/>
          <w:szCs w:val="22"/>
        </w:rPr>
        <w:t xml:space="preserve"> </w:t>
      </w:r>
      <w:r w:rsidRPr="00E91B8D">
        <w:rPr>
          <w:spacing w:val="-2"/>
          <w:szCs w:val="22"/>
        </w:rPr>
        <w:t>m</w:t>
      </w:r>
      <w:r w:rsidRPr="00E91B8D">
        <w:rPr>
          <w:spacing w:val="1"/>
          <w:szCs w:val="22"/>
        </w:rPr>
        <w:t>ô</w:t>
      </w:r>
      <w:r w:rsidRPr="00E91B8D">
        <w:rPr>
          <w:szCs w:val="22"/>
        </w:rPr>
        <w:t>žu</w:t>
      </w:r>
      <w:r w:rsidRPr="00E91B8D">
        <w:rPr>
          <w:spacing w:val="-5"/>
          <w:szCs w:val="22"/>
        </w:rPr>
        <w:t xml:space="preserve"> </w:t>
      </w:r>
      <w:r w:rsidRPr="00E91B8D">
        <w:rPr>
          <w:szCs w:val="22"/>
        </w:rPr>
        <w:t>ublíž</w:t>
      </w:r>
      <w:r w:rsidRPr="00E91B8D">
        <w:rPr>
          <w:spacing w:val="-1"/>
          <w:szCs w:val="22"/>
        </w:rPr>
        <w:t>i</w:t>
      </w:r>
      <w:r w:rsidRPr="00E91B8D">
        <w:rPr>
          <w:szCs w:val="22"/>
        </w:rPr>
        <w:t>ť.</w:t>
      </w:r>
      <w:r w:rsidRPr="00E91B8D">
        <w:rPr>
          <w:spacing w:val="-6"/>
          <w:szCs w:val="22"/>
        </w:rPr>
        <w:t xml:space="preserve"> </w:t>
      </w:r>
      <w:r w:rsidRPr="00E91B8D">
        <w:rPr>
          <w:szCs w:val="22"/>
        </w:rPr>
        <w:t>Takéto</w:t>
      </w:r>
      <w:r w:rsidRPr="00E91B8D">
        <w:rPr>
          <w:spacing w:val="-6"/>
          <w:szCs w:val="22"/>
        </w:rPr>
        <w:t xml:space="preserve"> </w:t>
      </w:r>
      <w:r w:rsidRPr="00E91B8D">
        <w:rPr>
          <w:szCs w:val="22"/>
        </w:rPr>
        <w:t>správanie</w:t>
      </w:r>
      <w:r w:rsidRPr="00E91B8D">
        <w:rPr>
          <w:spacing w:val="-8"/>
          <w:szCs w:val="22"/>
        </w:rPr>
        <w:t xml:space="preserve"> </w:t>
      </w:r>
      <w:r w:rsidRPr="00E91B8D">
        <w:rPr>
          <w:szCs w:val="22"/>
        </w:rPr>
        <w:t>sa</w:t>
      </w:r>
      <w:r w:rsidRPr="00E91B8D">
        <w:rPr>
          <w:spacing w:val="-2"/>
          <w:szCs w:val="22"/>
        </w:rPr>
        <w:t xml:space="preserve"> </w:t>
      </w:r>
      <w:r w:rsidRPr="00E91B8D">
        <w:rPr>
          <w:szCs w:val="22"/>
        </w:rPr>
        <w:t>nazýva</w:t>
      </w:r>
      <w:r w:rsidRPr="00E91B8D">
        <w:rPr>
          <w:spacing w:val="-6"/>
          <w:szCs w:val="22"/>
        </w:rPr>
        <w:t xml:space="preserve"> </w:t>
      </w:r>
      <w:r w:rsidRPr="00E91B8D">
        <w:rPr>
          <w:szCs w:val="22"/>
        </w:rPr>
        <w:t>porucha</w:t>
      </w:r>
      <w:r w:rsidRPr="00E91B8D">
        <w:rPr>
          <w:spacing w:val="-7"/>
          <w:szCs w:val="22"/>
        </w:rPr>
        <w:t xml:space="preserve"> </w:t>
      </w:r>
      <w:r w:rsidRPr="00E91B8D">
        <w:rPr>
          <w:szCs w:val="22"/>
        </w:rPr>
        <w:t>kontroly</w:t>
      </w:r>
      <w:r w:rsidR="00837C12" w:rsidRPr="00E91B8D">
        <w:rPr>
          <w:szCs w:val="22"/>
        </w:rPr>
        <w:t xml:space="preserve"> </w:t>
      </w:r>
      <w:r w:rsidR="00705DB6" w:rsidRPr="00E91B8D">
        <w:rPr>
          <w:szCs w:val="22"/>
        </w:rPr>
        <w:t xml:space="preserve">impulzov </w:t>
      </w:r>
      <w:r w:rsidRPr="00E91B8D">
        <w:rPr>
          <w:szCs w:val="22"/>
        </w:rPr>
        <w:t>a</w:t>
      </w:r>
      <w:r w:rsidRPr="00E91B8D">
        <w:rPr>
          <w:spacing w:val="-1"/>
          <w:szCs w:val="22"/>
        </w:rPr>
        <w:t xml:space="preserve"> </w:t>
      </w:r>
      <w:r w:rsidRPr="00E91B8D">
        <w:rPr>
          <w:spacing w:val="-2"/>
          <w:szCs w:val="22"/>
        </w:rPr>
        <w:t>m</w:t>
      </w:r>
      <w:r w:rsidRPr="00E91B8D">
        <w:rPr>
          <w:spacing w:val="1"/>
          <w:szCs w:val="22"/>
        </w:rPr>
        <w:t>ô</w:t>
      </w:r>
      <w:r w:rsidRPr="00E91B8D">
        <w:rPr>
          <w:szCs w:val="22"/>
        </w:rPr>
        <w:t>že</w:t>
      </w:r>
      <w:r w:rsidRPr="00E91B8D">
        <w:rPr>
          <w:spacing w:val="-5"/>
          <w:szCs w:val="22"/>
        </w:rPr>
        <w:t xml:space="preserve"> </w:t>
      </w:r>
      <w:r w:rsidRPr="00E91B8D">
        <w:rPr>
          <w:szCs w:val="22"/>
        </w:rPr>
        <w:t>zahŕ</w:t>
      </w:r>
      <w:r w:rsidRPr="00E91B8D">
        <w:rPr>
          <w:spacing w:val="1"/>
          <w:szCs w:val="22"/>
        </w:rPr>
        <w:t>ň</w:t>
      </w:r>
      <w:r w:rsidRPr="00E91B8D">
        <w:rPr>
          <w:szCs w:val="22"/>
        </w:rPr>
        <w:t>ať</w:t>
      </w:r>
      <w:r w:rsidRPr="00E91B8D">
        <w:rPr>
          <w:spacing w:val="-7"/>
          <w:szCs w:val="22"/>
        </w:rPr>
        <w:t xml:space="preserve"> </w:t>
      </w:r>
      <w:r w:rsidRPr="00E91B8D">
        <w:rPr>
          <w:szCs w:val="22"/>
        </w:rPr>
        <w:t>závislosť</w:t>
      </w:r>
      <w:r w:rsidRPr="00E91B8D">
        <w:rPr>
          <w:spacing w:val="-8"/>
          <w:szCs w:val="22"/>
        </w:rPr>
        <w:t xml:space="preserve"> </w:t>
      </w:r>
      <w:r w:rsidRPr="00E91B8D">
        <w:rPr>
          <w:szCs w:val="22"/>
        </w:rPr>
        <w:t>na</w:t>
      </w:r>
      <w:r w:rsidRPr="00E91B8D">
        <w:rPr>
          <w:spacing w:val="-2"/>
          <w:szCs w:val="22"/>
        </w:rPr>
        <w:t xml:space="preserve"> </w:t>
      </w:r>
      <w:r w:rsidRPr="00E91B8D">
        <w:rPr>
          <w:szCs w:val="22"/>
        </w:rPr>
        <w:t>hracích</w:t>
      </w:r>
      <w:r w:rsidRPr="00E91B8D">
        <w:rPr>
          <w:spacing w:val="-6"/>
          <w:szCs w:val="22"/>
        </w:rPr>
        <w:t xml:space="preserve"> </w:t>
      </w:r>
      <w:r w:rsidRPr="00E91B8D">
        <w:rPr>
          <w:szCs w:val="22"/>
        </w:rPr>
        <w:t>auto</w:t>
      </w:r>
      <w:r w:rsidRPr="00E91B8D">
        <w:rPr>
          <w:spacing w:val="-1"/>
          <w:szCs w:val="22"/>
        </w:rPr>
        <w:t>m</w:t>
      </w:r>
      <w:r w:rsidRPr="00E91B8D">
        <w:rPr>
          <w:szCs w:val="22"/>
        </w:rPr>
        <w:t>atoch,</w:t>
      </w:r>
      <w:r w:rsidRPr="00E91B8D">
        <w:rPr>
          <w:spacing w:val="-11"/>
          <w:szCs w:val="22"/>
        </w:rPr>
        <w:t xml:space="preserve"> </w:t>
      </w:r>
      <w:r w:rsidRPr="00E91B8D">
        <w:rPr>
          <w:szCs w:val="22"/>
        </w:rPr>
        <w:t>nad</w:t>
      </w:r>
      <w:r w:rsidRPr="00E91B8D">
        <w:rPr>
          <w:spacing w:val="-2"/>
          <w:szCs w:val="22"/>
        </w:rPr>
        <w:t>m</w:t>
      </w:r>
      <w:r w:rsidRPr="00E91B8D">
        <w:rPr>
          <w:szCs w:val="22"/>
        </w:rPr>
        <w:t>erné</w:t>
      </w:r>
      <w:r w:rsidRPr="00E91B8D">
        <w:rPr>
          <w:spacing w:val="-9"/>
          <w:szCs w:val="22"/>
        </w:rPr>
        <w:t xml:space="preserve"> </w:t>
      </w:r>
      <w:r w:rsidRPr="00E91B8D">
        <w:rPr>
          <w:szCs w:val="22"/>
        </w:rPr>
        <w:t>prejedanie</w:t>
      </w:r>
      <w:r w:rsidRPr="00E91B8D">
        <w:rPr>
          <w:spacing w:val="-8"/>
          <w:szCs w:val="22"/>
        </w:rPr>
        <w:t xml:space="preserve"> </w:t>
      </w:r>
      <w:r w:rsidRPr="00E91B8D">
        <w:rPr>
          <w:szCs w:val="22"/>
        </w:rPr>
        <w:t>sa</w:t>
      </w:r>
      <w:r w:rsidRPr="00E91B8D">
        <w:rPr>
          <w:spacing w:val="-2"/>
          <w:szCs w:val="22"/>
        </w:rPr>
        <w:t xml:space="preserve"> </w:t>
      </w:r>
      <w:r w:rsidRPr="00E91B8D">
        <w:rPr>
          <w:szCs w:val="22"/>
        </w:rPr>
        <w:t>a</w:t>
      </w:r>
      <w:r w:rsidRPr="00E91B8D">
        <w:rPr>
          <w:spacing w:val="-1"/>
          <w:szCs w:val="22"/>
        </w:rPr>
        <w:t xml:space="preserve"> </w:t>
      </w:r>
      <w:r w:rsidRPr="00E91B8D">
        <w:rPr>
          <w:spacing w:val="-2"/>
          <w:szCs w:val="22"/>
        </w:rPr>
        <w:t>mí</w:t>
      </w:r>
      <w:r w:rsidRPr="00E91B8D">
        <w:rPr>
          <w:spacing w:val="1"/>
          <w:szCs w:val="22"/>
        </w:rPr>
        <w:t>ň</w:t>
      </w:r>
      <w:r w:rsidRPr="00E91B8D">
        <w:rPr>
          <w:szCs w:val="22"/>
        </w:rPr>
        <w:t>anie</w:t>
      </w:r>
      <w:r w:rsidRPr="00E91B8D">
        <w:rPr>
          <w:spacing w:val="-6"/>
          <w:szCs w:val="22"/>
        </w:rPr>
        <w:t xml:space="preserve"> </w:t>
      </w:r>
      <w:r w:rsidRPr="00E91B8D">
        <w:rPr>
          <w:szCs w:val="22"/>
        </w:rPr>
        <w:t>p</w:t>
      </w:r>
      <w:r w:rsidRPr="00E91B8D">
        <w:rPr>
          <w:spacing w:val="-1"/>
          <w:szCs w:val="22"/>
        </w:rPr>
        <w:t>e</w:t>
      </w:r>
      <w:r w:rsidRPr="00E91B8D">
        <w:rPr>
          <w:spacing w:val="1"/>
          <w:szCs w:val="22"/>
        </w:rPr>
        <w:t>ň</w:t>
      </w:r>
      <w:r w:rsidRPr="00E91B8D">
        <w:rPr>
          <w:szCs w:val="22"/>
        </w:rPr>
        <w:t>azí,</w:t>
      </w:r>
      <w:r w:rsidRPr="00E91B8D">
        <w:rPr>
          <w:spacing w:val="-5"/>
          <w:szCs w:val="22"/>
        </w:rPr>
        <w:t xml:space="preserve"> </w:t>
      </w:r>
      <w:r w:rsidRPr="00E91B8D">
        <w:rPr>
          <w:szCs w:val="22"/>
        </w:rPr>
        <w:t>nad</w:t>
      </w:r>
      <w:r w:rsidRPr="00E91B8D">
        <w:rPr>
          <w:spacing w:val="-2"/>
          <w:szCs w:val="22"/>
        </w:rPr>
        <w:t>m</w:t>
      </w:r>
      <w:r w:rsidRPr="00E91B8D">
        <w:rPr>
          <w:szCs w:val="22"/>
        </w:rPr>
        <w:t>ernú sexuálnu</w:t>
      </w:r>
      <w:r>
        <w:rPr>
          <w:spacing w:val="-7"/>
          <w:szCs w:val="22"/>
        </w:rPr>
        <w:t xml:space="preserve"> </w:t>
      </w:r>
      <w:r>
        <w:rPr>
          <w:szCs w:val="22"/>
        </w:rPr>
        <w:t>túžbu</w:t>
      </w:r>
      <w:r>
        <w:rPr>
          <w:spacing w:val="-4"/>
          <w:szCs w:val="22"/>
        </w:rPr>
        <w:t xml:space="preserve"> </w:t>
      </w:r>
      <w:r>
        <w:rPr>
          <w:szCs w:val="22"/>
        </w:rPr>
        <w:t>alebo</w:t>
      </w:r>
      <w:r>
        <w:rPr>
          <w:spacing w:val="-4"/>
          <w:szCs w:val="22"/>
        </w:rPr>
        <w:t xml:space="preserve"> </w:t>
      </w:r>
      <w:r w:rsidR="00AC0BB2">
        <w:rPr>
          <w:szCs w:val="22"/>
        </w:rPr>
        <w:t>zvýšenú zaujatosť</w:t>
      </w:r>
      <w:r w:rsidR="00AC0BB2">
        <w:rPr>
          <w:spacing w:val="-11"/>
          <w:szCs w:val="22"/>
        </w:rPr>
        <w:t xml:space="preserve"> </w:t>
      </w:r>
      <w:r>
        <w:rPr>
          <w:szCs w:val="22"/>
        </w:rPr>
        <w:t>sexuáln</w:t>
      </w:r>
      <w:r>
        <w:rPr>
          <w:spacing w:val="2"/>
          <w:szCs w:val="22"/>
        </w:rPr>
        <w:t>y</w:t>
      </w:r>
      <w:r>
        <w:rPr>
          <w:spacing w:val="-2"/>
          <w:szCs w:val="22"/>
        </w:rPr>
        <w:t>m</w:t>
      </w:r>
      <w:r>
        <w:rPr>
          <w:szCs w:val="22"/>
        </w:rPr>
        <w:t>i</w:t>
      </w:r>
      <w:r>
        <w:rPr>
          <w:spacing w:val="-10"/>
          <w:szCs w:val="22"/>
        </w:rPr>
        <w:t xml:space="preserve"> </w:t>
      </w:r>
      <w:r>
        <w:rPr>
          <w:spacing w:val="-2"/>
          <w:szCs w:val="22"/>
        </w:rPr>
        <w:t>m</w:t>
      </w:r>
      <w:r>
        <w:rPr>
          <w:spacing w:val="2"/>
          <w:szCs w:val="22"/>
        </w:rPr>
        <w:t>y</w:t>
      </w:r>
      <w:r>
        <w:rPr>
          <w:szCs w:val="22"/>
        </w:rPr>
        <w:t>šlienka</w:t>
      </w:r>
      <w:r>
        <w:rPr>
          <w:spacing w:val="-1"/>
          <w:szCs w:val="22"/>
        </w:rPr>
        <w:t>m</w:t>
      </w:r>
      <w:r>
        <w:rPr>
          <w:szCs w:val="22"/>
        </w:rPr>
        <w:t>i</w:t>
      </w:r>
      <w:r>
        <w:rPr>
          <w:spacing w:val="-11"/>
          <w:szCs w:val="22"/>
        </w:rPr>
        <w:t xml:space="preserve"> </w:t>
      </w:r>
      <w:r>
        <w:rPr>
          <w:szCs w:val="22"/>
        </w:rPr>
        <w:t>a</w:t>
      </w:r>
      <w:r>
        <w:rPr>
          <w:spacing w:val="-1"/>
          <w:szCs w:val="22"/>
        </w:rPr>
        <w:t xml:space="preserve"> </w:t>
      </w:r>
      <w:r>
        <w:rPr>
          <w:szCs w:val="22"/>
        </w:rPr>
        <w:t>pocit</w:t>
      </w:r>
      <w:r>
        <w:rPr>
          <w:spacing w:val="-2"/>
          <w:szCs w:val="22"/>
        </w:rPr>
        <w:t>m</w:t>
      </w:r>
      <w:r>
        <w:rPr>
          <w:szCs w:val="22"/>
        </w:rPr>
        <w:t>i.</w:t>
      </w:r>
      <w:r>
        <w:rPr>
          <w:spacing w:val="-7"/>
          <w:szCs w:val="22"/>
        </w:rPr>
        <w:t xml:space="preserve"> </w:t>
      </w:r>
      <w:r>
        <w:rPr>
          <w:szCs w:val="22"/>
          <w:u w:val="single" w:color="000000"/>
        </w:rPr>
        <w:t>Váš</w:t>
      </w:r>
      <w:r>
        <w:rPr>
          <w:spacing w:val="-4"/>
          <w:szCs w:val="22"/>
          <w:u w:val="single" w:color="000000"/>
        </w:rPr>
        <w:t xml:space="preserve"> </w:t>
      </w:r>
      <w:r>
        <w:rPr>
          <w:szCs w:val="22"/>
          <w:u w:val="single" w:color="000000"/>
        </w:rPr>
        <w:t>lekár</w:t>
      </w:r>
      <w:r>
        <w:rPr>
          <w:spacing w:val="-5"/>
          <w:szCs w:val="22"/>
          <w:u w:val="single" w:color="000000"/>
        </w:rPr>
        <w:t xml:space="preserve"> </w:t>
      </w:r>
      <w:r>
        <w:rPr>
          <w:spacing w:val="-2"/>
          <w:szCs w:val="22"/>
          <w:u w:val="single" w:color="000000"/>
        </w:rPr>
        <w:t>m</w:t>
      </w:r>
      <w:r>
        <w:rPr>
          <w:spacing w:val="1"/>
          <w:szCs w:val="22"/>
          <w:u w:val="single" w:color="000000"/>
        </w:rPr>
        <w:t>o</w:t>
      </w:r>
      <w:r>
        <w:rPr>
          <w:szCs w:val="22"/>
          <w:u w:val="single" w:color="000000"/>
        </w:rPr>
        <w:t>žno</w:t>
      </w:r>
      <w:r>
        <w:rPr>
          <w:spacing w:val="-7"/>
          <w:szCs w:val="22"/>
          <w:u w:val="single" w:color="000000"/>
        </w:rPr>
        <w:t xml:space="preserve"> </w:t>
      </w:r>
      <w:r>
        <w:rPr>
          <w:szCs w:val="22"/>
          <w:u w:val="single" w:color="000000"/>
        </w:rPr>
        <w:t>bude</w:t>
      </w:r>
      <w:r>
        <w:rPr>
          <w:spacing w:val="-5"/>
          <w:szCs w:val="22"/>
          <w:u w:val="single" w:color="000000"/>
        </w:rPr>
        <w:t xml:space="preserve"> </w:t>
      </w:r>
      <w:r>
        <w:rPr>
          <w:spacing w:val="-2"/>
          <w:szCs w:val="22"/>
          <w:u w:val="single" w:color="000000"/>
        </w:rPr>
        <w:t>m</w:t>
      </w:r>
      <w:r>
        <w:rPr>
          <w:spacing w:val="1"/>
          <w:szCs w:val="22"/>
          <w:u w:val="single" w:color="000000"/>
        </w:rPr>
        <w:t>u</w:t>
      </w:r>
      <w:r>
        <w:rPr>
          <w:szCs w:val="22"/>
          <w:u w:val="single" w:color="000000"/>
        </w:rPr>
        <w:t>si</w:t>
      </w:r>
      <w:r>
        <w:rPr>
          <w:spacing w:val="-1"/>
          <w:szCs w:val="22"/>
          <w:u w:val="single" w:color="000000"/>
        </w:rPr>
        <w:t>e</w:t>
      </w:r>
      <w:r>
        <w:rPr>
          <w:szCs w:val="22"/>
          <w:u w:val="single" w:color="000000"/>
        </w:rPr>
        <w:t>ť</w:t>
      </w:r>
      <w:r>
        <w:rPr>
          <w:szCs w:val="22"/>
        </w:rPr>
        <w:t xml:space="preserve"> </w:t>
      </w:r>
      <w:r>
        <w:rPr>
          <w:szCs w:val="22"/>
          <w:u w:val="single" w:color="000000"/>
        </w:rPr>
        <w:t>prehodnotiť</w:t>
      </w:r>
      <w:r>
        <w:rPr>
          <w:spacing w:val="-11"/>
          <w:szCs w:val="22"/>
          <w:u w:val="single" w:color="000000"/>
        </w:rPr>
        <w:t xml:space="preserve"> vašu </w:t>
      </w:r>
      <w:r>
        <w:rPr>
          <w:szCs w:val="22"/>
          <w:u w:val="single" w:color="000000"/>
        </w:rPr>
        <w:t>lieč</w:t>
      </w:r>
      <w:r>
        <w:rPr>
          <w:spacing w:val="1"/>
          <w:szCs w:val="22"/>
          <w:u w:val="single" w:color="000000"/>
        </w:rPr>
        <w:t>bu.</w:t>
      </w:r>
    </w:p>
    <w:p w14:paraId="4B246B92" w14:textId="77777777" w:rsidR="002B2708" w:rsidRDefault="002B2708" w:rsidP="002B2708">
      <w:pPr>
        <w:ind w:left="0" w:firstLine="0"/>
        <w:rPr>
          <w:sz w:val="20"/>
          <w:szCs w:val="20"/>
        </w:rPr>
      </w:pPr>
    </w:p>
    <w:p w14:paraId="4F3F9D2D" w14:textId="77777777" w:rsidR="002B2708" w:rsidRDefault="002B2708" w:rsidP="002B2708">
      <w:pPr>
        <w:ind w:left="0" w:firstLine="0"/>
      </w:pPr>
      <w:r>
        <w:rPr>
          <w:szCs w:val="22"/>
        </w:rPr>
        <w:t>Váš</w:t>
      </w:r>
      <w:r>
        <w:rPr>
          <w:spacing w:val="-3"/>
          <w:szCs w:val="22"/>
        </w:rPr>
        <w:t xml:space="preserve"> </w:t>
      </w:r>
      <w:r>
        <w:rPr>
          <w:szCs w:val="22"/>
        </w:rPr>
        <w:t>lekár</w:t>
      </w:r>
      <w:r>
        <w:rPr>
          <w:spacing w:val="-4"/>
          <w:szCs w:val="22"/>
        </w:rPr>
        <w:t xml:space="preserve"> </w:t>
      </w:r>
      <w:r>
        <w:rPr>
          <w:spacing w:val="-2"/>
          <w:szCs w:val="22"/>
        </w:rPr>
        <w:t>m</w:t>
      </w:r>
      <w:r>
        <w:rPr>
          <w:spacing w:val="1"/>
          <w:szCs w:val="22"/>
        </w:rPr>
        <w:t>ô</w:t>
      </w:r>
      <w:r>
        <w:rPr>
          <w:szCs w:val="22"/>
        </w:rPr>
        <w:t>že</w:t>
      </w:r>
      <w:r>
        <w:rPr>
          <w:spacing w:val="-5"/>
          <w:szCs w:val="22"/>
        </w:rPr>
        <w:t xml:space="preserve"> </w:t>
      </w:r>
      <w:r>
        <w:rPr>
          <w:szCs w:val="22"/>
        </w:rPr>
        <w:t>počas</w:t>
      </w:r>
      <w:r>
        <w:rPr>
          <w:spacing w:val="-5"/>
          <w:szCs w:val="22"/>
        </w:rPr>
        <w:t xml:space="preserve"> </w:t>
      </w:r>
      <w:r>
        <w:rPr>
          <w:szCs w:val="22"/>
        </w:rPr>
        <w:t>dlhodobého</w:t>
      </w:r>
      <w:r>
        <w:rPr>
          <w:spacing w:val="-10"/>
          <w:szCs w:val="22"/>
        </w:rPr>
        <w:t xml:space="preserve"> </w:t>
      </w:r>
      <w:r>
        <w:rPr>
          <w:szCs w:val="22"/>
        </w:rPr>
        <w:t>užívania</w:t>
      </w:r>
      <w:r>
        <w:rPr>
          <w:spacing w:val="-6"/>
          <w:szCs w:val="22"/>
        </w:rPr>
        <w:t xml:space="preserve"> </w:t>
      </w:r>
      <w:proofErr w:type="spellStart"/>
      <w:r>
        <w:rPr>
          <w:szCs w:val="22"/>
        </w:rPr>
        <w:t>Sastravi</w:t>
      </w:r>
      <w:proofErr w:type="spellEnd"/>
      <w:r>
        <w:rPr>
          <w:szCs w:val="22"/>
        </w:rPr>
        <w:t xml:space="preserve"> v</w:t>
      </w:r>
      <w:r>
        <w:rPr>
          <w:spacing w:val="2"/>
          <w:szCs w:val="22"/>
        </w:rPr>
        <w:t>y</w:t>
      </w:r>
      <w:r>
        <w:rPr>
          <w:szCs w:val="22"/>
        </w:rPr>
        <w:t>konávať</w:t>
      </w:r>
      <w:r>
        <w:rPr>
          <w:spacing w:val="-7"/>
          <w:szCs w:val="22"/>
        </w:rPr>
        <w:t xml:space="preserve"> </w:t>
      </w:r>
      <w:r>
        <w:rPr>
          <w:szCs w:val="22"/>
        </w:rPr>
        <w:t>pravidelné</w:t>
      </w:r>
      <w:r>
        <w:rPr>
          <w:spacing w:val="-8"/>
          <w:szCs w:val="22"/>
        </w:rPr>
        <w:t xml:space="preserve"> </w:t>
      </w:r>
      <w:r>
        <w:rPr>
          <w:szCs w:val="22"/>
        </w:rPr>
        <w:t>laboratórne</w:t>
      </w:r>
      <w:r>
        <w:rPr>
          <w:spacing w:val="-9"/>
          <w:szCs w:val="22"/>
        </w:rPr>
        <w:t xml:space="preserve"> </w:t>
      </w:r>
      <w:r>
        <w:rPr>
          <w:szCs w:val="22"/>
        </w:rPr>
        <w:t>test</w:t>
      </w:r>
      <w:r>
        <w:rPr>
          <w:spacing w:val="2"/>
          <w:szCs w:val="22"/>
        </w:rPr>
        <w:t>y</w:t>
      </w:r>
      <w:r>
        <w:rPr>
          <w:szCs w:val="22"/>
        </w:rPr>
        <w:t>.</w:t>
      </w:r>
    </w:p>
    <w:p w14:paraId="567D98B8" w14:textId="77777777" w:rsidR="002B2708" w:rsidRDefault="002B2708" w:rsidP="002B2708">
      <w:pPr>
        <w:ind w:left="0" w:firstLine="0"/>
        <w:rPr>
          <w:szCs w:val="22"/>
        </w:rPr>
      </w:pPr>
    </w:p>
    <w:p w14:paraId="2B58AEBA" w14:textId="77777777" w:rsidR="00745D17" w:rsidRDefault="002B2708" w:rsidP="002B2708">
      <w:pPr>
        <w:ind w:left="0" w:firstLine="0"/>
        <w:rPr>
          <w:szCs w:val="22"/>
        </w:rPr>
      </w:pPr>
      <w:r>
        <w:rPr>
          <w:szCs w:val="22"/>
        </w:rPr>
        <w:t>Ak</w:t>
      </w:r>
      <w:r>
        <w:rPr>
          <w:spacing w:val="-3"/>
          <w:szCs w:val="22"/>
        </w:rPr>
        <w:t xml:space="preserve"> </w:t>
      </w:r>
      <w:r>
        <w:rPr>
          <w:spacing w:val="-2"/>
          <w:szCs w:val="22"/>
        </w:rPr>
        <w:t>m</w:t>
      </w:r>
      <w:r>
        <w:rPr>
          <w:spacing w:val="1"/>
          <w:szCs w:val="22"/>
        </w:rPr>
        <w:t>u</w:t>
      </w:r>
      <w:r>
        <w:rPr>
          <w:szCs w:val="22"/>
        </w:rPr>
        <w:t>síte</w:t>
      </w:r>
      <w:r>
        <w:rPr>
          <w:spacing w:val="-6"/>
          <w:szCs w:val="22"/>
        </w:rPr>
        <w:t xml:space="preserve"> </w:t>
      </w:r>
      <w:r>
        <w:rPr>
          <w:szCs w:val="22"/>
        </w:rPr>
        <w:t>podstúpiť</w:t>
      </w:r>
      <w:r>
        <w:rPr>
          <w:spacing w:val="-9"/>
          <w:szCs w:val="22"/>
        </w:rPr>
        <w:t xml:space="preserve"> </w:t>
      </w:r>
      <w:r>
        <w:rPr>
          <w:szCs w:val="22"/>
        </w:rPr>
        <w:t>operačný</w:t>
      </w:r>
      <w:r>
        <w:rPr>
          <w:spacing w:val="-8"/>
          <w:szCs w:val="22"/>
        </w:rPr>
        <w:t xml:space="preserve"> </w:t>
      </w:r>
      <w:r>
        <w:rPr>
          <w:szCs w:val="22"/>
        </w:rPr>
        <w:t>zákrok,</w:t>
      </w:r>
      <w:r>
        <w:rPr>
          <w:spacing w:val="-7"/>
          <w:szCs w:val="22"/>
        </w:rPr>
        <w:t xml:space="preserve"> povedzte to </w:t>
      </w:r>
      <w:r>
        <w:rPr>
          <w:szCs w:val="22"/>
        </w:rPr>
        <w:t>váš</w:t>
      </w:r>
      <w:r>
        <w:rPr>
          <w:spacing w:val="-2"/>
          <w:szCs w:val="22"/>
        </w:rPr>
        <w:t>m</w:t>
      </w:r>
      <w:r>
        <w:rPr>
          <w:szCs w:val="22"/>
        </w:rPr>
        <w:t>u</w:t>
      </w:r>
      <w:r>
        <w:rPr>
          <w:spacing w:val="-6"/>
          <w:szCs w:val="22"/>
        </w:rPr>
        <w:t xml:space="preserve"> </w:t>
      </w:r>
      <w:r>
        <w:rPr>
          <w:szCs w:val="22"/>
        </w:rPr>
        <w:t>lekárovi,</w:t>
      </w:r>
      <w:r>
        <w:rPr>
          <w:spacing w:val="-8"/>
          <w:szCs w:val="22"/>
        </w:rPr>
        <w:t xml:space="preserve"> </w:t>
      </w:r>
      <w:r>
        <w:rPr>
          <w:szCs w:val="22"/>
        </w:rPr>
        <w:t>že</w:t>
      </w:r>
      <w:r>
        <w:rPr>
          <w:spacing w:val="-2"/>
          <w:szCs w:val="22"/>
        </w:rPr>
        <w:t xml:space="preserve"> </w:t>
      </w:r>
      <w:r>
        <w:rPr>
          <w:szCs w:val="22"/>
        </w:rPr>
        <w:t>užívate</w:t>
      </w:r>
      <w:r>
        <w:rPr>
          <w:spacing w:val="-5"/>
          <w:szCs w:val="22"/>
        </w:rPr>
        <w:t xml:space="preserve"> </w:t>
      </w:r>
      <w:proofErr w:type="spellStart"/>
      <w:r>
        <w:rPr>
          <w:szCs w:val="22"/>
        </w:rPr>
        <w:t>S</w:t>
      </w:r>
      <w:r w:rsidR="00745D17">
        <w:rPr>
          <w:szCs w:val="22"/>
        </w:rPr>
        <w:t>astravi</w:t>
      </w:r>
      <w:proofErr w:type="spellEnd"/>
      <w:r>
        <w:rPr>
          <w:szCs w:val="22"/>
        </w:rPr>
        <w:t xml:space="preserve">. </w:t>
      </w:r>
    </w:p>
    <w:p w14:paraId="0433CDEC" w14:textId="77777777" w:rsidR="00745D17" w:rsidRDefault="00745D17" w:rsidP="002B2708">
      <w:pPr>
        <w:ind w:left="0" w:firstLine="0"/>
        <w:rPr>
          <w:szCs w:val="22"/>
        </w:rPr>
      </w:pPr>
    </w:p>
    <w:p w14:paraId="526F7AA0" w14:textId="77777777" w:rsidR="002B2708" w:rsidRDefault="00745D17" w:rsidP="002B2708">
      <w:pPr>
        <w:ind w:left="0" w:firstLine="0"/>
        <w:rPr>
          <w:spacing w:val="2"/>
          <w:szCs w:val="22"/>
        </w:rPr>
      </w:pPr>
      <w:proofErr w:type="spellStart"/>
      <w:r>
        <w:rPr>
          <w:szCs w:val="22"/>
        </w:rPr>
        <w:t>Sastravi</w:t>
      </w:r>
      <w:proofErr w:type="spellEnd"/>
      <w:r>
        <w:rPr>
          <w:szCs w:val="22"/>
        </w:rPr>
        <w:t xml:space="preserve"> sa </w:t>
      </w:r>
      <w:r w:rsidR="002B2708">
        <w:rPr>
          <w:szCs w:val="22"/>
        </w:rPr>
        <w:t>neodpor</w:t>
      </w:r>
      <w:r w:rsidR="002B2708">
        <w:rPr>
          <w:spacing w:val="1"/>
          <w:szCs w:val="22"/>
        </w:rPr>
        <w:t>ú</w:t>
      </w:r>
      <w:r w:rsidR="002B2708">
        <w:rPr>
          <w:szCs w:val="22"/>
        </w:rPr>
        <w:t>ča</w:t>
      </w:r>
      <w:r w:rsidR="002B2708">
        <w:rPr>
          <w:spacing w:val="-10"/>
          <w:szCs w:val="22"/>
        </w:rPr>
        <w:t xml:space="preserve"> </w:t>
      </w:r>
      <w:r w:rsidR="002B2708">
        <w:rPr>
          <w:szCs w:val="22"/>
        </w:rPr>
        <w:t>na</w:t>
      </w:r>
      <w:r w:rsidR="002B2708">
        <w:rPr>
          <w:spacing w:val="-2"/>
          <w:szCs w:val="22"/>
        </w:rPr>
        <w:t xml:space="preserve"> </w:t>
      </w:r>
      <w:r w:rsidR="002B2708">
        <w:rPr>
          <w:szCs w:val="22"/>
        </w:rPr>
        <w:t>liečbu</w:t>
      </w:r>
      <w:r w:rsidR="002B2708">
        <w:rPr>
          <w:spacing w:val="-5"/>
          <w:szCs w:val="22"/>
        </w:rPr>
        <w:t xml:space="preserve"> </w:t>
      </w:r>
      <w:proofErr w:type="spellStart"/>
      <w:r w:rsidR="00855C94">
        <w:rPr>
          <w:szCs w:val="22"/>
        </w:rPr>
        <w:t>extrap</w:t>
      </w:r>
      <w:r w:rsidR="00855C94">
        <w:rPr>
          <w:spacing w:val="2"/>
          <w:szCs w:val="22"/>
        </w:rPr>
        <w:t>y</w:t>
      </w:r>
      <w:r w:rsidR="00855C94">
        <w:rPr>
          <w:szCs w:val="22"/>
        </w:rPr>
        <w:t>ra</w:t>
      </w:r>
      <w:r w:rsidR="00855C94">
        <w:rPr>
          <w:spacing w:val="-2"/>
          <w:szCs w:val="22"/>
        </w:rPr>
        <w:t>mí</w:t>
      </w:r>
      <w:r w:rsidR="00855C94">
        <w:rPr>
          <w:szCs w:val="22"/>
        </w:rPr>
        <w:t>dových</w:t>
      </w:r>
      <w:proofErr w:type="spellEnd"/>
      <w:r w:rsidR="00855C94">
        <w:rPr>
          <w:szCs w:val="22"/>
        </w:rPr>
        <w:t xml:space="preserve"> </w:t>
      </w:r>
      <w:r w:rsidR="002B2708">
        <w:rPr>
          <w:szCs w:val="22"/>
        </w:rPr>
        <w:t>s</w:t>
      </w:r>
      <w:r w:rsidR="002B2708">
        <w:rPr>
          <w:spacing w:val="2"/>
          <w:szCs w:val="22"/>
        </w:rPr>
        <w:t>y</w:t>
      </w:r>
      <w:r w:rsidR="002B2708">
        <w:rPr>
          <w:spacing w:val="-2"/>
          <w:szCs w:val="22"/>
        </w:rPr>
        <w:t>m</w:t>
      </w:r>
      <w:r w:rsidR="002B2708">
        <w:rPr>
          <w:spacing w:val="1"/>
          <w:szCs w:val="22"/>
        </w:rPr>
        <w:t>p</w:t>
      </w:r>
      <w:r w:rsidR="002B2708">
        <w:rPr>
          <w:szCs w:val="22"/>
        </w:rPr>
        <w:t>tó</w:t>
      </w:r>
      <w:r w:rsidR="002B2708">
        <w:rPr>
          <w:spacing w:val="-2"/>
          <w:szCs w:val="22"/>
        </w:rPr>
        <w:t>m</w:t>
      </w:r>
      <w:r w:rsidR="002B2708">
        <w:rPr>
          <w:szCs w:val="22"/>
        </w:rPr>
        <w:t>ov</w:t>
      </w:r>
      <w:r>
        <w:rPr>
          <w:szCs w:val="22"/>
        </w:rPr>
        <w:t xml:space="preserve"> (napr. </w:t>
      </w:r>
      <w:r w:rsidR="00E27F68">
        <w:rPr>
          <w:szCs w:val="22"/>
        </w:rPr>
        <w:t>nekontrolované</w:t>
      </w:r>
      <w:r>
        <w:rPr>
          <w:szCs w:val="22"/>
        </w:rPr>
        <w:t xml:space="preserve"> poh</w:t>
      </w:r>
      <w:r>
        <w:rPr>
          <w:spacing w:val="2"/>
          <w:szCs w:val="22"/>
        </w:rPr>
        <w:t>y</w:t>
      </w:r>
      <w:r>
        <w:rPr>
          <w:szCs w:val="22"/>
        </w:rPr>
        <w:t>b</w:t>
      </w:r>
      <w:r>
        <w:rPr>
          <w:spacing w:val="2"/>
          <w:szCs w:val="22"/>
        </w:rPr>
        <w:t>y</w:t>
      </w:r>
      <w:r>
        <w:rPr>
          <w:szCs w:val="22"/>
        </w:rPr>
        <w:t>,</w:t>
      </w:r>
      <w:r>
        <w:rPr>
          <w:spacing w:val="-6"/>
          <w:szCs w:val="22"/>
        </w:rPr>
        <w:t xml:space="preserve"> </w:t>
      </w:r>
      <w:r>
        <w:rPr>
          <w:szCs w:val="22"/>
        </w:rPr>
        <w:t>chvenie,</w:t>
      </w:r>
      <w:r>
        <w:rPr>
          <w:spacing w:val="-6"/>
          <w:szCs w:val="22"/>
        </w:rPr>
        <w:t xml:space="preserve"> svalová </w:t>
      </w:r>
      <w:r>
        <w:rPr>
          <w:szCs w:val="22"/>
        </w:rPr>
        <w:t>stuhnuto</w:t>
      </w:r>
      <w:r>
        <w:rPr>
          <w:spacing w:val="-1"/>
          <w:szCs w:val="22"/>
        </w:rPr>
        <w:t>s</w:t>
      </w:r>
      <w:r>
        <w:rPr>
          <w:szCs w:val="22"/>
        </w:rPr>
        <w:t>ť</w:t>
      </w:r>
      <w:r>
        <w:rPr>
          <w:spacing w:val="-9"/>
          <w:szCs w:val="22"/>
        </w:rPr>
        <w:t xml:space="preserve"> </w:t>
      </w:r>
      <w:r>
        <w:rPr>
          <w:szCs w:val="22"/>
        </w:rPr>
        <w:t>a</w:t>
      </w:r>
      <w:r>
        <w:rPr>
          <w:spacing w:val="-1"/>
          <w:szCs w:val="22"/>
        </w:rPr>
        <w:t xml:space="preserve"> </w:t>
      </w:r>
      <w:r>
        <w:rPr>
          <w:szCs w:val="22"/>
        </w:rPr>
        <w:t>svalové</w:t>
      </w:r>
      <w:r>
        <w:rPr>
          <w:spacing w:val="-7"/>
          <w:szCs w:val="22"/>
        </w:rPr>
        <w:t xml:space="preserve"> </w:t>
      </w:r>
      <w:r>
        <w:rPr>
          <w:szCs w:val="22"/>
        </w:rPr>
        <w:t>sťah</w:t>
      </w:r>
      <w:r>
        <w:rPr>
          <w:spacing w:val="2"/>
          <w:szCs w:val="22"/>
        </w:rPr>
        <w:t>y) zapríčinené inými liekmi.</w:t>
      </w:r>
    </w:p>
    <w:p w14:paraId="19C02631" w14:textId="77777777" w:rsidR="00745D17" w:rsidRDefault="00745D17" w:rsidP="002B2708">
      <w:pPr>
        <w:ind w:left="0" w:firstLine="0"/>
        <w:rPr>
          <w:spacing w:val="2"/>
          <w:szCs w:val="22"/>
        </w:rPr>
      </w:pPr>
    </w:p>
    <w:p w14:paraId="7B85E603" w14:textId="62DAF3B0" w:rsidR="00745D17" w:rsidRDefault="00745D17" w:rsidP="002B2708">
      <w:pPr>
        <w:ind w:left="0" w:firstLine="0"/>
      </w:pPr>
      <w:r>
        <w:rPr>
          <w:spacing w:val="2"/>
          <w:szCs w:val="22"/>
        </w:rPr>
        <w:lastRenderedPageBreak/>
        <w:t xml:space="preserve">Ak si nie ste istý či sa vás čokoľvek týka z vyššie uvedeného, povedzte to svojmu lekárovi alebo lekárnikovi predtým, ako užijete </w:t>
      </w:r>
      <w:proofErr w:type="spellStart"/>
      <w:r>
        <w:rPr>
          <w:spacing w:val="2"/>
          <w:szCs w:val="22"/>
        </w:rPr>
        <w:t>Sastravi</w:t>
      </w:r>
      <w:proofErr w:type="spellEnd"/>
      <w:r>
        <w:rPr>
          <w:spacing w:val="2"/>
          <w:szCs w:val="22"/>
        </w:rPr>
        <w:t>.</w:t>
      </w:r>
    </w:p>
    <w:p w14:paraId="5AD5F47A" w14:textId="77777777" w:rsidR="002B2708" w:rsidRDefault="002B2708" w:rsidP="002B2708">
      <w:pPr>
        <w:ind w:left="0" w:firstLine="0"/>
        <w:rPr>
          <w:sz w:val="26"/>
          <w:szCs w:val="26"/>
        </w:rPr>
      </w:pPr>
    </w:p>
    <w:p w14:paraId="5D10E208" w14:textId="77777777" w:rsidR="00241A7B" w:rsidRPr="00333F0A" w:rsidRDefault="00745D17" w:rsidP="00E91B8D">
      <w:pPr>
        <w:keepNext/>
        <w:numPr>
          <w:ilvl w:val="12"/>
          <w:numId w:val="0"/>
        </w:numPr>
        <w:rPr>
          <w:b/>
        </w:rPr>
      </w:pPr>
      <w:r>
        <w:rPr>
          <w:b/>
        </w:rPr>
        <w:t>D</w:t>
      </w:r>
      <w:r w:rsidR="00333F0A" w:rsidRPr="004C27A6">
        <w:rPr>
          <w:b/>
        </w:rPr>
        <w:t>eti a dospievajúci</w:t>
      </w:r>
    </w:p>
    <w:p w14:paraId="6BBC3474" w14:textId="77777777" w:rsidR="00745D17" w:rsidRDefault="00745D17" w:rsidP="00E91B8D">
      <w:pPr>
        <w:keepNext/>
        <w:numPr>
          <w:ilvl w:val="12"/>
          <w:numId w:val="0"/>
        </w:numPr>
      </w:pPr>
      <w:r>
        <w:t xml:space="preserve">Skúsenosti s používaním </w:t>
      </w:r>
      <w:proofErr w:type="spellStart"/>
      <w:r>
        <w:t>Sastravi</w:t>
      </w:r>
      <w:proofErr w:type="spellEnd"/>
      <w:r>
        <w:t xml:space="preserve"> u pacientov mladších ako 18 rokov sú obmedzené. Preto sa používanie </w:t>
      </w:r>
      <w:proofErr w:type="spellStart"/>
      <w:r>
        <w:t>Sastravi</w:t>
      </w:r>
      <w:proofErr w:type="spellEnd"/>
      <w:r>
        <w:t xml:space="preserve"> u detí neodporúča.</w:t>
      </w:r>
    </w:p>
    <w:p w14:paraId="2E354765" w14:textId="77777777" w:rsidR="00745D17" w:rsidRDefault="00745D17" w:rsidP="00635C39">
      <w:pPr>
        <w:numPr>
          <w:ilvl w:val="12"/>
          <w:numId w:val="0"/>
        </w:numPr>
      </w:pPr>
    </w:p>
    <w:p w14:paraId="4D00ADE8" w14:textId="77777777" w:rsidR="00780926" w:rsidRPr="00934500" w:rsidRDefault="00F00D87" w:rsidP="00711379">
      <w:pPr>
        <w:numPr>
          <w:ilvl w:val="12"/>
          <w:numId w:val="0"/>
        </w:numPr>
        <w:ind w:right="-2"/>
        <w:rPr>
          <w:szCs w:val="22"/>
        </w:rPr>
      </w:pPr>
      <w:r w:rsidRPr="00934500">
        <w:rPr>
          <w:b/>
        </w:rPr>
        <w:t>Iné lieky a</w:t>
      </w:r>
      <w:r w:rsidR="00333F0A">
        <w:rPr>
          <w:b/>
        </w:rPr>
        <w:t> </w:t>
      </w:r>
      <w:proofErr w:type="spellStart"/>
      <w:r w:rsidR="00745D17">
        <w:rPr>
          <w:b/>
        </w:rPr>
        <w:t>Sastravi</w:t>
      </w:r>
      <w:proofErr w:type="spellEnd"/>
    </w:p>
    <w:p w14:paraId="2E1C6A4F" w14:textId="77777777" w:rsidR="009177FA" w:rsidRPr="00934500" w:rsidRDefault="00780926">
      <w:pPr>
        <w:numPr>
          <w:ilvl w:val="12"/>
          <w:numId w:val="0"/>
        </w:numPr>
        <w:ind w:right="-2"/>
        <w:rPr>
          <w:szCs w:val="22"/>
        </w:rPr>
      </w:pPr>
      <w:r w:rsidRPr="00934500">
        <w:rPr>
          <w:szCs w:val="22"/>
        </w:rPr>
        <w:t>Ak</w:t>
      </w:r>
      <w:r w:rsidR="00711379" w:rsidRPr="00934500">
        <w:rPr>
          <w:szCs w:val="22"/>
        </w:rPr>
        <w:t xml:space="preserve"> </w:t>
      </w:r>
      <w:r w:rsidR="00696CC0" w:rsidRPr="00934500">
        <w:rPr>
          <w:szCs w:val="22"/>
        </w:rPr>
        <w:t xml:space="preserve">teraz </w:t>
      </w:r>
      <w:r w:rsidR="00F00D87" w:rsidRPr="00934500">
        <w:t>užívate</w:t>
      </w:r>
      <w:r w:rsidR="00711379" w:rsidRPr="00934500">
        <w:t xml:space="preserve"> </w:t>
      </w:r>
      <w:r w:rsidRPr="00934500">
        <w:rPr>
          <w:szCs w:val="22"/>
        </w:rPr>
        <w:t>alebo ste v poslednom čase</w:t>
      </w:r>
      <w:r w:rsidR="00711379" w:rsidRPr="00934500">
        <w:rPr>
          <w:szCs w:val="22"/>
        </w:rPr>
        <w:t xml:space="preserve"> </w:t>
      </w:r>
      <w:r w:rsidR="00F00D87" w:rsidRPr="00934500">
        <w:t xml:space="preserve">užívali, </w:t>
      </w:r>
      <w:r w:rsidR="009177FA" w:rsidRPr="00934500">
        <w:t xml:space="preserve">či práve budete </w:t>
      </w:r>
      <w:r w:rsidR="00F00D87" w:rsidRPr="00934500">
        <w:t>užívať</w:t>
      </w:r>
      <w:r w:rsidR="00711379" w:rsidRPr="00934500">
        <w:t xml:space="preserve"> </w:t>
      </w:r>
      <w:r w:rsidR="00F00D87" w:rsidRPr="00934500">
        <w:t>ďalšie lieky</w:t>
      </w:r>
      <w:r w:rsidR="009177FA" w:rsidRPr="00934500">
        <w:t xml:space="preserve">, </w:t>
      </w:r>
      <w:r w:rsidR="00F00D87" w:rsidRPr="00934500">
        <w:t>povedzte</w:t>
      </w:r>
      <w:r w:rsidRPr="00934500">
        <w:t xml:space="preserve"> </w:t>
      </w:r>
      <w:r w:rsidRPr="00934500">
        <w:rPr>
          <w:szCs w:val="22"/>
        </w:rPr>
        <w:t>to svojmu lekárovi</w:t>
      </w:r>
      <w:r w:rsidR="00711379" w:rsidRPr="00934500">
        <w:rPr>
          <w:szCs w:val="22"/>
        </w:rPr>
        <w:t xml:space="preserve"> </w:t>
      </w:r>
      <w:r w:rsidRPr="00934500">
        <w:rPr>
          <w:szCs w:val="22"/>
        </w:rPr>
        <w:t>alebo</w:t>
      </w:r>
      <w:r w:rsidR="00711379" w:rsidRPr="00934500">
        <w:rPr>
          <w:szCs w:val="22"/>
        </w:rPr>
        <w:t xml:space="preserve"> </w:t>
      </w:r>
      <w:r w:rsidRPr="00934500">
        <w:rPr>
          <w:szCs w:val="22"/>
        </w:rPr>
        <w:t>lekárnikovi</w:t>
      </w:r>
      <w:r w:rsidR="00711379" w:rsidRPr="00934500">
        <w:rPr>
          <w:szCs w:val="22"/>
        </w:rPr>
        <w:t xml:space="preserve">. </w:t>
      </w:r>
    </w:p>
    <w:p w14:paraId="1327280D" w14:textId="77777777" w:rsidR="009177FA" w:rsidRDefault="009177FA" w:rsidP="00A96689">
      <w:pPr>
        <w:ind w:left="0" w:firstLine="0"/>
        <w:rPr>
          <w:szCs w:val="22"/>
        </w:rPr>
      </w:pPr>
    </w:p>
    <w:p w14:paraId="60383BE9" w14:textId="77777777" w:rsidR="00745D17" w:rsidRDefault="00745D17" w:rsidP="00A96689">
      <w:pPr>
        <w:ind w:left="0" w:firstLine="0"/>
        <w:rPr>
          <w:szCs w:val="22"/>
        </w:rPr>
      </w:pPr>
      <w:r>
        <w:rPr>
          <w:szCs w:val="22"/>
        </w:rPr>
        <w:t xml:space="preserve">Nepoužívajte </w:t>
      </w:r>
      <w:proofErr w:type="spellStart"/>
      <w:r>
        <w:rPr>
          <w:szCs w:val="22"/>
        </w:rPr>
        <w:t>Sastravi</w:t>
      </w:r>
      <w:proofErr w:type="spellEnd"/>
      <w:r>
        <w:rPr>
          <w:szCs w:val="22"/>
        </w:rPr>
        <w:t>, ak užívate určité lieky na liečbu depresie (kombinácie selektívnych inhibítorov MAO-A a MAO-B alebo neselektívne in</w:t>
      </w:r>
      <w:r w:rsidR="002E38CF">
        <w:rPr>
          <w:szCs w:val="22"/>
        </w:rPr>
        <w:t>hibítory MAO).</w:t>
      </w:r>
    </w:p>
    <w:p w14:paraId="685F3488" w14:textId="77777777" w:rsidR="002E38CF" w:rsidRDefault="002E38CF" w:rsidP="00A96689">
      <w:pPr>
        <w:ind w:left="0" w:firstLine="0"/>
        <w:rPr>
          <w:szCs w:val="22"/>
        </w:rPr>
      </w:pPr>
    </w:p>
    <w:p w14:paraId="276F2BE9" w14:textId="77777777" w:rsidR="002E38CF" w:rsidRDefault="002E38CF" w:rsidP="00A96689">
      <w:pPr>
        <w:ind w:left="0" w:firstLine="0"/>
        <w:rPr>
          <w:szCs w:val="22"/>
        </w:rPr>
      </w:pPr>
      <w:proofErr w:type="spellStart"/>
      <w:r>
        <w:rPr>
          <w:szCs w:val="22"/>
        </w:rPr>
        <w:t>Sastravi</w:t>
      </w:r>
      <w:proofErr w:type="spellEnd"/>
      <w:r>
        <w:rPr>
          <w:szCs w:val="22"/>
        </w:rPr>
        <w:t xml:space="preserve"> môže zvyšovať účinky a vedľajšie účinky určitých liekov. Tieto zahŕňajú:</w:t>
      </w:r>
    </w:p>
    <w:p w14:paraId="6EF44FB3" w14:textId="77777777" w:rsidR="002E38CF" w:rsidRDefault="002E38CF" w:rsidP="002E38CF">
      <w:pPr>
        <w:tabs>
          <w:tab w:val="left" w:pos="567"/>
        </w:tabs>
        <w:rPr>
          <w:szCs w:val="22"/>
        </w:rPr>
      </w:pPr>
      <w:r>
        <w:rPr>
          <w:szCs w:val="22"/>
        </w:rPr>
        <w:t>-</w:t>
      </w:r>
      <w:r>
        <w:rPr>
          <w:szCs w:val="22"/>
        </w:rPr>
        <w:tab/>
        <w:t xml:space="preserve">lieky používané na liečbu depresie, ako sú </w:t>
      </w:r>
      <w:proofErr w:type="spellStart"/>
      <w:r>
        <w:rPr>
          <w:szCs w:val="22"/>
        </w:rPr>
        <w:t>moklobemid</w:t>
      </w:r>
      <w:proofErr w:type="spellEnd"/>
      <w:r>
        <w:rPr>
          <w:szCs w:val="22"/>
        </w:rPr>
        <w:t xml:space="preserve">, </w:t>
      </w:r>
      <w:proofErr w:type="spellStart"/>
      <w:r>
        <w:rPr>
          <w:szCs w:val="22"/>
        </w:rPr>
        <w:t>amitriptylín</w:t>
      </w:r>
      <w:proofErr w:type="spellEnd"/>
      <w:r>
        <w:rPr>
          <w:szCs w:val="22"/>
        </w:rPr>
        <w:t xml:space="preserve">, </w:t>
      </w:r>
      <w:proofErr w:type="spellStart"/>
      <w:r>
        <w:rPr>
          <w:szCs w:val="22"/>
        </w:rPr>
        <w:t>desipramín</w:t>
      </w:r>
      <w:proofErr w:type="spellEnd"/>
      <w:r>
        <w:rPr>
          <w:szCs w:val="22"/>
        </w:rPr>
        <w:t xml:space="preserve">, </w:t>
      </w:r>
      <w:proofErr w:type="spellStart"/>
      <w:r>
        <w:rPr>
          <w:szCs w:val="22"/>
        </w:rPr>
        <w:t>maprotilín</w:t>
      </w:r>
      <w:proofErr w:type="spellEnd"/>
      <w:r>
        <w:rPr>
          <w:szCs w:val="22"/>
        </w:rPr>
        <w:t xml:space="preserve">, </w:t>
      </w:r>
      <w:proofErr w:type="spellStart"/>
      <w:r>
        <w:rPr>
          <w:szCs w:val="22"/>
        </w:rPr>
        <w:t>venlafaxín</w:t>
      </w:r>
      <w:proofErr w:type="spellEnd"/>
      <w:r>
        <w:rPr>
          <w:szCs w:val="22"/>
        </w:rPr>
        <w:t xml:space="preserve"> a </w:t>
      </w:r>
      <w:proofErr w:type="spellStart"/>
      <w:r>
        <w:rPr>
          <w:szCs w:val="22"/>
        </w:rPr>
        <w:t>paroxetín</w:t>
      </w:r>
      <w:proofErr w:type="spellEnd"/>
    </w:p>
    <w:p w14:paraId="2DA27FDD" w14:textId="77777777" w:rsidR="002E38CF" w:rsidRDefault="002E38CF" w:rsidP="002E38CF">
      <w:pPr>
        <w:tabs>
          <w:tab w:val="left" w:pos="567"/>
        </w:tabs>
        <w:rPr>
          <w:szCs w:val="22"/>
        </w:rPr>
      </w:pPr>
      <w:r>
        <w:rPr>
          <w:szCs w:val="22"/>
        </w:rPr>
        <w:t>-</w:t>
      </w:r>
      <w:r>
        <w:rPr>
          <w:szCs w:val="22"/>
        </w:rPr>
        <w:tab/>
      </w:r>
      <w:proofErr w:type="spellStart"/>
      <w:r>
        <w:rPr>
          <w:szCs w:val="22"/>
        </w:rPr>
        <w:t>rimiterol</w:t>
      </w:r>
      <w:proofErr w:type="spellEnd"/>
      <w:r>
        <w:rPr>
          <w:szCs w:val="22"/>
        </w:rPr>
        <w:t xml:space="preserve"> a</w:t>
      </w:r>
      <w:r w:rsidR="000512EB">
        <w:rPr>
          <w:szCs w:val="22"/>
        </w:rPr>
        <w:t> </w:t>
      </w:r>
      <w:proofErr w:type="spellStart"/>
      <w:r>
        <w:rPr>
          <w:szCs w:val="22"/>
        </w:rPr>
        <w:t>izoprenalín</w:t>
      </w:r>
      <w:proofErr w:type="spellEnd"/>
      <w:r w:rsidR="000512EB">
        <w:rPr>
          <w:szCs w:val="22"/>
        </w:rPr>
        <w:t xml:space="preserve"> </w:t>
      </w:r>
      <w:r>
        <w:rPr>
          <w:szCs w:val="22"/>
        </w:rPr>
        <w:t>používané na liečbu ochorení dýchacej sústavy</w:t>
      </w:r>
    </w:p>
    <w:p w14:paraId="4E100219" w14:textId="77777777" w:rsidR="002E38CF" w:rsidRDefault="002E38CF" w:rsidP="002E38CF">
      <w:pPr>
        <w:tabs>
          <w:tab w:val="left" w:pos="567"/>
        </w:tabs>
        <w:rPr>
          <w:szCs w:val="22"/>
        </w:rPr>
      </w:pPr>
      <w:r>
        <w:rPr>
          <w:szCs w:val="22"/>
        </w:rPr>
        <w:t>-</w:t>
      </w:r>
      <w:r>
        <w:rPr>
          <w:szCs w:val="22"/>
        </w:rPr>
        <w:tab/>
        <w:t>adrenalín</w:t>
      </w:r>
      <w:r w:rsidR="000512EB">
        <w:rPr>
          <w:szCs w:val="22"/>
        </w:rPr>
        <w:t xml:space="preserve"> </w:t>
      </w:r>
      <w:r>
        <w:rPr>
          <w:szCs w:val="22"/>
        </w:rPr>
        <w:t xml:space="preserve">používaný na liečbu </w:t>
      </w:r>
      <w:r w:rsidR="002E1420">
        <w:rPr>
          <w:szCs w:val="22"/>
        </w:rPr>
        <w:t xml:space="preserve">závažných </w:t>
      </w:r>
      <w:r>
        <w:rPr>
          <w:szCs w:val="22"/>
        </w:rPr>
        <w:t>alergických reakcií</w:t>
      </w:r>
    </w:p>
    <w:p w14:paraId="572D577E" w14:textId="77777777" w:rsidR="002E38CF" w:rsidRDefault="002E38CF" w:rsidP="002E38CF">
      <w:pPr>
        <w:tabs>
          <w:tab w:val="left" w:pos="567"/>
        </w:tabs>
        <w:rPr>
          <w:szCs w:val="22"/>
        </w:rPr>
      </w:pPr>
      <w:r>
        <w:rPr>
          <w:szCs w:val="22"/>
        </w:rPr>
        <w:t>-</w:t>
      </w:r>
      <w:r>
        <w:rPr>
          <w:szCs w:val="22"/>
        </w:rPr>
        <w:tab/>
      </w:r>
      <w:proofErr w:type="spellStart"/>
      <w:r>
        <w:rPr>
          <w:szCs w:val="22"/>
        </w:rPr>
        <w:t>noradrenalín</w:t>
      </w:r>
      <w:proofErr w:type="spellEnd"/>
      <w:r>
        <w:rPr>
          <w:szCs w:val="22"/>
        </w:rPr>
        <w:t xml:space="preserve">, </w:t>
      </w:r>
      <w:proofErr w:type="spellStart"/>
      <w:r>
        <w:rPr>
          <w:szCs w:val="22"/>
        </w:rPr>
        <w:t>dopamín</w:t>
      </w:r>
      <w:proofErr w:type="spellEnd"/>
      <w:r>
        <w:rPr>
          <w:szCs w:val="22"/>
        </w:rPr>
        <w:t xml:space="preserve"> a</w:t>
      </w:r>
      <w:r w:rsidR="000512EB">
        <w:rPr>
          <w:szCs w:val="22"/>
        </w:rPr>
        <w:t> </w:t>
      </w:r>
      <w:proofErr w:type="spellStart"/>
      <w:r>
        <w:rPr>
          <w:szCs w:val="22"/>
        </w:rPr>
        <w:t>dobutamín</w:t>
      </w:r>
      <w:proofErr w:type="spellEnd"/>
      <w:r w:rsidR="000512EB">
        <w:rPr>
          <w:szCs w:val="22"/>
        </w:rPr>
        <w:t xml:space="preserve"> </w:t>
      </w:r>
      <w:r>
        <w:rPr>
          <w:szCs w:val="22"/>
        </w:rPr>
        <w:t xml:space="preserve">používané na liečbu </w:t>
      </w:r>
      <w:r w:rsidR="00855C94">
        <w:rPr>
          <w:szCs w:val="22"/>
        </w:rPr>
        <w:t>chorôb srdca</w:t>
      </w:r>
      <w:r>
        <w:rPr>
          <w:szCs w:val="22"/>
        </w:rPr>
        <w:t xml:space="preserve"> a nízkeho krvného tlaku</w:t>
      </w:r>
    </w:p>
    <w:p w14:paraId="01825185" w14:textId="77777777" w:rsidR="000512EB" w:rsidRDefault="002E38CF" w:rsidP="002E38CF">
      <w:pPr>
        <w:tabs>
          <w:tab w:val="left" w:pos="567"/>
        </w:tabs>
        <w:rPr>
          <w:szCs w:val="22"/>
        </w:rPr>
      </w:pPr>
      <w:r>
        <w:rPr>
          <w:szCs w:val="22"/>
        </w:rPr>
        <w:t>-</w:t>
      </w:r>
      <w:r>
        <w:rPr>
          <w:szCs w:val="22"/>
        </w:rPr>
        <w:tab/>
      </w:r>
      <w:proofErr w:type="spellStart"/>
      <w:r>
        <w:rPr>
          <w:szCs w:val="22"/>
        </w:rPr>
        <w:t>alfa-metyldopa</w:t>
      </w:r>
      <w:proofErr w:type="spellEnd"/>
      <w:r w:rsidR="000512EB">
        <w:rPr>
          <w:szCs w:val="22"/>
        </w:rPr>
        <w:t xml:space="preserve"> </w:t>
      </w:r>
      <w:r>
        <w:rPr>
          <w:szCs w:val="22"/>
        </w:rPr>
        <w:t>používaná na liečbu vysokého krvného tlaku</w:t>
      </w:r>
    </w:p>
    <w:p w14:paraId="7F7E1F7F" w14:textId="77777777" w:rsidR="000512EB" w:rsidRDefault="000512EB" w:rsidP="002E38CF">
      <w:pPr>
        <w:tabs>
          <w:tab w:val="left" w:pos="567"/>
        </w:tabs>
        <w:rPr>
          <w:szCs w:val="22"/>
        </w:rPr>
      </w:pPr>
      <w:r>
        <w:rPr>
          <w:szCs w:val="22"/>
        </w:rPr>
        <w:t>-</w:t>
      </w:r>
      <w:r>
        <w:rPr>
          <w:szCs w:val="22"/>
        </w:rPr>
        <w:tab/>
      </w:r>
      <w:proofErr w:type="spellStart"/>
      <w:r>
        <w:rPr>
          <w:szCs w:val="22"/>
        </w:rPr>
        <w:t>apomorfín</w:t>
      </w:r>
      <w:proofErr w:type="spellEnd"/>
      <w:r>
        <w:rPr>
          <w:szCs w:val="22"/>
        </w:rPr>
        <w:t xml:space="preserve"> používaný na liečbu </w:t>
      </w:r>
      <w:proofErr w:type="spellStart"/>
      <w:r>
        <w:rPr>
          <w:szCs w:val="22"/>
        </w:rPr>
        <w:t>Parkinsonovej</w:t>
      </w:r>
      <w:proofErr w:type="spellEnd"/>
      <w:r>
        <w:rPr>
          <w:szCs w:val="22"/>
        </w:rPr>
        <w:t xml:space="preserve"> choroby</w:t>
      </w:r>
    </w:p>
    <w:p w14:paraId="248B5695" w14:textId="77777777" w:rsidR="000512EB" w:rsidRDefault="000512EB" w:rsidP="002E38CF">
      <w:pPr>
        <w:tabs>
          <w:tab w:val="left" w:pos="567"/>
        </w:tabs>
        <w:rPr>
          <w:szCs w:val="22"/>
        </w:rPr>
      </w:pPr>
    </w:p>
    <w:p w14:paraId="10855258" w14:textId="77777777" w:rsidR="000512EB" w:rsidRDefault="000512EB" w:rsidP="002E38CF">
      <w:pPr>
        <w:tabs>
          <w:tab w:val="left" w:pos="567"/>
        </w:tabs>
        <w:rPr>
          <w:szCs w:val="22"/>
        </w:rPr>
      </w:pPr>
      <w:r>
        <w:rPr>
          <w:szCs w:val="22"/>
        </w:rPr>
        <w:t xml:space="preserve">Účinky </w:t>
      </w:r>
      <w:proofErr w:type="spellStart"/>
      <w:r>
        <w:rPr>
          <w:szCs w:val="22"/>
        </w:rPr>
        <w:t>Sastravi</w:t>
      </w:r>
      <w:proofErr w:type="spellEnd"/>
      <w:r>
        <w:rPr>
          <w:szCs w:val="22"/>
        </w:rPr>
        <w:t xml:space="preserve"> sa môžu určitými liekmi oslabiť. Tieto zahŕňajú:</w:t>
      </w:r>
    </w:p>
    <w:p w14:paraId="65B4C6FE" w14:textId="77777777" w:rsidR="000512EB" w:rsidRDefault="000512EB" w:rsidP="000512EB">
      <w:pPr>
        <w:tabs>
          <w:tab w:val="left" w:pos="567"/>
        </w:tabs>
        <w:ind w:left="0" w:firstLine="0"/>
        <w:rPr>
          <w:szCs w:val="22"/>
        </w:rPr>
      </w:pPr>
      <w:r>
        <w:rPr>
          <w:szCs w:val="22"/>
        </w:rPr>
        <w:t>-</w:t>
      </w:r>
      <w:r>
        <w:rPr>
          <w:szCs w:val="22"/>
        </w:rPr>
        <w:tab/>
      </w:r>
      <w:proofErr w:type="spellStart"/>
      <w:r>
        <w:rPr>
          <w:szCs w:val="22"/>
        </w:rPr>
        <w:t>antagonisty</w:t>
      </w:r>
      <w:proofErr w:type="spellEnd"/>
      <w:r>
        <w:rPr>
          <w:szCs w:val="22"/>
        </w:rPr>
        <w:t xml:space="preserve"> </w:t>
      </w:r>
      <w:proofErr w:type="spellStart"/>
      <w:r>
        <w:rPr>
          <w:szCs w:val="22"/>
        </w:rPr>
        <w:t>dopamínu</w:t>
      </w:r>
      <w:proofErr w:type="spellEnd"/>
      <w:r>
        <w:rPr>
          <w:szCs w:val="22"/>
        </w:rPr>
        <w:t xml:space="preserve"> používané na liečbu duševných ochorení, nevoľnosti a vracania</w:t>
      </w:r>
    </w:p>
    <w:p w14:paraId="6342F3FC" w14:textId="77777777" w:rsidR="000512EB" w:rsidRDefault="000512EB" w:rsidP="000512EB">
      <w:pPr>
        <w:tabs>
          <w:tab w:val="left" w:pos="567"/>
        </w:tabs>
        <w:ind w:left="0" w:firstLine="0"/>
        <w:rPr>
          <w:szCs w:val="22"/>
        </w:rPr>
      </w:pPr>
      <w:r>
        <w:rPr>
          <w:szCs w:val="22"/>
        </w:rPr>
        <w:t>-</w:t>
      </w:r>
      <w:r>
        <w:rPr>
          <w:szCs w:val="22"/>
        </w:rPr>
        <w:tab/>
      </w:r>
      <w:proofErr w:type="spellStart"/>
      <w:r>
        <w:rPr>
          <w:szCs w:val="22"/>
        </w:rPr>
        <w:t>fenytoín</w:t>
      </w:r>
      <w:proofErr w:type="spellEnd"/>
      <w:r>
        <w:rPr>
          <w:szCs w:val="22"/>
        </w:rPr>
        <w:t xml:space="preserve"> používaný na prevenciu kŕčov</w:t>
      </w:r>
    </w:p>
    <w:p w14:paraId="1A96F21A" w14:textId="77777777" w:rsidR="000512EB" w:rsidRDefault="000512EB" w:rsidP="000512EB">
      <w:pPr>
        <w:tabs>
          <w:tab w:val="left" w:pos="567"/>
        </w:tabs>
        <w:ind w:left="0" w:firstLine="0"/>
        <w:rPr>
          <w:szCs w:val="22"/>
        </w:rPr>
      </w:pPr>
      <w:r>
        <w:rPr>
          <w:szCs w:val="22"/>
        </w:rPr>
        <w:t>-</w:t>
      </w:r>
      <w:r>
        <w:rPr>
          <w:szCs w:val="22"/>
        </w:rPr>
        <w:tab/>
      </w:r>
      <w:proofErr w:type="spellStart"/>
      <w:r>
        <w:rPr>
          <w:szCs w:val="22"/>
        </w:rPr>
        <w:t>papaverín</w:t>
      </w:r>
      <w:proofErr w:type="spellEnd"/>
      <w:r>
        <w:rPr>
          <w:szCs w:val="22"/>
        </w:rPr>
        <w:t xml:space="preserve"> používaný na uvoľnenie svalov</w:t>
      </w:r>
    </w:p>
    <w:p w14:paraId="2BD283F9" w14:textId="77777777" w:rsidR="000512EB" w:rsidRDefault="000512EB" w:rsidP="000512EB">
      <w:pPr>
        <w:tabs>
          <w:tab w:val="left" w:pos="567"/>
        </w:tabs>
        <w:ind w:left="0" w:firstLine="0"/>
        <w:rPr>
          <w:szCs w:val="22"/>
        </w:rPr>
      </w:pPr>
    </w:p>
    <w:p w14:paraId="461DA798" w14:textId="19FA3BAF" w:rsidR="002E38CF" w:rsidRDefault="000512EB" w:rsidP="000512EB">
      <w:pPr>
        <w:tabs>
          <w:tab w:val="left" w:pos="567"/>
        </w:tabs>
        <w:ind w:left="0" w:firstLine="0"/>
        <w:rPr>
          <w:szCs w:val="22"/>
        </w:rPr>
      </w:pPr>
      <w:proofErr w:type="spellStart"/>
      <w:r>
        <w:rPr>
          <w:szCs w:val="22"/>
        </w:rPr>
        <w:t>Sastravi</w:t>
      </w:r>
      <w:proofErr w:type="spellEnd"/>
      <w:r>
        <w:rPr>
          <w:szCs w:val="22"/>
        </w:rPr>
        <w:t xml:space="preserve"> môže spôsobiť ťažkosti so vstrebávaním železa. Preto neužívajte </w:t>
      </w:r>
      <w:proofErr w:type="spellStart"/>
      <w:r>
        <w:rPr>
          <w:szCs w:val="22"/>
        </w:rPr>
        <w:t>Sastravi</w:t>
      </w:r>
      <w:proofErr w:type="spellEnd"/>
      <w:r>
        <w:rPr>
          <w:szCs w:val="22"/>
        </w:rPr>
        <w:t xml:space="preserve"> a výživové doplnky obsahujúce železo v tom istom čase. </w:t>
      </w:r>
      <w:r w:rsidR="005203E1">
        <w:rPr>
          <w:szCs w:val="22"/>
        </w:rPr>
        <w:t>Po užití jedného z nich počkajte aspoň 2 až 3 hodiny, kým užijete ďalší.</w:t>
      </w:r>
    </w:p>
    <w:p w14:paraId="7AB35EA3" w14:textId="77777777" w:rsidR="00D8405F" w:rsidRPr="00934500" w:rsidRDefault="00D8405F" w:rsidP="00A96689">
      <w:pPr>
        <w:pStyle w:val="Odsekzoznamu"/>
        <w:tabs>
          <w:tab w:val="left" w:pos="567"/>
        </w:tabs>
        <w:ind w:left="0" w:firstLine="0"/>
        <w:rPr>
          <w:szCs w:val="22"/>
        </w:rPr>
      </w:pPr>
    </w:p>
    <w:p w14:paraId="4E428D0C" w14:textId="77777777" w:rsidR="0025422C" w:rsidRPr="00934500" w:rsidRDefault="002E38CF">
      <w:pPr>
        <w:numPr>
          <w:ilvl w:val="12"/>
          <w:numId w:val="0"/>
        </w:numPr>
        <w:ind w:right="-2"/>
        <w:rPr>
          <w:b/>
        </w:rPr>
      </w:pPr>
      <w:proofErr w:type="spellStart"/>
      <w:r>
        <w:rPr>
          <w:b/>
        </w:rPr>
        <w:t>Sastravi</w:t>
      </w:r>
      <w:proofErr w:type="spellEnd"/>
      <w:r>
        <w:rPr>
          <w:b/>
        </w:rPr>
        <w:t xml:space="preserve"> </w:t>
      </w:r>
      <w:r w:rsidR="0025422C" w:rsidRPr="00934500">
        <w:rPr>
          <w:b/>
        </w:rPr>
        <w:t>a</w:t>
      </w:r>
      <w:r w:rsidR="005203E1">
        <w:rPr>
          <w:b/>
        </w:rPr>
        <w:t> </w:t>
      </w:r>
      <w:r w:rsidR="0025422C" w:rsidRPr="00934500">
        <w:rPr>
          <w:b/>
        </w:rPr>
        <w:t>jedlo</w:t>
      </w:r>
      <w:r w:rsidR="005203E1">
        <w:rPr>
          <w:b/>
        </w:rPr>
        <w:t xml:space="preserve"> a </w:t>
      </w:r>
      <w:r w:rsidR="0025422C" w:rsidRPr="00934500">
        <w:rPr>
          <w:b/>
        </w:rPr>
        <w:t>nápoje</w:t>
      </w:r>
    </w:p>
    <w:p w14:paraId="6A29EC89" w14:textId="77777777" w:rsidR="005203E1" w:rsidRDefault="005203E1" w:rsidP="00D56CDB">
      <w:pPr>
        <w:numPr>
          <w:ilvl w:val="12"/>
          <w:numId w:val="0"/>
        </w:numPr>
        <w:rPr>
          <w:szCs w:val="22"/>
        </w:rPr>
      </w:pPr>
      <w:proofErr w:type="spellStart"/>
      <w:r>
        <w:rPr>
          <w:szCs w:val="22"/>
        </w:rPr>
        <w:t>Sastravi</w:t>
      </w:r>
      <w:proofErr w:type="spellEnd"/>
      <w:r>
        <w:rPr>
          <w:szCs w:val="22"/>
        </w:rPr>
        <w:t xml:space="preserve"> môžete užívať s jedlom alebo bez jedla. U niektorých pacientov sa </w:t>
      </w:r>
      <w:proofErr w:type="spellStart"/>
      <w:r>
        <w:rPr>
          <w:szCs w:val="22"/>
        </w:rPr>
        <w:t>Sastravi</w:t>
      </w:r>
      <w:proofErr w:type="spellEnd"/>
      <w:r>
        <w:rPr>
          <w:szCs w:val="22"/>
        </w:rPr>
        <w:t xml:space="preserve"> nemusí dobre vstrebávať, ak sa užíva počas alebo krátko po konzumácii potravy bohatej na bielkoviny (takými sú mäso, ryby, mliečne výrobky, semená a orechy). Poraďte sa so svojím lekárom, ak si myslíte, že sa vás to týka.</w:t>
      </w:r>
    </w:p>
    <w:p w14:paraId="6564222D" w14:textId="77777777" w:rsidR="005203E1" w:rsidRDefault="005203E1" w:rsidP="00D56CDB">
      <w:pPr>
        <w:numPr>
          <w:ilvl w:val="12"/>
          <w:numId w:val="0"/>
        </w:numPr>
        <w:rPr>
          <w:szCs w:val="22"/>
        </w:rPr>
      </w:pPr>
    </w:p>
    <w:p w14:paraId="4D801374" w14:textId="77777777" w:rsidR="00780926" w:rsidRPr="00934500" w:rsidRDefault="00780926">
      <w:pPr>
        <w:numPr>
          <w:ilvl w:val="12"/>
          <w:numId w:val="0"/>
        </w:numPr>
        <w:ind w:right="-2"/>
        <w:outlineLvl w:val="0"/>
        <w:rPr>
          <w:b/>
          <w:szCs w:val="22"/>
        </w:rPr>
      </w:pPr>
      <w:r w:rsidRPr="00934500">
        <w:rPr>
          <w:b/>
          <w:szCs w:val="22"/>
        </w:rPr>
        <w:t>Tehotenstvo</w:t>
      </w:r>
      <w:r w:rsidR="009D2E93" w:rsidRPr="00934500">
        <w:rPr>
          <w:b/>
          <w:szCs w:val="22"/>
        </w:rPr>
        <w:t xml:space="preserve">, </w:t>
      </w:r>
      <w:r w:rsidRPr="00934500">
        <w:rPr>
          <w:b/>
          <w:szCs w:val="22"/>
        </w:rPr>
        <w:t>dojčenie</w:t>
      </w:r>
      <w:r w:rsidR="009D2E93" w:rsidRPr="00934500">
        <w:rPr>
          <w:b/>
          <w:szCs w:val="22"/>
        </w:rPr>
        <w:t xml:space="preserve"> a </w:t>
      </w:r>
      <w:r w:rsidR="0025422C" w:rsidRPr="00934500">
        <w:rPr>
          <w:b/>
        </w:rPr>
        <w:t>plodnosť</w:t>
      </w:r>
    </w:p>
    <w:p w14:paraId="457733B0" w14:textId="77777777" w:rsidR="005D3D45" w:rsidRDefault="005D3D45">
      <w:pPr>
        <w:numPr>
          <w:ilvl w:val="12"/>
          <w:numId w:val="0"/>
        </w:numPr>
        <w:rPr>
          <w:szCs w:val="22"/>
        </w:rPr>
      </w:pPr>
      <w:r w:rsidRPr="00934500">
        <w:t>Ak ste tehotná alebo dojčíte, ak si myslíte, že ste tehotná alebo ak plánujete otehotnieť</w:t>
      </w:r>
      <w:r w:rsidRPr="00934500">
        <w:rPr>
          <w:szCs w:val="22"/>
        </w:rPr>
        <w:t xml:space="preserve">, poraďte sa so svojím lekárom </w:t>
      </w:r>
      <w:r w:rsidRPr="00934500">
        <w:t>predtým, ako začnete užívať tento liek</w:t>
      </w:r>
      <w:r w:rsidRPr="00934500">
        <w:rPr>
          <w:szCs w:val="22"/>
        </w:rPr>
        <w:t>.</w:t>
      </w:r>
    </w:p>
    <w:p w14:paraId="0906CC05" w14:textId="77777777" w:rsidR="00232889" w:rsidRDefault="00232889">
      <w:pPr>
        <w:numPr>
          <w:ilvl w:val="12"/>
          <w:numId w:val="0"/>
        </w:numPr>
        <w:rPr>
          <w:szCs w:val="22"/>
        </w:rPr>
      </w:pPr>
    </w:p>
    <w:p w14:paraId="64CD9090" w14:textId="77777777" w:rsidR="008F5FB1" w:rsidRPr="00934500" w:rsidRDefault="00232889">
      <w:pPr>
        <w:numPr>
          <w:ilvl w:val="12"/>
          <w:numId w:val="0"/>
        </w:numPr>
        <w:rPr>
          <w:szCs w:val="22"/>
        </w:rPr>
      </w:pPr>
      <w:r>
        <w:rPr>
          <w:szCs w:val="22"/>
        </w:rPr>
        <w:t xml:space="preserve">Počas liečby </w:t>
      </w:r>
      <w:proofErr w:type="spellStart"/>
      <w:r>
        <w:rPr>
          <w:szCs w:val="22"/>
        </w:rPr>
        <w:t>Sastravi</w:t>
      </w:r>
      <w:proofErr w:type="spellEnd"/>
      <w:r>
        <w:rPr>
          <w:szCs w:val="22"/>
        </w:rPr>
        <w:t xml:space="preserve"> nesmiete dojčiť.</w:t>
      </w:r>
    </w:p>
    <w:p w14:paraId="3D2FDFB8" w14:textId="77777777" w:rsidR="005D3D45" w:rsidRPr="00934500" w:rsidRDefault="005D3D45">
      <w:pPr>
        <w:numPr>
          <w:ilvl w:val="12"/>
          <w:numId w:val="0"/>
        </w:numPr>
        <w:rPr>
          <w:szCs w:val="22"/>
        </w:rPr>
      </w:pPr>
    </w:p>
    <w:p w14:paraId="70A675E6" w14:textId="77777777" w:rsidR="00780926" w:rsidRPr="00934500" w:rsidRDefault="00780926">
      <w:pPr>
        <w:numPr>
          <w:ilvl w:val="12"/>
          <w:numId w:val="0"/>
        </w:numPr>
        <w:ind w:right="-2"/>
        <w:outlineLvl w:val="0"/>
        <w:rPr>
          <w:szCs w:val="22"/>
        </w:rPr>
      </w:pPr>
      <w:r w:rsidRPr="00934500">
        <w:rPr>
          <w:b/>
          <w:szCs w:val="22"/>
        </w:rPr>
        <w:t xml:space="preserve">Vedenie </w:t>
      </w:r>
      <w:r w:rsidR="00A43F3E" w:rsidRPr="00934500">
        <w:rPr>
          <w:b/>
          <w:szCs w:val="22"/>
        </w:rPr>
        <w:t xml:space="preserve">vozidiel </w:t>
      </w:r>
      <w:r w:rsidRPr="00934500">
        <w:rPr>
          <w:b/>
          <w:szCs w:val="22"/>
        </w:rPr>
        <w:t>a obsluha strojov</w:t>
      </w:r>
    </w:p>
    <w:p w14:paraId="3D05F383" w14:textId="77777777" w:rsidR="00AF4557" w:rsidRDefault="00232889" w:rsidP="00AF4557">
      <w:pPr>
        <w:numPr>
          <w:ilvl w:val="12"/>
          <w:numId w:val="0"/>
        </w:numPr>
        <w:ind w:right="-2"/>
        <w:rPr>
          <w:szCs w:val="22"/>
        </w:rPr>
      </w:pPr>
      <w:proofErr w:type="spellStart"/>
      <w:r>
        <w:rPr>
          <w:szCs w:val="22"/>
        </w:rPr>
        <w:t>Sastravi</w:t>
      </w:r>
      <w:proofErr w:type="spellEnd"/>
      <w:r>
        <w:rPr>
          <w:szCs w:val="22"/>
        </w:rPr>
        <w:t xml:space="preserve"> môže znižovať váš krvný tlak, čo môže spôsobiť, že sa </w:t>
      </w:r>
      <w:r w:rsidR="00470579">
        <w:rPr>
          <w:szCs w:val="22"/>
        </w:rPr>
        <w:t xml:space="preserve">vám </w:t>
      </w:r>
      <w:r>
        <w:rPr>
          <w:szCs w:val="22"/>
        </w:rPr>
        <w:t xml:space="preserve">bude </w:t>
      </w:r>
      <w:r w:rsidR="00470579">
        <w:rPr>
          <w:szCs w:val="22"/>
        </w:rPr>
        <w:t>točiť hlava</w:t>
      </w:r>
      <w:r>
        <w:rPr>
          <w:szCs w:val="22"/>
        </w:rPr>
        <w:t xml:space="preserve"> alebo </w:t>
      </w:r>
      <w:r w:rsidR="00470579">
        <w:rPr>
          <w:szCs w:val="22"/>
        </w:rPr>
        <w:t xml:space="preserve">budete </w:t>
      </w:r>
      <w:r>
        <w:rPr>
          <w:szCs w:val="22"/>
        </w:rPr>
        <w:t>mať závrat. Preto buďte pri vedení vozidiel a obsluhe akýchkoľvek prístrojov a strojov zvlášť opatrný.</w:t>
      </w:r>
    </w:p>
    <w:p w14:paraId="285BC547" w14:textId="77777777" w:rsidR="00232889" w:rsidRDefault="00232889" w:rsidP="00AF4557">
      <w:pPr>
        <w:numPr>
          <w:ilvl w:val="12"/>
          <w:numId w:val="0"/>
        </w:numPr>
        <w:ind w:right="-2"/>
        <w:rPr>
          <w:szCs w:val="22"/>
        </w:rPr>
      </w:pPr>
    </w:p>
    <w:p w14:paraId="63AC02B7" w14:textId="77777777" w:rsidR="00A9242E" w:rsidRDefault="00232889" w:rsidP="00AF4557">
      <w:pPr>
        <w:numPr>
          <w:ilvl w:val="12"/>
          <w:numId w:val="0"/>
        </w:numPr>
        <w:ind w:right="-2"/>
        <w:rPr>
          <w:szCs w:val="22"/>
        </w:rPr>
      </w:pPr>
      <w:r>
        <w:rPr>
          <w:szCs w:val="22"/>
        </w:rPr>
        <w:t>Ak sa cítite veľmi ospalý alebo ak niekedy pocítite, že náhle zaspávate, počkajte kým budete opäť pri plnom vedomí, kým začnete viesť vozidlo alebo budete vykonávať akúkoľvek činnosť, ktorá si vyžaduje vašu pozornosť.</w:t>
      </w:r>
      <w:r w:rsidR="00A9242E">
        <w:rPr>
          <w:szCs w:val="22"/>
        </w:rPr>
        <w:t xml:space="preserve"> V opačnom prípade môžete vystaviť seba alebo iných riziku vážnych úrazov alebo smrti.</w:t>
      </w:r>
    </w:p>
    <w:p w14:paraId="58F12316" w14:textId="77777777" w:rsidR="00A9242E" w:rsidRDefault="00A9242E" w:rsidP="00AF4557">
      <w:pPr>
        <w:numPr>
          <w:ilvl w:val="12"/>
          <w:numId w:val="0"/>
        </w:numPr>
        <w:ind w:right="-2"/>
        <w:rPr>
          <w:szCs w:val="22"/>
        </w:rPr>
      </w:pPr>
    </w:p>
    <w:p w14:paraId="35DBDF74" w14:textId="77777777" w:rsidR="00A9242E" w:rsidRPr="00A9242E" w:rsidRDefault="00A9242E" w:rsidP="00AF4557">
      <w:pPr>
        <w:numPr>
          <w:ilvl w:val="12"/>
          <w:numId w:val="0"/>
        </w:numPr>
        <w:ind w:right="-2"/>
        <w:rPr>
          <w:b/>
          <w:szCs w:val="22"/>
        </w:rPr>
      </w:pPr>
      <w:proofErr w:type="spellStart"/>
      <w:r w:rsidRPr="00A9242E">
        <w:rPr>
          <w:b/>
          <w:szCs w:val="22"/>
        </w:rPr>
        <w:t>Sastravi</w:t>
      </w:r>
      <w:proofErr w:type="spellEnd"/>
      <w:r w:rsidRPr="00A9242E">
        <w:rPr>
          <w:b/>
          <w:szCs w:val="22"/>
        </w:rPr>
        <w:t xml:space="preserve"> obsahuje lecitín (sóju)</w:t>
      </w:r>
    </w:p>
    <w:p w14:paraId="4F184486" w14:textId="77777777" w:rsidR="00232889" w:rsidRDefault="00A9242E" w:rsidP="00AF4557">
      <w:pPr>
        <w:numPr>
          <w:ilvl w:val="12"/>
          <w:numId w:val="0"/>
        </w:numPr>
        <w:ind w:right="-2"/>
        <w:rPr>
          <w:szCs w:val="22"/>
        </w:rPr>
      </w:pPr>
      <w:r>
        <w:rPr>
          <w:szCs w:val="22"/>
        </w:rPr>
        <w:t>Ak ste alergický na arašidy alebo sóju, neužívajte tento liek.</w:t>
      </w:r>
      <w:r w:rsidR="00232889">
        <w:rPr>
          <w:szCs w:val="22"/>
        </w:rPr>
        <w:t xml:space="preserve"> </w:t>
      </w:r>
    </w:p>
    <w:p w14:paraId="7109AB48" w14:textId="77777777" w:rsidR="00232889" w:rsidRDefault="00232889" w:rsidP="00AF4557">
      <w:pPr>
        <w:numPr>
          <w:ilvl w:val="12"/>
          <w:numId w:val="0"/>
        </w:numPr>
        <w:ind w:right="-2"/>
        <w:rPr>
          <w:szCs w:val="22"/>
        </w:rPr>
      </w:pPr>
    </w:p>
    <w:p w14:paraId="1AFCEADC" w14:textId="77777777" w:rsidR="00232889" w:rsidRDefault="00232889" w:rsidP="00AF4557">
      <w:pPr>
        <w:numPr>
          <w:ilvl w:val="12"/>
          <w:numId w:val="0"/>
        </w:numPr>
        <w:ind w:right="-2"/>
        <w:rPr>
          <w:szCs w:val="22"/>
        </w:rPr>
      </w:pPr>
    </w:p>
    <w:p w14:paraId="73CABD94" w14:textId="77777777" w:rsidR="00780926" w:rsidRDefault="00780926" w:rsidP="00E91B8D">
      <w:pPr>
        <w:keepNext/>
        <w:numPr>
          <w:ilvl w:val="12"/>
          <w:numId w:val="0"/>
        </w:numPr>
        <w:ind w:left="567" w:right="-2" w:hanging="567"/>
        <w:outlineLvl w:val="0"/>
        <w:rPr>
          <w:b/>
          <w:szCs w:val="22"/>
        </w:rPr>
      </w:pPr>
      <w:r w:rsidRPr="00934500">
        <w:rPr>
          <w:b/>
          <w:szCs w:val="22"/>
        </w:rPr>
        <w:lastRenderedPageBreak/>
        <w:t>3.</w:t>
      </w:r>
      <w:r w:rsidRPr="00934500">
        <w:rPr>
          <w:b/>
          <w:szCs w:val="22"/>
        </w:rPr>
        <w:tab/>
        <w:t>A</w:t>
      </w:r>
      <w:r w:rsidR="003647B6" w:rsidRPr="00934500">
        <w:rPr>
          <w:b/>
          <w:szCs w:val="22"/>
        </w:rPr>
        <w:t xml:space="preserve">ko užívať </w:t>
      </w:r>
      <w:proofErr w:type="spellStart"/>
      <w:r w:rsidR="00A9242E">
        <w:rPr>
          <w:b/>
          <w:szCs w:val="22"/>
        </w:rPr>
        <w:t>Sastravi</w:t>
      </w:r>
      <w:proofErr w:type="spellEnd"/>
    </w:p>
    <w:p w14:paraId="43D7D7CB" w14:textId="77777777" w:rsidR="00036E2F" w:rsidRDefault="00036E2F" w:rsidP="00E91B8D">
      <w:pPr>
        <w:keepNext/>
        <w:numPr>
          <w:ilvl w:val="12"/>
          <w:numId w:val="0"/>
        </w:numPr>
        <w:ind w:left="567" w:right="-2" w:hanging="567"/>
        <w:outlineLvl w:val="0"/>
        <w:rPr>
          <w:b/>
          <w:szCs w:val="22"/>
        </w:rPr>
      </w:pPr>
    </w:p>
    <w:p w14:paraId="4A7E5858" w14:textId="77777777" w:rsidR="00111EFA" w:rsidRPr="00934500" w:rsidRDefault="00634994" w:rsidP="00E91B8D">
      <w:pPr>
        <w:keepNext/>
        <w:ind w:left="0" w:firstLine="0"/>
        <w:rPr>
          <w:szCs w:val="22"/>
        </w:rPr>
      </w:pPr>
      <w:r w:rsidRPr="00934500">
        <w:rPr>
          <w:szCs w:val="22"/>
        </w:rPr>
        <w:t>Vždy užívajte tento li</w:t>
      </w:r>
      <w:r w:rsidR="00111EFA" w:rsidRPr="00934500">
        <w:rPr>
          <w:szCs w:val="22"/>
        </w:rPr>
        <w:t xml:space="preserve">ek </w:t>
      </w:r>
      <w:r w:rsidRPr="00934500">
        <w:rPr>
          <w:szCs w:val="22"/>
        </w:rPr>
        <w:t>presne tak, ako vám povedal</w:t>
      </w:r>
      <w:r w:rsidR="00111EFA" w:rsidRPr="00934500">
        <w:rPr>
          <w:szCs w:val="22"/>
        </w:rPr>
        <w:t xml:space="preserve"> vá</w:t>
      </w:r>
      <w:r w:rsidR="009E06DA">
        <w:rPr>
          <w:szCs w:val="22"/>
        </w:rPr>
        <w:t>š</w:t>
      </w:r>
      <w:r w:rsidR="00111EFA" w:rsidRPr="00934500">
        <w:rPr>
          <w:szCs w:val="22"/>
        </w:rPr>
        <w:t xml:space="preserve"> lekár. Ak si nie</w:t>
      </w:r>
      <w:r w:rsidR="006550C6">
        <w:rPr>
          <w:szCs w:val="22"/>
        </w:rPr>
        <w:t xml:space="preserve"> </w:t>
      </w:r>
      <w:r w:rsidR="00111EFA" w:rsidRPr="00934500">
        <w:rPr>
          <w:szCs w:val="22"/>
        </w:rPr>
        <w:t>ste niečím istý, overte si to u svojho lekára alebo lekárnika.</w:t>
      </w:r>
      <w:r w:rsidRPr="00934500">
        <w:rPr>
          <w:szCs w:val="22"/>
        </w:rPr>
        <w:t xml:space="preserve"> </w:t>
      </w:r>
    </w:p>
    <w:p w14:paraId="6C0FFA63" w14:textId="77777777" w:rsidR="00111EFA" w:rsidRPr="00E1739F" w:rsidRDefault="00111EFA" w:rsidP="00111EFA">
      <w:pPr>
        <w:ind w:left="0" w:firstLine="0"/>
        <w:rPr>
          <w:szCs w:val="22"/>
          <w:u w:val="single"/>
        </w:rPr>
      </w:pPr>
    </w:p>
    <w:p w14:paraId="3C05A0AD" w14:textId="77777777" w:rsidR="00AF4557" w:rsidRPr="00E1739F" w:rsidRDefault="00A9242E" w:rsidP="00111EFA">
      <w:pPr>
        <w:ind w:left="0" w:firstLine="0"/>
        <w:rPr>
          <w:szCs w:val="22"/>
          <w:u w:val="single"/>
        </w:rPr>
      </w:pPr>
      <w:r w:rsidRPr="00E1739F">
        <w:rPr>
          <w:szCs w:val="22"/>
          <w:u w:val="single"/>
        </w:rPr>
        <w:t>Pre dospelých a starších:</w:t>
      </w:r>
    </w:p>
    <w:p w14:paraId="3EF1D84D" w14:textId="77777777" w:rsidR="00A9242E" w:rsidRDefault="00A9242E" w:rsidP="00A9242E">
      <w:pPr>
        <w:tabs>
          <w:tab w:val="left" w:pos="567"/>
        </w:tabs>
        <w:ind w:left="0" w:firstLine="0"/>
        <w:rPr>
          <w:szCs w:val="22"/>
        </w:rPr>
      </w:pPr>
      <w:r>
        <w:rPr>
          <w:szCs w:val="22"/>
        </w:rPr>
        <w:t>-</w:t>
      </w:r>
      <w:r>
        <w:rPr>
          <w:szCs w:val="22"/>
        </w:rPr>
        <w:tab/>
        <w:t xml:space="preserve">Váš lekár vám presne povie, koľko tabliet </w:t>
      </w:r>
      <w:proofErr w:type="spellStart"/>
      <w:r>
        <w:rPr>
          <w:szCs w:val="22"/>
        </w:rPr>
        <w:t>Sastravi</w:t>
      </w:r>
      <w:proofErr w:type="spellEnd"/>
      <w:r>
        <w:rPr>
          <w:szCs w:val="22"/>
        </w:rPr>
        <w:t xml:space="preserve"> máte užívať každý deň.</w:t>
      </w:r>
    </w:p>
    <w:p w14:paraId="5F03D870" w14:textId="77777777" w:rsidR="00A9242E" w:rsidRDefault="00A9242E" w:rsidP="00A9242E">
      <w:pPr>
        <w:tabs>
          <w:tab w:val="left" w:pos="567"/>
        </w:tabs>
        <w:ind w:left="0" w:firstLine="0"/>
        <w:rPr>
          <w:szCs w:val="22"/>
        </w:rPr>
      </w:pPr>
      <w:r>
        <w:rPr>
          <w:szCs w:val="22"/>
        </w:rPr>
        <w:t>-</w:t>
      </w:r>
      <w:r>
        <w:rPr>
          <w:szCs w:val="22"/>
        </w:rPr>
        <w:tab/>
        <w:t>Tablety nie sú určené na delenie alebo lámanie na menšie kúsky.</w:t>
      </w:r>
    </w:p>
    <w:p w14:paraId="3193320E" w14:textId="77777777" w:rsidR="00A9242E" w:rsidRDefault="00A9242E" w:rsidP="00A9242E">
      <w:pPr>
        <w:tabs>
          <w:tab w:val="left" w:pos="567"/>
        </w:tabs>
        <w:ind w:left="0" w:firstLine="0"/>
        <w:rPr>
          <w:szCs w:val="22"/>
        </w:rPr>
      </w:pPr>
      <w:r>
        <w:rPr>
          <w:szCs w:val="22"/>
        </w:rPr>
        <w:t>-</w:t>
      </w:r>
      <w:r>
        <w:rPr>
          <w:szCs w:val="22"/>
        </w:rPr>
        <w:tab/>
        <w:t>Vždy už</w:t>
      </w:r>
      <w:r w:rsidR="00163BFC">
        <w:rPr>
          <w:szCs w:val="22"/>
        </w:rPr>
        <w:t xml:space="preserve">ite </w:t>
      </w:r>
      <w:r>
        <w:rPr>
          <w:szCs w:val="22"/>
        </w:rPr>
        <w:t>iba jednu tabletu.</w:t>
      </w:r>
    </w:p>
    <w:p w14:paraId="76F4161A" w14:textId="2FD0784D" w:rsidR="00A9242E" w:rsidRDefault="00A9242E" w:rsidP="00163BFC">
      <w:pPr>
        <w:tabs>
          <w:tab w:val="left" w:pos="567"/>
        </w:tabs>
        <w:rPr>
          <w:szCs w:val="22"/>
        </w:rPr>
      </w:pPr>
      <w:r>
        <w:rPr>
          <w:szCs w:val="22"/>
        </w:rPr>
        <w:t>-</w:t>
      </w:r>
      <w:r>
        <w:rPr>
          <w:szCs w:val="22"/>
        </w:rPr>
        <w:tab/>
        <w:t>V závislosti od toho, aká bude vaša odpoveď na liečbu</w:t>
      </w:r>
      <w:r w:rsidR="00163BFC">
        <w:rPr>
          <w:szCs w:val="22"/>
        </w:rPr>
        <w:t>, môže vám lekár odporučiť nižšiu alebo vyššiu dávku.</w:t>
      </w:r>
    </w:p>
    <w:p w14:paraId="0D00ED8B" w14:textId="77777777" w:rsidR="00163BFC" w:rsidRDefault="00163BFC" w:rsidP="00163BFC">
      <w:pPr>
        <w:tabs>
          <w:tab w:val="left" w:pos="567"/>
        </w:tabs>
        <w:rPr>
          <w:szCs w:val="22"/>
        </w:rPr>
      </w:pPr>
      <w:r>
        <w:rPr>
          <w:szCs w:val="22"/>
        </w:rPr>
        <w:t>-</w:t>
      </w:r>
      <w:r>
        <w:rPr>
          <w:szCs w:val="22"/>
        </w:rPr>
        <w:tab/>
        <w:t xml:space="preserve">Ak užívate </w:t>
      </w:r>
      <w:proofErr w:type="spellStart"/>
      <w:r>
        <w:rPr>
          <w:szCs w:val="22"/>
        </w:rPr>
        <w:t>Sastravi</w:t>
      </w:r>
      <w:proofErr w:type="spellEnd"/>
      <w:r>
        <w:rPr>
          <w:szCs w:val="22"/>
        </w:rPr>
        <w:t xml:space="preserve"> 50 mg/12,5 mg/200 mg, 100 mg/25 mg/200 mg, 150 mg/37,5 mg/200 mg neužívajte viac ako 10 tabliet denne.</w:t>
      </w:r>
    </w:p>
    <w:p w14:paraId="77A597FA" w14:textId="77777777" w:rsidR="00163BFC" w:rsidRDefault="00163BFC" w:rsidP="00163BFC">
      <w:pPr>
        <w:tabs>
          <w:tab w:val="left" w:pos="567"/>
        </w:tabs>
        <w:rPr>
          <w:szCs w:val="22"/>
        </w:rPr>
      </w:pPr>
      <w:r>
        <w:rPr>
          <w:szCs w:val="22"/>
        </w:rPr>
        <w:t>-</w:t>
      </w:r>
      <w:r>
        <w:rPr>
          <w:szCs w:val="22"/>
        </w:rPr>
        <w:tab/>
        <w:t xml:space="preserve">Ak užívate </w:t>
      </w:r>
      <w:proofErr w:type="spellStart"/>
      <w:r>
        <w:rPr>
          <w:szCs w:val="22"/>
        </w:rPr>
        <w:t>Sastravi</w:t>
      </w:r>
      <w:proofErr w:type="spellEnd"/>
      <w:r>
        <w:rPr>
          <w:szCs w:val="22"/>
        </w:rPr>
        <w:t xml:space="preserve"> 200 mg/50 mg/200 mg neužívajte viac ako 7 tabliet denne.</w:t>
      </w:r>
    </w:p>
    <w:p w14:paraId="26C451A6" w14:textId="77777777" w:rsidR="00163BFC" w:rsidRDefault="00163BFC" w:rsidP="00163BFC">
      <w:pPr>
        <w:tabs>
          <w:tab w:val="left" w:pos="567"/>
        </w:tabs>
        <w:rPr>
          <w:szCs w:val="22"/>
        </w:rPr>
      </w:pPr>
    </w:p>
    <w:p w14:paraId="547D227F" w14:textId="6BA3DFA3" w:rsidR="00163BFC" w:rsidRPr="00163BFC" w:rsidRDefault="00163BFC" w:rsidP="00163BFC">
      <w:pPr>
        <w:tabs>
          <w:tab w:val="left" w:pos="567"/>
        </w:tabs>
        <w:ind w:left="0" w:firstLine="0"/>
        <w:rPr>
          <w:szCs w:val="22"/>
        </w:rPr>
      </w:pPr>
      <w:r w:rsidRPr="00163BFC">
        <w:rPr>
          <w:szCs w:val="22"/>
        </w:rPr>
        <w:t xml:space="preserve">Povedzte svojmu lekárovi alebo lekárnikovi, ak si myslíte, že účinky </w:t>
      </w:r>
      <w:proofErr w:type="spellStart"/>
      <w:r w:rsidRPr="00163BFC">
        <w:rPr>
          <w:szCs w:val="22"/>
        </w:rPr>
        <w:t>Sastravi</w:t>
      </w:r>
      <w:proofErr w:type="spellEnd"/>
      <w:r w:rsidRPr="00163BFC">
        <w:rPr>
          <w:szCs w:val="22"/>
        </w:rPr>
        <w:t xml:space="preserve"> sú príliš silné alebo príliš slabé, alebo ak sa u vás vyskytnú akékoľvek vedľajšie účinky.</w:t>
      </w:r>
    </w:p>
    <w:p w14:paraId="5FA15021" w14:textId="77777777" w:rsidR="00111EFA" w:rsidRPr="00163BFC" w:rsidRDefault="00111EFA" w:rsidP="00111EFA">
      <w:pPr>
        <w:numPr>
          <w:ilvl w:val="12"/>
          <w:numId w:val="0"/>
        </w:numPr>
        <w:ind w:right="-2"/>
        <w:rPr>
          <w:szCs w:val="22"/>
        </w:rPr>
      </w:pPr>
    </w:p>
    <w:p w14:paraId="4A8BF4B4" w14:textId="77777777" w:rsidR="00163BFC" w:rsidRPr="00163BFC" w:rsidRDefault="00163BFC" w:rsidP="00111EFA">
      <w:pPr>
        <w:numPr>
          <w:ilvl w:val="12"/>
          <w:numId w:val="0"/>
        </w:numPr>
        <w:ind w:right="-2"/>
        <w:rPr>
          <w:b/>
          <w:szCs w:val="22"/>
        </w:rPr>
      </w:pPr>
      <w:r w:rsidRPr="00163BFC">
        <w:rPr>
          <w:b/>
          <w:szCs w:val="22"/>
        </w:rPr>
        <w:t>Použitie u detí a dospievajúcich</w:t>
      </w:r>
    </w:p>
    <w:p w14:paraId="76377AC0" w14:textId="77777777" w:rsidR="00163BFC" w:rsidRPr="00163BFC" w:rsidRDefault="00163BFC" w:rsidP="00111EFA">
      <w:pPr>
        <w:numPr>
          <w:ilvl w:val="12"/>
          <w:numId w:val="0"/>
        </w:numPr>
        <w:ind w:right="-2"/>
        <w:rPr>
          <w:szCs w:val="22"/>
        </w:rPr>
      </w:pPr>
      <w:proofErr w:type="spellStart"/>
      <w:r>
        <w:rPr>
          <w:szCs w:val="22"/>
        </w:rPr>
        <w:t>Sastravi</w:t>
      </w:r>
      <w:proofErr w:type="spellEnd"/>
      <w:r>
        <w:rPr>
          <w:szCs w:val="22"/>
        </w:rPr>
        <w:t xml:space="preserve"> sa nesmie používať u detí a dospievajúcich do 18 rokov.</w:t>
      </w:r>
    </w:p>
    <w:p w14:paraId="496CFE07" w14:textId="77777777" w:rsidR="00A9242E" w:rsidRPr="00934500" w:rsidRDefault="00A9242E" w:rsidP="00111EFA">
      <w:pPr>
        <w:numPr>
          <w:ilvl w:val="12"/>
          <w:numId w:val="0"/>
        </w:numPr>
        <w:ind w:right="-2"/>
        <w:rPr>
          <w:szCs w:val="22"/>
          <w:highlight w:val="yellow"/>
        </w:rPr>
      </w:pPr>
    </w:p>
    <w:p w14:paraId="755A2A22" w14:textId="77777777" w:rsidR="00780926" w:rsidRPr="00934500" w:rsidRDefault="00780926">
      <w:pPr>
        <w:numPr>
          <w:ilvl w:val="12"/>
          <w:numId w:val="0"/>
        </w:numPr>
        <w:ind w:right="-2"/>
        <w:outlineLvl w:val="0"/>
        <w:rPr>
          <w:szCs w:val="22"/>
        </w:rPr>
      </w:pPr>
      <w:r w:rsidRPr="00934500">
        <w:rPr>
          <w:b/>
          <w:szCs w:val="22"/>
        </w:rPr>
        <w:t xml:space="preserve">Ak </w:t>
      </w:r>
      <w:r w:rsidR="001141CF" w:rsidRPr="00934500">
        <w:rPr>
          <w:b/>
          <w:szCs w:val="22"/>
        </w:rPr>
        <w:t>u</w:t>
      </w:r>
      <w:r w:rsidRPr="00934500">
        <w:rPr>
          <w:b/>
          <w:szCs w:val="22"/>
        </w:rPr>
        <w:t>žijete</w:t>
      </w:r>
      <w:r w:rsidR="001141CF" w:rsidRPr="00934500">
        <w:rPr>
          <w:b/>
          <w:szCs w:val="22"/>
        </w:rPr>
        <w:t xml:space="preserve"> </w:t>
      </w:r>
      <w:r w:rsidRPr="00934500">
        <w:rPr>
          <w:b/>
          <w:szCs w:val="22"/>
        </w:rPr>
        <w:t>viac</w:t>
      </w:r>
      <w:r w:rsidR="009201D6">
        <w:rPr>
          <w:b/>
          <w:szCs w:val="22"/>
        </w:rPr>
        <w:t xml:space="preserve"> </w:t>
      </w:r>
      <w:proofErr w:type="spellStart"/>
      <w:r w:rsidR="00163BFC">
        <w:rPr>
          <w:b/>
          <w:szCs w:val="22"/>
        </w:rPr>
        <w:t>Sastravi</w:t>
      </w:r>
      <w:proofErr w:type="spellEnd"/>
      <w:r w:rsidR="00163BFC">
        <w:rPr>
          <w:b/>
          <w:szCs w:val="22"/>
        </w:rPr>
        <w:t xml:space="preserve">, </w:t>
      </w:r>
      <w:r w:rsidRPr="00934500">
        <w:rPr>
          <w:b/>
          <w:szCs w:val="22"/>
        </w:rPr>
        <w:t>ako máte</w:t>
      </w:r>
    </w:p>
    <w:p w14:paraId="1F0F4128" w14:textId="77777777" w:rsidR="00163BFC" w:rsidRDefault="009201D6" w:rsidP="00923C13">
      <w:pPr>
        <w:numPr>
          <w:ilvl w:val="12"/>
          <w:numId w:val="0"/>
        </w:numPr>
        <w:ind w:right="-2"/>
        <w:outlineLvl w:val="0"/>
        <w:rPr>
          <w:szCs w:val="22"/>
        </w:rPr>
      </w:pPr>
      <w:r>
        <w:rPr>
          <w:szCs w:val="22"/>
        </w:rPr>
        <w:t>Ak užijete</w:t>
      </w:r>
      <w:r w:rsidR="00163BFC">
        <w:rPr>
          <w:szCs w:val="22"/>
        </w:rPr>
        <w:t xml:space="preserve"> náhodou viac </w:t>
      </w:r>
      <w:r>
        <w:rPr>
          <w:szCs w:val="22"/>
        </w:rPr>
        <w:t>tabl</w:t>
      </w:r>
      <w:r w:rsidR="00163BFC">
        <w:rPr>
          <w:szCs w:val="22"/>
        </w:rPr>
        <w:t>iet, ako máte, okamžite to povedzte svojmu lekárovi alebo lekárnikovi.</w:t>
      </w:r>
    </w:p>
    <w:p w14:paraId="2743571A" w14:textId="77777777" w:rsidR="00163BFC" w:rsidRDefault="00B232E0" w:rsidP="00923C13">
      <w:pPr>
        <w:numPr>
          <w:ilvl w:val="12"/>
          <w:numId w:val="0"/>
        </w:numPr>
        <w:ind w:right="-2"/>
        <w:outlineLvl w:val="0"/>
        <w:rPr>
          <w:szCs w:val="22"/>
        </w:rPr>
      </w:pPr>
      <w:r>
        <w:rPr>
          <w:szCs w:val="22"/>
        </w:rPr>
        <w:t xml:space="preserve">V prípade predávkovania, môžete pociťovať zmätenosť alebo vzrušenie, môže sa vám spomaliť alebo zrýchliť srdcový tep alebo zmeniť sfarbenie pokožky, jazyka, očí alebo moču. </w:t>
      </w:r>
    </w:p>
    <w:p w14:paraId="5D71436E" w14:textId="77777777" w:rsidR="009201D6" w:rsidRDefault="009201D6" w:rsidP="00923C13">
      <w:pPr>
        <w:numPr>
          <w:ilvl w:val="12"/>
          <w:numId w:val="0"/>
        </w:numPr>
        <w:ind w:right="-2"/>
        <w:outlineLvl w:val="0"/>
        <w:rPr>
          <w:szCs w:val="22"/>
        </w:rPr>
      </w:pPr>
    </w:p>
    <w:p w14:paraId="5D34BBA2" w14:textId="77777777" w:rsidR="00780926" w:rsidRPr="00934500" w:rsidRDefault="00780926">
      <w:pPr>
        <w:numPr>
          <w:ilvl w:val="12"/>
          <w:numId w:val="0"/>
        </w:numPr>
        <w:ind w:right="-2"/>
        <w:outlineLvl w:val="0"/>
        <w:rPr>
          <w:szCs w:val="22"/>
        </w:rPr>
      </w:pPr>
      <w:r w:rsidRPr="00934500">
        <w:rPr>
          <w:b/>
          <w:szCs w:val="22"/>
        </w:rPr>
        <w:t>Ak zabudnete</w:t>
      </w:r>
      <w:r w:rsidR="001141CF" w:rsidRPr="00934500">
        <w:rPr>
          <w:b/>
          <w:szCs w:val="22"/>
        </w:rPr>
        <w:t xml:space="preserve"> </w:t>
      </w:r>
      <w:r w:rsidRPr="00934500">
        <w:rPr>
          <w:b/>
          <w:szCs w:val="22"/>
        </w:rPr>
        <w:t>užiť</w:t>
      </w:r>
      <w:r w:rsidR="009201D6">
        <w:rPr>
          <w:b/>
          <w:szCs w:val="22"/>
        </w:rPr>
        <w:t xml:space="preserve"> </w:t>
      </w:r>
      <w:proofErr w:type="spellStart"/>
      <w:r w:rsidR="00C93516">
        <w:rPr>
          <w:b/>
          <w:szCs w:val="22"/>
        </w:rPr>
        <w:t>Sastravi</w:t>
      </w:r>
      <w:proofErr w:type="spellEnd"/>
    </w:p>
    <w:p w14:paraId="4B0F2C8A" w14:textId="77777777" w:rsidR="00923C13" w:rsidRPr="00934500" w:rsidRDefault="00923C13" w:rsidP="00923C13">
      <w:pPr>
        <w:numPr>
          <w:ilvl w:val="12"/>
          <w:numId w:val="0"/>
        </w:numPr>
        <w:ind w:right="-2"/>
        <w:outlineLvl w:val="0"/>
        <w:rPr>
          <w:noProof/>
          <w:szCs w:val="22"/>
        </w:rPr>
      </w:pPr>
      <w:r w:rsidRPr="004662C4">
        <w:rPr>
          <w:bCs/>
          <w:szCs w:val="22"/>
        </w:rPr>
        <w:t xml:space="preserve">Neužívajte dvojnásobnú dávku, aby ste nahradili vynechanú </w:t>
      </w:r>
      <w:r w:rsidR="0043548E">
        <w:rPr>
          <w:bCs/>
          <w:szCs w:val="22"/>
        </w:rPr>
        <w:t>tabletu</w:t>
      </w:r>
      <w:r w:rsidRPr="004662C4">
        <w:rPr>
          <w:bCs/>
          <w:szCs w:val="22"/>
        </w:rPr>
        <w:t>.</w:t>
      </w:r>
    </w:p>
    <w:p w14:paraId="202C792F" w14:textId="77777777" w:rsidR="00923C13" w:rsidRDefault="00923C13">
      <w:pPr>
        <w:numPr>
          <w:ilvl w:val="12"/>
          <w:numId w:val="0"/>
        </w:numPr>
        <w:ind w:right="-2"/>
        <w:rPr>
          <w:szCs w:val="22"/>
        </w:rPr>
      </w:pPr>
    </w:p>
    <w:p w14:paraId="6531CBC0" w14:textId="77777777" w:rsidR="00C93516" w:rsidRDefault="00C93516" w:rsidP="00C93516">
      <w:pPr>
        <w:ind w:left="0" w:firstLine="0"/>
      </w:pPr>
      <w:r>
        <w:rPr>
          <w:szCs w:val="22"/>
          <w:u w:val="single" w:color="000000"/>
        </w:rPr>
        <w:t>Ak</w:t>
      </w:r>
      <w:r>
        <w:rPr>
          <w:spacing w:val="-3"/>
          <w:szCs w:val="22"/>
          <w:u w:val="single" w:color="000000"/>
        </w:rPr>
        <w:t xml:space="preserve"> </w:t>
      </w:r>
      <w:r>
        <w:rPr>
          <w:szCs w:val="22"/>
          <w:u w:val="single" w:color="000000"/>
        </w:rPr>
        <w:t>do</w:t>
      </w:r>
      <w:r>
        <w:rPr>
          <w:spacing w:val="-3"/>
          <w:szCs w:val="22"/>
          <w:u w:val="single" w:color="000000"/>
        </w:rPr>
        <w:t xml:space="preserve"> </w:t>
      </w:r>
      <w:r>
        <w:rPr>
          <w:szCs w:val="22"/>
          <w:u w:val="single" w:color="000000"/>
        </w:rPr>
        <w:t>vašej</w:t>
      </w:r>
      <w:r>
        <w:rPr>
          <w:spacing w:val="-5"/>
          <w:szCs w:val="22"/>
          <w:u w:val="single" w:color="000000"/>
        </w:rPr>
        <w:t xml:space="preserve"> </w:t>
      </w:r>
      <w:r>
        <w:rPr>
          <w:szCs w:val="22"/>
          <w:u w:val="single" w:color="000000"/>
        </w:rPr>
        <w:t>nasledujúcej</w:t>
      </w:r>
      <w:r>
        <w:rPr>
          <w:spacing w:val="-11"/>
          <w:szCs w:val="22"/>
          <w:u w:val="single" w:color="000000"/>
        </w:rPr>
        <w:t xml:space="preserve"> </w:t>
      </w:r>
      <w:r>
        <w:rPr>
          <w:szCs w:val="22"/>
          <w:u w:val="single" w:color="000000"/>
        </w:rPr>
        <w:t>dávky</w:t>
      </w:r>
      <w:r>
        <w:rPr>
          <w:spacing w:val="-4"/>
          <w:szCs w:val="22"/>
          <w:u w:val="single" w:color="000000"/>
        </w:rPr>
        <w:t xml:space="preserve"> </w:t>
      </w:r>
      <w:r w:rsidR="00BF03A5">
        <w:rPr>
          <w:spacing w:val="-4"/>
          <w:szCs w:val="22"/>
          <w:u w:val="single" w:color="000000"/>
        </w:rPr>
        <w:t xml:space="preserve">chýba </w:t>
      </w:r>
      <w:r>
        <w:rPr>
          <w:szCs w:val="22"/>
          <w:u w:val="single" w:color="000000"/>
        </w:rPr>
        <w:t>viac</w:t>
      </w:r>
      <w:r>
        <w:rPr>
          <w:spacing w:val="-4"/>
          <w:szCs w:val="22"/>
          <w:u w:val="single" w:color="000000"/>
        </w:rPr>
        <w:t xml:space="preserve"> </w:t>
      </w:r>
      <w:r>
        <w:rPr>
          <w:szCs w:val="22"/>
          <w:u w:val="single" w:color="000000"/>
        </w:rPr>
        <w:t>ako</w:t>
      </w:r>
      <w:r>
        <w:rPr>
          <w:spacing w:val="-4"/>
          <w:szCs w:val="22"/>
          <w:u w:val="single" w:color="000000"/>
        </w:rPr>
        <w:t xml:space="preserve"> </w:t>
      </w:r>
      <w:r>
        <w:rPr>
          <w:szCs w:val="22"/>
          <w:u w:val="single" w:color="000000"/>
        </w:rPr>
        <w:t>1</w:t>
      </w:r>
      <w:r>
        <w:rPr>
          <w:spacing w:val="-1"/>
          <w:szCs w:val="22"/>
          <w:u w:val="single" w:color="000000"/>
        </w:rPr>
        <w:t xml:space="preserve"> </w:t>
      </w:r>
      <w:r>
        <w:rPr>
          <w:szCs w:val="22"/>
          <w:u w:val="single" w:color="000000"/>
        </w:rPr>
        <w:t>hodina:</w:t>
      </w:r>
    </w:p>
    <w:p w14:paraId="4262701F" w14:textId="77777777" w:rsidR="00C93516" w:rsidRDefault="00C93516" w:rsidP="00C93516">
      <w:pPr>
        <w:ind w:left="0" w:firstLine="0"/>
      </w:pPr>
      <w:r>
        <w:rPr>
          <w:position w:val="1"/>
          <w:szCs w:val="22"/>
        </w:rPr>
        <w:t>Užite</w:t>
      </w:r>
      <w:r>
        <w:rPr>
          <w:spacing w:val="-4"/>
          <w:position w:val="1"/>
          <w:szCs w:val="22"/>
        </w:rPr>
        <w:t xml:space="preserve"> </w:t>
      </w:r>
      <w:r>
        <w:rPr>
          <w:position w:val="1"/>
          <w:szCs w:val="22"/>
        </w:rPr>
        <w:t>jednu</w:t>
      </w:r>
      <w:r>
        <w:rPr>
          <w:spacing w:val="-5"/>
          <w:position w:val="1"/>
          <w:szCs w:val="22"/>
        </w:rPr>
        <w:t xml:space="preserve"> </w:t>
      </w:r>
      <w:r>
        <w:rPr>
          <w:position w:val="1"/>
          <w:szCs w:val="22"/>
        </w:rPr>
        <w:t>tabletu</w:t>
      </w:r>
      <w:r>
        <w:rPr>
          <w:spacing w:val="-5"/>
          <w:position w:val="1"/>
          <w:szCs w:val="22"/>
        </w:rPr>
        <w:t xml:space="preserve"> </w:t>
      </w:r>
      <w:r>
        <w:rPr>
          <w:position w:val="1"/>
          <w:szCs w:val="22"/>
        </w:rPr>
        <w:t>ihn</w:t>
      </w:r>
      <w:r>
        <w:rPr>
          <w:spacing w:val="-2"/>
          <w:position w:val="1"/>
          <w:szCs w:val="22"/>
        </w:rPr>
        <w:t>e</w:t>
      </w:r>
      <w:r>
        <w:rPr>
          <w:position w:val="1"/>
          <w:szCs w:val="22"/>
        </w:rPr>
        <w:t>ď,</w:t>
      </w:r>
      <w:r>
        <w:rPr>
          <w:spacing w:val="-6"/>
          <w:position w:val="1"/>
          <w:szCs w:val="22"/>
        </w:rPr>
        <w:t xml:space="preserve"> </w:t>
      </w:r>
      <w:r>
        <w:rPr>
          <w:position w:val="1"/>
          <w:szCs w:val="22"/>
        </w:rPr>
        <w:t>ako</w:t>
      </w:r>
      <w:r>
        <w:rPr>
          <w:spacing w:val="-3"/>
          <w:position w:val="1"/>
          <w:szCs w:val="22"/>
        </w:rPr>
        <w:t xml:space="preserve"> </w:t>
      </w:r>
      <w:r>
        <w:rPr>
          <w:position w:val="1"/>
          <w:szCs w:val="22"/>
        </w:rPr>
        <w:t>si</w:t>
      </w:r>
      <w:r>
        <w:rPr>
          <w:spacing w:val="-1"/>
          <w:position w:val="1"/>
          <w:szCs w:val="22"/>
        </w:rPr>
        <w:t xml:space="preserve"> </w:t>
      </w:r>
      <w:r>
        <w:rPr>
          <w:position w:val="1"/>
          <w:szCs w:val="22"/>
        </w:rPr>
        <w:t>spo</w:t>
      </w:r>
      <w:r>
        <w:rPr>
          <w:spacing w:val="-2"/>
          <w:position w:val="1"/>
          <w:szCs w:val="22"/>
        </w:rPr>
        <w:t>m</w:t>
      </w:r>
      <w:r>
        <w:rPr>
          <w:position w:val="1"/>
          <w:szCs w:val="22"/>
        </w:rPr>
        <w:t>eniete,</w:t>
      </w:r>
      <w:r>
        <w:rPr>
          <w:spacing w:val="-10"/>
          <w:position w:val="1"/>
          <w:szCs w:val="22"/>
        </w:rPr>
        <w:t xml:space="preserve"> </w:t>
      </w:r>
      <w:r>
        <w:rPr>
          <w:position w:val="1"/>
          <w:szCs w:val="22"/>
        </w:rPr>
        <w:t>a</w:t>
      </w:r>
      <w:r>
        <w:rPr>
          <w:spacing w:val="-1"/>
          <w:position w:val="1"/>
          <w:szCs w:val="22"/>
        </w:rPr>
        <w:t xml:space="preserve"> </w:t>
      </w:r>
      <w:r>
        <w:rPr>
          <w:position w:val="1"/>
          <w:szCs w:val="22"/>
        </w:rPr>
        <w:t>ďalšiu</w:t>
      </w:r>
      <w:r>
        <w:rPr>
          <w:spacing w:val="-5"/>
          <w:position w:val="1"/>
          <w:szCs w:val="22"/>
        </w:rPr>
        <w:t xml:space="preserve"> </w:t>
      </w:r>
      <w:r>
        <w:rPr>
          <w:position w:val="1"/>
          <w:szCs w:val="22"/>
        </w:rPr>
        <w:t>tabletu</w:t>
      </w:r>
      <w:r>
        <w:rPr>
          <w:spacing w:val="-5"/>
          <w:position w:val="1"/>
          <w:szCs w:val="22"/>
        </w:rPr>
        <w:t xml:space="preserve"> </w:t>
      </w:r>
      <w:r>
        <w:rPr>
          <w:position w:val="1"/>
          <w:szCs w:val="22"/>
        </w:rPr>
        <w:t>v obv</w:t>
      </w:r>
      <w:r>
        <w:rPr>
          <w:spacing w:val="2"/>
          <w:position w:val="1"/>
          <w:szCs w:val="22"/>
        </w:rPr>
        <w:t>y</w:t>
      </w:r>
      <w:r>
        <w:rPr>
          <w:position w:val="1"/>
          <w:szCs w:val="22"/>
        </w:rPr>
        <w:t>klom</w:t>
      </w:r>
      <w:r>
        <w:rPr>
          <w:spacing w:val="-12"/>
          <w:position w:val="1"/>
          <w:szCs w:val="22"/>
        </w:rPr>
        <w:t xml:space="preserve"> </w:t>
      </w:r>
      <w:r>
        <w:rPr>
          <w:position w:val="1"/>
          <w:szCs w:val="22"/>
        </w:rPr>
        <w:t>čase.</w:t>
      </w:r>
    </w:p>
    <w:p w14:paraId="55743A44" w14:textId="77777777" w:rsidR="00C93516" w:rsidRDefault="00C93516" w:rsidP="00C93516">
      <w:pPr>
        <w:ind w:left="0" w:firstLine="0"/>
        <w:rPr>
          <w:sz w:val="24"/>
        </w:rPr>
      </w:pPr>
    </w:p>
    <w:p w14:paraId="66EC16D8" w14:textId="77777777" w:rsidR="00C93516" w:rsidRDefault="00C93516" w:rsidP="00C93516">
      <w:pPr>
        <w:ind w:left="0" w:firstLine="0"/>
      </w:pPr>
      <w:r>
        <w:rPr>
          <w:szCs w:val="22"/>
          <w:u w:val="single" w:color="000000"/>
        </w:rPr>
        <w:t>Ak</w:t>
      </w:r>
      <w:r>
        <w:rPr>
          <w:spacing w:val="-3"/>
          <w:szCs w:val="22"/>
          <w:u w:val="single" w:color="000000"/>
        </w:rPr>
        <w:t xml:space="preserve"> </w:t>
      </w:r>
      <w:r>
        <w:rPr>
          <w:szCs w:val="22"/>
          <w:u w:val="single" w:color="000000"/>
        </w:rPr>
        <w:t>do</w:t>
      </w:r>
      <w:r>
        <w:rPr>
          <w:spacing w:val="-3"/>
          <w:szCs w:val="22"/>
          <w:u w:val="single" w:color="000000"/>
        </w:rPr>
        <w:t xml:space="preserve"> </w:t>
      </w:r>
      <w:r>
        <w:rPr>
          <w:szCs w:val="22"/>
          <w:u w:val="single" w:color="000000"/>
        </w:rPr>
        <w:t>vašej</w:t>
      </w:r>
      <w:r>
        <w:rPr>
          <w:spacing w:val="-5"/>
          <w:szCs w:val="22"/>
          <w:u w:val="single" w:color="000000"/>
        </w:rPr>
        <w:t xml:space="preserve"> </w:t>
      </w:r>
      <w:r>
        <w:rPr>
          <w:szCs w:val="22"/>
          <w:u w:val="single" w:color="000000"/>
        </w:rPr>
        <w:t>nasledujúcej</w:t>
      </w:r>
      <w:r>
        <w:rPr>
          <w:spacing w:val="-11"/>
          <w:szCs w:val="22"/>
          <w:u w:val="single" w:color="000000"/>
        </w:rPr>
        <w:t xml:space="preserve"> </w:t>
      </w:r>
      <w:r>
        <w:rPr>
          <w:szCs w:val="22"/>
          <w:u w:val="single" w:color="000000"/>
        </w:rPr>
        <w:t>dávky</w:t>
      </w:r>
      <w:r>
        <w:rPr>
          <w:spacing w:val="-4"/>
          <w:szCs w:val="22"/>
          <w:u w:val="single" w:color="000000"/>
        </w:rPr>
        <w:t xml:space="preserve"> </w:t>
      </w:r>
      <w:r w:rsidR="00BF03A5">
        <w:rPr>
          <w:spacing w:val="-4"/>
          <w:szCs w:val="22"/>
          <w:u w:val="single" w:color="000000"/>
        </w:rPr>
        <w:t xml:space="preserve">chýba </w:t>
      </w:r>
      <w:r>
        <w:rPr>
          <w:spacing w:val="-2"/>
          <w:szCs w:val="22"/>
          <w:u w:val="single" w:color="000000"/>
        </w:rPr>
        <w:t>m</w:t>
      </w:r>
      <w:r>
        <w:rPr>
          <w:szCs w:val="22"/>
          <w:u w:val="single" w:color="000000"/>
        </w:rPr>
        <w:t>enej</w:t>
      </w:r>
      <w:r>
        <w:rPr>
          <w:spacing w:val="-6"/>
          <w:szCs w:val="22"/>
          <w:u w:val="single" w:color="000000"/>
        </w:rPr>
        <w:t xml:space="preserve"> </w:t>
      </w:r>
      <w:r>
        <w:rPr>
          <w:szCs w:val="22"/>
          <w:u w:val="single" w:color="000000"/>
        </w:rPr>
        <w:t>ako</w:t>
      </w:r>
      <w:r>
        <w:rPr>
          <w:spacing w:val="-4"/>
          <w:szCs w:val="22"/>
          <w:u w:val="single" w:color="000000"/>
        </w:rPr>
        <w:t xml:space="preserve"> </w:t>
      </w:r>
      <w:r>
        <w:rPr>
          <w:szCs w:val="22"/>
          <w:u w:val="single" w:color="000000"/>
        </w:rPr>
        <w:t>1</w:t>
      </w:r>
      <w:r>
        <w:rPr>
          <w:spacing w:val="-1"/>
          <w:szCs w:val="22"/>
          <w:u w:val="single" w:color="000000"/>
        </w:rPr>
        <w:t xml:space="preserve"> </w:t>
      </w:r>
      <w:r>
        <w:rPr>
          <w:szCs w:val="22"/>
          <w:u w:val="single" w:color="000000"/>
        </w:rPr>
        <w:t>hodina:</w:t>
      </w:r>
    </w:p>
    <w:p w14:paraId="0A355C00" w14:textId="08C75CDD" w:rsidR="00C93516" w:rsidRDefault="00C93516" w:rsidP="00C93516">
      <w:pPr>
        <w:ind w:left="0" w:firstLine="0"/>
      </w:pPr>
      <w:r>
        <w:rPr>
          <w:szCs w:val="22"/>
        </w:rPr>
        <w:t>Užite</w:t>
      </w:r>
      <w:r>
        <w:rPr>
          <w:spacing w:val="-4"/>
          <w:szCs w:val="22"/>
        </w:rPr>
        <w:t xml:space="preserve"> </w:t>
      </w:r>
      <w:r>
        <w:rPr>
          <w:szCs w:val="22"/>
        </w:rPr>
        <w:t>jednu</w:t>
      </w:r>
      <w:r>
        <w:rPr>
          <w:spacing w:val="-5"/>
          <w:szCs w:val="22"/>
        </w:rPr>
        <w:t xml:space="preserve"> </w:t>
      </w:r>
      <w:r>
        <w:rPr>
          <w:szCs w:val="22"/>
        </w:rPr>
        <w:t>tabletu</w:t>
      </w:r>
      <w:r>
        <w:rPr>
          <w:spacing w:val="-5"/>
          <w:szCs w:val="22"/>
        </w:rPr>
        <w:t xml:space="preserve"> </w:t>
      </w:r>
      <w:r>
        <w:rPr>
          <w:szCs w:val="22"/>
        </w:rPr>
        <w:t>ihn</w:t>
      </w:r>
      <w:r>
        <w:rPr>
          <w:spacing w:val="-2"/>
          <w:szCs w:val="22"/>
        </w:rPr>
        <w:t>e</w:t>
      </w:r>
      <w:r>
        <w:rPr>
          <w:szCs w:val="22"/>
        </w:rPr>
        <w:t>ď,</w:t>
      </w:r>
      <w:r>
        <w:rPr>
          <w:spacing w:val="-6"/>
          <w:szCs w:val="22"/>
        </w:rPr>
        <w:t xml:space="preserve"> </w:t>
      </w:r>
      <w:r>
        <w:rPr>
          <w:szCs w:val="22"/>
        </w:rPr>
        <w:t>ako</w:t>
      </w:r>
      <w:r>
        <w:rPr>
          <w:spacing w:val="-3"/>
          <w:szCs w:val="22"/>
        </w:rPr>
        <w:t xml:space="preserve"> </w:t>
      </w:r>
      <w:r>
        <w:rPr>
          <w:szCs w:val="22"/>
        </w:rPr>
        <w:t>si</w:t>
      </w:r>
      <w:r>
        <w:rPr>
          <w:spacing w:val="-1"/>
          <w:szCs w:val="22"/>
        </w:rPr>
        <w:t xml:space="preserve"> </w:t>
      </w:r>
      <w:r>
        <w:rPr>
          <w:szCs w:val="22"/>
        </w:rPr>
        <w:t>spo</w:t>
      </w:r>
      <w:r>
        <w:rPr>
          <w:spacing w:val="-2"/>
          <w:szCs w:val="22"/>
        </w:rPr>
        <w:t>m</w:t>
      </w:r>
      <w:r>
        <w:rPr>
          <w:szCs w:val="22"/>
        </w:rPr>
        <w:t>eniete,</w:t>
      </w:r>
      <w:r>
        <w:rPr>
          <w:spacing w:val="-1"/>
          <w:szCs w:val="22"/>
        </w:rPr>
        <w:t xml:space="preserve"> </w:t>
      </w:r>
      <w:r>
        <w:rPr>
          <w:szCs w:val="22"/>
        </w:rPr>
        <w:t>p</w:t>
      </w:r>
      <w:r>
        <w:rPr>
          <w:spacing w:val="-1"/>
          <w:szCs w:val="22"/>
        </w:rPr>
        <w:t>o</w:t>
      </w:r>
      <w:r>
        <w:rPr>
          <w:szCs w:val="22"/>
        </w:rPr>
        <w:t>čkajte</w:t>
      </w:r>
      <w:r>
        <w:rPr>
          <w:spacing w:val="-6"/>
          <w:szCs w:val="22"/>
        </w:rPr>
        <w:t xml:space="preserve"> </w:t>
      </w:r>
      <w:r>
        <w:rPr>
          <w:szCs w:val="22"/>
        </w:rPr>
        <w:t>1</w:t>
      </w:r>
      <w:r>
        <w:rPr>
          <w:spacing w:val="-1"/>
          <w:szCs w:val="22"/>
        </w:rPr>
        <w:t xml:space="preserve"> </w:t>
      </w:r>
      <w:r>
        <w:rPr>
          <w:szCs w:val="22"/>
        </w:rPr>
        <w:t>hodinu</w:t>
      </w:r>
      <w:r>
        <w:rPr>
          <w:spacing w:val="-6"/>
          <w:szCs w:val="22"/>
        </w:rPr>
        <w:t xml:space="preserve"> </w:t>
      </w:r>
      <w:r>
        <w:rPr>
          <w:szCs w:val="22"/>
        </w:rPr>
        <w:t>a</w:t>
      </w:r>
      <w:r>
        <w:rPr>
          <w:spacing w:val="-1"/>
          <w:szCs w:val="22"/>
        </w:rPr>
        <w:t xml:space="preserve"> </w:t>
      </w:r>
      <w:r>
        <w:rPr>
          <w:szCs w:val="22"/>
        </w:rPr>
        <w:t>potom</w:t>
      </w:r>
      <w:r>
        <w:rPr>
          <w:spacing w:val="-7"/>
          <w:szCs w:val="22"/>
        </w:rPr>
        <w:t xml:space="preserve"> </w:t>
      </w:r>
      <w:r>
        <w:rPr>
          <w:szCs w:val="22"/>
        </w:rPr>
        <w:t>užite</w:t>
      </w:r>
      <w:r>
        <w:rPr>
          <w:spacing w:val="-3"/>
          <w:szCs w:val="22"/>
        </w:rPr>
        <w:t xml:space="preserve"> </w:t>
      </w:r>
      <w:r>
        <w:rPr>
          <w:szCs w:val="22"/>
        </w:rPr>
        <w:t>ešte</w:t>
      </w:r>
      <w:r>
        <w:rPr>
          <w:spacing w:val="-3"/>
          <w:szCs w:val="22"/>
        </w:rPr>
        <w:t xml:space="preserve"> </w:t>
      </w:r>
      <w:r>
        <w:rPr>
          <w:szCs w:val="22"/>
        </w:rPr>
        <w:t>jednu</w:t>
      </w:r>
      <w:r>
        <w:rPr>
          <w:spacing w:val="-5"/>
          <w:szCs w:val="22"/>
        </w:rPr>
        <w:t xml:space="preserve"> </w:t>
      </w:r>
      <w:r>
        <w:rPr>
          <w:szCs w:val="22"/>
        </w:rPr>
        <w:t>tabletu. Potom</w:t>
      </w:r>
      <w:r>
        <w:rPr>
          <w:spacing w:val="-7"/>
          <w:szCs w:val="22"/>
        </w:rPr>
        <w:t xml:space="preserve"> </w:t>
      </w:r>
      <w:r>
        <w:rPr>
          <w:szCs w:val="22"/>
        </w:rPr>
        <w:t>pokračujte</w:t>
      </w:r>
      <w:r>
        <w:rPr>
          <w:spacing w:val="-8"/>
          <w:szCs w:val="22"/>
        </w:rPr>
        <w:t xml:space="preserve"> </w:t>
      </w:r>
      <w:r w:rsidR="00B6647D">
        <w:rPr>
          <w:spacing w:val="-8"/>
          <w:szCs w:val="22"/>
        </w:rPr>
        <w:t xml:space="preserve">ako </w:t>
      </w:r>
      <w:r>
        <w:rPr>
          <w:szCs w:val="22"/>
        </w:rPr>
        <w:t>zv</w:t>
      </w:r>
      <w:r>
        <w:rPr>
          <w:spacing w:val="1"/>
          <w:szCs w:val="22"/>
        </w:rPr>
        <w:t>y</w:t>
      </w:r>
      <w:r>
        <w:rPr>
          <w:szCs w:val="22"/>
        </w:rPr>
        <w:t>čajne.</w:t>
      </w:r>
    </w:p>
    <w:p w14:paraId="3C172552" w14:textId="77777777" w:rsidR="00C93516" w:rsidRDefault="00C93516" w:rsidP="00C93516">
      <w:pPr>
        <w:ind w:left="0" w:firstLine="0"/>
        <w:rPr>
          <w:sz w:val="24"/>
        </w:rPr>
      </w:pPr>
    </w:p>
    <w:p w14:paraId="5EFF92E7" w14:textId="77777777" w:rsidR="00C93516" w:rsidRDefault="00C93516" w:rsidP="00C93516">
      <w:pPr>
        <w:ind w:left="0" w:firstLine="0"/>
      </w:pPr>
      <w:r>
        <w:rPr>
          <w:szCs w:val="22"/>
        </w:rPr>
        <w:t>Vždy</w:t>
      </w:r>
      <w:r>
        <w:rPr>
          <w:spacing w:val="-3"/>
          <w:szCs w:val="22"/>
        </w:rPr>
        <w:t xml:space="preserve"> </w:t>
      </w:r>
      <w:r>
        <w:rPr>
          <w:szCs w:val="22"/>
        </w:rPr>
        <w:t>dodrž</w:t>
      </w:r>
      <w:r w:rsidR="00B6647D">
        <w:rPr>
          <w:szCs w:val="22"/>
        </w:rPr>
        <w:t xml:space="preserve">iavajte </w:t>
      </w:r>
      <w:r>
        <w:rPr>
          <w:szCs w:val="22"/>
        </w:rPr>
        <w:t>odstup</w:t>
      </w:r>
      <w:r>
        <w:rPr>
          <w:spacing w:val="-6"/>
          <w:szCs w:val="22"/>
        </w:rPr>
        <w:t xml:space="preserve"> </w:t>
      </w:r>
      <w:r>
        <w:rPr>
          <w:szCs w:val="22"/>
        </w:rPr>
        <w:t>aspoň</w:t>
      </w:r>
      <w:r>
        <w:rPr>
          <w:spacing w:val="-4"/>
          <w:szCs w:val="22"/>
        </w:rPr>
        <w:t xml:space="preserve"> </w:t>
      </w:r>
      <w:r>
        <w:rPr>
          <w:szCs w:val="22"/>
        </w:rPr>
        <w:t>jednej</w:t>
      </w:r>
      <w:r>
        <w:rPr>
          <w:spacing w:val="-5"/>
          <w:szCs w:val="22"/>
        </w:rPr>
        <w:t xml:space="preserve"> </w:t>
      </w:r>
      <w:r>
        <w:rPr>
          <w:szCs w:val="22"/>
        </w:rPr>
        <w:t>hodiny</w:t>
      </w:r>
      <w:r>
        <w:rPr>
          <w:spacing w:val="-4"/>
          <w:szCs w:val="22"/>
        </w:rPr>
        <w:t xml:space="preserve"> </w:t>
      </w:r>
      <w:r>
        <w:rPr>
          <w:spacing w:val="-2"/>
          <w:szCs w:val="22"/>
        </w:rPr>
        <w:t>m</w:t>
      </w:r>
      <w:r>
        <w:rPr>
          <w:szCs w:val="22"/>
        </w:rPr>
        <w:t>edzi</w:t>
      </w:r>
      <w:r>
        <w:rPr>
          <w:spacing w:val="-5"/>
          <w:szCs w:val="22"/>
        </w:rPr>
        <w:t xml:space="preserve"> </w:t>
      </w:r>
      <w:r>
        <w:rPr>
          <w:szCs w:val="22"/>
        </w:rPr>
        <w:t>tableta</w:t>
      </w:r>
      <w:r>
        <w:rPr>
          <w:spacing w:val="-1"/>
          <w:szCs w:val="22"/>
        </w:rPr>
        <w:t>m</w:t>
      </w:r>
      <w:r>
        <w:rPr>
          <w:szCs w:val="22"/>
        </w:rPr>
        <w:t>i</w:t>
      </w:r>
      <w:r>
        <w:rPr>
          <w:spacing w:val="-8"/>
          <w:szCs w:val="22"/>
        </w:rPr>
        <w:t xml:space="preserve"> </w:t>
      </w:r>
      <w:proofErr w:type="spellStart"/>
      <w:r>
        <w:rPr>
          <w:szCs w:val="22"/>
        </w:rPr>
        <w:t>S</w:t>
      </w:r>
      <w:r w:rsidR="00B6647D">
        <w:rPr>
          <w:szCs w:val="22"/>
        </w:rPr>
        <w:t>astravi</w:t>
      </w:r>
      <w:proofErr w:type="spellEnd"/>
      <w:r w:rsidR="00B6647D">
        <w:rPr>
          <w:szCs w:val="22"/>
        </w:rPr>
        <w:t xml:space="preserve">, </w:t>
      </w:r>
      <w:r>
        <w:rPr>
          <w:szCs w:val="22"/>
        </w:rPr>
        <w:t>aby</w:t>
      </w:r>
      <w:r>
        <w:rPr>
          <w:spacing w:val="-1"/>
          <w:szCs w:val="22"/>
        </w:rPr>
        <w:t xml:space="preserve"> </w:t>
      </w:r>
      <w:r>
        <w:rPr>
          <w:szCs w:val="22"/>
        </w:rPr>
        <w:t>ste</w:t>
      </w:r>
      <w:r>
        <w:rPr>
          <w:spacing w:val="-2"/>
          <w:szCs w:val="22"/>
        </w:rPr>
        <w:t xml:space="preserve"> </w:t>
      </w:r>
      <w:r>
        <w:rPr>
          <w:szCs w:val="22"/>
        </w:rPr>
        <w:t>predišli</w:t>
      </w:r>
      <w:r>
        <w:rPr>
          <w:spacing w:val="-7"/>
          <w:szCs w:val="22"/>
        </w:rPr>
        <w:t xml:space="preserve"> </w:t>
      </w:r>
      <w:r>
        <w:rPr>
          <w:spacing w:val="-2"/>
          <w:szCs w:val="22"/>
        </w:rPr>
        <w:t>m</w:t>
      </w:r>
      <w:r>
        <w:rPr>
          <w:spacing w:val="1"/>
          <w:szCs w:val="22"/>
        </w:rPr>
        <w:t>o</w:t>
      </w:r>
      <w:r>
        <w:rPr>
          <w:szCs w:val="22"/>
        </w:rPr>
        <w:t>žným ve</w:t>
      </w:r>
      <w:r>
        <w:rPr>
          <w:spacing w:val="1"/>
          <w:szCs w:val="22"/>
        </w:rPr>
        <w:t>d</w:t>
      </w:r>
      <w:r>
        <w:rPr>
          <w:szCs w:val="22"/>
        </w:rPr>
        <w:t>ľajším</w:t>
      </w:r>
      <w:r>
        <w:rPr>
          <w:spacing w:val="-10"/>
          <w:szCs w:val="22"/>
        </w:rPr>
        <w:t xml:space="preserve"> </w:t>
      </w:r>
      <w:r>
        <w:rPr>
          <w:spacing w:val="1"/>
          <w:szCs w:val="22"/>
        </w:rPr>
        <w:t>ú</w:t>
      </w:r>
      <w:r>
        <w:rPr>
          <w:szCs w:val="22"/>
        </w:rPr>
        <w:t>činko</w:t>
      </w:r>
      <w:r>
        <w:rPr>
          <w:spacing w:val="-2"/>
          <w:szCs w:val="22"/>
        </w:rPr>
        <w:t>m</w:t>
      </w:r>
      <w:r>
        <w:rPr>
          <w:szCs w:val="22"/>
        </w:rPr>
        <w:t>.</w:t>
      </w:r>
    </w:p>
    <w:p w14:paraId="0DB39923" w14:textId="77777777" w:rsidR="00C93516" w:rsidRPr="00934500" w:rsidRDefault="00C93516">
      <w:pPr>
        <w:numPr>
          <w:ilvl w:val="12"/>
          <w:numId w:val="0"/>
        </w:numPr>
        <w:ind w:right="-2"/>
        <w:rPr>
          <w:szCs w:val="22"/>
        </w:rPr>
      </w:pPr>
    </w:p>
    <w:p w14:paraId="3E0698CD" w14:textId="77777777" w:rsidR="00780926" w:rsidRPr="00934500" w:rsidRDefault="00780926">
      <w:pPr>
        <w:numPr>
          <w:ilvl w:val="12"/>
          <w:numId w:val="0"/>
        </w:numPr>
        <w:ind w:right="-2"/>
        <w:outlineLvl w:val="0"/>
        <w:rPr>
          <w:b/>
          <w:szCs w:val="22"/>
        </w:rPr>
      </w:pPr>
      <w:r w:rsidRPr="00934500">
        <w:rPr>
          <w:b/>
          <w:szCs w:val="22"/>
        </w:rPr>
        <w:t>Ak prestanete užívať</w:t>
      </w:r>
      <w:r w:rsidR="001141CF" w:rsidRPr="00934500">
        <w:rPr>
          <w:b/>
          <w:szCs w:val="22"/>
        </w:rPr>
        <w:t xml:space="preserve"> </w:t>
      </w:r>
      <w:proofErr w:type="spellStart"/>
      <w:r w:rsidR="00B6647D">
        <w:rPr>
          <w:b/>
          <w:szCs w:val="22"/>
        </w:rPr>
        <w:t>Sastravi</w:t>
      </w:r>
      <w:proofErr w:type="spellEnd"/>
    </w:p>
    <w:p w14:paraId="1E20B615" w14:textId="77777777" w:rsidR="00B6647D" w:rsidRDefault="00B6647D" w:rsidP="00B6647D">
      <w:pPr>
        <w:ind w:left="0" w:firstLine="0"/>
      </w:pPr>
      <w:r>
        <w:rPr>
          <w:szCs w:val="22"/>
        </w:rPr>
        <w:t>Neprerušujte užívanie</w:t>
      </w:r>
      <w:r>
        <w:rPr>
          <w:spacing w:val="-7"/>
          <w:szCs w:val="22"/>
        </w:rPr>
        <w:t xml:space="preserve"> </w:t>
      </w:r>
      <w:proofErr w:type="spellStart"/>
      <w:r>
        <w:rPr>
          <w:szCs w:val="22"/>
        </w:rPr>
        <w:t>Sastravi</w:t>
      </w:r>
      <w:proofErr w:type="spellEnd"/>
      <w:r>
        <w:rPr>
          <w:szCs w:val="22"/>
        </w:rPr>
        <w:t>,</w:t>
      </w:r>
      <w:r>
        <w:rPr>
          <w:spacing w:val="-7"/>
          <w:szCs w:val="22"/>
        </w:rPr>
        <w:t xml:space="preserve"> </w:t>
      </w:r>
      <w:r>
        <w:rPr>
          <w:szCs w:val="22"/>
        </w:rPr>
        <w:t>poki</w:t>
      </w:r>
      <w:r>
        <w:rPr>
          <w:spacing w:val="-1"/>
          <w:szCs w:val="22"/>
        </w:rPr>
        <w:t>a</w:t>
      </w:r>
      <w:r>
        <w:rPr>
          <w:szCs w:val="22"/>
        </w:rPr>
        <w:t>ľ</w:t>
      </w:r>
      <w:r>
        <w:rPr>
          <w:spacing w:val="-6"/>
          <w:szCs w:val="22"/>
        </w:rPr>
        <w:t xml:space="preserve"> </w:t>
      </w:r>
      <w:r>
        <w:rPr>
          <w:szCs w:val="22"/>
        </w:rPr>
        <w:t>vám</w:t>
      </w:r>
      <w:r>
        <w:rPr>
          <w:spacing w:val="-5"/>
          <w:szCs w:val="22"/>
        </w:rPr>
        <w:t xml:space="preserve"> </w:t>
      </w:r>
      <w:r>
        <w:rPr>
          <w:szCs w:val="22"/>
        </w:rPr>
        <w:t>to</w:t>
      </w:r>
      <w:r>
        <w:rPr>
          <w:spacing w:val="-1"/>
          <w:szCs w:val="22"/>
        </w:rPr>
        <w:t xml:space="preserve"> </w:t>
      </w:r>
      <w:r>
        <w:rPr>
          <w:szCs w:val="22"/>
        </w:rPr>
        <w:t>neodpor</w:t>
      </w:r>
      <w:r>
        <w:rPr>
          <w:spacing w:val="1"/>
          <w:szCs w:val="22"/>
        </w:rPr>
        <w:t>u</w:t>
      </w:r>
      <w:r>
        <w:rPr>
          <w:szCs w:val="22"/>
        </w:rPr>
        <w:t>čí</w:t>
      </w:r>
      <w:r>
        <w:rPr>
          <w:spacing w:val="-10"/>
          <w:szCs w:val="22"/>
        </w:rPr>
        <w:t xml:space="preserve"> </w:t>
      </w:r>
      <w:r>
        <w:rPr>
          <w:szCs w:val="22"/>
        </w:rPr>
        <w:t>váš</w:t>
      </w:r>
      <w:r>
        <w:rPr>
          <w:spacing w:val="-3"/>
          <w:szCs w:val="22"/>
        </w:rPr>
        <w:t xml:space="preserve"> </w:t>
      </w:r>
      <w:r>
        <w:rPr>
          <w:szCs w:val="22"/>
        </w:rPr>
        <w:t>lekár.</w:t>
      </w:r>
      <w:r>
        <w:rPr>
          <w:spacing w:val="-5"/>
          <w:szCs w:val="22"/>
        </w:rPr>
        <w:t xml:space="preserve"> </w:t>
      </w:r>
      <w:r>
        <w:rPr>
          <w:szCs w:val="22"/>
        </w:rPr>
        <w:t>V</w:t>
      </w:r>
      <w:r>
        <w:rPr>
          <w:spacing w:val="-2"/>
          <w:szCs w:val="22"/>
        </w:rPr>
        <w:t xml:space="preserve"> </w:t>
      </w:r>
      <w:r>
        <w:rPr>
          <w:szCs w:val="22"/>
        </w:rPr>
        <w:t>takom</w:t>
      </w:r>
      <w:r>
        <w:rPr>
          <w:spacing w:val="-6"/>
          <w:szCs w:val="22"/>
        </w:rPr>
        <w:t xml:space="preserve"> </w:t>
      </w:r>
      <w:r>
        <w:rPr>
          <w:szCs w:val="22"/>
        </w:rPr>
        <w:t>prípade</w:t>
      </w:r>
      <w:r>
        <w:rPr>
          <w:spacing w:val="-7"/>
          <w:szCs w:val="22"/>
        </w:rPr>
        <w:t xml:space="preserve"> </w:t>
      </w:r>
      <w:r>
        <w:rPr>
          <w:szCs w:val="22"/>
        </w:rPr>
        <w:t>váš</w:t>
      </w:r>
      <w:r>
        <w:rPr>
          <w:spacing w:val="-3"/>
          <w:szCs w:val="22"/>
        </w:rPr>
        <w:t xml:space="preserve"> </w:t>
      </w:r>
      <w:r>
        <w:rPr>
          <w:szCs w:val="22"/>
        </w:rPr>
        <w:t>lekár</w:t>
      </w:r>
      <w:r>
        <w:rPr>
          <w:spacing w:val="-4"/>
          <w:szCs w:val="22"/>
        </w:rPr>
        <w:t xml:space="preserve"> </w:t>
      </w:r>
      <w:r>
        <w:rPr>
          <w:spacing w:val="-2"/>
          <w:szCs w:val="22"/>
        </w:rPr>
        <w:t>m</w:t>
      </w:r>
      <w:r>
        <w:rPr>
          <w:spacing w:val="1"/>
          <w:szCs w:val="22"/>
        </w:rPr>
        <w:t>o</w:t>
      </w:r>
      <w:r>
        <w:rPr>
          <w:szCs w:val="22"/>
        </w:rPr>
        <w:t>žno bude</w:t>
      </w:r>
      <w:r>
        <w:rPr>
          <w:spacing w:val="-4"/>
          <w:szCs w:val="22"/>
        </w:rPr>
        <w:t xml:space="preserve"> </w:t>
      </w:r>
      <w:r>
        <w:rPr>
          <w:spacing w:val="-2"/>
          <w:szCs w:val="22"/>
        </w:rPr>
        <w:t>m</w:t>
      </w:r>
      <w:r>
        <w:rPr>
          <w:spacing w:val="1"/>
          <w:szCs w:val="22"/>
        </w:rPr>
        <w:t>u</w:t>
      </w:r>
      <w:r>
        <w:rPr>
          <w:szCs w:val="22"/>
        </w:rPr>
        <w:t>sieť</w:t>
      </w:r>
      <w:r>
        <w:rPr>
          <w:spacing w:val="-6"/>
          <w:szCs w:val="22"/>
        </w:rPr>
        <w:t xml:space="preserve"> </w:t>
      </w:r>
      <w:r>
        <w:rPr>
          <w:szCs w:val="22"/>
        </w:rPr>
        <w:t>upraviť</w:t>
      </w:r>
      <w:r>
        <w:rPr>
          <w:spacing w:val="-7"/>
          <w:szCs w:val="22"/>
        </w:rPr>
        <w:t xml:space="preserve"> </w:t>
      </w:r>
      <w:r>
        <w:rPr>
          <w:szCs w:val="22"/>
        </w:rPr>
        <w:t>dávkovanie</w:t>
      </w:r>
      <w:r>
        <w:rPr>
          <w:spacing w:val="-10"/>
          <w:szCs w:val="22"/>
        </w:rPr>
        <w:t xml:space="preserve"> </w:t>
      </w:r>
      <w:r>
        <w:rPr>
          <w:szCs w:val="22"/>
        </w:rPr>
        <w:t>vašich</w:t>
      </w:r>
      <w:r>
        <w:rPr>
          <w:spacing w:val="-5"/>
          <w:szCs w:val="22"/>
        </w:rPr>
        <w:t xml:space="preserve"> </w:t>
      </w:r>
      <w:r>
        <w:rPr>
          <w:szCs w:val="22"/>
        </w:rPr>
        <w:t>ďalších</w:t>
      </w:r>
      <w:r>
        <w:rPr>
          <w:spacing w:val="-7"/>
          <w:szCs w:val="22"/>
        </w:rPr>
        <w:t xml:space="preserve"> </w:t>
      </w:r>
      <w:proofErr w:type="spellStart"/>
      <w:r>
        <w:rPr>
          <w:szCs w:val="22"/>
        </w:rPr>
        <w:t>antiparkinsoník</w:t>
      </w:r>
      <w:proofErr w:type="spellEnd"/>
      <w:r>
        <w:rPr>
          <w:szCs w:val="22"/>
        </w:rPr>
        <w:t>,</w:t>
      </w:r>
      <w:r>
        <w:rPr>
          <w:spacing w:val="-13"/>
          <w:szCs w:val="22"/>
        </w:rPr>
        <w:t xml:space="preserve"> </w:t>
      </w:r>
      <w:r>
        <w:rPr>
          <w:szCs w:val="22"/>
        </w:rPr>
        <w:t>naj</w:t>
      </w:r>
      <w:r>
        <w:rPr>
          <w:spacing w:val="-1"/>
          <w:szCs w:val="22"/>
        </w:rPr>
        <w:t>m</w:t>
      </w:r>
      <w:r>
        <w:rPr>
          <w:szCs w:val="22"/>
        </w:rPr>
        <w:t>ä</w:t>
      </w:r>
      <w:r>
        <w:rPr>
          <w:spacing w:val="-5"/>
          <w:szCs w:val="22"/>
        </w:rPr>
        <w:t xml:space="preserve"> </w:t>
      </w:r>
      <w:proofErr w:type="spellStart"/>
      <w:r>
        <w:rPr>
          <w:szCs w:val="22"/>
        </w:rPr>
        <w:t>levodop</w:t>
      </w:r>
      <w:r>
        <w:rPr>
          <w:spacing w:val="2"/>
          <w:szCs w:val="22"/>
        </w:rPr>
        <w:t>y</w:t>
      </w:r>
      <w:proofErr w:type="spellEnd"/>
      <w:r>
        <w:rPr>
          <w:szCs w:val="22"/>
        </w:rPr>
        <w:t>,</w:t>
      </w:r>
      <w:r>
        <w:rPr>
          <w:spacing w:val="-9"/>
          <w:szCs w:val="22"/>
        </w:rPr>
        <w:t xml:space="preserve"> </w:t>
      </w:r>
      <w:r>
        <w:rPr>
          <w:szCs w:val="22"/>
        </w:rPr>
        <w:t>aby</w:t>
      </w:r>
      <w:r>
        <w:rPr>
          <w:spacing w:val="-1"/>
          <w:szCs w:val="22"/>
        </w:rPr>
        <w:t xml:space="preserve"> </w:t>
      </w:r>
      <w:r>
        <w:rPr>
          <w:szCs w:val="22"/>
        </w:rPr>
        <w:t>sa</w:t>
      </w:r>
      <w:r>
        <w:rPr>
          <w:spacing w:val="-2"/>
          <w:szCs w:val="22"/>
        </w:rPr>
        <w:t xml:space="preserve"> </w:t>
      </w:r>
      <w:r>
        <w:rPr>
          <w:szCs w:val="22"/>
        </w:rPr>
        <w:t>zabezpečila dostat</w:t>
      </w:r>
      <w:r>
        <w:rPr>
          <w:spacing w:val="1"/>
          <w:szCs w:val="22"/>
        </w:rPr>
        <w:t>o</w:t>
      </w:r>
      <w:r>
        <w:rPr>
          <w:szCs w:val="22"/>
        </w:rPr>
        <w:t>čná kontrola vašich</w:t>
      </w:r>
      <w:r>
        <w:rPr>
          <w:spacing w:val="-6"/>
          <w:szCs w:val="22"/>
        </w:rPr>
        <w:t xml:space="preserve"> </w:t>
      </w:r>
      <w:r>
        <w:rPr>
          <w:szCs w:val="22"/>
        </w:rPr>
        <w:t>príznakov.</w:t>
      </w:r>
      <w:r>
        <w:rPr>
          <w:spacing w:val="-9"/>
          <w:szCs w:val="22"/>
        </w:rPr>
        <w:t xml:space="preserve"> </w:t>
      </w:r>
      <w:r>
        <w:rPr>
          <w:szCs w:val="22"/>
        </w:rPr>
        <w:t>Ak</w:t>
      </w:r>
      <w:r>
        <w:rPr>
          <w:spacing w:val="-3"/>
          <w:szCs w:val="22"/>
        </w:rPr>
        <w:t xml:space="preserve"> </w:t>
      </w:r>
      <w:r>
        <w:rPr>
          <w:szCs w:val="22"/>
        </w:rPr>
        <w:t>náhle</w:t>
      </w:r>
      <w:r>
        <w:rPr>
          <w:spacing w:val="-5"/>
          <w:szCs w:val="22"/>
        </w:rPr>
        <w:t xml:space="preserve"> </w:t>
      </w:r>
      <w:r>
        <w:rPr>
          <w:szCs w:val="22"/>
        </w:rPr>
        <w:t>prerušíte</w:t>
      </w:r>
      <w:r>
        <w:rPr>
          <w:spacing w:val="-8"/>
          <w:szCs w:val="22"/>
        </w:rPr>
        <w:t xml:space="preserve"> </w:t>
      </w:r>
      <w:r>
        <w:rPr>
          <w:szCs w:val="22"/>
        </w:rPr>
        <w:t>užívanie</w:t>
      </w:r>
      <w:r>
        <w:rPr>
          <w:spacing w:val="-6"/>
          <w:szCs w:val="22"/>
        </w:rPr>
        <w:t xml:space="preserve"> </w:t>
      </w:r>
      <w:proofErr w:type="spellStart"/>
      <w:r>
        <w:rPr>
          <w:szCs w:val="22"/>
        </w:rPr>
        <w:t>Sastravi</w:t>
      </w:r>
      <w:proofErr w:type="spellEnd"/>
      <w:r>
        <w:rPr>
          <w:szCs w:val="22"/>
        </w:rPr>
        <w:t xml:space="preserve"> a</w:t>
      </w:r>
      <w:r>
        <w:rPr>
          <w:spacing w:val="-1"/>
          <w:szCs w:val="22"/>
        </w:rPr>
        <w:t xml:space="preserve"> </w:t>
      </w:r>
      <w:r>
        <w:rPr>
          <w:szCs w:val="22"/>
        </w:rPr>
        <w:t>iných</w:t>
      </w:r>
      <w:r>
        <w:rPr>
          <w:spacing w:val="-5"/>
          <w:szCs w:val="22"/>
        </w:rPr>
        <w:t xml:space="preserve"> </w:t>
      </w:r>
      <w:proofErr w:type="spellStart"/>
      <w:r>
        <w:rPr>
          <w:szCs w:val="22"/>
        </w:rPr>
        <w:t>antiparkinsoník</w:t>
      </w:r>
      <w:proofErr w:type="spellEnd"/>
      <w:r>
        <w:rPr>
          <w:szCs w:val="22"/>
        </w:rPr>
        <w:t xml:space="preserve">, </w:t>
      </w:r>
      <w:r>
        <w:rPr>
          <w:spacing w:val="-2"/>
          <w:szCs w:val="22"/>
        </w:rPr>
        <w:t>m</w:t>
      </w:r>
      <w:r>
        <w:rPr>
          <w:spacing w:val="1"/>
          <w:szCs w:val="22"/>
        </w:rPr>
        <w:t>ô</w:t>
      </w:r>
      <w:r>
        <w:rPr>
          <w:szCs w:val="22"/>
        </w:rPr>
        <w:t>že</w:t>
      </w:r>
      <w:r>
        <w:rPr>
          <w:spacing w:val="-5"/>
          <w:szCs w:val="22"/>
        </w:rPr>
        <w:t xml:space="preserve"> </w:t>
      </w:r>
      <w:r>
        <w:rPr>
          <w:szCs w:val="22"/>
        </w:rPr>
        <w:t>to</w:t>
      </w:r>
      <w:r>
        <w:rPr>
          <w:spacing w:val="-2"/>
          <w:szCs w:val="22"/>
        </w:rPr>
        <w:t xml:space="preserve"> </w:t>
      </w:r>
      <w:r>
        <w:rPr>
          <w:szCs w:val="22"/>
        </w:rPr>
        <w:t>viesť</w:t>
      </w:r>
      <w:r>
        <w:rPr>
          <w:spacing w:val="-4"/>
          <w:szCs w:val="22"/>
        </w:rPr>
        <w:t xml:space="preserve"> </w:t>
      </w:r>
      <w:r>
        <w:rPr>
          <w:szCs w:val="22"/>
        </w:rPr>
        <w:t>k</w:t>
      </w:r>
      <w:r>
        <w:rPr>
          <w:spacing w:val="-1"/>
          <w:szCs w:val="22"/>
        </w:rPr>
        <w:t xml:space="preserve"> </w:t>
      </w:r>
      <w:r>
        <w:rPr>
          <w:szCs w:val="22"/>
        </w:rPr>
        <w:t>nežiaducim</w:t>
      </w:r>
      <w:r>
        <w:rPr>
          <w:spacing w:val="-11"/>
          <w:szCs w:val="22"/>
        </w:rPr>
        <w:t xml:space="preserve"> </w:t>
      </w:r>
      <w:r>
        <w:rPr>
          <w:szCs w:val="22"/>
        </w:rPr>
        <w:t>vedľajším</w:t>
      </w:r>
      <w:r>
        <w:rPr>
          <w:spacing w:val="-10"/>
          <w:szCs w:val="22"/>
        </w:rPr>
        <w:t xml:space="preserve"> </w:t>
      </w:r>
      <w:r>
        <w:rPr>
          <w:spacing w:val="1"/>
          <w:szCs w:val="22"/>
        </w:rPr>
        <w:t>ú</w:t>
      </w:r>
      <w:r>
        <w:rPr>
          <w:szCs w:val="22"/>
        </w:rPr>
        <w:t>činko</w:t>
      </w:r>
      <w:r>
        <w:rPr>
          <w:spacing w:val="-2"/>
          <w:szCs w:val="22"/>
        </w:rPr>
        <w:t>m</w:t>
      </w:r>
      <w:r>
        <w:rPr>
          <w:szCs w:val="22"/>
        </w:rPr>
        <w:t>.</w:t>
      </w:r>
    </w:p>
    <w:p w14:paraId="67F613A6" w14:textId="77777777" w:rsidR="00B6647D" w:rsidRPr="00934500" w:rsidRDefault="00B6647D" w:rsidP="005732B5">
      <w:pPr>
        <w:numPr>
          <w:ilvl w:val="12"/>
          <w:numId w:val="0"/>
        </w:numPr>
        <w:ind w:right="-2"/>
        <w:outlineLvl w:val="0"/>
        <w:rPr>
          <w:noProof/>
          <w:szCs w:val="22"/>
        </w:rPr>
      </w:pPr>
    </w:p>
    <w:p w14:paraId="665CC735" w14:textId="77777777" w:rsidR="005732B5" w:rsidRPr="00934500" w:rsidRDefault="005732B5" w:rsidP="005732B5">
      <w:pPr>
        <w:numPr>
          <w:ilvl w:val="12"/>
          <w:numId w:val="0"/>
        </w:numPr>
        <w:ind w:right="-2"/>
        <w:outlineLvl w:val="0"/>
        <w:rPr>
          <w:noProof/>
          <w:szCs w:val="22"/>
        </w:rPr>
      </w:pPr>
      <w:r w:rsidRPr="00934500">
        <w:rPr>
          <w:noProof/>
          <w:szCs w:val="22"/>
        </w:rPr>
        <w:t>Ak máte akékoľvek ďalšie otázky týkajúce sa použitia tohto lieku, opýtajte sa svojho lekára alebo lekárnika.</w:t>
      </w:r>
    </w:p>
    <w:p w14:paraId="1053186B" w14:textId="77777777" w:rsidR="00780926" w:rsidRPr="00934500" w:rsidRDefault="00780926">
      <w:pPr>
        <w:numPr>
          <w:ilvl w:val="12"/>
          <w:numId w:val="0"/>
        </w:numPr>
        <w:ind w:right="-2"/>
        <w:rPr>
          <w:noProof/>
          <w:szCs w:val="22"/>
        </w:rPr>
      </w:pPr>
    </w:p>
    <w:p w14:paraId="5EDC8461" w14:textId="77777777" w:rsidR="00780926" w:rsidRPr="00934500" w:rsidRDefault="00780926">
      <w:pPr>
        <w:numPr>
          <w:ilvl w:val="12"/>
          <w:numId w:val="0"/>
        </w:numPr>
        <w:ind w:right="-2"/>
        <w:rPr>
          <w:noProof/>
          <w:szCs w:val="22"/>
        </w:rPr>
      </w:pPr>
    </w:p>
    <w:p w14:paraId="4CCF7054" w14:textId="77777777" w:rsidR="00780926" w:rsidRPr="00934500" w:rsidRDefault="00780926">
      <w:pPr>
        <w:numPr>
          <w:ilvl w:val="12"/>
          <w:numId w:val="0"/>
        </w:numPr>
        <w:ind w:left="567" w:right="-2" w:hanging="567"/>
        <w:outlineLvl w:val="0"/>
        <w:rPr>
          <w:noProof/>
          <w:szCs w:val="22"/>
        </w:rPr>
      </w:pPr>
      <w:r w:rsidRPr="00934500">
        <w:rPr>
          <w:b/>
          <w:noProof/>
          <w:szCs w:val="22"/>
        </w:rPr>
        <w:t>4.</w:t>
      </w:r>
      <w:r w:rsidRPr="00934500">
        <w:rPr>
          <w:b/>
          <w:noProof/>
          <w:szCs w:val="22"/>
        </w:rPr>
        <w:tab/>
      </w:r>
      <w:r w:rsidR="002A24BE" w:rsidRPr="00934500">
        <w:rPr>
          <w:b/>
          <w:noProof/>
        </w:rPr>
        <w:t>Možné vedľajšie účinky</w:t>
      </w:r>
    </w:p>
    <w:p w14:paraId="4D15205B" w14:textId="77777777" w:rsidR="00780926" w:rsidRPr="00934500" w:rsidRDefault="00780926">
      <w:pPr>
        <w:numPr>
          <w:ilvl w:val="12"/>
          <w:numId w:val="0"/>
        </w:numPr>
        <w:ind w:right="-29"/>
        <w:rPr>
          <w:noProof/>
          <w:szCs w:val="22"/>
        </w:rPr>
      </w:pPr>
    </w:p>
    <w:p w14:paraId="3E8714BB" w14:textId="77777777" w:rsidR="00780926" w:rsidRDefault="00780926">
      <w:pPr>
        <w:numPr>
          <w:ilvl w:val="12"/>
          <w:numId w:val="0"/>
        </w:numPr>
        <w:ind w:right="-29"/>
        <w:outlineLvl w:val="0"/>
        <w:rPr>
          <w:noProof/>
          <w:szCs w:val="22"/>
        </w:rPr>
      </w:pPr>
      <w:r w:rsidRPr="00934500">
        <w:rPr>
          <w:noProof/>
          <w:szCs w:val="22"/>
        </w:rPr>
        <w:t xml:space="preserve">Tak ako všetky lieky, aj </w:t>
      </w:r>
      <w:r w:rsidR="002A24BE" w:rsidRPr="00934500">
        <w:rPr>
          <w:noProof/>
        </w:rPr>
        <w:t>tento liek</w:t>
      </w:r>
      <w:r w:rsidRPr="00934500">
        <w:rPr>
          <w:noProof/>
          <w:szCs w:val="22"/>
        </w:rPr>
        <w:t xml:space="preserve"> môže spôsobovať vedľajšie účinky, hoci sa neprejavia u každého.</w:t>
      </w:r>
      <w:r w:rsidR="00B6647D">
        <w:rPr>
          <w:noProof/>
          <w:szCs w:val="22"/>
        </w:rPr>
        <w:t xml:space="preserve"> Mnohé z týchto vedľajších účinkov možno zmierniť upravením dávky.</w:t>
      </w:r>
    </w:p>
    <w:p w14:paraId="5F332352" w14:textId="77777777" w:rsidR="00B6647D" w:rsidRDefault="00B6647D" w:rsidP="00B6647D">
      <w:pPr>
        <w:ind w:left="0" w:firstLine="0"/>
        <w:rPr>
          <w:sz w:val="26"/>
          <w:szCs w:val="26"/>
        </w:rPr>
      </w:pPr>
    </w:p>
    <w:p w14:paraId="47DEF561" w14:textId="77777777" w:rsidR="00B6647D" w:rsidRDefault="00B6647D" w:rsidP="00B6647D">
      <w:pPr>
        <w:ind w:left="0" w:firstLine="0"/>
      </w:pPr>
      <w:r>
        <w:rPr>
          <w:szCs w:val="22"/>
        </w:rPr>
        <w:t>Ak</w:t>
      </w:r>
      <w:r>
        <w:rPr>
          <w:spacing w:val="-3"/>
          <w:szCs w:val="22"/>
        </w:rPr>
        <w:t xml:space="preserve"> </w:t>
      </w:r>
      <w:r>
        <w:rPr>
          <w:szCs w:val="22"/>
        </w:rPr>
        <w:t>sa</w:t>
      </w:r>
      <w:r>
        <w:rPr>
          <w:spacing w:val="-2"/>
          <w:szCs w:val="22"/>
        </w:rPr>
        <w:t xml:space="preserve"> </w:t>
      </w:r>
      <w:r>
        <w:rPr>
          <w:szCs w:val="22"/>
        </w:rPr>
        <w:t>u</w:t>
      </w:r>
      <w:r>
        <w:rPr>
          <w:spacing w:val="-1"/>
          <w:szCs w:val="22"/>
        </w:rPr>
        <w:t xml:space="preserve"> </w:t>
      </w:r>
      <w:r>
        <w:rPr>
          <w:szCs w:val="22"/>
        </w:rPr>
        <w:t>vás</w:t>
      </w:r>
      <w:r>
        <w:rPr>
          <w:spacing w:val="-3"/>
          <w:szCs w:val="22"/>
        </w:rPr>
        <w:t xml:space="preserve"> </w:t>
      </w:r>
      <w:r>
        <w:rPr>
          <w:szCs w:val="22"/>
        </w:rPr>
        <w:t>počas</w:t>
      </w:r>
      <w:r>
        <w:rPr>
          <w:spacing w:val="-5"/>
          <w:szCs w:val="22"/>
        </w:rPr>
        <w:t xml:space="preserve"> </w:t>
      </w:r>
      <w:r>
        <w:rPr>
          <w:szCs w:val="22"/>
        </w:rPr>
        <w:t>liečby</w:t>
      </w:r>
      <w:r>
        <w:rPr>
          <w:spacing w:val="-3"/>
          <w:szCs w:val="22"/>
        </w:rPr>
        <w:t xml:space="preserve"> </w:t>
      </w:r>
      <w:proofErr w:type="spellStart"/>
      <w:r>
        <w:rPr>
          <w:szCs w:val="22"/>
        </w:rPr>
        <w:t>S</w:t>
      </w:r>
      <w:r w:rsidR="004B2015">
        <w:rPr>
          <w:szCs w:val="22"/>
        </w:rPr>
        <w:t>astravi</w:t>
      </w:r>
      <w:proofErr w:type="spellEnd"/>
      <w:r w:rsidR="004B2015">
        <w:rPr>
          <w:szCs w:val="22"/>
        </w:rPr>
        <w:t xml:space="preserve"> v</w:t>
      </w:r>
      <w:r>
        <w:rPr>
          <w:spacing w:val="2"/>
          <w:szCs w:val="22"/>
        </w:rPr>
        <w:t>y</w:t>
      </w:r>
      <w:r>
        <w:rPr>
          <w:szCs w:val="22"/>
        </w:rPr>
        <w:t>sk</w:t>
      </w:r>
      <w:r>
        <w:rPr>
          <w:spacing w:val="2"/>
          <w:szCs w:val="22"/>
        </w:rPr>
        <w:t>y</w:t>
      </w:r>
      <w:r>
        <w:rPr>
          <w:szCs w:val="22"/>
        </w:rPr>
        <w:t>tne</w:t>
      </w:r>
      <w:r>
        <w:rPr>
          <w:spacing w:val="-8"/>
          <w:szCs w:val="22"/>
        </w:rPr>
        <w:t xml:space="preserve"> </w:t>
      </w:r>
      <w:r>
        <w:rPr>
          <w:szCs w:val="22"/>
        </w:rPr>
        <w:t>niektorý</w:t>
      </w:r>
      <w:r>
        <w:rPr>
          <w:spacing w:val="-6"/>
          <w:szCs w:val="22"/>
        </w:rPr>
        <w:t xml:space="preserve"> </w:t>
      </w:r>
      <w:r>
        <w:rPr>
          <w:szCs w:val="22"/>
        </w:rPr>
        <w:t>z</w:t>
      </w:r>
      <w:r>
        <w:rPr>
          <w:spacing w:val="-1"/>
          <w:szCs w:val="22"/>
        </w:rPr>
        <w:t xml:space="preserve"> </w:t>
      </w:r>
      <w:r>
        <w:rPr>
          <w:szCs w:val="22"/>
        </w:rPr>
        <w:t>týchto</w:t>
      </w:r>
      <w:r>
        <w:rPr>
          <w:spacing w:val="-4"/>
          <w:szCs w:val="22"/>
        </w:rPr>
        <w:t xml:space="preserve"> </w:t>
      </w:r>
      <w:r>
        <w:rPr>
          <w:szCs w:val="22"/>
        </w:rPr>
        <w:t>príznakov,</w:t>
      </w:r>
      <w:r>
        <w:rPr>
          <w:spacing w:val="-9"/>
          <w:szCs w:val="22"/>
        </w:rPr>
        <w:t xml:space="preserve"> </w:t>
      </w:r>
      <w:r>
        <w:rPr>
          <w:b/>
          <w:bCs/>
          <w:szCs w:val="22"/>
        </w:rPr>
        <w:t>ihneď</w:t>
      </w:r>
      <w:r>
        <w:rPr>
          <w:b/>
          <w:bCs/>
          <w:spacing w:val="-6"/>
          <w:szCs w:val="22"/>
        </w:rPr>
        <w:t xml:space="preserve"> </w:t>
      </w:r>
      <w:r>
        <w:rPr>
          <w:b/>
          <w:bCs/>
          <w:szCs w:val="22"/>
        </w:rPr>
        <w:t>kontaktujte</w:t>
      </w:r>
      <w:r>
        <w:rPr>
          <w:b/>
          <w:bCs/>
          <w:spacing w:val="-11"/>
          <w:szCs w:val="22"/>
        </w:rPr>
        <w:t xml:space="preserve"> </w:t>
      </w:r>
      <w:r>
        <w:rPr>
          <w:b/>
          <w:bCs/>
          <w:szCs w:val="22"/>
        </w:rPr>
        <w:t>vášho lekár</w:t>
      </w:r>
      <w:r>
        <w:rPr>
          <w:b/>
          <w:bCs/>
          <w:spacing w:val="1"/>
          <w:szCs w:val="22"/>
        </w:rPr>
        <w:t>a</w:t>
      </w:r>
      <w:r>
        <w:rPr>
          <w:szCs w:val="22"/>
        </w:rPr>
        <w:t>:</w:t>
      </w:r>
    </w:p>
    <w:p w14:paraId="4F7855FD" w14:textId="017B9A2B" w:rsidR="00B67CAC" w:rsidRDefault="00B6647D" w:rsidP="00B67CAC">
      <w:pPr>
        <w:tabs>
          <w:tab w:val="left" w:pos="567"/>
        </w:tabs>
        <w:rPr>
          <w:szCs w:val="22"/>
        </w:rPr>
      </w:pPr>
      <w:r>
        <w:rPr>
          <w:szCs w:val="22"/>
        </w:rPr>
        <w:lastRenderedPageBreak/>
        <w:t>-</w:t>
      </w:r>
      <w:r>
        <w:rPr>
          <w:szCs w:val="22"/>
        </w:rPr>
        <w:tab/>
      </w:r>
      <w:r w:rsidR="00AA710A">
        <w:rPr>
          <w:szCs w:val="22"/>
          <w:lang w:eastAsia="en-GB"/>
        </w:rPr>
        <w:t xml:space="preserve">zaznamenáte silnú stuhnutosť svalov alebo prudké </w:t>
      </w:r>
      <w:proofErr w:type="spellStart"/>
      <w:r w:rsidR="00AA710A">
        <w:rPr>
          <w:szCs w:val="22"/>
          <w:lang w:eastAsia="en-GB"/>
        </w:rPr>
        <w:t>zášklby</w:t>
      </w:r>
      <w:proofErr w:type="spellEnd"/>
      <w:r w:rsidR="00AA710A">
        <w:rPr>
          <w:szCs w:val="22"/>
          <w:lang w:eastAsia="en-GB"/>
        </w:rPr>
        <w:t>, ak sa objaví chvenie, nepokoj, zmätenosť, horúčka, rýchly pulz alebo ak vám výrazne kolíše krvný tlak.</w:t>
      </w:r>
      <w:r w:rsidR="00837C12">
        <w:rPr>
          <w:szCs w:val="22"/>
          <w:lang w:eastAsia="en-GB"/>
        </w:rPr>
        <w:t xml:space="preserve"> </w:t>
      </w:r>
      <w:r>
        <w:rPr>
          <w:szCs w:val="22"/>
        </w:rPr>
        <w:t>Toto</w:t>
      </w:r>
      <w:r>
        <w:rPr>
          <w:spacing w:val="-3"/>
          <w:szCs w:val="22"/>
        </w:rPr>
        <w:t xml:space="preserve"> </w:t>
      </w:r>
      <w:r>
        <w:rPr>
          <w:spacing w:val="-2"/>
          <w:szCs w:val="22"/>
        </w:rPr>
        <w:t>m</w:t>
      </w:r>
      <w:r>
        <w:rPr>
          <w:spacing w:val="1"/>
          <w:szCs w:val="22"/>
        </w:rPr>
        <w:t>ô</w:t>
      </w:r>
      <w:r>
        <w:rPr>
          <w:szCs w:val="22"/>
        </w:rPr>
        <w:t>žu</w:t>
      </w:r>
      <w:r>
        <w:rPr>
          <w:spacing w:val="-5"/>
          <w:szCs w:val="22"/>
        </w:rPr>
        <w:t xml:space="preserve"> </w:t>
      </w:r>
      <w:r>
        <w:rPr>
          <w:szCs w:val="22"/>
        </w:rPr>
        <w:t>byť príznaky</w:t>
      </w:r>
      <w:r>
        <w:rPr>
          <w:spacing w:val="-6"/>
          <w:szCs w:val="22"/>
        </w:rPr>
        <w:t xml:space="preserve"> </w:t>
      </w:r>
      <w:proofErr w:type="spellStart"/>
      <w:r>
        <w:rPr>
          <w:szCs w:val="22"/>
        </w:rPr>
        <w:t>neuroleptického</w:t>
      </w:r>
      <w:proofErr w:type="spellEnd"/>
      <w:r>
        <w:rPr>
          <w:spacing w:val="-13"/>
          <w:szCs w:val="22"/>
        </w:rPr>
        <w:t xml:space="preserve"> </w:t>
      </w:r>
      <w:r>
        <w:rPr>
          <w:spacing w:val="-2"/>
          <w:szCs w:val="22"/>
        </w:rPr>
        <w:t>m</w:t>
      </w:r>
      <w:r>
        <w:rPr>
          <w:szCs w:val="22"/>
        </w:rPr>
        <w:t>alígneho</w:t>
      </w:r>
      <w:r>
        <w:rPr>
          <w:spacing w:val="-8"/>
          <w:szCs w:val="22"/>
        </w:rPr>
        <w:t xml:space="preserve"> </w:t>
      </w:r>
      <w:r>
        <w:rPr>
          <w:szCs w:val="22"/>
        </w:rPr>
        <w:t>s</w:t>
      </w:r>
      <w:r>
        <w:rPr>
          <w:spacing w:val="2"/>
          <w:szCs w:val="22"/>
        </w:rPr>
        <w:t>y</w:t>
      </w:r>
      <w:r>
        <w:rPr>
          <w:szCs w:val="22"/>
        </w:rPr>
        <w:t>ndró</w:t>
      </w:r>
      <w:r>
        <w:rPr>
          <w:spacing w:val="-2"/>
          <w:szCs w:val="22"/>
        </w:rPr>
        <w:t>m</w:t>
      </w:r>
      <w:r>
        <w:rPr>
          <w:szCs w:val="22"/>
        </w:rPr>
        <w:t>u</w:t>
      </w:r>
      <w:r>
        <w:rPr>
          <w:spacing w:val="-10"/>
          <w:szCs w:val="22"/>
        </w:rPr>
        <w:t xml:space="preserve"> </w:t>
      </w:r>
      <w:r>
        <w:rPr>
          <w:szCs w:val="22"/>
        </w:rPr>
        <w:t>(</w:t>
      </w:r>
      <w:proofErr w:type="spellStart"/>
      <w:r>
        <w:rPr>
          <w:szCs w:val="22"/>
        </w:rPr>
        <w:t>NMS</w:t>
      </w:r>
      <w:proofErr w:type="spellEnd"/>
      <w:r>
        <w:rPr>
          <w:szCs w:val="22"/>
        </w:rPr>
        <w:t>,</w:t>
      </w:r>
      <w:r>
        <w:rPr>
          <w:spacing w:val="-6"/>
          <w:szCs w:val="22"/>
        </w:rPr>
        <w:t xml:space="preserve"> </w:t>
      </w:r>
      <w:r>
        <w:rPr>
          <w:szCs w:val="22"/>
        </w:rPr>
        <w:t>zriedkavá</w:t>
      </w:r>
      <w:r>
        <w:rPr>
          <w:spacing w:val="-9"/>
          <w:szCs w:val="22"/>
        </w:rPr>
        <w:t xml:space="preserve"> </w:t>
      </w:r>
      <w:r>
        <w:rPr>
          <w:szCs w:val="22"/>
        </w:rPr>
        <w:t>závažná</w:t>
      </w:r>
      <w:r>
        <w:rPr>
          <w:spacing w:val="-7"/>
          <w:szCs w:val="22"/>
        </w:rPr>
        <w:t xml:space="preserve"> </w:t>
      </w:r>
      <w:r>
        <w:rPr>
          <w:szCs w:val="22"/>
        </w:rPr>
        <w:t>reakcia</w:t>
      </w:r>
      <w:r>
        <w:rPr>
          <w:spacing w:val="-6"/>
          <w:szCs w:val="22"/>
        </w:rPr>
        <w:t xml:space="preserve"> </w:t>
      </w:r>
      <w:r>
        <w:rPr>
          <w:szCs w:val="22"/>
        </w:rPr>
        <w:t>na</w:t>
      </w:r>
      <w:r>
        <w:rPr>
          <w:spacing w:val="-2"/>
          <w:szCs w:val="22"/>
        </w:rPr>
        <w:t xml:space="preserve"> </w:t>
      </w:r>
      <w:r>
        <w:rPr>
          <w:szCs w:val="22"/>
        </w:rPr>
        <w:t>lieky používané</w:t>
      </w:r>
      <w:r>
        <w:rPr>
          <w:spacing w:val="-8"/>
          <w:szCs w:val="22"/>
        </w:rPr>
        <w:t xml:space="preserve"> </w:t>
      </w:r>
      <w:r>
        <w:rPr>
          <w:szCs w:val="22"/>
        </w:rPr>
        <w:t>na</w:t>
      </w:r>
      <w:r>
        <w:rPr>
          <w:spacing w:val="-2"/>
          <w:szCs w:val="22"/>
        </w:rPr>
        <w:t xml:space="preserve"> </w:t>
      </w:r>
      <w:r>
        <w:rPr>
          <w:szCs w:val="22"/>
        </w:rPr>
        <w:t>liečbu</w:t>
      </w:r>
      <w:r>
        <w:rPr>
          <w:spacing w:val="-5"/>
          <w:szCs w:val="22"/>
        </w:rPr>
        <w:t xml:space="preserve"> </w:t>
      </w:r>
      <w:r>
        <w:rPr>
          <w:szCs w:val="22"/>
        </w:rPr>
        <w:t>ochorení</w:t>
      </w:r>
      <w:r>
        <w:rPr>
          <w:spacing w:val="-8"/>
          <w:szCs w:val="22"/>
        </w:rPr>
        <w:t xml:space="preserve"> </w:t>
      </w:r>
      <w:r>
        <w:rPr>
          <w:szCs w:val="22"/>
        </w:rPr>
        <w:t>centrálneho</w:t>
      </w:r>
      <w:r>
        <w:rPr>
          <w:spacing w:val="-9"/>
          <w:szCs w:val="22"/>
        </w:rPr>
        <w:t xml:space="preserve"> </w:t>
      </w:r>
      <w:r>
        <w:rPr>
          <w:szCs w:val="22"/>
        </w:rPr>
        <w:t>nervového</w:t>
      </w:r>
      <w:r>
        <w:rPr>
          <w:spacing w:val="-9"/>
          <w:szCs w:val="22"/>
        </w:rPr>
        <w:t xml:space="preserve"> </w:t>
      </w:r>
      <w:r>
        <w:rPr>
          <w:szCs w:val="22"/>
        </w:rPr>
        <w:t>s</w:t>
      </w:r>
      <w:r>
        <w:rPr>
          <w:spacing w:val="2"/>
          <w:szCs w:val="22"/>
        </w:rPr>
        <w:t>y</w:t>
      </w:r>
      <w:r>
        <w:rPr>
          <w:szCs w:val="22"/>
        </w:rPr>
        <w:t>sté</w:t>
      </w:r>
      <w:r>
        <w:rPr>
          <w:spacing w:val="-2"/>
          <w:szCs w:val="22"/>
        </w:rPr>
        <w:t>m</w:t>
      </w:r>
      <w:r>
        <w:rPr>
          <w:szCs w:val="22"/>
        </w:rPr>
        <w:t>u)</w:t>
      </w:r>
      <w:r>
        <w:rPr>
          <w:spacing w:val="-8"/>
          <w:szCs w:val="22"/>
        </w:rPr>
        <w:t xml:space="preserve"> </w:t>
      </w:r>
      <w:r>
        <w:rPr>
          <w:szCs w:val="22"/>
        </w:rPr>
        <w:t>alebo</w:t>
      </w:r>
      <w:r>
        <w:rPr>
          <w:spacing w:val="-5"/>
          <w:szCs w:val="22"/>
        </w:rPr>
        <w:t xml:space="preserve"> </w:t>
      </w:r>
      <w:proofErr w:type="spellStart"/>
      <w:r>
        <w:rPr>
          <w:szCs w:val="22"/>
        </w:rPr>
        <w:t>rabdo</w:t>
      </w:r>
      <w:r>
        <w:rPr>
          <w:spacing w:val="-2"/>
          <w:szCs w:val="22"/>
        </w:rPr>
        <w:t>m</w:t>
      </w:r>
      <w:r>
        <w:rPr>
          <w:spacing w:val="2"/>
          <w:szCs w:val="22"/>
        </w:rPr>
        <w:t>y</w:t>
      </w:r>
      <w:r>
        <w:rPr>
          <w:spacing w:val="1"/>
          <w:szCs w:val="22"/>
        </w:rPr>
        <w:t>o</w:t>
      </w:r>
      <w:r>
        <w:rPr>
          <w:szCs w:val="22"/>
        </w:rPr>
        <w:t>lýzy</w:t>
      </w:r>
      <w:proofErr w:type="spellEnd"/>
      <w:r>
        <w:rPr>
          <w:spacing w:val="-11"/>
          <w:szCs w:val="22"/>
        </w:rPr>
        <w:t xml:space="preserve"> </w:t>
      </w:r>
      <w:r>
        <w:rPr>
          <w:szCs w:val="22"/>
        </w:rPr>
        <w:t>(zriedkavé závažné</w:t>
      </w:r>
      <w:r>
        <w:rPr>
          <w:spacing w:val="-7"/>
          <w:szCs w:val="22"/>
        </w:rPr>
        <w:t xml:space="preserve"> </w:t>
      </w:r>
      <w:r>
        <w:rPr>
          <w:szCs w:val="22"/>
        </w:rPr>
        <w:t>ochorenie</w:t>
      </w:r>
      <w:r>
        <w:rPr>
          <w:spacing w:val="-9"/>
          <w:szCs w:val="22"/>
        </w:rPr>
        <w:t xml:space="preserve"> </w:t>
      </w:r>
      <w:r>
        <w:rPr>
          <w:szCs w:val="22"/>
        </w:rPr>
        <w:t>svalov)</w:t>
      </w:r>
    </w:p>
    <w:p w14:paraId="5687BD40" w14:textId="77777777" w:rsidR="00B6647D" w:rsidRDefault="00B6647D" w:rsidP="00B67CAC">
      <w:pPr>
        <w:tabs>
          <w:tab w:val="left" w:pos="567"/>
        </w:tabs>
      </w:pPr>
      <w:r>
        <w:rPr>
          <w:szCs w:val="22"/>
        </w:rPr>
        <w:t>-</w:t>
      </w:r>
      <w:r>
        <w:rPr>
          <w:szCs w:val="22"/>
        </w:rPr>
        <w:tab/>
      </w:r>
      <w:r w:rsidR="00B67CAC">
        <w:rPr>
          <w:szCs w:val="22"/>
        </w:rPr>
        <w:t>a</w:t>
      </w:r>
      <w:r>
        <w:rPr>
          <w:szCs w:val="22"/>
        </w:rPr>
        <w:t>lergická</w:t>
      </w:r>
      <w:r>
        <w:rPr>
          <w:spacing w:val="-9"/>
          <w:szCs w:val="22"/>
        </w:rPr>
        <w:t xml:space="preserve"> </w:t>
      </w:r>
      <w:r>
        <w:rPr>
          <w:szCs w:val="22"/>
        </w:rPr>
        <w:t>reakcia,</w:t>
      </w:r>
      <w:r>
        <w:rPr>
          <w:spacing w:val="-7"/>
          <w:szCs w:val="22"/>
        </w:rPr>
        <w:t xml:space="preserve"> </w:t>
      </w:r>
      <w:r>
        <w:rPr>
          <w:szCs w:val="22"/>
        </w:rPr>
        <w:t>ktorej</w:t>
      </w:r>
      <w:r>
        <w:rPr>
          <w:spacing w:val="-5"/>
          <w:szCs w:val="22"/>
        </w:rPr>
        <w:t xml:space="preserve"> </w:t>
      </w:r>
      <w:r w:rsidR="00A307CA">
        <w:rPr>
          <w:szCs w:val="22"/>
        </w:rPr>
        <w:t>prejavy</w:t>
      </w:r>
      <w:r w:rsidR="00A307CA">
        <w:rPr>
          <w:spacing w:val="-6"/>
          <w:szCs w:val="22"/>
        </w:rPr>
        <w:t xml:space="preserve"> </w:t>
      </w:r>
      <w:r>
        <w:rPr>
          <w:spacing w:val="-2"/>
          <w:szCs w:val="22"/>
        </w:rPr>
        <w:t>m</w:t>
      </w:r>
      <w:r>
        <w:rPr>
          <w:spacing w:val="1"/>
          <w:szCs w:val="22"/>
        </w:rPr>
        <w:t>ô</w:t>
      </w:r>
      <w:r>
        <w:rPr>
          <w:szCs w:val="22"/>
        </w:rPr>
        <w:t>žu</w:t>
      </w:r>
      <w:r>
        <w:rPr>
          <w:spacing w:val="-5"/>
          <w:szCs w:val="22"/>
        </w:rPr>
        <w:t xml:space="preserve"> </w:t>
      </w:r>
      <w:r>
        <w:rPr>
          <w:szCs w:val="22"/>
        </w:rPr>
        <w:t>zahŕ</w:t>
      </w:r>
      <w:r>
        <w:rPr>
          <w:spacing w:val="1"/>
          <w:szCs w:val="22"/>
        </w:rPr>
        <w:t>ň</w:t>
      </w:r>
      <w:r>
        <w:rPr>
          <w:szCs w:val="22"/>
        </w:rPr>
        <w:t>ať</w:t>
      </w:r>
      <w:r>
        <w:rPr>
          <w:spacing w:val="-7"/>
          <w:szCs w:val="22"/>
        </w:rPr>
        <w:t xml:space="preserve"> </w:t>
      </w:r>
      <w:r>
        <w:rPr>
          <w:szCs w:val="22"/>
        </w:rPr>
        <w:t>žihľavku</w:t>
      </w:r>
      <w:r>
        <w:rPr>
          <w:spacing w:val="-8"/>
          <w:szCs w:val="22"/>
        </w:rPr>
        <w:t xml:space="preserve"> </w:t>
      </w:r>
      <w:r>
        <w:rPr>
          <w:szCs w:val="22"/>
        </w:rPr>
        <w:t>(v</w:t>
      </w:r>
      <w:r>
        <w:rPr>
          <w:spacing w:val="2"/>
          <w:szCs w:val="22"/>
        </w:rPr>
        <w:t>y</w:t>
      </w:r>
      <w:r>
        <w:rPr>
          <w:szCs w:val="22"/>
        </w:rPr>
        <w:t>rážky</w:t>
      </w:r>
      <w:r w:rsidR="00E27F68">
        <w:rPr>
          <w:szCs w:val="22"/>
        </w:rPr>
        <w:t xml:space="preserve"> žihľavky</w:t>
      </w:r>
      <w:r>
        <w:rPr>
          <w:szCs w:val="22"/>
        </w:rPr>
        <w:t>),</w:t>
      </w:r>
      <w:r>
        <w:rPr>
          <w:spacing w:val="-9"/>
          <w:szCs w:val="22"/>
        </w:rPr>
        <w:t xml:space="preserve"> </w:t>
      </w:r>
      <w:r>
        <w:rPr>
          <w:szCs w:val="22"/>
        </w:rPr>
        <w:t>svrbenie, v</w:t>
      </w:r>
      <w:r>
        <w:rPr>
          <w:spacing w:val="2"/>
          <w:szCs w:val="22"/>
        </w:rPr>
        <w:t>y</w:t>
      </w:r>
      <w:r>
        <w:rPr>
          <w:szCs w:val="22"/>
        </w:rPr>
        <w:t>rážk</w:t>
      </w:r>
      <w:r>
        <w:rPr>
          <w:spacing w:val="2"/>
          <w:szCs w:val="22"/>
        </w:rPr>
        <w:t>y</w:t>
      </w:r>
      <w:r>
        <w:rPr>
          <w:szCs w:val="22"/>
        </w:rPr>
        <w:t>,</w:t>
      </w:r>
      <w:r>
        <w:rPr>
          <w:spacing w:val="-8"/>
          <w:szCs w:val="22"/>
        </w:rPr>
        <w:t xml:space="preserve"> </w:t>
      </w:r>
      <w:r>
        <w:rPr>
          <w:szCs w:val="22"/>
        </w:rPr>
        <w:t>opuch</w:t>
      </w:r>
      <w:r>
        <w:rPr>
          <w:spacing w:val="-5"/>
          <w:szCs w:val="22"/>
        </w:rPr>
        <w:t xml:space="preserve"> </w:t>
      </w:r>
      <w:r>
        <w:rPr>
          <w:szCs w:val="22"/>
        </w:rPr>
        <w:t>vašej</w:t>
      </w:r>
      <w:r>
        <w:rPr>
          <w:spacing w:val="-5"/>
          <w:szCs w:val="22"/>
        </w:rPr>
        <w:t xml:space="preserve"> </w:t>
      </w:r>
      <w:r>
        <w:rPr>
          <w:szCs w:val="22"/>
        </w:rPr>
        <w:t>tváre,</w:t>
      </w:r>
      <w:r>
        <w:rPr>
          <w:spacing w:val="-5"/>
          <w:szCs w:val="22"/>
        </w:rPr>
        <w:t xml:space="preserve"> </w:t>
      </w:r>
      <w:r>
        <w:rPr>
          <w:szCs w:val="22"/>
        </w:rPr>
        <w:t>pier,</w:t>
      </w:r>
      <w:r>
        <w:rPr>
          <w:spacing w:val="-4"/>
          <w:szCs w:val="22"/>
        </w:rPr>
        <w:t xml:space="preserve"> </w:t>
      </w:r>
      <w:r>
        <w:rPr>
          <w:szCs w:val="22"/>
        </w:rPr>
        <w:t>jaz</w:t>
      </w:r>
      <w:r>
        <w:rPr>
          <w:spacing w:val="2"/>
          <w:szCs w:val="22"/>
        </w:rPr>
        <w:t>y</w:t>
      </w:r>
      <w:r>
        <w:rPr>
          <w:szCs w:val="22"/>
        </w:rPr>
        <w:t>ka</w:t>
      </w:r>
      <w:r>
        <w:rPr>
          <w:spacing w:val="-6"/>
          <w:szCs w:val="22"/>
        </w:rPr>
        <w:t xml:space="preserve"> </w:t>
      </w:r>
      <w:r>
        <w:rPr>
          <w:szCs w:val="22"/>
        </w:rPr>
        <w:t>alebo</w:t>
      </w:r>
      <w:r>
        <w:rPr>
          <w:spacing w:val="-5"/>
          <w:szCs w:val="22"/>
        </w:rPr>
        <w:t xml:space="preserve"> </w:t>
      </w:r>
      <w:r>
        <w:rPr>
          <w:szCs w:val="22"/>
        </w:rPr>
        <w:t>hrdla.</w:t>
      </w:r>
      <w:r>
        <w:rPr>
          <w:spacing w:val="-5"/>
          <w:szCs w:val="22"/>
        </w:rPr>
        <w:t xml:space="preserve"> </w:t>
      </w:r>
      <w:r>
        <w:rPr>
          <w:szCs w:val="22"/>
        </w:rPr>
        <w:t>Toto</w:t>
      </w:r>
      <w:r>
        <w:rPr>
          <w:spacing w:val="-4"/>
          <w:szCs w:val="22"/>
        </w:rPr>
        <w:t xml:space="preserve"> </w:t>
      </w:r>
      <w:r>
        <w:rPr>
          <w:spacing w:val="-2"/>
          <w:szCs w:val="22"/>
        </w:rPr>
        <w:t>m</w:t>
      </w:r>
      <w:r>
        <w:rPr>
          <w:spacing w:val="1"/>
          <w:szCs w:val="22"/>
        </w:rPr>
        <w:t>ô</w:t>
      </w:r>
      <w:r>
        <w:rPr>
          <w:szCs w:val="22"/>
        </w:rPr>
        <w:t>že</w:t>
      </w:r>
      <w:r>
        <w:rPr>
          <w:spacing w:val="-5"/>
          <w:szCs w:val="22"/>
        </w:rPr>
        <w:t xml:space="preserve"> </w:t>
      </w:r>
      <w:r>
        <w:rPr>
          <w:szCs w:val="22"/>
        </w:rPr>
        <w:t>spôsob</w:t>
      </w:r>
      <w:r>
        <w:rPr>
          <w:spacing w:val="-2"/>
          <w:szCs w:val="22"/>
        </w:rPr>
        <w:t>i</w:t>
      </w:r>
      <w:r>
        <w:rPr>
          <w:szCs w:val="22"/>
        </w:rPr>
        <w:t>ť</w:t>
      </w:r>
      <w:r>
        <w:rPr>
          <w:spacing w:val="-8"/>
          <w:szCs w:val="22"/>
        </w:rPr>
        <w:t xml:space="preserve"> </w:t>
      </w:r>
      <w:r>
        <w:rPr>
          <w:szCs w:val="22"/>
        </w:rPr>
        <w:t>ťažkosti</w:t>
      </w:r>
      <w:r>
        <w:rPr>
          <w:spacing w:val="-7"/>
          <w:szCs w:val="22"/>
        </w:rPr>
        <w:t xml:space="preserve"> </w:t>
      </w:r>
      <w:r>
        <w:rPr>
          <w:szCs w:val="22"/>
        </w:rPr>
        <w:t>pri</w:t>
      </w:r>
      <w:r>
        <w:rPr>
          <w:spacing w:val="-2"/>
          <w:szCs w:val="22"/>
        </w:rPr>
        <w:t xml:space="preserve"> </w:t>
      </w:r>
      <w:r>
        <w:rPr>
          <w:szCs w:val="22"/>
        </w:rPr>
        <w:t>dýchaní alebo</w:t>
      </w:r>
      <w:r>
        <w:rPr>
          <w:spacing w:val="-5"/>
          <w:szCs w:val="22"/>
        </w:rPr>
        <w:t xml:space="preserve"> </w:t>
      </w:r>
      <w:r>
        <w:rPr>
          <w:szCs w:val="22"/>
        </w:rPr>
        <w:t>pre</w:t>
      </w:r>
      <w:r>
        <w:rPr>
          <w:spacing w:val="1"/>
          <w:szCs w:val="22"/>
        </w:rPr>
        <w:t>h</w:t>
      </w:r>
      <w:r>
        <w:rPr>
          <w:szCs w:val="22"/>
        </w:rPr>
        <w:t>ĺtaní</w:t>
      </w:r>
    </w:p>
    <w:p w14:paraId="30742122" w14:textId="77777777" w:rsidR="00B6647D" w:rsidRDefault="00B6647D" w:rsidP="00B6647D">
      <w:pPr>
        <w:ind w:left="0" w:firstLine="0"/>
        <w:rPr>
          <w:sz w:val="24"/>
        </w:rPr>
      </w:pPr>
    </w:p>
    <w:p w14:paraId="7227E9DE" w14:textId="77777777" w:rsidR="00B6647D" w:rsidRDefault="00B6647D" w:rsidP="00B6647D">
      <w:pPr>
        <w:ind w:left="0" w:firstLine="0"/>
      </w:pPr>
      <w:r>
        <w:rPr>
          <w:szCs w:val="22"/>
          <w:u w:val="single" w:color="000000"/>
        </w:rPr>
        <w:t>Veľ</w:t>
      </w:r>
      <w:r>
        <w:rPr>
          <w:spacing w:val="-2"/>
          <w:szCs w:val="22"/>
          <w:u w:val="single" w:color="000000"/>
        </w:rPr>
        <w:t>mi</w:t>
      </w:r>
      <w:r>
        <w:rPr>
          <w:spacing w:val="-4"/>
          <w:szCs w:val="22"/>
          <w:u w:val="single" w:color="000000"/>
        </w:rPr>
        <w:t xml:space="preserve"> </w:t>
      </w:r>
      <w:r>
        <w:rPr>
          <w:szCs w:val="22"/>
          <w:u w:val="single" w:color="000000"/>
        </w:rPr>
        <w:t>časté</w:t>
      </w:r>
      <w:r>
        <w:rPr>
          <w:spacing w:val="-5"/>
          <w:szCs w:val="22"/>
          <w:u w:val="single" w:color="000000"/>
        </w:rPr>
        <w:t xml:space="preserve"> </w:t>
      </w:r>
      <w:r>
        <w:rPr>
          <w:szCs w:val="22"/>
          <w:u w:val="single" w:color="000000"/>
        </w:rPr>
        <w:t>(</w:t>
      </w:r>
      <w:r>
        <w:rPr>
          <w:spacing w:val="-2"/>
          <w:szCs w:val="22"/>
          <w:u w:val="single" w:color="000000"/>
        </w:rPr>
        <w:t>m</w:t>
      </w:r>
      <w:r>
        <w:rPr>
          <w:szCs w:val="22"/>
          <w:u w:val="single" w:color="000000"/>
        </w:rPr>
        <w:t>ôžu</w:t>
      </w:r>
      <w:r>
        <w:rPr>
          <w:spacing w:val="-6"/>
          <w:szCs w:val="22"/>
          <w:u w:val="single" w:color="000000"/>
        </w:rPr>
        <w:t xml:space="preserve"> </w:t>
      </w:r>
      <w:r>
        <w:rPr>
          <w:szCs w:val="22"/>
          <w:u w:val="single" w:color="000000"/>
        </w:rPr>
        <w:t>postihov</w:t>
      </w:r>
      <w:r>
        <w:rPr>
          <w:spacing w:val="-1"/>
          <w:szCs w:val="22"/>
          <w:u w:val="single" w:color="000000"/>
        </w:rPr>
        <w:t>a</w:t>
      </w:r>
      <w:r>
        <w:rPr>
          <w:szCs w:val="22"/>
          <w:u w:val="single" w:color="000000"/>
        </w:rPr>
        <w:t>ť</w:t>
      </w:r>
      <w:r>
        <w:rPr>
          <w:spacing w:val="-10"/>
          <w:szCs w:val="22"/>
          <w:u w:val="single" w:color="000000"/>
        </w:rPr>
        <w:t xml:space="preserve"> </w:t>
      </w:r>
      <w:r>
        <w:rPr>
          <w:szCs w:val="22"/>
          <w:u w:val="single" w:color="000000"/>
        </w:rPr>
        <w:t>viac</w:t>
      </w:r>
      <w:r>
        <w:rPr>
          <w:spacing w:val="-4"/>
          <w:szCs w:val="22"/>
          <w:u w:val="single" w:color="000000"/>
        </w:rPr>
        <w:t xml:space="preserve"> </w:t>
      </w:r>
      <w:r>
        <w:rPr>
          <w:szCs w:val="22"/>
          <w:u w:val="single" w:color="000000"/>
        </w:rPr>
        <w:t>ako</w:t>
      </w:r>
      <w:r>
        <w:rPr>
          <w:spacing w:val="-4"/>
          <w:szCs w:val="22"/>
          <w:u w:val="single" w:color="000000"/>
        </w:rPr>
        <w:t xml:space="preserve"> </w:t>
      </w:r>
      <w:r>
        <w:rPr>
          <w:szCs w:val="22"/>
          <w:u w:val="single" w:color="000000"/>
        </w:rPr>
        <w:t>1</w:t>
      </w:r>
      <w:r w:rsidR="00B67CAC">
        <w:rPr>
          <w:szCs w:val="22"/>
          <w:u w:val="single" w:color="000000"/>
        </w:rPr>
        <w:t xml:space="preserve"> z 10 ľudí</w:t>
      </w:r>
      <w:r>
        <w:rPr>
          <w:szCs w:val="22"/>
          <w:u w:val="single" w:color="000000"/>
        </w:rPr>
        <w:t>)</w:t>
      </w:r>
    </w:p>
    <w:p w14:paraId="0043E5A9" w14:textId="77777777" w:rsidR="00B6647D" w:rsidRDefault="00B6647D" w:rsidP="00B67CAC">
      <w:pPr>
        <w:tabs>
          <w:tab w:val="left" w:pos="567"/>
        </w:tabs>
        <w:ind w:left="0" w:firstLine="0"/>
      </w:pPr>
      <w:r>
        <w:rPr>
          <w:szCs w:val="22"/>
        </w:rPr>
        <w:t>-</w:t>
      </w:r>
      <w:r>
        <w:rPr>
          <w:szCs w:val="22"/>
        </w:rPr>
        <w:tab/>
        <w:t>nekontrolované</w:t>
      </w:r>
      <w:r>
        <w:rPr>
          <w:spacing w:val="-13"/>
          <w:szCs w:val="22"/>
        </w:rPr>
        <w:t xml:space="preserve"> </w:t>
      </w:r>
      <w:r>
        <w:rPr>
          <w:szCs w:val="22"/>
        </w:rPr>
        <w:t>poh</w:t>
      </w:r>
      <w:r>
        <w:rPr>
          <w:spacing w:val="2"/>
          <w:szCs w:val="22"/>
        </w:rPr>
        <w:t>y</w:t>
      </w:r>
      <w:r>
        <w:rPr>
          <w:szCs w:val="22"/>
        </w:rPr>
        <w:t>by</w:t>
      </w:r>
      <w:r>
        <w:rPr>
          <w:spacing w:val="-5"/>
          <w:szCs w:val="22"/>
        </w:rPr>
        <w:t xml:space="preserve"> </w:t>
      </w:r>
      <w:r>
        <w:rPr>
          <w:szCs w:val="22"/>
        </w:rPr>
        <w:t>(</w:t>
      </w:r>
      <w:proofErr w:type="spellStart"/>
      <w:r>
        <w:rPr>
          <w:szCs w:val="22"/>
        </w:rPr>
        <w:t>d</w:t>
      </w:r>
      <w:r>
        <w:rPr>
          <w:spacing w:val="2"/>
          <w:szCs w:val="22"/>
        </w:rPr>
        <w:t>y</w:t>
      </w:r>
      <w:r>
        <w:rPr>
          <w:szCs w:val="22"/>
        </w:rPr>
        <w:t>skinéz</w:t>
      </w:r>
      <w:r w:rsidR="00B67CAC">
        <w:rPr>
          <w:szCs w:val="22"/>
        </w:rPr>
        <w:t>a</w:t>
      </w:r>
      <w:proofErr w:type="spellEnd"/>
      <w:r>
        <w:rPr>
          <w:szCs w:val="22"/>
        </w:rPr>
        <w:t>)</w:t>
      </w:r>
    </w:p>
    <w:p w14:paraId="47CE292F" w14:textId="77777777" w:rsidR="00B6647D" w:rsidRDefault="00B6647D" w:rsidP="00B67CAC">
      <w:pPr>
        <w:tabs>
          <w:tab w:val="left" w:pos="567"/>
        </w:tabs>
        <w:ind w:left="0" w:firstLine="0"/>
      </w:pPr>
      <w:r>
        <w:rPr>
          <w:szCs w:val="22"/>
        </w:rPr>
        <w:t>-</w:t>
      </w:r>
      <w:r>
        <w:rPr>
          <w:szCs w:val="22"/>
        </w:rPr>
        <w:tab/>
        <w:t>nutkanie</w:t>
      </w:r>
      <w:r>
        <w:rPr>
          <w:spacing w:val="-8"/>
          <w:szCs w:val="22"/>
        </w:rPr>
        <w:t xml:space="preserve"> </w:t>
      </w:r>
      <w:r>
        <w:rPr>
          <w:szCs w:val="22"/>
        </w:rPr>
        <w:t>na</w:t>
      </w:r>
      <w:r>
        <w:rPr>
          <w:spacing w:val="-2"/>
          <w:szCs w:val="22"/>
        </w:rPr>
        <w:t xml:space="preserve"> </w:t>
      </w:r>
      <w:r>
        <w:rPr>
          <w:szCs w:val="22"/>
        </w:rPr>
        <w:t>vracanie</w:t>
      </w:r>
      <w:r>
        <w:rPr>
          <w:spacing w:val="-6"/>
          <w:szCs w:val="22"/>
        </w:rPr>
        <w:t xml:space="preserve"> </w:t>
      </w:r>
      <w:r>
        <w:rPr>
          <w:szCs w:val="22"/>
        </w:rPr>
        <w:t>(nevoľ</w:t>
      </w:r>
      <w:r>
        <w:rPr>
          <w:spacing w:val="1"/>
          <w:szCs w:val="22"/>
        </w:rPr>
        <w:t>no</w:t>
      </w:r>
      <w:r>
        <w:rPr>
          <w:szCs w:val="22"/>
        </w:rPr>
        <w:t>sť)</w:t>
      </w:r>
    </w:p>
    <w:p w14:paraId="4B0ED108" w14:textId="77777777" w:rsidR="00B6647D" w:rsidRDefault="00B6647D" w:rsidP="00B67CAC">
      <w:pPr>
        <w:tabs>
          <w:tab w:val="left" w:pos="567"/>
        </w:tabs>
        <w:ind w:left="0" w:firstLine="0"/>
      </w:pPr>
      <w:r>
        <w:rPr>
          <w:szCs w:val="22"/>
        </w:rPr>
        <w:t>-</w:t>
      </w:r>
      <w:r>
        <w:rPr>
          <w:szCs w:val="22"/>
        </w:rPr>
        <w:tab/>
        <w:t>neškodné</w:t>
      </w:r>
      <w:r>
        <w:rPr>
          <w:spacing w:val="-7"/>
          <w:szCs w:val="22"/>
        </w:rPr>
        <w:t xml:space="preserve"> </w:t>
      </w:r>
      <w:r>
        <w:rPr>
          <w:szCs w:val="22"/>
        </w:rPr>
        <w:t>červenohnedé</w:t>
      </w:r>
      <w:r>
        <w:rPr>
          <w:spacing w:val="-12"/>
          <w:szCs w:val="22"/>
        </w:rPr>
        <w:t xml:space="preserve"> </w:t>
      </w:r>
      <w:r>
        <w:rPr>
          <w:szCs w:val="22"/>
        </w:rPr>
        <w:t>sfarbenie</w:t>
      </w:r>
      <w:r>
        <w:rPr>
          <w:spacing w:val="-8"/>
          <w:szCs w:val="22"/>
        </w:rPr>
        <w:t xml:space="preserve"> </w:t>
      </w:r>
      <w:r>
        <w:rPr>
          <w:spacing w:val="-2"/>
          <w:szCs w:val="22"/>
        </w:rPr>
        <w:t>m</w:t>
      </w:r>
      <w:r>
        <w:rPr>
          <w:spacing w:val="1"/>
          <w:szCs w:val="22"/>
        </w:rPr>
        <w:t>o</w:t>
      </w:r>
      <w:r>
        <w:rPr>
          <w:szCs w:val="22"/>
        </w:rPr>
        <w:t>ču</w:t>
      </w:r>
    </w:p>
    <w:p w14:paraId="127609C8" w14:textId="77777777" w:rsidR="00B6647D" w:rsidRDefault="00B6647D" w:rsidP="00B67CAC">
      <w:pPr>
        <w:tabs>
          <w:tab w:val="left" w:pos="567"/>
        </w:tabs>
        <w:ind w:left="0" w:firstLine="0"/>
      </w:pPr>
      <w:r>
        <w:rPr>
          <w:szCs w:val="22"/>
        </w:rPr>
        <w:t>-</w:t>
      </w:r>
      <w:r>
        <w:rPr>
          <w:szCs w:val="22"/>
        </w:rPr>
        <w:tab/>
        <w:t>bolesť</w:t>
      </w:r>
      <w:r>
        <w:rPr>
          <w:spacing w:val="-6"/>
          <w:szCs w:val="22"/>
        </w:rPr>
        <w:t xml:space="preserve"> </w:t>
      </w:r>
      <w:r>
        <w:rPr>
          <w:szCs w:val="22"/>
        </w:rPr>
        <w:t>svalov</w:t>
      </w:r>
    </w:p>
    <w:p w14:paraId="55620A62" w14:textId="77777777" w:rsidR="00B6647D" w:rsidRDefault="00B6647D" w:rsidP="00B67CAC">
      <w:pPr>
        <w:tabs>
          <w:tab w:val="left" w:pos="567"/>
        </w:tabs>
        <w:ind w:left="0" w:firstLine="0"/>
      </w:pPr>
      <w:r>
        <w:rPr>
          <w:szCs w:val="22"/>
        </w:rPr>
        <w:t>-</w:t>
      </w:r>
      <w:r>
        <w:rPr>
          <w:szCs w:val="22"/>
        </w:rPr>
        <w:tab/>
      </w:r>
      <w:r>
        <w:rPr>
          <w:spacing w:val="1"/>
          <w:szCs w:val="22"/>
        </w:rPr>
        <w:t>hn</w:t>
      </w:r>
      <w:r>
        <w:rPr>
          <w:szCs w:val="22"/>
        </w:rPr>
        <w:t>ačka</w:t>
      </w:r>
    </w:p>
    <w:p w14:paraId="2D352B71" w14:textId="77777777" w:rsidR="00B6647D" w:rsidRDefault="00B6647D" w:rsidP="00B6647D">
      <w:pPr>
        <w:ind w:left="0" w:firstLine="0"/>
        <w:rPr>
          <w:sz w:val="24"/>
        </w:rPr>
      </w:pPr>
    </w:p>
    <w:p w14:paraId="6BD05FB8" w14:textId="77777777" w:rsidR="00B6647D" w:rsidRDefault="00B6647D" w:rsidP="00B6647D">
      <w:pPr>
        <w:ind w:left="0" w:firstLine="0"/>
      </w:pPr>
      <w:r>
        <w:rPr>
          <w:szCs w:val="22"/>
          <w:u w:val="single" w:color="000000"/>
        </w:rPr>
        <w:t>Časté</w:t>
      </w:r>
      <w:r>
        <w:rPr>
          <w:spacing w:val="-5"/>
          <w:szCs w:val="22"/>
          <w:u w:val="single" w:color="000000"/>
        </w:rPr>
        <w:t xml:space="preserve"> </w:t>
      </w:r>
      <w:r>
        <w:rPr>
          <w:szCs w:val="22"/>
          <w:u w:val="single" w:color="000000"/>
        </w:rPr>
        <w:t>(</w:t>
      </w:r>
      <w:r>
        <w:rPr>
          <w:spacing w:val="-2"/>
          <w:szCs w:val="22"/>
          <w:u w:val="single" w:color="000000"/>
        </w:rPr>
        <w:t>m</w:t>
      </w:r>
      <w:r>
        <w:rPr>
          <w:szCs w:val="22"/>
          <w:u w:val="single" w:color="000000"/>
        </w:rPr>
        <w:t>ôžu</w:t>
      </w:r>
      <w:r>
        <w:rPr>
          <w:spacing w:val="-6"/>
          <w:szCs w:val="22"/>
          <w:u w:val="single" w:color="000000"/>
        </w:rPr>
        <w:t xml:space="preserve"> </w:t>
      </w:r>
      <w:r>
        <w:rPr>
          <w:szCs w:val="22"/>
          <w:u w:val="single" w:color="000000"/>
        </w:rPr>
        <w:t>postihov</w:t>
      </w:r>
      <w:r>
        <w:rPr>
          <w:spacing w:val="-1"/>
          <w:szCs w:val="22"/>
          <w:u w:val="single" w:color="000000"/>
        </w:rPr>
        <w:t>a</w:t>
      </w:r>
      <w:r>
        <w:rPr>
          <w:szCs w:val="22"/>
          <w:u w:val="single" w:color="000000"/>
        </w:rPr>
        <w:t>ť</w:t>
      </w:r>
      <w:r>
        <w:rPr>
          <w:spacing w:val="-10"/>
          <w:szCs w:val="22"/>
          <w:u w:val="single" w:color="000000"/>
        </w:rPr>
        <w:t xml:space="preserve"> </w:t>
      </w:r>
      <w:r>
        <w:rPr>
          <w:szCs w:val="22"/>
          <w:u w:val="single" w:color="000000"/>
        </w:rPr>
        <w:t>až</w:t>
      </w:r>
      <w:r>
        <w:rPr>
          <w:spacing w:val="-3"/>
          <w:szCs w:val="22"/>
          <w:u w:val="single" w:color="000000"/>
        </w:rPr>
        <w:t xml:space="preserve"> </w:t>
      </w:r>
      <w:r>
        <w:rPr>
          <w:szCs w:val="22"/>
          <w:u w:val="single" w:color="000000"/>
        </w:rPr>
        <w:t>1</w:t>
      </w:r>
      <w:r w:rsidR="00B67CAC">
        <w:rPr>
          <w:szCs w:val="22"/>
          <w:u w:val="single" w:color="000000"/>
        </w:rPr>
        <w:t xml:space="preserve"> z </w:t>
      </w:r>
      <w:r>
        <w:rPr>
          <w:szCs w:val="22"/>
          <w:u w:val="single" w:color="000000"/>
        </w:rPr>
        <w:t>10</w:t>
      </w:r>
      <w:r w:rsidR="00B67CAC">
        <w:rPr>
          <w:szCs w:val="22"/>
          <w:u w:val="single" w:color="000000"/>
        </w:rPr>
        <w:t xml:space="preserve"> ľudí</w:t>
      </w:r>
      <w:r>
        <w:rPr>
          <w:szCs w:val="22"/>
          <w:u w:val="single" w:color="000000"/>
        </w:rPr>
        <w:t>)</w:t>
      </w:r>
    </w:p>
    <w:p w14:paraId="33F51599" w14:textId="7DD6148C" w:rsidR="00B6647D" w:rsidRDefault="001B5E49" w:rsidP="001B5E49">
      <w:pPr>
        <w:tabs>
          <w:tab w:val="left" w:pos="567"/>
        </w:tabs>
        <w:ind w:left="0" w:firstLine="0"/>
      </w:pPr>
      <w:r>
        <w:rPr>
          <w:szCs w:val="22"/>
        </w:rPr>
        <w:t>-</w:t>
      </w:r>
      <w:r>
        <w:rPr>
          <w:szCs w:val="22"/>
        </w:rPr>
        <w:tab/>
      </w:r>
      <w:r w:rsidR="00470579">
        <w:rPr>
          <w:szCs w:val="22"/>
        </w:rPr>
        <w:t>točenie hlavy</w:t>
      </w:r>
      <w:r w:rsidR="00470579" w:rsidRPr="00E91B8D">
        <w:t xml:space="preserve"> </w:t>
      </w:r>
      <w:r w:rsidR="00B6647D">
        <w:rPr>
          <w:szCs w:val="22"/>
        </w:rPr>
        <w:t>alebo</w:t>
      </w:r>
      <w:r w:rsidR="00B6647D">
        <w:rPr>
          <w:spacing w:val="-4"/>
          <w:szCs w:val="22"/>
        </w:rPr>
        <w:t xml:space="preserve"> </w:t>
      </w:r>
      <w:r w:rsidR="00B6647D">
        <w:rPr>
          <w:spacing w:val="-2"/>
          <w:szCs w:val="22"/>
        </w:rPr>
        <w:t>m</w:t>
      </w:r>
      <w:r w:rsidR="00B6647D">
        <w:rPr>
          <w:spacing w:val="1"/>
          <w:szCs w:val="22"/>
        </w:rPr>
        <w:t>d</w:t>
      </w:r>
      <w:r w:rsidR="00B6647D">
        <w:rPr>
          <w:szCs w:val="22"/>
        </w:rPr>
        <w:t>loby</w:t>
      </w:r>
      <w:r w:rsidR="00B6647D">
        <w:rPr>
          <w:spacing w:val="-5"/>
          <w:szCs w:val="22"/>
        </w:rPr>
        <w:t xml:space="preserve"> </w:t>
      </w:r>
      <w:r w:rsidR="00B6647D">
        <w:rPr>
          <w:szCs w:val="22"/>
        </w:rPr>
        <w:t>spôsobené</w:t>
      </w:r>
      <w:r w:rsidR="00B6647D">
        <w:rPr>
          <w:spacing w:val="-9"/>
          <w:szCs w:val="22"/>
        </w:rPr>
        <w:t xml:space="preserve"> </w:t>
      </w:r>
      <w:r w:rsidR="00B6647D">
        <w:rPr>
          <w:szCs w:val="22"/>
        </w:rPr>
        <w:t>nízk</w:t>
      </w:r>
      <w:r w:rsidR="00B6647D">
        <w:rPr>
          <w:spacing w:val="2"/>
          <w:szCs w:val="22"/>
        </w:rPr>
        <w:t>y</w:t>
      </w:r>
      <w:r w:rsidR="00B6647D">
        <w:rPr>
          <w:szCs w:val="22"/>
        </w:rPr>
        <w:t>m</w:t>
      </w:r>
      <w:r w:rsidR="00B6647D">
        <w:rPr>
          <w:spacing w:val="-8"/>
          <w:szCs w:val="22"/>
        </w:rPr>
        <w:t xml:space="preserve"> </w:t>
      </w:r>
      <w:r w:rsidR="00B6647D">
        <w:rPr>
          <w:szCs w:val="22"/>
        </w:rPr>
        <w:t>krvným</w:t>
      </w:r>
      <w:r w:rsidR="00B6647D">
        <w:rPr>
          <w:spacing w:val="-8"/>
          <w:szCs w:val="22"/>
        </w:rPr>
        <w:t xml:space="preserve"> </w:t>
      </w:r>
      <w:r w:rsidR="00B6647D">
        <w:rPr>
          <w:szCs w:val="22"/>
        </w:rPr>
        <w:t>tlako</w:t>
      </w:r>
      <w:r w:rsidR="00B6647D">
        <w:rPr>
          <w:spacing w:val="-1"/>
          <w:szCs w:val="22"/>
        </w:rPr>
        <w:t>m</w:t>
      </w:r>
      <w:r w:rsidR="00B6647D">
        <w:rPr>
          <w:szCs w:val="22"/>
        </w:rPr>
        <w:t>,</w:t>
      </w:r>
      <w:r w:rsidR="00B6647D">
        <w:rPr>
          <w:spacing w:val="-6"/>
          <w:szCs w:val="22"/>
        </w:rPr>
        <w:t xml:space="preserve"> </w:t>
      </w:r>
      <w:r w:rsidR="00B6647D">
        <w:rPr>
          <w:szCs w:val="22"/>
        </w:rPr>
        <w:t>v</w:t>
      </w:r>
      <w:r w:rsidR="00B6647D">
        <w:rPr>
          <w:spacing w:val="2"/>
          <w:szCs w:val="22"/>
        </w:rPr>
        <w:t>y</w:t>
      </w:r>
      <w:r w:rsidR="00B6647D">
        <w:rPr>
          <w:szCs w:val="22"/>
        </w:rPr>
        <w:t>soký</w:t>
      </w:r>
      <w:r w:rsidR="00B6647D">
        <w:rPr>
          <w:spacing w:val="-5"/>
          <w:szCs w:val="22"/>
        </w:rPr>
        <w:t xml:space="preserve"> </w:t>
      </w:r>
      <w:r w:rsidR="00B6647D">
        <w:rPr>
          <w:szCs w:val="22"/>
        </w:rPr>
        <w:t>krvný</w:t>
      </w:r>
      <w:r w:rsidR="00B6647D">
        <w:rPr>
          <w:spacing w:val="-4"/>
          <w:szCs w:val="22"/>
        </w:rPr>
        <w:t xml:space="preserve"> </w:t>
      </w:r>
      <w:r w:rsidR="00B6647D">
        <w:rPr>
          <w:szCs w:val="22"/>
        </w:rPr>
        <w:t>tlak</w:t>
      </w:r>
    </w:p>
    <w:p w14:paraId="5C4A5CE1" w14:textId="77777777" w:rsidR="00B6647D" w:rsidRDefault="001B5E49" w:rsidP="001B5E49">
      <w:pPr>
        <w:tabs>
          <w:tab w:val="left" w:pos="567"/>
        </w:tabs>
        <w:ind w:left="0" w:firstLine="0"/>
      </w:pPr>
      <w:r>
        <w:rPr>
          <w:szCs w:val="22"/>
        </w:rPr>
        <w:t>-</w:t>
      </w:r>
      <w:r>
        <w:rPr>
          <w:szCs w:val="22"/>
        </w:rPr>
        <w:tab/>
      </w:r>
      <w:r w:rsidR="00B6647D">
        <w:rPr>
          <w:szCs w:val="22"/>
        </w:rPr>
        <w:t>zhoršenie</w:t>
      </w:r>
      <w:r w:rsidR="00B6647D">
        <w:rPr>
          <w:spacing w:val="-7"/>
          <w:szCs w:val="22"/>
        </w:rPr>
        <w:t xml:space="preserve"> </w:t>
      </w:r>
      <w:r w:rsidR="00A307CA">
        <w:rPr>
          <w:szCs w:val="22"/>
        </w:rPr>
        <w:t>príznakov</w:t>
      </w:r>
      <w:r w:rsidR="00A307CA">
        <w:rPr>
          <w:spacing w:val="-7"/>
          <w:szCs w:val="22"/>
        </w:rPr>
        <w:t xml:space="preserve"> </w:t>
      </w:r>
      <w:proofErr w:type="spellStart"/>
      <w:r w:rsidR="00B6647D">
        <w:rPr>
          <w:szCs w:val="22"/>
        </w:rPr>
        <w:t>Parkinsonov</w:t>
      </w:r>
      <w:r w:rsidR="00B6647D">
        <w:rPr>
          <w:spacing w:val="-1"/>
          <w:szCs w:val="22"/>
        </w:rPr>
        <w:t>e</w:t>
      </w:r>
      <w:r w:rsidR="00B6647D">
        <w:rPr>
          <w:szCs w:val="22"/>
        </w:rPr>
        <w:t>j</w:t>
      </w:r>
      <w:proofErr w:type="spellEnd"/>
      <w:r w:rsidR="00B6647D">
        <w:rPr>
          <w:spacing w:val="-13"/>
          <w:szCs w:val="22"/>
        </w:rPr>
        <w:t xml:space="preserve"> </w:t>
      </w:r>
      <w:r w:rsidR="00B6647D">
        <w:rPr>
          <w:szCs w:val="22"/>
        </w:rPr>
        <w:t>chorob</w:t>
      </w:r>
      <w:r w:rsidR="00B6647D">
        <w:rPr>
          <w:spacing w:val="2"/>
          <w:szCs w:val="22"/>
        </w:rPr>
        <w:t>y</w:t>
      </w:r>
      <w:r w:rsidR="00B6647D">
        <w:rPr>
          <w:szCs w:val="22"/>
        </w:rPr>
        <w:t>,</w:t>
      </w:r>
      <w:r w:rsidR="00B6647D">
        <w:rPr>
          <w:spacing w:val="-8"/>
          <w:szCs w:val="22"/>
        </w:rPr>
        <w:t xml:space="preserve"> </w:t>
      </w:r>
      <w:r w:rsidR="00B6647D">
        <w:rPr>
          <w:szCs w:val="22"/>
        </w:rPr>
        <w:t>závrat</w:t>
      </w:r>
      <w:r w:rsidR="00B6647D">
        <w:rPr>
          <w:spacing w:val="2"/>
          <w:szCs w:val="22"/>
        </w:rPr>
        <w:t>y</w:t>
      </w:r>
      <w:r w:rsidR="00B6647D">
        <w:rPr>
          <w:szCs w:val="22"/>
        </w:rPr>
        <w:t>,</w:t>
      </w:r>
      <w:r w:rsidR="00B6647D">
        <w:rPr>
          <w:spacing w:val="-7"/>
          <w:szCs w:val="22"/>
        </w:rPr>
        <w:t xml:space="preserve"> </w:t>
      </w:r>
      <w:r w:rsidR="00B6647D">
        <w:rPr>
          <w:szCs w:val="22"/>
        </w:rPr>
        <w:t>ospalo</w:t>
      </w:r>
      <w:r w:rsidR="00B6647D">
        <w:rPr>
          <w:spacing w:val="-1"/>
          <w:szCs w:val="22"/>
        </w:rPr>
        <w:t>s</w:t>
      </w:r>
      <w:r w:rsidR="00B6647D">
        <w:rPr>
          <w:szCs w:val="22"/>
        </w:rPr>
        <w:t>ť</w:t>
      </w:r>
    </w:p>
    <w:p w14:paraId="2BDA1CD3" w14:textId="77777777" w:rsidR="00B6647D" w:rsidRDefault="001B5E49" w:rsidP="001B5E49">
      <w:pPr>
        <w:tabs>
          <w:tab w:val="left" w:pos="567"/>
        </w:tabs>
        <w:ind w:left="0" w:firstLine="0"/>
      </w:pPr>
      <w:r>
        <w:rPr>
          <w:szCs w:val="22"/>
        </w:rPr>
        <w:t>-</w:t>
      </w:r>
      <w:r>
        <w:rPr>
          <w:szCs w:val="22"/>
        </w:rPr>
        <w:tab/>
      </w:r>
      <w:r w:rsidR="00B6647D">
        <w:rPr>
          <w:szCs w:val="22"/>
        </w:rPr>
        <w:t>vracanie,</w:t>
      </w:r>
      <w:r w:rsidR="00B6647D">
        <w:rPr>
          <w:spacing w:val="-8"/>
          <w:szCs w:val="22"/>
        </w:rPr>
        <w:t xml:space="preserve"> </w:t>
      </w:r>
      <w:r w:rsidR="00B6647D">
        <w:rPr>
          <w:szCs w:val="22"/>
        </w:rPr>
        <w:t>bolesť</w:t>
      </w:r>
      <w:r w:rsidR="00B6647D">
        <w:rPr>
          <w:spacing w:val="-6"/>
          <w:szCs w:val="22"/>
        </w:rPr>
        <w:t xml:space="preserve"> </w:t>
      </w:r>
      <w:r w:rsidR="00B6647D">
        <w:rPr>
          <w:szCs w:val="22"/>
        </w:rPr>
        <w:t>brucha</w:t>
      </w:r>
      <w:r w:rsidR="00B6647D">
        <w:rPr>
          <w:spacing w:val="-6"/>
          <w:szCs w:val="22"/>
        </w:rPr>
        <w:t xml:space="preserve"> </w:t>
      </w:r>
      <w:r w:rsidR="00B6647D">
        <w:rPr>
          <w:szCs w:val="22"/>
        </w:rPr>
        <w:t>a</w:t>
      </w:r>
      <w:r w:rsidR="00B6647D">
        <w:rPr>
          <w:spacing w:val="-1"/>
          <w:szCs w:val="22"/>
        </w:rPr>
        <w:t xml:space="preserve"> </w:t>
      </w:r>
      <w:r w:rsidR="00B6647D">
        <w:rPr>
          <w:szCs w:val="22"/>
        </w:rPr>
        <w:t>nevoľ</w:t>
      </w:r>
      <w:r w:rsidR="00B6647D">
        <w:rPr>
          <w:spacing w:val="1"/>
          <w:szCs w:val="22"/>
        </w:rPr>
        <w:t>no</w:t>
      </w:r>
      <w:r w:rsidR="00B6647D">
        <w:rPr>
          <w:szCs w:val="22"/>
        </w:rPr>
        <w:t>sť,</w:t>
      </w:r>
      <w:r w:rsidR="00B6647D">
        <w:rPr>
          <w:spacing w:val="-10"/>
          <w:szCs w:val="22"/>
        </w:rPr>
        <w:t xml:space="preserve"> </w:t>
      </w:r>
      <w:r w:rsidR="00B6647D">
        <w:rPr>
          <w:szCs w:val="22"/>
        </w:rPr>
        <w:t>pálenie</w:t>
      </w:r>
      <w:r w:rsidR="00B6647D">
        <w:rPr>
          <w:spacing w:val="-5"/>
          <w:szCs w:val="22"/>
        </w:rPr>
        <w:t xml:space="preserve"> </w:t>
      </w:r>
      <w:r w:rsidR="00B6647D">
        <w:rPr>
          <w:szCs w:val="22"/>
        </w:rPr>
        <w:t>záh</w:t>
      </w:r>
      <w:r w:rsidR="00B6647D">
        <w:rPr>
          <w:spacing w:val="2"/>
          <w:szCs w:val="22"/>
        </w:rPr>
        <w:t>y</w:t>
      </w:r>
      <w:r w:rsidR="00B6647D">
        <w:rPr>
          <w:szCs w:val="22"/>
        </w:rPr>
        <w:t>,</w:t>
      </w:r>
      <w:r w:rsidR="00B6647D">
        <w:rPr>
          <w:spacing w:val="-5"/>
          <w:szCs w:val="22"/>
        </w:rPr>
        <w:t xml:space="preserve"> </w:t>
      </w:r>
      <w:r w:rsidR="00B6647D">
        <w:rPr>
          <w:szCs w:val="22"/>
        </w:rPr>
        <w:t>sucho</w:t>
      </w:r>
      <w:r w:rsidR="00B6647D">
        <w:rPr>
          <w:spacing w:val="-7"/>
          <w:szCs w:val="22"/>
        </w:rPr>
        <w:t xml:space="preserve"> </w:t>
      </w:r>
      <w:r w:rsidR="00B6647D">
        <w:rPr>
          <w:szCs w:val="22"/>
        </w:rPr>
        <w:t>v</w:t>
      </w:r>
      <w:r w:rsidR="00B6647D">
        <w:rPr>
          <w:spacing w:val="-1"/>
          <w:szCs w:val="22"/>
        </w:rPr>
        <w:t xml:space="preserve"> </w:t>
      </w:r>
      <w:r w:rsidR="00B6647D">
        <w:rPr>
          <w:szCs w:val="22"/>
        </w:rPr>
        <w:t>ústach,</w:t>
      </w:r>
      <w:r w:rsidR="00B6647D">
        <w:rPr>
          <w:spacing w:val="-6"/>
          <w:szCs w:val="22"/>
        </w:rPr>
        <w:t xml:space="preserve"> </w:t>
      </w:r>
      <w:r w:rsidR="00B6647D">
        <w:rPr>
          <w:szCs w:val="22"/>
        </w:rPr>
        <w:t>zápcha</w:t>
      </w:r>
    </w:p>
    <w:p w14:paraId="69909282" w14:textId="77777777" w:rsidR="00B6647D" w:rsidRDefault="001B5E49" w:rsidP="001B5E49">
      <w:pPr>
        <w:tabs>
          <w:tab w:val="left" w:pos="567"/>
        </w:tabs>
        <w:ind w:left="0" w:firstLine="0"/>
      </w:pPr>
      <w:r>
        <w:rPr>
          <w:szCs w:val="22"/>
        </w:rPr>
        <w:t>-</w:t>
      </w:r>
      <w:r>
        <w:rPr>
          <w:szCs w:val="22"/>
        </w:rPr>
        <w:tab/>
      </w:r>
      <w:r w:rsidR="00B6647D">
        <w:rPr>
          <w:szCs w:val="22"/>
        </w:rPr>
        <w:t>nespavo</w:t>
      </w:r>
      <w:r w:rsidR="00B6647D">
        <w:rPr>
          <w:spacing w:val="-1"/>
          <w:szCs w:val="22"/>
        </w:rPr>
        <w:t>s</w:t>
      </w:r>
      <w:r w:rsidR="00B6647D">
        <w:rPr>
          <w:szCs w:val="22"/>
        </w:rPr>
        <w:t>ť,</w:t>
      </w:r>
      <w:r w:rsidR="00B6647D">
        <w:rPr>
          <w:spacing w:val="-10"/>
          <w:szCs w:val="22"/>
        </w:rPr>
        <w:t xml:space="preserve"> </w:t>
      </w:r>
      <w:r w:rsidR="00B6647D">
        <w:rPr>
          <w:szCs w:val="22"/>
        </w:rPr>
        <w:t>halucinácie,</w:t>
      </w:r>
      <w:r w:rsidR="00B6647D">
        <w:rPr>
          <w:spacing w:val="-10"/>
          <w:szCs w:val="22"/>
        </w:rPr>
        <w:t xml:space="preserve"> </w:t>
      </w:r>
      <w:r w:rsidR="00B6647D">
        <w:rPr>
          <w:szCs w:val="22"/>
        </w:rPr>
        <w:t>z</w:t>
      </w:r>
      <w:r w:rsidR="00B6647D">
        <w:rPr>
          <w:spacing w:val="-2"/>
          <w:szCs w:val="22"/>
        </w:rPr>
        <w:t>m</w:t>
      </w:r>
      <w:r w:rsidR="00B6647D">
        <w:rPr>
          <w:szCs w:val="22"/>
        </w:rPr>
        <w:t>äteno</w:t>
      </w:r>
      <w:r w:rsidR="00B6647D">
        <w:rPr>
          <w:spacing w:val="-1"/>
          <w:szCs w:val="22"/>
        </w:rPr>
        <w:t>s</w:t>
      </w:r>
      <w:r w:rsidR="00B6647D">
        <w:rPr>
          <w:szCs w:val="22"/>
        </w:rPr>
        <w:t>ť,</w:t>
      </w:r>
      <w:r w:rsidR="00B6647D">
        <w:rPr>
          <w:spacing w:val="-10"/>
          <w:szCs w:val="22"/>
        </w:rPr>
        <w:t xml:space="preserve"> </w:t>
      </w:r>
      <w:r w:rsidR="00B67CAC">
        <w:rPr>
          <w:spacing w:val="-10"/>
          <w:szCs w:val="22"/>
        </w:rPr>
        <w:t xml:space="preserve">nezvyčajné </w:t>
      </w:r>
      <w:r w:rsidR="00B6647D">
        <w:rPr>
          <w:szCs w:val="22"/>
        </w:rPr>
        <w:t>sny</w:t>
      </w:r>
      <w:r w:rsidR="00B6647D">
        <w:rPr>
          <w:spacing w:val="-1"/>
          <w:szCs w:val="22"/>
        </w:rPr>
        <w:t xml:space="preserve"> </w:t>
      </w:r>
      <w:r w:rsidR="00B6647D">
        <w:rPr>
          <w:szCs w:val="22"/>
        </w:rPr>
        <w:t>(vrátane</w:t>
      </w:r>
      <w:r w:rsidR="00B6647D">
        <w:rPr>
          <w:spacing w:val="-6"/>
          <w:szCs w:val="22"/>
        </w:rPr>
        <w:t xml:space="preserve"> </w:t>
      </w:r>
      <w:r w:rsidR="00B6647D">
        <w:rPr>
          <w:szCs w:val="22"/>
        </w:rPr>
        <w:t>n</w:t>
      </w:r>
      <w:r w:rsidR="00B6647D">
        <w:rPr>
          <w:spacing w:val="-1"/>
          <w:szCs w:val="22"/>
        </w:rPr>
        <w:t>o</w:t>
      </w:r>
      <w:r w:rsidR="00B6647D">
        <w:rPr>
          <w:szCs w:val="22"/>
        </w:rPr>
        <w:t>čných</w:t>
      </w:r>
      <w:r w:rsidR="00B6647D">
        <w:rPr>
          <w:spacing w:val="-7"/>
          <w:szCs w:val="22"/>
        </w:rPr>
        <w:t xml:space="preserve"> </w:t>
      </w:r>
      <w:r w:rsidR="00B6647D">
        <w:rPr>
          <w:spacing w:val="-2"/>
          <w:szCs w:val="22"/>
        </w:rPr>
        <w:t>m</w:t>
      </w:r>
      <w:r w:rsidR="00B6647D">
        <w:rPr>
          <w:spacing w:val="1"/>
          <w:szCs w:val="22"/>
        </w:rPr>
        <w:t>o</w:t>
      </w:r>
      <w:r w:rsidR="00B6647D">
        <w:rPr>
          <w:szCs w:val="22"/>
        </w:rPr>
        <w:t>r),</w:t>
      </w:r>
      <w:r w:rsidR="00B6647D">
        <w:rPr>
          <w:spacing w:val="-5"/>
          <w:szCs w:val="22"/>
        </w:rPr>
        <w:t xml:space="preserve"> </w:t>
      </w:r>
      <w:r w:rsidR="00B6647D">
        <w:rPr>
          <w:szCs w:val="22"/>
        </w:rPr>
        <w:t>únava</w:t>
      </w:r>
    </w:p>
    <w:p w14:paraId="6A51667B" w14:textId="77777777" w:rsidR="00B6647D" w:rsidRDefault="001B5E49" w:rsidP="001B5E49">
      <w:pPr>
        <w:tabs>
          <w:tab w:val="left" w:pos="567"/>
        </w:tabs>
      </w:pPr>
      <w:r>
        <w:rPr>
          <w:szCs w:val="22"/>
        </w:rPr>
        <w:t>-</w:t>
      </w:r>
      <w:r>
        <w:rPr>
          <w:szCs w:val="22"/>
        </w:rPr>
        <w:tab/>
      </w:r>
      <w:r w:rsidR="00B6647D">
        <w:rPr>
          <w:szCs w:val="22"/>
        </w:rPr>
        <w:t>duševné</w:t>
      </w:r>
      <w:r w:rsidR="00B6647D">
        <w:rPr>
          <w:spacing w:val="-7"/>
          <w:szCs w:val="22"/>
        </w:rPr>
        <w:t xml:space="preserve"> </w:t>
      </w:r>
      <w:r w:rsidR="00B6647D">
        <w:rPr>
          <w:szCs w:val="22"/>
        </w:rPr>
        <w:t>z</w:t>
      </w:r>
      <w:r w:rsidR="00B6647D">
        <w:rPr>
          <w:spacing w:val="-2"/>
          <w:szCs w:val="22"/>
        </w:rPr>
        <w:t>m</w:t>
      </w:r>
      <w:r w:rsidR="00B6647D">
        <w:rPr>
          <w:szCs w:val="22"/>
        </w:rPr>
        <w:t>eny</w:t>
      </w:r>
      <w:r w:rsidR="00B6647D">
        <w:rPr>
          <w:spacing w:val="-4"/>
          <w:szCs w:val="22"/>
        </w:rPr>
        <w:t xml:space="preserve"> </w:t>
      </w:r>
      <w:r w:rsidR="00B6647D">
        <w:rPr>
          <w:szCs w:val="22"/>
        </w:rPr>
        <w:t>–</w:t>
      </w:r>
      <w:r w:rsidR="00B6647D">
        <w:rPr>
          <w:spacing w:val="-1"/>
          <w:szCs w:val="22"/>
        </w:rPr>
        <w:t xml:space="preserve"> </w:t>
      </w:r>
      <w:r w:rsidR="00B6647D">
        <w:rPr>
          <w:szCs w:val="22"/>
        </w:rPr>
        <w:t>vrátane</w:t>
      </w:r>
      <w:r w:rsidR="00B6647D">
        <w:rPr>
          <w:spacing w:val="-6"/>
          <w:szCs w:val="22"/>
        </w:rPr>
        <w:t xml:space="preserve"> </w:t>
      </w:r>
      <w:r w:rsidR="00B6647D">
        <w:rPr>
          <w:szCs w:val="22"/>
        </w:rPr>
        <w:t>problé</w:t>
      </w:r>
      <w:r w:rsidR="00B6647D">
        <w:rPr>
          <w:spacing w:val="-1"/>
          <w:szCs w:val="22"/>
        </w:rPr>
        <w:t>m</w:t>
      </w:r>
      <w:r w:rsidR="00B6647D">
        <w:rPr>
          <w:szCs w:val="22"/>
        </w:rPr>
        <w:t>ov</w:t>
      </w:r>
      <w:r w:rsidR="00B6647D">
        <w:rPr>
          <w:spacing w:val="-10"/>
          <w:szCs w:val="22"/>
        </w:rPr>
        <w:t xml:space="preserve"> </w:t>
      </w:r>
      <w:r w:rsidR="00B6647D">
        <w:rPr>
          <w:szCs w:val="22"/>
        </w:rPr>
        <w:t>s</w:t>
      </w:r>
      <w:r w:rsidR="00B6647D">
        <w:rPr>
          <w:spacing w:val="-1"/>
          <w:szCs w:val="22"/>
        </w:rPr>
        <w:t xml:space="preserve"> </w:t>
      </w:r>
      <w:r w:rsidR="00B6647D">
        <w:rPr>
          <w:szCs w:val="22"/>
        </w:rPr>
        <w:t>pa</w:t>
      </w:r>
      <w:r w:rsidR="00B6647D">
        <w:rPr>
          <w:spacing w:val="-2"/>
          <w:szCs w:val="22"/>
        </w:rPr>
        <w:t>m</w:t>
      </w:r>
      <w:r w:rsidR="00B6647D">
        <w:rPr>
          <w:szCs w:val="22"/>
        </w:rPr>
        <w:t>äťou,</w:t>
      </w:r>
      <w:r w:rsidR="00B6647D">
        <w:rPr>
          <w:spacing w:val="-7"/>
          <w:szCs w:val="22"/>
        </w:rPr>
        <w:t xml:space="preserve"> </w:t>
      </w:r>
      <w:r w:rsidR="00B6647D">
        <w:rPr>
          <w:szCs w:val="22"/>
        </w:rPr>
        <w:t>úzkosť</w:t>
      </w:r>
      <w:r w:rsidR="00B6647D">
        <w:rPr>
          <w:spacing w:val="-6"/>
          <w:szCs w:val="22"/>
        </w:rPr>
        <w:t xml:space="preserve"> </w:t>
      </w:r>
      <w:r w:rsidR="00B6647D">
        <w:rPr>
          <w:szCs w:val="22"/>
        </w:rPr>
        <w:t>a</w:t>
      </w:r>
      <w:r w:rsidR="00B6647D">
        <w:rPr>
          <w:spacing w:val="-1"/>
          <w:szCs w:val="22"/>
        </w:rPr>
        <w:t xml:space="preserve"> </w:t>
      </w:r>
      <w:r w:rsidR="00B6647D">
        <w:rPr>
          <w:szCs w:val="22"/>
        </w:rPr>
        <w:t>depresia</w:t>
      </w:r>
      <w:r w:rsidR="00B6647D">
        <w:rPr>
          <w:spacing w:val="-7"/>
          <w:szCs w:val="22"/>
        </w:rPr>
        <w:t xml:space="preserve"> </w:t>
      </w:r>
      <w:r w:rsidR="00B6647D">
        <w:rPr>
          <w:szCs w:val="22"/>
        </w:rPr>
        <w:t>(s</w:t>
      </w:r>
      <w:r w:rsidR="00B6647D">
        <w:rPr>
          <w:spacing w:val="-2"/>
          <w:szCs w:val="22"/>
        </w:rPr>
        <w:t xml:space="preserve"> m</w:t>
      </w:r>
      <w:r w:rsidR="00B6647D">
        <w:rPr>
          <w:spacing w:val="1"/>
          <w:szCs w:val="22"/>
        </w:rPr>
        <w:t>o</w:t>
      </w:r>
      <w:r w:rsidR="00B6647D">
        <w:rPr>
          <w:szCs w:val="22"/>
        </w:rPr>
        <w:t>žno</w:t>
      </w:r>
      <w:r w:rsidR="00B6647D">
        <w:rPr>
          <w:spacing w:val="-1"/>
          <w:szCs w:val="22"/>
        </w:rPr>
        <w:t>s</w:t>
      </w:r>
      <w:r w:rsidR="00B6647D">
        <w:rPr>
          <w:szCs w:val="22"/>
        </w:rPr>
        <w:t>ťou</w:t>
      </w:r>
      <w:r w:rsidR="00B6647D">
        <w:rPr>
          <w:spacing w:val="-10"/>
          <w:szCs w:val="22"/>
        </w:rPr>
        <w:t xml:space="preserve"> </w:t>
      </w:r>
      <w:r w:rsidR="00B6647D">
        <w:rPr>
          <w:spacing w:val="-2"/>
          <w:szCs w:val="22"/>
        </w:rPr>
        <w:t>m</w:t>
      </w:r>
      <w:r w:rsidR="00B6647D">
        <w:rPr>
          <w:spacing w:val="2"/>
          <w:szCs w:val="22"/>
        </w:rPr>
        <w:t>y</w:t>
      </w:r>
      <w:r w:rsidR="00B6647D">
        <w:rPr>
          <w:szCs w:val="22"/>
        </w:rPr>
        <w:t>šlienok</w:t>
      </w:r>
      <w:r w:rsidR="00B6647D">
        <w:rPr>
          <w:spacing w:val="-8"/>
          <w:szCs w:val="22"/>
        </w:rPr>
        <w:t xml:space="preserve"> </w:t>
      </w:r>
      <w:r w:rsidR="00B6647D">
        <w:rPr>
          <w:szCs w:val="22"/>
        </w:rPr>
        <w:t>na sa</w:t>
      </w:r>
      <w:r w:rsidR="00B6647D">
        <w:rPr>
          <w:spacing w:val="-2"/>
          <w:szCs w:val="22"/>
        </w:rPr>
        <w:t>m</w:t>
      </w:r>
      <w:r w:rsidR="00B6647D">
        <w:rPr>
          <w:szCs w:val="22"/>
        </w:rPr>
        <w:t>ovraždu)</w:t>
      </w:r>
    </w:p>
    <w:p w14:paraId="4FD5740B" w14:textId="77777777" w:rsidR="00B6647D" w:rsidRDefault="001B5E49" w:rsidP="001B5E49">
      <w:pPr>
        <w:tabs>
          <w:tab w:val="left" w:pos="567"/>
        </w:tabs>
        <w:ind w:left="0" w:firstLine="0"/>
      </w:pPr>
      <w:r>
        <w:rPr>
          <w:szCs w:val="22"/>
        </w:rPr>
        <w:t>-</w:t>
      </w:r>
      <w:r>
        <w:rPr>
          <w:szCs w:val="22"/>
        </w:rPr>
        <w:tab/>
      </w:r>
      <w:r w:rsidR="00B6647D">
        <w:rPr>
          <w:szCs w:val="22"/>
        </w:rPr>
        <w:t>príhody</w:t>
      </w:r>
      <w:r w:rsidR="00B6647D">
        <w:rPr>
          <w:spacing w:val="7"/>
          <w:szCs w:val="22"/>
        </w:rPr>
        <w:t xml:space="preserve"> </w:t>
      </w:r>
      <w:r w:rsidR="00B6647D">
        <w:rPr>
          <w:szCs w:val="22"/>
        </w:rPr>
        <w:t>porúch</w:t>
      </w:r>
      <w:r w:rsidR="00B6647D">
        <w:rPr>
          <w:spacing w:val="6"/>
          <w:szCs w:val="22"/>
        </w:rPr>
        <w:t xml:space="preserve"> </w:t>
      </w:r>
      <w:r w:rsidR="00B6647D">
        <w:rPr>
          <w:szCs w:val="22"/>
        </w:rPr>
        <w:t>srdca</w:t>
      </w:r>
      <w:r w:rsidR="00B6647D">
        <w:rPr>
          <w:spacing w:val="6"/>
          <w:szCs w:val="22"/>
        </w:rPr>
        <w:t xml:space="preserve"> </w:t>
      </w:r>
      <w:r w:rsidR="00B6647D">
        <w:rPr>
          <w:szCs w:val="22"/>
        </w:rPr>
        <w:t>alebo</w:t>
      </w:r>
      <w:r w:rsidR="00B6647D">
        <w:rPr>
          <w:spacing w:val="6"/>
          <w:szCs w:val="22"/>
        </w:rPr>
        <w:t xml:space="preserve"> </w:t>
      </w:r>
      <w:r w:rsidR="00B6647D">
        <w:rPr>
          <w:szCs w:val="22"/>
        </w:rPr>
        <w:t>ciev</w:t>
      </w:r>
      <w:r w:rsidR="00B6647D">
        <w:rPr>
          <w:spacing w:val="7"/>
          <w:szCs w:val="22"/>
        </w:rPr>
        <w:t xml:space="preserve"> </w:t>
      </w:r>
      <w:r w:rsidR="00B6647D">
        <w:rPr>
          <w:szCs w:val="22"/>
        </w:rPr>
        <w:t>(napr.</w:t>
      </w:r>
      <w:r w:rsidR="00B6647D">
        <w:rPr>
          <w:spacing w:val="6"/>
          <w:szCs w:val="22"/>
        </w:rPr>
        <w:t xml:space="preserve"> </w:t>
      </w:r>
      <w:r w:rsidR="00B6647D">
        <w:rPr>
          <w:szCs w:val="22"/>
        </w:rPr>
        <w:t>bole</w:t>
      </w:r>
      <w:r w:rsidR="00B6647D">
        <w:rPr>
          <w:spacing w:val="-1"/>
          <w:szCs w:val="22"/>
        </w:rPr>
        <w:t>s</w:t>
      </w:r>
      <w:r w:rsidR="00B6647D">
        <w:rPr>
          <w:szCs w:val="22"/>
        </w:rPr>
        <w:t>ť</w:t>
      </w:r>
      <w:r w:rsidR="00B6647D">
        <w:rPr>
          <w:spacing w:val="5"/>
          <w:szCs w:val="22"/>
        </w:rPr>
        <w:t xml:space="preserve"> </w:t>
      </w:r>
      <w:r w:rsidR="00B6647D">
        <w:rPr>
          <w:szCs w:val="22"/>
        </w:rPr>
        <w:t>na</w:t>
      </w:r>
      <w:r w:rsidR="00B6647D">
        <w:rPr>
          <w:spacing w:val="9"/>
          <w:szCs w:val="22"/>
        </w:rPr>
        <w:t xml:space="preserve"> </w:t>
      </w:r>
      <w:r w:rsidR="00B6647D">
        <w:rPr>
          <w:szCs w:val="22"/>
        </w:rPr>
        <w:t>hrudi),</w:t>
      </w:r>
      <w:r w:rsidR="00B6647D">
        <w:rPr>
          <w:spacing w:val="5"/>
          <w:szCs w:val="22"/>
        </w:rPr>
        <w:t xml:space="preserve"> </w:t>
      </w:r>
      <w:r w:rsidR="00B6647D">
        <w:rPr>
          <w:szCs w:val="22"/>
        </w:rPr>
        <w:t>nepravideln</w:t>
      </w:r>
      <w:r>
        <w:rPr>
          <w:szCs w:val="22"/>
        </w:rPr>
        <w:t>ý</w:t>
      </w:r>
      <w:r w:rsidR="00B6647D">
        <w:rPr>
          <w:spacing w:val="-1"/>
          <w:szCs w:val="22"/>
        </w:rPr>
        <w:t xml:space="preserve"> </w:t>
      </w:r>
      <w:r w:rsidR="00B6647D">
        <w:rPr>
          <w:szCs w:val="22"/>
        </w:rPr>
        <w:t>srdcov</w:t>
      </w:r>
      <w:r>
        <w:rPr>
          <w:szCs w:val="22"/>
        </w:rPr>
        <w:t xml:space="preserve">ý tep </w:t>
      </w:r>
      <w:r w:rsidR="00B6647D">
        <w:rPr>
          <w:szCs w:val="22"/>
        </w:rPr>
        <w:t>alebo r</w:t>
      </w:r>
      <w:r w:rsidR="00B6647D">
        <w:rPr>
          <w:spacing w:val="2"/>
          <w:szCs w:val="22"/>
        </w:rPr>
        <w:t>y</w:t>
      </w:r>
      <w:r w:rsidR="00B6647D">
        <w:rPr>
          <w:szCs w:val="22"/>
        </w:rPr>
        <w:t>t</w:t>
      </w:r>
      <w:r w:rsidR="00B6647D">
        <w:rPr>
          <w:spacing w:val="-2"/>
          <w:szCs w:val="22"/>
        </w:rPr>
        <w:t>m</w:t>
      </w:r>
      <w:r w:rsidR="00B6647D">
        <w:rPr>
          <w:szCs w:val="22"/>
        </w:rPr>
        <w:t>us</w:t>
      </w:r>
    </w:p>
    <w:p w14:paraId="4AD1B166" w14:textId="77777777" w:rsidR="00B6647D" w:rsidRDefault="001B5E49" w:rsidP="001B5E49">
      <w:pPr>
        <w:tabs>
          <w:tab w:val="left" w:pos="567"/>
        </w:tabs>
        <w:ind w:left="0" w:firstLine="0"/>
      </w:pPr>
      <w:r>
        <w:rPr>
          <w:szCs w:val="22"/>
        </w:rPr>
        <w:t>-</w:t>
      </w:r>
      <w:r>
        <w:rPr>
          <w:szCs w:val="22"/>
        </w:rPr>
        <w:tab/>
      </w:r>
      <w:r w:rsidR="00B6647D">
        <w:rPr>
          <w:szCs w:val="22"/>
        </w:rPr>
        <w:t>častejší</w:t>
      </w:r>
      <w:r w:rsidR="00B6647D">
        <w:rPr>
          <w:spacing w:val="-5"/>
          <w:szCs w:val="22"/>
        </w:rPr>
        <w:t xml:space="preserve"> </w:t>
      </w:r>
      <w:r w:rsidR="00B6647D">
        <w:rPr>
          <w:szCs w:val="22"/>
        </w:rPr>
        <w:t>výsk</w:t>
      </w:r>
      <w:r w:rsidR="00B6647D">
        <w:rPr>
          <w:spacing w:val="2"/>
          <w:szCs w:val="22"/>
        </w:rPr>
        <w:t>y</w:t>
      </w:r>
      <w:r w:rsidR="00B6647D">
        <w:rPr>
          <w:szCs w:val="22"/>
        </w:rPr>
        <w:t>t</w:t>
      </w:r>
      <w:r w:rsidR="00B6647D">
        <w:rPr>
          <w:spacing w:val="-6"/>
          <w:szCs w:val="22"/>
        </w:rPr>
        <w:t xml:space="preserve"> </w:t>
      </w:r>
      <w:r w:rsidR="00B6647D">
        <w:rPr>
          <w:szCs w:val="22"/>
        </w:rPr>
        <w:t>pádov</w:t>
      </w:r>
    </w:p>
    <w:p w14:paraId="698F6301" w14:textId="77777777" w:rsidR="00B6647D" w:rsidRDefault="001B5E49" w:rsidP="001B5E49">
      <w:pPr>
        <w:tabs>
          <w:tab w:val="left" w:pos="567"/>
        </w:tabs>
        <w:ind w:left="0" w:firstLine="0"/>
      </w:pPr>
      <w:r>
        <w:rPr>
          <w:szCs w:val="22"/>
        </w:rPr>
        <w:t>-</w:t>
      </w:r>
      <w:r>
        <w:rPr>
          <w:szCs w:val="22"/>
        </w:rPr>
        <w:tab/>
      </w:r>
      <w:r w:rsidR="00B6647D">
        <w:rPr>
          <w:szCs w:val="22"/>
        </w:rPr>
        <w:t>dýchavič</w:t>
      </w:r>
      <w:r w:rsidR="00B6647D">
        <w:rPr>
          <w:spacing w:val="1"/>
          <w:szCs w:val="22"/>
        </w:rPr>
        <w:t>no</w:t>
      </w:r>
      <w:r w:rsidR="00B6647D">
        <w:rPr>
          <w:szCs w:val="22"/>
        </w:rPr>
        <w:t>sť</w:t>
      </w:r>
    </w:p>
    <w:p w14:paraId="3CD60C1C" w14:textId="77777777" w:rsidR="00B6647D" w:rsidRDefault="001B5E49" w:rsidP="001B5E49">
      <w:pPr>
        <w:tabs>
          <w:tab w:val="left" w:pos="567"/>
        </w:tabs>
        <w:ind w:left="0" w:firstLine="0"/>
      </w:pPr>
      <w:r>
        <w:rPr>
          <w:szCs w:val="22"/>
        </w:rPr>
        <w:t>-</w:t>
      </w:r>
      <w:r>
        <w:rPr>
          <w:szCs w:val="22"/>
        </w:rPr>
        <w:tab/>
      </w:r>
      <w:r w:rsidR="00B6647D">
        <w:rPr>
          <w:szCs w:val="22"/>
        </w:rPr>
        <w:t>zvýšené</w:t>
      </w:r>
      <w:r w:rsidR="00B6647D">
        <w:rPr>
          <w:spacing w:val="-7"/>
          <w:szCs w:val="22"/>
        </w:rPr>
        <w:t xml:space="preserve"> </w:t>
      </w:r>
      <w:r w:rsidR="00B6647D">
        <w:rPr>
          <w:szCs w:val="22"/>
        </w:rPr>
        <w:t>potenie,</w:t>
      </w:r>
      <w:r w:rsidR="00B6647D">
        <w:rPr>
          <w:spacing w:val="-7"/>
          <w:szCs w:val="22"/>
        </w:rPr>
        <w:t xml:space="preserve"> </w:t>
      </w:r>
      <w:r w:rsidR="00B6647D">
        <w:rPr>
          <w:szCs w:val="22"/>
        </w:rPr>
        <w:t>v</w:t>
      </w:r>
      <w:r w:rsidR="00B6647D">
        <w:rPr>
          <w:spacing w:val="2"/>
          <w:szCs w:val="22"/>
        </w:rPr>
        <w:t>y</w:t>
      </w:r>
      <w:r w:rsidR="00B6647D">
        <w:rPr>
          <w:szCs w:val="22"/>
        </w:rPr>
        <w:t>rážky</w:t>
      </w:r>
    </w:p>
    <w:p w14:paraId="7A9B537A" w14:textId="77777777" w:rsidR="00B6647D" w:rsidRDefault="001B5E49" w:rsidP="001B5E49">
      <w:pPr>
        <w:tabs>
          <w:tab w:val="left" w:pos="567"/>
        </w:tabs>
        <w:ind w:left="0" w:firstLine="0"/>
      </w:pPr>
      <w:r>
        <w:rPr>
          <w:szCs w:val="22"/>
        </w:rPr>
        <w:t>-</w:t>
      </w:r>
      <w:r>
        <w:rPr>
          <w:szCs w:val="22"/>
        </w:rPr>
        <w:tab/>
      </w:r>
      <w:r w:rsidR="00B6647D">
        <w:rPr>
          <w:szCs w:val="22"/>
        </w:rPr>
        <w:t>svalové</w:t>
      </w:r>
      <w:r w:rsidR="00B6647D">
        <w:rPr>
          <w:spacing w:val="-7"/>
          <w:szCs w:val="22"/>
        </w:rPr>
        <w:t xml:space="preserve"> </w:t>
      </w:r>
      <w:r w:rsidR="00B6647D">
        <w:rPr>
          <w:szCs w:val="22"/>
        </w:rPr>
        <w:t>kŕče,</w:t>
      </w:r>
      <w:r w:rsidR="00B6647D">
        <w:rPr>
          <w:spacing w:val="-3"/>
          <w:szCs w:val="22"/>
        </w:rPr>
        <w:t xml:space="preserve"> </w:t>
      </w:r>
      <w:r w:rsidR="00B6647D">
        <w:rPr>
          <w:szCs w:val="22"/>
        </w:rPr>
        <w:t>opuch</w:t>
      </w:r>
      <w:r w:rsidR="00B6647D">
        <w:rPr>
          <w:spacing w:val="-4"/>
          <w:szCs w:val="22"/>
        </w:rPr>
        <w:t xml:space="preserve"> </w:t>
      </w:r>
      <w:r w:rsidR="00B6647D">
        <w:rPr>
          <w:szCs w:val="22"/>
        </w:rPr>
        <w:t>nôh</w:t>
      </w:r>
    </w:p>
    <w:p w14:paraId="33DE7033" w14:textId="77777777" w:rsidR="00B6647D" w:rsidRDefault="001B5E49" w:rsidP="001B5E49">
      <w:pPr>
        <w:tabs>
          <w:tab w:val="left" w:pos="567"/>
        </w:tabs>
        <w:ind w:left="0" w:firstLine="0"/>
      </w:pPr>
      <w:r>
        <w:rPr>
          <w:szCs w:val="22"/>
        </w:rPr>
        <w:t>-</w:t>
      </w:r>
      <w:r>
        <w:rPr>
          <w:szCs w:val="22"/>
        </w:rPr>
        <w:tab/>
        <w:t>rozmazané v</w:t>
      </w:r>
      <w:r w:rsidR="00B6647D">
        <w:rPr>
          <w:szCs w:val="22"/>
        </w:rPr>
        <w:t>idenie</w:t>
      </w:r>
    </w:p>
    <w:p w14:paraId="7783182F" w14:textId="77777777" w:rsidR="00B6647D" w:rsidRDefault="001B5E49" w:rsidP="001B5E49">
      <w:pPr>
        <w:tabs>
          <w:tab w:val="left" w:pos="567"/>
        </w:tabs>
        <w:ind w:left="0" w:firstLine="0"/>
      </w:pPr>
      <w:r>
        <w:rPr>
          <w:szCs w:val="22"/>
        </w:rPr>
        <w:t>-</w:t>
      </w:r>
      <w:r>
        <w:rPr>
          <w:szCs w:val="22"/>
        </w:rPr>
        <w:tab/>
      </w:r>
      <w:r w:rsidR="00B6647D">
        <w:rPr>
          <w:szCs w:val="22"/>
        </w:rPr>
        <w:t>ané</w:t>
      </w:r>
      <w:r w:rsidR="00B6647D">
        <w:rPr>
          <w:spacing w:val="-1"/>
          <w:szCs w:val="22"/>
        </w:rPr>
        <w:t>m</w:t>
      </w:r>
      <w:r w:rsidR="00B6647D">
        <w:rPr>
          <w:szCs w:val="22"/>
        </w:rPr>
        <w:t>ia</w:t>
      </w:r>
    </w:p>
    <w:p w14:paraId="7B43C419" w14:textId="77777777" w:rsidR="00B6647D" w:rsidRPr="00E91B8D" w:rsidRDefault="001B5E49" w:rsidP="001B5E49">
      <w:pPr>
        <w:tabs>
          <w:tab w:val="left" w:pos="567"/>
        </w:tabs>
        <w:ind w:left="0" w:firstLine="0"/>
        <w:rPr>
          <w:spacing w:val="-1"/>
        </w:rPr>
      </w:pPr>
      <w:r>
        <w:rPr>
          <w:szCs w:val="22"/>
        </w:rPr>
        <w:t>-</w:t>
      </w:r>
      <w:r>
        <w:rPr>
          <w:szCs w:val="22"/>
        </w:rPr>
        <w:tab/>
      </w:r>
      <w:r w:rsidR="00B6647D">
        <w:rPr>
          <w:szCs w:val="22"/>
        </w:rPr>
        <w:t>znížená</w:t>
      </w:r>
      <w:r w:rsidR="00B6647D">
        <w:rPr>
          <w:spacing w:val="-7"/>
          <w:szCs w:val="22"/>
        </w:rPr>
        <w:t xml:space="preserve"> </w:t>
      </w:r>
      <w:r w:rsidR="00B6647D">
        <w:rPr>
          <w:szCs w:val="22"/>
        </w:rPr>
        <w:t>ch</w:t>
      </w:r>
      <w:r w:rsidR="00B6647D">
        <w:rPr>
          <w:spacing w:val="1"/>
          <w:szCs w:val="22"/>
        </w:rPr>
        <w:t>u</w:t>
      </w:r>
      <w:r w:rsidR="00B6647D">
        <w:rPr>
          <w:szCs w:val="22"/>
        </w:rPr>
        <w:t>ť</w:t>
      </w:r>
      <w:r w:rsidR="00B6647D">
        <w:rPr>
          <w:spacing w:val="-4"/>
          <w:szCs w:val="22"/>
        </w:rPr>
        <w:t xml:space="preserve"> </w:t>
      </w:r>
      <w:r w:rsidR="00B6647D">
        <w:rPr>
          <w:szCs w:val="22"/>
        </w:rPr>
        <w:t>do</w:t>
      </w:r>
      <w:r w:rsidR="00B6647D">
        <w:rPr>
          <w:spacing w:val="-2"/>
          <w:szCs w:val="22"/>
        </w:rPr>
        <w:t xml:space="preserve"> </w:t>
      </w:r>
      <w:r w:rsidR="00B6647D">
        <w:rPr>
          <w:szCs w:val="22"/>
        </w:rPr>
        <w:t>jedla,</w:t>
      </w:r>
      <w:r w:rsidR="00B6647D">
        <w:rPr>
          <w:spacing w:val="-5"/>
          <w:szCs w:val="22"/>
        </w:rPr>
        <w:t xml:space="preserve"> </w:t>
      </w:r>
      <w:r w:rsidR="00B6647D">
        <w:rPr>
          <w:szCs w:val="22"/>
        </w:rPr>
        <w:t>znížená</w:t>
      </w:r>
      <w:r w:rsidR="00B6647D">
        <w:rPr>
          <w:spacing w:val="-6"/>
          <w:szCs w:val="22"/>
        </w:rPr>
        <w:t xml:space="preserve"> </w:t>
      </w:r>
      <w:r w:rsidR="00B6647D">
        <w:rPr>
          <w:szCs w:val="22"/>
        </w:rPr>
        <w:t>telesná</w:t>
      </w:r>
      <w:r w:rsidR="00B6647D">
        <w:rPr>
          <w:spacing w:val="-6"/>
          <w:szCs w:val="22"/>
        </w:rPr>
        <w:t xml:space="preserve"> </w:t>
      </w:r>
      <w:r>
        <w:rPr>
          <w:szCs w:val="22"/>
        </w:rPr>
        <w:t>h</w:t>
      </w:r>
      <w:r>
        <w:rPr>
          <w:spacing w:val="-2"/>
          <w:szCs w:val="22"/>
        </w:rPr>
        <w:t>m</w:t>
      </w:r>
      <w:r>
        <w:rPr>
          <w:szCs w:val="22"/>
        </w:rPr>
        <w:t>otnos</w:t>
      </w:r>
      <w:r>
        <w:rPr>
          <w:spacing w:val="-1"/>
          <w:szCs w:val="22"/>
        </w:rPr>
        <w:t>ť</w:t>
      </w:r>
    </w:p>
    <w:p w14:paraId="71C6EB0A" w14:textId="77777777" w:rsidR="005B0F51" w:rsidRDefault="005B0F51" w:rsidP="001B5E49">
      <w:pPr>
        <w:tabs>
          <w:tab w:val="left" w:pos="567"/>
        </w:tabs>
        <w:ind w:left="0" w:firstLine="0"/>
        <w:rPr>
          <w:spacing w:val="-1"/>
          <w:szCs w:val="22"/>
        </w:rPr>
      </w:pPr>
      <w:r>
        <w:rPr>
          <w:spacing w:val="-1"/>
          <w:szCs w:val="22"/>
        </w:rPr>
        <w:t>-</w:t>
      </w:r>
      <w:r>
        <w:rPr>
          <w:spacing w:val="-1"/>
          <w:szCs w:val="22"/>
        </w:rPr>
        <w:tab/>
        <w:t>pocit slabosti, únavy</w:t>
      </w:r>
    </w:p>
    <w:p w14:paraId="7733D77D" w14:textId="77777777" w:rsidR="005B0F51" w:rsidRDefault="005B0F51" w:rsidP="001B5E49">
      <w:pPr>
        <w:tabs>
          <w:tab w:val="left" w:pos="567"/>
        </w:tabs>
        <w:ind w:left="0" w:firstLine="0"/>
      </w:pPr>
      <w:r>
        <w:rPr>
          <w:spacing w:val="-1"/>
          <w:szCs w:val="22"/>
        </w:rPr>
        <w:t>-</w:t>
      </w:r>
      <w:r>
        <w:rPr>
          <w:spacing w:val="-1"/>
          <w:szCs w:val="22"/>
        </w:rPr>
        <w:tab/>
      </w:r>
      <w:r w:rsidR="00775045">
        <w:rPr>
          <w:spacing w:val="-1"/>
          <w:szCs w:val="22"/>
        </w:rPr>
        <w:t>abnormálna chôdza</w:t>
      </w:r>
    </w:p>
    <w:p w14:paraId="1ADED62A" w14:textId="77777777" w:rsidR="00B6647D" w:rsidRDefault="001B5E49" w:rsidP="001B5E49">
      <w:pPr>
        <w:tabs>
          <w:tab w:val="left" w:pos="567"/>
        </w:tabs>
        <w:ind w:left="0" w:firstLine="0"/>
      </w:pPr>
      <w:r>
        <w:rPr>
          <w:szCs w:val="22"/>
        </w:rPr>
        <w:t>-</w:t>
      </w:r>
      <w:r>
        <w:rPr>
          <w:szCs w:val="22"/>
        </w:rPr>
        <w:tab/>
      </w:r>
      <w:r w:rsidR="00B6647D">
        <w:rPr>
          <w:szCs w:val="22"/>
        </w:rPr>
        <w:t>bolesť</w:t>
      </w:r>
      <w:r w:rsidR="00B6647D">
        <w:rPr>
          <w:spacing w:val="-6"/>
          <w:szCs w:val="22"/>
        </w:rPr>
        <w:t xml:space="preserve"> </w:t>
      </w:r>
      <w:r w:rsidR="00B6647D">
        <w:rPr>
          <w:szCs w:val="22"/>
        </w:rPr>
        <w:t>hlav</w:t>
      </w:r>
      <w:r w:rsidR="00B6647D">
        <w:rPr>
          <w:spacing w:val="2"/>
          <w:szCs w:val="22"/>
        </w:rPr>
        <w:t>y</w:t>
      </w:r>
      <w:r w:rsidR="00B6647D">
        <w:rPr>
          <w:szCs w:val="22"/>
        </w:rPr>
        <w:t>,</w:t>
      </w:r>
      <w:r w:rsidR="00B6647D">
        <w:rPr>
          <w:spacing w:val="-5"/>
          <w:szCs w:val="22"/>
        </w:rPr>
        <w:t xml:space="preserve"> </w:t>
      </w:r>
      <w:r w:rsidR="00B6647D">
        <w:rPr>
          <w:szCs w:val="22"/>
        </w:rPr>
        <w:t>bolesť</w:t>
      </w:r>
      <w:r w:rsidR="00B6647D">
        <w:rPr>
          <w:spacing w:val="-6"/>
          <w:szCs w:val="22"/>
        </w:rPr>
        <w:t xml:space="preserve"> </w:t>
      </w:r>
      <w:r w:rsidR="00B6647D">
        <w:rPr>
          <w:spacing w:val="1"/>
          <w:szCs w:val="22"/>
        </w:rPr>
        <w:t>k</w:t>
      </w:r>
      <w:r w:rsidR="00B6647D">
        <w:rPr>
          <w:szCs w:val="22"/>
        </w:rPr>
        <w:t>ĺ</w:t>
      </w:r>
      <w:r w:rsidR="00B6647D">
        <w:rPr>
          <w:spacing w:val="1"/>
          <w:szCs w:val="22"/>
        </w:rPr>
        <w:t>bov</w:t>
      </w:r>
    </w:p>
    <w:p w14:paraId="71CAD78E" w14:textId="77777777" w:rsidR="00B6647D" w:rsidRDefault="001B5E49" w:rsidP="001B5E49">
      <w:pPr>
        <w:tabs>
          <w:tab w:val="left" w:pos="567"/>
        </w:tabs>
        <w:ind w:left="0" w:firstLine="0"/>
      </w:pPr>
      <w:r>
        <w:rPr>
          <w:szCs w:val="22"/>
        </w:rPr>
        <w:t>-</w:t>
      </w:r>
      <w:r>
        <w:rPr>
          <w:szCs w:val="22"/>
        </w:rPr>
        <w:tab/>
      </w:r>
      <w:r w:rsidR="00B6647D">
        <w:rPr>
          <w:szCs w:val="22"/>
        </w:rPr>
        <w:t>infekcie</w:t>
      </w:r>
      <w:r w:rsidR="00B6647D">
        <w:rPr>
          <w:spacing w:val="-7"/>
          <w:szCs w:val="22"/>
        </w:rPr>
        <w:t xml:space="preserve"> </w:t>
      </w:r>
      <w:r w:rsidR="00B6647D">
        <w:rPr>
          <w:spacing w:val="-2"/>
          <w:szCs w:val="22"/>
        </w:rPr>
        <w:t>m</w:t>
      </w:r>
      <w:r w:rsidR="00B6647D">
        <w:rPr>
          <w:szCs w:val="22"/>
        </w:rPr>
        <w:t>očových</w:t>
      </w:r>
      <w:r w:rsidR="00B6647D">
        <w:rPr>
          <w:spacing w:val="-9"/>
          <w:szCs w:val="22"/>
        </w:rPr>
        <w:t xml:space="preserve"> </w:t>
      </w:r>
      <w:r w:rsidR="00B6647D">
        <w:rPr>
          <w:szCs w:val="22"/>
        </w:rPr>
        <w:t>ciest</w:t>
      </w:r>
    </w:p>
    <w:p w14:paraId="0DBC5BAC" w14:textId="77777777" w:rsidR="00B6647D" w:rsidRDefault="00B6647D" w:rsidP="001B5E49">
      <w:pPr>
        <w:ind w:left="0" w:firstLine="0"/>
        <w:rPr>
          <w:sz w:val="24"/>
        </w:rPr>
      </w:pPr>
    </w:p>
    <w:p w14:paraId="0E159D58" w14:textId="77777777" w:rsidR="00B6647D" w:rsidRDefault="00B6647D" w:rsidP="00B6647D">
      <w:pPr>
        <w:ind w:left="0" w:firstLine="0"/>
      </w:pPr>
      <w:r>
        <w:rPr>
          <w:szCs w:val="22"/>
          <w:u w:val="single" w:color="000000"/>
        </w:rPr>
        <w:t>Menej</w:t>
      </w:r>
      <w:r>
        <w:rPr>
          <w:spacing w:val="-6"/>
          <w:szCs w:val="22"/>
          <w:u w:val="single" w:color="000000"/>
        </w:rPr>
        <w:t xml:space="preserve"> </w:t>
      </w:r>
      <w:r>
        <w:rPr>
          <w:szCs w:val="22"/>
          <w:u w:val="single" w:color="000000"/>
        </w:rPr>
        <w:t>časté</w:t>
      </w:r>
      <w:r>
        <w:rPr>
          <w:spacing w:val="-5"/>
          <w:szCs w:val="22"/>
          <w:u w:val="single" w:color="000000"/>
        </w:rPr>
        <w:t xml:space="preserve"> </w:t>
      </w:r>
      <w:r>
        <w:rPr>
          <w:szCs w:val="22"/>
          <w:u w:val="single" w:color="000000"/>
        </w:rPr>
        <w:t>(</w:t>
      </w:r>
      <w:r>
        <w:rPr>
          <w:spacing w:val="-2"/>
          <w:szCs w:val="22"/>
          <w:u w:val="single" w:color="000000"/>
        </w:rPr>
        <w:t>m</w:t>
      </w:r>
      <w:r>
        <w:rPr>
          <w:szCs w:val="22"/>
          <w:u w:val="single" w:color="000000"/>
        </w:rPr>
        <w:t>ôžu</w:t>
      </w:r>
      <w:r>
        <w:rPr>
          <w:spacing w:val="-6"/>
          <w:szCs w:val="22"/>
          <w:u w:val="single" w:color="000000"/>
        </w:rPr>
        <w:t xml:space="preserve"> </w:t>
      </w:r>
      <w:r>
        <w:rPr>
          <w:szCs w:val="22"/>
          <w:u w:val="single" w:color="000000"/>
        </w:rPr>
        <w:t>postihov</w:t>
      </w:r>
      <w:r>
        <w:rPr>
          <w:spacing w:val="-1"/>
          <w:szCs w:val="22"/>
          <w:u w:val="single" w:color="000000"/>
        </w:rPr>
        <w:t>a</w:t>
      </w:r>
      <w:r>
        <w:rPr>
          <w:szCs w:val="22"/>
          <w:u w:val="single" w:color="000000"/>
        </w:rPr>
        <w:t>ť</w:t>
      </w:r>
      <w:r>
        <w:rPr>
          <w:spacing w:val="-10"/>
          <w:szCs w:val="22"/>
          <w:u w:val="single" w:color="000000"/>
        </w:rPr>
        <w:t xml:space="preserve"> </w:t>
      </w:r>
      <w:r>
        <w:rPr>
          <w:szCs w:val="22"/>
          <w:u w:val="single" w:color="000000"/>
        </w:rPr>
        <w:t>až</w:t>
      </w:r>
      <w:r>
        <w:rPr>
          <w:spacing w:val="-3"/>
          <w:szCs w:val="22"/>
          <w:u w:val="single" w:color="000000"/>
        </w:rPr>
        <w:t xml:space="preserve"> </w:t>
      </w:r>
      <w:r>
        <w:rPr>
          <w:szCs w:val="22"/>
          <w:u w:val="single" w:color="000000"/>
        </w:rPr>
        <w:t>1</w:t>
      </w:r>
      <w:r w:rsidR="00EC0B59">
        <w:rPr>
          <w:szCs w:val="22"/>
          <w:u w:val="single" w:color="000000"/>
        </w:rPr>
        <w:t xml:space="preserve"> zo </w:t>
      </w:r>
      <w:r>
        <w:rPr>
          <w:szCs w:val="22"/>
          <w:u w:val="single" w:color="000000"/>
        </w:rPr>
        <w:t>100</w:t>
      </w:r>
      <w:r w:rsidR="00EC0B59">
        <w:rPr>
          <w:szCs w:val="22"/>
          <w:u w:val="single" w:color="000000"/>
        </w:rPr>
        <w:t xml:space="preserve"> ľudí</w:t>
      </w:r>
      <w:r>
        <w:rPr>
          <w:szCs w:val="22"/>
          <w:u w:val="single" w:color="000000"/>
        </w:rPr>
        <w:t>)</w:t>
      </w:r>
    </w:p>
    <w:p w14:paraId="6E41F3DC" w14:textId="77777777" w:rsidR="00B6647D" w:rsidRDefault="0009120F" w:rsidP="0009120F">
      <w:pPr>
        <w:tabs>
          <w:tab w:val="left" w:pos="567"/>
        </w:tabs>
        <w:ind w:left="0" w:firstLine="0"/>
      </w:pPr>
      <w:r>
        <w:rPr>
          <w:szCs w:val="22"/>
        </w:rPr>
        <w:t>-</w:t>
      </w:r>
      <w:r>
        <w:rPr>
          <w:szCs w:val="22"/>
        </w:rPr>
        <w:tab/>
      </w:r>
      <w:r w:rsidR="00B6647D">
        <w:rPr>
          <w:szCs w:val="22"/>
        </w:rPr>
        <w:t>infarkt</w:t>
      </w:r>
      <w:r w:rsidR="00DB3997">
        <w:rPr>
          <w:szCs w:val="22"/>
        </w:rPr>
        <w:t xml:space="preserve"> srdca</w:t>
      </w:r>
    </w:p>
    <w:p w14:paraId="73353648" w14:textId="77777777" w:rsidR="00B6647D" w:rsidRDefault="0009120F" w:rsidP="0009120F">
      <w:pPr>
        <w:tabs>
          <w:tab w:val="left" w:pos="567"/>
        </w:tabs>
        <w:ind w:left="0" w:firstLine="0"/>
      </w:pPr>
      <w:r>
        <w:rPr>
          <w:position w:val="1"/>
          <w:szCs w:val="22"/>
        </w:rPr>
        <w:t>-</w:t>
      </w:r>
      <w:r>
        <w:rPr>
          <w:position w:val="1"/>
          <w:szCs w:val="22"/>
        </w:rPr>
        <w:tab/>
      </w:r>
      <w:r w:rsidR="00B6647D">
        <w:rPr>
          <w:position w:val="1"/>
          <w:szCs w:val="22"/>
        </w:rPr>
        <w:t>krvácanie</w:t>
      </w:r>
      <w:r w:rsidR="00B6647D">
        <w:rPr>
          <w:spacing w:val="-8"/>
          <w:position w:val="1"/>
          <w:szCs w:val="22"/>
        </w:rPr>
        <w:t xml:space="preserve"> </w:t>
      </w:r>
      <w:r w:rsidR="00B6647D">
        <w:rPr>
          <w:position w:val="1"/>
          <w:szCs w:val="22"/>
        </w:rPr>
        <w:t>do</w:t>
      </w:r>
      <w:r w:rsidR="00B6647D">
        <w:rPr>
          <w:spacing w:val="-2"/>
          <w:position w:val="1"/>
          <w:szCs w:val="22"/>
        </w:rPr>
        <w:t xml:space="preserve"> </w:t>
      </w:r>
      <w:r w:rsidR="00B6647D">
        <w:rPr>
          <w:position w:val="1"/>
          <w:szCs w:val="22"/>
        </w:rPr>
        <w:t>čreva</w:t>
      </w:r>
    </w:p>
    <w:p w14:paraId="5B704FA2" w14:textId="18DF3028" w:rsidR="00B6647D" w:rsidRDefault="0009120F" w:rsidP="0009120F">
      <w:pPr>
        <w:tabs>
          <w:tab w:val="left" w:pos="567"/>
        </w:tabs>
      </w:pPr>
      <w:r>
        <w:rPr>
          <w:position w:val="1"/>
          <w:szCs w:val="22"/>
        </w:rPr>
        <w:t>-</w:t>
      </w:r>
      <w:r>
        <w:rPr>
          <w:position w:val="1"/>
          <w:szCs w:val="22"/>
        </w:rPr>
        <w:tab/>
      </w:r>
      <w:r w:rsidR="00B6647D">
        <w:rPr>
          <w:position w:val="1"/>
          <w:szCs w:val="22"/>
        </w:rPr>
        <w:t>z</w:t>
      </w:r>
      <w:r w:rsidR="00B6647D">
        <w:rPr>
          <w:spacing w:val="-2"/>
          <w:position w:val="1"/>
          <w:szCs w:val="22"/>
        </w:rPr>
        <w:t>m</w:t>
      </w:r>
      <w:r w:rsidR="00B6647D">
        <w:rPr>
          <w:position w:val="1"/>
          <w:szCs w:val="22"/>
        </w:rPr>
        <w:t>eny</w:t>
      </w:r>
      <w:r w:rsidR="00B6647D">
        <w:rPr>
          <w:spacing w:val="-4"/>
          <w:position w:val="1"/>
          <w:szCs w:val="22"/>
        </w:rPr>
        <w:t xml:space="preserve"> </w:t>
      </w:r>
      <w:r w:rsidR="00B6647D">
        <w:rPr>
          <w:position w:val="1"/>
          <w:szCs w:val="22"/>
        </w:rPr>
        <w:t>v</w:t>
      </w:r>
      <w:r w:rsidR="00B6647D">
        <w:rPr>
          <w:spacing w:val="-1"/>
          <w:position w:val="1"/>
          <w:szCs w:val="22"/>
        </w:rPr>
        <w:t xml:space="preserve"> </w:t>
      </w:r>
      <w:r w:rsidR="00B6647D">
        <w:rPr>
          <w:position w:val="1"/>
          <w:szCs w:val="22"/>
        </w:rPr>
        <w:t>počte</w:t>
      </w:r>
      <w:r w:rsidR="00B6647D">
        <w:rPr>
          <w:spacing w:val="-5"/>
          <w:position w:val="1"/>
          <w:szCs w:val="22"/>
        </w:rPr>
        <w:t xml:space="preserve"> </w:t>
      </w:r>
      <w:r w:rsidR="00B6647D">
        <w:rPr>
          <w:position w:val="1"/>
          <w:szCs w:val="22"/>
        </w:rPr>
        <w:t>krviniek,</w:t>
      </w:r>
      <w:r w:rsidR="00B6647D">
        <w:rPr>
          <w:spacing w:val="-8"/>
          <w:position w:val="1"/>
          <w:szCs w:val="22"/>
        </w:rPr>
        <w:t xml:space="preserve"> </w:t>
      </w:r>
      <w:r w:rsidR="00B6647D">
        <w:rPr>
          <w:position w:val="1"/>
          <w:szCs w:val="22"/>
        </w:rPr>
        <w:t>ktoré</w:t>
      </w:r>
      <w:r w:rsidR="00B6647D">
        <w:rPr>
          <w:spacing w:val="-5"/>
          <w:position w:val="1"/>
          <w:szCs w:val="22"/>
        </w:rPr>
        <w:t xml:space="preserve"> </w:t>
      </w:r>
      <w:r w:rsidR="00B6647D">
        <w:rPr>
          <w:spacing w:val="-2"/>
          <w:position w:val="1"/>
          <w:szCs w:val="22"/>
        </w:rPr>
        <w:t>m</w:t>
      </w:r>
      <w:r w:rsidR="00B6647D">
        <w:rPr>
          <w:spacing w:val="1"/>
          <w:position w:val="1"/>
          <w:szCs w:val="22"/>
        </w:rPr>
        <w:t>ô</w:t>
      </w:r>
      <w:r w:rsidR="00B6647D">
        <w:rPr>
          <w:position w:val="1"/>
          <w:szCs w:val="22"/>
        </w:rPr>
        <w:t>žu</w:t>
      </w:r>
      <w:r w:rsidR="00B6647D">
        <w:rPr>
          <w:spacing w:val="-5"/>
          <w:position w:val="1"/>
          <w:szCs w:val="22"/>
        </w:rPr>
        <w:t xml:space="preserve"> </w:t>
      </w:r>
      <w:r w:rsidR="00B6647D">
        <w:rPr>
          <w:position w:val="1"/>
          <w:szCs w:val="22"/>
        </w:rPr>
        <w:t>viesť</w:t>
      </w:r>
      <w:r w:rsidR="00B6647D">
        <w:rPr>
          <w:spacing w:val="-4"/>
          <w:position w:val="1"/>
          <w:szCs w:val="22"/>
        </w:rPr>
        <w:t xml:space="preserve"> </w:t>
      </w:r>
      <w:r w:rsidR="00B6647D">
        <w:rPr>
          <w:position w:val="1"/>
          <w:szCs w:val="22"/>
        </w:rPr>
        <w:t>ku</w:t>
      </w:r>
      <w:r w:rsidR="00B6647D">
        <w:rPr>
          <w:spacing w:val="-2"/>
          <w:position w:val="1"/>
          <w:szCs w:val="22"/>
        </w:rPr>
        <w:t xml:space="preserve"> </w:t>
      </w:r>
      <w:r w:rsidR="00B6647D">
        <w:rPr>
          <w:position w:val="1"/>
          <w:szCs w:val="22"/>
        </w:rPr>
        <w:t>krvácaniu,</w:t>
      </w:r>
      <w:r w:rsidR="00B6647D">
        <w:rPr>
          <w:spacing w:val="-1"/>
          <w:position w:val="1"/>
          <w:szCs w:val="22"/>
        </w:rPr>
        <w:t xml:space="preserve"> </w:t>
      </w:r>
      <w:r>
        <w:rPr>
          <w:spacing w:val="-1"/>
          <w:position w:val="1"/>
          <w:szCs w:val="22"/>
        </w:rPr>
        <w:t xml:space="preserve">nezvyčajné </w:t>
      </w:r>
      <w:r w:rsidR="00B6647D">
        <w:rPr>
          <w:position w:val="1"/>
          <w:szCs w:val="22"/>
        </w:rPr>
        <w:t>výsledky</w:t>
      </w:r>
      <w:r w:rsidR="00B6647D">
        <w:rPr>
          <w:spacing w:val="-6"/>
          <w:position w:val="1"/>
          <w:szCs w:val="22"/>
        </w:rPr>
        <w:t xml:space="preserve"> </w:t>
      </w:r>
      <w:r w:rsidR="00B6647D">
        <w:rPr>
          <w:position w:val="1"/>
          <w:szCs w:val="22"/>
        </w:rPr>
        <w:t>p</w:t>
      </w:r>
      <w:r w:rsidR="00B6647D">
        <w:rPr>
          <w:spacing w:val="-2"/>
          <w:position w:val="1"/>
          <w:szCs w:val="22"/>
        </w:rPr>
        <w:t>e</w:t>
      </w:r>
      <w:r w:rsidR="00B6647D">
        <w:rPr>
          <w:position w:val="1"/>
          <w:szCs w:val="22"/>
        </w:rPr>
        <w:t>če</w:t>
      </w:r>
      <w:r w:rsidR="00B6647D">
        <w:rPr>
          <w:spacing w:val="1"/>
          <w:position w:val="1"/>
          <w:szCs w:val="22"/>
        </w:rPr>
        <w:t>ň</w:t>
      </w:r>
      <w:r w:rsidR="00B6647D">
        <w:rPr>
          <w:position w:val="1"/>
          <w:szCs w:val="22"/>
        </w:rPr>
        <w:t>ových</w:t>
      </w:r>
      <w:r>
        <w:rPr>
          <w:position w:val="1"/>
          <w:szCs w:val="22"/>
        </w:rPr>
        <w:t xml:space="preserve"> </w:t>
      </w:r>
      <w:r w:rsidR="00B6647D">
        <w:rPr>
          <w:szCs w:val="22"/>
        </w:rPr>
        <w:t>funkčných</w:t>
      </w:r>
      <w:r w:rsidR="00B6647D">
        <w:rPr>
          <w:spacing w:val="-9"/>
          <w:szCs w:val="22"/>
        </w:rPr>
        <w:t xml:space="preserve"> </w:t>
      </w:r>
      <w:r w:rsidR="00B6647D">
        <w:rPr>
          <w:w w:val="99"/>
          <w:szCs w:val="22"/>
        </w:rPr>
        <w:t>testov</w:t>
      </w:r>
    </w:p>
    <w:p w14:paraId="7EABCDD8" w14:textId="77777777" w:rsidR="00B6647D" w:rsidRDefault="0009120F" w:rsidP="0009120F">
      <w:pPr>
        <w:tabs>
          <w:tab w:val="left" w:pos="567"/>
        </w:tabs>
        <w:ind w:left="0" w:firstLine="0"/>
      </w:pPr>
      <w:r>
        <w:rPr>
          <w:spacing w:val="1"/>
          <w:szCs w:val="22"/>
        </w:rPr>
        <w:t>-</w:t>
      </w:r>
      <w:r>
        <w:rPr>
          <w:spacing w:val="1"/>
          <w:szCs w:val="22"/>
        </w:rPr>
        <w:tab/>
      </w:r>
      <w:r w:rsidR="00B6647D">
        <w:rPr>
          <w:spacing w:val="1"/>
          <w:szCs w:val="22"/>
        </w:rPr>
        <w:t>k</w:t>
      </w:r>
      <w:r w:rsidR="00B6647D">
        <w:rPr>
          <w:szCs w:val="22"/>
        </w:rPr>
        <w:t>ŕče</w:t>
      </w:r>
    </w:p>
    <w:p w14:paraId="2004C910" w14:textId="77777777" w:rsidR="00B6647D" w:rsidRDefault="0009120F" w:rsidP="0009120F">
      <w:pPr>
        <w:tabs>
          <w:tab w:val="left" w:pos="567"/>
        </w:tabs>
        <w:ind w:left="0" w:firstLine="0"/>
      </w:pPr>
      <w:r>
        <w:rPr>
          <w:position w:val="1"/>
          <w:szCs w:val="22"/>
        </w:rPr>
        <w:t>-</w:t>
      </w:r>
      <w:r>
        <w:rPr>
          <w:position w:val="1"/>
          <w:szCs w:val="22"/>
        </w:rPr>
        <w:tab/>
      </w:r>
      <w:r w:rsidR="00B6647D">
        <w:rPr>
          <w:position w:val="1"/>
          <w:szCs w:val="22"/>
        </w:rPr>
        <w:t>pocit</w:t>
      </w:r>
      <w:r w:rsidR="00B6647D">
        <w:rPr>
          <w:spacing w:val="-4"/>
          <w:position w:val="1"/>
          <w:szCs w:val="22"/>
        </w:rPr>
        <w:t xml:space="preserve"> </w:t>
      </w:r>
      <w:r w:rsidR="00470579">
        <w:rPr>
          <w:position w:val="1"/>
          <w:szCs w:val="22"/>
        </w:rPr>
        <w:t>nepokoja</w:t>
      </w:r>
    </w:p>
    <w:p w14:paraId="72A22C5F" w14:textId="77777777" w:rsidR="00B6647D" w:rsidRDefault="0009120F" w:rsidP="0009120F">
      <w:pPr>
        <w:tabs>
          <w:tab w:val="left" w:pos="567"/>
        </w:tabs>
        <w:ind w:left="0" w:firstLine="0"/>
      </w:pPr>
      <w:r>
        <w:rPr>
          <w:position w:val="1"/>
          <w:szCs w:val="22"/>
        </w:rPr>
        <w:t>-</w:t>
      </w:r>
      <w:r>
        <w:rPr>
          <w:position w:val="1"/>
          <w:szCs w:val="22"/>
        </w:rPr>
        <w:tab/>
      </w:r>
      <w:r w:rsidR="00B6647D">
        <w:rPr>
          <w:position w:val="1"/>
          <w:szCs w:val="22"/>
        </w:rPr>
        <w:t>ps</w:t>
      </w:r>
      <w:r w:rsidR="00B6647D">
        <w:rPr>
          <w:spacing w:val="2"/>
          <w:position w:val="1"/>
          <w:szCs w:val="22"/>
        </w:rPr>
        <w:t>y</w:t>
      </w:r>
      <w:r w:rsidR="00B6647D">
        <w:rPr>
          <w:position w:val="1"/>
          <w:szCs w:val="22"/>
        </w:rPr>
        <w:t>chotické</w:t>
      </w:r>
      <w:r w:rsidR="00B6647D">
        <w:rPr>
          <w:spacing w:val="-10"/>
          <w:position w:val="1"/>
          <w:szCs w:val="22"/>
        </w:rPr>
        <w:t xml:space="preserve"> </w:t>
      </w:r>
      <w:r w:rsidR="00B6647D">
        <w:rPr>
          <w:position w:val="1"/>
          <w:szCs w:val="22"/>
        </w:rPr>
        <w:t>príznaky</w:t>
      </w:r>
    </w:p>
    <w:p w14:paraId="528D363E" w14:textId="77777777" w:rsidR="00B6647D" w:rsidRDefault="0009120F" w:rsidP="0009120F">
      <w:pPr>
        <w:tabs>
          <w:tab w:val="left" w:pos="567"/>
        </w:tabs>
        <w:ind w:left="0" w:firstLine="0"/>
      </w:pPr>
      <w:r>
        <w:rPr>
          <w:position w:val="1"/>
          <w:szCs w:val="22"/>
        </w:rPr>
        <w:t>-</w:t>
      </w:r>
      <w:r>
        <w:rPr>
          <w:position w:val="1"/>
          <w:szCs w:val="22"/>
        </w:rPr>
        <w:tab/>
      </w:r>
      <w:proofErr w:type="spellStart"/>
      <w:r w:rsidR="00B6647D">
        <w:rPr>
          <w:position w:val="1"/>
          <w:szCs w:val="22"/>
        </w:rPr>
        <w:t>kolitída</w:t>
      </w:r>
      <w:proofErr w:type="spellEnd"/>
      <w:r w:rsidR="00B6647D">
        <w:rPr>
          <w:spacing w:val="-6"/>
          <w:position w:val="1"/>
          <w:szCs w:val="22"/>
        </w:rPr>
        <w:t xml:space="preserve"> </w:t>
      </w:r>
      <w:r w:rsidR="00B6647D">
        <w:rPr>
          <w:position w:val="1"/>
          <w:szCs w:val="22"/>
        </w:rPr>
        <w:t>(zápal</w:t>
      </w:r>
      <w:r w:rsidR="00B6647D">
        <w:rPr>
          <w:spacing w:val="-4"/>
          <w:position w:val="1"/>
          <w:szCs w:val="22"/>
        </w:rPr>
        <w:t xml:space="preserve"> </w:t>
      </w:r>
      <w:r w:rsidR="00B6647D">
        <w:rPr>
          <w:position w:val="1"/>
          <w:szCs w:val="22"/>
        </w:rPr>
        <w:t>hrubého</w:t>
      </w:r>
      <w:r w:rsidR="00B6647D">
        <w:rPr>
          <w:spacing w:val="-7"/>
          <w:position w:val="1"/>
          <w:szCs w:val="22"/>
        </w:rPr>
        <w:t xml:space="preserve"> </w:t>
      </w:r>
      <w:r w:rsidR="00B6647D">
        <w:rPr>
          <w:position w:val="1"/>
          <w:szCs w:val="22"/>
        </w:rPr>
        <w:t>čreva)</w:t>
      </w:r>
    </w:p>
    <w:p w14:paraId="0E66BA6C" w14:textId="77777777" w:rsidR="00B6647D" w:rsidRDefault="0009120F" w:rsidP="0009120F">
      <w:pPr>
        <w:tabs>
          <w:tab w:val="left" w:pos="567"/>
        </w:tabs>
        <w:ind w:left="0" w:firstLine="0"/>
      </w:pPr>
      <w:r>
        <w:rPr>
          <w:position w:val="1"/>
          <w:szCs w:val="22"/>
        </w:rPr>
        <w:t>-</w:t>
      </w:r>
      <w:r>
        <w:rPr>
          <w:position w:val="1"/>
          <w:szCs w:val="22"/>
        </w:rPr>
        <w:tab/>
      </w:r>
      <w:r w:rsidR="00B6647D">
        <w:rPr>
          <w:position w:val="1"/>
          <w:szCs w:val="22"/>
        </w:rPr>
        <w:t>z</w:t>
      </w:r>
      <w:r w:rsidR="00B6647D">
        <w:rPr>
          <w:spacing w:val="-2"/>
          <w:position w:val="1"/>
          <w:szCs w:val="22"/>
        </w:rPr>
        <w:t>m</w:t>
      </w:r>
      <w:r w:rsidR="00B6647D">
        <w:rPr>
          <w:position w:val="1"/>
          <w:szCs w:val="22"/>
        </w:rPr>
        <w:t>ena</w:t>
      </w:r>
      <w:r w:rsidR="00B6647D">
        <w:rPr>
          <w:spacing w:val="-6"/>
          <w:position w:val="1"/>
          <w:szCs w:val="22"/>
        </w:rPr>
        <w:t xml:space="preserve"> </w:t>
      </w:r>
      <w:r w:rsidR="00B6647D">
        <w:rPr>
          <w:position w:val="1"/>
          <w:szCs w:val="22"/>
        </w:rPr>
        <w:t>farby</w:t>
      </w:r>
      <w:r w:rsidR="00B6647D">
        <w:rPr>
          <w:spacing w:val="-3"/>
          <w:position w:val="1"/>
          <w:szCs w:val="22"/>
        </w:rPr>
        <w:t xml:space="preserve"> </w:t>
      </w:r>
      <w:r w:rsidR="00B6647D">
        <w:rPr>
          <w:position w:val="1"/>
          <w:szCs w:val="22"/>
        </w:rPr>
        <w:t>iná</w:t>
      </w:r>
      <w:r w:rsidR="00B6647D">
        <w:rPr>
          <w:spacing w:val="-3"/>
          <w:position w:val="1"/>
          <w:szCs w:val="22"/>
        </w:rPr>
        <w:t xml:space="preserve"> </w:t>
      </w:r>
      <w:r w:rsidR="00B6647D">
        <w:rPr>
          <w:position w:val="1"/>
          <w:szCs w:val="22"/>
        </w:rPr>
        <w:t>ako</w:t>
      </w:r>
      <w:r w:rsidR="00B6647D">
        <w:rPr>
          <w:spacing w:val="-3"/>
          <w:position w:val="1"/>
          <w:szCs w:val="22"/>
        </w:rPr>
        <w:t xml:space="preserve"> </w:t>
      </w:r>
      <w:r w:rsidR="00B6647D">
        <w:rPr>
          <w:position w:val="1"/>
          <w:szCs w:val="22"/>
        </w:rPr>
        <w:t>z</w:t>
      </w:r>
      <w:r w:rsidR="00B6647D">
        <w:rPr>
          <w:spacing w:val="-2"/>
          <w:position w:val="1"/>
          <w:szCs w:val="22"/>
        </w:rPr>
        <w:t>m</w:t>
      </w:r>
      <w:r w:rsidR="00B6647D">
        <w:rPr>
          <w:position w:val="1"/>
          <w:szCs w:val="22"/>
        </w:rPr>
        <w:t>ena</w:t>
      </w:r>
      <w:r w:rsidR="00B6647D">
        <w:rPr>
          <w:spacing w:val="-6"/>
          <w:position w:val="1"/>
          <w:szCs w:val="22"/>
        </w:rPr>
        <w:t xml:space="preserve"> </w:t>
      </w:r>
      <w:r w:rsidR="00B6647D">
        <w:rPr>
          <w:position w:val="1"/>
          <w:szCs w:val="22"/>
        </w:rPr>
        <w:t>farby</w:t>
      </w:r>
      <w:r w:rsidR="00B6647D">
        <w:rPr>
          <w:spacing w:val="-3"/>
          <w:position w:val="1"/>
          <w:szCs w:val="22"/>
        </w:rPr>
        <w:t xml:space="preserve"> </w:t>
      </w:r>
      <w:r w:rsidR="00B6647D">
        <w:rPr>
          <w:spacing w:val="-2"/>
          <w:position w:val="1"/>
          <w:szCs w:val="22"/>
        </w:rPr>
        <w:t>m</w:t>
      </w:r>
      <w:r w:rsidR="00B6647D">
        <w:rPr>
          <w:spacing w:val="1"/>
          <w:position w:val="1"/>
          <w:szCs w:val="22"/>
        </w:rPr>
        <w:t>o</w:t>
      </w:r>
      <w:r w:rsidR="00B6647D">
        <w:rPr>
          <w:position w:val="1"/>
          <w:szCs w:val="22"/>
        </w:rPr>
        <w:t>č</w:t>
      </w:r>
      <w:r>
        <w:rPr>
          <w:position w:val="1"/>
          <w:szCs w:val="22"/>
        </w:rPr>
        <w:t>u</w:t>
      </w:r>
      <w:r w:rsidR="00B6647D">
        <w:rPr>
          <w:spacing w:val="-5"/>
          <w:position w:val="1"/>
          <w:szCs w:val="22"/>
        </w:rPr>
        <w:t xml:space="preserve"> </w:t>
      </w:r>
      <w:r w:rsidR="00B6647D">
        <w:rPr>
          <w:position w:val="1"/>
          <w:szCs w:val="22"/>
        </w:rPr>
        <w:t>(napr.</w:t>
      </w:r>
      <w:r w:rsidR="00B6647D">
        <w:rPr>
          <w:spacing w:val="-5"/>
          <w:position w:val="1"/>
          <w:szCs w:val="22"/>
        </w:rPr>
        <w:t xml:space="preserve"> </w:t>
      </w:r>
      <w:r w:rsidR="00B6647D">
        <w:rPr>
          <w:position w:val="1"/>
          <w:szCs w:val="22"/>
        </w:rPr>
        <w:t>koža,</w:t>
      </w:r>
      <w:r w:rsidR="00B6647D">
        <w:rPr>
          <w:spacing w:val="-5"/>
          <w:position w:val="1"/>
          <w:szCs w:val="22"/>
        </w:rPr>
        <w:t xml:space="preserve"> </w:t>
      </w:r>
      <w:r w:rsidR="00B6647D">
        <w:rPr>
          <w:position w:val="1"/>
          <w:szCs w:val="22"/>
        </w:rPr>
        <w:t>necht</w:t>
      </w:r>
      <w:r w:rsidR="00B6647D">
        <w:rPr>
          <w:spacing w:val="2"/>
          <w:position w:val="1"/>
          <w:szCs w:val="22"/>
        </w:rPr>
        <w:t>y</w:t>
      </w:r>
      <w:r w:rsidR="00B6647D">
        <w:rPr>
          <w:position w:val="1"/>
          <w:szCs w:val="22"/>
        </w:rPr>
        <w:t>,</w:t>
      </w:r>
      <w:r w:rsidR="00B6647D">
        <w:rPr>
          <w:spacing w:val="-6"/>
          <w:position w:val="1"/>
          <w:szCs w:val="22"/>
        </w:rPr>
        <w:t xml:space="preserve"> </w:t>
      </w:r>
      <w:r w:rsidR="00B6647D">
        <w:rPr>
          <w:position w:val="1"/>
          <w:szCs w:val="22"/>
        </w:rPr>
        <w:t>vlas</w:t>
      </w:r>
      <w:r w:rsidR="00B6647D">
        <w:rPr>
          <w:spacing w:val="2"/>
          <w:position w:val="1"/>
          <w:szCs w:val="22"/>
        </w:rPr>
        <w:t>y</w:t>
      </w:r>
      <w:r w:rsidR="00B6647D">
        <w:rPr>
          <w:position w:val="1"/>
          <w:szCs w:val="22"/>
        </w:rPr>
        <w:t>,</w:t>
      </w:r>
      <w:r w:rsidR="00B6647D">
        <w:rPr>
          <w:spacing w:val="-5"/>
          <w:position w:val="1"/>
          <w:szCs w:val="22"/>
        </w:rPr>
        <w:t xml:space="preserve"> </w:t>
      </w:r>
      <w:r w:rsidR="00B6647D">
        <w:rPr>
          <w:position w:val="1"/>
          <w:szCs w:val="22"/>
        </w:rPr>
        <w:t>pot)</w:t>
      </w:r>
    </w:p>
    <w:p w14:paraId="160A892B" w14:textId="77777777" w:rsidR="0009120F" w:rsidRDefault="0009120F" w:rsidP="0009120F">
      <w:pPr>
        <w:tabs>
          <w:tab w:val="left" w:pos="567"/>
        </w:tabs>
        <w:ind w:left="0" w:firstLine="0"/>
        <w:rPr>
          <w:spacing w:val="-1"/>
          <w:position w:val="1"/>
          <w:szCs w:val="22"/>
        </w:rPr>
      </w:pPr>
      <w:r>
        <w:rPr>
          <w:position w:val="1"/>
          <w:szCs w:val="22"/>
        </w:rPr>
        <w:t>-</w:t>
      </w:r>
      <w:r>
        <w:rPr>
          <w:position w:val="1"/>
          <w:szCs w:val="22"/>
        </w:rPr>
        <w:tab/>
      </w:r>
      <w:r w:rsidR="00B6647D">
        <w:rPr>
          <w:position w:val="1"/>
          <w:szCs w:val="22"/>
        </w:rPr>
        <w:t>ťažkosti</w:t>
      </w:r>
      <w:r w:rsidR="00B6647D">
        <w:rPr>
          <w:spacing w:val="-7"/>
          <w:position w:val="1"/>
          <w:szCs w:val="22"/>
        </w:rPr>
        <w:t xml:space="preserve"> </w:t>
      </w:r>
      <w:r w:rsidR="00B6647D">
        <w:rPr>
          <w:position w:val="1"/>
          <w:szCs w:val="22"/>
        </w:rPr>
        <w:t>s</w:t>
      </w:r>
      <w:r>
        <w:rPr>
          <w:spacing w:val="-1"/>
          <w:position w:val="1"/>
          <w:szCs w:val="22"/>
        </w:rPr>
        <w:t> </w:t>
      </w:r>
      <w:r w:rsidR="00B6647D">
        <w:rPr>
          <w:position w:val="1"/>
          <w:szCs w:val="22"/>
        </w:rPr>
        <w:t>pre</w:t>
      </w:r>
      <w:r w:rsidR="00B6647D">
        <w:rPr>
          <w:spacing w:val="1"/>
          <w:position w:val="1"/>
          <w:szCs w:val="22"/>
        </w:rPr>
        <w:t>h</w:t>
      </w:r>
      <w:r w:rsidR="00B6647D">
        <w:rPr>
          <w:position w:val="1"/>
          <w:szCs w:val="22"/>
        </w:rPr>
        <w:t>ĺtaní</w:t>
      </w:r>
      <w:r w:rsidR="00B6647D">
        <w:rPr>
          <w:spacing w:val="-1"/>
          <w:position w:val="1"/>
          <w:szCs w:val="22"/>
        </w:rPr>
        <w:t>m</w:t>
      </w:r>
    </w:p>
    <w:p w14:paraId="2D3CF87C" w14:textId="77777777" w:rsidR="00B6647D" w:rsidRPr="00E91B8D" w:rsidRDefault="0009120F" w:rsidP="0009120F">
      <w:pPr>
        <w:tabs>
          <w:tab w:val="left" w:pos="567"/>
        </w:tabs>
        <w:ind w:left="0" w:firstLine="0"/>
        <w:rPr>
          <w:position w:val="1"/>
        </w:rPr>
      </w:pPr>
      <w:r>
        <w:rPr>
          <w:position w:val="1"/>
          <w:szCs w:val="22"/>
        </w:rPr>
        <w:t>-</w:t>
      </w:r>
      <w:r>
        <w:rPr>
          <w:position w:val="1"/>
          <w:szCs w:val="22"/>
        </w:rPr>
        <w:tab/>
      </w:r>
      <w:r w:rsidR="00B6647D">
        <w:rPr>
          <w:position w:val="1"/>
          <w:szCs w:val="22"/>
        </w:rPr>
        <w:t>neschopno</w:t>
      </w:r>
      <w:r w:rsidR="00B6647D">
        <w:rPr>
          <w:spacing w:val="-1"/>
          <w:position w:val="1"/>
          <w:szCs w:val="22"/>
        </w:rPr>
        <w:t>s</w:t>
      </w:r>
      <w:r w:rsidR="00B6647D">
        <w:rPr>
          <w:position w:val="1"/>
          <w:szCs w:val="22"/>
        </w:rPr>
        <w:t>ť</w:t>
      </w:r>
      <w:r w:rsidR="00B6647D">
        <w:rPr>
          <w:spacing w:val="-11"/>
          <w:position w:val="1"/>
          <w:szCs w:val="22"/>
        </w:rPr>
        <w:t xml:space="preserve"> </w:t>
      </w:r>
      <w:r w:rsidR="00B6647D">
        <w:rPr>
          <w:spacing w:val="-2"/>
          <w:position w:val="1"/>
          <w:szCs w:val="22"/>
        </w:rPr>
        <w:t>m</w:t>
      </w:r>
      <w:r w:rsidR="00B6647D">
        <w:rPr>
          <w:spacing w:val="1"/>
          <w:position w:val="1"/>
          <w:szCs w:val="22"/>
        </w:rPr>
        <w:t>o</w:t>
      </w:r>
      <w:r w:rsidR="00B6647D">
        <w:rPr>
          <w:position w:val="1"/>
          <w:szCs w:val="22"/>
        </w:rPr>
        <w:t>čiť</w:t>
      </w:r>
    </w:p>
    <w:p w14:paraId="171579ED" w14:textId="77777777" w:rsidR="00775045" w:rsidRDefault="00775045" w:rsidP="0009120F">
      <w:pPr>
        <w:tabs>
          <w:tab w:val="left" w:pos="567"/>
        </w:tabs>
        <w:ind w:left="0" w:firstLine="0"/>
      </w:pPr>
      <w:r>
        <w:rPr>
          <w:position w:val="1"/>
          <w:szCs w:val="22"/>
        </w:rPr>
        <w:t>-</w:t>
      </w:r>
      <w:r>
        <w:rPr>
          <w:position w:val="1"/>
          <w:szCs w:val="22"/>
        </w:rPr>
        <w:tab/>
        <w:t>pocit choroby</w:t>
      </w:r>
    </w:p>
    <w:p w14:paraId="2DF33A83" w14:textId="77777777" w:rsidR="00B6647D" w:rsidRDefault="00B6647D" w:rsidP="00B6647D">
      <w:pPr>
        <w:ind w:left="0" w:firstLine="0"/>
        <w:rPr>
          <w:sz w:val="24"/>
        </w:rPr>
      </w:pPr>
    </w:p>
    <w:p w14:paraId="67187D04" w14:textId="77777777" w:rsidR="00B6647D" w:rsidRDefault="00B6647D" w:rsidP="00B6647D">
      <w:pPr>
        <w:ind w:left="0" w:firstLine="0"/>
      </w:pPr>
      <w:r>
        <w:rPr>
          <w:szCs w:val="22"/>
          <w:u w:val="single" w:color="000000"/>
        </w:rPr>
        <w:t>Hlásené</w:t>
      </w:r>
      <w:r>
        <w:rPr>
          <w:spacing w:val="-8"/>
          <w:szCs w:val="22"/>
          <w:u w:val="single" w:color="000000"/>
        </w:rPr>
        <w:t xml:space="preserve"> </w:t>
      </w:r>
      <w:r>
        <w:rPr>
          <w:szCs w:val="22"/>
          <w:u w:val="single" w:color="000000"/>
        </w:rPr>
        <w:t>boli</w:t>
      </w:r>
      <w:r>
        <w:rPr>
          <w:spacing w:val="-4"/>
          <w:szCs w:val="22"/>
          <w:u w:val="single" w:color="000000"/>
        </w:rPr>
        <w:t xml:space="preserve"> </w:t>
      </w:r>
      <w:r>
        <w:rPr>
          <w:szCs w:val="22"/>
          <w:u w:val="single" w:color="000000"/>
        </w:rPr>
        <w:t>tiež</w:t>
      </w:r>
      <w:r>
        <w:rPr>
          <w:spacing w:val="-4"/>
          <w:szCs w:val="22"/>
          <w:u w:val="single" w:color="000000"/>
        </w:rPr>
        <w:t xml:space="preserve"> </w:t>
      </w:r>
      <w:r>
        <w:rPr>
          <w:szCs w:val="22"/>
          <w:u w:val="single" w:color="000000"/>
        </w:rPr>
        <w:t>nasledujúce</w:t>
      </w:r>
      <w:r>
        <w:rPr>
          <w:spacing w:val="-11"/>
          <w:szCs w:val="22"/>
          <w:u w:val="single" w:color="000000"/>
        </w:rPr>
        <w:t xml:space="preserve"> </w:t>
      </w:r>
      <w:r>
        <w:rPr>
          <w:szCs w:val="22"/>
          <w:u w:val="single" w:color="000000"/>
        </w:rPr>
        <w:t>ve</w:t>
      </w:r>
      <w:r>
        <w:rPr>
          <w:spacing w:val="1"/>
          <w:szCs w:val="22"/>
          <w:u w:val="single" w:color="000000"/>
        </w:rPr>
        <w:t>d</w:t>
      </w:r>
      <w:r>
        <w:rPr>
          <w:szCs w:val="22"/>
          <w:u w:val="single" w:color="000000"/>
        </w:rPr>
        <w:t>ľajšie</w:t>
      </w:r>
      <w:r>
        <w:rPr>
          <w:spacing w:val="-9"/>
          <w:szCs w:val="22"/>
          <w:u w:val="single" w:color="000000"/>
        </w:rPr>
        <w:t xml:space="preserve"> </w:t>
      </w:r>
      <w:r>
        <w:rPr>
          <w:spacing w:val="1"/>
          <w:szCs w:val="22"/>
          <w:u w:val="single" w:color="000000"/>
        </w:rPr>
        <w:t>ú</w:t>
      </w:r>
      <w:r>
        <w:rPr>
          <w:szCs w:val="22"/>
          <w:u w:val="single" w:color="000000"/>
        </w:rPr>
        <w:t>č</w:t>
      </w:r>
      <w:r>
        <w:rPr>
          <w:spacing w:val="1"/>
          <w:szCs w:val="22"/>
          <w:u w:val="single" w:color="000000"/>
        </w:rPr>
        <w:t>ink</w:t>
      </w:r>
      <w:r>
        <w:rPr>
          <w:spacing w:val="2"/>
          <w:szCs w:val="22"/>
          <w:u w:val="single" w:color="000000"/>
        </w:rPr>
        <w:t>y</w:t>
      </w:r>
      <w:r>
        <w:rPr>
          <w:szCs w:val="22"/>
          <w:u w:val="single" w:color="000000"/>
        </w:rPr>
        <w:t>:</w:t>
      </w:r>
    </w:p>
    <w:p w14:paraId="318102F5" w14:textId="77777777" w:rsidR="00B6647D" w:rsidRDefault="00B6647D" w:rsidP="0009120F">
      <w:pPr>
        <w:tabs>
          <w:tab w:val="left" w:pos="567"/>
        </w:tabs>
        <w:ind w:left="0" w:firstLine="0"/>
      </w:pPr>
      <w:r>
        <w:rPr>
          <w:szCs w:val="22"/>
        </w:rPr>
        <w:t>-</w:t>
      </w:r>
      <w:r>
        <w:rPr>
          <w:szCs w:val="22"/>
        </w:rPr>
        <w:tab/>
        <w:t>hepatitída</w:t>
      </w:r>
      <w:r>
        <w:rPr>
          <w:spacing w:val="-8"/>
          <w:szCs w:val="22"/>
        </w:rPr>
        <w:t xml:space="preserve"> </w:t>
      </w:r>
      <w:r>
        <w:rPr>
          <w:szCs w:val="22"/>
        </w:rPr>
        <w:t>(zápal</w:t>
      </w:r>
      <w:r>
        <w:rPr>
          <w:spacing w:val="-5"/>
          <w:szCs w:val="22"/>
        </w:rPr>
        <w:t xml:space="preserve"> </w:t>
      </w:r>
      <w:r>
        <w:rPr>
          <w:szCs w:val="22"/>
        </w:rPr>
        <w:t>p</w:t>
      </w:r>
      <w:r>
        <w:rPr>
          <w:spacing w:val="-1"/>
          <w:szCs w:val="22"/>
        </w:rPr>
        <w:t>e</w:t>
      </w:r>
      <w:r>
        <w:rPr>
          <w:szCs w:val="22"/>
        </w:rPr>
        <w:t>čene)</w:t>
      </w:r>
    </w:p>
    <w:p w14:paraId="3D5B3830" w14:textId="77777777" w:rsidR="00B6647D" w:rsidRDefault="00B6647D" w:rsidP="001F2A39">
      <w:pPr>
        <w:tabs>
          <w:tab w:val="left" w:pos="567"/>
        </w:tabs>
        <w:ind w:left="0" w:firstLine="0"/>
      </w:pPr>
      <w:r>
        <w:rPr>
          <w:szCs w:val="22"/>
        </w:rPr>
        <w:t>-</w:t>
      </w:r>
      <w:r>
        <w:rPr>
          <w:szCs w:val="22"/>
        </w:rPr>
        <w:tab/>
        <w:t>svrbenie</w:t>
      </w:r>
    </w:p>
    <w:p w14:paraId="6F875257" w14:textId="77777777" w:rsidR="00B6647D" w:rsidRDefault="00B6647D" w:rsidP="00B6647D">
      <w:pPr>
        <w:ind w:left="0" w:firstLine="0"/>
        <w:rPr>
          <w:sz w:val="24"/>
        </w:rPr>
      </w:pPr>
    </w:p>
    <w:p w14:paraId="356EC9B2" w14:textId="77777777" w:rsidR="00B6647D" w:rsidRPr="00E91B8D" w:rsidRDefault="00B6647D" w:rsidP="00E91B8D">
      <w:pPr>
        <w:keepNext/>
        <w:ind w:left="0" w:firstLine="0"/>
        <w:rPr>
          <w:u w:val="single" w:color="000000"/>
        </w:rPr>
      </w:pPr>
      <w:r>
        <w:rPr>
          <w:szCs w:val="22"/>
          <w:u w:val="single" w:color="000000"/>
        </w:rPr>
        <w:lastRenderedPageBreak/>
        <w:t>Možno</w:t>
      </w:r>
      <w:r>
        <w:rPr>
          <w:spacing w:val="-7"/>
          <w:szCs w:val="22"/>
          <w:u w:val="single" w:color="000000"/>
        </w:rPr>
        <w:t xml:space="preserve"> </w:t>
      </w:r>
      <w:r>
        <w:rPr>
          <w:szCs w:val="22"/>
          <w:u w:val="single" w:color="000000"/>
        </w:rPr>
        <w:t>pocítite</w:t>
      </w:r>
      <w:r>
        <w:rPr>
          <w:spacing w:val="-6"/>
          <w:szCs w:val="22"/>
          <w:u w:val="single" w:color="000000"/>
        </w:rPr>
        <w:t xml:space="preserve"> </w:t>
      </w:r>
      <w:r>
        <w:rPr>
          <w:szCs w:val="22"/>
          <w:u w:val="single" w:color="000000"/>
        </w:rPr>
        <w:t>nasled</w:t>
      </w:r>
      <w:r w:rsidR="001F2A39">
        <w:rPr>
          <w:szCs w:val="22"/>
          <w:u w:val="single" w:color="000000"/>
        </w:rPr>
        <w:t xml:space="preserve">ujúce </w:t>
      </w:r>
      <w:r>
        <w:rPr>
          <w:szCs w:val="22"/>
          <w:u w:val="single" w:color="000000"/>
        </w:rPr>
        <w:t>vedľajšie</w:t>
      </w:r>
      <w:r>
        <w:rPr>
          <w:spacing w:val="-9"/>
          <w:szCs w:val="22"/>
          <w:u w:val="single" w:color="000000"/>
        </w:rPr>
        <w:t xml:space="preserve"> </w:t>
      </w:r>
      <w:r>
        <w:rPr>
          <w:spacing w:val="1"/>
          <w:szCs w:val="22"/>
          <w:u w:val="single" w:color="000000"/>
        </w:rPr>
        <w:t>ú</w:t>
      </w:r>
      <w:r>
        <w:rPr>
          <w:szCs w:val="22"/>
          <w:u w:val="single" w:color="000000"/>
        </w:rPr>
        <w:t>č</w:t>
      </w:r>
      <w:r>
        <w:rPr>
          <w:spacing w:val="1"/>
          <w:szCs w:val="22"/>
          <w:u w:val="single" w:color="000000"/>
        </w:rPr>
        <w:t>ink</w:t>
      </w:r>
      <w:r>
        <w:rPr>
          <w:spacing w:val="2"/>
          <w:szCs w:val="22"/>
          <w:u w:val="single" w:color="000000"/>
        </w:rPr>
        <w:t>y</w:t>
      </w:r>
      <w:r>
        <w:rPr>
          <w:szCs w:val="22"/>
          <w:u w:val="single" w:color="000000"/>
        </w:rPr>
        <w:t>:</w:t>
      </w:r>
    </w:p>
    <w:p w14:paraId="763C6F54" w14:textId="539F2021" w:rsidR="00775045" w:rsidRDefault="00775045" w:rsidP="00E91B8D">
      <w:pPr>
        <w:keepNext/>
        <w:numPr>
          <w:ilvl w:val="0"/>
          <w:numId w:val="1"/>
        </w:numPr>
        <w:ind w:left="426" w:hanging="426"/>
        <w:rPr>
          <w:szCs w:val="22"/>
        </w:rPr>
      </w:pPr>
      <w:r w:rsidRPr="00E91B8D">
        <w:rPr>
          <w:szCs w:val="22"/>
        </w:rPr>
        <w:t xml:space="preserve">Túžba po vysokých dávkach </w:t>
      </w:r>
      <w:proofErr w:type="spellStart"/>
      <w:r w:rsidRPr="00E91B8D">
        <w:rPr>
          <w:szCs w:val="22"/>
        </w:rPr>
        <w:t>Sastravi</w:t>
      </w:r>
      <w:proofErr w:type="spellEnd"/>
      <w:r w:rsidRPr="00E91B8D">
        <w:rPr>
          <w:szCs w:val="22"/>
        </w:rPr>
        <w:t xml:space="preserve"> presahujúcich dávky, ktoré sú potrebné na kontrolu motorických príznakov, známa ako syndróm </w:t>
      </w:r>
      <w:proofErr w:type="spellStart"/>
      <w:r w:rsidRPr="00E91B8D">
        <w:rPr>
          <w:szCs w:val="22"/>
        </w:rPr>
        <w:t>dopamínovej</w:t>
      </w:r>
      <w:proofErr w:type="spellEnd"/>
      <w:r w:rsidRPr="00E91B8D">
        <w:rPr>
          <w:szCs w:val="22"/>
        </w:rPr>
        <w:t xml:space="preserve"> </w:t>
      </w:r>
      <w:proofErr w:type="spellStart"/>
      <w:r w:rsidRPr="00E91B8D">
        <w:rPr>
          <w:szCs w:val="22"/>
        </w:rPr>
        <w:t>dysregulácie</w:t>
      </w:r>
      <w:proofErr w:type="spellEnd"/>
      <w:r w:rsidRPr="00E91B8D">
        <w:rPr>
          <w:szCs w:val="22"/>
        </w:rPr>
        <w:t xml:space="preserve">. U niektorých pacientov sa po užití vysokých dávok </w:t>
      </w:r>
      <w:proofErr w:type="spellStart"/>
      <w:r w:rsidRPr="00E91B8D">
        <w:rPr>
          <w:szCs w:val="22"/>
        </w:rPr>
        <w:t>Sastravi</w:t>
      </w:r>
      <w:proofErr w:type="spellEnd"/>
      <w:r w:rsidRPr="00E91B8D">
        <w:rPr>
          <w:szCs w:val="22"/>
        </w:rPr>
        <w:t xml:space="preserve"> objavia závažné nezvyčajné mimovoľné pohyby (</w:t>
      </w:r>
      <w:proofErr w:type="spellStart"/>
      <w:r w:rsidRPr="00E91B8D">
        <w:rPr>
          <w:szCs w:val="22"/>
        </w:rPr>
        <w:t>dyskinézy</w:t>
      </w:r>
      <w:proofErr w:type="spellEnd"/>
      <w:r w:rsidRPr="00E91B8D">
        <w:rPr>
          <w:szCs w:val="22"/>
        </w:rPr>
        <w:t>), zmeny nálad alebo iné vedľajšie účinky.</w:t>
      </w:r>
    </w:p>
    <w:p w14:paraId="0787D62A" w14:textId="4651245A" w:rsidR="00B6647D" w:rsidRPr="00E91B8D" w:rsidRDefault="00E91B8D" w:rsidP="00E91B8D">
      <w:pPr>
        <w:keepNext/>
        <w:numPr>
          <w:ilvl w:val="0"/>
          <w:numId w:val="1"/>
        </w:numPr>
        <w:ind w:left="426" w:hanging="426"/>
        <w:rPr>
          <w:szCs w:val="22"/>
        </w:rPr>
      </w:pPr>
      <w:r w:rsidRPr="00E91B8D">
        <w:rPr>
          <w:szCs w:val="22"/>
        </w:rPr>
        <w:t xml:space="preserve"> </w:t>
      </w:r>
      <w:r w:rsidR="00B6647D" w:rsidRPr="00E91B8D">
        <w:rPr>
          <w:szCs w:val="22"/>
        </w:rPr>
        <w:t>Neschopno</w:t>
      </w:r>
      <w:r w:rsidR="00B6647D" w:rsidRPr="00E91B8D">
        <w:rPr>
          <w:spacing w:val="-1"/>
          <w:szCs w:val="22"/>
        </w:rPr>
        <w:t>s</w:t>
      </w:r>
      <w:r w:rsidR="00B6647D" w:rsidRPr="00E91B8D">
        <w:rPr>
          <w:szCs w:val="22"/>
        </w:rPr>
        <w:t>ť</w:t>
      </w:r>
      <w:r w:rsidR="00B6647D" w:rsidRPr="00E91B8D">
        <w:rPr>
          <w:spacing w:val="-12"/>
          <w:szCs w:val="22"/>
        </w:rPr>
        <w:t xml:space="preserve"> </w:t>
      </w:r>
      <w:r w:rsidR="00B6647D" w:rsidRPr="00E91B8D">
        <w:rPr>
          <w:szCs w:val="22"/>
        </w:rPr>
        <w:t>odolať</w:t>
      </w:r>
      <w:r w:rsidR="00B6647D" w:rsidRPr="00E91B8D">
        <w:rPr>
          <w:spacing w:val="-6"/>
          <w:szCs w:val="22"/>
        </w:rPr>
        <w:t xml:space="preserve"> </w:t>
      </w:r>
      <w:r w:rsidR="00B6647D" w:rsidRPr="00E91B8D">
        <w:rPr>
          <w:szCs w:val="22"/>
        </w:rPr>
        <w:t>nutkaniu</w:t>
      </w:r>
      <w:r w:rsidR="00B6647D" w:rsidRPr="00E91B8D">
        <w:rPr>
          <w:spacing w:val="-7"/>
          <w:szCs w:val="22"/>
        </w:rPr>
        <w:t xml:space="preserve"> </w:t>
      </w:r>
      <w:r w:rsidR="00B6647D" w:rsidRPr="00E91B8D">
        <w:rPr>
          <w:szCs w:val="22"/>
        </w:rPr>
        <w:t>robiť</w:t>
      </w:r>
      <w:r w:rsidR="00B6647D" w:rsidRPr="00E91B8D">
        <w:rPr>
          <w:spacing w:val="-4"/>
          <w:szCs w:val="22"/>
        </w:rPr>
        <w:t xml:space="preserve"> </w:t>
      </w:r>
      <w:r w:rsidR="00B6647D" w:rsidRPr="00E91B8D">
        <w:rPr>
          <w:szCs w:val="22"/>
        </w:rPr>
        <w:t>veci,</w:t>
      </w:r>
      <w:r w:rsidR="00B6647D" w:rsidRPr="00E91B8D">
        <w:rPr>
          <w:spacing w:val="-3"/>
          <w:szCs w:val="22"/>
        </w:rPr>
        <w:t xml:space="preserve"> </w:t>
      </w:r>
      <w:r w:rsidR="00B6647D" w:rsidRPr="00E91B8D">
        <w:rPr>
          <w:szCs w:val="22"/>
        </w:rPr>
        <w:t>ktoré</w:t>
      </w:r>
      <w:r w:rsidR="00B6647D" w:rsidRPr="00E91B8D">
        <w:rPr>
          <w:spacing w:val="-5"/>
          <w:szCs w:val="22"/>
        </w:rPr>
        <w:t xml:space="preserve"> </w:t>
      </w:r>
      <w:r w:rsidR="00B6647D" w:rsidRPr="00E91B8D">
        <w:rPr>
          <w:spacing w:val="-2"/>
          <w:szCs w:val="22"/>
        </w:rPr>
        <w:t>m</w:t>
      </w:r>
      <w:r w:rsidR="00B6647D" w:rsidRPr="00E91B8D">
        <w:rPr>
          <w:spacing w:val="1"/>
          <w:szCs w:val="22"/>
        </w:rPr>
        <w:t>ô</w:t>
      </w:r>
      <w:r w:rsidR="00B6647D" w:rsidRPr="00E91B8D">
        <w:rPr>
          <w:szCs w:val="22"/>
        </w:rPr>
        <w:t>žu</w:t>
      </w:r>
      <w:r w:rsidR="00B6647D" w:rsidRPr="00E91B8D">
        <w:rPr>
          <w:spacing w:val="-5"/>
          <w:szCs w:val="22"/>
        </w:rPr>
        <w:t xml:space="preserve"> </w:t>
      </w:r>
      <w:r w:rsidR="00B6647D" w:rsidRPr="00E91B8D">
        <w:rPr>
          <w:szCs w:val="22"/>
        </w:rPr>
        <w:t>vám</w:t>
      </w:r>
      <w:r w:rsidR="00B6647D" w:rsidRPr="00E91B8D">
        <w:rPr>
          <w:spacing w:val="-5"/>
          <w:szCs w:val="22"/>
        </w:rPr>
        <w:t xml:space="preserve"> </w:t>
      </w:r>
      <w:r w:rsidR="00B6647D" w:rsidRPr="00E91B8D">
        <w:rPr>
          <w:szCs w:val="22"/>
        </w:rPr>
        <w:t>alebo</w:t>
      </w:r>
      <w:r w:rsidR="00B6647D" w:rsidRPr="00E91B8D">
        <w:rPr>
          <w:spacing w:val="-4"/>
          <w:szCs w:val="22"/>
        </w:rPr>
        <w:t xml:space="preserve"> </w:t>
      </w:r>
      <w:r w:rsidR="00B6647D" w:rsidRPr="00E91B8D">
        <w:rPr>
          <w:szCs w:val="22"/>
        </w:rPr>
        <w:t>iným</w:t>
      </w:r>
      <w:r w:rsidR="00B6647D" w:rsidRPr="00E91B8D">
        <w:rPr>
          <w:spacing w:val="-6"/>
          <w:szCs w:val="22"/>
        </w:rPr>
        <w:t xml:space="preserve"> </w:t>
      </w:r>
      <w:r w:rsidR="00B6647D" w:rsidRPr="00E91B8D">
        <w:rPr>
          <w:szCs w:val="22"/>
        </w:rPr>
        <w:t>ublíž</w:t>
      </w:r>
      <w:r w:rsidR="00B6647D" w:rsidRPr="00E91B8D">
        <w:rPr>
          <w:spacing w:val="-1"/>
          <w:szCs w:val="22"/>
        </w:rPr>
        <w:t>i</w:t>
      </w:r>
      <w:r w:rsidR="00B6647D" w:rsidRPr="00E91B8D">
        <w:rPr>
          <w:szCs w:val="22"/>
        </w:rPr>
        <w:t>ť,</w:t>
      </w:r>
      <w:r w:rsidR="00B6647D" w:rsidRPr="00E91B8D">
        <w:rPr>
          <w:spacing w:val="-6"/>
          <w:szCs w:val="22"/>
        </w:rPr>
        <w:t xml:space="preserve"> </w:t>
      </w:r>
      <w:r w:rsidR="00B6647D" w:rsidRPr="00E91B8D">
        <w:rPr>
          <w:szCs w:val="22"/>
        </w:rPr>
        <w:t>zahŕ</w:t>
      </w:r>
      <w:r w:rsidR="00B6647D" w:rsidRPr="00E91B8D">
        <w:rPr>
          <w:spacing w:val="1"/>
          <w:szCs w:val="22"/>
        </w:rPr>
        <w:t>ň</w:t>
      </w:r>
      <w:r w:rsidR="00B6647D" w:rsidRPr="00E91B8D">
        <w:rPr>
          <w:szCs w:val="22"/>
        </w:rPr>
        <w:t>ajúce:</w:t>
      </w:r>
    </w:p>
    <w:p w14:paraId="012FCB46" w14:textId="77777777" w:rsidR="00B6647D" w:rsidRDefault="001F2A39" w:rsidP="00E91B8D">
      <w:pPr>
        <w:tabs>
          <w:tab w:val="left" w:pos="851"/>
        </w:tabs>
        <w:ind w:left="993" w:hanging="993"/>
      </w:pPr>
      <w:r>
        <w:rPr>
          <w:w w:val="131"/>
          <w:szCs w:val="22"/>
        </w:rPr>
        <w:tab/>
        <w:t xml:space="preserve">- </w:t>
      </w:r>
      <w:r w:rsidR="00B6647D">
        <w:rPr>
          <w:szCs w:val="22"/>
        </w:rPr>
        <w:t>silnú</w:t>
      </w:r>
      <w:r w:rsidR="00B6647D">
        <w:rPr>
          <w:spacing w:val="-3"/>
          <w:szCs w:val="22"/>
        </w:rPr>
        <w:t xml:space="preserve"> </w:t>
      </w:r>
      <w:r w:rsidR="00B6647D">
        <w:rPr>
          <w:szCs w:val="22"/>
        </w:rPr>
        <w:t>túžbu</w:t>
      </w:r>
      <w:r w:rsidR="00B6647D">
        <w:rPr>
          <w:spacing w:val="-4"/>
          <w:szCs w:val="22"/>
        </w:rPr>
        <w:t xml:space="preserve"> </w:t>
      </w:r>
      <w:r w:rsidR="00B6647D">
        <w:rPr>
          <w:szCs w:val="22"/>
        </w:rPr>
        <w:t>hr</w:t>
      </w:r>
      <w:r w:rsidR="00B6647D">
        <w:rPr>
          <w:spacing w:val="-1"/>
          <w:szCs w:val="22"/>
        </w:rPr>
        <w:t>a</w:t>
      </w:r>
      <w:r w:rsidR="00B6647D">
        <w:rPr>
          <w:szCs w:val="22"/>
        </w:rPr>
        <w:t>ť</w:t>
      </w:r>
      <w:r w:rsidR="00B6647D">
        <w:rPr>
          <w:spacing w:val="-4"/>
          <w:szCs w:val="22"/>
        </w:rPr>
        <w:t xml:space="preserve"> </w:t>
      </w:r>
      <w:r w:rsidR="00B6647D">
        <w:rPr>
          <w:szCs w:val="22"/>
        </w:rPr>
        <w:t>hazardné</w:t>
      </w:r>
      <w:r w:rsidR="00B6647D">
        <w:rPr>
          <w:spacing w:val="-8"/>
          <w:szCs w:val="22"/>
        </w:rPr>
        <w:t xml:space="preserve"> </w:t>
      </w:r>
      <w:r w:rsidR="00B6647D">
        <w:rPr>
          <w:szCs w:val="22"/>
        </w:rPr>
        <w:t>hry</w:t>
      </w:r>
      <w:r w:rsidR="00B6647D">
        <w:rPr>
          <w:spacing w:val="-1"/>
          <w:szCs w:val="22"/>
        </w:rPr>
        <w:t xml:space="preserve"> </w:t>
      </w:r>
      <w:r w:rsidR="00B6647D">
        <w:rPr>
          <w:szCs w:val="22"/>
        </w:rPr>
        <w:t>napriek</w:t>
      </w:r>
      <w:r w:rsidR="00B6647D">
        <w:rPr>
          <w:spacing w:val="-7"/>
          <w:szCs w:val="22"/>
        </w:rPr>
        <w:t xml:space="preserve"> </w:t>
      </w:r>
      <w:r w:rsidR="00B6647D">
        <w:rPr>
          <w:szCs w:val="22"/>
        </w:rPr>
        <w:t>závažným</w:t>
      </w:r>
      <w:r w:rsidR="00B6647D">
        <w:rPr>
          <w:spacing w:val="-10"/>
          <w:szCs w:val="22"/>
        </w:rPr>
        <w:t xml:space="preserve"> </w:t>
      </w:r>
      <w:r w:rsidR="00B6647D">
        <w:rPr>
          <w:szCs w:val="22"/>
        </w:rPr>
        <w:t>následkom</w:t>
      </w:r>
      <w:r w:rsidR="00B6647D">
        <w:rPr>
          <w:spacing w:val="-11"/>
          <w:szCs w:val="22"/>
        </w:rPr>
        <w:t xml:space="preserve"> </w:t>
      </w:r>
      <w:r w:rsidR="00B6647D">
        <w:rPr>
          <w:szCs w:val="22"/>
        </w:rPr>
        <w:t>pre</w:t>
      </w:r>
      <w:r w:rsidR="00B6647D">
        <w:rPr>
          <w:spacing w:val="-3"/>
          <w:szCs w:val="22"/>
        </w:rPr>
        <w:t xml:space="preserve"> </w:t>
      </w:r>
      <w:r w:rsidR="00B6647D">
        <w:rPr>
          <w:szCs w:val="22"/>
        </w:rPr>
        <w:t>vás</w:t>
      </w:r>
      <w:r w:rsidR="00B6647D">
        <w:rPr>
          <w:spacing w:val="-3"/>
          <w:szCs w:val="22"/>
        </w:rPr>
        <w:t xml:space="preserve"> </w:t>
      </w:r>
      <w:r w:rsidR="00B6647D">
        <w:rPr>
          <w:szCs w:val="22"/>
        </w:rPr>
        <w:t>a</w:t>
      </w:r>
      <w:r w:rsidR="00B6647D">
        <w:rPr>
          <w:spacing w:val="-1"/>
          <w:szCs w:val="22"/>
        </w:rPr>
        <w:t xml:space="preserve"> </w:t>
      </w:r>
      <w:r w:rsidR="00B6647D">
        <w:rPr>
          <w:szCs w:val="22"/>
        </w:rPr>
        <w:t>vašu</w:t>
      </w:r>
      <w:r w:rsidR="00B6647D">
        <w:rPr>
          <w:spacing w:val="-4"/>
          <w:szCs w:val="22"/>
        </w:rPr>
        <w:t xml:space="preserve"> </w:t>
      </w:r>
      <w:r w:rsidR="00B6647D">
        <w:rPr>
          <w:w w:val="99"/>
          <w:szCs w:val="22"/>
        </w:rPr>
        <w:t>rodinu</w:t>
      </w:r>
    </w:p>
    <w:p w14:paraId="1046C747" w14:textId="3C0751BA" w:rsidR="00B6647D" w:rsidRDefault="001F2A39" w:rsidP="00E91B8D">
      <w:pPr>
        <w:tabs>
          <w:tab w:val="left" w:pos="851"/>
        </w:tabs>
        <w:ind w:left="993" w:hanging="993"/>
      </w:pPr>
      <w:r>
        <w:rPr>
          <w:w w:val="131"/>
          <w:szCs w:val="22"/>
        </w:rPr>
        <w:tab/>
        <w:t xml:space="preserve">- </w:t>
      </w:r>
      <w:r w:rsidR="00B6647D">
        <w:rPr>
          <w:szCs w:val="22"/>
        </w:rPr>
        <w:t>z</w:t>
      </w:r>
      <w:r w:rsidR="00B6647D">
        <w:rPr>
          <w:spacing w:val="-2"/>
          <w:szCs w:val="22"/>
        </w:rPr>
        <w:t>m</w:t>
      </w:r>
      <w:r w:rsidR="00B6647D">
        <w:rPr>
          <w:szCs w:val="22"/>
        </w:rPr>
        <w:t>enený</w:t>
      </w:r>
      <w:r w:rsidR="00B6647D">
        <w:rPr>
          <w:spacing w:val="-8"/>
          <w:szCs w:val="22"/>
        </w:rPr>
        <w:t xml:space="preserve"> </w:t>
      </w:r>
      <w:r w:rsidR="00B6647D">
        <w:rPr>
          <w:szCs w:val="22"/>
        </w:rPr>
        <w:t>alebo</w:t>
      </w:r>
      <w:r w:rsidR="00B6647D">
        <w:rPr>
          <w:spacing w:val="-5"/>
          <w:szCs w:val="22"/>
        </w:rPr>
        <w:t xml:space="preserve"> </w:t>
      </w:r>
      <w:r w:rsidR="00B6647D">
        <w:rPr>
          <w:szCs w:val="22"/>
        </w:rPr>
        <w:t>zvýšený</w:t>
      </w:r>
      <w:r w:rsidR="00B6647D">
        <w:rPr>
          <w:spacing w:val="-7"/>
          <w:szCs w:val="22"/>
        </w:rPr>
        <w:t xml:space="preserve"> </w:t>
      </w:r>
      <w:r w:rsidR="00B6647D">
        <w:rPr>
          <w:szCs w:val="22"/>
        </w:rPr>
        <w:t>záujem</w:t>
      </w:r>
      <w:r w:rsidR="00B6647D">
        <w:rPr>
          <w:spacing w:val="-7"/>
          <w:szCs w:val="22"/>
        </w:rPr>
        <w:t xml:space="preserve"> </w:t>
      </w:r>
      <w:r w:rsidR="00B6647D">
        <w:rPr>
          <w:szCs w:val="22"/>
        </w:rPr>
        <w:t>o</w:t>
      </w:r>
      <w:r w:rsidR="00B6647D">
        <w:rPr>
          <w:spacing w:val="-1"/>
          <w:szCs w:val="22"/>
        </w:rPr>
        <w:t xml:space="preserve"> </w:t>
      </w:r>
      <w:r w:rsidR="00B6647D">
        <w:rPr>
          <w:szCs w:val="22"/>
        </w:rPr>
        <w:t>sex</w:t>
      </w:r>
      <w:r w:rsidR="00B6647D">
        <w:rPr>
          <w:spacing w:val="-3"/>
          <w:szCs w:val="22"/>
        </w:rPr>
        <w:t xml:space="preserve"> </w:t>
      </w:r>
      <w:r w:rsidR="00B6647D">
        <w:rPr>
          <w:szCs w:val="22"/>
        </w:rPr>
        <w:t>a</w:t>
      </w:r>
      <w:r w:rsidR="00B6647D">
        <w:rPr>
          <w:spacing w:val="-1"/>
          <w:szCs w:val="22"/>
        </w:rPr>
        <w:t xml:space="preserve"> </w:t>
      </w:r>
      <w:r w:rsidR="00B6647D">
        <w:rPr>
          <w:szCs w:val="22"/>
        </w:rPr>
        <w:t>s</w:t>
      </w:r>
      <w:r w:rsidR="00B6647D">
        <w:rPr>
          <w:spacing w:val="-1"/>
          <w:szCs w:val="22"/>
        </w:rPr>
        <w:t xml:space="preserve"> </w:t>
      </w:r>
      <w:r w:rsidR="00B6647D">
        <w:rPr>
          <w:szCs w:val="22"/>
        </w:rPr>
        <w:t>tým</w:t>
      </w:r>
      <w:r w:rsidR="00B6647D">
        <w:rPr>
          <w:spacing w:val="-5"/>
          <w:szCs w:val="22"/>
        </w:rPr>
        <w:t xml:space="preserve"> </w:t>
      </w:r>
      <w:r w:rsidR="00B6647D">
        <w:rPr>
          <w:szCs w:val="22"/>
        </w:rPr>
        <w:t>spojené</w:t>
      </w:r>
      <w:r w:rsidR="00B6647D">
        <w:rPr>
          <w:spacing w:val="-7"/>
          <w:szCs w:val="22"/>
        </w:rPr>
        <w:t xml:space="preserve"> </w:t>
      </w:r>
      <w:r w:rsidR="00B6647D">
        <w:rPr>
          <w:szCs w:val="22"/>
        </w:rPr>
        <w:t>z</w:t>
      </w:r>
      <w:r w:rsidR="00B6647D">
        <w:rPr>
          <w:spacing w:val="-2"/>
          <w:szCs w:val="22"/>
        </w:rPr>
        <w:t>m</w:t>
      </w:r>
      <w:r w:rsidR="00B6647D">
        <w:rPr>
          <w:szCs w:val="22"/>
        </w:rPr>
        <w:t>eny</w:t>
      </w:r>
      <w:r w:rsidR="00B6647D">
        <w:rPr>
          <w:spacing w:val="-4"/>
          <w:szCs w:val="22"/>
        </w:rPr>
        <w:t xml:space="preserve"> </w:t>
      </w:r>
      <w:r w:rsidR="00B6647D">
        <w:rPr>
          <w:szCs w:val="22"/>
        </w:rPr>
        <w:t>v</w:t>
      </w:r>
      <w:r w:rsidR="00B6647D">
        <w:rPr>
          <w:spacing w:val="-1"/>
          <w:szCs w:val="22"/>
        </w:rPr>
        <w:t xml:space="preserve"> </w:t>
      </w:r>
      <w:r w:rsidR="00B6647D">
        <w:rPr>
          <w:szCs w:val="22"/>
        </w:rPr>
        <w:t>správaní</w:t>
      </w:r>
      <w:r w:rsidR="00B6647D">
        <w:rPr>
          <w:spacing w:val="-7"/>
          <w:szCs w:val="22"/>
        </w:rPr>
        <w:t xml:space="preserve"> </w:t>
      </w:r>
      <w:r w:rsidR="00B6647D">
        <w:rPr>
          <w:szCs w:val="22"/>
        </w:rPr>
        <w:t>týkajúce</w:t>
      </w:r>
      <w:r w:rsidR="00B6647D">
        <w:rPr>
          <w:spacing w:val="-7"/>
          <w:szCs w:val="22"/>
        </w:rPr>
        <w:t xml:space="preserve"> </w:t>
      </w:r>
      <w:r w:rsidR="00B6647D">
        <w:rPr>
          <w:szCs w:val="22"/>
        </w:rPr>
        <w:t>sa</w:t>
      </w:r>
      <w:r w:rsidR="00B6647D">
        <w:rPr>
          <w:spacing w:val="-2"/>
          <w:szCs w:val="22"/>
        </w:rPr>
        <w:t xml:space="preserve"> </w:t>
      </w:r>
      <w:r w:rsidR="00B6647D">
        <w:rPr>
          <w:szCs w:val="22"/>
        </w:rPr>
        <w:t>vás alebo</w:t>
      </w:r>
      <w:r w:rsidR="00B6647D">
        <w:rPr>
          <w:spacing w:val="-5"/>
          <w:szCs w:val="22"/>
        </w:rPr>
        <w:t xml:space="preserve"> </w:t>
      </w:r>
      <w:r w:rsidR="00B6647D">
        <w:rPr>
          <w:szCs w:val="22"/>
        </w:rPr>
        <w:t>ostatných,</w:t>
      </w:r>
      <w:r w:rsidR="00B6647D">
        <w:rPr>
          <w:spacing w:val="-9"/>
          <w:szCs w:val="22"/>
        </w:rPr>
        <w:t xml:space="preserve"> </w:t>
      </w:r>
      <w:r w:rsidR="00B6647D">
        <w:rPr>
          <w:szCs w:val="22"/>
        </w:rPr>
        <w:t>napr.</w:t>
      </w:r>
      <w:r w:rsidR="00B6647D">
        <w:rPr>
          <w:spacing w:val="-4"/>
          <w:szCs w:val="22"/>
        </w:rPr>
        <w:t xml:space="preserve"> </w:t>
      </w:r>
      <w:r w:rsidR="00B6647D">
        <w:rPr>
          <w:szCs w:val="22"/>
        </w:rPr>
        <w:t>zvýšená</w:t>
      </w:r>
      <w:r w:rsidR="00B6647D">
        <w:rPr>
          <w:spacing w:val="-7"/>
          <w:szCs w:val="22"/>
        </w:rPr>
        <w:t xml:space="preserve"> </w:t>
      </w:r>
      <w:r w:rsidR="003818D8">
        <w:rPr>
          <w:szCs w:val="22"/>
        </w:rPr>
        <w:t>sexuálna túžba</w:t>
      </w:r>
    </w:p>
    <w:p w14:paraId="06579E1D" w14:textId="77777777" w:rsidR="00B6647D" w:rsidRDefault="001F2A39" w:rsidP="00E91B8D">
      <w:pPr>
        <w:tabs>
          <w:tab w:val="left" w:pos="851"/>
        </w:tabs>
        <w:ind w:left="993" w:hanging="993"/>
      </w:pPr>
      <w:r>
        <w:rPr>
          <w:w w:val="131"/>
          <w:szCs w:val="22"/>
        </w:rPr>
        <w:tab/>
        <w:t xml:space="preserve">- </w:t>
      </w:r>
      <w:r w:rsidR="00B6647D">
        <w:rPr>
          <w:szCs w:val="22"/>
        </w:rPr>
        <w:t>nekontrolovateľné</w:t>
      </w:r>
      <w:r w:rsidR="00B6647D">
        <w:rPr>
          <w:spacing w:val="-16"/>
          <w:szCs w:val="22"/>
        </w:rPr>
        <w:t xml:space="preserve"> </w:t>
      </w:r>
      <w:r w:rsidR="00B6647D">
        <w:rPr>
          <w:szCs w:val="22"/>
        </w:rPr>
        <w:t>nad</w:t>
      </w:r>
      <w:r w:rsidR="00B6647D">
        <w:rPr>
          <w:spacing w:val="-2"/>
          <w:szCs w:val="22"/>
        </w:rPr>
        <w:t>m</w:t>
      </w:r>
      <w:r w:rsidR="00B6647D">
        <w:rPr>
          <w:szCs w:val="22"/>
        </w:rPr>
        <w:t>erné</w:t>
      </w:r>
      <w:r w:rsidR="00B6647D">
        <w:rPr>
          <w:spacing w:val="-9"/>
          <w:szCs w:val="22"/>
        </w:rPr>
        <w:t xml:space="preserve"> </w:t>
      </w:r>
      <w:r w:rsidR="00B6647D">
        <w:rPr>
          <w:szCs w:val="22"/>
        </w:rPr>
        <w:t>nakupovanie</w:t>
      </w:r>
      <w:r w:rsidR="00B6647D">
        <w:rPr>
          <w:spacing w:val="-11"/>
          <w:szCs w:val="22"/>
        </w:rPr>
        <w:t xml:space="preserve"> </w:t>
      </w:r>
      <w:r w:rsidR="00B6647D">
        <w:rPr>
          <w:szCs w:val="22"/>
        </w:rPr>
        <w:t>a</w:t>
      </w:r>
      <w:r w:rsidR="00B6647D">
        <w:rPr>
          <w:spacing w:val="-1"/>
          <w:szCs w:val="22"/>
        </w:rPr>
        <w:t xml:space="preserve"> </w:t>
      </w:r>
      <w:r w:rsidR="00B6647D">
        <w:rPr>
          <w:spacing w:val="-2"/>
          <w:szCs w:val="22"/>
        </w:rPr>
        <w:t>m</w:t>
      </w:r>
      <w:r w:rsidR="00B6647D">
        <w:rPr>
          <w:szCs w:val="22"/>
        </w:rPr>
        <w:t>í</w:t>
      </w:r>
      <w:r w:rsidR="00B6647D">
        <w:rPr>
          <w:spacing w:val="1"/>
          <w:szCs w:val="22"/>
        </w:rPr>
        <w:t>ň</w:t>
      </w:r>
      <w:r w:rsidR="00B6647D">
        <w:rPr>
          <w:szCs w:val="22"/>
        </w:rPr>
        <w:t>anie</w:t>
      </w:r>
      <w:r w:rsidR="00B6647D">
        <w:rPr>
          <w:spacing w:val="-6"/>
          <w:szCs w:val="22"/>
        </w:rPr>
        <w:t xml:space="preserve"> </w:t>
      </w:r>
      <w:r w:rsidR="00B6647D">
        <w:rPr>
          <w:szCs w:val="22"/>
        </w:rPr>
        <w:t>p</w:t>
      </w:r>
      <w:r w:rsidR="00B6647D">
        <w:rPr>
          <w:spacing w:val="-1"/>
          <w:szCs w:val="22"/>
        </w:rPr>
        <w:t>e</w:t>
      </w:r>
      <w:r w:rsidR="00B6647D">
        <w:rPr>
          <w:spacing w:val="1"/>
          <w:szCs w:val="22"/>
        </w:rPr>
        <w:t>ň</w:t>
      </w:r>
      <w:r w:rsidR="00B6647D">
        <w:rPr>
          <w:szCs w:val="22"/>
        </w:rPr>
        <w:t>azí</w:t>
      </w:r>
    </w:p>
    <w:p w14:paraId="707CEBBB" w14:textId="120555C2" w:rsidR="001F2A39" w:rsidRDefault="001F2A39" w:rsidP="00E91B8D">
      <w:pPr>
        <w:tabs>
          <w:tab w:val="left" w:pos="993"/>
        </w:tabs>
        <w:ind w:left="993" w:hanging="993"/>
        <w:rPr>
          <w:szCs w:val="22"/>
        </w:rPr>
      </w:pPr>
      <w:r>
        <w:rPr>
          <w:szCs w:val="22"/>
        </w:rPr>
        <w:tab/>
        <w:t xml:space="preserve">- </w:t>
      </w:r>
      <w:r w:rsidR="00B6647D">
        <w:rPr>
          <w:szCs w:val="22"/>
        </w:rPr>
        <w:t>záchvatové</w:t>
      </w:r>
      <w:r w:rsidR="00B6647D" w:rsidRPr="00E91B8D">
        <w:t xml:space="preserve"> </w:t>
      </w:r>
      <w:r w:rsidR="00B6647D">
        <w:rPr>
          <w:szCs w:val="22"/>
        </w:rPr>
        <w:t>prejedanie</w:t>
      </w:r>
      <w:r w:rsidR="00B6647D" w:rsidRPr="00E91B8D">
        <w:t xml:space="preserve"> </w:t>
      </w:r>
      <w:r w:rsidR="00B6647D">
        <w:rPr>
          <w:szCs w:val="22"/>
        </w:rPr>
        <w:t>sa</w:t>
      </w:r>
      <w:r w:rsidR="00B6647D" w:rsidRPr="00E91B8D">
        <w:t xml:space="preserve"> </w:t>
      </w:r>
      <w:r w:rsidR="00B6647D">
        <w:rPr>
          <w:szCs w:val="22"/>
        </w:rPr>
        <w:t>(nad</w:t>
      </w:r>
      <w:r w:rsidR="00B6647D" w:rsidRPr="00E91B8D">
        <w:t>m</w:t>
      </w:r>
      <w:r w:rsidR="00B6647D">
        <w:rPr>
          <w:szCs w:val="22"/>
        </w:rPr>
        <w:t>erné</w:t>
      </w:r>
      <w:r w:rsidR="00B6647D" w:rsidRPr="00E91B8D">
        <w:t xml:space="preserve"> m</w:t>
      </w:r>
      <w:r w:rsidR="00B6647D">
        <w:rPr>
          <w:szCs w:val="22"/>
        </w:rPr>
        <w:t>nožstvá</w:t>
      </w:r>
      <w:r w:rsidR="00B6647D" w:rsidRPr="00E91B8D">
        <w:t xml:space="preserve"> </w:t>
      </w:r>
      <w:r w:rsidR="00B6647D">
        <w:rPr>
          <w:szCs w:val="22"/>
        </w:rPr>
        <w:t>jedla</w:t>
      </w:r>
      <w:r w:rsidR="00B6647D" w:rsidRPr="00E91B8D">
        <w:t xml:space="preserve"> </w:t>
      </w:r>
      <w:r w:rsidR="00B6647D">
        <w:rPr>
          <w:szCs w:val="22"/>
        </w:rPr>
        <w:t>za</w:t>
      </w:r>
      <w:r w:rsidR="00B6647D" w:rsidRPr="00E91B8D">
        <w:t xml:space="preserve"> </w:t>
      </w:r>
      <w:r w:rsidR="00B6647D">
        <w:rPr>
          <w:szCs w:val="22"/>
        </w:rPr>
        <w:t>krátky</w:t>
      </w:r>
      <w:r w:rsidR="00B6647D" w:rsidRPr="00E91B8D">
        <w:t xml:space="preserve"> </w:t>
      </w:r>
      <w:r w:rsidR="00B6647D">
        <w:rPr>
          <w:szCs w:val="22"/>
        </w:rPr>
        <w:t>čas)</w:t>
      </w:r>
      <w:r w:rsidR="00B6647D" w:rsidRPr="00E91B8D">
        <w:t xml:space="preserve"> </w:t>
      </w:r>
      <w:r w:rsidR="00B6647D">
        <w:rPr>
          <w:szCs w:val="22"/>
        </w:rPr>
        <w:t>alebo</w:t>
      </w:r>
      <w:r w:rsidR="00B6647D" w:rsidRPr="00E91B8D">
        <w:t xml:space="preserve"> </w:t>
      </w:r>
      <w:r w:rsidR="00B6647D">
        <w:rPr>
          <w:szCs w:val="22"/>
        </w:rPr>
        <w:t>nutkavé</w:t>
      </w:r>
      <w:r w:rsidR="00B6647D" w:rsidRPr="00E91B8D">
        <w:t xml:space="preserve"> </w:t>
      </w:r>
      <w:r w:rsidR="00B6647D">
        <w:rPr>
          <w:szCs w:val="22"/>
        </w:rPr>
        <w:t>prejedanie sa</w:t>
      </w:r>
      <w:r w:rsidR="00B6647D" w:rsidRPr="00E91B8D">
        <w:t xml:space="preserve"> </w:t>
      </w:r>
      <w:r w:rsidR="00B6647D">
        <w:rPr>
          <w:szCs w:val="22"/>
        </w:rPr>
        <w:t>(viac</w:t>
      </w:r>
      <w:r w:rsidR="00B6647D" w:rsidRPr="00E91B8D">
        <w:t xml:space="preserve"> </w:t>
      </w:r>
      <w:r w:rsidR="00B6647D">
        <w:rPr>
          <w:szCs w:val="22"/>
        </w:rPr>
        <w:t>jedla</w:t>
      </w:r>
      <w:r w:rsidR="00B6647D" w:rsidRPr="00E91B8D">
        <w:t xml:space="preserve"> </w:t>
      </w:r>
      <w:r w:rsidR="00B6647D">
        <w:rPr>
          <w:szCs w:val="22"/>
        </w:rPr>
        <w:t>ako</w:t>
      </w:r>
      <w:r w:rsidR="00B6647D" w:rsidRPr="00E91B8D">
        <w:t xml:space="preserve"> </w:t>
      </w:r>
      <w:r w:rsidR="00B6647D">
        <w:rPr>
          <w:szCs w:val="22"/>
        </w:rPr>
        <w:t>je</w:t>
      </w:r>
      <w:r w:rsidR="00B6647D">
        <w:rPr>
          <w:spacing w:val="-2"/>
          <w:szCs w:val="22"/>
        </w:rPr>
        <w:t xml:space="preserve"> </w:t>
      </w:r>
      <w:r w:rsidR="00B6647D">
        <w:rPr>
          <w:szCs w:val="22"/>
        </w:rPr>
        <w:t>nor</w:t>
      </w:r>
      <w:r w:rsidR="00B6647D">
        <w:rPr>
          <w:spacing w:val="-2"/>
          <w:szCs w:val="22"/>
        </w:rPr>
        <w:t>m</w:t>
      </w:r>
      <w:r w:rsidR="00B6647D">
        <w:rPr>
          <w:szCs w:val="22"/>
        </w:rPr>
        <w:t>álne</w:t>
      </w:r>
      <w:r w:rsidR="00B6647D">
        <w:rPr>
          <w:spacing w:val="-8"/>
          <w:szCs w:val="22"/>
        </w:rPr>
        <w:t xml:space="preserve"> </w:t>
      </w:r>
      <w:r w:rsidR="00B6647D">
        <w:rPr>
          <w:szCs w:val="22"/>
        </w:rPr>
        <w:t>a</w:t>
      </w:r>
      <w:r w:rsidR="00B6647D">
        <w:rPr>
          <w:spacing w:val="-1"/>
          <w:szCs w:val="22"/>
        </w:rPr>
        <w:t xml:space="preserve"> </w:t>
      </w:r>
      <w:r w:rsidR="00B6647D">
        <w:rPr>
          <w:szCs w:val="22"/>
        </w:rPr>
        <w:t>potrebné</w:t>
      </w:r>
      <w:r w:rsidR="00B6647D">
        <w:rPr>
          <w:spacing w:val="-8"/>
          <w:szCs w:val="22"/>
        </w:rPr>
        <w:t xml:space="preserve"> </w:t>
      </w:r>
      <w:r w:rsidR="00B6647D">
        <w:rPr>
          <w:szCs w:val="22"/>
        </w:rPr>
        <w:t>na</w:t>
      </w:r>
      <w:r w:rsidR="00B6647D">
        <w:rPr>
          <w:spacing w:val="-2"/>
          <w:szCs w:val="22"/>
        </w:rPr>
        <w:t xml:space="preserve"> </w:t>
      </w:r>
      <w:r w:rsidR="00B6647D">
        <w:rPr>
          <w:szCs w:val="22"/>
        </w:rPr>
        <w:t>zasýtenie</w:t>
      </w:r>
      <w:r w:rsidR="00B6647D">
        <w:rPr>
          <w:spacing w:val="-8"/>
          <w:szCs w:val="22"/>
        </w:rPr>
        <w:t xml:space="preserve"> </w:t>
      </w:r>
      <w:r w:rsidR="00B6647D">
        <w:rPr>
          <w:szCs w:val="22"/>
        </w:rPr>
        <w:t>hladu).</w:t>
      </w:r>
    </w:p>
    <w:p w14:paraId="036C4AFD" w14:textId="77777777" w:rsidR="001F2A39" w:rsidRDefault="001F2A39" w:rsidP="00E91B8D">
      <w:pPr>
        <w:ind w:left="0" w:firstLine="0"/>
        <w:rPr>
          <w:szCs w:val="22"/>
        </w:rPr>
      </w:pPr>
    </w:p>
    <w:p w14:paraId="6C858E85" w14:textId="48131BB1" w:rsidR="00B6647D" w:rsidRDefault="00B6647D" w:rsidP="00E91B8D">
      <w:pPr>
        <w:tabs>
          <w:tab w:val="left" w:pos="567"/>
        </w:tabs>
        <w:ind w:left="0" w:firstLine="0"/>
      </w:pPr>
      <w:r>
        <w:rPr>
          <w:szCs w:val="22"/>
        </w:rPr>
        <w:t>Ak</w:t>
      </w:r>
      <w:r>
        <w:rPr>
          <w:spacing w:val="-3"/>
          <w:szCs w:val="22"/>
        </w:rPr>
        <w:t xml:space="preserve"> </w:t>
      </w:r>
      <w:r>
        <w:rPr>
          <w:szCs w:val="22"/>
        </w:rPr>
        <w:t>budete</w:t>
      </w:r>
      <w:r>
        <w:rPr>
          <w:spacing w:val="-5"/>
          <w:szCs w:val="22"/>
        </w:rPr>
        <w:t xml:space="preserve"> </w:t>
      </w:r>
      <w:r>
        <w:rPr>
          <w:szCs w:val="22"/>
        </w:rPr>
        <w:t>u</w:t>
      </w:r>
      <w:r>
        <w:rPr>
          <w:spacing w:val="-1"/>
          <w:szCs w:val="22"/>
        </w:rPr>
        <w:t xml:space="preserve"> </w:t>
      </w:r>
      <w:r>
        <w:rPr>
          <w:szCs w:val="22"/>
        </w:rPr>
        <w:t>seba</w:t>
      </w:r>
      <w:r>
        <w:rPr>
          <w:spacing w:val="-4"/>
          <w:szCs w:val="22"/>
        </w:rPr>
        <w:t xml:space="preserve"> </w:t>
      </w:r>
      <w:r>
        <w:rPr>
          <w:szCs w:val="22"/>
        </w:rPr>
        <w:t>pozorov</w:t>
      </w:r>
      <w:r>
        <w:rPr>
          <w:spacing w:val="-1"/>
          <w:szCs w:val="22"/>
        </w:rPr>
        <w:t>a</w:t>
      </w:r>
      <w:r>
        <w:rPr>
          <w:szCs w:val="22"/>
        </w:rPr>
        <w:t>ť</w:t>
      </w:r>
      <w:r>
        <w:rPr>
          <w:spacing w:val="-9"/>
          <w:szCs w:val="22"/>
        </w:rPr>
        <w:t xml:space="preserve"> </w:t>
      </w:r>
      <w:r>
        <w:rPr>
          <w:szCs w:val="22"/>
        </w:rPr>
        <w:t>takéto</w:t>
      </w:r>
      <w:r>
        <w:rPr>
          <w:spacing w:val="-5"/>
          <w:szCs w:val="22"/>
        </w:rPr>
        <w:t xml:space="preserve"> </w:t>
      </w:r>
      <w:r>
        <w:rPr>
          <w:szCs w:val="22"/>
        </w:rPr>
        <w:t>správanie,</w:t>
      </w:r>
      <w:r>
        <w:rPr>
          <w:spacing w:val="-9"/>
          <w:szCs w:val="22"/>
        </w:rPr>
        <w:t xml:space="preserve"> </w:t>
      </w:r>
      <w:r>
        <w:rPr>
          <w:szCs w:val="22"/>
        </w:rPr>
        <w:t>povedzte</w:t>
      </w:r>
      <w:r>
        <w:rPr>
          <w:spacing w:val="-8"/>
          <w:szCs w:val="22"/>
        </w:rPr>
        <w:t xml:space="preserve"> </w:t>
      </w:r>
      <w:r>
        <w:rPr>
          <w:szCs w:val="22"/>
        </w:rPr>
        <w:t>to</w:t>
      </w:r>
      <w:r>
        <w:rPr>
          <w:spacing w:val="-2"/>
          <w:szCs w:val="22"/>
        </w:rPr>
        <w:t xml:space="preserve"> </w:t>
      </w:r>
      <w:r>
        <w:rPr>
          <w:spacing w:val="-1"/>
          <w:szCs w:val="22"/>
        </w:rPr>
        <w:t>s</w:t>
      </w:r>
      <w:r>
        <w:rPr>
          <w:szCs w:val="22"/>
        </w:rPr>
        <w:t>voj</w:t>
      </w:r>
      <w:r>
        <w:rPr>
          <w:spacing w:val="-2"/>
          <w:szCs w:val="22"/>
        </w:rPr>
        <w:t>m</w:t>
      </w:r>
      <w:r>
        <w:rPr>
          <w:szCs w:val="22"/>
        </w:rPr>
        <w:t>u</w:t>
      </w:r>
      <w:r>
        <w:rPr>
          <w:spacing w:val="-5"/>
          <w:szCs w:val="22"/>
        </w:rPr>
        <w:t xml:space="preserve"> </w:t>
      </w:r>
      <w:r>
        <w:rPr>
          <w:szCs w:val="22"/>
        </w:rPr>
        <w:t>lekárovi;</w:t>
      </w:r>
      <w:r>
        <w:rPr>
          <w:spacing w:val="-7"/>
          <w:szCs w:val="22"/>
        </w:rPr>
        <w:t xml:space="preserve"> </w:t>
      </w:r>
      <w:r>
        <w:rPr>
          <w:szCs w:val="22"/>
        </w:rPr>
        <w:t>preberie</w:t>
      </w:r>
      <w:r>
        <w:rPr>
          <w:spacing w:val="-7"/>
          <w:szCs w:val="22"/>
        </w:rPr>
        <w:t xml:space="preserve"> </w:t>
      </w:r>
      <w:r>
        <w:rPr>
          <w:szCs w:val="22"/>
        </w:rPr>
        <w:t>s</w:t>
      </w:r>
      <w:r>
        <w:rPr>
          <w:spacing w:val="-1"/>
          <w:szCs w:val="22"/>
        </w:rPr>
        <w:t xml:space="preserve"> </w:t>
      </w:r>
      <w:r>
        <w:rPr>
          <w:szCs w:val="22"/>
        </w:rPr>
        <w:t>va</w:t>
      </w:r>
      <w:r>
        <w:rPr>
          <w:spacing w:val="-2"/>
          <w:szCs w:val="22"/>
        </w:rPr>
        <w:t>m</w:t>
      </w:r>
      <w:r>
        <w:rPr>
          <w:szCs w:val="22"/>
        </w:rPr>
        <w:t xml:space="preserve">i </w:t>
      </w:r>
      <w:r>
        <w:rPr>
          <w:spacing w:val="-2"/>
          <w:szCs w:val="22"/>
        </w:rPr>
        <w:t>m</w:t>
      </w:r>
      <w:r>
        <w:rPr>
          <w:spacing w:val="1"/>
          <w:szCs w:val="22"/>
        </w:rPr>
        <w:t>o</w:t>
      </w:r>
      <w:r>
        <w:rPr>
          <w:szCs w:val="22"/>
        </w:rPr>
        <w:t>žnosti</w:t>
      </w:r>
      <w:r>
        <w:rPr>
          <w:spacing w:val="-8"/>
          <w:szCs w:val="22"/>
        </w:rPr>
        <w:t xml:space="preserve"> </w:t>
      </w:r>
      <w:r>
        <w:rPr>
          <w:szCs w:val="22"/>
        </w:rPr>
        <w:t>zvládnutia</w:t>
      </w:r>
      <w:r>
        <w:rPr>
          <w:spacing w:val="-9"/>
          <w:szCs w:val="22"/>
        </w:rPr>
        <w:t xml:space="preserve"> </w:t>
      </w:r>
      <w:r>
        <w:rPr>
          <w:szCs w:val="22"/>
        </w:rPr>
        <w:t>a</w:t>
      </w:r>
      <w:r>
        <w:rPr>
          <w:spacing w:val="-1"/>
          <w:szCs w:val="22"/>
        </w:rPr>
        <w:t xml:space="preserve"> </w:t>
      </w:r>
      <w:r w:rsidR="001F2A39">
        <w:rPr>
          <w:szCs w:val="22"/>
        </w:rPr>
        <w:t>z</w:t>
      </w:r>
      <w:r w:rsidR="001F2A39">
        <w:rPr>
          <w:spacing w:val="-2"/>
          <w:szCs w:val="22"/>
        </w:rPr>
        <w:t>m</w:t>
      </w:r>
      <w:r w:rsidR="001F2A39">
        <w:rPr>
          <w:szCs w:val="22"/>
        </w:rPr>
        <w:t>ier</w:t>
      </w:r>
      <w:r w:rsidR="001F2A39">
        <w:rPr>
          <w:spacing w:val="1"/>
          <w:szCs w:val="22"/>
        </w:rPr>
        <w:t>n</w:t>
      </w:r>
      <w:r w:rsidR="001F2A39">
        <w:rPr>
          <w:szCs w:val="22"/>
        </w:rPr>
        <w:t>enia</w:t>
      </w:r>
      <w:r>
        <w:rPr>
          <w:spacing w:val="-9"/>
          <w:szCs w:val="22"/>
        </w:rPr>
        <w:t xml:space="preserve"> </w:t>
      </w:r>
      <w:r>
        <w:rPr>
          <w:szCs w:val="22"/>
        </w:rPr>
        <w:t>týchto</w:t>
      </w:r>
      <w:r>
        <w:rPr>
          <w:spacing w:val="-4"/>
          <w:szCs w:val="22"/>
        </w:rPr>
        <w:t xml:space="preserve"> </w:t>
      </w:r>
      <w:r>
        <w:rPr>
          <w:szCs w:val="22"/>
        </w:rPr>
        <w:t>príznakov</w:t>
      </w:r>
    </w:p>
    <w:p w14:paraId="5AB97083" w14:textId="77777777" w:rsidR="00B6647D" w:rsidRDefault="00B6647D" w:rsidP="00B6647D">
      <w:pPr>
        <w:tabs>
          <w:tab w:val="left" w:pos="567"/>
        </w:tabs>
        <w:ind w:left="0" w:firstLine="0"/>
        <w:rPr>
          <w:szCs w:val="22"/>
        </w:rPr>
      </w:pPr>
    </w:p>
    <w:p w14:paraId="171E3685" w14:textId="77777777" w:rsidR="0060217B" w:rsidRPr="00934500" w:rsidRDefault="0060217B" w:rsidP="00B6647D">
      <w:pPr>
        <w:numPr>
          <w:ilvl w:val="12"/>
          <w:numId w:val="0"/>
        </w:numPr>
        <w:tabs>
          <w:tab w:val="left" w:pos="720"/>
        </w:tabs>
        <w:rPr>
          <w:b/>
          <w:szCs w:val="22"/>
        </w:rPr>
      </w:pPr>
      <w:r w:rsidRPr="00934500">
        <w:rPr>
          <w:b/>
          <w:noProof/>
          <w:szCs w:val="22"/>
        </w:rPr>
        <w:t>Hlásenie vedľajších účinkov</w:t>
      </w:r>
    </w:p>
    <w:p w14:paraId="7D1E597D" w14:textId="77777777" w:rsidR="0060217B" w:rsidRPr="00934500" w:rsidRDefault="0060217B" w:rsidP="00B6647D">
      <w:pPr>
        <w:numPr>
          <w:ilvl w:val="12"/>
          <w:numId w:val="0"/>
        </w:numPr>
        <w:tabs>
          <w:tab w:val="left" w:pos="720"/>
        </w:tabs>
        <w:rPr>
          <w:noProof/>
          <w:szCs w:val="22"/>
        </w:rPr>
      </w:pPr>
      <w:r w:rsidRPr="00934500">
        <w:rPr>
          <w:noProof/>
          <w:szCs w:val="22"/>
        </w:rPr>
        <w:t>Ak sa u vás vyskytne akýkoľvek vedľajší účinok, obráťte sa na svojho lekára alebo lekárnika. To sa týka aj akýchkoľvek vedľajších účinkov, ktoré nie sú uvedené v tejto písomnej informácii.</w:t>
      </w:r>
      <w:r w:rsidRPr="00934500">
        <w:rPr>
          <w:szCs w:val="22"/>
        </w:rPr>
        <w:t xml:space="preserve"> </w:t>
      </w:r>
      <w:r w:rsidRPr="00934500">
        <w:rPr>
          <w:noProof/>
          <w:szCs w:val="22"/>
        </w:rPr>
        <w:t xml:space="preserve">Vedľajšie účinky môžete hlásiť aj priamo </w:t>
      </w:r>
      <w:r w:rsidR="0092350F">
        <w:rPr>
          <w:noProof/>
          <w:szCs w:val="22"/>
        </w:rPr>
        <w:t>na</w:t>
      </w:r>
      <w:r w:rsidR="0092350F" w:rsidRPr="00934500">
        <w:rPr>
          <w:noProof/>
          <w:szCs w:val="22"/>
        </w:rPr>
        <w:t xml:space="preserve"> </w:t>
      </w:r>
      <w:r w:rsidRPr="00ED768A">
        <w:rPr>
          <w:noProof/>
          <w:szCs w:val="22"/>
          <w:highlight w:val="lightGray"/>
        </w:rPr>
        <w:t xml:space="preserve">národné </w:t>
      </w:r>
      <w:r w:rsidR="0092350F">
        <w:rPr>
          <w:noProof/>
          <w:szCs w:val="22"/>
          <w:highlight w:val="lightGray"/>
        </w:rPr>
        <w:t>centrum</w:t>
      </w:r>
      <w:r w:rsidRPr="00ED768A">
        <w:rPr>
          <w:noProof/>
          <w:szCs w:val="22"/>
          <w:highlight w:val="lightGray"/>
        </w:rPr>
        <w:t xml:space="preserve"> hlásenia uvedené v </w:t>
      </w:r>
      <w:hyperlink r:id="rId9" w:history="1">
        <w:r w:rsidRPr="006550C6">
          <w:rPr>
            <w:rStyle w:val="Hypertextovprepojenie"/>
            <w:noProof/>
            <w:szCs w:val="22"/>
            <w:highlight w:val="lightGray"/>
          </w:rPr>
          <w:t>P</w:t>
        </w:r>
        <w:proofErr w:type="spellStart"/>
        <w:r w:rsidRPr="006550C6">
          <w:rPr>
            <w:rStyle w:val="Hypertextovprepojenie"/>
            <w:szCs w:val="22"/>
            <w:highlight w:val="lightGray"/>
          </w:rPr>
          <w:t>rílohe</w:t>
        </w:r>
        <w:proofErr w:type="spellEnd"/>
        <w:r w:rsidRPr="006550C6">
          <w:rPr>
            <w:rStyle w:val="Hypertextovprepojenie"/>
            <w:szCs w:val="22"/>
            <w:highlight w:val="lightGray"/>
          </w:rPr>
          <w:t xml:space="preserve"> V</w:t>
        </w:r>
      </w:hyperlink>
      <w:r w:rsidRPr="006550C6">
        <w:rPr>
          <w:noProof/>
          <w:szCs w:val="22"/>
          <w:highlight w:val="lightGray"/>
        </w:rPr>
        <w:t>.</w:t>
      </w:r>
      <w:r w:rsidRPr="00934500">
        <w:rPr>
          <w:szCs w:val="22"/>
        </w:rPr>
        <w:t xml:space="preserve"> </w:t>
      </w:r>
      <w:r w:rsidRPr="00934500">
        <w:rPr>
          <w:noProof/>
          <w:szCs w:val="22"/>
        </w:rPr>
        <w:t>Hlásením vedľajších účinkov môžete prispieť k získaniu ďalších informácií o bezpečnosti tohto lieku.</w:t>
      </w:r>
    </w:p>
    <w:p w14:paraId="105C1410" w14:textId="77777777" w:rsidR="00780926" w:rsidRPr="00934500" w:rsidRDefault="00780926" w:rsidP="00B6647D">
      <w:pPr>
        <w:numPr>
          <w:ilvl w:val="12"/>
          <w:numId w:val="0"/>
        </w:numPr>
        <w:rPr>
          <w:noProof/>
        </w:rPr>
      </w:pPr>
    </w:p>
    <w:p w14:paraId="377A62D5" w14:textId="77777777" w:rsidR="00780926" w:rsidRPr="00934500" w:rsidRDefault="00780926" w:rsidP="00B6647D">
      <w:pPr>
        <w:numPr>
          <w:ilvl w:val="12"/>
          <w:numId w:val="0"/>
        </w:numPr>
        <w:rPr>
          <w:noProof/>
          <w:szCs w:val="22"/>
        </w:rPr>
      </w:pPr>
    </w:p>
    <w:p w14:paraId="6D2E67FB" w14:textId="77777777" w:rsidR="00780926" w:rsidRPr="00934500" w:rsidRDefault="003F4A48" w:rsidP="00B6647D">
      <w:pPr>
        <w:numPr>
          <w:ilvl w:val="12"/>
          <w:numId w:val="0"/>
        </w:numPr>
        <w:tabs>
          <w:tab w:val="left" w:pos="567"/>
        </w:tabs>
        <w:rPr>
          <w:noProof/>
          <w:szCs w:val="22"/>
        </w:rPr>
      </w:pPr>
      <w:r w:rsidRPr="00934500">
        <w:rPr>
          <w:b/>
          <w:noProof/>
          <w:szCs w:val="22"/>
        </w:rPr>
        <w:t>5.</w:t>
      </w:r>
      <w:r w:rsidRPr="00934500">
        <w:rPr>
          <w:b/>
          <w:noProof/>
          <w:szCs w:val="22"/>
        </w:rPr>
        <w:tab/>
      </w:r>
      <w:r w:rsidR="002A24BE" w:rsidRPr="00934500">
        <w:rPr>
          <w:b/>
          <w:noProof/>
        </w:rPr>
        <w:t xml:space="preserve">Ako uchovávať </w:t>
      </w:r>
      <w:r w:rsidR="001F2A39">
        <w:rPr>
          <w:b/>
          <w:noProof/>
        </w:rPr>
        <w:t>Sastravi</w:t>
      </w:r>
    </w:p>
    <w:p w14:paraId="285809E3" w14:textId="77777777" w:rsidR="00F61BEE" w:rsidRPr="00934500" w:rsidRDefault="00F61BEE" w:rsidP="00B6647D">
      <w:pPr>
        <w:numPr>
          <w:ilvl w:val="12"/>
          <w:numId w:val="0"/>
        </w:numPr>
        <w:rPr>
          <w:noProof/>
        </w:rPr>
      </w:pPr>
    </w:p>
    <w:p w14:paraId="54800D20" w14:textId="77777777" w:rsidR="00780926" w:rsidRPr="00934500" w:rsidRDefault="00281C02" w:rsidP="00B6647D">
      <w:pPr>
        <w:numPr>
          <w:ilvl w:val="12"/>
          <w:numId w:val="0"/>
        </w:numPr>
        <w:rPr>
          <w:noProof/>
        </w:rPr>
      </w:pPr>
      <w:r w:rsidRPr="00934500">
        <w:rPr>
          <w:noProof/>
        </w:rPr>
        <w:t>Tento liek uchovávajte</w:t>
      </w:r>
      <w:r w:rsidR="00780926" w:rsidRPr="00934500">
        <w:rPr>
          <w:noProof/>
        </w:rPr>
        <w:t xml:space="preserve"> mimo </w:t>
      </w:r>
      <w:r w:rsidRPr="00934500">
        <w:rPr>
          <w:noProof/>
        </w:rPr>
        <w:t xml:space="preserve">dohľadu a </w:t>
      </w:r>
      <w:r w:rsidR="00780926" w:rsidRPr="00934500">
        <w:rPr>
          <w:noProof/>
        </w:rPr>
        <w:t>dosahu detí.</w:t>
      </w:r>
    </w:p>
    <w:p w14:paraId="4F845F4A" w14:textId="77777777" w:rsidR="006F16A7" w:rsidRDefault="006F16A7" w:rsidP="00B6647D">
      <w:pPr>
        <w:numPr>
          <w:ilvl w:val="12"/>
          <w:numId w:val="0"/>
        </w:numPr>
        <w:rPr>
          <w:noProof/>
        </w:rPr>
      </w:pPr>
    </w:p>
    <w:p w14:paraId="24486B7B" w14:textId="77777777" w:rsidR="00780926" w:rsidRPr="00934500" w:rsidRDefault="00780926" w:rsidP="00B6647D">
      <w:pPr>
        <w:numPr>
          <w:ilvl w:val="12"/>
          <w:numId w:val="0"/>
        </w:numPr>
        <w:rPr>
          <w:noProof/>
        </w:rPr>
      </w:pPr>
      <w:r w:rsidRPr="00934500">
        <w:rPr>
          <w:noProof/>
        </w:rPr>
        <w:t xml:space="preserve">Nepoužívajte </w:t>
      </w:r>
      <w:r w:rsidR="00724E11" w:rsidRPr="00934500">
        <w:rPr>
          <w:noProof/>
        </w:rPr>
        <w:t>tento liek</w:t>
      </w:r>
      <w:r w:rsidRPr="00934500">
        <w:rPr>
          <w:noProof/>
        </w:rPr>
        <w:t xml:space="preserve"> po dátume exspirácie, ktorý je uvedený na</w:t>
      </w:r>
      <w:r w:rsidR="001F2A39">
        <w:rPr>
          <w:noProof/>
        </w:rPr>
        <w:t xml:space="preserve"> fľaške a </w:t>
      </w:r>
      <w:r w:rsidR="00724E11" w:rsidRPr="00934500">
        <w:rPr>
          <w:noProof/>
        </w:rPr>
        <w:t>škatuľke</w:t>
      </w:r>
      <w:r w:rsidR="0060217B" w:rsidRPr="00934500">
        <w:rPr>
          <w:noProof/>
        </w:rPr>
        <w:t xml:space="preserve"> </w:t>
      </w:r>
      <w:r w:rsidR="003F4A48" w:rsidRPr="00934500">
        <w:rPr>
          <w:noProof/>
        </w:rPr>
        <w:t>po EXP</w:t>
      </w:r>
      <w:r w:rsidRPr="00934500">
        <w:rPr>
          <w:noProof/>
        </w:rPr>
        <w:t>.</w:t>
      </w:r>
      <w:r w:rsidR="003F4A48" w:rsidRPr="00934500">
        <w:rPr>
          <w:noProof/>
        </w:rPr>
        <w:t xml:space="preserve"> </w:t>
      </w:r>
      <w:r w:rsidRPr="00934500">
        <w:rPr>
          <w:noProof/>
        </w:rPr>
        <w:t xml:space="preserve">Dátum exspirácie sa vzťahuje na posledný deň v </w:t>
      </w:r>
      <w:r w:rsidR="00724E11" w:rsidRPr="00934500">
        <w:rPr>
          <w:noProof/>
        </w:rPr>
        <w:t xml:space="preserve">danom </w:t>
      </w:r>
      <w:r w:rsidRPr="00934500">
        <w:rPr>
          <w:noProof/>
        </w:rPr>
        <w:t>mesiaci.</w:t>
      </w:r>
    </w:p>
    <w:p w14:paraId="0950201C" w14:textId="77777777" w:rsidR="00780926" w:rsidRPr="00934500" w:rsidRDefault="00780926" w:rsidP="00691B5F">
      <w:pPr>
        <w:numPr>
          <w:ilvl w:val="12"/>
          <w:numId w:val="0"/>
        </w:numPr>
        <w:rPr>
          <w:i/>
          <w:noProof/>
        </w:rPr>
      </w:pPr>
    </w:p>
    <w:p w14:paraId="61EC7E27" w14:textId="77777777" w:rsidR="003828E6" w:rsidRDefault="003828E6" w:rsidP="00691B5F">
      <w:pPr>
        <w:numPr>
          <w:ilvl w:val="12"/>
          <w:numId w:val="0"/>
        </w:numPr>
        <w:rPr>
          <w:noProof/>
        </w:rPr>
      </w:pPr>
      <w:r>
        <w:rPr>
          <w:noProof/>
        </w:rPr>
        <w:t>Uchovávajte pri teplote neprevyšujúcej 30 °C.</w:t>
      </w:r>
    </w:p>
    <w:p w14:paraId="48B08FE9" w14:textId="77777777" w:rsidR="0060217B" w:rsidRPr="00934500" w:rsidRDefault="0060217B" w:rsidP="00691B5F">
      <w:pPr>
        <w:numPr>
          <w:ilvl w:val="12"/>
          <w:numId w:val="0"/>
        </w:numPr>
        <w:rPr>
          <w:noProof/>
        </w:rPr>
      </w:pPr>
    </w:p>
    <w:p w14:paraId="388DAD25" w14:textId="77777777" w:rsidR="00780926" w:rsidRPr="00934500" w:rsidRDefault="00724E11" w:rsidP="00691B5F">
      <w:pPr>
        <w:numPr>
          <w:ilvl w:val="12"/>
          <w:numId w:val="0"/>
        </w:numPr>
        <w:rPr>
          <w:noProof/>
        </w:rPr>
      </w:pPr>
      <w:r w:rsidRPr="00934500">
        <w:rPr>
          <w:noProof/>
        </w:rPr>
        <w:t>Ne</w:t>
      </w:r>
      <w:r w:rsidR="00D33F2E" w:rsidRPr="00934500">
        <w:rPr>
          <w:noProof/>
        </w:rPr>
        <w:t>likvidu</w:t>
      </w:r>
      <w:r w:rsidRPr="00934500">
        <w:rPr>
          <w:noProof/>
        </w:rPr>
        <w:t xml:space="preserve">jte lieky </w:t>
      </w:r>
      <w:r w:rsidR="00780926" w:rsidRPr="00934500">
        <w:rPr>
          <w:noProof/>
        </w:rPr>
        <w:t>odpadovou vodou</w:t>
      </w:r>
      <w:r w:rsidR="003F4A48" w:rsidRPr="00934500">
        <w:rPr>
          <w:noProof/>
        </w:rPr>
        <w:t xml:space="preserve"> </w:t>
      </w:r>
      <w:r w:rsidR="00D33F2E" w:rsidRPr="00934500">
        <w:rPr>
          <w:noProof/>
        </w:rPr>
        <w:t xml:space="preserve">alebo </w:t>
      </w:r>
      <w:r w:rsidR="00780926" w:rsidRPr="00934500">
        <w:rPr>
          <w:noProof/>
        </w:rPr>
        <w:t>domovým odpadom. Nepoužitý liek vráťte do lekárne. Tieto opatrenia pomôžu chrániť životné prostredie.</w:t>
      </w:r>
    </w:p>
    <w:p w14:paraId="2E383391" w14:textId="77777777" w:rsidR="00780926" w:rsidRPr="00934500" w:rsidRDefault="00780926" w:rsidP="00691B5F">
      <w:pPr>
        <w:numPr>
          <w:ilvl w:val="12"/>
          <w:numId w:val="0"/>
        </w:numPr>
        <w:rPr>
          <w:noProof/>
        </w:rPr>
      </w:pPr>
    </w:p>
    <w:p w14:paraId="3D1F1452" w14:textId="77777777" w:rsidR="00780926" w:rsidRPr="00934500" w:rsidRDefault="00780926" w:rsidP="00691B5F">
      <w:pPr>
        <w:numPr>
          <w:ilvl w:val="12"/>
          <w:numId w:val="0"/>
        </w:numPr>
        <w:rPr>
          <w:noProof/>
          <w:szCs w:val="22"/>
        </w:rPr>
      </w:pPr>
    </w:p>
    <w:p w14:paraId="6C5B750A" w14:textId="77777777" w:rsidR="00780926" w:rsidRPr="00934500" w:rsidRDefault="003F4A48" w:rsidP="003F4A48">
      <w:pPr>
        <w:numPr>
          <w:ilvl w:val="12"/>
          <w:numId w:val="0"/>
        </w:numPr>
        <w:tabs>
          <w:tab w:val="left" w:pos="567"/>
        </w:tabs>
        <w:rPr>
          <w:b/>
          <w:noProof/>
          <w:szCs w:val="22"/>
        </w:rPr>
      </w:pPr>
      <w:r w:rsidRPr="00934500">
        <w:rPr>
          <w:b/>
          <w:noProof/>
          <w:szCs w:val="22"/>
        </w:rPr>
        <w:t>6.</w:t>
      </w:r>
      <w:r w:rsidRPr="00934500">
        <w:rPr>
          <w:b/>
          <w:noProof/>
          <w:szCs w:val="22"/>
        </w:rPr>
        <w:tab/>
      </w:r>
      <w:r w:rsidR="00724E11" w:rsidRPr="00934500">
        <w:rPr>
          <w:b/>
          <w:noProof/>
        </w:rPr>
        <w:t>Obsah balenia a ďalšie informácie</w:t>
      </w:r>
    </w:p>
    <w:p w14:paraId="0BA5E604" w14:textId="77777777" w:rsidR="00780926" w:rsidRPr="00934500" w:rsidRDefault="00780926" w:rsidP="00691B5F">
      <w:pPr>
        <w:numPr>
          <w:ilvl w:val="12"/>
          <w:numId w:val="0"/>
        </w:numPr>
        <w:rPr>
          <w:noProof/>
          <w:szCs w:val="22"/>
        </w:rPr>
      </w:pPr>
    </w:p>
    <w:p w14:paraId="7675D1C9" w14:textId="77777777" w:rsidR="00780926" w:rsidRPr="00277FE8" w:rsidRDefault="00780926" w:rsidP="00691B5F">
      <w:pPr>
        <w:numPr>
          <w:ilvl w:val="12"/>
          <w:numId w:val="0"/>
        </w:numPr>
        <w:rPr>
          <w:b/>
          <w:noProof/>
          <w:szCs w:val="22"/>
        </w:rPr>
      </w:pPr>
      <w:r w:rsidRPr="00277FE8">
        <w:rPr>
          <w:b/>
          <w:noProof/>
          <w:szCs w:val="22"/>
        </w:rPr>
        <w:t xml:space="preserve">Čo </w:t>
      </w:r>
      <w:r w:rsidR="001F2A39">
        <w:rPr>
          <w:b/>
          <w:noProof/>
          <w:szCs w:val="22"/>
        </w:rPr>
        <w:t xml:space="preserve">Sastravi </w:t>
      </w:r>
      <w:r w:rsidRPr="00277FE8">
        <w:rPr>
          <w:b/>
          <w:noProof/>
          <w:szCs w:val="22"/>
        </w:rPr>
        <w:t>obsahuje</w:t>
      </w:r>
    </w:p>
    <w:p w14:paraId="20FDFDEA" w14:textId="77777777" w:rsidR="001F2A39" w:rsidRDefault="00780926" w:rsidP="001F2A39">
      <w:pPr>
        <w:numPr>
          <w:ilvl w:val="12"/>
          <w:numId w:val="0"/>
        </w:numPr>
        <w:tabs>
          <w:tab w:val="left" w:pos="567"/>
        </w:tabs>
        <w:rPr>
          <w:noProof/>
          <w:szCs w:val="22"/>
        </w:rPr>
      </w:pPr>
      <w:r w:rsidRPr="00277FE8">
        <w:rPr>
          <w:noProof/>
          <w:szCs w:val="22"/>
        </w:rPr>
        <w:t>-</w:t>
      </w:r>
      <w:r w:rsidRPr="00277FE8">
        <w:rPr>
          <w:noProof/>
          <w:szCs w:val="22"/>
        </w:rPr>
        <w:tab/>
        <w:t>Liečiv</w:t>
      </w:r>
      <w:r w:rsidR="001F2A39">
        <w:rPr>
          <w:noProof/>
          <w:szCs w:val="22"/>
        </w:rPr>
        <w:t>á sú levodopa, karbidopa a</w:t>
      </w:r>
      <w:r w:rsidR="008031A1">
        <w:rPr>
          <w:noProof/>
          <w:szCs w:val="22"/>
        </w:rPr>
        <w:t> </w:t>
      </w:r>
      <w:r w:rsidR="001F2A39">
        <w:rPr>
          <w:noProof/>
          <w:szCs w:val="22"/>
        </w:rPr>
        <w:t>entakap</w:t>
      </w:r>
      <w:r w:rsidR="00A66809">
        <w:rPr>
          <w:noProof/>
          <w:szCs w:val="22"/>
        </w:rPr>
        <w:t>ó</w:t>
      </w:r>
      <w:r w:rsidR="001F2A39">
        <w:rPr>
          <w:noProof/>
          <w:szCs w:val="22"/>
        </w:rPr>
        <w:t>n</w:t>
      </w:r>
      <w:r w:rsidR="008031A1">
        <w:rPr>
          <w:noProof/>
          <w:szCs w:val="22"/>
        </w:rPr>
        <w:t xml:space="preserve">. </w:t>
      </w:r>
    </w:p>
    <w:p w14:paraId="4B02B114" w14:textId="77777777" w:rsidR="008031A1" w:rsidRDefault="008031A1" w:rsidP="00E1739F">
      <w:pPr>
        <w:numPr>
          <w:ilvl w:val="12"/>
          <w:numId w:val="0"/>
        </w:numPr>
        <w:tabs>
          <w:tab w:val="left" w:pos="567"/>
        </w:tabs>
        <w:ind w:left="567" w:hanging="567"/>
        <w:rPr>
          <w:noProof/>
          <w:szCs w:val="22"/>
        </w:rPr>
      </w:pPr>
      <w:r>
        <w:rPr>
          <w:noProof/>
          <w:szCs w:val="22"/>
        </w:rPr>
        <w:t>-</w:t>
      </w:r>
      <w:r>
        <w:rPr>
          <w:noProof/>
          <w:szCs w:val="22"/>
        </w:rPr>
        <w:tab/>
        <w:t>Každá filmom obalená tableta obsahuje 50 mg levodopy, 12,5 mg karbidopy</w:t>
      </w:r>
      <w:r w:rsidR="00E1739F">
        <w:rPr>
          <w:noProof/>
          <w:szCs w:val="22"/>
        </w:rPr>
        <w:t xml:space="preserve"> (ako monohydrát)</w:t>
      </w:r>
      <w:r>
        <w:rPr>
          <w:noProof/>
          <w:szCs w:val="22"/>
        </w:rPr>
        <w:t xml:space="preserve"> a 200 mg entakap</w:t>
      </w:r>
      <w:r w:rsidR="00A66809">
        <w:rPr>
          <w:noProof/>
          <w:szCs w:val="22"/>
        </w:rPr>
        <w:t>ó</w:t>
      </w:r>
      <w:r>
        <w:rPr>
          <w:noProof/>
          <w:szCs w:val="22"/>
        </w:rPr>
        <w:t>nu.</w:t>
      </w:r>
    </w:p>
    <w:p w14:paraId="41503983" w14:textId="77777777" w:rsidR="008031A1" w:rsidRDefault="008031A1" w:rsidP="00E1739F">
      <w:pPr>
        <w:numPr>
          <w:ilvl w:val="12"/>
          <w:numId w:val="0"/>
        </w:numPr>
        <w:tabs>
          <w:tab w:val="left" w:pos="567"/>
        </w:tabs>
        <w:ind w:left="567" w:hanging="567"/>
        <w:rPr>
          <w:noProof/>
          <w:szCs w:val="22"/>
        </w:rPr>
      </w:pPr>
      <w:r>
        <w:rPr>
          <w:noProof/>
          <w:szCs w:val="22"/>
        </w:rPr>
        <w:t>-</w:t>
      </w:r>
      <w:r>
        <w:rPr>
          <w:noProof/>
          <w:szCs w:val="22"/>
        </w:rPr>
        <w:tab/>
        <w:t>Každá filmom obalená tableta obsahuje 100 mg levodopy, 25 mg karbidopy</w:t>
      </w:r>
      <w:r w:rsidR="00E1739F">
        <w:rPr>
          <w:noProof/>
          <w:szCs w:val="22"/>
        </w:rPr>
        <w:t xml:space="preserve"> (ako monohydrát) </w:t>
      </w:r>
      <w:r>
        <w:rPr>
          <w:noProof/>
          <w:szCs w:val="22"/>
        </w:rPr>
        <w:t>a 200 mg entakap</w:t>
      </w:r>
      <w:r w:rsidR="00A66809">
        <w:rPr>
          <w:noProof/>
          <w:szCs w:val="22"/>
        </w:rPr>
        <w:t>ó</w:t>
      </w:r>
      <w:r>
        <w:rPr>
          <w:noProof/>
          <w:szCs w:val="22"/>
        </w:rPr>
        <w:t>nu.</w:t>
      </w:r>
    </w:p>
    <w:p w14:paraId="3DBB29FC" w14:textId="77777777" w:rsidR="00A0207C" w:rsidRDefault="00A0207C" w:rsidP="00514831">
      <w:pPr>
        <w:numPr>
          <w:ilvl w:val="12"/>
          <w:numId w:val="0"/>
        </w:numPr>
        <w:tabs>
          <w:tab w:val="left" w:pos="567"/>
        </w:tabs>
        <w:ind w:left="567" w:hanging="567"/>
        <w:rPr>
          <w:noProof/>
          <w:szCs w:val="22"/>
        </w:rPr>
      </w:pPr>
      <w:r>
        <w:rPr>
          <w:noProof/>
          <w:szCs w:val="22"/>
        </w:rPr>
        <w:t>-</w:t>
      </w:r>
      <w:r>
        <w:rPr>
          <w:noProof/>
          <w:szCs w:val="22"/>
        </w:rPr>
        <w:tab/>
        <w:t>Každá filmom obalená tableta obsahuje 150 mg levodopy, 37,5 mg karbidopy</w:t>
      </w:r>
      <w:r w:rsidR="00514831">
        <w:rPr>
          <w:noProof/>
          <w:szCs w:val="22"/>
        </w:rPr>
        <w:t xml:space="preserve"> (ako monohydrát) </w:t>
      </w:r>
      <w:r>
        <w:rPr>
          <w:noProof/>
          <w:szCs w:val="22"/>
        </w:rPr>
        <w:t>a 200 mg entakap</w:t>
      </w:r>
      <w:r w:rsidR="00A66809">
        <w:rPr>
          <w:noProof/>
          <w:szCs w:val="22"/>
        </w:rPr>
        <w:t>ó</w:t>
      </w:r>
      <w:r>
        <w:rPr>
          <w:noProof/>
          <w:szCs w:val="22"/>
        </w:rPr>
        <w:t>nu.</w:t>
      </w:r>
    </w:p>
    <w:p w14:paraId="504688C1" w14:textId="77777777" w:rsidR="00A0207C" w:rsidRDefault="00A0207C" w:rsidP="00514831">
      <w:pPr>
        <w:numPr>
          <w:ilvl w:val="12"/>
          <w:numId w:val="0"/>
        </w:numPr>
        <w:tabs>
          <w:tab w:val="left" w:pos="567"/>
        </w:tabs>
        <w:ind w:left="567" w:hanging="567"/>
        <w:rPr>
          <w:noProof/>
          <w:szCs w:val="22"/>
        </w:rPr>
      </w:pPr>
      <w:r>
        <w:rPr>
          <w:noProof/>
          <w:szCs w:val="22"/>
        </w:rPr>
        <w:t>-</w:t>
      </w:r>
      <w:r>
        <w:rPr>
          <w:noProof/>
          <w:szCs w:val="22"/>
        </w:rPr>
        <w:tab/>
        <w:t>Každá filmom obalená tableta obsahuje 200 mg levodopy, 50 mg karbidopy</w:t>
      </w:r>
      <w:r w:rsidR="00514831">
        <w:rPr>
          <w:noProof/>
          <w:szCs w:val="22"/>
        </w:rPr>
        <w:t xml:space="preserve"> (ako monohydrát) </w:t>
      </w:r>
      <w:r>
        <w:rPr>
          <w:noProof/>
          <w:szCs w:val="22"/>
        </w:rPr>
        <w:t>a 200 mg entakap</w:t>
      </w:r>
      <w:r w:rsidR="00A66809">
        <w:rPr>
          <w:noProof/>
          <w:szCs w:val="22"/>
        </w:rPr>
        <w:t>ó</w:t>
      </w:r>
      <w:r>
        <w:rPr>
          <w:noProof/>
          <w:szCs w:val="22"/>
        </w:rPr>
        <w:t xml:space="preserve">nu. </w:t>
      </w:r>
    </w:p>
    <w:p w14:paraId="3CF936A5" w14:textId="77777777" w:rsidR="00A0207C" w:rsidRPr="00E91B8D" w:rsidRDefault="00780926" w:rsidP="00A0207C">
      <w:pPr>
        <w:numPr>
          <w:ilvl w:val="12"/>
          <w:numId w:val="0"/>
        </w:numPr>
        <w:tabs>
          <w:tab w:val="left" w:pos="567"/>
        </w:tabs>
        <w:rPr>
          <w:noProof/>
          <w:szCs w:val="22"/>
        </w:rPr>
      </w:pPr>
      <w:r w:rsidRPr="00277FE8">
        <w:rPr>
          <w:noProof/>
          <w:szCs w:val="22"/>
        </w:rPr>
        <w:t>-</w:t>
      </w:r>
      <w:r w:rsidRPr="00277FE8">
        <w:rPr>
          <w:noProof/>
          <w:szCs w:val="22"/>
        </w:rPr>
        <w:tab/>
      </w:r>
      <w:r w:rsidRPr="00E91B8D">
        <w:rPr>
          <w:noProof/>
          <w:szCs w:val="22"/>
        </w:rPr>
        <w:t>Ďalši</w:t>
      </w:r>
      <w:r w:rsidR="0022489D" w:rsidRPr="00E91B8D">
        <w:rPr>
          <w:noProof/>
          <w:szCs w:val="22"/>
        </w:rPr>
        <w:t>e</w:t>
      </w:r>
      <w:r w:rsidRPr="00E91B8D">
        <w:rPr>
          <w:noProof/>
          <w:szCs w:val="22"/>
        </w:rPr>
        <w:t xml:space="preserve"> zložk</w:t>
      </w:r>
      <w:r w:rsidR="003F4A48" w:rsidRPr="00E91B8D">
        <w:rPr>
          <w:noProof/>
          <w:szCs w:val="22"/>
        </w:rPr>
        <w:t xml:space="preserve">y </w:t>
      </w:r>
      <w:r w:rsidR="00724E11" w:rsidRPr="00E91B8D">
        <w:rPr>
          <w:noProof/>
          <w:szCs w:val="22"/>
        </w:rPr>
        <w:t>sú</w:t>
      </w:r>
      <w:r w:rsidR="00A0207C" w:rsidRPr="00E91B8D">
        <w:rPr>
          <w:noProof/>
          <w:szCs w:val="22"/>
        </w:rPr>
        <w:t xml:space="preserve">: </w:t>
      </w:r>
    </w:p>
    <w:p w14:paraId="3FB22C50" w14:textId="71B79BA3" w:rsidR="00EC0B59" w:rsidRDefault="00A0207C" w:rsidP="00A0207C">
      <w:pPr>
        <w:numPr>
          <w:ilvl w:val="12"/>
          <w:numId w:val="0"/>
        </w:numPr>
        <w:tabs>
          <w:tab w:val="left" w:pos="567"/>
        </w:tabs>
        <w:rPr>
          <w:noProof/>
          <w:szCs w:val="22"/>
        </w:rPr>
      </w:pPr>
      <w:r w:rsidRPr="00E91B8D">
        <w:rPr>
          <w:noProof/>
          <w:szCs w:val="22"/>
        </w:rPr>
        <w:t>-</w:t>
      </w:r>
      <w:r w:rsidRPr="00E91B8D">
        <w:rPr>
          <w:noProof/>
          <w:szCs w:val="22"/>
        </w:rPr>
        <w:tab/>
      </w:r>
      <w:r w:rsidRPr="00E91B8D">
        <w:rPr>
          <w:i/>
          <w:noProof/>
          <w:szCs w:val="22"/>
        </w:rPr>
        <w:t xml:space="preserve">Jadro tablety: </w:t>
      </w:r>
      <w:r w:rsidRPr="00E91B8D">
        <w:rPr>
          <w:noProof/>
          <w:szCs w:val="22"/>
        </w:rPr>
        <w:t xml:space="preserve">sodná soľ kroskarmelózy, </w:t>
      </w:r>
      <w:r w:rsidR="00DB3997" w:rsidRPr="00E91B8D">
        <w:rPr>
          <w:noProof/>
          <w:szCs w:val="22"/>
        </w:rPr>
        <w:t>hydroxypropylcelulóza</w:t>
      </w:r>
      <w:r w:rsidRPr="00E91B8D">
        <w:rPr>
          <w:noProof/>
          <w:szCs w:val="22"/>
        </w:rPr>
        <w:t>, dihydrát trehalózy, prášková celulóza, bezvodý síran sodný, mikrokryštalická celulóza</w:t>
      </w:r>
      <w:r w:rsidR="00EC0B59" w:rsidRPr="00E91B8D">
        <w:rPr>
          <w:noProof/>
          <w:szCs w:val="22"/>
        </w:rPr>
        <w:t xml:space="preserve">, </w:t>
      </w:r>
      <w:r w:rsidR="00705DB6" w:rsidRPr="00E91B8D">
        <w:rPr>
          <w:noProof/>
          <w:szCs w:val="22"/>
        </w:rPr>
        <w:t>stearan horečnatý</w:t>
      </w:r>
      <w:r w:rsidR="00EC0B59" w:rsidRPr="00E91B8D">
        <w:rPr>
          <w:noProof/>
          <w:szCs w:val="22"/>
        </w:rPr>
        <w:t>.</w:t>
      </w:r>
    </w:p>
    <w:p w14:paraId="315AC0C5" w14:textId="7DCC5109" w:rsidR="00780926" w:rsidRDefault="00EC0B59" w:rsidP="00A0207C">
      <w:pPr>
        <w:numPr>
          <w:ilvl w:val="12"/>
          <w:numId w:val="0"/>
        </w:numPr>
        <w:tabs>
          <w:tab w:val="left" w:pos="567"/>
        </w:tabs>
        <w:rPr>
          <w:noProof/>
          <w:szCs w:val="22"/>
        </w:rPr>
      </w:pPr>
      <w:r>
        <w:rPr>
          <w:noProof/>
          <w:szCs w:val="22"/>
        </w:rPr>
        <w:t>-</w:t>
      </w:r>
      <w:r>
        <w:rPr>
          <w:noProof/>
          <w:szCs w:val="22"/>
        </w:rPr>
        <w:tab/>
      </w:r>
      <w:r w:rsidRPr="00514831">
        <w:rPr>
          <w:i/>
          <w:noProof/>
          <w:szCs w:val="22"/>
        </w:rPr>
        <w:t>Filmová vrstva:</w:t>
      </w:r>
      <w:r>
        <w:rPr>
          <w:noProof/>
          <w:szCs w:val="22"/>
        </w:rPr>
        <w:t xml:space="preserve"> čiastočne hydrolyzovaný polyvinylalkohol, mastenec, oxid titaničitý (E171), makrogol, červený oxid železitý (E172), lecitín (sója) (E322), žltý oxid železitý (E172).</w:t>
      </w:r>
    </w:p>
    <w:p w14:paraId="01A218E4" w14:textId="77777777" w:rsidR="00DC10A5" w:rsidRPr="00934500" w:rsidRDefault="00DC10A5" w:rsidP="00277FE8">
      <w:pPr>
        <w:numPr>
          <w:ilvl w:val="12"/>
          <w:numId w:val="0"/>
        </w:numPr>
        <w:ind w:left="705" w:hanging="705"/>
        <w:rPr>
          <w:noProof/>
          <w:szCs w:val="22"/>
        </w:rPr>
      </w:pPr>
    </w:p>
    <w:p w14:paraId="42A195B4" w14:textId="77777777" w:rsidR="00780926" w:rsidRPr="00934500" w:rsidRDefault="00780926" w:rsidP="00E91B8D">
      <w:pPr>
        <w:keepNext/>
        <w:numPr>
          <w:ilvl w:val="12"/>
          <w:numId w:val="0"/>
        </w:numPr>
        <w:ind w:right="-2"/>
        <w:rPr>
          <w:b/>
          <w:noProof/>
          <w:szCs w:val="22"/>
        </w:rPr>
      </w:pPr>
      <w:r w:rsidRPr="00934500">
        <w:rPr>
          <w:b/>
          <w:noProof/>
          <w:szCs w:val="22"/>
        </w:rPr>
        <w:lastRenderedPageBreak/>
        <w:t xml:space="preserve">Ako vyzerá </w:t>
      </w:r>
      <w:r w:rsidR="00EC0B59">
        <w:rPr>
          <w:b/>
          <w:noProof/>
          <w:szCs w:val="22"/>
        </w:rPr>
        <w:t xml:space="preserve">Sastravi </w:t>
      </w:r>
      <w:r w:rsidR="00277FE8">
        <w:rPr>
          <w:b/>
          <w:noProof/>
          <w:szCs w:val="22"/>
        </w:rPr>
        <w:t>a obsah balenia</w:t>
      </w:r>
    </w:p>
    <w:p w14:paraId="4BF9010B" w14:textId="77777777" w:rsidR="00EC0B59" w:rsidRDefault="00EC0B59" w:rsidP="00E91B8D">
      <w:pPr>
        <w:keepNext/>
        <w:ind w:left="0" w:firstLine="0"/>
        <w:rPr>
          <w:iCs/>
        </w:rPr>
      </w:pPr>
      <w:proofErr w:type="spellStart"/>
      <w:r>
        <w:rPr>
          <w:iCs/>
        </w:rPr>
        <w:t>Sastravi</w:t>
      </w:r>
      <w:proofErr w:type="spellEnd"/>
      <w:r>
        <w:rPr>
          <w:iCs/>
        </w:rPr>
        <w:t xml:space="preserve"> 50 mg/12,5 mg/200 mg: hnedočervené oválne obojstranne vypuklé filmom obalené tablety, s rozmermi 6,85 x 14,2 mm, s </w:t>
      </w:r>
      <w:r w:rsidR="00837C12">
        <w:rPr>
          <w:iCs/>
        </w:rPr>
        <w:t>označením</w:t>
      </w:r>
      <w:r>
        <w:rPr>
          <w:iCs/>
        </w:rPr>
        <w:t xml:space="preserve"> “50“ na jednej strane a “LEC“ na druhej strane. </w:t>
      </w:r>
    </w:p>
    <w:p w14:paraId="2AA9E275" w14:textId="77777777" w:rsidR="00EC0B59" w:rsidRDefault="00EC0B59" w:rsidP="00EC0B59">
      <w:pPr>
        <w:ind w:left="0" w:firstLine="0"/>
        <w:rPr>
          <w:iCs/>
        </w:rPr>
      </w:pPr>
    </w:p>
    <w:p w14:paraId="526165B7" w14:textId="77777777" w:rsidR="00EC0B59" w:rsidRPr="00EC0B59" w:rsidRDefault="00EC0B59" w:rsidP="00EC0B59">
      <w:pPr>
        <w:ind w:left="0" w:firstLine="0"/>
        <w:rPr>
          <w:iCs/>
        </w:rPr>
      </w:pPr>
      <w:proofErr w:type="spellStart"/>
      <w:r w:rsidRPr="00EC0B59">
        <w:rPr>
          <w:iCs/>
        </w:rPr>
        <w:t>Sastravi</w:t>
      </w:r>
      <w:proofErr w:type="spellEnd"/>
      <w:r w:rsidRPr="00EC0B59">
        <w:rPr>
          <w:iCs/>
        </w:rPr>
        <w:t xml:space="preserve"> 100 mg/25 mg/200 mg: hnedočervené oválne </w:t>
      </w:r>
      <w:r>
        <w:rPr>
          <w:iCs/>
        </w:rPr>
        <w:t xml:space="preserve">obojstranne vypuklé </w:t>
      </w:r>
      <w:r w:rsidRPr="00EC0B59">
        <w:rPr>
          <w:iCs/>
        </w:rPr>
        <w:t>filmom obalené tablety, s rozmermi 7,23 x 15,3 mm, s </w:t>
      </w:r>
      <w:r w:rsidR="00837C12">
        <w:rPr>
          <w:iCs/>
        </w:rPr>
        <w:t>označením</w:t>
      </w:r>
      <w:r w:rsidRPr="00EC0B59">
        <w:rPr>
          <w:iCs/>
        </w:rPr>
        <w:t xml:space="preserve"> “100“ na jednej strane a “LEC“ na druhej strane.</w:t>
      </w:r>
    </w:p>
    <w:p w14:paraId="7D87F4B2" w14:textId="77777777" w:rsidR="00EC0B59" w:rsidRDefault="00EC0B59" w:rsidP="00EC0B59">
      <w:pPr>
        <w:ind w:left="0" w:firstLine="0"/>
        <w:rPr>
          <w:iCs/>
        </w:rPr>
      </w:pPr>
    </w:p>
    <w:p w14:paraId="63C33AFC" w14:textId="77777777" w:rsidR="00EC0B59" w:rsidRPr="00EC0B59" w:rsidRDefault="00EC0B59" w:rsidP="00EC0B59">
      <w:pPr>
        <w:ind w:left="0" w:firstLine="0"/>
        <w:rPr>
          <w:iCs/>
        </w:rPr>
      </w:pPr>
      <w:proofErr w:type="spellStart"/>
      <w:r w:rsidRPr="00EC0B59">
        <w:rPr>
          <w:iCs/>
        </w:rPr>
        <w:t>Sastravi</w:t>
      </w:r>
      <w:proofErr w:type="spellEnd"/>
      <w:r w:rsidRPr="00EC0B59">
        <w:rPr>
          <w:iCs/>
        </w:rPr>
        <w:t xml:space="preserve"> 150 mg/37,5 mg/200 mg hnedočervené oválne </w:t>
      </w:r>
      <w:r>
        <w:rPr>
          <w:iCs/>
        </w:rPr>
        <w:t xml:space="preserve">obojstranne vypuklé </w:t>
      </w:r>
      <w:r w:rsidRPr="00EC0B59">
        <w:rPr>
          <w:iCs/>
        </w:rPr>
        <w:t>filmom obalené tablety, s rozmermi 7,68 x 16,2 mm, s </w:t>
      </w:r>
      <w:r w:rsidR="00837C12">
        <w:rPr>
          <w:iCs/>
        </w:rPr>
        <w:t>označením</w:t>
      </w:r>
      <w:r w:rsidRPr="00EC0B59">
        <w:rPr>
          <w:iCs/>
        </w:rPr>
        <w:t xml:space="preserve"> “150“ na jednej strane a “LEC“ na druhej strane.</w:t>
      </w:r>
    </w:p>
    <w:p w14:paraId="53BACC28" w14:textId="77777777" w:rsidR="00EC0B59" w:rsidRDefault="00EC0B59" w:rsidP="00EC0B59">
      <w:pPr>
        <w:ind w:left="0" w:firstLine="0"/>
        <w:rPr>
          <w:iCs/>
        </w:rPr>
      </w:pPr>
    </w:p>
    <w:p w14:paraId="403708FA" w14:textId="77777777" w:rsidR="00EC0B59" w:rsidRDefault="00EC0B59" w:rsidP="00EC0B59">
      <w:pPr>
        <w:ind w:left="0" w:firstLine="0"/>
        <w:rPr>
          <w:iCs/>
        </w:rPr>
      </w:pPr>
      <w:proofErr w:type="spellStart"/>
      <w:r w:rsidRPr="00EC0B59">
        <w:rPr>
          <w:iCs/>
        </w:rPr>
        <w:t>Sastravi</w:t>
      </w:r>
      <w:proofErr w:type="spellEnd"/>
      <w:r w:rsidRPr="00EC0B59">
        <w:rPr>
          <w:iCs/>
        </w:rPr>
        <w:t xml:space="preserve"> 200 mg/50 mg/200 mg hnedočervené oválne </w:t>
      </w:r>
      <w:r>
        <w:rPr>
          <w:iCs/>
        </w:rPr>
        <w:t xml:space="preserve">obojstranne vypuklé </w:t>
      </w:r>
      <w:r w:rsidRPr="00EC0B59">
        <w:rPr>
          <w:iCs/>
        </w:rPr>
        <w:t>filmom obalené tablety, s rozmermi 8,21 x 17,2 mm, s </w:t>
      </w:r>
      <w:r w:rsidR="00837C12">
        <w:rPr>
          <w:iCs/>
        </w:rPr>
        <w:t>označením</w:t>
      </w:r>
      <w:r w:rsidRPr="00EC0B59">
        <w:rPr>
          <w:iCs/>
        </w:rPr>
        <w:t xml:space="preserve"> “200“ na jednej strane a “LEC“ na druhej strane.</w:t>
      </w:r>
    </w:p>
    <w:p w14:paraId="1A602E9F" w14:textId="77777777" w:rsidR="00EC0B59" w:rsidRDefault="00EC0B59" w:rsidP="00EC0B59">
      <w:pPr>
        <w:ind w:left="0" w:firstLine="0"/>
        <w:rPr>
          <w:iCs/>
        </w:rPr>
      </w:pPr>
    </w:p>
    <w:p w14:paraId="76E94E65" w14:textId="77777777" w:rsidR="00EC0B59" w:rsidRPr="00EC0B59" w:rsidRDefault="00EC0B59" w:rsidP="00EC0B59">
      <w:pPr>
        <w:ind w:left="0" w:firstLine="0"/>
        <w:rPr>
          <w:i/>
          <w:iCs/>
        </w:rPr>
      </w:pPr>
      <w:r w:rsidRPr="00EC0B59">
        <w:rPr>
          <w:i/>
          <w:iCs/>
        </w:rPr>
        <w:t>Veľkosti balenia:</w:t>
      </w:r>
    </w:p>
    <w:p w14:paraId="6F716137" w14:textId="77777777" w:rsidR="00EC0B59" w:rsidRDefault="00EC0B59" w:rsidP="00EC0B59">
      <w:pPr>
        <w:ind w:left="0" w:firstLine="0"/>
        <w:rPr>
          <w:iCs/>
        </w:rPr>
      </w:pPr>
      <w:r>
        <w:rPr>
          <w:iCs/>
        </w:rPr>
        <w:t xml:space="preserve">Obal pre tablety so </w:t>
      </w:r>
      <w:proofErr w:type="spellStart"/>
      <w:r>
        <w:rPr>
          <w:iCs/>
        </w:rPr>
        <w:t>skrutkovacím</w:t>
      </w:r>
      <w:proofErr w:type="spellEnd"/>
      <w:r>
        <w:rPr>
          <w:iCs/>
        </w:rPr>
        <w:t xml:space="preserve"> uzáverom: 10, 30, 100, 130 a 175 filmom obalených tabliet. </w:t>
      </w:r>
    </w:p>
    <w:p w14:paraId="6BAB63CE" w14:textId="77777777" w:rsidR="00EC0B59" w:rsidRDefault="00EC0B59" w:rsidP="00EC0B59">
      <w:pPr>
        <w:ind w:left="0" w:firstLine="0"/>
        <w:rPr>
          <w:iCs/>
        </w:rPr>
      </w:pPr>
    </w:p>
    <w:p w14:paraId="2920B42C" w14:textId="77777777" w:rsidR="00485A14" w:rsidRPr="00934500" w:rsidRDefault="00485A14" w:rsidP="00485A14">
      <w:pPr>
        <w:rPr>
          <w:b/>
          <w:szCs w:val="22"/>
        </w:rPr>
      </w:pPr>
      <w:r w:rsidRPr="006C4D6C">
        <w:rPr>
          <w:szCs w:val="22"/>
        </w:rPr>
        <w:t>Na trh nemusia byť uvedené všetky veľkosti balenia.</w:t>
      </w:r>
    </w:p>
    <w:p w14:paraId="66ACC9D5" w14:textId="77777777" w:rsidR="002F51E1" w:rsidRPr="00934500" w:rsidRDefault="002F51E1">
      <w:pPr>
        <w:numPr>
          <w:ilvl w:val="12"/>
          <w:numId w:val="0"/>
        </w:numPr>
        <w:ind w:right="-2"/>
        <w:rPr>
          <w:b/>
          <w:noProof/>
          <w:szCs w:val="22"/>
        </w:rPr>
      </w:pPr>
    </w:p>
    <w:p w14:paraId="0DC7E605" w14:textId="77777777" w:rsidR="00780926" w:rsidRPr="00934500" w:rsidRDefault="00780926">
      <w:pPr>
        <w:numPr>
          <w:ilvl w:val="12"/>
          <w:numId w:val="0"/>
        </w:numPr>
        <w:ind w:right="-2"/>
        <w:rPr>
          <w:b/>
          <w:noProof/>
          <w:szCs w:val="22"/>
        </w:rPr>
      </w:pPr>
      <w:r w:rsidRPr="00934500">
        <w:rPr>
          <w:b/>
          <w:noProof/>
          <w:szCs w:val="22"/>
        </w:rPr>
        <w:t xml:space="preserve">Držiteľ rozhodnutia o registrácii </w:t>
      </w:r>
    </w:p>
    <w:p w14:paraId="48D00809" w14:textId="77777777" w:rsidR="00780926" w:rsidRPr="00934500" w:rsidRDefault="002F51E1" w:rsidP="002F51E1">
      <w:pPr>
        <w:rPr>
          <w:szCs w:val="22"/>
        </w:rPr>
      </w:pPr>
      <w:proofErr w:type="spellStart"/>
      <w:r w:rsidRPr="00934500">
        <w:rPr>
          <w:szCs w:val="22"/>
        </w:rPr>
        <w:t>Actavis</w:t>
      </w:r>
      <w:proofErr w:type="spellEnd"/>
      <w:r w:rsidRPr="00934500">
        <w:rPr>
          <w:szCs w:val="22"/>
        </w:rPr>
        <w:t xml:space="preserve"> </w:t>
      </w:r>
      <w:proofErr w:type="spellStart"/>
      <w:r w:rsidRPr="00934500">
        <w:rPr>
          <w:szCs w:val="22"/>
        </w:rPr>
        <w:t>Group</w:t>
      </w:r>
      <w:proofErr w:type="spellEnd"/>
      <w:r w:rsidRPr="00934500">
        <w:rPr>
          <w:szCs w:val="22"/>
        </w:rPr>
        <w:t xml:space="preserve"> </w:t>
      </w:r>
      <w:proofErr w:type="spellStart"/>
      <w:r w:rsidRPr="00934500">
        <w:rPr>
          <w:szCs w:val="22"/>
        </w:rPr>
        <w:t>PTC</w:t>
      </w:r>
      <w:proofErr w:type="spellEnd"/>
      <w:r w:rsidRPr="00934500">
        <w:rPr>
          <w:szCs w:val="22"/>
        </w:rPr>
        <w:t xml:space="preserve"> </w:t>
      </w:r>
      <w:proofErr w:type="spellStart"/>
      <w:r w:rsidRPr="00934500">
        <w:rPr>
          <w:szCs w:val="22"/>
        </w:rPr>
        <w:t>ehf</w:t>
      </w:r>
      <w:proofErr w:type="spellEnd"/>
      <w:r w:rsidRPr="00934500">
        <w:rPr>
          <w:szCs w:val="22"/>
        </w:rPr>
        <w:t xml:space="preserve">., </w:t>
      </w:r>
      <w:proofErr w:type="spellStart"/>
      <w:r w:rsidRPr="00934500">
        <w:rPr>
          <w:szCs w:val="22"/>
        </w:rPr>
        <w:t>Reykjavikurveg</w:t>
      </w:r>
      <w:r w:rsidR="00FF4E38">
        <w:rPr>
          <w:szCs w:val="22"/>
        </w:rPr>
        <w:t>i</w:t>
      </w:r>
      <w:proofErr w:type="spellEnd"/>
      <w:r w:rsidRPr="00934500">
        <w:rPr>
          <w:szCs w:val="22"/>
        </w:rPr>
        <w:t xml:space="preserve"> 7</w:t>
      </w:r>
      <w:r w:rsidR="00881EE3">
        <w:rPr>
          <w:szCs w:val="22"/>
        </w:rPr>
        <w:t xml:space="preserve">6-78, 220 </w:t>
      </w:r>
      <w:proofErr w:type="spellStart"/>
      <w:r w:rsidR="00881EE3">
        <w:rPr>
          <w:szCs w:val="22"/>
        </w:rPr>
        <w:t>Hafnarfjordur</w:t>
      </w:r>
      <w:proofErr w:type="spellEnd"/>
      <w:r w:rsidR="00881EE3">
        <w:rPr>
          <w:szCs w:val="22"/>
        </w:rPr>
        <w:t>, Island</w:t>
      </w:r>
    </w:p>
    <w:p w14:paraId="6FD12047" w14:textId="77777777" w:rsidR="002F51E1" w:rsidRPr="00934500" w:rsidRDefault="002F51E1" w:rsidP="002F51E1">
      <w:pPr>
        <w:rPr>
          <w:b/>
          <w:szCs w:val="22"/>
        </w:rPr>
      </w:pPr>
    </w:p>
    <w:p w14:paraId="44D029EC" w14:textId="77777777" w:rsidR="002F51E1" w:rsidRDefault="002F51E1" w:rsidP="002F51E1">
      <w:pPr>
        <w:rPr>
          <w:b/>
          <w:szCs w:val="22"/>
        </w:rPr>
      </w:pPr>
      <w:r w:rsidRPr="00934500">
        <w:rPr>
          <w:b/>
          <w:szCs w:val="22"/>
        </w:rPr>
        <w:t>Výrobca</w:t>
      </w:r>
    </w:p>
    <w:p w14:paraId="00E50C65" w14:textId="77777777" w:rsidR="00881EE3" w:rsidRPr="00881EE3" w:rsidRDefault="00881EE3" w:rsidP="002F51E1">
      <w:pPr>
        <w:rPr>
          <w:szCs w:val="22"/>
        </w:rPr>
      </w:pPr>
      <w:proofErr w:type="spellStart"/>
      <w:r w:rsidRPr="00881EE3">
        <w:rPr>
          <w:szCs w:val="22"/>
        </w:rPr>
        <w:t>Balkanpharma-Dupnitsa</w:t>
      </w:r>
      <w:proofErr w:type="spellEnd"/>
      <w:r w:rsidRPr="00881EE3">
        <w:rPr>
          <w:szCs w:val="22"/>
        </w:rPr>
        <w:t xml:space="preserve"> AD, 3 </w:t>
      </w:r>
      <w:proofErr w:type="spellStart"/>
      <w:r w:rsidRPr="00881EE3">
        <w:rPr>
          <w:szCs w:val="22"/>
        </w:rPr>
        <w:t>Samokovsko</w:t>
      </w:r>
      <w:proofErr w:type="spellEnd"/>
      <w:r w:rsidRPr="00881EE3">
        <w:rPr>
          <w:szCs w:val="22"/>
        </w:rPr>
        <w:t xml:space="preserve"> </w:t>
      </w:r>
      <w:proofErr w:type="spellStart"/>
      <w:r w:rsidRPr="00881EE3">
        <w:rPr>
          <w:szCs w:val="22"/>
        </w:rPr>
        <w:t>Shosse</w:t>
      </w:r>
      <w:proofErr w:type="spellEnd"/>
      <w:r w:rsidRPr="00881EE3">
        <w:rPr>
          <w:szCs w:val="22"/>
        </w:rPr>
        <w:t xml:space="preserve"> str., </w:t>
      </w:r>
      <w:proofErr w:type="spellStart"/>
      <w:r w:rsidRPr="00881EE3">
        <w:rPr>
          <w:szCs w:val="22"/>
        </w:rPr>
        <w:t>Dupnit</w:t>
      </w:r>
      <w:r>
        <w:rPr>
          <w:szCs w:val="22"/>
        </w:rPr>
        <w:t>z</w:t>
      </w:r>
      <w:r w:rsidRPr="00881EE3">
        <w:rPr>
          <w:szCs w:val="22"/>
        </w:rPr>
        <w:t>a</w:t>
      </w:r>
      <w:proofErr w:type="spellEnd"/>
      <w:r w:rsidRPr="00881EE3">
        <w:rPr>
          <w:szCs w:val="22"/>
        </w:rPr>
        <w:t>, Bulharsko</w:t>
      </w:r>
    </w:p>
    <w:p w14:paraId="6E192102" w14:textId="77777777" w:rsidR="00913BB0" w:rsidRDefault="00913BB0" w:rsidP="002F51E1">
      <w:pPr>
        <w:rPr>
          <w:szCs w:val="22"/>
        </w:rPr>
      </w:pPr>
    </w:p>
    <w:p w14:paraId="1D6F9B4E" w14:textId="77777777" w:rsidR="00E91B8D" w:rsidRDefault="00E91B8D" w:rsidP="002F51E1">
      <w:pPr>
        <w:rPr>
          <w:szCs w:val="22"/>
        </w:rPr>
      </w:pPr>
    </w:p>
    <w:p w14:paraId="55142AE9" w14:textId="77777777" w:rsidR="00822580" w:rsidRPr="00934500" w:rsidRDefault="00780926">
      <w:pPr>
        <w:pStyle w:val="Zkladntext"/>
        <w:autoSpaceDE w:val="0"/>
        <w:autoSpaceDN w:val="0"/>
        <w:adjustRightInd w:val="0"/>
        <w:rPr>
          <w:b/>
          <w:bCs/>
          <w:szCs w:val="20"/>
          <w:lang w:eastAsia="en-US"/>
        </w:rPr>
      </w:pPr>
      <w:r w:rsidRPr="00934500">
        <w:rPr>
          <w:b/>
          <w:bCs/>
          <w:szCs w:val="20"/>
          <w:lang w:eastAsia="en-US"/>
        </w:rPr>
        <w:t>Liek je schválený v členských štátoch Európskeho hospodárskeho priestoru (EHP)</w:t>
      </w:r>
    </w:p>
    <w:p w14:paraId="01BF0224" w14:textId="77777777" w:rsidR="00780926" w:rsidRPr="00934500" w:rsidRDefault="00780926">
      <w:pPr>
        <w:pStyle w:val="Zkladntext"/>
        <w:autoSpaceDE w:val="0"/>
        <w:autoSpaceDN w:val="0"/>
        <w:adjustRightInd w:val="0"/>
        <w:rPr>
          <w:b/>
          <w:bCs/>
          <w:szCs w:val="20"/>
          <w:lang w:eastAsia="en-US"/>
        </w:rPr>
      </w:pPr>
      <w:r w:rsidRPr="00934500">
        <w:rPr>
          <w:b/>
          <w:bCs/>
          <w:szCs w:val="20"/>
          <w:lang w:eastAsia="en-US"/>
        </w:rPr>
        <w:t>pod nasledovnými názvami:</w:t>
      </w:r>
    </w:p>
    <w:p w14:paraId="17C1DC39" w14:textId="77777777" w:rsidR="00822580" w:rsidRDefault="00822580" w:rsidP="00822580">
      <w:pPr>
        <w:numPr>
          <w:ilvl w:val="12"/>
          <w:numId w:val="0"/>
        </w:numPr>
        <w:ind w:right="-2"/>
        <w:rPr>
          <w:szCs w:val="22"/>
        </w:rPr>
      </w:pPr>
    </w:p>
    <w:p w14:paraId="032A3295" w14:textId="77777777" w:rsidR="006364D1" w:rsidRDefault="006364D1" w:rsidP="00822580">
      <w:pPr>
        <w:numPr>
          <w:ilvl w:val="12"/>
          <w:numId w:val="0"/>
        </w:numPr>
        <w:ind w:right="-2"/>
        <w:rPr>
          <w:szCs w:val="22"/>
        </w:rPr>
      </w:pPr>
      <w:r>
        <w:rPr>
          <w:szCs w:val="22"/>
        </w:rPr>
        <w:t>Bulharsko:</w:t>
      </w:r>
      <w:r>
        <w:rPr>
          <w:szCs w:val="22"/>
        </w:rPr>
        <w:tab/>
      </w:r>
      <w:r>
        <w:rPr>
          <w:szCs w:val="22"/>
        </w:rPr>
        <w:tab/>
      </w:r>
      <w:proofErr w:type="spellStart"/>
      <w:r>
        <w:rPr>
          <w:szCs w:val="22"/>
        </w:rPr>
        <w:t>Sastravi</w:t>
      </w:r>
      <w:proofErr w:type="spellEnd"/>
    </w:p>
    <w:p w14:paraId="04E32745" w14:textId="77777777" w:rsidR="006364D1" w:rsidRDefault="006364D1" w:rsidP="00822580">
      <w:pPr>
        <w:numPr>
          <w:ilvl w:val="12"/>
          <w:numId w:val="0"/>
        </w:numPr>
        <w:ind w:right="-2"/>
        <w:rPr>
          <w:szCs w:val="22"/>
        </w:rPr>
      </w:pPr>
      <w:r>
        <w:rPr>
          <w:szCs w:val="22"/>
        </w:rPr>
        <w:t>Cyprus</w:t>
      </w:r>
      <w:r>
        <w:rPr>
          <w:szCs w:val="22"/>
        </w:rPr>
        <w:tab/>
      </w:r>
      <w:r>
        <w:rPr>
          <w:szCs w:val="22"/>
        </w:rPr>
        <w:tab/>
      </w:r>
      <w:r>
        <w:rPr>
          <w:szCs w:val="22"/>
        </w:rPr>
        <w:tab/>
      </w:r>
      <w:proofErr w:type="spellStart"/>
      <w:r>
        <w:rPr>
          <w:szCs w:val="22"/>
        </w:rPr>
        <w:t>Sastravi</w:t>
      </w:r>
      <w:proofErr w:type="spellEnd"/>
    </w:p>
    <w:p w14:paraId="19662AD5" w14:textId="77777777" w:rsidR="00A64AEE" w:rsidRDefault="00B70009" w:rsidP="006364D1">
      <w:pPr>
        <w:ind w:left="2127" w:hanging="2127"/>
        <w:rPr>
          <w:szCs w:val="22"/>
        </w:rPr>
      </w:pPr>
      <w:r w:rsidRPr="00934500">
        <w:rPr>
          <w:szCs w:val="22"/>
        </w:rPr>
        <w:t>Česká republika</w:t>
      </w:r>
      <w:r w:rsidR="00A64AEE" w:rsidRPr="00934500">
        <w:rPr>
          <w:szCs w:val="22"/>
        </w:rPr>
        <w:t>:</w:t>
      </w:r>
      <w:r w:rsidR="00A64AEE" w:rsidRPr="00934500">
        <w:rPr>
          <w:szCs w:val="22"/>
        </w:rPr>
        <w:tab/>
      </w:r>
      <w:proofErr w:type="spellStart"/>
      <w:r w:rsidR="006364D1" w:rsidRPr="003C6B80">
        <w:rPr>
          <w:szCs w:val="22"/>
          <w:lang w:val="en-US"/>
        </w:rPr>
        <w:t>Sastravi</w:t>
      </w:r>
      <w:proofErr w:type="spellEnd"/>
      <w:r w:rsidR="006364D1" w:rsidRPr="003C6B80">
        <w:rPr>
          <w:szCs w:val="22"/>
          <w:lang w:val="en-US"/>
        </w:rPr>
        <w:t xml:space="preserve"> 50 mg/12,5 mg/200 mg</w:t>
      </w:r>
      <w:r w:rsidR="006364D1">
        <w:rPr>
          <w:szCs w:val="22"/>
          <w:lang w:val="en-US"/>
        </w:rPr>
        <w:t xml:space="preserve">, </w:t>
      </w:r>
      <w:proofErr w:type="spellStart"/>
      <w:r w:rsidR="006364D1" w:rsidRPr="003C6B80">
        <w:rPr>
          <w:szCs w:val="22"/>
          <w:lang w:val="en-US"/>
        </w:rPr>
        <w:t>Sastravi</w:t>
      </w:r>
      <w:proofErr w:type="spellEnd"/>
      <w:r w:rsidR="006364D1" w:rsidRPr="003C6B80">
        <w:rPr>
          <w:szCs w:val="22"/>
          <w:lang w:val="en-US"/>
        </w:rPr>
        <w:t xml:space="preserve"> 100 mg/25 mg/200 mg</w:t>
      </w:r>
      <w:r w:rsidR="006364D1">
        <w:rPr>
          <w:szCs w:val="22"/>
          <w:lang w:val="en-US"/>
        </w:rPr>
        <w:t xml:space="preserve">, </w:t>
      </w:r>
      <w:proofErr w:type="spellStart"/>
      <w:r w:rsidR="006364D1" w:rsidRPr="003C6B80">
        <w:rPr>
          <w:szCs w:val="22"/>
          <w:lang w:val="en-US"/>
        </w:rPr>
        <w:t>Sastravi</w:t>
      </w:r>
      <w:proofErr w:type="spellEnd"/>
      <w:r w:rsidR="006364D1" w:rsidRPr="003C6B80">
        <w:rPr>
          <w:szCs w:val="22"/>
          <w:lang w:val="en-US"/>
        </w:rPr>
        <w:t xml:space="preserve"> 150 mg/37,5 mg/200 mg</w:t>
      </w:r>
      <w:r w:rsidR="006364D1">
        <w:rPr>
          <w:szCs w:val="22"/>
          <w:lang w:val="en-US"/>
        </w:rPr>
        <w:t xml:space="preserve">, </w:t>
      </w:r>
      <w:proofErr w:type="spellStart"/>
      <w:r w:rsidR="006364D1" w:rsidRPr="003C6B80">
        <w:rPr>
          <w:szCs w:val="22"/>
          <w:lang w:val="en-US"/>
        </w:rPr>
        <w:t>Sastravi</w:t>
      </w:r>
      <w:proofErr w:type="spellEnd"/>
      <w:r w:rsidR="006364D1" w:rsidRPr="003C6B80">
        <w:rPr>
          <w:szCs w:val="22"/>
          <w:lang w:val="en-US"/>
        </w:rPr>
        <w:t xml:space="preserve"> 200 mg/50 mg/200 mg</w:t>
      </w:r>
    </w:p>
    <w:p w14:paraId="7F85F0A8" w14:textId="77777777" w:rsidR="00A64AEE" w:rsidRDefault="00A64AEE" w:rsidP="00B70009">
      <w:pPr>
        <w:autoSpaceDE w:val="0"/>
        <w:autoSpaceDN w:val="0"/>
        <w:adjustRightInd w:val="0"/>
        <w:ind w:left="0" w:firstLine="0"/>
        <w:rPr>
          <w:noProof/>
          <w:szCs w:val="22"/>
        </w:rPr>
      </w:pPr>
      <w:r w:rsidRPr="00934500">
        <w:rPr>
          <w:noProof/>
          <w:szCs w:val="22"/>
        </w:rPr>
        <w:t>D</w:t>
      </w:r>
      <w:r w:rsidR="00B70009" w:rsidRPr="00934500">
        <w:rPr>
          <w:noProof/>
          <w:szCs w:val="22"/>
        </w:rPr>
        <w:t>ánsko</w:t>
      </w:r>
      <w:r w:rsidRPr="00934500">
        <w:rPr>
          <w:noProof/>
          <w:szCs w:val="22"/>
        </w:rPr>
        <w:t>:</w:t>
      </w:r>
      <w:r w:rsidRPr="00934500">
        <w:rPr>
          <w:noProof/>
          <w:szCs w:val="22"/>
        </w:rPr>
        <w:tab/>
      </w:r>
      <w:r w:rsidRPr="00934500">
        <w:rPr>
          <w:noProof/>
          <w:szCs w:val="22"/>
        </w:rPr>
        <w:tab/>
      </w:r>
      <w:r w:rsidR="006364D1">
        <w:rPr>
          <w:noProof/>
          <w:szCs w:val="22"/>
        </w:rPr>
        <w:t>Sastravi</w:t>
      </w:r>
    </w:p>
    <w:p w14:paraId="506E59F4" w14:textId="77777777" w:rsidR="006364D1" w:rsidRDefault="00A64AEE" w:rsidP="006364D1">
      <w:pPr>
        <w:ind w:left="2127" w:hanging="2127"/>
        <w:rPr>
          <w:noProof/>
          <w:szCs w:val="22"/>
        </w:rPr>
      </w:pPr>
      <w:r w:rsidRPr="00934500">
        <w:rPr>
          <w:noProof/>
          <w:szCs w:val="22"/>
        </w:rPr>
        <w:t>F</w:t>
      </w:r>
      <w:r w:rsidR="00B70009" w:rsidRPr="00934500">
        <w:rPr>
          <w:noProof/>
          <w:szCs w:val="22"/>
        </w:rPr>
        <w:t>ínsko:</w:t>
      </w:r>
      <w:r w:rsidRPr="00934500">
        <w:rPr>
          <w:noProof/>
          <w:szCs w:val="22"/>
        </w:rPr>
        <w:tab/>
      </w:r>
      <w:proofErr w:type="spellStart"/>
      <w:r w:rsidR="006364D1" w:rsidRPr="003C6B80">
        <w:rPr>
          <w:szCs w:val="22"/>
          <w:lang w:val="en-US"/>
        </w:rPr>
        <w:t>Sastravi</w:t>
      </w:r>
      <w:proofErr w:type="spellEnd"/>
      <w:r w:rsidR="006364D1" w:rsidRPr="003C6B80">
        <w:rPr>
          <w:szCs w:val="22"/>
          <w:lang w:val="en-US"/>
        </w:rPr>
        <w:t xml:space="preserve"> 50 mg/12.5 mg/200 mg, 75 mg/18.75 mg/200 mg, 100 mg/25 mg/200 mg, 125 mg/31.25 mg/200 mg, 150 mg/37.5 mg/200 mg, 175 mg/43.75 mg/200 mg, 200 mg/50 mg/200 mg </w:t>
      </w:r>
      <w:proofErr w:type="spellStart"/>
      <w:r w:rsidR="006364D1" w:rsidRPr="003C6B80">
        <w:rPr>
          <w:szCs w:val="22"/>
          <w:lang w:val="en-US"/>
        </w:rPr>
        <w:t>tabletti</w:t>
      </w:r>
      <w:proofErr w:type="spellEnd"/>
      <w:r w:rsidR="006364D1" w:rsidRPr="003C6B80">
        <w:rPr>
          <w:szCs w:val="22"/>
          <w:lang w:val="en-US"/>
        </w:rPr>
        <w:t xml:space="preserve">, </w:t>
      </w:r>
      <w:proofErr w:type="spellStart"/>
      <w:r w:rsidR="006364D1" w:rsidRPr="003C6B80">
        <w:rPr>
          <w:szCs w:val="22"/>
          <w:lang w:val="en-US"/>
        </w:rPr>
        <w:t>kalvopäällysteinen</w:t>
      </w:r>
      <w:proofErr w:type="spellEnd"/>
    </w:p>
    <w:p w14:paraId="347DD61C" w14:textId="77777777" w:rsidR="006364D1" w:rsidRDefault="006364D1" w:rsidP="001B148E">
      <w:pPr>
        <w:ind w:left="2127" w:hanging="2127"/>
        <w:rPr>
          <w:noProof/>
          <w:szCs w:val="22"/>
        </w:rPr>
      </w:pPr>
      <w:r>
        <w:rPr>
          <w:noProof/>
          <w:szCs w:val="22"/>
        </w:rPr>
        <w:t>Grécko:</w:t>
      </w:r>
      <w:r>
        <w:rPr>
          <w:noProof/>
          <w:szCs w:val="22"/>
        </w:rPr>
        <w:tab/>
      </w:r>
      <w:proofErr w:type="spellStart"/>
      <w:r w:rsidR="001B148E" w:rsidRPr="003C6B80">
        <w:rPr>
          <w:szCs w:val="22"/>
          <w:lang w:val="en-US"/>
        </w:rPr>
        <w:t>Sastravi</w:t>
      </w:r>
      <w:proofErr w:type="spellEnd"/>
      <w:r w:rsidR="001B148E" w:rsidRPr="003C6B80">
        <w:rPr>
          <w:szCs w:val="22"/>
          <w:lang w:val="en-US"/>
        </w:rPr>
        <w:t xml:space="preserve"> 50 mg/12.5 mg/200 mg, 75 mg/18.75 mg/200 mg, 100 mg/25 mg/200 mg, 125 mg/31.25 mg/200 mg, 150 mg/37.5 mg/200 mg, 175 mg/43.75 mg/200 mg, 200 mg/50 mg/200 mg</w:t>
      </w:r>
    </w:p>
    <w:p w14:paraId="5A8BBC4C" w14:textId="224DAF9F" w:rsidR="001B148E" w:rsidRDefault="0059716F" w:rsidP="001B148E">
      <w:pPr>
        <w:ind w:left="2127" w:hanging="2127"/>
        <w:rPr>
          <w:noProof/>
          <w:szCs w:val="22"/>
        </w:rPr>
      </w:pPr>
      <w:r>
        <w:rPr>
          <w:noProof/>
          <w:szCs w:val="22"/>
        </w:rPr>
        <w:t>Í</w:t>
      </w:r>
      <w:r w:rsidR="001B148E">
        <w:rPr>
          <w:noProof/>
          <w:szCs w:val="22"/>
        </w:rPr>
        <w:t>rsko:</w:t>
      </w:r>
      <w:r w:rsidR="001B148E">
        <w:rPr>
          <w:noProof/>
          <w:szCs w:val="22"/>
        </w:rPr>
        <w:tab/>
      </w:r>
      <w:proofErr w:type="spellStart"/>
      <w:r w:rsidR="001B148E" w:rsidRPr="003C6B80">
        <w:rPr>
          <w:szCs w:val="22"/>
          <w:lang w:val="en-US"/>
        </w:rPr>
        <w:t>Sastravi</w:t>
      </w:r>
      <w:proofErr w:type="spellEnd"/>
      <w:r w:rsidR="001B148E" w:rsidRPr="003C6B80">
        <w:rPr>
          <w:szCs w:val="22"/>
          <w:lang w:val="en-US"/>
        </w:rPr>
        <w:t xml:space="preserve"> </w:t>
      </w:r>
      <w:proofErr w:type="spellStart"/>
      <w:r w:rsidR="001B148E" w:rsidRPr="003C6B80">
        <w:rPr>
          <w:szCs w:val="22"/>
          <w:lang w:val="en-US"/>
        </w:rPr>
        <w:t>50mg</w:t>
      </w:r>
      <w:proofErr w:type="spellEnd"/>
      <w:r w:rsidR="001B148E" w:rsidRPr="003C6B80">
        <w:rPr>
          <w:szCs w:val="22"/>
          <w:lang w:val="en-US"/>
        </w:rPr>
        <w:t>/</w:t>
      </w:r>
      <w:proofErr w:type="spellStart"/>
      <w:r w:rsidR="001B148E" w:rsidRPr="003C6B80">
        <w:rPr>
          <w:szCs w:val="22"/>
          <w:lang w:val="en-US"/>
        </w:rPr>
        <w:t>12.5mg</w:t>
      </w:r>
      <w:proofErr w:type="spellEnd"/>
      <w:r w:rsidR="001B148E" w:rsidRPr="003C6B80">
        <w:rPr>
          <w:szCs w:val="22"/>
          <w:lang w:val="en-US"/>
        </w:rPr>
        <w:t>/</w:t>
      </w:r>
      <w:proofErr w:type="spellStart"/>
      <w:r w:rsidR="001B148E" w:rsidRPr="003C6B80">
        <w:rPr>
          <w:szCs w:val="22"/>
          <w:lang w:val="en-US"/>
        </w:rPr>
        <w:t>200mg</w:t>
      </w:r>
      <w:proofErr w:type="spellEnd"/>
      <w:r w:rsidR="001B148E" w:rsidRPr="003C6B80">
        <w:rPr>
          <w:szCs w:val="22"/>
          <w:lang w:val="en-US"/>
        </w:rPr>
        <w:t xml:space="preserve"> Film-coated Tablets</w:t>
      </w:r>
      <w:r w:rsidR="001B148E">
        <w:rPr>
          <w:szCs w:val="22"/>
          <w:lang w:val="en-US"/>
        </w:rPr>
        <w:t xml:space="preserve">, </w:t>
      </w:r>
      <w:proofErr w:type="spellStart"/>
      <w:r w:rsidR="001B148E" w:rsidRPr="003C6B80">
        <w:rPr>
          <w:szCs w:val="22"/>
          <w:lang w:val="en-US"/>
        </w:rPr>
        <w:t>Sastravi</w:t>
      </w:r>
      <w:proofErr w:type="spellEnd"/>
      <w:r w:rsidR="001B148E" w:rsidRPr="003C6B80">
        <w:rPr>
          <w:szCs w:val="22"/>
          <w:lang w:val="en-US"/>
        </w:rPr>
        <w:t xml:space="preserve"> </w:t>
      </w:r>
      <w:proofErr w:type="spellStart"/>
      <w:r w:rsidR="001B148E" w:rsidRPr="003C6B80">
        <w:rPr>
          <w:szCs w:val="22"/>
          <w:lang w:val="en-US"/>
        </w:rPr>
        <w:t>75mg</w:t>
      </w:r>
      <w:proofErr w:type="spellEnd"/>
      <w:r w:rsidR="001B148E" w:rsidRPr="003C6B80">
        <w:rPr>
          <w:szCs w:val="22"/>
          <w:lang w:val="en-US"/>
        </w:rPr>
        <w:t>/</w:t>
      </w:r>
      <w:proofErr w:type="spellStart"/>
      <w:r w:rsidR="001B148E" w:rsidRPr="003C6B80">
        <w:rPr>
          <w:szCs w:val="22"/>
          <w:lang w:val="en-US"/>
        </w:rPr>
        <w:t>18.75mg</w:t>
      </w:r>
      <w:proofErr w:type="spellEnd"/>
      <w:r w:rsidR="001B148E" w:rsidRPr="003C6B80">
        <w:rPr>
          <w:szCs w:val="22"/>
          <w:lang w:val="en-US"/>
        </w:rPr>
        <w:t>/</w:t>
      </w:r>
      <w:proofErr w:type="spellStart"/>
      <w:r w:rsidR="001B148E" w:rsidRPr="003C6B80">
        <w:rPr>
          <w:szCs w:val="22"/>
          <w:lang w:val="en-US"/>
        </w:rPr>
        <w:t>200mg</w:t>
      </w:r>
      <w:proofErr w:type="spellEnd"/>
      <w:r w:rsidR="001B148E" w:rsidRPr="003C6B80">
        <w:rPr>
          <w:szCs w:val="22"/>
          <w:lang w:val="en-US"/>
        </w:rPr>
        <w:t xml:space="preserve"> Film-coated Tablets</w:t>
      </w:r>
      <w:r w:rsidR="001B148E">
        <w:rPr>
          <w:szCs w:val="22"/>
          <w:lang w:val="en-US"/>
        </w:rPr>
        <w:t xml:space="preserve">, </w:t>
      </w:r>
      <w:proofErr w:type="spellStart"/>
      <w:r w:rsidR="001B148E" w:rsidRPr="003C6B80">
        <w:rPr>
          <w:szCs w:val="22"/>
          <w:lang w:val="en-US"/>
        </w:rPr>
        <w:t>Sastravi</w:t>
      </w:r>
      <w:proofErr w:type="spellEnd"/>
      <w:r w:rsidR="001B148E" w:rsidRPr="003C6B80">
        <w:rPr>
          <w:szCs w:val="22"/>
          <w:lang w:val="en-US"/>
        </w:rPr>
        <w:t xml:space="preserve"> </w:t>
      </w:r>
      <w:proofErr w:type="spellStart"/>
      <w:r w:rsidR="001B148E" w:rsidRPr="003C6B80">
        <w:rPr>
          <w:szCs w:val="22"/>
          <w:lang w:val="en-US"/>
        </w:rPr>
        <w:t>100mg</w:t>
      </w:r>
      <w:proofErr w:type="spellEnd"/>
      <w:r w:rsidR="001B148E" w:rsidRPr="003C6B80">
        <w:rPr>
          <w:szCs w:val="22"/>
          <w:lang w:val="en-US"/>
        </w:rPr>
        <w:t>/</w:t>
      </w:r>
      <w:proofErr w:type="spellStart"/>
      <w:r w:rsidR="001B148E" w:rsidRPr="003C6B80">
        <w:rPr>
          <w:szCs w:val="22"/>
          <w:lang w:val="en-US"/>
        </w:rPr>
        <w:t>25mg</w:t>
      </w:r>
      <w:proofErr w:type="spellEnd"/>
      <w:r w:rsidR="001B148E" w:rsidRPr="003C6B80">
        <w:rPr>
          <w:szCs w:val="22"/>
          <w:lang w:val="en-US"/>
        </w:rPr>
        <w:t>/</w:t>
      </w:r>
      <w:proofErr w:type="spellStart"/>
      <w:r w:rsidR="001B148E" w:rsidRPr="003C6B80">
        <w:rPr>
          <w:szCs w:val="22"/>
          <w:lang w:val="en-US"/>
        </w:rPr>
        <w:t>200mg</w:t>
      </w:r>
      <w:proofErr w:type="spellEnd"/>
      <w:r w:rsidR="001B148E" w:rsidRPr="003C6B80">
        <w:rPr>
          <w:szCs w:val="22"/>
          <w:lang w:val="en-US"/>
        </w:rPr>
        <w:t xml:space="preserve"> Film-coated Tablets</w:t>
      </w:r>
      <w:r w:rsidR="001B148E">
        <w:rPr>
          <w:szCs w:val="22"/>
          <w:lang w:val="en-US"/>
        </w:rPr>
        <w:t xml:space="preserve">, </w:t>
      </w:r>
      <w:proofErr w:type="spellStart"/>
      <w:r w:rsidR="001B148E" w:rsidRPr="003C6B80">
        <w:rPr>
          <w:szCs w:val="22"/>
          <w:lang w:val="en-US"/>
        </w:rPr>
        <w:t>Sastravi</w:t>
      </w:r>
      <w:proofErr w:type="spellEnd"/>
      <w:r w:rsidR="001B148E" w:rsidRPr="003C6B80">
        <w:rPr>
          <w:szCs w:val="22"/>
          <w:lang w:val="en-US"/>
        </w:rPr>
        <w:t xml:space="preserve"> </w:t>
      </w:r>
      <w:proofErr w:type="spellStart"/>
      <w:r w:rsidR="001B148E" w:rsidRPr="003C6B80">
        <w:rPr>
          <w:szCs w:val="22"/>
          <w:lang w:val="en-US"/>
        </w:rPr>
        <w:t>125mg</w:t>
      </w:r>
      <w:proofErr w:type="spellEnd"/>
      <w:r w:rsidR="001B148E" w:rsidRPr="003C6B80">
        <w:rPr>
          <w:szCs w:val="22"/>
          <w:lang w:val="en-US"/>
        </w:rPr>
        <w:t>/</w:t>
      </w:r>
      <w:proofErr w:type="spellStart"/>
      <w:r w:rsidR="001B148E" w:rsidRPr="003C6B80">
        <w:rPr>
          <w:szCs w:val="22"/>
          <w:lang w:val="en-US"/>
        </w:rPr>
        <w:t>31.25mg</w:t>
      </w:r>
      <w:proofErr w:type="spellEnd"/>
      <w:r w:rsidR="001B148E" w:rsidRPr="003C6B80">
        <w:rPr>
          <w:szCs w:val="22"/>
          <w:lang w:val="en-US"/>
        </w:rPr>
        <w:t>/</w:t>
      </w:r>
      <w:proofErr w:type="spellStart"/>
      <w:r w:rsidR="001B148E" w:rsidRPr="003C6B80">
        <w:rPr>
          <w:szCs w:val="22"/>
          <w:lang w:val="en-US"/>
        </w:rPr>
        <w:t>200mg</w:t>
      </w:r>
      <w:proofErr w:type="spellEnd"/>
      <w:r w:rsidR="001B148E" w:rsidRPr="003C6B80">
        <w:rPr>
          <w:szCs w:val="22"/>
          <w:lang w:val="en-US"/>
        </w:rPr>
        <w:t xml:space="preserve"> Film-coated Tablets</w:t>
      </w:r>
      <w:r w:rsidR="001B148E">
        <w:rPr>
          <w:szCs w:val="22"/>
          <w:lang w:val="en-US"/>
        </w:rPr>
        <w:t xml:space="preserve">, </w:t>
      </w:r>
      <w:proofErr w:type="spellStart"/>
      <w:r w:rsidR="001B148E" w:rsidRPr="003C6B80">
        <w:rPr>
          <w:szCs w:val="22"/>
          <w:lang w:val="en-US"/>
        </w:rPr>
        <w:t>Sastravi</w:t>
      </w:r>
      <w:proofErr w:type="spellEnd"/>
      <w:r w:rsidR="001B148E" w:rsidRPr="003C6B80">
        <w:rPr>
          <w:szCs w:val="22"/>
          <w:lang w:val="en-US"/>
        </w:rPr>
        <w:t xml:space="preserve"> </w:t>
      </w:r>
      <w:proofErr w:type="spellStart"/>
      <w:r w:rsidR="001B148E" w:rsidRPr="003C6B80">
        <w:rPr>
          <w:szCs w:val="22"/>
          <w:lang w:val="en-US"/>
        </w:rPr>
        <w:t>150mg</w:t>
      </w:r>
      <w:proofErr w:type="spellEnd"/>
      <w:r w:rsidR="001B148E" w:rsidRPr="003C6B80">
        <w:rPr>
          <w:szCs w:val="22"/>
          <w:lang w:val="en-US"/>
        </w:rPr>
        <w:t>/</w:t>
      </w:r>
      <w:proofErr w:type="spellStart"/>
      <w:r w:rsidR="001B148E" w:rsidRPr="003C6B80">
        <w:rPr>
          <w:szCs w:val="22"/>
          <w:lang w:val="en-US"/>
        </w:rPr>
        <w:t>37.5mg</w:t>
      </w:r>
      <w:proofErr w:type="spellEnd"/>
      <w:r w:rsidR="001B148E" w:rsidRPr="003C6B80">
        <w:rPr>
          <w:szCs w:val="22"/>
          <w:lang w:val="en-US"/>
        </w:rPr>
        <w:t>/</w:t>
      </w:r>
      <w:proofErr w:type="spellStart"/>
      <w:r w:rsidR="001B148E" w:rsidRPr="003C6B80">
        <w:rPr>
          <w:szCs w:val="22"/>
          <w:lang w:val="en-US"/>
        </w:rPr>
        <w:t>200mg</w:t>
      </w:r>
      <w:proofErr w:type="spellEnd"/>
      <w:r w:rsidR="001B148E" w:rsidRPr="003C6B80">
        <w:rPr>
          <w:szCs w:val="22"/>
          <w:lang w:val="en-US"/>
        </w:rPr>
        <w:t xml:space="preserve"> Film-coated Tablets</w:t>
      </w:r>
      <w:r w:rsidR="001B148E">
        <w:rPr>
          <w:szCs w:val="22"/>
          <w:lang w:val="en-US"/>
        </w:rPr>
        <w:t xml:space="preserve">, </w:t>
      </w:r>
      <w:proofErr w:type="spellStart"/>
      <w:r w:rsidR="001B148E" w:rsidRPr="003C6B80">
        <w:rPr>
          <w:szCs w:val="22"/>
          <w:lang w:val="en-US"/>
        </w:rPr>
        <w:t>Sastravi</w:t>
      </w:r>
      <w:proofErr w:type="spellEnd"/>
      <w:r w:rsidR="001B148E" w:rsidRPr="003C6B80">
        <w:rPr>
          <w:szCs w:val="22"/>
          <w:lang w:val="en-US"/>
        </w:rPr>
        <w:t xml:space="preserve"> </w:t>
      </w:r>
      <w:proofErr w:type="spellStart"/>
      <w:r w:rsidR="001B148E" w:rsidRPr="003C6B80">
        <w:rPr>
          <w:szCs w:val="22"/>
          <w:lang w:val="en-US"/>
        </w:rPr>
        <w:t>175mg</w:t>
      </w:r>
      <w:proofErr w:type="spellEnd"/>
      <w:r w:rsidR="001B148E" w:rsidRPr="003C6B80">
        <w:rPr>
          <w:szCs w:val="22"/>
          <w:lang w:val="en-US"/>
        </w:rPr>
        <w:t>/</w:t>
      </w:r>
      <w:proofErr w:type="spellStart"/>
      <w:r w:rsidR="001B148E" w:rsidRPr="003C6B80">
        <w:rPr>
          <w:szCs w:val="22"/>
          <w:lang w:val="en-US"/>
        </w:rPr>
        <w:t>43.75mg</w:t>
      </w:r>
      <w:proofErr w:type="spellEnd"/>
      <w:r w:rsidR="001B148E" w:rsidRPr="003C6B80">
        <w:rPr>
          <w:szCs w:val="22"/>
          <w:lang w:val="en-US"/>
        </w:rPr>
        <w:t>/</w:t>
      </w:r>
      <w:proofErr w:type="spellStart"/>
      <w:r w:rsidR="001B148E" w:rsidRPr="003C6B80">
        <w:rPr>
          <w:szCs w:val="22"/>
          <w:lang w:val="en-US"/>
        </w:rPr>
        <w:t>200mg</w:t>
      </w:r>
      <w:proofErr w:type="spellEnd"/>
      <w:r w:rsidR="001B148E" w:rsidRPr="003C6B80">
        <w:rPr>
          <w:szCs w:val="22"/>
          <w:lang w:val="en-US"/>
        </w:rPr>
        <w:t xml:space="preserve"> Film-coated Tablets</w:t>
      </w:r>
      <w:r w:rsidR="001B148E">
        <w:rPr>
          <w:szCs w:val="22"/>
          <w:lang w:val="en-US"/>
        </w:rPr>
        <w:t xml:space="preserve">, </w:t>
      </w:r>
      <w:proofErr w:type="spellStart"/>
      <w:r w:rsidR="001B148E" w:rsidRPr="003C6B80">
        <w:rPr>
          <w:szCs w:val="22"/>
          <w:lang w:val="en-US"/>
        </w:rPr>
        <w:t>Sastravi</w:t>
      </w:r>
      <w:proofErr w:type="spellEnd"/>
      <w:r w:rsidR="001B148E" w:rsidRPr="003C6B80">
        <w:rPr>
          <w:szCs w:val="22"/>
          <w:lang w:val="en-US"/>
        </w:rPr>
        <w:t xml:space="preserve"> </w:t>
      </w:r>
      <w:proofErr w:type="spellStart"/>
      <w:r w:rsidR="001B148E" w:rsidRPr="003C6B80">
        <w:rPr>
          <w:szCs w:val="22"/>
          <w:lang w:val="en-US"/>
        </w:rPr>
        <w:t>200mg</w:t>
      </w:r>
      <w:proofErr w:type="spellEnd"/>
      <w:r w:rsidR="001B148E" w:rsidRPr="003C6B80">
        <w:rPr>
          <w:szCs w:val="22"/>
          <w:lang w:val="en-US"/>
        </w:rPr>
        <w:t>/</w:t>
      </w:r>
      <w:proofErr w:type="spellStart"/>
      <w:r w:rsidR="001B148E" w:rsidRPr="003C6B80">
        <w:rPr>
          <w:szCs w:val="22"/>
          <w:lang w:val="en-US"/>
        </w:rPr>
        <w:t>50mg</w:t>
      </w:r>
      <w:proofErr w:type="spellEnd"/>
      <w:r w:rsidR="001B148E" w:rsidRPr="003C6B80">
        <w:rPr>
          <w:szCs w:val="22"/>
          <w:lang w:val="en-US"/>
        </w:rPr>
        <w:t>/</w:t>
      </w:r>
      <w:proofErr w:type="spellStart"/>
      <w:r w:rsidR="001B148E" w:rsidRPr="003C6B80">
        <w:rPr>
          <w:szCs w:val="22"/>
          <w:lang w:val="en-US"/>
        </w:rPr>
        <w:t>200mg</w:t>
      </w:r>
      <w:proofErr w:type="spellEnd"/>
      <w:r w:rsidR="001B148E" w:rsidRPr="003C6B80">
        <w:rPr>
          <w:szCs w:val="22"/>
          <w:lang w:val="en-US"/>
        </w:rPr>
        <w:t xml:space="preserve"> Film-coated Tablets</w:t>
      </w:r>
    </w:p>
    <w:p w14:paraId="3DC39E6E" w14:textId="77777777" w:rsidR="001B148E" w:rsidRDefault="001B148E" w:rsidP="001B148E">
      <w:pPr>
        <w:ind w:left="2127" w:hanging="2127"/>
        <w:rPr>
          <w:noProof/>
          <w:szCs w:val="22"/>
        </w:rPr>
      </w:pPr>
      <w:r>
        <w:rPr>
          <w:noProof/>
          <w:szCs w:val="22"/>
        </w:rPr>
        <w:t>Island:</w:t>
      </w:r>
      <w:r>
        <w:rPr>
          <w:noProof/>
          <w:szCs w:val="22"/>
        </w:rPr>
        <w:tab/>
      </w:r>
      <w:proofErr w:type="spellStart"/>
      <w:r w:rsidRPr="003C6B80">
        <w:rPr>
          <w:szCs w:val="22"/>
          <w:lang w:val="en-US"/>
        </w:rPr>
        <w:t>Sastravi</w:t>
      </w:r>
      <w:proofErr w:type="spellEnd"/>
      <w:r w:rsidRPr="003C6B80">
        <w:rPr>
          <w:szCs w:val="22"/>
          <w:lang w:val="en-US"/>
        </w:rPr>
        <w:t xml:space="preserve"> 50 mg/12.5 mg/200 mg, 75 mg/18.75 mg/200 mg, 100 mg/25 mg/200 mg, 125 mg/31.25 mg/200 mg, 150 mg/37.5 mg/200 mg, 175 mg/43.75 mg/200 mg, 200 mg/50 mg/200 mg</w:t>
      </w:r>
    </w:p>
    <w:p w14:paraId="14A1AE3E" w14:textId="77777777" w:rsidR="001B148E" w:rsidRDefault="001B148E" w:rsidP="001B148E">
      <w:pPr>
        <w:ind w:left="2127" w:hanging="2127"/>
        <w:rPr>
          <w:noProof/>
          <w:szCs w:val="22"/>
        </w:rPr>
      </w:pPr>
      <w:r>
        <w:rPr>
          <w:noProof/>
          <w:szCs w:val="22"/>
        </w:rPr>
        <w:t>Maďarsko:</w:t>
      </w:r>
      <w:r>
        <w:rPr>
          <w:noProof/>
          <w:szCs w:val="22"/>
        </w:rPr>
        <w:tab/>
      </w:r>
      <w:proofErr w:type="spellStart"/>
      <w:r w:rsidRPr="003C6B80">
        <w:rPr>
          <w:szCs w:val="22"/>
          <w:lang w:val="en-US"/>
        </w:rPr>
        <w:t>Sastravi</w:t>
      </w:r>
      <w:proofErr w:type="spellEnd"/>
      <w:r w:rsidRPr="003C6B80">
        <w:rPr>
          <w:szCs w:val="22"/>
          <w:lang w:val="en-US"/>
        </w:rPr>
        <w:t xml:space="preserve"> 50 mg/12.5 mg/200 mg, 75 mg/18.75 mg/200 mg, 100 mg/25 mg/200 mg, 125 mg/31.25 mg/200 mg, 150 mg/37.5 mg/200 mg, 175 mg/43.75 mg/200 mg, 200 mg/50 mg/200 mg </w:t>
      </w:r>
      <w:proofErr w:type="spellStart"/>
      <w:r w:rsidRPr="003C6B80">
        <w:rPr>
          <w:szCs w:val="22"/>
          <w:lang w:val="en-US"/>
        </w:rPr>
        <w:t>filmtabletta</w:t>
      </w:r>
      <w:proofErr w:type="spellEnd"/>
    </w:p>
    <w:p w14:paraId="19A6308E" w14:textId="77777777" w:rsidR="001B148E" w:rsidRDefault="001B148E" w:rsidP="00B70009">
      <w:pPr>
        <w:ind w:left="0" w:firstLine="0"/>
        <w:rPr>
          <w:noProof/>
          <w:szCs w:val="22"/>
        </w:rPr>
      </w:pPr>
      <w:r>
        <w:rPr>
          <w:noProof/>
          <w:szCs w:val="22"/>
        </w:rPr>
        <w:t>Malta:</w:t>
      </w:r>
      <w:r>
        <w:rPr>
          <w:noProof/>
          <w:szCs w:val="22"/>
        </w:rPr>
        <w:tab/>
      </w:r>
      <w:r>
        <w:rPr>
          <w:noProof/>
          <w:szCs w:val="22"/>
        </w:rPr>
        <w:tab/>
      </w:r>
      <w:r>
        <w:rPr>
          <w:noProof/>
          <w:szCs w:val="22"/>
        </w:rPr>
        <w:tab/>
        <w:t>Sastravi</w:t>
      </w:r>
    </w:p>
    <w:p w14:paraId="17A17BA0" w14:textId="3FD54DF8" w:rsidR="001B148E" w:rsidRDefault="001B148E" w:rsidP="001B148E">
      <w:pPr>
        <w:ind w:left="2127" w:hanging="2127"/>
        <w:rPr>
          <w:noProof/>
          <w:szCs w:val="22"/>
        </w:rPr>
      </w:pPr>
      <w:r>
        <w:rPr>
          <w:noProof/>
          <w:szCs w:val="22"/>
        </w:rPr>
        <w:t>Rakúsko:</w:t>
      </w:r>
      <w:r>
        <w:rPr>
          <w:noProof/>
          <w:szCs w:val="22"/>
        </w:rPr>
        <w:tab/>
      </w:r>
      <w:proofErr w:type="spellStart"/>
      <w:r w:rsidRPr="003C6B80">
        <w:rPr>
          <w:szCs w:val="22"/>
          <w:lang w:val="en-US"/>
        </w:rPr>
        <w:t>Sastravi</w:t>
      </w:r>
      <w:proofErr w:type="spellEnd"/>
      <w:r w:rsidRPr="003C6B80">
        <w:rPr>
          <w:szCs w:val="22"/>
          <w:lang w:val="en-US"/>
        </w:rPr>
        <w:t xml:space="preserve"> 50 mg/12.5 mg/200 mg </w:t>
      </w:r>
      <w:proofErr w:type="spellStart"/>
      <w:r w:rsidRPr="003C6B80">
        <w:rPr>
          <w:szCs w:val="22"/>
          <w:lang w:val="en-US"/>
        </w:rPr>
        <w:t>Filmtabletten</w:t>
      </w:r>
      <w:proofErr w:type="spellEnd"/>
      <w:r>
        <w:rPr>
          <w:szCs w:val="22"/>
          <w:lang w:val="en-US"/>
        </w:rPr>
        <w:t xml:space="preserve">, </w:t>
      </w:r>
      <w:proofErr w:type="spellStart"/>
      <w:r w:rsidRPr="003C6B80">
        <w:rPr>
          <w:szCs w:val="22"/>
          <w:lang w:val="en-US"/>
        </w:rPr>
        <w:t>Sastravi</w:t>
      </w:r>
      <w:proofErr w:type="spellEnd"/>
      <w:r w:rsidRPr="003C6B80">
        <w:rPr>
          <w:szCs w:val="22"/>
          <w:lang w:val="en-US"/>
        </w:rPr>
        <w:t xml:space="preserve"> 75 mg/18.75 mg/200 mg </w:t>
      </w:r>
      <w:proofErr w:type="spellStart"/>
      <w:r w:rsidRPr="003C6B80">
        <w:rPr>
          <w:szCs w:val="22"/>
          <w:lang w:val="en-US"/>
        </w:rPr>
        <w:t>Filmtabletten</w:t>
      </w:r>
      <w:proofErr w:type="spellEnd"/>
      <w:r>
        <w:rPr>
          <w:szCs w:val="22"/>
          <w:lang w:val="en-US"/>
        </w:rPr>
        <w:t xml:space="preserve">, </w:t>
      </w:r>
      <w:proofErr w:type="spellStart"/>
      <w:r w:rsidRPr="003C6B80">
        <w:rPr>
          <w:szCs w:val="22"/>
          <w:lang w:val="en-US"/>
        </w:rPr>
        <w:t>Sastravi</w:t>
      </w:r>
      <w:proofErr w:type="spellEnd"/>
      <w:r w:rsidRPr="003C6B80">
        <w:rPr>
          <w:szCs w:val="22"/>
          <w:lang w:val="en-US"/>
        </w:rPr>
        <w:t xml:space="preserve"> 100 mg/25 mg/200 mg </w:t>
      </w:r>
      <w:proofErr w:type="spellStart"/>
      <w:r w:rsidRPr="003C6B80">
        <w:rPr>
          <w:szCs w:val="22"/>
          <w:lang w:val="en-US"/>
        </w:rPr>
        <w:t>Filmtabletten</w:t>
      </w:r>
      <w:proofErr w:type="spellEnd"/>
      <w:r>
        <w:rPr>
          <w:szCs w:val="22"/>
          <w:lang w:val="en-US"/>
        </w:rPr>
        <w:t xml:space="preserve">, </w:t>
      </w:r>
      <w:proofErr w:type="spellStart"/>
      <w:r w:rsidRPr="003C6B80">
        <w:rPr>
          <w:szCs w:val="22"/>
          <w:lang w:val="en-US"/>
        </w:rPr>
        <w:t>Sastravi</w:t>
      </w:r>
      <w:proofErr w:type="spellEnd"/>
      <w:r w:rsidRPr="003C6B80">
        <w:rPr>
          <w:szCs w:val="22"/>
          <w:lang w:val="en-US"/>
        </w:rPr>
        <w:t xml:space="preserve"> 125 mg/31.25 mg/200 mg </w:t>
      </w:r>
      <w:proofErr w:type="spellStart"/>
      <w:r w:rsidRPr="003C6B80">
        <w:rPr>
          <w:szCs w:val="22"/>
          <w:lang w:val="en-US"/>
        </w:rPr>
        <w:t>Filmtabletten</w:t>
      </w:r>
      <w:proofErr w:type="spellEnd"/>
      <w:r>
        <w:rPr>
          <w:szCs w:val="22"/>
          <w:lang w:val="en-US"/>
        </w:rPr>
        <w:t xml:space="preserve">, </w:t>
      </w:r>
      <w:proofErr w:type="spellStart"/>
      <w:r w:rsidRPr="003C6B80">
        <w:rPr>
          <w:szCs w:val="22"/>
          <w:lang w:val="en-US"/>
        </w:rPr>
        <w:t>Sastravi</w:t>
      </w:r>
      <w:proofErr w:type="spellEnd"/>
      <w:r w:rsidRPr="003C6B80">
        <w:rPr>
          <w:szCs w:val="22"/>
          <w:lang w:val="en-US"/>
        </w:rPr>
        <w:t xml:space="preserve"> 150 mg/37.5 mg/200 mg </w:t>
      </w:r>
      <w:proofErr w:type="spellStart"/>
      <w:r w:rsidRPr="003C6B80">
        <w:rPr>
          <w:szCs w:val="22"/>
          <w:lang w:val="en-US"/>
        </w:rPr>
        <w:t>Filmtabletten</w:t>
      </w:r>
      <w:proofErr w:type="spellEnd"/>
      <w:r>
        <w:rPr>
          <w:szCs w:val="22"/>
          <w:lang w:val="en-US"/>
        </w:rPr>
        <w:t xml:space="preserve">, </w:t>
      </w:r>
      <w:proofErr w:type="spellStart"/>
      <w:r w:rsidRPr="003C6B80">
        <w:rPr>
          <w:szCs w:val="22"/>
          <w:lang w:val="en-US"/>
        </w:rPr>
        <w:t>Sastravi</w:t>
      </w:r>
      <w:proofErr w:type="spellEnd"/>
      <w:r w:rsidRPr="003C6B80">
        <w:rPr>
          <w:szCs w:val="22"/>
          <w:lang w:val="en-US"/>
        </w:rPr>
        <w:t xml:space="preserve"> 175 mg/43.75 mg/200 mg </w:t>
      </w:r>
      <w:proofErr w:type="spellStart"/>
      <w:r w:rsidRPr="003C6B80">
        <w:rPr>
          <w:szCs w:val="22"/>
          <w:lang w:val="en-US"/>
        </w:rPr>
        <w:t>Filmtabletten</w:t>
      </w:r>
      <w:proofErr w:type="spellEnd"/>
      <w:r>
        <w:rPr>
          <w:szCs w:val="22"/>
          <w:lang w:val="en-US"/>
        </w:rPr>
        <w:t xml:space="preserve">, </w:t>
      </w:r>
      <w:proofErr w:type="spellStart"/>
      <w:r w:rsidRPr="003C6B80">
        <w:rPr>
          <w:szCs w:val="22"/>
          <w:lang w:val="en-US"/>
        </w:rPr>
        <w:t>Sastravi</w:t>
      </w:r>
      <w:proofErr w:type="spellEnd"/>
      <w:r w:rsidRPr="003C6B80">
        <w:rPr>
          <w:szCs w:val="22"/>
          <w:lang w:val="en-US"/>
        </w:rPr>
        <w:t xml:space="preserve"> 200 mg/50 mg/200 mg </w:t>
      </w:r>
      <w:proofErr w:type="spellStart"/>
      <w:r w:rsidRPr="003C6B80">
        <w:rPr>
          <w:szCs w:val="22"/>
          <w:lang w:val="en-US"/>
        </w:rPr>
        <w:t>Filmtabletten</w:t>
      </w:r>
      <w:proofErr w:type="spellEnd"/>
    </w:p>
    <w:p w14:paraId="291059E8" w14:textId="77777777" w:rsidR="001B148E" w:rsidRDefault="001B148E" w:rsidP="001B148E">
      <w:pPr>
        <w:ind w:left="2127" w:hanging="2127"/>
        <w:rPr>
          <w:noProof/>
          <w:szCs w:val="22"/>
        </w:rPr>
      </w:pPr>
      <w:r>
        <w:rPr>
          <w:noProof/>
          <w:szCs w:val="22"/>
        </w:rPr>
        <w:lastRenderedPageBreak/>
        <w:t>Rumunsko:</w:t>
      </w:r>
      <w:r>
        <w:rPr>
          <w:noProof/>
          <w:szCs w:val="22"/>
        </w:rPr>
        <w:tab/>
      </w:r>
      <w:proofErr w:type="spellStart"/>
      <w:r w:rsidRPr="003C6B80">
        <w:rPr>
          <w:szCs w:val="22"/>
          <w:lang w:val="en-US"/>
        </w:rPr>
        <w:t>Sastravi</w:t>
      </w:r>
      <w:proofErr w:type="spellEnd"/>
      <w:r w:rsidRPr="003C6B80">
        <w:rPr>
          <w:szCs w:val="22"/>
          <w:lang w:val="en-US"/>
        </w:rPr>
        <w:t xml:space="preserve"> 50 mg/12.5 mg/200 mg, 75 mg/18.75 mg/200 mg, 100 mg/25 mg/200 mg, 125 mg/31.25 mg/200 mg, 150 mg/37.5 mg/200 mg, 175 mg/43.75 mg/200 mg, 200 mg/50 mg/200 mg </w:t>
      </w:r>
      <w:proofErr w:type="spellStart"/>
      <w:r w:rsidRPr="003C6B80">
        <w:rPr>
          <w:szCs w:val="22"/>
          <w:lang w:val="en-US"/>
        </w:rPr>
        <w:t>comprimate</w:t>
      </w:r>
      <w:proofErr w:type="spellEnd"/>
      <w:r w:rsidRPr="003C6B80">
        <w:rPr>
          <w:szCs w:val="22"/>
          <w:lang w:val="en-US"/>
        </w:rPr>
        <w:t xml:space="preserve"> </w:t>
      </w:r>
      <w:proofErr w:type="spellStart"/>
      <w:r w:rsidRPr="003C6B80">
        <w:rPr>
          <w:szCs w:val="22"/>
          <w:lang w:val="en-US"/>
        </w:rPr>
        <w:t>filmate</w:t>
      </w:r>
      <w:proofErr w:type="spellEnd"/>
    </w:p>
    <w:p w14:paraId="7355D645" w14:textId="71460F58" w:rsidR="001B148E" w:rsidRDefault="00A64AEE" w:rsidP="001B148E">
      <w:pPr>
        <w:ind w:left="2127" w:hanging="2127"/>
        <w:rPr>
          <w:noProof/>
          <w:szCs w:val="22"/>
        </w:rPr>
      </w:pPr>
      <w:r w:rsidRPr="00934500">
        <w:rPr>
          <w:noProof/>
          <w:szCs w:val="22"/>
        </w:rPr>
        <w:t>Slov</w:t>
      </w:r>
      <w:r w:rsidR="00B70009" w:rsidRPr="00934500">
        <w:rPr>
          <w:noProof/>
          <w:szCs w:val="22"/>
        </w:rPr>
        <w:t>enská republika</w:t>
      </w:r>
      <w:r w:rsidRPr="00934500">
        <w:rPr>
          <w:noProof/>
          <w:szCs w:val="22"/>
        </w:rPr>
        <w:t>:</w:t>
      </w:r>
      <w:r w:rsidRPr="00934500">
        <w:rPr>
          <w:noProof/>
          <w:szCs w:val="22"/>
        </w:rPr>
        <w:tab/>
      </w:r>
      <w:proofErr w:type="spellStart"/>
      <w:r w:rsidR="001B148E" w:rsidRPr="003C6B80">
        <w:rPr>
          <w:szCs w:val="22"/>
          <w:lang w:val="en-US"/>
        </w:rPr>
        <w:t>Sastravi</w:t>
      </w:r>
      <w:proofErr w:type="spellEnd"/>
      <w:r w:rsidR="001B148E" w:rsidRPr="003C6B80">
        <w:rPr>
          <w:szCs w:val="22"/>
          <w:lang w:val="en-US"/>
        </w:rPr>
        <w:t xml:space="preserve"> 50 mg/12</w:t>
      </w:r>
      <w:r w:rsidR="0059716F">
        <w:rPr>
          <w:szCs w:val="22"/>
          <w:lang w:val="en-US"/>
        </w:rPr>
        <w:t>,</w:t>
      </w:r>
      <w:r w:rsidR="001B148E" w:rsidRPr="003C6B80">
        <w:rPr>
          <w:szCs w:val="22"/>
          <w:lang w:val="en-US"/>
        </w:rPr>
        <w:t>5 mg/200 mg</w:t>
      </w:r>
      <w:r w:rsidR="001B148E">
        <w:rPr>
          <w:szCs w:val="22"/>
          <w:lang w:val="en-US"/>
        </w:rPr>
        <w:t xml:space="preserve">, </w:t>
      </w:r>
      <w:proofErr w:type="spellStart"/>
      <w:r w:rsidR="001B148E" w:rsidRPr="003C6B80">
        <w:rPr>
          <w:szCs w:val="22"/>
          <w:lang w:val="en-US"/>
        </w:rPr>
        <w:t>Sastravi</w:t>
      </w:r>
      <w:proofErr w:type="spellEnd"/>
      <w:r w:rsidR="001B148E" w:rsidRPr="003C6B80">
        <w:rPr>
          <w:szCs w:val="22"/>
          <w:lang w:val="en-US"/>
        </w:rPr>
        <w:t xml:space="preserve"> 100 mg/25 mg/200 mg</w:t>
      </w:r>
      <w:r w:rsidR="001B148E">
        <w:rPr>
          <w:szCs w:val="22"/>
          <w:lang w:val="en-US"/>
        </w:rPr>
        <w:t xml:space="preserve">, </w:t>
      </w:r>
      <w:proofErr w:type="spellStart"/>
      <w:r w:rsidR="001B148E" w:rsidRPr="003C6B80">
        <w:rPr>
          <w:szCs w:val="22"/>
          <w:lang w:val="en-US"/>
        </w:rPr>
        <w:t>Sastravi</w:t>
      </w:r>
      <w:proofErr w:type="spellEnd"/>
      <w:r w:rsidR="001B148E" w:rsidRPr="003C6B80">
        <w:rPr>
          <w:szCs w:val="22"/>
          <w:lang w:val="en-US"/>
        </w:rPr>
        <w:t xml:space="preserve"> 150 mg/37</w:t>
      </w:r>
      <w:r w:rsidR="0059716F">
        <w:rPr>
          <w:szCs w:val="22"/>
          <w:lang w:val="en-US"/>
        </w:rPr>
        <w:t>,</w:t>
      </w:r>
      <w:r w:rsidR="001B148E" w:rsidRPr="003C6B80">
        <w:rPr>
          <w:szCs w:val="22"/>
          <w:lang w:val="en-US"/>
        </w:rPr>
        <w:t>5 mg/200 mg</w:t>
      </w:r>
      <w:r w:rsidR="001B148E">
        <w:rPr>
          <w:szCs w:val="22"/>
          <w:lang w:val="en-US"/>
        </w:rPr>
        <w:t xml:space="preserve">, </w:t>
      </w:r>
      <w:proofErr w:type="spellStart"/>
      <w:r w:rsidR="001B148E" w:rsidRPr="003C6B80">
        <w:rPr>
          <w:szCs w:val="22"/>
          <w:lang w:val="en-US"/>
        </w:rPr>
        <w:t>Sastravi</w:t>
      </w:r>
      <w:proofErr w:type="spellEnd"/>
      <w:r w:rsidR="001B148E" w:rsidRPr="003C6B80">
        <w:rPr>
          <w:szCs w:val="22"/>
          <w:lang w:val="en-US"/>
        </w:rPr>
        <w:t xml:space="preserve"> 200 mg/50 mg/200 mg</w:t>
      </w:r>
    </w:p>
    <w:p w14:paraId="3F0A0FB9" w14:textId="77777777" w:rsidR="001B148E" w:rsidRDefault="001B148E" w:rsidP="00B70009">
      <w:pPr>
        <w:ind w:left="0" w:firstLine="0"/>
        <w:rPr>
          <w:noProof/>
          <w:szCs w:val="22"/>
        </w:rPr>
      </w:pPr>
      <w:r>
        <w:rPr>
          <w:noProof/>
          <w:szCs w:val="22"/>
        </w:rPr>
        <w:t>Švédsko:</w:t>
      </w:r>
      <w:r>
        <w:rPr>
          <w:noProof/>
          <w:szCs w:val="22"/>
        </w:rPr>
        <w:tab/>
      </w:r>
      <w:r>
        <w:rPr>
          <w:noProof/>
          <w:szCs w:val="22"/>
        </w:rPr>
        <w:tab/>
        <w:t>Sastravi</w:t>
      </w:r>
    </w:p>
    <w:p w14:paraId="000A1363" w14:textId="77777777" w:rsidR="00B70009" w:rsidRPr="00934500" w:rsidRDefault="00B70009" w:rsidP="00B50E9A">
      <w:pPr>
        <w:ind w:left="2127" w:hanging="2127"/>
        <w:rPr>
          <w:szCs w:val="22"/>
        </w:rPr>
      </w:pPr>
      <w:r w:rsidRPr="00934500">
        <w:rPr>
          <w:szCs w:val="22"/>
        </w:rPr>
        <w:t>Veľká Británia:</w:t>
      </w:r>
      <w:r w:rsidRPr="00934500">
        <w:rPr>
          <w:szCs w:val="22"/>
        </w:rPr>
        <w:tab/>
      </w:r>
      <w:proofErr w:type="spellStart"/>
      <w:r w:rsidR="00B50E9A" w:rsidRPr="003C6B80">
        <w:rPr>
          <w:szCs w:val="22"/>
          <w:lang w:val="en-US"/>
        </w:rPr>
        <w:t>Sastravi</w:t>
      </w:r>
      <w:proofErr w:type="spellEnd"/>
      <w:r w:rsidR="00B50E9A" w:rsidRPr="003C6B80">
        <w:rPr>
          <w:szCs w:val="22"/>
          <w:lang w:val="en-US"/>
        </w:rPr>
        <w:t xml:space="preserve"> </w:t>
      </w:r>
      <w:proofErr w:type="spellStart"/>
      <w:r w:rsidR="00B50E9A" w:rsidRPr="003C6B80">
        <w:rPr>
          <w:szCs w:val="22"/>
          <w:lang w:val="en-US"/>
        </w:rPr>
        <w:t>50mg</w:t>
      </w:r>
      <w:proofErr w:type="spellEnd"/>
      <w:r w:rsidR="00B50E9A" w:rsidRPr="003C6B80">
        <w:rPr>
          <w:szCs w:val="22"/>
          <w:lang w:val="en-US"/>
        </w:rPr>
        <w:t>/</w:t>
      </w:r>
      <w:proofErr w:type="spellStart"/>
      <w:r w:rsidR="00B50E9A" w:rsidRPr="003C6B80">
        <w:rPr>
          <w:szCs w:val="22"/>
          <w:lang w:val="en-US"/>
        </w:rPr>
        <w:t>12.5mg</w:t>
      </w:r>
      <w:proofErr w:type="spellEnd"/>
      <w:r w:rsidR="00B50E9A" w:rsidRPr="003C6B80">
        <w:rPr>
          <w:szCs w:val="22"/>
          <w:lang w:val="en-US"/>
        </w:rPr>
        <w:t>/</w:t>
      </w:r>
      <w:proofErr w:type="spellStart"/>
      <w:r w:rsidR="00B50E9A" w:rsidRPr="003C6B80">
        <w:rPr>
          <w:szCs w:val="22"/>
          <w:lang w:val="en-US"/>
        </w:rPr>
        <w:t>200mg</w:t>
      </w:r>
      <w:proofErr w:type="spellEnd"/>
      <w:r w:rsidR="00B50E9A" w:rsidRPr="003C6B80">
        <w:rPr>
          <w:szCs w:val="22"/>
          <w:lang w:val="en-US"/>
        </w:rPr>
        <w:t xml:space="preserve"> Film-coated Tablets</w:t>
      </w:r>
      <w:r w:rsidR="00B50E9A">
        <w:rPr>
          <w:szCs w:val="22"/>
          <w:lang w:val="en-US"/>
        </w:rPr>
        <w:t xml:space="preserve">, </w:t>
      </w:r>
      <w:proofErr w:type="spellStart"/>
      <w:r w:rsidR="00B50E9A" w:rsidRPr="003C6B80">
        <w:rPr>
          <w:szCs w:val="22"/>
          <w:lang w:val="en-US"/>
        </w:rPr>
        <w:t>Sastravi</w:t>
      </w:r>
      <w:proofErr w:type="spellEnd"/>
      <w:r w:rsidR="00B50E9A" w:rsidRPr="003C6B80">
        <w:rPr>
          <w:szCs w:val="22"/>
          <w:lang w:val="en-US"/>
        </w:rPr>
        <w:t xml:space="preserve"> </w:t>
      </w:r>
      <w:proofErr w:type="spellStart"/>
      <w:r w:rsidR="00B50E9A" w:rsidRPr="003C6B80">
        <w:rPr>
          <w:szCs w:val="22"/>
          <w:lang w:val="en-US"/>
        </w:rPr>
        <w:t>75mg</w:t>
      </w:r>
      <w:proofErr w:type="spellEnd"/>
      <w:r w:rsidR="00B50E9A" w:rsidRPr="003C6B80">
        <w:rPr>
          <w:szCs w:val="22"/>
          <w:lang w:val="en-US"/>
        </w:rPr>
        <w:t>/</w:t>
      </w:r>
      <w:proofErr w:type="spellStart"/>
      <w:r w:rsidR="00B50E9A" w:rsidRPr="003C6B80">
        <w:rPr>
          <w:szCs w:val="22"/>
          <w:lang w:val="en-US"/>
        </w:rPr>
        <w:t>18.75mg</w:t>
      </w:r>
      <w:proofErr w:type="spellEnd"/>
      <w:r w:rsidR="00B50E9A" w:rsidRPr="003C6B80">
        <w:rPr>
          <w:szCs w:val="22"/>
          <w:lang w:val="en-US"/>
        </w:rPr>
        <w:t>/</w:t>
      </w:r>
      <w:proofErr w:type="spellStart"/>
      <w:r w:rsidR="00B50E9A" w:rsidRPr="003C6B80">
        <w:rPr>
          <w:szCs w:val="22"/>
          <w:lang w:val="en-US"/>
        </w:rPr>
        <w:t>200mg</w:t>
      </w:r>
      <w:proofErr w:type="spellEnd"/>
      <w:r w:rsidR="00B50E9A" w:rsidRPr="003C6B80">
        <w:rPr>
          <w:szCs w:val="22"/>
          <w:lang w:val="en-US"/>
        </w:rPr>
        <w:t xml:space="preserve"> Film-coated Tablets</w:t>
      </w:r>
      <w:r w:rsidR="00B50E9A">
        <w:rPr>
          <w:szCs w:val="22"/>
          <w:lang w:val="en-US"/>
        </w:rPr>
        <w:t xml:space="preserve">, </w:t>
      </w:r>
      <w:proofErr w:type="spellStart"/>
      <w:r w:rsidR="00B50E9A" w:rsidRPr="003C6B80">
        <w:rPr>
          <w:szCs w:val="22"/>
          <w:lang w:val="en-US"/>
        </w:rPr>
        <w:t>Sastravi</w:t>
      </w:r>
      <w:proofErr w:type="spellEnd"/>
      <w:r w:rsidR="00B50E9A" w:rsidRPr="003C6B80">
        <w:rPr>
          <w:szCs w:val="22"/>
          <w:lang w:val="en-US"/>
        </w:rPr>
        <w:t xml:space="preserve"> </w:t>
      </w:r>
      <w:proofErr w:type="spellStart"/>
      <w:r w:rsidR="00B50E9A" w:rsidRPr="003C6B80">
        <w:rPr>
          <w:szCs w:val="22"/>
          <w:lang w:val="en-US"/>
        </w:rPr>
        <w:t>100mg</w:t>
      </w:r>
      <w:proofErr w:type="spellEnd"/>
      <w:r w:rsidR="00B50E9A" w:rsidRPr="003C6B80">
        <w:rPr>
          <w:szCs w:val="22"/>
          <w:lang w:val="en-US"/>
        </w:rPr>
        <w:t>/</w:t>
      </w:r>
      <w:proofErr w:type="spellStart"/>
      <w:r w:rsidR="00B50E9A" w:rsidRPr="003C6B80">
        <w:rPr>
          <w:szCs w:val="22"/>
          <w:lang w:val="en-US"/>
        </w:rPr>
        <w:t>25mg</w:t>
      </w:r>
      <w:proofErr w:type="spellEnd"/>
      <w:r w:rsidR="00B50E9A" w:rsidRPr="003C6B80">
        <w:rPr>
          <w:szCs w:val="22"/>
          <w:lang w:val="en-US"/>
        </w:rPr>
        <w:t>/</w:t>
      </w:r>
      <w:proofErr w:type="spellStart"/>
      <w:r w:rsidR="00B50E9A" w:rsidRPr="003C6B80">
        <w:rPr>
          <w:szCs w:val="22"/>
          <w:lang w:val="en-US"/>
        </w:rPr>
        <w:t>200mg</w:t>
      </w:r>
      <w:proofErr w:type="spellEnd"/>
      <w:r w:rsidR="00B50E9A" w:rsidRPr="003C6B80">
        <w:rPr>
          <w:szCs w:val="22"/>
          <w:lang w:val="en-US"/>
        </w:rPr>
        <w:t xml:space="preserve"> Film-coated Tablets</w:t>
      </w:r>
      <w:r w:rsidR="00B50E9A">
        <w:rPr>
          <w:szCs w:val="22"/>
          <w:lang w:val="en-US"/>
        </w:rPr>
        <w:t xml:space="preserve">, </w:t>
      </w:r>
      <w:proofErr w:type="spellStart"/>
      <w:r w:rsidR="00B50E9A" w:rsidRPr="003C6B80">
        <w:rPr>
          <w:szCs w:val="22"/>
          <w:lang w:val="en-US"/>
        </w:rPr>
        <w:t>Sastravi</w:t>
      </w:r>
      <w:proofErr w:type="spellEnd"/>
      <w:r w:rsidR="00B50E9A" w:rsidRPr="003C6B80">
        <w:rPr>
          <w:szCs w:val="22"/>
          <w:lang w:val="en-US"/>
        </w:rPr>
        <w:t xml:space="preserve"> </w:t>
      </w:r>
      <w:proofErr w:type="spellStart"/>
      <w:r w:rsidR="00B50E9A" w:rsidRPr="003C6B80">
        <w:rPr>
          <w:szCs w:val="22"/>
          <w:lang w:val="en-US"/>
        </w:rPr>
        <w:t>125mg</w:t>
      </w:r>
      <w:proofErr w:type="spellEnd"/>
      <w:r w:rsidR="00B50E9A" w:rsidRPr="003C6B80">
        <w:rPr>
          <w:szCs w:val="22"/>
          <w:lang w:val="en-US"/>
        </w:rPr>
        <w:t>/</w:t>
      </w:r>
      <w:proofErr w:type="spellStart"/>
      <w:r w:rsidR="00B50E9A" w:rsidRPr="003C6B80">
        <w:rPr>
          <w:szCs w:val="22"/>
          <w:lang w:val="en-US"/>
        </w:rPr>
        <w:t>31.25mg</w:t>
      </w:r>
      <w:proofErr w:type="spellEnd"/>
      <w:r w:rsidR="00B50E9A" w:rsidRPr="003C6B80">
        <w:rPr>
          <w:szCs w:val="22"/>
          <w:lang w:val="en-US"/>
        </w:rPr>
        <w:t>/</w:t>
      </w:r>
      <w:proofErr w:type="spellStart"/>
      <w:r w:rsidR="00B50E9A" w:rsidRPr="003C6B80">
        <w:rPr>
          <w:szCs w:val="22"/>
          <w:lang w:val="en-US"/>
        </w:rPr>
        <w:t>200mg</w:t>
      </w:r>
      <w:proofErr w:type="spellEnd"/>
      <w:r w:rsidR="00B50E9A" w:rsidRPr="003C6B80">
        <w:rPr>
          <w:szCs w:val="22"/>
          <w:lang w:val="en-US"/>
        </w:rPr>
        <w:t xml:space="preserve"> Film-coated Tablets</w:t>
      </w:r>
      <w:r w:rsidR="00B50E9A">
        <w:rPr>
          <w:szCs w:val="22"/>
          <w:lang w:val="en-US"/>
        </w:rPr>
        <w:t xml:space="preserve">, </w:t>
      </w:r>
      <w:proofErr w:type="spellStart"/>
      <w:r w:rsidR="00B50E9A" w:rsidRPr="003C6B80">
        <w:rPr>
          <w:szCs w:val="22"/>
          <w:lang w:val="en-US"/>
        </w:rPr>
        <w:t>Sastravi</w:t>
      </w:r>
      <w:proofErr w:type="spellEnd"/>
      <w:r w:rsidR="00B50E9A" w:rsidRPr="003C6B80">
        <w:rPr>
          <w:szCs w:val="22"/>
          <w:lang w:val="en-US"/>
        </w:rPr>
        <w:t xml:space="preserve"> </w:t>
      </w:r>
      <w:proofErr w:type="spellStart"/>
      <w:r w:rsidR="00B50E9A" w:rsidRPr="003C6B80">
        <w:rPr>
          <w:szCs w:val="22"/>
          <w:lang w:val="en-US"/>
        </w:rPr>
        <w:t>150mg</w:t>
      </w:r>
      <w:proofErr w:type="spellEnd"/>
      <w:r w:rsidR="00B50E9A" w:rsidRPr="003C6B80">
        <w:rPr>
          <w:szCs w:val="22"/>
          <w:lang w:val="en-US"/>
        </w:rPr>
        <w:t>/</w:t>
      </w:r>
      <w:proofErr w:type="spellStart"/>
      <w:r w:rsidR="00B50E9A" w:rsidRPr="003C6B80">
        <w:rPr>
          <w:szCs w:val="22"/>
          <w:lang w:val="en-US"/>
        </w:rPr>
        <w:t>37.5mg</w:t>
      </w:r>
      <w:proofErr w:type="spellEnd"/>
      <w:r w:rsidR="00B50E9A" w:rsidRPr="003C6B80">
        <w:rPr>
          <w:szCs w:val="22"/>
          <w:lang w:val="en-US"/>
        </w:rPr>
        <w:t>/</w:t>
      </w:r>
      <w:proofErr w:type="spellStart"/>
      <w:r w:rsidR="00B50E9A" w:rsidRPr="003C6B80">
        <w:rPr>
          <w:szCs w:val="22"/>
          <w:lang w:val="en-US"/>
        </w:rPr>
        <w:t>200mg</w:t>
      </w:r>
      <w:proofErr w:type="spellEnd"/>
      <w:r w:rsidR="00B50E9A" w:rsidRPr="003C6B80">
        <w:rPr>
          <w:szCs w:val="22"/>
          <w:lang w:val="en-US"/>
        </w:rPr>
        <w:t xml:space="preserve"> Film-coated Tablets</w:t>
      </w:r>
      <w:r w:rsidR="00B50E9A">
        <w:rPr>
          <w:szCs w:val="22"/>
          <w:lang w:val="en-US"/>
        </w:rPr>
        <w:t xml:space="preserve">, </w:t>
      </w:r>
      <w:proofErr w:type="spellStart"/>
      <w:r w:rsidR="00B50E9A" w:rsidRPr="003C6B80">
        <w:rPr>
          <w:szCs w:val="22"/>
          <w:lang w:val="en-US"/>
        </w:rPr>
        <w:t>Sastravi</w:t>
      </w:r>
      <w:proofErr w:type="spellEnd"/>
      <w:r w:rsidR="00B50E9A" w:rsidRPr="003C6B80">
        <w:rPr>
          <w:szCs w:val="22"/>
          <w:lang w:val="en-US"/>
        </w:rPr>
        <w:t xml:space="preserve"> </w:t>
      </w:r>
      <w:proofErr w:type="spellStart"/>
      <w:r w:rsidR="00B50E9A" w:rsidRPr="003C6B80">
        <w:rPr>
          <w:szCs w:val="22"/>
          <w:lang w:val="en-US"/>
        </w:rPr>
        <w:t>175mg</w:t>
      </w:r>
      <w:proofErr w:type="spellEnd"/>
      <w:r w:rsidR="00B50E9A" w:rsidRPr="003C6B80">
        <w:rPr>
          <w:szCs w:val="22"/>
          <w:lang w:val="en-US"/>
        </w:rPr>
        <w:t>/</w:t>
      </w:r>
      <w:proofErr w:type="spellStart"/>
      <w:r w:rsidR="00B50E9A" w:rsidRPr="003C6B80">
        <w:rPr>
          <w:szCs w:val="22"/>
          <w:lang w:val="en-US"/>
        </w:rPr>
        <w:t>43.75mg</w:t>
      </w:r>
      <w:proofErr w:type="spellEnd"/>
      <w:r w:rsidR="00B50E9A" w:rsidRPr="003C6B80">
        <w:rPr>
          <w:szCs w:val="22"/>
          <w:lang w:val="en-US"/>
        </w:rPr>
        <w:t>/</w:t>
      </w:r>
      <w:proofErr w:type="spellStart"/>
      <w:r w:rsidR="00B50E9A" w:rsidRPr="003C6B80">
        <w:rPr>
          <w:szCs w:val="22"/>
          <w:lang w:val="en-US"/>
        </w:rPr>
        <w:t>200mg</w:t>
      </w:r>
      <w:proofErr w:type="spellEnd"/>
      <w:r w:rsidR="00B50E9A" w:rsidRPr="003C6B80">
        <w:rPr>
          <w:szCs w:val="22"/>
          <w:lang w:val="en-US"/>
        </w:rPr>
        <w:t xml:space="preserve"> Film-coated Tablets</w:t>
      </w:r>
      <w:r w:rsidR="00B50E9A">
        <w:rPr>
          <w:szCs w:val="22"/>
          <w:lang w:val="en-US"/>
        </w:rPr>
        <w:t xml:space="preserve">, </w:t>
      </w:r>
      <w:proofErr w:type="spellStart"/>
      <w:r w:rsidR="00B50E9A" w:rsidRPr="003C6B80">
        <w:rPr>
          <w:szCs w:val="22"/>
          <w:lang w:val="en-US"/>
        </w:rPr>
        <w:t>Sastravi</w:t>
      </w:r>
      <w:proofErr w:type="spellEnd"/>
      <w:r w:rsidR="00B50E9A" w:rsidRPr="003C6B80">
        <w:rPr>
          <w:szCs w:val="22"/>
          <w:lang w:val="en-US"/>
        </w:rPr>
        <w:t xml:space="preserve"> </w:t>
      </w:r>
      <w:proofErr w:type="spellStart"/>
      <w:r w:rsidR="00B50E9A" w:rsidRPr="003C6B80">
        <w:rPr>
          <w:szCs w:val="22"/>
          <w:lang w:val="en-US"/>
        </w:rPr>
        <w:t>200mg</w:t>
      </w:r>
      <w:proofErr w:type="spellEnd"/>
      <w:r w:rsidR="00B50E9A" w:rsidRPr="003C6B80">
        <w:rPr>
          <w:szCs w:val="22"/>
          <w:lang w:val="en-US"/>
        </w:rPr>
        <w:t>/</w:t>
      </w:r>
      <w:proofErr w:type="spellStart"/>
      <w:r w:rsidR="00B50E9A" w:rsidRPr="003C6B80">
        <w:rPr>
          <w:szCs w:val="22"/>
          <w:lang w:val="en-US"/>
        </w:rPr>
        <w:t>50mg</w:t>
      </w:r>
      <w:proofErr w:type="spellEnd"/>
      <w:r w:rsidR="00B50E9A" w:rsidRPr="003C6B80">
        <w:rPr>
          <w:szCs w:val="22"/>
          <w:lang w:val="en-US"/>
        </w:rPr>
        <w:t>/</w:t>
      </w:r>
      <w:proofErr w:type="spellStart"/>
      <w:r w:rsidR="00B50E9A" w:rsidRPr="003C6B80">
        <w:rPr>
          <w:szCs w:val="22"/>
          <w:lang w:val="en-US"/>
        </w:rPr>
        <w:t>200mg</w:t>
      </w:r>
      <w:proofErr w:type="spellEnd"/>
      <w:r w:rsidR="00B50E9A" w:rsidRPr="003C6B80">
        <w:rPr>
          <w:szCs w:val="22"/>
          <w:lang w:val="en-US"/>
        </w:rPr>
        <w:t xml:space="preserve"> Film-coated Tablets</w:t>
      </w:r>
    </w:p>
    <w:p w14:paraId="1D967503" w14:textId="77777777" w:rsidR="00913BB0" w:rsidRDefault="00913BB0" w:rsidP="00822580">
      <w:pPr>
        <w:numPr>
          <w:ilvl w:val="12"/>
          <w:numId w:val="0"/>
        </w:numPr>
        <w:ind w:right="-2"/>
        <w:rPr>
          <w:szCs w:val="22"/>
        </w:rPr>
      </w:pPr>
    </w:p>
    <w:p w14:paraId="5DA5AFBD" w14:textId="77777777" w:rsidR="00E91B8D" w:rsidRPr="00934500" w:rsidRDefault="00E91B8D" w:rsidP="00822580">
      <w:pPr>
        <w:numPr>
          <w:ilvl w:val="12"/>
          <w:numId w:val="0"/>
        </w:numPr>
        <w:ind w:right="-2"/>
        <w:rPr>
          <w:szCs w:val="22"/>
        </w:rPr>
      </w:pPr>
      <w:bookmarkStart w:id="0" w:name="_GoBack"/>
      <w:bookmarkEnd w:id="0"/>
    </w:p>
    <w:p w14:paraId="3013C8D6" w14:textId="2C9E50D8" w:rsidR="002227EB" w:rsidRPr="00934500" w:rsidRDefault="00780926" w:rsidP="00056D53">
      <w:pPr>
        <w:numPr>
          <w:ilvl w:val="12"/>
          <w:numId w:val="0"/>
        </w:numPr>
        <w:ind w:right="-2"/>
        <w:outlineLvl w:val="0"/>
        <w:rPr>
          <w:noProof/>
          <w:szCs w:val="22"/>
        </w:rPr>
      </w:pPr>
      <w:r w:rsidRPr="00934500">
        <w:rPr>
          <w:b/>
          <w:noProof/>
          <w:szCs w:val="22"/>
        </w:rPr>
        <w:t>Táto písomná informácia</w:t>
      </w:r>
      <w:r w:rsidR="00B11BA4" w:rsidRPr="00934500">
        <w:rPr>
          <w:b/>
          <w:noProof/>
          <w:szCs w:val="22"/>
        </w:rPr>
        <w:t xml:space="preserve"> </w:t>
      </w:r>
      <w:r w:rsidRPr="00934500">
        <w:rPr>
          <w:b/>
          <w:noProof/>
          <w:szCs w:val="22"/>
        </w:rPr>
        <w:t xml:space="preserve">bola </w:t>
      </w:r>
      <w:r w:rsidR="007E1F8F" w:rsidRPr="00934500">
        <w:rPr>
          <w:b/>
          <w:noProof/>
          <w:szCs w:val="22"/>
        </w:rPr>
        <w:t xml:space="preserve">naposledy </w:t>
      </w:r>
      <w:r w:rsidR="00724E11" w:rsidRPr="00934500">
        <w:rPr>
          <w:b/>
          <w:noProof/>
        </w:rPr>
        <w:t>aktualizovaná</w:t>
      </w:r>
      <w:r w:rsidRPr="00934500">
        <w:rPr>
          <w:b/>
          <w:noProof/>
          <w:szCs w:val="22"/>
        </w:rPr>
        <w:t xml:space="preserve"> v</w:t>
      </w:r>
      <w:r w:rsidR="0095493A">
        <w:rPr>
          <w:b/>
          <w:noProof/>
          <w:szCs w:val="22"/>
        </w:rPr>
        <w:t> 08/2018</w:t>
      </w:r>
      <w:r w:rsidR="00A25EDC">
        <w:rPr>
          <w:b/>
          <w:noProof/>
          <w:szCs w:val="22"/>
        </w:rPr>
        <w:t>.</w:t>
      </w:r>
    </w:p>
    <w:sectPr w:rsidR="002227EB" w:rsidRPr="00934500" w:rsidSect="00E91B8D">
      <w:headerReference w:type="default" r:id="rId10"/>
      <w:footerReference w:type="default" r:id="rId11"/>
      <w:headerReference w:type="first" r:id="rId12"/>
      <w:footerReference w:type="first" r:id="rId13"/>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87D865" w14:textId="77777777" w:rsidR="0095493A" w:rsidRDefault="0095493A">
      <w:r>
        <w:separator/>
      </w:r>
    </w:p>
  </w:endnote>
  <w:endnote w:type="continuationSeparator" w:id="0">
    <w:p w14:paraId="04B82668" w14:textId="77777777" w:rsidR="0095493A" w:rsidRDefault="0095493A">
      <w:r>
        <w:continuationSeparator/>
      </w:r>
    </w:p>
  </w:endnote>
  <w:endnote w:type="continuationNotice" w:id="1">
    <w:p w14:paraId="697C2EAA" w14:textId="77777777" w:rsidR="0095493A" w:rsidRDefault="009549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216D1" w14:textId="77777777" w:rsidR="00E27F68" w:rsidRDefault="00E27F68">
    <w:pPr>
      <w:pStyle w:val="Pta"/>
      <w:tabs>
        <w:tab w:val="clear" w:pos="8930"/>
        <w:tab w:val="right" w:pos="8931"/>
      </w:tabs>
      <w:ind w:right="96"/>
      <w:jc w:val="center"/>
    </w:pPr>
    <w:r>
      <w:fldChar w:fldCharType="begin"/>
    </w:r>
    <w:r>
      <w:instrText xml:space="preserve"> EQ </w:instrText>
    </w:r>
    <w:r>
      <w:fldChar w:fldCharType="end"/>
    </w:r>
    <w:r w:rsidRPr="00E91B8D">
      <w:rPr>
        <w:rStyle w:val="slostrany"/>
        <w:rFonts w:ascii="Times New Roman" w:hAnsi="Times New Roman"/>
        <w:sz w:val="18"/>
        <w:szCs w:val="18"/>
      </w:rPr>
      <w:fldChar w:fldCharType="begin"/>
    </w:r>
    <w:r w:rsidRPr="00E91B8D">
      <w:rPr>
        <w:rStyle w:val="slostrany"/>
        <w:rFonts w:ascii="Times New Roman" w:hAnsi="Times New Roman"/>
        <w:sz w:val="18"/>
        <w:szCs w:val="18"/>
      </w:rPr>
      <w:instrText xml:space="preserve">PAGE  </w:instrText>
    </w:r>
    <w:r w:rsidRPr="00E91B8D">
      <w:rPr>
        <w:rStyle w:val="slostrany"/>
        <w:rFonts w:ascii="Times New Roman" w:hAnsi="Times New Roman"/>
        <w:sz w:val="18"/>
        <w:szCs w:val="18"/>
      </w:rPr>
      <w:fldChar w:fldCharType="separate"/>
    </w:r>
    <w:r w:rsidR="00E91B8D">
      <w:rPr>
        <w:rStyle w:val="slostrany"/>
        <w:rFonts w:ascii="Times New Roman" w:hAnsi="Times New Roman"/>
        <w:noProof/>
        <w:sz w:val="18"/>
        <w:szCs w:val="18"/>
      </w:rPr>
      <w:t>8</w:t>
    </w:r>
    <w:r w:rsidRPr="00E91B8D">
      <w:rPr>
        <w:rStyle w:val="slostrany"/>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0CD3F" w14:textId="77777777" w:rsidR="00E27F68" w:rsidRDefault="00E27F68">
    <w:pPr>
      <w:pStyle w:val="Pta"/>
      <w:tabs>
        <w:tab w:val="clear" w:pos="8930"/>
        <w:tab w:val="right" w:pos="8931"/>
      </w:tabs>
      <w:ind w:right="96"/>
      <w:jc w:val="center"/>
    </w:pPr>
    <w:r>
      <w:fldChar w:fldCharType="begin"/>
    </w:r>
    <w:r>
      <w:instrText xml:space="preserve"> EQ </w:instrText>
    </w:r>
    <w:r>
      <w:fldChar w:fldCharType="end"/>
    </w:r>
    <w:r>
      <w:rPr>
        <w:rStyle w:val="slostrany"/>
        <w:rFonts w:ascii="Arial" w:hAnsi="Arial" w:cs="Arial"/>
      </w:rPr>
      <w:fldChar w:fldCharType="begin"/>
    </w:r>
    <w:r>
      <w:rPr>
        <w:rStyle w:val="slostrany"/>
        <w:rFonts w:ascii="Arial" w:hAnsi="Arial" w:cs="Arial"/>
      </w:rPr>
      <w:instrText xml:space="preserve">PAGE  </w:instrText>
    </w:r>
    <w:r>
      <w:rPr>
        <w:rStyle w:val="slostrany"/>
        <w:rFonts w:ascii="Arial" w:hAnsi="Arial" w:cs="Arial"/>
      </w:rPr>
      <w:fldChar w:fldCharType="separate"/>
    </w:r>
    <w:r w:rsidR="0095493A">
      <w:rPr>
        <w:rStyle w:val="slostrany"/>
        <w:rFonts w:ascii="Arial" w:hAnsi="Arial" w:cs="Arial"/>
        <w:noProof/>
      </w:rPr>
      <w:t>1</w:t>
    </w:r>
    <w:r>
      <w:rPr>
        <w:rStyle w:val="slostrany"/>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56147A" w14:textId="77777777" w:rsidR="0095493A" w:rsidRDefault="0095493A">
      <w:r>
        <w:separator/>
      </w:r>
    </w:p>
  </w:footnote>
  <w:footnote w:type="continuationSeparator" w:id="0">
    <w:p w14:paraId="466DE384" w14:textId="77777777" w:rsidR="0095493A" w:rsidRDefault="0095493A">
      <w:r>
        <w:continuationSeparator/>
      </w:r>
    </w:p>
  </w:footnote>
  <w:footnote w:type="continuationNotice" w:id="1">
    <w:p w14:paraId="67B42EF3" w14:textId="77777777" w:rsidR="0095493A" w:rsidRDefault="0095493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C8B91" w14:textId="77777777" w:rsidR="00955AAB" w:rsidRPr="004C550B" w:rsidRDefault="00955AAB" w:rsidP="00955AAB">
    <w:pPr>
      <w:widowControl w:val="0"/>
      <w:tabs>
        <w:tab w:val="left" w:pos="720"/>
      </w:tabs>
      <w:autoSpaceDE w:val="0"/>
      <w:autoSpaceDN w:val="0"/>
      <w:adjustRightInd w:val="0"/>
      <w:ind w:left="0" w:firstLine="0"/>
      <w:rPr>
        <w:b/>
        <w:sz w:val="18"/>
        <w:szCs w:val="18"/>
      </w:rPr>
    </w:pPr>
    <w:r>
      <w:rPr>
        <w:bCs/>
        <w:color w:val="000000"/>
        <w:sz w:val="18"/>
        <w:szCs w:val="18"/>
      </w:rPr>
      <w:t>Príloha č. 2 k notifikácii o zmene</w:t>
    </w:r>
    <w:r w:rsidRPr="004C550B">
      <w:rPr>
        <w:sz w:val="18"/>
        <w:szCs w:val="18"/>
      </w:rPr>
      <w:t>,</w:t>
    </w:r>
    <w:r w:rsidRPr="004C550B">
      <w:rPr>
        <w:bCs/>
        <w:sz w:val="18"/>
        <w:szCs w:val="18"/>
      </w:rPr>
      <w:t xml:space="preserve"> ev. č.: </w:t>
    </w:r>
    <w:r w:rsidRPr="0016246F">
      <w:rPr>
        <w:bCs/>
        <w:sz w:val="18"/>
        <w:szCs w:val="18"/>
      </w:rPr>
      <w:t>2017/05206-Z1B</w:t>
    </w:r>
  </w:p>
  <w:p w14:paraId="3652FAA4" w14:textId="77777777" w:rsidR="00955AAB" w:rsidRDefault="00955AAB">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B0778" w14:textId="4533A9EC" w:rsidR="005B0F51" w:rsidRPr="004C550B" w:rsidRDefault="005B0F51" w:rsidP="005B0F51">
    <w:pPr>
      <w:widowControl w:val="0"/>
      <w:tabs>
        <w:tab w:val="left" w:pos="720"/>
      </w:tabs>
      <w:autoSpaceDE w:val="0"/>
      <w:autoSpaceDN w:val="0"/>
      <w:adjustRightInd w:val="0"/>
      <w:ind w:left="0" w:firstLine="0"/>
      <w:rPr>
        <w:b/>
        <w:sz w:val="18"/>
        <w:szCs w:val="18"/>
      </w:rPr>
    </w:pPr>
    <w:r w:rsidRPr="0095493A">
      <w:rPr>
        <w:color w:val="000000"/>
        <w:sz w:val="18"/>
      </w:rPr>
      <w:t xml:space="preserve">Príloha č. </w:t>
    </w:r>
    <w:r>
      <w:rPr>
        <w:bCs/>
        <w:color w:val="000000"/>
        <w:sz w:val="18"/>
        <w:szCs w:val="18"/>
      </w:rPr>
      <w:t>1</w:t>
    </w:r>
    <w:r w:rsidRPr="0095493A">
      <w:rPr>
        <w:color w:val="000000"/>
        <w:sz w:val="18"/>
      </w:rPr>
      <w:t xml:space="preserve"> k notifikácii o zmene</w:t>
    </w:r>
    <w:r w:rsidRPr="0095493A">
      <w:rPr>
        <w:sz w:val="18"/>
      </w:rPr>
      <w:t xml:space="preserve">, ev. č.: </w:t>
    </w:r>
    <w:r w:rsidRPr="0016246F">
      <w:rPr>
        <w:bCs/>
        <w:sz w:val="18"/>
        <w:szCs w:val="18"/>
      </w:rPr>
      <w:t>2017/</w:t>
    </w:r>
    <w:proofErr w:type="spellStart"/>
    <w:r w:rsidRPr="0016246F">
      <w:rPr>
        <w:bCs/>
        <w:sz w:val="18"/>
        <w:szCs w:val="18"/>
      </w:rPr>
      <w:t>05206</w:t>
    </w:r>
    <w:r w:rsidRPr="0095493A">
      <w:rPr>
        <w:sz w:val="18"/>
      </w:rPr>
      <w:t>-Z1B</w:t>
    </w:r>
    <w:proofErr w:type="spellEnd"/>
  </w:p>
  <w:p w14:paraId="023A3F65" w14:textId="28DC01F0" w:rsidR="00E27F68" w:rsidRPr="000562CD" w:rsidRDefault="00E27F68">
    <w:pPr>
      <w:pStyle w:val="Hlavika"/>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E92586"/>
    <w:multiLevelType w:val="hybridMultilevel"/>
    <w:tmpl w:val="72D605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0142E9"/>
    <w:multiLevelType w:val="hybridMultilevel"/>
    <w:tmpl w:val="9314CCEC"/>
    <w:lvl w:ilvl="0" w:tplc="FFFFFFFF">
      <w:start w:val="1"/>
      <w:numFmt w:val="bullet"/>
      <w:lvlText w:val="-"/>
      <w:lvlJc w:val="left"/>
      <w:pPr>
        <w:ind w:left="720" w:hanging="360"/>
      </w:pPr>
    </w:lvl>
    <w:lvl w:ilvl="1" w:tplc="0128DC3E">
      <w:numFmt w:val="bullet"/>
      <w:lvlText w:val="−"/>
      <w:lvlJc w:val="left"/>
      <w:pPr>
        <w:ind w:left="1650" w:hanging="57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F73897"/>
    <w:multiLevelType w:val="hybridMultilevel"/>
    <w:tmpl w:val="80C8162A"/>
    <w:lvl w:ilvl="0" w:tplc="24202E0E">
      <w:start w:val="1"/>
      <w:numFmt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FB7F64"/>
    <w:multiLevelType w:val="hybridMultilevel"/>
    <w:tmpl w:val="0A8C0C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AF73ACA"/>
    <w:multiLevelType w:val="hybridMultilevel"/>
    <w:tmpl w:val="0E7270C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1EA37FC5"/>
    <w:multiLevelType w:val="singleLevel"/>
    <w:tmpl w:val="FFFFFFFF"/>
    <w:lvl w:ilvl="0">
      <w:start w:val="1"/>
      <w:numFmt w:val="bullet"/>
      <w:lvlText w:val="-"/>
      <w:legacy w:legacy="1" w:legacySpace="0" w:legacyIndent="360"/>
      <w:lvlJc w:val="left"/>
      <w:pPr>
        <w:ind w:left="1800" w:hanging="360"/>
      </w:pPr>
    </w:lvl>
  </w:abstractNum>
  <w:abstractNum w:abstractNumId="7">
    <w:nsid w:val="28E17DDE"/>
    <w:multiLevelType w:val="hybridMultilevel"/>
    <w:tmpl w:val="EF0ADFFA"/>
    <w:lvl w:ilvl="0" w:tplc="FFFFFFFF">
      <w:start w:val="1"/>
      <w:numFmt w:val="bullet"/>
      <w:lvlText w:val="-"/>
      <w:lvlJc w:val="left"/>
      <w:pPr>
        <w:ind w:left="930" w:hanging="57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1F70BF"/>
    <w:multiLevelType w:val="hybridMultilevel"/>
    <w:tmpl w:val="540600F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424C13F6"/>
    <w:multiLevelType w:val="hybridMultilevel"/>
    <w:tmpl w:val="F38C03A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nsid w:val="4A810019"/>
    <w:multiLevelType w:val="singleLevel"/>
    <w:tmpl w:val="FFFFFFFF"/>
    <w:lvl w:ilvl="0">
      <w:start w:val="1"/>
      <w:numFmt w:val="bullet"/>
      <w:lvlText w:val="-"/>
      <w:legacy w:legacy="1" w:legacySpace="0" w:legacyIndent="360"/>
      <w:lvlJc w:val="left"/>
      <w:pPr>
        <w:ind w:left="1800" w:hanging="360"/>
      </w:pPr>
    </w:lvl>
  </w:abstractNum>
  <w:abstractNum w:abstractNumId="12">
    <w:nsid w:val="4C4826D1"/>
    <w:multiLevelType w:val="hybridMultilevel"/>
    <w:tmpl w:val="B9A462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4CE94982"/>
    <w:multiLevelType w:val="hybridMultilevel"/>
    <w:tmpl w:val="AD8087D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0C4365"/>
    <w:multiLevelType w:val="singleLevel"/>
    <w:tmpl w:val="FFFFFFFF"/>
    <w:lvl w:ilvl="0">
      <w:start w:val="1"/>
      <w:numFmt w:val="bullet"/>
      <w:lvlText w:val="-"/>
      <w:legacy w:legacy="1" w:legacySpace="0" w:legacyIndent="360"/>
      <w:lvlJc w:val="left"/>
      <w:pPr>
        <w:ind w:left="1800" w:hanging="360"/>
      </w:pPr>
    </w:lvl>
  </w:abstractNum>
  <w:abstractNum w:abstractNumId="15">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6">
    <w:nsid w:val="6A342AD7"/>
    <w:multiLevelType w:val="multilevel"/>
    <w:tmpl w:val="5A6AF1B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8">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19">
    <w:nsid w:val="74FE0BC6"/>
    <w:multiLevelType w:val="hybridMultilevel"/>
    <w:tmpl w:val="D7DCC5EC"/>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8"/>
  </w:num>
  <w:num w:numId="4">
    <w:abstractNumId w:val="17"/>
  </w:num>
  <w:num w:numId="5">
    <w:abstractNumId w:val="9"/>
  </w:num>
  <w:num w:numId="6">
    <w:abstractNumId w:val="14"/>
  </w:num>
  <w:num w:numId="7">
    <w:abstractNumId w:val="11"/>
  </w:num>
  <w:num w:numId="8">
    <w:abstractNumId w:val="6"/>
  </w:num>
  <w:num w:numId="9">
    <w:abstractNumId w:val="15"/>
  </w:num>
  <w:num w:numId="10">
    <w:abstractNumId w:val="16"/>
  </w:num>
  <w:num w:numId="11">
    <w:abstractNumId w:val="3"/>
  </w:num>
  <w:num w:numId="12">
    <w:abstractNumId w:val="8"/>
  </w:num>
  <w:num w:numId="13">
    <w:abstractNumId w:val="10"/>
  </w:num>
  <w:num w:numId="14">
    <w:abstractNumId w:val="5"/>
  </w:num>
  <w:num w:numId="15">
    <w:abstractNumId w:val="4"/>
  </w:num>
  <w:num w:numId="16">
    <w:abstractNumId w:val="12"/>
  </w:num>
  <w:num w:numId="17">
    <w:abstractNumId w:val="19"/>
  </w:num>
  <w:num w:numId="18">
    <w:abstractNumId w:val="7"/>
  </w:num>
  <w:num w:numId="19">
    <w:abstractNumId w:val="2"/>
  </w:num>
  <w:num w:numId="20">
    <w:abstractNumId w:val="13"/>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Registered" w:val="-1"/>
    <w:docVar w:name="Version" w:val="0"/>
  </w:docVars>
  <w:rsids>
    <w:rsidRoot w:val="00780926"/>
    <w:rsid w:val="0001016E"/>
    <w:rsid w:val="00014749"/>
    <w:rsid w:val="00017CA8"/>
    <w:rsid w:val="00021E7B"/>
    <w:rsid w:val="0002375F"/>
    <w:rsid w:val="000249E3"/>
    <w:rsid w:val="0003234D"/>
    <w:rsid w:val="00033498"/>
    <w:rsid w:val="00033D52"/>
    <w:rsid w:val="00035171"/>
    <w:rsid w:val="00036E2F"/>
    <w:rsid w:val="00045469"/>
    <w:rsid w:val="000512EB"/>
    <w:rsid w:val="00055219"/>
    <w:rsid w:val="00056045"/>
    <w:rsid w:val="000562CD"/>
    <w:rsid w:val="00056D53"/>
    <w:rsid w:val="000573F3"/>
    <w:rsid w:val="00061709"/>
    <w:rsid w:val="00067A8A"/>
    <w:rsid w:val="000706D7"/>
    <w:rsid w:val="00071029"/>
    <w:rsid w:val="00072409"/>
    <w:rsid w:val="00072A4C"/>
    <w:rsid w:val="000770F4"/>
    <w:rsid w:val="00077CF6"/>
    <w:rsid w:val="00081FB7"/>
    <w:rsid w:val="00084E36"/>
    <w:rsid w:val="00090230"/>
    <w:rsid w:val="0009120F"/>
    <w:rsid w:val="000921B8"/>
    <w:rsid w:val="00093955"/>
    <w:rsid w:val="00096CAA"/>
    <w:rsid w:val="000A2156"/>
    <w:rsid w:val="000A54C2"/>
    <w:rsid w:val="000A5CD0"/>
    <w:rsid w:val="000B09F8"/>
    <w:rsid w:val="000B5C07"/>
    <w:rsid w:val="000B5EFA"/>
    <w:rsid w:val="000B6759"/>
    <w:rsid w:val="000C435C"/>
    <w:rsid w:val="000D188E"/>
    <w:rsid w:val="000E0626"/>
    <w:rsid w:val="000E19A6"/>
    <w:rsid w:val="000E68D5"/>
    <w:rsid w:val="000E7685"/>
    <w:rsid w:val="000F6070"/>
    <w:rsid w:val="000F6728"/>
    <w:rsid w:val="00101B37"/>
    <w:rsid w:val="001064CE"/>
    <w:rsid w:val="00110CDC"/>
    <w:rsid w:val="00110DF6"/>
    <w:rsid w:val="00111EFA"/>
    <w:rsid w:val="001141CF"/>
    <w:rsid w:val="001152C1"/>
    <w:rsid w:val="00125AA3"/>
    <w:rsid w:val="001353BB"/>
    <w:rsid w:val="00140ADB"/>
    <w:rsid w:val="00141412"/>
    <w:rsid w:val="0015201E"/>
    <w:rsid w:val="0015367B"/>
    <w:rsid w:val="00156E29"/>
    <w:rsid w:val="00162161"/>
    <w:rsid w:val="00163BFC"/>
    <w:rsid w:val="00174444"/>
    <w:rsid w:val="00177A4A"/>
    <w:rsid w:val="001844BC"/>
    <w:rsid w:val="00185317"/>
    <w:rsid w:val="0018584D"/>
    <w:rsid w:val="00192B2F"/>
    <w:rsid w:val="00193958"/>
    <w:rsid w:val="00197E6C"/>
    <w:rsid w:val="001A5766"/>
    <w:rsid w:val="001A6543"/>
    <w:rsid w:val="001A75F2"/>
    <w:rsid w:val="001B08B2"/>
    <w:rsid w:val="001B148E"/>
    <w:rsid w:val="001B1691"/>
    <w:rsid w:val="001B5E49"/>
    <w:rsid w:val="001B73FD"/>
    <w:rsid w:val="001C463D"/>
    <w:rsid w:val="001D0A05"/>
    <w:rsid w:val="001D1B4B"/>
    <w:rsid w:val="001D4144"/>
    <w:rsid w:val="001D4230"/>
    <w:rsid w:val="001D511E"/>
    <w:rsid w:val="001D5963"/>
    <w:rsid w:val="001E130B"/>
    <w:rsid w:val="001E2CE1"/>
    <w:rsid w:val="001E497B"/>
    <w:rsid w:val="001F2A39"/>
    <w:rsid w:val="001F36EC"/>
    <w:rsid w:val="001F6F67"/>
    <w:rsid w:val="002003FB"/>
    <w:rsid w:val="002063FE"/>
    <w:rsid w:val="00207451"/>
    <w:rsid w:val="00217A9F"/>
    <w:rsid w:val="00220C21"/>
    <w:rsid w:val="002227EB"/>
    <w:rsid w:val="00224583"/>
    <w:rsid w:val="0022489D"/>
    <w:rsid w:val="0022527A"/>
    <w:rsid w:val="00230A86"/>
    <w:rsid w:val="00232889"/>
    <w:rsid w:val="002346B7"/>
    <w:rsid w:val="00241A7B"/>
    <w:rsid w:val="002435FC"/>
    <w:rsid w:val="0025231A"/>
    <w:rsid w:val="0025422C"/>
    <w:rsid w:val="0025521C"/>
    <w:rsid w:val="00255EDB"/>
    <w:rsid w:val="0025696C"/>
    <w:rsid w:val="00256E06"/>
    <w:rsid w:val="00261929"/>
    <w:rsid w:val="0026577D"/>
    <w:rsid w:val="0026729D"/>
    <w:rsid w:val="00277FE8"/>
    <w:rsid w:val="002813DC"/>
    <w:rsid w:val="00281C02"/>
    <w:rsid w:val="002868A5"/>
    <w:rsid w:val="00287FC5"/>
    <w:rsid w:val="00295116"/>
    <w:rsid w:val="00296694"/>
    <w:rsid w:val="002A1B76"/>
    <w:rsid w:val="002A21A0"/>
    <w:rsid w:val="002A24BE"/>
    <w:rsid w:val="002A46DA"/>
    <w:rsid w:val="002B04DD"/>
    <w:rsid w:val="002B2708"/>
    <w:rsid w:val="002B7838"/>
    <w:rsid w:val="002C428B"/>
    <w:rsid w:val="002C5F60"/>
    <w:rsid w:val="002C6B10"/>
    <w:rsid w:val="002D1585"/>
    <w:rsid w:val="002D3E2F"/>
    <w:rsid w:val="002D5409"/>
    <w:rsid w:val="002E065E"/>
    <w:rsid w:val="002E1411"/>
    <w:rsid w:val="002E1420"/>
    <w:rsid w:val="002E2D41"/>
    <w:rsid w:val="002E38CF"/>
    <w:rsid w:val="002F25A9"/>
    <w:rsid w:val="002F51E1"/>
    <w:rsid w:val="00302F2A"/>
    <w:rsid w:val="00306120"/>
    <w:rsid w:val="0031186C"/>
    <w:rsid w:val="00315427"/>
    <w:rsid w:val="00332DC3"/>
    <w:rsid w:val="00333259"/>
    <w:rsid w:val="00333F0A"/>
    <w:rsid w:val="00336C10"/>
    <w:rsid w:val="00337ED1"/>
    <w:rsid w:val="00343B3A"/>
    <w:rsid w:val="0034473A"/>
    <w:rsid w:val="00345C6B"/>
    <w:rsid w:val="0035242F"/>
    <w:rsid w:val="00353F8A"/>
    <w:rsid w:val="00355F02"/>
    <w:rsid w:val="0035641B"/>
    <w:rsid w:val="003647B6"/>
    <w:rsid w:val="00371F91"/>
    <w:rsid w:val="003729CA"/>
    <w:rsid w:val="003818D8"/>
    <w:rsid w:val="00382713"/>
    <w:rsid w:val="003828E6"/>
    <w:rsid w:val="00386A53"/>
    <w:rsid w:val="00392E45"/>
    <w:rsid w:val="003A2E3B"/>
    <w:rsid w:val="003A706F"/>
    <w:rsid w:val="003C2694"/>
    <w:rsid w:val="003C475C"/>
    <w:rsid w:val="003C6D73"/>
    <w:rsid w:val="003E4726"/>
    <w:rsid w:val="003E6B63"/>
    <w:rsid w:val="003F2753"/>
    <w:rsid w:val="003F4A48"/>
    <w:rsid w:val="00405082"/>
    <w:rsid w:val="00407441"/>
    <w:rsid w:val="0041172C"/>
    <w:rsid w:val="004141FF"/>
    <w:rsid w:val="0042081E"/>
    <w:rsid w:val="00422FFF"/>
    <w:rsid w:val="0042356B"/>
    <w:rsid w:val="00424EA4"/>
    <w:rsid w:val="0043548E"/>
    <w:rsid w:val="00440253"/>
    <w:rsid w:val="004451CF"/>
    <w:rsid w:val="004460B6"/>
    <w:rsid w:val="00447119"/>
    <w:rsid w:val="00450647"/>
    <w:rsid w:val="00454D8F"/>
    <w:rsid w:val="004550D7"/>
    <w:rsid w:val="00456608"/>
    <w:rsid w:val="004662C4"/>
    <w:rsid w:val="00470579"/>
    <w:rsid w:val="0047066C"/>
    <w:rsid w:val="00471240"/>
    <w:rsid w:val="00485A14"/>
    <w:rsid w:val="00486C3D"/>
    <w:rsid w:val="00491BFF"/>
    <w:rsid w:val="00493DD5"/>
    <w:rsid w:val="0049782D"/>
    <w:rsid w:val="004979F4"/>
    <w:rsid w:val="004B2015"/>
    <w:rsid w:val="004C27A6"/>
    <w:rsid w:val="004C756C"/>
    <w:rsid w:val="004E1DBF"/>
    <w:rsid w:val="004E71AA"/>
    <w:rsid w:val="004F1D44"/>
    <w:rsid w:val="004F3118"/>
    <w:rsid w:val="004F32D5"/>
    <w:rsid w:val="004F3743"/>
    <w:rsid w:val="00507462"/>
    <w:rsid w:val="00510257"/>
    <w:rsid w:val="00514831"/>
    <w:rsid w:val="0051502B"/>
    <w:rsid w:val="00517D25"/>
    <w:rsid w:val="005203E1"/>
    <w:rsid w:val="00520D72"/>
    <w:rsid w:val="00536225"/>
    <w:rsid w:val="00536876"/>
    <w:rsid w:val="0054006E"/>
    <w:rsid w:val="00541427"/>
    <w:rsid w:val="00554EF9"/>
    <w:rsid w:val="00557F7C"/>
    <w:rsid w:val="00566BA1"/>
    <w:rsid w:val="005732B5"/>
    <w:rsid w:val="00580567"/>
    <w:rsid w:val="0058173F"/>
    <w:rsid w:val="00591C81"/>
    <w:rsid w:val="00595B57"/>
    <w:rsid w:val="0059716F"/>
    <w:rsid w:val="005A411F"/>
    <w:rsid w:val="005A4AA0"/>
    <w:rsid w:val="005A7BEA"/>
    <w:rsid w:val="005B0F51"/>
    <w:rsid w:val="005B154F"/>
    <w:rsid w:val="005B35FB"/>
    <w:rsid w:val="005B7EFF"/>
    <w:rsid w:val="005C01F5"/>
    <w:rsid w:val="005C7A2C"/>
    <w:rsid w:val="005D01EA"/>
    <w:rsid w:val="005D3D45"/>
    <w:rsid w:val="005D505D"/>
    <w:rsid w:val="005D628A"/>
    <w:rsid w:val="005E06C9"/>
    <w:rsid w:val="005E16FD"/>
    <w:rsid w:val="005E361F"/>
    <w:rsid w:val="005E3CF7"/>
    <w:rsid w:val="005E61FC"/>
    <w:rsid w:val="005F1DE1"/>
    <w:rsid w:val="005F48F6"/>
    <w:rsid w:val="005F7D79"/>
    <w:rsid w:val="0060217B"/>
    <w:rsid w:val="00614F36"/>
    <w:rsid w:val="00615964"/>
    <w:rsid w:val="00617882"/>
    <w:rsid w:val="00623650"/>
    <w:rsid w:val="00626759"/>
    <w:rsid w:val="006338C4"/>
    <w:rsid w:val="00634994"/>
    <w:rsid w:val="006357E7"/>
    <w:rsid w:val="00635C39"/>
    <w:rsid w:val="006364D1"/>
    <w:rsid w:val="006442C9"/>
    <w:rsid w:val="00651B7B"/>
    <w:rsid w:val="006550C6"/>
    <w:rsid w:val="00664192"/>
    <w:rsid w:val="0067004B"/>
    <w:rsid w:val="00676101"/>
    <w:rsid w:val="00685DC3"/>
    <w:rsid w:val="00691B5F"/>
    <w:rsid w:val="00693217"/>
    <w:rsid w:val="00696CC0"/>
    <w:rsid w:val="00696E1C"/>
    <w:rsid w:val="00697D4C"/>
    <w:rsid w:val="006A0574"/>
    <w:rsid w:val="006A68C6"/>
    <w:rsid w:val="006A718D"/>
    <w:rsid w:val="006B1053"/>
    <w:rsid w:val="006B4216"/>
    <w:rsid w:val="006B52AB"/>
    <w:rsid w:val="006B6246"/>
    <w:rsid w:val="006C2001"/>
    <w:rsid w:val="006C2924"/>
    <w:rsid w:val="006C3768"/>
    <w:rsid w:val="006C4D6C"/>
    <w:rsid w:val="006C5A71"/>
    <w:rsid w:val="006C6EFF"/>
    <w:rsid w:val="006C7FDC"/>
    <w:rsid w:val="006F16A7"/>
    <w:rsid w:val="00705DB6"/>
    <w:rsid w:val="00711379"/>
    <w:rsid w:val="007126EF"/>
    <w:rsid w:val="007170F6"/>
    <w:rsid w:val="00724E11"/>
    <w:rsid w:val="0073167B"/>
    <w:rsid w:val="00734C0D"/>
    <w:rsid w:val="00735099"/>
    <w:rsid w:val="00745D17"/>
    <w:rsid w:val="00752FD9"/>
    <w:rsid w:val="00756908"/>
    <w:rsid w:val="00757256"/>
    <w:rsid w:val="00771D98"/>
    <w:rsid w:val="00775045"/>
    <w:rsid w:val="007756F3"/>
    <w:rsid w:val="00780926"/>
    <w:rsid w:val="00781995"/>
    <w:rsid w:val="00782B21"/>
    <w:rsid w:val="00783152"/>
    <w:rsid w:val="007855C8"/>
    <w:rsid w:val="00787179"/>
    <w:rsid w:val="00791189"/>
    <w:rsid w:val="007971AB"/>
    <w:rsid w:val="007A4300"/>
    <w:rsid w:val="007A4C2E"/>
    <w:rsid w:val="007A5E5A"/>
    <w:rsid w:val="007B1704"/>
    <w:rsid w:val="007B518B"/>
    <w:rsid w:val="007D3EC9"/>
    <w:rsid w:val="007E1F8F"/>
    <w:rsid w:val="007E2D82"/>
    <w:rsid w:val="007F5FF0"/>
    <w:rsid w:val="008031A1"/>
    <w:rsid w:val="00803841"/>
    <w:rsid w:val="00805AA1"/>
    <w:rsid w:val="00813BB4"/>
    <w:rsid w:val="00817BDF"/>
    <w:rsid w:val="00822580"/>
    <w:rsid w:val="00837C12"/>
    <w:rsid w:val="008408F1"/>
    <w:rsid w:val="00842B50"/>
    <w:rsid w:val="00847919"/>
    <w:rsid w:val="00851281"/>
    <w:rsid w:val="0085357F"/>
    <w:rsid w:val="00855C94"/>
    <w:rsid w:val="008564B4"/>
    <w:rsid w:val="00860F71"/>
    <w:rsid w:val="00863F53"/>
    <w:rsid w:val="00873520"/>
    <w:rsid w:val="0087689E"/>
    <w:rsid w:val="00881EE3"/>
    <w:rsid w:val="00882E0F"/>
    <w:rsid w:val="00883216"/>
    <w:rsid w:val="008873CC"/>
    <w:rsid w:val="0089312F"/>
    <w:rsid w:val="008945F1"/>
    <w:rsid w:val="0089739D"/>
    <w:rsid w:val="008A1BE9"/>
    <w:rsid w:val="008C1B51"/>
    <w:rsid w:val="008C4E0B"/>
    <w:rsid w:val="008D1F66"/>
    <w:rsid w:val="008E00D6"/>
    <w:rsid w:val="008F4603"/>
    <w:rsid w:val="008F5FB1"/>
    <w:rsid w:val="008F7745"/>
    <w:rsid w:val="0090027C"/>
    <w:rsid w:val="00902FC5"/>
    <w:rsid w:val="009047BC"/>
    <w:rsid w:val="009048CF"/>
    <w:rsid w:val="009058FE"/>
    <w:rsid w:val="00906D2C"/>
    <w:rsid w:val="009128F9"/>
    <w:rsid w:val="00913BB0"/>
    <w:rsid w:val="00915CA7"/>
    <w:rsid w:val="009177FA"/>
    <w:rsid w:val="00917D1A"/>
    <w:rsid w:val="009201D6"/>
    <w:rsid w:val="00920328"/>
    <w:rsid w:val="0092350F"/>
    <w:rsid w:val="00923C13"/>
    <w:rsid w:val="00925D61"/>
    <w:rsid w:val="0093357A"/>
    <w:rsid w:val="00934500"/>
    <w:rsid w:val="00950B7B"/>
    <w:rsid w:val="0095292B"/>
    <w:rsid w:val="0095493A"/>
    <w:rsid w:val="00955335"/>
    <w:rsid w:val="00955AAB"/>
    <w:rsid w:val="00956C1A"/>
    <w:rsid w:val="009604CE"/>
    <w:rsid w:val="009703D9"/>
    <w:rsid w:val="00990742"/>
    <w:rsid w:val="009A67A3"/>
    <w:rsid w:val="009A78EE"/>
    <w:rsid w:val="009A79D8"/>
    <w:rsid w:val="009B423F"/>
    <w:rsid w:val="009B56AD"/>
    <w:rsid w:val="009B77C5"/>
    <w:rsid w:val="009C2DC8"/>
    <w:rsid w:val="009D051D"/>
    <w:rsid w:val="009D1297"/>
    <w:rsid w:val="009D2E93"/>
    <w:rsid w:val="009D5D2D"/>
    <w:rsid w:val="009D773C"/>
    <w:rsid w:val="009E06DA"/>
    <w:rsid w:val="009E3DCC"/>
    <w:rsid w:val="00A000C7"/>
    <w:rsid w:val="00A0207C"/>
    <w:rsid w:val="00A10438"/>
    <w:rsid w:val="00A14C3D"/>
    <w:rsid w:val="00A152A8"/>
    <w:rsid w:val="00A25EDC"/>
    <w:rsid w:val="00A307CA"/>
    <w:rsid w:val="00A30D88"/>
    <w:rsid w:val="00A36636"/>
    <w:rsid w:val="00A37C43"/>
    <w:rsid w:val="00A40FE2"/>
    <w:rsid w:val="00A42B2B"/>
    <w:rsid w:val="00A43F3E"/>
    <w:rsid w:val="00A50127"/>
    <w:rsid w:val="00A53101"/>
    <w:rsid w:val="00A63EB4"/>
    <w:rsid w:val="00A64AEE"/>
    <w:rsid w:val="00A66809"/>
    <w:rsid w:val="00A737B8"/>
    <w:rsid w:val="00A77D13"/>
    <w:rsid w:val="00A80F9E"/>
    <w:rsid w:val="00A82DB3"/>
    <w:rsid w:val="00A833E5"/>
    <w:rsid w:val="00A85CCE"/>
    <w:rsid w:val="00A874BD"/>
    <w:rsid w:val="00A9242E"/>
    <w:rsid w:val="00A929C7"/>
    <w:rsid w:val="00A92C86"/>
    <w:rsid w:val="00A96689"/>
    <w:rsid w:val="00AA3940"/>
    <w:rsid w:val="00AA710A"/>
    <w:rsid w:val="00AB5576"/>
    <w:rsid w:val="00AC0BB2"/>
    <w:rsid w:val="00AC1948"/>
    <w:rsid w:val="00AC36F0"/>
    <w:rsid w:val="00AC65B3"/>
    <w:rsid w:val="00AC66C2"/>
    <w:rsid w:val="00AD0AC8"/>
    <w:rsid w:val="00AE5FE6"/>
    <w:rsid w:val="00AF22F8"/>
    <w:rsid w:val="00AF4557"/>
    <w:rsid w:val="00AF52A7"/>
    <w:rsid w:val="00AF65A7"/>
    <w:rsid w:val="00B03C97"/>
    <w:rsid w:val="00B04CE0"/>
    <w:rsid w:val="00B07509"/>
    <w:rsid w:val="00B07EB7"/>
    <w:rsid w:val="00B11BA4"/>
    <w:rsid w:val="00B1281C"/>
    <w:rsid w:val="00B159F2"/>
    <w:rsid w:val="00B22566"/>
    <w:rsid w:val="00B232E0"/>
    <w:rsid w:val="00B25184"/>
    <w:rsid w:val="00B25F5D"/>
    <w:rsid w:val="00B323B9"/>
    <w:rsid w:val="00B36EA3"/>
    <w:rsid w:val="00B50E9A"/>
    <w:rsid w:val="00B5730C"/>
    <w:rsid w:val="00B633EE"/>
    <w:rsid w:val="00B63653"/>
    <w:rsid w:val="00B636C8"/>
    <w:rsid w:val="00B6629A"/>
    <w:rsid w:val="00B6647D"/>
    <w:rsid w:val="00B67CAC"/>
    <w:rsid w:val="00B67CC9"/>
    <w:rsid w:val="00B70009"/>
    <w:rsid w:val="00B762B5"/>
    <w:rsid w:val="00B762CF"/>
    <w:rsid w:val="00BA2237"/>
    <w:rsid w:val="00BB3BD7"/>
    <w:rsid w:val="00BB4E37"/>
    <w:rsid w:val="00BB51A9"/>
    <w:rsid w:val="00BD2F57"/>
    <w:rsid w:val="00BD612B"/>
    <w:rsid w:val="00BE0773"/>
    <w:rsid w:val="00BE100D"/>
    <w:rsid w:val="00BE2C66"/>
    <w:rsid w:val="00BE4396"/>
    <w:rsid w:val="00BE59A3"/>
    <w:rsid w:val="00BE7305"/>
    <w:rsid w:val="00BF03A5"/>
    <w:rsid w:val="00C0294D"/>
    <w:rsid w:val="00C1103C"/>
    <w:rsid w:val="00C14E5F"/>
    <w:rsid w:val="00C154A9"/>
    <w:rsid w:val="00C172A4"/>
    <w:rsid w:val="00C17A2C"/>
    <w:rsid w:val="00C236F6"/>
    <w:rsid w:val="00C26F80"/>
    <w:rsid w:val="00C2733A"/>
    <w:rsid w:val="00C302E2"/>
    <w:rsid w:val="00C369E3"/>
    <w:rsid w:val="00C41256"/>
    <w:rsid w:val="00C433A6"/>
    <w:rsid w:val="00C52649"/>
    <w:rsid w:val="00C55DBB"/>
    <w:rsid w:val="00C55E88"/>
    <w:rsid w:val="00C572F5"/>
    <w:rsid w:val="00C63532"/>
    <w:rsid w:val="00C6751C"/>
    <w:rsid w:val="00C82895"/>
    <w:rsid w:val="00C82AA0"/>
    <w:rsid w:val="00C847D9"/>
    <w:rsid w:val="00C85B40"/>
    <w:rsid w:val="00C93516"/>
    <w:rsid w:val="00C9413D"/>
    <w:rsid w:val="00C97FB6"/>
    <w:rsid w:val="00CA2A19"/>
    <w:rsid w:val="00CA3F4C"/>
    <w:rsid w:val="00CA5C00"/>
    <w:rsid w:val="00CB25B2"/>
    <w:rsid w:val="00CD13A9"/>
    <w:rsid w:val="00CD175A"/>
    <w:rsid w:val="00CD59A2"/>
    <w:rsid w:val="00CD6F67"/>
    <w:rsid w:val="00CE5313"/>
    <w:rsid w:val="00CE6207"/>
    <w:rsid w:val="00CE670D"/>
    <w:rsid w:val="00CE7827"/>
    <w:rsid w:val="00CF05CF"/>
    <w:rsid w:val="00CF4A42"/>
    <w:rsid w:val="00CF4CCA"/>
    <w:rsid w:val="00CF6324"/>
    <w:rsid w:val="00CF76C2"/>
    <w:rsid w:val="00D01646"/>
    <w:rsid w:val="00D05C1C"/>
    <w:rsid w:val="00D06B2B"/>
    <w:rsid w:val="00D15C7A"/>
    <w:rsid w:val="00D20414"/>
    <w:rsid w:val="00D31692"/>
    <w:rsid w:val="00D326E1"/>
    <w:rsid w:val="00D33F2E"/>
    <w:rsid w:val="00D4656B"/>
    <w:rsid w:val="00D47A23"/>
    <w:rsid w:val="00D47EC0"/>
    <w:rsid w:val="00D51CA1"/>
    <w:rsid w:val="00D52196"/>
    <w:rsid w:val="00D56CDB"/>
    <w:rsid w:val="00D648E4"/>
    <w:rsid w:val="00D6686B"/>
    <w:rsid w:val="00D67C9E"/>
    <w:rsid w:val="00D67CF2"/>
    <w:rsid w:val="00D7169C"/>
    <w:rsid w:val="00D74E6A"/>
    <w:rsid w:val="00D8405F"/>
    <w:rsid w:val="00D84739"/>
    <w:rsid w:val="00D92F55"/>
    <w:rsid w:val="00D94579"/>
    <w:rsid w:val="00D96F2E"/>
    <w:rsid w:val="00D97065"/>
    <w:rsid w:val="00DA371B"/>
    <w:rsid w:val="00DA38ED"/>
    <w:rsid w:val="00DA4B5E"/>
    <w:rsid w:val="00DA6DE9"/>
    <w:rsid w:val="00DB28F5"/>
    <w:rsid w:val="00DB3997"/>
    <w:rsid w:val="00DB585E"/>
    <w:rsid w:val="00DC0964"/>
    <w:rsid w:val="00DC10A5"/>
    <w:rsid w:val="00DD52B5"/>
    <w:rsid w:val="00DD5907"/>
    <w:rsid w:val="00DE6380"/>
    <w:rsid w:val="00DF5C05"/>
    <w:rsid w:val="00E06727"/>
    <w:rsid w:val="00E1046C"/>
    <w:rsid w:val="00E13A3E"/>
    <w:rsid w:val="00E1698A"/>
    <w:rsid w:val="00E1739F"/>
    <w:rsid w:val="00E22F68"/>
    <w:rsid w:val="00E23844"/>
    <w:rsid w:val="00E23A3A"/>
    <w:rsid w:val="00E27F68"/>
    <w:rsid w:val="00E32ACE"/>
    <w:rsid w:val="00E37AA6"/>
    <w:rsid w:val="00E4635B"/>
    <w:rsid w:val="00E5262D"/>
    <w:rsid w:val="00E53B1B"/>
    <w:rsid w:val="00E53CD7"/>
    <w:rsid w:val="00E57833"/>
    <w:rsid w:val="00E62277"/>
    <w:rsid w:val="00E7083B"/>
    <w:rsid w:val="00E76AF7"/>
    <w:rsid w:val="00E775AC"/>
    <w:rsid w:val="00E877C8"/>
    <w:rsid w:val="00E91AD6"/>
    <w:rsid w:val="00E91B8D"/>
    <w:rsid w:val="00EA1AF6"/>
    <w:rsid w:val="00EA405A"/>
    <w:rsid w:val="00EA433A"/>
    <w:rsid w:val="00EB59A5"/>
    <w:rsid w:val="00EB5CB0"/>
    <w:rsid w:val="00EC0B59"/>
    <w:rsid w:val="00ED0196"/>
    <w:rsid w:val="00ED0F82"/>
    <w:rsid w:val="00ED62FA"/>
    <w:rsid w:val="00ED768A"/>
    <w:rsid w:val="00EE4BFB"/>
    <w:rsid w:val="00EF0E38"/>
    <w:rsid w:val="00EF14AA"/>
    <w:rsid w:val="00EF7B85"/>
    <w:rsid w:val="00F00D87"/>
    <w:rsid w:val="00F02F60"/>
    <w:rsid w:val="00F05216"/>
    <w:rsid w:val="00F134AC"/>
    <w:rsid w:val="00F30177"/>
    <w:rsid w:val="00F33A58"/>
    <w:rsid w:val="00F35135"/>
    <w:rsid w:val="00F37D18"/>
    <w:rsid w:val="00F4105F"/>
    <w:rsid w:val="00F41D07"/>
    <w:rsid w:val="00F4220F"/>
    <w:rsid w:val="00F44613"/>
    <w:rsid w:val="00F50B67"/>
    <w:rsid w:val="00F60D1B"/>
    <w:rsid w:val="00F61BEE"/>
    <w:rsid w:val="00F63DAD"/>
    <w:rsid w:val="00F650FB"/>
    <w:rsid w:val="00F6736C"/>
    <w:rsid w:val="00F707EC"/>
    <w:rsid w:val="00F75275"/>
    <w:rsid w:val="00F761A0"/>
    <w:rsid w:val="00F82E4D"/>
    <w:rsid w:val="00F8384D"/>
    <w:rsid w:val="00F96853"/>
    <w:rsid w:val="00F97E9E"/>
    <w:rsid w:val="00FA243A"/>
    <w:rsid w:val="00FA374E"/>
    <w:rsid w:val="00FA62FE"/>
    <w:rsid w:val="00FA6CDB"/>
    <w:rsid w:val="00FB533E"/>
    <w:rsid w:val="00FB6CA9"/>
    <w:rsid w:val="00FC18A5"/>
    <w:rsid w:val="00FC2A60"/>
    <w:rsid w:val="00FC2D4E"/>
    <w:rsid w:val="00FC30E1"/>
    <w:rsid w:val="00FC6918"/>
    <w:rsid w:val="00FC740B"/>
    <w:rsid w:val="00FD073B"/>
    <w:rsid w:val="00FD5768"/>
    <w:rsid w:val="00FD770C"/>
    <w:rsid w:val="00FF081C"/>
    <w:rsid w:val="00FF25FE"/>
    <w:rsid w:val="00FF4E38"/>
    <w:rsid w:val="00FF5F5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pPr>
      <w:ind w:left="567" w:hanging="567"/>
    </w:pPr>
    <w:rPr>
      <w:sz w:val="22"/>
      <w:szCs w:val="24"/>
    </w:rPr>
  </w:style>
  <w:style w:type="paragraph" w:styleId="Nadpis1">
    <w:name w:val="heading 1"/>
    <w:basedOn w:val="Normlny"/>
    <w:next w:val="Normlny"/>
    <w:qFormat/>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qFormat/>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qFormat/>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qFormat/>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qFormat/>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qFormat/>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qFormat/>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qFormat/>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styleId="Pta">
    <w:name w:val="footer"/>
    <w:basedOn w:val="Normlny"/>
    <w:pPr>
      <w:tabs>
        <w:tab w:val="left" w:pos="567"/>
        <w:tab w:val="center" w:pos="4536"/>
        <w:tab w:val="center" w:pos="8930"/>
      </w:tabs>
      <w:ind w:left="0" w:firstLine="0"/>
    </w:pPr>
    <w:rPr>
      <w:rFonts w:ascii="Helvetica" w:hAnsi="Helvetica"/>
      <w:sz w:val="16"/>
      <w:szCs w:val="20"/>
      <w:lang w:val="cs-CZ" w:eastAsia="en-US"/>
    </w:rPr>
  </w:style>
  <w:style w:type="paragraph" w:styleId="Hlavika">
    <w:name w:val="header"/>
    <w:basedOn w:val="Normlny"/>
    <w:link w:val="HlavikaChar"/>
    <w:pPr>
      <w:tabs>
        <w:tab w:val="left" w:pos="567"/>
        <w:tab w:val="center" w:pos="4153"/>
        <w:tab w:val="right" w:pos="8306"/>
      </w:tabs>
      <w:ind w:left="0" w:firstLine="0"/>
    </w:pPr>
    <w:rPr>
      <w:rFonts w:ascii="Helvetica" w:hAnsi="Helvetica"/>
      <w:sz w:val="20"/>
      <w:szCs w:val="20"/>
      <w:lang w:val="cs-CZ" w:eastAsia="en-US"/>
    </w:rPr>
  </w:style>
  <w:style w:type="character" w:styleId="Hypertextovprepojenie">
    <w:name w:val="Hyperlink"/>
    <w:rPr>
      <w:color w:val="0000FF"/>
      <w:u w:val="single"/>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pPr>
      <w:ind w:left="0" w:firstLine="0"/>
    </w:pPr>
  </w:style>
  <w:style w:type="paragraph" w:styleId="Textbubliny">
    <w:name w:val="Balloon Text"/>
    <w:basedOn w:val="Normlny"/>
    <w:semiHidden/>
    <w:rPr>
      <w:rFonts w:ascii="Tahoma" w:hAnsi="Tahoma" w:cs="Tahoma"/>
      <w:sz w:val="16"/>
      <w:szCs w:val="16"/>
    </w:rPr>
  </w:style>
  <w:style w:type="character" w:styleId="PouitHypertextovPrepojenie">
    <w:name w:val="FollowedHyperlink"/>
    <w:rPr>
      <w:color w:val="800080"/>
      <w:u w:val="single"/>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table" w:styleId="Mriekatabuky">
    <w:name w:val="Table Grid"/>
    <w:basedOn w:val="Normlnatabuka"/>
    <w:rsid w:val="00822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F707EC"/>
    <w:pPr>
      <w:ind w:left="708"/>
    </w:pPr>
  </w:style>
  <w:style w:type="paragraph" w:customStyle="1" w:styleId="Default">
    <w:name w:val="Default"/>
    <w:uiPriority w:val="99"/>
    <w:rsid w:val="0060217B"/>
    <w:pPr>
      <w:autoSpaceDE w:val="0"/>
      <w:autoSpaceDN w:val="0"/>
      <w:adjustRightInd w:val="0"/>
    </w:pPr>
    <w:rPr>
      <w:color w:val="000000"/>
      <w:sz w:val="24"/>
      <w:szCs w:val="24"/>
      <w:lang w:val="en-US" w:eastAsia="en-US"/>
    </w:rPr>
  </w:style>
  <w:style w:type="character" w:customStyle="1" w:styleId="HlavikaChar">
    <w:name w:val="Hlavička Char"/>
    <w:link w:val="Hlavika"/>
    <w:rsid w:val="00ED768A"/>
    <w:rPr>
      <w:rFonts w:ascii="Helvetica" w:hAnsi="Helvetica"/>
      <w:lang w:val="cs-C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pPr>
      <w:ind w:left="567" w:hanging="567"/>
    </w:pPr>
    <w:rPr>
      <w:sz w:val="22"/>
      <w:szCs w:val="24"/>
    </w:rPr>
  </w:style>
  <w:style w:type="paragraph" w:styleId="Nadpis1">
    <w:name w:val="heading 1"/>
    <w:basedOn w:val="Normlny"/>
    <w:next w:val="Normlny"/>
    <w:qFormat/>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qFormat/>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qFormat/>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qFormat/>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qFormat/>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qFormat/>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qFormat/>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qFormat/>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styleId="Pta">
    <w:name w:val="footer"/>
    <w:basedOn w:val="Normlny"/>
    <w:pPr>
      <w:tabs>
        <w:tab w:val="left" w:pos="567"/>
        <w:tab w:val="center" w:pos="4536"/>
        <w:tab w:val="center" w:pos="8930"/>
      </w:tabs>
      <w:ind w:left="0" w:firstLine="0"/>
    </w:pPr>
    <w:rPr>
      <w:rFonts w:ascii="Helvetica" w:hAnsi="Helvetica"/>
      <w:sz w:val="16"/>
      <w:szCs w:val="20"/>
      <w:lang w:val="cs-CZ" w:eastAsia="en-US"/>
    </w:rPr>
  </w:style>
  <w:style w:type="paragraph" w:styleId="Hlavika">
    <w:name w:val="header"/>
    <w:basedOn w:val="Normlny"/>
    <w:link w:val="HlavikaChar"/>
    <w:pPr>
      <w:tabs>
        <w:tab w:val="left" w:pos="567"/>
        <w:tab w:val="center" w:pos="4153"/>
        <w:tab w:val="right" w:pos="8306"/>
      </w:tabs>
      <w:ind w:left="0" w:firstLine="0"/>
    </w:pPr>
    <w:rPr>
      <w:rFonts w:ascii="Helvetica" w:hAnsi="Helvetica"/>
      <w:sz w:val="20"/>
      <w:szCs w:val="20"/>
      <w:lang w:val="cs-CZ" w:eastAsia="en-US"/>
    </w:rPr>
  </w:style>
  <w:style w:type="character" w:styleId="Hypertextovprepojenie">
    <w:name w:val="Hyperlink"/>
    <w:rPr>
      <w:color w:val="0000FF"/>
      <w:u w:val="single"/>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pPr>
      <w:ind w:left="0" w:firstLine="0"/>
    </w:pPr>
  </w:style>
  <w:style w:type="paragraph" w:styleId="Textbubliny">
    <w:name w:val="Balloon Text"/>
    <w:basedOn w:val="Normlny"/>
    <w:semiHidden/>
    <w:rPr>
      <w:rFonts w:ascii="Tahoma" w:hAnsi="Tahoma" w:cs="Tahoma"/>
      <w:sz w:val="16"/>
      <w:szCs w:val="16"/>
    </w:rPr>
  </w:style>
  <w:style w:type="character" w:styleId="PouitHypertextovPrepojenie">
    <w:name w:val="FollowedHyperlink"/>
    <w:rPr>
      <w:color w:val="800080"/>
      <w:u w:val="single"/>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table" w:styleId="Mriekatabuky">
    <w:name w:val="Table Grid"/>
    <w:basedOn w:val="Normlnatabuka"/>
    <w:rsid w:val="00822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F707EC"/>
    <w:pPr>
      <w:ind w:left="708"/>
    </w:pPr>
  </w:style>
  <w:style w:type="paragraph" w:customStyle="1" w:styleId="Default">
    <w:name w:val="Default"/>
    <w:uiPriority w:val="99"/>
    <w:rsid w:val="0060217B"/>
    <w:pPr>
      <w:autoSpaceDE w:val="0"/>
      <w:autoSpaceDN w:val="0"/>
      <w:adjustRightInd w:val="0"/>
    </w:pPr>
    <w:rPr>
      <w:color w:val="000000"/>
      <w:sz w:val="24"/>
      <w:szCs w:val="24"/>
      <w:lang w:val="en-US" w:eastAsia="en-US"/>
    </w:rPr>
  </w:style>
  <w:style w:type="character" w:customStyle="1" w:styleId="HlavikaChar">
    <w:name w:val="Hlavička Char"/>
    <w:link w:val="Hlavika"/>
    <w:rsid w:val="00ED768A"/>
    <w:rPr>
      <w:rFonts w:ascii="Helvetica" w:hAnsi="Helvetica"/>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630650">
      <w:bodyDiv w:val="1"/>
      <w:marLeft w:val="0"/>
      <w:marRight w:val="0"/>
      <w:marTop w:val="0"/>
      <w:marBottom w:val="0"/>
      <w:divBdr>
        <w:top w:val="none" w:sz="0" w:space="0" w:color="auto"/>
        <w:left w:val="none" w:sz="0" w:space="0" w:color="auto"/>
        <w:bottom w:val="none" w:sz="0" w:space="0" w:color="auto"/>
        <w:right w:val="none" w:sz="0" w:space="0" w:color="auto"/>
      </w:divBdr>
    </w:div>
    <w:div w:id="1473256364">
      <w:bodyDiv w:val="1"/>
      <w:marLeft w:val="0"/>
      <w:marRight w:val="0"/>
      <w:marTop w:val="0"/>
      <w:marBottom w:val="0"/>
      <w:divBdr>
        <w:top w:val="none" w:sz="0" w:space="0" w:color="auto"/>
        <w:left w:val="none" w:sz="0" w:space="0" w:color="auto"/>
        <w:bottom w:val="none" w:sz="0" w:space="0" w:color="auto"/>
        <w:right w:val="none" w:sz="0" w:space="0" w:color="auto"/>
      </w:divBdr>
    </w:div>
    <w:div w:id="1586186014">
      <w:bodyDiv w:val="1"/>
      <w:marLeft w:val="0"/>
      <w:marRight w:val="0"/>
      <w:marTop w:val="0"/>
      <w:marBottom w:val="0"/>
      <w:divBdr>
        <w:top w:val="none" w:sz="0" w:space="0" w:color="auto"/>
        <w:left w:val="none" w:sz="0" w:space="0" w:color="auto"/>
        <w:bottom w:val="none" w:sz="0" w:space="0" w:color="auto"/>
        <w:right w:val="none" w:sz="0" w:space="0" w:color="auto"/>
      </w:divBdr>
    </w:div>
    <w:div w:id="173126635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63543-6BCC-40D4-8200-BF0BC8A97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2828</Words>
  <Characters>16640</Characters>
  <Application>Microsoft Office Word</Application>
  <DocSecurity>0</DocSecurity>
  <Lines>138</Lines>
  <Paragraphs>38</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Hreferralspcsk</vt:lpstr>
      <vt:lpstr>Hreferralspcsk</vt:lpstr>
      <vt:lpstr>Hreferralspcsk</vt:lpstr>
    </vt:vector>
  </TitlesOfParts>
  <Company>EMEA</Company>
  <LinksUpToDate>false</LinksUpToDate>
  <CharactersWithSpaces>19430</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Hreferralspcsk</dc:title>
  <dc:subject>General-EMA/53564/2010</dc:subject>
  <dc:creator>Iveta Kelova</dc:creator>
  <cp:lastModifiedBy>Natalia </cp:lastModifiedBy>
  <cp:revision>2</cp:revision>
  <cp:lastPrinted>2018-08-16T14:05:00Z</cp:lastPrinted>
  <dcterms:created xsi:type="dcterms:W3CDTF">2018-08-16T14:05:00Z</dcterms:created>
  <dcterms:modified xsi:type="dcterms:W3CDTF">2018-08-16T14:05:00Z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53564</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General-EMA/53564/2010</vt:lpwstr>
  </property>
  <property fmtid="{D5CDD505-2E9C-101B-9397-08002B2CF9AE}" pid="30" name="DM_Version">
    <vt:lpwstr>CURRENT,1.6</vt:lpwstr>
  </property>
  <property fmtid="{D5CDD505-2E9C-101B-9397-08002B2CF9AE}" pid="31" name="DM_Name">
    <vt:lpwstr>Hreferralspcsk</vt:lpwstr>
  </property>
  <property fmtid="{D5CDD505-2E9C-101B-9397-08002B2CF9AE}" pid="32" name="DM_Creation_Date">
    <vt:lpwstr>11/10/2011 15:20:55</vt:lpwstr>
  </property>
  <property fmtid="{D5CDD505-2E9C-101B-9397-08002B2CF9AE}" pid="33" name="DM_Modify_Date">
    <vt:lpwstr>11/10/2011 15:20:55</vt:lpwstr>
  </property>
  <property fmtid="{D5CDD505-2E9C-101B-9397-08002B2CF9AE}" pid="34" name="DM_Creator_Name">
    <vt:lpwstr>Espinasse Claire</vt:lpwstr>
  </property>
  <property fmtid="{D5CDD505-2E9C-101B-9397-08002B2CF9AE}" pid="35" name="DM_Modifier_Name">
    <vt:lpwstr>Espinasse Claire</vt:lpwstr>
  </property>
  <property fmtid="{D5CDD505-2E9C-101B-9397-08002B2CF9AE}" pid="36" name="DM_Type">
    <vt:lpwstr>emea_document</vt:lpwstr>
  </property>
  <property fmtid="{D5CDD505-2E9C-101B-9397-08002B2CF9AE}" pid="37" name="DM_DocRefId">
    <vt:lpwstr>EMA/331280/2011</vt:lpwstr>
  </property>
  <property fmtid="{D5CDD505-2E9C-101B-9397-08002B2CF9AE}" pid="38" name="DM_Category">
    <vt:lpwstr>Product Information</vt:lpwstr>
  </property>
  <property fmtid="{D5CDD505-2E9C-101B-9397-08002B2CF9AE}" pid="39" name="DM_Path">
    <vt:lpwstr>/Old EDMS Structure/Meetings/Scientific Meetings/Q R D - P I Q/14 QRD Templates &amp; Ref. doc on web/00 QRD Ext. website &amp; File new/03 QRD H-Referral templates/03 H Referral template v 2.0/v.2 clean</vt:lpwstr>
  </property>
  <property fmtid="{D5CDD505-2E9C-101B-9397-08002B2CF9AE}" pid="40" name="DM_emea_doc_ref_id">
    <vt:lpwstr>EMA/331280/2011</vt:lpwstr>
  </property>
  <property fmtid="{D5CDD505-2E9C-101B-9397-08002B2CF9AE}" pid="41" name="DM_Modifer_Name">
    <vt:lpwstr>Espinasse Claire</vt:lpwstr>
  </property>
  <property fmtid="{D5CDD505-2E9C-101B-9397-08002B2CF9AE}" pid="42" name="DM_Modified_Date">
    <vt:lpwstr>11/10/2011 15:20:55</vt:lpwstr>
  </property>
</Properties>
</file>