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1A62C" w14:textId="77777777" w:rsidR="0004513E" w:rsidRPr="005A1D5E" w:rsidRDefault="00B577A9" w:rsidP="0004513E">
      <w:pPr>
        <w:jc w:val="center"/>
        <w:outlineLvl w:val="0"/>
        <w:rPr>
          <w:noProof/>
          <w:szCs w:val="22"/>
        </w:rPr>
      </w:pPr>
      <w:bookmarkStart w:id="0" w:name="_GoBack"/>
      <w:bookmarkEnd w:id="0"/>
      <w:r w:rsidRPr="005A1D5E">
        <w:rPr>
          <w:b/>
          <w:noProof/>
          <w:szCs w:val="22"/>
        </w:rPr>
        <w:t>P</w:t>
      </w:r>
      <w:r w:rsidR="0004513E" w:rsidRPr="005A1D5E">
        <w:rPr>
          <w:b/>
          <w:noProof/>
          <w:szCs w:val="22"/>
        </w:rPr>
        <w:t>ísomná informácia pre používateľa</w:t>
      </w:r>
    </w:p>
    <w:p w14:paraId="4C80B209" w14:textId="77777777" w:rsidR="0004513E" w:rsidRPr="005A1D5E" w:rsidRDefault="0004513E" w:rsidP="0004513E">
      <w:pPr>
        <w:jc w:val="center"/>
        <w:rPr>
          <w:noProof/>
          <w:szCs w:val="22"/>
        </w:rPr>
      </w:pPr>
    </w:p>
    <w:p w14:paraId="6F5AD4A8" w14:textId="77777777" w:rsidR="00B577A9" w:rsidRPr="005A1D5E" w:rsidRDefault="00B577A9" w:rsidP="00B577A9">
      <w:pPr>
        <w:jc w:val="center"/>
        <w:rPr>
          <w:b/>
          <w:szCs w:val="22"/>
        </w:rPr>
      </w:pPr>
      <w:proofErr w:type="spellStart"/>
      <w:r w:rsidRPr="005A1D5E">
        <w:rPr>
          <w:b/>
          <w:szCs w:val="22"/>
        </w:rPr>
        <w:t>Amlodipín</w:t>
      </w:r>
      <w:proofErr w:type="spellEnd"/>
      <w:r w:rsidRPr="005A1D5E">
        <w:rPr>
          <w:b/>
          <w:szCs w:val="22"/>
        </w:rPr>
        <w:t>/</w:t>
      </w:r>
      <w:proofErr w:type="spellStart"/>
      <w:r w:rsidRPr="005A1D5E">
        <w:rPr>
          <w:b/>
          <w:szCs w:val="22"/>
        </w:rPr>
        <w:t>Valsartan</w:t>
      </w:r>
      <w:proofErr w:type="spellEnd"/>
      <w:r w:rsidRPr="005A1D5E">
        <w:rPr>
          <w:b/>
          <w:szCs w:val="22"/>
        </w:rPr>
        <w:t xml:space="preserve"> </w:t>
      </w:r>
      <w:proofErr w:type="spellStart"/>
      <w:r w:rsidRPr="005A1D5E">
        <w:rPr>
          <w:b/>
          <w:szCs w:val="22"/>
        </w:rPr>
        <w:t>Sandoz</w:t>
      </w:r>
      <w:proofErr w:type="spellEnd"/>
      <w:r w:rsidRPr="005A1D5E">
        <w:rPr>
          <w:b/>
          <w:szCs w:val="22"/>
        </w:rPr>
        <w:t xml:space="preserve"> 5 mg/80 mg</w:t>
      </w:r>
    </w:p>
    <w:p w14:paraId="0A9D2D6B" w14:textId="77777777" w:rsidR="00B577A9" w:rsidRPr="00B272DC" w:rsidRDefault="00B577A9" w:rsidP="00B577A9">
      <w:pPr>
        <w:jc w:val="center"/>
        <w:rPr>
          <w:b/>
          <w:szCs w:val="22"/>
        </w:rPr>
      </w:pPr>
      <w:proofErr w:type="spellStart"/>
      <w:r w:rsidRPr="00B272DC">
        <w:rPr>
          <w:b/>
          <w:szCs w:val="22"/>
        </w:rPr>
        <w:t>Amlodipín</w:t>
      </w:r>
      <w:proofErr w:type="spellEnd"/>
      <w:r w:rsidRPr="00B272DC">
        <w:rPr>
          <w:b/>
          <w:szCs w:val="22"/>
        </w:rPr>
        <w:t>/</w:t>
      </w:r>
      <w:proofErr w:type="spellStart"/>
      <w:r w:rsidRPr="00B272DC">
        <w:rPr>
          <w:b/>
          <w:szCs w:val="22"/>
        </w:rPr>
        <w:t>Valsartan</w:t>
      </w:r>
      <w:proofErr w:type="spellEnd"/>
      <w:r w:rsidRPr="00B272DC">
        <w:rPr>
          <w:b/>
          <w:szCs w:val="22"/>
        </w:rPr>
        <w:t xml:space="preserve"> </w:t>
      </w:r>
      <w:proofErr w:type="spellStart"/>
      <w:r w:rsidRPr="00B272DC">
        <w:rPr>
          <w:b/>
          <w:szCs w:val="22"/>
        </w:rPr>
        <w:t>Sandoz</w:t>
      </w:r>
      <w:proofErr w:type="spellEnd"/>
      <w:r w:rsidRPr="00B272DC">
        <w:rPr>
          <w:b/>
          <w:szCs w:val="22"/>
        </w:rPr>
        <w:t xml:space="preserve"> 5 mg/160 mg</w:t>
      </w:r>
    </w:p>
    <w:p w14:paraId="4AE41173" w14:textId="77777777" w:rsidR="00B577A9" w:rsidRPr="00B9465D" w:rsidRDefault="00B577A9" w:rsidP="00B577A9">
      <w:pPr>
        <w:jc w:val="center"/>
        <w:rPr>
          <w:b/>
          <w:szCs w:val="22"/>
        </w:rPr>
      </w:pPr>
      <w:proofErr w:type="spellStart"/>
      <w:r w:rsidRPr="00B272DC">
        <w:rPr>
          <w:b/>
          <w:szCs w:val="22"/>
        </w:rPr>
        <w:t>Amlodipín</w:t>
      </w:r>
      <w:proofErr w:type="spellEnd"/>
      <w:r w:rsidRPr="00B272DC">
        <w:rPr>
          <w:b/>
          <w:szCs w:val="22"/>
        </w:rPr>
        <w:t>/</w:t>
      </w:r>
      <w:proofErr w:type="spellStart"/>
      <w:r w:rsidRPr="00B272DC">
        <w:rPr>
          <w:b/>
          <w:szCs w:val="22"/>
        </w:rPr>
        <w:t>Valsartan</w:t>
      </w:r>
      <w:proofErr w:type="spellEnd"/>
      <w:r w:rsidRPr="00B272DC">
        <w:rPr>
          <w:b/>
          <w:szCs w:val="22"/>
        </w:rPr>
        <w:t xml:space="preserve"> </w:t>
      </w:r>
      <w:proofErr w:type="spellStart"/>
      <w:r w:rsidRPr="00B272DC">
        <w:rPr>
          <w:b/>
          <w:szCs w:val="22"/>
        </w:rPr>
        <w:t>Sandoz</w:t>
      </w:r>
      <w:proofErr w:type="spellEnd"/>
      <w:r w:rsidRPr="00B272DC">
        <w:rPr>
          <w:b/>
          <w:szCs w:val="22"/>
        </w:rPr>
        <w:t xml:space="preserve"> 10 mg/160 mg</w:t>
      </w:r>
    </w:p>
    <w:p w14:paraId="2A7E4FBB" w14:textId="77777777" w:rsidR="00B577A9" w:rsidRPr="00B9465D" w:rsidRDefault="00B577A9" w:rsidP="00B577A9">
      <w:pPr>
        <w:jc w:val="center"/>
        <w:rPr>
          <w:b/>
          <w:szCs w:val="22"/>
        </w:rPr>
      </w:pPr>
      <w:r w:rsidRPr="00B9465D">
        <w:rPr>
          <w:b/>
          <w:szCs w:val="22"/>
        </w:rPr>
        <w:t>filmom obalené tablety</w:t>
      </w:r>
    </w:p>
    <w:p w14:paraId="4AC58270" w14:textId="77777777" w:rsidR="0004513E" w:rsidRPr="005A1D5E" w:rsidRDefault="0004513E" w:rsidP="0004513E">
      <w:pPr>
        <w:numPr>
          <w:ilvl w:val="12"/>
          <w:numId w:val="0"/>
        </w:numPr>
        <w:jc w:val="center"/>
        <w:rPr>
          <w:b/>
          <w:bCs/>
          <w:noProof/>
          <w:szCs w:val="22"/>
        </w:rPr>
      </w:pPr>
    </w:p>
    <w:p w14:paraId="1629E3CC" w14:textId="77777777" w:rsidR="0004513E" w:rsidRPr="005A1D5E" w:rsidRDefault="00B577A9" w:rsidP="0004513E">
      <w:pPr>
        <w:numPr>
          <w:ilvl w:val="12"/>
          <w:numId w:val="0"/>
        </w:numPr>
        <w:jc w:val="center"/>
        <w:rPr>
          <w:noProof/>
          <w:szCs w:val="22"/>
        </w:rPr>
      </w:pPr>
      <w:proofErr w:type="spellStart"/>
      <w:r w:rsidRPr="005A1D5E">
        <w:rPr>
          <w:szCs w:val="22"/>
        </w:rPr>
        <w:t>amlodipín</w:t>
      </w:r>
      <w:proofErr w:type="spellEnd"/>
      <w:r w:rsidRPr="005A1D5E">
        <w:rPr>
          <w:szCs w:val="22"/>
        </w:rPr>
        <w:t xml:space="preserve"> (ako </w:t>
      </w:r>
      <w:proofErr w:type="spellStart"/>
      <w:r w:rsidRPr="005A1D5E">
        <w:rPr>
          <w:szCs w:val="22"/>
        </w:rPr>
        <w:t>amlodipíniumbesilát</w:t>
      </w:r>
      <w:proofErr w:type="spellEnd"/>
      <w:r w:rsidRPr="005A1D5E">
        <w:rPr>
          <w:szCs w:val="22"/>
        </w:rPr>
        <w:t>)/</w:t>
      </w:r>
      <w:proofErr w:type="spellStart"/>
      <w:r w:rsidRPr="005A1D5E">
        <w:rPr>
          <w:szCs w:val="22"/>
        </w:rPr>
        <w:t>valsartan</w:t>
      </w:r>
      <w:proofErr w:type="spellEnd"/>
    </w:p>
    <w:p w14:paraId="18E97D44" w14:textId="77777777" w:rsidR="0004513E" w:rsidRPr="005A1D5E" w:rsidRDefault="0004513E" w:rsidP="0004513E">
      <w:pPr>
        <w:rPr>
          <w:noProof/>
          <w:szCs w:val="22"/>
        </w:rPr>
      </w:pPr>
    </w:p>
    <w:p w14:paraId="507765E8" w14:textId="77777777" w:rsidR="0004513E" w:rsidRPr="005A1D5E" w:rsidRDefault="0004513E" w:rsidP="00B577A9">
      <w:pPr>
        <w:ind w:left="0" w:right="-2" w:firstLine="0"/>
        <w:rPr>
          <w:noProof/>
          <w:szCs w:val="22"/>
        </w:rPr>
      </w:pPr>
      <w:r w:rsidRPr="005A1D5E">
        <w:rPr>
          <w:b/>
          <w:noProof/>
          <w:szCs w:val="22"/>
        </w:rPr>
        <w:t>Pozorne si prečítajte celú písomnú informáciu predtým, ako začnete užívať</w:t>
      </w:r>
      <w:r w:rsidRPr="005A1D5E">
        <w:rPr>
          <w:noProof/>
          <w:szCs w:val="22"/>
        </w:rPr>
        <w:t xml:space="preserve"> </w:t>
      </w:r>
      <w:r w:rsidRPr="005A1D5E">
        <w:rPr>
          <w:b/>
          <w:noProof/>
          <w:szCs w:val="22"/>
        </w:rPr>
        <w:t>tento liek, pretože obsahuje pre vás dôležité informácie.</w:t>
      </w:r>
    </w:p>
    <w:p w14:paraId="0F8D44B5" w14:textId="77777777" w:rsidR="0004513E" w:rsidRPr="005A1D5E" w:rsidRDefault="0004513E" w:rsidP="0004513E">
      <w:pPr>
        <w:numPr>
          <w:ilvl w:val="0"/>
          <w:numId w:val="1"/>
        </w:numPr>
        <w:ind w:left="567" w:right="-2" w:hanging="567"/>
        <w:rPr>
          <w:noProof/>
          <w:szCs w:val="22"/>
        </w:rPr>
      </w:pPr>
      <w:r w:rsidRPr="005A1D5E">
        <w:rPr>
          <w:noProof/>
          <w:szCs w:val="22"/>
        </w:rPr>
        <w:t>Túto písomnú informáciu si uschovajte. Možno bude potrebné, aby ste si ju znovu prečítali.</w:t>
      </w:r>
    </w:p>
    <w:p w14:paraId="39919BE9" w14:textId="77777777" w:rsidR="0004513E" w:rsidRPr="005A1D5E" w:rsidRDefault="0004513E" w:rsidP="0004513E">
      <w:pPr>
        <w:numPr>
          <w:ilvl w:val="0"/>
          <w:numId w:val="1"/>
        </w:numPr>
        <w:ind w:left="567" w:right="-2" w:hanging="567"/>
        <w:rPr>
          <w:noProof/>
          <w:szCs w:val="22"/>
        </w:rPr>
      </w:pPr>
      <w:r w:rsidRPr="005A1D5E">
        <w:rPr>
          <w:noProof/>
          <w:szCs w:val="22"/>
        </w:rPr>
        <w:t>Ak máte akékoľvek ďalšie otázky, obráťte sa na svojho lekára</w:t>
      </w:r>
      <w:r w:rsidR="00B577A9" w:rsidRPr="005A1D5E">
        <w:rPr>
          <w:noProof/>
          <w:szCs w:val="22"/>
        </w:rPr>
        <w:t xml:space="preserve"> </w:t>
      </w:r>
      <w:r w:rsidRPr="005A1D5E">
        <w:rPr>
          <w:noProof/>
          <w:szCs w:val="22"/>
        </w:rPr>
        <w:t>alebo</w:t>
      </w:r>
      <w:r w:rsidR="00B577A9" w:rsidRPr="005A1D5E">
        <w:rPr>
          <w:noProof/>
          <w:szCs w:val="22"/>
        </w:rPr>
        <w:t xml:space="preserve"> </w:t>
      </w:r>
      <w:r w:rsidRPr="005A1D5E">
        <w:rPr>
          <w:noProof/>
          <w:szCs w:val="22"/>
        </w:rPr>
        <w:t>lekárnika</w:t>
      </w:r>
      <w:r w:rsidR="00B577A9" w:rsidRPr="005A1D5E">
        <w:rPr>
          <w:noProof/>
          <w:szCs w:val="22"/>
        </w:rPr>
        <w:t>.</w:t>
      </w:r>
    </w:p>
    <w:p w14:paraId="2217106A" w14:textId="77777777" w:rsidR="0004513E" w:rsidRPr="005A1D5E" w:rsidRDefault="0004513E" w:rsidP="0004513E">
      <w:pPr>
        <w:tabs>
          <w:tab w:val="left" w:pos="567"/>
        </w:tabs>
        <w:ind w:right="-2"/>
        <w:rPr>
          <w:b/>
          <w:noProof/>
          <w:szCs w:val="22"/>
        </w:rPr>
      </w:pPr>
      <w:r w:rsidRPr="005A1D5E">
        <w:rPr>
          <w:noProof/>
          <w:szCs w:val="22"/>
        </w:rPr>
        <w:t>-</w:t>
      </w:r>
      <w:r w:rsidRPr="005A1D5E">
        <w:rPr>
          <w:noProof/>
          <w:szCs w:val="22"/>
        </w:rPr>
        <w:tab/>
        <w:t>Tento liek bol predpísaný iba vám. Nedávajte ho nikomu inému. Môže mu uškodiť, dokonca aj vtedy, ak má rovnaké prejavy ochorenia ako vy.</w:t>
      </w:r>
    </w:p>
    <w:p w14:paraId="69DD7305" w14:textId="77777777" w:rsidR="0004513E" w:rsidRPr="005A1D5E" w:rsidRDefault="0004513E" w:rsidP="0004513E">
      <w:pPr>
        <w:rPr>
          <w:noProof/>
          <w:szCs w:val="22"/>
        </w:rPr>
      </w:pPr>
      <w:r w:rsidRPr="005A1D5E">
        <w:rPr>
          <w:noProof/>
          <w:szCs w:val="22"/>
        </w:rPr>
        <w:t>-</w:t>
      </w:r>
      <w:r w:rsidRPr="005A1D5E">
        <w:rPr>
          <w:noProof/>
          <w:szCs w:val="22"/>
        </w:rPr>
        <w:tab/>
        <w:t xml:space="preserve">Ak sa u vás vyskytne akýkoľvek vedľajší účinok, obráťte sa na svojho </w:t>
      </w:r>
      <w:r w:rsidR="00B577A9" w:rsidRPr="005A1D5E">
        <w:rPr>
          <w:noProof/>
          <w:szCs w:val="22"/>
        </w:rPr>
        <w:t xml:space="preserve">lekára </w:t>
      </w:r>
      <w:r w:rsidRPr="005A1D5E">
        <w:rPr>
          <w:szCs w:val="22"/>
        </w:rPr>
        <w:t>alebo</w:t>
      </w:r>
      <w:r w:rsidRPr="005A1D5E">
        <w:rPr>
          <w:noProof/>
          <w:szCs w:val="22"/>
        </w:rPr>
        <w:t xml:space="preserve"> lekárnika. To sa týka aj akýchkoľvek vedľajších účinkov, ktoré nie sú uvedené v tejto písomnej informácii. Pozri časť 4.</w:t>
      </w:r>
    </w:p>
    <w:p w14:paraId="5FD4A4B5" w14:textId="77777777" w:rsidR="0004513E" w:rsidRPr="005A1D5E" w:rsidRDefault="0004513E" w:rsidP="0004513E">
      <w:pPr>
        <w:rPr>
          <w:szCs w:val="22"/>
        </w:rPr>
      </w:pPr>
    </w:p>
    <w:p w14:paraId="7BBF9CE0" w14:textId="77777777" w:rsidR="0004513E" w:rsidRPr="005A1D5E" w:rsidRDefault="0004513E" w:rsidP="0004513E">
      <w:pPr>
        <w:numPr>
          <w:ilvl w:val="12"/>
          <w:numId w:val="0"/>
        </w:numPr>
        <w:ind w:right="-2"/>
        <w:outlineLvl w:val="0"/>
        <w:rPr>
          <w:noProof/>
          <w:szCs w:val="22"/>
        </w:rPr>
      </w:pPr>
      <w:r w:rsidRPr="005A1D5E">
        <w:rPr>
          <w:b/>
          <w:noProof/>
          <w:szCs w:val="22"/>
        </w:rPr>
        <w:t>V tejto písomnej informácii sa dozviete</w:t>
      </w:r>
      <w:r w:rsidRPr="005A1D5E">
        <w:rPr>
          <w:noProof/>
          <w:szCs w:val="22"/>
        </w:rPr>
        <w:t>:</w:t>
      </w:r>
    </w:p>
    <w:p w14:paraId="00F23783" w14:textId="77777777" w:rsidR="0004513E" w:rsidRPr="005A1D5E" w:rsidRDefault="0004513E" w:rsidP="0004513E">
      <w:pPr>
        <w:ind w:right="-29"/>
        <w:rPr>
          <w:noProof/>
          <w:szCs w:val="22"/>
        </w:rPr>
      </w:pPr>
      <w:r w:rsidRPr="005A1D5E">
        <w:rPr>
          <w:noProof/>
          <w:szCs w:val="22"/>
        </w:rPr>
        <w:t>1.</w:t>
      </w:r>
      <w:r w:rsidRPr="005A1D5E">
        <w:rPr>
          <w:noProof/>
          <w:szCs w:val="22"/>
        </w:rPr>
        <w:tab/>
        <w:t xml:space="preserve">Čo je </w:t>
      </w:r>
      <w:r w:rsidR="00E33FF1" w:rsidRPr="005A1D5E">
        <w:rPr>
          <w:noProof/>
          <w:szCs w:val="22"/>
        </w:rPr>
        <w:t>Amlodipín/Valsartan</w:t>
      </w:r>
      <w:r w:rsidR="003C49C8" w:rsidRPr="005A1D5E">
        <w:rPr>
          <w:noProof/>
          <w:szCs w:val="22"/>
        </w:rPr>
        <w:t xml:space="preserve"> Sandoz </w:t>
      </w:r>
      <w:r w:rsidRPr="005A1D5E">
        <w:rPr>
          <w:noProof/>
          <w:szCs w:val="22"/>
        </w:rPr>
        <w:t>a na čo sa používa</w:t>
      </w:r>
    </w:p>
    <w:p w14:paraId="67485310" w14:textId="77777777" w:rsidR="0004513E" w:rsidRPr="005A1D5E" w:rsidRDefault="0004513E" w:rsidP="0004513E">
      <w:pPr>
        <w:ind w:right="-29"/>
        <w:rPr>
          <w:noProof/>
          <w:szCs w:val="22"/>
        </w:rPr>
      </w:pPr>
      <w:r w:rsidRPr="005A1D5E">
        <w:rPr>
          <w:noProof/>
          <w:szCs w:val="22"/>
        </w:rPr>
        <w:t>2.</w:t>
      </w:r>
      <w:r w:rsidRPr="005A1D5E">
        <w:rPr>
          <w:noProof/>
          <w:szCs w:val="22"/>
        </w:rPr>
        <w:tab/>
        <w:t>Čo potrebujete vedieť predtým, ako užijete</w:t>
      </w:r>
      <w:r w:rsidR="003C49C8" w:rsidRPr="005A1D5E">
        <w:rPr>
          <w:noProof/>
          <w:szCs w:val="22"/>
        </w:rPr>
        <w:t xml:space="preserve"> Amlodipín/Valsartan Sandoz</w:t>
      </w:r>
    </w:p>
    <w:p w14:paraId="5CA768AD" w14:textId="77777777" w:rsidR="0004513E" w:rsidRPr="005A1D5E" w:rsidRDefault="0004513E" w:rsidP="0004513E">
      <w:pPr>
        <w:ind w:right="-29"/>
        <w:rPr>
          <w:noProof/>
          <w:szCs w:val="22"/>
        </w:rPr>
      </w:pPr>
      <w:r w:rsidRPr="005A1D5E">
        <w:rPr>
          <w:noProof/>
          <w:szCs w:val="22"/>
        </w:rPr>
        <w:t>3.</w:t>
      </w:r>
      <w:r w:rsidRPr="005A1D5E">
        <w:rPr>
          <w:noProof/>
          <w:szCs w:val="22"/>
        </w:rPr>
        <w:tab/>
        <w:t>Ako užívať</w:t>
      </w:r>
      <w:r w:rsidR="003C49C8" w:rsidRPr="005A1D5E">
        <w:rPr>
          <w:noProof/>
          <w:szCs w:val="22"/>
        </w:rPr>
        <w:t xml:space="preserve"> Amlodipín/Valsartan Sandoz </w:t>
      </w:r>
    </w:p>
    <w:p w14:paraId="1D678E51" w14:textId="77777777" w:rsidR="0004513E" w:rsidRPr="005A1D5E" w:rsidRDefault="0004513E" w:rsidP="0004513E">
      <w:pPr>
        <w:ind w:right="-29"/>
        <w:rPr>
          <w:noProof/>
          <w:szCs w:val="22"/>
        </w:rPr>
      </w:pPr>
      <w:r w:rsidRPr="005A1D5E">
        <w:rPr>
          <w:noProof/>
          <w:szCs w:val="22"/>
        </w:rPr>
        <w:t>4.</w:t>
      </w:r>
      <w:r w:rsidRPr="005A1D5E">
        <w:rPr>
          <w:noProof/>
          <w:szCs w:val="22"/>
        </w:rPr>
        <w:tab/>
        <w:t>Možné vedľajšie účinky</w:t>
      </w:r>
    </w:p>
    <w:p w14:paraId="28CB6842" w14:textId="77777777" w:rsidR="0004513E" w:rsidRPr="005A1D5E" w:rsidRDefault="0004513E" w:rsidP="0004513E">
      <w:pPr>
        <w:ind w:right="-29"/>
        <w:rPr>
          <w:noProof/>
          <w:szCs w:val="22"/>
        </w:rPr>
      </w:pPr>
      <w:r w:rsidRPr="005A1D5E">
        <w:rPr>
          <w:noProof/>
          <w:szCs w:val="22"/>
        </w:rPr>
        <w:t>5.</w:t>
      </w:r>
      <w:r w:rsidRPr="005A1D5E">
        <w:rPr>
          <w:noProof/>
          <w:szCs w:val="22"/>
        </w:rPr>
        <w:tab/>
        <w:t xml:space="preserve">Ako uchovávať </w:t>
      </w:r>
      <w:r w:rsidR="003C49C8" w:rsidRPr="005A1D5E">
        <w:rPr>
          <w:noProof/>
          <w:szCs w:val="22"/>
        </w:rPr>
        <w:t>Amlodipín/Valsartan Sandoz</w:t>
      </w:r>
    </w:p>
    <w:p w14:paraId="1E6B739C" w14:textId="77777777" w:rsidR="0004513E" w:rsidRPr="005A1D5E" w:rsidRDefault="0004513E" w:rsidP="0004513E">
      <w:pPr>
        <w:ind w:right="-29"/>
        <w:rPr>
          <w:noProof/>
          <w:szCs w:val="22"/>
        </w:rPr>
      </w:pPr>
      <w:r w:rsidRPr="005A1D5E">
        <w:rPr>
          <w:noProof/>
          <w:szCs w:val="22"/>
        </w:rPr>
        <w:t>6.</w:t>
      </w:r>
      <w:r w:rsidRPr="005A1D5E">
        <w:rPr>
          <w:noProof/>
          <w:szCs w:val="22"/>
        </w:rPr>
        <w:tab/>
        <w:t>Obsah balenia a ďalšie informácie</w:t>
      </w:r>
    </w:p>
    <w:p w14:paraId="1B3EF407" w14:textId="77777777" w:rsidR="0004513E" w:rsidRPr="005A1D5E" w:rsidRDefault="0004513E" w:rsidP="0004513E">
      <w:pPr>
        <w:numPr>
          <w:ilvl w:val="12"/>
          <w:numId w:val="0"/>
        </w:numPr>
        <w:ind w:right="-2"/>
        <w:rPr>
          <w:noProof/>
          <w:szCs w:val="22"/>
        </w:rPr>
      </w:pPr>
    </w:p>
    <w:p w14:paraId="5924678A" w14:textId="77777777" w:rsidR="0004513E" w:rsidRPr="005A1D5E" w:rsidRDefault="0004513E" w:rsidP="0004513E">
      <w:pPr>
        <w:numPr>
          <w:ilvl w:val="12"/>
          <w:numId w:val="0"/>
        </w:numPr>
        <w:ind w:right="-2"/>
        <w:rPr>
          <w:noProof/>
          <w:szCs w:val="22"/>
        </w:rPr>
      </w:pPr>
    </w:p>
    <w:p w14:paraId="64A4FF68" w14:textId="77777777" w:rsidR="0004513E" w:rsidRPr="005A1D5E" w:rsidRDefault="0004513E" w:rsidP="0004513E">
      <w:pPr>
        <w:numPr>
          <w:ilvl w:val="12"/>
          <w:numId w:val="0"/>
        </w:numPr>
        <w:ind w:left="567" w:right="-2" w:hanging="567"/>
        <w:outlineLvl w:val="0"/>
        <w:rPr>
          <w:noProof/>
          <w:szCs w:val="22"/>
        </w:rPr>
      </w:pPr>
      <w:r w:rsidRPr="005A1D5E">
        <w:rPr>
          <w:b/>
          <w:noProof/>
          <w:szCs w:val="22"/>
        </w:rPr>
        <w:t>1.</w:t>
      </w:r>
      <w:r w:rsidRPr="005A1D5E">
        <w:rPr>
          <w:b/>
          <w:noProof/>
          <w:szCs w:val="22"/>
        </w:rPr>
        <w:tab/>
        <w:t>Čo</w:t>
      </w:r>
      <w:r w:rsidRPr="005A1D5E">
        <w:rPr>
          <w:b/>
          <w:szCs w:val="22"/>
        </w:rPr>
        <w:t xml:space="preserve"> je </w:t>
      </w:r>
      <w:r w:rsidR="003C49C8" w:rsidRPr="005A1D5E">
        <w:rPr>
          <w:b/>
          <w:noProof/>
          <w:szCs w:val="22"/>
        </w:rPr>
        <w:t>Amlodipín/Valsartan Sandoz</w:t>
      </w:r>
      <w:r w:rsidRPr="005A1D5E">
        <w:rPr>
          <w:b/>
          <w:noProof/>
          <w:szCs w:val="22"/>
        </w:rPr>
        <w:t xml:space="preserve"> a </w:t>
      </w:r>
      <w:r w:rsidRPr="005A1D5E">
        <w:rPr>
          <w:b/>
          <w:szCs w:val="22"/>
        </w:rPr>
        <w:t xml:space="preserve">na </w:t>
      </w:r>
      <w:r w:rsidRPr="005A1D5E">
        <w:rPr>
          <w:b/>
          <w:noProof/>
          <w:szCs w:val="22"/>
        </w:rPr>
        <w:t>čo sa používa</w:t>
      </w:r>
    </w:p>
    <w:p w14:paraId="28E736AA" w14:textId="77777777" w:rsidR="0004513E" w:rsidRPr="005A1D5E" w:rsidRDefault="0004513E" w:rsidP="0004513E">
      <w:pPr>
        <w:numPr>
          <w:ilvl w:val="12"/>
          <w:numId w:val="0"/>
        </w:numPr>
        <w:ind w:right="-2"/>
        <w:rPr>
          <w:noProof/>
          <w:szCs w:val="22"/>
        </w:rPr>
      </w:pPr>
    </w:p>
    <w:p w14:paraId="4928D13A" w14:textId="24F86DD2" w:rsidR="00371E7F" w:rsidRPr="005A1D5E" w:rsidRDefault="00371E7F" w:rsidP="00371E7F">
      <w:pPr>
        <w:pStyle w:val="Default"/>
        <w:rPr>
          <w:sz w:val="22"/>
          <w:szCs w:val="22"/>
        </w:rPr>
      </w:pPr>
      <w:r w:rsidRPr="005A1D5E">
        <w:rPr>
          <w:noProof/>
          <w:sz w:val="22"/>
          <w:szCs w:val="22"/>
        </w:rPr>
        <w:t xml:space="preserve">Amlodipín/Valsartan Sandoz filmom obalené tablety </w:t>
      </w:r>
      <w:r w:rsidRPr="005A1D5E">
        <w:rPr>
          <w:sz w:val="22"/>
          <w:szCs w:val="22"/>
        </w:rPr>
        <w:t>obsahujú dve</w:t>
      </w:r>
      <w:r w:rsidR="00926C5C">
        <w:rPr>
          <w:sz w:val="22"/>
          <w:szCs w:val="22"/>
        </w:rPr>
        <w:t xml:space="preserve"> </w:t>
      </w:r>
      <w:r w:rsidR="00C74895">
        <w:rPr>
          <w:sz w:val="22"/>
          <w:szCs w:val="22"/>
        </w:rPr>
        <w:t>liečivá</w:t>
      </w:r>
      <w:r w:rsidRPr="005A1D5E">
        <w:rPr>
          <w:sz w:val="22"/>
          <w:szCs w:val="22"/>
        </w:rPr>
        <w:t xml:space="preserve">, ktoré sa nazývajú </w:t>
      </w:r>
      <w:proofErr w:type="spellStart"/>
      <w:r w:rsidRPr="005A1D5E">
        <w:rPr>
          <w:sz w:val="22"/>
          <w:szCs w:val="22"/>
        </w:rPr>
        <w:t>amlodipín</w:t>
      </w:r>
      <w:proofErr w:type="spellEnd"/>
      <w:r w:rsidRPr="005A1D5E">
        <w:rPr>
          <w:sz w:val="22"/>
          <w:szCs w:val="22"/>
        </w:rPr>
        <w:t xml:space="preserve"> a </w:t>
      </w:r>
      <w:proofErr w:type="spellStart"/>
      <w:r w:rsidRPr="005A1D5E">
        <w:rPr>
          <w:sz w:val="22"/>
          <w:szCs w:val="22"/>
        </w:rPr>
        <w:t>valsartan</w:t>
      </w:r>
      <w:proofErr w:type="spellEnd"/>
      <w:r w:rsidRPr="005A1D5E">
        <w:rPr>
          <w:sz w:val="22"/>
          <w:szCs w:val="22"/>
        </w:rPr>
        <w:t xml:space="preserve">. Obe tieto </w:t>
      </w:r>
      <w:r w:rsidR="00C74895">
        <w:rPr>
          <w:sz w:val="22"/>
          <w:szCs w:val="22"/>
        </w:rPr>
        <w:t>liečivá</w:t>
      </w:r>
      <w:r w:rsidR="00C74895" w:rsidRPr="005A1D5E">
        <w:rPr>
          <w:sz w:val="22"/>
          <w:szCs w:val="22"/>
        </w:rPr>
        <w:t xml:space="preserve"> </w:t>
      </w:r>
      <w:r w:rsidRPr="005A1D5E">
        <w:rPr>
          <w:sz w:val="22"/>
          <w:szCs w:val="22"/>
        </w:rPr>
        <w:t xml:space="preserve">pomáhajú znižovať vysoký krvný tlak. </w:t>
      </w:r>
    </w:p>
    <w:p w14:paraId="3DEF8420" w14:textId="777C3753" w:rsidR="00371E7F" w:rsidRPr="005A1D5E" w:rsidRDefault="00371E7F" w:rsidP="00371E7F">
      <w:pPr>
        <w:pStyle w:val="Default"/>
        <w:numPr>
          <w:ilvl w:val="0"/>
          <w:numId w:val="2"/>
        </w:numPr>
        <w:spacing w:after="38"/>
        <w:ind w:left="426" w:hanging="426"/>
        <w:rPr>
          <w:sz w:val="22"/>
          <w:szCs w:val="22"/>
        </w:rPr>
      </w:pPr>
      <w:proofErr w:type="spellStart"/>
      <w:r w:rsidRPr="005A1D5E">
        <w:rPr>
          <w:b/>
          <w:sz w:val="22"/>
          <w:szCs w:val="22"/>
        </w:rPr>
        <w:t>Amlodipín</w:t>
      </w:r>
      <w:proofErr w:type="spellEnd"/>
      <w:r w:rsidRPr="005A1D5E">
        <w:rPr>
          <w:sz w:val="22"/>
          <w:szCs w:val="22"/>
        </w:rPr>
        <w:t xml:space="preserve"> patrí do skupiny </w:t>
      </w:r>
      <w:r w:rsidR="00C74895">
        <w:rPr>
          <w:sz w:val="22"/>
          <w:szCs w:val="22"/>
        </w:rPr>
        <w:t xml:space="preserve">liečiv </w:t>
      </w:r>
      <w:r w:rsidRPr="005A1D5E">
        <w:rPr>
          <w:sz w:val="22"/>
          <w:szCs w:val="22"/>
        </w:rPr>
        <w:t>nazývaných „</w:t>
      </w:r>
      <w:proofErr w:type="spellStart"/>
      <w:r w:rsidRPr="005A1D5E">
        <w:rPr>
          <w:sz w:val="22"/>
          <w:szCs w:val="22"/>
        </w:rPr>
        <w:t>blokátory</w:t>
      </w:r>
      <w:proofErr w:type="spellEnd"/>
      <w:r w:rsidRPr="005A1D5E">
        <w:rPr>
          <w:sz w:val="22"/>
          <w:szCs w:val="22"/>
        </w:rPr>
        <w:t xml:space="preserve"> kalciových kanálov“. </w:t>
      </w:r>
      <w:proofErr w:type="spellStart"/>
      <w:r w:rsidRPr="005A1D5E">
        <w:rPr>
          <w:sz w:val="22"/>
          <w:szCs w:val="22"/>
        </w:rPr>
        <w:t>Amlodipín</w:t>
      </w:r>
      <w:proofErr w:type="spellEnd"/>
      <w:r w:rsidRPr="005A1D5E">
        <w:rPr>
          <w:sz w:val="22"/>
          <w:szCs w:val="22"/>
        </w:rPr>
        <w:t xml:space="preserve"> bráni prestupu vápnika do steny krvných ciev, čím predchádza zužovaniu krvných ciev. </w:t>
      </w:r>
    </w:p>
    <w:p w14:paraId="28AC823D" w14:textId="7363747E" w:rsidR="00371E7F" w:rsidRPr="005A1D5E" w:rsidRDefault="00371E7F" w:rsidP="00BA50DB">
      <w:pPr>
        <w:pStyle w:val="Default"/>
        <w:numPr>
          <w:ilvl w:val="0"/>
          <w:numId w:val="2"/>
        </w:numPr>
        <w:ind w:left="426" w:hanging="426"/>
        <w:rPr>
          <w:sz w:val="22"/>
          <w:szCs w:val="22"/>
        </w:rPr>
      </w:pPr>
      <w:proofErr w:type="spellStart"/>
      <w:r w:rsidRPr="005A1D5E">
        <w:rPr>
          <w:b/>
          <w:sz w:val="22"/>
          <w:szCs w:val="22"/>
        </w:rPr>
        <w:t>Valsartan</w:t>
      </w:r>
      <w:proofErr w:type="spellEnd"/>
      <w:r w:rsidRPr="005A1D5E">
        <w:rPr>
          <w:sz w:val="22"/>
          <w:szCs w:val="22"/>
        </w:rPr>
        <w:t xml:space="preserve"> patrí do skupiny </w:t>
      </w:r>
      <w:r w:rsidR="00C74895">
        <w:rPr>
          <w:sz w:val="22"/>
          <w:szCs w:val="22"/>
        </w:rPr>
        <w:t>liečiv</w:t>
      </w:r>
      <w:r w:rsidR="00C74895" w:rsidRPr="005A1D5E">
        <w:rPr>
          <w:sz w:val="22"/>
          <w:szCs w:val="22"/>
        </w:rPr>
        <w:t xml:space="preserve"> </w:t>
      </w:r>
      <w:r w:rsidRPr="005A1D5E">
        <w:rPr>
          <w:sz w:val="22"/>
          <w:szCs w:val="22"/>
        </w:rPr>
        <w:t>nazývaných „</w:t>
      </w:r>
      <w:proofErr w:type="spellStart"/>
      <w:r w:rsidRPr="005A1D5E">
        <w:rPr>
          <w:sz w:val="22"/>
          <w:szCs w:val="22"/>
        </w:rPr>
        <w:t>antagonisty</w:t>
      </w:r>
      <w:proofErr w:type="spellEnd"/>
      <w:r w:rsidRPr="005A1D5E">
        <w:rPr>
          <w:sz w:val="22"/>
          <w:szCs w:val="22"/>
        </w:rPr>
        <w:t xml:space="preserve"> receptorov </w:t>
      </w:r>
      <w:proofErr w:type="spellStart"/>
      <w:r w:rsidRPr="005A1D5E">
        <w:rPr>
          <w:sz w:val="22"/>
          <w:szCs w:val="22"/>
        </w:rPr>
        <w:t>angiotenzínu</w:t>
      </w:r>
      <w:proofErr w:type="spellEnd"/>
      <w:r w:rsidRPr="005A1D5E">
        <w:rPr>
          <w:sz w:val="22"/>
          <w:szCs w:val="22"/>
        </w:rPr>
        <w:t xml:space="preserve"> II“. </w:t>
      </w:r>
      <w:proofErr w:type="spellStart"/>
      <w:r w:rsidRPr="005A1D5E">
        <w:rPr>
          <w:sz w:val="22"/>
          <w:szCs w:val="22"/>
        </w:rPr>
        <w:t>Angiotenzín</w:t>
      </w:r>
      <w:proofErr w:type="spellEnd"/>
      <w:r w:rsidRPr="005A1D5E">
        <w:rPr>
          <w:sz w:val="22"/>
          <w:szCs w:val="22"/>
        </w:rPr>
        <w:t xml:space="preserve"> II sa tvorí v tele a spôsobuje zužovanie krvných ciev, čím zvyšuje tlak krvi. </w:t>
      </w:r>
      <w:proofErr w:type="spellStart"/>
      <w:r w:rsidRPr="005A1D5E">
        <w:rPr>
          <w:sz w:val="22"/>
          <w:szCs w:val="22"/>
        </w:rPr>
        <w:t>Valsartan</w:t>
      </w:r>
      <w:proofErr w:type="spellEnd"/>
      <w:r w:rsidRPr="005A1D5E">
        <w:rPr>
          <w:sz w:val="22"/>
          <w:szCs w:val="22"/>
        </w:rPr>
        <w:t xml:space="preserve"> pôsobí tak, že bráni účinku </w:t>
      </w:r>
      <w:proofErr w:type="spellStart"/>
      <w:r w:rsidRPr="005A1D5E">
        <w:rPr>
          <w:sz w:val="22"/>
          <w:szCs w:val="22"/>
        </w:rPr>
        <w:t>angiotenzínu</w:t>
      </w:r>
      <w:proofErr w:type="spellEnd"/>
      <w:r w:rsidRPr="005A1D5E">
        <w:rPr>
          <w:sz w:val="22"/>
          <w:szCs w:val="22"/>
        </w:rPr>
        <w:t xml:space="preserve"> II. </w:t>
      </w:r>
    </w:p>
    <w:p w14:paraId="7D0D23FD" w14:textId="4B9CDF2F" w:rsidR="00371E7F" w:rsidRPr="005A1D5E" w:rsidRDefault="00371E7F" w:rsidP="00371E7F">
      <w:pPr>
        <w:pStyle w:val="Default"/>
        <w:rPr>
          <w:sz w:val="22"/>
          <w:szCs w:val="22"/>
        </w:rPr>
      </w:pPr>
      <w:r w:rsidRPr="005A1D5E">
        <w:rPr>
          <w:sz w:val="22"/>
          <w:szCs w:val="22"/>
        </w:rPr>
        <w:t xml:space="preserve">Znamená to, že obe tieto </w:t>
      </w:r>
      <w:r w:rsidR="00926C5C">
        <w:rPr>
          <w:sz w:val="22"/>
          <w:szCs w:val="22"/>
        </w:rPr>
        <w:t>liečivá</w:t>
      </w:r>
      <w:r w:rsidRPr="005A1D5E">
        <w:rPr>
          <w:sz w:val="22"/>
          <w:szCs w:val="22"/>
        </w:rPr>
        <w:t xml:space="preserve"> pomáhajú zastaviť zužovanie krvných ciev. Dôsledkom je uvoľnenie krvných ciev a zníženie krvného tlaku. </w:t>
      </w:r>
    </w:p>
    <w:p w14:paraId="7C2AAC33" w14:textId="77777777" w:rsidR="00BA50DB" w:rsidRPr="005A1D5E" w:rsidRDefault="00BA50DB" w:rsidP="00371E7F">
      <w:pPr>
        <w:numPr>
          <w:ilvl w:val="12"/>
          <w:numId w:val="0"/>
        </w:numPr>
        <w:ind w:right="-2"/>
        <w:rPr>
          <w:szCs w:val="22"/>
        </w:rPr>
      </w:pPr>
    </w:p>
    <w:p w14:paraId="0C1D1425" w14:textId="77777777" w:rsidR="0004513E" w:rsidRPr="005A1D5E" w:rsidRDefault="00BA50DB" w:rsidP="00371E7F">
      <w:pPr>
        <w:numPr>
          <w:ilvl w:val="12"/>
          <w:numId w:val="0"/>
        </w:numPr>
        <w:ind w:right="-2"/>
        <w:rPr>
          <w:noProof/>
          <w:szCs w:val="22"/>
        </w:rPr>
      </w:pPr>
      <w:r w:rsidRPr="005A1D5E">
        <w:rPr>
          <w:noProof/>
          <w:szCs w:val="22"/>
        </w:rPr>
        <w:t>Amlodipín/Valsartan Sandoz</w:t>
      </w:r>
      <w:r w:rsidR="00371E7F" w:rsidRPr="005A1D5E">
        <w:rPr>
          <w:szCs w:val="22"/>
        </w:rPr>
        <w:t xml:space="preserve"> sa používa na liečbu vysokého krvného tlaku u dospelých, ktorých krvný tlak dostatočne nezníži buď samotný </w:t>
      </w:r>
      <w:proofErr w:type="spellStart"/>
      <w:r w:rsidR="00371E7F" w:rsidRPr="005A1D5E">
        <w:rPr>
          <w:szCs w:val="22"/>
        </w:rPr>
        <w:t>amlodipín</w:t>
      </w:r>
      <w:proofErr w:type="spellEnd"/>
      <w:r w:rsidR="00371E7F" w:rsidRPr="005A1D5E">
        <w:rPr>
          <w:szCs w:val="22"/>
        </w:rPr>
        <w:t xml:space="preserve">, alebo samotný </w:t>
      </w:r>
      <w:proofErr w:type="spellStart"/>
      <w:r w:rsidR="00371E7F" w:rsidRPr="005A1D5E">
        <w:rPr>
          <w:szCs w:val="22"/>
        </w:rPr>
        <w:t>valsartan</w:t>
      </w:r>
      <w:proofErr w:type="spellEnd"/>
      <w:r w:rsidR="00371E7F" w:rsidRPr="005A1D5E">
        <w:rPr>
          <w:szCs w:val="22"/>
        </w:rPr>
        <w:t>.</w:t>
      </w:r>
    </w:p>
    <w:p w14:paraId="529A8D68" w14:textId="77777777" w:rsidR="0004513E" w:rsidRPr="005A1D5E" w:rsidRDefault="0004513E" w:rsidP="0004513E">
      <w:pPr>
        <w:numPr>
          <w:ilvl w:val="12"/>
          <w:numId w:val="0"/>
        </w:numPr>
        <w:ind w:right="-2"/>
        <w:rPr>
          <w:noProof/>
          <w:szCs w:val="22"/>
        </w:rPr>
      </w:pPr>
    </w:p>
    <w:p w14:paraId="0E2FB0F1" w14:textId="77777777" w:rsidR="0004513E" w:rsidRPr="005A1D5E" w:rsidRDefault="0004513E" w:rsidP="0004513E">
      <w:pPr>
        <w:numPr>
          <w:ilvl w:val="12"/>
          <w:numId w:val="0"/>
        </w:numPr>
        <w:ind w:right="-2"/>
        <w:rPr>
          <w:noProof/>
          <w:szCs w:val="22"/>
        </w:rPr>
      </w:pPr>
    </w:p>
    <w:p w14:paraId="56A3BF14" w14:textId="77777777" w:rsidR="0004513E" w:rsidRPr="005A1D5E" w:rsidRDefault="0004513E" w:rsidP="0004513E">
      <w:pPr>
        <w:numPr>
          <w:ilvl w:val="12"/>
          <w:numId w:val="0"/>
        </w:numPr>
        <w:ind w:left="567" w:right="-2" w:hanging="567"/>
        <w:outlineLvl w:val="0"/>
        <w:rPr>
          <w:noProof/>
          <w:szCs w:val="22"/>
        </w:rPr>
      </w:pPr>
      <w:r w:rsidRPr="005A1D5E">
        <w:rPr>
          <w:b/>
          <w:noProof/>
          <w:szCs w:val="22"/>
        </w:rPr>
        <w:t>2.</w:t>
      </w:r>
      <w:r w:rsidRPr="005A1D5E">
        <w:rPr>
          <w:b/>
          <w:noProof/>
          <w:szCs w:val="22"/>
        </w:rPr>
        <w:tab/>
        <w:t>Čo potrebujete vedieť predtým, ako užijete</w:t>
      </w:r>
      <w:r w:rsidR="00CE26DF" w:rsidRPr="005A1D5E">
        <w:rPr>
          <w:b/>
          <w:noProof/>
          <w:szCs w:val="22"/>
        </w:rPr>
        <w:t xml:space="preserve"> Amlodipín/Valsartan Sandoz</w:t>
      </w:r>
    </w:p>
    <w:p w14:paraId="62E63E93" w14:textId="77777777" w:rsidR="0004513E" w:rsidRPr="005A1D5E" w:rsidRDefault="0004513E" w:rsidP="0004513E">
      <w:pPr>
        <w:numPr>
          <w:ilvl w:val="12"/>
          <w:numId w:val="0"/>
        </w:numPr>
        <w:ind w:right="-2"/>
        <w:rPr>
          <w:noProof/>
          <w:szCs w:val="22"/>
        </w:rPr>
      </w:pPr>
    </w:p>
    <w:p w14:paraId="35FB8537" w14:textId="77777777" w:rsidR="0004513E" w:rsidRPr="005A1D5E" w:rsidRDefault="0004513E" w:rsidP="0004513E">
      <w:pPr>
        <w:numPr>
          <w:ilvl w:val="12"/>
          <w:numId w:val="0"/>
        </w:numPr>
        <w:outlineLvl w:val="0"/>
        <w:rPr>
          <w:b/>
          <w:noProof/>
          <w:szCs w:val="22"/>
        </w:rPr>
      </w:pPr>
      <w:r w:rsidRPr="005A1D5E">
        <w:rPr>
          <w:b/>
          <w:noProof/>
          <w:szCs w:val="22"/>
        </w:rPr>
        <w:t>Neužívajte</w:t>
      </w:r>
      <w:r w:rsidR="006E6A09" w:rsidRPr="005A1D5E">
        <w:rPr>
          <w:b/>
          <w:noProof/>
          <w:szCs w:val="22"/>
        </w:rPr>
        <w:t xml:space="preserve"> Amlodipín/Valsartan Sandoz</w:t>
      </w:r>
    </w:p>
    <w:p w14:paraId="0D325378" w14:textId="49790407" w:rsidR="006E6A09" w:rsidRPr="005A1D5E" w:rsidRDefault="006E6A09" w:rsidP="006E6A09">
      <w:pPr>
        <w:pStyle w:val="Default"/>
        <w:numPr>
          <w:ilvl w:val="0"/>
          <w:numId w:val="1"/>
        </w:numPr>
        <w:spacing w:after="35"/>
        <w:ind w:left="567" w:hanging="567"/>
        <w:rPr>
          <w:sz w:val="22"/>
          <w:szCs w:val="22"/>
        </w:rPr>
      </w:pPr>
      <w:r w:rsidRPr="005A1D5E">
        <w:rPr>
          <w:sz w:val="22"/>
          <w:szCs w:val="22"/>
        </w:rPr>
        <w:t xml:space="preserve">ak ste </w:t>
      </w:r>
      <w:r w:rsidRPr="005A1D5E">
        <w:rPr>
          <w:b/>
          <w:sz w:val="22"/>
          <w:szCs w:val="22"/>
        </w:rPr>
        <w:t xml:space="preserve">alergický na </w:t>
      </w:r>
      <w:proofErr w:type="spellStart"/>
      <w:r w:rsidRPr="005A1D5E">
        <w:rPr>
          <w:b/>
          <w:sz w:val="22"/>
          <w:szCs w:val="22"/>
        </w:rPr>
        <w:t>amlodipín</w:t>
      </w:r>
      <w:proofErr w:type="spellEnd"/>
      <w:r w:rsidRPr="005A1D5E">
        <w:rPr>
          <w:sz w:val="22"/>
          <w:szCs w:val="22"/>
        </w:rPr>
        <w:t xml:space="preserve"> alebo na </w:t>
      </w:r>
      <w:r w:rsidRPr="005A1D5E">
        <w:rPr>
          <w:b/>
          <w:sz w:val="22"/>
          <w:szCs w:val="22"/>
        </w:rPr>
        <w:t xml:space="preserve">akékoľvek iné </w:t>
      </w:r>
      <w:proofErr w:type="spellStart"/>
      <w:r w:rsidRPr="005A1D5E">
        <w:rPr>
          <w:b/>
          <w:sz w:val="22"/>
          <w:szCs w:val="22"/>
        </w:rPr>
        <w:t>blokátory</w:t>
      </w:r>
      <w:proofErr w:type="spellEnd"/>
      <w:r w:rsidRPr="005A1D5E">
        <w:rPr>
          <w:b/>
          <w:sz w:val="22"/>
          <w:szCs w:val="22"/>
        </w:rPr>
        <w:t xml:space="preserve"> kalciových kanálov</w:t>
      </w:r>
      <w:r w:rsidRPr="005A1D5E">
        <w:rPr>
          <w:sz w:val="22"/>
          <w:szCs w:val="22"/>
        </w:rPr>
        <w:t>. Môže sa to prejaviť svrbením, sčerven</w:t>
      </w:r>
      <w:r w:rsidR="00C74895">
        <w:rPr>
          <w:sz w:val="22"/>
          <w:szCs w:val="22"/>
        </w:rPr>
        <w:t>e</w:t>
      </w:r>
      <w:r w:rsidRPr="005A1D5E">
        <w:rPr>
          <w:sz w:val="22"/>
          <w:szCs w:val="22"/>
        </w:rPr>
        <w:t xml:space="preserve">ním kože alebo ťažkosťami s dýchaním. </w:t>
      </w:r>
    </w:p>
    <w:p w14:paraId="5EB8D6D1" w14:textId="77777777" w:rsidR="00616EA2" w:rsidRPr="005A1D5E" w:rsidRDefault="006E6A09" w:rsidP="00616EA2">
      <w:pPr>
        <w:pStyle w:val="Default"/>
        <w:numPr>
          <w:ilvl w:val="0"/>
          <w:numId w:val="1"/>
        </w:numPr>
        <w:spacing w:after="35"/>
        <w:ind w:left="567" w:hanging="567"/>
        <w:rPr>
          <w:sz w:val="22"/>
          <w:szCs w:val="22"/>
        </w:rPr>
      </w:pPr>
      <w:r w:rsidRPr="005A1D5E">
        <w:rPr>
          <w:sz w:val="22"/>
          <w:szCs w:val="22"/>
        </w:rPr>
        <w:t xml:space="preserve">ak ste </w:t>
      </w:r>
      <w:r w:rsidRPr="005A1D5E">
        <w:rPr>
          <w:b/>
          <w:sz w:val="22"/>
          <w:szCs w:val="22"/>
        </w:rPr>
        <w:t xml:space="preserve">alergický na </w:t>
      </w:r>
      <w:proofErr w:type="spellStart"/>
      <w:r w:rsidRPr="005A1D5E">
        <w:rPr>
          <w:b/>
          <w:sz w:val="22"/>
          <w:szCs w:val="22"/>
        </w:rPr>
        <w:t>valsartan</w:t>
      </w:r>
      <w:proofErr w:type="spellEnd"/>
      <w:r w:rsidRPr="005A1D5E">
        <w:rPr>
          <w:sz w:val="22"/>
          <w:szCs w:val="22"/>
        </w:rPr>
        <w:t xml:space="preserve"> alebo na ktorúkoľvek z ďalších zložiek tohto lieku (uvedených v časti 6). </w:t>
      </w:r>
    </w:p>
    <w:p w14:paraId="741600EA" w14:textId="77777777" w:rsidR="006E6A09" w:rsidRPr="005A1D5E" w:rsidRDefault="006E6A09" w:rsidP="00616EA2">
      <w:pPr>
        <w:pStyle w:val="Default"/>
        <w:numPr>
          <w:ilvl w:val="0"/>
          <w:numId w:val="1"/>
        </w:numPr>
        <w:spacing w:after="35"/>
        <w:ind w:left="567" w:hanging="567"/>
        <w:rPr>
          <w:sz w:val="22"/>
          <w:szCs w:val="22"/>
        </w:rPr>
      </w:pPr>
      <w:r w:rsidRPr="005A1D5E">
        <w:rPr>
          <w:sz w:val="22"/>
          <w:szCs w:val="22"/>
        </w:rPr>
        <w:t xml:space="preserve">Ak si myslíte, že môžete byť alergický, porozprávajte sa so svojím lekárom skôr, ako užijete </w:t>
      </w:r>
      <w:r w:rsidR="00616EA2" w:rsidRPr="005A1D5E">
        <w:rPr>
          <w:noProof/>
          <w:sz w:val="22"/>
          <w:szCs w:val="22"/>
        </w:rPr>
        <w:t>Amlodipín/Valsartan Sandoz</w:t>
      </w:r>
      <w:r w:rsidRPr="005A1D5E">
        <w:rPr>
          <w:sz w:val="22"/>
          <w:szCs w:val="22"/>
        </w:rPr>
        <w:t xml:space="preserve">. </w:t>
      </w:r>
    </w:p>
    <w:p w14:paraId="0B2E0DEB" w14:textId="77777777" w:rsidR="00616EA2" w:rsidRPr="005A1D5E" w:rsidRDefault="00616EA2" w:rsidP="00616EA2">
      <w:pPr>
        <w:pStyle w:val="Default"/>
        <w:numPr>
          <w:ilvl w:val="0"/>
          <w:numId w:val="1"/>
        </w:numPr>
        <w:spacing w:after="35"/>
        <w:ind w:left="567" w:hanging="567"/>
        <w:rPr>
          <w:sz w:val="22"/>
          <w:szCs w:val="22"/>
        </w:rPr>
      </w:pPr>
      <w:r w:rsidRPr="005A1D5E">
        <w:rPr>
          <w:sz w:val="22"/>
          <w:szCs w:val="22"/>
        </w:rPr>
        <w:lastRenderedPageBreak/>
        <w:t xml:space="preserve">ak máte </w:t>
      </w:r>
      <w:r w:rsidRPr="005A1D5E">
        <w:rPr>
          <w:b/>
          <w:sz w:val="22"/>
          <w:szCs w:val="22"/>
        </w:rPr>
        <w:t>závažné ochorenie pečene</w:t>
      </w:r>
      <w:r w:rsidRPr="005A1D5E">
        <w:rPr>
          <w:sz w:val="22"/>
          <w:szCs w:val="22"/>
        </w:rPr>
        <w:t xml:space="preserve"> alebo </w:t>
      </w:r>
      <w:r w:rsidRPr="005A1D5E">
        <w:rPr>
          <w:b/>
          <w:sz w:val="22"/>
          <w:szCs w:val="22"/>
        </w:rPr>
        <w:t>žlčníka</w:t>
      </w:r>
      <w:r w:rsidRPr="005A1D5E">
        <w:rPr>
          <w:sz w:val="22"/>
          <w:szCs w:val="22"/>
        </w:rPr>
        <w:t xml:space="preserve">, napríklad </w:t>
      </w:r>
      <w:r w:rsidRPr="005A1D5E">
        <w:rPr>
          <w:b/>
          <w:sz w:val="22"/>
          <w:szCs w:val="22"/>
        </w:rPr>
        <w:t>biliárnu cirhózu</w:t>
      </w:r>
      <w:r w:rsidRPr="005A1D5E">
        <w:rPr>
          <w:sz w:val="22"/>
          <w:szCs w:val="22"/>
        </w:rPr>
        <w:t xml:space="preserve"> alebo </w:t>
      </w:r>
      <w:proofErr w:type="spellStart"/>
      <w:r w:rsidRPr="005A1D5E">
        <w:rPr>
          <w:b/>
          <w:sz w:val="22"/>
          <w:szCs w:val="22"/>
        </w:rPr>
        <w:t>cholestázu</w:t>
      </w:r>
      <w:proofErr w:type="spellEnd"/>
      <w:r w:rsidRPr="005A1D5E">
        <w:rPr>
          <w:sz w:val="22"/>
          <w:szCs w:val="22"/>
        </w:rPr>
        <w:t>.</w:t>
      </w:r>
    </w:p>
    <w:p w14:paraId="00D89C0F" w14:textId="429C5CEE" w:rsidR="00616EA2" w:rsidRPr="005A1D5E" w:rsidRDefault="00616EA2" w:rsidP="00616EA2">
      <w:pPr>
        <w:pStyle w:val="Default"/>
        <w:numPr>
          <w:ilvl w:val="0"/>
          <w:numId w:val="1"/>
        </w:numPr>
        <w:spacing w:after="35"/>
        <w:ind w:left="567" w:hanging="567"/>
        <w:rPr>
          <w:sz w:val="22"/>
          <w:szCs w:val="22"/>
        </w:rPr>
      </w:pPr>
      <w:r w:rsidRPr="005A1D5E">
        <w:rPr>
          <w:sz w:val="22"/>
          <w:szCs w:val="22"/>
        </w:rPr>
        <w:t xml:space="preserve">ak ste </w:t>
      </w:r>
      <w:r w:rsidRPr="005A1D5E">
        <w:rPr>
          <w:b/>
          <w:sz w:val="22"/>
          <w:szCs w:val="22"/>
        </w:rPr>
        <w:t>viac ako 3 mesiace tehotná</w:t>
      </w:r>
      <w:r w:rsidRPr="005A1D5E">
        <w:rPr>
          <w:sz w:val="22"/>
          <w:szCs w:val="22"/>
        </w:rPr>
        <w:t xml:space="preserve"> (Je lepšie vyvarovať sa užívaniu </w:t>
      </w:r>
      <w:r w:rsidRPr="005A1D5E">
        <w:rPr>
          <w:noProof/>
          <w:sz w:val="22"/>
          <w:szCs w:val="22"/>
        </w:rPr>
        <w:t>Amlodipín</w:t>
      </w:r>
      <w:r w:rsidR="0048790E">
        <w:rPr>
          <w:noProof/>
          <w:sz w:val="22"/>
          <w:szCs w:val="22"/>
        </w:rPr>
        <w:t>u</w:t>
      </w:r>
      <w:r w:rsidRPr="005A1D5E">
        <w:rPr>
          <w:noProof/>
          <w:sz w:val="22"/>
          <w:szCs w:val="22"/>
        </w:rPr>
        <w:t>/Valsartanu Sandoz</w:t>
      </w:r>
      <w:r w:rsidRPr="005A1D5E">
        <w:rPr>
          <w:sz w:val="22"/>
          <w:szCs w:val="22"/>
        </w:rPr>
        <w:t xml:space="preserve"> aj na začiatku tehotenstva, pozri časť Tehotenstvo).</w:t>
      </w:r>
    </w:p>
    <w:p w14:paraId="10E79AF5" w14:textId="77777777" w:rsidR="00616EA2" w:rsidRPr="005A1D5E" w:rsidRDefault="00616EA2" w:rsidP="00616EA2">
      <w:pPr>
        <w:pStyle w:val="Default"/>
        <w:numPr>
          <w:ilvl w:val="0"/>
          <w:numId w:val="1"/>
        </w:numPr>
        <w:spacing w:after="35"/>
        <w:ind w:left="567" w:hanging="567"/>
        <w:rPr>
          <w:sz w:val="22"/>
          <w:szCs w:val="22"/>
        </w:rPr>
      </w:pPr>
      <w:r w:rsidRPr="005A1D5E">
        <w:rPr>
          <w:sz w:val="22"/>
          <w:szCs w:val="22"/>
        </w:rPr>
        <w:t xml:space="preserve">ak máte </w:t>
      </w:r>
      <w:r w:rsidRPr="005A1D5E">
        <w:rPr>
          <w:b/>
          <w:sz w:val="22"/>
          <w:szCs w:val="22"/>
        </w:rPr>
        <w:t>veľmi nízky krvný tlak</w:t>
      </w:r>
      <w:r w:rsidRPr="005A1D5E">
        <w:rPr>
          <w:sz w:val="22"/>
          <w:szCs w:val="22"/>
        </w:rPr>
        <w:t xml:space="preserve"> (hypotenziu).</w:t>
      </w:r>
    </w:p>
    <w:p w14:paraId="203062A1" w14:textId="77777777" w:rsidR="00616EA2" w:rsidRPr="005A1D5E" w:rsidRDefault="00616EA2" w:rsidP="00616EA2">
      <w:pPr>
        <w:pStyle w:val="Default"/>
        <w:numPr>
          <w:ilvl w:val="0"/>
          <w:numId w:val="1"/>
        </w:numPr>
        <w:spacing w:after="35"/>
        <w:ind w:left="567" w:hanging="567"/>
        <w:rPr>
          <w:sz w:val="22"/>
          <w:szCs w:val="22"/>
        </w:rPr>
      </w:pPr>
      <w:r w:rsidRPr="005A1D5E">
        <w:rPr>
          <w:sz w:val="22"/>
          <w:szCs w:val="22"/>
        </w:rPr>
        <w:t xml:space="preserve">ak máte </w:t>
      </w:r>
      <w:r w:rsidRPr="005A1D5E">
        <w:rPr>
          <w:b/>
          <w:sz w:val="22"/>
          <w:szCs w:val="22"/>
        </w:rPr>
        <w:t>zúženú aortálnu chlopňu</w:t>
      </w:r>
      <w:r w:rsidRPr="005A1D5E">
        <w:rPr>
          <w:sz w:val="22"/>
          <w:szCs w:val="22"/>
        </w:rPr>
        <w:t xml:space="preserve"> (aortálnu </w:t>
      </w:r>
      <w:proofErr w:type="spellStart"/>
      <w:r w:rsidRPr="005A1D5E">
        <w:rPr>
          <w:sz w:val="22"/>
          <w:szCs w:val="22"/>
        </w:rPr>
        <w:t>stenózu</w:t>
      </w:r>
      <w:proofErr w:type="spellEnd"/>
      <w:r w:rsidRPr="005A1D5E">
        <w:rPr>
          <w:sz w:val="22"/>
          <w:szCs w:val="22"/>
        </w:rPr>
        <w:t xml:space="preserve">) alebo </w:t>
      </w:r>
      <w:proofErr w:type="spellStart"/>
      <w:r w:rsidRPr="005A1D5E">
        <w:rPr>
          <w:b/>
          <w:sz w:val="22"/>
          <w:szCs w:val="22"/>
        </w:rPr>
        <w:t>kardiogénny</w:t>
      </w:r>
      <w:proofErr w:type="spellEnd"/>
      <w:r w:rsidRPr="005A1D5E">
        <w:rPr>
          <w:b/>
          <w:sz w:val="22"/>
          <w:szCs w:val="22"/>
        </w:rPr>
        <w:t xml:space="preserve"> šok</w:t>
      </w:r>
      <w:r w:rsidRPr="005A1D5E">
        <w:rPr>
          <w:sz w:val="22"/>
          <w:szCs w:val="22"/>
        </w:rPr>
        <w:t xml:space="preserve"> (stav, v ktorom srdce nedokáže zásobiť telo dostatkom krvi).</w:t>
      </w:r>
    </w:p>
    <w:p w14:paraId="7B446D40" w14:textId="5C2AF1F4" w:rsidR="00BA39C4" w:rsidRPr="005A1D5E" w:rsidRDefault="00BA39C4" w:rsidP="00616EA2">
      <w:pPr>
        <w:pStyle w:val="Default"/>
        <w:numPr>
          <w:ilvl w:val="0"/>
          <w:numId w:val="1"/>
        </w:numPr>
        <w:spacing w:after="35"/>
        <w:ind w:left="567" w:hanging="567"/>
        <w:rPr>
          <w:sz w:val="22"/>
          <w:szCs w:val="22"/>
        </w:rPr>
      </w:pPr>
      <w:r w:rsidRPr="005A1D5E">
        <w:rPr>
          <w:sz w:val="22"/>
          <w:szCs w:val="22"/>
        </w:rPr>
        <w:t xml:space="preserve">ak </w:t>
      </w:r>
      <w:r w:rsidR="00C74895">
        <w:rPr>
          <w:sz w:val="22"/>
          <w:szCs w:val="22"/>
        </w:rPr>
        <w:t xml:space="preserve">máte </w:t>
      </w:r>
      <w:r w:rsidRPr="005A1D5E">
        <w:rPr>
          <w:b/>
          <w:sz w:val="22"/>
          <w:szCs w:val="22"/>
        </w:rPr>
        <w:t>zlyhávan</w:t>
      </w:r>
      <w:r w:rsidR="00C74895">
        <w:rPr>
          <w:b/>
          <w:sz w:val="22"/>
          <w:szCs w:val="22"/>
        </w:rPr>
        <w:t>ie</w:t>
      </w:r>
      <w:r w:rsidRPr="005A1D5E">
        <w:rPr>
          <w:b/>
          <w:sz w:val="22"/>
          <w:szCs w:val="22"/>
        </w:rPr>
        <w:t xml:space="preserve"> srdca po srdcovom infarkte</w:t>
      </w:r>
      <w:r w:rsidR="00926C5C">
        <w:rPr>
          <w:b/>
          <w:sz w:val="22"/>
          <w:szCs w:val="22"/>
        </w:rPr>
        <w:t>.</w:t>
      </w:r>
    </w:p>
    <w:p w14:paraId="0B201FA2" w14:textId="77777777" w:rsidR="00BA39C4" w:rsidRPr="005A1D5E" w:rsidRDefault="008D1259" w:rsidP="00616EA2">
      <w:pPr>
        <w:pStyle w:val="Default"/>
        <w:numPr>
          <w:ilvl w:val="0"/>
          <w:numId w:val="1"/>
        </w:numPr>
        <w:spacing w:after="35"/>
        <w:ind w:left="567" w:hanging="567"/>
        <w:rPr>
          <w:sz w:val="22"/>
          <w:szCs w:val="22"/>
        </w:rPr>
      </w:pPr>
      <w:r w:rsidRPr="005A1D5E">
        <w:rPr>
          <w:sz w:val="22"/>
          <w:szCs w:val="22"/>
        </w:rPr>
        <w:t xml:space="preserve">ak máte </w:t>
      </w:r>
      <w:r w:rsidRPr="005A1D5E">
        <w:rPr>
          <w:b/>
          <w:sz w:val="22"/>
          <w:szCs w:val="22"/>
        </w:rPr>
        <w:t>cukrovku</w:t>
      </w:r>
      <w:r w:rsidRPr="005A1D5E">
        <w:rPr>
          <w:sz w:val="22"/>
          <w:szCs w:val="22"/>
        </w:rPr>
        <w:t xml:space="preserve"> alebo </w:t>
      </w:r>
      <w:r w:rsidRPr="005A1D5E">
        <w:rPr>
          <w:b/>
          <w:sz w:val="22"/>
          <w:szCs w:val="22"/>
        </w:rPr>
        <w:t>poruchu funkcie obličiek</w:t>
      </w:r>
      <w:r w:rsidRPr="005A1D5E">
        <w:rPr>
          <w:sz w:val="22"/>
          <w:szCs w:val="22"/>
        </w:rPr>
        <w:t xml:space="preserve"> a užívate liek na zníženie krvného tlaku obsahujúci </w:t>
      </w:r>
      <w:proofErr w:type="spellStart"/>
      <w:r w:rsidRPr="005A1D5E">
        <w:rPr>
          <w:b/>
          <w:sz w:val="22"/>
          <w:szCs w:val="22"/>
        </w:rPr>
        <w:t>aliskirén</w:t>
      </w:r>
      <w:proofErr w:type="spellEnd"/>
      <w:r w:rsidRPr="005A1D5E">
        <w:rPr>
          <w:sz w:val="22"/>
          <w:szCs w:val="22"/>
        </w:rPr>
        <w:t>.</w:t>
      </w:r>
    </w:p>
    <w:p w14:paraId="6A6A50F5" w14:textId="77777777" w:rsidR="006E6A09" w:rsidRPr="005A1D5E" w:rsidRDefault="006E6A09" w:rsidP="006E6A09">
      <w:pPr>
        <w:numPr>
          <w:ilvl w:val="12"/>
          <w:numId w:val="0"/>
        </w:numPr>
        <w:outlineLvl w:val="0"/>
        <w:rPr>
          <w:b/>
          <w:noProof/>
          <w:szCs w:val="22"/>
        </w:rPr>
      </w:pPr>
      <w:r w:rsidRPr="005A1D5E">
        <w:rPr>
          <w:b/>
          <w:bCs/>
          <w:szCs w:val="22"/>
        </w:rPr>
        <w:t xml:space="preserve">Ak sa vás </w:t>
      </w:r>
      <w:r w:rsidR="008D1259" w:rsidRPr="005A1D5E">
        <w:rPr>
          <w:b/>
          <w:bCs/>
          <w:szCs w:val="22"/>
        </w:rPr>
        <w:t xml:space="preserve">týka </w:t>
      </w:r>
      <w:r w:rsidRPr="005A1D5E">
        <w:rPr>
          <w:b/>
          <w:bCs/>
          <w:szCs w:val="22"/>
        </w:rPr>
        <w:t>niektorý z</w:t>
      </w:r>
      <w:r w:rsidR="008D1259" w:rsidRPr="005A1D5E">
        <w:rPr>
          <w:b/>
          <w:bCs/>
          <w:szCs w:val="22"/>
        </w:rPr>
        <w:t xml:space="preserve"> vyššie </w:t>
      </w:r>
      <w:r w:rsidRPr="005A1D5E">
        <w:rPr>
          <w:b/>
          <w:bCs/>
          <w:szCs w:val="22"/>
        </w:rPr>
        <w:t>uvedených stavov, neuž</w:t>
      </w:r>
      <w:r w:rsidR="008D1259" w:rsidRPr="005A1D5E">
        <w:rPr>
          <w:b/>
          <w:bCs/>
          <w:szCs w:val="22"/>
        </w:rPr>
        <w:t>ite</w:t>
      </w:r>
      <w:r w:rsidRPr="005A1D5E">
        <w:rPr>
          <w:b/>
          <w:bCs/>
          <w:szCs w:val="22"/>
        </w:rPr>
        <w:t xml:space="preserve"> </w:t>
      </w:r>
      <w:r w:rsidR="008D1259" w:rsidRPr="005A1D5E">
        <w:rPr>
          <w:b/>
          <w:noProof/>
          <w:szCs w:val="22"/>
        </w:rPr>
        <w:t>Amlodipín/Valsartan Sandoz</w:t>
      </w:r>
      <w:r w:rsidRPr="005A1D5E">
        <w:rPr>
          <w:b/>
          <w:bCs/>
          <w:szCs w:val="22"/>
        </w:rPr>
        <w:t xml:space="preserve"> a porozprávajte sa so svojím lekárom.</w:t>
      </w:r>
    </w:p>
    <w:p w14:paraId="0BB0AF4F" w14:textId="77777777" w:rsidR="006E6A09" w:rsidRPr="005A1D5E" w:rsidRDefault="006E6A09" w:rsidP="0004513E">
      <w:pPr>
        <w:numPr>
          <w:ilvl w:val="12"/>
          <w:numId w:val="0"/>
        </w:numPr>
        <w:outlineLvl w:val="0"/>
        <w:rPr>
          <w:b/>
          <w:noProof/>
          <w:szCs w:val="22"/>
        </w:rPr>
      </w:pPr>
    </w:p>
    <w:p w14:paraId="1442172F" w14:textId="77777777" w:rsidR="0004513E" w:rsidRPr="005A1D5E" w:rsidRDefault="0004513E" w:rsidP="0004513E">
      <w:pPr>
        <w:numPr>
          <w:ilvl w:val="12"/>
          <w:numId w:val="0"/>
        </w:numPr>
        <w:ind w:right="-2"/>
        <w:outlineLvl w:val="0"/>
        <w:rPr>
          <w:noProof/>
          <w:szCs w:val="22"/>
        </w:rPr>
      </w:pPr>
      <w:r w:rsidRPr="005A1D5E">
        <w:rPr>
          <w:b/>
          <w:noProof/>
          <w:szCs w:val="22"/>
        </w:rPr>
        <w:t>Upozornenia a opatrenia</w:t>
      </w:r>
    </w:p>
    <w:p w14:paraId="4680235E" w14:textId="77777777" w:rsidR="0004513E" w:rsidRPr="005A1D5E" w:rsidRDefault="0004513E" w:rsidP="0004513E">
      <w:pPr>
        <w:numPr>
          <w:ilvl w:val="12"/>
          <w:numId w:val="0"/>
        </w:numPr>
        <w:rPr>
          <w:noProof/>
          <w:szCs w:val="22"/>
        </w:rPr>
      </w:pPr>
      <w:r w:rsidRPr="005A1D5E">
        <w:rPr>
          <w:noProof/>
          <w:szCs w:val="22"/>
        </w:rPr>
        <w:t>Predtým, ako začnete užívať</w:t>
      </w:r>
      <w:r w:rsidR="002A6D0E" w:rsidRPr="005A1D5E">
        <w:rPr>
          <w:noProof/>
          <w:szCs w:val="22"/>
        </w:rPr>
        <w:t xml:space="preserve"> Amlodipín/Valsartan Sandoz</w:t>
      </w:r>
      <w:r w:rsidRPr="005A1D5E">
        <w:rPr>
          <w:noProof/>
          <w:szCs w:val="22"/>
        </w:rPr>
        <w:t>, obráťte sa na svojho lekára</w:t>
      </w:r>
      <w:r w:rsidR="002A6D0E" w:rsidRPr="005A1D5E">
        <w:rPr>
          <w:noProof/>
          <w:szCs w:val="22"/>
        </w:rPr>
        <w:t xml:space="preserve"> </w:t>
      </w:r>
      <w:r w:rsidRPr="005A1D5E">
        <w:rPr>
          <w:noProof/>
          <w:szCs w:val="22"/>
        </w:rPr>
        <w:t>alebo</w:t>
      </w:r>
      <w:r w:rsidR="002A6D0E" w:rsidRPr="005A1D5E">
        <w:rPr>
          <w:noProof/>
          <w:szCs w:val="22"/>
        </w:rPr>
        <w:t xml:space="preserve"> lekárnika:</w:t>
      </w:r>
    </w:p>
    <w:p w14:paraId="3CD996F4" w14:textId="706B79B8" w:rsidR="002A6D0E" w:rsidRPr="005A1D5E" w:rsidRDefault="002A6D0E" w:rsidP="002A6D0E">
      <w:pPr>
        <w:pStyle w:val="Default"/>
        <w:numPr>
          <w:ilvl w:val="0"/>
          <w:numId w:val="4"/>
        </w:numPr>
        <w:spacing w:after="38"/>
        <w:ind w:left="567" w:hanging="567"/>
        <w:rPr>
          <w:sz w:val="22"/>
          <w:szCs w:val="22"/>
        </w:rPr>
      </w:pPr>
      <w:r w:rsidRPr="005A1D5E">
        <w:rPr>
          <w:sz w:val="22"/>
          <w:szCs w:val="22"/>
        </w:rPr>
        <w:t>ak vám je zle (</w:t>
      </w:r>
      <w:r w:rsidRPr="005A1D5E">
        <w:rPr>
          <w:b/>
          <w:sz w:val="22"/>
          <w:szCs w:val="22"/>
        </w:rPr>
        <w:t>vraciate</w:t>
      </w:r>
      <w:r w:rsidRPr="005A1D5E">
        <w:rPr>
          <w:sz w:val="22"/>
          <w:szCs w:val="22"/>
        </w:rPr>
        <w:t xml:space="preserve"> alebo </w:t>
      </w:r>
      <w:r w:rsidRPr="005A1D5E">
        <w:rPr>
          <w:b/>
          <w:sz w:val="22"/>
          <w:szCs w:val="22"/>
        </w:rPr>
        <w:t>máte hnačku</w:t>
      </w:r>
      <w:r w:rsidRPr="005A1D5E">
        <w:rPr>
          <w:sz w:val="22"/>
          <w:szCs w:val="22"/>
        </w:rPr>
        <w:t>).</w:t>
      </w:r>
    </w:p>
    <w:p w14:paraId="0280E543" w14:textId="77777777" w:rsidR="002A6D0E" w:rsidRPr="005A1D5E" w:rsidRDefault="002A6D0E" w:rsidP="002A6D0E">
      <w:pPr>
        <w:pStyle w:val="Default"/>
        <w:numPr>
          <w:ilvl w:val="0"/>
          <w:numId w:val="4"/>
        </w:numPr>
        <w:spacing w:after="38"/>
        <w:ind w:left="567" w:hanging="567"/>
        <w:rPr>
          <w:sz w:val="22"/>
          <w:szCs w:val="22"/>
        </w:rPr>
      </w:pPr>
      <w:r w:rsidRPr="005A1D5E">
        <w:rPr>
          <w:sz w:val="22"/>
          <w:szCs w:val="22"/>
        </w:rPr>
        <w:t xml:space="preserve">ak máte </w:t>
      </w:r>
      <w:r w:rsidRPr="005A1D5E">
        <w:rPr>
          <w:b/>
          <w:sz w:val="22"/>
          <w:szCs w:val="22"/>
        </w:rPr>
        <w:t>ochorenie pečene</w:t>
      </w:r>
      <w:r w:rsidRPr="005A1D5E">
        <w:rPr>
          <w:sz w:val="22"/>
          <w:szCs w:val="22"/>
        </w:rPr>
        <w:t xml:space="preserve"> alebo </w:t>
      </w:r>
      <w:r w:rsidRPr="005A1D5E">
        <w:rPr>
          <w:b/>
          <w:sz w:val="22"/>
          <w:szCs w:val="22"/>
        </w:rPr>
        <w:t>obličiek</w:t>
      </w:r>
      <w:r w:rsidRPr="005A1D5E">
        <w:rPr>
          <w:sz w:val="22"/>
          <w:szCs w:val="22"/>
        </w:rPr>
        <w:t>.</w:t>
      </w:r>
    </w:p>
    <w:p w14:paraId="25E7EDEB" w14:textId="77777777" w:rsidR="002A6D0E" w:rsidRPr="005A1D5E" w:rsidRDefault="002A6D0E" w:rsidP="002A6D0E">
      <w:pPr>
        <w:pStyle w:val="Default"/>
        <w:numPr>
          <w:ilvl w:val="0"/>
          <w:numId w:val="4"/>
        </w:numPr>
        <w:spacing w:after="38"/>
        <w:ind w:left="567" w:hanging="567"/>
        <w:rPr>
          <w:sz w:val="22"/>
          <w:szCs w:val="22"/>
        </w:rPr>
      </w:pPr>
      <w:r w:rsidRPr="005A1D5E">
        <w:rPr>
          <w:sz w:val="22"/>
          <w:szCs w:val="22"/>
        </w:rPr>
        <w:t xml:space="preserve">ak vám </w:t>
      </w:r>
      <w:r w:rsidRPr="005A1D5E">
        <w:rPr>
          <w:b/>
          <w:sz w:val="22"/>
          <w:szCs w:val="22"/>
        </w:rPr>
        <w:t>transplantovali obličku</w:t>
      </w:r>
      <w:r w:rsidRPr="005A1D5E">
        <w:rPr>
          <w:sz w:val="22"/>
          <w:szCs w:val="22"/>
        </w:rPr>
        <w:t xml:space="preserve"> alebo ak vám povedali, že máte </w:t>
      </w:r>
      <w:r w:rsidRPr="005A1D5E">
        <w:rPr>
          <w:b/>
          <w:sz w:val="22"/>
          <w:szCs w:val="22"/>
        </w:rPr>
        <w:t>zúžené obličkové tepny</w:t>
      </w:r>
      <w:r w:rsidRPr="005A1D5E">
        <w:rPr>
          <w:sz w:val="22"/>
          <w:szCs w:val="22"/>
        </w:rPr>
        <w:t>.</w:t>
      </w:r>
    </w:p>
    <w:p w14:paraId="4D9F1B27" w14:textId="77777777" w:rsidR="002A6D0E" w:rsidRPr="005A1D5E" w:rsidRDefault="000639CC" w:rsidP="002A6D0E">
      <w:pPr>
        <w:pStyle w:val="Default"/>
        <w:numPr>
          <w:ilvl w:val="0"/>
          <w:numId w:val="4"/>
        </w:numPr>
        <w:spacing w:after="38"/>
        <w:ind w:left="567" w:hanging="567"/>
        <w:rPr>
          <w:sz w:val="22"/>
          <w:szCs w:val="22"/>
        </w:rPr>
      </w:pPr>
      <w:r w:rsidRPr="005A1D5E">
        <w:rPr>
          <w:sz w:val="22"/>
          <w:szCs w:val="22"/>
        </w:rPr>
        <w:t xml:space="preserve">ak máte </w:t>
      </w:r>
      <w:r w:rsidRPr="005A1D5E">
        <w:rPr>
          <w:b/>
          <w:sz w:val="22"/>
          <w:szCs w:val="22"/>
        </w:rPr>
        <w:t>ochorenie postihujúce nadobličky</w:t>
      </w:r>
      <w:r w:rsidRPr="005A1D5E">
        <w:rPr>
          <w:sz w:val="22"/>
          <w:szCs w:val="22"/>
        </w:rPr>
        <w:t xml:space="preserve">, nazývané „primárny </w:t>
      </w:r>
      <w:proofErr w:type="spellStart"/>
      <w:r w:rsidRPr="005A1D5E">
        <w:rPr>
          <w:sz w:val="22"/>
          <w:szCs w:val="22"/>
        </w:rPr>
        <w:t>hyperaldosteronizmus</w:t>
      </w:r>
      <w:proofErr w:type="spellEnd"/>
      <w:r w:rsidRPr="005A1D5E">
        <w:rPr>
          <w:sz w:val="22"/>
          <w:szCs w:val="22"/>
        </w:rPr>
        <w:t>“.</w:t>
      </w:r>
    </w:p>
    <w:p w14:paraId="6BE17C49" w14:textId="78F42140" w:rsidR="000639CC" w:rsidRPr="005A1D5E" w:rsidRDefault="000639CC" w:rsidP="002A6D0E">
      <w:pPr>
        <w:pStyle w:val="Default"/>
        <w:numPr>
          <w:ilvl w:val="0"/>
          <w:numId w:val="4"/>
        </w:numPr>
        <w:spacing w:after="38"/>
        <w:ind w:left="567" w:hanging="567"/>
        <w:rPr>
          <w:sz w:val="22"/>
          <w:szCs w:val="22"/>
        </w:rPr>
      </w:pPr>
      <w:r w:rsidRPr="005A1D5E">
        <w:rPr>
          <w:sz w:val="22"/>
          <w:szCs w:val="22"/>
        </w:rPr>
        <w:t xml:space="preserve">ak </w:t>
      </w:r>
      <w:r w:rsidR="00C74895">
        <w:rPr>
          <w:sz w:val="22"/>
          <w:szCs w:val="22"/>
        </w:rPr>
        <w:t>máte</w:t>
      </w:r>
      <w:r w:rsidRPr="005A1D5E">
        <w:rPr>
          <w:sz w:val="22"/>
          <w:szCs w:val="22"/>
        </w:rPr>
        <w:t xml:space="preserve"> </w:t>
      </w:r>
      <w:r w:rsidRPr="005A1D5E">
        <w:rPr>
          <w:b/>
          <w:sz w:val="22"/>
          <w:szCs w:val="22"/>
        </w:rPr>
        <w:t>zlyhávanie srdca</w:t>
      </w:r>
      <w:r w:rsidRPr="005A1D5E">
        <w:rPr>
          <w:sz w:val="22"/>
          <w:szCs w:val="22"/>
        </w:rPr>
        <w:t xml:space="preserve"> alebo </w:t>
      </w:r>
      <w:r w:rsidRPr="005A1D5E">
        <w:rPr>
          <w:b/>
          <w:sz w:val="22"/>
          <w:szCs w:val="22"/>
        </w:rPr>
        <w:t>ste mali srdcový infarkt</w:t>
      </w:r>
      <w:r w:rsidRPr="005A1D5E">
        <w:rPr>
          <w:sz w:val="22"/>
          <w:szCs w:val="22"/>
        </w:rPr>
        <w:t>. Dôsledne dodržujte pokyny svojho lekára týkajúce sa začiatočnej dávky. Lekár vám možno tiež vyšetrí funkciu obličiek.</w:t>
      </w:r>
    </w:p>
    <w:p w14:paraId="4469E38C" w14:textId="6AE04B4B" w:rsidR="000639CC" w:rsidRPr="005A1D5E" w:rsidRDefault="000639CC" w:rsidP="002A6D0E">
      <w:pPr>
        <w:pStyle w:val="Default"/>
        <w:numPr>
          <w:ilvl w:val="0"/>
          <w:numId w:val="4"/>
        </w:numPr>
        <w:spacing w:after="38"/>
        <w:ind w:left="567" w:hanging="567"/>
        <w:rPr>
          <w:sz w:val="22"/>
          <w:szCs w:val="22"/>
        </w:rPr>
      </w:pPr>
      <w:r w:rsidRPr="005A1D5E">
        <w:rPr>
          <w:sz w:val="22"/>
          <w:szCs w:val="22"/>
        </w:rPr>
        <w:t xml:space="preserve">ak vám lekár povedal, že máte </w:t>
      </w:r>
      <w:r w:rsidRPr="005A1D5E">
        <w:rPr>
          <w:b/>
          <w:sz w:val="22"/>
          <w:szCs w:val="22"/>
        </w:rPr>
        <w:t>zúženie srdcových chlopní</w:t>
      </w:r>
      <w:r w:rsidRPr="005A1D5E">
        <w:rPr>
          <w:sz w:val="22"/>
          <w:szCs w:val="22"/>
        </w:rPr>
        <w:t xml:space="preserve"> (označované ako „aortálna alebo </w:t>
      </w:r>
      <w:proofErr w:type="spellStart"/>
      <w:r w:rsidRPr="005A1D5E">
        <w:rPr>
          <w:sz w:val="22"/>
          <w:szCs w:val="22"/>
        </w:rPr>
        <w:t>mitrálna</w:t>
      </w:r>
      <w:proofErr w:type="spellEnd"/>
      <w:r w:rsidRPr="005A1D5E">
        <w:rPr>
          <w:sz w:val="22"/>
          <w:szCs w:val="22"/>
        </w:rPr>
        <w:t xml:space="preserve"> </w:t>
      </w:r>
      <w:proofErr w:type="spellStart"/>
      <w:r w:rsidRPr="005A1D5E">
        <w:rPr>
          <w:sz w:val="22"/>
          <w:szCs w:val="22"/>
        </w:rPr>
        <w:t>stenóza</w:t>
      </w:r>
      <w:proofErr w:type="spellEnd"/>
      <w:r w:rsidRPr="005A1D5E">
        <w:rPr>
          <w:sz w:val="22"/>
          <w:szCs w:val="22"/>
        </w:rPr>
        <w:t>“)</w:t>
      </w:r>
      <w:r w:rsidR="002B47C1">
        <w:rPr>
          <w:sz w:val="22"/>
          <w:szCs w:val="22"/>
        </w:rPr>
        <w:t>,</w:t>
      </w:r>
      <w:r w:rsidRPr="005A1D5E">
        <w:rPr>
          <w:sz w:val="22"/>
          <w:szCs w:val="22"/>
        </w:rPr>
        <w:t xml:space="preserve"> alebo že </w:t>
      </w:r>
      <w:r w:rsidRPr="00BC2CB2">
        <w:rPr>
          <w:sz w:val="22"/>
          <w:szCs w:val="22"/>
        </w:rPr>
        <w:t xml:space="preserve">máte </w:t>
      </w:r>
      <w:r w:rsidRPr="00BC2CB2">
        <w:rPr>
          <w:b/>
          <w:sz w:val="22"/>
          <w:szCs w:val="22"/>
        </w:rPr>
        <w:t xml:space="preserve">abnormálne </w:t>
      </w:r>
      <w:r w:rsidRPr="005A1D5E">
        <w:rPr>
          <w:b/>
          <w:sz w:val="22"/>
          <w:szCs w:val="22"/>
        </w:rPr>
        <w:t>zhrubnutie srdcového svalu</w:t>
      </w:r>
      <w:r w:rsidRPr="005A1D5E">
        <w:rPr>
          <w:sz w:val="22"/>
          <w:szCs w:val="22"/>
        </w:rPr>
        <w:t xml:space="preserve"> (označované ako „obštrukčná hypertrofická </w:t>
      </w:r>
      <w:proofErr w:type="spellStart"/>
      <w:r w:rsidRPr="005A1D5E">
        <w:rPr>
          <w:sz w:val="22"/>
          <w:szCs w:val="22"/>
        </w:rPr>
        <w:t>kardiomyopatia</w:t>
      </w:r>
      <w:proofErr w:type="spellEnd"/>
      <w:r w:rsidRPr="005A1D5E">
        <w:rPr>
          <w:sz w:val="22"/>
          <w:szCs w:val="22"/>
        </w:rPr>
        <w:t>“).</w:t>
      </w:r>
    </w:p>
    <w:p w14:paraId="2D4B4269" w14:textId="60C03315" w:rsidR="000639CC" w:rsidRPr="005A1D5E" w:rsidRDefault="000639CC" w:rsidP="002A6D0E">
      <w:pPr>
        <w:pStyle w:val="Default"/>
        <w:numPr>
          <w:ilvl w:val="0"/>
          <w:numId w:val="4"/>
        </w:numPr>
        <w:spacing w:after="38"/>
        <w:ind w:left="567" w:hanging="567"/>
        <w:rPr>
          <w:sz w:val="22"/>
          <w:szCs w:val="22"/>
        </w:rPr>
      </w:pPr>
      <w:r w:rsidRPr="005A1D5E">
        <w:rPr>
          <w:sz w:val="22"/>
          <w:szCs w:val="22"/>
        </w:rPr>
        <w:t xml:space="preserve">ak sa u vás vyskytol </w:t>
      </w:r>
      <w:r w:rsidRPr="005A1D5E">
        <w:rPr>
          <w:b/>
          <w:sz w:val="22"/>
          <w:szCs w:val="22"/>
        </w:rPr>
        <w:t>opuch, najmä tváre a hrdla</w:t>
      </w:r>
      <w:r w:rsidRPr="005A1D5E">
        <w:rPr>
          <w:sz w:val="22"/>
          <w:szCs w:val="22"/>
        </w:rPr>
        <w:t xml:space="preserve">, počas užívania iných liekov (vrátane inhibítorov enzýmu konvertujúceho </w:t>
      </w:r>
      <w:proofErr w:type="spellStart"/>
      <w:r w:rsidRPr="005A1D5E">
        <w:rPr>
          <w:sz w:val="22"/>
          <w:szCs w:val="22"/>
        </w:rPr>
        <w:t>angiotenzín</w:t>
      </w:r>
      <w:proofErr w:type="spellEnd"/>
      <w:r w:rsidR="00956449">
        <w:rPr>
          <w:sz w:val="22"/>
          <w:szCs w:val="22"/>
        </w:rPr>
        <w:t>, ACE</w:t>
      </w:r>
      <w:r w:rsidRPr="005A1D5E">
        <w:rPr>
          <w:sz w:val="22"/>
          <w:szCs w:val="22"/>
        </w:rPr>
        <w:t xml:space="preserve">). Ak sa u vás vyskytnú tieto príznaky, </w:t>
      </w:r>
      <w:r w:rsidRPr="005A1D5E">
        <w:rPr>
          <w:b/>
          <w:sz w:val="22"/>
          <w:szCs w:val="22"/>
        </w:rPr>
        <w:t xml:space="preserve">prestaňte užívať </w:t>
      </w:r>
      <w:r w:rsidRPr="005A1D5E">
        <w:rPr>
          <w:b/>
          <w:noProof/>
          <w:sz w:val="22"/>
          <w:szCs w:val="22"/>
        </w:rPr>
        <w:t>Amlodipín/Valsartan Sandoz</w:t>
      </w:r>
      <w:r w:rsidRPr="005A1D5E">
        <w:rPr>
          <w:sz w:val="22"/>
          <w:szCs w:val="22"/>
        </w:rPr>
        <w:t xml:space="preserve"> a </w:t>
      </w:r>
      <w:r w:rsidRPr="005A1D5E">
        <w:rPr>
          <w:b/>
          <w:sz w:val="22"/>
          <w:szCs w:val="22"/>
        </w:rPr>
        <w:t>okamžite vyhľadajte svojho lekára</w:t>
      </w:r>
      <w:r w:rsidRPr="005A1D5E">
        <w:rPr>
          <w:sz w:val="22"/>
          <w:szCs w:val="22"/>
        </w:rPr>
        <w:t xml:space="preserve">. </w:t>
      </w:r>
    </w:p>
    <w:p w14:paraId="3B3F73BC" w14:textId="77777777" w:rsidR="000639CC" w:rsidRPr="005A1D5E" w:rsidRDefault="007F5E7B" w:rsidP="000639CC">
      <w:pPr>
        <w:pStyle w:val="Default"/>
        <w:spacing w:after="38"/>
        <w:ind w:left="567"/>
        <w:rPr>
          <w:sz w:val="22"/>
          <w:szCs w:val="22"/>
        </w:rPr>
      </w:pPr>
      <w:r w:rsidRPr="005A1D5E">
        <w:rPr>
          <w:b/>
          <w:noProof/>
          <w:sz w:val="22"/>
          <w:szCs w:val="22"/>
        </w:rPr>
        <w:t>Amlodipín/Valsartan Sandoz</w:t>
      </w:r>
      <w:r w:rsidR="000639CC" w:rsidRPr="005A1D5E">
        <w:rPr>
          <w:b/>
          <w:sz w:val="22"/>
          <w:szCs w:val="22"/>
        </w:rPr>
        <w:t xml:space="preserve"> už nikdy znovu neužite</w:t>
      </w:r>
      <w:r w:rsidR="000639CC" w:rsidRPr="005A1D5E">
        <w:rPr>
          <w:sz w:val="22"/>
          <w:szCs w:val="22"/>
        </w:rPr>
        <w:t>.</w:t>
      </w:r>
    </w:p>
    <w:p w14:paraId="0C47D8FA" w14:textId="77777777" w:rsidR="00593D11" w:rsidRPr="005A1D5E" w:rsidRDefault="00593D11" w:rsidP="00593D11">
      <w:pPr>
        <w:pStyle w:val="Default"/>
        <w:numPr>
          <w:ilvl w:val="0"/>
          <w:numId w:val="4"/>
        </w:numPr>
        <w:spacing w:after="38"/>
        <w:ind w:left="567" w:hanging="567"/>
        <w:rPr>
          <w:sz w:val="22"/>
          <w:szCs w:val="22"/>
        </w:rPr>
      </w:pPr>
      <w:r w:rsidRPr="005A1D5E">
        <w:rPr>
          <w:sz w:val="22"/>
          <w:szCs w:val="22"/>
        </w:rPr>
        <w:t xml:space="preserve">ak užívate niektorý z nasledujúcich liekov, ktoré sa používajú na liečbu vysokého tlaku krvi: </w:t>
      </w:r>
    </w:p>
    <w:p w14:paraId="3B5BB4F4" w14:textId="77777777" w:rsidR="00593D11" w:rsidRPr="005A1D5E" w:rsidRDefault="00593D11" w:rsidP="00593D11">
      <w:pPr>
        <w:pStyle w:val="Default"/>
        <w:numPr>
          <w:ilvl w:val="0"/>
          <w:numId w:val="1"/>
        </w:numPr>
        <w:ind w:left="993" w:hanging="426"/>
        <w:rPr>
          <w:sz w:val="22"/>
          <w:szCs w:val="22"/>
        </w:rPr>
      </w:pPr>
      <w:r w:rsidRPr="005A1D5E">
        <w:rPr>
          <w:b/>
          <w:sz w:val="22"/>
          <w:szCs w:val="22"/>
        </w:rPr>
        <w:t>inhibítor ACE</w:t>
      </w:r>
      <w:r w:rsidRPr="005A1D5E">
        <w:rPr>
          <w:sz w:val="22"/>
          <w:szCs w:val="22"/>
        </w:rPr>
        <w:t xml:space="preserve"> (napríklad </w:t>
      </w:r>
      <w:proofErr w:type="spellStart"/>
      <w:r w:rsidRPr="005A1D5E">
        <w:rPr>
          <w:sz w:val="22"/>
          <w:szCs w:val="22"/>
        </w:rPr>
        <w:t>enalapril</w:t>
      </w:r>
      <w:proofErr w:type="spellEnd"/>
      <w:r w:rsidRPr="005A1D5E">
        <w:rPr>
          <w:sz w:val="22"/>
          <w:szCs w:val="22"/>
        </w:rPr>
        <w:t xml:space="preserve">, </w:t>
      </w:r>
      <w:proofErr w:type="spellStart"/>
      <w:r w:rsidRPr="005A1D5E">
        <w:rPr>
          <w:sz w:val="22"/>
          <w:szCs w:val="22"/>
        </w:rPr>
        <w:t>lizinopril</w:t>
      </w:r>
      <w:proofErr w:type="spellEnd"/>
      <w:r w:rsidRPr="005A1D5E">
        <w:rPr>
          <w:sz w:val="22"/>
          <w:szCs w:val="22"/>
        </w:rPr>
        <w:t xml:space="preserve">, </w:t>
      </w:r>
      <w:proofErr w:type="spellStart"/>
      <w:r w:rsidRPr="005A1D5E">
        <w:rPr>
          <w:sz w:val="22"/>
          <w:szCs w:val="22"/>
        </w:rPr>
        <w:t>ramipril</w:t>
      </w:r>
      <w:proofErr w:type="spellEnd"/>
      <w:r w:rsidRPr="005A1D5E">
        <w:rPr>
          <w:sz w:val="22"/>
          <w:szCs w:val="22"/>
        </w:rPr>
        <w:t xml:space="preserve">), najmä ak máte problémy s obličkami súvisiace s cukrovkou. </w:t>
      </w:r>
    </w:p>
    <w:p w14:paraId="4839CF14" w14:textId="77777777" w:rsidR="00593D11" w:rsidRPr="005A1D5E" w:rsidRDefault="00593D11" w:rsidP="00593D11">
      <w:pPr>
        <w:pStyle w:val="Default"/>
        <w:numPr>
          <w:ilvl w:val="0"/>
          <w:numId w:val="1"/>
        </w:numPr>
        <w:ind w:left="993" w:hanging="426"/>
        <w:rPr>
          <w:sz w:val="22"/>
          <w:szCs w:val="22"/>
        </w:rPr>
      </w:pPr>
      <w:proofErr w:type="spellStart"/>
      <w:r w:rsidRPr="005A1D5E">
        <w:rPr>
          <w:b/>
          <w:sz w:val="22"/>
          <w:szCs w:val="22"/>
        </w:rPr>
        <w:t>aliskirén</w:t>
      </w:r>
      <w:proofErr w:type="spellEnd"/>
      <w:r w:rsidRPr="005A1D5E">
        <w:rPr>
          <w:sz w:val="22"/>
          <w:szCs w:val="22"/>
        </w:rPr>
        <w:t>.</w:t>
      </w:r>
    </w:p>
    <w:p w14:paraId="6CCA1552" w14:textId="77777777" w:rsidR="002A6D0E" w:rsidRPr="005A1D5E" w:rsidRDefault="002A6D0E" w:rsidP="002A6D0E">
      <w:pPr>
        <w:pStyle w:val="Default"/>
        <w:rPr>
          <w:sz w:val="22"/>
          <w:szCs w:val="22"/>
        </w:rPr>
      </w:pPr>
      <w:r w:rsidRPr="005A1D5E">
        <w:rPr>
          <w:sz w:val="22"/>
          <w:szCs w:val="22"/>
        </w:rPr>
        <w:t>Lekár vám môže pravidelne kontrolovať funkciu obličiek, krvný tlak a množstvo elektrolytov (napríklad draslík</w:t>
      </w:r>
      <w:r w:rsidR="00C74895">
        <w:rPr>
          <w:sz w:val="22"/>
          <w:szCs w:val="22"/>
        </w:rPr>
        <w:t>a</w:t>
      </w:r>
      <w:r w:rsidRPr="005A1D5E">
        <w:rPr>
          <w:sz w:val="22"/>
          <w:szCs w:val="22"/>
        </w:rPr>
        <w:t>) v krvi.</w:t>
      </w:r>
    </w:p>
    <w:p w14:paraId="1FA0C993" w14:textId="77777777" w:rsidR="00593D11" w:rsidRPr="005A1D5E" w:rsidRDefault="00593D11" w:rsidP="002A6D0E">
      <w:pPr>
        <w:pStyle w:val="Default"/>
        <w:rPr>
          <w:sz w:val="22"/>
          <w:szCs w:val="22"/>
        </w:rPr>
      </w:pPr>
    </w:p>
    <w:p w14:paraId="7661DDB2" w14:textId="77777777" w:rsidR="002A6D0E" w:rsidRPr="005A1D5E" w:rsidRDefault="002A6D0E" w:rsidP="002A6D0E">
      <w:pPr>
        <w:numPr>
          <w:ilvl w:val="12"/>
          <w:numId w:val="0"/>
        </w:numPr>
        <w:rPr>
          <w:noProof/>
          <w:szCs w:val="22"/>
        </w:rPr>
      </w:pPr>
      <w:r w:rsidRPr="005A1D5E">
        <w:rPr>
          <w:szCs w:val="22"/>
        </w:rPr>
        <w:t xml:space="preserve">Pozri tiež informácie v časti „Neužívajte </w:t>
      </w:r>
      <w:r w:rsidR="00593D11" w:rsidRPr="005A1D5E">
        <w:rPr>
          <w:noProof/>
          <w:szCs w:val="22"/>
        </w:rPr>
        <w:t>Amlodipín/Valsartan Sandoz</w:t>
      </w:r>
      <w:r w:rsidRPr="005A1D5E">
        <w:rPr>
          <w:szCs w:val="22"/>
        </w:rPr>
        <w:t>“.</w:t>
      </w:r>
    </w:p>
    <w:p w14:paraId="2382F8F1" w14:textId="77777777" w:rsidR="002A6D0E" w:rsidRPr="005A1D5E" w:rsidRDefault="002A6D0E" w:rsidP="0004513E">
      <w:pPr>
        <w:numPr>
          <w:ilvl w:val="12"/>
          <w:numId w:val="0"/>
        </w:numPr>
        <w:rPr>
          <w:noProof/>
          <w:szCs w:val="22"/>
        </w:rPr>
      </w:pPr>
    </w:p>
    <w:p w14:paraId="7294F204" w14:textId="77777777" w:rsidR="003314BC" w:rsidRPr="005A1D5E" w:rsidRDefault="003314BC" w:rsidP="003314BC">
      <w:pPr>
        <w:pStyle w:val="Default"/>
        <w:rPr>
          <w:b/>
          <w:bCs/>
          <w:sz w:val="22"/>
          <w:szCs w:val="22"/>
        </w:rPr>
      </w:pPr>
      <w:r w:rsidRPr="005A1D5E">
        <w:rPr>
          <w:b/>
          <w:bCs/>
          <w:sz w:val="22"/>
          <w:szCs w:val="22"/>
        </w:rPr>
        <w:t xml:space="preserve">Ak sa vás </w:t>
      </w:r>
      <w:r w:rsidR="00587F97" w:rsidRPr="005A1D5E">
        <w:rPr>
          <w:b/>
          <w:bCs/>
          <w:sz w:val="22"/>
          <w:szCs w:val="22"/>
        </w:rPr>
        <w:t xml:space="preserve">týka </w:t>
      </w:r>
      <w:r w:rsidRPr="005A1D5E">
        <w:rPr>
          <w:b/>
          <w:bCs/>
          <w:sz w:val="22"/>
          <w:szCs w:val="22"/>
        </w:rPr>
        <w:t xml:space="preserve">niektorý z uvedených stavov, povedzte to svojmu lekárovi skôr, ako užijete </w:t>
      </w:r>
      <w:r w:rsidR="00587F97" w:rsidRPr="005A1D5E">
        <w:rPr>
          <w:b/>
          <w:noProof/>
          <w:sz w:val="22"/>
          <w:szCs w:val="22"/>
        </w:rPr>
        <w:t>Amlodipín/Valsartan Sandoz</w:t>
      </w:r>
      <w:r w:rsidRPr="005A1D5E">
        <w:rPr>
          <w:b/>
          <w:bCs/>
          <w:sz w:val="22"/>
          <w:szCs w:val="22"/>
        </w:rPr>
        <w:t xml:space="preserve">. </w:t>
      </w:r>
    </w:p>
    <w:p w14:paraId="571573B2" w14:textId="77777777" w:rsidR="00587F97" w:rsidRPr="005A1D5E" w:rsidRDefault="00587F97" w:rsidP="003314BC">
      <w:pPr>
        <w:pStyle w:val="Default"/>
        <w:rPr>
          <w:sz w:val="22"/>
          <w:szCs w:val="22"/>
        </w:rPr>
      </w:pPr>
    </w:p>
    <w:p w14:paraId="6D045166" w14:textId="77777777" w:rsidR="003314BC" w:rsidRPr="005A1D5E" w:rsidRDefault="003314BC" w:rsidP="003314BC">
      <w:pPr>
        <w:pStyle w:val="Default"/>
        <w:rPr>
          <w:sz w:val="22"/>
          <w:szCs w:val="22"/>
        </w:rPr>
      </w:pPr>
      <w:r w:rsidRPr="005A1D5E">
        <w:rPr>
          <w:b/>
          <w:bCs/>
          <w:sz w:val="22"/>
          <w:szCs w:val="22"/>
        </w:rPr>
        <w:t xml:space="preserve">Deti a dospievajúci </w:t>
      </w:r>
    </w:p>
    <w:p w14:paraId="59B398CF" w14:textId="2A0A1D9C" w:rsidR="002A6D0E" w:rsidRPr="005A1D5E" w:rsidRDefault="003314BC" w:rsidP="003314BC">
      <w:pPr>
        <w:numPr>
          <w:ilvl w:val="12"/>
          <w:numId w:val="0"/>
        </w:numPr>
        <w:rPr>
          <w:noProof/>
          <w:szCs w:val="22"/>
        </w:rPr>
      </w:pPr>
      <w:r w:rsidRPr="005A1D5E">
        <w:rPr>
          <w:szCs w:val="22"/>
        </w:rPr>
        <w:t xml:space="preserve">Použitie </w:t>
      </w:r>
      <w:r w:rsidR="00587F97" w:rsidRPr="005A1D5E">
        <w:rPr>
          <w:noProof/>
          <w:szCs w:val="22"/>
        </w:rPr>
        <w:t>Amlodipín</w:t>
      </w:r>
      <w:r w:rsidR="0048790E">
        <w:rPr>
          <w:noProof/>
          <w:szCs w:val="22"/>
        </w:rPr>
        <w:t>u</w:t>
      </w:r>
      <w:r w:rsidR="00587F97" w:rsidRPr="005A1D5E">
        <w:rPr>
          <w:noProof/>
          <w:szCs w:val="22"/>
        </w:rPr>
        <w:t>/Valsartanu Sandoz</w:t>
      </w:r>
      <w:r w:rsidR="00587F97" w:rsidRPr="005A1D5E">
        <w:rPr>
          <w:szCs w:val="22"/>
        </w:rPr>
        <w:t xml:space="preserve"> </w:t>
      </w:r>
      <w:r w:rsidRPr="005A1D5E">
        <w:rPr>
          <w:szCs w:val="22"/>
        </w:rPr>
        <w:t>u detí a dospievajúcich (vo veku menej ako 18 rokov) sa neodporúča.</w:t>
      </w:r>
    </w:p>
    <w:p w14:paraId="59FA269F" w14:textId="77777777" w:rsidR="002A6D0E" w:rsidRPr="005A1D5E" w:rsidRDefault="002A6D0E" w:rsidP="0004513E">
      <w:pPr>
        <w:numPr>
          <w:ilvl w:val="12"/>
          <w:numId w:val="0"/>
        </w:numPr>
        <w:rPr>
          <w:noProof/>
          <w:szCs w:val="22"/>
        </w:rPr>
      </w:pPr>
    </w:p>
    <w:p w14:paraId="6CA89167" w14:textId="77777777" w:rsidR="0004513E" w:rsidRPr="005A1D5E" w:rsidRDefault="0004513E" w:rsidP="0004513E">
      <w:pPr>
        <w:numPr>
          <w:ilvl w:val="12"/>
          <w:numId w:val="0"/>
        </w:numPr>
        <w:ind w:right="-2"/>
        <w:rPr>
          <w:noProof/>
          <w:szCs w:val="22"/>
        </w:rPr>
      </w:pPr>
      <w:r w:rsidRPr="005A1D5E">
        <w:rPr>
          <w:b/>
          <w:noProof/>
          <w:szCs w:val="22"/>
        </w:rPr>
        <w:t xml:space="preserve">Iné lieky a </w:t>
      </w:r>
      <w:r w:rsidR="00587F97" w:rsidRPr="005A1D5E">
        <w:rPr>
          <w:b/>
          <w:noProof/>
          <w:szCs w:val="22"/>
        </w:rPr>
        <w:t>Amlodipín/Valsartan Sandoz</w:t>
      </w:r>
    </w:p>
    <w:p w14:paraId="19DF0EFC" w14:textId="77777777" w:rsidR="00073152" w:rsidRPr="005A1D5E" w:rsidRDefault="00073152" w:rsidP="00073152">
      <w:pPr>
        <w:pStyle w:val="Default"/>
        <w:rPr>
          <w:sz w:val="22"/>
          <w:szCs w:val="22"/>
        </w:rPr>
      </w:pPr>
      <w:r w:rsidRPr="005A1D5E">
        <w:rPr>
          <w:sz w:val="22"/>
          <w:szCs w:val="22"/>
        </w:rPr>
        <w:t xml:space="preserve">Ak teraz užívate, alebo ste v poslednom čase užívali, či práve budete užívať ďalšie lieky, povedzte to svojmu lekárovi alebo lekárnikovi. Váš lekár vám možno bude musieť zmeniť dávku a/alebo urobiť iné opatrenia. V niektorých prípadoch možno bude potrebné ukončiť užívanie jedného z liekov. Platí to najmä pre nižšie uvedené lieky: </w:t>
      </w:r>
    </w:p>
    <w:p w14:paraId="1D4EA90C" w14:textId="77777777" w:rsidR="00073152" w:rsidRPr="005A1D5E" w:rsidRDefault="00073152" w:rsidP="00073152">
      <w:pPr>
        <w:pStyle w:val="Default"/>
        <w:numPr>
          <w:ilvl w:val="0"/>
          <w:numId w:val="6"/>
        </w:numPr>
        <w:spacing w:after="35"/>
        <w:ind w:left="567" w:hanging="567"/>
        <w:rPr>
          <w:sz w:val="22"/>
          <w:szCs w:val="22"/>
        </w:rPr>
      </w:pPr>
      <w:r w:rsidRPr="005A1D5E">
        <w:rPr>
          <w:b/>
          <w:sz w:val="22"/>
          <w:szCs w:val="22"/>
        </w:rPr>
        <w:t>inhibítory ACE</w:t>
      </w:r>
      <w:r w:rsidRPr="005A1D5E">
        <w:rPr>
          <w:sz w:val="22"/>
          <w:szCs w:val="22"/>
        </w:rPr>
        <w:t xml:space="preserve"> alebo </w:t>
      </w:r>
      <w:proofErr w:type="spellStart"/>
      <w:r w:rsidRPr="005A1D5E">
        <w:rPr>
          <w:b/>
          <w:sz w:val="22"/>
          <w:szCs w:val="22"/>
        </w:rPr>
        <w:t>aliskirén</w:t>
      </w:r>
      <w:proofErr w:type="spellEnd"/>
      <w:r w:rsidRPr="005A1D5E">
        <w:rPr>
          <w:sz w:val="22"/>
          <w:szCs w:val="22"/>
        </w:rPr>
        <w:t xml:space="preserve"> (pozri tiež informácie v častiach „Neužívajte </w:t>
      </w:r>
      <w:r w:rsidRPr="005A1D5E">
        <w:rPr>
          <w:noProof/>
          <w:sz w:val="22"/>
          <w:szCs w:val="22"/>
        </w:rPr>
        <w:t>Amlodipín/Valsartan Sandoz</w:t>
      </w:r>
      <w:r w:rsidRPr="005A1D5E">
        <w:rPr>
          <w:sz w:val="22"/>
          <w:szCs w:val="22"/>
        </w:rPr>
        <w:t>“ a „Upozornenia a opatrenia“);</w:t>
      </w:r>
    </w:p>
    <w:p w14:paraId="6DB8007B" w14:textId="77777777" w:rsidR="00073152" w:rsidRPr="005A1D5E" w:rsidRDefault="00073152" w:rsidP="00073152">
      <w:pPr>
        <w:pStyle w:val="Default"/>
        <w:numPr>
          <w:ilvl w:val="0"/>
          <w:numId w:val="6"/>
        </w:numPr>
        <w:spacing w:after="35"/>
        <w:ind w:left="567" w:hanging="567"/>
        <w:rPr>
          <w:sz w:val="22"/>
          <w:szCs w:val="22"/>
        </w:rPr>
      </w:pPr>
      <w:r w:rsidRPr="005A1D5E">
        <w:rPr>
          <w:b/>
          <w:sz w:val="22"/>
          <w:szCs w:val="22"/>
        </w:rPr>
        <w:lastRenderedPageBreak/>
        <w:t>diuretiká</w:t>
      </w:r>
      <w:r w:rsidRPr="005A1D5E">
        <w:rPr>
          <w:sz w:val="22"/>
          <w:szCs w:val="22"/>
        </w:rPr>
        <w:t xml:space="preserve"> (typ liekov na „odvodnenie“, ktoré zvyšujú tvorbu moču);</w:t>
      </w:r>
    </w:p>
    <w:p w14:paraId="46F767B1" w14:textId="77777777" w:rsidR="00073152" w:rsidRPr="005A1D5E" w:rsidRDefault="00073152" w:rsidP="00073152">
      <w:pPr>
        <w:pStyle w:val="Default"/>
        <w:numPr>
          <w:ilvl w:val="0"/>
          <w:numId w:val="6"/>
        </w:numPr>
        <w:spacing w:after="35"/>
        <w:ind w:left="567" w:hanging="567"/>
        <w:rPr>
          <w:sz w:val="22"/>
          <w:szCs w:val="22"/>
        </w:rPr>
      </w:pPr>
      <w:r w:rsidRPr="005A1D5E">
        <w:rPr>
          <w:b/>
          <w:sz w:val="22"/>
          <w:szCs w:val="22"/>
        </w:rPr>
        <w:t>lítium</w:t>
      </w:r>
      <w:r w:rsidRPr="005A1D5E">
        <w:rPr>
          <w:sz w:val="22"/>
          <w:szCs w:val="22"/>
        </w:rPr>
        <w:t xml:space="preserve"> (liek na liečbu niektorých druhov depresie);</w:t>
      </w:r>
    </w:p>
    <w:p w14:paraId="1C51D8A1" w14:textId="2B727214" w:rsidR="00073152" w:rsidRPr="005A1D5E" w:rsidRDefault="007D1915" w:rsidP="00073152">
      <w:pPr>
        <w:pStyle w:val="Default"/>
        <w:numPr>
          <w:ilvl w:val="0"/>
          <w:numId w:val="6"/>
        </w:numPr>
        <w:spacing w:after="35"/>
        <w:ind w:left="567" w:hanging="567"/>
        <w:rPr>
          <w:sz w:val="22"/>
          <w:szCs w:val="22"/>
        </w:rPr>
      </w:pPr>
      <w:r>
        <w:rPr>
          <w:b/>
          <w:sz w:val="22"/>
          <w:szCs w:val="22"/>
        </w:rPr>
        <w:t xml:space="preserve">draslík šetriace </w:t>
      </w:r>
      <w:r w:rsidRPr="00956449">
        <w:rPr>
          <w:b/>
          <w:sz w:val="22"/>
          <w:szCs w:val="22"/>
        </w:rPr>
        <w:t>diuretiká</w:t>
      </w:r>
      <w:r w:rsidR="00073152" w:rsidRPr="00956449">
        <w:rPr>
          <w:b/>
          <w:sz w:val="22"/>
          <w:szCs w:val="22"/>
        </w:rPr>
        <w:t xml:space="preserve">, doplnky </w:t>
      </w:r>
      <w:r w:rsidR="00073152" w:rsidRPr="00B9122E">
        <w:rPr>
          <w:b/>
          <w:sz w:val="22"/>
          <w:szCs w:val="22"/>
        </w:rPr>
        <w:t xml:space="preserve">draslíka, </w:t>
      </w:r>
      <w:r w:rsidR="002B47C1" w:rsidRPr="00B9122E">
        <w:rPr>
          <w:b/>
          <w:sz w:val="22"/>
          <w:szCs w:val="22"/>
        </w:rPr>
        <w:t xml:space="preserve">soľné náhrady </w:t>
      </w:r>
      <w:r w:rsidR="00073152" w:rsidRPr="00B9122E">
        <w:rPr>
          <w:b/>
          <w:sz w:val="22"/>
          <w:szCs w:val="22"/>
        </w:rPr>
        <w:t>obsahujúce</w:t>
      </w:r>
      <w:r w:rsidR="00073152" w:rsidRPr="005A1D5E">
        <w:rPr>
          <w:b/>
          <w:sz w:val="22"/>
          <w:szCs w:val="22"/>
        </w:rPr>
        <w:t xml:space="preserve"> draslík </w:t>
      </w:r>
      <w:r w:rsidR="00073152" w:rsidRPr="005A1D5E">
        <w:rPr>
          <w:sz w:val="22"/>
          <w:szCs w:val="22"/>
        </w:rPr>
        <w:t xml:space="preserve">a </w:t>
      </w:r>
      <w:r w:rsidR="00073152" w:rsidRPr="005A1D5E">
        <w:rPr>
          <w:b/>
          <w:sz w:val="22"/>
          <w:szCs w:val="22"/>
        </w:rPr>
        <w:t>iné látky</w:t>
      </w:r>
      <w:r w:rsidR="00073152" w:rsidRPr="005A1D5E">
        <w:rPr>
          <w:sz w:val="22"/>
          <w:szCs w:val="22"/>
        </w:rPr>
        <w:t xml:space="preserve">, ktoré </w:t>
      </w:r>
      <w:r w:rsidR="00073152" w:rsidRPr="005A1D5E">
        <w:rPr>
          <w:b/>
          <w:sz w:val="22"/>
          <w:szCs w:val="22"/>
        </w:rPr>
        <w:t>môžu zvýšiť hladinu draslíka</w:t>
      </w:r>
      <w:r w:rsidR="00073152" w:rsidRPr="005A1D5E">
        <w:rPr>
          <w:sz w:val="22"/>
          <w:szCs w:val="22"/>
        </w:rPr>
        <w:t>;</w:t>
      </w:r>
    </w:p>
    <w:p w14:paraId="0AF05E7A" w14:textId="77777777" w:rsidR="00073152" w:rsidRPr="005A1D5E" w:rsidRDefault="00073152" w:rsidP="00073152">
      <w:pPr>
        <w:pStyle w:val="Default"/>
        <w:numPr>
          <w:ilvl w:val="0"/>
          <w:numId w:val="6"/>
        </w:numPr>
        <w:spacing w:after="35"/>
        <w:ind w:left="567" w:hanging="567"/>
        <w:rPr>
          <w:sz w:val="22"/>
          <w:szCs w:val="22"/>
        </w:rPr>
      </w:pPr>
      <w:r w:rsidRPr="005A1D5E">
        <w:rPr>
          <w:sz w:val="22"/>
          <w:szCs w:val="22"/>
        </w:rPr>
        <w:t xml:space="preserve">niektoré druhy </w:t>
      </w:r>
      <w:r w:rsidRPr="005A1D5E">
        <w:rPr>
          <w:b/>
          <w:sz w:val="22"/>
          <w:szCs w:val="22"/>
        </w:rPr>
        <w:t>liekov proti bolesti</w:t>
      </w:r>
      <w:r w:rsidRPr="005A1D5E">
        <w:rPr>
          <w:sz w:val="22"/>
          <w:szCs w:val="22"/>
        </w:rPr>
        <w:t xml:space="preserve"> označované ako </w:t>
      </w:r>
      <w:proofErr w:type="spellStart"/>
      <w:r w:rsidRPr="005A1D5E">
        <w:rPr>
          <w:sz w:val="22"/>
          <w:szCs w:val="22"/>
        </w:rPr>
        <w:t>nesteroidné</w:t>
      </w:r>
      <w:proofErr w:type="spellEnd"/>
      <w:r w:rsidRPr="005A1D5E">
        <w:rPr>
          <w:sz w:val="22"/>
          <w:szCs w:val="22"/>
        </w:rPr>
        <w:t xml:space="preserve"> protizápalové lieky (NSAID) alebo selektívne inhibítory </w:t>
      </w:r>
      <w:proofErr w:type="spellStart"/>
      <w:r w:rsidRPr="005A1D5E">
        <w:rPr>
          <w:sz w:val="22"/>
          <w:szCs w:val="22"/>
        </w:rPr>
        <w:t>cyklooxygenázy</w:t>
      </w:r>
      <w:proofErr w:type="spellEnd"/>
      <w:r w:rsidRPr="005A1D5E">
        <w:rPr>
          <w:sz w:val="22"/>
          <w:szCs w:val="22"/>
        </w:rPr>
        <w:t xml:space="preserve"> 2 (inhibítory COX-2). Lekár vám možno vyšetrí aj funkciu obličiek;</w:t>
      </w:r>
    </w:p>
    <w:p w14:paraId="42651476" w14:textId="77777777" w:rsidR="00073152" w:rsidRPr="005A1D5E" w:rsidRDefault="00073152" w:rsidP="00073152">
      <w:pPr>
        <w:pStyle w:val="Default"/>
        <w:numPr>
          <w:ilvl w:val="0"/>
          <w:numId w:val="6"/>
        </w:numPr>
        <w:spacing w:after="35"/>
        <w:ind w:left="567" w:hanging="567"/>
        <w:rPr>
          <w:sz w:val="22"/>
          <w:szCs w:val="22"/>
        </w:rPr>
      </w:pPr>
      <w:proofErr w:type="spellStart"/>
      <w:r w:rsidRPr="005A1D5E">
        <w:rPr>
          <w:b/>
          <w:sz w:val="22"/>
          <w:szCs w:val="22"/>
        </w:rPr>
        <w:t>antikonvulzíva</w:t>
      </w:r>
      <w:proofErr w:type="spellEnd"/>
      <w:r w:rsidRPr="005A1D5E">
        <w:rPr>
          <w:sz w:val="22"/>
          <w:szCs w:val="22"/>
        </w:rPr>
        <w:t xml:space="preserve"> (</w:t>
      </w:r>
      <w:r w:rsidR="007D1915">
        <w:rPr>
          <w:sz w:val="22"/>
          <w:szCs w:val="22"/>
        </w:rPr>
        <w:t xml:space="preserve">lieky na liečbu epilepsie a kŕčových stavov, </w:t>
      </w:r>
      <w:r w:rsidRPr="005A1D5E">
        <w:rPr>
          <w:sz w:val="22"/>
          <w:szCs w:val="22"/>
        </w:rPr>
        <w:t xml:space="preserve">napríklad </w:t>
      </w:r>
      <w:proofErr w:type="spellStart"/>
      <w:r w:rsidRPr="005A1D5E">
        <w:rPr>
          <w:sz w:val="22"/>
          <w:szCs w:val="22"/>
        </w:rPr>
        <w:t>karbamazepín</w:t>
      </w:r>
      <w:proofErr w:type="spellEnd"/>
      <w:r w:rsidRPr="005A1D5E">
        <w:rPr>
          <w:sz w:val="22"/>
          <w:szCs w:val="22"/>
        </w:rPr>
        <w:t xml:space="preserve">, </w:t>
      </w:r>
      <w:proofErr w:type="spellStart"/>
      <w:r w:rsidRPr="005A1D5E">
        <w:rPr>
          <w:sz w:val="22"/>
          <w:szCs w:val="22"/>
        </w:rPr>
        <w:t>fenobarbital</w:t>
      </w:r>
      <w:proofErr w:type="spellEnd"/>
      <w:r w:rsidRPr="005A1D5E">
        <w:rPr>
          <w:sz w:val="22"/>
          <w:szCs w:val="22"/>
        </w:rPr>
        <w:t xml:space="preserve">, </w:t>
      </w:r>
      <w:proofErr w:type="spellStart"/>
      <w:r w:rsidRPr="005A1D5E">
        <w:rPr>
          <w:sz w:val="22"/>
          <w:szCs w:val="22"/>
        </w:rPr>
        <w:t>fenytoín</w:t>
      </w:r>
      <w:proofErr w:type="spellEnd"/>
      <w:r w:rsidRPr="005A1D5E">
        <w:rPr>
          <w:sz w:val="22"/>
          <w:szCs w:val="22"/>
        </w:rPr>
        <w:t xml:space="preserve">, </w:t>
      </w:r>
      <w:proofErr w:type="spellStart"/>
      <w:r w:rsidRPr="005A1D5E">
        <w:rPr>
          <w:sz w:val="22"/>
          <w:szCs w:val="22"/>
        </w:rPr>
        <w:t>fosfenytoín</w:t>
      </w:r>
      <w:proofErr w:type="spellEnd"/>
      <w:r w:rsidRPr="005A1D5E">
        <w:rPr>
          <w:sz w:val="22"/>
          <w:szCs w:val="22"/>
        </w:rPr>
        <w:t xml:space="preserve">, </w:t>
      </w:r>
      <w:proofErr w:type="spellStart"/>
      <w:r w:rsidRPr="005A1D5E">
        <w:rPr>
          <w:sz w:val="22"/>
          <w:szCs w:val="22"/>
        </w:rPr>
        <w:t>primidón</w:t>
      </w:r>
      <w:proofErr w:type="spellEnd"/>
      <w:r w:rsidRPr="005A1D5E">
        <w:rPr>
          <w:sz w:val="22"/>
          <w:szCs w:val="22"/>
        </w:rPr>
        <w:t>);</w:t>
      </w:r>
    </w:p>
    <w:p w14:paraId="3ACEB7CD" w14:textId="77777777" w:rsidR="00BB0C62" w:rsidRPr="005A1D5E" w:rsidRDefault="00BB0C62" w:rsidP="00073152">
      <w:pPr>
        <w:pStyle w:val="Default"/>
        <w:numPr>
          <w:ilvl w:val="0"/>
          <w:numId w:val="6"/>
        </w:numPr>
        <w:spacing w:after="35"/>
        <w:ind w:left="567" w:hanging="567"/>
        <w:rPr>
          <w:sz w:val="22"/>
          <w:szCs w:val="22"/>
        </w:rPr>
      </w:pPr>
      <w:r w:rsidRPr="005A1D5E">
        <w:rPr>
          <w:b/>
          <w:sz w:val="22"/>
          <w:szCs w:val="22"/>
        </w:rPr>
        <w:t>ľubovník bodkovaný</w:t>
      </w:r>
      <w:r w:rsidR="007D1915">
        <w:rPr>
          <w:b/>
          <w:sz w:val="22"/>
          <w:szCs w:val="22"/>
        </w:rPr>
        <w:t xml:space="preserve"> </w:t>
      </w:r>
      <w:r w:rsidR="007D1915" w:rsidRPr="00926C5C">
        <w:rPr>
          <w:sz w:val="22"/>
          <w:szCs w:val="22"/>
        </w:rPr>
        <w:t>(rastlinný liek na liečbu depresie)</w:t>
      </w:r>
      <w:r w:rsidRPr="007D1915">
        <w:rPr>
          <w:sz w:val="22"/>
          <w:szCs w:val="22"/>
        </w:rPr>
        <w:t>;</w:t>
      </w:r>
    </w:p>
    <w:p w14:paraId="276E1182" w14:textId="77777777" w:rsidR="00BB0C62" w:rsidRPr="005A1D5E" w:rsidRDefault="00BB0C62" w:rsidP="00073152">
      <w:pPr>
        <w:pStyle w:val="Default"/>
        <w:numPr>
          <w:ilvl w:val="0"/>
          <w:numId w:val="6"/>
        </w:numPr>
        <w:spacing w:after="35"/>
        <w:ind w:left="567" w:hanging="567"/>
        <w:rPr>
          <w:sz w:val="22"/>
          <w:szCs w:val="22"/>
        </w:rPr>
      </w:pPr>
      <w:r w:rsidRPr="005A1D5E">
        <w:rPr>
          <w:b/>
          <w:sz w:val="22"/>
          <w:szCs w:val="22"/>
        </w:rPr>
        <w:t xml:space="preserve">nitroglycerín </w:t>
      </w:r>
      <w:r w:rsidRPr="005A1D5E">
        <w:rPr>
          <w:sz w:val="22"/>
          <w:szCs w:val="22"/>
        </w:rPr>
        <w:t xml:space="preserve">a </w:t>
      </w:r>
      <w:r w:rsidRPr="005A1D5E">
        <w:rPr>
          <w:b/>
          <w:sz w:val="22"/>
          <w:szCs w:val="22"/>
        </w:rPr>
        <w:t>iné nitráty</w:t>
      </w:r>
      <w:r w:rsidRPr="005A1D5E">
        <w:rPr>
          <w:sz w:val="22"/>
          <w:szCs w:val="22"/>
        </w:rPr>
        <w:t xml:space="preserve"> alebo iné liečivá nazývané „</w:t>
      </w:r>
      <w:proofErr w:type="spellStart"/>
      <w:r w:rsidRPr="005A1D5E">
        <w:rPr>
          <w:sz w:val="22"/>
          <w:szCs w:val="22"/>
        </w:rPr>
        <w:t>vazodilatanciá</w:t>
      </w:r>
      <w:proofErr w:type="spellEnd"/>
      <w:r w:rsidRPr="005A1D5E">
        <w:rPr>
          <w:sz w:val="22"/>
          <w:szCs w:val="22"/>
        </w:rPr>
        <w:t>“;</w:t>
      </w:r>
    </w:p>
    <w:p w14:paraId="44A2807E" w14:textId="1C330112" w:rsidR="00BB0C62" w:rsidRPr="005A1D5E" w:rsidRDefault="00BB0C62" w:rsidP="00073152">
      <w:pPr>
        <w:pStyle w:val="Default"/>
        <w:numPr>
          <w:ilvl w:val="0"/>
          <w:numId w:val="6"/>
        </w:numPr>
        <w:spacing w:after="35"/>
        <w:ind w:left="567" w:hanging="567"/>
        <w:rPr>
          <w:sz w:val="22"/>
          <w:szCs w:val="22"/>
        </w:rPr>
      </w:pPr>
      <w:r w:rsidRPr="005A1D5E">
        <w:rPr>
          <w:b/>
          <w:sz w:val="22"/>
          <w:szCs w:val="22"/>
        </w:rPr>
        <w:t xml:space="preserve">lieky používané </w:t>
      </w:r>
      <w:r w:rsidR="00956449">
        <w:rPr>
          <w:b/>
          <w:sz w:val="22"/>
          <w:szCs w:val="22"/>
        </w:rPr>
        <w:t>na liečbu</w:t>
      </w:r>
      <w:r w:rsidR="00956449" w:rsidRPr="005A1D5E">
        <w:rPr>
          <w:b/>
          <w:sz w:val="22"/>
          <w:szCs w:val="22"/>
        </w:rPr>
        <w:t xml:space="preserve"> </w:t>
      </w:r>
      <w:r w:rsidRPr="005A1D5E">
        <w:rPr>
          <w:b/>
          <w:sz w:val="22"/>
          <w:szCs w:val="22"/>
        </w:rPr>
        <w:t>HIV/AIDS</w:t>
      </w:r>
      <w:r w:rsidRPr="005A1D5E">
        <w:rPr>
          <w:sz w:val="22"/>
          <w:szCs w:val="22"/>
        </w:rPr>
        <w:t xml:space="preserve"> (napríklad </w:t>
      </w:r>
      <w:proofErr w:type="spellStart"/>
      <w:r w:rsidRPr="005A1D5E">
        <w:rPr>
          <w:sz w:val="22"/>
          <w:szCs w:val="22"/>
        </w:rPr>
        <w:t>ritonavir</w:t>
      </w:r>
      <w:proofErr w:type="spellEnd"/>
      <w:r w:rsidRPr="005A1D5E">
        <w:rPr>
          <w:sz w:val="22"/>
          <w:szCs w:val="22"/>
        </w:rPr>
        <w:t xml:space="preserve">, </w:t>
      </w:r>
      <w:proofErr w:type="spellStart"/>
      <w:r w:rsidRPr="005A1D5E">
        <w:rPr>
          <w:sz w:val="22"/>
          <w:szCs w:val="22"/>
        </w:rPr>
        <w:t>indinavir</w:t>
      </w:r>
      <w:proofErr w:type="spellEnd"/>
      <w:r w:rsidRPr="005A1D5E">
        <w:rPr>
          <w:sz w:val="22"/>
          <w:szCs w:val="22"/>
        </w:rPr>
        <w:t xml:space="preserve">, </w:t>
      </w:r>
      <w:proofErr w:type="spellStart"/>
      <w:r w:rsidRPr="005A1D5E">
        <w:rPr>
          <w:sz w:val="22"/>
          <w:szCs w:val="22"/>
        </w:rPr>
        <w:t>nelfinavir</w:t>
      </w:r>
      <w:proofErr w:type="spellEnd"/>
      <w:r w:rsidRPr="005A1D5E">
        <w:rPr>
          <w:sz w:val="22"/>
          <w:szCs w:val="22"/>
        </w:rPr>
        <w:t>);</w:t>
      </w:r>
    </w:p>
    <w:p w14:paraId="29283A91" w14:textId="77777777" w:rsidR="00BB0C62" w:rsidRPr="005A1D5E" w:rsidRDefault="00BB0C62" w:rsidP="00073152">
      <w:pPr>
        <w:pStyle w:val="Default"/>
        <w:numPr>
          <w:ilvl w:val="0"/>
          <w:numId w:val="6"/>
        </w:numPr>
        <w:spacing w:after="35"/>
        <w:ind w:left="567" w:hanging="567"/>
        <w:rPr>
          <w:sz w:val="22"/>
          <w:szCs w:val="22"/>
        </w:rPr>
      </w:pPr>
      <w:r w:rsidRPr="005A1D5E">
        <w:rPr>
          <w:b/>
          <w:sz w:val="22"/>
          <w:szCs w:val="22"/>
        </w:rPr>
        <w:t>lieky používané na liečbu hubových infekcií</w:t>
      </w:r>
      <w:r w:rsidRPr="005A1D5E">
        <w:rPr>
          <w:sz w:val="22"/>
          <w:szCs w:val="22"/>
        </w:rPr>
        <w:t xml:space="preserve"> (napríklad </w:t>
      </w:r>
      <w:proofErr w:type="spellStart"/>
      <w:r w:rsidRPr="005A1D5E">
        <w:rPr>
          <w:sz w:val="22"/>
          <w:szCs w:val="22"/>
        </w:rPr>
        <w:t>ketokonazol</w:t>
      </w:r>
      <w:proofErr w:type="spellEnd"/>
      <w:r w:rsidRPr="005A1D5E">
        <w:rPr>
          <w:sz w:val="22"/>
          <w:szCs w:val="22"/>
        </w:rPr>
        <w:t xml:space="preserve">, </w:t>
      </w:r>
      <w:proofErr w:type="spellStart"/>
      <w:r w:rsidRPr="005A1D5E">
        <w:rPr>
          <w:sz w:val="22"/>
          <w:szCs w:val="22"/>
        </w:rPr>
        <w:t>itrakonazol</w:t>
      </w:r>
      <w:proofErr w:type="spellEnd"/>
      <w:r w:rsidRPr="005A1D5E">
        <w:rPr>
          <w:sz w:val="22"/>
          <w:szCs w:val="22"/>
        </w:rPr>
        <w:t>);</w:t>
      </w:r>
    </w:p>
    <w:p w14:paraId="075B8985" w14:textId="58935EEE" w:rsidR="00BB0C62" w:rsidRPr="005A1D5E" w:rsidRDefault="004E42FA" w:rsidP="00073152">
      <w:pPr>
        <w:pStyle w:val="Default"/>
        <w:numPr>
          <w:ilvl w:val="0"/>
          <w:numId w:val="6"/>
        </w:numPr>
        <w:spacing w:after="35"/>
        <w:ind w:left="567" w:hanging="567"/>
        <w:rPr>
          <w:sz w:val="22"/>
          <w:szCs w:val="22"/>
        </w:rPr>
      </w:pPr>
      <w:r>
        <w:rPr>
          <w:b/>
          <w:sz w:val="22"/>
          <w:szCs w:val="22"/>
        </w:rPr>
        <w:t>antibiotiká</w:t>
      </w:r>
      <w:r w:rsidR="00BB0C62" w:rsidRPr="005A1D5E">
        <w:rPr>
          <w:sz w:val="22"/>
          <w:szCs w:val="22"/>
        </w:rPr>
        <w:t xml:space="preserve"> (napríklad </w:t>
      </w:r>
      <w:proofErr w:type="spellStart"/>
      <w:r w:rsidR="00BB0C62" w:rsidRPr="005A1D5E">
        <w:rPr>
          <w:sz w:val="22"/>
          <w:szCs w:val="22"/>
        </w:rPr>
        <w:t>rifampicín</w:t>
      </w:r>
      <w:proofErr w:type="spellEnd"/>
      <w:r w:rsidR="00BB0C62" w:rsidRPr="005A1D5E">
        <w:rPr>
          <w:sz w:val="22"/>
          <w:szCs w:val="22"/>
        </w:rPr>
        <w:t xml:space="preserve">, </w:t>
      </w:r>
      <w:proofErr w:type="spellStart"/>
      <w:r w:rsidR="00BB0C62" w:rsidRPr="005A1D5E">
        <w:rPr>
          <w:sz w:val="22"/>
          <w:szCs w:val="22"/>
        </w:rPr>
        <w:t>erytromycín</w:t>
      </w:r>
      <w:proofErr w:type="spellEnd"/>
      <w:r w:rsidR="00BB0C62" w:rsidRPr="005A1D5E">
        <w:rPr>
          <w:sz w:val="22"/>
          <w:szCs w:val="22"/>
        </w:rPr>
        <w:t xml:space="preserve">, </w:t>
      </w:r>
      <w:proofErr w:type="spellStart"/>
      <w:r w:rsidR="00BB0C62" w:rsidRPr="005A1D5E">
        <w:rPr>
          <w:sz w:val="22"/>
          <w:szCs w:val="22"/>
        </w:rPr>
        <w:t>klaritromycín</w:t>
      </w:r>
      <w:proofErr w:type="spellEnd"/>
      <w:r w:rsidR="00BB0C62" w:rsidRPr="005A1D5E">
        <w:rPr>
          <w:sz w:val="22"/>
          <w:szCs w:val="22"/>
        </w:rPr>
        <w:t xml:space="preserve">, </w:t>
      </w:r>
      <w:proofErr w:type="spellStart"/>
      <w:r w:rsidR="00BB0C62" w:rsidRPr="005A1D5E">
        <w:rPr>
          <w:sz w:val="22"/>
          <w:szCs w:val="22"/>
        </w:rPr>
        <w:t>t</w:t>
      </w:r>
      <w:r w:rsidR="007D1915">
        <w:rPr>
          <w:sz w:val="22"/>
          <w:szCs w:val="22"/>
        </w:rPr>
        <w:t>e</w:t>
      </w:r>
      <w:r w:rsidR="00BB0C62" w:rsidRPr="005A1D5E">
        <w:rPr>
          <w:sz w:val="22"/>
          <w:szCs w:val="22"/>
        </w:rPr>
        <w:t>litromycín</w:t>
      </w:r>
      <w:proofErr w:type="spellEnd"/>
      <w:r w:rsidR="00BB0C62" w:rsidRPr="005A1D5E">
        <w:rPr>
          <w:sz w:val="22"/>
          <w:szCs w:val="22"/>
        </w:rPr>
        <w:t>);</w:t>
      </w:r>
    </w:p>
    <w:p w14:paraId="5DB779AC" w14:textId="450AD12F" w:rsidR="00BB0C62" w:rsidRPr="005A1D5E" w:rsidRDefault="00BB0C62" w:rsidP="00073152">
      <w:pPr>
        <w:pStyle w:val="Default"/>
        <w:numPr>
          <w:ilvl w:val="0"/>
          <w:numId w:val="6"/>
        </w:numPr>
        <w:spacing w:after="35"/>
        <w:ind w:left="567" w:hanging="567"/>
        <w:rPr>
          <w:sz w:val="22"/>
          <w:szCs w:val="22"/>
        </w:rPr>
      </w:pPr>
      <w:proofErr w:type="spellStart"/>
      <w:r w:rsidRPr="005A1D5E">
        <w:rPr>
          <w:b/>
          <w:sz w:val="22"/>
          <w:szCs w:val="22"/>
        </w:rPr>
        <w:t>verapamil</w:t>
      </w:r>
      <w:proofErr w:type="spellEnd"/>
      <w:r w:rsidRPr="005A1D5E">
        <w:rPr>
          <w:b/>
          <w:sz w:val="22"/>
          <w:szCs w:val="22"/>
        </w:rPr>
        <w:t xml:space="preserve">, </w:t>
      </w:r>
      <w:proofErr w:type="spellStart"/>
      <w:r w:rsidRPr="005A1D5E">
        <w:rPr>
          <w:b/>
          <w:sz w:val="22"/>
          <w:szCs w:val="22"/>
        </w:rPr>
        <w:t>diltiazem</w:t>
      </w:r>
      <w:proofErr w:type="spellEnd"/>
      <w:r w:rsidRPr="005A1D5E">
        <w:rPr>
          <w:sz w:val="22"/>
          <w:szCs w:val="22"/>
        </w:rPr>
        <w:t xml:space="preserve"> (lieky </w:t>
      </w:r>
      <w:r w:rsidR="007D1915">
        <w:rPr>
          <w:sz w:val="22"/>
          <w:szCs w:val="22"/>
        </w:rPr>
        <w:t>na srdcové ochorenia</w:t>
      </w:r>
      <w:r w:rsidRPr="005A1D5E">
        <w:rPr>
          <w:sz w:val="22"/>
          <w:szCs w:val="22"/>
        </w:rPr>
        <w:t>);</w:t>
      </w:r>
    </w:p>
    <w:p w14:paraId="62C3AAD3" w14:textId="77777777" w:rsidR="00BB0C62" w:rsidRPr="005A1D5E" w:rsidRDefault="00BB0C62" w:rsidP="00073152">
      <w:pPr>
        <w:pStyle w:val="Default"/>
        <w:numPr>
          <w:ilvl w:val="0"/>
          <w:numId w:val="6"/>
        </w:numPr>
        <w:spacing w:after="35"/>
        <w:ind w:left="567" w:hanging="567"/>
        <w:rPr>
          <w:sz w:val="22"/>
          <w:szCs w:val="22"/>
        </w:rPr>
      </w:pPr>
      <w:proofErr w:type="spellStart"/>
      <w:r w:rsidRPr="005A1D5E">
        <w:rPr>
          <w:b/>
          <w:sz w:val="22"/>
          <w:szCs w:val="22"/>
        </w:rPr>
        <w:t>simvastatín</w:t>
      </w:r>
      <w:proofErr w:type="spellEnd"/>
      <w:r w:rsidRPr="005A1D5E">
        <w:rPr>
          <w:sz w:val="22"/>
          <w:szCs w:val="22"/>
        </w:rPr>
        <w:t xml:space="preserve"> (liek používaný na zníženie vysokých hladín cholesterolu);</w:t>
      </w:r>
    </w:p>
    <w:p w14:paraId="077D5DB6" w14:textId="77777777" w:rsidR="00BB0C62" w:rsidRPr="005A1D5E" w:rsidRDefault="00BB0C62" w:rsidP="00073152">
      <w:pPr>
        <w:pStyle w:val="Default"/>
        <w:numPr>
          <w:ilvl w:val="0"/>
          <w:numId w:val="6"/>
        </w:numPr>
        <w:spacing w:after="35"/>
        <w:ind w:left="567" w:hanging="567"/>
        <w:rPr>
          <w:sz w:val="22"/>
          <w:szCs w:val="22"/>
        </w:rPr>
      </w:pPr>
      <w:proofErr w:type="spellStart"/>
      <w:r w:rsidRPr="005A1D5E">
        <w:rPr>
          <w:b/>
          <w:sz w:val="22"/>
          <w:szCs w:val="22"/>
        </w:rPr>
        <w:t>dantrolén</w:t>
      </w:r>
      <w:proofErr w:type="spellEnd"/>
      <w:r w:rsidRPr="005A1D5E">
        <w:rPr>
          <w:b/>
          <w:sz w:val="22"/>
          <w:szCs w:val="22"/>
        </w:rPr>
        <w:t xml:space="preserve"> </w:t>
      </w:r>
      <w:r w:rsidRPr="005A1D5E">
        <w:rPr>
          <w:sz w:val="22"/>
          <w:szCs w:val="22"/>
        </w:rPr>
        <w:t>(infúzia proti závažným odchýlkam telesnej teploty);</w:t>
      </w:r>
    </w:p>
    <w:p w14:paraId="6F80C8A9" w14:textId="77777777" w:rsidR="00BB0C62" w:rsidRPr="005A1D5E" w:rsidRDefault="00BB0C62" w:rsidP="00073152">
      <w:pPr>
        <w:pStyle w:val="Default"/>
        <w:numPr>
          <w:ilvl w:val="0"/>
          <w:numId w:val="6"/>
        </w:numPr>
        <w:spacing w:after="35"/>
        <w:ind w:left="567" w:hanging="567"/>
        <w:rPr>
          <w:sz w:val="22"/>
          <w:szCs w:val="22"/>
        </w:rPr>
      </w:pPr>
      <w:r w:rsidRPr="005A1D5E">
        <w:rPr>
          <w:b/>
          <w:sz w:val="22"/>
          <w:szCs w:val="22"/>
        </w:rPr>
        <w:t>lieky používané na zabránenie odvrhnutia transplantovaného orgánu</w:t>
      </w:r>
      <w:r w:rsidRPr="005A1D5E">
        <w:rPr>
          <w:sz w:val="22"/>
          <w:szCs w:val="22"/>
        </w:rPr>
        <w:t xml:space="preserve"> (</w:t>
      </w:r>
      <w:proofErr w:type="spellStart"/>
      <w:r w:rsidRPr="005A1D5E">
        <w:rPr>
          <w:sz w:val="22"/>
          <w:szCs w:val="22"/>
        </w:rPr>
        <w:t>cyklosporín</w:t>
      </w:r>
      <w:proofErr w:type="spellEnd"/>
      <w:r w:rsidRPr="005A1D5E">
        <w:rPr>
          <w:sz w:val="22"/>
          <w:szCs w:val="22"/>
        </w:rPr>
        <w:t>).</w:t>
      </w:r>
    </w:p>
    <w:p w14:paraId="3A9EE86A" w14:textId="77777777" w:rsidR="00587F97" w:rsidRPr="005A1D5E" w:rsidRDefault="00587F97" w:rsidP="0004513E">
      <w:pPr>
        <w:numPr>
          <w:ilvl w:val="12"/>
          <w:numId w:val="0"/>
        </w:numPr>
        <w:rPr>
          <w:noProof/>
          <w:szCs w:val="22"/>
        </w:rPr>
      </w:pPr>
    </w:p>
    <w:p w14:paraId="7D470F6F" w14:textId="77777777" w:rsidR="0004513E" w:rsidRPr="005A1D5E" w:rsidRDefault="00BB0C62" w:rsidP="0004513E">
      <w:pPr>
        <w:numPr>
          <w:ilvl w:val="12"/>
          <w:numId w:val="0"/>
        </w:numPr>
        <w:ind w:right="-2"/>
        <w:rPr>
          <w:b/>
          <w:noProof/>
          <w:szCs w:val="22"/>
        </w:rPr>
      </w:pPr>
      <w:r w:rsidRPr="005A1D5E">
        <w:rPr>
          <w:b/>
          <w:noProof/>
          <w:szCs w:val="22"/>
        </w:rPr>
        <w:t>Amlodipín/Valsartan Sandoz</w:t>
      </w:r>
      <w:r w:rsidR="0004513E" w:rsidRPr="005A1D5E">
        <w:rPr>
          <w:b/>
          <w:noProof/>
          <w:szCs w:val="22"/>
        </w:rPr>
        <w:t xml:space="preserve"> a</w:t>
      </w:r>
      <w:r w:rsidRPr="005A1D5E">
        <w:rPr>
          <w:b/>
          <w:noProof/>
          <w:szCs w:val="22"/>
        </w:rPr>
        <w:t> </w:t>
      </w:r>
      <w:r w:rsidR="0004513E" w:rsidRPr="005A1D5E">
        <w:rPr>
          <w:b/>
          <w:noProof/>
          <w:szCs w:val="22"/>
        </w:rPr>
        <w:t>jedlo</w:t>
      </w:r>
      <w:r w:rsidRPr="005A1D5E">
        <w:rPr>
          <w:b/>
          <w:noProof/>
          <w:szCs w:val="22"/>
        </w:rPr>
        <w:t xml:space="preserve"> </w:t>
      </w:r>
      <w:r w:rsidR="0004513E" w:rsidRPr="005A1D5E">
        <w:rPr>
          <w:b/>
          <w:noProof/>
          <w:szCs w:val="22"/>
        </w:rPr>
        <w:t>a</w:t>
      </w:r>
      <w:r w:rsidRPr="005A1D5E">
        <w:rPr>
          <w:b/>
          <w:noProof/>
          <w:szCs w:val="22"/>
        </w:rPr>
        <w:t xml:space="preserve"> </w:t>
      </w:r>
      <w:r w:rsidR="0004513E" w:rsidRPr="005A1D5E">
        <w:rPr>
          <w:b/>
          <w:noProof/>
          <w:szCs w:val="22"/>
        </w:rPr>
        <w:t>nápoje</w:t>
      </w:r>
    </w:p>
    <w:p w14:paraId="2A2808DE" w14:textId="4B07CEC4" w:rsidR="0004513E" w:rsidRPr="005A1D5E" w:rsidRDefault="00825EA5" w:rsidP="0004513E">
      <w:pPr>
        <w:numPr>
          <w:ilvl w:val="12"/>
          <w:numId w:val="0"/>
        </w:numPr>
        <w:ind w:right="-2"/>
        <w:rPr>
          <w:noProof/>
          <w:szCs w:val="22"/>
        </w:rPr>
      </w:pPr>
      <w:r>
        <w:rPr>
          <w:szCs w:val="22"/>
        </w:rPr>
        <w:t>Pacienti</w:t>
      </w:r>
      <w:r w:rsidR="008E0B90" w:rsidRPr="005A1D5E">
        <w:rPr>
          <w:szCs w:val="22"/>
        </w:rPr>
        <w:t xml:space="preserve">, ktorí užívajú </w:t>
      </w:r>
      <w:r w:rsidR="008E0B90" w:rsidRPr="005A1D5E">
        <w:rPr>
          <w:noProof/>
          <w:szCs w:val="22"/>
        </w:rPr>
        <w:t>Amlodipín/Valsartan Sandoz</w:t>
      </w:r>
      <w:r w:rsidR="008E0B90" w:rsidRPr="005A1D5E">
        <w:rPr>
          <w:szCs w:val="22"/>
        </w:rPr>
        <w:t xml:space="preserve">, nemajú jesť grapefruity a piť grapefruitovú šťavu. Grapefruit a grapefruitová šťava môžu zvýšiť hladinu liečiva </w:t>
      </w:r>
      <w:proofErr w:type="spellStart"/>
      <w:r w:rsidR="008E0B90" w:rsidRPr="005A1D5E">
        <w:rPr>
          <w:szCs w:val="22"/>
        </w:rPr>
        <w:t>amlodipínu</w:t>
      </w:r>
      <w:proofErr w:type="spellEnd"/>
      <w:r w:rsidR="008E0B90" w:rsidRPr="005A1D5E">
        <w:rPr>
          <w:szCs w:val="22"/>
        </w:rPr>
        <w:t xml:space="preserve"> v krvi, čo môže vyvolať nepredvídateľné zosilnenie účinku </w:t>
      </w:r>
      <w:r w:rsidR="00F437EC" w:rsidRPr="005A1D5E">
        <w:rPr>
          <w:noProof/>
          <w:szCs w:val="22"/>
        </w:rPr>
        <w:t>Amlodipín</w:t>
      </w:r>
      <w:r w:rsidR="004A09B0">
        <w:rPr>
          <w:noProof/>
          <w:szCs w:val="22"/>
        </w:rPr>
        <w:t>u</w:t>
      </w:r>
      <w:r w:rsidR="00F437EC" w:rsidRPr="005A1D5E">
        <w:rPr>
          <w:noProof/>
          <w:szCs w:val="22"/>
        </w:rPr>
        <w:t>/Valsartanu Sandoz</w:t>
      </w:r>
      <w:r w:rsidR="008E0B90" w:rsidRPr="005A1D5E">
        <w:rPr>
          <w:szCs w:val="22"/>
        </w:rPr>
        <w:t xml:space="preserve"> na zníženie krvného tlaku.</w:t>
      </w:r>
    </w:p>
    <w:p w14:paraId="5CE8E3B8" w14:textId="77777777" w:rsidR="008E0B90" w:rsidRPr="005A1D5E" w:rsidRDefault="008E0B90" w:rsidP="0004513E">
      <w:pPr>
        <w:numPr>
          <w:ilvl w:val="12"/>
          <w:numId w:val="0"/>
        </w:numPr>
        <w:ind w:right="-2"/>
        <w:rPr>
          <w:noProof/>
          <w:szCs w:val="22"/>
        </w:rPr>
      </w:pPr>
    </w:p>
    <w:p w14:paraId="6D74F716" w14:textId="77777777" w:rsidR="0004513E" w:rsidRPr="005A1D5E" w:rsidRDefault="0004513E" w:rsidP="0004513E">
      <w:pPr>
        <w:numPr>
          <w:ilvl w:val="12"/>
          <w:numId w:val="0"/>
        </w:numPr>
        <w:ind w:right="-2"/>
        <w:outlineLvl w:val="0"/>
        <w:rPr>
          <w:b/>
          <w:noProof/>
          <w:szCs w:val="22"/>
        </w:rPr>
      </w:pPr>
      <w:r w:rsidRPr="005A1D5E">
        <w:rPr>
          <w:b/>
          <w:noProof/>
          <w:szCs w:val="22"/>
        </w:rPr>
        <w:t xml:space="preserve">Tehotenstvo </w:t>
      </w:r>
      <w:r w:rsidR="00F437EC" w:rsidRPr="005A1D5E">
        <w:rPr>
          <w:b/>
          <w:noProof/>
          <w:szCs w:val="22"/>
        </w:rPr>
        <w:t>a </w:t>
      </w:r>
      <w:r w:rsidRPr="005A1D5E">
        <w:rPr>
          <w:b/>
          <w:noProof/>
          <w:szCs w:val="22"/>
        </w:rPr>
        <w:t>dojčenie</w:t>
      </w:r>
    </w:p>
    <w:p w14:paraId="3B3800C0" w14:textId="77777777" w:rsidR="00F437EC" w:rsidRPr="005A1D5E" w:rsidRDefault="00A342CF" w:rsidP="0004513E">
      <w:pPr>
        <w:numPr>
          <w:ilvl w:val="12"/>
          <w:numId w:val="0"/>
        </w:numPr>
        <w:ind w:right="-2"/>
        <w:outlineLvl w:val="0"/>
        <w:rPr>
          <w:b/>
          <w:noProof/>
          <w:szCs w:val="22"/>
        </w:rPr>
      </w:pPr>
      <w:r w:rsidRPr="005A1D5E">
        <w:rPr>
          <w:b/>
          <w:noProof/>
          <w:szCs w:val="22"/>
        </w:rPr>
        <w:t>Tehotenstvo</w:t>
      </w:r>
    </w:p>
    <w:p w14:paraId="6E81A608" w14:textId="2F4F219C" w:rsidR="00A342CF" w:rsidRPr="005A1D5E" w:rsidRDefault="00A342CF" w:rsidP="00A342CF">
      <w:pPr>
        <w:pStyle w:val="Default"/>
        <w:rPr>
          <w:sz w:val="22"/>
          <w:szCs w:val="22"/>
        </w:rPr>
      </w:pPr>
      <w:r w:rsidRPr="005A1D5E">
        <w:rPr>
          <w:sz w:val="22"/>
          <w:szCs w:val="22"/>
        </w:rPr>
        <w:t xml:space="preserve">Upozornite svojho lekára, ak si myslíte, že ste tehotná (alebo </w:t>
      </w:r>
      <w:r w:rsidR="0072273D">
        <w:rPr>
          <w:sz w:val="22"/>
          <w:szCs w:val="22"/>
        </w:rPr>
        <w:t>je možné, že ste</w:t>
      </w:r>
      <w:r w:rsidR="00825EA5">
        <w:rPr>
          <w:sz w:val="22"/>
          <w:szCs w:val="22"/>
        </w:rPr>
        <w:t xml:space="preserve"> tehotná)</w:t>
      </w:r>
      <w:r w:rsidR="0072273D">
        <w:rPr>
          <w:sz w:val="22"/>
          <w:szCs w:val="22"/>
        </w:rPr>
        <w:t>.</w:t>
      </w:r>
      <w:r w:rsidRPr="005A1D5E">
        <w:rPr>
          <w:sz w:val="22"/>
          <w:szCs w:val="22"/>
        </w:rPr>
        <w:t xml:space="preserve"> Lekár vás spravidla požiada, aby ste prestali užívať </w:t>
      </w:r>
      <w:r w:rsidRPr="005A1D5E">
        <w:rPr>
          <w:noProof/>
          <w:sz w:val="22"/>
          <w:szCs w:val="22"/>
        </w:rPr>
        <w:t>Amlodipín/Valsartan Sandoz</w:t>
      </w:r>
      <w:r w:rsidRPr="005A1D5E">
        <w:rPr>
          <w:sz w:val="22"/>
          <w:szCs w:val="22"/>
        </w:rPr>
        <w:t xml:space="preserve"> predtým, ako otehotniete, alebo ihneď, keď budete vedieť, že ste tehotná, a odporučí vám, aby ste užívali iný liek namiesto </w:t>
      </w:r>
      <w:r w:rsidRPr="005A1D5E">
        <w:rPr>
          <w:noProof/>
          <w:sz w:val="22"/>
          <w:szCs w:val="22"/>
        </w:rPr>
        <w:t>Amlodipín</w:t>
      </w:r>
      <w:r w:rsidR="00F0257B">
        <w:rPr>
          <w:noProof/>
          <w:sz w:val="22"/>
          <w:szCs w:val="22"/>
        </w:rPr>
        <w:t>u</w:t>
      </w:r>
      <w:r w:rsidRPr="005A1D5E">
        <w:rPr>
          <w:noProof/>
          <w:sz w:val="22"/>
          <w:szCs w:val="22"/>
        </w:rPr>
        <w:t>/Valsartanu Sandoz</w:t>
      </w:r>
      <w:r w:rsidRPr="005A1D5E">
        <w:rPr>
          <w:sz w:val="22"/>
          <w:szCs w:val="22"/>
        </w:rPr>
        <w:t xml:space="preserve">. </w:t>
      </w:r>
      <w:r w:rsidRPr="005A1D5E">
        <w:rPr>
          <w:noProof/>
          <w:sz w:val="22"/>
          <w:szCs w:val="22"/>
        </w:rPr>
        <w:t>Amlodipín/Valsartan Sandoz</w:t>
      </w:r>
      <w:r w:rsidRPr="005A1D5E">
        <w:rPr>
          <w:sz w:val="22"/>
          <w:szCs w:val="22"/>
        </w:rPr>
        <w:t xml:space="preserve"> sa neodporúča užívať na začiatku tehotenstva (prvé 3 mesiace) a nesmie sa užívať, </w:t>
      </w:r>
      <w:r w:rsidR="00825EA5">
        <w:rPr>
          <w:sz w:val="22"/>
          <w:szCs w:val="22"/>
        </w:rPr>
        <w:t xml:space="preserve">ak </w:t>
      </w:r>
      <w:r w:rsidRPr="005A1D5E">
        <w:rPr>
          <w:sz w:val="22"/>
          <w:szCs w:val="22"/>
        </w:rPr>
        <w:t xml:space="preserve">ste viac ako 3 mesiace tehotná, pretože môže spôsobiť závažné poškodenie vášho dieťaťa, </w:t>
      </w:r>
      <w:r w:rsidR="00825EA5">
        <w:rPr>
          <w:sz w:val="22"/>
          <w:szCs w:val="22"/>
        </w:rPr>
        <w:t>ak</w:t>
      </w:r>
      <w:r w:rsidR="00825EA5" w:rsidRPr="005A1D5E">
        <w:rPr>
          <w:sz w:val="22"/>
          <w:szCs w:val="22"/>
        </w:rPr>
        <w:t xml:space="preserve"> </w:t>
      </w:r>
      <w:r w:rsidRPr="005A1D5E">
        <w:rPr>
          <w:sz w:val="22"/>
          <w:szCs w:val="22"/>
        </w:rPr>
        <w:t xml:space="preserve">sa užíva po treťom mesiaci tehotenstva. </w:t>
      </w:r>
    </w:p>
    <w:p w14:paraId="7ECB6A67" w14:textId="77777777" w:rsidR="00A342CF" w:rsidRPr="005A1D5E" w:rsidRDefault="00A342CF" w:rsidP="00A342CF">
      <w:pPr>
        <w:pStyle w:val="Default"/>
        <w:rPr>
          <w:sz w:val="22"/>
          <w:szCs w:val="22"/>
        </w:rPr>
      </w:pPr>
    </w:p>
    <w:p w14:paraId="5CBDE807" w14:textId="77777777" w:rsidR="00A342CF" w:rsidRPr="005A1D5E" w:rsidRDefault="00A342CF" w:rsidP="00A342CF">
      <w:pPr>
        <w:pStyle w:val="Default"/>
        <w:rPr>
          <w:b/>
          <w:sz w:val="22"/>
          <w:szCs w:val="22"/>
        </w:rPr>
      </w:pPr>
      <w:r w:rsidRPr="005A1D5E">
        <w:rPr>
          <w:b/>
          <w:sz w:val="22"/>
          <w:szCs w:val="22"/>
        </w:rPr>
        <w:t xml:space="preserve">Dojčenie </w:t>
      </w:r>
    </w:p>
    <w:p w14:paraId="3D7EB45E" w14:textId="28ADB098" w:rsidR="00956449" w:rsidRPr="00970087" w:rsidRDefault="00A342CF" w:rsidP="00956449">
      <w:pPr>
        <w:numPr>
          <w:ilvl w:val="12"/>
          <w:numId w:val="0"/>
        </w:numPr>
        <w:rPr>
          <w:noProof/>
        </w:rPr>
      </w:pPr>
      <w:r w:rsidRPr="005A1D5E">
        <w:rPr>
          <w:szCs w:val="22"/>
        </w:rPr>
        <w:t xml:space="preserve">Ak dojčíte alebo </w:t>
      </w:r>
      <w:r w:rsidR="00676A52">
        <w:rPr>
          <w:szCs w:val="22"/>
        </w:rPr>
        <w:t>plánujete</w:t>
      </w:r>
      <w:r w:rsidRPr="005A1D5E">
        <w:rPr>
          <w:szCs w:val="22"/>
        </w:rPr>
        <w:t xml:space="preserve"> začať dojčiť, povedzte to svojmu lekárovi. </w:t>
      </w:r>
      <w:r w:rsidRPr="005A1D5E">
        <w:rPr>
          <w:noProof/>
          <w:szCs w:val="22"/>
        </w:rPr>
        <w:t>Amlodipín/Valsartan Sandoz</w:t>
      </w:r>
      <w:r w:rsidRPr="005A1D5E">
        <w:rPr>
          <w:szCs w:val="22"/>
        </w:rPr>
        <w:t xml:space="preserve"> sa neodporúča </w:t>
      </w:r>
      <w:r w:rsidR="00825EA5">
        <w:rPr>
          <w:szCs w:val="22"/>
        </w:rPr>
        <w:t>matkám</w:t>
      </w:r>
      <w:r w:rsidR="002B47C1">
        <w:rPr>
          <w:szCs w:val="22"/>
        </w:rPr>
        <w:t>,</w:t>
      </w:r>
      <w:r w:rsidRPr="005A1D5E">
        <w:rPr>
          <w:szCs w:val="22"/>
        </w:rPr>
        <w:t xml:space="preserve"> ktoré dojčia</w:t>
      </w:r>
      <w:r w:rsidR="00956449">
        <w:rPr>
          <w:szCs w:val="22"/>
        </w:rPr>
        <w:t>.</w:t>
      </w:r>
      <w:r w:rsidR="00956449" w:rsidRPr="00956449">
        <w:rPr>
          <w:bCs/>
        </w:rPr>
        <w:t xml:space="preserve"> </w:t>
      </w:r>
      <w:r w:rsidR="00956449">
        <w:rPr>
          <w:bCs/>
        </w:rPr>
        <w:t>Ak chcete dojčiť,</w:t>
      </w:r>
      <w:r w:rsidR="00956449" w:rsidRPr="00970087">
        <w:rPr>
          <w:bCs/>
        </w:rPr>
        <w:t xml:space="preserve"> lekár vám môže vybrať inú liečbu</w:t>
      </w:r>
      <w:r w:rsidR="002B47C1">
        <w:rPr>
          <w:bCs/>
        </w:rPr>
        <w:t>,</w:t>
      </w:r>
      <w:r w:rsidR="00956449">
        <w:rPr>
          <w:bCs/>
        </w:rPr>
        <w:t xml:space="preserve"> najmä</w:t>
      </w:r>
      <w:r w:rsidR="00956449" w:rsidRPr="00970087">
        <w:rPr>
          <w:bCs/>
        </w:rPr>
        <w:t xml:space="preserve"> ak je vaše dieťa novorodenec</w:t>
      </w:r>
      <w:r w:rsidR="0072273D">
        <w:rPr>
          <w:bCs/>
        </w:rPr>
        <w:t>,</w:t>
      </w:r>
      <w:r w:rsidR="00956449" w:rsidRPr="00970087">
        <w:rPr>
          <w:bCs/>
        </w:rPr>
        <w:t xml:space="preserve"> alebo sa narodilo predčasne.</w:t>
      </w:r>
    </w:p>
    <w:p w14:paraId="1FC89395" w14:textId="77777777" w:rsidR="00A342CF" w:rsidRPr="005A1D5E" w:rsidRDefault="00A342CF" w:rsidP="00A342CF">
      <w:pPr>
        <w:pStyle w:val="Default"/>
        <w:rPr>
          <w:sz w:val="22"/>
          <w:szCs w:val="22"/>
        </w:rPr>
      </w:pPr>
    </w:p>
    <w:p w14:paraId="6CD27BCA" w14:textId="77777777" w:rsidR="00A342CF" w:rsidRPr="005A1D5E" w:rsidRDefault="00A342CF" w:rsidP="00A342CF">
      <w:pPr>
        <w:numPr>
          <w:ilvl w:val="12"/>
          <w:numId w:val="0"/>
        </w:numPr>
        <w:ind w:right="-2"/>
        <w:outlineLvl w:val="0"/>
        <w:rPr>
          <w:b/>
          <w:noProof/>
          <w:szCs w:val="22"/>
        </w:rPr>
      </w:pPr>
      <w:r w:rsidRPr="005A1D5E">
        <w:rPr>
          <w:szCs w:val="22"/>
        </w:rPr>
        <w:t>Skôr ako začnete užívať akýkoľvek liek, poraďte sa so svojím lekárom alebo lekárnikom.</w:t>
      </w:r>
    </w:p>
    <w:p w14:paraId="61E3EB38" w14:textId="77777777" w:rsidR="00A342CF" w:rsidRPr="005A1D5E" w:rsidRDefault="00A342CF" w:rsidP="0004513E">
      <w:pPr>
        <w:numPr>
          <w:ilvl w:val="12"/>
          <w:numId w:val="0"/>
        </w:numPr>
        <w:ind w:right="-2"/>
        <w:outlineLvl w:val="0"/>
        <w:rPr>
          <w:b/>
          <w:noProof/>
          <w:szCs w:val="22"/>
        </w:rPr>
      </w:pPr>
    </w:p>
    <w:p w14:paraId="7FC3A07A" w14:textId="77777777" w:rsidR="0004513E" w:rsidRPr="005A1D5E" w:rsidRDefault="0004513E" w:rsidP="0004513E">
      <w:pPr>
        <w:numPr>
          <w:ilvl w:val="12"/>
          <w:numId w:val="0"/>
        </w:numPr>
        <w:ind w:right="-2"/>
        <w:outlineLvl w:val="0"/>
        <w:rPr>
          <w:noProof/>
          <w:szCs w:val="22"/>
        </w:rPr>
      </w:pPr>
      <w:r w:rsidRPr="005A1D5E">
        <w:rPr>
          <w:b/>
          <w:noProof/>
          <w:szCs w:val="22"/>
        </w:rPr>
        <w:t>Vedenie vozidiel a obsluha strojov</w:t>
      </w:r>
    </w:p>
    <w:p w14:paraId="0EF0600F" w14:textId="70573038" w:rsidR="002B47C1" w:rsidRDefault="00A342CF" w:rsidP="0004513E">
      <w:pPr>
        <w:numPr>
          <w:ilvl w:val="12"/>
          <w:numId w:val="0"/>
        </w:numPr>
        <w:ind w:right="-29"/>
        <w:rPr>
          <w:szCs w:val="22"/>
        </w:rPr>
      </w:pPr>
      <w:r w:rsidRPr="005A1D5E">
        <w:rPr>
          <w:szCs w:val="22"/>
        </w:rPr>
        <w:t>Tento liek môže u vás vyvolať závraty. Môže to ovplyvniť vašu schopnosť sústrediť sa. Ak si nie ste istý, aký účinok na vás bude mať tento liek, neveďte vozidlá, neobsluhujte stroje a nevykonávajte iné činnosti, ktoré vyžadujú sústredenie.</w:t>
      </w:r>
    </w:p>
    <w:p w14:paraId="53D710F5" w14:textId="77777777" w:rsidR="004E42FA" w:rsidRDefault="004E42FA" w:rsidP="0004513E">
      <w:pPr>
        <w:numPr>
          <w:ilvl w:val="12"/>
          <w:numId w:val="0"/>
        </w:numPr>
        <w:ind w:left="567" w:right="-2" w:hanging="567"/>
        <w:outlineLvl w:val="0"/>
        <w:rPr>
          <w:b/>
          <w:noProof/>
          <w:szCs w:val="22"/>
        </w:rPr>
      </w:pPr>
    </w:p>
    <w:p w14:paraId="7CB26230" w14:textId="77777777" w:rsidR="004E42FA" w:rsidRDefault="004E42FA" w:rsidP="0004513E">
      <w:pPr>
        <w:numPr>
          <w:ilvl w:val="12"/>
          <w:numId w:val="0"/>
        </w:numPr>
        <w:ind w:left="567" w:right="-2" w:hanging="567"/>
        <w:outlineLvl w:val="0"/>
        <w:rPr>
          <w:b/>
          <w:noProof/>
          <w:szCs w:val="22"/>
        </w:rPr>
      </w:pPr>
    </w:p>
    <w:p w14:paraId="48D76316" w14:textId="77777777" w:rsidR="0004513E" w:rsidRPr="005A1D5E" w:rsidRDefault="0004513E" w:rsidP="0004513E">
      <w:pPr>
        <w:numPr>
          <w:ilvl w:val="12"/>
          <w:numId w:val="0"/>
        </w:numPr>
        <w:ind w:left="567" w:right="-2" w:hanging="567"/>
        <w:outlineLvl w:val="0"/>
        <w:rPr>
          <w:b/>
          <w:noProof/>
          <w:szCs w:val="22"/>
        </w:rPr>
      </w:pPr>
      <w:r w:rsidRPr="005A1D5E">
        <w:rPr>
          <w:b/>
          <w:noProof/>
          <w:szCs w:val="22"/>
        </w:rPr>
        <w:t>3.</w:t>
      </w:r>
      <w:r w:rsidRPr="005A1D5E">
        <w:rPr>
          <w:b/>
          <w:noProof/>
          <w:szCs w:val="22"/>
        </w:rPr>
        <w:tab/>
        <w:t>Ako užívať</w:t>
      </w:r>
      <w:r w:rsidR="00A342CF" w:rsidRPr="005A1D5E">
        <w:rPr>
          <w:b/>
          <w:noProof/>
          <w:szCs w:val="22"/>
        </w:rPr>
        <w:t xml:space="preserve"> Amlodipín/Valsartan Sandoz</w:t>
      </w:r>
    </w:p>
    <w:p w14:paraId="0A011DE2" w14:textId="77777777" w:rsidR="0004513E" w:rsidRPr="005A1D5E" w:rsidRDefault="0004513E" w:rsidP="0004513E">
      <w:pPr>
        <w:numPr>
          <w:ilvl w:val="12"/>
          <w:numId w:val="0"/>
        </w:numPr>
        <w:ind w:right="-2"/>
        <w:rPr>
          <w:noProof/>
          <w:szCs w:val="22"/>
        </w:rPr>
      </w:pPr>
    </w:p>
    <w:p w14:paraId="67E4273D" w14:textId="77777777" w:rsidR="00A342CF" w:rsidRPr="005A1D5E" w:rsidRDefault="0004513E" w:rsidP="00A342CF">
      <w:pPr>
        <w:ind w:left="0" w:firstLine="0"/>
        <w:rPr>
          <w:szCs w:val="22"/>
        </w:rPr>
      </w:pPr>
      <w:r w:rsidRPr="005A1D5E">
        <w:rPr>
          <w:bCs/>
          <w:noProof/>
          <w:szCs w:val="22"/>
        </w:rPr>
        <w:t xml:space="preserve">Vždy užívajte </w:t>
      </w:r>
      <w:r w:rsidRPr="005A1D5E">
        <w:rPr>
          <w:noProof/>
          <w:szCs w:val="22"/>
        </w:rPr>
        <w:t>tento liek</w:t>
      </w:r>
      <w:r w:rsidRPr="005A1D5E">
        <w:rPr>
          <w:bCs/>
          <w:noProof/>
          <w:szCs w:val="22"/>
        </w:rPr>
        <w:t xml:space="preserve"> presne tak, ako vám povedal váš lekár. Ak si nie ste niečím istý, overte si to u svojho lekára</w:t>
      </w:r>
      <w:r w:rsidR="00A342CF" w:rsidRPr="005A1D5E">
        <w:rPr>
          <w:bCs/>
          <w:noProof/>
          <w:szCs w:val="22"/>
        </w:rPr>
        <w:t xml:space="preserve">. </w:t>
      </w:r>
      <w:r w:rsidR="00A342CF" w:rsidRPr="005A1D5E">
        <w:rPr>
          <w:szCs w:val="22"/>
        </w:rPr>
        <w:t xml:space="preserve">Pomôže vám to dosiahnuť najlepšie výsledky a znížiť riziko vedľajších účinkov. </w:t>
      </w:r>
    </w:p>
    <w:p w14:paraId="36C23B95" w14:textId="77777777" w:rsidR="00A342CF" w:rsidRPr="005A1D5E" w:rsidRDefault="00A342CF" w:rsidP="00A342CF">
      <w:pPr>
        <w:ind w:left="0" w:firstLine="0"/>
        <w:rPr>
          <w:szCs w:val="22"/>
        </w:rPr>
      </w:pPr>
    </w:p>
    <w:p w14:paraId="54749699" w14:textId="753D4EA3" w:rsidR="00A342CF" w:rsidRPr="005A1D5E" w:rsidRDefault="00A342CF" w:rsidP="00055651">
      <w:pPr>
        <w:pStyle w:val="Default"/>
        <w:rPr>
          <w:sz w:val="22"/>
          <w:szCs w:val="22"/>
        </w:rPr>
      </w:pPr>
      <w:r w:rsidRPr="005A1D5E">
        <w:rPr>
          <w:sz w:val="22"/>
          <w:szCs w:val="22"/>
        </w:rPr>
        <w:t xml:space="preserve">Zvyčajná dávka </w:t>
      </w:r>
      <w:r w:rsidRPr="005A1D5E">
        <w:rPr>
          <w:noProof/>
          <w:sz w:val="22"/>
          <w:szCs w:val="22"/>
        </w:rPr>
        <w:t>Amlodipín</w:t>
      </w:r>
      <w:r w:rsidR="004A09B0">
        <w:rPr>
          <w:noProof/>
          <w:sz w:val="22"/>
          <w:szCs w:val="22"/>
        </w:rPr>
        <w:t>u</w:t>
      </w:r>
      <w:r w:rsidRPr="005A1D5E">
        <w:rPr>
          <w:noProof/>
          <w:sz w:val="22"/>
          <w:szCs w:val="22"/>
        </w:rPr>
        <w:t>/Valsartanu Sandoz</w:t>
      </w:r>
      <w:r w:rsidRPr="005A1D5E">
        <w:rPr>
          <w:sz w:val="22"/>
          <w:szCs w:val="22"/>
        </w:rPr>
        <w:t xml:space="preserve"> je jedna tableta denne. </w:t>
      </w:r>
    </w:p>
    <w:p w14:paraId="17C252C3" w14:textId="77777777" w:rsidR="00055651" w:rsidRPr="005A1D5E" w:rsidRDefault="00A342CF" w:rsidP="00055651">
      <w:pPr>
        <w:pStyle w:val="Default"/>
        <w:numPr>
          <w:ilvl w:val="0"/>
          <w:numId w:val="7"/>
        </w:numPr>
        <w:ind w:left="567" w:hanging="567"/>
        <w:rPr>
          <w:sz w:val="22"/>
          <w:szCs w:val="22"/>
        </w:rPr>
      </w:pPr>
      <w:r w:rsidRPr="005A1D5E">
        <w:rPr>
          <w:sz w:val="22"/>
          <w:szCs w:val="22"/>
        </w:rPr>
        <w:lastRenderedPageBreak/>
        <w:t xml:space="preserve">Najvhodnejšie je užívať liek každý deň v rovnakom čase. </w:t>
      </w:r>
    </w:p>
    <w:p w14:paraId="14EDBAE4" w14:textId="203074D2" w:rsidR="00055651" w:rsidRPr="005A1D5E" w:rsidRDefault="00A342CF" w:rsidP="00055651">
      <w:pPr>
        <w:pStyle w:val="Default"/>
        <w:numPr>
          <w:ilvl w:val="0"/>
          <w:numId w:val="7"/>
        </w:numPr>
        <w:ind w:left="567" w:hanging="567"/>
        <w:rPr>
          <w:sz w:val="22"/>
          <w:szCs w:val="22"/>
        </w:rPr>
      </w:pPr>
      <w:r w:rsidRPr="005A1D5E">
        <w:rPr>
          <w:sz w:val="22"/>
          <w:szCs w:val="22"/>
        </w:rPr>
        <w:t xml:space="preserve">Tablety </w:t>
      </w:r>
      <w:r w:rsidR="00956449">
        <w:rPr>
          <w:sz w:val="22"/>
          <w:szCs w:val="22"/>
        </w:rPr>
        <w:t>prehltnite a</w:t>
      </w:r>
      <w:r w:rsidR="00926C5C">
        <w:rPr>
          <w:sz w:val="22"/>
          <w:szCs w:val="22"/>
        </w:rPr>
        <w:t xml:space="preserve"> </w:t>
      </w:r>
      <w:r w:rsidR="00956449">
        <w:rPr>
          <w:sz w:val="22"/>
          <w:szCs w:val="22"/>
        </w:rPr>
        <w:t>zapite</w:t>
      </w:r>
      <w:r w:rsidR="00956449" w:rsidRPr="005A1D5E">
        <w:rPr>
          <w:sz w:val="22"/>
          <w:szCs w:val="22"/>
        </w:rPr>
        <w:t xml:space="preserve"> </w:t>
      </w:r>
      <w:r w:rsidRPr="005A1D5E">
        <w:rPr>
          <w:sz w:val="22"/>
          <w:szCs w:val="22"/>
        </w:rPr>
        <w:t>pohárom vody.</w:t>
      </w:r>
    </w:p>
    <w:p w14:paraId="7F276B35" w14:textId="102DCD45" w:rsidR="00A342CF" w:rsidRPr="005A1D5E" w:rsidRDefault="00055651" w:rsidP="00055651">
      <w:pPr>
        <w:pStyle w:val="Default"/>
        <w:numPr>
          <w:ilvl w:val="0"/>
          <w:numId w:val="7"/>
        </w:numPr>
        <w:ind w:left="567" w:hanging="567"/>
        <w:rPr>
          <w:sz w:val="22"/>
          <w:szCs w:val="22"/>
        </w:rPr>
      </w:pPr>
      <w:r w:rsidRPr="005A1D5E">
        <w:rPr>
          <w:noProof/>
          <w:sz w:val="22"/>
          <w:szCs w:val="22"/>
        </w:rPr>
        <w:t>Amlodipín/Valsartan Sandoz</w:t>
      </w:r>
      <w:r w:rsidRPr="005A1D5E">
        <w:rPr>
          <w:sz w:val="22"/>
          <w:szCs w:val="22"/>
        </w:rPr>
        <w:t xml:space="preserve"> </w:t>
      </w:r>
      <w:r w:rsidR="00825EA5">
        <w:rPr>
          <w:sz w:val="22"/>
          <w:szCs w:val="22"/>
        </w:rPr>
        <w:t xml:space="preserve">môžete </w:t>
      </w:r>
      <w:r w:rsidR="00956449">
        <w:rPr>
          <w:sz w:val="22"/>
          <w:szCs w:val="22"/>
        </w:rPr>
        <w:t xml:space="preserve">užívať </w:t>
      </w:r>
      <w:r w:rsidRPr="005A1D5E">
        <w:rPr>
          <w:sz w:val="22"/>
          <w:szCs w:val="22"/>
        </w:rPr>
        <w:t xml:space="preserve">s jedlom alebo bez jedla. Neužívajte </w:t>
      </w:r>
      <w:r w:rsidRPr="005A1D5E">
        <w:rPr>
          <w:noProof/>
          <w:sz w:val="22"/>
          <w:szCs w:val="22"/>
        </w:rPr>
        <w:t>Amlodipín/Valsartan Sandoz</w:t>
      </w:r>
      <w:r w:rsidRPr="005A1D5E">
        <w:rPr>
          <w:sz w:val="22"/>
          <w:szCs w:val="22"/>
        </w:rPr>
        <w:t xml:space="preserve"> s grapefruitom alebo grapefruitovou šťavou.</w:t>
      </w:r>
    </w:p>
    <w:p w14:paraId="2648BACE" w14:textId="77777777" w:rsidR="00A342CF" w:rsidRPr="005A1D5E" w:rsidRDefault="00A342CF" w:rsidP="00A342CF">
      <w:pPr>
        <w:pStyle w:val="Default"/>
        <w:rPr>
          <w:sz w:val="22"/>
          <w:szCs w:val="22"/>
        </w:rPr>
      </w:pPr>
    </w:p>
    <w:p w14:paraId="4F332FB3" w14:textId="48695A6A" w:rsidR="00A342CF" w:rsidRPr="005A1D5E" w:rsidRDefault="00A342CF" w:rsidP="00055651">
      <w:pPr>
        <w:pStyle w:val="Default"/>
        <w:rPr>
          <w:sz w:val="22"/>
          <w:szCs w:val="22"/>
        </w:rPr>
      </w:pPr>
      <w:r w:rsidRPr="005A1D5E">
        <w:rPr>
          <w:sz w:val="22"/>
          <w:szCs w:val="22"/>
        </w:rPr>
        <w:t>Podľa toho, ako budete reagovať na liečbu, váš lekár môže navrhnúť vyšši</w:t>
      </w:r>
      <w:r w:rsidR="00956449">
        <w:rPr>
          <w:sz w:val="22"/>
          <w:szCs w:val="22"/>
        </w:rPr>
        <w:t>u</w:t>
      </w:r>
      <w:r w:rsidRPr="005A1D5E">
        <w:rPr>
          <w:sz w:val="22"/>
          <w:szCs w:val="22"/>
        </w:rPr>
        <w:t xml:space="preserve"> alebo nižši</w:t>
      </w:r>
      <w:r w:rsidR="00956449">
        <w:rPr>
          <w:sz w:val="22"/>
          <w:szCs w:val="22"/>
        </w:rPr>
        <w:t>u</w:t>
      </w:r>
      <w:r w:rsidRPr="005A1D5E">
        <w:rPr>
          <w:sz w:val="22"/>
          <w:szCs w:val="22"/>
        </w:rPr>
        <w:t xml:space="preserve"> </w:t>
      </w:r>
      <w:r w:rsidR="00956449">
        <w:rPr>
          <w:sz w:val="22"/>
          <w:szCs w:val="22"/>
        </w:rPr>
        <w:t>dávku</w:t>
      </w:r>
      <w:r w:rsidRPr="005A1D5E">
        <w:rPr>
          <w:sz w:val="22"/>
          <w:szCs w:val="22"/>
        </w:rPr>
        <w:t>.</w:t>
      </w:r>
    </w:p>
    <w:p w14:paraId="79B9CF13" w14:textId="77777777" w:rsidR="00055651" w:rsidRPr="005A1D5E" w:rsidRDefault="00055651" w:rsidP="00055651">
      <w:pPr>
        <w:pStyle w:val="Default"/>
        <w:rPr>
          <w:sz w:val="22"/>
          <w:szCs w:val="22"/>
        </w:rPr>
      </w:pPr>
    </w:p>
    <w:p w14:paraId="6849FF11" w14:textId="77777777" w:rsidR="00A342CF" w:rsidRPr="005A1D5E" w:rsidRDefault="00A342CF" w:rsidP="00055651">
      <w:pPr>
        <w:pStyle w:val="Default"/>
        <w:rPr>
          <w:sz w:val="22"/>
          <w:szCs w:val="22"/>
        </w:rPr>
      </w:pPr>
      <w:r w:rsidRPr="005A1D5E">
        <w:rPr>
          <w:sz w:val="22"/>
          <w:szCs w:val="22"/>
        </w:rPr>
        <w:t>Neprekr</w:t>
      </w:r>
      <w:r w:rsidR="00055651" w:rsidRPr="005A1D5E">
        <w:rPr>
          <w:sz w:val="22"/>
          <w:szCs w:val="22"/>
        </w:rPr>
        <w:t>ačujte</w:t>
      </w:r>
      <w:r w:rsidRPr="005A1D5E">
        <w:rPr>
          <w:sz w:val="22"/>
          <w:szCs w:val="22"/>
        </w:rPr>
        <w:t xml:space="preserve"> predpísanú dávku.</w:t>
      </w:r>
    </w:p>
    <w:p w14:paraId="79CB100E" w14:textId="77777777" w:rsidR="00055651" w:rsidRPr="005A1D5E" w:rsidRDefault="00055651" w:rsidP="00055651">
      <w:pPr>
        <w:pStyle w:val="Default"/>
        <w:rPr>
          <w:sz w:val="22"/>
          <w:szCs w:val="22"/>
        </w:rPr>
      </w:pPr>
    </w:p>
    <w:p w14:paraId="7E33E3F7" w14:textId="5D1F0823" w:rsidR="00A342CF" w:rsidRPr="005A1D5E" w:rsidRDefault="00055651" w:rsidP="00055651">
      <w:pPr>
        <w:pStyle w:val="Default"/>
        <w:rPr>
          <w:sz w:val="22"/>
          <w:szCs w:val="22"/>
        </w:rPr>
      </w:pPr>
      <w:r w:rsidRPr="005A1D5E">
        <w:rPr>
          <w:b/>
          <w:noProof/>
          <w:sz w:val="22"/>
          <w:szCs w:val="22"/>
        </w:rPr>
        <w:t>Amlodipín/Valsartan Sandoz</w:t>
      </w:r>
      <w:r w:rsidR="00A342CF" w:rsidRPr="005A1D5E">
        <w:rPr>
          <w:b/>
          <w:bCs/>
          <w:sz w:val="22"/>
          <w:szCs w:val="22"/>
        </w:rPr>
        <w:t xml:space="preserve"> a starší </w:t>
      </w:r>
      <w:r w:rsidR="00B9465D">
        <w:rPr>
          <w:b/>
          <w:bCs/>
          <w:sz w:val="22"/>
          <w:szCs w:val="22"/>
        </w:rPr>
        <w:t xml:space="preserve">ľudia </w:t>
      </w:r>
      <w:r w:rsidR="00A342CF" w:rsidRPr="005A1D5E">
        <w:rPr>
          <w:b/>
          <w:bCs/>
          <w:sz w:val="22"/>
          <w:szCs w:val="22"/>
        </w:rPr>
        <w:t xml:space="preserve">(vo veku 65 rokov alebo viac) </w:t>
      </w:r>
    </w:p>
    <w:p w14:paraId="27BD76BD" w14:textId="77777777" w:rsidR="00055651" w:rsidRPr="005A1D5E" w:rsidRDefault="00A342CF" w:rsidP="00055651">
      <w:pPr>
        <w:pStyle w:val="Default"/>
        <w:rPr>
          <w:sz w:val="22"/>
          <w:szCs w:val="22"/>
        </w:rPr>
      </w:pPr>
      <w:r w:rsidRPr="005A1D5E">
        <w:rPr>
          <w:sz w:val="22"/>
          <w:szCs w:val="22"/>
        </w:rPr>
        <w:t>Lekár má byť opatrný pri zvyšovaní vašej dávky.</w:t>
      </w:r>
    </w:p>
    <w:p w14:paraId="2A80FBD1" w14:textId="77777777" w:rsidR="00A342CF" w:rsidRPr="005A1D5E" w:rsidRDefault="00A342CF" w:rsidP="00055651">
      <w:pPr>
        <w:pStyle w:val="Default"/>
        <w:rPr>
          <w:sz w:val="22"/>
          <w:szCs w:val="22"/>
        </w:rPr>
      </w:pPr>
    </w:p>
    <w:p w14:paraId="31493B85" w14:textId="77777777" w:rsidR="00A342CF" w:rsidRPr="005A1D5E" w:rsidRDefault="00A342CF" w:rsidP="00055651">
      <w:pPr>
        <w:pStyle w:val="Default"/>
        <w:rPr>
          <w:sz w:val="22"/>
          <w:szCs w:val="22"/>
        </w:rPr>
      </w:pPr>
      <w:r w:rsidRPr="005A1D5E">
        <w:rPr>
          <w:sz w:val="22"/>
          <w:szCs w:val="22"/>
        </w:rPr>
        <w:t xml:space="preserve">Ak máte </w:t>
      </w:r>
      <w:r w:rsidR="00055651" w:rsidRPr="005A1D5E">
        <w:rPr>
          <w:sz w:val="22"/>
          <w:szCs w:val="22"/>
        </w:rPr>
        <w:t xml:space="preserve">akékoľvek </w:t>
      </w:r>
      <w:r w:rsidRPr="005A1D5E">
        <w:rPr>
          <w:sz w:val="22"/>
          <w:szCs w:val="22"/>
        </w:rPr>
        <w:t xml:space="preserve">ďalšie otázky týkajúce sa použitia tohto lieku, opýtajte sa svojho lekára alebo lekárnika. </w:t>
      </w:r>
    </w:p>
    <w:p w14:paraId="617D38CD" w14:textId="77777777" w:rsidR="00055651" w:rsidRPr="005A1D5E" w:rsidRDefault="00055651" w:rsidP="00055651">
      <w:pPr>
        <w:pStyle w:val="Default"/>
        <w:rPr>
          <w:b/>
          <w:bCs/>
          <w:sz w:val="22"/>
          <w:szCs w:val="22"/>
        </w:rPr>
      </w:pPr>
    </w:p>
    <w:p w14:paraId="1BF9085C" w14:textId="37BB19FA" w:rsidR="00A342CF" w:rsidRPr="005A1D5E" w:rsidRDefault="00A342CF" w:rsidP="00055651">
      <w:pPr>
        <w:pStyle w:val="Default"/>
        <w:rPr>
          <w:sz w:val="22"/>
          <w:szCs w:val="22"/>
        </w:rPr>
      </w:pPr>
      <w:r w:rsidRPr="005A1D5E">
        <w:rPr>
          <w:b/>
          <w:bCs/>
          <w:sz w:val="22"/>
          <w:szCs w:val="22"/>
        </w:rPr>
        <w:t xml:space="preserve">Ak užijete viac </w:t>
      </w:r>
      <w:r w:rsidR="00055651" w:rsidRPr="005A1D5E">
        <w:rPr>
          <w:b/>
          <w:noProof/>
          <w:sz w:val="22"/>
          <w:szCs w:val="22"/>
        </w:rPr>
        <w:t>Amlodipín</w:t>
      </w:r>
      <w:r w:rsidR="0072273D">
        <w:rPr>
          <w:b/>
          <w:noProof/>
          <w:sz w:val="22"/>
          <w:szCs w:val="22"/>
        </w:rPr>
        <w:t>u</w:t>
      </w:r>
      <w:r w:rsidR="00055651" w:rsidRPr="005A1D5E">
        <w:rPr>
          <w:b/>
          <w:noProof/>
          <w:sz w:val="22"/>
          <w:szCs w:val="22"/>
        </w:rPr>
        <w:t>/Valsartanu Sandoz</w:t>
      </w:r>
      <w:r w:rsidRPr="005A1D5E">
        <w:rPr>
          <w:b/>
          <w:bCs/>
          <w:sz w:val="22"/>
          <w:szCs w:val="22"/>
        </w:rPr>
        <w:t xml:space="preserve">, ako máte </w:t>
      </w:r>
    </w:p>
    <w:p w14:paraId="3BC27CE0" w14:textId="7C898E81" w:rsidR="00A342CF" w:rsidRPr="005A1D5E" w:rsidRDefault="00A342CF" w:rsidP="00055651">
      <w:pPr>
        <w:pStyle w:val="Default"/>
        <w:rPr>
          <w:sz w:val="22"/>
          <w:szCs w:val="22"/>
        </w:rPr>
      </w:pPr>
      <w:r w:rsidRPr="005A1D5E">
        <w:rPr>
          <w:sz w:val="22"/>
          <w:szCs w:val="22"/>
        </w:rPr>
        <w:t xml:space="preserve">Ak užijete priveľa tabliet </w:t>
      </w:r>
      <w:r w:rsidR="00055651" w:rsidRPr="005A1D5E">
        <w:rPr>
          <w:noProof/>
          <w:sz w:val="22"/>
          <w:szCs w:val="22"/>
        </w:rPr>
        <w:t>Amlodipín</w:t>
      </w:r>
      <w:r w:rsidR="0072273D">
        <w:rPr>
          <w:noProof/>
          <w:sz w:val="22"/>
          <w:szCs w:val="22"/>
        </w:rPr>
        <w:t>u</w:t>
      </w:r>
      <w:r w:rsidR="00055651" w:rsidRPr="005A1D5E">
        <w:rPr>
          <w:noProof/>
          <w:sz w:val="22"/>
          <w:szCs w:val="22"/>
        </w:rPr>
        <w:t>/Valsartanu Sandoz</w:t>
      </w:r>
      <w:r w:rsidR="0072273D">
        <w:rPr>
          <w:noProof/>
          <w:sz w:val="22"/>
          <w:szCs w:val="22"/>
        </w:rPr>
        <w:t>,</w:t>
      </w:r>
      <w:r w:rsidRPr="005A1D5E">
        <w:rPr>
          <w:sz w:val="22"/>
          <w:szCs w:val="22"/>
        </w:rPr>
        <w:t xml:space="preserve"> alebo ak niekto iný užije vaše tablety, ihneď sa poraďte s leká</w:t>
      </w:r>
      <w:r w:rsidR="00055651" w:rsidRPr="005A1D5E">
        <w:rPr>
          <w:sz w:val="22"/>
          <w:szCs w:val="22"/>
        </w:rPr>
        <w:t>rom.</w:t>
      </w:r>
    </w:p>
    <w:p w14:paraId="2F3D73D8" w14:textId="77777777" w:rsidR="00055651" w:rsidRPr="005A1D5E" w:rsidRDefault="00055651" w:rsidP="00055651">
      <w:pPr>
        <w:pStyle w:val="Default"/>
        <w:rPr>
          <w:sz w:val="22"/>
          <w:szCs w:val="22"/>
        </w:rPr>
      </w:pPr>
    </w:p>
    <w:p w14:paraId="6391F078" w14:textId="77777777" w:rsidR="00A342CF" w:rsidRPr="005A1D5E" w:rsidRDefault="00A342CF" w:rsidP="00A342CF">
      <w:pPr>
        <w:pStyle w:val="Default"/>
        <w:rPr>
          <w:b/>
          <w:sz w:val="22"/>
          <w:szCs w:val="22"/>
        </w:rPr>
      </w:pPr>
      <w:r w:rsidRPr="005A1D5E">
        <w:rPr>
          <w:b/>
          <w:bCs/>
          <w:sz w:val="22"/>
          <w:szCs w:val="22"/>
        </w:rPr>
        <w:t xml:space="preserve">Ak zabudnete užiť </w:t>
      </w:r>
      <w:r w:rsidR="00055651" w:rsidRPr="005A1D5E">
        <w:rPr>
          <w:b/>
          <w:noProof/>
          <w:sz w:val="22"/>
          <w:szCs w:val="22"/>
        </w:rPr>
        <w:t>Amlodipín/Valsartan Sandoz</w:t>
      </w:r>
      <w:r w:rsidRPr="005A1D5E">
        <w:rPr>
          <w:b/>
          <w:bCs/>
          <w:sz w:val="22"/>
          <w:szCs w:val="22"/>
        </w:rPr>
        <w:t xml:space="preserve"> </w:t>
      </w:r>
    </w:p>
    <w:p w14:paraId="70C324FA" w14:textId="77777777" w:rsidR="00A342CF" w:rsidRPr="005A1D5E" w:rsidRDefault="00A342CF" w:rsidP="00A342CF">
      <w:pPr>
        <w:pStyle w:val="Default"/>
        <w:rPr>
          <w:sz w:val="22"/>
          <w:szCs w:val="22"/>
        </w:rPr>
      </w:pPr>
      <w:r w:rsidRPr="005A1D5E">
        <w:rPr>
          <w:sz w:val="22"/>
          <w:szCs w:val="22"/>
        </w:rPr>
        <w:t xml:space="preserve">Ak zabudnete užiť tento liek, užite ho hneď, ako si spomeniete. Ďalšiu dávku užite vo zvyčajnom čase. Ak je už takmer čas na ďalšiu dávku, vynechajte dávku, ktorú ste zmeškali. Neužívajte dvojnásobnú dávku, aby ste nahradili vynechanú tabletu. </w:t>
      </w:r>
    </w:p>
    <w:p w14:paraId="096E6E8E" w14:textId="77777777" w:rsidR="00055651" w:rsidRPr="005A1D5E" w:rsidRDefault="00055651" w:rsidP="00A342CF">
      <w:pPr>
        <w:pStyle w:val="Default"/>
        <w:rPr>
          <w:sz w:val="22"/>
          <w:szCs w:val="22"/>
        </w:rPr>
      </w:pPr>
    </w:p>
    <w:p w14:paraId="6C93E811" w14:textId="77777777" w:rsidR="00A342CF" w:rsidRPr="005A1D5E" w:rsidRDefault="00A342CF" w:rsidP="00A342CF">
      <w:pPr>
        <w:pStyle w:val="Default"/>
        <w:rPr>
          <w:sz w:val="22"/>
          <w:szCs w:val="22"/>
        </w:rPr>
      </w:pPr>
      <w:r w:rsidRPr="005A1D5E">
        <w:rPr>
          <w:b/>
          <w:bCs/>
          <w:sz w:val="22"/>
          <w:szCs w:val="22"/>
        </w:rPr>
        <w:t xml:space="preserve">Ak prestanete užívať </w:t>
      </w:r>
      <w:r w:rsidR="00055651" w:rsidRPr="005A1D5E">
        <w:rPr>
          <w:b/>
          <w:noProof/>
          <w:sz w:val="22"/>
          <w:szCs w:val="22"/>
        </w:rPr>
        <w:t>Amlodipín/Valsartan Sandoz</w:t>
      </w:r>
      <w:r w:rsidRPr="005A1D5E">
        <w:rPr>
          <w:b/>
          <w:bCs/>
          <w:sz w:val="22"/>
          <w:szCs w:val="22"/>
        </w:rPr>
        <w:t xml:space="preserve"> </w:t>
      </w:r>
    </w:p>
    <w:p w14:paraId="013AD402" w14:textId="03621E10" w:rsidR="00A342CF" w:rsidRPr="005A1D5E" w:rsidRDefault="00A342CF" w:rsidP="00A342CF">
      <w:pPr>
        <w:ind w:left="0" w:firstLine="0"/>
        <w:rPr>
          <w:bCs/>
          <w:noProof/>
          <w:szCs w:val="22"/>
        </w:rPr>
      </w:pPr>
      <w:r w:rsidRPr="005A1D5E">
        <w:rPr>
          <w:szCs w:val="22"/>
        </w:rPr>
        <w:t xml:space="preserve">Ukončenie liečby </w:t>
      </w:r>
      <w:r w:rsidR="00055651" w:rsidRPr="005A1D5E">
        <w:rPr>
          <w:noProof/>
          <w:szCs w:val="22"/>
        </w:rPr>
        <w:t>Amlodipín</w:t>
      </w:r>
      <w:r w:rsidR="006F3325">
        <w:rPr>
          <w:noProof/>
          <w:szCs w:val="22"/>
        </w:rPr>
        <w:t>om</w:t>
      </w:r>
      <w:r w:rsidR="00055651" w:rsidRPr="005A1D5E">
        <w:rPr>
          <w:noProof/>
          <w:szCs w:val="22"/>
        </w:rPr>
        <w:t>/Valsartanom Sandoz</w:t>
      </w:r>
      <w:r w:rsidRPr="005A1D5E">
        <w:rPr>
          <w:szCs w:val="22"/>
        </w:rPr>
        <w:t xml:space="preserve"> môže spôsobiť zhoršenie vášho ochorenia. Neprestaňte užívať </w:t>
      </w:r>
      <w:r w:rsidR="00055651" w:rsidRPr="005A1D5E">
        <w:rPr>
          <w:szCs w:val="22"/>
        </w:rPr>
        <w:t>tento</w:t>
      </w:r>
      <w:r w:rsidRPr="005A1D5E">
        <w:rPr>
          <w:szCs w:val="22"/>
        </w:rPr>
        <w:t xml:space="preserve"> liek, </w:t>
      </w:r>
      <w:r w:rsidR="00825EA5">
        <w:rPr>
          <w:szCs w:val="22"/>
        </w:rPr>
        <w:t xml:space="preserve">ak </w:t>
      </w:r>
      <w:r w:rsidRPr="005A1D5E">
        <w:rPr>
          <w:szCs w:val="22"/>
        </w:rPr>
        <w:t>vám to neodporučí váš lekár.</w:t>
      </w:r>
    </w:p>
    <w:p w14:paraId="48E3FFB5" w14:textId="77777777" w:rsidR="0004513E" w:rsidRDefault="0004513E" w:rsidP="0004513E">
      <w:pPr>
        <w:ind w:left="0" w:firstLine="0"/>
        <w:rPr>
          <w:bCs/>
          <w:noProof/>
          <w:szCs w:val="22"/>
        </w:rPr>
      </w:pPr>
    </w:p>
    <w:p w14:paraId="7D992D68" w14:textId="77777777" w:rsidR="004E42FA" w:rsidRPr="005A1D5E" w:rsidRDefault="004E42FA" w:rsidP="0004513E">
      <w:pPr>
        <w:ind w:left="0" w:firstLine="0"/>
        <w:rPr>
          <w:bCs/>
          <w:noProof/>
          <w:szCs w:val="22"/>
        </w:rPr>
      </w:pPr>
    </w:p>
    <w:p w14:paraId="6DD59852" w14:textId="77777777" w:rsidR="0004513E" w:rsidRPr="005A1D5E" w:rsidRDefault="0004513E" w:rsidP="0004513E">
      <w:pPr>
        <w:numPr>
          <w:ilvl w:val="12"/>
          <w:numId w:val="0"/>
        </w:numPr>
        <w:ind w:left="567" w:right="-2" w:hanging="567"/>
        <w:outlineLvl w:val="0"/>
        <w:rPr>
          <w:noProof/>
          <w:szCs w:val="22"/>
        </w:rPr>
      </w:pPr>
      <w:r w:rsidRPr="005A1D5E">
        <w:rPr>
          <w:b/>
          <w:noProof/>
          <w:szCs w:val="22"/>
        </w:rPr>
        <w:t>4.</w:t>
      </w:r>
      <w:r w:rsidRPr="005A1D5E">
        <w:rPr>
          <w:b/>
          <w:noProof/>
          <w:szCs w:val="22"/>
        </w:rPr>
        <w:tab/>
        <w:t>Možné vedľajšie účinky</w:t>
      </w:r>
    </w:p>
    <w:p w14:paraId="364177BA" w14:textId="77777777" w:rsidR="0004513E" w:rsidRPr="005A1D5E" w:rsidRDefault="0004513E" w:rsidP="0004513E">
      <w:pPr>
        <w:numPr>
          <w:ilvl w:val="12"/>
          <w:numId w:val="0"/>
        </w:numPr>
        <w:ind w:right="-29"/>
        <w:rPr>
          <w:noProof/>
          <w:szCs w:val="22"/>
        </w:rPr>
      </w:pPr>
    </w:p>
    <w:p w14:paraId="089AF0D1" w14:textId="77777777" w:rsidR="0004513E" w:rsidRPr="005A1D5E" w:rsidRDefault="0004513E" w:rsidP="0004513E">
      <w:pPr>
        <w:numPr>
          <w:ilvl w:val="12"/>
          <w:numId w:val="0"/>
        </w:numPr>
        <w:ind w:right="-29"/>
        <w:outlineLvl w:val="0"/>
        <w:rPr>
          <w:noProof/>
          <w:szCs w:val="22"/>
        </w:rPr>
      </w:pPr>
      <w:r w:rsidRPr="005A1D5E">
        <w:rPr>
          <w:noProof/>
          <w:szCs w:val="22"/>
        </w:rPr>
        <w:t>Tak ako všetky lieky, aj tento liek môže spôsobovať vedľajšie účinky, hoci sa neprejavia u každého.</w:t>
      </w:r>
    </w:p>
    <w:p w14:paraId="3B153806" w14:textId="77777777" w:rsidR="0004513E" w:rsidRPr="005A1D5E" w:rsidRDefault="0004513E" w:rsidP="0004513E">
      <w:pPr>
        <w:numPr>
          <w:ilvl w:val="12"/>
          <w:numId w:val="0"/>
        </w:numPr>
        <w:ind w:right="-29"/>
        <w:rPr>
          <w:noProof/>
          <w:szCs w:val="22"/>
        </w:rPr>
      </w:pPr>
    </w:p>
    <w:p w14:paraId="38131D90" w14:textId="77777777" w:rsidR="0055294D" w:rsidRPr="005A1D5E" w:rsidRDefault="0055294D" w:rsidP="0055294D">
      <w:pPr>
        <w:pStyle w:val="Default"/>
        <w:rPr>
          <w:sz w:val="22"/>
          <w:szCs w:val="22"/>
        </w:rPr>
      </w:pPr>
      <w:r w:rsidRPr="005A1D5E">
        <w:rPr>
          <w:b/>
          <w:bCs/>
          <w:sz w:val="22"/>
          <w:szCs w:val="22"/>
        </w:rPr>
        <w:t xml:space="preserve">Niektoré vedľajšie účinky môžu byť závažné a vyžadujú okamžité lekárske ošetrenie: </w:t>
      </w:r>
    </w:p>
    <w:p w14:paraId="5061FFEB" w14:textId="0A87FD8F" w:rsidR="0055294D" w:rsidRPr="00926C5C" w:rsidRDefault="0055294D" w:rsidP="0055294D">
      <w:pPr>
        <w:pStyle w:val="Default"/>
        <w:rPr>
          <w:i/>
          <w:iCs/>
          <w:sz w:val="22"/>
          <w:szCs w:val="22"/>
        </w:rPr>
      </w:pPr>
      <w:r w:rsidRPr="005A1D5E">
        <w:rPr>
          <w:sz w:val="22"/>
          <w:szCs w:val="22"/>
        </w:rPr>
        <w:t xml:space="preserve">U </w:t>
      </w:r>
      <w:r w:rsidRPr="00F0257B">
        <w:rPr>
          <w:sz w:val="22"/>
          <w:szCs w:val="22"/>
        </w:rPr>
        <w:t xml:space="preserve">niekoľkých pacientov sa vyskytli tieto závažné vedľajšie účinky </w:t>
      </w:r>
      <w:r w:rsidRPr="000E28F6">
        <w:rPr>
          <w:i/>
          <w:iCs/>
          <w:sz w:val="22"/>
          <w:szCs w:val="22"/>
        </w:rPr>
        <w:t>(môžu postih</w:t>
      </w:r>
      <w:r w:rsidR="00825EA5" w:rsidRPr="000E28F6">
        <w:rPr>
          <w:i/>
          <w:iCs/>
          <w:sz w:val="22"/>
          <w:szCs w:val="22"/>
        </w:rPr>
        <w:t>ovať</w:t>
      </w:r>
      <w:r w:rsidRPr="00F0257B">
        <w:rPr>
          <w:i/>
          <w:iCs/>
          <w:sz w:val="22"/>
          <w:szCs w:val="22"/>
        </w:rPr>
        <w:t xml:space="preserve"> </w:t>
      </w:r>
      <w:r w:rsidR="00825EA5" w:rsidRPr="00F0257B">
        <w:rPr>
          <w:i/>
          <w:iCs/>
          <w:sz w:val="22"/>
          <w:szCs w:val="22"/>
        </w:rPr>
        <w:t>menej ako</w:t>
      </w:r>
      <w:r w:rsidRPr="00F0257B">
        <w:rPr>
          <w:i/>
          <w:iCs/>
          <w:sz w:val="22"/>
          <w:szCs w:val="22"/>
        </w:rPr>
        <w:t xml:space="preserve"> 1</w:t>
      </w:r>
      <w:r w:rsidR="004E42FA">
        <w:rPr>
          <w:i/>
          <w:iCs/>
          <w:sz w:val="22"/>
          <w:szCs w:val="22"/>
        </w:rPr>
        <w:t> </w:t>
      </w:r>
      <w:r w:rsidRPr="00F0257B">
        <w:rPr>
          <w:i/>
          <w:iCs/>
          <w:sz w:val="22"/>
          <w:szCs w:val="22"/>
        </w:rPr>
        <w:t xml:space="preserve">z 1 000 </w:t>
      </w:r>
      <w:r w:rsidR="00825EA5" w:rsidRPr="00F0257B">
        <w:rPr>
          <w:i/>
          <w:iCs/>
          <w:sz w:val="22"/>
          <w:szCs w:val="22"/>
        </w:rPr>
        <w:t>osôb</w:t>
      </w:r>
      <w:r w:rsidRPr="00F0257B">
        <w:rPr>
          <w:i/>
          <w:iCs/>
          <w:sz w:val="22"/>
          <w:szCs w:val="22"/>
        </w:rPr>
        <w:t>)</w:t>
      </w:r>
      <w:r w:rsidRPr="00F0257B">
        <w:rPr>
          <w:sz w:val="22"/>
          <w:szCs w:val="22"/>
        </w:rPr>
        <w:t xml:space="preserve">. </w:t>
      </w:r>
      <w:r w:rsidRPr="00F0257B">
        <w:rPr>
          <w:b/>
          <w:bCs/>
          <w:sz w:val="22"/>
          <w:szCs w:val="22"/>
        </w:rPr>
        <w:t>Ak</w:t>
      </w:r>
      <w:r w:rsidRPr="005A1D5E">
        <w:rPr>
          <w:b/>
          <w:bCs/>
          <w:sz w:val="22"/>
          <w:szCs w:val="22"/>
        </w:rPr>
        <w:t xml:space="preserve"> sa u vás vyskytne niektorý z nasledujúcich účinkov, okamžite to povedzte svojmu lekárovi: </w:t>
      </w:r>
    </w:p>
    <w:p w14:paraId="5AA3B5B5" w14:textId="4EEE1F38" w:rsidR="0055294D" w:rsidRPr="00B9122E" w:rsidRDefault="0055294D" w:rsidP="0055294D">
      <w:pPr>
        <w:pStyle w:val="Default"/>
        <w:numPr>
          <w:ilvl w:val="0"/>
          <w:numId w:val="8"/>
        </w:numPr>
        <w:ind w:left="567" w:hanging="567"/>
        <w:rPr>
          <w:sz w:val="22"/>
          <w:szCs w:val="22"/>
        </w:rPr>
      </w:pPr>
      <w:r w:rsidRPr="005A1D5E">
        <w:rPr>
          <w:sz w:val="22"/>
          <w:szCs w:val="22"/>
        </w:rPr>
        <w:t xml:space="preserve">alergická reakcia s príznakmi ako vyrážky, svrbenie, opuch tváre, pier alebo jazyka, sťažené dýchanie, nízky krvný </w:t>
      </w:r>
      <w:r w:rsidRPr="00B9122E">
        <w:rPr>
          <w:sz w:val="22"/>
          <w:szCs w:val="22"/>
        </w:rPr>
        <w:t>tlak (</w:t>
      </w:r>
      <w:r w:rsidR="00926C5C" w:rsidRPr="00B9122E">
        <w:rPr>
          <w:sz w:val="22"/>
          <w:szCs w:val="22"/>
        </w:rPr>
        <w:t>mdloby,</w:t>
      </w:r>
      <w:r w:rsidRPr="00B9122E">
        <w:rPr>
          <w:sz w:val="22"/>
          <w:szCs w:val="22"/>
        </w:rPr>
        <w:t xml:space="preserve"> </w:t>
      </w:r>
      <w:r w:rsidR="00926C5C" w:rsidRPr="00B9122E">
        <w:rPr>
          <w:sz w:val="22"/>
          <w:szCs w:val="22"/>
        </w:rPr>
        <w:t>točenie hlavy</w:t>
      </w:r>
      <w:r w:rsidRPr="00B9122E">
        <w:rPr>
          <w:sz w:val="22"/>
          <w:szCs w:val="22"/>
        </w:rPr>
        <w:t xml:space="preserve">). </w:t>
      </w:r>
    </w:p>
    <w:p w14:paraId="557ECAB4" w14:textId="77777777" w:rsidR="0055294D" w:rsidRPr="005A1D5E" w:rsidRDefault="0055294D" w:rsidP="0055294D">
      <w:pPr>
        <w:pStyle w:val="Default"/>
        <w:rPr>
          <w:b/>
          <w:bCs/>
          <w:sz w:val="22"/>
          <w:szCs w:val="22"/>
        </w:rPr>
      </w:pPr>
    </w:p>
    <w:p w14:paraId="7C332F15" w14:textId="7352E12F" w:rsidR="0055294D" w:rsidRPr="005A1D5E" w:rsidRDefault="0055294D" w:rsidP="0055294D">
      <w:pPr>
        <w:pStyle w:val="Default"/>
        <w:rPr>
          <w:sz w:val="22"/>
          <w:szCs w:val="22"/>
        </w:rPr>
      </w:pPr>
      <w:r w:rsidRPr="005A1D5E">
        <w:rPr>
          <w:b/>
          <w:bCs/>
          <w:sz w:val="22"/>
          <w:szCs w:val="22"/>
        </w:rPr>
        <w:t xml:space="preserve">Iné možné vedľajšie účinky </w:t>
      </w:r>
      <w:r w:rsidRPr="005A1D5E">
        <w:rPr>
          <w:b/>
          <w:noProof/>
          <w:sz w:val="22"/>
          <w:szCs w:val="22"/>
        </w:rPr>
        <w:t>Amlodipín</w:t>
      </w:r>
      <w:r w:rsidR="007771F9">
        <w:rPr>
          <w:b/>
          <w:noProof/>
          <w:sz w:val="22"/>
          <w:szCs w:val="22"/>
        </w:rPr>
        <w:t>u</w:t>
      </w:r>
      <w:r w:rsidRPr="005A1D5E">
        <w:rPr>
          <w:b/>
          <w:noProof/>
          <w:sz w:val="22"/>
          <w:szCs w:val="22"/>
        </w:rPr>
        <w:t>/Valsartanu Sandoz</w:t>
      </w:r>
      <w:r w:rsidRPr="005A1D5E">
        <w:rPr>
          <w:b/>
          <w:bCs/>
          <w:sz w:val="22"/>
          <w:szCs w:val="22"/>
        </w:rPr>
        <w:t xml:space="preserve">: </w:t>
      </w:r>
    </w:p>
    <w:p w14:paraId="52A234B6" w14:textId="447BFA76" w:rsidR="0055294D" w:rsidRPr="00B272DC" w:rsidRDefault="0055294D" w:rsidP="0055294D">
      <w:pPr>
        <w:pStyle w:val="Default"/>
        <w:rPr>
          <w:b/>
          <w:iCs/>
          <w:sz w:val="22"/>
          <w:szCs w:val="22"/>
        </w:rPr>
      </w:pPr>
      <w:r w:rsidRPr="00B272DC">
        <w:rPr>
          <w:b/>
          <w:iCs/>
          <w:sz w:val="22"/>
          <w:szCs w:val="22"/>
        </w:rPr>
        <w:t>Časté (môžu post</w:t>
      </w:r>
      <w:r w:rsidR="00825EA5" w:rsidRPr="00B272DC">
        <w:rPr>
          <w:b/>
          <w:iCs/>
          <w:sz w:val="22"/>
          <w:szCs w:val="22"/>
        </w:rPr>
        <w:t>ihovať menej ako</w:t>
      </w:r>
      <w:r w:rsidRPr="00B272DC">
        <w:rPr>
          <w:b/>
          <w:iCs/>
          <w:sz w:val="22"/>
          <w:szCs w:val="22"/>
        </w:rPr>
        <w:t xml:space="preserve"> 1 z 10 </w:t>
      </w:r>
      <w:r w:rsidR="00825EA5" w:rsidRPr="00B272DC">
        <w:rPr>
          <w:b/>
          <w:iCs/>
          <w:sz w:val="22"/>
          <w:szCs w:val="22"/>
        </w:rPr>
        <w:t>osôb</w:t>
      </w:r>
      <w:r w:rsidRPr="00B272DC">
        <w:rPr>
          <w:b/>
          <w:iCs/>
          <w:sz w:val="22"/>
          <w:szCs w:val="22"/>
        </w:rPr>
        <w:t>):</w:t>
      </w:r>
    </w:p>
    <w:p w14:paraId="33CCFC2A" w14:textId="77777777" w:rsidR="000D42F3" w:rsidRPr="005A1D5E" w:rsidRDefault="0055294D" w:rsidP="0055294D">
      <w:pPr>
        <w:pStyle w:val="Default"/>
        <w:numPr>
          <w:ilvl w:val="0"/>
          <w:numId w:val="8"/>
        </w:numPr>
        <w:ind w:left="567" w:hanging="567"/>
        <w:rPr>
          <w:sz w:val="22"/>
          <w:szCs w:val="22"/>
        </w:rPr>
      </w:pPr>
      <w:r w:rsidRPr="005A1D5E">
        <w:rPr>
          <w:sz w:val="22"/>
          <w:szCs w:val="22"/>
        </w:rPr>
        <w:t>chrípka</w:t>
      </w:r>
    </w:p>
    <w:p w14:paraId="59F2AD20" w14:textId="77777777" w:rsidR="000D42F3" w:rsidRPr="005A1D5E" w:rsidRDefault="0055294D" w:rsidP="0055294D">
      <w:pPr>
        <w:pStyle w:val="Default"/>
        <w:numPr>
          <w:ilvl w:val="0"/>
          <w:numId w:val="8"/>
        </w:numPr>
        <w:ind w:left="567" w:hanging="567"/>
        <w:rPr>
          <w:sz w:val="22"/>
          <w:szCs w:val="22"/>
        </w:rPr>
      </w:pPr>
      <w:r w:rsidRPr="005A1D5E">
        <w:rPr>
          <w:sz w:val="22"/>
          <w:szCs w:val="22"/>
        </w:rPr>
        <w:t>upchatý nos, bolesť hrdla a nepríjemný pocit pri prehĺtaní</w:t>
      </w:r>
    </w:p>
    <w:p w14:paraId="4DE8849C" w14:textId="77777777" w:rsidR="000D42F3" w:rsidRPr="005A1D5E" w:rsidRDefault="0055294D" w:rsidP="0055294D">
      <w:pPr>
        <w:pStyle w:val="Default"/>
        <w:numPr>
          <w:ilvl w:val="0"/>
          <w:numId w:val="8"/>
        </w:numPr>
        <w:ind w:left="567" w:hanging="567"/>
        <w:rPr>
          <w:sz w:val="22"/>
          <w:szCs w:val="22"/>
        </w:rPr>
      </w:pPr>
      <w:r w:rsidRPr="005A1D5E">
        <w:rPr>
          <w:sz w:val="22"/>
          <w:szCs w:val="22"/>
        </w:rPr>
        <w:t>bolesť hlavy</w:t>
      </w:r>
    </w:p>
    <w:p w14:paraId="6C34224C" w14:textId="77777777" w:rsidR="000D42F3" w:rsidRPr="005A1D5E" w:rsidRDefault="0055294D" w:rsidP="0055294D">
      <w:pPr>
        <w:pStyle w:val="Default"/>
        <w:numPr>
          <w:ilvl w:val="0"/>
          <w:numId w:val="8"/>
        </w:numPr>
        <w:ind w:left="567" w:hanging="567"/>
        <w:rPr>
          <w:sz w:val="22"/>
          <w:szCs w:val="22"/>
        </w:rPr>
      </w:pPr>
      <w:r w:rsidRPr="005A1D5E">
        <w:rPr>
          <w:sz w:val="22"/>
          <w:szCs w:val="22"/>
        </w:rPr>
        <w:t>opuch ramien, rúk, nôh, členkov alebo chodidiel</w:t>
      </w:r>
    </w:p>
    <w:p w14:paraId="27149E58" w14:textId="77777777" w:rsidR="000D42F3" w:rsidRPr="005A1D5E" w:rsidRDefault="0055294D" w:rsidP="0055294D">
      <w:pPr>
        <w:pStyle w:val="Default"/>
        <w:numPr>
          <w:ilvl w:val="0"/>
          <w:numId w:val="8"/>
        </w:numPr>
        <w:ind w:left="567" w:hanging="567"/>
        <w:rPr>
          <w:sz w:val="22"/>
          <w:szCs w:val="22"/>
        </w:rPr>
      </w:pPr>
      <w:r w:rsidRPr="005A1D5E">
        <w:rPr>
          <w:sz w:val="22"/>
          <w:szCs w:val="22"/>
        </w:rPr>
        <w:t>únava</w:t>
      </w:r>
    </w:p>
    <w:p w14:paraId="5D0B5CA0" w14:textId="77777777" w:rsidR="000D42F3" w:rsidRPr="005A1D5E" w:rsidRDefault="0055294D" w:rsidP="0055294D">
      <w:pPr>
        <w:pStyle w:val="Default"/>
        <w:numPr>
          <w:ilvl w:val="0"/>
          <w:numId w:val="8"/>
        </w:numPr>
        <w:ind w:left="567" w:hanging="567"/>
        <w:rPr>
          <w:sz w:val="22"/>
          <w:szCs w:val="22"/>
        </w:rPr>
      </w:pPr>
      <w:r w:rsidRPr="005A1D5E">
        <w:rPr>
          <w:sz w:val="22"/>
          <w:szCs w:val="22"/>
        </w:rPr>
        <w:t>asténia (slabosť)</w:t>
      </w:r>
    </w:p>
    <w:p w14:paraId="17ED4AFB" w14:textId="4FDFFFDC" w:rsidR="0055294D" w:rsidRPr="005A1D5E" w:rsidRDefault="00825EA5" w:rsidP="0055294D">
      <w:pPr>
        <w:pStyle w:val="Default"/>
        <w:numPr>
          <w:ilvl w:val="0"/>
          <w:numId w:val="8"/>
        </w:numPr>
        <w:ind w:left="567" w:hanging="567"/>
        <w:rPr>
          <w:sz w:val="22"/>
          <w:szCs w:val="22"/>
        </w:rPr>
      </w:pPr>
      <w:r>
        <w:rPr>
          <w:sz w:val="22"/>
          <w:szCs w:val="22"/>
        </w:rPr>
        <w:t>sčervenenie</w:t>
      </w:r>
      <w:r w:rsidRPr="005A1D5E">
        <w:rPr>
          <w:sz w:val="22"/>
          <w:szCs w:val="22"/>
        </w:rPr>
        <w:t xml:space="preserve"> </w:t>
      </w:r>
      <w:r w:rsidR="0055294D" w:rsidRPr="005A1D5E">
        <w:rPr>
          <w:sz w:val="22"/>
          <w:szCs w:val="22"/>
        </w:rPr>
        <w:t xml:space="preserve">a pocit tepla na tvári a/alebo hrdle </w:t>
      </w:r>
    </w:p>
    <w:p w14:paraId="05624565" w14:textId="77777777" w:rsidR="000D42F3" w:rsidRPr="005A1D5E" w:rsidRDefault="000D42F3" w:rsidP="0055294D">
      <w:pPr>
        <w:numPr>
          <w:ilvl w:val="12"/>
          <w:numId w:val="0"/>
        </w:numPr>
        <w:ind w:right="-29"/>
        <w:rPr>
          <w:i/>
          <w:iCs/>
          <w:szCs w:val="22"/>
        </w:rPr>
      </w:pPr>
    </w:p>
    <w:p w14:paraId="260CEEBD" w14:textId="32E20838" w:rsidR="009E6268" w:rsidRPr="00B272DC" w:rsidRDefault="0055294D" w:rsidP="0055294D">
      <w:pPr>
        <w:numPr>
          <w:ilvl w:val="12"/>
          <w:numId w:val="0"/>
        </w:numPr>
        <w:ind w:right="-29"/>
        <w:rPr>
          <w:b/>
          <w:iCs/>
          <w:szCs w:val="22"/>
        </w:rPr>
      </w:pPr>
      <w:r w:rsidRPr="00B272DC">
        <w:rPr>
          <w:b/>
          <w:iCs/>
          <w:szCs w:val="22"/>
        </w:rPr>
        <w:t xml:space="preserve">Menej časté (môžu </w:t>
      </w:r>
      <w:r w:rsidR="00825EA5" w:rsidRPr="00B272DC">
        <w:rPr>
          <w:b/>
          <w:iCs/>
          <w:szCs w:val="22"/>
        </w:rPr>
        <w:t xml:space="preserve">postihovať menej ako </w:t>
      </w:r>
      <w:r w:rsidRPr="00B272DC">
        <w:rPr>
          <w:b/>
          <w:iCs/>
          <w:szCs w:val="22"/>
        </w:rPr>
        <w:t xml:space="preserve">1 zo 100 </w:t>
      </w:r>
      <w:r w:rsidR="00825EA5" w:rsidRPr="00B272DC">
        <w:rPr>
          <w:b/>
          <w:iCs/>
          <w:szCs w:val="22"/>
        </w:rPr>
        <w:t>osôb</w:t>
      </w:r>
      <w:r w:rsidRPr="00B272DC">
        <w:rPr>
          <w:b/>
          <w:iCs/>
          <w:szCs w:val="22"/>
        </w:rPr>
        <w:t xml:space="preserve">): </w:t>
      </w:r>
    </w:p>
    <w:p w14:paraId="592F813B" w14:textId="77777777" w:rsidR="009E6268" w:rsidRPr="005A1D5E" w:rsidRDefault="0055294D" w:rsidP="009E6268">
      <w:pPr>
        <w:pStyle w:val="Odsekzoznamu"/>
        <w:numPr>
          <w:ilvl w:val="0"/>
          <w:numId w:val="9"/>
        </w:numPr>
        <w:ind w:left="567" w:right="-29" w:hanging="567"/>
        <w:rPr>
          <w:noProof/>
          <w:szCs w:val="22"/>
        </w:rPr>
      </w:pPr>
      <w:r w:rsidRPr="005A1D5E">
        <w:rPr>
          <w:szCs w:val="22"/>
        </w:rPr>
        <w:t>závraty</w:t>
      </w:r>
    </w:p>
    <w:p w14:paraId="0E7D9399" w14:textId="246226C9" w:rsidR="009E6268" w:rsidRPr="005A1D5E" w:rsidRDefault="00825EA5" w:rsidP="009E6268">
      <w:pPr>
        <w:pStyle w:val="Odsekzoznamu"/>
        <w:numPr>
          <w:ilvl w:val="0"/>
          <w:numId w:val="9"/>
        </w:numPr>
        <w:ind w:left="567" w:right="-29" w:hanging="567"/>
        <w:rPr>
          <w:noProof/>
          <w:szCs w:val="22"/>
        </w:rPr>
      </w:pPr>
      <w:r>
        <w:rPr>
          <w:szCs w:val="22"/>
        </w:rPr>
        <w:t>nevoľnosť</w:t>
      </w:r>
      <w:r w:rsidR="0055294D" w:rsidRPr="005A1D5E">
        <w:rPr>
          <w:szCs w:val="22"/>
        </w:rPr>
        <w:t xml:space="preserve"> a bolesť brucha</w:t>
      </w:r>
    </w:p>
    <w:p w14:paraId="0293FBEC" w14:textId="77777777" w:rsidR="009E6268" w:rsidRPr="005A1D5E" w:rsidRDefault="0055294D" w:rsidP="009E6268">
      <w:pPr>
        <w:pStyle w:val="Odsekzoznamu"/>
        <w:numPr>
          <w:ilvl w:val="0"/>
          <w:numId w:val="9"/>
        </w:numPr>
        <w:ind w:left="567" w:right="-29" w:hanging="567"/>
        <w:rPr>
          <w:noProof/>
          <w:szCs w:val="22"/>
        </w:rPr>
      </w:pPr>
      <w:r w:rsidRPr="005A1D5E">
        <w:rPr>
          <w:szCs w:val="22"/>
        </w:rPr>
        <w:t>sucho v</w:t>
      </w:r>
      <w:r w:rsidR="009E6268" w:rsidRPr="005A1D5E">
        <w:rPr>
          <w:szCs w:val="22"/>
        </w:rPr>
        <w:t> </w:t>
      </w:r>
      <w:r w:rsidRPr="005A1D5E">
        <w:rPr>
          <w:szCs w:val="22"/>
        </w:rPr>
        <w:t>ústach</w:t>
      </w:r>
    </w:p>
    <w:p w14:paraId="02344E13" w14:textId="7DFE6F15" w:rsidR="009E6268" w:rsidRPr="005A1D5E" w:rsidRDefault="00825EA5" w:rsidP="009E6268">
      <w:pPr>
        <w:pStyle w:val="Odsekzoznamu"/>
        <w:numPr>
          <w:ilvl w:val="0"/>
          <w:numId w:val="9"/>
        </w:numPr>
        <w:ind w:left="567" w:right="-29" w:hanging="567"/>
        <w:rPr>
          <w:noProof/>
          <w:szCs w:val="22"/>
        </w:rPr>
      </w:pPr>
      <w:r>
        <w:rPr>
          <w:szCs w:val="22"/>
        </w:rPr>
        <w:lastRenderedPageBreak/>
        <w:t>ospanlivosť</w:t>
      </w:r>
      <w:r w:rsidR="0055294D" w:rsidRPr="005A1D5E">
        <w:rPr>
          <w:szCs w:val="22"/>
        </w:rPr>
        <w:t>, mravčenie alebo znížená citlivosť v rukách alebo chodidlách</w:t>
      </w:r>
    </w:p>
    <w:p w14:paraId="2BA3F15E" w14:textId="77777777" w:rsidR="009E6268" w:rsidRPr="005A1D5E" w:rsidRDefault="009E6268" w:rsidP="009E6268">
      <w:pPr>
        <w:pStyle w:val="Odsekzoznamu"/>
        <w:numPr>
          <w:ilvl w:val="0"/>
          <w:numId w:val="9"/>
        </w:numPr>
        <w:ind w:left="567" w:right="-29" w:hanging="567"/>
        <w:rPr>
          <w:noProof/>
          <w:szCs w:val="22"/>
        </w:rPr>
      </w:pPr>
      <w:r w:rsidRPr="005A1D5E">
        <w:rPr>
          <w:szCs w:val="22"/>
        </w:rPr>
        <w:t>točenie hlavy</w:t>
      </w:r>
    </w:p>
    <w:p w14:paraId="4B6F720B" w14:textId="77777777" w:rsidR="009E6268" w:rsidRPr="005A1D5E" w:rsidRDefault="0055294D" w:rsidP="009E6268">
      <w:pPr>
        <w:pStyle w:val="Odsekzoznamu"/>
        <w:numPr>
          <w:ilvl w:val="0"/>
          <w:numId w:val="9"/>
        </w:numPr>
        <w:ind w:left="567" w:right="-29" w:hanging="567"/>
        <w:rPr>
          <w:noProof/>
          <w:szCs w:val="22"/>
        </w:rPr>
      </w:pPr>
      <w:r w:rsidRPr="005A1D5E">
        <w:rPr>
          <w:szCs w:val="22"/>
        </w:rPr>
        <w:t>zrýchlený tep a búšenie srdca</w:t>
      </w:r>
    </w:p>
    <w:p w14:paraId="0D76EC76" w14:textId="77777777" w:rsidR="009E6268" w:rsidRPr="005A1D5E" w:rsidRDefault="0055294D" w:rsidP="009E6268">
      <w:pPr>
        <w:pStyle w:val="Odsekzoznamu"/>
        <w:numPr>
          <w:ilvl w:val="0"/>
          <w:numId w:val="9"/>
        </w:numPr>
        <w:ind w:left="567" w:right="-29" w:hanging="567"/>
        <w:rPr>
          <w:noProof/>
          <w:szCs w:val="22"/>
        </w:rPr>
      </w:pPr>
      <w:r w:rsidRPr="005A1D5E">
        <w:rPr>
          <w:szCs w:val="22"/>
        </w:rPr>
        <w:t>závraty pri vstávaní</w:t>
      </w:r>
    </w:p>
    <w:p w14:paraId="265A23E4" w14:textId="77777777" w:rsidR="009E6268" w:rsidRPr="005A1D5E" w:rsidRDefault="0055294D" w:rsidP="009E6268">
      <w:pPr>
        <w:pStyle w:val="Odsekzoznamu"/>
        <w:numPr>
          <w:ilvl w:val="0"/>
          <w:numId w:val="9"/>
        </w:numPr>
        <w:ind w:left="567" w:right="-29" w:hanging="567"/>
        <w:rPr>
          <w:noProof/>
          <w:szCs w:val="22"/>
        </w:rPr>
      </w:pPr>
      <w:r w:rsidRPr="005A1D5E">
        <w:rPr>
          <w:szCs w:val="22"/>
        </w:rPr>
        <w:t>kašeľ</w:t>
      </w:r>
    </w:p>
    <w:p w14:paraId="6B1F9E11" w14:textId="77777777" w:rsidR="009E6268" w:rsidRPr="005A1D5E" w:rsidRDefault="0055294D" w:rsidP="009E6268">
      <w:pPr>
        <w:pStyle w:val="Odsekzoznamu"/>
        <w:numPr>
          <w:ilvl w:val="0"/>
          <w:numId w:val="9"/>
        </w:numPr>
        <w:ind w:left="567" w:right="-29" w:hanging="567"/>
        <w:rPr>
          <w:noProof/>
          <w:szCs w:val="22"/>
        </w:rPr>
      </w:pPr>
      <w:r w:rsidRPr="005A1D5E">
        <w:rPr>
          <w:szCs w:val="22"/>
        </w:rPr>
        <w:t>hnačka</w:t>
      </w:r>
    </w:p>
    <w:p w14:paraId="36FFF3E1" w14:textId="77777777" w:rsidR="009E6268" w:rsidRPr="005A1D5E" w:rsidRDefault="0055294D" w:rsidP="009E6268">
      <w:pPr>
        <w:pStyle w:val="Odsekzoznamu"/>
        <w:numPr>
          <w:ilvl w:val="0"/>
          <w:numId w:val="9"/>
        </w:numPr>
        <w:ind w:left="567" w:right="-29" w:hanging="567"/>
        <w:rPr>
          <w:noProof/>
          <w:szCs w:val="22"/>
        </w:rPr>
      </w:pPr>
      <w:r w:rsidRPr="005A1D5E">
        <w:rPr>
          <w:szCs w:val="22"/>
        </w:rPr>
        <w:t>zápcha</w:t>
      </w:r>
    </w:p>
    <w:p w14:paraId="143BC267" w14:textId="77777777" w:rsidR="009E6268" w:rsidRPr="005A1D5E" w:rsidRDefault="009E6268" w:rsidP="009E6268">
      <w:pPr>
        <w:pStyle w:val="Odsekzoznamu"/>
        <w:numPr>
          <w:ilvl w:val="0"/>
          <w:numId w:val="9"/>
        </w:numPr>
        <w:ind w:left="567" w:right="-29" w:hanging="567"/>
        <w:rPr>
          <w:noProof/>
          <w:szCs w:val="22"/>
        </w:rPr>
      </w:pPr>
      <w:r w:rsidRPr="005A1D5E">
        <w:rPr>
          <w:szCs w:val="22"/>
        </w:rPr>
        <w:t>kožné vyrážky, za</w:t>
      </w:r>
      <w:r w:rsidR="0055294D" w:rsidRPr="005A1D5E">
        <w:rPr>
          <w:szCs w:val="22"/>
        </w:rPr>
        <w:t>červen</w:t>
      </w:r>
      <w:r w:rsidRPr="005A1D5E">
        <w:rPr>
          <w:szCs w:val="22"/>
        </w:rPr>
        <w:t>aná</w:t>
      </w:r>
      <w:r w:rsidR="0055294D" w:rsidRPr="005A1D5E">
        <w:rPr>
          <w:szCs w:val="22"/>
        </w:rPr>
        <w:t xml:space="preserve"> kož</w:t>
      </w:r>
      <w:r w:rsidRPr="005A1D5E">
        <w:rPr>
          <w:szCs w:val="22"/>
        </w:rPr>
        <w:t>a</w:t>
      </w:r>
    </w:p>
    <w:p w14:paraId="539D9DB8" w14:textId="77777777" w:rsidR="009E6268" w:rsidRPr="005A1D5E" w:rsidRDefault="0055294D" w:rsidP="009E6268">
      <w:pPr>
        <w:pStyle w:val="Odsekzoznamu"/>
        <w:numPr>
          <w:ilvl w:val="0"/>
          <w:numId w:val="9"/>
        </w:numPr>
        <w:ind w:left="567" w:right="-29" w:hanging="567"/>
        <w:rPr>
          <w:noProof/>
          <w:szCs w:val="22"/>
        </w:rPr>
      </w:pPr>
      <w:r w:rsidRPr="005A1D5E">
        <w:rPr>
          <w:szCs w:val="22"/>
        </w:rPr>
        <w:t>opuch kĺbov, bolesť chrbta</w:t>
      </w:r>
    </w:p>
    <w:p w14:paraId="60B86D70" w14:textId="77777777" w:rsidR="0055294D" w:rsidRPr="005A1D5E" w:rsidRDefault="0055294D" w:rsidP="009E6268">
      <w:pPr>
        <w:pStyle w:val="Odsekzoznamu"/>
        <w:numPr>
          <w:ilvl w:val="0"/>
          <w:numId w:val="9"/>
        </w:numPr>
        <w:ind w:left="567" w:right="-29" w:hanging="567"/>
        <w:rPr>
          <w:noProof/>
          <w:szCs w:val="22"/>
        </w:rPr>
      </w:pPr>
      <w:r w:rsidRPr="005A1D5E">
        <w:rPr>
          <w:szCs w:val="22"/>
        </w:rPr>
        <w:t>bolesť v kĺboch.</w:t>
      </w:r>
    </w:p>
    <w:p w14:paraId="1E4B5A79" w14:textId="77777777" w:rsidR="0055294D" w:rsidRPr="005A1D5E" w:rsidRDefault="0055294D" w:rsidP="0004513E">
      <w:pPr>
        <w:numPr>
          <w:ilvl w:val="12"/>
          <w:numId w:val="0"/>
        </w:numPr>
        <w:ind w:right="-29"/>
        <w:rPr>
          <w:noProof/>
          <w:szCs w:val="22"/>
        </w:rPr>
      </w:pPr>
    </w:p>
    <w:p w14:paraId="4BDAA64E" w14:textId="4667E9C5" w:rsidR="00236AD6" w:rsidRPr="00B272DC" w:rsidRDefault="00236AD6" w:rsidP="00236AD6">
      <w:pPr>
        <w:pStyle w:val="Default"/>
        <w:rPr>
          <w:b/>
          <w:iCs/>
          <w:sz w:val="22"/>
          <w:szCs w:val="22"/>
        </w:rPr>
      </w:pPr>
      <w:r w:rsidRPr="00B272DC">
        <w:rPr>
          <w:b/>
          <w:iCs/>
          <w:sz w:val="22"/>
          <w:szCs w:val="22"/>
        </w:rPr>
        <w:t xml:space="preserve">Zriedkavé (môžu </w:t>
      </w:r>
      <w:r w:rsidR="00825EA5" w:rsidRPr="00B272DC">
        <w:rPr>
          <w:b/>
          <w:iCs/>
          <w:sz w:val="22"/>
          <w:szCs w:val="22"/>
        </w:rPr>
        <w:t>postihovať menej ako</w:t>
      </w:r>
      <w:r w:rsidRPr="00B272DC">
        <w:rPr>
          <w:b/>
          <w:iCs/>
          <w:sz w:val="22"/>
          <w:szCs w:val="22"/>
        </w:rPr>
        <w:t xml:space="preserve"> 1 z 1 000 </w:t>
      </w:r>
      <w:r w:rsidR="00825EA5" w:rsidRPr="00B272DC">
        <w:rPr>
          <w:b/>
          <w:iCs/>
          <w:sz w:val="22"/>
          <w:szCs w:val="22"/>
        </w:rPr>
        <w:t>osôb</w:t>
      </w:r>
      <w:r w:rsidRPr="00B272DC">
        <w:rPr>
          <w:b/>
          <w:iCs/>
          <w:sz w:val="22"/>
          <w:szCs w:val="22"/>
        </w:rPr>
        <w:t xml:space="preserve">): </w:t>
      </w:r>
    </w:p>
    <w:p w14:paraId="1E2AC9B7" w14:textId="77777777" w:rsidR="00236AD6" w:rsidRPr="005A1D5E" w:rsidRDefault="00236AD6" w:rsidP="00236AD6">
      <w:pPr>
        <w:pStyle w:val="Default"/>
        <w:numPr>
          <w:ilvl w:val="0"/>
          <w:numId w:val="10"/>
        </w:numPr>
        <w:ind w:left="567" w:hanging="567"/>
        <w:rPr>
          <w:sz w:val="22"/>
          <w:szCs w:val="22"/>
        </w:rPr>
      </w:pPr>
      <w:r w:rsidRPr="005A1D5E">
        <w:rPr>
          <w:sz w:val="22"/>
          <w:szCs w:val="22"/>
        </w:rPr>
        <w:t>pocit úzkosti</w:t>
      </w:r>
    </w:p>
    <w:p w14:paraId="6A8940FA" w14:textId="441806E9" w:rsidR="00236AD6" w:rsidRPr="005A1D5E" w:rsidRDefault="00236AD6" w:rsidP="00236AD6">
      <w:pPr>
        <w:pStyle w:val="Default"/>
        <w:numPr>
          <w:ilvl w:val="0"/>
          <w:numId w:val="10"/>
        </w:numPr>
        <w:ind w:left="567" w:hanging="567"/>
        <w:rPr>
          <w:sz w:val="22"/>
          <w:szCs w:val="22"/>
        </w:rPr>
      </w:pPr>
      <w:r w:rsidRPr="005A1D5E">
        <w:rPr>
          <w:sz w:val="22"/>
          <w:szCs w:val="22"/>
        </w:rPr>
        <w:t>zvonenie v ušiach (</w:t>
      </w:r>
      <w:proofErr w:type="spellStart"/>
      <w:r w:rsidRPr="005A1D5E">
        <w:rPr>
          <w:sz w:val="22"/>
          <w:szCs w:val="22"/>
        </w:rPr>
        <w:t>tin</w:t>
      </w:r>
      <w:r w:rsidR="00B9465D">
        <w:rPr>
          <w:sz w:val="22"/>
          <w:szCs w:val="22"/>
        </w:rPr>
        <w:t>n</w:t>
      </w:r>
      <w:r w:rsidRPr="005A1D5E">
        <w:rPr>
          <w:sz w:val="22"/>
          <w:szCs w:val="22"/>
        </w:rPr>
        <w:t>itus</w:t>
      </w:r>
      <w:proofErr w:type="spellEnd"/>
      <w:r w:rsidRPr="005A1D5E">
        <w:rPr>
          <w:sz w:val="22"/>
          <w:szCs w:val="22"/>
        </w:rPr>
        <w:t>)</w:t>
      </w:r>
    </w:p>
    <w:p w14:paraId="2E8EAC4F" w14:textId="77777777" w:rsidR="00236AD6" w:rsidRPr="005A1D5E" w:rsidRDefault="00236AD6" w:rsidP="00236AD6">
      <w:pPr>
        <w:pStyle w:val="Default"/>
        <w:numPr>
          <w:ilvl w:val="0"/>
          <w:numId w:val="10"/>
        </w:numPr>
        <w:ind w:left="567" w:hanging="567"/>
        <w:rPr>
          <w:sz w:val="22"/>
          <w:szCs w:val="22"/>
        </w:rPr>
      </w:pPr>
      <w:r w:rsidRPr="005A1D5E">
        <w:rPr>
          <w:sz w:val="22"/>
          <w:szCs w:val="22"/>
        </w:rPr>
        <w:t>mdloby</w:t>
      </w:r>
    </w:p>
    <w:p w14:paraId="32752559" w14:textId="08437FDE" w:rsidR="00236AD6" w:rsidRPr="00B9122E" w:rsidRDefault="00236AD6" w:rsidP="00236AD6">
      <w:pPr>
        <w:pStyle w:val="Default"/>
        <w:numPr>
          <w:ilvl w:val="0"/>
          <w:numId w:val="10"/>
        </w:numPr>
        <w:ind w:left="567" w:hanging="567"/>
        <w:rPr>
          <w:sz w:val="22"/>
          <w:szCs w:val="22"/>
        </w:rPr>
      </w:pPr>
      <w:r w:rsidRPr="00B9122E">
        <w:rPr>
          <w:sz w:val="22"/>
          <w:szCs w:val="22"/>
        </w:rPr>
        <w:t xml:space="preserve">vylučovanie väčšieho množstva moču </w:t>
      </w:r>
      <w:r w:rsidR="002B47C1" w:rsidRPr="00B9122E">
        <w:rPr>
          <w:sz w:val="22"/>
          <w:szCs w:val="22"/>
        </w:rPr>
        <w:t>ako</w:t>
      </w:r>
      <w:r w:rsidRPr="00B9122E">
        <w:rPr>
          <w:sz w:val="22"/>
          <w:szCs w:val="22"/>
        </w:rPr>
        <w:t xml:space="preserve"> zvyčajne alebo častejšie nutkanie na močenie</w:t>
      </w:r>
    </w:p>
    <w:p w14:paraId="53268838" w14:textId="77777777" w:rsidR="00236AD6" w:rsidRPr="00B9122E" w:rsidRDefault="00236AD6" w:rsidP="00236AD6">
      <w:pPr>
        <w:pStyle w:val="Default"/>
        <w:numPr>
          <w:ilvl w:val="0"/>
          <w:numId w:val="10"/>
        </w:numPr>
        <w:ind w:left="567" w:hanging="567"/>
        <w:rPr>
          <w:sz w:val="22"/>
          <w:szCs w:val="22"/>
        </w:rPr>
      </w:pPr>
      <w:r w:rsidRPr="00B9122E">
        <w:rPr>
          <w:sz w:val="22"/>
          <w:szCs w:val="22"/>
        </w:rPr>
        <w:t>neschopnosť dosiahnuť alebo udržať erekciu</w:t>
      </w:r>
    </w:p>
    <w:p w14:paraId="0844B1BA" w14:textId="77777777" w:rsidR="00236AD6" w:rsidRPr="00B9122E" w:rsidRDefault="00236AD6" w:rsidP="00236AD6">
      <w:pPr>
        <w:pStyle w:val="Default"/>
        <w:numPr>
          <w:ilvl w:val="0"/>
          <w:numId w:val="10"/>
        </w:numPr>
        <w:ind w:left="567" w:hanging="567"/>
        <w:rPr>
          <w:sz w:val="22"/>
          <w:szCs w:val="22"/>
        </w:rPr>
      </w:pPr>
      <w:r w:rsidRPr="00B9122E">
        <w:rPr>
          <w:sz w:val="22"/>
          <w:szCs w:val="22"/>
        </w:rPr>
        <w:t>pocit ťažoby</w:t>
      </w:r>
    </w:p>
    <w:p w14:paraId="4E62D6D4" w14:textId="77777777" w:rsidR="00236AD6" w:rsidRPr="00B9122E" w:rsidRDefault="00236AD6" w:rsidP="00236AD6">
      <w:pPr>
        <w:pStyle w:val="Default"/>
        <w:numPr>
          <w:ilvl w:val="0"/>
          <w:numId w:val="10"/>
        </w:numPr>
        <w:ind w:left="567" w:hanging="567"/>
        <w:rPr>
          <w:sz w:val="22"/>
          <w:szCs w:val="22"/>
        </w:rPr>
      </w:pPr>
      <w:r w:rsidRPr="00B9122E">
        <w:rPr>
          <w:sz w:val="22"/>
          <w:szCs w:val="22"/>
        </w:rPr>
        <w:t>nízky krvný tlak s príznakmi ako závraty</w:t>
      </w:r>
    </w:p>
    <w:p w14:paraId="40D86DF0" w14:textId="77777777" w:rsidR="00236AD6" w:rsidRPr="00B9122E" w:rsidRDefault="00236AD6" w:rsidP="00236AD6">
      <w:pPr>
        <w:pStyle w:val="Default"/>
        <w:numPr>
          <w:ilvl w:val="0"/>
          <w:numId w:val="10"/>
        </w:numPr>
        <w:ind w:left="567" w:hanging="567"/>
        <w:rPr>
          <w:sz w:val="22"/>
          <w:szCs w:val="22"/>
        </w:rPr>
      </w:pPr>
      <w:r w:rsidRPr="00B9122E">
        <w:rPr>
          <w:sz w:val="22"/>
          <w:szCs w:val="22"/>
        </w:rPr>
        <w:t>nadmerné potenie</w:t>
      </w:r>
    </w:p>
    <w:p w14:paraId="49FE71BE" w14:textId="77777777" w:rsidR="00236AD6" w:rsidRPr="00B9122E" w:rsidRDefault="00236AD6" w:rsidP="00236AD6">
      <w:pPr>
        <w:pStyle w:val="Default"/>
        <w:numPr>
          <w:ilvl w:val="0"/>
          <w:numId w:val="10"/>
        </w:numPr>
        <w:ind w:left="567" w:hanging="567"/>
        <w:rPr>
          <w:sz w:val="22"/>
          <w:szCs w:val="22"/>
        </w:rPr>
      </w:pPr>
      <w:r w:rsidRPr="00B9122E">
        <w:rPr>
          <w:sz w:val="22"/>
          <w:szCs w:val="22"/>
        </w:rPr>
        <w:t>kožné vyrážky na celom tele</w:t>
      </w:r>
    </w:p>
    <w:p w14:paraId="415E72E5" w14:textId="77777777" w:rsidR="00236AD6" w:rsidRPr="00B9122E" w:rsidRDefault="00236AD6" w:rsidP="00236AD6">
      <w:pPr>
        <w:pStyle w:val="Default"/>
        <w:numPr>
          <w:ilvl w:val="0"/>
          <w:numId w:val="10"/>
        </w:numPr>
        <w:ind w:left="567" w:hanging="567"/>
        <w:rPr>
          <w:sz w:val="22"/>
          <w:szCs w:val="22"/>
        </w:rPr>
      </w:pPr>
      <w:r w:rsidRPr="00B9122E">
        <w:rPr>
          <w:sz w:val="22"/>
          <w:szCs w:val="22"/>
        </w:rPr>
        <w:t>svrbenie</w:t>
      </w:r>
    </w:p>
    <w:p w14:paraId="5F6A921B" w14:textId="77777777" w:rsidR="00236AD6" w:rsidRPr="00B9122E" w:rsidRDefault="00236AD6" w:rsidP="00236AD6">
      <w:pPr>
        <w:pStyle w:val="Default"/>
        <w:numPr>
          <w:ilvl w:val="0"/>
          <w:numId w:val="10"/>
        </w:numPr>
        <w:ind w:left="567" w:hanging="567"/>
        <w:rPr>
          <w:sz w:val="22"/>
          <w:szCs w:val="22"/>
        </w:rPr>
      </w:pPr>
      <w:r w:rsidRPr="00B9122E">
        <w:rPr>
          <w:sz w:val="22"/>
          <w:szCs w:val="22"/>
        </w:rPr>
        <w:t>svalové kŕče.</w:t>
      </w:r>
    </w:p>
    <w:p w14:paraId="16740AA0" w14:textId="77777777" w:rsidR="00236AD6" w:rsidRPr="00B9122E" w:rsidRDefault="00236AD6" w:rsidP="00236AD6">
      <w:pPr>
        <w:pStyle w:val="Default"/>
        <w:rPr>
          <w:b/>
          <w:bCs/>
          <w:sz w:val="22"/>
          <w:szCs w:val="22"/>
        </w:rPr>
      </w:pPr>
    </w:p>
    <w:p w14:paraId="7CC8566A" w14:textId="77777777" w:rsidR="007C5746" w:rsidRPr="00B9122E" w:rsidRDefault="00236AD6" w:rsidP="00236AD6">
      <w:pPr>
        <w:pStyle w:val="Default"/>
        <w:rPr>
          <w:b/>
          <w:bCs/>
          <w:sz w:val="22"/>
          <w:szCs w:val="22"/>
        </w:rPr>
      </w:pPr>
      <w:r w:rsidRPr="00B9122E">
        <w:rPr>
          <w:b/>
          <w:bCs/>
          <w:sz w:val="22"/>
          <w:szCs w:val="22"/>
        </w:rPr>
        <w:t>Ak vám niektorý z uvedených účinkov spôsobuje závažné ťažkosti, povedzte to svojmu lekárovi.</w:t>
      </w:r>
    </w:p>
    <w:p w14:paraId="2CA82CDA" w14:textId="77777777" w:rsidR="00236AD6" w:rsidRPr="00B9122E" w:rsidRDefault="00236AD6" w:rsidP="00236AD6">
      <w:pPr>
        <w:pStyle w:val="Default"/>
        <w:rPr>
          <w:sz w:val="22"/>
          <w:szCs w:val="22"/>
        </w:rPr>
      </w:pPr>
    </w:p>
    <w:p w14:paraId="4ACD62EA" w14:textId="77777777" w:rsidR="00236AD6" w:rsidRPr="00B9122E" w:rsidRDefault="00236AD6" w:rsidP="00236AD6">
      <w:pPr>
        <w:pStyle w:val="Default"/>
        <w:rPr>
          <w:b/>
          <w:bCs/>
          <w:sz w:val="22"/>
          <w:szCs w:val="22"/>
        </w:rPr>
      </w:pPr>
      <w:r w:rsidRPr="00B9122E">
        <w:rPr>
          <w:b/>
          <w:bCs/>
          <w:sz w:val="22"/>
          <w:szCs w:val="22"/>
        </w:rPr>
        <w:t xml:space="preserve">Vedľajšie účinky hlásené pri užívaní samotného </w:t>
      </w:r>
      <w:proofErr w:type="spellStart"/>
      <w:r w:rsidRPr="00B9122E">
        <w:rPr>
          <w:b/>
          <w:bCs/>
          <w:sz w:val="22"/>
          <w:szCs w:val="22"/>
        </w:rPr>
        <w:t>amlodipínu</w:t>
      </w:r>
      <w:proofErr w:type="spellEnd"/>
      <w:r w:rsidRPr="00B9122E">
        <w:rPr>
          <w:b/>
          <w:bCs/>
          <w:sz w:val="22"/>
          <w:szCs w:val="22"/>
        </w:rPr>
        <w:t xml:space="preserve"> alebo </w:t>
      </w:r>
      <w:proofErr w:type="spellStart"/>
      <w:r w:rsidRPr="00B9122E">
        <w:rPr>
          <w:b/>
          <w:bCs/>
          <w:sz w:val="22"/>
          <w:szCs w:val="22"/>
        </w:rPr>
        <w:t>valsartanu</w:t>
      </w:r>
      <w:proofErr w:type="spellEnd"/>
      <w:r w:rsidRPr="00B9122E">
        <w:rPr>
          <w:b/>
          <w:bCs/>
          <w:sz w:val="22"/>
          <w:szCs w:val="22"/>
        </w:rPr>
        <w:t xml:space="preserve">, ktoré sa buď nepozorovali pri </w:t>
      </w:r>
      <w:r w:rsidR="007C5746" w:rsidRPr="00B9122E">
        <w:rPr>
          <w:b/>
          <w:noProof/>
          <w:sz w:val="22"/>
          <w:szCs w:val="22"/>
        </w:rPr>
        <w:t>Amlodipín</w:t>
      </w:r>
      <w:r w:rsidR="00825EA5" w:rsidRPr="00B9122E">
        <w:rPr>
          <w:b/>
          <w:noProof/>
          <w:sz w:val="22"/>
          <w:szCs w:val="22"/>
        </w:rPr>
        <w:t>e</w:t>
      </w:r>
      <w:r w:rsidR="007C5746" w:rsidRPr="00B9122E">
        <w:rPr>
          <w:b/>
          <w:noProof/>
          <w:sz w:val="22"/>
          <w:szCs w:val="22"/>
        </w:rPr>
        <w:t>/Valsartane Sandoz</w:t>
      </w:r>
      <w:r w:rsidRPr="00B9122E">
        <w:rPr>
          <w:b/>
          <w:bCs/>
          <w:sz w:val="22"/>
          <w:szCs w:val="22"/>
        </w:rPr>
        <w:t xml:space="preserve">, alebo sa pozorovali častejšie ako pri </w:t>
      </w:r>
      <w:r w:rsidR="007C5746" w:rsidRPr="00B9122E">
        <w:rPr>
          <w:b/>
          <w:noProof/>
          <w:sz w:val="22"/>
          <w:szCs w:val="22"/>
        </w:rPr>
        <w:t>Amlodipín</w:t>
      </w:r>
      <w:r w:rsidR="00825EA5" w:rsidRPr="00B9122E">
        <w:rPr>
          <w:b/>
          <w:noProof/>
          <w:sz w:val="22"/>
          <w:szCs w:val="22"/>
        </w:rPr>
        <w:t>e</w:t>
      </w:r>
      <w:r w:rsidR="007C5746" w:rsidRPr="00B9122E">
        <w:rPr>
          <w:b/>
          <w:noProof/>
          <w:sz w:val="22"/>
          <w:szCs w:val="22"/>
        </w:rPr>
        <w:t>/Valsartane Sandoz</w:t>
      </w:r>
      <w:r w:rsidRPr="00B9122E">
        <w:rPr>
          <w:b/>
          <w:bCs/>
          <w:sz w:val="22"/>
          <w:szCs w:val="22"/>
        </w:rPr>
        <w:t xml:space="preserve">: </w:t>
      </w:r>
    </w:p>
    <w:p w14:paraId="44587BEE" w14:textId="77777777" w:rsidR="007C5746" w:rsidRPr="00B9122E" w:rsidRDefault="007C5746" w:rsidP="00236AD6">
      <w:pPr>
        <w:pStyle w:val="Default"/>
        <w:rPr>
          <w:sz w:val="22"/>
          <w:szCs w:val="22"/>
        </w:rPr>
      </w:pPr>
    </w:p>
    <w:p w14:paraId="119739E6" w14:textId="77777777" w:rsidR="00236AD6" w:rsidRPr="00B9122E" w:rsidRDefault="00236AD6" w:rsidP="00236AD6">
      <w:pPr>
        <w:pStyle w:val="Default"/>
        <w:rPr>
          <w:sz w:val="22"/>
          <w:szCs w:val="22"/>
          <w:u w:val="single"/>
        </w:rPr>
      </w:pPr>
      <w:proofErr w:type="spellStart"/>
      <w:r w:rsidRPr="00B9122E">
        <w:rPr>
          <w:sz w:val="22"/>
          <w:szCs w:val="22"/>
          <w:u w:val="single"/>
        </w:rPr>
        <w:t>Amlodipín</w:t>
      </w:r>
      <w:proofErr w:type="spellEnd"/>
      <w:r w:rsidRPr="00B9122E">
        <w:rPr>
          <w:sz w:val="22"/>
          <w:szCs w:val="22"/>
          <w:u w:val="single"/>
        </w:rPr>
        <w:t xml:space="preserve"> </w:t>
      </w:r>
    </w:p>
    <w:p w14:paraId="7194D743" w14:textId="77777777" w:rsidR="00236AD6" w:rsidRPr="00B9122E" w:rsidRDefault="00236AD6" w:rsidP="00236AD6">
      <w:pPr>
        <w:pStyle w:val="Default"/>
        <w:rPr>
          <w:sz w:val="22"/>
          <w:szCs w:val="22"/>
        </w:rPr>
      </w:pPr>
      <w:r w:rsidRPr="00B9122E">
        <w:rPr>
          <w:b/>
          <w:bCs/>
          <w:sz w:val="22"/>
          <w:szCs w:val="22"/>
        </w:rPr>
        <w:t xml:space="preserve">Okamžite sa poraďte s lekárom, ak sa u vás vyskytne niektorý z nasledujúcich veľmi zriedkavých, závažných vedľajších účinkov po užití tohto lieku: </w:t>
      </w:r>
    </w:p>
    <w:p w14:paraId="761313B5" w14:textId="77777777" w:rsidR="00D4358C" w:rsidRPr="00B9122E" w:rsidRDefault="00D4358C" w:rsidP="00D4358C">
      <w:pPr>
        <w:pStyle w:val="Default"/>
        <w:numPr>
          <w:ilvl w:val="0"/>
          <w:numId w:val="11"/>
        </w:numPr>
        <w:spacing w:after="21"/>
        <w:ind w:left="567" w:hanging="567"/>
        <w:rPr>
          <w:sz w:val="22"/>
          <w:szCs w:val="22"/>
        </w:rPr>
      </w:pPr>
      <w:r w:rsidRPr="00B9122E">
        <w:rPr>
          <w:sz w:val="22"/>
          <w:szCs w:val="22"/>
        </w:rPr>
        <w:t>n</w:t>
      </w:r>
      <w:r w:rsidR="00236AD6" w:rsidRPr="00B9122E">
        <w:rPr>
          <w:sz w:val="22"/>
          <w:szCs w:val="22"/>
        </w:rPr>
        <w:t>áhly sipot, bolesť na hrudi, dýchavičnosť alebo ťažkosti pri dýchaní</w:t>
      </w:r>
    </w:p>
    <w:p w14:paraId="54E7F605" w14:textId="77777777" w:rsidR="00236AD6" w:rsidRPr="00B9122E" w:rsidRDefault="00D4358C" w:rsidP="00D4358C">
      <w:pPr>
        <w:pStyle w:val="Default"/>
        <w:numPr>
          <w:ilvl w:val="0"/>
          <w:numId w:val="11"/>
        </w:numPr>
        <w:spacing w:after="21"/>
        <w:ind w:left="567" w:hanging="567"/>
        <w:rPr>
          <w:sz w:val="22"/>
          <w:szCs w:val="22"/>
        </w:rPr>
      </w:pPr>
      <w:r w:rsidRPr="00B9122E">
        <w:rPr>
          <w:sz w:val="22"/>
          <w:szCs w:val="22"/>
        </w:rPr>
        <w:t>opuch očných viečok, tváre alebo pier</w:t>
      </w:r>
    </w:p>
    <w:p w14:paraId="61D613FA" w14:textId="1B7FFF8A" w:rsidR="00D4358C" w:rsidRPr="00B9122E" w:rsidRDefault="00D4358C" w:rsidP="00D4358C">
      <w:pPr>
        <w:pStyle w:val="Default"/>
        <w:numPr>
          <w:ilvl w:val="0"/>
          <w:numId w:val="11"/>
        </w:numPr>
        <w:spacing w:after="21"/>
        <w:ind w:left="567" w:hanging="567"/>
        <w:rPr>
          <w:sz w:val="22"/>
          <w:szCs w:val="22"/>
        </w:rPr>
      </w:pPr>
      <w:r w:rsidRPr="00B9122E">
        <w:rPr>
          <w:sz w:val="22"/>
          <w:szCs w:val="22"/>
        </w:rPr>
        <w:t>opuch jazyka a hrtan</w:t>
      </w:r>
      <w:r w:rsidR="000E28F6" w:rsidRPr="00B9122E">
        <w:rPr>
          <w:sz w:val="22"/>
          <w:szCs w:val="22"/>
        </w:rPr>
        <w:t>a</w:t>
      </w:r>
      <w:r w:rsidRPr="00B9122E">
        <w:rPr>
          <w:sz w:val="22"/>
          <w:szCs w:val="22"/>
        </w:rPr>
        <w:t>, ktorý spôsobuje veľké problémy pri dýchaní</w:t>
      </w:r>
    </w:p>
    <w:p w14:paraId="6CC948D1" w14:textId="7A877956" w:rsidR="00D4358C" w:rsidRPr="00B9122E" w:rsidRDefault="00D4358C" w:rsidP="00D4358C">
      <w:pPr>
        <w:pStyle w:val="Default"/>
        <w:numPr>
          <w:ilvl w:val="0"/>
          <w:numId w:val="11"/>
        </w:numPr>
        <w:spacing w:after="21"/>
        <w:ind w:left="567" w:hanging="567"/>
        <w:rPr>
          <w:sz w:val="22"/>
          <w:szCs w:val="22"/>
        </w:rPr>
      </w:pPr>
      <w:r w:rsidRPr="00B9122E">
        <w:rPr>
          <w:sz w:val="22"/>
          <w:szCs w:val="22"/>
        </w:rPr>
        <w:t>závažné kožné reakcie zahŕňajúce výraznú kožnú vyrážku, žihľavku,</w:t>
      </w:r>
      <w:r w:rsidR="00926C5C" w:rsidRPr="00B9122E">
        <w:rPr>
          <w:sz w:val="22"/>
          <w:szCs w:val="22"/>
        </w:rPr>
        <w:t xml:space="preserve"> </w:t>
      </w:r>
      <w:r w:rsidR="000E28F6" w:rsidRPr="00B9122E">
        <w:rPr>
          <w:sz w:val="22"/>
          <w:szCs w:val="22"/>
        </w:rPr>
        <w:t>sčervenenie</w:t>
      </w:r>
      <w:r w:rsidRPr="00B9122E">
        <w:rPr>
          <w:sz w:val="22"/>
          <w:szCs w:val="22"/>
        </w:rPr>
        <w:t xml:space="preserve"> kože na celom tele, bolestivé svrbenie, pľuzgiere, odlupovanie kože a opuch kože, zápal slizníc (</w:t>
      </w:r>
      <w:proofErr w:type="spellStart"/>
      <w:r w:rsidRPr="00B9122E">
        <w:rPr>
          <w:sz w:val="22"/>
          <w:szCs w:val="22"/>
        </w:rPr>
        <w:t>Stevensov-Johnsonov</w:t>
      </w:r>
      <w:proofErr w:type="spellEnd"/>
      <w:r w:rsidRPr="00B9122E">
        <w:rPr>
          <w:sz w:val="22"/>
          <w:szCs w:val="22"/>
        </w:rPr>
        <w:t xml:space="preserve"> syndróm</w:t>
      </w:r>
      <w:r w:rsidR="004E42FA">
        <w:rPr>
          <w:sz w:val="22"/>
          <w:szCs w:val="22"/>
        </w:rPr>
        <w:t xml:space="preserve">, </w:t>
      </w:r>
      <w:r w:rsidR="004E42FA" w:rsidRPr="00B272DC">
        <w:rPr>
          <w:bCs/>
          <w:sz w:val="22"/>
          <w:szCs w:val="22"/>
        </w:rPr>
        <w:t xml:space="preserve">toxická </w:t>
      </w:r>
      <w:proofErr w:type="spellStart"/>
      <w:r w:rsidR="004E42FA" w:rsidRPr="00B272DC">
        <w:rPr>
          <w:bCs/>
          <w:sz w:val="22"/>
          <w:szCs w:val="22"/>
        </w:rPr>
        <w:t>epidermálna</w:t>
      </w:r>
      <w:proofErr w:type="spellEnd"/>
      <w:r w:rsidR="004E42FA" w:rsidRPr="00B272DC">
        <w:rPr>
          <w:bCs/>
          <w:sz w:val="22"/>
          <w:szCs w:val="22"/>
        </w:rPr>
        <w:t xml:space="preserve"> </w:t>
      </w:r>
      <w:proofErr w:type="spellStart"/>
      <w:r w:rsidR="004E42FA" w:rsidRPr="00B272DC">
        <w:rPr>
          <w:bCs/>
          <w:sz w:val="22"/>
          <w:szCs w:val="22"/>
        </w:rPr>
        <w:t>nekrolýza</w:t>
      </w:r>
      <w:proofErr w:type="spellEnd"/>
      <w:r w:rsidRPr="00B9122E">
        <w:rPr>
          <w:sz w:val="22"/>
          <w:szCs w:val="22"/>
        </w:rPr>
        <w:t>) alebo iné alergické reakcie</w:t>
      </w:r>
    </w:p>
    <w:p w14:paraId="00FB6274" w14:textId="77777777" w:rsidR="00D4358C" w:rsidRPr="00B9122E" w:rsidRDefault="00D4358C" w:rsidP="00D4358C">
      <w:pPr>
        <w:pStyle w:val="Default"/>
        <w:numPr>
          <w:ilvl w:val="0"/>
          <w:numId w:val="11"/>
        </w:numPr>
        <w:spacing w:after="21"/>
        <w:ind w:left="567" w:hanging="567"/>
        <w:rPr>
          <w:sz w:val="22"/>
          <w:szCs w:val="22"/>
        </w:rPr>
      </w:pPr>
      <w:r w:rsidRPr="00B9122E">
        <w:rPr>
          <w:sz w:val="22"/>
          <w:szCs w:val="22"/>
        </w:rPr>
        <w:t>srdcový infarkt, poruchy srdcového rytmu</w:t>
      </w:r>
    </w:p>
    <w:p w14:paraId="46FCBE9A" w14:textId="0E763474" w:rsidR="00D4358C" w:rsidRPr="00B9122E" w:rsidRDefault="00D4358C" w:rsidP="00D4358C">
      <w:pPr>
        <w:pStyle w:val="Default"/>
        <w:numPr>
          <w:ilvl w:val="0"/>
          <w:numId w:val="11"/>
        </w:numPr>
        <w:spacing w:after="21"/>
        <w:ind w:left="567" w:hanging="567"/>
        <w:rPr>
          <w:sz w:val="22"/>
          <w:szCs w:val="22"/>
        </w:rPr>
      </w:pPr>
      <w:r w:rsidRPr="00B9122E">
        <w:rPr>
          <w:sz w:val="22"/>
          <w:szCs w:val="22"/>
        </w:rPr>
        <w:t>zápal pankreasu (</w:t>
      </w:r>
      <w:r w:rsidR="00BD4EDC" w:rsidRPr="00B9122E">
        <w:rPr>
          <w:sz w:val="22"/>
          <w:szCs w:val="22"/>
        </w:rPr>
        <w:t>podžalúdkovej žľazy</w:t>
      </w:r>
      <w:r w:rsidRPr="00B9122E">
        <w:rPr>
          <w:sz w:val="22"/>
          <w:szCs w:val="22"/>
        </w:rPr>
        <w:t xml:space="preserve">), ktorý môže spôsobiť závažnú bolesť brucha alebo chrbta sprevádzanú pocitom, </w:t>
      </w:r>
      <w:r w:rsidR="00BD4EDC" w:rsidRPr="00B9122E">
        <w:rPr>
          <w:sz w:val="22"/>
          <w:szCs w:val="22"/>
        </w:rPr>
        <w:t>že vám je zle.</w:t>
      </w:r>
    </w:p>
    <w:p w14:paraId="6928F834" w14:textId="77777777" w:rsidR="00D4358C" w:rsidRPr="00B9122E" w:rsidRDefault="00D4358C" w:rsidP="00236AD6">
      <w:pPr>
        <w:pStyle w:val="Default"/>
        <w:rPr>
          <w:sz w:val="22"/>
          <w:szCs w:val="22"/>
        </w:rPr>
      </w:pPr>
    </w:p>
    <w:p w14:paraId="63C6DB86" w14:textId="77777777" w:rsidR="00236AD6" w:rsidRPr="00B9122E" w:rsidRDefault="00236AD6" w:rsidP="00236AD6">
      <w:pPr>
        <w:pStyle w:val="Default"/>
        <w:rPr>
          <w:sz w:val="22"/>
          <w:szCs w:val="22"/>
        </w:rPr>
      </w:pPr>
      <w:r w:rsidRPr="00B9122E">
        <w:rPr>
          <w:sz w:val="22"/>
          <w:szCs w:val="22"/>
        </w:rPr>
        <w:t xml:space="preserve">Hlásené boli nasledujúce vedľajšie účinky. Ak vám niektorý z nich spôsobuje problémy, alebo ak pretrvávajú dlhšie ako jeden týždeň, kontaktujte vášho lekára. </w:t>
      </w:r>
    </w:p>
    <w:p w14:paraId="5EE08E73" w14:textId="5AD56C5E" w:rsidR="00244F3F" w:rsidRPr="00B272DC" w:rsidRDefault="00236AD6" w:rsidP="00236AD6">
      <w:pPr>
        <w:pStyle w:val="Default"/>
        <w:rPr>
          <w:b/>
          <w:iCs/>
          <w:sz w:val="22"/>
          <w:szCs w:val="22"/>
        </w:rPr>
      </w:pPr>
      <w:r w:rsidRPr="00B272DC">
        <w:rPr>
          <w:b/>
          <w:iCs/>
          <w:sz w:val="22"/>
          <w:szCs w:val="22"/>
        </w:rPr>
        <w:t xml:space="preserve">Časté (môžu </w:t>
      </w:r>
      <w:r w:rsidR="00BD4EDC" w:rsidRPr="00B272DC">
        <w:rPr>
          <w:b/>
          <w:iCs/>
          <w:sz w:val="22"/>
          <w:szCs w:val="22"/>
        </w:rPr>
        <w:t>postihovať menej ako</w:t>
      </w:r>
      <w:r w:rsidRPr="00B272DC">
        <w:rPr>
          <w:b/>
          <w:iCs/>
          <w:sz w:val="22"/>
          <w:szCs w:val="22"/>
        </w:rPr>
        <w:t xml:space="preserve"> 1 z 10 </w:t>
      </w:r>
      <w:r w:rsidR="00BD4EDC" w:rsidRPr="00B272DC">
        <w:rPr>
          <w:b/>
          <w:iCs/>
          <w:sz w:val="22"/>
          <w:szCs w:val="22"/>
        </w:rPr>
        <w:t>osôb</w:t>
      </w:r>
      <w:r w:rsidRPr="00B272DC">
        <w:rPr>
          <w:b/>
          <w:iCs/>
          <w:sz w:val="22"/>
          <w:szCs w:val="22"/>
        </w:rPr>
        <w:t xml:space="preserve">): </w:t>
      </w:r>
    </w:p>
    <w:p w14:paraId="67C5CBC2" w14:textId="208D1ECC" w:rsidR="00236AD6" w:rsidRPr="00B9122E" w:rsidRDefault="00244F3F" w:rsidP="00236AD6">
      <w:pPr>
        <w:pStyle w:val="Default"/>
        <w:rPr>
          <w:sz w:val="22"/>
          <w:szCs w:val="22"/>
        </w:rPr>
      </w:pPr>
      <w:r w:rsidRPr="00B9122E">
        <w:rPr>
          <w:sz w:val="22"/>
          <w:szCs w:val="22"/>
        </w:rPr>
        <w:t>Z</w:t>
      </w:r>
      <w:r w:rsidR="00236AD6" w:rsidRPr="00B9122E">
        <w:rPr>
          <w:sz w:val="22"/>
          <w:szCs w:val="22"/>
        </w:rPr>
        <w:t>ávraty, ospa</w:t>
      </w:r>
      <w:r w:rsidR="00BD4EDC" w:rsidRPr="00B9122E">
        <w:rPr>
          <w:sz w:val="22"/>
          <w:szCs w:val="22"/>
        </w:rPr>
        <w:t>nlivosť,</w:t>
      </w:r>
      <w:r w:rsidR="00236AD6" w:rsidRPr="00B9122E">
        <w:rPr>
          <w:sz w:val="22"/>
          <w:szCs w:val="22"/>
        </w:rPr>
        <w:t xml:space="preserve"> búšenie srdca (vnímanie tlkotu vášho srdca);</w:t>
      </w:r>
      <w:r w:rsidR="002B47C1" w:rsidRPr="00B9122E">
        <w:rPr>
          <w:sz w:val="22"/>
          <w:szCs w:val="22"/>
        </w:rPr>
        <w:t xml:space="preserve"> </w:t>
      </w:r>
      <w:r w:rsidR="00BD4EDC" w:rsidRPr="00B9122E">
        <w:rPr>
          <w:sz w:val="22"/>
          <w:szCs w:val="22"/>
        </w:rPr>
        <w:t>sčervenenie</w:t>
      </w:r>
      <w:r w:rsidR="00236AD6" w:rsidRPr="00B9122E">
        <w:rPr>
          <w:sz w:val="22"/>
          <w:szCs w:val="22"/>
        </w:rPr>
        <w:t>, opuch členkov (edém)</w:t>
      </w:r>
      <w:r w:rsidR="00BD4EDC" w:rsidRPr="00B9122E">
        <w:rPr>
          <w:sz w:val="22"/>
          <w:szCs w:val="22"/>
        </w:rPr>
        <w:t>,</w:t>
      </w:r>
      <w:r w:rsidR="00236AD6" w:rsidRPr="00B9122E">
        <w:rPr>
          <w:sz w:val="22"/>
          <w:szCs w:val="22"/>
        </w:rPr>
        <w:t xml:space="preserve"> bolesti brucha,</w:t>
      </w:r>
      <w:r w:rsidRPr="00B9122E">
        <w:rPr>
          <w:sz w:val="22"/>
          <w:szCs w:val="22"/>
        </w:rPr>
        <w:t xml:space="preserve"> nutkanie na vracanie (</w:t>
      </w:r>
      <w:proofErr w:type="spellStart"/>
      <w:r w:rsidRPr="00B9122E">
        <w:rPr>
          <w:sz w:val="22"/>
          <w:szCs w:val="22"/>
        </w:rPr>
        <w:t>nauzea</w:t>
      </w:r>
      <w:proofErr w:type="spellEnd"/>
      <w:r w:rsidRPr="00B9122E">
        <w:rPr>
          <w:sz w:val="22"/>
          <w:szCs w:val="22"/>
        </w:rPr>
        <w:t>).</w:t>
      </w:r>
    </w:p>
    <w:p w14:paraId="2A26C697" w14:textId="77777777" w:rsidR="00244F3F" w:rsidRPr="00B9122E" w:rsidRDefault="00244F3F" w:rsidP="00236AD6">
      <w:pPr>
        <w:pStyle w:val="Default"/>
        <w:rPr>
          <w:sz w:val="22"/>
          <w:szCs w:val="22"/>
        </w:rPr>
      </w:pPr>
    </w:p>
    <w:p w14:paraId="2C9D6506" w14:textId="2A0A3818" w:rsidR="00244F3F" w:rsidRPr="00B272DC" w:rsidRDefault="00236AD6" w:rsidP="00236AD6">
      <w:pPr>
        <w:pStyle w:val="Default"/>
        <w:rPr>
          <w:b/>
          <w:iCs/>
          <w:sz w:val="22"/>
          <w:szCs w:val="22"/>
        </w:rPr>
      </w:pPr>
      <w:r w:rsidRPr="00B272DC">
        <w:rPr>
          <w:b/>
          <w:iCs/>
          <w:sz w:val="22"/>
          <w:szCs w:val="22"/>
        </w:rPr>
        <w:t xml:space="preserve">Menej časté (môžu </w:t>
      </w:r>
      <w:r w:rsidR="00BD4EDC" w:rsidRPr="00B272DC">
        <w:rPr>
          <w:b/>
          <w:iCs/>
          <w:sz w:val="22"/>
          <w:szCs w:val="22"/>
        </w:rPr>
        <w:t>postihovať menej ako</w:t>
      </w:r>
      <w:r w:rsidRPr="00B272DC">
        <w:rPr>
          <w:b/>
          <w:iCs/>
          <w:sz w:val="22"/>
          <w:szCs w:val="22"/>
        </w:rPr>
        <w:t xml:space="preserve"> 1 zo 100 </w:t>
      </w:r>
      <w:r w:rsidR="00BD4EDC" w:rsidRPr="00B272DC">
        <w:rPr>
          <w:b/>
          <w:iCs/>
          <w:sz w:val="22"/>
          <w:szCs w:val="22"/>
        </w:rPr>
        <w:t>osôb</w:t>
      </w:r>
      <w:r w:rsidRPr="00B272DC">
        <w:rPr>
          <w:b/>
          <w:iCs/>
          <w:sz w:val="22"/>
          <w:szCs w:val="22"/>
        </w:rPr>
        <w:t xml:space="preserve">): </w:t>
      </w:r>
    </w:p>
    <w:p w14:paraId="2D396CAD" w14:textId="6516C8C2" w:rsidR="00236AD6" w:rsidRPr="00B9122E" w:rsidRDefault="00244F3F" w:rsidP="00236AD6">
      <w:pPr>
        <w:pStyle w:val="Default"/>
        <w:rPr>
          <w:sz w:val="22"/>
          <w:szCs w:val="22"/>
        </w:rPr>
      </w:pPr>
      <w:r w:rsidRPr="00B9122E">
        <w:rPr>
          <w:sz w:val="22"/>
          <w:szCs w:val="22"/>
        </w:rPr>
        <w:t>Z</w:t>
      </w:r>
      <w:r w:rsidR="00236AD6" w:rsidRPr="00B9122E">
        <w:rPr>
          <w:sz w:val="22"/>
          <w:szCs w:val="22"/>
        </w:rPr>
        <w:t>meny nálady, úzkosť, depresia, nespavosť, tras</w:t>
      </w:r>
      <w:r w:rsidR="00BD4EDC" w:rsidRPr="00B9122E">
        <w:rPr>
          <w:sz w:val="22"/>
          <w:szCs w:val="22"/>
        </w:rPr>
        <w:t>ľavosť</w:t>
      </w:r>
      <w:r w:rsidR="00236AD6" w:rsidRPr="00B9122E">
        <w:rPr>
          <w:sz w:val="22"/>
          <w:szCs w:val="22"/>
        </w:rPr>
        <w:t>, poruchy chuti, mdloby, strata vnímania bolesti; poruchy videnia, zhoršenie videnia, zvonenie v ušiach; nízky tlak krvi; kýchanie/nádcha spôsobené zápalom nosovej sliznice (</w:t>
      </w:r>
      <w:proofErr w:type="spellStart"/>
      <w:r w:rsidR="00236AD6" w:rsidRPr="00B9122E">
        <w:rPr>
          <w:sz w:val="22"/>
          <w:szCs w:val="22"/>
        </w:rPr>
        <w:t>rinitída</w:t>
      </w:r>
      <w:proofErr w:type="spellEnd"/>
      <w:r w:rsidR="00236AD6" w:rsidRPr="00B9122E">
        <w:rPr>
          <w:sz w:val="22"/>
          <w:szCs w:val="22"/>
        </w:rPr>
        <w:t xml:space="preserve">); tráviace ťažkosti, vracanie; vypadávanie vlasov, </w:t>
      </w:r>
      <w:r w:rsidR="00236AD6" w:rsidRPr="00B9122E">
        <w:rPr>
          <w:sz w:val="22"/>
          <w:szCs w:val="22"/>
        </w:rPr>
        <w:lastRenderedPageBreak/>
        <w:t xml:space="preserve">nadmerné potenie, svrbenie kože, zmeny </w:t>
      </w:r>
      <w:r w:rsidR="009013F0" w:rsidRPr="00B9122E">
        <w:rPr>
          <w:sz w:val="22"/>
          <w:szCs w:val="22"/>
        </w:rPr>
        <w:t>za</w:t>
      </w:r>
      <w:r w:rsidR="00236AD6" w:rsidRPr="00B9122E">
        <w:rPr>
          <w:sz w:val="22"/>
          <w:szCs w:val="22"/>
        </w:rPr>
        <w:t xml:space="preserve">farbenia pokožky; ťažkosti pri močení, zvýšená potreba močiť v noci, zvýšený počet močení; neschopnosť dosiahnuť erekciu, bolesť/citlivosť alebo zväčšenie prsných žliaz u mužov, bolesť, celková nevoľnosť, bolesti svalov, svalové kŕče; nárast alebo pokles telesnej hmotnosti. </w:t>
      </w:r>
    </w:p>
    <w:p w14:paraId="0F0AE5FE" w14:textId="77777777" w:rsidR="00244F3F" w:rsidRPr="00B9122E" w:rsidRDefault="00244F3F" w:rsidP="00236AD6">
      <w:pPr>
        <w:pStyle w:val="Default"/>
        <w:rPr>
          <w:sz w:val="22"/>
          <w:szCs w:val="22"/>
        </w:rPr>
      </w:pPr>
    </w:p>
    <w:p w14:paraId="3025FD24" w14:textId="1D5C3CC7" w:rsidR="00244F3F" w:rsidRPr="00B272DC" w:rsidRDefault="00236AD6" w:rsidP="00236AD6">
      <w:pPr>
        <w:pStyle w:val="Default"/>
        <w:rPr>
          <w:b/>
          <w:iCs/>
          <w:sz w:val="22"/>
          <w:szCs w:val="22"/>
        </w:rPr>
      </w:pPr>
      <w:r w:rsidRPr="00B272DC">
        <w:rPr>
          <w:b/>
          <w:iCs/>
          <w:sz w:val="22"/>
          <w:szCs w:val="22"/>
        </w:rPr>
        <w:t xml:space="preserve">Zriedkavé (môžu </w:t>
      </w:r>
      <w:r w:rsidR="009013F0" w:rsidRPr="00B272DC">
        <w:rPr>
          <w:b/>
          <w:iCs/>
          <w:sz w:val="22"/>
          <w:szCs w:val="22"/>
        </w:rPr>
        <w:t>postihovať menej ako</w:t>
      </w:r>
      <w:r w:rsidRPr="00B272DC">
        <w:rPr>
          <w:b/>
          <w:iCs/>
          <w:sz w:val="22"/>
          <w:szCs w:val="22"/>
        </w:rPr>
        <w:t xml:space="preserve"> 1 z</w:t>
      </w:r>
      <w:r w:rsidR="00244F3F" w:rsidRPr="00B272DC">
        <w:rPr>
          <w:b/>
          <w:iCs/>
          <w:sz w:val="22"/>
          <w:szCs w:val="22"/>
        </w:rPr>
        <w:t> </w:t>
      </w:r>
      <w:r w:rsidRPr="00B272DC">
        <w:rPr>
          <w:b/>
          <w:iCs/>
          <w:sz w:val="22"/>
          <w:szCs w:val="22"/>
        </w:rPr>
        <w:t>1</w:t>
      </w:r>
      <w:r w:rsidR="00244F3F" w:rsidRPr="00B272DC">
        <w:rPr>
          <w:b/>
          <w:iCs/>
          <w:sz w:val="22"/>
          <w:szCs w:val="22"/>
        </w:rPr>
        <w:t> </w:t>
      </w:r>
      <w:r w:rsidRPr="00B272DC">
        <w:rPr>
          <w:b/>
          <w:iCs/>
          <w:sz w:val="22"/>
          <w:szCs w:val="22"/>
        </w:rPr>
        <w:t xml:space="preserve">000 </w:t>
      </w:r>
      <w:r w:rsidR="009013F0" w:rsidRPr="00B272DC">
        <w:rPr>
          <w:b/>
          <w:iCs/>
          <w:sz w:val="22"/>
          <w:szCs w:val="22"/>
        </w:rPr>
        <w:t>osôb</w:t>
      </w:r>
      <w:r w:rsidRPr="00B272DC">
        <w:rPr>
          <w:b/>
          <w:iCs/>
          <w:sz w:val="22"/>
          <w:szCs w:val="22"/>
        </w:rPr>
        <w:t xml:space="preserve">): </w:t>
      </w:r>
    </w:p>
    <w:p w14:paraId="3C6D2CF0" w14:textId="77777777" w:rsidR="00236AD6" w:rsidRPr="00B9122E" w:rsidRDefault="00244F3F" w:rsidP="00236AD6">
      <w:pPr>
        <w:pStyle w:val="Default"/>
        <w:rPr>
          <w:sz w:val="22"/>
          <w:szCs w:val="22"/>
        </w:rPr>
      </w:pPr>
      <w:r w:rsidRPr="00B9122E">
        <w:rPr>
          <w:i/>
          <w:iCs/>
          <w:sz w:val="22"/>
          <w:szCs w:val="22"/>
        </w:rPr>
        <w:t>Z</w:t>
      </w:r>
      <w:r w:rsidR="00236AD6" w:rsidRPr="00B9122E">
        <w:rPr>
          <w:sz w:val="22"/>
          <w:szCs w:val="22"/>
        </w:rPr>
        <w:t xml:space="preserve">mätenosť. </w:t>
      </w:r>
    </w:p>
    <w:p w14:paraId="4361CB61" w14:textId="77777777" w:rsidR="00244F3F" w:rsidRPr="00B9122E" w:rsidRDefault="00244F3F" w:rsidP="00236AD6">
      <w:pPr>
        <w:pStyle w:val="Default"/>
        <w:rPr>
          <w:sz w:val="22"/>
          <w:szCs w:val="22"/>
        </w:rPr>
      </w:pPr>
    </w:p>
    <w:p w14:paraId="19C41A10" w14:textId="62D239B6" w:rsidR="00244F3F" w:rsidRPr="00B272DC" w:rsidRDefault="00236AD6" w:rsidP="00236AD6">
      <w:pPr>
        <w:numPr>
          <w:ilvl w:val="12"/>
          <w:numId w:val="0"/>
        </w:numPr>
        <w:ind w:right="-29"/>
        <w:rPr>
          <w:b/>
          <w:iCs/>
          <w:szCs w:val="22"/>
        </w:rPr>
      </w:pPr>
      <w:r w:rsidRPr="00B272DC">
        <w:rPr>
          <w:b/>
          <w:iCs/>
          <w:szCs w:val="22"/>
        </w:rPr>
        <w:t xml:space="preserve">Veľmi zriedkavé (môžu </w:t>
      </w:r>
      <w:r w:rsidR="009013F0" w:rsidRPr="00B272DC">
        <w:rPr>
          <w:b/>
          <w:iCs/>
          <w:szCs w:val="22"/>
        </w:rPr>
        <w:t>postihovať menej ako</w:t>
      </w:r>
      <w:r w:rsidRPr="00B272DC">
        <w:rPr>
          <w:b/>
          <w:iCs/>
          <w:szCs w:val="22"/>
        </w:rPr>
        <w:t xml:space="preserve"> 1 z 10 000 </w:t>
      </w:r>
      <w:r w:rsidR="009013F0" w:rsidRPr="00B272DC">
        <w:rPr>
          <w:b/>
          <w:iCs/>
          <w:szCs w:val="22"/>
        </w:rPr>
        <w:t>osôb</w:t>
      </w:r>
      <w:r w:rsidRPr="00B272DC">
        <w:rPr>
          <w:b/>
          <w:iCs/>
          <w:szCs w:val="22"/>
        </w:rPr>
        <w:t>):</w:t>
      </w:r>
    </w:p>
    <w:p w14:paraId="132898C7" w14:textId="77777777" w:rsidR="0055294D" w:rsidRPr="00B9122E" w:rsidRDefault="00244F3F" w:rsidP="00236AD6">
      <w:pPr>
        <w:numPr>
          <w:ilvl w:val="12"/>
          <w:numId w:val="0"/>
        </w:numPr>
        <w:ind w:right="-29"/>
        <w:rPr>
          <w:noProof/>
          <w:szCs w:val="22"/>
        </w:rPr>
      </w:pPr>
      <w:r w:rsidRPr="00B9122E">
        <w:rPr>
          <w:szCs w:val="22"/>
        </w:rPr>
        <w:t>Z</w:t>
      </w:r>
      <w:r w:rsidR="00236AD6" w:rsidRPr="00B9122E">
        <w:rPr>
          <w:szCs w:val="22"/>
        </w:rPr>
        <w:t>nížený počet bielych krviniek, pokles počtu krvných doštičiek, ktorý môže viesť k nezvyčajným modrinám alebo náhlemu krvácaniu (poškodenie červených krviniek); zvýšený obsah glukózy v krvi (hyperglykémia); opuch ďasien, nadúvanie brucha (gastritída); poruchy funkcie pečene, zápal pečene (hepatitída), zožltnutie kože (žltačka), zvýšenie pečeňových enzýmov, ktoré môže mať vplyv na niektoré výsledky testov; zvýšené napätie vo svaloch; zápal krvných ciev, často s kožnou vyrážkou, citlivosť na svetlo; poruchy kombinujúce stuhnutosť, tras</w:t>
      </w:r>
      <w:r w:rsidR="009013F0" w:rsidRPr="00B9122E">
        <w:rPr>
          <w:szCs w:val="22"/>
        </w:rPr>
        <w:t>ľavosť</w:t>
      </w:r>
      <w:r w:rsidR="00236AD6" w:rsidRPr="00B9122E">
        <w:rPr>
          <w:szCs w:val="22"/>
        </w:rPr>
        <w:t xml:space="preserve"> a/alebo poruchy pohyblivosti.</w:t>
      </w:r>
    </w:p>
    <w:p w14:paraId="1779D047" w14:textId="77777777" w:rsidR="0055294D" w:rsidRPr="00B9122E" w:rsidRDefault="0055294D" w:rsidP="0004513E">
      <w:pPr>
        <w:numPr>
          <w:ilvl w:val="12"/>
          <w:numId w:val="0"/>
        </w:numPr>
        <w:ind w:right="-29"/>
        <w:rPr>
          <w:noProof/>
          <w:szCs w:val="22"/>
        </w:rPr>
      </w:pPr>
    </w:p>
    <w:p w14:paraId="3738004C" w14:textId="77777777" w:rsidR="00244F3F" w:rsidRPr="00B9122E" w:rsidRDefault="00244F3F" w:rsidP="00244F3F">
      <w:pPr>
        <w:pStyle w:val="Default"/>
        <w:rPr>
          <w:sz w:val="22"/>
          <w:szCs w:val="22"/>
          <w:u w:val="single"/>
        </w:rPr>
      </w:pPr>
      <w:proofErr w:type="spellStart"/>
      <w:r w:rsidRPr="00B9122E">
        <w:rPr>
          <w:sz w:val="22"/>
          <w:szCs w:val="22"/>
          <w:u w:val="single"/>
        </w:rPr>
        <w:t>Valsartan</w:t>
      </w:r>
      <w:proofErr w:type="spellEnd"/>
      <w:r w:rsidRPr="00B9122E">
        <w:rPr>
          <w:sz w:val="22"/>
          <w:szCs w:val="22"/>
          <w:u w:val="single"/>
        </w:rPr>
        <w:t xml:space="preserve"> </w:t>
      </w:r>
    </w:p>
    <w:p w14:paraId="7A70288A" w14:textId="77777777" w:rsidR="00244F3F" w:rsidRPr="00B272DC" w:rsidRDefault="00244F3F" w:rsidP="00244F3F">
      <w:pPr>
        <w:pStyle w:val="Default"/>
        <w:rPr>
          <w:b/>
          <w:iCs/>
          <w:sz w:val="22"/>
          <w:szCs w:val="22"/>
        </w:rPr>
      </w:pPr>
      <w:r w:rsidRPr="00B272DC">
        <w:rPr>
          <w:b/>
          <w:iCs/>
          <w:sz w:val="22"/>
          <w:szCs w:val="22"/>
        </w:rPr>
        <w:t xml:space="preserve">Neznáme (častosť sa nedá odhadnúť z dostupných údajov): </w:t>
      </w:r>
    </w:p>
    <w:p w14:paraId="3BD03A88" w14:textId="73A750CB" w:rsidR="00244F3F" w:rsidRPr="005A1D5E" w:rsidRDefault="00244F3F" w:rsidP="00244F3F">
      <w:pPr>
        <w:pStyle w:val="Default"/>
        <w:rPr>
          <w:sz w:val="22"/>
          <w:szCs w:val="22"/>
        </w:rPr>
      </w:pPr>
      <w:r w:rsidRPr="00B9122E">
        <w:rPr>
          <w:sz w:val="22"/>
          <w:szCs w:val="22"/>
        </w:rPr>
        <w:t xml:space="preserve">Pokles počtu červených krviniek, horúčka, bolesť hrdla alebo bolestivé miesta v ústach následkom infekcií; krvácanie alebo vznik podliatin bez zjavnej príčiny; vysoká hladina draslíka v krvi; </w:t>
      </w:r>
      <w:r w:rsidR="00940A5D" w:rsidRPr="00B9122E">
        <w:rPr>
          <w:sz w:val="22"/>
          <w:szCs w:val="22"/>
        </w:rPr>
        <w:t>nezvyčajné</w:t>
      </w:r>
      <w:r w:rsidRPr="00B9122E">
        <w:rPr>
          <w:sz w:val="22"/>
          <w:szCs w:val="22"/>
        </w:rPr>
        <w:t xml:space="preserve"> výsledky testov funkcie pečene; </w:t>
      </w:r>
      <w:r w:rsidR="008A56C0" w:rsidRPr="00B9122E">
        <w:rPr>
          <w:sz w:val="22"/>
          <w:szCs w:val="22"/>
        </w:rPr>
        <w:t>porucha</w:t>
      </w:r>
      <w:r w:rsidRPr="00B9122E">
        <w:rPr>
          <w:sz w:val="22"/>
          <w:szCs w:val="22"/>
        </w:rPr>
        <w:t xml:space="preserve"> funkcie obličiek a závažné </w:t>
      </w:r>
      <w:r w:rsidR="008A56C0" w:rsidRPr="00B9122E">
        <w:rPr>
          <w:sz w:val="22"/>
          <w:szCs w:val="22"/>
        </w:rPr>
        <w:t>poruchy</w:t>
      </w:r>
      <w:r w:rsidRPr="00B9122E">
        <w:rPr>
          <w:sz w:val="22"/>
          <w:szCs w:val="22"/>
        </w:rPr>
        <w:t xml:space="preserve"> funkcie obličiek; opuch, najmä tváre</w:t>
      </w:r>
      <w:r w:rsidRPr="005A1D5E">
        <w:rPr>
          <w:sz w:val="22"/>
          <w:szCs w:val="22"/>
        </w:rPr>
        <w:t xml:space="preserve"> a hrdla; bolesť svalov; vyrážky, </w:t>
      </w:r>
      <w:r w:rsidR="009013F0">
        <w:rPr>
          <w:sz w:val="22"/>
          <w:szCs w:val="22"/>
        </w:rPr>
        <w:t>fialovo</w:t>
      </w:r>
      <w:r w:rsidR="009013F0" w:rsidRPr="005A1D5E">
        <w:rPr>
          <w:sz w:val="22"/>
          <w:szCs w:val="22"/>
        </w:rPr>
        <w:t xml:space="preserve">červené </w:t>
      </w:r>
      <w:r w:rsidR="00926C5C">
        <w:rPr>
          <w:sz w:val="22"/>
          <w:szCs w:val="22"/>
        </w:rPr>
        <w:t>šk</w:t>
      </w:r>
      <w:r w:rsidRPr="005A1D5E">
        <w:rPr>
          <w:sz w:val="22"/>
          <w:szCs w:val="22"/>
        </w:rPr>
        <w:t xml:space="preserve">vrny; horúčka; svrbenie; alergická reakcia, pľuzgiere na koži (prejav ochorenia nazvaného </w:t>
      </w:r>
      <w:proofErr w:type="spellStart"/>
      <w:r w:rsidRPr="005A1D5E">
        <w:rPr>
          <w:sz w:val="22"/>
          <w:szCs w:val="22"/>
        </w:rPr>
        <w:t>bulózna</w:t>
      </w:r>
      <w:proofErr w:type="spellEnd"/>
      <w:r w:rsidRPr="005A1D5E">
        <w:rPr>
          <w:sz w:val="22"/>
          <w:szCs w:val="22"/>
        </w:rPr>
        <w:t xml:space="preserve"> dermatitída). </w:t>
      </w:r>
    </w:p>
    <w:p w14:paraId="3E624BBF" w14:textId="77777777" w:rsidR="00244F3F" w:rsidRPr="005A1D5E" w:rsidRDefault="00244F3F" w:rsidP="00244F3F">
      <w:pPr>
        <w:numPr>
          <w:ilvl w:val="12"/>
          <w:numId w:val="0"/>
        </w:numPr>
        <w:ind w:right="-29"/>
        <w:rPr>
          <w:szCs w:val="22"/>
        </w:rPr>
      </w:pPr>
    </w:p>
    <w:p w14:paraId="5C00BE25" w14:textId="77777777" w:rsidR="0055294D" w:rsidRPr="005A1D5E" w:rsidRDefault="00244F3F" w:rsidP="00244F3F">
      <w:pPr>
        <w:numPr>
          <w:ilvl w:val="12"/>
          <w:numId w:val="0"/>
        </w:numPr>
        <w:ind w:right="-29"/>
        <w:rPr>
          <w:noProof/>
          <w:szCs w:val="22"/>
        </w:rPr>
      </w:pPr>
      <w:r w:rsidRPr="005A1D5E">
        <w:rPr>
          <w:szCs w:val="22"/>
        </w:rPr>
        <w:t>Ak sa u vás vyskytne niektorý z uvedený účinkov, okamžite to povedzte svojmu lekárovi.</w:t>
      </w:r>
    </w:p>
    <w:p w14:paraId="238B7087" w14:textId="77777777" w:rsidR="0055294D" w:rsidRPr="005A1D5E" w:rsidRDefault="0055294D" w:rsidP="0004513E">
      <w:pPr>
        <w:numPr>
          <w:ilvl w:val="12"/>
          <w:numId w:val="0"/>
        </w:numPr>
        <w:ind w:right="-29"/>
        <w:rPr>
          <w:noProof/>
          <w:szCs w:val="22"/>
        </w:rPr>
      </w:pPr>
    </w:p>
    <w:p w14:paraId="3768B1C7" w14:textId="77777777" w:rsidR="0004513E" w:rsidRPr="005A1D5E" w:rsidRDefault="0004513E" w:rsidP="0004513E">
      <w:pPr>
        <w:numPr>
          <w:ilvl w:val="12"/>
          <w:numId w:val="0"/>
        </w:numPr>
        <w:tabs>
          <w:tab w:val="left" w:pos="720"/>
        </w:tabs>
        <w:rPr>
          <w:b/>
          <w:szCs w:val="22"/>
        </w:rPr>
      </w:pPr>
      <w:r w:rsidRPr="005A1D5E">
        <w:rPr>
          <w:b/>
          <w:noProof/>
          <w:szCs w:val="22"/>
        </w:rPr>
        <w:t>Hlásenie vedľajších účinkov</w:t>
      </w:r>
    </w:p>
    <w:p w14:paraId="4678E4C0" w14:textId="11343DDF" w:rsidR="0004513E" w:rsidRPr="005A1D5E" w:rsidRDefault="0004513E" w:rsidP="0004513E">
      <w:pPr>
        <w:numPr>
          <w:ilvl w:val="12"/>
          <w:numId w:val="0"/>
        </w:numPr>
        <w:ind w:right="-2"/>
        <w:rPr>
          <w:noProof/>
          <w:szCs w:val="22"/>
        </w:rPr>
      </w:pPr>
      <w:r w:rsidRPr="005A1D5E">
        <w:rPr>
          <w:noProof/>
          <w:szCs w:val="22"/>
        </w:rPr>
        <w:t>Ak sa u vás vyskytne akýkoľvek vedľajší účinok, obráťte sa na svojho</w:t>
      </w:r>
      <w:r w:rsidR="00227CB6" w:rsidRPr="005A1D5E">
        <w:rPr>
          <w:noProof/>
          <w:szCs w:val="22"/>
        </w:rPr>
        <w:t xml:space="preserve"> </w:t>
      </w:r>
      <w:r w:rsidRPr="005A1D5E">
        <w:rPr>
          <w:noProof/>
          <w:szCs w:val="22"/>
        </w:rPr>
        <w:t>lekára</w:t>
      </w:r>
      <w:r w:rsidR="00227CB6" w:rsidRPr="005A1D5E">
        <w:rPr>
          <w:noProof/>
          <w:szCs w:val="22"/>
        </w:rPr>
        <w:t xml:space="preserve"> </w:t>
      </w:r>
      <w:r w:rsidRPr="005A1D5E">
        <w:rPr>
          <w:noProof/>
          <w:szCs w:val="22"/>
        </w:rPr>
        <w:t>alebo</w:t>
      </w:r>
      <w:r w:rsidR="00227CB6" w:rsidRPr="005A1D5E">
        <w:rPr>
          <w:noProof/>
          <w:szCs w:val="22"/>
        </w:rPr>
        <w:t xml:space="preserve"> </w:t>
      </w:r>
      <w:r w:rsidRPr="005A1D5E">
        <w:rPr>
          <w:noProof/>
          <w:szCs w:val="22"/>
        </w:rPr>
        <w:t>lekárnika</w:t>
      </w:r>
      <w:r w:rsidR="00227CB6" w:rsidRPr="005A1D5E">
        <w:rPr>
          <w:noProof/>
          <w:szCs w:val="22"/>
        </w:rPr>
        <w:t>.</w:t>
      </w:r>
      <w:r w:rsidRPr="005A1D5E">
        <w:rPr>
          <w:noProof/>
          <w:szCs w:val="22"/>
        </w:rPr>
        <w:t xml:space="preserve"> To sa týka aj akýchkoľvek vedľajších účinkov, ktoré nie sú uvedené v tejto písomnej informácii. Vedľajšie účinky môžete hlásiť aj priamo </w:t>
      </w:r>
      <w:r w:rsidR="004E42FA">
        <w:rPr>
          <w:noProof/>
          <w:szCs w:val="22"/>
        </w:rPr>
        <w:t>na</w:t>
      </w:r>
      <w:r w:rsidR="004E42FA" w:rsidRPr="005A1D5E">
        <w:rPr>
          <w:noProof/>
          <w:szCs w:val="22"/>
        </w:rPr>
        <w:t xml:space="preserve"> </w:t>
      </w:r>
      <w:r w:rsidRPr="005A1D5E">
        <w:rPr>
          <w:noProof/>
          <w:szCs w:val="22"/>
          <w:highlight w:val="lightGray"/>
        </w:rPr>
        <w:t>národné</w:t>
      </w:r>
      <w:r w:rsidR="004E42FA">
        <w:rPr>
          <w:noProof/>
          <w:szCs w:val="22"/>
          <w:highlight w:val="lightGray"/>
        </w:rPr>
        <w:t xml:space="preserve"> centrum </w:t>
      </w:r>
      <w:r w:rsidRPr="005A1D5E">
        <w:rPr>
          <w:noProof/>
          <w:szCs w:val="22"/>
          <w:highlight w:val="lightGray"/>
        </w:rPr>
        <w:t>hlásenia uvedené v </w:t>
      </w:r>
      <w:hyperlink r:id="rId9" w:history="1">
        <w:r w:rsidRPr="005A1D5E">
          <w:rPr>
            <w:rStyle w:val="Hypertextovprepojenie"/>
            <w:noProof/>
            <w:szCs w:val="22"/>
            <w:highlight w:val="lightGray"/>
          </w:rPr>
          <w:t>Prílohe V</w:t>
        </w:r>
      </w:hyperlink>
      <w:r w:rsidRPr="005A1D5E">
        <w:rPr>
          <w:noProof/>
          <w:szCs w:val="22"/>
          <w:highlight w:val="lightGray"/>
        </w:rPr>
        <w:t>.</w:t>
      </w:r>
      <w:r w:rsidRPr="005A1D5E">
        <w:rPr>
          <w:szCs w:val="22"/>
        </w:rPr>
        <w:t xml:space="preserve"> </w:t>
      </w:r>
      <w:r w:rsidRPr="005A1D5E">
        <w:rPr>
          <w:noProof/>
          <w:szCs w:val="22"/>
        </w:rPr>
        <w:t>Hlásením vedľajších účinkov môžete prispieť k získaniu ďalších informácií o bezpečnosti tohto lieku</w:t>
      </w:r>
      <w:r w:rsidRPr="005A1D5E">
        <w:rPr>
          <w:szCs w:val="22"/>
        </w:rPr>
        <w:t>.</w:t>
      </w:r>
    </w:p>
    <w:p w14:paraId="26EC8234" w14:textId="77777777" w:rsidR="0004513E" w:rsidRPr="005A1D5E" w:rsidRDefault="0004513E" w:rsidP="0004513E">
      <w:pPr>
        <w:numPr>
          <w:ilvl w:val="12"/>
          <w:numId w:val="0"/>
        </w:numPr>
        <w:ind w:right="-2"/>
        <w:rPr>
          <w:noProof/>
          <w:szCs w:val="22"/>
        </w:rPr>
      </w:pPr>
    </w:p>
    <w:p w14:paraId="5A4BC04F" w14:textId="77777777" w:rsidR="0004513E" w:rsidRPr="005A1D5E" w:rsidRDefault="0004513E" w:rsidP="0004513E">
      <w:pPr>
        <w:numPr>
          <w:ilvl w:val="12"/>
          <w:numId w:val="0"/>
        </w:numPr>
        <w:ind w:right="-2"/>
        <w:rPr>
          <w:noProof/>
          <w:szCs w:val="22"/>
        </w:rPr>
      </w:pPr>
    </w:p>
    <w:p w14:paraId="271D721D" w14:textId="77777777" w:rsidR="0004513E" w:rsidRPr="005A1D5E" w:rsidRDefault="0004513E" w:rsidP="0004513E">
      <w:pPr>
        <w:numPr>
          <w:ilvl w:val="12"/>
          <w:numId w:val="0"/>
        </w:numPr>
        <w:ind w:left="567" w:right="-2" w:hanging="567"/>
        <w:outlineLvl w:val="0"/>
        <w:rPr>
          <w:noProof/>
          <w:szCs w:val="22"/>
        </w:rPr>
      </w:pPr>
      <w:r w:rsidRPr="005A1D5E">
        <w:rPr>
          <w:b/>
          <w:noProof/>
          <w:szCs w:val="22"/>
        </w:rPr>
        <w:t>5.</w:t>
      </w:r>
      <w:r w:rsidRPr="005A1D5E">
        <w:rPr>
          <w:b/>
          <w:noProof/>
          <w:szCs w:val="22"/>
        </w:rPr>
        <w:tab/>
        <w:t xml:space="preserve">Ako uchovávať </w:t>
      </w:r>
      <w:r w:rsidR="00D7752E" w:rsidRPr="005A1D5E">
        <w:rPr>
          <w:b/>
          <w:noProof/>
          <w:szCs w:val="22"/>
        </w:rPr>
        <w:t>Amlodipín/Valsartan Sandoz</w:t>
      </w:r>
    </w:p>
    <w:p w14:paraId="2FAF8D17" w14:textId="77777777" w:rsidR="0004513E" w:rsidRPr="005A1D5E" w:rsidRDefault="0004513E" w:rsidP="0004513E">
      <w:pPr>
        <w:numPr>
          <w:ilvl w:val="12"/>
          <w:numId w:val="0"/>
        </w:numPr>
        <w:ind w:right="-2"/>
        <w:rPr>
          <w:noProof/>
          <w:szCs w:val="22"/>
        </w:rPr>
      </w:pPr>
    </w:p>
    <w:p w14:paraId="7CC47AED" w14:textId="77777777" w:rsidR="0004513E" w:rsidRPr="005A1D5E" w:rsidRDefault="0004513E" w:rsidP="0004513E">
      <w:pPr>
        <w:numPr>
          <w:ilvl w:val="12"/>
          <w:numId w:val="0"/>
        </w:numPr>
        <w:ind w:right="-2"/>
        <w:rPr>
          <w:noProof/>
          <w:szCs w:val="22"/>
        </w:rPr>
      </w:pPr>
      <w:r w:rsidRPr="005A1D5E">
        <w:rPr>
          <w:noProof/>
          <w:szCs w:val="22"/>
        </w:rPr>
        <w:t>Tento liek uchovávajte mimo dohľadu a dosahu detí.</w:t>
      </w:r>
    </w:p>
    <w:p w14:paraId="18ACD28E" w14:textId="77777777" w:rsidR="0004513E" w:rsidRPr="005A1D5E" w:rsidRDefault="0004513E" w:rsidP="0004513E">
      <w:pPr>
        <w:numPr>
          <w:ilvl w:val="12"/>
          <w:numId w:val="0"/>
        </w:numPr>
        <w:ind w:right="-2"/>
        <w:rPr>
          <w:noProof/>
          <w:szCs w:val="22"/>
        </w:rPr>
      </w:pPr>
    </w:p>
    <w:p w14:paraId="39166030" w14:textId="77777777" w:rsidR="0004513E" w:rsidRPr="005A1D5E" w:rsidRDefault="0004513E" w:rsidP="0004513E">
      <w:pPr>
        <w:numPr>
          <w:ilvl w:val="12"/>
          <w:numId w:val="0"/>
        </w:numPr>
        <w:ind w:right="-2"/>
        <w:rPr>
          <w:noProof/>
          <w:szCs w:val="22"/>
        </w:rPr>
      </w:pPr>
      <w:r w:rsidRPr="005A1D5E">
        <w:rPr>
          <w:szCs w:val="22"/>
        </w:rPr>
        <w:t>Neužívajte</w:t>
      </w:r>
      <w:r w:rsidRPr="005A1D5E">
        <w:rPr>
          <w:noProof/>
          <w:szCs w:val="22"/>
        </w:rPr>
        <w:t xml:space="preserve"> tento liek po dátume exspirácie, ktorý je uvedený na škatuli </w:t>
      </w:r>
      <w:r w:rsidR="0003355E" w:rsidRPr="005A1D5E">
        <w:rPr>
          <w:noProof/>
          <w:szCs w:val="22"/>
        </w:rPr>
        <w:t>a blistri po EXP</w:t>
      </w:r>
      <w:r w:rsidRPr="005A1D5E">
        <w:rPr>
          <w:noProof/>
          <w:szCs w:val="22"/>
        </w:rPr>
        <w:t>.</w:t>
      </w:r>
      <w:r w:rsidR="0003355E" w:rsidRPr="005A1D5E">
        <w:rPr>
          <w:noProof/>
          <w:szCs w:val="22"/>
        </w:rPr>
        <w:t xml:space="preserve"> </w:t>
      </w:r>
      <w:r w:rsidRPr="005A1D5E">
        <w:rPr>
          <w:noProof/>
          <w:szCs w:val="22"/>
        </w:rPr>
        <w:t>Dátum exspirácie sa vzťahuje na posledný deň v danom mesiaci.</w:t>
      </w:r>
    </w:p>
    <w:p w14:paraId="2A74D9AC" w14:textId="77777777" w:rsidR="0004513E" w:rsidRPr="005A1D5E" w:rsidRDefault="0004513E" w:rsidP="0004513E">
      <w:pPr>
        <w:numPr>
          <w:ilvl w:val="12"/>
          <w:numId w:val="0"/>
        </w:numPr>
        <w:ind w:right="-2"/>
        <w:rPr>
          <w:noProof/>
          <w:szCs w:val="22"/>
        </w:rPr>
      </w:pPr>
    </w:p>
    <w:p w14:paraId="5FCF52DB" w14:textId="3396956A" w:rsidR="00B45C0A" w:rsidRPr="005A1D5E" w:rsidRDefault="00B45C0A" w:rsidP="00B45C0A">
      <w:pPr>
        <w:pStyle w:val="Default"/>
        <w:rPr>
          <w:sz w:val="22"/>
          <w:szCs w:val="22"/>
        </w:rPr>
      </w:pPr>
      <w:r w:rsidRPr="005A1D5E">
        <w:rPr>
          <w:sz w:val="22"/>
          <w:szCs w:val="22"/>
        </w:rPr>
        <w:t>Uchovávajte pri teplote neprevyšujúcej 30</w:t>
      </w:r>
      <w:r w:rsidR="007771F9">
        <w:rPr>
          <w:sz w:val="22"/>
          <w:szCs w:val="22"/>
        </w:rPr>
        <w:t> </w:t>
      </w:r>
      <w:r w:rsidRPr="005A1D5E">
        <w:rPr>
          <w:sz w:val="22"/>
          <w:szCs w:val="22"/>
        </w:rPr>
        <w:t xml:space="preserve">°C. </w:t>
      </w:r>
    </w:p>
    <w:p w14:paraId="2FAA7E51" w14:textId="77777777" w:rsidR="00B45C0A" w:rsidRPr="005A1D5E" w:rsidRDefault="00B45C0A" w:rsidP="00B45C0A">
      <w:pPr>
        <w:pStyle w:val="Default"/>
        <w:rPr>
          <w:sz w:val="22"/>
          <w:szCs w:val="22"/>
        </w:rPr>
      </w:pPr>
      <w:r w:rsidRPr="005A1D5E">
        <w:rPr>
          <w:sz w:val="22"/>
          <w:szCs w:val="22"/>
        </w:rPr>
        <w:t>Uchovávajte v pôvodnom obale na ochranu pred vlhkosťou.</w:t>
      </w:r>
    </w:p>
    <w:p w14:paraId="3ABCAC56" w14:textId="77777777" w:rsidR="00B45C0A" w:rsidRPr="005A1D5E" w:rsidRDefault="00B45C0A" w:rsidP="00B45C0A">
      <w:pPr>
        <w:pStyle w:val="Default"/>
        <w:rPr>
          <w:sz w:val="22"/>
          <w:szCs w:val="22"/>
        </w:rPr>
      </w:pPr>
    </w:p>
    <w:p w14:paraId="732C40F2" w14:textId="77777777" w:rsidR="0004513E" w:rsidRPr="005A1D5E" w:rsidRDefault="00B45C0A" w:rsidP="00B45C0A">
      <w:pPr>
        <w:numPr>
          <w:ilvl w:val="12"/>
          <w:numId w:val="0"/>
        </w:numPr>
        <w:ind w:right="-2"/>
        <w:rPr>
          <w:szCs w:val="22"/>
        </w:rPr>
      </w:pPr>
      <w:r w:rsidRPr="005A1D5E">
        <w:rPr>
          <w:szCs w:val="22"/>
        </w:rPr>
        <w:t>Neužívajte tento liek, ak spozorujete viditeľné znaky poškodenia lieku.</w:t>
      </w:r>
    </w:p>
    <w:p w14:paraId="03C47EBA" w14:textId="77777777" w:rsidR="00B45C0A" w:rsidRPr="005A1D5E" w:rsidRDefault="00B45C0A" w:rsidP="00B45C0A">
      <w:pPr>
        <w:numPr>
          <w:ilvl w:val="12"/>
          <w:numId w:val="0"/>
        </w:numPr>
        <w:ind w:right="-2"/>
        <w:rPr>
          <w:noProof/>
          <w:szCs w:val="22"/>
        </w:rPr>
      </w:pPr>
    </w:p>
    <w:p w14:paraId="243E4DF5" w14:textId="77777777" w:rsidR="0004513E" w:rsidRPr="005A1D5E" w:rsidRDefault="0004513E" w:rsidP="0004513E">
      <w:pPr>
        <w:numPr>
          <w:ilvl w:val="12"/>
          <w:numId w:val="0"/>
        </w:numPr>
        <w:ind w:right="-2"/>
        <w:rPr>
          <w:noProof/>
          <w:szCs w:val="22"/>
        </w:rPr>
      </w:pPr>
      <w:r w:rsidRPr="005A1D5E">
        <w:rPr>
          <w:noProof/>
          <w:szCs w:val="22"/>
        </w:rPr>
        <w:t>Nelikvidujte lieky odpadovou vodou</w:t>
      </w:r>
      <w:r w:rsidR="00B45C0A" w:rsidRPr="005A1D5E">
        <w:rPr>
          <w:noProof/>
          <w:szCs w:val="22"/>
        </w:rPr>
        <w:t xml:space="preserve"> </w:t>
      </w:r>
      <w:r w:rsidRPr="005A1D5E">
        <w:rPr>
          <w:noProof/>
          <w:szCs w:val="22"/>
        </w:rPr>
        <w:t>alebo domovým odpadom. Nepoužitý liek vráťte do lekárne. Tieto opatrenia pomôžu chrániť životné prostredie.</w:t>
      </w:r>
    </w:p>
    <w:p w14:paraId="0541862D" w14:textId="77777777" w:rsidR="0004513E" w:rsidRPr="005A1D5E" w:rsidRDefault="0004513E" w:rsidP="0004513E">
      <w:pPr>
        <w:numPr>
          <w:ilvl w:val="12"/>
          <w:numId w:val="0"/>
        </w:numPr>
        <w:ind w:right="-2"/>
        <w:rPr>
          <w:noProof/>
          <w:szCs w:val="22"/>
        </w:rPr>
      </w:pPr>
    </w:p>
    <w:p w14:paraId="3DC51B7A" w14:textId="77777777" w:rsidR="0004513E" w:rsidRPr="005A1D5E" w:rsidRDefault="0004513E" w:rsidP="0004513E">
      <w:pPr>
        <w:numPr>
          <w:ilvl w:val="12"/>
          <w:numId w:val="0"/>
        </w:numPr>
        <w:ind w:right="-2"/>
        <w:rPr>
          <w:noProof/>
          <w:szCs w:val="22"/>
        </w:rPr>
      </w:pPr>
    </w:p>
    <w:p w14:paraId="4DBBFAD3" w14:textId="77777777" w:rsidR="0004513E" w:rsidRPr="005A1D5E" w:rsidRDefault="0004513E" w:rsidP="0004513E">
      <w:pPr>
        <w:numPr>
          <w:ilvl w:val="12"/>
          <w:numId w:val="0"/>
        </w:numPr>
        <w:ind w:left="567" w:right="-2" w:hanging="567"/>
        <w:rPr>
          <w:b/>
          <w:noProof/>
          <w:szCs w:val="22"/>
        </w:rPr>
      </w:pPr>
      <w:r w:rsidRPr="005A1D5E">
        <w:rPr>
          <w:b/>
          <w:noProof/>
          <w:szCs w:val="22"/>
        </w:rPr>
        <w:t>6.</w:t>
      </w:r>
      <w:r w:rsidRPr="005A1D5E">
        <w:rPr>
          <w:b/>
          <w:noProof/>
          <w:szCs w:val="22"/>
        </w:rPr>
        <w:tab/>
        <w:t>Obsah balenia a ďalšie informácie</w:t>
      </w:r>
    </w:p>
    <w:p w14:paraId="3F9252E2" w14:textId="77777777" w:rsidR="0004513E" w:rsidRPr="005A1D5E" w:rsidRDefault="0004513E" w:rsidP="0004513E">
      <w:pPr>
        <w:numPr>
          <w:ilvl w:val="12"/>
          <w:numId w:val="0"/>
        </w:numPr>
        <w:ind w:right="-2"/>
        <w:rPr>
          <w:noProof/>
          <w:szCs w:val="22"/>
        </w:rPr>
      </w:pPr>
    </w:p>
    <w:p w14:paraId="6B8286F5" w14:textId="77777777" w:rsidR="0004513E" w:rsidRPr="005A1D5E" w:rsidRDefault="0004513E" w:rsidP="0004513E">
      <w:pPr>
        <w:numPr>
          <w:ilvl w:val="12"/>
          <w:numId w:val="0"/>
        </w:numPr>
        <w:ind w:right="-2"/>
        <w:rPr>
          <w:b/>
          <w:noProof/>
          <w:szCs w:val="22"/>
        </w:rPr>
      </w:pPr>
      <w:r w:rsidRPr="005A1D5E">
        <w:rPr>
          <w:b/>
          <w:noProof/>
          <w:szCs w:val="22"/>
        </w:rPr>
        <w:t xml:space="preserve">Čo </w:t>
      </w:r>
      <w:r w:rsidR="002F7F48" w:rsidRPr="005A1D5E">
        <w:rPr>
          <w:b/>
          <w:noProof/>
          <w:szCs w:val="22"/>
        </w:rPr>
        <w:t>Amlodipín/Valsartan Sandoz</w:t>
      </w:r>
      <w:r w:rsidRPr="005A1D5E">
        <w:rPr>
          <w:b/>
          <w:noProof/>
          <w:szCs w:val="22"/>
        </w:rPr>
        <w:t xml:space="preserve"> obsahuje</w:t>
      </w:r>
    </w:p>
    <w:p w14:paraId="09806390" w14:textId="77777777" w:rsidR="0004513E" w:rsidRPr="005A1D5E" w:rsidRDefault="0004513E" w:rsidP="0004513E">
      <w:pPr>
        <w:numPr>
          <w:ilvl w:val="12"/>
          <w:numId w:val="0"/>
        </w:numPr>
        <w:ind w:right="-2"/>
        <w:rPr>
          <w:noProof/>
          <w:szCs w:val="22"/>
        </w:rPr>
      </w:pPr>
    </w:p>
    <w:p w14:paraId="1D7836D9" w14:textId="77777777" w:rsidR="002A35AC" w:rsidRPr="005A1D5E" w:rsidRDefault="0004513E" w:rsidP="002A35AC">
      <w:pPr>
        <w:pStyle w:val="Default"/>
        <w:tabs>
          <w:tab w:val="left" w:pos="567"/>
        </w:tabs>
        <w:rPr>
          <w:sz w:val="22"/>
          <w:szCs w:val="22"/>
        </w:rPr>
      </w:pPr>
      <w:r w:rsidRPr="005A1D5E">
        <w:rPr>
          <w:noProof/>
          <w:sz w:val="22"/>
          <w:szCs w:val="22"/>
        </w:rPr>
        <w:t>-</w:t>
      </w:r>
      <w:r w:rsidRPr="005A1D5E">
        <w:rPr>
          <w:noProof/>
          <w:sz w:val="22"/>
          <w:szCs w:val="22"/>
        </w:rPr>
        <w:tab/>
      </w:r>
      <w:r w:rsidR="00C326E5" w:rsidRPr="005A1D5E">
        <w:rPr>
          <w:sz w:val="22"/>
          <w:szCs w:val="22"/>
        </w:rPr>
        <w:t xml:space="preserve">Liečivá sú </w:t>
      </w:r>
      <w:proofErr w:type="spellStart"/>
      <w:r w:rsidR="00C326E5" w:rsidRPr="005A1D5E">
        <w:rPr>
          <w:sz w:val="22"/>
          <w:szCs w:val="22"/>
        </w:rPr>
        <w:t>amlodipín</w:t>
      </w:r>
      <w:proofErr w:type="spellEnd"/>
      <w:r w:rsidR="00C326E5" w:rsidRPr="005A1D5E">
        <w:rPr>
          <w:sz w:val="22"/>
          <w:szCs w:val="22"/>
        </w:rPr>
        <w:t xml:space="preserve"> (ako </w:t>
      </w:r>
      <w:proofErr w:type="spellStart"/>
      <w:r w:rsidR="00C326E5" w:rsidRPr="005A1D5E">
        <w:rPr>
          <w:sz w:val="22"/>
          <w:szCs w:val="22"/>
        </w:rPr>
        <w:t>amlodipíniumbesilát</w:t>
      </w:r>
      <w:proofErr w:type="spellEnd"/>
      <w:r w:rsidR="00C326E5" w:rsidRPr="005A1D5E">
        <w:rPr>
          <w:sz w:val="22"/>
          <w:szCs w:val="22"/>
        </w:rPr>
        <w:t xml:space="preserve">) a </w:t>
      </w:r>
      <w:proofErr w:type="spellStart"/>
      <w:r w:rsidR="00C326E5" w:rsidRPr="005A1D5E">
        <w:rPr>
          <w:sz w:val="22"/>
          <w:szCs w:val="22"/>
        </w:rPr>
        <w:t>valsartan</w:t>
      </w:r>
      <w:proofErr w:type="spellEnd"/>
      <w:r w:rsidR="00C326E5" w:rsidRPr="005A1D5E">
        <w:rPr>
          <w:sz w:val="22"/>
          <w:szCs w:val="22"/>
        </w:rPr>
        <w:t xml:space="preserve">. </w:t>
      </w:r>
    </w:p>
    <w:p w14:paraId="7DE8014A" w14:textId="47FEE7AD" w:rsidR="00B9465D" w:rsidRPr="00B9465D" w:rsidRDefault="00B9465D" w:rsidP="002A35AC">
      <w:pPr>
        <w:pStyle w:val="Default"/>
        <w:ind w:firstLine="567"/>
        <w:rPr>
          <w:sz w:val="22"/>
          <w:szCs w:val="22"/>
        </w:rPr>
      </w:pPr>
      <w:r w:rsidRPr="00B272DC">
        <w:rPr>
          <w:i/>
          <w:sz w:val="22"/>
          <w:szCs w:val="22"/>
        </w:rPr>
        <w:t>5 mg/80 mg</w:t>
      </w:r>
      <w:r>
        <w:rPr>
          <w:i/>
          <w:sz w:val="22"/>
          <w:szCs w:val="22"/>
        </w:rPr>
        <w:t xml:space="preserve"> tablety</w:t>
      </w:r>
    </w:p>
    <w:p w14:paraId="27DCEAC4" w14:textId="77777777" w:rsidR="002A35AC" w:rsidRPr="00B9465D" w:rsidRDefault="00C326E5" w:rsidP="002A35AC">
      <w:pPr>
        <w:pStyle w:val="Default"/>
        <w:ind w:firstLine="567"/>
        <w:rPr>
          <w:sz w:val="22"/>
          <w:szCs w:val="22"/>
        </w:rPr>
      </w:pPr>
      <w:r w:rsidRPr="00B9465D">
        <w:rPr>
          <w:sz w:val="22"/>
          <w:szCs w:val="22"/>
        </w:rPr>
        <w:lastRenderedPageBreak/>
        <w:t>Každá tableta obsahuje 5</w:t>
      </w:r>
      <w:r w:rsidR="002A35AC" w:rsidRPr="00B9465D">
        <w:rPr>
          <w:sz w:val="22"/>
          <w:szCs w:val="22"/>
        </w:rPr>
        <w:t> </w:t>
      </w:r>
      <w:r w:rsidRPr="00B9465D">
        <w:rPr>
          <w:sz w:val="22"/>
          <w:szCs w:val="22"/>
        </w:rPr>
        <w:t xml:space="preserve">mg </w:t>
      </w:r>
      <w:proofErr w:type="spellStart"/>
      <w:r w:rsidRPr="00B9465D">
        <w:rPr>
          <w:sz w:val="22"/>
          <w:szCs w:val="22"/>
        </w:rPr>
        <w:t>amlodipínu</w:t>
      </w:r>
      <w:proofErr w:type="spellEnd"/>
      <w:r w:rsidRPr="00B9465D">
        <w:rPr>
          <w:sz w:val="22"/>
          <w:szCs w:val="22"/>
        </w:rPr>
        <w:t xml:space="preserve"> a</w:t>
      </w:r>
      <w:r w:rsidR="002A35AC" w:rsidRPr="00B9465D">
        <w:rPr>
          <w:sz w:val="22"/>
          <w:szCs w:val="22"/>
        </w:rPr>
        <w:t> </w:t>
      </w:r>
      <w:r w:rsidRPr="00B9465D">
        <w:rPr>
          <w:sz w:val="22"/>
          <w:szCs w:val="22"/>
        </w:rPr>
        <w:t>80</w:t>
      </w:r>
      <w:r w:rsidR="002A35AC" w:rsidRPr="00B9465D">
        <w:rPr>
          <w:sz w:val="22"/>
          <w:szCs w:val="22"/>
        </w:rPr>
        <w:t> </w:t>
      </w:r>
      <w:r w:rsidRPr="00B9465D">
        <w:rPr>
          <w:sz w:val="22"/>
          <w:szCs w:val="22"/>
        </w:rPr>
        <w:t xml:space="preserve">mg </w:t>
      </w:r>
      <w:proofErr w:type="spellStart"/>
      <w:r w:rsidRPr="00B9465D">
        <w:rPr>
          <w:sz w:val="22"/>
          <w:szCs w:val="22"/>
        </w:rPr>
        <w:t>valsartanu</w:t>
      </w:r>
      <w:proofErr w:type="spellEnd"/>
      <w:r w:rsidRPr="00B9465D">
        <w:rPr>
          <w:sz w:val="22"/>
          <w:szCs w:val="22"/>
        </w:rPr>
        <w:t>.</w:t>
      </w:r>
    </w:p>
    <w:p w14:paraId="67165761" w14:textId="5F231C7F" w:rsidR="00B9465D" w:rsidRPr="00B9465D" w:rsidRDefault="00B9465D" w:rsidP="002A35AC">
      <w:pPr>
        <w:pStyle w:val="Default"/>
        <w:ind w:firstLine="567"/>
        <w:rPr>
          <w:sz w:val="22"/>
          <w:szCs w:val="22"/>
        </w:rPr>
      </w:pPr>
      <w:r w:rsidRPr="00B272DC">
        <w:rPr>
          <w:i/>
          <w:sz w:val="22"/>
          <w:szCs w:val="22"/>
        </w:rPr>
        <w:t>5 mg/160 mg tablety</w:t>
      </w:r>
    </w:p>
    <w:p w14:paraId="61272310" w14:textId="77777777" w:rsidR="002A35AC" w:rsidRPr="00B272DC" w:rsidRDefault="002A35AC" w:rsidP="002A35AC">
      <w:pPr>
        <w:pStyle w:val="Default"/>
        <w:ind w:firstLine="567"/>
        <w:rPr>
          <w:sz w:val="22"/>
          <w:szCs w:val="22"/>
        </w:rPr>
      </w:pPr>
      <w:r w:rsidRPr="00B272DC">
        <w:rPr>
          <w:sz w:val="22"/>
          <w:szCs w:val="22"/>
        </w:rPr>
        <w:t xml:space="preserve">Každá tableta obsahuje 5 mg </w:t>
      </w:r>
      <w:proofErr w:type="spellStart"/>
      <w:r w:rsidRPr="00B272DC">
        <w:rPr>
          <w:sz w:val="22"/>
          <w:szCs w:val="22"/>
        </w:rPr>
        <w:t>amlodipínu</w:t>
      </w:r>
      <w:proofErr w:type="spellEnd"/>
      <w:r w:rsidRPr="00B272DC">
        <w:rPr>
          <w:sz w:val="22"/>
          <w:szCs w:val="22"/>
        </w:rPr>
        <w:t xml:space="preserve"> a 160 mg </w:t>
      </w:r>
      <w:proofErr w:type="spellStart"/>
      <w:r w:rsidRPr="00B272DC">
        <w:rPr>
          <w:sz w:val="22"/>
          <w:szCs w:val="22"/>
        </w:rPr>
        <w:t>valsartanu</w:t>
      </w:r>
      <w:proofErr w:type="spellEnd"/>
      <w:r w:rsidRPr="00B272DC">
        <w:rPr>
          <w:sz w:val="22"/>
          <w:szCs w:val="22"/>
        </w:rPr>
        <w:t>.</w:t>
      </w:r>
    </w:p>
    <w:p w14:paraId="3D136FD4" w14:textId="2DB5E0EC" w:rsidR="00B9465D" w:rsidRPr="00B9465D" w:rsidRDefault="00B9465D" w:rsidP="002A35AC">
      <w:pPr>
        <w:pStyle w:val="Default"/>
        <w:ind w:firstLine="567"/>
        <w:rPr>
          <w:sz w:val="22"/>
          <w:szCs w:val="22"/>
        </w:rPr>
      </w:pPr>
      <w:r w:rsidRPr="00B272DC">
        <w:rPr>
          <w:i/>
          <w:sz w:val="22"/>
          <w:szCs w:val="22"/>
        </w:rPr>
        <w:t>10 mg/160 mg tablety</w:t>
      </w:r>
    </w:p>
    <w:p w14:paraId="3579100E" w14:textId="77777777" w:rsidR="00C326E5" w:rsidRPr="00B9465D" w:rsidRDefault="002A35AC" w:rsidP="002A35AC">
      <w:pPr>
        <w:pStyle w:val="Default"/>
        <w:ind w:firstLine="567"/>
        <w:rPr>
          <w:sz w:val="22"/>
          <w:szCs w:val="22"/>
        </w:rPr>
      </w:pPr>
      <w:r w:rsidRPr="00B272DC">
        <w:rPr>
          <w:sz w:val="22"/>
          <w:szCs w:val="22"/>
        </w:rPr>
        <w:t xml:space="preserve">Každá tableta obsahuje 10 mg </w:t>
      </w:r>
      <w:proofErr w:type="spellStart"/>
      <w:r w:rsidRPr="00B272DC">
        <w:rPr>
          <w:sz w:val="22"/>
          <w:szCs w:val="22"/>
        </w:rPr>
        <w:t>amlodipínu</w:t>
      </w:r>
      <w:proofErr w:type="spellEnd"/>
      <w:r w:rsidRPr="00B272DC">
        <w:rPr>
          <w:sz w:val="22"/>
          <w:szCs w:val="22"/>
        </w:rPr>
        <w:t xml:space="preserve"> a 160 mg </w:t>
      </w:r>
      <w:proofErr w:type="spellStart"/>
      <w:r w:rsidRPr="00B272DC">
        <w:rPr>
          <w:sz w:val="22"/>
          <w:szCs w:val="22"/>
        </w:rPr>
        <w:t>valsartanu</w:t>
      </w:r>
      <w:proofErr w:type="spellEnd"/>
      <w:r w:rsidRPr="00B272DC">
        <w:rPr>
          <w:sz w:val="22"/>
          <w:szCs w:val="22"/>
        </w:rPr>
        <w:t>.</w:t>
      </w:r>
      <w:r w:rsidR="00C326E5" w:rsidRPr="00B9465D">
        <w:rPr>
          <w:sz w:val="22"/>
          <w:szCs w:val="22"/>
        </w:rPr>
        <w:t xml:space="preserve"> </w:t>
      </w:r>
    </w:p>
    <w:p w14:paraId="0069AA81" w14:textId="77777777" w:rsidR="00AB3674" w:rsidRPr="00B9465D" w:rsidRDefault="00C326E5" w:rsidP="008E4388">
      <w:pPr>
        <w:pStyle w:val="Default"/>
        <w:numPr>
          <w:ilvl w:val="0"/>
          <w:numId w:val="1"/>
        </w:numPr>
        <w:ind w:left="567" w:hanging="567"/>
        <w:rPr>
          <w:sz w:val="22"/>
          <w:szCs w:val="22"/>
        </w:rPr>
      </w:pPr>
      <w:r w:rsidRPr="00B9465D">
        <w:rPr>
          <w:sz w:val="22"/>
          <w:szCs w:val="22"/>
        </w:rPr>
        <w:t>Ďalšie zložky sú</w:t>
      </w:r>
      <w:r w:rsidR="00AB3674" w:rsidRPr="00B9465D">
        <w:rPr>
          <w:sz w:val="22"/>
          <w:szCs w:val="22"/>
        </w:rPr>
        <w:t>:</w:t>
      </w:r>
    </w:p>
    <w:p w14:paraId="70BEB9ED" w14:textId="32EED076" w:rsidR="00C326E5" w:rsidRPr="00B9465D" w:rsidRDefault="005A51E6" w:rsidP="005A51E6">
      <w:pPr>
        <w:pStyle w:val="Odsekzoznamu"/>
        <w:ind w:left="567" w:firstLine="0"/>
        <w:rPr>
          <w:szCs w:val="22"/>
        </w:rPr>
      </w:pPr>
      <w:r w:rsidRPr="00B9465D">
        <w:rPr>
          <w:i/>
          <w:szCs w:val="22"/>
        </w:rPr>
        <w:t>5 mg/80 mg, 5 mg/160 mg tablety:</w:t>
      </w:r>
      <w:r w:rsidRPr="00B9465D">
        <w:rPr>
          <w:szCs w:val="22"/>
        </w:rPr>
        <w:t xml:space="preserve"> </w:t>
      </w:r>
      <w:r w:rsidR="00C326E5" w:rsidRPr="00B9465D">
        <w:rPr>
          <w:szCs w:val="22"/>
        </w:rPr>
        <w:t xml:space="preserve">mikrokryštalická celulóza; </w:t>
      </w:r>
      <w:proofErr w:type="spellStart"/>
      <w:r w:rsidR="00C326E5" w:rsidRPr="00B9465D">
        <w:rPr>
          <w:szCs w:val="22"/>
        </w:rPr>
        <w:t>krospovidón</w:t>
      </w:r>
      <w:proofErr w:type="spellEnd"/>
      <w:r w:rsidR="00C326E5" w:rsidRPr="00B9465D">
        <w:rPr>
          <w:szCs w:val="22"/>
        </w:rPr>
        <w:t xml:space="preserve">; koloidný bezvodý oxid kremičitý; </w:t>
      </w:r>
      <w:proofErr w:type="spellStart"/>
      <w:r w:rsidR="009013F0" w:rsidRPr="00B9465D">
        <w:rPr>
          <w:szCs w:val="22"/>
        </w:rPr>
        <w:t>stearan</w:t>
      </w:r>
      <w:proofErr w:type="spellEnd"/>
      <w:r w:rsidR="009013F0" w:rsidRPr="00B9465D">
        <w:rPr>
          <w:szCs w:val="22"/>
        </w:rPr>
        <w:t xml:space="preserve"> </w:t>
      </w:r>
      <w:proofErr w:type="spellStart"/>
      <w:r w:rsidR="009013F0" w:rsidRPr="00B9465D">
        <w:rPr>
          <w:szCs w:val="22"/>
        </w:rPr>
        <w:t>horečnatý</w:t>
      </w:r>
      <w:proofErr w:type="spellEnd"/>
      <w:r w:rsidR="00C326E5" w:rsidRPr="00B9465D">
        <w:rPr>
          <w:szCs w:val="22"/>
        </w:rPr>
        <w:t xml:space="preserve">; </w:t>
      </w:r>
      <w:proofErr w:type="spellStart"/>
      <w:r w:rsidR="00C326E5" w:rsidRPr="00B9465D">
        <w:rPr>
          <w:szCs w:val="22"/>
        </w:rPr>
        <w:t>hypromelóza</w:t>
      </w:r>
      <w:proofErr w:type="spellEnd"/>
      <w:r w:rsidR="00C326E5" w:rsidRPr="00B9465D">
        <w:rPr>
          <w:szCs w:val="22"/>
        </w:rPr>
        <w:t xml:space="preserve">; </w:t>
      </w:r>
      <w:proofErr w:type="spellStart"/>
      <w:r w:rsidR="00C326E5" w:rsidRPr="00B9465D">
        <w:rPr>
          <w:szCs w:val="22"/>
        </w:rPr>
        <w:t>makrogol</w:t>
      </w:r>
      <w:proofErr w:type="spellEnd"/>
      <w:r w:rsidR="00C326E5" w:rsidRPr="00B9465D">
        <w:rPr>
          <w:szCs w:val="22"/>
        </w:rPr>
        <w:t xml:space="preserve"> 4000; mastenec, oxid </w:t>
      </w:r>
      <w:proofErr w:type="spellStart"/>
      <w:r w:rsidR="00C326E5" w:rsidRPr="00B9465D">
        <w:rPr>
          <w:szCs w:val="22"/>
        </w:rPr>
        <w:t>titaničitý</w:t>
      </w:r>
      <w:proofErr w:type="spellEnd"/>
      <w:r w:rsidR="00C326E5" w:rsidRPr="00B9465D">
        <w:rPr>
          <w:szCs w:val="22"/>
        </w:rPr>
        <w:t xml:space="preserve"> (E171); žltý oxid železitý (E172). </w:t>
      </w:r>
    </w:p>
    <w:p w14:paraId="5FEFB999" w14:textId="0915FEBF" w:rsidR="0004513E" w:rsidRPr="005A1D5E" w:rsidRDefault="005A51E6" w:rsidP="005A51E6">
      <w:pPr>
        <w:numPr>
          <w:ilvl w:val="12"/>
          <w:numId w:val="0"/>
        </w:numPr>
        <w:ind w:left="567" w:right="-2"/>
        <w:rPr>
          <w:szCs w:val="22"/>
        </w:rPr>
      </w:pPr>
      <w:r w:rsidRPr="00B272DC">
        <w:rPr>
          <w:i/>
          <w:szCs w:val="22"/>
        </w:rPr>
        <w:t>10 mg/160 mg tablety:</w:t>
      </w:r>
      <w:r w:rsidRPr="00B272DC">
        <w:rPr>
          <w:szCs w:val="22"/>
        </w:rPr>
        <w:t xml:space="preserve"> mikrokryštalická celulóza; </w:t>
      </w:r>
      <w:proofErr w:type="spellStart"/>
      <w:r w:rsidRPr="00B272DC">
        <w:rPr>
          <w:szCs w:val="22"/>
        </w:rPr>
        <w:t>krospovidón</w:t>
      </w:r>
      <w:proofErr w:type="spellEnd"/>
      <w:r w:rsidRPr="00B272DC">
        <w:rPr>
          <w:szCs w:val="22"/>
        </w:rPr>
        <w:t>; koloidný bezvodý oxid kremičitý;</w:t>
      </w:r>
      <w:r w:rsidR="00926C5C" w:rsidRPr="00B272DC">
        <w:rPr>
          <w:szCs w:val="22"/>
        </w:rPr>
        <w:t xml:space="preserve"> </w:t>
      </w:r>
      <w:proofErr w:type="spellStart"/>
      <w:r w:rsidR="009013F0" w:rsidRPr="00B272DC">
        <w:rPr>
          <w:szCs w:val="22"/>
        </w:rPr>
        <w:t>stearan</w:t>
      </w:r>
      <w:proofErr w:type="spellEnd"/>
      <w:r w:rsidR="009013F0" w:rsidRPr="00B272DC">
        <w:rPr>
          <w:szCs w:val="22"/>
        </w:rPr>
        <w:t xml:space="preserve"> </w:t>
      </w:r>
      <w:proofErr w:type="spellStart"/>
      <w:r w:rsidR="009013F0" w:rsidRPr="00B272DC">
        <w:rPr>
          <w:szCs w:val="22"/>
        </w:rPr>
        <w:t>horečnatý</w:t>
      </w:r>
      <w:proofErr w:type="spellEnd"/>
      <w:r w:rsidRPr="00B272DC">
        <w:rPr>
          <w:szCs w:val="22"/>
        </w:rPr>
        <w:t xml:space="preserve">; </w:t>
      </w:r>
      <w:proofErr w:type="spellStart"/>
      <w:r w:rsidRPr="00B272DC">
        <w:rPr>
          <w:szCs w:val="22"/>
        </w:rPr>
        <w:t>hypromelóza</w:t>
      </w:r>
      <w:proofErr w:type="spellEnd"/>
      <w:r w:rsidRPr="00B272DC">
        <w:rPr>
          <w:szCs w:val="22"/>
        </w:rPr>
        <w:t xml:space="preserve">; </w:t>
      </w:r>
      <w:proofErr w:type="spellStart"/>
      <w:r w:rsidRPr="00B272DC">
        <w:rPr>
          <w:szCs w:val="22"/>
        </w:rPr>
        <w:t>makrogol</w:t>
      </w:r>
      <w:proofErr w:type="spellEnd"/>
      <w:r w:rsidRPr="00B272DC">
        <w:rPr>
          <w:szCs w:val="22"/>
        </w:rPr>
        <w:t xml:space="preserve"> 4000; mastenec, oxid </w:t>
      </w:r>
      <w:proofErr w:type="spellStart"/>
      <w:r w:rsidRPr="00B272DC">
        <w:rPr>
          <w:szCs w:val="22"/>
        </w:rPr>
        <w:t>titaničitý</w:t>
      </w:r>
      <w:proofErr w:type="spellEnd"/>
      <w:r w:rsidRPr="00B272DC">
        <w:rPr>
          <w:szCs w:val="22"/>
        </w:rPr>
        <w:t xml:space="preserve"> (E171); žltý oxid železitý (E172), červený oxid železitý (E172).</w:t>
      </w:r>
    </w:p>
    <w:p w14:paraId="0AB01E98" w14:textId="77777777" w:rsidR="005A51E6" w:rsidRPr="005A1D5E" w:rsidRDefault="005A51E6" w:rsidP="005A51E6">
      <w:pPr>
        <w:numPr>
          <w:ilvl w:val="12"/>
          <w:numId w:val="0"/>
        </w:numPr>
        <w:ind w:left="567" w:right="-2"/>
        <w:rPr>
          <w:noProof/>
          <w:szCs w:val="22"/>
        </w:rPr>
      </w:pPr>
    </w:p>
    <w:p w14:paraId="219251F0" w14:textId="77777777" w:rsidR="0004513E" w:rsidRPr="005A1D5E" w:rsidRDefault="0004513E" w:rsidP="0004513E">
      <w:pPr>
        <w:numPr>
          <w:ilvl w:val="12"/>
          <w:numId w:val="0"/>
        </w:numPr>
        <w:ind w:right="-2"/>
        <w:rPr>
          <w:b/>
          <w:noProof/>
          <w:szCs w:val="22"/>
        </w:rPr>
      </w:pPr>
      <w:r w:rsidRPr="005A1D5E">
        <w:rPr>
          <w:b/>
          <w:noProof/>
          <w:szCs w:val="22"/>
        </w:rPr>
        <w:t xml:space="preserve">Ako vyzerá </w:t>
      </w:r>
      <w:r w:rsidR="005A51E6" w:rsidRPr="005A1D5E">
        <w:rPr>
          <w:b/>
          <w:noProof/>
          <w:szCs w:val="22"/>
        </w:rPr>
        <w:t xml:space="preserve">Amlodipín/Valsartan Sandoz </w:t>
      </w:r>
      <w:r w:rsidRPr="005A1D5E">
        <w:rPr>
          <w:b/>
          <w:noProof/>
          <w:szCs w:val="22"/>
        </w:rPr>
        <w:t>a obsah balenia</w:t>
      </w:r>
    </w:p>
    <w:p w14:paraId="055E17D1" w14:textId="6A166FEF" w:rsidR="00D3591B" w:rsidRPr="00956449" w:rsidRDefault="00D3591B" w:rsidP="00D3591B">
      <w:pPr>
        <w:pStyle w:val="Default"/>
        <w:rPr>
          <w:sz w:val="22"/>
          <w:szCs w:val="22"/>
        </w:rPr>
      </w:pPr>
      <w:r w:rsidRPr="00956449">
        <w:rPr>
          <w:noProof/>
          <w:sz w:val="22"/>
          <w:szCs w:val="22"/>
        </w:rPr>
        <w:t>Amlodipín/Valsartan Sandoz</w:t>
      </w:r>
      <w:r w:rsidRPr="00956449">
        <w:rPr>
          <w:sz w:val="22"/>
          <w:szCs w:val="22"/>
        </w:rPr>
        <w:t xml:space="preserve"> 5 mg/80 mg sú okrúhle tmavožlté filmom obalené tablety so skosenými hranami, s označením „NVR“ na jednej strane a „NV“ na druhej strane. </w:t>
      </w:r>
    </w:p>
    <w:p w14:paraId="05C4662D" w14:textId="77E2E78E" w:rsidR="00D3591B" w:rsidRPr="00956449" w:rsidRDefault="00956449" w:rsidP="00D3591B">
      <w:pPr>
        <w:pStyle w:val="Default"/>
        <w:rPr>
          <w:noProof/>
          <w:sz w:val="22"/>
          <w:szCs w:val="22"/>
        </w:rPr>
      </w:pPr>
      <w:r w:rsidRPr="00956449">
        <w:rPr>
          <w:noProof/>
          <w:sz w:val="22"/>
          <w:szCs w:val="22"/>
        </w:rPr>
        <w:t>Rozmery</w:t>
      </w:r>
      <w:r w:rsidR="00D3591B" w:rsidRPr="00956449">
        <w:rPr>
          <w:noProof/>
          <w:sz w:val="22"/>
          <w:szCs w:val="22"/>
        </w:rPr>
        <w:t>: približne 8,20 mm.</w:t>
      </w:r>
    </w:p>
    <w:p w14:paraId="5A907721" w14:textId="77777777" w:rsidR="00D3591B" w:rsidRPr="00956449" w:rsidRDefault="00D3591B" w:rsidP="00D3591B">
      <w:pPr>
        <w:pStyle w:val="Default"/>
        <w:rPr>
          <w:sz w:val="22"/>
          <w:szCs w:val="22"/>
        </w:rPr>
      </w:pPr>
    </w:p>
    <w:p w14:paraId="73372253" w14:textId="62E505D0" w:rsidR="00D3591B" w:rsidRPr="00956449" w:rsidRDefault="00D3591B" w:rsidP="00D3591B">
      <w:pPr>
        <w:pStyle w:val="Default"/>
        <w:rPr>
          <w:sz w:val="22"/>
          <w:szCs w:val="22"/>
        </w:rPr>
      </w:pPr>
      <w:r w:rsidRPr="00956449">
        <w:rPr>
          <w:noProof/>
          <w:sz w:val="22"/>
          <w:szCs w:val="22"/>
        </w:rPr>
        <w:t>Amlodipín/Valsartan Sandoz</w:t>
      </w:r>
      <w:r w:rsidRPr="00956449">
        <w:rPr>
          <w:sz w:val="22"/>
          <w:szCs w:val="22"/>
        </w:rPr>
        <w:t xml:space="preserve"> 5 mg/160 mg sú oválne tmavožlté filmom obalené tablety so skosenými hranami, s označením „NVR“ na jednej strane a „ECE“ na druhej strane. </w:t>
      </w:r>
    </w:p>
    <w:p w14:paraId="252CB53A" w14:textId="56DA3376" w:rsidR="00D3591B" w:rsidRPr="00956449" w:rsidRDefault="00956449" w:rsidP="00D3591B">
      <w:pPr>
        <w:pStyle w:val="Default"/>
        <w:rPr>
          <w:noProof/>
          <w:sz w:val="22"/>
          <w:szCs w:val="22"/>
        </w:rPr>
      </w:pPr>
      <w:r w:rsidRPr="00956449">
        <w:rPr>
          <w:noProof/>
          <w:sz w:val="22"/>
          <w:szCs w:val="22"/>
        </w:rPr>
        <w:t>Rozmery</w:t>
      </w:r>
      <w:r w:rsidR="00D3591B" w:rsidRPr="00956449">
        <w:rPr>
          <w:noProof/>
          <w:sz w:val="22"/>
          <w:szCs w:val="22"/>
        </w:rPr>
        <w:t>: približne 14,2 mm x 5,7 mm.</w:t>
      </w:r>
    </w:p>
    <w:p w14:paraId="3F313B47" w14:textId="77777777" w:rsidR="00D3591B" w:rsidRPr="00956449" w:rsidRDefault="00D3591B" w:rsidP="00D3591B">
      <w:pPr>
        <w:pStyle w:val="Default"/>
        <w:rPr>
          <w:noProof/>
          <w:sz w:val="22"/>
          <w:szCs w:val="22"/>
        </w:rPr>
      </w:pPr>
    </w:p>
    <w:p w14:paraId="5EBBD806" w14:textId="7D3F46B3" w:rsidR="00D3591B" w:rsidRPr="00956449" w:rsidRDefault="00D3591B" w:rsidP="00D3591B">
      <w:pPr>
        <w:pStyle w:val="Default"/>
        <w:rPr>
          <w:sz w:val="22"/>
          <w:szCs w:val="22"/>
        </w:rPr>
      </w:pPr>
      <w:r w:rsidRPr="00956449">
        <w:rPr>
          <w:noProof/>
          <w:sz w:val="22"/>
          <w:szCs w:val="22"/>
        </w:rPr>
        <w:t>Amlodipín/Valsartan Sandoz</w:t>
      </w:r>
      <w:r w:rsidRPr="00956449">
        <w:rPr>
          <w:sz w:val="22"/>
          <w:szCs w:val="22"/>
        </w:rPr>
        <w:t xml:space="preserve"> 10 mg/160 mg sú o</w:t>
      </w:r>
      <w:r w:rsidR="00DA6CF0" w:rsidRPr="00956449">
        <w:rPr>
          <w:sz w:val="22"/>
          <w:szCs w:val="22"/>
        </w:rPr>
        <w:t>válne</w:t>
      </w:r>
      <w:r w:rsidRPr="00956449">
        <w:rPr>
          <w:sz w:val="22"/>
          <w:szCs w:val="22"/>
        </w:rPr>
        <w:t xml:space="preserve"> </w:t>
      </w:r>
      <w:r w:rsidR="00DA6CF0" w:rsidRPr="00956449">
        <w:rPr>
          <w:sz w:val="22"/>
          <w:szCs w:val="22"/>
        </w:rPr>
        <w:t>svetlo</w:t>
      </w:r>
      <w:r w:rsidRPr="00956449">
        <w:rPr>
          <w:sz w:val="22"/>
          <w:szCs w:val="22"/>
        </w:rPr>
        <w:t>žlté filmom obalené tablety so skosenými hranami, s označením „NVR“ na jednej strane a „</w:t>
      </w:r>
      <w:r w:rsidR="00DA6CF0" w:rsidRPr="00956449">
        <w:rPr>
          <w:sz w:val="22"/>
          <w:szCs w:val="22"/>
        </w:rPr>
        <w:t>UIC</w:t>
      </w:r>
      <w:r w:rsidRPr="00956449">
        <w:rPr>
          <w:sz w:val="22"/>
          <w:szCs w:val="22"/>
        </w:rPr>
        <w:t xml:space="preserve">“ na druhej strane. </w:t>
      </w:r>
    </w:p>
    <w:p w14:paraId="675B5816" w14:textId="0BF51FE5" w:rsidR="00D3591B" w:rsidRPr="005A1D5E" w:rsidRDefault="00956449" w:rsidP="00D3591B">
      <w:pPr>
        <w:pStyle w:val="Default"/>
        <w:rPr>
          <w:noProof/>
          <w:sz w:val="22"/>
          <w:szCs w:val="22"/>
        </w:rPr>
      </w:pPr>
      <w:r w:rsidRPr="00956449">
        <w:rPr>
          <w:noProof/>
          <w:sz w:val="22"/>
          <w:szCs w:val="22"/>
        </w:rPr>
        <w:t>Rozmery</w:t>
      </w:r>
      <w:r w:rsidR="00DA6CF0" w:rsidRPr="005A1D5E">
        <w:rPr>
          <w:noProof/>
          <w:sz w:val="22"/>
          <w:szCs w:val="22"/>
        </w:rPr>
        <w:t>: približne 14,2 mm x 5,7 mm.</w:t>
      </w:r>
    </w:p>
    <w:p w14:paraId="364F3223" w14:textId="77777777" w:rsidR="00D3591B" w:rsidRPr="005A1D5E" w:rsidRDefault="00D3591B" w:rsidP="00D3591B">
      <w:pPr>
        <w:pStyle w:val="Default"/>
        <w:rPr>
          <w:sz w:val="22"/>
          <w:szCs w:val="22"/>
        </w:rPr>
      </w:pPr>
    </w:p>
    <w:p w14:paraId="17434302" w14:textId="77777777" w:rsidR="00415280" w:rsidRPr="005A1D5E" w:rsidRDefault="00DA6CF0" w:rsidP="00D3591B">
      <w:pPr>
        <w:numPr>
          <w:ilvl w:val="12"/>
          <w:numId w:val="0"/>
        </w:numPr>
        <w:ind w:right="-2"/>
        <w:rPr>
          <w:szCs w:val="22"/>
        </w:rPr>
      </w:pPr>
      <w:r w:rsidRPr="005A1D5E">
        <w:rPr>
          <w:noProof/>
          <w:szCs w:val="22"/>
        </w:rPr>
        <w:t>Amlodipín/Valsartan Sandoz</w:t>
      </w:r>
      <w:r w:rsidR="00D3591B" w:rsidRPr="005A1D5E">
        <w:rPr>
          <w:szCs w:val="22"/>
        </w:rPr>
        <w:t xml:space="preserve"> je dostupný v baleniach obsahujúcich 7, 14, 28, 30, 56, 90, 98 alebo 280 </w:t>
      </w:r>
      <w:r w:rsidR="009013F0">
        <w:rPr>
          <w:szCs w:val="22"/>
        </w:rPr>
        <w:t xml:space="preserve">filmom obalených </w:t>
      </w:r>
      <w:r w:rsidR="00D3591B" w:rsidRPr="005A1D5E">
        <w:rPr>
          <w:szCs w:val="22"/>
        </w:rPr>
        <w:t xml:space="preserve">tabliet a v spoločných baleniach tvorených 4 škatuľkami, z ktorých každá obsahuje 70 </w:t>
      </w:r>
      <w:r w:rsidR="00415280" w:rsidRPr="005A1D5E">
        <w:rPr>
          <w:szCs w:val="22"/>
        </w:rPr>
        <w:t xml:space="preserve">filmom obalených </w:t>
      </w:r>
      <w:r w:rsidR="00D3591B" w:rsidRPr="005A1D5E">
        <w:rPr>
          <w:szCs w:val="22"/>
        </w:rPr>
        <w:t xml:space="preserve">tabliet, alebo 20 škatuľami, z ktorých každá obsahuje 14 </w:t>
      </w:r>
      <w:r w:rsidR="00415280" w:rsidRPr="005A1D5E">
        <w:rPr>
          <w:szCs w:val="22"/>
        </w:rPr>
        <w:t xml:space="preserve">filmom obalených </w:t>
      </w:r>
      <w:r w:rsidR="00D3591B" w:rsidRPr="005A1D5E">
        <w:rPr>
          <w:szCs w:val="22"/>
        </w:rPr>
        <w:t xml:space="preserve">tabliet. Všetky balenia sú dostupné so štandardnými </w:t>
      </w:r>
      <w:proofErr w:type="spellStart"/>
      <w:r w:rsidR="00D3591B" w:rsidRPr="005A1D5E">
        <w:rPr>
          <w:szCs w:val="22"/>
        </w:rPr>
        <w:t>blistrami</w:t>
      </w:r>
      <w:proofErr w:type="spellEnd"/>
      <w:r w:rsidR="00D3591B" w:rsidRPr="005A1D5E">
        <w:rPr>
          <w:szCs w:val="22"/>
        </w:rPr>
        <w:t>; balenia s 56, 98 a 280 tabletami sú dostupné aj s</w:t>
      </w:r>
      <w:r w:rsidR="00415280" w:rsidRPr="005A1D5E">
        <w:rPr>
          <w:szCs w:val="22"/>
        </w:rPr>
        <w:t> </w:t>
      </w:r>
      <w:r w:rsidR="00D3591B" w:rsidRPr="005A1D5E">
        <w:rPr>
          <w:szCs w:val="22"/>
        </w:rPr>
        <w:t xml:space="preserve">perforovanými </w:t>
      </w:r>
      <w:proofErr w:type="spellStart"/>
      <w:r w:rsidR="00D3591B" w:rsidRPr="005A1D5E">
        <w:rPr>
          <w:szCs w:val="22"/>
        </w:rPr>
        <w:t>blistrami</w:t>
      </w:r>
      <w:proofErr w:type="spellEnd"/>
      <w:r w:rsidR="00D3591B" w:rsidRPr="005A1D5E">
        <w:rPr>
          <w:szCs w:val="22"/>
        </w:rPr>
        <w:t xml:space="preserve"> s jednotlivými dávkami. </w:t>
      </w:r>
    </w:p>
    <w:p w14:paraId="0A6E527C" w14:textId="77777777" w:rsidR="00415280" w:rsidRPr="005A1D5E" w:rsidRDefault="00415280" w:rsidP="00D3591B">
      <w:pPr>
        <w:numPr>
          <w:ilvl w:val="12"/>
          <w:numId w:val="0"/>
        </w:numPr>
        <w:ind w:right="-2"/>
        <w:rPr>
          <w:szCs w:val="22"/>
        </w:rPr>
      </w:pPr>
    </w:p>
    <w:p w14:paraId="455F1FB6" w14:textId="77777777" w:rsidR="0004513E" w:rsidRPr="005A1D5E" w:rsidRDefault="00D3591B" w:rsidP="00D3591B">
      <w:pPr>
        <w:numPr>
          <w:ilvl w:val="12"/>
          <w:numId w:val="0"/>
        </w:numPr>
        <w:ind w:right="-2"/>
        <w:rPr>
          <w:noProof/>
          <w:szCs w:val="22"/>
        </w:rPr>
      </w:pPr>
      <w:r w:rsidRPr="005A1D5E">
        <w:rPr>
          <w:szCs w:val="22"/>
        </w:rPr>
        <w:t>N</w:t>
      </w:r>
      <w:r w:rsidR="00415280" w:rsidRPr="005A1D5E">
        <w:rPr>
          <w:szCs w:val="22"/>
        </w:rPr>
        <w:t>a trh ne</w:t>
      </w:r>
      <w:r w:rsidRPr="005A1D5E">
        <w:rPr>
          <w:szCs w:val="22"/>
        </w:rPr>
        <w:t xml:space="preserve">musia byť uvedené </w:t>
      </w:r>
      <w:r w:rsidR="00415280" w:rsidRPr="005A1D5E">
        <w:rPr>
          <w:szCs w:val="22"/>
        </w:rPr>
        <w:t>všetky veľkosti balenia.</w:t>
      </w:r>
    </w:p>
    <w:p w14:paraId="6D505996" w14:textId="77777777" w:rsidR="0004513E" w:rsidRPr="005A1D5E" w:rsidRDefault="0004513E" w:rsidP="0004513E">
      <w:pPr>
        <w:rPr>
          <w:szCs w:val="22"/>
        </w:rPr>
      </w:pPr>
    </w:p>
    <w:p w14:paraId="3E89D2D8" w14:textId="77777777" w:rsidR="0004513E" w:rsidRPr="005A1D5E" w:rsidRDefault="0004513E" w:rsidP="0004513E">
      <w:pPr>
        <w:numPr>
          <w:ilvl w:val="12"/>
          <w:numId w:val="0"/>
        </w:numPr>
        <w:ind w:right="-2"/>
        <w:rPr>
          <w:b/>
          <w:noProof/>
          <w:szCs w:val="22"/>
        </w:rPr>
      </w:pPr>
      <w:r w:rsidRPr="005A1D5E">
        <w:rPr>
          <w:b/>
          <w:noProof/>
          <w:szCs w:val="22"/>
        </w:rPr>
        <w:t>Držiteľ rozhodnutia o registrácii a výrobca</w:t>
      </w:r>
    </w:p>
    <w:p w14:paraId="486A6BFB" w14:textId="77777777" w:rsidR="0004513E" w:rsidRPr="005A1D5E" w:rsidRDefault="0004513E" w:rsidP="0004513E">
      <w:pPr>
        <w:numPr>
          <w:ilvl w:val="12"/>
          <w:numId w:val="0"/>
        </w:numPr>
        <w:ind w:right="-2"/>
        <w:rPr>
          <w:noProof/>
          <w:szCs w:val="22"/>
        </w:rPr>
      </w:pPr>
    </w:p>
    <w:p w14:paraId="35BD48E9" w14:textId="7F884712" w:rsidR="00415280" w:rsidRPr="005A1D5E" w:rsidRDefault="00415280" w:rsidP="0004513E">
      <w:pPr>
        <w:numPr>
          <w:ilvl w:val="12"/>
          <w:numId w:val="0"/>
        </w:numPr>
        <w:ind w:right="-2"/>
        <w:rPr>
          <w:noProof/>
          <w:szCs w:val="22"/>
          <w:u w:val="single"/>
        </w:rPr>
      </w:pPr>
      <w:r w:rsidRPr="005A1D5E">
        <w:rPr>
          <w:noProof/>
          <w:szCs w:val="22"/>
          <w:u w:val="single"/>
        </w:rPr>
        <w:t>Držiteľ rozhodnutia o</w:t>
      </w:r>
      <w:r w:rsidR="0084002E">
        <w:rPr>
          <w:noProof/>
          <w:szCs w:val="22"/>
          <w:u w:val="single"/>
        </w:rPr>
        <w:t> </w:t>
      </w:r>
      <w:r w:rsidRPr="005A1D5E">
        <w:rPr>
          <w:noProof/>
          <w:szCs w:val="22"/>
          <w:u w:val="single"/>
        </w:rPr>
        <w:t>registrácii</w:t>
      </w:r>
      <w:r w:rsidR="0084002E">
        <w:rPr>
          <w:noProof/>
          <w:szCs w:val="22"/>
          <w:u w:val="single"/>
        </w:rPr>
        <w:t>:</w:t>
      </w:r>
    </w:p>
    <w:p w14:paraId="39A2EC7C" w14:textId="77777777" w:rsidR="00415280" w:rsidRPr="005A1D5E" w:rsidRDefault="00415280" w:rsidP="00415280">
      <w:pPr>
        <w:rPr>
          <w:szCs w:val="22"/>
        </w:rPr>
      </w:pPr>
      <w:proofErr w:type="spellStart"/>
      <w:r w:rsidRPr="005A1D5E">
        <w:rPr>
          <w:szCs w:val="22"/>
        </w:rPr>
        <w:t>Sandoz</w:t>
      </w:r>
      <w:proofErr w:type="spellEnd"/>
      <w:r w:rsidRPr="005A1D5E">
        <w:rPr>
          <w:szCs w:val="22"/>
        </w:rPr>
        <w:t xml:space="preserve"> </w:t>
      </w:r>
      <w:proofErr w:type="spellStart"/>
      <w:r w:rsidRPr="005A1D5E">
        <w:rPr>
          <w:szCs w:val="22"/>
        </w:rPr>
        <w:t>Pharmaceuticals</w:t>
      </w:r>
      <w:proofErr w:type="spellEnd"/>
      <w:r w:rsidRPr="005A1D5E">
        <w:rPr>
          <w:szCs w:val="22"/>
        </w:rPr>
        <w:t xml:space="preserve"> </w:t>
      </w:r>
      <w:proofErr w:type="spellStart"/>
      <w:r w:rsidRPr="005A1D5E">
        <w:rPr>
          <w:szCs w:val="22"/>
        </w:rPr>
        <w:t>d.d</w:t>
      </w:r>
      <w:proofErr w:type="spellEnd"/>
      <w:r w:rsidRPr="005A1D5E">
        <w:rPr>
          <w:szCs w:val="22"/>
        </w:rPr>
        <w:t>.</w:t>
      </w:r>
    </w:p>
    <w:p w14:paraId="3A5722B8" w14:textId="77777777" w:rsidR="00415280" w:rsidRPr="005A1D5E" w:rsidRDefault="00415280" w:rsidP="00415280">
      <w:pPr>
        <w:rPr>
          <w:szCs w:val="22"/>
        </w:rPr>
      </w:pPr>
      <w:proofErr w:type="spellStart"/>
      <w:r w:rsidRPr="005A1D5E">
        <w:rPr>
          <w:szCs w:val="22"/>
        </w:rPr>
        <w:t>Verovškova</w:t>
      </w:r>
      <w:proofErr w:type="spellEnd"/>
      <w:r w:rsidRPr="005A1D5E">
        <w:rPr>
          <w:szCs w:val="22"/>
        </w:rPr>
        <w:t xml:space="preserve"> 57</w:t>
      </w:r>
    </w:p>
    <w:p w14:paraId="3BDBC63C" w14:textId="77777777" w:rsidR="00415280" w:rsidRPr="005A1D5E" w:rsidRDefault="00415280" w:rsidP="00415280">
      <w:pPr>
        <w:rPr>
          <w:szCs w:val="22"/>
        </w:rPr>
      </w:pPr>
      <w:r w:rsidRPr="005A1D5E">
        <w:rPr>
          <w:szCs w:val="22"/>
        </w:rPr>
        <w:t>1000 Ľubľana</w:t>
      </w:r>
    </w:p>
    <w:p w14:paraId="7950BA05" w14:textId="77777777" w:rsidR="0004513E" w:rsidRPr="005A1D5E" w:rsidRDefault="00415280" w:rsidP="00415280">
      <w:pPr>
        <w:numPr>
          <w:ilvl w:val="12"/>
          <w:numId w:val="0"/>
        </w:numPr>
        <w:ind w:right="-2"/>
        <w:rPr>
          <w:szCs w:val="22"/>
        </w:rPr>
      </w:pPr>
      <w:r w:rsidRPr="005A1D5E">
        <w:rPr>
          <w:szCs w:val="22"/>
        </w:rPr>
        <w:t>Slovinsko</w:t>
      </w:r>
    </w:p>
    <w:p w14:paraId="28FD43EF" w14:textId="77777777" w:rsidR="00415280" w:rsidRPr="005A1D5E" w:rsidRDefault="00415280" w:rsidP="00415280">
      <w:pPr>
        <w:numPr>
          <w:ilvl w:val="12"/>
          <w:numId w:val="0"/>
        </w:numPr>
        <w:ind w:right="-2"/>
        <w:rPr>
          <w:szCs w:val="22"/>
        </w:rPr>
      </w:pPr>
    </w:p>
    <w:p w14:paraId="1723F3E1" w14:textId="73B687C5" w:rsidR="00415280" w:rsidRPr="005A1D5E" w:rsidRDefault="00415280" w:rsidP="00415280">
      <w:pPr>
        <w:numPr>
          <w:ilvl w:val="12"/>
          <w:numId w:val="0"/>
        </w:numPr>
        <w:ind w:right="-2"/>
        <w:rPr>
          <w:szCs w:val="22"/>
          <w:u w:val="single"/>
        </w:rPr>
      </w:pPr>
      <w:r w:rsidRPr="005A1D5E">
        <w:rPr>
          <w:szCs w:val="22"/>
          <w:u w:val="single"/>
        </w:rPr>
        <w:t>Výrobca</w:t>
      </w:r>
      <w:r w:rsidR="0084002E">
        <w:rPr>
          <w:szCs w:val="22"/>
          <w:u w:val="single"/>
        </w:rPr>
        <w:t>:</w:t>
      </w:r>
    </w:p>
    <w:p w14:paraId="594FC039" w14:textId="77777777" w:rsidR="00415280" w:rsidRPr="005A1D5E" w:rsidRDefault="00A33A90" w:rsidP="00415280">
      <w:pPr>
        <w:numPr>
          <w:ilvl w:val="12"/>
          <w:numId w:val="0"/>
        </w:numPr>
        <w:ind w:right="-2"/>
        <w:rPr>
          <w:noProof/>
          <w:szCs w:val="22"/>
        </w:rPr>
      </w:pPr>
      <w:r w:rsidRPr="005A1D5E">
        <w:rPr>
          <w:noProof/>
          <w:szCs w:val="22"/>
        </w:rPr>
        <w:t>Novartis Pharma GmbH</w:t>
      </w:r>
    </w:p>
    <w:p w14:paraId="638E4177" w14:textId="77777777" w:rsidR="00A33A90" w:rsidRPr="005A1D5E" w:rsidRDefault="00A33A90" w:rsidP="00A33A90">
      <w:pPr>
        <w:rPr>
          <w:bCs/>
          <w:szCs w:val="22"/>
        </w:rPr>
      </w:pPr>
      <w:proofErr w:type="spellStart"/>
      <w:r w:rsidRPr="005A1D5E">
        <w:rPr>
          <w:bCs/>
          <w:szCs w:val="22"/>
        </w:rPr>
        <w:t>Roonstrasse</w:t>
      </w:r>
      <w:proofErr w:type="spellEnd"/>
      <w:r w:rsidRPr="005A1D5E">
        <w:rPr>
          <w:bCs/>
          <w:szCs w:val="22"/>
        </w:rPr>
        <w:t xml:space="preserve"> 25</w:t>
      </w:r>
    </w:p>
    <w:p w14:paraId="63726E9C" w14:textId="77777777" w:rsidR="00A33A90" w:rsidRPr="005A1D5E" w:rsidRDefault="00A33A90" w:rsidP="00A33A90">
      <w:pPr>
        <w:numPr>
          <w:ilvl w:val="12"/>
          <w:numId w:val="0"/>
        </w:numPr>
        <w:ind w:right="-2"/>
        <w:rPr>
          <w:bCs/>
          <w:szCs w:val="22"/>
        </w:rPr>
      </w:pPr>
      <w:r w:rsidRPr="005A1D5E">
        <w:rPr>
          <w:bCs/>
          <w:szCs w:val="22"/>
        </w:rPr>
        <w:t xml:space="preserve">90429 </w:t>
      </w:r>
      <w:proofErr w:type="spellStart"/>
      <w:r w:rsidRPr="005A1D5E">
        <w:rPr>
          <w:bCs/>
          <w:szCs w:val="22"/>
        </w:rPr>
        <w:t>Nürnberg</w:t>
      </w:r>
      <w:proofErr w:type="spellEnd"/>
    </w:p>
    <w:p w14:paraId="380A4498" w14:textId="77777777" w:rsidR="00A33A90" w:rsidRPr="005A1D5E" w:rsidRDefault="00A33A90" w:rsidP="00A33A90">
      <w:pPr>
        <w:numPr>
          <w:ilvl w:val="12"/>
          <w:numId w:val="0"/>
        </w:numPr>
        <w:ind w:right="-2"/>
        <w:rPr>
          <w:noProof/>
          <w:szCs w:val="22"/>
        </w:rPr>
      </w:pPr>
      <w:r w:rsidRPr="005A1D5E">
        <w:rPr>
          <w:bCs/>
          <w:szCs w:val="22"/>
        </w:rPr>
        <w:t>Nemecko</w:t>
      </w:r>
    </w:p>
    <w:p w14:paraId="7CF64099" w14:textId="77777777" w:rsidR="0004513E" w:rsidRPr="005A1D5E" w:rsidRDefault="0004513E" w:rsidP="0004513E">
      <w:pPr>
        <w:ind w:right="-449"/>
        <w:rPr>
          <w:noProof/>
          <w:szCs w:val="22"/>
        </w:rPr>
      </w:pPr>
    </w:p>
    <w:p w14:paraId="0E19356E" w14:textId="77777777" w:rsidR="0004513E" w:rsidRPr="005A1D5E" w:rsidRDefault="0004513E" w:rsidP="0004513E">
      <w:pPr>
        <w:pStyle w:val="Zkladntext"/>
        <w:autoSpaceDE w:val="0"/>
        <w:autoSpaceDN w:val="0"/>
        <w:adjustRightInd w:val="0"/>
        <w:rPr>
          <w:b/>
          <w:bCs/>
          <w:szCs w:val="22"/>
          <w:lang w:eastAsia="en-US"/>
        </w:rPr>
      </w:pPr>
      <w:r w:rsidRPr="005A1D5E">
        <w:rPr>
          <w:b/>
          <w:bCs/>
          <w:szCs w:val="22"/>
          <w:lang w:eastAsia="en-US"/>
        </w:rPr>
        <w:t>Liek je schválený v členských štátoch Európskeho hospodárskeho priestoru (EHP) pod nasledovnými názvami:</w:t>
      </w:r>
    </w:p>
    <w:p w14:paraId="78237C92" w14:textId="77777777" w:rsidR="00A33A90" w:rsidRPr="005A1D5E" w:rsidRDefault="00A33A90" w:rsidP="0004513E">
      <w:pPr>
        <w:pStyle w:val="Zkladntext"/>
        <w:autoSpaceDE w:val="0"/>
        <w:autoSpaceDN w:val="0"/>
        <w:adjustRightInd w:val="0"/>
        <w:rPr>
          <w:b/>
          <w:bCs/>
          <w:szCs w:val="22"/>
          <w:lang w:eastAsia="en-US"/>
        </w:rPr>
      </w:pPr>
    </w:p>
    <w:p w14:paraId="046EF56A" w14:textId="77777777" w:rsidR="00A33A90" w:rsidRPr="005A1D5E" w:rsidRDefault="00A33A90" w:rsidP="00A33A90">
      <w:pPr>
        <w:pStyle w:val="Zkladntext"/>
        <w:autoSpaceDE w:val="0"/>
        <w:autoSpaceDN w:val="0"/>
        <w:adjustRightInd w:val="0"/>
        <w:rPr>
          <w:rFonts w:eastAsiaTheme="minorHAnsi"/>
          <w:szCs w:val="22"/>
          <w:lang w:eastAsia="en-US"/>
        </w:rPr>
      </w:pPr>
      <w:r w:rsidRPr="005A1D5E">
        <w:rPr>
          <w:bCs/>
          <w:szCs w:val="22"/>
          <w:lang w:eastAsia="en-US"/>
        </w:rPr>
        <w:t>Holandsko</w:t>
      </w:r>
      <w:r w:rsidRPr="005A1D5E">
        <w:rPr>
          <w:bCs/>
          <w:szCs w:val="22"/>
          <w:lang w:eastAsia="en-US"/>
        </w:rPr>
        <w:tab/>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mg/80 </w:t>
      </w:r>
      <w:proofErr w:type="spellStart"/>
      <w:r w:rsidRPr="005A1D5E">
        <w:rPr>
          <w:rFonts w:eastAsiaTheme="minorHAnsi"/>
          <w:szCs w:val="22"/>
          <w:lang w:eastAsia="en-US"/>
        </w:rPr>
        <w:t>mg,filmomhulde</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tabletten</w:t>
      </w:r>
      <w:proofErr w:type="spellEnd"/>
    </w:p>
    <w:p w14:paraId="2FC9871A" w14:textId="77777777" w:rsidR="00A33A90" w:rsidRPr="005A1D5E" w:rsidRDefault="00A33A90" w:rsidP="00A33A90">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mg/160 mg, </w:t>
      </w:r>
      <w:proofErr w:type="spellStart"/>
      <w:r w:rsidRPr="005A1D5E">
        <w:rPr>
          <w:rFonts w:eastAsiaTheme="minorHAnsi"/>
          <w:szCs w:val="22"/>
          <w:lang w:eastAsia="en-US"/>
        </w:rPr>
        <w:t>filmomhulde</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tabletten</w:t>
      </w:r>
      <w:proofErr w:type="spellEnd"/>
    </w:p>
    <w:p w14:paraId="6150AEA2" w14:textId="77777777" w:rsidR="00A33A90" w:rsidRPr="005A1D5E" w:rsidRDefault="00A33A90" w:rsidP="00A33A90">
      <w:pPr>
        <w:autoSpaceDE w:val="0"/>
        <w:autoSpaceDN w:val="0"/>
        <w:adjustRightInd w:val="0"/>
        <w:ind w:left="2124" w:firstLine="708"/>
        <w:rPr>
          <w:b/>
          <w:bCs/>
          <w:szCs w:val="22"/>
          <w:lang w:eastAsia="en-US"/>
        </w:rPr>
      </w:pP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10 mg/160 mg, </w:t>
      </w:r>
      <w:proofErr w:type="spellStart"/>
      <w:r w:rsidRPr="005A1D5E">
        <w:rPr>
          <w:rFonts w:eastAsiaTheme="minorHAnsi"/>
          <w:szCs w:val="22"/>
          <w:lang w:eastAsia="en-US"/>
        </w:rPr>
        <w:t>filmomhulde</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tabletten</w:t>
      </w:r>
      <w:proofErr w:type="spellEnd"/>
    </w:p>
    <w:p w14:paraId="6F4873E9" w14:textId="5EB3D1E1" w:rsidR="00A33A90" w:rsidRPr="005A1D5E" w:rsidRDefault="00A33A90" w:rsidP="00A33A90">
      <w:pPr>
        <w:autoSpaceDE w:val="0"/>
        <w:autoSpaceDN w:val="0"/>
        <w:adjustRightInd w:val="0"/>
        <w:ind w:left="0" w:firstLine="0"/>
        <w:rPr>
          <w:rFonts w:eastAsiaTheme="minorHAnsi"/>
          <w:szCs w:val="22"/>
          <w:lang w:eastAsia="en-US"/>
        </w:rPr>
      </w:pPr>
      <w:r w:rsidRPr="005A1D5E">
        <w:rPr>
          <w:bCs/>
          <w:szCs w:val="22"/>
          <w:lang w:eastAsia="en-US"/>
        </w:rPr>
        <w:t>Rakúsko</w:t>
      </w:r>
      <w:r w:rsidRPr="005A1D5E">
        <w:rPr>
          <w:bCs/>
          <w:szCs w:val="22"/>
          <w:lang w:eastAsia="en-US"/>
        </w:rPr>
        <w:tab/>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Amlodipin</w:t>
      </w:r>
      <w:proofErr w:type="spellEnd"/>
      <w:r w:rsidRPr="005A1D5E">
        <w:rPr>
          <w:rFonts w:eastAsiaTheme="minorHAnsi"/>
          <w:szCs w:val="22"/>
          <w:lang w:eastAsia="en-US"/>
        </w:rPr>
        <w:t xml:space="preserve"> /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- 5 mg/80 mg </w:t>
      </w:r>
      <w:proofErr w:type="spellStart"/>
      <w:r w:rsidRPr="005A1D5E">
        <w:rPr>
          <w:rFonts w:eastAsiaTheme="minorHAnsi"/>
          <w:szCs w:val="22"/>
          <w:lang w:eastAsia="en-US"/>
        </w:rPr>
        <w:t>Filmtabletten</w:t>
      </w:r>
      <w:proofErr w:type="spellEnd"/>
    </w:p>
    <w:p w14:paraId="4993A389" w14:textId="77777777" w:rsidR="00A33A90" w:rsidRPr="005A1D5E" w:rsidRDefault="00A33A90" w:rsidP="00A33A90">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lastRenderedPageBreak/>
        <w:t>Amlodipin</w:t>
      </w:r>
      <w:proofErr w:type="spellEnd"/>
      <w:r w:rsidRPr="005A1D5E">
        <w:rPr>
          <w:rFonts w:eastAsiaTheme="minorHAnsi"/>
          <w:szCs w:val="22"/>
          <w:lang w:eastAsia="en-US"/>
        </w:rPr>
        <w:t xml:space="preserve"> /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- 5 mg/160 mg </w:t>
      </w:r>
      <w:proofErr w:type="spellStart"/>
      <w:r w:rsidRPr="005A1D5E">
        <w:rPr>
          <w:rFonts w:eastAsiaTheme="minorHAnsi"/>
          <w:szCs w:val="22"/>
          <w:lang w:eastAsia="en-US"/>
        </w:rPr>
        <w:t>Filmtabletten</w:t>
      </w:r>
      <w:proofErr w:type="spellEnd"/>
    </w:p>
    <w:p w14:paraId="3FF59C35" w14:textId="77777777" w:rsidR="00A33A90" w:rsidRPr="005A1D5E" w:rsidRDefault="00A33A90" w:rsidP="00A33A90">
      <w:pPr>
        <w:autoSpaceDE w:val="0"/>
        <w:autoSpaceDN w:val="0"/>
        <w:adjustRightInd w:val="0"/>
        <w:ind w:left="2124" w:firstLine="708"/>
        <w:rPr>
          <w:bCs/>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 xml:space="preserve"> /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- 10 mg/160 mg </w:t>
      </w:r>
      <w:proofErr w:type="spellStart"/>
      <w:r w:rsidRPr="005A1D5E">
        <w:rPr>
          <w:rFonts w:eastAsiaTheme="minorHAnsi"/>
          <w:szCs w:val="22"/>
          <w:lang w:eastAsia="en-US"/>
        </w:rPr>
        <w:t>Filmtabletten</w:t>
      </w:r>
      <w:proofErr w:type="spellEnd"/>
    </w:p>
    <w:p w14:paraId="4C766423" w14:textId="77777777" w:rsidR="00A33A90" w:rsidRPr="005A1D5E" w:rsidRDefault="00A33A90" w:rsidP="00A33A90">
      <w:pPr>
        <w:autoSpaceDE w:val="0"/>
        <w:autoSpaceDN w:val="0"/>
        <w:adjustRightInd w:val="0"/>
        <w:ind w:left="0" w:firstLine="0"/>
        <w:rPr>
          <w:rFonts w:eastAsiaTheme="minorHAnsi"/>
          <w:szCs w:val="22"/>
          <w:lang w:eastAsia="en-US"/>
        </w:rPr>
      </w:pPr>
      <w:r w:rsidRPr="005A1D5E">
        <w:rPr>
          <w:bCs/>
          <w:szCs w:val="22"/>
          <w:lang w:eastAsia="en-US"/>
        </w:rPr>
        <w:t>Belgicko</w:t>
      </w:r>
      <w:r w:rsidRPr="005A1D5E">
        <w:rPr>
          <w:bCs/>
          <w:szCs w:val="22"/>
          <w:lang w:eastAsia="en-US"/>
        </w:rPr>
        <w:tab/>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mg/80 mg </w:t>
      </w:r>
      <w:proofErr w:type="spellStart"/>
      <w:r w:rsidRPr="005A1D5E">
        <w:rPr>
          <w:rFonts w:eastAsiaTheme="minorHAnsi"/>
          <w:szCs w:val="22"/>
          <w:lang w:eastAsia="en-US"/>
        </w:rPr>
        <w:t>filmomhulde</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tabletten</w:t>
      </w:r>
      <w:proofErr w:type="spellEnd"/>
    </w:p>
    <w:p w14:paraId="74EC661B" w14:textId="77777777" w:rsidR="00A33A90" w:rsidRPr="005A1D5E" w:rsidRDefault="00A33A90" w:rsidP="00A33A90">
      <w:pPr>
        <w:autoSpaceDE w:val="0"/>
        <w:autoSpaceDN w:val="0"/>
        <w:adjustRightInd w:val="0"/>
        <w:ind w:left="2832" w:firstLine="0"/>
        <w:rPr>
          <w:rFonts w:eastAsiaTheme="minorHAnsi"/>
          <w:szCs w:val="22"/>
          <w:lang w:eastAsia="en-US"/>
        </w:rPr>
      </w:pP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mg/160 mg </w:t>
      </w:r>
      <w:proofErr w:type="spellStart"/>
      <w:r w:rsidRPr="005A1D5E">
        <w:rPr>
          <w:rFonts w:eastAsiaTheme="minorHAnsi"/>
          <w:szCs w:val="22"/>
          <w:lang w:eastAsia="en-US"/>
        </w:rPr>
        <w:t>filmomhulde</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tabletten</w:t>
      </w:r>
      <w:proofErr w:type="spellEnd"/>
    </w:p>
    <w:p w14:paraId="2C162062" w14:textId="77777777" w:rsidR="00A33A90" w:rsidRPr="005A1D5E" w:rsidRDefault="00A33A90" w:rsidP="00A33A90">
      <w:pPr>
        <w:autoSpaceDE w:val="0"/>
        <w:autoSpaceDN w:val="0"/>
        <w:adjustRightInd w:val="0"/>
        <w:ind w:left="2124" w:firstLine="708"/>
        <w:rPr>
          <w:bCs/>
          <w:szCs w:val="22"/>
          <w:lang w:eastAsia="en-US"/>
        </w:rPr>
      </w:pP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10 mg/160 mg </w:t>
      </w:r>
      <w:proofErr w:type="spellStart"/>
      <w:r w:rsidRPr="005A1D5E">
        <w:rPr>
          <w:rFonts w:eastAsiaTheme="minorHAnsi"/>
          <w:szCs w:val="22"/>
          <w:lang w:eastAsia="en-US"/>
        </w:rPr>
        <w:t>filmomhulde</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tabletten</w:t>
      </w:r>
      <w:proofErr w:type="spellEnd"/>
    </w:p>
    <w:p w14:paraId="67E50BC4" w14:textId="77777777" w:rsidR="00A33A90" w:rsidRPr="005A1D5E" w:rsidRDefault="00A33A90" w:rsidP="00A33A90">
      <w:pPr>
        <w:autoSpaceDE w:val="0"/>
        <w:autoSpaceDN w:val="0"/>
        <w:adjustRightInd w:val="0"/>
        <w:ind w:left="0" w:firstLine="0"/>
        <w:rPr>
          <w:rFonts w:eastAsiaTheme="minorHAnsi"/>
          <w:szCs w:val="22"/>
          <w:lang w:eastAsia="en-US"/>
        </w:rPr>
      </w:pPr>
      <w:r w:rsidRPr="005A1D5E">
        <w:rPr>
          <w:bCs/>
          <w:szCs w:val="22"/>
          <w:lang w:eastAsia="en-US"/>
        </w:rPr>
        <w:t>Bulharsko</w:t>
      </w:r>
      <w:r w:rsidRPr="005A1D5E">
        <w:rPr>
          <w:bCs/>
          <w:szCs w:val="22"/>
          <w:lang w:eastAsia="en-US"/>
        </w:rPr>
        <w:tab/>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Амлодипин</w:t>
      </w:r>
      <w:proofErr w:type="spellEnd"/>
      <w:r w:rsidRPr="005A1D5E">
        <w:rPr>
          <w:rFonts w:eastAsiaTheme="minorHAnsi"/>
          <w:szCs w:val="22"/>
          <w:lang w:eastAsia="en-US"/>
        </w:rPr>
        <w:t>/</w:t>
      </w:r>
      <w:proofErr w:type="spellStart"/>
      <w:r w:rsidRPr="005A1D5E">
        <w:rPr>
          <w:rFonts w:eastAsiaTheme="minorHAnsi"/>
          <w:szCs w:val="22"/>
          <w:lang w:eastAsia="en-US"/>
        </w:rPr>
        <w:t>Валсартан</w:t>
      </w:r>
      <w:proofErr w:type="spellEnd"/>
      <w:r w:rsidRPr="005A1D5E">
        <w:rPr>
          <w:rFonts w:eastAsiaTheme="minorHAnsi"/>
          <w:szCs w:val="22"/>
          <w:lang w:eastAsia="en-US"/>
        </w:rPr>
        <w:t xml:space="preserve"> </w:t>
      </w:r>
      <w:proofErr w:type="spellStart"/>
      <w:r w:rsidRPr="005A1D5E">
        <w:rPr>
          <w:rFonts w:eastAsiaTheme="minorHAnsi"/>
          <w:szCs w:val="22"/>
          <w:lang w:eastAsia="en-US"/>
        </w:rPr>
        <w:t>Сандоз</w:t>
      </w:r>
      <w:proofErr w:type="spellEnd"/>
      <w:r w:rsidRPr="005A1D5E">
        <w:rPr>
          <w:rFonts w:eastAsiaTheme="minorHAnsi"/>
          <w:szCs w:val="22"/>
          <w:lang w:eastAsia="en-US"/>
        </w:rPr>
        <w:t xml:space="preserve"> 5 mg/80 mg </w:t>
      </w:r>
      <w:proofErr w:type="spellStart"/>
      <w:r w:rsidRPr="005A1D5E">
        <w:rPr>
          <w:rFonts w:eastAsiaTheme="minorHAnsi"/>
          <w:szCs w:val="22"/>
          <w:lang w:eastAsia="en-US"/>
        </w:rPr>
        <w:t>филмирани</w:t>
      </w:r>
      <w:proofErr w:type="spellEnd"/>
      <w:r w:rsidRPr="005A1D5E">
        <w:rPr>
          <w:rFonts w:eastAsiaTheme="minorHAnsi"/>
          <w:szCs w:val="22"/>
          <w:lang w:eastAsia="en-US"/>
        </w:rPr>
        <w:t xml:space="preserve"> </w:t>
      </w:r>
      <w:proofErr w:type="spellStart"/>
      <w:r w:rsidRPr="005A1D5E">
        <w:rPr>
          <w:rFonts w:eastAsiaTheme="minorHAnsi"/>
          <w:szCs w:val="22"/>
          <w:lang w:eastAsia="en-US"/>
        </w:rPr>
        <w:t>таблетки</w:t>
      </w:r>
      <w:proofErr w:type="spellEnd"/>
    </w:p>
    <w:p w14:paraId="590158EF" w14:textId="77777777" w:rsidR="00A33A90" w:rsidRPr="005A1D5E" w:rsidRDefault="00A33A90" w:rsidP="00A33A90">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Амлодипин</w:t>
      </w:r>
      <w:proofErr w:type="spellEnd"/>
      <w:r w:rsidRPr="005A1D5E">
        <w:rPr>
          <w:rFonts w:eastAsiaTheme="minorHAnsi"/>
          <w:szCs w:val="22"/>
          <w:lang w:eastAsia="en-US"/>
        </w:rPr>
        <w:t>/</w:t>
      </w:r>
      <w:proofErr w:type="spellStart"/>
      <w:r w:rsidRPr="005A1D5E">
        <w:rPr>
          <w:rFonts w:eastAsiaTheme="minorHAnsi"/>
          <w:szCs w:val="22"/>
          <w:lang w:eastAsia="en-US"/>
        </w:rPr>
        <w:t>Валсартан</w:t>
      </w:r>
      <w:proofErr w:type="spellEnd"/>
      <w:r w:rsidRPr="005A1D5E">
        <w:rPr>
          <w:rFonts w:eastAsiaTheme="minorHAnsi"/>
          <w:szCs w:val="22"/>
          <w:lang w:eastAsia="en-US"/>
        </w:rPr>
        <w:t xml:space="preserve"> </w:t>
      </w:r>
      <w:proofErr w:type="spellStart"/>
      <w:r w:rsidRPr="005A1D5E">
        <w:rPr>
          <w:rFonts w:eastAsiaTheme="minorHAnsi"/>
          <w:szCs w:val="22"/>
          <w:lang w:eastAsia="en-US"/>
        </w:rPr>
        <w:t>Сандоз</w:t>
      </w:r>
      <w:proofErr w:type="spellEnd"/>
      <w:r w:rsidRPr="005A1D5E">
        <w:rPr>
          <w:rFonts w:eastAsiaTheme="minorHAnsi"/>
          <w:szCs w:val="22"/>
          <w:lang w:eastAsia="en-US"/>
        </w:rPr>
        <w:t xml:space="preserve"> 5 mg/160 mg </w:t>
      </w:r>
      <w:proofErr w:type="spellStart"/>
      <w:r w:rsidRPr="005A1D5E">
        <w:rPr>
          <w:rFonts w:eastAsiaTheme="minorHAnsi"/>
          <w:szCs w:val="22"/>
          <w:lang w:eastAsia="en-US"/>
        </w:rPr>
        <w:t>филмирани</w:t>
      </w:r>
      <w:proofErr w:type="spellEnd"/>
      <w:r w:rsidRPr="005A1D5E">
        <w:rPr>
          <w:rFonts w:eastAsiaTheme="minorHAnsi"/>
          <w:szCs w:val="22"/>
          <w:lang w:eastAsia="en-US"/>
        </w:rPr>
        <w:t xml:space="preserve"> </w:t>
      </w:r>
      <w:proofErr w:type="spellStart"/>
      <w:r w:rsidRPr="005A1D5E">
        <w:rPr>
          <w:rFonts w:eastAsiaTheme="minorHAnsi"/>
          <w:szCs w:val="22"/>
          <w:lang w:eastAsia="en-US"/>
        </w:rPr>
        <w:t>таблетки</w:t>
      </w:r>
      <w:proofErr w:type="spellEnd"/>
    </w:p>
    <w:p w14:paraId="23BDB6E5" w14:textId="77777777" w:rsidR="00A33A90" w:rsidRPr="005A1D5E" w:rsidRDefault="00A33A90" w:rsidP="00A33A90">
      <w:pPr>
        <w:autoSpaceDE w:val="0"/>
        <w:autoSpaceDN w:val="0"/>
        <w:adjustRightInd w:val="0"/>
        <w:ind w:left="2124" w:firstLine="708"/>
        <w:rPr>
          <w:bCs/>
          <w:szCs w:val="22"/>
          <w:lang w:eastAsia="en-US"/>
        </w:rPr>
      </w:pPr>
      <w:proofErr w:type="spellStart"/>
      <w:r w:rsidRPr="005A1D5E">
        <w:rPr>
          <w:rFonts w:eastAsiaTheme="minorHAnsi"/>
          <w:szCs w:val="22"/>
          <w:lang w:eastAsia="en-US"/>
        </w:rPr>
        <w:t>Амлодипин</w:t>
      </w:r>
      <w:proofErr w:type="spellEnd"/>
      <w:r w:rsidRPr="005A1D5E">
        <w:rPr>
          <w:rFonts w:eastAsiaTheme="minorHAnsi"/>
          <w:szCs w:val="22"/>
          <w:lang w:eastAsia="en-US"/>
        </w:rPr>
        <w:t>/</w:t>
      </w:r>
      <w:proofErr w:type="spellStart"/>
      <w:r w:rsidRPr="005A1D5E">
        <w:rPr>
          <w:rFonts w:eastAsiaTheme="minorHAnsi"/>
          <w:szCs w:val="22"/>
          <w:lang w:eastAsia="en-US"/>
        </w:rPr>
        <w:t>Валсартан</w:t>
      </w:r>
      <w:proofErr w:type="spellEnd"/>
      <w:r w:rsidRPr="005A1D5E">
        <w:rPr>
          <w:rFonts w:eastAsiaTheme="minorHAnsi"/>
          <w:szCs w:val="22"/>
          <w:lang w:eastAsia="en-US"/>
        </w:rPr>
        <w:t xml:space="preserve"> </w:t>
      </w:r>
      <w:proofErr w:type="spellStart"/>
      <w:r w:rsidRPr="005A1D5E">
        <w:rPr>
          <w:rFonts w:eastAsiaTheme="minorHAnsi"/>
          <w:szCs w:val="22"/>
          <w:lang w:eastAsia="en-US"/>
        </w:rPr>
        <w:t>Сандоз</w:t>
      </w:r>
      <w:proofErr w:type="spellEnd"/>
      <w:r w:rsidRPr="005A1D5E">
        <w:rPr>
          <w:rFonts w:eastAsiaTheme="minorHAnsi"/>
          <w:szCs w:val="22"/>
          <w:lang w:eastAsia="en-US"/>
        </w:rPr>
        <w:t xml:space="preserve"> 10 mg/160 mg</w:t>
      </w:r>
      <w:r w:rsidRPr="005A1D5E">
        <w:rPr>
          <w:rFonts w:eastAsiaTheme="minorHAnsi"/>
          <w:szCs w:val="22"/>
          <w:lang w:eastAsia="en-US"/>
        </w:rPr>
        <w:tab/>
      </w:r>
      <w:proofErr w:type="spellStart"/>
      <w:r w:rsidRPr="005A1D5E">
        <w:rPr>
          <w:rFonts w:eastAsiaTheme="minorHAnsi"/>
          <w:szCs w:val="22"/>
          <w:lang w:eastAsia="en-US"/>
        </w:rPr>
        <w:t>филмирани</w:t>
      </w:r>
      <w:proofErr w:type="spellEnd"/>
      <w:r w:rsidRPr="005A1D5E">
        <w:rPr>
          <w:rFonts w:eastAsiaTheme="minorHAnsi"/>
          <w:szCs w:val="22"/>
          <w:lang w:eastAsia="en-US"/>
        </w:rPr>
        <w:t xml:space="preserve"> </w:t>
      </w:r>
      <w:proofErr w:type="spellStart"/>
      <w:r w:rsidRPr="005A1D5E">
        <w:rPr>
          <w:rFonts w:eastAsiaTheme="minorHAnsi"/>
          <w:szCs w:val="22"/>
          <w:lang w:eastAsia="en-US"/>
        </w:rPr>
        <w:t>таблетки</w:t>
      </w:r>
      <w:proofErr w:type="spellEnd"/>
    </w:p>
    <w:p w14:paraId="401E4283" w14:textId="77777777" w:rsidR="00A33A90" w:rsidRPr="005A1D5E" w:rsidRDefault="00A33A90" w:rsidP="00A33A90">
      <w:pPr>
        <w:autoSpaceDE w:val="0"/>
        <w:autoSpaceDN w:val="0"/>
        <w:adjustRightInd w:val="0"/>
        <w:ind w:left="0" w:firstLine="0"/>
        <w:rPr>
          <w:rFonts w:eastAsiaTheme="minorHAnsi"/>
          <w:szCs w:val="22"/>
          <w:lang w:eastAsia="en-US"/>
        </w:rPr>
      </w:pPr>
      <w:r w:rsidRPr="005A1D5E">
        <w:rPr>
          <w:bCs/>
          <w:szCs w:val="22"/>
          <w:lang w:eastAsia="en-US"/>
        </w:rPr>
        <w:t>Česká republika</w:t>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mg/80 mg</w:t>
      </w:r>
    </w:p>
    <w:p w14:paraId="63EA74D4" w14:textId="77777777" w:rsidR="00A33A90" w:rsidRPr="005A1D5E" w:rsidRDefault="00A33A90" w:rsidP="00A33A90">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mg/160 mg</w:t>
      </w:r>
    </w:p>
    <w:p w14:paraId="3490CFAB" w14:textId="77777777" w:rsidR="00A33A90" w:rsidRPr="005A1D5E" w:rsidRDefault="00A33A90" w:rsidP="00A33A90">
      <w:pPr>
        <w:pStyle w:val="Zkladntext"/>
        <w:autoSpaceDE w:val="0"/>
        <w:autoSpaceDN w:val="0"/>
        <w:adjustRightInd w:val="0"/>
        <w:ind w:left="2124" w:firstLine="708"/>
        <w:rPr>
          <w:bCs/>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10 mg/160 mg</w:t>
      </w:r>
    </w:p>
    <w:p w14:paraId="327BA71E" w14:textId="77777777" w:rsidR="00A33A90" w:rsidRPr="005A1D5E" w:rsidRDefault="00A33A90" w:rsidP="00A33A90">
      <w:pPr>
        <w:autoSpaceDE w:val="0"/>
        <w:autoSpaceDN w:val="0"/>
        <w:adjustRightInd w:val="0"/>
        <w:ind w:left="0" w:firstLine="0"/>
        <w:rPr>
          <w:rFonts w:eastAsiaTheme="minorHAnsi"/>
          <w:szCs w:val="22"/>
          <w:lang w:eastAsia="en-US"/>
        </w:rPr>
      </w:pPr>
      <w:r w:rsidRPr="005A1D5E">
        <w:rPr>
          <w:bCs/>
          <w:szCs w:val="22"/>
          <w:lang w:eastAsia="en-US"/>
        </w:rPr>
        <w:t>Nemecko</w:t>
      </w:r>
      <w:r w:rsidRPr="005A1D5E">
        <w:rPr>
          <w:bCs/>
          <w:szCs w:val="22"/>
          <w:lang w:eastAsia="en-US"/>
        </w:rPr>
        <w:tab/>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- 1 A </w:t>
      </w:r>
      <w:proofErr w:type="spellStart"/>
      <w:r w:rsidRPr="005A1D5E">
        <w:rPr>
          <w:rFonts w:eastAsiaTheme="minorHAnsi"/>
          <w:szCs w:val="22"/>
          <w:lang w:eastAsia="en-US"/>
        </w:rPr>
        <w:t>Pharma</w:t>
      </w:r>
      <w:proofErr w:type="spellEnd"/>
      <w:r w:rsidRPr="005A1D5E">
        <w:rPr>
          <w:rFonts w:eastAsiaTheme="minorHAnsi"/>
          <w:szCs w:val="22"/>
          <w:lang w:eastAsia="en-US"/>
        </w:rPr>
        <w:t xml:space="preserve"> 5 mg/80 mg </w:t>
      </w:r>
      <w:proofErr w:type="spellStart"/>
      <w:r w:rsidRPr="005A1D5E">
        <w:rPr>
          <w:rFonts w:eastAsiaTheme="minorHAnsi"/>
          <w:szCs w:val="22"/>
          <w:lang w:eastAsia="en-US"/>
        </w:rPr>
        <w:t>Filmtabletten</w:t>
      </w:r>
      <w:proofErr w:type="spellEnd"/>
    </w:p>
    <w:p w14:paraId="4CC6F520" w14:textId="77777777" w:rsidR="00A33A90" w:rsidRPr="005A1D5E" w:rsidRDefault="00A33A90" w:rsidP="00A33A90">
      <w:pPr>
        <w:autoSpaceDE w:val="0"/>
        <w:autoSpaceDN w:val="0"/>
        <w:adjustRightInd w:val="0"/>
        <w:ind w:left="2124" w:firstLine="708"/>
        <w:rPr>
          <w:bCs/>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- 1 A </w:t>
      </w:r>
      <w:proofErr w:type="spellStart"/>
      <w:r w:rsidRPr="005A1D5E">
        <w:rPr>
          <w:rFonts w:eastAsiaTheme="minorHAnsi"/>
          <w:szCs w:val="22"/>
          <w:lang w:eastAsia="en-US"/>
        </w:rPr>
        <w:t>Pharma</w:t>
      </w:r>
      <w:proofErr w:type="spellEnd"/>
      <w:r w:rsidRPr="005A1D5E">
        <w:rPr>
          <w:rFonts w:eastAsiaTheme="minorHAnsi"/>
          <w:szCs w:val="22"/>
          <w:lang w:eastAsia="en-US"/>
        </w:rPr>
        <w:t xml:space="preserve"> 5 mg/160 mg </w:t>
      </w:r>
      <w:proofErr w:type="spellStart"/>
      <w:r w:rsidRPr="005A1D5E">
        <w:rPr>
          <w:rFonts w:eastAsiaTheme="minorHAnsi"/>
          <w:szCs w:val="22"/>
          <w:lang w:eastAsia="en-US"/>
        </w:rPr>
        <w:t>Filmtabletten</w:t>
      </w:r>
      <w:proofErr w:type="spellEnd"/>
    </w:p>
    <w:p w14:paraId="07B6B48E" w14:textId="77777777" w:rsidR="00A33A90" w:rsidRPr="005A1D5E" w:rsidRDefault="00A33A90" w:rsidP="00A33A90">
      <w:pPr>
        <w:autoSpaceDE w:val="0"/>
        <w:autoSpaceDN w:val="0"/>
        <w:adjustRightInd w:val="0"/>
        <w:ind w:left="2124" w:firstLine="708"/>
        <w:rPr>
          <w:bCs/>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- 1 A </w:t>
      </w:r>
      <w:proofErr w:type="spellStart"/>
      <w:r w:rsidRPr="005A1D5E">
        <w:rPr>
          <w:rFonts w:eastAsiaTheme="minorHAnsi"/>
          <w:szCs w:val="22"/>
          <w:lang w:eastAsia="en-US"/>
        </w:rPr>
        <w:t>Pharma</w:t>
      </w:r>
      <w:proofErr w:type="spellEnd"/>
      <w:r w:rsidRPr="005A1D5E">
        <w:rPr>
          <w:rFonts w:eastAsiaTheme="minorHAnsi"/>
          <w:szCs w:val="22"/>
          <w:lang w:eastAsia="en-US"/>
        </w:rPr>
        <w:t xml:space="preserve"> 10 mg/160 mg </w:t>
      </w:r>
      <w:proofErr w:type="spellStart"/>
      <w:r w:rsidRPr="005A1D5E">
        <w:rPr>
          <w:rFonts w:eastAsiaTheme="minorHAnsi"/>
          <w:szCs w:val="22"/>
          <w:lang w:eastAsia="en-US"/>
        </w:rPr>
        <w:t>Filmtabletten</w:t>
      </w:r>
      <w:proofErr w:type="spellEnd"/>
    </w:p>
    <w:p w14:paraId="07395C98" w14:textId="77777777" w:rsidR="0050456F" w:rsidRPr="005A1D5E" w:rsidRDefault="0050456F" w:rsidP="0050456F">
      <w:pPr>
        <w:autoSpaceDE w:val="0"/>
        <w:autoSpaceDN w:val="0"/>
        <w:adjustRightInd w:val="0"/>
        <w:ind w:left="0" w:firstLine="0"/>
        <w:rPr>
          <w:rFonts w:eastAsiaTheme="minorHAnsi"/>
          <w:szCs w:val="22"/>
          <w:lang w:eastAsia="en-US"/>
        </w:rPr>
      </w:pPr>
      <w:r w:rsidRPr="005A1D5E">
        <w:rPr>
          <w:bCs/>
          <w:szCs w:val="22"/>
          <w:lang w:eastAsia="en-US"/>
        </w:rPr>
        <w:t>Estónsko</w:t>
      </w:r>
      <w:r w:rsidRPr="005A1D5E">
        <w:rPr>
          <w:bCs/>
          <w:szCs w:val="22"/>
          <w:lang w:eastAsia="en-US"/>
        </w:rPr>
        <w:tab/>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Amlodipine</w:t>
      </w:r>
      <w:proofErr w:type="spellEnd"/>
      <w:r w:rsidRPr="005A1D5E">
        <w:rPr>
          <w:rFonts w:eastAsiaTheme="minorHAnsi"/>
          <w:szCs w:val="22"/>
          <w:lang w:eastAsia="en-US"/>
        </w:rPr>
        <w:t xml:space="preserve">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p>
    <w:p w14:paraId="3EA1DEC1" w14:textId="77777777" w:rsidR="00A33A90" w:rsidRPr="005A1D5E" w:rsidRDefault="0050456F" w:rsidP="0004513E">
      <w:pPr>
        <w:pStyle w:val="Zkladntext"/>
        <w:autoSpaceDE w:val="0"/>
        <w:autoSpaceDN w:val="0"/>
        <w:adjustRightInd w:val="0"/>
        <w:rPr>
          <w:rFonts w:eastAsiaTheme="minorHAnsi"/>
          <w:szCs w:val="22"/>
          <w:lang w:eastAsia="en-US"/>
        </w:rPr>
      </w:pPr>
      <w:r w:rsidRPr="005A1D5E">
        <w:rPr>
          <w:bCs/>
          <w:szCs w:val="22"/>
          <w:lang w:eastAsia="en-US"/>
        </w:rPr>
        <w:t>Grécko</w:t>
      </w:r>
      <w:r w:rsidRPr="005A1D5E">
        <w:rPr>
          <w:bCs/>
          <w:szCs w:val="22"/>
          <w:lang w:eastAsia="en-US"/>
        </w:rPr>
        <w:tab/>
      </w:r>
      <w:r w:rsidRPr="005A1D5E">
        <w:rPr>
          <w:bCs/>
          <w:szCs w:val="22"/>
          <w:lang w:eastAsia="en-US"/>
        </w:rPr>
        <w:tab/>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Amlodipine+Valsartan</w:t>
      </w:r>
      <w:proofErr w:type="spellEnd"/>
      <w:r w:rsidRPr="005A1D5E">
        <w:rPr>
          <w:rFonts w:eastAsiaTheme="minorHAnsi"/>
          <w:szCs w:val="22"/>
          <w:lang w:eastAsia="en-US"/>
        </w:rPr>
        <w:t>/</w:t>
      </w:r>
      <w:proofErr w:type="spellStart"/>
      <w:r w:rsidRPr="005A1D5E">
        <w:rPr>
          <w:rFonts w:eastAsiaTheme="minorHAnsi"/>
          <w:szCs w:val="22"/>
          <w:lang w:eastAsia="en-US"/>
        </w:rPr>
        <w:t>Sandoz</w:t>
      </w:r>
      <w:proofErr w:type="spellEnd"/>
    </w:p>
    <w:p w14:paraId="62EB5A0B" w14:textId="77777777" w:rsidR="0050456F" w:rsidRPr="005A1D5E" w:rsidRDefault="0050456F" w:rsidP="0050456F">
      <w:pPr>
        <w:autoSpaceDE w:val="0"/>
        <w:autoSpaceDN w:val="0"/>
        <w:adjustRightInd w:val="0"/>
        <w:ind w:left="2832" w:hanging="2832"/>
        <w:rPr>
          <w:rFonts w:eastAsiaTheme="minorHAnsi"/>
          <w:szCs w:val="22"/>
          <w:lang w:eastAsia="en-US"/>
        </w:rPr>
      </w:pPr>
      <w:r w:rsidRPr="005A1D5E">
        <w:rPr>
          <w:rFonts w:eastAsiaTheme="minorHAnsi"/>
          <w:szCs w:val="22"/>
          <w:lang w:eastAsia="en-US"/>
        </w:rPr>
        <w:t>Španielsko</w:t>
      </w:r>
      <w:r w:rsidRPr="005A1D5E">
        <w:rPr>
          <w:rFonts w:eastAsiaTheme="minorHAnsi"/>
          <w:szCs w:val="22"/>
          <w:lang w:eastAsia="en-US"/>
        </w:rPr>
        <w:tab/>
      </w:r>
      <w:proofErr w:type="spellStart"/>
      <w:r w:rsidRPr="005A1D5E">
        <w:rPr>
          <w:rFonts w:eastAsiaTheme="minorHAnsi"/>
          <w:szCs w:val="22"/>
          <w:lang w:eastAsia="en-US"/>
        </w:rPr>
        <w:t>Amlodipino</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160mg+5mg </w:t>
      </w:r>
      <w:proofErr w:type="spellStart"/>
      <w:r w:rsidRPr="005A1D5E">
        <w:rPr>
          <w:rFonts w:eastAsiaTheme="minorHAnsi"/>
          <w:szCs w:val="22"/>
          <w:lang w:eastAsia="en-US"/>
        </w:rPr>
        <w:t>comprimidos</w:t>
      </w:r>
      <w:proofErr w:type="spellEnd"/>
      <w:r w:rsidRPr="005A1D5E">
        <w:rPr>
          <w:rFonts w:eastAsiaTheme="minorHAnsi"/>
          <w:szCs w:val="22"/>
          <w:lang w:eastAsia="en-US"/>
        </w:rPr>
        <w:t xml:space="preserve"> </w:t>
      </w:r>
      <w:proofErr w:type="spellStart"/>
      <w:r w:rsidRPr="005A1D5E">
        <w:rPr>
          <w:rFonts w:eastAsiaTheme="minorHAnsi"/>
          <w:szCs w:val="22"/>
          <w:lang w:eastAsia="en-US"/>
        </w:rPr>
        <w:t>recubiertos</w:t>
      </w:r>
      <w:proofErr w:type="spellEnd"/>
      <w:r w:rsidRPr="005A1D5E">
        <w:rPr>
          <w:rFonts w:eastAsiaTheme="minorHAnsi"/>
          <w:szCs w:val="22"/>
          <w:lang w:eastAsia="en-US"/>
        </w:rPr>
        <w:t xml:space="preserve"> </w:t>
      </w:r>
      <w:proofErr w:type="spellStart"/>
      <w:r w:rsidRPr="005A1D5E">
        <w:rPr>
          <w:rFonts w:eastAsiaTheme="minorHAnsi"/>
          <w:szCs w:val="22"/>
          <w:lang w:eastAsia="en-US"/>
        </w:rPr>
        <w:t>con</w:t>
      </w:r>
      <w:proofErr w:type="spellEnd"/>
      <w:r w:rsidRPr="005A1D5E">
        <w:rPr>
          <w:rFonts w:eastAsiaTheme="minorHAnsi"/>
          <w:szCs w:val="22"/>
          <w:lang w:eastAsia="en-US"/>
        </w:rPr>
        <w:t xml:space="preserve"> </w:t>
      </w:r>
      <w:proofErr w:type="spellStart"/>
      <w:r w:rsidRPr="005A1D5E">
        <w:rPr>
          <w:rFonts w:eastAsiaTheme="minorHAnsi"/>
          <w:szCs w:val="22"/>
          <w:lang w:eastAsia="en-US"/>
        </w:rPr>
        <w:t>película</w:t>
      </w:r>
      <w:proofErr w:type="spellEnd"/>
      <w:r w:rsidRPr="005A1D5E">
        <w:rPr>
          <w:rFonts w:eastAsiaTheme="minorHAnsi"/>
          <w:szCs w:val="22"/>
          <w:lang w:eastAsia="en-US"/>
        </w:rPr>
        <w:t xml:space="preserve"> EFG</w:t>
      </w:r>
    </w:p>
    <w:p w14:paraId="79EA4038" w14:textId="77777777" w:rsidR="0050456F" w:rsidRPr="005A1D5E" w:rsidRDefault="0050456F" w:rsidP="0050456F">
      <w:pPr>
        <w:autoSpaceDE w:val="0"/>
        <w:autoSpaceDN w:val="0"/>
        <w:adjustRightInd w:val="0"/>
        <w:ind w:left="2832" w:firstLine="0"/>
        <w:rPr>
          <w:bCs/>
          <w:szCs w:val="22"/>
          <w:lang w:eastAsia="en-US"/>
        </w:rPr>
      </w:pPr>
      <w:proofErr w:type="spellStart"/>
      <w:r w:rsidRPr="005A1D5E">
        <w:rPr>
          <w:rFonts w:eastAsiaTheme="minorHAnsi"/>
          <w:szCs w:val="22"/>
          <w:lang w:eastAsia="en-US"/>
        </w:rPr>
        <w:t>Amlodipino</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160mg+10mg </w:t>
      </w:r>
      <w:proofErr w:type="spellStart"/>
      <w:r w:rsidRPr="005A1D5E">
        <w:rPr>
          <w:rFonts w:eastAsiaTheme="minorHAnsi"/>
          <w:szCs w:val="22"/>
          <w:lang w:eastAsia="en-US"/>
        </w:rPr>
        <w:t>comprimidos</w:t>
      </w:r>
      <w:proofErr w:type="spellEnd"/>
      <w:r w:rsidRPr="005A1D5E">
        <w:rPr>
          <w:rFonts w:eastAsiaTheme="minorHAnsi"/>
          <w:szCs w:val="22"/>
          <w:lang w:eastAsia="en-US"/>
        </w:rPr>
        <w:t xml:space="preserve"> </w:t>
      </w:r>
      <w:proofErr w:type="spellStart"/>
      <w:r w:rsidRPr="005A1D5E">
        <w:rPr>
          <w:rFonts w:eastAsiaTheme="minorHAnsi"/>
          <w:szCs w:val="22"/>
          <w:lang w:eastAsia="en-US"/>
        </w:rPr>
        <w:t>recubiertos</w:t>
      </w:r>
      <w:proofErr w:type="spellEnd"/>
      <w:r w:rsidRPr="005A1D5E">
        <w:rPr>
          <w:rFonts w:eastAsiaTheme="minorHAnsi"/>
          <w:szCs w:val="22"/>
          <w:lang w:eastAsia="en-US"/>
        </w:rPr>
        <w:t xml:space="preserve"> </w:t>
      </w:r>
      <w:proofErr w:type="spellStart"/>
      <w:r w:rsidRPr="005A1D5E">
        <w:rPr>
          <w:rFonts w:eastAsiaTheme="minorHAnsi"/>
          <w:szCs w:val="22"/>
          <w:lang w:eastAsia="en-US"/>
        </w:rPr>
        <w:t>con</w:t>
      </w:r>
      <w:proofErr w:type="spellEnd"/>
      <w:r w:rsidRPr="005A1D5E">
        <w:rPr>
          <w:rFonts w:eastAsiaTheme="minorHAnsi"/>
          <w:szCs w:val="22"/>
          <w:lang w:eastAsia="en-US"/>
        </w:rPr>
        <w:t xml:space="preserve"> </w:t>
      </w:r>
      <w:proofErr w:type="spellStart"/>
      <w:r w:rsidRPr="005A1D5E">
        <w:rPr>
          <w:rFonts w:eastAsiaTheme="minorHAnsi"/>
          <w:szCs w:val="22"/>
          <w:lang w:eastAsia="en-US"/>
        </w:rPr>
        <w:t>película</w:t>
      </w:r>
      <w:proofErr w:type="spellEnd"/>
      <w:r w:rsidRPr="005A1D5E">
        <w:rPr>
          <w:rFonts w:eastAsiaTheme="minorHAnsi"/>
          <w:szCs w:val="22"/>
          <w:lang w:eastAsia="en-US"/>
        </w:rPr>
        <w:t xml:space="preserve"> EFG</w:t>
      </w:r>
    </w:p>
    <w:p w14:paraId="2AAE9796" w14:textId="77777777" w:rsidR="0050456F" w:rsidRPr="005A1D5E" w:rsidRDefault="0050456F" w:rsidP="0050456F">
      <w:pPr>
        <w:autoSpaceDE w:val="0"/>
        <w:autoSpaceDN w:val="0"/>
        <w:adjustRightInd w:val="0"/>
        <w:ind w:left="2832" w:hanging="2832"/>
        <w:rPr>
          <w:rFonts w:eastAsiaTheme="minorHAnsi"/>
          <w:szCs w:val="22"/>
          <w:lang w:eastAsia="en-US"/>
        </w:rPr>
      </w:pPr>
      <w:r w:rsidRPr="005A1D5E">
        <w:rPr>
          <w:bCs/>
          <w:szCs w:val="22"/>
          <w:lang w:eastAsia="en-US"/>
        </w:rPr>
        <w:t>Francúzsko</w:t>
      </w:r>
      <w:r w:rsidRPr="005A1D5E">
        <w:rPr>
          <w:bCs/>
          <w:szCs w:val="22"/>
          <w:lang w:eastAsia="en-US"/>
        </w:rPr>
        <w:tab/>
      </w:r>
      <w:r w:rsidRPr="005A1D5E">
        <w:rPr>
          <w:rFonts w:eastAsiaTheme="minorHAnsi"/>
          <w:szCs w:val="22"/>
          <w:lang w:eastAsia="en-US"/>
        </w:rPr>
        <w:t xml:space="preserve">AMLODIPINE/VALSARTAN SANDOZ 5 mg/ 80 mg, </w:t>
      </w:r>
      <w:proofErr w:type="spellStart"/>
      <w:r w:rsidRPr="005A1D5E">
        <w:rPr>
          <w:rFonts w:eastAsiaTheme="minorHAnsi"/>
          <w:szCs w:val="22"/>
          <w:lang w:eastAsia="en-US"/>
        </w:rPr>
        <w:t>comprimé</w:t>
      </w:r>
      <w:proofErr w:type="spellEnd"/>
      <w:r w:rsidRPr="005A1D5E">
        <w:rPr>
          <w:rFonts w:eastAsiaTheme="minorHAnsi"/>
          <w:szCs w:val="22"/>
          <w:lang w:eastAsia="en-US"/>
        </w:rPr>
        <w:t xml:space="preserve"> </w:t>
      </w:r>
      <w:proofErr w:type="spellStart"/>
      <w:r w:rsidRPr="005A1D5E">
        <w:rPr>
          <w:rFonts w:eastAsiaTheme="minorHAnsi"/>
          <w:szCs w:val="22"/>
          <w:lang w:eastAsia="en-US"/>
        </w:rPr>
        <w:t>pelliculé</w:t>
      </w:r>
      <w:proofErr w:type="spellEnd"/>
    </w:p>
    <w:p w14:paraId="06FA170F" w14:textId="77777777" w:rsidR="0050456F" w:rsidRPr="005A1D5E" w:rsidRDefault="0050456F" w:rsidP="0050456F">
      <w:pPr>
        <w:autoSpaceDE w:val="0"/>
        <w:autoSpaceDN w:val="0"/>
        <w:adjustRightInd w:val="0"/>
        <w:ind w:left="2832" w:firstLine="0"/>
        <w:rPr>
          <w:rFonts w:eastAsiaTheme="minorHAnsi"/>
          <w:szCs w:val="22"/>
          <w:lang w:eastAsia="en-US"/>
        </w:rPr>
      </w:pPr>
      <w:r w:rsidRPr="005A1D5E">
        <w:rPr>
          <w:rFonts w:eastAsiaTheme="minorHAnsi"/>
          <w:szCs w:val="22"/>
          <w:lang w:eastAsia="en-US"/>
        </w:rPr>
        <w:t xml:space="preserve">AMLODIPINE/VALSARTAN SANDOZ 5 mg/ 160 mg, </w:t>
      </w:r>
      <w:proofErr w:type="spellStart"/>
      <w:r w:rsidRPr="005A1D5E">
        <w:rPr>
          <w:rFonts w:eastAsiaTheme="minorHAnsi"/>
          <w:szCs w:val="22"/>
          <w:lang w:eastAsia="en-US"/>
        </w:rPr>
        <w:t>comprimé</w:t>
      </w:r>
      <w:proofErr w:type="spellEnd"/>
      <w:r w:rsidRPr="005A1D5E">
        <w:rPr>
          <w:rFonts w:eastAsiaTheme="minorHAnsi"/>
          <w:szCs w:val="22"/>
          <w:lang w:eastAsia="en-US"/>
        </w:rPr>
        <w:t xml:space="preserve"> </w:t>
      </w:r>
      <w:proofErr w:type="spellStart"/>
      <w:r w:rsidRPr="005A1D5E">
        <w:rPr>
          <w:rFonts w:eastAsiaTheme="minorHAnsi"/>
          <w:szCs w:val="22"/>
          <w:lang w:eastAsia="en-US"/>
        </w:rPr>
        <w:t>pelliculé</w:t>
      </w:r>
      <w:proofErr w:type="spellEnd"/>
    </w:p>
    <w:p w14:paraId="43534B74" w14:textId="77777777" w:rsidR="00A33A90" w:rsidRPr="005A1D5E" w:rsidRDefault="0050456F" w:rsidP="0050456F">
      <w:pPr>
        <w:autoSpaceDE w:val="0"/>
        <w:autoSpaceDN w:val="0"/>
        <w:adjustRightInd w:val="0"/>
        <w:ind w:left="2832" w:firstLine="0"/>
        <w:rPr>
          <w:bCs/>
          <w:szCs w:val="22"/>
          <w:lang w:eastAsia="en-US"/>
        </w:rPr>
      </w:pPr>
      <w:r w:rsidRPr="005A1D5E">
        <w:rPr>
          <w:rFonts w:eastAsiaTheme="minorHAnsi"/>
          <w:szCs w:val="22"/>
          <w:lang w:eastAsia="en-US"/>
        </w:rPr>
        <w:t xml:space="preserve">AMLODIPINE/VALSARTAN SANDOZ 10 mg/ 160 mg, </w:t>
      </w:r>
      <w:proofErr w:type="spellStart"/>
      <w:r w:rsidRPr="005A1D5E">
        <w:rPr>
          <w:rFonts w:eastAsiaTheme="minorHAnsi"/>
          <w:szCs w:val="22"/>
          <w:lang w:eastAsia="en-US"/>
        </w:rPr>
        <w:t>comprimé</w:t>
      </w:r>
      <w:proofErr w:type="spellEnd"/>
      <w:r w:rsidRPr="005A1D5E">
        <w:rPr>
          <w:rFonts w:eastAsiaTheme="minorHAnsi"/>
          <w:szCs w:val="22"/>
          <w:lang w:eastAsia="en-US"/>
        </w:rPr>
        <w:t xml:space="preserve"> </w:t>
      </w:r>
      <w:proofErr w:type="spellStart"/>
      <w:r w:rsidRPr="005A1D5E">
        <w:rPr>
          <w:rFonts w:eastAsiaTheme="minorHAnsi"/>
          <w:szCs w:val="22"/>
          <w:lang w:eastAsia="en-US"/>
        </w:rPr>
        <w:t>pelliculé</w:t>
      </w:r>
      <w:proofErr w:type="spellEnd"/>
    </w:p>
    <w:p w14:paraId="6D827309" w14:textId="77777777" w:rsidR="0050456F" w:rsidRPr="005A1D5E" w:rsidRDefault="0050456F" w:rsidP="0050456F">
      <w:pPr>
        <w:autoSpaceDE w:val="0"/>
        <w:autoSpaceDN w:val="0"/>
        <w:adjustRightInd w:val="0"/>
        <w:ind w:left="0" w:firstLine="0"/>
        <w:rPr>
          <w:rFonts w:eastAsiaTheme="minorHAnsi"/>
          <w:szCs w:val="22"/>
          <w:lang w:eastAsia="en-US"/>
        </w:rPr>
      </w:pPr>
      <w:r w:rsidRPr="005A1D5E">
        <w:rPr>
          <w:bCs/>
          <w:szCs w:val="22"/>
          <w:lang w:eastAsia="en-US"/>
        </w:rPr>
        <w:t>Chorvátsko</w:t>
      </w:r>
      <w:r w:rsidRPr="005A1D5E">
        <w:rPr>
          <w:bCs/>
          <w:szCs w:val="22"/>
          <w:lang w:eastAsia="en-US"/>
        </w:rPr>
        <w:tab/>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Amlodipin</w:t>
      </w:r>
      <w:proofErr w:type="spellEnd"/>
      <w:r w:rsidRPr="005A1D5E">
        <w:rPr>
          <w:rFonts w:eastAsiaTheme="minorHAnsi"/>
          <w:szCs w:val="22"/>
          <w:lang w:eastAsia="en-US"/>
        </w:rPr>
        <w:t xml:space="preserve">/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mg/80 mg filmom obložene tablete</w:t>
      </w:r>
    </w:p>
    <w:p w14:paraId="40840E90" w14:textId="77777777" w:rsidR="0050456F" w:rsidRPr="005A1D5E" w:rsidRDefault="0050456F" w:rsidP="0050456F">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 xml:space="preserve">/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mg/160 mg </w:t>
      </w:r>
      <w:proofErr w:type="spellStart"/>
      <w:r w:rsidRPr="005A1D5E">
        <w:rPr>
          <w:rFonts w:eastAsiaTheme="minorHAnsi"/>
          <w:szCs w:val="22"/>
          <w:lang w:eastAsia="en-US"/>
        </w:rPr>
        <w:t>filmsko</w:t>
      </w:r>
      <w:proofErr w:type="spellEnd"/>
      <w:r w:rsidRPr="005A1D5E">
        <w:rPr>
          <w:rFonts w:eastAsiaTheme="minorHAnsi"/>
          <w:szCs w:val="22"/>
          <w:lang w:eastAsia="en-US"/>
        </w:rPr>
        <w:t xml:space="preserve"> obložene tablete</w:t>
      </w:r>
    </w:p>
    <w:p w14:paraId="252F928A" w14:textId="77777777" w:rsidR="00A33A90" w:rsidRPr="005A1D5E" w:rsidRDefault="0050456F" w:rsidP="0050456F">
      <w:pPr>
        <w:autoSpaceDE w:val="0"/>
        <w:autoSpaceDN w:val="0"/>
        <w:adjustRightInd w:val="0"/>
        <w:ind w:left="2124" w:firstLine="708"/>
        <w:rPr>
          <w:bCs/>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10 mg/160 mg filmom obložene tablete</w:t>
      </w:r>
    </w:p>
    <w:p w14:paraId="2D158503" w14:textId="77777777" w:rsidR="0050456F" w:rsidRPr="005A1D5E" w:rsidRDefault="0050456F" w:rsidP="0050456F">
      <w:pPr>
        <w:autoSpaceDE w:val="0"/>
        <w:autoSpaceDN w:val="0"/>
        <w:adjustRightInd w:val="0"/>
        <w:ind w:left="0" w:firstLine="0"/>
        <w:rPr>
          <w:rFonts w:eastAsiaTheme="minorHAnsi"/>
          <w:szCs w:val="22"/>
          <w:lang w:eastAsia="en-US"/>
        </w:rPr>
      </w:pPr>
      <w:r w:rsidRPr="005A1D5E">
        <w:rPr>
          <w:noProof/>
          <w:szCs w:val="22"/>
        </w:rPr>
        <w:t>Maďarsko</w:t>
      </w:r>
      <w:r w:rsidRPr="005A1D5E">
        <w:rPr>
          <w:noProof/>
          <w:szCs w:val="22"/>
        </w:rPr>
        <w:tab/>
      </w:r>
      <w:r w:rsidRPr="005A1D5E">
        <w:rPr>
          <w:noProof/>
          <w:szCs w:val="22"/>
        </w:rPr>
        <w:tab/>
      </w:r>
      <w:r w:rsidRPr="005A1D5E">
        <w:rPr>
          <w:noProof/>
          <w:szCs w:val="22"/>
        </w:rPr>
        <w:tab/>
      </w:r>
      <w:proofErr w:type="spellStart"/>
      <w:r w:rsidRPr="005A1D5E">
        <w:rPr>
          <w:rFonts w:eastAsiaTheme="minorHAnsi"/>
          <w:szCs w:val="22"/>
          <w:lang w:eastAsia="en-US"/>
        </w:rPr>
        <w:t>Amlodipin</w:t>
      </w:r>
      <w:proofErr w:type="spellEnd"/>
      <w:r w:rsidRPr="005A1D5E">
        <w:rPr>
          <w:rFonts w:eastAsiaTheme="minorHAnsi"/>
          <w:szCs w:val="22"/>
          <w:lang w:eastAsia="en-US"/>
        </w:rPr>
        <w:t xml:space="preserve">/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mg/80mg </w:t>
      </w:r>
      <w:proofErr w:type="spellStart"/>
      <w:r w:rsidRPr="005A1D5E">
        <w:rPr>
          <w:rFonts w:eastAsiaTheme="minorHAnsi"/>
          <w:szCs w:val="22"/>
          <w:lang w:eastAsia="en-US"/>
        </w:rPr>
        <w:t>filmtabletta</w:t>
      </w:r>
      <w:proofErr w:type="spellEnd"/>
    </w:p>
    <w:p w14:paraId="2D9C8581" w14:textId="77777777" w:rsidR="0050456F" w:rsidRPr="005A1D5E" w:rsidRDefault="0050456F" w:rsidP="0050456F">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 xml:space="preserve">/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mg/160mg </w:t>
      </w:r>
      <w:proofErr w:type="spellStart"/>
      <w:r w:rsidRPr="005A1D5E">
        <w:rPr>
          <w:rFonts w:eastAsiaTheme="minorHAnsi"/>
          <w:szCs w:val="22"/>
          <w:lang w:eastAsia="en-US"/>
        </w:rPr>
        <w:t>filmtabletta</w:t>
      </w:r>
      <w:proofErr w:type="spellEnd"/>
    </w:p>
    <w:p w14:paraId="68BA6F4A" w14:textId="77777777" w:rsidR="0004513E" w:rsidRPr="005A1D5E" w:rsidRDefault="0050456F" w:rsidP="0050456F">
      <w:pPr>
        <w:numPr>
          <w:ilvl w:val="12"/>
          <w:numId w:val="0"/>
        </w:numPr>
        <w:ind w:left="2124" w:right="-2" w:firstLine="708"/>
        <w:rPr>
          <w:noProof/>
          <w:szCs w:val="22"/>
        </w:rPr>
      </w:pPr>
      <w:proofErr w:type="spellStart"/>
      <w:r w:rsidRPr="005A1D5E">
        <w:rPr>
          <w:rFonts w:eastAsiaTheme="minorHAnsi"/>
          <w:szCs w:val="22"/>
          <w:lang w:eastAsia="en-US"/>
        </w:rPr>
        <w:t>Amlodipin</w:t>
      </w:r>
      <w:proofErr w:type="spellEnd"/>
      <w:r w:rsidRPr="005A1D5E">
        <w:rPr>
          <w:rFonts w:eastAsiaTheme="minorHAnsi"/>
          <w:szCs w:val="22"/>
          <w:lang w:eastAsia="en-US"/>
        </w:rPr>
        <w:t xml:space="preserve">/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10 mg/160mg </w:t>
      </w:r>
      <w:proofErr w:type="spellStart"/>
      <w:r w:rsidRPr="005A1D5E">
        <w:rPr>
          <w:rFonts w:eastAsiaTheme="minorHAnsi"/>
          <w:szCs w:val="22"/>
          <w:lang w:eastAsia="en-US"/>
        </w:rPr>
        <w:t>filmtabletta</w:t>
      </w:r>
      <w:proofErr w:type="spellEnd"/>
    </w:p>
    <w:p w14:paraId="534C6A62" w14:textId="77777777" w:rsidR="0050456F" w:rsidRPr="005A1D5E" w:rsidRDefault="0050456F" w:rsidP="0050456F">
      <w:pPr>
        <w:autoSpaceDE w:val="0"/>
        <w:autoSpaceDN w:val="0"/>
        <w:adjustRightInd w:val="0"/>
        <w:ind w:left="0" w:firstLine="0"/>
        <w:rPr>
          <w:rFonts w:eastAsiaTheme="minorHAnsi"/>
          <w:szCs w:val="22"/>
          <w:lang w:eastAsia="en-US"/>
        </w:rPr>
      </w:pPr>
      <w:r w:rsidRPr="005A1D5E">
        <w:rPr>
          <w:noProof/>
          <w:szCs w:val="22"/>
        </w:rPr>
        <w:t>Írsko</w:t>
      </w:r>
      <w:r w:rsidRPr="005A1D5E">
        <w:rPr>
          <w:noProof/>
          <w:szCs w:val="22"/>
        </w:rPr>
        <w:tab/>
      </w:r>
      <w:r w:rsidRPr="005A1D5E">
        <w:rPr>
          <w:noProof/>
          <w:szCs w:val="22"/>
        </w:rPr>
        <w:tab/>
      </w:r>
      <w:r w:rsidRPr="005A1D5E">
        <w:rPr>
          <w:noProof/>
          <w:szCs w:val="22"/>
        </w:rPr>
        <w:tab/>
      </w:r>
      <w:r w:rsidRPr="005A1D5E">
        <w:rPr>
          <w:noProof/>
          <w:szCs w:val="22"/>
        </w:rPr>
        <w:tab/>
      </w: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Rowex</w:t>
      </w:r>
      <w:proofErr w:type="spellEnd"/>
      <w:r w:rsidRPr="005A1D5E">
        <w:rPr>
          <w:rFonts w:eastAsiaTheme="minorHAnsi"/>
          <w:szCs w:val="22"/>
          <w:lang w:eastAsia="en-US"/>
        </w:rPr>
        <w:t xml:space="preserve"> 5 mg/80 mg, </w:t>
      </w:r>
      <w:proofErr w:type="spellStart"/>
      <w:r w:rsidRPr="005A1D5E">
        <w:rPr>
          <w:rFonts w:eastAsiaTheme="minorHAnsi"/>
          <w:szCs w:val="22"/>
          <w:lang w:eastAsia="en-US"/>
        </w:rPr>
        <w:t>Film-coated</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tablets</w:t>
      </w:r>
      <w:proofErr w:type="spellEnd"/>
    </w:p>
    <w:p w14:paraId="359A1F26" w14:textId="77777777" w:rsidR="0050456F" w:rsidRPr="005A1D5E" w:rsidRDefault="0050456F" w:rsidP="0050456F">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Rowex</w:t>
      </w:r>
      <w:proofErr w:type="spellEnd"/>
      <w:r w:rsidRPr="005A1D5E">
        <w:rPr>
          <w:rFonts w:eastAsiaTheme="minorHAnsi"/>
          <w:szCs w:val="22"/>
          <w:lang w:eastAsia="en-US"/>
        </w:rPr>
        <w:t xml:space="preserve"> 5 mg/160 mg, </w:t>
      </w:r>
      <w:proofErr w:type="spellStart"/>
      <w:r w:rsidRPr="005A1D5E">
        <w:rPr>
          <w:rFonts w:eastAsiaTheme="minorHAnsi"/>
          <w:szCs w:val="22"/>
          <w:lang w:eastAsia="en-US"/>
        </w:rPr>
        <w:t>Film-coated</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tablets</w:t>
      </w:r>
      <w:proofErr w:type="spellEnd"/>
    </w:p>
    <w:p w14:paraId="74A9BDB5" w14:textId="77777777" w:rsidR="0050456F" w:rsidRPr="005A1D5E" w:rsidRDefault="0050456F" w:rsidP="0050456F">
      <w:pPr>
        <w:autoSpaceDE w:val="0"/>
        <w:autoSpaceDN w:val="0"/>
        <w:adjustRightInd w:val="0"/>
        <w:ind w:left="2832" w:firstLine="0"/>
        <w:rPr>
          <w:noProof/>
          <w:szCs w:val="22"/>
        </w:rPr>
      </w:pP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Rowex</w:t>
      </w:r>
      <w:proofErr w:type="spellEnd"/>
      <w:r w:rsidRPr="005A1D5E">
        <w:rPr>
          <w:rFonts w:eastAsiaTheme="minorHAnsi"/>
          <w:szCs w:val="22"/>
          <w:lang w:eastAsia="en-US"/>
        </w:rPr>
        <w:t xml:space="preserve"> 10 mg/160 mg, </w:t>
      </w:r>
      <w:proofErr w:type="spellStart"/>
      <w:r w:rsidRPr="005A1D5E">
        <w:rPr>
          <w:rFonts w:eastAsiaTheme="minorHAnsi"/>
          <w:szCs w:val="22"/>
          <w:lang w:eastAsia="en-US"/>
        </w:rPr>
        <w:t>Film-coated</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tablets</w:t>
      </w:r>
      <w:proofErr w:type="spellEnd"/>
    </w:p>
    <w:p w14:paraId="2EDFBED8" w14:textId="77777777" w:rsidR="00264C06" w:rsidRPr="005A1D5E" w:rsidRDefault="00264C06" w:rsidP="00264C06">
      <w:pPr>
        <w:autoSpaceDE w:val="0"/>
        <w:autoSpaceDN w:val="0"/>
        <w:adjustRightInd w:val="0"/>
        <w:ind w:left="0" w:firstLine="0"/>
        <w:rPr>
          <w:rFonts w:eastAsiaTheme="minorHAnsi"/>
          <w:szCs w:val="22"/>
          <w:lang w:eastAsia="en-US"/>
        </w:rPr>
      </w:pPr>
      <w:r w:rsidRPr="005A1D5E">
        <w:rPr>
          <w:noProof/>
          <w:szCs w:val="22"/>
        </w:rPr>
        <w:t>Lotyšsko</w:t>
      </w:r>
      <w:r w:rsidRPr="005A1D5E">
        <w:rPr>
          <w:noProof/>
          <w:szCs w:val="22"/>
        </w:rPr>
        <w:tab/>
      </w:r>
      <w:r w:rsidRPr="005A1D5E">
        <w:rPr>
          <w:noProof/>
          <w:szCs w:val="22"/>
        </w:rPr>
        <w:tab/>
      </w:r>
      <w:r w:rsidRPr="005A1D5E">
        <w:rPr>
          <w:noProof/>
          <w:szCs w:val="22"/>
        </w:rPr>
        <w:tab/>
      </w: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mg/80 mg </w:t>
      </w:r>
      <w:proofErr w:type="spellStart"/>
      <w:r w:rsidRPr="005A1D5E">
        <w:rPr>
          <w:rFonts w:eastAsiaTheme="minorHAnsi"/>
          <w:szCs w:val="22"/>
          <w:lang w:eastAsia="en-US"/>
        </w:rPr>
        <w:t>apvalkotās</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tabletes</w:t>
      </w:r>
      <w:proofErr w:type="spellEnd"/>
    </w:p>
    <w:p w14:paraId="58A92222" w14:textId="77777777" w:rsidR="00264C06" w:rsidRPr="005A1D5E" w:rsidRDefault="00264C06" w:rsidP="00264C06">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mg/160 mg </w:t>
      </w:r>
      <w:proofErr w:type="spellStart"/>
      <w:r w:rsidRPr="005A1D5E">
        <w:rPr>
          <w:rFonts w:eastAsiaTheme="minorHAnsi"/>
          <w:szCs w:val="22"/>
          <w:lang w:eastAsia="en-US"/>
        </w:rPr>
        <w:t>apvalkotās</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tabletes</w:t>
      </w:r>
      <w:proofErr w:type="spellEnd"/>
    </w:p>
    <w:p w14:paraId="6B8F5EFF" w14:textId="77777777" w:rsidR="0050456F" w:rsidRPr="005A1D5E" w:rsidRDefault="00264C06" w:rsidP="00264C06">
      <w:pPr>
        <w:autoSpaceDE w:val="0"/>
        <w:autoSpaceDN w:val="0"/>
        <w:adjustRightInd w:val="0"/>
        <w:ind w:left="2124" w:firstLine="708"/>
        <w:rPr>
          <w:noProof/>
          <w:szCs w:val="22"/>
        </w:rPr>
      </w:pP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10 mg/160 mg </w:t>
      </w:r>
      <w:proofErr w:type="spellStart"/>
      <w:r w:rsidRPr="005A1D5E">
        <w:rPr>
          <w:rFonts w:eastAsiaTheme="minorHAnsi"/>
          <w:szCs w:val="22"/>
          <w:lang w:eastAsia="en-US"/>
        </w:rPr>
        <w:t>apvalkotās</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tabletes</w:t>
      </w:r>
      <w:proofErr w:type="spellEnd"/>
    </w:p>
    <w:p w14:paraId="763C4502" w14:textId="77777777" w:rsidR="00857E44" w:rsidRPr="005A1D5E" w:rsidRDefault="00857E44" w:rsidP="00857E44">
      <w:pPr>
        <w:autoSpaceDE w:val="0"/>
        <w:autoSpaceDN w:val="0"/>
        <w:adjustRightInd w:val="0"/>
        <w:ind w:left="0" w:firstLine="0"/>
        <w:rPr>
          <w:rFonts w:eastAsiaTheme="minorHAnsi"/>
          <w:szCs w:val="22"/>
          <w:lang w:eastAsia="en-US"/>
        </w:rPr>
      </w:pPr>
      <w:r w:rsidRPr="005A1D5E">
        <w:rPr>
          <w:noProof/>
          <w:szCs w:val="22"/>
        </w:rPr>
        <w:t>Poľsko</w:t>
      </w:r>
      <w:r w:rsidRPr="005A1D5E">
        <w:rPr>
          <w:noProof/>
          <w:szCs w:val="22"/>
        </w:rPr>
        <w:tab/>
      </w:r>
      <w:r w:rsidRPr="005A1D5E">
        <w:rPr>
          <w:noProof/>
          <w:szCs w:val="22"/>
        </w:rPr>
        <w:tab/>
      </w:r>
      <w:r w:rsidRPr="005A1D5E">
        <w:rPr>
          <w:noProof/>
          <w:szCs w:val="22"/>
        </w:rPr>
        <w:tab/>
      </w:r>
      <w:r w:rsidRPr="005A1D5E">
        <w:rPr>
          <w:noProof/>
          <w:szCs w:val="22"/>
        </w:rPr>
        <w:tab/>
      </w:r>
      <w:proofErr w:type="spellStart"/>
      <w:r w:rsidRPr="005A1D5E">
        <w:rPr>
          <w:rFonts w:eastAsiaTheme="minorHAnsi"/>
          <w:szCs w:val="22"/>
          <w:lang w:eastAsia="en-US"/>
        </w:rPr>
        <w:t>Amlodipine</w:t>
      </w:r>
      <w:proofErr w:type="spellEnd"/>
      <w:r w:rsidRPr="005A1D5E">
        <w:rPr>
          <w:rFonts w:eastAsiaTheme="minorHAnsi"/>
          <w:szCs w:val="22"/>
          <w:lang w:eastAsia="en-US"/>
        </w:rPr>
        <w:t xml:space="preserve"> +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p>
    <w:p w14:paraId="01305EFB" w14:textId="77777777" w:rsidR="0050456F" w:rsidRPr="005A1D5E" w:rsidRDefault="00857E44" w:rsidP="0004513E">
      <w:pPr>
        <w:numPr>
          <w:ilvl w:val="12"/>
          <w:numId w:val="0"/>
        </w:numPr>
        <w:ind w:right="-2"/>
        <w:rPr>
          <w:noProof/>
          <w:szCs w:val="22"/>
        </w:rPr>
      </w:pPr>
      <w:r w:rsidRPr="005A1D5E">
        <w:rPr>
          <w:noProof/>
          <w:szCs w:val="22"/>
        </w:rPr>
        <w:t>Portugalsko</w:t>
      </w:r>
      <w:r w:rsidRPr="005A1D5E">
        <w:rPr>
          <w:noProof/>
          <w:szCs w:val="22"/>
        </w:rPr>
        <w:tab/>
      </w:r>
      <w:r w:rsidRPr="005A1D5E">
        <w:rPr>
          <w:noProof/>
          <w:szCs w:val="22"/>
        </w:rPr>
        <w:tab/>
      </w:r>
      <w:r w:rsidRPr="005A1D5E">
        <w:rPr>
          <w:noProof/>
          <w:szCs w:val="22"/>
        </w:rPr>
        <w:tab/>
      </w:r>
      <w:proofErr w:type="spellStart"/>
      <w:r w:rsidRPr="005A1D5E">
        <w:rPr>
          <w:rFonts w:eastAsiaTheme="minorHAnsi"/>
          <w:szCs w:val="22"/>
          <w:lang w:eastAsia="en-US"/>
        </w:rPr>
        <w:t>Amlodipina</w:t>
      </w:r>
      <w:proofErr w:type="spellEnd"/>
      <w:r w:rsidRPr="005A1D5E">
        <w:rPr>
          <w:rFonts w:eastAsiaTheme="minorHAnsi"/>
          <w:szCs w:val="22"/>
          <w:lang w:eastAsia="en-US"/>
        </w:rPr>
        <w:t xml:space="preserve"> +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p>
    <w:p w14:paraId="37B88366" w14:textId="77777777" w:rsidR="00857E44" w:rsidRPr="005A1D5E" w:rsidRDefault="00857E44" w:rsidP="00857E44">
      <w:pPr>
        <w:autoSpaceDE w:val="0"/>
        <w:autoSpaceDN w:val="0"/>
        <w:adjustRightInd w:val="0"/>
        <w:ind w:left="2832" w:hanging="2832"/>
        <w:rPr>
          <w:rFonts w:eastAsiaTheme="minorHAnsi"/>
          <w:szCs w:val="22"/>
          <w:lang w:eastAsia="en-US"/>
        </w:rPr>
      </w:pPr>
      <w:r w:rsidRPr="005A1D5E">
        <w:rPr>
          <w:noProof/>
          <w:szCs w:val="22"/>
        </w:rPr>
        <w:t>Rumunsko</w:t>
      </w:r>
      <w:r w:rsidRPr="005A1D5E">
        <w:rPr>
          <w:noProof/>
          <w:szCs w:val="22"/>
        </w:rPr>
        <w:tab/>
      </w:r>
      <w:r w:rsidRPr="005A1D5E">
        <w:rPr>
          <w:rFonts w:eastAsiaTheme="minorHAnsi"/>
          <w:szCs w:val="22"/>
          <w:lang w:eastAsia="en-US"/>
        </w:rPr>
        <w:t xml:space="preserve">AMLODIPINĂ/VALSARTAN SANDOZ 5 mg/80 mg </w:t>
      </w:r>
      <w:proofErr w:type="spellStart"/>
      <w:r w:rsidRPr="005A1D5E">
        <w:rPr>
          <w:rFonts w:eastAsiaTheme="minorHAnsi"/>
          <w:szCs w:val="22"/>
          <w:lang w:eastAsia="en-US"/>
        </w:rPr>
        <w:t>comprimate</w:t>
      </w:r>
      <w:proofErr w:type="spellEnd"/>
      <w:r w:rsidRPr="005A1D5E">
        <w:rPr>
          <w:rFonts w:eastAsiaTheme="minorHAnsi"/>
          <w:szCs w:val="22"/>
          <w:lang w:eastAsia="en-US"/>
        </w:rPr>
        <w:t xml:space="preserve"> </w:t>
      </w:r>
      <w:proofErr w:type="spellStart"/>
      <w:r w:rsidRPr="005A1D5E">
        <w:rPr>
          <w:rFonts w:eastAsiaTheme="minorHAnsi"/>
          <w:szCs w:val="22"/>
          <w:lang w:eastAsia="en-US"/>
        </w:rPr>
        <w:t>filmate</w:t>
      </w:r>
      <w:proofErr w:type="spellEnd"/>
    </w:p>
    <w:p w14:paraId="3C95AD15" w14:textId="77777777" w:rsidR="00857E44" w:rsidRPr="005A1D5E" w:rsidRDefault="00857E44" w:rsidP="00857E44">
      <w:pPr>
        <w:autoSpaceDE w:val="0"/>
        <w:autoSpaceDN w:val="0"/>
        <w:adjustRightInd w:val="0"/>
        <w:ind w:left="2832" w:firstLine="0"/>
        <w:rPr>
          <w:rFonts w:eastAsiaTheme="minorHAnsi"/>
          <w:szCs w:val="22"/>
          <w:lang w:eastAsia="en-US"/>
        </w:rPr>
      </w:pPr>
      <w:r w:rsidRPr="005A1D5E">
        <w:rPr>
          <w:rFonts w:eastAsiaTheme="minorHAnsi"/>
          <w:szCs w:val="22"/>
          <w:lang w:eastAsia="en-US"/>
        </w:rPr>
        <w:t xml:space="preserve">AMLODIPINĂ/VALSARTAN SANDOZ 5 mg/160 mg </w:t>
      </w:r>
      <w:proofErr w:type="spellStart"/>
      <w:r w:rsidRPr="005A1D5E">
        <w:rPr>
          <w:rFonts w:eastAsiaTheme="minorHAnsi"/>
          <w:szCs w:val="22"/>
          <w:lang w:eastAsia="en-US"/>
        </w:rPr>
        <w:t>comprimate</w:t>
      </w:r>
      <w:proofErr w:type="spellEnd"/>
      <w:r w:rsidRPr="005A1D5E">
        <w:rPr>
          <w:rFonts w:eastAsiaTheme="minorHAnsi"/>
          <w:szCs w:val="22"/>
          <w:lang w:eastAsia="en-US"/>
        </w:rPr>
        <w:t xml:space="preserve"> </w:t>
      </w:r>
      <w:proofErr w:type="spellStart"/>
      <w:r w:rsidRPr="005A1D5E">
        <w:rPr>
          <w:rFonts w:eastAsiaTheme="minorHAnsi"/>
          <w:szCs w:val="22"/>
          <w:lang w:eastAsia="en-US"/>
        </w:rPr>
        <w:t>filmate</w:t>
      </w:r>
      <w:proofErr w:type="spellEnd"/>
    </w:p>
    <w:p w14:paraId="551DD971" w14:textId="77777777" w:rsidR="00857E44" w:rsidRPr="005A1D5E" w:rsidRDefault="00857E44" w:rsidP="00857E44">
      <w:pPr>
        <w:autoSpaceDE w:val="0"/>
        <w:autoSpaceDN w:val="0"/>
        <w:adjustRightInd w:val="0"/>
        <w:ind w:left="2832" w:firstLine="0"/>
        <w:rPr>
          <w:noProof/>
          <w:szCs w:val="22"/>
        </w:rPr>
      </w:pPr>
      <w:r w:rsidRPr="005A1D5E">
        <w:rPr>
          <w:rFonts w:eastAsiaTheme="minorHAnsi"/>
          <w:szCs w:val="22"/>
          <w:lang w:eastAsia="en-US"/>
        </w:rPr>
        <w:t xml:space="preserve">AMLODIPINĂ/VALSARTAN SANDOZ 10 mg/160 mg </w:t>
      </w:r>
      <w:proofErr w:type="spellStart"/>
      <w:r w:rsidRPr="005A1D5E">
        <w:rPr>
          <w:rFonts w:eastAsiaTheme="minorHAnsi"/>
          <w:szCs w:val="22"/>
          <w:lang w:eastAsia="en-US"/>
        </w:rPr>
        <w:t>comprimate</w:t>
      </w:r>
      <w:proofErr w:type="spellEnd"/>
      <w:r w:rsidRPr="005A1D5E">
        <w:rPr>
          <w:rFonts w:eastAsiaTheme="minorHAnsi"/>
          <w:szCs w:val="22"/>
          <w:lang w:eastAsia="en-US"/>
        </w:rPr>
        <w:t xml:space="preserve"> </w:t>
      </w:r>
      <w:proofErr w:type="spellStart"/>
      <w:r w:rsidRPr="005A1D5E">
        <w:rPr>
          <w:rFonts w:eastAsiaTheme="minorHAnsi"/>
          <w:szCs w:val="22"/>
          <w:lang w:eastAsia="en-US"/>
        </w:rPr>
        <w:t>filmate</w:t>
      </w:r>
      <w:proofErr w:type="spellEnd"/>
    </w:p>
    <w:p w14:paraId="752BA395" w14:textId="77777777" w:rsidR="00857E44" w:rsidRPr="005A1D5E" w:rsidRDefault="00857E44" w:rsidP="00857E44">
      <w:pPr>
        <w:autoSpaceDE w:val="0"/>
        <w:autoSpaceDN w:val="0"/>
        <w:adjustRightInd w:val="0"/>
        <w:ind w:left="0" w:firstLine="0"/>
        <w:rPr>
          <w:rFonts w:eastAsiaTheme="minorHAnsi"/>
          <w:szCs w:val="22"/>
          <w:lang w:eastAsia="en-US"/>
        </w:rPr>
      </w:pPr>
      <w:r w:rsidRPr="005A1D5E">
        <w:rPr>
          <w:noProof/>
          <w:szCs w:val="22"/>
        </w:rPr>
        <w:t>Slovinsko</w:t>
      </w:r>
      <w:r w:rsidRPr="005A1D5E">
        <w:rPr>
          <w:noProof/>
          <w:szCs w:val="22"/>
        </w:rPr>
        <w:tab/>
      </w:r>
      <w:r w:rsidRPr="005A1D5E">
        <w:rPr>
          <w:noProof/>
          <w:szCs w:val="22"/>
        </w:rPr>
        <w:tab/>
      </w:r>
      <w:r w:rsidRPr="005A1D5E">
        <w:rPr>
          <w:noProof/>
          <w:szCs w:val="22"/>
        </w:rPr>
        <w:tab/>
      </w: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Lek</w:t>
      </w:r>
      <w:proofErr w:type="spellEnd"/>
      <w:r w:rsidRPr="005A1D5E">
        <w:rPr>
          <w:rFonts w:eastAsiaTheme="minorHAnsi"/>
          <w:szCs w:val="22"/>
          <w:lang w:eastAsia="en-US"/>
        </w:rPr>
        <w:t xml:space="preserve"> 5 mg/80 mg </w:t>
      </w:r>
      <w:proofErr w:type="spellStart"/>
      <w:r w:rsidRPr="005A1D5E">
        <w:rPr>
          <w:rFonts w:eastAsiaTheme="minorHAnsi"/>
          <w:szCs w:val="22"/>
          <w:lang w:eastAsia="en-US"/>
        </w:rPr>
        <w:t>filmsko</w:t>
      </w:r>
      <w:proofErr w:type="spellEnd"/>
      <w:r w:rsidRPr="005A1D5E">
        <w:rPr>
          <w:rFonts w:eastAsiaTheme="minorHAnsi"/>
          <w:szCs w:val="22"/>
          <w:lang w:eastAsia="en-US"/>
        </w:rPr>
        <w:t xml:space="preserve"> obložene tablete</w:t>
      </w:r>
    </w:p>
    <w:p w14:paraId="262F7BAC" w14:textId="77777777" w:rsidR="00857E44" w:rsidRPr="005A1D5E" w:rsidRDefault="00857E44" w:rsidP="00857E44">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Lek</w:t>
      </w:r>
      <w:proofErr w:type="spellEnd"/>
      <w:r w:rsidRPr="005A1D5E">
        <w:rPr>
          <w:rFonts w:eastAsiaTheme="minorHAnsi"/>
          <w:szCs w:val="22"/>
          <w:lang w:eastAsia="en-US"/>
        </w:rPr>
        <w:t xml:space="preserve"> 5 mg/160 mg </w:t>
      </w:r>
      <w:proofErr w:type="spellStart"/>
      <w:r w:rsidRPr="005A1D5E">
        <w:rPr>
          <w:rFonts w:eastAsiaTheme="minorHAnsi"/>
          <w:szCs w:val="22"/>
          <w:lang w:eastAsia="en-US"/>
        </w:rPr>
        <w:t>filmsko</w:t>
      </w:r>
      <w:proofErr w:type="spellEnd"/>
      <w:r w:rsidRPr="005A1D5E">
        <w:rPr>
          <w:rFonts w:eastAsiaTheme="minorHAnsi"/>
          <w:szCs w:val="22"/>
          <w:lang w:eastAsia="en-US"/>
        </w:rPr>
        <w:t xml:space="preserve"> obložene tablete</w:t>
      </w:r>
    </w:p>
    <w:p w14:paraId="06A848BC" w14:textId="77777777" w:rsidR="00857E44" w:rsidRPr="005A1D5E" w:rsidRDefault="00857E44" w:rsidP="00857E44">
      <w:pPr>
        <w:autoSpaceDE w:val="0"/>
        <w:autoSpaceDN w:val="0"/>
        <w:adjustRightInd w:val="0"/>
        <w:ind w:left="2124" w:firstLine="708"/>
        <w:rPr>
          <w:noProof/>
          <w:szCs w:val="22"/>
        </w:rPr>
      </w:pP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Lek</w:t>
      </w:r>
      <w:proofErr w:type="spellEnd"/>
      <w:r w:rsidRPr="005A1D5E">
        <w:rPr>
          <w:rFonts w:eastAsiaTheme="minorHAnsi"/>
          <w:szCs w:val="22"/>
          <w:lang w:eastAsia="en-US"/>
        </w:rPr>
        <w:t xml:space="preserve"> 10 mg/160 mg </w:t>
      </w:r>
      <w:proofErr w:type="spellStart"/>
      <w:r w:rsidRPr="005A1D5E">
        <w:rPr>
          <w:rFonts w:eastAsiaTheme="minorHAnsi"/>
          <w:szCs w:val="22"/>
          <w:lang w:eastAsia="en-US"/>
        </w:rPr>
        <w:t>filmsko</w:t>
      </w:r>
      <w:proofErr w:type="spellEnd"/>
      <w:r w:rsidRPr="005A1D5E">
        <w:rPr>
          <w:rFonts w:eastAsiaTheme="minorHAnsi"/>
          <w:szCs w:val="22"/>
          <w:lang w:eastAsia="en-US"/>
        </w:rPr>
        <w:t xml:space="preserve"> obložene tablete</w:t>
      </w:r>
    </w:p>
    <w:p w14:paraId="00FB0036" w14:textId="77777777" w:rsidR="00857E44" w:rsidRPr="005A1D5E" w:rsidRDefault="00857E44" w:rsidP="00857E44">
      <w:pPr>
        <w:rPr>
          <w:szCs w:val="22"/>
        </w:rPr>
      </w:pPr>
      <w:r w:rsidRPr="005A1D5E">
        <w:rPr>
          <w:noProof/>
          <w:szCs w:val="22"/>
        </w:rPr>
        <w:t>Slovenská republika</w:t>
      </w:r>
      <w:r w:rsidRPr="005A1D5E">
        <w:rPr>
          <w:noProof/>
          <w:szCs w:val="22"/>
        </w:rPr>
        <w:tab/>
      </w:r>
      <w:r w:rsidRPr="005A1D5E">
        <w:rPr>
          <w:noProof/>
          <w:szCs w:val="22"/>
        </w:rPr>
        <w:tab/>
      </w:r>
      <w:proofErr w:type="spellStart"/>
      <w:r w:rsidRPr="005A1D5E">
        <w:rPr>
          <w:szCs w:val="22"/>
        </w:rPr>
        <w:t>Amlodipín</w:t>
      </w:r>
      <w:proofErr w:type="spellEnd"/>
      <w:r w:rsidRPr="005A1D5E">
        <w:rPr>
          <w:szCs w:val="22"/>
        </w:rPr>
        <w:t>/</w:t>
      </w:r>
      <w:proofErr w:type="spellStart"/>
      <w:r w:rsidRPr="005A1D5E">
        <w:rPr>
          <w:szCs w:val="22"/>
        </w:rPr>
        <w:t>Valsartan</w:t>
      </w:r>
      <w:proofErr w:type="spellEnd"/>
      <w:r w:rsidRPr="005A1D5E">
        <w:rPr>
          <w:szCs w:val="22"/>
        </w:rPr>
        <w:t xml:space="preserve"> </w:t>
      </w:r>
      <w:proofErr w:type="spellStart"/>
      <w:r w:rsidRPr="005A1D5E">
        <w:rPr>
          <w:szCs w:val="22"/>
        </w:rPr>
        <w:t>Sandoz</w:t>
      </w:r>
      <w:proofErr w:type="spellEnd"/>
      <w:r w:rsidRPr="005A1D5E">
        <w:rPr>
          <w:szCs w:val="22"/>
        </w:rPr>
        <w:t xml:space="preserve"> 5 mg/80 mg</w:t>
      </w:r>
    </w:p>
    <w:p w14:paraId="3843B5AA" w14:textId="77777777" w:rsidR="00857E44" w:rsidRPr="005A1D5E" w:rsidRDefault="00857E44" w:rsidP="00857E44">
      <w:pPr>
        <w:ind w:left="2550" w:firstLine="282"/>
        <w:rPr>
          <w:szCs w:val="22"/>
        </w:rPr>
      </w:pPr>
      <w:proofErr w:type="spellStart"/>
      <w:r w:rsidRPr="005A1D5E">
        <w:rPr>
          <w:szCs w:val="22"/>
        </w:rPr>
        <w:t>Amlodipín</w:t>
      </w:r>
      <w:proofErr w:type="spellEnd"/>
      <w:r w:rsidRPr="005A1D5E">
        <w:rPr>
          <w:szCs w:val="22"/>
        </w:rPr>
        <w:t>/</w:t>
      </w:r>
      <w:proofErr w:type="spellStart"/>
      <w:r w:rsidRPr="005A1D5E">
        <w:rPr>
          <w:szCs w:val="22"/>
        </w:rPr>
        <w:t>Valsartan</w:t>
      </w:r>
      <w:proofErr w:type="spellEnd"/>
      <w:r w:rsidRPr="005A1D5E">
        <w:rPr>
          <w:szCs w:val="22"/>
        </w:rPr>
        <w:t xml:space="preserve"> </w:t>
      </w:r>
      <w:proofErr w:type="spellStart"/>
      <w:r w:rsidRPr="005A1D5E">
        <w:rPr>
          <w:szCs w:val="22"/>
        </w:rPr>
        <w:t>Sandoz</w:t>
      </w:r>
      <w:proofErr w:type="spellEnd"/>
      <w:r w:rsidRPr="005A1D5E">
        <w:rPr>
          <w:szCs w:val="22"/>
        </w:rPr>
        <w:t xml:space="preserve"> 5 mg/160 mg</w:t>
      </w:r>
    </w:p>
    <w:p w14:paraId="189D0E62" w14:textId="77777777" w:rsidR="00857E44" w:rsidRPr="005A1D5E" w:rsidRDefault="00857E44" w:rsidP="00926C5C">
      <w:pPr>
        <w:ind w:left="2409" w:firstLine="423"/>
        <w:rPr>
          <w:szCs w:val="22"/>
        </w:rPr>
      </w:pPr>
      <w:proofErr w:type="spellStart"/>
      <w:r w:rsidRPr="005A1D5E">
        <w:rPr>
          <w:szCs w:val="22"/>
        </w:rPr>
        <w:t>Amlodipín</w:t>
      </w:r>
      <w:proofErr w:type="spellEnd"/>
      <w:r w:rsidRPr="005A1D5E">
        <w:rPr>
          <w:szCs w:val="22"/>
        </w:rPr>
        <w:t>/</w:t>
      </w:r>
      <w:proofErr w:type="spellStart"/>
      <w:r w:rsidRPr="005A1D5E">
        <w:rPr>
          <w:szCs w:val="22"/>
        </w:rPr>
        <w:t>Valsartan</w:t>
      </w:r>
      <w:proofErr w:type="spellEnd"/>
      <w:r w:rsidRPr="005A1D5E">
        <w:rPr>
          <w:szCs w:val="22"/>
        </w:rPr>
        <w:t xml:space="preserve"> </w:t>
      </w:r>
      <w:proofErr w:type="spellStart"/>
      <w:r w:rsidRPr="005A1D5E">
        <w:rPr>
          <w:szCs w:val="22"/>
        </w:rPr>
        <w:t>Sandoz</w:t>
      </w:r>
      <w:proofErr w:type="spellEnd"/>
      <w:r w:rsidRPr="005A1D5E">
        <w:rPr>
          <w:szCs w:val="22"/>
        </w:rPr>
        <w:t xml:space="preserve"> 10 mg/160 mg</w:t>
      </w:r>
    </w:p>
    <w:p w14:paraId="5C3D7973" w14:textId="77777777" w:rsidR="00857E44" w:rsidRPr="005A1D5E" w:rsidRDefault="00857E44" w:rsidP="00857E44">
      <w:pPr>
        <w:numPr>
          <w:ilvl w:val="12"/>
          <w:numId w:val="0"/>
        </w:numPr>
        <w:ind w:left="567" w:right="-2" w:hanging="567"/>
        <w:rPr>
          <w:noProof/>
          <w:szCs w:val="22"/>
        </w:rPr>
      </w:pPr>
    </w:p>
    <w:p w14:paraId="3D69254B" w14:textId="3DF75354" w:rsidR="0004513E" w:rsidRDefault="0004513E" w:rsidP="0004513E">
      <w:pPr>
        <w:numPr>
          <w:ilvl w:val="12"/>
          <w:numId w:val="0"/>
        </w:numPr>
        <w:ind w:right="-2"/>
        <w:outlineLvl w:val="0"/>
        <w:rPr>
          <w:noProof/>
          <w:szCs w:val="22"/>
        </w:rPr>
      </w:pPr>
      <w:r w:rsidRPr="005A1D5E">
        <w:rPr>
          <w:b/>
          <w:noProof/>
          <w:szCs w:val="22"/>
        </w:rPr>
        <w:t>Táto písomná informácia bola naposledy aktualizov</w:t>
      </w:r>
      <w:r>
        <w:rPr>
          <w:b/>
          <w:noProof/>
          <w:szCs w:val="22"/>
        </w:rPr>
        <w:t>aná v</w:t>
      </w:r>
      <w:r w:rsidR="008303C8">
        <w:rPr>
          <w:b/>
          <w:noProof/>
          <w:szCs w:val="22"/>
        </w:rPr>
        <w:t> </w:t>
      </w:r>
      <w:r w:rsidR="00B9465D">
        <w:rPr>
          <w:b/>
          <w:noProof/>
          <w:szCs w:val="22"/>
        </w:rPr>
        <w:t>septembri</w:t>
      </w:r>
      <w:r w:rsidR="004E42FA">
        <w:rPr>
          <w:b/>
          <w:noProof/>
          <w:szCs w:val="22"/>
        </w:rPr>
        <w:t xml:space="preserve"> </w:t>
      </w:r>
      <w:r w:rsidR="008303C8">
        <w:rPr>
          <w:b/>
          <w:noProof/>
          <w:szCs w:val="22"/>
        </w:rPr>
        <w:t>201</w:t>
      </w:r>
      <w:r w:rsidR="004E42FA">
        <w:rPr>
          <w:b/>
          <w:noProof/>
          <w:szCs w:val="22"/>
        </w:rPr>
        <w:t>8</w:t>
      </w:r>
      <w:r w:rsidRPr="00B272DC">
        <w:rPr>
          <w:b/>
          <w:noProof/>
          <w:szCs w:val="22"/>
        </w:rPr>
        <w:t>.</w:t>
      </w:r>
    </w:p>
    <w:sectPr w:rsidR="0004513E" w:rsidSect="00B272DC">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5BF47" w14:textId="77777777" w:rsidR="0001559A" w:rsidRDefault="0001559A" w:rsidP="00B577A9">
      <w:r>
        <w:separator/>
      </w:r>
    </w:p>
  </w:endnote>
  <w:endnote w:type="continuationSeparator" w:id="0">
    <w:p w14:paraId="36C6F1CD" w14:textId="77777777" w:rsidR="0001559A" w:rsidRDefault="0001559A" w:rsidP="00B5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915928"/>
      <w:docPartObj>
        <w:docPartGallery w:val="Page Numbers (Bottom of Page)"/>
        <w:docPartUnique/>
      </w:docPartObj>
    </w:sdtPr>
    <w:sdtEndPr>
      <w:rPr>
        <w:noProof/>
        <w:sz w:val="18"/>
        <w:szCs w:val="18"/>
      </w:rPr>
    </w:sdtEndPr>
    <w:sdtContent>
      <w:p w14:paraId="41C63D66" w14:textId="25C06F68" w:rsidR="00FC4A11" w:rsidRPr="00FC4A11" w:rsidRDefault="00FC4A11">
        <w:pPr>
          <w:pStyle w:val="Pta"/>
          <w:jc w:val="center"/>
          <w:rPr>
            <w:sz w:val="18"/>
            <w:szCs w:val="18"/>
          </w:rPr>
        </w:pPr>
        <w:r w:rsidRPr="00FC4A11">
          <w:rPr>
            <w:sz w:val="18"/>
            <w:szCs w:val="18"/>
          </w:rPr>
          <w:fldChar w:fldCharType="begin"/>
        </w:r>
        <w:r w:rsidRPr="00FC4A11">
          <w:rPr>
            <w:sz w:val="18"/>
            <w:szCs w:val="18"/>
          </w:rPr>
          <w:instrText xml:space="preserve"> PAGE   \* MERGEFORMAT </w:instrText>
        </w:r>
        <w:r w:rsidRPr="00FC4A11">
          <w:rPr>
            <w:sz w:val="18"/>
            <w:szCs w:val="18"/>
          </w:rPr>
          <w:fldChar w:fldCharType="separate"/>
        </w:r>
        <w:r w:rsidR="00B272DC">
          <w:rPr>
            <w:noProof/>
            <w:sz w:val="18"/>
            <w:szCs w:val="18"/>
          </w:rPr>
          <w:t>1</w:t>
        </w:r>
        <w:r w:rsidRPr="00FC4A11">
          <w:rPr>
            <w:noProof/>
            <w:sz w:val="18"/>
            <w:szCs w:val="18"/>
          </w:rPr>
          <w:fldChar w:fldCharType="end"/>
        </w:r>
      </w:p>
    </w:sdtContent>
  </w:sdt>
  <w:p w14:paraId="6D2E3DCE" w14:textId="77777777" w:rsidR="00FC4A11" w:rsidRDefault="00FC4A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8E7C1" w14:textId="77777777" w:rsidR="0001559A" w:rsidRDefault="0001559A" w:rsidP="00B577A9">
      <w:r>
        <w:separator/>
      </w:r>
    </w:p>
  </w:footnote>
  <w:footnote w:type="continuationSeparator" w:id="0">
    <w:p w14:paraId="33B99BD4" w14:textId="77777777" w:rsidR="0001559A" w:rsidRDefault="0001559A" w:rsidP="00B57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07B04" w14:textId="59A2BF3E" w:rsidR="004E42FA" w:rsidRPr="000A540C" w:rsidRDefault="004E42FA" w:rsidP="004E42FA">
    <w:pPr>
      <w:pStyle w:val="Hlavika"/>
      <w:rPr>
        <w:sz w:val="18"/>
        <w:szCs w:val="18"/>
      </w:rPr>
    </w:pPr>
    <w:r>
      <w:rPr>
        <w:sz w:val="18"/>
        <w:szCs w:val="18"/>
      </w:rPr>
      <w:t>Príloha č. 2 k notifikácii o zmene, ev. č.: 2018/</w:t>
    </w:r>
    <w:r w:rsidR="0084002E">
      <w:rPr>
        <w:sz w:val="18"/>
        <w:szCs w:val="18"/>
      </w:rPr>
      <w:t>00271</w:t>
    </w:r>
    <w:r>
      <w:rPr>
        <w:sz w:val="18"/>
        <w:szCs w:val="18"/>
      </w:rPr>
      <w:t>-ZIB</w:t>
    </w:r>
  </w:p>
  <w:p w14:paraId="3540EC60" w14:textId="77777777" w:rsidR="004E42FA" w:rsidRDefault="004E42F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F7228" w14:textId="2B396C6E" w:rsidR="004E42FA" w:rsidRPr="000A540C" w:rsidRDefault="004E42FA" w:rsidP="004E42FA">
    <w:pPr>
      <w:pStyle w:val="Hlavika"/>
      <w:rPr>
        <w:sz w:val="18"/>
        <w:szCs w:val="18"/>
      </w:rPr>
    </w:pPr>
    <w:r>
      <w:rPr>
        <w:sz w:val="18"/>
        <w:szCs w:val="18"/>
      </w:rPr>
      <w:t>Príloha č. 2 k notifikácii o zmene, ev. č.: 2018/xxxxx-ZIB</w:t>
    </w:r>
  </w:p>
  <w:p w14:paraId="011978B3" w14:textId="77777777" w:rsidR="00FC4A11" w:rsidRDefault="00FC4A1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3B02ADC"/>
    <w:multiLevelType w:val="hybridMultilevel"/>
    <w:tmpl w:val="08A044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29F453C"/>
    <w:multiLevelType w:val="hybridMultilevel"/>
    <w:tmpl w:val="C11CD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35602C5"/>
    <w:multiLevelType w:val="hybridMultilevel"/>
    <w:tmpl w:val="9D1A6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9947878"/>
    <w:multiLevelType w:val="hybridMultilevel"/>
    <w:tmpl w:val="DD7A112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5F2438F0"/>
    <w:multiLevelType w:val="hybridMultilevel"/>
    <w:tmpl w:val="761EE6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889290A"/>
    <w:multiLevelType w:val="hybridMultilevel"/>
    <w:tmpl w:val="5D0AA358"/>
    <w:lvl w:ilvl="0" w:tplc="FFFFFFFF">
      <w:numFmt w:val="bullet"/>
      <w:lvlText w:val="-"/>
      <w:legacy w:legacy="1" w:legacySpace="0" w:legacyIndent="360"/>
      <w:lvlJc w:val="left"/>
      <w:pPr>
        <w:ind w:left="72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71477A8A"/>
    <w:multiLevelType w:val="hybridMultilevel"/>
    <w:tmpl w:val="8DE63A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76DB6F94"/>
    <w:multiLevelType w:val="hybridMultilevel"/>
    <w:tmpl w:val="7F600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792C5176"/>
    <w:multiLevelType w:val="hybridMultilevel"/>
    <w:tmpl w:val="D7D24030"/>
    <w:lvl w:ilvl="0" w:tplc="FFFFFFFF">
      <w:numFmt w:val="bullet"/>
      <w:lvlText w:val="-"/>
      <w:legacy w:legacy="1" w:legacySpace="0" w:legacyIndent="360"/>
      <w:lvlJc w:val="left"/>
      <w:pPr>
        <w:ind w:left="36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7D2D69F4"/>
    <w:multiLevelType w:val="hybridMultilevel"/>
    <w:tmpl w:val="EBEC8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
  </w:num>
  <w:num w:numId="3">
    <w:abstractNumId w:val="6"/>
  </w:num>
  <w:num w:numId="4">
    <w:abstractNumId w:val="10"/>
  </w:num>
  <w:num w:numId="5">
    <w:abstractNumId w:val="9"/>
  </w:num>
  <w:num w:numId="6">
    <w:abstractNumId w:val="4"/>
  </w:num>
  <w:num w:numId="7">
    <w:abstractNumId w:val="2"/>
  </w:num>
  <w:num w:numId="8">
    <w:abstractNumId w:val="5"/>
  </w:num>
  <w:num w:numId="9">
    <w:abstractNumId w:val="7"/>
  </w:num>
  <w:num w:numId="10">
    <w:abstractNumId w:val="8"/>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letkova, Miroslava">
    <w15:presenceInfo w15:providerId="AD" w15:userId="S-1-5-21-329068152-854245398-839522115-17140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3E"/>
    <w:rsid w:val="0001559A"/>
    <w:rsid w:val="0003355E"/>
    <w:rsid w:val="0004513E"/>
    <w:rsid w:val="00055651"/>
    <w:rsid w:val="000639CC"/>
    <w:rsid w:val="00073152"/>
    <w:rsid w:val="000D1A3C"/>
    <w:rsid w:val="000D42F3"/>
    <w:rsid w:val="000E28F6"/>
    <w:rsid w:val="001445C4"/>
    <w:rsid w:val="00227CB6"/>
    <w:rsid w:val="00236AD6"/>
    <w:rsid w:val="0024067E"/>
    <w:rsid w:val="00244F3F"/>
    <w:rsid w:val="00264C06"/>
    <w:rsid w:val="002A35AC"/>
    <w:rsid w:val="002A6D0E"/>
    <w:rsid w:val="002B47C1"/>
    <w:rsid w:val="002F7F48"/>
    <w:rsid w:val="003314BC"/>
    <w:rsid w:val="00334A4D"/>
    <w:rsid w:val="00371E7F"/>
    <w:rsid w:val="003C49C8"/>
    <w:rsid w:val="00415280"/>
    <w:rsid w:val="0048790E"/>
    <w:rsid w:val="004A09B0"/>
    <w:rsid w:val="004E42FA"/>
    <w:rsid w:val="0050456F"/>
    <w:rsid w:val="00504A51"/>
    <w:rsid w:val="0055294D"/>
    <w:rsid w:val="00560BC0"/>
    <w:rsid w:val="00576AA9"/>
    <w:rsid w:val="00587F97"/>
    <w:rsid w:val="00593D11"/>
    <w:rsid w:val="005A1D5E"/>
    <w:rsid w:val="005A51E6"/>
    <w:rsid w:val="005B60CB"/>
    <w:rsid w:val="00616EA2"/>
    <w:rsid w:val="00676A52"/>
    <w:rsid w:val="006E6A09"/>
    <w:rsid w:val="006F3325"/>
    <w:rsid w:val="0072273D"/>
    <w:rsid w:val="007771F9"/>
    <w:rsid w:val="007C5746"/>
    <w:rsid w:val="007D1915"/>
    <w:rsid w:val="007F5E7B"/>
    <w:rsid w:val="007F7511"/>
    <w:rsid w:val="00825EA5"/>
    <w:rsid w:val="008303C8"/>
    <w:rsid w:val="0084002E"/>
    <w:rsid w:val="00857E44"/>
    <w:rsid w:val="008A56C0"/>
    <w:rsid w:val="008D1259"/>
    <w:rsid w:val="008E0B90"/>
    <w:rsid w:val="008E4388"/>
    <w:rsid w:val="009013F0"/>
    <w:rsid w:val="00926C5C"/>
    <w:rsid w:val="00940A5D"/>
    <w:rsid w:val="00956449"/>
    <w:rsid w:val="009E6268"/>
    <w:rsid w:val="00A33A90"/>
    <w:rsid w:val="00A342CF"/>
    <w:rsid w:val="00A525D3"/>
    <w:rsid w:val="00AB3674"/>
    <w:rsid w:val="00AD0F10"/>
    <w:rsid w:val="00AE2E5B"/>
    <w:rsid w:val="00B272DC"/>
    <w:rsid w:val="00B3485C"/>
    <w:rsid w:val="00B45C0A"/>
    <w:rsid w:val="00B577A9"/>
    <w:rsid w:val="00B600DD"/>
    <w:rsid w:val="00B9122E"/>
    <w:rsid w:val="00B9465D"/>
    <w:rsid w:val="00BA39C4"/>
    <w:rsid w:val="00BA50DB"/>
    <w:rsid w:val="00BB0C62"/>
    <w:rsid w:val="00BC2CB2"/>
    <w:rsid w:val="00BD3FC7"/>
    <w:rsid w:val="00BD4EDC"/>
    <w:rsid w:val="00C326E5"/>
    <w:rsid w:val="00C74895"/>
    <w:rsid w:val="00C97B42"/>
    <w:rsid w:val="00CE26DF"/>
    <w:rsid w:val="00D031A7"/>
    <w:rsid w:val="00D109F6"/>
    <w:rsid w:val="00D3591B"/>
    <w:rsid w:val="00D4358C"/>
    <w:rsid w:val="00D7752E"/>
    <w:rsid w:val="00DA6CF0"/>
    <w:rsid w:val="00DF562C"/>
    <w:rsid w:val="00E02E9D"/>
    <w:rsid w:val="00E33FF1"/>
    <w:rsid w:val="00EA61B1"/>
    <w:rsid w:val="00EC50DB"/>
    <w:rsid w:val="00F0257B"/>
    <w:rsid w:val="00F437EC"/>
    <w:rsid w:val="00F86B6C"/>
    <w:rsid w:val="00FC4A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513E"/>
    <w:pPr>
      <w:spacing w:after="0" w:line="240" w:lineRule="auto"/>
      <w:ind w:left="567" w:hanging="567"/>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4513E"/>
    <w:rPr>
      <w:color w:val="0000FF"/>
      <w:u w:val="single"/>
    </w:rPr>
  </w:style>
  <w:style w:type="paragraph" w:styleId="Zkladntext">
    <w:name w:val="Body Text"/>
    <w:basedOn w:val="Normlny"/>
    <w:link w:val="ZkladntextChar"/>
    <w:unhideWhenUsed/>
    <w:rsid w:val="0004513E"/>
    <w:pPr>
      <w:ind w:left="0" w:firstLine="0"/>
    </w:pPr>
  </w:style>
  <w:style w:type="character" w:customStyle="1" w:styleId="ZkladntextChar">
    <w:name w:val="Základný text Char"/>
    <w:basedOn w:val="Predvolenpsmoodseku"/>
    <w:link w:val="Zkladntext"/>
    <w:rsid w:val="0004513E"/>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04513E"/>
    <w:rPr>
      <w:rFonts w:ascii="Tahoma" w:hAnsi="Tahoma" w:cs="Tahoma"/>
      <w:sz w:val="16"/>
      <w:szCs w:val="16"/>
    </w:rPr>
  </w:style>
  <w:style w:type="character" w:customStyle="1" w:styleId="TextbublinyChar">
    <w:name w:val="Text bubliny Char"/>
    <w:basedOn w:val="Predvolenpsmoodseku"/>
    <w:link w:val="Textbubliny"/>
    <w:uiPriority w:val="99"/>
    <w:semiHidden/>
    <w:rsid w:val="0004513E"/>
    <w:rPr>
      <w:rFonts w:ascii="Tahoma" w:eastAsia="Times New Roman" w:hAnsi="Tahoma" w:cs="Tahoma"/>
      <w:sz w:val="16"/>
      <w:szCs w:val="16"/>
      <w:lang w:eastAsia="sk-SK"/>
    </w:rPr>
  </w:style>
  <w:style w:type="paragraph" w:styleId="Hlavika">
    <w:name w:val="header"/>
    <w:basedOn w:val="Normlny"/>
    <w:link w:val="HlavikaChar"/>
    <w:unhideWhenUsed/>
    <w:rsid w:val="00B577A9"/>
    <w:pPr>
      <w:tabs>
        <w:tab w:val="center" w:pos="4536"/>
        <w:tab w:val="right" w:pos="9072"/>
      </w:tabs>
    </w:pPr>
  </w:style>
  <w:style w:type="character" w:customStyle="1" w:styleId="HlavikaChar">
    <w:name w:val="Hlavička Char"/>
    <w:basedOn w:val="Predvolenpsmoodseku"/>
    <w:link w:val="Hlavika"/>
    <w:rsid w:val="00B577A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B577A9"/>
    <w:pPr>
      <w:tabs>
        <w:tab w:val="center" w:pos="4536"/>
        <w:tab w:val="right" w:pos="9072"/>
      </w:tabs>
    </w:pPr>
  </w:style>
  <w:style w:type="character" w:customStyle="1" w:styleId="PtaChar">
    <w:name w:val="Päta Char"/>
    <w:basedOn w:val="Predvolenpsmoodseku"/>
    <w:link w:val="Pta"/>
    <w:uiPriority w:val="99"/>
    <w:rsid w:val="00B577A9"/>
    <w:rPr>
      <w:rFonts w:ascii="Times New Roman" w:eastAsia="Times New Roman" w:hAnsi="Times New Roman" w:cs="Times New Roman"/>
      <w:szCs w:val="24"/>
      <w:lang w:eastAsia="sk-SK"/>
    </w:rPr>
  </w:style>
  <w:style w:type="paragraph" w:customStyle="1" w:styleId="Default">
    <w:name w:val="Default"/>
    <w:rsid w:val="00371E7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E6268"/>
    <w:pPr>
      <w:ind w:left="720"/>
      <w:contextualSpacing/>
    </w:pPr>
  </w:style>
  <w:style w:type="character" w:styleId="Odkaznakomentr">
    <w:name w:val="annotation reference"/>
    <w:basedOn w:val="Predvolenpsmoodseku"/>
    <w:uiPriority w:val="99"/>
    <w:semiHidden/>
    <w:unhideWhenUsed/>
    <w:rsid w:val="00825EA5"/>
    <w:rPr>
      <w:sz w:val="16"/>
      <w:szCs w:val="16"/>
    </w:rPr>
  </w:style>
  <w:style w:type="paragraph" w:styleId="Textkomentra">
    <w:name w:val="annotation text"/>
    <w:basedOn w:val="Normlny"/>
    <w:link w:val="TextkomentraChar"/>
    <w:uiPriority w:val="99"/>
    <w:semiHidden/>
    <w:unhideWhenUsed/>
    <w:rsid w:val="00825EA5"/>
    <w:rPr>
      <w:sz w:val="20"/>
      <w:szCs w:val="20"/>
    </w:rPr>
  </w:style>
  <w:style w:type="character" w:customStyle="1" w:styleId="TextkomentraChar">
    <w:name w:val="Text komentára Char"/>
    <w:basedOn w:val="Predvolenpsmoodseku"/>
    <w:link w:val="Textkomentra"/>
    <w:uiPriority w:val="99"/>
    <w:semiHidden/>
    <w:rsid w:val="00825EA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25EA5"/>
    <w:rPr>
      <w:b/>
      <w:bCs/>
    </w:rPr>
  </w:style>
  <w:style w:type="character" w:customStyle="1" w:styleId="PredmetkomentraChar">
    <w:name w:val="Predmet komentára Char"/>
    <w:basedOn w:val="TextkomentraChar"/>
    <w:link w:val="Predmetkomentra"/>
    <w:uiPriority w:val="99"/>
    <w:semiHidden/>
    <w:rsid w:val="00825EA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9013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513E"/>
    <w:pPr>
      <w:spacing w:after="0" w:line="240" w:lineRule="auto"/>
      <w:ind w:left="567" w:hanging="567"/>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4513E"/>
    <w:rPr>
      <w:color w:val="0000FF"/>
      <w:u w:val="single"/>
    </w:rPr>
  </w:style>
  <w:style w:type="paragraph" w:styleId="Zkladntext">
    <w:name w:val="Body Text"/>
    <w:basedOn w:val="Normlny"/>
    <w:link w:val="ZkladntextChar"/>
    <w:unhideWhenUsed/>
    <w:rsid w:val="0004513E"/>
    <w:pPr>
      <w:ind w:left="0" w:firstLine="0"/>
    </w:pPr>
  </w:style>
  <w:style w:type="character" w:customStyle="1" w:styleId="ZkladntextChar">
    <w:name w:val="Základný text Char"/>
    <w:basedOn w:val="Predvolenpsmoodseku"/>
    <w:link w:val="Zkladntext"/>
    <w:rsid w:val="0004513E"/>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04513E"/>
    <w:rPr>
      <w:rFonts w:ascii="Tahoma" w:hAnsi="Tahoma" w:cs="Tahoma"/>
      <w:sz w:val="16"/>
      <w:szCs w:val="16"/>
    </w:rPr>
  </w:style>
  <w:style w:type="character" w:customStyle="1" w:styleId="TextbublinyChar">
    <w:name w:val="Text bubliny Char"/>
    <w:basedOn w:val="Predvolenpsmoodseku"/>
    <w:link w:val="Textbubliny"/>
    <w:uiPriority w:val="99"/>
    <w:semiHidden/>
    <w:rsid w:val="0004513E"/>
    <w:rPr>
      <w:rFonts w:ascii="Tahoma" w:eastAsia="Times New Roman" w:hAnsi="Tahoma" w:cs="Tahoma"/>
      <w:sz w:val="16"/>
      <w:szCs w:val="16"/>
      <w:lang w:eastAsia="sk-SK"/>
    </w:rPr>
  </w:style>
  <w:style w:type="paragraph" w:styleId="Hlavika">
    <w:name w:val="header"/>
    <w:basedOn w:val="Normlny"/>
    <w:link w:val="HlavikaChar"/>
    <w:unhideWhenUsed/>
    <w:rsid w:val="00B577A9"/>
    <w:pPr>
      <w:tabs>
        <w:tab w:val="center" w:pos="4536"/>
        <w:tab w:val="right" w:pos="9072"/>
      </w:tabs>
    </w:pPr>
  </w:style>
  <w:style w:type="character" w:customStyle="1" w:styleId="HlavikaChar">
    <w:name w:val="Hlavička Char"/>
    <w:basedOn w:val="Predvolenpsmoodseku"/>
    <w:link w:val="Hlavika"/>
    <w:rsid w:val="00B577A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B577A9"/>
    <w:pPr>
      <w:tabs>
        <w:tab w:val="center" w:pos="4536"/>
        <w:tab w:val="right" w:pos="9072"/>
      </w:tabs>
    </w:pPr>
  </w:style>
  <w:style w:type="character" w:customStyle="1" w:styleId="PtaChar">
    <w:name w:val="Päta Char"/>
    <w:basedOn w:val="Predvolenpsmoodseku"/>
    <w:link w:val="Pta"/>
    <w:uiPriority w:val="99"/>
    <w:rsid w:val="00B577A9"/>
    <w:rPr>
      <w:rFonts w:ascii="Times New Roman" w:eastAsia="Times New Roman" w:hAnsi="Times New Roman" w:cs="Times New Roman"/>
      <w:szCs w:val="24"/>
      <w:lang w:eastAsia="sk-SK"/>
    </w:rPr>
  </w:style>
  <w:style w:type="paragraph" w:customStyle="1" w:styleId="Default">
    <w:name w:val="Default"/>
    <w:rsid w:val="00371E7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E6268"/>
    <w:pPr>
      <w:ind w:left="720"/>
      <w:contextualSpacing/>
    </w:pPr>
  </w:style>
  <w:style w:type="character" w:styleId="Odkaznakomentr">
    <w:name w:val="annotation reference"/>
    <w:basedOn w:val="Predvolenpsmoodseku"/>
    <w:uiPriority w:val="99"/>
    <w:semiHidden/>
    <w:unhideWhenUsed/>
    <w:rsid w:val="00825EA5"/>
    <w:rPr>
      <w:sz w:val="16"/>
      <w:szCs w:val="16"/>
    </w:rPr>
  </w:style>
  <w:style w:type="paragraph" w:styleId="Textkomentra">
    <w:name w:val="annotation text"/>
    <w:basedOn w:val="Normlny"/>
    <w:link w:val="TextkomentraChar"/>
    <w:uiPriority w:val="99"/>
    <w:semiHidden/>
    <w:unhideWhenUsed/>
    <w:rsid w:val="00825EA5"/>
    <w:rPr>
      <w:sz w:val="20"/>
      <w:szCs w:val="20"/>
    </w:rPr>
  </w:style>
  <w:style w:type="character" w:customStyle="1" w:styleId="TextkomentraChar">
    <w:name w:val="Text komentára Char"/>
    <w:basedOn w:val="Predvolenpsmoodseku"/>
    <w:link w:val="Textkomentra"/>
    <w:uiPriority w:val="99"/>
    <w:semiHidden/>
    <w:rsid w:val="00825EA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25EA5"/>
    <w:rPr>
      <w:b/>
      <w:bCs/>
    </w:rPr>
  </w:style>
  <w:style w:type="character" w:customStyle="1" w:styleId="PredmetkomentraChar">
    <w:name w:val="Predmet komentára Char"/>
    <w:basedOn w:val="TextkomentraChar"/>
    <w:link w:val="Predmetkomentra"/>
    <w:uiPriority w:val="99"/>
    <w:semiHidden/>
    <w:rsid w:val="00825EA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9013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C4198-2339-4EB3-8704-8029CAC2E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3186</Words>
  <Characters>18163</Characters>
  <Application>Microsoft Office Word</Application>
  <DocSecurity>0</DocSecurity>
  <Lines>151</Lines>
  <Paragraphs>42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Novartis</Company>
  <LinksUpToDate>false</LinksUpToDate>
  <CharactersWithSpaces>21307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Vyjidakova, Adriana</dc:creator>
  <cp:lastModifiedBy>Grančaiová, Zuzana</cp:lastModifiedBy>
  <cp:revision>8</cp:revision>
  <dcterms:created xsi:type="dcterms:W3CDTF">2018-01-10T13:14:00Z</dcterms:created>
  <dcterms:modified xsi:type="dcterms:W3CDTF">2018-09-21T10:26:00Z</dcterms:modified>
</cp:coreProperties>
</file>