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BD" w:rsidRPr="00261506" w:rsidRDefault="00935390" w:rsidP="00A5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Písomná informácia pre používateľa</w:t>
      </w:r>
    </w:p>
    <w:p w:rsidR="00736978" w:rsidRPr="00261506" w:rsidRDefault="00736978" w:rsidP="00A5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501EBD" w:rsidRPr="00261506" w:rsidRDefault="0042273E" w:rsidP="00A5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sk-SK"/>
        </w:rPr>
      </w:pPr>
      <w:proofErr w:type="spellStart"/>
      <w:r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>Siofor</w:t>
      </w:r>
      <w:proofErr w:type="spellEnd"/>
      <w:r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 xml:space="preserve"> SR 500 mg </w:t>
      </w:r>
      <w:r w:rsidR="00884C76"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 xml:space="preserve">tablety </w:t>
      </w:r>
      <w:r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>s predĺženým uvoľňovaním</w:t>
      </w:r>
    </w:p>
    <w:p w:rsidR="00501EBD" w:rsidRPr="00261506" w:rsidRDefault="00A6365E" w:rsidP="00A5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sk-SK"/>
        </w:rPr>
      </w:pPr>
      <w:proofErr w:type="spellStart"/>
      <w:r w:rsidRPr="00261506">
        <w:rPr>
          <w:rFonts w:ascii="Times New Roman" w:hAnsi="Times New Roman" w:cs="Times New Roman"/>
          <w:b/>
          <w:bCs/>
          <w:iCs/>
          <w:lang w:val="sk-SK"/>
        </w:rPr>
        <w:t>Siofor</w:t>
      </w:r>
      <w:proofErr w:type="spellEnd"/>
      <w:r w:rsidRPr="00261506">
        <w:rPr>
          <w:rFonts w:ascii="Times New Roman" w:hAnsi="Times New Roman" w:cs="Times New Roman"/>
          <w:b/>
          <w:bCs/>
          <w:iCs/>
          <w:lang w:val="sk-SK"/>
        </w:rPr>
        <w:t xml:space="preserve"> SR </w:t>
      </w:r>
      <w:r w:rsidR="00501EBD" w:rsidRPr="00261506">
        <w:rPr>
          <w:rFonts w:ascii="Times New Roman" w:hAnsi="Times New Roman" w:cs="Times New Roman"/>
          <w:b/>
          <w:bCs/>
          <w:iCs/>
          <w:lang w:val="sk-SK"/>
        </w:rPr>
        <w:t xml:space="preserve">750 mg </w:t>
      </w:r>
      <w:r w:rsidR="00884C76" w:rsidRPr="00261506">
        <w:rPr>
          <w:rFonts w:ascii="Times New Roman" w:hAnsi="Times New Roman" w:cs="Times New Roman"/>
          <w:b/>
          <w:bCs/>
          <w:iCs/>
          <w:lang w:val="sk-SK"/>
        </w:rPr>
        <w:t xml:space="preserve">tablety </w:t>
      </w:r>
      <w:r w:rsidRPr="00261506">
        <w:rPr>
          <w:rFonts w:ascii="Times New Roman" w:hAnsi="Times New Roman" w:cs="Times New Roman"/>
          <w:b/>
          <w:bCs/>
          <w:iCs/>
          <w:lang w:val="sk-SK"/>
        </w:rPr>
        <w:t>s predĺženým uvoľňovaním</w:t>
      </w:r>
    </w:p>
    <w:p w:rsidR="00A6365E" w:rsidRPr="00261506" w:rsidRDefault="00A6365E" w:rsidP="00A5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sk-SK"/>
        </w:rPr>
      </w:pPr>
      <w:proofErr w:type="spellStart"/>
      <w:r w:rsidRPr="00261506">
        <w:rPr>
          <w:rFonts w:ascii="Times New Roman" w:hAnsi="Times New Roman" w:cs="Times New Roman"/>
          <w:b/>
          <w:bCs/>
          <w:iCs/>
          <w:lang w:val="sk-SK"/>
        </w:rPr>
        <w:t>Siofor</w:t>
      </w:r>
      <w:proofErr w:type="spellEnd"/>
      <w:r w:rsidRPr="00261506">
        <w:rPr>
          <w:rFonts w:ascii="Times New Roman" w:hAnsi="Times New Roman" w:cs="Times New Roman"/>
          <w:b/>
          <w:bCs/>
          <w:iCs/>
          <w:lang w:val="sk-SK"/>
        </w:rPr>
        <w:t xml:space="preserve"> SR 1000 mg </w:t>
      </w:r>
      <w:r w:rsidR="00884C76" w:rsidRPr="00261506">
        <w:rPr>
          <w:rFonts w:ascii="Times New Roman" w:hAnsi="Times New Roman" w:cs="Times New Roman"/>
          <w:b/>
          <w:bCs/>
          <w:iCs/>
          <w:lang w:val="sk-SK"/>
        </w:rPr>
        <w:t xml:space="preserve">tablety </w:t>
      </w:r>
      <w:r w:rsidRPr="00261506">
        <w:rPr>
          <w:rFonts w:ascii="Times New Roman" w:hAnsi="Times New Roman" w:cs="Times New Roman"/>
          <w:b/>
          <w:bCs/>
          <w:iCs/>
          <w:lang w:val="sk-SK"/>
        </w:rPr>
        <w:t>s predĺženým uvoľňovaním</w:t>
      </w:r>
    </w:p>
    <w:p w:rsidR="00FE5AEA" w:rsidRPr="00261506" w:rsidRDefault="00FE5AEA" w:rsidP="00A6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:rsidR="00501EBD" w:rsidRPr="00261506" w:rsidRDefault="00A6365E" w:rsidP="0012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proofErr w:type="spellStart"/>
      <w:r w:rsidRPr="00261506">
        <w:rPr>
          <w:rFonts w:ascii="Times New Roman" w:hAnsi="Times New Roman"/>
          <w:lang w:val="sk-SK" w:eastAsia="sk-SK"/>
        </w:rPr>
        <w:t>metformíniumchlorid</w:t>
      </w:r>
      <w:proofErr w:type="spellEnd"/>
    </w:p>
    <w:p w:rsidR="00501EBD" w:rsidRPr="00261506" w:rsidRDefault="00501EBD" w:rsidP="0012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A6365E" w:rsidRPr="00261506" w:rsidRDefault="00A6365E" w:rsidP="00A6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A6365E" w:rsidRPr="00261506" w:rsidRDefault="00A6365E" w:rsidP="00A6365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-</w:t>
      </w:r>
      <w:r w:rsidRPr="00261506">
        <w:rPr>
          <w:rFonts w:ascii="Times New Roman" w:hAnsi="Times New Roman" w:cs="Times New Roman"/>
          <w:b/>
          <w:bCs/>
          <w:lang w:val="sk-SK"/>
        </w:rPr>
        <w:tab/>
      </w:r>
      <w:r w:rsidRPr="00261506">
        <w:rPr>
          <w:rFonts w:ascii="Times New Roman" w:hAnsi="Times New Roman" w:cs="Times New Roman"/>
          <w:bCs/>
          <w:lang w:val="sk-SK"/>
        </w:rPr>
        <w:t xml:space="preserve">Túto písomnú informáciu si uschovajte. Možno bude potrebné, aby ste si ju znovu prečítali. </w:t>
      </w:r>
    </w:p>
    <w:p w:rsidR="00A6365E" w:rsidRPr="00261506" w:rsidRDefault="00A6365E" w:rsidP="00A6365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lang w:val="sk-SK"/>
        </w:rPr>
      </w:pPr>
      <w:r w:rsidRPr="00261506">
        <w:rPr>
          <w:rFonts w:ascii="Times New Roman" w:hAnsi="Times New Roman" w:cs="Times New Roman"/>
          <w:bCs/>
          <w:lang w:val="sk-SK"/>
        </w:rPr>
        <w:t>-</w:t>
      </w:r>
      <w:r w:rsidRPr="00261506">
        <w:rPr>
          <w:rFonts w:ascii="Times New Roman" w:hAnsi="Times New Roman" w:cs="Times New Roman"/>
          <w:bCs/>
          <w:lang w:val="sk-SK"/>
        </w:rPr>
        <w:tab/>
        <w:t>Ak máte akékoľvek ďalšie otázky, obráťte sa na svojho lekára alebo lekárnika.</w:t>
      </w:r>
    </w:p>
    <w:p w:rsidR="00A6365E" w:rsidRPr="00261506" w:rsidRDefault="00A6365E" w:rsidP="00A6365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lang w:val="sk-SK"/>
        </w:rPr>
      </w:pPr>
      <w:r w:rsidRPr="00261506">
        <w:rPr>
          <w:rFonts w:ascii="Times New Roman" w:hAnsi="Times New Roman" w:cs="Times New Roman"/>
          <w:bCs/>
          <w:lang w:val="sk-SK"/>
        </w:rPr>
        <w:t>-</w:t>
      </w:r>
      <w:r w:rsidRPr="00261506">
        <w:rPr>
          <w:rFonts w:ascii="Times New Roman" w:hAnsi="Times New Roman" w:cs="Times New Roman"/>
          <w:bCs/>
          <w:lang w:val="sk-SK"/>
        </w:rPr>
        <w:tab/>
        <w:t xml:space="preserve">Tento liek bol predpísaný iba vám. Nedávajte ho nikomu inému. Môže mu uškodiť, dokonca aj vtedy, ak má rovnaké prejavy ochorenia ako vy. </w:t>
      </w:r>
    </w:p>
    <w:p w:rsidR="00501EBD" w:rsidRPr="00261506" w:rsidRDefault="00A6365E" w:rsidP="00A6365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bCs/>
          <w:lang w:val="sk-SK"/>
        </w:rPr>
        <w:t>-</w:t>
      </w:r>
      <w:r w:rsidRPr="00261506">
        <w:rPr>
          <w:rFonts w:ascii="Times New Roman" w:hAnsi="Times New Roman" w:cs="Times New Roman"/>
          <w:bCs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A6365E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/>
          <w:b/>
          <w:lang w:val="sk-SK"/>
        </w:rPr>
        <w:t xml:space="preserve">V tejto písomnej informácii sa dozviete: 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1.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A6365E" w:rsidRPr="00261506">
        <w:rPr>
          <w:rFonts w:ascii="Times New Roman" w:hAnsi="Times New Roman" w:cs="Times New Roman"/>
          <w:lang w:val="sk-SK"/>
        </w:rPr>
        <w:t>Siofor</w:t>
      </w:r>
      <w:proofErr w:type="spellEnd"/>
      <w:r w:rsidR="00A6365E" w:rsidRPr="00261506">
        <w:rPr>
          <w:rFonts w:ascii="Times New Roman" w:hAnsi="Times New Roman" w:cs="Times New Roman"/>
          <w:lang w:val="sk-SK"/>
        </w:rPr>
        <w:t xml:space="preserve"> SR a na čo sa používa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2.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 xml:space="preserve">Čo potrebujete vedieť predtým, ako užijete </w:t>
      </w:r>
      <w:proofErr w:type="spellStart"/>
      <w:r w:rsidR="00A6365E" w:rsidRPr="00261506">
        <w:rPr>
          <w:rFonts w:ascii="Times New Roman" w:hAnsi="Times New Roman" w:cs="Times New Roman"/>
          <w:lang w:val="sk-SK"/>
        </w:rPr>
        <w:t>Siofor</w:t>
      </w:r>
      <w:proofErr w:type="spellEnd"/>
      <w:r w:rsidR="00A6365E" w:rsidRPr="00261506">
        <w:rPr>
          <w:rFonts w:ascii="Times New Roman" w:hAnsi="Times New Roman" w:cs="Times New Roman"/>
          <w:lang w:val="sk-SK"/>
        </w:rPr>
        <w:t xml:space="preserve"> SR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3.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 xml:space="preserve">Ako užívať </w:t>
      </w:r>
      <w:proofErr w:type="spellStart"/>
      <w:r w:rsidR="00A6365E" w:rsidRPr="00261506">
        <w:rPr>
          <w:rFonts w:ascii="Times New Roman" w:hAnsi="Times New Roman" w:cs="Times New Roman"/>
          <w:lang w:val="sk-SK"/>
        </w:rPr>
        <w:t>Siofor</w:t>
      </w:r>
      <w:proofErr w:type="spellEnd"/>
      <w:r w:rsidR="00A6365E" w:rsidRPr="00261506">
        <w:rPr>
          <w:rFonts w:ascii="Times New Roman" w:hAnsi="Times New Roman" w:cs="Times New Roman"/>
          <w:lang w:val="sk-SK"/>
        </w:rPr>
        <w:t xml:space="preserve"> SR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4.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>Možné vedľajšie účinky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5.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 xml:space="preserve">Ako uchovávať </w:t>
      </w:r>
      <w:proofErr w:type="spellStart"/>
      <w:r w:rsidR="00A6365E" w:rsidRPr="00261506">
        <w:rPr>
          <w:rFonts w:ascii="Times New Roman" w:hAnsi="Times New Roman" w:cs="Times New Roman"/>
          <w:lang w:val="sk-SK"/>
        </w:rPr>
        <w:t>Siofor</w:t>
      </w:r>
      <w:proofErr w:type="spellEnd"/>
      <w:r w:rsidR="00A6365E" w:rsidRPr="00261506">
        <w:rPr>
          <w:rFonts w:ascii="Times New Roman" w:hAnsi="Times New Roman" w:cs="Times New Roman"/>
          <w:lang w:val="sk-SK"/>
        </w:rPr>
        <w:t xml:space="preserve"> SR</w:t>
      </w: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6.</w:t>
      </w:r>
      <w:r w:rsidR="00DA2A03" w:rsidRPr="00261506">
        <w:rPr>
          <w:rFonts w:ascii="Times New Roman" w:hAnsi="Times New Roman" w:cs="Times New Roman"/>
          <w:lang w:val="sk-SK"/>
        </w:rPr>
        <w:tab/>
      </w:r>
      <w:r w:rsidR="00A6365E" w:rsidRPr="00261506">
        <w:rPr>
          <w:rFonts w:ascii="Times New Roman" w:hAnsi="Times New Roman" w:cs="Times New Roman"/>
          <w:lang w:val="sk-SK"/>
        </w:rPr>
        <w:t>Obsah balenia a ďalšie informácie</w:t>
      </w:r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662716" w:rsidRPr="00261506" w:rsidRDefault="0066271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1.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A6365E" w:rsidRPr="00261506">
        <w:rPr>
          <w:rFonts w:ascii="Times New Roman" w:hAnsi="Times New Roman" w:cs="Times New Roman"/>
          <w:b/>
          <w:bCs/>
          <w:lang w:val="sk-SK"/>
        </w:rPr>
        <w:t xml:space="preserve">Čo je </w:t>
      </w:r>
      <w:proofErr w:type="spellStart"/>
      <w:r w:rsidR="00A6365E" w:rsidRPr="00261506">
        <w:rPr>
          <w:rFonts w:ascii="Times New Roman" w:hAnsi="Times New Roman" w:cs="Times New Roman"/>
          <w:b/>
          <w:bCs/>
          <w:lang w:val="sk-SK"/>
        </w:rPr>
        <w:t>Siofor</w:t>
      </w:r>
      <w:proofErr w:type="spellEnd"/>
      <w:r w:rsidR="00A6365E" w:rsidRPr="00261506">
        <w:rPr>
          <w:rFonts w:ascii="Times New Roman" w:hAnsi="Times New Roman" w:cs="Times New Roman"/>
          <w:b/>
          <w:bCs/>
          <w:lang w:val="sk-SK"/>
        </w:rPr>
        <w:t xml:space="preserve"> SR a na čo sa používa</w:t>
      </w:r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501EBD" w:rsidRPr="005105BF" w:rsidRDefault="00A6365E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105BF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5105BF">
        <w:rPr>
          <w:rFonts w:ascii="Times New Roman" w:hAnsi="Times New Roman" w:cs="Times New Roman"/>
          <w:iCs/>
          <w:kern w:val="28"/>
          <w:lang w:val="sk-SK" w:eastAsia="de-DE"/>
        </w:rPr>
        <w:t xml:space="preserve"> SR </w:t>
      </w:r>
      <w:r w:rsidR="00A259BF" w:rsidRPr="005105BF">
        <w:rPr>
          <w:rFonts w:ascii="Times New Roman" w:hAnsi="Times New Roman" w:cs="Times New Roman"/>
          <w:iCs/>
          <w:kern w:val="28"/>
          <w:lang w:val="sk-SK" w:eastAsia="de-DE"/>
        </w:rPr>
        <w:t xml:space="preserve">obsahuje liečivo </w:t>
      </w:r>
      <w:proofErr w:type="spellStart"/>
      <w:r w:rsidR="00501EBD" w:rsidRPr="005105BF">
        <w:rPr>
          <w:rFonts w:ascii="Times New Roman" w:hAnsi="Times New Roman" w:cs="Times New Roman"/>
          <w:lang w:val="sk-SK"/>
        </w:rPr>
        <w:t>metform</w:t>
      </w:r>
      <w:r w:rsidR="00A259BF" w:rsidRPr="005105BF">
        <w:rPr>
          <w:rFonts w:ascii="Times New Roman" w:hAnsi="Times New Roman" w:cs="Times New Roman"/>
          <w:lang w:val="sk-SK"/>
        </w:rPr>
        <w:t>ínium</w:t>
      </w:r>
      <w:r w:rsidR="00501EBD" w:rsidRPr="005105BF">
        <w:rPr>
          <w:rFonts w:ascii="Times New Roman" w:hAnsi="Times New Roman" w:cs="Times New Roman"/>
          <w:lang w:val="sk-SK"/>
        </w:rPr>
        <w:t>chlorid</w:t>
      </w:r>
      <w:proofErr w:type="spellEnd"/>
      <w:r w:rsidR="00FB2489" w:rsidRPr="005105BF">
        <w:rPr>
          <w:rFonts w:ascii="Times New Roman" w:hAnsi="Times New Roman" w:cs="Times New Roman"/>
          <w:lang w:val="sk-SK"/>
        </w:rPr>
        <w:t>. P</w:t>
      </w:r>
      <w:r w:rsidR="00A259BF" w:rsidRPr="005105BF">
        <w:rPr>
          <w:rFonts w:ascii="Times New Roman" w:hAnsi="Times New Roman" w:cs="Times New Roman"/>
          <w:lang w:val="sk-SK"/>
        </w:rPr>
        <w:t>atrí do skupiny liečiv nazývan</w:t>
      </w:r>
      <w:r w:rsidR="00CB15F3" w:rsidRPr="005105BF">
        <w:rPr>
          <w:rFonts w:ascii="Times New Roman" w:hAnsi="Times New Roman" w:cs="Times New Roman"/>
          <w:lang w:val="sk-SK"/>
        </w:rPr>
        <w:t xml:space="preserve">ej </w:t>
      </w:r>
      <w:proofErr w:type="spellStart"/>
      <w:r w:rsidR="00501EBD" w:rsidRPr="005105BF">
        <w:rPr>
          <w:rFonts w:ascii="Times New Roman" w:hAnsi="Times New Roman" w:cs="Times New Roman"/>
          <w:lang w:val="sk-SK"/>
        </w:rPr>
        <w:t>biguanid</w:t>
      </w:r>
      <w:r w:rsidR="00CB15F3" w:rsidRPr="005105BF">
        <w:rPr>
          <w:rFonts w:ascii="Times New Roman" w:hAnsi="Times New Roman" w:cs="Times New Roman"/>
          <w:lang w:val="sk-SK"/>
        </w:rPr>
        <w:t>y</w:t>
      </w:r>
      <w:proofErr w:type="spellEnd"/>
      <w:r w:rsidR="00226CDE" w:rsidRPr="005105BF">
        <w:rPr>
          <w:rFonts w:ascii="Times New Roman" w:hAnsi="Times New Roman" w:cs="Times New Roman"/>
          <w:lang w:val="sk-SK"/>
        </w:rPr>
        <w:t>, ktor</w:t>
      </w:r>
      <w:r w:rsidR="00E51D3C" w:rsidRPr="005105BF">
        <w:rPr>
          <w:rFonts w:ascii="Times New Roman" w:hAnsi="Times New Roman" w:cs="Times New Roman"/>
          <w:lang w:val="sk-SK"/>
        </w:rPr>
        <w:t>é</w:t>
      </w:r>
      <w:r w:rsidR="00226CDE" w:rsidRPr="005105BF">
        <w:rPr>
          <w:rFonts w:ascii="Times New Roman" w:hAnsi="Times New Roman" w:cs="Times New Roman"/>
          <w:lang w:val="sk-SK"/>
        </w:rPr>
        <w:t xml:space="preserve"> sa p</w:t>
      </w:r>
      <w:r w:rsidR="00CB15F3" w:rsidRPr="005105BF">
        <w:rPr>
          <w:rFonts w:ascii="Times New Roman" w:hAnsi="Times New Roman" w:cs="Times New Roman"/>
          <w:lang w:val="sk-SK"/>
        </w:rPr>
        <w:t>oužíva</w:t>
      </w:r>
      <w:r w:rsidR="00E51D3C" w:rsidRPr="005105BF">
        <w:rPr>
          <w:rFonts w:ascii="Times New Roman" w:hAnsi="Times New Roman" w:cs="Times New Roman"/>
          <w:lang w:val="sk-SK"/>
        </w:rPr>
        <w:t>jú</w:t>
      </w:r>
      <w:r w:rsidR="00CB15F3" w:rsidRPr="005105BF">
        <w:rPr>
          <w:rFonts w:ascii="Times New Roman" w:hAnsi="Times New Roman" w:cs="Times New Roman"/>
          <w:lang w:val="sk-SK"/>
        </w:rPr>
        <w:t xml:space="preserve"> na liečbu cukrovky</w:t>
      </w:r>
      <w:r w:rsidR="00501EBD" w:rsidRPr="005105BF">
        <w:rPr>
          <w:rFonts w:ascii="Times New Roman" w:hAnsi="Times New Roman" w:cs="Times New Roman"/>
          <w:lang w:val="sk-SK"/>
        </w:rPr>
        <w:t>.</w:t>
      </w:r>
    </w:p>
    <w:p w:rsidR="00FE5AEA" w:rsidRPr="005105BF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FE5AEA" w:rsidRPr="005105BF" w:rsidRDefault="0042273E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5105BF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5105BF">
        <w:rPr>
          <w:rFonts w:ascii="Times New Roman" w:hAnsi="Times New Roman" w:cs="Times New Roman"/>
          <w:iCs/>
          <w:kern w:val="28"/>
          <w:lang w:val="sk-SK" w:eastAsia="de-DE"/>
        </w:rPr>
        <w:t xml:space="preserve"> SR </w:t>
      </w:r>
      <w:r w:rsidR="0020316B" w:rsidRPr="005105BF">
        <w:rPr>
          <w:rFonts w:ascii="Times New Roman" w:hAnsi="Times New Roman" w:cs="Times New Roman"/>
          <w:lang w:val="sk-SK"/>
        </w:rPr>
        <w:t xml:space="preserve">sa používa na liečbu </w:t>
      </w:r>
      <w:r w:rsidR="00A42E3A" w:rsidRPr="005105BF">
        <w:rPr>
          <w:rFonts w:ascii="Times New Roman" w:hAnsi="Times New Roman" w:cs="Times New Roman"/>
          <w:lang w:val="sk-SK"/>
        </w:rPr>
        <w:t xml:space="preserve">pacientov s cukrovkou </w:t>
      </w:r>
      <w:r w:rsidR="0020316B" w:rsidRPr="005105BF">
        <w:rPr>
          <w:rFonts w:ascii="Times New Roman" w:hAnsi="Times New Roman" w:cs="Times New Roman"/>
          <w:lang w:val="sk-SK"/>
        </w:rPr>
        <w:t xml:space="preserve">typu </w:t>
      </w:r>
      <w:r w:rsidR="00501EBD" w:rsidRPr="005105BF">
        <w:rPr>
          <w:rFonts w:ascii="Times New Roman" w:hAnsi="Times New Roman" w:cs="Times New Roman"/>
          <w:lang w:val="sk-SK"/>
        </w:rPr>
        <w:t>2 (</w:t>
      </w:r>
      <w:r w:rsidR="00A42E3A" w:rsidRPr="005105BF">
        <w:rPr>
          <w:rFonts w:ascii="Times New Roman" w:hAnsi="Times New Roman" w:cs="Times New Roman"/>
          <w:lang w:val="sk-SK"/>
        </w:rPr>
        <w:t xml:space="preserve">cukrovka </w:t>
      </w:r>
      <w:r w:rsidR="0020316B" w:rsidRPr="005105BF">
        <w:rPr>
          <w:rFonts w:ascii="Times New Roman" w:hAnsi="Times New Roman" w:cs="Times New Roman"/>
          <w:lang w:val="sk-SK"/>
        </w:rPr>
        <w:t>nezávisl</w:t>
      </w:r>
      <w:r w:rsidR="00A42E3A" w:rsidRPr="005105BF">
        <w:rPr>
          <w:rFonts w:ascii="Times New Roman" w:hAnsi="Times New Roman" w:cs="Times New Roman"/>
          <w:lang w:val="sk-SK"/>
        </w:rPr>
        <w:t>á</w:t>
      </w:r>
      <w:r w:rsidR="0020316B" w:rsidRPr="005105BF">
        <w:rPr>
          <w:rFonts w:ascii="Times New Roman" w:hAnsi="Times New Roman" w:cs="Times New Roman"/>
          <w:lang w:val="sk-SK"/>
        </w:rPr>
        <w:t xml:space="preserve"> od inzulínu</w:t>
      </w:r>
      <w:r w:rsidR="00501EBD" w:rsidRPr="005105BF">
        <w:rPr>
          <w:rFonts w:ascii="Times New Roman" w:hAnsi="Times New Roman" w:cs="Times New Roman"/>
          <w:lang w:val="sk-SK"/>
        </w:rPr>
        <w:t>)</w:t>
      </w:r>
      <w:r w:rsidR="0020316B" w:rsidRPr="005105BF">
        <w:rPr>
          <w:rFonts w:ascii="Times New Roman" w:hAnsi="Times New Roman" w:cs="Times New Roman"/>
          <w:lang w:val="sk-SK"/>
        </w:rPr>
        <w:t xml:space="preserve">, </w:t>
      </w:r>
      <w:r w:rsidR="00675CCE" w:rsidRPr="005105BF">
        <w:rPr>
          <w:rFonts w:ascii="Times New Roman" w:hAnsi="Times New Roman" w:cs="Times New Roman"/>
          <w:lang w:val="sk-SK"/>
        </w:rPr>
        <w:t xml:space="preserve">u ktorých </w:t>
      </w:r>
      <w:r w:rsidR="009467CC" w:rsidRPr="005105BF">
        <w:rPr>
          <w:rFonts w:ascii="Times New Roman" w:hAnsi="Times New Roman" w:cs="Times New Roman"/>
          <w:lang w:val="sk-SK"/>
        </w:rPr>
        <w:t>samotn</w:t>
      </w:r>
      <w:r w:rsidR="00675CCE" w:rsidRPr="005105BF">
        <w:rPr>
          <w:rFonts w:ascii="Times New Roman" w:hAnsi="Times New Roman" w:cs="Times New Roman"/>
          <w:lang w:val="sk-SK"/>
        </w:rPr>
        <w:t>á</w:t>
      </w:r>
      <w:r w:rsidR="0020316B" w:rsidRPr="005105BF">
        <w:rPr>
          <w:rFonts w:ascii="Times New Roman" w:hAnsi="Times New Roman" w:cs="Times New Roman"/>
          <w:lang w:val="sk-SK"/>
        </w:rPr>
        <w:t xml:space="preserve"> diét</w:t>
      </w:r>
      <w:r w:rsidR="00675CCE" w:rsidRPr="005105BF">
        <w:rPr>
          <w:rFonts w:ascii="Times New Roman" w:hAnsi="Times New Roman" w:cs="Times New Roman"/>
          <w:lang w:val="sk-SK"/>
        </w:rPr>
        <w:t xml:space="preserve">a </w:t>
      </w:r>
      <w:r w:rsidR="009467CC" w:rsidRPr="005105BF">
        <w:rPr>
          <w:rFonts w:ascii="Times New Roman" w:hAnsi="Times New Roman" w:cs="Times New Roman"/>
          <w:lang w:val="sk-SK"/>
        </w:rPr>
        <w:t>a</w:t>
      </w:r>
      <w:r w:rsidR="00675CCE" w:rsidRPr="005105BF">
        <w:rPr>
          <w:rFonts w:ascii="Times New Roman" w:hAnsi="Times New Roman" w:cs="Times New Roman"/>
          <w:lang w:val="sk-SK"/>
        </w:rPr>
        <w:t> </w:t>
      </w:r>
      <w:r w:rsidR="009467CC" w:rsidRPr="005105BF">
        <w:rPr>
          <w:rFonts w:ascii="Times New Roman" w:hAnsi="Times New Roman" w:cs="Times New Roman"/>
          <w:lang w:val="sk-SK"/>
        </w:rPr>
        <w:t>cvičen</w:t>
      </w:r>
      <w:r w:rsidR="00675CCE" w:rsidRPr="005105BF">
        <w:rPr>
          <w:rFonts w:ascii="Times New Roman" w:hAnsi="Times New Roman" w:cs="Times New Roman"/>
          <w:lang w:val="sk-SK"/>
        </w:rPr>
        <w:t xml:space="preserve">ie nepostačujú </w:t>
      </w:r>
      <w:r w:rsidR="009467CC" w:rsidRPr="005105BF">
        <w:rPr>
          <w:rFonts w:ascii="Times New Roman" w:hAnsi="Times New Roman" w:cs="Times New Roman"/>
          <w:lang w:val="sk-SK"/>
        </w:rPr>
        <w:t xml:space="preserve">na kontrolu </w:t>
      </w:r>
      <w:r w:rsidR="00675CCE" w:rsidRPr="005105BF">
        <w:rPr>
          <w:rFonts w:ascii="Times New Roman" w:hAnsi="Times New Roman" w:cs="Times New Roman"/>
          <w:lang w:val="sk-SK"/>
        </w:rPr>
        <w:t xml:space="preserve">hladín </w:t>
      </w:r>
      <w:r w:rsidR="009467CC" w:rsidRPr="005105BF">
        <w:rPr>
          <w:rFonts w:ascii="Times New Roman" w:hAnsi="Times New Roman" w:cs="Times New Roman"/>
          <w:lang w:val="sk-SK"/>
        </w:rPr>
        <w:t>glukózy (cukru) v krvi</w:t>
      </w:r>
      <w:r w:rsidR="00501EBD" w:rsidRPr="005105BF">
        <w:rPr>
          <w:rFonts w:ascii="Times New Roman" w:hAnsi="Times New Roman" w:cs="Times New Roman"/>
          <w:lang w:val="sk-SK"/>
        </w:rPr>
        <w:t xml:space="preserve">. </w:t>
      </w:r>
      <w:r w:rsidR="00985EA5" w:rsidRPr="005105BF">
        <w:rPr>
          <w:rFonts w:ascii="Times New Roman" w:hAnsi="Times New Roman" w:cs="Times New Roman"/>
          <w:lang w:val="sk-SK"/>
        </w:rPr>
        <w:t>Inzulín je hormón, ktorý u</w:t>
      </w:r>
      <w:r w:rsidR="009467CC" w:rsidRPr="005105BF">
        <w:rPr>
          <w:rFonts w:ascii="Times New Roman" w:hAnsi="Times New Roman" w:cs="Times New Roman"/>
          <w:lang w:val="sk-SK"/>
        </w:rPr>
        <w:t>možňuje</w:t>
      </w:r>
      <w:r w:rsidR="00985EA5" w:rsidRPr="005105BF">
        <w:rPr>
          <w:rFonts w:ascii="Times New Roman" w:hAnsi="Times New Roman" w:cs="Times New Roman"/>
          <w:lang w:val="sk-SK"/>
        </w:rPr>
        <w:t xml:space="preserve"> vychytávanie </w:t>
      </w:r>
      <w:r w:rsidR="009467CC" w:rsidRPr="005105BF">
        <w:rPr>
          <w:rFonts w:ascii="Times New Roman" w:hAnsi="Times New Roman" w:cs="Times New Roman"/>
          <w:lang w:val="sk-SK"/>
        </w:rPr>
        <w:t>glukóz</w:t>
      </w:r>
      <w:r w:rsidR="00985EA5" w:rsidRPr="005105BF">
        <w:rPr>
          <w:rFonts w:ascii="Times New Roman" w:hAnsi="Times New Roman" w:cs="Times New Roman"/>
          <w:lang w:val="sk-SK"/>
        </w:rPr>
        <w:t>y</w:t>
      </w:r>
      <w:r w:rsidR="009467CC" w:rsidRPr="005105BF">
        <w:rPr>
          <w:rFonts w:ascii="Times New Roman" w:hAnsi="Times New Roman" w:cs="Times New Roman"/>
          <w:lang w:val="sk-SK"/>
        </w:rPr>
        <w:t xml:space="preserve"> z krvi do tkanív, kde </w:t>
      </w:r>
      <w:r w:rsidR="00D76758" w:rsidRPr="005105BF">
        <w:rPr>
          <w:rFonts w:ascii="Times New Roman" w:hAnsi="Times New Roman" w:cs="Times New Roman"/>
          <w:lang w:val="sk-SK"/>
        </w:rPr>
        <w:t xml:space="preserve">sa </w:t>
      </w:r>
      <w:r w:rsidR="009467CC" w:rsidRPr="005105BF">
        <w:rPr>
          <w:rFonts w:ascii="Times New Roman" w:hAnsi="Times New Roman" w:cs="Times New Roman"/>
          <w:lang w:val="sk-SK"/>
        </w:rPr>
        <w:t>využije na tvorbu energie alebo sa uloží</w:t>
      </w:r>
      <w:r w:rsidR="00D76758" w:rsidRPr="005105BF">
        <w:rPr>
          <w:rFonts w:ascii="Times New Roman" w:hAnsi="Times New Roman" w:cs="Times New Roman"/>
          <w:lang w:val="sk-SK"/>
        </w:rPr>
        <w:t xml:space="preserve"> pre </w:t>
      </w:r>
      <w:r w:rsidR="00696B88" w:rsidRPr="005105BF">
        <w:rPr>
          <w:rFonts w:ascii="Times New Roman" w:hAnsi="Times New Roman" w:cs="Times New Roman"/>
          <w:lang w:val="sk-SK"/>
        </w:rPr>
        <w:t xml:space="preserve">budúce </w:t>
      </w:r>
      <w:r w:rsidR="00D76758" w:rsidRPr="005105BF">
        <w:rPr>
          <w:rFonts w:ascii="Times New Roman" w:hAnsi="Times New Roman" w:cs="Times New Roman"/>
          <w:lang w:val="sk-SK"/>
        </w:rPr>
        <w:t>potreby</w:t>
      </w:r>
      <w:r w:rsidR="009467CC" w:rsidRPr="005105BF">
        <w:rPr>
          <w:rFonts w:ascii="Times New Roman" w:hAnsi="Times New Roman" w:cs="Times New Roman"/>
          <w:lang w:val="sk-SK"/>
        </w:rPr>
        <w:t xml:space="preserve">. U ľudí, ktorí majú cukrovku </w:t>
      </w:r>
      <w:r w:rsidR="003E3416" w:rsidRPr="005105BF">
        <w:rPr>
          <w:rFonts w:ascii="Times New Roman" w:hAnsi="Times New Roman" w:cs="Times New Roman"/>
          <w:lang w:val="sk-SK"/>
        </w:rPr>
        <w:t>t</w:t>
      </w:r>
      <w:r w:rsidR="009467CC" w:rsidRPr="005105BF">
        <w:rPr>
          <w:rFonts w:ascii="Times New Roman" w:hAnsi="Times New Roman" w:cs="Times New Roman"/>
          <w:lang w:val="sk-SK"/>
        </w:rPr>
        <w:t>ypu</w:t>
      </w:r>
      <w:r w:rsidR="00034E00" w:rsidRPr="005105BF">
        <w:rPr>
          <w:rFonts w:ascii="Times New Roman" w:hAnsi="Times New Roman" w:cs="Times New Roman"/>
          <w:lang w:val="sk-SK"/>
        </w:rPr>
        <w:t xml:space="preserve"> 2</w:t>
      </w:r>
      <w:r w:rsidR="00D76758" w:rsidRPr="005105BF">
        <w:rPr>
          <w:rFonts w:ascii="Times New Roman" w:hAnsi="Times New Roman" w:cs="Times New Roman"/>
          <w:lang w:val="sk-SK"/>
        </w:rPr>
        <w:t>,</w:t>
      </w:r>
      <w:r w:rsidR="009467CC" w:rsidRPr="005105BF">
        <w:rPr>
          <w:rFonts w:ascii="Times New Roman" w:hAnsi="Times New Roman" w:cs="Times New Roman"/>
          <w:lang w:val="sk-SK"/>
        </w:rPr>
        <w:t xml:space="preserve"> sa v </w:t>
      </w:r>
      <w:r w:rsidR="00D76758" w:rsidRPr="005105BF">
        <w:rPr>
          <w:rFonts w:ascii="Times New Roman" w:hAnsi="Times New Roman" w:cs="Times New Roman"/>
          <w:lang w:val="sk-SK"/>
        </w:rPr>
        <w:t xml:space="preserve">pankrease </w:t>
      </w:r>
      <w:r w:rsidR="009467CC" w:rsidRPr="005105BF">
        <w:rPr>
          <w:rFonts w:ascii="Times New Roman" w:hAnsi="Times New Roman" w:cs="Times New Roman"/>
          <w:lang w:val="sk-SK"/>
        </w:rPr>
        <w:t>nevytvára dostato</w:t>
      </w:r>
      <w:r w:rsidR="00D76758" w:rsidRPr="005105BF">
        <w:rPr>
          <w:rFonts w:ascii="Times New Roman" w:hAnsi="Times New Roman" w:cs="Times New Roman"/>
          <w:lang w:val="sk-SK"/>
        </w:rPr>
        <w:t>čné množstvo i</w:t>
      </w:r>
      <w:r w:rsidR="009467CC" w:rsidRPr="005105BF">
        <w:rPr>
          <w:rFonts w:ascii="Times New Roman" w:hAnsi="Times New Roman" w:cs="Times New Roman"/>
          <w:lang w:val="sk-SK"/>
        </w:rPr>
        <w:t xml:space="preserve">nzulínu alebo ich telo nevie </w:t>
      </w:r>
      <w:r w:rsidR="009467CC" w:rsidRPr="00BE4859">
        <w:rPr>
          <w:rFonts w:ascii="Times New Roman" w:hAnsi="Times New Roman" w:cs="Times New Roman"/>
          <w:lang w:val="sk-SK"/>
        </w:rPr>
        <w:t xml:space="preserve">správne </w:t>
      </w:r>
      <w:r w:rsidR="00BE4859" w:rsidRPr="00BE4859">
        <w:rPr>
          <w:rFonts w:ascii="Times New Roman" w:hAnsi="Times New Roman" w:cs="Times New Roman"/>
          <w:lang w:val="sk-SK"/>
        </w:rPr>
        <w:t xml:space="preserve">reagovať na </w:t>
      </w:r>
      <w:r w:rsidR="00034E00" w:rsidRPr="00BE4859">
        <w:rPr>
          <w:rFonts w:ascii="Times New Roman" w:hAnsi="Times New Roman" w:cs="Times New Roman"/>
          <w:lang w:val="sk-SK"/>
        </w:rPr>
        <w:t xml:space="preserve">už </w:t>
      </w:r>
      <w:r w:rsidR="009467CC" w:rsidRPr="00BE4859">
        <w:rPr>
          <w:rFonts w:ascii="Times New Roman" w:hAnsi="Times New Roman" w:cs="Times New Roman"/>
          <w:lang w:val="sk-SK"/>
        </w:rPr>
        <w:t>vytvorený inzulín</w:t>
      </w:r>
      <w:r w:rsidR="009467CC" w:rsidRPr="005105BF">
        <w:rPr>
          <w:rFonts w:ascii="Times New Roman" w:hAnsi="Times New Roman" w:cs="Times New Roman"/>
          <w:lang w:val="sk-SK"/>
        </w:rPr>
        <w:t xml:space="preserve">. To spôsobuje nahromadenie </w:t>
      </w:r>
      <w:r w:rsidR="00D76758" w:rsidRPr="005105BF">
        <w:rPr>
          <w:rFonts w:ascii="Times New Roman" w:hAnsi="Times New Roman" w:cs="Times New Roman"/>
          <w:lang w:val="sk-SK"/>
        </w:rPr>
        <w:t xml:space="preserve">glukózy </w:t>
      </w:r>
      <w:r w:rsidR="009467CC" w:rsidRPr="005105BF">
        <w:rPr>
          <w:rFonts w:ascii="Times New Roman" w:hAnsi="Times New Roman" w:cs="Times New Roman"/>
          <w:lang w:val="sk-SK"/>
        </w:rPr>
        <w:t xml:space="preserve">v krvi, čo môže </w:t>
      </w:r>
      <w:r w:rsidR="00327412" w:rsidRPr="005105BF">
        <w:rPr>
          <w:rFonts w:ascii="Times New Roman" w:hAnsi="Times New Roman" w:cs="Times New Roman"/>
          <w:lang w:val="sk-SK"/>
        </w:rPr>
        <w:t xml:space="preserve">zapríčiniť </w:t>
      </w:r>
      <w:r w:rsidR="009467CC" w:rsidRPr="005105BF">
        <w:rPr>
          <w:rFonts w:ascii="Times New Roman" w:hAnsi="Times New Roman" w:cs="Times New Roman"/>
          <w:lang w:val="sk-SK"/>
        </w:rPr>
        <w:t>mno</w:t>
      </w:r>
      <w:r w:rsidR="00D76758" w:rsidRPr="005105BF">
        <w:rPr>
          <w:rFonts w:ascii="Times New Roman" w:hAnsi="Times New Roman" w:cs="Times New Roman"/>
          <w:lang w:val="sk-SK"/>
        </w:rPr>
        <w:t>žstvo</w:t>
      </w:r>
      <w:r w:rsidR="009467CC" w:rsidRPr="005105BF">
        <w:rPr>
          <w:rFonts w:ascii="Times New Roman" w:hAnsi="Times New Roman" w:cs="Times New Roman"/>
          <w:lang w:val="sk-SK"/>
        </w:rPr>
        <w:t xml:space="preserve"> závažných dlho</w:t>
      </w:r>
      <w:r w:rsidR="00D76758" w:rsidRPr="005105BF">
        <w:rPr>
          <w:rFonts w:ascii="Times New Roman" w:hAnsi="Times New Roman" w:cs="Times New Roman"/>
          <w:lang w:val="sk-SK"/>
        </w:rPr>
        <w:t xml:space="preserve">dobých </w:t>
      </w:r>
      <w:r w:rsidR="009467CC" w:rsidRPr="005105BF">
        <w:rPr>
          <w:rFonts w:ascii="Times New Roman" w:hAnsi="Times New Roman" w:cs="Times New Roman"/>
          <w:lang w:val="sk-SK"/>
        </w:rPr>
        <w:t>problémov</w:t>
      </w:r>
      <w:r w:rsidR="00FA4AD9" w:rsidRPr="005105BF">
        <w:rPr>
          <w:rFonts w:ascii="Times New Roman" w:hAnsi="Times New Roman" w:cs="Times New Roman"/>
          <w:lang w:val="sk-SK"/>
        </w:rPr>
        <w:t>. P</w:t>
      </w:r>
      <w:r w:rsidR="009467CC" w:rsidRPr="005105BF">
        <w:rPr>
          <w:rFonts w:ascii="Times New Roman" w:hAnsi="Times New Roman" w:cs="Times New Roman"/>
          <w:lang w:val="sk-SK"/>
        </w:rPr>
        <w:t xml:space="preserve">reto je dôležité, aby ste pokračovali v užívaní lieku dokonca aj vtedy, </w:t>
      </w:r>
      <w:r w:rsidR="00FA4AD9" w:rsidRPr="005105BF">
        <w:rPr>
          <w:rFonts w:ascii="Times New Roman" w:hAnsi="Times New Roman" w:cs="Times New Roman"/>
          <w:lang w:val="sk-SK"/>
        </w:rPr>
        <w:t>ak</w:t>
      </w:r>
      <w:r w:rsidR="009467CC" w:rsidRPr="005105BF">
        <w:rPr>
          <w:rFonts w:ascii="Times New Roman" w:hAnsi="Times New Roman" w:cs="Times New Roman"/>
          <w:lang w:val="sk-SK"/>
        </w:rPr>
        <w:t xml:space="preserve"> nemáte zjavné príznaky.</w:t>
      </w:r>
      <w:r w:rsidR="00FA4AD9" w:rsidRPr="005105B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A4AD9" w:rsidRPr="005105BF">
        <w:rPr>
          <w:rFonts w:ascii="Times New Roman" w:hAnsi="Times New Roman" w:cs="Times New Roman"/>
          <w:lang w:val="sk-SK"/>
        </w:rPr>
        <w:t>Siofor</w:t>
      </w:r>
      <w:proofErr w:type="spellEnd"/>
      <w:r w:rsidR="009467CC" w:rsidRPr="005105BF">
        <w:rPr>
          <w:rFonts w:ascii="Times New Roman" w:hAnsi="Times New Roman" w:cs="Times New Roman"/>
          <w:lang w:val="sk-SK"/>
        </w:rPr>
        <w:t xml:space="preserve"> SR robí telo vnímavejším na inzulín a pomáha mu</w:t>
      </w:r>
      <w:r w:rsidR="00950722" w:rsidRPr="005105BF">
        <w:rPr>
          <w:rFonts w:ascii="Times New Roman" w:hAnsi="Times New Roman" w:cs="Times New Roman"/>
          <w:lang w:val="sk-SK"/>
        </w:rPr>
        <w:t xml:space="preserve"> v tom,</w:t>
      </w:r>
      <w:r w:rsidR="009467CC" w:rsidRPr="005105BF">
        <w:rPr>
          <w:rFonts w:ascii="Times New Roman" w:hAnsi="Times New Roman" w:cs="Times New Roman"/>
          <w:lang w:val="sk-SK"/>
        </w:rPr>
        <w:t xml:space="preserve"> aby mohlo opäť </w:t>
      </w:r>
      <w:r w:rsidR="00950722" w:rsidRPr="005105BF">
        <w:rPr>
          <w:rFonts w:ascii="Times New Roman" w:hAnsi="Times New Roman" w:cs="Times New Roman"/>
          <w:lang w:val="sk-SK"/>
        </w:rPr>
        <w:t xml:space="preserve">normálnym spôsobom </w:t>
      </w:r>
      <w:r w:rsidR="009467CC" w:rsidRPr="005105BF">
        <w:rPr>
          <w:rFonts w:ascii="Times New Roman" w:hAnsi="Times New Roman" w:cs="Times New Roman"/>
          <w:lang w:val="sk-SK"/>
        </w:rPr>
        <w:t xml:space="preserve">využívať </w:t>
      </w:r>
      <w:r w:rsidR="002C5993" w:rsidRPr="005105BF">
        <w:rPr>
          <w:rFonts w:ascii="Times New Roman" w:hAnsi="Times New Roman" w:cs="Times New Roman"/>
          <w:lang w:val="sk-SK"/>
        </w:rPr>
        <w:t>glukózu</w:t>
      </w:r>
      <w:r w:rsidR="009467CC" w:rsidRPr="005105BF">
        <w:rPr>
          <w:rFonts w:ascii="Times New Roman" w:hAnsi="Times New Roman" w:cs="Times New Roman"/>
          <w:lang w:val="sk-SK"/>
        </w:rPr>
        <w:t>.</w:t>
      </w:r>
      <w:r w:rsidR="00D76758" w:rsidRPr="005105BF">
        <w:rPr>
          <w:rFonts w:ascii="Times New Roman" w:hAnsi="Times New Roman" w:cs="Times New Roman"/>
          <w:lang w:val="sk-SK"/>
        </w:rPr>
        <w:t xml:space="preserve"> </w:t>
      </w:r>
    </w:p>
    <w:p w:rsidR="00FE5AEA" w:rsidRPr="00241791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B10D97" w:rsidRPr="00241791" w:rsidRDefault="00B10D97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241791">
        <w:rPr>
          <w:rFonts w:ascii="Times New Roman" w:hAnsi="Times New Roman" w:cs="Times New Roman"/>
          <w:lang w:val="sk-SK"/>
        </w:rPr>
        <w:t>Siofor</w:t>
      </w:r>
      <w:proofErr w:type="spellEnd"/>
      <w:r w:rsidRPr="00241791">
        <w:rPr>
          <w:rFonts w:ascii="Times New Roman" w:hAnsi="Times New Roman" w:cs="Times New Roman"/>
          <w:lang w:val="sk-SK"/>
        </w:rPr>
        <w:t xml:space="preserve"> SR </w:t>
      </w:r>
      <w:r w:rsidR="00F05940" w:rsidRPr="00241791">
        <w:rPr>
          <w:rFonts w:ascii="Times New Roman" w:hAnsi="Times New Roman" w:cs="Times New Roman"/>
          <w:lang w:val="sk-SK"/>
        </w:rPr>
        <w:t>je spojený</w:t>
      </w:r>
      <w:r w:rsidRPr="00241791">
        <w:rPr>
          <w:rFonts w:ascii="Times New Roman" w:hAnsi="Times New Roman" w:cs="Times New Roman"/>
          <w:lang w:val="sk-SK"/>
        </w:rPr>
        <w:t xml:space="preserve"> so stabilnou telesnou hmotnosťou alebo </w:t>
      </w:r>
      <w:r w:rsidR="002E465C" w:rsidRPr="00241791">
        <w:rPr>
          <w:rFonts w:ascii="Times New Roman" w:hAnsi="Times New Roman" w:cs="Times New Roman"/>
          <w:lang w:val="sk-SK"/>
        </w:rPr>
        <w:t>len miernym znížením t</w:t>
      </w:r>
      <w:r w:rsidRPr="00241791">
        <w:rPr>
          <w:rFonts w:ascii="Times New Roman" w:hAnsi="Times New Roman" w:cs="Times New Roman"/>
          <w:lang w:val="sk-SK"/>
        </w:rPr>
        <w:t>elesnej hmotnosti.</w:t>
      </w:r>
    </w:p>
    <w:p w:rsidR="00B10D97" w:rsidRPr="00241791" w:rsidRDefault="00B10D97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5344B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sdt>
        <w:sdtPr>
          <w:rPr>
            <w:rFonts w:ascii="Times New Roman" w:hAnsi="Times New Roman" w:cs="Times New Roman"/>
            <w:iCs/>
            <w:kern w:val="28"/>
            <w:lang w:val="sk-SK" w:eastAsia="de-DE"/>
          </w:rPr>
          <w:alias w:val="Trade Name"/>
          <w:tag w:val="Trade Name"/>
          <w:id w:val="-1694992536"/>
          <w:placeholder>
            <w:docPart w:val="776F71071B264B8E92B2911942A2339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41791">
            <w:rPr>
              <w:rFonts w:ascii="Times New Roman" w:hAnsi="Times New Roman" w:cs="Times New Roman"/>
              <w:iCs/>
              <w:kern w:val="28"/>
              <w:lang w:val="sk-SK" w:eastAsia="de-DE"/>
            </w:rPr>
            <w:t>Siofor</w:t>
          </w:r>
          <w:proofErr w:type="spellEnd"/>
          <w:r w:rsidR="0018383F" w:rsidRPr="00241791">
            <w:rPr>
              <w:rFonts w:ascii="Times New Roman" w:hAnsi="Times New Roman" w:cs="Times New Roman"/>
              <w:iCs/>
              <w:kern w:val="28"/>
              <w:lang w:val="sk-SK" w:eastAsia="de-DE"/>
            </w:rPr>
            <w:t xml:space="preserve"> SR</w:t>
          </w:r>
        </w:sdtContent>
      </w:sdt>
      <w:r w:rsidR="00501EBD" w:rsidRPr="00241791">
        <w:rPr>
          <w:rFonts w:ascii="Times New Roman" w:hAnsi="Times New Roman" w:cs="Times New Roman"/>
          <w:lang w:val="sk-SK"/>
        </w:rPr>
        <w:t xml:space="preserve"> </w:t>
      </w:r>
      <w:r w:rsidR="00CC6876" w:rsidRPr="00241791">
        <w:rPr>
          <w:rFonts w:ascii="Times New Roman" w:hAnsi="Times New Roman" w:cs="Times New Roman"/>
          <w:lang w:val="sk-SK"/>
        </w:rPr>
        <w:t>je špeciálne vyrobený tak, aby sa liečivo pomaly uvoľňovalo vo vašom tele</w:t>
      </w:r>
      <w:r w:rsidR="00F05940" w:rsidRPr="00241791">
        <w:rPr>
          <w:rFonts w:ascii="Times New Roman" w:hAnsi="Times New Roman" w:cs="Times New Roman"/>
          <w:lang w:val="sk-SK"/>
        </w:rPr>
        <w:t>, a</w:t>
      </w:r>
      <w:r w:rsidR="000E4D09" w:rsidRPr="00241791">
        <w:rPr>
          <w:rFonts w:ascii="Times New Roman" w:hAnsi="Times New Roman" w:cs="Times New Roman"/>
          <w:lang w:val="sk-SK"/>
        </w:rPr>
        <w:t xml:space="preserve"> </w:t>
      </w:r>
      <w:r w:rsidR="00CC6876" w:rsidRPr="00241791">
        <w:rPr>
          <w:rFonts w:ascii="Times New Roman" w:hAnsi="Times New Roman" w:cs="Times New Roman"/>
          <w:lang w:val="sk-SK"/>
        </w:rPr>
        <w:t xml:space="preserve">tým sa odlišuje od mnohých iných </w:t>
      </w:r>
      <w:r w:rsidR="00F05940" w:rsidRPr="00241791">
        <w:rPr>
          <w:rFonts w:ascii="Times New Roman" w:hAnsi="Times New Roman" w:cs="Times New Roman"/>
          <w:lang w:val="sk-SK"/>
        </w:rPr>
        <w:t xml:space="preserve">druhov </w:t>
      </w:r>
      <w:r w:rsidR="00CC6876" w:rsidRPr="00241791">
        <w:rPr>
          <w:rFonts w:ascii="Times New Roman" w:hAnsi="Times New Roman" w:cs="Times New Roman"/>
          <w:lang w:val="sk-SK"/>
        </w:rPr>
        <w:t xml:space="preserve">tabliet s obsahom </w:t>
      </w:r>
      <w:proofErr w:type="spellStart"/>
      <w:r w:rsidR="00501EBD" w:rsidRPr="00241791">
        <w:rPr>
          <w:rFonts w:ascii="Times New Roman" w:hAnsi="Times New Roman" w:cs="Times New Roman"/>
          <w:lang w:val="sk-SK"/>
        </w:rPr>
        <w:t>metform</w:t>
      </w:r>
      <w:r w:rsidR="00CC6876" w:rsidRPr="00241791">
        <w:rPr>
          <w:rFonts w:ascii="Times New Roman" w:hAnsi="Times New Roman" w:cs="Times New Roman"/>
          <w:lang w:val="sk-SK"/>
        </w:rPr>
        <w:t>í</w:t>
      </w:r>
      <w:r w:rsidR="00501EBD" w:rsidRPr="00241791">
        <w:rPr>
          <w:rFonts w:ascii="Times New Roman" w:hAnsi="Times New Roman" w:cs="Times New Roman"/>
          <w:lang w:val="sk-SK"/>
        </w:rPr>
        <w:t>n</w:t>
      </w:r>
      <w:r w:rsidR="00CC6876" w:rsidRPr="00241791">
        <w:rPr>
          <w:rFonts w:ascii="Times New Roman" w:hAnsi="Times New Roman" w:cs="Times New Roman"/>
          <w:lang w:val="sk-SK"/>
        </w:rPr>
        <w:t>u</w:t>
      </w:r>
      <w:proofErr w:type="spellEnd"/>
      <w:r w:rsidR="00501EBD" w:rsidRPr="00241791">
        <w:rPr>
          <w:rFonts w:ascii="Times New Roman" w:hAnsi="Times New Roman" w:cs="Times New Roman"/>
          <w:lang w:val="sk-SK"/>
        </w:rPr>
        <w:t>.</w:t>
      </w:r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43490" w:rsidRPr="00261506" w:rsidRDefault="00943490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1E0FA5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2.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42273E" w:rsidRPr="00261506">
        <w:rPr>
          <w:rFonts w:ascii="Times New Roman" w:hAnsi="Times New Roman" w:cs="Times New Roman"/>
          <w:b/>
          <w:bCs/>
          <w:lang w:val="sk-SK"/>
        </w:rPr>
        <w:t>Čo potrebujete vedieť predtým, ako užijete</w:t>
      </w:r>
      <w:r w:rsidR="00A52643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-757054330"/>
          <w:placeholder>
            <w:docPart w:val="459C6F35DC3842C9ACE5FE12E20A641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1E0FA5" w:rsidRPr="00261506" w:rsidRDefault="001E0FA5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1E0FA5" w:rsidRPr="00261506" w:rsidRDefault="0042273E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Neužívajte</w:t>
      </w:r>
      <w:r w:rsidR="001E0FA5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-1508966220"/>
          <w:placeholder>
            <w:docPart w:val="0BC3277EF7E64CDF81990C0794907F4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066C10" w:rsidRPr="00313750">
        <w:rPr>
          <w:rFonts w:ascii="Times New Roman" w:hAnsi="Times New Roman" w:cs="Times New Roman"/>
          <w:lang w:val="sk-SK"/>
        </w:rPr>
        <w:t xml:space="preserve">ak ste </w:t>
      </w:r>
      <w:r w:rsidR="001E0FA5" w:rsidRPr="00313750">
        <w:rPr>
          <w:rFonts w:ascii="Times New Roman" w:hAnsi="Times New Roman" w:cs="Times New Roman"/>
          <w:lang w:val="sk-SK"/>
        </w:rPr>
        <w:t>alergic</w:t>
      </w:r>
      <w:r w:rsidR="00066C10" w:rsidRPr="00313750">
        <w:rPr>
          <w:rFonts w:ascii="Times New Roman" w:hAnsi="Times New Roman" w:cs="Times New Roman"/>
          <w:lang w:val="sk-SK"/>
        </w:rPr>
        <w:t xml:space="preserve">ký na </w:t>
      </w:r>
      <w:proofErr w:type="spellStart"/>
      <w:r w:rsidR="001E0FA5" w:rsidRPr="00313750">
        <w:rPr>
          <w:rFonts w:ascii="Times New Roman" w:hAnsi="Times New Roman" w:cs="Times New Roman"/>
          <w:lang w:val="sk-SK"/>
        </w:rPr>
        <w:t>metform</w:t>
      </w:r>
      <w:r w:rsidR="00066C10" w:rsidRPr="00313750">
        <w:rPr>
          <w:rFonts w:ascii="Times New Roman" w:hAnsi="Times New Roman" w:cs="Times New Roman"/>
          <w:lang w:val="sk-SK"/>
        </w:rPr>
        <w:t>ín</w:t>
      </w:r>
      <w:proofErr w:type="spellEnd"/>
      <w:r w:rsidR="001E0FA5" w:rsidRPr="00313750">
        <w:rPr>
          <w:rFonts w:ascii="Times New Roman" w:hAnsi="Times New Roman" w:cs="Times New Roman"/>
          <w:lang w:val="sk-SK"/>
        </w:rPr>
        <w:t xml:space="preserve"> </w:t>
      </w:r>
      <w:r w:rsidR="00066C10" w:rsidRPr="00313750">
        <w:rPr>
          <w:rFonts w:ascii="Times New Roman" w:hAnsi="Times New Roman" w:cs="Times New Roman"/>
          <w:lang w:val="sk-SK"/>
        </w:rPr>
        <w:t>alebo na ktorúkoľvek z ďalších zložiek tohto lieku (uvedených v časti 6</w:t>
      </w:r>
      <w:r w:rsidR="001E0FA5" w:rsidRPr="00313750">
        <w:rPr>
          <w:rFonts w:ascii="Times New Roman" w:hAnsi="Times New Roman" w:cs="Times New Roman"/>
          <w:lang w:val="sk-SK"/>
        </w:rPr>
        <w:t xml:space="preserve">). </w:t>
      </w:r>
      <w:r w:rsidR="00066C10" w:rsidRPr="00313750">
        <w:rPr>
          <w:rFonts w:ascii="Times New Roman" w:hAnsi="Times New Roman" w:cs="Times New Roman"/>
          <w:lang w:val="sk-SK"/>
        </w:rPr>
        <w:t>Alergická reakcia môže spôsobiť vyrážku, svrbenie alebo dýchavičnosť</w:t>
      </w:r>
      <w:r w:rsidR="001E0FA5" w:rsidRPr="00313750">
        <w:rPr>
          <w:rFonts w:ascii="Times New Roman" w:hAnsi="Times New Roman" w:cs="Times New Roman"/>
          <w:lang w:val="sk-SK"/>
        </w:rPr>
        <w:t>.</w:t>
      </w:r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5E670F" w:rsidRPr="00313750">
        <w:rPr>
          <w:rFonts w:ascii="Times New Roman" w:hAnsi="Times New Roman" w:cs="Times New Roman"/>
          <w:lang w:val="sk-SK"/>
        </w:rPr>
        <w:t>ak máte problémy s</w:t>
      </w:r>
      <w:r w:rsidRPr="00313750">
        <w:rPr>
          <w:rFonts w:ascii="Times New Roman" w:hAnsi="Times New Roman" w:cs="Times New Roman"/>
          <w:lang w:val="sk-SK"/>
        </w:rPr>
        <w:t> </w:t>
      </w:r>
      <w:r w:rsidR="005E670F" w:rsidRPr="00313750">
        <w:rPr>
          <w:rFonts w:ascii="Times New Roman" w:hAnsi="Times New Roman" w:cs="Times New Roman"/>
          <w:lang w:val="sk-SK"/>
        </w:rPr>
        <w:t>pečeňou</w:t>
      </w:r>
      <w:r w:rsidRPr="00313750">
        <w:rPr>
          <w:rFonts w:ascii="Times New Roman" w:hAnsi="Times New Roman" w:cs="Times New Roman"/>
          <w:lang w:val="sk-SK"/>
        </w:rPr>
        <w:t>.</w:t>
      </w:r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lastRenderedPageBreak/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5E670F" w:rsidRPr="00313750">
        <w:rPr>
          <w:rFonts w:ascii="Times New Roman" w:hAnsi="Times New Roman" w:cs="Times New Roman"/>
          <w:lang w:val="sk-SK"/>
        </w:rPr>
        <w:t>ak máte závažne zníženú funkciu obličiek</w:t>
      </w:r>
      <w:r w:rsidRPr="00313750">
        <w:rPr>
          <w:rFonts w:ascii="Times New Roman" w:hAnsi="Times New Roman" w:cs="Times New Roman"/>
          <w:lang w:val="sk-SK"/>
        </w:rPr>
        <w:t>.</w:t>
      </w:r>
    </w:p>
    <w:p w:rsidR="00643FB0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4B1C35" w:rsidRPr="00313750">
        <w:rPr>
          <w:rFonts w:ascii="Times New Roman" w:hAnsi="Times New Roman" w:cs="Times New Roman"/>
          <w:lang w:val="sk-SK"/>
        </w:rPr>
        <w:t>ak máte ne</w:t>
      </w:r>
      <w:r w:rsidR="00C32CE1" w:rsidRPr="00313750">
        <w:rPr>
          <w:rFonts w:ascii="Times New Roman" w:hAnsi="Times New Roman" w:cs="Times New Roman"/>
          <w:lang w:val="sk-SK"/>
        </w:rPr>
        <w:t>liečenú</w:t>
      </w:r>
      <w:r w:rsidR="004B1C35" w:rsidRPr="00313750">
        <w:rPr>
          <w:rFonts w:ascii="Times New Roman" w:hAnsi="Times New Roman" w:cs="Times New Roman"/>
          <w:lang w:val="sk-SK"/>
        </w:rPr>
        <w:t xml:space="preserve"> cukrovku, napríklad so závažnou hyperglykémiou (vysoká hladina cukru v krvi), nevoľnosťou, vracaním, hnačkou, rýchlym úbytkom telesnej hmotno</w:t>
      </w:r>
      <w:r w:rsidR="009D18F0">
        <w:rPr>
          <w:rFonts w:ascii="Times New Roman" w:hAnsi="Times New Roman" w:cs="Times New Roman"/>
          <w:lang w:val="sk-SK"/>
        </w:rPr>
        <w:t xml:space="preserve">sti, </w:t>
      </w:r>
      <w:proofErr w:type="spellStart"/>
      <w:r w:rsidR="009D18F0">
        <w:rPr>
          <w:rFonts w:ascii="Times New Roman" w:hAnsi="Times New Roman" w:cs="Times New Roman"/>
          <w:lang w:val="sk-SK"/>
        </w:rPr>
        <w:t>laktátovou</w:t>
      </w:r>
      <w:proofErr w:type="spellEnd"/>
      <w:r w:rsidR="009D18F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D18F0">
        <w:rPr>
          <w:rFonts w:ascii="Times New Roman" w:hAnsi="Times New Roman" w:cs="Times New Roman"/>
          <w:lang w:val="sk-SK"/>
        </w:rPr>
        <w:t>acidózou</w:t>
      </w:r>
      <w:proofErr w:type="spellEnd"/>
      <w:r w:rsidR="009D18F0">
        <w:rPr>
          <w:rFonts w:ascii="Times New Roman" w:hAnsi="Times New Roman" w:cs="Times New Roman"/>
          <w:lang w:val="sk-SK"/>
        </w:rPr>
        <w:t xml:space="preserve"> (pozri „</w:t>
      </w:r>
      <w:r w:rsidR="004B1C35" w:rsidRPr="00313750">
        <w:rPr>
          <w:rFonts w:ascii="Times New Roman" w:hAnsi="Times New Roman" w:cs="Times New Roman"/>
          <w:lang w:val="sk-SK"/>
        </w:rPr>
        <w:t xml:space="preserve">Riziko 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laktátovej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acidózy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>”</w:t>
      </w:r>
      <w:r w:rsidR="000F54F9" w:rsidRPr="00313750">
        <w:rPr>
          <w:rFonts w:ascii="Times New Roman" w:hAnsi="Times New Roman" w:cs="Times New Roman"/>
          <w:lang w:val="sk-SK"/>
        </w:rPr>
        <w:t xml:space="preserve"> uvedené </w:t>
      </w:r>
      <w:r w:rsidR="004B1C35" w:rsidRPr="00313750">
        <w:rPr>
          <w:rFonts w:ascii="Times New Roman" w:hAnsi="Times New Roman" w:cs="Times New Roman"/>
          <w:lang w:val="sk-SK"/>
        </w:rPr>
        <w:t xml:space="preserve">nižšie) alebo 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ketoacidózou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Ketoacidóza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 xml:space="preserve"> je stav, pri ktorom sa látky nazývané „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ketolátky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 xml:space="preserve">“ hromadia v krvi, </w:t>
      </w:r>
      <w:r w:rsidR="00C32CE1" w:rsidRPr="00313750">
        <w:rPr>
          <w:rFonts w:ascii="Times New Roman" w:hAnsi="Times New Roman" w:cs="Times New Roman"/>
          <w:lang w:val="sk-SK"/>
        </w:rPr>
        <w:t xml:space="preserve">čo môže viesť </w:t>
      </w:r>
      <w:r w:rsidR="004B1C35" w:rsidRPr="00313750">
        <w:rPr>
          <w:rFonts w:ascii="Times New Roman" w:hAnsi="Times New Roman" w:cs="Times New Roman"/>
          <w:lang w:val="sk-SK"/>
        </w:rPr>
        <w:t xml:space="preserve">k diabetickej </w:t>
      </w:r>
      <w:proofErr w:type="spellStart"/>
      <w:r w:rsidR="004B1C35" w:rsidRPr="00313750">
        <w:rPr>
          <w:rFonts w:ascii="Times New Roman" w:hAnsi="Times New Roman" w:cs="Times New Roman"/>
          <w:lang w:val="sk-SK"/>
        </w:rPr>
        <w:t>prekóme</w:t>
      </w:r>
      <w:proofErr w:type="spellEnd"/>
      <w:r w:rsidR="004B1C35" w:rsidRPr="00313750">
        <w:rPr>
          <w:rFonts w:ascii="Times New Roman" w:hAnsi="Times New Roman" w:cs="Times New Roman"/>
          <w:lang w:val="sk-SK"/>
        </w:rPr>
        <w:t>. Pr</w:t>
      </w:r>
      <w:r w:rsidR="008356EE" w:rsidRPr="00313750">
        <w:rPr>
          <w:rFonts w:ascii="Times New Roman" w:hAnsi="Times New Roman" w:cs="Times New Roman"/>
          <w:lang w:val="sk-SK"/>
        </w:rPr>
        <w:t>íznaky</w:t>
      </w:r>
      <w:r w:rsidR="004B1C35" w:rsidRPr="00313750">
        <w:rPr>
          <w:rFonts w:ascii="Times New Roman" w:hAnsi="Times New Roman" w:cs="Times New Roman"/>
          <w:lang w:val="sk-SK"/>
        </w:rPr>
        <w:t xml:space="preserve"> zahŕňajú bolesť žalúdka, rýchle a hlboké dýchanie, ospalosť alebo nezvyčajný </w:t>
      </w:r>
      <w:r w:rsidR="002630CB">
        <w:rPr>
          <w:rFonts w:ascii="Times New Roman" w:hAnsi="Times New Roman" w:cs="Times New Roman"/>
          <w:lang w:val="sk-SK"/>
        </w:rPr>
        <w:t>ovocn</w:t>
      </w:r>
      <w:r w:rsidR="002630CB" w:rsidRPr="00313750">
        <w:rPr>
          <w:rFonts w:ascii="Times New Roman" w:hAnsi="Times New Roman" w:cs="Times New Roman"/>
          <w:lang w:val="sk-SK"/>
        </w:rPr>
        <w:t xml:space="preserve">ý </w:t>
      </w:r>
      <w:r w:rsidR="004B1C35" w:rsidRPr="00313750">
        <w:rPr>
          <w:rFonts w:ascii="Times New Roman" w:hAnsi="Times New Roman" w:cs="Times New Roman"/>
          <w:lang w:val="sk-SK"/>
        </w:rPr>
        <w:t>zápach dychu</w:t>
      </w:r>
      <w:r w:rsidR="008356EE" w:rsidRPr="00313750">
        <w:rPr>
          <w:rFonts w:ascii="Times New Roman" w:hAnsi="Times New Roman" w:cs="Times New Roman"/>
          <w:lang w:val="sk-SK"/>
        </w:rPr>
        <w:t>.</w:t>
      </w:r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F935B8" w:rsidRPr="00313750">
        <w:rPr>
          <w:rFonts w:ascii="Times New Roman" w:hAnsi="Times New Roman" w:cs="Times New Roman"/>
          <w:lang w:val="sk-SK"/>
        </w:rPr>
        <w:t>ak ste stratili príliš veľké množstvo vody z tela</w:t>
      </w:r>
      <w:r w:rsidR="001E0FA5" w:rsidRPr="00313750">
        <w:rPr>
          <w:rFonts w:ascii="Times New Roman" w:hAnsi="Times New Roman" w:cs="Times New Roman"/>
          <w:lang w:val="sk-SK"/>
        </w:rPr>
        <w:t xml:space="preserve"> (dehydrat</w:t>
      </w:r>
      <w:r w:rsidR="00F935B8" w:rsidRPr="00313750">
        <w:rPr>
          <w:rFonts w:ascii="Times New Roman" w:hAnsi="Times New Roman" w:cs="Times New Roman"/>
          <w:lang w:val="sk-SK"/>
        </w:rPr>
        <w:t>ácia</w:t>
      </w:r>
      <w:r w:rsidR="001E0FA5" w:rsidRPr="00313750">
        <w:rPr>
          <w:rFonts w:ascii="Times New Roman" w:hAnsi="Times New Roman" w:cs="Times New Roman"/>
          <w:lang w:val="sk-SK"/>
        </w:rPr>
        <w:t>). Dehydrat</w:t>
      </w:r>
      <w:r w:rsidR="00F935B8" w:rsidRPr="00313750">
        <w:rPr>
          <w:rFonts w:ascii="Times New Roman" w:hAnsi="Times New Roman" w:cs="Times New Roman"/>
          <w:lang w:val="sk-SK"/>
        </w:rPr>
        <w:t>ácia môže viesť k problémom s obličkami</w:t>
      </w:r>
      <w:r w:rsidR="001E0FA5" w:rsidRPr="00313750">
        <w:rPr>
          <w:rFonts w:ascii="Times New Roman" w:hAnsi="Times New Roman" w:cs="Times New Roman"/>
          <w:lang w:val="sk-SK"/>
        </w:rPr>
        <w:t xml:space="preserve">, </w:t>
      </w:r>
      <w:r w:rsidR="00F935B8" w:rsidRPr="00313750">
        <w:rPr>
          <w:rFonts w:ascii="Times New Roman" w:hAnsi="Times New Roman" w:cs="Times New Roman"/>
          <w:lang w:val="sk-SK"/>
        </w:rPr>
        <w:t xml:space="preserve">ktoré </w:t>
      </w:r>
      <w:r w:rsidR="0086355E" w:rsidRPr="00313750">
        <w:rPr>
          <w:rFonts w:ascii="Times New Roman" w:hAnsi="Times New Roman" w:cs="Times New Roman"/>
          <w:lang w:val="sk-SK"/>
        </w:rPr>
        <w:t xml:space="preserve">zvyšujú </w:t>
      </w:r>
      <w:r w:rsidR="00F935B8" w:rsidRPr="00313750">
        <w:rPr>
          <w:rFonts w:ascii="Times New Roman" w:hAnsi="Times New Roman" w:cs="Times New Roman"/>
          <w:lang w:val="sk-SK"/>
        </w:rPr>
        <w:t>rizik</w:t>
      </w:r>
      <w:r w:rsidR="0086355E" w:rsidRPr="00313750">
        <w:rPr>
          <w:rFonts w:ascii="Times New Roman" w:hAnsi="Times New Roman" w:cs="Times New Roman"/>
          <w:lang w:val="sk-SK"/>
        </w:rPr>
        <w:t>o</w:t>
      </w:r>
      <w:r w:rsidR="00F935B8" w:rsidRPr="00313750">
        <w:rPr>
          <w:rFonts w:ascii="Times New Roman" w:hAnsi="Times New Roman" w:cs="Times New Roman"/>
          <w:lang w:val="sk-SK"/>
        </w:rPr>
        <w:t xml:space="preserve"> vzniku</w:t>
      </w:r>
      <w:r w:rsidR="001E0FA5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E0FA5" w:rsidRPr="00313750">
        <w:rPr>
          <w:rFonts w:ascii="Times New Roman" w:hAnsi="Times New Roman" w:cs="Times New Roman"/>
          <w:lang w:val="sk-SK"/>
        </w:rPr>
        <w:t>la</w:t>
      </w:r>
      <w:r w:rsidR="00F935B8" w:rsidRPr="00313750">
        <w:rPr>
          <w:rFonts w:ascii="Times New Roman" w:hAnsi="Times New Roman" w:cs="Times New Roman"/>
          <w:lang w:val="sk-SK"/>
        </w:rPr>
        <w:t>ktátovej</w:t>
      </w:r>
      <w:proofErr w:type="spellEnd"/>
      <w:r w:rsidR="00F935B8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935B8" w:rsidRPr="00313750">
        <w:rPr>
          <w:rFonts w:ascii="Times New Roman" w:hAnsi="Times New Roman" w:cs="Times New Roman"/>
          <w:lang w:val="sk-SK"/>
        </w:rPr>
        <w:t>acidózy</w:t>
      </w:r>
      <w:proofErr w:type="spellEnd"/>
      <w:r w:rsidR="001E0FA5" w:rsidRPr="00313750">
        <w:rPr>
          <w:rFonts w:ascii="Times New Roman" w:hAnsi="Times New Roman" w:cs="Times New Roman"/>
          <w:lang w:val="sk-SK"/>
        </w:rPr>
        <w:t xml:space="preserve"> (</w:t>
      </w:r>
      <w:r w:rsidR="00F935B8" w:rsidRPr="00313750">
        <w:rPr>
          <w:rFonts w:ascii="Times New Roman" w:hAnsi="Times New Roman" w:cs="Times New Roman"/>
          <w:lang w:val="sk-SK"/>
        </w:rPr>
        <w:t>pozri časť „Upozornenia a opatrenia“</w:t>
      </w:r>
      <w:r w:rsidR="001E0FA5" w:rsidRPr="00313750">
        <w:rPr>
          <w:rFonts w:ascii="Times New Roman" w:hAnsi="Times New Roman" w:cs="Times New Roman"/>
          <w:lang w:val="sk-SK"/>
        </w:rPr>
        <w:t>).</w:t>
      </w:r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C24EB5" w:rsidRPr="00313750">
        <w:rPr>
          <w:rFonts w:ascii="Times New Roman" w:hAnsi="Times New Roman" w:cs="Times New Roman"/>
          <w:lang w:val="sk-SK"/>
        </w:rPr>
        <w:t>ak máte závažnú infekciu</w:t>
      </w:r>
      <w:r w:rsidR="001E0FA5" w:rsidRPr="00313750">
        <w:rPr>
          <w:rFonts w:ascii="Times New Roman" w:hAnsi="Times New Roman" w:cs="Times New Roman"/>
          <w:lang w:val="sk-SK"/>
        </w:rPr>
        <w:t xml:space="preserve">, </w:t>
      </w:r>
      <w:r w:rsidR="00C24EB5" w:rsidRPr="00313750">
        <w:rPr>
          <w:rFonts w:ascii="Times New Roman" w:hAnsi="Times New Roman" w:cs="Times New Roman"/>
          <w:lang w:val="sk-SK"/>
        </w:rPr>
        <w:t xml:space="preserve">ako </w:t>
      </w:r>
      <w:r w:rsidR="00E071C7" w:rsidRPr="00313750">
        <w:rPr>
          <w:rFonts w:ascii="Times New Roman" w:hAnsi="Times New Roman" w:cs="Times New Roman"/>
          <w:lang w:val="sk-SK"/>
        </w:rPr>
        <w:t>napríklad</w:t>
      </w:r>
      <w:r w:rsidR="00C24EB5" w:rsidRPr="00313750">
        <w:rPr>
          <w:rFonts w:ascii="Times New Roman" w:hAnsi="Times New Roman" w:cs="Times New Roman"/>
          <w:lang w:val="sk-SK"/>
        </w:rPr>
        <w:t xml:space="preserve"> i</w:t>
      </w:r>
      <w:r w:rsidR="001E0FA5" w:rsidRPr="00313750">
        <w:rPr>
          <w:rFonts w:ascii="Times New Roman" w:hAnsi="Times New Roman" w:cs="Times New Roman"/>
          <w:lang w:val="sk-SK"/>
        </w:rPr>
        <w:t>nfe</w:t>
      </w:r>
      <w:r w:rsidR="00C24EB5" w:rsidRPr="00313750">
        <w:rPr>
          <w:rFonts w:ascii="Times New Roman" w:hAnsi="Times New Roman" w:cs="Times New Roman"/>
          <w:lang w:val="sk-SK"/>
        </w:rPr>
        <w:t>kcia postihujúca pľúca</w:t>
      </w:r>
      <w:r w:rsidR="0086355E" w:rsidRPr="00313750">
        <w:rPr>
          <w:rFonts w:ascii="Times New Roman" w:hAnsi="Times New Roman" w:cs="Times New Roman"/>
          <w:lang w:val="sk-SK"/>
        </w:rPr>
        <w:t xml:space="preserve">, </w:t>
      </w:r>
      <w:r w:rsidR="00304830" w:rsidRPr="00313750">
        <w:rPr>
          <w:rFonts w:ascii="Times New Roman" w:hAnsi="Times New Roman" w:cs="Times New Roman"/>
          <w:lang w:val="sk-SK"/>
        </w:rPr>
        <w:t>priedušky alebo obličky</w:t>
      </w:r>
      <w:r w:rsidR="001E0FA5" w:rsidRPr="00313750">
        <w:rPr>
          <w:rFonts w:ascii="Times New Roman" w:hAnsi="Times New Roman" w:cs="Times New Roman"/>
          <w:lang w:val="sk-SK"/>
        </w:rPr>
        <w:t xml:space="preserve">. </w:t>
      </w:r>
      <w:r w:rsidR="00304830" w:rsidRPr="00313750">
        <w:rPr>
          <w:rFonts w:ascii="Times New Roman" w:hAnsi="Times New Roman" w:cs="Times New Roman"/>
          <w:lang w:val="sk-SK"/>
        </w:rPr>
        <w:t xml:space="preserve">Závažné infekcie môžu viesť k problémom s obličkami, ktoré </w:t>
      </w:r>
      <w:r w:rsidR="001F6851" w:rsidRPr="00313750">
        <w:rPr>
          <w:rFonts w:ascii="Times New Roman" w:hAnsi="Times New Roman" w:cs="Times New Roman"/>
          <w:lang w:val="sk-SK"/>
        </w:rPr>
        <w:t xml:space="preserve">zvyšujú riziko </w:t>
      </w:r>
      <w:proofErr w:type="spellStart"/>
      <w:r w:rsidR="00304830" w:rsidRPr="00313750">
        <w:rPr>
          <w:rFonts w:ascii="Times New Roman" w:hAnsi="Times New Roman" w:cs="Times New Roman"/>
          <w:lang w:val="sk-SK"/>
        </w:rPr>
        <w:t>laktátovej</w:t>
      </w:r>
      <w:proofErr w:type="spellEnd"/>
      <w:r w:rsidR="00304830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04830" w:rsidRPr="00313750">
        <w:rPr>
          <w:rFonts w:ascii="Times New Roman" w:hAnsi="Times New Roman" w:cs="Times New Roman"/>
          <w:lang w:val="sk-SK"/>
        </w:rPr>
        <w:t>acidózy</w:t>
      </w:r>
      <w:proofErr w:type="spellEnd"/>
      <w:r w:rsidR="00304830" w:rsidRPr="00313750">
        <w:rPr>
          <w:rFonts w:ascii="Times New Roman" w:hAnsi="Times New Roman" w:cs="Times New Roman"/>
          <w:lang w:val="sk-SK"/>
        </w:rPr>
        <w:t xml:space="preserve"> (pozri časť „Upozornenia a opatrenia“</w:t>
      </w:r>
      <w:r w:rsidR="001E0FA5" w:rsidRPr="00313750">
        <w:rPr>
          <w:rFonts w:ascii="Times New Roman" w:hAnsi="Times New Roman" w:cs="Times New Roman"/>
          <w:lang w:val="sk-SK"/>
        </w:rPr>
        <w:t>).</w:t>
      </w:r>
    </w:p>
    <w:p w:rsidR="001F4090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1155FC" w:rsidRPr="00313750">
        <w:rPr>
          <w:rFonts w:ascii="Times New Roman" w:hAnsi="Times New Roman" w:cs="Times New Roman"/>
          <w:lang w:val="sk-SK"/>
        </w:rPr>
        <w:t>ak</w:t>
      </w:r>
      <w:r w:rsidR="00FF162A" w:rsidRPr="00313750">
        <w:rPr>
          <w:rFonts w:ascii="Times New Roman" w:hAnsi="Times New Roman" w:cs="Times New Roman"/>
          <w:lang w:val="sk-SK"/>
        </w:rPr>
        <w:t xml:space="preserve"> </w:t>
      </w:r>
      <w:r w:rsidR="00934E00" w:rsidRPr="00313750">
        <w:rPr>
          <w:rFonts w:ascii="Times New Roman" w:hAnsi="Times New Roman" w:cs="Times New Roman"/>
          <w:lang w:val="sk-SK"/>
        </w:rPr>
        <w:t xml:space="preserve">ste </w:t>
      </w:r>
      <w:r w:rsidR="001155FC" w:rsidRPr="00313750">
        <w:rPr>
          <w:rFonts w:ascii="Times New Roman" w:hAnsi="Times New Roman" w:cs="Times New Roman"/>
          <w:lang w:val="sk-SK"/>
        </w:rPr>
        <w:t>lieč</w:t>
      </w:r>
      <w:r w:rsidR="00934E00" w:rsidRPr="00313750">
        <w:rPr>
          <w:rFonts w:ascii="Times New Roman" w:hAnsi="Times New Roman" w:cs="Times New Roman"/>
          <w:lang w:val="sk-SK"/>
        </w:rPr>
        <w:t xml:space="preserve">ený kvôli </w:t>
      </w:r>
      <w:r w:rsidR="001155FC" w:rsidRPr="00313750">
        <w:rPr>
          <w:rFonts w:ascii="Times New Roman" w:hAnsi="Times New Roman" w:cs="Times New Roman"/>
          <w:lang w:val="sk-SK"/>
        </w:rPr>
        <w:t>akútn</w:t>
      </w:r>
      <w:r w:rsidR="00934E00" w:rsidRPr="00313750">
        <w:rPr>
          <w:rFonts w:ascii="Times New Roman" w:hAnsi="Times New Roman" w:cs="Times New Roman"/>
          <w:lang w:val="sk-SK"/>
        </w:rPr>
        <w:t>ym</w:t>
      </w:r>
      <w:r w:rsidR="001155FC" w:rsidRPr="00313750">
        <w:rPr>
          <w:rFonts w:ascii="Times New Roman" w:hAnsi="Times New Roman" w:cs="Times New Roman"/>
          <w:lang w:val="sk-SK"/>
        </w:rPr>
        <w:t xml:space="preserve"> problém</w:t>
      </w:r>
      <w:r w:rsidR="00934E00" w:rsidRPr="00313750">
        <w:rPr>
          <w:rFonts w:ascii="Times New Roman" w:hAnsi="Times New Roman" w:cs="Times New Roman"/>
          <w:lang w:val="sk-SK"/>
        </w:rPr>
        <w:t>om</w:t>
      </w:r>
      <w:r w:rsidR="001155FC" w:rsidRPr="00313750">
        <w:rPr>
          <w:rFonts w:ascii="Times New Roman" w:hAnsi="Times New Roman" w:cs="Times New Roman"/>
          <w:lang w:val="sk-SK"/>
        </w:rPr>
        <w:t xml:space="preserve"> so srdcom alebo ste nedávno </w:t>
      </w:r>
      <w:r w:rsidR="00934E00" w:rsidRPr="00313750">
        <w:rPr>
          <w:rFonts w:ascii="Times New Roman" w:hAnsi="Times New Roman" w:cs="Times New Roman"/>
          <w:lang w:val="sk-SK"/>
        </w:rPr>
        <w:t>prekonali</w:t>
      </w:r>
      <w:r w:rsidR="001155FC" w:rsidRPr="00313750">
        <w:rPr>
          <w:rFonts w:ascii="Times New Roman" w:hAnsi="Times New Roman" w:cs="Times New Roman"/>
          <w:lang w:val="sk-SK"/>
        </w:rPr>
        <w:t xml:space="preserve"> srdcový infarkt alebo máte závažné problémy s krvným obehom alebo problémy s dýchaním</w:t>
      </w:r>
      <w:r w:rsidR="001E0FA5" w:rsidRPr="00313750">
        <w:rPr>
          <w:rFonts w:ascii="Times New Roman" w:hAnsi="Times New Roman" w:cs="Times New Roman"/>
          <w:lang w:val="sk-SK"/>
        </w:rPr>
        <w:t xml:space="preserve">. </w:t>
      </w:r>
      <w:r w:rsidR="001F4090" w:rsidRPr="00313750">
        <w:rPr>
          <w:rFonts w:ascii="Times New Roman" w:hAnsi="Times New Roman" w:cs="Times New Roman"/>
          <w:lang w:val="sk-SK"/>
        </w:rPr>
        <w:t>T</w:t>
      </w:r>
      <w:r w:rsidR="00934E00" w:rsidRPr="00313750">
        <w:rPr>
          <w:rFonts w:ascii="Times New Roman" w:hAnsi="Times New Roman" w:cs="Times New Roman"/>
          <w:lang w:val="sk-SK"/>
        </w:rPr>
        <w:t xml:space="preserve">ieto stavy môžu viesť </w:t>
      </w:r>
      <w:r w:rsidR="001F4090" w:rsidRPr="00313750">
        <w:rPr>
          <w:rFonts w:ascii="Times New Roman" w:hAnsi="Times New Roman" w:cs="Times New Roman"/>
          <w:lang w:val="sk-SK"/>
        </w:rPr>
        <w:t>nedostatočnému zásob</w:t>
      </w:r>
      <w:r w:rsidR="00934E00" w:rsidRPr="00313750">
        <w:rPr>
          <w:rFonts w:ascii="Times New Roman" w:hAnsi="Times New Roman" w:cs="Times New Roman"/>
          <w:lang w:val="sk-SK"/>
        </w:rPr>
        <w:t xml:space="preserve">eniu </w:t>
      </w:r>
      <w:r w:rsidR="001F4090" w:rsidRPr="00313750">
        <w:rPr>
          <w:rFonts w:ascii="Times New Roman" w:hAnsi="Times New Roman" w:cs="Times New Roman"/>
          <w:lang w:val="sk-SK"/>
        </w:rPr>
        <w:t xml:space="preserve">tkanív kyslíkom, </w:t>
      </w:r>
      <w:r w:rsidR="00934E00" w:rsidRPr="00313750">
        <w:rPr>
          <w:rFonts w:ascii="Times New Roman" w:hAnsi="Times New Roman" w:cs="Times New Roman"/>
          <w:lang w:val="sk-SK"/>
        </w:rPr>
        <w:t xml:space="preserve">a tým k zvýšeniu </w:t>
      </w:r>
      <w:r w:rsidR="001F4090" w:rsidRPr="00313750">
        <w:rPr>
          <w:rFonts w:ascii="Times New Roman" w:hAnsi="Times New Roman" w:cs="Times New Roman"/>
          <w:lang w:val="sk-SK"/>
        </w:rPr>
        <w:t>rizik</w:t>
      </w:r>
      <w:r w:rsidR="00934E00" w:rsidRPr="00313750">
        <w:rPr>
          <w:rFonts w:ascii="Times New Roman" w:hAnsi="Times New Roman" w:cs="Times New Roman"/>
          <w:lang w:val="sk-SK"/>
        </w:rPr>
        <w:t>a</w:t>
      </w:r>
      <w:r w:rsidR="001F4090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F4090" w:rsidRPr="00313750">
        <w:rPr>
          <w:rFonts w:ascii="Times New Roman" w:hAnsi="Times New Roman" w:cs="Times New Roman"/>
          <w:lang w:val="sk-SK"/>
        </w:rPr>
        <w:t>laktátovej</w:t>
      </w:r>
      <w:proofErr w:type="spellEnd"/>
      <w:r w:rsidR="001F4090" w:rsidRPr="0031375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F4090" w:rsidRPr="00313750">
        <w:rPr>
          <w:rFonts w:ascii="Times New Roman" w:hAnsi="Times New Roman" w:cs="Times New Roman"/>
          <w:lang w:val="sk-SK"/>
        </w:rPr>
        <w:t>acidózy</w:t>
      </w:r>
      <w:proofErr w:type="spellEnd"/>
      <w:r w:rsidR="001F4090" w:rsidRPr="00313750">
        <w:rPr>
          <w:rFonts w:ascii="Times New Roman" w:hAnsi="Times New Roman" w:cs="Times New Roman"/>
          <w:lang w:val="sk-SK"/>
        </w:rPr>
        <w:t xml:space="preserve"> (pozri časť „Upozornenia a opatrenia“).</w:t>
      </w:r>
    </w:p>
    <w:p w:rsidR="001E0FA5" w:rsidRPr="00313750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C24EB5" w:rsidRPr="00313750">
        <w:rPr>
          <w:rFonts w:ascii="Times New Roman" w:hAnsi="Times New Roman" w:cs="Times New Roman"/>
          <w:lang w:val="sk-SK"/>
        </w:rPr>
        <w:t>ak p</w:t>
      </w:r>
      <w:r w:rsidR="00934E00" w:rsidRPr="00313750">
        <w:rPr>
          <w:rFonts w:ascii="Times New Roman" w:hAnsi="Times New Roman" w:cs="Times New Roman"/>
          <w:lang w:val="sk-SK"/>
        </w:rPr>
        <w:t>ožívate nadmerné množstvá</w:t>
      </w:r>
      <w:r w:rsidR="00C24EB5" w:rsidRPr="00313750">
        <w:rPr>
          <w:rFonts w:ascii="Times New Roman" w:hAnsi="Times New Roman" w:cs="Times New Roman"/>
          <w:lang w:val="sk-SK"/>
        </w:rPr>
        <w:t xml:space="preserve"> alkoholu</w:t>
      </w:r>
      <w:r w:rsidR="001E0FA5" w:rsidRPr="00313750">
        <w:rPr>
          <w:rFonts w:ascii="Times New Roman" w:hAnsi="Times New Roman" w:cs="Times New Roman"/>
          <w:lang w:val="sk-SK"/>
        </w:rPr>
        <w:t>.</w:t>
      </w:r>
    </w:p>
    <w:p w:rsidR="001E0FA5" w:rsidRPr="00261506" w:rsidRDefault="00706786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313750">
        <w:rPr>
          <w:rFonts w:ascii="Times New Roman" w:hAnsi="Times New Roman" w:cs="Times New Roman"/>
          <w:lang w:val="sk-SK"/>
        </w:rPr>
        <w:t>-</w:t>
      </w:r>
      <w:r w:rsidR="00943490" w:rsidRPr="00313750">
        <w:rPr>
          <w:rFonts w:ascii="Times New Roman" w:hAnsi="Times New Roman" w:cs="Times New Roman"/>
          <w:lang w:val="sk-SK"/>
        </w:rPr>
        <w:tab/>
      </w:r>
      <w:r w:rsidR="00C24EB5" w:rsidRPr="00313750">
        <w:rPr>
          <w:rFonts w:ascii="Times New Roman" w:hAnsi="Times New Roman" w:cs="Times New Roman"/>
          <w:lang w:val="sk-SK"/>
        </w:rPr>
        <w:t xml:space="preserve">ak máte menej ako </w:t>
      </w:r>
      <w:r w:rsidR="001E0FA5" w:rsidRPr="00313750">
        <w:rPr>
          <w:rFonts w:ascii="Times New Roman" w:hAnsi="Times New Roman" w:cs="Times New Roman"/>
          <w:lang w:val="sk-SK"/>
        </w:rPr>
        <w:t xml:space="preserve">18 </w:t>
      </w:r>
      <w:r w:rsidR="00C24EB5" w:rsidRPr="00313750">
        <w:rPr>
          <w:rFonts w:ascii="Times New Roman" w:hAnsi="Times New Roman" w:cs="Times New Roman"/>
          <w:lang w:val="sk-SK"/>
        </w:rPr>
        <w:t>rokov</w:t>
      </w:r>
      <w:r w:rsidR="007C1207" w:rsidRPr="00313750">
        <w:rPr>
          <w:rFonts w:ascii="Times New Roman" w:hAnsi="Times New Roman" w:cs="Times New Roman"/>
          <w:lang w:val="sk-SK"/>
        </w:rPr>
        <w:t>.</w:t>
      </w:r>
    </w:p>
    <w:p w:rsidR="0066726C" w:rsidRPr="00261506" w:rsidRDefault="0066726C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Upozornenia a opatrenia</w:t>
      </w: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Predtým, ako začnete užívať</w:t>
      </w:r>
      <w:r w:rsidR="001E0FA5" w:rsidRPr="0026150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61506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261506">
        <w:rPr>
          <w:rFonts w:ascii="Times New Roman" w:hAnsi="Times New Roman" w:cs="Times New Roman"/>
          <w:iCs/>
          <w:kern w:val="28"/>
          <w:lang w:val="sk-SK" w:eastAsia="de-DE"/>
        </w:rPr>
        <w:t xml:space="preserve"> SR, obráťte sa na svojho lekára.</w:t>
      </w:r>
    </w:p>
    <w:p w:rsidR="0066726C" w:rsidRPr="00261506" w:rsidRDefault="0066726C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 xml:space="preserve">Riziko </w:t>
      </w:r>
      <w:proofErr w:type="spellStart"/>
      <w:r w:rsidRPr="00261506">
        <w:rPr>
          <w:rFonts w:ascii="Times New Roman" w:hAnsi="Times New Roman" w:cs="Times New Roman"/>
          <w:b/>
          <w:bCs/>
          <w:lang w:val="sk-SK"/>
        </w:rPr>
        <w:t>laktátovej</w:t>
      </w:r>
      <w:proofErr w:type="spellEnd"/>
      <w:r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261506">
        <w:rPr>
          <w:rFonts w:ascii="Times New Roman" w:hAnsi="Times New Roman" w:cs="Times New Roman"/>
          <w:b/>
          <w:bCs/>
          <w:lang w:val="sk-SK"/>
        </w:rPr>
        <w:t>acidózy</w:t>
      </w:r>
      <w:proofErr w:type="spellEnd"/>
    </w:p>
    <w:p w:rsidR="001E0FA5" w:rsidRPr="00EE71C1" w:rsidRDefault="005344B8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sdt>
        <w:sdtPr>
          <w:rPr>
            <w:rFonts w:ascii="Times New Roman" w:hAnsi="Times New Roman" w:cs="Times New Roman"/>
            <w:iCs/>
            <w:kern w:val="28"/>
            <w:lang w:val="sk-SK" w:eastAsia="de-DE"/>
          </w:rPr>
          <w:alias w:val="Trade Name"/>
          <w:tag w:val="Trade Name"/>
          <w:id w:val="-1792354731"/>
          <w:placeholder>
            <w:docPart w:val="CD3327303600423A8A8A993AA77DF0C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EE71C1">
            <w:rPr>
              <w:rFonts w:ascii="Times New Roman" w:hAnsi="Times New Roman" w:cs="Times New Roman"/>
              <w:iCs/>
              <w:kern w:val="28"/>
              <w:lang w:val="sk-SK" w:eastAsia="de-DE"/>
            </w:rPr>
            <w:t>Siofor</w:t>
          </w:r>
          <w:proofErr w:type="spellEnd"/>
          <w:r w:rsidR="0018383F" w:rsidRPr="00EE71C1">
            <w:rPr>
              <w:rFonts w:ascii="Times New Roman" w:hAnsi="Times New Roman" w:cs="Times New Roman"/>
              <w:iCs/>
              <w:kern w:val="28"/>
              <w:lang w:val="sk-SK" w:eastAsia="de-DE"/>
            </w:rPr>
            <w:t xml:space="preserve"> SR</w:t>
          </w:r>
        </w:sdtContent>
      </w:sdt>
      <w:r w:rsidR="0066726C" w:rsidRPr="00EE71C1">
        <w:rPr>
          <w:rFonts w:ascii="Times New Roman" w:hAnsi="Times New Roman" w:cs="Times New Roman"/>
          <w:lang w:val="sk-SK"/>
        </w:rPr>
        <w:t xml:space="preserve"> </w:t>
      </w:r>
      <w:r w:rsidR="00BE2BEE" w:rsidRPr="00EE71C1">
        <w:rPr>
          <w:rFonts w:ascii="Times New Roman" w:hAnsi="Times New Roman" w:cs="Times New Roman"/>
          <w:lang w:val="sk-SK"/>
        </w:rPr>
        <w:t>môže spôsob</w:t>
      </w:r>
      <w:r w:rsidR="00FF162A" w:rsidRPr="00EE71C1">
        <w:rPr>
          <w:rFonts w:ascii="Times New Roman" w:hAnsi="Times New Roman" w:cs="Times New Roman"/>
          <w:lang w:val="sk-SK"/>
        </w:rPr>
        <w:t>iť</w:t>
      </w:r>
      <w:r w:rsidR="00BE2BEE" w:rsidRPr="00EE71C1">
        <w:rPr>
          <w:rFonts w:ascii="Times New Roman" w:hAnsi="Times New Roman" w:cs="Times New Roman"/>
          <w:lang w:val="sk-SK"/>
        </w:rPr>
        <w:t xml:space="preserve"> veľmi zriedkavý, ale veľmi závažný vedľajší účinok, ktorý sa nazýva </w:t>
      </w:r>
      <w:proofErr w:type="spellStart"/>
      <w:r w:rsidR="00BE2BEE" w:rsidRPr="00EE71C1">
        <w:rPr>
          <w:rFonts w:ascii="Times New Roman" w:hAnsi="Times New Roman" w:cs="Times New Roman"/>
          <w:lang w:val="sk-SK"/>
        </w:rPr>
        <w:t>laktátová</w:t>
      </w:r>
      <w:proofErr w:type="spellEnd"/>
      <w:r w:rsidR="00BE2BEE" w:rsidRPr="00EE71C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E2BEE" w:rsidRPr="00EE71C1">
        <w:rPr>
          <w:rFonts w:ascii="Times New Roman" w:hAnsi="Times New Roman" w:cs="Times New Roman"/>
          <w:lang w:val="sk-SK"/>
        </w:rPr>
        <w:t>acidóza</w:t>
      </w:r>
      <w:proofErr w:type="spellEnd"/>
      <w:r w:rsidR="004267B4" w:rsidRPr="00EE71C1">
        <w:rPr>
          <w:rFonts w:ascii="Times New Roman" w:hAnsi="Times New Roman" w:cs="Times New Roman"/>
          <w:lang w:val="sk-SK"/>
        </w:rPr>
        <w:t>,</w:t>
      </w:r>
      <w:r w:rsidR="00BE2BEE" w:rsidRPr="00EE71C1">
        <w:rPr>
          <w:rFonts w:ascii="Times New Roman" w:hAnsi="Times New Roman" w:cs="Times New Roman"/>
          <w:lang w:val="sk-SK"/>
        </w:rPr>
        <w:t xml:space="preserve"> a to najmä </w:t>
      </w:r>
      <w:r w:rsidR="004267B4" w:rsidRPr="00EE71C1">
        <w:rPr>
          <w:rFonts w:ascii="Times New Roman" w:hAnsi="Times New Roman" w:cs="Times New Roman"/>
          <w:lang w:val="sk-SK"/>
        </w:rPr>
        <w:t xml:space="preserve">v prípade, ak </w:t>
      </w:r>
      <w:r w:rsidR="00BE2BEE" w:rsidRPr="00EE71C1">
        <w:rPr>
          <w:rFonts w:ascii="Times New Roman" w:hAnsi="Times New Roman" w:cs="Times New Roman"/>
          <w:lang w:val="sk-SK"/>
        </w:rPr>
        <w:t>vaše obličky nepracujú správne</w:t>
      </w:r>
      <w:r w:rsidR="001E0FA5" w:rsidRPr="00EE71C1">
        <w:rPr>
          <w:rFonts w:ascii="Times New Roman" w:hAnsi="Times New Roman" w:cs="Times New Roman"/>
          <w:lang w:val="sk-SK"/>
        </w:rPr>
        <w:t xml:space="preserve">. </w:t>
      </w:r>
      <w:r w:rsidR="00BE2BEE" w:rsidRPr="00EE71C1">
        <w:rPr>
          <w:rFonts w:ascii="Times New Roman" w:hAnsi="Times New Roman" w:cs="Times New Roman"/>
          <w:lang w:val="sk-SK"/>
        </w:rPr>
        <w:t xml:space="preserve">Riziko </w:t>
      </w:r>
      <w:proofErr w:type="spellStart"/>
      <w:r w:rsidR="00BE2BEE" w:rsidRPr="00EE71C1">
        <w:rPr>
          <w:rFonts w:ascii="Times New Roman" w:hAnsi="Times New Roman" w:cs="Times New Roman"/>
          <w:lang w:val="sk-SK"/>
        </w:rPr>
        <w:t>laktátovej</w:t>
      </w:r>
      <w:proofErr w:type="spellEnd"/>
      <w:r w:rsidR="00BE2BEE" w:rsidRPr="00EE71C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E2BEE" w:rsidRPr="00EE71C1">
        <w:rPr>
          <w:rFonts w:ascii="Times New Roman" w:hAnsi="Times New Roman" w:cs="Times New Roman"/>
          <w:lang w:val="sk-SK"/>
        </w:rPr>
        <w:t>acidózy</w:t>
      </w:r>
      <w:proofErr w:type="spellEnd"/>
      <w:r w:rsidR="00BE2BEE" w:rsidRPr="00EE71C1">
        <w:rPr>
          <w:rFonts w:ascii="Times New Roman" w:hAnsi="Times New Roman" w:cs="Times New Roman"/>
          <w:lang w:val="sk-SK"/>
        </w:rPr>
        <w:t xml:space="preserve"> je tiež zvýšené pri ne</w:t>
      </w:r>
      <w:r w:rsidR="00324772" w:rsidRPr="00EE71C1">
        <w:rPr>
          <w:rFonts w:ascii="Times New Roman" w:hAnsi="Times New Roman" w:cs="Times New Roman"/>
          <w:lang w:val="sk-SK"/>
        </w:rPr>
        <w:t>liečenej</w:t>
      </w:r>
      <w:r w:rsidR="00BE2BEE" w:rsidRPr="00EE71C1">
        <w:rPr>
          <w:rFonts w:ascii="Times New Roman" w:hAnsi="Times New Roman" w:cs="Times New Roman"/>
          <w:lang w:val="sk-SK"/>
        </w:rPr>
        <w:t xml:space="preserve"> cukrovke, závažných infekciách, dlhodobom hladovaní alebo požívaní alkoholu, dehydratácii (pozri ďalšie informácie </w:t>
      </w:r>
      <w:r w:rsidR="00C24429" w:rsidRPr="00EE71C1">
        <w:rPr>
          <w:rFonts w:ascii="Times New Roman" w:hAnsi="Times New Roman" w:cs="Times New Roman"/>
          <w:lang w:val="sk-SK"/>
        </w:rPr>
        <w:t xml:space="preserve">uvedené </w:t>
      </w:r>
      <w:r w:rsidR="00BE2BEE" w:rsidRPr="00EE71C1">
        <w:rPr>
          <w:rFonts w:ascii="Times New Roman" w:hAnsi="Times New Roman" w:cs="Times New Roman"/>
          <w:lang w:val="sk-SK"/>
        </w:rPr>
        <w:t xml:space="preserve">nižšie), problémoch s pečeňou a akýchkoľvek stavoch, pri ktorých </w:t>
      </w:r>
      <w:r w:rsidR="00DE2CD8" w:rsidRPr="00EE71C1">
        <w:rPr>
          <w:rFonts w:ascii="Times New Roman" w:hAnsi="Times New Roman" w:cs="Times New Roman"/>
          <w:lang w:val="sk-SK"/>
        </w:rPr>
        <w:t xml:space="preserve">je </w:t>
      </w:r>
      <w:r w:rsidR="00BE2BEE" w:rsidRPr="00EE71C1">
        <w:rPr>
          <w:rFonts w:ascii="Times New Roman" w:hAnsi="Times New Roman" w:cs="Times New Roman"/>
          <w:lang w:val="sk-SK"/>
        </w:rPr>
        <w:t xml:space="preserve">niektorá časť tela </w:t>
      </w:r>
      <w:r w:rsidR="00DE2CD8" w:rsidRPr="00EE71C1">
        <w:rPr>
          <w:rFonts w:ascii="Times New Roman" w:hAnsi="Times New Roman" w:cs="Times New Roman"/>
          <w:lang w:val="sk-SK"/>
        </w:rPr>
        <w:t xml:space="preserve">nedostatočne zásobovaná </w:t>
      </w:r>
      <w:r w:rsidR="00BE2BEE" w:rsidRPr="00EE71C1">
        <w:rPr>
          <w:rFonts w:ascii="Times New Roman" w:hAnsi="Times New Roman" w:cs="Times New Roman"/>
          <w:lang w:val="sk-SK"/>
        </w:rPr>
        <w:t>kyslík</w:t>
      </w:r>
      <w:r w:rsidR="00DE2CD8" w:rsidRPr="00EE71C1">
        <w:rPr>
          <w:rFonts w:ascii="Times New Roman" w:hAnsi="Times New Roman" w:cs="Times New Roman"/>
          <w:lang w:val="sk-SK"/>
        </w:rPr>
        <w:t>om</w:t>
      </w:r>
      <w:r w:rsidR="00BE2BEE" w:rsidRPr="00EE71C1">
        <w:rPr>
          <w:rFonts w:ascii="Times New Roman" w:hAnsi="Times New Roman" w:cs="Times New Roman"/>
          <w:lang w:val="sk-SK"/>
        </w:rPr>
        <w:t xml:space="preserve"> (ako napríklad</w:t>
      </w:r>
      <w:r w:rsidR="00DE2CD8" w:rsidRPr="00EE71C1">
        <w:rPr>
          <w:rFonts w:ascii="Times New Roman" w:hAnsi="Times New Roman" w:cs="Times New Roman"/>
          <w:lang w:val="sk-SK"/>
        </w:rPr>
        <w:t xml:space="preserve"> náhle</w:t>
      </w:r>
      <w:r w:rsidR="00BE2BEE" w:rsidRPr="00EE71C1">
        <w:rPr>
          <w:rFonts w:ascii="Times New Roman" w:hAnsi="Times New Roman" w:cs="Times New Roman"/>
          <w:lang w:val="sk-SK"/>
        </w:rPr>
        <w:t xml:space="preserve"> závažné ochorenie srdca).</w:t>
      </w:r>
    </w:p>
    <w:p w:rsidR="0066726C" w:rsidRPr="00EE71C1" w:rsidRDefault="0066726C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BE2BEE" w:rsidRPr="00EE71C1" w:rsidRDefault="00BE2BEE" w:rsidP="00BE2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E71C1">
        <w:rPr>
          <w:rFonts w:ascii="Times New Roman" w:hAnsi="Times New Roman" w:cs="Times New Roman"/>
          <w:lang w:val="sk-SK"/>
        </w:rPr>
        <w:t xml:space="preserve">Ak sa </w:t>
      </w:r>
      <w:r w:rsidR="00367151" w:rsidRPr="00EE71C1">
        <w:rPr>
          <w:rFonts w:ascii="Times New Roman" w:hAnsi="Times New Roman" w:cs="Times New Roman"/>
          <w:lang w:val="sk-SK"/>
        </w:rPr>
        <w:t xml:space="preserve">vás týka niektoré z vyššie </w:t>
      </w:r>
      <w:r w:rsidRPr="00EE71C1">
        <w:rPr>
          <w:rFonts w:ascii="Times New Roman" w:hAnsi="Times New Roman" w:cs="Times New Roman"/>
          <w:lang w:val="sk-SK"/>
        </w:rPr>
        <w:t xml:space="preserve">uvedeného, </w:t>
      </w:r>
      <w:r w:rsidR="00D7062D" w:rsidRPr="00EE71C1">
        <w:rPr>
          <w:rFonts w:ascii="Times New Roman" w:hAnsi="Times New Roman" w:cs="Times New Roman"/>
          <w:lang w:val="sk-SK"/>
        </w:rPr>
        <w:t>o ďalšom postupe sa poraďte so svojím lekárom</w:t>
      </w:r>
      <w:r w:rsidR="00367151" w:rsidRPr="00EE71C1">
        <w:rPr>
          <w:rFonts w:ascii="Times New Roman" w:hAnsi="Times New Roman" w:cs="Times New Roman"/>
          <w:lang w:val="sk-SK"/>
        </w:rPr>
        <w:t>.</w:t>
      </w:r>
    </w:p>
    <w:p w:rsidR="00367151" w:rsidRPr="00EE71C1" w:rsidRDefault="00367151" w:rsidP="00BE2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EE71C1" w:rsidRDefault="00EF7E3B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E71C1">
        <w:rPr>
          <w:rFonts w:ascii="Times New Roman" w:hAnsi="Times New Roman" w:cs="Times New Roman"/>
          <w:b/>
          <w:bCs/>
          <w:lang w:val="sk-SK"/>
        </w:rPr>
        <w:t xml:space="preserve">Na krátky čas </w:t>
      </w:r>
      <w:r w:rsidR="000F4679" w:rsidRPr="00EE71C1">
        <w:rPr>
          <w:rFonts w:ascii="Times New Roman" w:hAnsi="Times New Roman" w:cs="Times New Roman"/>
          <w:b/>
          <w:bCs/>
          <w:lang w:val="sk-SK"/>
        </w:rPr>
        <w:t xml:space="preserve">prestaňte </w:t>
      </w:r>
      <w:r w:rsidRPr="00EE71C1">
        <w:rPr>
          <w:rFonts w:ascii="Times New Roman" w:hAnsi="Times New Roman" w:cs="Times New Roman"/>
          <w:b/>
          <w:bCs/>
          <w:lang w:val="sk-SK"/>
        </w:rPr>
        <w:t>užíva</w:t>
      </w:r>
      <w:r w:rsidR="000F4679" w:rsidRPr="00EE71C1">
        <w:rPr>
          <w:rFonts w:ascii="Times New Roman" w:hAnsi="Times New Roman" w:cs="Times New Roman"/>
          <w:b/>
          <w:bCs/>
          <w:lang w:val="sk-SK"/>
        </w:rPr>
        <w:t>ť</w:t>
      </w:r>
      <w:r w:rsidR="009B7283" w:rsidRPr="00EE71C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9B7283" w:rsidRPr="00EE71C1">
        <w:rPr>
          <w:rFonts w:ascii="Times New Roman" w:hAnsi="Times New Roman" w:cs="Times New Roman"/>
          <w:b/>
          <w:bCs/>
          <w:lang w:val="sk-SK"/>
        </w:rPr>
        <w:t>Siofor</w:t>
      </w:r>
      <w:proofErr w:type="spellEnd"/>
      <w:r w:rsidR="009B7283" w:rsidRPr="00EE71C1">
        <w:rPr>
          <w:rFonts w:ascii="Times New Roman" w:hAnsi="Times New Roman" w:cs="Times New Roman"/>
          <w:b/>
          <w:bCs/>
          <w:lang w:val="sk-SK"/>
        </w:rPr>
        <w:t xml:space="preserve"> SR</w:t>
      </w:r>
      <w:r w:rsidRPr="00EE71C1">
        <w:rPr>
          <w:rFonts w:ascii="Times New Roman" w:hAnsi="Times New Roman" w:cs="Times New Roman"/>
          <w:b/>
          <w:iCs/>
          <w:kern w:val="28"/>
          <w:lang w:val="sk-SK" w:eastAsia="de-DE"/>
        </w:rPr>
        <w:t>, ak máte stav, ktorý sa môže spájať s</w:t>
      </w:r>
      <w:r w:rsidR="0066726C" w:rsidRPr="00EE71C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E0FA5" w:rsidRPr="00EE71C1">
        <w:rPr>
          <w:rFonts w:ascii="Times New Roman" w:hAnsi="Times New Roman" w:cs="Times New Roman"/>
          <w:b/>
          <w:bCs/>
          <w:lang w:val="sk-SK"/>
        </w:rPr>
        <w:t>dehydrat</w:t>
      </w:r>
      <w:r w:rsidRPr="00EE71C1">
        <w:rPr>
          <w:rFonts w:ascii="Times New Roman" w:hAnsi="Times New Roman" w:cs="Times New Roman"/>
          <w:b/>
          <w:bCs/>
          <w:lang w:val="sk-SK"/>
        </w:rPr>
        <w:t>áciou</w:t>
      </w:r>
      <w:r w:rsidR="001E0FA5" w:rsidRPr="00EE71C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E0FA5" w:rsidRPr="00EE71C1">
        <w:rPr>
          <w:rFonts w:ascii="Times New Roman" w:hAnsi="Times New Roman" w:cs="Times New Roman"/>
          <w:lang w:val="sk-SK"/>
        </w:rPr>
        <w:t>(</w:t>
      </w:r>
      <w:r w:rsidRPr="00EE71C1">
        <w:rPr>
          <w:rFonts w:ascii="Times New Roman" w:hAnsi="Times New Roman" w:cs="Times New Roman"/>
          <w:lang w:val="sk-SK"/>
        </w:rPr>
        <w:t>významná strata telesných tekutín</w:t>
      </w:r>
      <w:r w:rsidR="001E0FA5" w:rsidRPr="00EE71C1">
        <w:rPr>
          <w:rFonts w:ascii="Times New Roman" w:hAnsi="Times New Roman" w:cs="Times New Roman"/>
          <w:lang w:val="sk-SK"/>
        </w:rPr>
        <w:t>)</w:t>
      </w:r>
      <w:r w:rsidRPr="00EE71C1">
        <w:rPr>
          <w:rFonts w:ascii="Times New Roman" w:hAnsi="Times New Roman" w:cs="Times New Roman"/>
          <w:lang w:val="sk-SK"/>
        </w:rPr>
        <w:t xml:space="preserve">, ako </w:t>
      </w:r>
      <w:r w:rsidR="001D76E7" w:rsidRPr="00EE71C1">
        <w:rPr>
          <w:rFonts w:ascii="Times New Roman" w:hAnsi="Times New Roman" w:cs="Times New Roman"/>
          <w:lang w:val="sk-SK"/>
        </w:rPr>
        <w:t>napríklad</w:t>
      </w:r>
      <w:r w:rsidRPr="00EE71C1">
        <w:rPr>
          <w:rFonts w:ascii="Times New Roman" w:hAnsi="Times New Roman" w:cs="Times New Roman"/>
          <w:lang w:val="sk-SK"/>
        </w:rPr>
        <w:t xml:space="preserve"> </w:t>
      </w:r>
      <w:r w:rsidR="000B04AD" w:rsidRPr="00EE71C1">
        <w:rPr>
          <w:rFonts w:ascii="Times New Roman" w:hAnsi="Times New Roman" w:cs="Times New Roman"/>
          <w:lang w:val="sk-SK"/>
        </w:rPr>
        <w:t>silné</w:t>
      </w:r>
      <w:r w:rsidRPr="00EE71C1">
        <w:rPr>
          <w:rFonts w:ascii="Times New Roman" w:hAnsi="Times New Roman" w:cs="Times New Roman"/>
          <w:lang w:val="sk-SK"/>
        </w:rPr>
        <w:t xml:space="preserve"> vracanie, hnačka, horúčka, vystavenie sa teplu</w:t>
      </w:r>
      <w:r w:rsidR="000B04AD" w:rsidRPr="00EE71C1">
        <w:rPr>
          <w:rFonts w:ascii="Times New Roman" w:hAnsi="Times New Roman" w:cs="Times New Roman"/>
          <w:lang w:val="sk-SK"/>
        </w:rPr>
        <w:t>,</w:t>
      </w:r>
      <w:r w:rsidR="001E0FA5" w:rsidRPr="00EE71C1">
        <w:rPr>
          <w:rFonts w:ascii="Times New Roman" w:hAnsi="Times New Roman" w:cs="Times New Roman"/>
          <w:lang w:val="sk-SK"/>
        </w:rPr>
        <w:t xml:space="preserve"> </w:t>
      </w:r>
      <w:r w:rsidRPr="00EE71C1">
        <w:rPr>
          <w:rFonts w:ascii="Times New Roman" w:hAnsi="Times New Roman" w:cs="Times New Roman"/>
          <w:lang w:val="sk-SK"/>
        </w:rPr>
        <w:t>alebo ak pijete menej tekutín ako zvyčajne</w:t>
      </w:r>
      <w:r w:rsidR="00AE04E2" w:rsidRPr="00EE71C1">
        <w:rPr>
          <w:rFonts w:ascii="Times New Roman" w:hAnsi="Times New Roman" w:cs="Times New Roman"/>
          <w:lang w:val="sk-SK"/>
        </w:rPr>
        <w:t xml:space="preserve">. </w:t>
      </w:r>
      <w:r w:rsidR="000F4679" w:rsidRPr="00EE71C1">
        <w:rPr>
          <w:rFonts w:ascii="Times New Roman" w:hAnsi="Times New Roman" w:cs="Times New Roman"/>
          <w:lang w:val="sk-SK"/>
        </w:rPr>
        <w:t>O ďalšom postupe sa poraďte so svojím lekárom</w:t>
      </w:r>
      <w:r w:rsidR="001E0FA5" w:rsidRPr="00EE71C1">
        <w:rPr>
          <w:rFonts w:ascii="Times New Roman" w:hAnsi="Times New Roman" w:cs="Times New Roman"/>
          <w:lang w:val="sk-SK"/>
        </w:rPr>
        <w:t>.</w:t>
      </w:r>
    </w:p>
    <w:p w:rsidR="00AE04E2" w:rsidRPr="00EE71C1" w:rsidRDefault="00AE04E2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7357CD" w:rsidRPr="00EE71C1" w:rsidRDefault="0095053B" w:rsidP="0073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E71C1">
        <w:rPr>
          <w:rFonts w:ascii="Times New Roman" w:hAnsi="Times New Roman" w:cs="Times New Roman"/>
          <w:b/>
          <w:lang w:val="sk-SK"/>
        </w:rPr>
        <w:t>Okamžite prestaňte užívať</w:t>
      </w:r>
      <w:r w:rsidRPr="00EE71C1">
        <w:rPr>
          <w:b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1063831306"/>
          <w:placeholder>
            <w:docPart w:val="E657DCE3E75A4409B900F18D81B13CE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EE71C1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EE71C1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  <w:r w:rsidR="007357CD" w:rsidRPr="00EE71C1">
        <w:rPr>
          <w:rFonts w:ascii="Times New Roman" w:hAnsi="Times New Roman" w:cs="Times New Roman"/>
          <w:b/>
          <w:bCs/>
          <w:lang w:val="sk-SK"/>
        </w:rPr>
        <w:t xml:space="preserve"> a</w:t>
      </w:r>
      <w:r w:rsidR="0081568D" w:rsidRPr="00EE71C1">
        <w:rPr>
          <w:rFonts w:ascii="Times New Roman" w:hAnsi="Times New Roman" w:cs="Times New Roman"/>
          <w:b/>
          <w:bCs/>
          <w:lang w:val="sk-SK"/>
        </w:rPr>
        <w:t xml:space="preserve"> ihneď </w:t>
      </w:r>
      <w:r w:rsidRPr="00EE71C1">
        <w:rPr>
          <w:rFonts w:ascii="Times New Roman" w:hAnsi="Times New Roman" w:cs="Times New Roman"/>
          <w:b/>
          <w:bCs/>
          <w:lang w:val="sk-SK"/>
        </w:rPr>
        <w:t xml:space="preserve">kontaktujte lekára alebo najbližšiu nemocnicu, ak sa u vás objavia niektoré príznaky </w:t>
      </w:r>
      <w:proofErr w:type="spellStart"/>
      <w:r w:rsidR="007357CD" w:rsidRPr="00EE71C1">
        <w:rPr>
          <w:rFonts w:ascii="Times New Roman" w:hAnsi="Times New Roman" w:cs="Times New Roman"/>
          <w:b/>
          <w:bCs/>
          <w:lang w:val="sk-SK"/>
        </w:rPr>
        <w:t>la</w:t>
      </w:r>
      <w:r w:rsidRPr="00EE71C1">
        <w:rPr>
          <w:rFonts w:ascii="Times New Roman" w:hAnsi="Times New Roman" w:cs="Times New Roman"/>
          <w:b/>
          <w:bCs/>
          <w:lang w:val="sk-SK"/>
        </w:rPr>
        <w:t>ktátovej</w:t>
      </w:r>
      <w:proofErr w:type="spellEnd"/>
      <w:r w:rsidRPr="00EE71C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EE71C1">
        <w:rPr>
          <w:rFonts w:ascii="Times New Roman" w:hAnsi="Times New Roman" w:cs="Times New Roman"/>
          <w:b/>
          <w:bCs/>
          <w:lang w:val="sk-SK"/>
        </w:rPr>
        <w:t>acidózy</w:t>
      </w:r>
      <w:proofErr w:type="spellEnd"/>
      <w:r w:rsidRPr="00EE71C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EE71C1">
        <w:rPr>
          <w:rFonts w:ascii="Times New Roman" w:hAnsi="Times New Roman" w:cs="Times New Roman"/>
          <w:lang w:val="sk-SK"/>
        </w:rPr>
        <w:t>pretože tento stav môže viesť ku kóme</w:t>
      </w:r>
      <w:r w:rsidR="007357CD" w:rsidRPr="00EE71C1">
        <w:rPr>
          <w:rFonts w:ascii="Times New Roman" w:hAnsi="Times New Roman" w:cs="Times New Roman"/>
          <w:lang w:val="sk-SK"/>
        </w:rPr>
        <w:t>.</w:t>
      </w:r>
    </w:p>
    <w:p w:rsidR="007357CD" w:rsidRPr="00EE71C1" w:rsidRDefault="007357CD" w:rsidP="0073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7357CD" w:rsidRPr="00EE71C1" w:rsidRDefault="00C63BD8" w:rsidP="0073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E71C1">
        <w:rPr>
          <w:rFonts w:ascii="Times New Roman" w:hAnsi="Times New Roman" w:cs="Times New Roman"/>
          <w:lang w:val="sk-SK"/>
        </w:rPr>
        <w:t xml:space="preserve">Medzi príznaky </w:t>
      </w:r>
      <w:proofErr w:type="spellStart"/>
      <w:r w:rsidRPr="00EE71C1">
        <w:rPr>
          <w:rFonts w:ascii="Times New Roman" w:hAnsi="Times New Roman" w:cs="Times New Roman"/>
          <w:lang w:val="sk-SK"/>
        </w:rPr>
        <w:t>laktátovej</w:t>
      </w:r>
      <w:proofErr w:type="spellEnd"/>
      <w:r w:rsidRPr="00EE71C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E71C1">
        <w:rPr>
          <w:rFonts w:ascii="Times New Roman" w:hAnsi="Times New Roman" w:cs="Times New Roman"/>
          <w:lang w:val="sk-SK"/>
        </w:rPr>
        <w:t>acidózy</w:t>
      </w:r>
      <w:proofErr w:type="spellEnd"/>
      <w:r w:rsidRPr="00EE71C1">
        <w:rPr>
          <w:rFonts w:ascii="Times New Roman" w:hAnsi="Times New Roman" w:cs="Times New Roman"/>
          <w:lang w:val="sk-SK"/>
        </w:rPr>
        <w:t xml:space="preserve"> patrí</w:t>
      </w:r>
      <w:r w:rsidR="007357CD" w:rsidRPr="00EE71C1">
        <w:rPr>
          <w:rFonts w:ascii="Times New Roman" w:hAnsi="Times New Roman" w:cs="Times New Roman"/>
          <w:lang w:val="sk-SK"/>
        </w:rPr>
        <w:t>: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775161" w:rsidRPr="00EE71C1">
        <w:rPr>
          <w:rFonts w:ascii="Times New Roman" w:hAnsi="Times New Roman" w:cs="Times New Roman"/>
          <w:lang w:val="sk-SK"/>
        </w:rPr>
        <w:t>vracanie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775161" w:rsidRPr="00EE71C1">
        <w:rPr>
          <w:rFonts w:ascii="Times New Roman" w:hAnsi="Times New Roman" w:cs="Times New Roman"/>
          <w:lang w:val="sk-SK"/>
        </w:rPr>
        <w:t>bolesť žalúdka (bolesť brucha</w:t>
      </w:r>
      <w:r w:rsidR="007357CD" w:rsidRPr="00EE71C1">
        <w:rPr>
          <w:rFonts w:ascii="Times New Roman" w:hAnsi="Times New Roman" w:cs="Times New Roman"/>
          <w:lang w:val="sk-SK"/>
        </w:rPr>
        <w:t>)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775161" w:rsidRPr="00EE71C1">
        <w:rPr>
          <w:rFonts w:ascii="Times New Roman" w:hAnsi="Times New Roman" w:cs="Times New Roman"/>
          <w:lang w:val="sk-SK"/>
        </w:rPr>
        <w:t>svalové kŕče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9847E3" w:rsidRPr="00EE71C1">
        <w:rPr>
          <w:rFonts w:ascii="Times New Roman" w:hAnsi="Times New Roman" w:cs="Times New Roman"/>
          <w:lang w:val="sk-SK"/>
        </w:rPr>
        <w:t xml:space="preserve">celkový pocit </w:t>
      </w:r>
      <w:r w:rsidR="00710033" w:rsidRPr="00EE71C1">
        <w:rPr>
          <w:rFonts w:ascii="Times New Roman" w:hAnsi="Times New Roman" w:cs="Times New Roman"/>
          <w:lang w:val="sk-SK"/>
        </w:rPr>
        <w:t>nepohody</w:t>
      </w:r>
      <w:r w:rsidR="009847E3" w:rsidRPr="00EE71C1">
        <w:rPr>
          <w:rFonts w:ascii="Times New Roman" w:hAnsi="Times New Roman" w:cs="Times New Roman"/>
          <w:lang w:val="sk-SK"/>
        </w:rPr>
        <w:t xml:space="preserve"> so silnou únavou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775161" w:rsidRPr="00EE71C1">
        <w:rPr>
          <w:rFonts w:ascii="Times New Roman" w:hAnsi="Times New Roman" w:cs="Times New Roman"/>
          <w:lang w:val="sk-SK"/>
        </w:rPr>
        <w:t>ťažkosti s dýchaním</w:t>
      </w:r>
    </w:p>
    <w:p w:rsidR="007357CD" w:rsidRPr="00EE71C1" w:rsidRDefault="00EE71C1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943490" w:rsidRPr="00EE71C1">
        <w:rPr>
          <w:rFonts w:ascii="Times New Roman" w:hAnsi="Times New Roman" w:cs="Times New Roman"/>
          <w:lang w:val="sk-SK"/>
        </w:rPr>
        <w:tab/>
      </w:r>
      <w:r w:rsidR="00775161" w:rsidRPr="00EE71C1">
        <w:rPr>
          <w:rFonts w:ascii="Times New Roman" w:hAnsi="Times New Roman" w:cs="Times New Roman"/>
          <w:lang w:val="sk-SK"/>
        </w:rPr>
        <w:t xml:space="preserve">znížená telesná teplota </w:t>
      </w:r>
      <w:r w:rsidR="007357CD" w:rsidRPr="00EE71C1">
        <w:rPr>
          <w:rFonts w:ascii="Times New Roman" w:hAnsi="Times New Roman" w:cs="Times New Roman"/>
          <w:lang w:val="sk-SK"/>
        </w:rPr>
        <w:t>a</w:t>
      </w:r>
      <w:r w:rsidR="00710033" w:rsidRPr="00EE71C1">
        <w:rPr>
          <w:rFonts w:ascii="Times New Roman" w:hAnsi="Times New Roman" w:cs="Times New Roman"/>
          <w:lang w:val="sk-SK"/>
        </w:rPr>
        <w:t xml:space="preserve"> znížený </w:t>
      </w:r>
      <w:r w:rsidR="00775161" w:rsidRPr="00EE71C1">
        <w:rPr>
          <w:rFonts w:ascii="Times New Roman" w:hAnsi="Times New Roman" w:cs="Times New Roman"/>
          <w:lang w:val="sk-SK"/>
        </w:rPr>
        <w:t>tep srdca</w:t>
      </w:r>
    </w:p>
    <w:p w:rsidR="007357CD" w:rsidRPr="00EE71C1" w:rsidRDefault="007357CD" w:rsidP="0073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357CD" w:rsidRPr="00EE71C1" w:rsidRDefault="002D627E" w:rsidP="0073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EE71C1">
        <w:rPr>
          <w:rFonts w:ascii="Times New Roman" w:hAnsi="Times New Roman" w:cs="Times New Roman"/>
          <w:lang w:val="sk-SK"/>
        </w:rPr>
        <w:t>Laktátová</w:t>
      </w:r>
      <w:proofErr w:type="spellEnd"/>
      <w:r w:rsidRPr="00EE71C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E71C1">
        <w:rPr>
          <w:rFonts w:ascii="Times New Roman" w:hAnsi="Times New Roman" w:cs="Times New Roman"/>
          <w:lang w:val="sk-SK"/>
        </w:rPr>
        <w:t>aci</w:t>
      </w:r>
      <w:r w:rsidR="00B40BA6" w:rsidRPr="00EE71C1">
        <w:rPr>
          <w:rFonts w:ascii="Times New Roman" w:hAnsi="Times New Roman" w:cs="Times New Roman"/>
          <w:lang w:val="sk-SK"/>
        </w:rPr>
        <w:t>dóza</w:t>
      </w:r>
      <w:proofErr w:type="spellEnd"/>
      <w:r w:rsidR="00B40BA6" w:rsidRPr="00EE71C1">
        <w:rPr>
          <w:rFonts w:ascii="Times New Roman" w:hAnsi="Times New Roman" w:cs="Times New Roman"/>
          <w:lang w:val="sk-SK"/>
        </w:rPr>
        <w:t xml:space="preserve"> je vážny zdravotný stav</w:t>
      </w:r>
      <w:r w:rsidR="00710033" w:rsidRPr="00EE71C1">
        <w:rPr>
          <w:rFonts w:ascii="Times New Roman" w:hAnsi="Times New Roman" w:cs="Times New Roman"/>
          <w:lang w:val="sk-SK"/>
        </w:rPr>
        <w:t xml:space="preserve"> a </w:t>
      </w:r>
      <w:r w:rsidRPr="00EE71C1">
        <w:rPr>
          <w:rFonts w:ascii="Times New Roman" w:hAnsi="Times New Roman" w:cs="Times New Roman"/>
          <w:lang w:val="sk-SK"/>
        </w:rPr>
        <w:t xml:space="preserve">musí </w:t>
      </w:r>
      <w:r w:rsidR="00710033" w:rsidRPr="00EE71C1">
        <w:rPr>
          <w:rFonts w:ascii="Times New Roman" w:hAnsi="Times New Roman" w:cs="Times New Roman"/>
          <w:lang w:val="sk-SK"/>
        </w:rPr>
        <w:t xml:space="preserve">sa </w:t>
      </w:r>
      <w:r w:rsidRPr="00EE71C1">
        <w:rPr>
          <w:rFonts w:ascii="Times New Roman" w:hAnsi="Times New Roman" w:cs="Times New Roman"/>
          <w:lang w:val="sk-SK"/>
        </w:rPr>
        <w:t>liečiť v nemocnici</w:t>
      </w:r>
      <w:r w:rsidR="007357CD" w:rsidRPr="00EE71C1">
        <w:rPr>
          <w:rFonts w:ascii="Times New Roman" w:hAnsi="Times New Roman" w:cs="Times New Roman"/>
          <w:lang w:val="sk-SK"/>
        </w:rPr>
        <w:t>.</w:t>
      </w:r>
    </w:p>
    <w:p w:rsidR="002B24CE" w:rsidRPr="00261506" w:rsidRDefault="002B24CE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1E0FA5" w:rsidRPr="005105BF" w:rsidRDefault="006B1A3E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105BF">
        <w:rPr>
          <w:rFonts w:ascii="Times New Roman" w:hAnsi="Times New Roman" w:cs="Times New Roman"/>
          <w:lang w:val="sk-SK"/>
        </w:rPr>
        <w:t>Ak p</w:t>
      </w:r>
      <w:r w:rsidR="0042004F" w:rsidRPr="005105BF">
        <w:rPr>
          <w:rFonts w:ascii="Times New Roman" w:hAnsi="Times New Roman" w:cs="Times New Roman"/>
          <w:lang w:val="sk-SK"/>
        </w:rPr>
        <w:t xml:space="preserve">lánujete </w:t>
      </w:r>
      <w:r w:rsidR="00E452B0" w:rsidRPr="005105BF">
        <w:rPr>
          <w:rFonts w:ascii="Times New Roman" w:hAnsi="Times New Roman" w:cs="Times New Roman"/>
          <w:lang w:val="sk-SK"/>
        </w:rPr>
        <w:t xml:space="preserve">podstúpiť väčší chirurgický zákrok, </w:t>
      </w:r>
      <w:r w:rsidR="00446A7D" w:rsidRPr="005105BF">
        <w:rPr>
          <w:rFonts w:ascii="Times New Roman" w:hAnsi="Times New Roman" w:cs="Times New Roman"/>
          <w:lang w:val="sk-SK"/>
        </w:rPr>
        <w:t>počas zákroku a istý čas po zákroku</w:t>
      </w:r>
      <w:r w:rsidR="00446A7D" w:rsidRPr="005105BF">
        <w:rPr>
          <w:rFonts w:ascii="Times New Roman" w:hAnsi="Times New Roman" w:cs="Times New Roman"/>
          <w:b/>
          <w:lang w:val="sk-SK"/>
        </w:rPr>
        <w:t xml:space="preserve"> </w:t>
      </w:r>
      <w:r w:rsidR="00E452B0" w:rsidRPr="005105BF">
        <w:rPr>
          <w:rFonts w:ascii="Times New Roman" w:hAnsi="Times New Roman" w:cs="Times New Roman"/>
          <w:b/>
          <w:lang w:val="sk-SK"/>
        </w:rPr>
        <w:t xml:space="preserve">MUSÍTE </w:t>
      </w:r>
      <w:r w:rsidR="00446A7D" w:rsidRPr="005105BF">
        <w:rPr>
          <w:rFonts w:ascii="Times New Roman" w:hAnsi="Times New Roman" w:cs="Times New Roman"/>
          <w:b/>
          <w:lang w:val="sk-SK"/>
        </w:rPr>
        <w:t>PRESTAŤ</w:t>
      </w:r>
      <w:r w:rsidR="00E452B0" w:rsidRPr="005105BF">
        <w:rPr>
          <w:rFonts w:ascii="Times New Roman" w:hAnsi="Times New Roman" w:cs="Times New Roman"/>
          <w:b/>
          <w:lang w:val="sk-SK"/>
        </w:rPr>
        <w:t xml:space="preserve"> </w:t>
      </w:r>
      <w:r w:rsidR="00E452B0" w:rsidRPr="005105BF">
        <w:rPr>
          <w:rFonts w:ascii="Times New Roman" w:hAnsi="Times New Roman" w:cs="Times New Roman"/>
          <w:lang w:val="sk-SK"/>
        </w:rPr>
        <w:t>užíva</w:t>
      </w:r>
      <w:r w:rsidR="00446A7D" w:rsidRPr="005105BF">
        <w:rPr>
          <w:rFonts w:ascii="Times New Roman" w:hAnsi="Times New Roman" w:cs="Times New Roman"/>
          <w:lang w:val="sk-SK"/>
        </w:rPr>
        <w:t>ť</w:t>
      </w:r>
      <w:r w:rsidR="00E452B0" w:rsidRPr="005105BF">
        <w:rPr>
          <w:rFonts w:ascii="Times New Roman" w:hAnsi="Times New Roman" w:cs="Times New Roman"/>
          <w:lang w:val="sk-SK"/>
        </w:rPr>
        <w:t xml:space="preserve"> </w:t>
      </w:r>
      <w:sdt>
        <w:sdtPr>
          <w:rPr>
            <w:rFonts w:ascii="Times New Roman" w:hAnsi="Times New Roman" w:cs="Times New Roman"/>
            <w:iCs/>
            <w:kern w:val="28"/>
            <w:lang w:val="sk-SK" w:eastAsia="de-DE"/>
          </w:rPr>
          <w:alias w:val="Trade Name"/>
          <w:tag w:val="Trade Name"/>
          <w:id w:val="-1139646390"/>
          <w:placeholder>
            <w:docPart w:val="63812287AB5648C7B7CE63C32A3C3B0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5105BF">
            <w:rPr>
              <w:rFonts w:ascii="Times New Roman" w:hAnsi="Times New Roman" w:cs="Times New Roman"/>
              <w:iCs/>
              <w:kern w:val="28"/>
              <w:lang w:val="sk-SK" w:eastAsia="de-DE"/>
            </w:rPr>
            <w:t>Siofor</w:t>
          </w:r>
          <w:proofErr w:type="spellEnd"/>
          <w:r w:rsidR="0018383F" w:rsidRPr="005105BF">
            <w:rPr>
              <w:rFonts w:ascii="Times New Roman" w:hAnsi="Times New Roman" w:cs="Times New Roman"/>
              <w:iCs/>
              <w:kern w:val="28"/>
              <w:lang w:val="sk-SK" w:eastAsia="de-DE"/>
            </w:rPr>
            <w:t xml:space="preserve"> SR</w:t>
          </w:r>
        </w:sdtContent>
      </w:sdt>
      <w:r w:rsidR="001E0FA5" w:rsidRPr="005105BF">
        <w:rPr>
          <w:rFonts w:ascii="Times New Roman" w:hAnsi="Times New Roman" w:cs="Times New Roman"/>
          <w:lang w:val="sk-SK"/>
        </w:rPr>
        <w:t xml:space="preserve">. </w:t>
      </w:r>
      <w:r w:rsidR="002B24CE" w:rsidRPr="005105BF">
        <w:rPr>
          <w:rFonts w:ascii="Times New Roman" w:hAnsi="Times New Roman" w:cs="Times New Roman"/>
          <w:lang w:val="sk-SK"/>
        </w:rPr>
        <w:t xml:space="preserve">Váš lekár rozhodne, kedy musíte </w:t>
      </w:r>
      <w:r w:rsidR="0042004F" w:rsidRPr="005105BF">
        <w:rPr>
          <w:rFonts w:ascii="Times New Roman" w:hAnsi="Times New Roman" w:cs="Times New Roman"/>
          <w:lang w:val="sk-SK"/>
        </w:rPr>
        <w:t xml:space="preserve">liečbu </w:t>
      </w:r>
      <w:r w:rsidR="002B24CE" w:rsidRPr="005105BF">
        <w:rPr>
          <w:rFonts w:ascii="Times New Roman" w:hAnsi="Times New Roman" w:cs="Times New Roman"/>
          <w:lang w:val="sk-SK"/>
        </w:rPr>
        <w:t xml:space="preserve">ukončiť </w:t>
      </w:r>
      <w:r w:rsidR="001E0FA5" w:rsidRPr="005105BF">
        <w:rPr>
          <w:rFonts w:ascii="Times New Roman" w:hAnsi="Times New Roman" w:cs="Times New Roman"/>
          <w:lang w:val="sk-SK"/>
        </w:rPr>
        <w:t>a</w:t>
      </w:r>
      <w:r w:rsidR="002B24CE" w:rsidRPr="005105BF">
        <w:rPr>
          <w:rFonts w:ascii="Times New Roman" w:hAnsi="Times New Roman" w:cs="Times New Roman"/>
          <w:lang w:val="sk-SK"/>
        </w:rPr>
        <w:t> kedy opäť začnete s</w:t>
      </w:r>
      <w:r w:rsidR="007702C2" w:rsidRPr="005105BF">
        <w:rPr>
          <w:rFonts w:ascii="Times New Roman" w:hAnsi="Times New Roman" w:cs="Times New Roman"/>
          <w:lang w:val="sk-SK"/>
        </w:rPr>
        <w:t> </w:t>
      </w:r>
      <w:r w:rsidR="002B24CE" w:rsidRPr="005105BF">
        <w:rPr>
          <w:rFonts w:ascii="Times New Roman" w:hAnsi="Times New Roman" w:cs="Times New Roman"/>
          <w:lang w:val="sk-SK"/>
        </w:rPr>
        <w:t>liečbou</w:t>
      </w:r>
      <w:r w:rsidR="007702C2" w:rsidRPr="005105B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702C2" w:rsidRPr="005105BF">
        <w:rPr>
          <w:rFonts w:ascii="Times New Roman" w:hAnsi="Times New Roman" w:cs="Times New Roman"/>
          <w:lang w:val="sk-SK"/>
        </w:rPr>
        <w:t>Sioforom</w:t>
      </w:r>
      <w:proofErr w:type="spellEnd"/>
      <w:r w:rsidR="007702C2" w:rsidRPr="005105BF">
        <w:rPr>
          <w:rFonts w:ascii="Times New Roman" w:hAnsi="Times New Roman" w:cs="Times New Roman"/>
          <w:lang w:val="sk-SK"/>
        </w:rPr>
        <w:t xml:space="preserve"> SR</w:t>
      </w:r>
      <w:r w:rsidR="001E0FA5" w:rsidRPr="005105BF">
        <w:rPr>
          <w:rFonts w:ascii="Times New Roman" w:hAnsi="Times New Roman" w:cs="Times New Roman"/>
          <w:lang w:val="sk-SK"/>
        </w:rPr>
        <w:t>.</w:t>
      </w:r>
    </w:p>
    <w:p w:rsidR="00AE04E2" w:rsidRPr="00261506" w:rsidRDefault="00AE04E2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AE04E2" w:rsidRPr="005105BF" w:rsidRDefault="005259F2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105BF">
        <w:rPr>
          <w:rFonts w:ascii="Times New Roman" w:hAnsi="Times New Roman" w:cs="Times New Roman"/>
          <w:lang w:val="sk-SK"/>
        </w:rPr>
        <w:t xml:space="preserve">Počas liečby </w:t>
      </w:r>
      <w:proofErr w:type="spellStart"/>
      <w:r w:rsidRPr="005105BF">
        <w:rPr>
          <w:rFonts w:ascii="Times New Roman" w:hAnsi="Times New Roman" w:cs="Times New Roman"/>
          <w:lang w:val="sk-SK"/>
        </w:rPr>
        <w:t>Sioforom</w:t>
      </w:r>
      <w:proofErr w:type="spellEnd"/>
      <w:r w:rsidRPr="005105BF">
        <w:rPr>
          <w:rFonts w:ascii="Times New Roman" w:hAnsi="Times New Roman" w:cs="Times New Roman"/>
          <w:lang w:val="sk-SK"/>
        </w:rPr>
        <w:t xml:space="preserve"> SR váš lekár skontroluje funkciu vašich obličiek minimálne </w:t>
      </w:r>
      <w:r w:rsidR="00A300B4" w:rsidRPr="005105BF">
        <w:rPr>
          <w:rFonts w:ascii="Times New Roman" w:hAnsi="Times New Roman" w:cs="Times New Roman"/>
          <w:lang w:val="sk-SK"/>
        </w:rPr>
        <w:t>jedenkrát do roka</w:t>
      </w:r>
      <w:r w:rsidRPr="005105BF">
        <w:rPr>
          <w:rFonts w:ascii="Times New Roman" w:hAnsi="Times New Roman" w:cs="Times New Roman"/>
          <w:lang w:val="sk-SK"/>
        </w:rPr>
        <w:t xml:space="preserve"> alebo častejšie</w:t>
      </w:r>
      <w:r w:rsidR="00A300B4" w:rsidRPr="005105BF">
        <w:rPr>
          <w:rFonts w:ascii="Times New Roman" w:hAnsi="Times New Roman" w:cs="Times New Roman"/>
          <w:lang w:val="sk-SK"/>
        </w:rPr>
        <w:t xml:space="preserve">, </w:t>
      </w:r>
      <w:r w:rsidRPr="005105BF">
        <w:rPr>
          <w:rFonts w:ascii="Times New Roman" w:hAnsi="Times New Roman" w:cs="Times New Roman"/>
          <w:lang w:val="sk-SK"/>
        </w:rPr>
        <w:t xml:space="preserve">ak ste staršia osoba a/alebo ak sa </w:t>
      </w:r>
      <w:r w:rsidR="00A300B4" w:rsidRPr="005105BF">
        <w:rPr>
          <w:rFonts w:ascii="Times New Roman" w:hAnsi="Times New Roman" w:cs="Times New Roman"/>
          <w:lang w:val="sk-SK"/>
        </w:rPr>
        <w:t>zhoršuje f</w:t>
      </w:r>
      <w:r w:rsidRPr="005105BF">
        <w:rPr>
          <w:rFonts w:ascii="Times New Roman" w:hAnsi="Times New Roman" w:cs="Times New Roman"/>
          <w:lang w:val="sk-SK"/>
        </w:rPr>
        <w:t>unkcia</w:t>
      </w:r>
      <w:r w:rsidR="00A300B4" w:rsidRPr="005105BF">
        <w:rPr>
          <w:rFonts w:ascii="Times New Roman" w:hAnsi="Times New Roman" w:cs="Times New Roman"/>
          <w:lang w:val="sk-SK"/>
        </w:rPr>
        <w:t xml:space="preserve"> vašich </w:t>
      </w:r>
      <w:r w:rsidRPr="005105BF">
        <w:rPr>
          <w:rFonts w:ascii="Times New Roman" w:hAnsi="Times New Roman" w:cs="Times New Roman"/>
          <w:lang w:val="sk-SK"/>
        </w:rPr>
        <w:t>obličiek</w:t>
      </w:r>
      <w:r w:rsidR="00A300B4" w:rsidRPr="005105BF">
        <w:rPr>
          <w:rFonts w:ascii="Times New Roman" w:hAnsi="Times New Roman" w:cs="Times New Roman"/>
          <w:lang w:val="sk-SK"/>
        </w:rPr>
        <w:t>.</w:t>
      </w:r>
    </w:p>
    <w:p w:rsidR="005259F2" w:rsidRPr="005105BF" w:rsidRDefault="005259F2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AE04E2" w:rsidRPr="00466414" w:rsidRDefault="005259F2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66414">
        <w:rPr>
          <w:rFonts w:ascii="Times New Roman" w:hAnsi="Times New Roman" w:cs="Times New Roman"/>
          <w:lang w:val="sk-SK"/>
        </w:rPr>
        <w:lastRenderedPageBreak/>
        <w:t xml:space="preserve">V stolici môžete vidieť zvyšky tabliet. Nemusíte sa obávať, pretože je to </w:t>
      </w:r>
      <w:r w:rsidR="00DB3170" w:rsidRPr="00466414">
        <w:rPr>
          <w:rFonts w:ascii="Times New Roman" w:hAnsi="Times New Roman" w:cs="Times New Roman"/>
          <w:lang w:val="sk-SK"/>
        </w:rPr>
        <w:t xml:space="preserve">normálne </w:t>
      </w:r>
      <w:r w:rsidR="00982CC7" w:rsidRPr="00466414">
        <w:rPr>
          <w:rFonts w:ascii="Times New Roman" w:hAnsi="Times New Roman" w:cs="Times New Roman"/>
          <w:lang w:val="sk-SK"/>
        </w:rPr>
        <w:t>pri tejto forme tabliet.</w:t>
      </w:r>
      <w:r w:rsidRPr="00466414">
        <w:rPr>
          <w:rFonts w:ascii="Times New Roman" w:hAnsi="Times New Roman" w:cs="Times New Roman"/>
          <w:lang w:val="sk-SK"/>
        </w:rPr>
        <w:t xml:space="preserve"> </w:t>
      </w:r>
    </w:p>
    <w:p w:rsidR="00982CC7" w:rsidRPr="00466414" w:rsidRDefault="00982CC7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014D3" w:rsidRPr="00466414" w:rsidRDefault="007241E4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66414">
        <w:rPr>
          <w:rFonts w:ascii="Times New Roman" w:hAnsi="Times New Roman" w:cs="Times New Roman"/>
          <w:lang w:val="sk-SK"/>
        </w:rPr>
        <w:t xml:space="preserve">Pokračujte v dodržiavaní dietetických </w:t>
      </w:r>
      <w:r w:rsidR="00D73840" w:rsidRPr="00466414">
        <w:rPr>
          <w:rFonts w:ascii="Times New Roman" w:hAnsi="Times New Roman" w:cs="Times New Roman"/>
          <w:lang w:val="sk-SK"/>
        </w:rPr>
        <w:t>odporúčaní, ktoré vám dal váš lekár</w:t>
      </w:r>
      <w:r w:rsidRPr="00466414">
        <w:rPr>
          <w:rFonts w:ascii="Times New Roman" w:hAnsi="Times New Roman" w:cs="Times New Roman"/>
          <w:lang w:val="sk-SK"/>
        </w:rPr>
        <w:t xml:space="preserve"> a uistite sa, že počas dňa pravidelne prijímate </w:t>
      </w:r>
      <w:r w:rsidR="00466414" w:rsidRPr="00466414">
        <w:rPr>
          <w:rFonts w:ascii="Times New Roman" w:hAnsi="Times New Roman" w:cs="Times New Roman"/>
          <w:lang w:val="sk-SK"/>
        </w:rPr>
        <w:t>sacharidy</w:t>
      </w:r>
      <w:r w:rsidRPr="00466414">
        <w:rPr>
          <w:rFonts w:ascii="Times New Roman" w:hAnsi="Times New Roman" w:cs="Times New Roman"/>
          <w:lang w:val="sk-SK"/>
        </w:rPr>
        <w:t>.</w:t>
      </w:r>
    </w:p>
    <w:p w:rsidR="007241E4" w:rsidRPr="00466414" w:rsidRDefault="007241E4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7241E4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66414">
        <w:rPr>
          <w:rFonts w:ascii="Times New Roman" w:hAnsi="Times New Roman" w:cs="Times New Roman"/>
          <w:lang w:val="sk-SK"/>
        </w:rPr>
        <w:t>Užívanie tohto lieku neukončujte bez toho, aby ste sa najprv porozprávali so svojím lekárom</w:t>
      </w:r>
      <w:r w:rsidR="001E0FA5" w:rsidRPr="00466414">
        <w:rPr>
          <w:rFonts w:ascii="Times New Roman" w:hAnsi="Times New Roman" w:cs="Times New Roman"/>
          <w:lang w:val="sk-SK"/>
        </w:rPr>
        <w:t>.</w:t>
      </w:r>
    </w:p>
    <w:p w:rsidR="00C57115" w:rsidRPr="00261506" w:rsidRDefault="00C57115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Iné lieky a</w:t>
      </w:r>
      <w:r w:rsidR="001E0FA5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240689372"/>
          <w:placeholder>
            <w:docPart w:val="BBB6B39E30AF4132B8D1E1ABD12B4F9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955AE8" w:rsidRPr="00261506" w:rsidRDefault="0063273E" w:rsidP="0095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E76">
        <w:rPr>
          <w:rFonts w:ascii="Times New Roman" w:hAnsi="Times New Roman"/>
          <w:lang w:val="sk-SK" w:eastAsia="sk-SK"/>
        </w:rPr>
        <w:t>Ak</w:t>
      </w:r>
      <w:r w:rsidR="00DF3A04" w:rsidRPr="00413E76">
        <w:rPr>
          <w:rFonts w:ascii="Times New Roman" w:hAnsi="Times New Roman"/>
          <w:lang w:val="sk-SK" w:eastAsia="sk-SK"/>
        </w:rPr>
        <w:t xml:space="preserve"> sa chystáte podstúpiť vyšetrenie vyžadujúce podanie kontrastnej látky</w:t>
      </w:r>
      <w:r w:rsidRPr="00413E76">
        <w:rPr>
          <w:rFonts w:ascii="Times New Roman" w:hAnsi="Times New Roman"/>
          <w:lang w:val="sk-SK" w:eastAsia="sk-SK"/>
        </w:rPr>
        <w:t xml:space="preserve">, ktorá obsahuje jód, napríklad </w:t>
      </w:r>
      <w:r w:rsidR="007F2CDA" w:rsidRPr="00413E76">
        <w:rPr>
          <w:rFonts w:ascii="Times New Roman" w:hAnsi="Times New Roman"/>
          <w:lang w:val="sk-SK" w:eastAsia="sk-SK"/>
        </w:rPr>
        <w:t xml:space="preserve">počas </w:t>
      </w:r>
      <w:r w:rsidRPr="00413E76">
        <w:rPr>
          <w:rFonts w:ascii="Times New Roman" w:hAnsi="Times New Roman"/>
          <w:lang w:val="sk-SK" w:eastAsia="sk-SK"/>
        </w:rPr>
        <w:t xml:space="preserve">röntgenového alebo </w:t>
      </w:r>
      <w:r w:rsidR="007F2CDA" w:rsidRPr="00413E76">
        <w:rPr>
          <w:rFonts w:ascii="Times New Roman" w:hAnsi="Times New Roman"/>
          <w:lang w:val="sk-SK" w:eastAsia="sk-SK"/>
        </w:rPr>
        <w:t>in</w:t>
      </w:r>
      <w:r w:rsidR="00DF3A04" w:rsidRPr="00413E76">
        <w:rPr>
          <w:rFonts w:ascii="Times New Roman" w:hAnsi="Times New Roman"/>
          <w:lang w:val="sk-SK" w:eastAsia="sk-SK"/>
        </w:rPr>
        <w:t>ého</w:t>
      </w:r>
      <w:r w:rsidR="007F2CDA" w:rsidRPr="00413E76">
        <w:rPr>
          <w:rFonts w:ascii="Times New Roman" w:hAnsi="Times New Roman"/>
          <w:lang w:val="sk-SK" w:eastAsia="sk-SK"/>
        </w:rPr>
        <w:t xml:space="preserve"> </w:t>
      </w:r>
      <w:r w:rsidR="00DF3A04" w:rsidRPr="00413E76">
        <w:rPr>
          <w:rFonts w:ascii="Times New Roman" w:hAnsi="Times New Roman"/>
          <w:lang w:val="sk-SK" w:eastAsia="sk-SK"/>
        </w:rPr>
        <w:t>zobrazovacieho vyšetrenia</w:t>
      </w:r>
      <w:r w:rsidR="00955AE8" w:rsidRPr="00466414">
        <w:rPr>
          <w:rFonts w:ascii="Times New Roman" w:hAnsi="Times New Roman" w:cs="Times New Roman"/>
          <w:lang w:val="sk-SK"/>
        </w:rPr>
        <w:t xml:space="preserve">, </w:t>
      </w:r>
      <w:r w:rsidR="0008488E" w:rsidRPr="00466414">
        <w:rPr>
          <w:rFonts w:ascii="Times New Roman" w:hAnsi="Times New Roman" w:cs="Times New Roman"/>
          <w:b/>
          <w:lang w:val="sk-SK"/>
        </w:rPr>
        <w:t>MUSÍTE PRESTAŤ</w:t>
      </w:r>
      <w:r w:rsidR="00955AE8" w:rsidRPr="00466414">
        <w:rPr>
          <w:rFonts w:ascii="Times New Roman" w:hAnsi="Times New Roman" w:cs="Times New Roman"/>
          <w:lang w:val="sk-SK"/>
        </w:rPr>
        <w:t xml:space="preserve"> užívať </w:t>
      </w:r>
      <w:proofErr w:type="spellStart"/>
      <w:r w:rsidR="0008488E" w:rsidRPr="00466414">
        <w:rPr>
          <w:rFonts w:ascii="Times New Roman" w:hAnsi="Times New Roman" w:cs="Times New Roman"/>
          <w:lang w:val="sk-SK"/>
        </w:rPr>
        <w:t>Siofor</w:t>
      </w:r>
      <w:proofErr w:type="spellEnd"/>
      <w:r w:rsidR="0008488E" w:rsidRPr="00466414">
        <w:rPr>
          <w:rFonts w:ascii="Times New Roman" w:hAnsi="Times New Roman" w:cs="Times New Roman"/>
          <w:lang w:val="sk-SK"/>
        </w:rPr>
        <w:t xml:space="preserve"> SR</w:t>
      </w:r>
      <w:r w:rsidR="00955AE8" w:rsidRPr="00466414">
        <w:rPr>
          <w:rFonts w:ascii="Times New Roman" w:hAnsi="Times New Roman" w:cs="Times New Roman"/>
          <w:lang w:val="sk-SK"/>
        </w:rPr>
        <w:t xml:space="preserve"> pred alebo v čase podania injekcie. Váš lekár rozhodne, kedy musíte </w:t>
      </w:r>
      <w:r w:rsidR="00A75B3C" w:rsidRPr="00466414">
        <w:rPr>
          <w:rFonts w:ascii="Times New Roman" w:hAnsi="Times New Roman" w:cs="Times New Roman"/>
          <w:lang w:val="sk-SK"/>
        </w:rPr>
        <w:t xml:space="preserve">liečbu </w:t>
      </w:r>
      <w:r>
        <w:rPr>
          <w:rFonts w:ascii="Times New Roman" w:hAnsi="Times New Roman" w:cs="Times New Roman"/>
          <w:lang w:val="sk-SK"/>
        </w:rPr>
        <w:t>prerušiť</w:t>
      </w:r>
      <w:r w:rsidR="00A75B3C" w:rsidRPr="00466414">
        <w:rPr>
          <w:rFonts w:ascii="Times New Roman" w:hAnsi="Times New Roman" w:cs="Times New Roman"/>
          <w:lang w:val="sk-SK"/>
        </w:rPr>
        <w:t xml:space="preserve"> a kedy opäť začnete s </w:t>
      </w:r>
      <w:r w:rsidR="00955AE8" w:rsidRPr="00466414">
        <w:rPr>
          <w:rFonts w:ascii="Times New Roman" w:hAnsi="Times New Roman" w:cs="Times New Roman"/>
          <w:lang w:val="sk-SK"/>
        </w:rPr>
        <w:t>liečb</w:t>
      </w:r>
      <w:r w:rsidR="00A75B3C" w:rsidRPr="00466414">
        <w:rPr>
          <w:rFonts w:ascii="Times New Roman" w:hAnsi="Times New Roman" w:cs="Times New Roman"/>
          <w:lang w:val="sk-SK"/>
        </w:rPr>
        <w:t>o</w:t>
      </w:r>
      <w:r w:rsidR="00955AE8" w:rsidRPr="00466414">
        <w:rPr>
          <w:rFonts w:ascii="Times New Roman" w:hAnsi="Times New Roman" w:cs="Times New Roman"/>
          <w:lang w:val="sk-SK"/>
        </w:rPr>
        <w:t xml:space="preserve">u </w:t>
      </w:r>
      <w:proofErr w:type="spellStart"/>
      <w:r w:rsidR="0008488E" w:rsidRPr="00466414">
        <w:rPr>
          <w:rFonts w:ascii="Times New Roman" w:hAnsi="Times New Roman" w:cs="Times New Roman"/>
          <w:lang w:val="sk-SK"/>
        </w:rPr>
        <w:t>Sioforom</w:t>
      </w:r>
      <w:proofErr w:type="spellEnd"/>
      <w:r w:rsidR="0008488E" w:rsidRPr="00466414">
        <w:rPr>
          <w:rFonts w:ascii="Times New Roman" w:hAnsi="Times New Roman" w:cs="Times New Roman"/>
          <w:lang w:val="sk-SK"/>
        </w:rPr>
        <w:t xml:space="preserve"> SR</w:t>
      </w:r>
      <w:r w:rsidR="00955AE8" w:rsidRPr="00466414">
        <w:rPr>
          <w:rFonts w:ascii="Times New Roman" w:hAnsi="Times New Roman" w:cs="Times New Roman"/>
          <w:lang w:val="sk-SK"/>
        </w:rPr>
        <w:t>.</w:t>
      </w:r>
    </w:p>
    <w:p w:rsidR="00955AE8" w:rsidRPr="00261506" w:rsidRDefault="00955AE8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D65C8F" w:rsidRPr="002442CF" w:rsidRDefault="00D65C8F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 xml:space="preserve">Ak teraz užívate alebo ste v poslednom čase užívali, či práve budete užívať ďalšie lieky, povedzte to svojmu lekárovi. Môže byť potrebné, aby vám častejšie </w:t>
      </w:r>
      <w:r w:rsidR="002442CF" w:rsidRPr="002442CF">
        <w:rPr>
          <w:rFonts w:ascii="Times New Roman" w:hAnsi="Times New Roman" w:cs="Times New Roman"/>
          <w:lang w:val="sk-SK"/>
        </w:rPr>
        <w:t>vyšetrili</w:t>
      </w:r>
      <w:r w:rsidRPr="002442CF">
        <w:rPr>
          <w:rFonts w:ascii="Times New Roman" w:hAnsi="Times New Roman" w:cs="Times New Roman"/>
          <w:lang w:val="sk-SK"/>
        </w:rPr>
        <w:t xml:space="preserve"> hladiny </w:t>
      </w:r>
      <w:r w:rsidR="002442CF" w:rsidRPr="002442CF">
        <w:rPr>
          <w:rFonts w:ascii="Times New Roman" w:hAnsi="Times New Roman" w:cs="Times New Roman"/>
          <w:lang w:val="sk-SK"/>
        </w:rPr>
        <w:t>glukózy</w:t>
      </w:r>
      <w:r w:rsidRPr="002442CF">
        <w:rPr>
          <w:rFonts w:ascii="Times New Roman" w:hAnsi="Times New Roman" w:cs="Times New Roman"/>
          <w:lang w:val="sk-SK"/>
        </w:rPr>
        <w:t xml:space="preserve"> v krvi a funkci</w:t>
      </w:r>
      <w:r w:rsidR="002442CF" w:rsidRPr="002442CF">
        <w:rPr>
          <w:rFonts w:ascii="Times New Roman" w:hAnsi="Times New Roman" w:cs="Times New Roman"/>
          <w:lang w:val="sk-SK"/>
        </w:rPr>
        <w:t>u</w:t>
      </w:r>
      <w:r w:rsidRPr="002442CF">
        <w:rPr>
          <w:rFonts w:ascii="Times New Roman" w:hAnsi="Times New Roman" w:cs="Times New Roman"/>
          <w:lang w:val="sk-SK"/>
        </w:rPr>
        <w:t xml:space="preserve"> obličiek alebo váš lekár bude </w:t>
      </w:r>
      <w:r w:rsidR="002442CF" w:rsidRPr="002442CF">
        <w:rPr>
          <w:rFonts w:ascii="Times New Roman" w:hAnsi="Times New Roman" w:cs="Times New Roman"/>
          <w:lang w:val="sk-SK"/>
        </w:rPr>
        <w:t>musieť</w:t>
      </w:r>
      <w:r w:rsidRPr="002442CF">
        <w:rPr>
          <w:rFonts w:ascii="Times New Roman" w:hAnsi="Times New Roman" w:cs="Times New Roman"/>
          <w:lang w:val="sk-SK"/>
        </w:rPr>
        <w:t xml:space="preserve"> upraviť dávku </w:t>
      </w:r>
      <w:proofErr w:type="spellStart"/>
      <w:r w:rsidRPr="002442CF">
        <w:rPr>
          <w:rFonts w:ascii="Times New Roman" w:hAnsi="Times New Roman" w:cs="Times New Roman"/>
          <w:lang w:val="sk-SK"/>
        </w:rPr>
        <w:t>Sioforu</w:t>
      </w:r>
      <w:proofErr w:type="spellEnd"/>
      <w:r w:rsidRPr="002442CF">
        <w:rPr>
          <w:rFonts w:ascii="Times New Roman" w:hAnsi="Times New Roman" w:cs="Times New Roman"/>
          <w:lang w:val="sk-SK"/>
        </w:rPr>
        <w:t xml:space="preserve"> SR. Je obzvlášť dôležité, aby ste oznámili nasledovné:</w:t>
      </w:r>
    </w:p>
    <w:p w:rsidR="001E0FA5" w:rsidRPr="002442CF" w:rsidRDefault="002442CF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>-</w:t>
      </w:r>
      <w:r w:rsidR="00943490" w:rsidRPr="002442CF">
        <w:rPr>
          <w:rFonts w:ascii="Times New Roman" w:hAnsi="Times New Roman" w:cs="Times New Roman"/>
          <w:lang w:val="sk-SK"/>
        </w:rPr>
        <w:tab/>
      </w:r>
      <w:r w:rsidRPr="002442CF">
        <w:rPr>
          <w:rFonts w:ascii="Times New Roman" w:hAnsi="Times New Roman" w:cs="Times New Roman"/>
          <w:lang w:val="sk-SK"/>
        </w:rPr>
        <w:t>lieky</w:t>
      </w:r>
      <w:r w:rsidR="00455C7F" w:rsidRPr="002442CF">
        <w:rPr>
          <w:rFonts w:ascii="Times New Roman" w:hAnsi="Times New Roman" w:cs="Times New Roman"/>
          <w:lang w:val="sk-SK"/>
        </w:rPr>
        <w:t>, ktoré zvyšujú tvorbu moču</w:t>
      </w:r>
      <w:r w:rsidR="00C57115" w:rsidRPr="002442CF">
        <w:rPr>
          <w:rFonts w:ascii="Times New Roman" w:hAnsi="Times New Roman" w:cs="Times New Roman"/>
          <w:lang w:val="sk-SK"/>
        </w:rPr>
        <w:t xml:space="preserve"> </w:t>
      </w:r>
      <w:r w:rsidR="001E0FA5" w:rsidRPr="002442CF">
        <w:rPr>
          <w:rFonts w:ascii="Times New Roman" w:hAnsi="Times New Roman" w:cs="Times New Roman"/>
          <w:lang w:val="sk-SK"/>
        </w:rPr>
        <w:t>(diure</w:t>
      </w:r>
      <w:r w:rsidR="00455C7F" w:rsidRPr="002442CF">
        <w:rPr>
          <w:rFonts w:ascii="Times New Roman" w:hAnsi="Times New Roman" w:cs="Times New Roman"/>
          <w:lang w:val="sk-SK"/>
        </w:rPr>
        <w:t>tiká</w:t>
      </w:r>
      <w:r w:rsidR="001E0FA5" w:rsidRPr="002442CF">
        <w:rPr>
          <w:rFonts w:ascii="Times New Roman" w:hAnsi="Times New Roman" w:cs="Times New Roman"/>
          <w:lang w:val="sk-SK"/>
        </w:rPr>
        <w:t xml:space="preserve"> (</w:t>
      </w:r>
      <w:r w:rsidR="00455C7F" w:rsidRPr="002442CF">
        <w:rPr>
          <w:rFonts w:ascii="Times New Roman" w:hAnsi="Times New Roman" w:cs="Times New Roman"/>
          <w:lang w:val="sk-SK"/>
        </w:rPr>
        <w:t>„</w:t>
      </w:r>
      <w:r w:rsidRPr="002442CF">
        <w:rPr>
          <w:rFonts w:ascii="Times New Roman" w:hAnsi="Times New Roman" w:cs="Times New Roman"/>
          <w:lang w:val="sk-SK"/>
        </w:rPr>
        <w:t>odvodňovacie</w:t>
      </w:r>
      <w:r w:rsidR="00455C7F" w:rsidRPr="002442CF">
        <w:rPr>
          <w:rFonts w:ascii="Times New Roman" w:hAnsi="Times New Roman" w:cs="Times New Roman"/>
          <w:lang w:val="sk-SK"/>
        </w:rPr>
        <w:t xml:space="preserve"> tablety“</w:t>
      </w:r>
      <w:r w:rsidR="001E0FA5" w:rsidRPr="002442CF">
        <w:rPr>
          <w:rFonts w:ascii="Times New Roman" w:hAnsi="Times New Roman" w:cs="Times New Roman"/>
          <w:lang w:val="sk-SK"/>
        </w:rPr>
        <w:t xml:space="preserve">) </w:t>
      </w:r>
      <w:r w:rsidR="00455C7F" w:rsidRPr="002442CF">
        <w:rPr>
          <w:rFonts w:ascii="Times New Roman" w:hAnsi="Times New Roman" w:cs="Times New Roman"/>
          <w:lang w:val="sk-SK"/>
        </w:rPr>
        <w:t xml:space="preserve">ako je </w:t>
      </w:r>
      <w:proofErr w:type="spellStart"/>
      <w:r w:rsidR="00455C7F" w:rsidRPr="002442CF">
        <w:rPr>
          <w:rFonts w:ascii="Times New Roman" w:hAnsi="Times New Roman" w:cs="Times New Roman"/>
          <w:lang w:val="sk-SK"/>
        </w:rPr>
        <w:t>furosemid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>).</w:t>
      </w:r>
    </w:p>
    <w:p w:rsidR="001E0FA5" w:rsidRPr="002442CF" w:rsidRDefault="002442CF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>-</w:t>
      </w:r>
      <w:r w:rsidR="00943490" w:rsidRPr="002442CF">
        <w:rPr>
          <w:rFonts w:ascii="Times New Roman" w:hAnsi="Times New Roman" w:cs="Times New Roman"/>
          <w:lang w:val="sk-SK"/>
        </w:rPr>
        <w:tab/>
      </w:r>
      <w:r w:rsidRPr="002442CF">
        <w:rPr>
          <w:rFonts w:ascii="Times New Roman" w:hAnsi="Times New Roman" w:cs="Times New Roman"/>
          <w:lang w:val="sk-SK"/>
        </w:rPr>
        <w:t>lieky</w:t>
      </w:r>
      <w:r w:rsidR="00375FBE" w:rsidRPr="002442CF">
        <w:rPr>
          <w:rFonts w:ascii="Times New Roman" w:hAnsi="Times New Roman" w:cs="Times New Roman"/>
          <w:lang w:val="sk-SK"/>
        </w:rPr>
        <w:t xml:space="preserve"> na liečbu bolesti a zápalu</w:t>
      </w:r>
      <w:r w:rsidR="00C57115" w:rsidRPr="002442CF">
        <w:rPr>
          <w:rFonts w:ascii="Times New Roman" w:hAnsi="Times New Roman" w:cs="Times New Roman"/>
          <w:lang w:val="sk-SK"/>
        </w:rPr>
        <w:t xml:space="preserve"> </w:t>
      </w:r>
      <w:r w:rsidR="001E0FA5" w:rsidRPr="002442CF">
        <w:rPr>
          <w:rFonts w:ascii="Times New Roman" w:hAnsi="Times New Roman" w:cs="Times New Roman"/>
          <w:lang w:val="sk-SK"/>
        </w:rPr>
        <w:t>(NSAID</w:t>
      </w:r>
      <w:r w:rsidRPr="002442CF">
        <w:rPr>
          <w:rFonts w:ascii="Times New Roman" w:hAnsi="Times New Roman" w:cs="Times New Roman"/>
          <w:lang w:val="sk-SK"/>
        </w:rPr>
        <w:t xml:space="preserve"> - </w:t>
      </w:r>
      <w:proofErr w:type="spellStart"/>
      <w:r w:rsidRPr="00413E76">
        <w:rPr>
          <w:rFonts w:ascii="Times New Roman" w:hAnsi="Times New Roman"/>
          <w:lang w:val="sk-SK"/>
        </w:rPr>
        <w:t>nesteroidové</w:t>
      </w:r>
      <w:proofErr w:type="spellEnd"/>
      <w:r w:rsidRPr="00413E76">
        <w:rPr>
          <w:rFonts w:ascii="Times New Roman" w:hAnsi="Times New Roman"/>
          <w:lang w:val="sk-SK"/>
        </w:rPr>
        <w:t xml:space="preserve"> protizápalové lieky</w:t>
      </w:r>
      <w:r w:rsidR="001E0FA5" w:rsidRPr="002442CF">
        <w:rPr>
          <w:rFonts w:ascii="Times New Roman" w:hAnsi="Times New Roman" w:cs="Times New Roman"/>
          <w:lang w:val="sk-SK"/>
        </w:rPr>
        <w:t xml:space="preserve"> a</w:t>
      </w:r>
      <w:r w:rsidR="00375FBE" w:rsidRPr="002442CF">
        <w:rPr>
          <w:rFonts w:ascii="Times New Roman" w:hAnsi="Times New Roman" w:cs="Times New Roman"/>
          <w:lang w:val="sk-SK"/>
        </w:rPr>
        <w:t xml:space="preserve"> inhibítory</w:t>
      </w:r>
      <w:r w:rsidR="001E0FA5" w:rsidRPr="002442CF">
        <w:rPr>
          <w:rFonts w:ascii="Times New Roman" w:hAnsi="Times New Roman" w:cs="Times New Roman"/>
          <w:lang w:val="sk-SK"/>
        </w:rPr>
        <w:t xml:space="preserve"> COX-2</w:t>
      </w:r>
      <w:r w:rsidR="00375FBE" w:rsidRPr="002442CF">
        <w:rPr>
          <w:rFonts w:ascii="Times New Roman" w:hAnsi="Times New Roman" w:cs="Times New Roman"/>
          <w:lang w:val="sk-SK"/>
        </w:rPr>
        <w:t xml:space="preserve">, ako je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ibuprof</w:t>
      </w:r>
      <w:r w:rsidR="00375FBE" w:rsidRPr="002442CF">
        <w:rPr>
          <w:rFonts w:ascii="Times New Roman" w:hAnsi="Times New Roman" w:cs="Times New Roman"/>
          <w:lang w:val="sk-SK"/>
        </w:rPr>
        <w:t>é</w:t>
      </w:r>
      <w:r w:rsidR="001E0FA5" w:rsidRPr="002442CF">
        <w:rPr>
          <w:rFonts w:ascii="Times New Roman" w:hAnsi="Times New Roman" w:cs="Times New Roman"/>
          <w:lang w:val="sk-SK"/>
        </w:rPr>
        <w:t>n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cele</w:t>
      </w:r>
      <w:r w:rsidR="00375FBE" w:rsidRPr="002442CF">
        <w:rPr>
          <w:rFonts w:ascii="Times New Roman" w:hAnsi="Times New Roman" w:cs="Times New Roman"/>
          <w:lang w:val="sk-SK"/>
        </w:rPr>
        <w:t>k</w:t>
      </w:r>
      <w:r w:rsidR="001E0FA5" w:rsidRPr="002442CF">
        <w:rPr>
          <w:rFonts w:ascii="Times New Roman" w:hAnsi="Times New Roman" w:cs="Times New Roman"/>
          <w:lang w:val="sk-SK"/>
        </w:rPr>
        <w:t>oxib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>)</w:t>
      </w:r>
      <w:r w:rsidRPr="002442CF">
        <w:rPr>
          <w:rFonts w:ascii="Times New Roman" w:hAnsi="Times New Roman" w:cs="Times New Roman"/>
          <w:lang w:val="sk-SK"/>
        </w:rPr>
        <w:t>.</w:t>
      </w:r>
    </w:p>
    <w:p w:rsidR="001E0FA5" w:rsidRPr="002442CF" w:rsidRDefault="002442CF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>-</w:t>
      </w:r>
      <w:r w:rsidR="00943490" w:rsidRPr="002442CF">
        <w:rPr>
          <w:rFonts w:ascii="Times New Roman" w:hAnsi="Times New Roman" w:cs="Times New Roman"/>
          <w:lang w:val="sk-SK"/>
        </w:rPr>
        <w:tab/>
      </w:r>
      <w:r w:rsidRPr="002442CF">
        <w:rPr>
          <w:rFonts w:ascii="Times New Roman" w:hAnsi="Times New Roman" w:cs="Times New Roman"/>
          <w:lang w:val="sk-SK"/>
        </w:rPr>
        <w:t>niektoré lieky</w:t>
      </w:r>
      <w:r w:rsidR="00F35ADA" w:rsidRPr="002442CF">
        <w:rPr>
          <w:rFonts w:ascii="Times New Roman" w:hAnsi="Times New Roman" w:cs="Times New Roman"/>
          <w:lang w:val="sk-SK"/>
        </w:rPr>
        <w:t xml:space="preserve"> na liečbu vysokého krvného tlaku</w:t>
      </w:r>
      <w:r w:rsidR="001E0FA5" w:rsidRPr="002442CF">
        <w:rPr>
          <w:rFonts w:ascii="Times New Roman" w:hAnsi="Times New Roman" w:cs="Times New Roman"/>
          <w:lang w:val="sk-SK"/>
        </w:rPr>
        <w:t xml:space="preserve"> (</w:t>
      </w:r>
      <w:r w:rsidR="00F35ADA" w:rsidRPr="002442CF">
        <w:rPr>
          <w:rFonts w:ascii="Times New Roman" w:hAnsi="Times New Roman" w:cs="Times New Roman"/>
          <w:lang w:val="sk-SK"/>
        </w:rPr>
        <w:t xml:space="preserve">inhibítory </w:t>
      </w:r>
      <w:r w:rsidR="001E0FA5" w:rsidRPr="002442CF">
        <w:rPr>
          <w:rFonts w:ascii="Times New Roman" w:hAnsi="Times New Roman" w:cs="Times New Roman"/>
          <w:lang w:val="sk-SK"/>
        </w:rPr>
        <w:t>ACE a</w:t>
      </w:r>
      <w:r w:rsidR="00F35ADA" w:rsidRPr="002442CF">
        <w:rPr>
          <w:rFonts w:ascii="Times New Roman" w:hAnsi="Times New Roman" w:cs="Times New Roman"/>
          <w:lang w:val="sk-SK"/>
        </w:rPr>
        <w:t> </w:t>
      </w:r>
      <w:proofErr w:type="spellStart"/>
      <w:r w:rsidR="00F35ADA" w:rsidRPr="002442CF">
        <w:rPr>
          <w:rFonts w:ascii="Times New Roman" w:hAnsi="Times New Roman" w:cs="Times New Roman"/>
          <w:lang w:val="sk-SK"/>
        </w:rPr>
        <w:t>antagonisty</w:t>
      </w:r>
      <w:proofErr w:type="spellEnd"/>
      <w:r w:rsidR="00F35ADA" w:rsidRPr="002442CF">
        <w:rPr>
          <w:rFonts w:ascii="Times New Roman" w:hAnsi="Times New Roman" w:cs="Times New Roman"/>
          <w:lang w:val="sk-SK"/>
        </w:rPr>
        <w:t xml:space="preserve"> receptora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angioten</w:t>
      </w:r>
      <w:r w:rsidR="00F35ADA" w:rsidRPr="002442CF">
        <w:rPr>
          <w:rFonts w:ascii="Times New Roman" w:hAnsi="Times New Roman" w:cs="Times New Roman"/>
          <w:lang w:val="sk-SK"/>
        </w:rPr>
        <w:t>zí</w:t>
      </w:r>
      <w:r w:rsidR="001E0FA5" w:rsidRPr="002442CF">
        <w:rPr>
          <w:rFonts w:ascii="Times New Roman" w:hAnsi="Times New Roman" w:cs="Times New Roman"/>
          <w:lang w:val="sk-SK"/>
        </w:rPr>
        <w:t>n</w:t>
      </w:r>
      <w:r w:rsidR="00F35ADA" w:rsidRPr="002442CF">
        <w:rPr>
          <w:rFonts w:ascii="Times New Roman" w:hAnsi="Times New Roman" w:cs="Times New Roman"/>
          <w:lang w:val="sk-SK"/>
        </w:rPr>
        <w:t>u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 xml:space="preserve"> II)</w:t>
      </w:r>
    </w:p>
    <w:p w:rsidR="001E0FA5" w:rsidRPr="002442CF" w:rsidRDefault="002442CF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>-</w:t>
      </w:r>
      <w:r w:rsidR="00943490" w:rsidRPr="002442CF">
        <w:rPr>
          <w:rFonts w:ascii="Times New Roman" w:hAnsi="Times New Roman" w:cs="Times New Roman"/>
          <w:lang w:val="sk-SK"/>
        </w:rPr>
        <w:tab/>
      </w:r>
      <w:proofErr w:type="spellStart"/>
      <w:r w:rsidR="00F35ADA" w:rsidRPr="002442CF">
        <w:rPr>
          <w:rFonts w:ascii="Times New Roman" w:hAnsi="Times New Roman" w:cs="Times New Roman"/>
          <w:lang w:val="sk-SK"/>
        </w:rPr>
        <w:t>steroidy</w:t>
      </w:r>
      <w:proofErr w:type="spellEnd"/>
      <w:r w:rsidR="00F35ADA" w:rsidRPr="002442CF">
        <w:rPr>
          <w:rFonts w:ascii="Times New Roman" w:hAnsi="Times New Roman" w:cs="Times New Roman"/>
          <w:lang w:val="sk-SK"/>
        </w:rPr>
        <w:t xml:space="preserve">, ako je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predni</w:t>
      </w:r>
      <w:r w:rsidR="00F35ADA" w:rsidRPr="002442CF">
        <w:rPr>
          <w:rFonts w:ascii="Times New Roman" w:hAnsi="Times New Roman" w:cs="Times New Roman"/>
          <w:lang w:val="sk-SK"/>
        </w:rPr>
        <w:t>z</w:t>
      </w:r>
      <w:r w:rsidR="001E0FA5" w:rsidRPr="002442CF">
        <w:rPr>
          <w:rFonts w:ascii="Times New Roman" w:hAnsi="Times New Roman" w:cs="Times New Roman"/>
          <w:lang w:val="sk-SK"/>
        </w:rPr>
        <w:t>ol</w:t>
      </w:r>
      <w:r w:rsidR="00F35ADA" w:rsidRPr="002442CF">
        <w:rPr>
          <w:rFonts w:ascii="Times New Roman" w:hAnsi="Times New Roman" w:cs="Times New Roman"/>
          <w:lang w:val="sk-SK"/>
        </w:rPr>
        <w:t>ón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mometa</w:t>
      </w:r>
      <w:r w:rsidR="00F35ADA" w:rsidRPr="002442CF">
        <w:rPr>
          <w:rFonts w:ascii="Times New Roman" w:hAnsi="Times New Roman" w:cs="Times New Roman"/>
          <w:lang w:val="sk-SK"/>
        </w:rPr>
        <w:t>zó</w:t>
      </w:r>
      <w:r w:rsidR="001E0FA5" w:rsidRPr="002442CF">
        <w:rPr>
          <w:rFonts w:ascii="Times New Roman" w:hAnsi="Times New Roman" w:cs="Times New Roman"/>
          <w:lang w:val="sk-SK"/>
        </w:rPr>
        <w:t>n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>,</w:t>
      </w:r>
      <w:r w:rsidR="00C57115" w:rsidRPr="002442C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E0FA5" w:rsidRPr="002442CF">
        <w:rPr>
          <w:rFonts w:ascii="Times New Roman" w:hAnsi="Times New Roman" w:cs="Times New Roman"/>
          <w:lang w:val="sk-SK"/>
        </w:rPr>
        <w:t>be</w:t>
      </w:r>
      <w:r w:rsidR="00F35ADA" w:rsidRPr="002442CF">
        <w:rPr>
          <w:rFonts w:ascii="Times New Roman" w:hAnsi="Times New Roman" w:cs="Times New Roman"/>
          <w:lang w:val="sk-SK"/>
        </w:rPr>
        <w:t>k</w:t>
      </w:r>
      <w:r w:rsidR="001E0FA5" w:rsidRPr="002442CF">
        <w:rPr>
          <w:rFonts w:ascii="Times New Roman" w:hAnsi="Times New Roman" w:cs="Times New Roman"/>
          <w:lang w:val="sk-SK"/>
        </w:rPr>
        <w:t>lometa</w:t>
      </w:r>
      <w:r w:rsidR="00F35ADA" w:rsidRPr="002442CF">
        <w:rPr>
          <w:rFonts w:ascii="Times New Roman" w:hAnsi="Times New Roman" w:cs="Times New Roman"/>
          <w:lang w:val="sk-SK"/>
        </w:rPr>
        <w:t>zón</w:t>
      </w:r>
      <w:proofErr w:type="spellEnd"/>
      <w:r w:rsidR="001E0FA5" w:rsidRPr="002442CF">
        <w:rPr>
          <w:rFonts w:ascii="Times New Roman" w:hAnsi="Times New Roman" w:cs="Times New Roman"/>
          <w:lang w:val="sk-SK"/>
        </w:rPr>
        <w:t>.</w:t>
      </w:r>
    </w:p>
    <w:p w:rsidR="001E0FA5" w:rsidRPr="002442CF" w:rsidRDefault="002442CF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2442CF">
        <w:rPr>
          <w:rFonts w:ascii="Times New Roman" w:hAnsi="Times New Roman" w:cs="Times New Roman"/>
          <w:lang w:val="sk-SK"/>
        </w:rPr>
        <w:t>-</w:t>
      </w:r>
      <w:r w:rsidR="00943490" w:rsidRPr="002442CF">
        <w:rPr>
          <w:rFonts w:ascii="Times New Roman" w:hAnsi="Times New Roman" w:cs="Times New Roman"/>
          <w:lang w:val="sk-SK"/>
        </w:rPr>
        <w:tab/>
      </w:r>
      <w:proofErr w:type="spellStart"/>
      <w:r w:rsidR="008F7D1A" w:rsidRPr="002442CF">
        <w:rPr>
          <w:rFonts w:ascii="Times New Roman" w:hAnsi="Times New Roman" w:cs="Times New Roman"/>
          <w:lang w:val="sk-SK"/>
        </w:rPr>
        <w:t>sympatomimetiká</w:t>
      </w:r>
      <w:proofErr w:type="spellEnd"/>
      <w:r w:rsidR="008F7D1A" w:rsidRPr="002442CF">
        <w:rPr>
          <w:rFonts w:ascii="Times New Roman" w:hAnsi="Times New Roman" w:cs="Times New Roman"/>
          <w:lang w:val="sk-SK"/>
        </w:rPr>
        <w:t xml:space="preserve"> </w:t>
      </w:r>
      <w:r w:rsidR="008F7D1A" w:rsidRPr="00B11E9D">
        <w:rPr>
          <w:rFonts w:ascii="Times New Roman" w:hAnsi="Times New Roman" w:cs="Times New Roman"/>
          <w:lang w:val="sk-SK"/>
        </w:rPr>
        <w:t>vrátane</w:t>
      </w:r>
      <w:r w:rsidRPr="00B11E9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B11E9D">
        <w:rPr>
          <w:rFonts w:ascii="Times New Roman" w:hAnsi="Times New Roman" w:cs="Times New Roman"/>
          <w:lang w:val="sk-SK"/>
        </w:rPr>
        <w:t>epinefrínu</w:t>
      </w:r>
      <w:proofErr w:type="spellEnd"/>
      <w:r w:rsidR="008F7D1A" w:rsidRPr="00B11E9D">
        <w:rPr>
          <w:rFonts w:ascii="Times New Roman" w:hAnsi="Times New Roman" w:cs="Times New Roman"/>
          <w:lang w:val="sk-SK"/>
        </w:rPr>
        <w:t xml:space="preserve"> </w:t>
      </w:r>
      <w:r w:rsidRPr="00B11E9D">
        <w:rPr>
          <w:rFonts w:ascii="Times New Roman" w:hAnsi="Times New Roman" w:cs="Times New Roman"/>
          <w:lang w:val="sk-SK"/>
        </w:rPr>
        <w:t>(</w:t>
      </w:r>
      <w:r w:rsidR="008F7D1A" w:rsidRPr="00B11E9D">
        <w:rPr>
          <w:rFonts w:ascii="Times New Roman" w:hAnsi="Times New Roman" w:cs="Times New Roman"/>
          <w:lang w:val="sk-SK"/>
        </w:rPr>
        <w:t>adrenalínu</w:t>
      </w:r>
      <w:r w:rsidRPr="00B11E9D">
        <w:rPr>
          <w:rFonts w:ascii="Times New Roman" w:hAnsi="Times New Roman" w:cs="Times New Roman"/>
          <w:lang w:val="sk-SK"/>
        </w:rPr>
        <w:t>)</w:t>
      </w:r>
      <w:r w:rsidR="008F7D1A" w:rsidRPr="00B11E9D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1E0FA5" w:rsidRPr="00B11E9D">
        <w:rPr>
          <w:rFonts w:ascii="Times New Roman" w:hAnsi="Times New Roman" w:cs="Times New Roman"/>
          <w:lang w:val="sk-SK"/>
        </w:rPr>
        <w:t>dopam</w:t>
      </w:r>
      <w:r w:rsidR="008F7D1A" w:rsidRPr="00B11E9D">
        <w:rPr>
          <w:rFonts w:ascii="Times New Roman" w:hAnsi="Times New Roman" w:cs="Times New Roman"/>
          <w:lang w:val="sk-SK"/>
        </w:rPr>
        <w:t>ínu</w:t>
      </w:r>
      <w:proofErr w:type="spellEnd"/>
      <w:r w:rsidR="008F7D1A" w:rsidRPr="00B11E9D">
        <w:rPr>
          <w:rFonts w:ascii="Times New Roman" w:hAnsi="Times New Roman" w:cs="Times New Roman"/>
          <w:lang w:val="sk-SK"/>
        </w:rPr>
        <w:t>, ktoré sa používajú na liečbu srdcového infarktu</w:t>
      </w:r>
      <w:r w:rsidR="001E0FA5" w:rsidRPr="00B11E9D">
        <w:rPr>
          <w:rFonts w:ascii="Times New Roman" w:hAnsi="Times New Roman" w:cs="Times New Roman"/>
          <w:lang w:val="sk-SK"/>
        </w:rPr>
        <w:t xml:space="preserve"> a</w:t>
      </w:r>
      <w:r w:rsidR="008F7D1A" w:rsidRPr="00B11E9D">
        <w:rPr>
          <w:rFonts w:ascii="Times New Roman" w:hAnsi="Times New Roman" w:cs="Times New Roman"/>
          <w:lang w:val="sk-SK"/>
        </w:rPr>
        <w:t> nízkeho krvného tlaku</w:t>
      </w:r>
      <w:r w:rsidR="001E0FA5" w:rsidRPr="00B11E9D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B11E9D" w:rsidRPr="00B11E9D">
        <w:rPr>
          <w:rFonts w:ascii="Times New Roman" w:hAnsi="Times New Roman" w:cs="Times New Roman"/>
          <w:lang w:val="sk-SK"/>
        </w:rPr>
        <w:t>Epinefrín</w:t>
      </w:r>
      <w:proofErr w:type="spellEnd"/>
      <w:r w:rsidR="008F7D1A" w:rsidRPr="002442CF">
        <w:rPr>
          <w:rFonts w:ascii="Times New Roman" w:hAnsi="Times New Roman" w:cs="Times New Roman"/>
          <w:lang w:val="sk-SK"/>
        </w:rPr>
        <w:t xml:space="preserve"> sa tiež môže nachádzať v niektorých anestetikách používaných v zubnom lekárstve</w:t>
      </w:r>
      <w:r w:rsidR="001E0FA5" w:rsidRPr="002442CF">
        <w:rPr>
          <w:rFonts w:ascii="Times New Roman" w:hAnsi="Times New Roman" w:cs="Times New Roman"/>
          <w:lang w:val="sk-SK"/>
        </w:rPr>
        <w:t>.</w:t>
      </w:r>
    </w:p>
    <w:p w:rsidR="001E0FA5" w:rsidRPr="00261506" w:rsidRDefault="00B11E9D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B632A4">
        <w:rPr>
          <w:rFonts w:ascii="Times New Roman" w:hAnsi="Times New Roman" w:cs="Times New Roman"/>
          <w:lang w:val="sk-SK"/>
        </w:rPr>
        <w:t>-</w:t>
      </w:r>
      <w:r w:rsidR="00943490" w:rsidRPr="00B632A4">
        <w:rPr>
          <w:rFonts w:ascii="Times New Roman" w:hAnsi="Times New Roman" w:cs="Times New Roman"/>
          <w:lang w:val="sk-SK"/>
        </w:rPr>
        <w:tab/>
      </w:r>
      <w:r w:rsidRPr="00B632A4">
        <w:rPr>
          <w:rFonts w:ascii="Times New Roman" w:hAnsi="Times New Roman" w:cs="Times New Roman"/>
          <w:lang w:val="sk-SK"/>
        </w:rPr>
        <w:t>lieky</w:t>
      </w:r>
      <w:r w:rsidR="00160A2F" w:rsidRPr="00B632A4">
        <w:rPr>
          <w:rFonts w:ascii="Times New Roman" w:hAnsi="Times New Roman" w:cs="Times New Roman"/>
          <w:lang w:val="sk-SK"/>
        </w:rPr>
        <w:t xml:space="preserve">, ktoré môžu zmeniť </w:t>
      </w:r>
      <w:r w:rsidR="00976AB3" w:rsidRPr="00B632A4">
        <w:rPr>
          <w:rFonts w:ascii="Times New Roman" w:hAnsi="Times New Roman" w:cs="Times New Roman"/>
          <w:lang w:val="sk-SK"/>
        </w:rPr>
        <w:t xml:space="preserve">hladinu </w:t>
      </w:r>
      <w:proofErr w:type="spellStart"/>
      <w:r w:rsidR="00160A2F" w:rsidRPr="00B632A4">
        <w:rPr>
          <w:rFonts w:ascii="Times New Roman" w:hAnsi="Times New Roman" w:cs="Times New Roman"/>
          <w:lang w:val="sk-SK"/>
        </w:rPr>
        <w:t>Sioforu</w:t>
      </w:r>
      <w:proofErr w:type="spellEnd"/>
      <w:r w:rsidR="00160A2F" w:rsidRPr="00B632A4">
        <w:rPr>
          <w:rFonts w:ascii="Times New Roman" w:hAnsi="Times New Roman" w:cs="Times New Roman"/>
          <w:lang w:val="sk-SK"/>
        </w:rPr>
        <w:t xml:space="preserve"> SR vo vašej krvi, najmä </w:t>
      </w:r>
      <w:r w:rsidR="00101C65" w:rsidRPr="00B632A4">
        <w:rPr>
          <w:rFonts w:ascii="Times New Roman" w:hAnsi="Times New Roman" w:cs="Times New Roman"/>
          <w:lang w:val="sk-SK"/>
        </w:rPr>
        <w:t xml:space="preserve">vtedy, </w:t>
      </w:r>
      <w:r w:rsidR="00160A2F" w:rsidRPr="00B632A4">
        <w:rPr>
          <w:rFonts w:ascii="Times New Roman" w:hAnsi="Times New Roman" w:cs="Times New Roman"/>
          <w:lang w:val="sk-SK"/>
        </w:rPr>
        <w:t>ak máte zníženú funkci</w:t>
      </w:r>
      <w:r w:rsidR="00BA48FF" w:rsidRPr="00B632A4">
        <w:rPr>
          <w:rFonts w:ascii="Times New Roman" w:hAnsi="Times New Roman" w:cs="Times New Roman"/>
          <w:lang w:val="sk-SK"/>
        </w:rPr>
        <w:t>u</w:t>
      </w:r>
      <w:r w:rsidR="00160A2F" w:rsidRPr="00B632A4">
        <w:rPr>
          <w:rFonts w:ascii="Times New Roman" w:hAnsi="Times New Roman" w:cs="Times New Roman"/>
          <w:lang w:val="sk-SK"/>
        </w:rPr>
        <w:t xml:space="preserve"> obličiek</w:t>
      </w:r>
      <w:r w:rsidR="001E0FA5" w:rsidRPr="00B632A4">
        <w:rPr>
          <w:rFonts w:ascii="Times New Roman" w:hAnsi="Times New Roman" w:cs="Times New Roman"/>
          <w:lang w:val="sk-SK"/>
        </w:rPr>
        <w:t xml:space="preserve"> (</w:t>
      </w:r>
      <w:r w:rsidR="00160A2F" w:rsidRPr="00B632A4">
        <w:rPr>
          <w:rFonts w:ascii="Times New Roman" w:hAnsi="Times New Roman" w:cs="Times New Roman"/>
          <w:lang w:val="sk-SK"/>
        </w:rPr>
        <w:t xml:space="preserve">ako je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verapamil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>,</w:t>
      </w:r>
      <w:r w:rsidR="00C57115" w:rsidRPr="00B632A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rifampic</w:t>
      </w:r>
      <w:r w:rsidR="00160A2F" w:rsidRPr="00B632A4">
        <w:rPr>
          <w:rFonts w:ascii="Times New Roman" w:hAnsi="Times New Roman" w:cs="Times New Roman"/>
          <w:lang w:val="sk-SK"/>
        </w:rPr>
        <w:t>í</w:t>
      </w:r>
      <w:r w:rsidR="001E0FA5" w:rsidRPr="00B632A4">
        <w:rPr>
          <w:rFonts w:ascii="Times New Roman" w:hAnsi="Times New Roman" w:cs="Times New Roman"/>
          <w:lang w:val="sk-SK"/>
        </w:rPr>
        <w:t>n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cimetid</w:t>
      </w:r>
      <w:r w:rsidR="00160A2F" w:rsidRPr="00B632A4">
        <w:rPr>
          <w:rFonts w:ascii="Times New Roman" w:hAnsi="Times New Roman" w:cs="Times New Roman"/>
          <w:lang w:val="sk-SK"/>
        </w:rPr>
        <w:t>ín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dolutegravir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>,</w:t>
      </w:r>
      <w:r w:rsidR="00C57115" w:rsidRPr="00B632A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ranolaz</w:t>
      </w:r>
      <w:r w:rsidR="00160A2F" w:rsidRPr="00B632A4">
        <w:rPr>
          <w:rFonts w:ascii="Times New Roman" w:hAnsi="Times New Roman" w:cs="Times New Roman"/>
          <w:lang w:val="sk-SK"/>
        </w:rPr>
        <w:t>ín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trimetoprim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vandetanib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isavu</w:t>
      </w:r>
      <w:r w:rsidR="00160A2F" w:rsidRPr="00B632A4">
        <w:rPr>
          <w:rFonts w:ascii="Times New Roman" w:hAnsi="Times New Roman" w:cs="Times New Roman"/>
          <w:lang w:val="sk-SK"/>
        </w:rPr>
        <w:t>k</w:t>
      </w:r>
      <w:r w:rsidR="001E0FA5" w:rsidRPr="00B632A4">
        <w:rPr>
          <w:rFonts w:ascii="Times New Roman" w:hAnsi="Times New Roman" w:cs="Times New Roman"/>
          <w:lang w:val="sk-SK"/>
        </w:rPr>
        <w:t>onazol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>,</w:t>
      </w:r>
      <w:r w:rsidR="00C57115" w:rsidRPr="00B632A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60A2F" w:rsidRPr="00B632A4">
        <w:rPr>
          <w:rFonts w:ascii="Times New Roman" w:hAnsi="Times New Roman" w:cs="Times New Roman"/>
          <w:lang w:val="sk-SK"/>
        </w:rPr>
        <w:t>k</w:t>
      </w:r>
      <w:r w:rsidR="001E0FA5" w:rsidRPr="00B632A4">
        <w:rPr>
          <w:rFonts w:ascii="Times New Roman" w:hAnsi="Times New Roman" w:cs="Times New Roman"/>
          <w:lang w:val="sk-SK"/>
        </w:rPr>
        <w:t>rizotinib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1E0FA5" w:rsidRPr="00B632A4">
        <w:rPr>
          <w:rFonts w:ascii="Times New Roman" w:hAnsi="Times New Roman" w:cs="Times New Roman"/>
          <w:lang w:val="sk-SK"/>
        </w:rPr>
        <w:t>olaparib</w:t>
      </w:r>
      <w:proofErr w:type="spellEnd"/>
      <w:r w:rsidR="001E0FA5" w:rsidRPr="00B632A4">
        <w:rPr>
          <w:rFonts w:ascii="Times New Roman" w:hAnsi="Times New Roman" w:cs="Times New Roman"/>
          <w:lang w:val="sk-SK"/>
        </w:rPr>
        <w:t>).</w:t>
      </w:r>
    </w:p>
    <w:p w:rsidR="00C57115" w:rsidRPr="00261506" w:rsidRDefault="00C57115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5344B8" w:rsidP="003938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1349909158"/>
          <w:placeholder>
            <w:docPart w:val="13AF09769A6141459C35B556A3062C1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  <w:r w:rsidR="001E0FA5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E7E93" w:rsidRPr="00261506">
        <w:rPr>
          <w:rFonts w:ascii="Times New Roman" w:hAnsi="Times New Roman" w:cs="Times New Roman"/>
          <w:b/>
          <w:bCs/>
          <w:lang w:val="sk-SK"/>
        </w:rPr>
        <w:t>a alkohol</w:t>
      </w:r>
    </w:p>
    <w:p w:rsidR="00617687" w:rsidRPr="00413E76" w:rsidRDefault="00617687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13E76">
        <w:rPr>
          <w:rFonts w:ascii="Times New Roman" w:hAnsi="Times New Roman" w:cs="Times New Roman"/>
          <w:lang w:val="sk-SK" w:eastAsia="sk-SK"/>
        </w:rPr>
        <w:t xml:space="preserve">Vyhnite sa nadmernej konzumácii alkoholu, ak užívate </w:t>
      </w:r>
      <w:proofErr w:type="spellStart"/>
      <w:r w:rsidRPr="00413E76">
        <w:rPr>
          <w:rFonts w:ascii="Times New Roman" w:hAnsi="Times New Roman" w:cs="Times New Roman"/>
          <w:lang w:val="sk-SK" w:eastAsia="sk-SK"/>
        </w:rPr>
        <w:t>Siofor</w:t>
      </w:r>
      <w:proofErr w:type="spellEnd"/>
      <w:r w:rsidRPr="00413E76">
        <w:rPr>
          <w:rFonts w:ascii="Times New Roman" w:hAnsi="Times New Roman" w:cs="Times New Roman"/>
          <w:lang w:val="sk-SK" w:eastAsia="sk-SK"/>
        </w:rPr>
        <w:t xml:space="preserve"> </w:t>
      </w:r>
      <w:r w:rsidR="002610EC">
        <w:rPr>
          <w:rFonts w:ascii="Times New Roman" w:hAnsi="Times New Roman" w:cs="Times New Roman"/>
          <w:lang w:val="sk-SK" w:eastAsia="sk-SK"/>
        </w:rPr>
        <w:t>SR</w:t>
      </w:r>
      <w:r w:rsidRPr="00413E76">
        <w:rPr>
          <w:rFonts w:ascii="Times New Roman" w:hAnsi="Times New Roman" w:cs="Times New Roman"/>
          <w:lang w:val="sk-SK" w:eastAsia="sk-SK"/>
        </w:rPr>
        <w:t xml:space="preserve">, pretože to môže zvyšovať riziko </w:t>
      </w:r>
      <w:proofErr w:type="spellStart"/>
      <w:r w:rsidRPr="00413E76">
        <w:rPr>
          <w:rFonts w:ascii="Times New Roman" w:hAnsi="Times New Roman" w:cs="Times New Roman"/>
          <w:lang w:val="sk-SK" w:eastAsia="sk-SK"/>
        </w:rPr>
        <w:t>laktátovej</w:t>
      </w:r>
      <w:proofErr w:type="spellEnd"/>
      <w:r w:rsidRPr="00413E76">
        <w:rPr>
          <w:rFonts w:ascii="Times New Roman" w:hAnsi="Times New Roman" w:cs="Times New Roman"/>
          <w:lang w:val="sk-SK" w:eastAsia="sk-SK"/>
        </w:rPr>
        <w:t xml:space="preserve"> </w:t>
      </w:r>
      <w:proofErr w:type="spellStart"/>
      <w:r w:rsidRPr="00413E76">
        <w:rPr>
          <w:rFonts w:ascii="Times New Roman" w:hAnsi="Times New Roman" w:cs="Times New Roman"/>
          <w:lang w:val="sk-SK" w:eastAsia="sk-SK"/>
        </w:rPr>
        <w:t>acidózy</w:t>
      </w:r>
      <w:proofErr w:type="spellEnd"/>
      <w:r w:rsidRPr="00413E76">
        <w:rPr>
          <w:rFonts w:ascii="Times New Roman" w:hAnsi="Times New Roman" w:cs="Times New Roman"/>
          <w:lang w:val="sk-SK" w:eastAsia="sk-SK"/>
        </w:rPr>
        <w:t xml:space="preserve"> (pozri časť „Upozornenia a opatrenia“)</w:t>
      </w:r>
      <w:r w:rsidRPr="00413E76">
        <w:rPr>
          <w:rFonts w:ascii="Times New Roman" w:hAnsi="Times New Roman" w:cs="Times New Roman"/>
          <w:lang w:val="sk-SK"/>
        </w:rPr>
        <w:t>.</w:t>
      </w:r>
    </w:p>
    <w:p w:rsidR="00617687" w:rsidRPr="00261506" w:rsidRDefault="00617687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:rsidR="001E0FA5" w:rsidRPr="00707512" w:rsidRDefault="00D55877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07512">
        <w:rPr>
          <w:rFonts w:ascii="Times New Roman" w:hAnsi="Times New Roman" w:cs="Times New Roman"/>
          <w:lang w:val="sk-SK"/>
        </w:rPr>
        <w:t xml:space="preserve">Neužívajte </w:t>
      </w:r>
      <w:proofErr w:type="spellStart"/>
      <w:r w:rsidRPr="00707512">
        <w:rPr>
          <w:rFonts w:ascii="Times New Roman" w:hAnsi="Times New Roman" w:cs="Times New Roman"/>
          <w:lang w:val="sk-SK"/>
        </w:rPr>
        <w:t>Siofor</w:t>
      </w:r>
      <w:proofErr w:type="spellEnd"/>
      <w:r w:rsidRPr="00707512">
        <w:rPr>
          <w:rFonts w:ascii="Times New Roman" w:hAnsi="Times New Roman" w:cs="Times New Roman"/>
          <w:lang w:val="sk-SK"/>
        </w:rPr>
        <w:t xml:space="preserve"> SR, a</w:t>
      </w:r>
      <w:r w:rsidR="00776740" w:rsidRPr="00707512">
        <w:rPr>
          <w:rFonts w:ascii="Times New Roman" w:hAnsi="Times New Roman" w:cs="Times New Roman"/>
          <w:lang w:val="sk-SK"/>
        </w:rPr>
        <w:t>k ste tehotná alebo dojčíte</w:t>
      </w:r>
      <w:r w:rsidR="001E0FA5" w:rsidRPr="00707512">
        <w:rPr>
          <w:rFonts w:ascii="Times New Roman" w:hAnsi="Times New Roman" w:cs="Times New Roman"/>
          <w:lang w:val="sk-SK"/>
        </w:rPr>
        <w:t>.</w:t>
      </w:r>
    </w:p>
    <w:p w:rsidR="003B0F13" w:rsidRPr="00707512" w:rsidRDefault="003B0F1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7D02DF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07512">
        <w:rPr>
          <w:rFonts w:ascii="Times New Roman" w:hAnsi="Times New Roman" w:cs="Times New Roman"/>
          <w:lang w:val="sk-SK"/>
        </w:rPr>
        <w:t>Predtým, ako začnete užívať akýkoľvek liek, obráťte sa na svojho lekára alebo lekárnika.</w:t>
      </w:r>
    </w:p>
    <w:p w:rsidR="003B0F13" w:rsidRPr="00261506" w:rsidRDefault="003B0F1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CE7E9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:rsidR="001E0FA5" w:rsidRPr="006B4BEA" w:rsidRDefault="000744E6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B4BEA">
        <w:rPr>
          <w:rFonts w:ascii="Times New Roman" w:hAnsi="Times New Roman" w:cs="Times New Roman"/>
          <w:bCs/>
          <w:lang w:val="sk-SK"/>
        </w:rPr>
        <w:t>Liečba</w:t>
      </w:r>
      <w:r w:rsidR="00083260" w:rsidRPr="006B4BEA">
        <w:rPr>
          <w:rFonts w:ascii="Times New Roman" w:hAnsi="Times New Roman" w:cs="Times New Roman"/>
          <w:bCs/>
          <w:lang w:val="sk-SK"/>
        </w:rPr>
        <w:t xml:space="preserve"> samotný</w:t>
      </w:r>
      <w:r w:rsidRPr="006B4BEA">
        <w:rPr>
          <w:rFonts w:ascii="Times New Roman" w:hAnsi="Times New Roman" w:cs="Times New Roman"/>
          <w:bCs/>
          <w:lang w:val="sk-SK"/>
        </w:rPr>
        <w:t>m</w:t>
      </w:r>
      <w:r w:rsidR="00083260" w:rsidRPr="006B4BEA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083260" w:rsidRPr="006B4BEA">
        <w:rPr>
          <w:rFonts w:ascii="Times New Roman" w:hAnsi="Times New Roman" w:cs="Times New Roman"/>
          <w:bCs/>
          <w:lang w:val="sk-SK"/>
        </w:rPr>
        <w:t>Siofor</w:t>
      </w:r>
      <w:r w:rsidRPr="006B4BEA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083260" w:rsidRPr="006B4BEA">
        <w:rPr>
          <w:rFonts w:ascii="Times New Roman" w:hAnsi="Times New Roman" w:cs="Times New Roman"/>
          <w:bCs/>
          <w:lang w:val="sk-SK"/>
        </w:rPr>
        <w:t xml:space="preserve"> SR </w:t>
      </w:r>
      <w:r w:rsidR="004B0CE6" w:rsidRPr="006B4BEA">
        <w:rPr>
          <w:rFonts w:ascii="Times New Roman" w:hAnsi="Times New Roman" w:cs="Times New Roman"/>
          <w:lang w:val="sk-SK"/>
        </w:rPr>
        <w:t>nespôsobuje „</w:t>
      </w:r>
      <w:proofErr w:type="spellStart"/>
      <w:r w:rsidR="001E0FA5" w:rsidRPr="006B4BEA">
        <w:rPr>
          <w:rFonts w:ascii="Times New Roman" w:hAnsi="Times New Roman" w:cs="Times New Roman"/>
          <w:lang w:val="sk-SK"/>
        </w:rPr>
        <w:t>hypo</w:t>
      </w:r>
      <w:r w:rsidR="004B0CE6" w:rsidRPr="006B4BEA">
        <w:rPr>
          <w:rFonts w:ascii="Times New Roman" w:hAnsi="Times New Roman" w:cs="Times New Roman"/>
          <w:lang w:val="sk-SK"/>
        </w:rPr>
        <w:t>glykémiu</w:t>
      </w:r>
      <w:proofErr w:type="spellEnd"/>
      <w:r w:rsidR="004B0CE6" w:rsidRPr="006B4BEA">
        <w:rPr>
          <w:rFonts w:ascii="Times New Roman" w:hAnsi="Times New Roman" w:cs="Times New Roman"/>
          <w:lang w:val="sk-SK"/>
        </w:rPr>
        <w:t xml:space="preserve">“ </w:t>
      </w:r>
      <w:r w:rsidR="001E0FA5" w:rsidRPr="006B4BEA">
        <w:rPr>
          <w:rFonts w:ascii="Times New Roman" w:hAnsi="Times New Roman" w:cs="Times New Roman"/>
          <w:lang w:val="sk-SK"/>
        </w:rPr>
        <w:t>(</w:t>
      </w:r>
      <w:r w:rsidR="00B32322" w:rsidRPr="006B4BEA">
        <w:rPr>
          <w:rFonts w:ascii="Times New Roman" w:hAnsi="Times New Roman" w:cs="Times New Roman"/>
          <w:lang w:val="sk-SK"/>
        </w:rPr>
        <w:t>nízk</w:t>
      </w:r>
      <w:r w:rsidRPr="006B4BEA">
        <w:rPr>
          <w:rFonts w:ascii="Times New Roman" w:hAnsi="Times New Roman" w:cs="Times New Roman"/>
          <w:lang w:val="sk-SK"/>
        </w:rPr>
        <w:t>u</w:t>
      </w:r>
      <w:r w:rsidR="00B32322" w:rsidRPr="006B4BEA">
        <w:rPr>
          <w:rFonts w:ascii="Times New Roman" w:hAnsi="Times New Roman" w:cs="Times New Roman"/>
          <w:lang w:val="sk-SK"/>
        </w:rPr>
        <w:t xml:space="preserve"> hladin</w:t>
      </w:r>
      <w:r w:rsidRPr="006B4BEA">
        <w:rPr>
          <w:rFonts w:ascii="Times New Roman" w:hAnsi="Times New Roman" w:cs="Times New Roman"/>
          <w:lang w:val="sk-SK"/>
        </w:rPr>
        <w:t>u</w:t>
      </w:r>
      <w:r w:rsidR="00B32322" w:rsidRPr="006B4BEA">
        <w:rPr>
          <w:rFonts w:ascii="Times New Roman" w:hAnsi="Times New Roman" w:cs="Times New Roman"/>
          <w:lang w:val="sk-SK"/>
        </w:rPr>
        <w:t xml:space="preserve"> cukru v</w:t>
      </w:r>
      <w:r w:rsidRPr="006B4BEA">
        <w:rPr>
          <w:rFonts w:ascii="Times New Roman" w:hAnsi="Times New Roman" w:cs="Times New Roman"/>
          <w:lang w:val="sk-SK"/>
        </w:rPr>
        <w:t> </w:t>
      </w:r>
      <w:r w:rsidR="00B32322" w:rsidRPr="006B4BEA">
        <w:rPr>
          <w:rFonts w:ascii="Times New Roman" w:hAnsi="Times New Roman" w:cs="Times New Roman"/>
          <w:lang w:val="sk-SK"/>
        </w:rPr>
        <w:t>krvi</w:t>
      </w:r>
      <w:r w:rsidRPr="006B4BEA">
        <w:rPr>
          <w:rFonts w:ascii="Times New Roman" w:hAnsi="Times New Roman" w:cs="Times New Roman"/>
          <w:lang w:val="sk-SK"/>
        </w:rPr>
        <w:t xml:space="preserve"> s</w:t>
      </w:r>
      <w:r w:rsidR="003B0F13" w:rsidRPr="006B4BEA">
        <w:rPr>
          <w:rFonts w:ascii="Times New Roman" w:hAnsi="Times New Roman" w:cs="Times New Roman"/>
          <w:lang w:val="sk-SK"/>
        </w:rPr>
        <w:t xml:space="preserve"> </w:t>
      </w:r>
      <w:r w:rsidRPr="006B4BEA">
        <w:rPr>
          <w:rFonts w:ascii="Times New Roman" w:hAnsi="Times New Roman" w:cs="Times New Roman"/>
          <w:lang w:val="sk-SK"/>
        </w:rPr>
        <w:t xml:space="preserve">príznakmi </w:t>
      </w:r>
      <w:r w:rsidR="00D41837" w:rsidRPr="006B4BEA">
        <w:rPr>
          <w:rFonts w:ascii="Times New Roman" w:hAnsi="Times New Roman" w:cs="Times New Roman"/>
          <w:lang w:val="sk-SK"/>
        </w:rPr>
        <w:t xml:space="preserve"> </w:t>
      </w:r>
      <w:r w:rsidRPr="006B4BEA">
        <w:rPr>
          <w:rFonts w:ascii="Times New Roman" w:hAnsi="Times New Roman" w:cs="Times New Roman"/>
          <w:lang w:val="sk-SK"/>
        </w:rPr>
        <w:t>ako sú</w:t>
      </w:r>
      <w:r w:rsidR="0015011A" w:rsidRPr="006B4BEA">
        <w:rPr>
          <w:rFonts w:ascii="Times New Roman" w:hAnsi="Times New Roman" w:cs="Times New Roman"/>
          <w:lang w:val="sk-SK"/>
        </w:rPr>
        <w:t xml:space="preserve"> mdloby,</w:t>
      </w:r>
      <w:r w:rsidR="001E0FA5" w:rsidRPr="006B4BEA">
        <w:rPr>
          <w:rFonts w:ascii="Times New Roman" w:hAnsi="Times New Roman" w:cs="Times New Roman"/>
          <w:lang w:val="sk-SK"/>
        </w:rPr>
        <w:t xml:space="preserve"> </w:t>
      </w:r>
      <w:r w:rsidR="0015011A" w:rsidRPr="006B4BEA">
        <w:rPr>
          <w:rFonts w:ascii="Times New Roman" w:hAnsi="Times New Roman" w:cs="Times New Roman"/>
          <w:lang w:val="sk-SK"/>
        </w:rPr>
        <w:t>zmätenosť</w:t>
      </w:r>
      <w:r w:rsidR="001E0FA5" w:rsidRPr="006B4BEA">
        <w:rPr>
          <w:rFonts w:ascii="Times New Roman" w:hAnsi="Times New Roman" w:cs="Times New Roman"/>
          <w:lang w:val="sk-SK"/>
        </w:rPr>
        <w:t xml:space="preserve"> a</w:t>
      </w:r>
      <w:r w:rsidR="0015011A" w:rsidRPr="006B4BEA">
        <w:rPr>
          <w:rFonts w:ascii="Times New Roman" w:hAnsi="Times New Roman" w:cs="Times New Roman"/>
          <w:lang w:val="sk-SK"/>
        </w:rPr>
        <w:t> nadmerné potenie</w:t>
      </w:r>
      <w:r w:rsidR="001E0FA5" w:rsidRPr="006B4BEA">
        <w:rPr>
          <w:rFonts w:ascii="Times New Roman" w:hAnsi="Times New Roman" w:cs="Times New Roman"/>
          <w:lang w:val="sk-SK"/>
        </w:rPr>
        <w:t>)</w:t>
      </w:r>
      <w:r w:rsidR="00230575" w:rsidRPr="006B4BEA">
        <w:rPr>
          <w:rFonts w:ascii="Times New Roman" w:hAnsi="Times New Roman" w:cs="Times New Roman"/>
          <w:lang w:val="sk-SK"/>
        </w:rPr>
        <w:t xml:space="preserve">, </w:t>
      </w:r>
      <w:r w:rsidRPr="006B4BEA">
        <w:rPr>
          <w:rFonts w:ascii="Times New Roman" w:hAnsi="Times New Roman" w:cs="Times New Roman"/>
          <w:lang w:val="sk-SK"/>
        </w:rPr>
        <w:t xml:space="preserve">a preto </w:t>
      </w:r>
      <w:r w:rsidR="006B4BEA" w:rsidRPr="006B4BEA">
        <w:rPr>
          <w:rFonts w:ascii="Times New Roman" w:hAnsi="Times New Roman" w:cs="Times New Roman"/>
          <w:lang w:val="sk-SK"/>
        </w:rPr>
        <w:t>neovplyvní</w:t>
      </w:r>
      <w:r w:rsidRPr="006B4BEA">
        <w:rPr>
          <w:rFonts w:ascii="Times New Roman" w:hAnsi="Times New Roman" w:cs="Times New Roman"/>
          <w:lang w:val="sk-SK"/>
        </w:rPr>
        <w:t xml:space="preserve"> </w:t>
      </w:r>
      <w:r w:rsidR="00230575" w:rsidRPr="006B4BEA">
        <w:rPr>
          <w:rFonts w:ascii="Times New Roman" w:hAnsi="Times New Roman" w:cs="Times New Roman"/>
          <w:lang w:val="sk-SK"/>
        </w:rPr>
        <w:t>vašu schopnosť viesť vozidlá alebo ob</w:t>
      </w:r>
      <w:r w:rsidR="0015011A" w:rsidRPr="006B4BEA">
        <w:rPr>
          <w:rFonts w:ascii="Times New Roman" w:hAnsi="Times New Roman" w:cs="Times New Roman"/>
          <w:lang w:val="sk-SK"/>
        </w:rPr>
        <w:t>s</w:t>
      </w:r>
      <w:r w:rsidR="00230575" w:rsidRPr="006B4BEA">
        <w:rPr>
          <w:rFonts w:ascii="Times New Roman" w:hAnsi="Times New Roman" w:cs="Times New Roman"/>
          <w:lang w:val="sk-SK"/>
        </w:rPr>
        <w:t>luhovať stroje.</w:t>
      </w:r>
    </w:p>
    <w:p w:rsidR="003B0F13" w:rsidRPr="006B4BEA" w:rsidRDefault="003B0F1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E0FA5" w:rsidRPr="00261506" w:rsidRDefault="006B4BEA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B4BEA">
        <w:rPr>
          <w:rFonts w:ascii="Times New Roman" w:hAnsi="Times New Roman" w:cs="Times New Roman"/>
          <w:lang w:val="sk-SK"/>
        </w:rPr>
        <w:t xml:space="preserve">Avšak je </w:t>
      </w:r>
      <w:r w:rsidR="00074C8E" w:rsidRPr="006B4BEA">
        <w:rPr>
          <w:rFonts w:ascii="Times New Roman" w:hAnsi="Times New Roman" w:cs="Times New Roman"/>
          <w:lang w:val="sk-SK"/>
        </w:rPr>
        <w:t xml:space="preserve">potrebné </w:t>
      </w:r>
      <w:r w:rsidRPr="006B4BEA">
        <w:rPr>
          <w:rFonts w:ascii="Times New Roman" w:hAnsi="Times New Roman" w:cs="Times New Roman"/>
          <w:lang w:val="sk-SK"/>
        </w:rPr>
        <w:t>si</w:t>
      </w:r>
      <w:r w:rsidR="00074C8E" w:rsidRPr="006B4BEA">
        <w:rPr>
          <w:rFonts w:ascii="Times New Roman" w:hAnsi="Times New Roman" w:cs="Times New Roman"/>
          <w:lang w:val="sk-SK"/>
        </w:rPr>
        <w:t xml:space="preserve"> uvedomiť, že </w:t>
      </w:r>
      <w:proofErr w:type="spellStart"/>
      <w:r w:rsidR="00074C8E" w:rsidRPr="006B4BEA">
        <w:rPr>
          <w:rFonts w:ascii="Times New Roman" w:hAnsi="Times New Roman" w:cs="Times New Roman"/>
          <w:lang w:val="sk-SK"/>
        </w:rPr>
        <w:t>Siofor</w:t>
      </w:r>
      <w:proofErr w:type="spellEnd"/>
      <w:r w:rsidR="00074C8E" w:rsidRPr="006B4BEA">
        <w:rPr>
          <w:rFonts w:ascii="Times New Roman" w:hAnsi="Times New Roman" w:cs="Times New Roman"/>
          <w:lang w:val="sk-SK"/>
        </w:rPr>
        <w:t xml:space="preserve"> SR </w:t>
      </w:r>
      <w:r w:rsidR="009B0440" w:rsidRPr="006B4BEA">
        <w:rPr>
          <w:rFonts w:ascii="Times New Roman" w:hAnsi="Times New Roman" w:cs="Times New Roman"/>
          <w:lang w:val="sk-SK"/>
        </w:rPr>
        <w:t xml:space="preserve">užívaný </w:t>
      </w:r>
      <w:r w:rsidR="00074C8E" w:rsidRPr="006B4BEA">
        <w:rPr>
          <w:rFonts w:ascii="Times New Roman" w:hAnsi="Times New Roman" w:cs="Times New Roman"/>
          <w:lang w:val="sk-SK"/>
        </w:rPr>
        <w:t>spolu s inými liekmi na liečbu cukrovky môže spôsobiť „</w:t>
      </w:r>
      <w:proofErr w:type="spellStart"/>
      <w:r w:rsidR="001E0FA5" w:rsidRPr="006B4BEA">
        <w:rPr>
          <w:rFonts w:ascii="Times New Roman" w:hAnsi="Times New Roman" w:cs="Times New Roman"/>
          <w:lang w:val="sk-SK"/>
        </w:rPr>
        <w:t>hypo</w:t>
      </w:r>
      <w:r w:rsidR="009B5483" w:rsidRPr="006B4BEA">
        <w:rPr>
          <w:rFonts w:ascii="Times New Roman" w:hAnsi="Times New Roman" w:cs="Times New Roman"/>
          <w:lang w:val="sk-SK"/>
        </w:rPr>
        <w:t>glykémiu</w:t>
      </w:r>
      <w:proofErr w:type="spellEnd"/>
      <w:r w:rsidR="00074C8E" w:rsidRPr="006B4BEA">
        <w:rPr>
          <w:rFonts w:ascii="Times New Roman" w:hAnsi="Times New Roman" w:cs="Times New Roman"/>
          <w:lang w:val="sk-SK"/>
        </w:rPr>
        <w:t>“, takže v tomto prípade buďte obzvlášť opatrný, ak budete viesť vozidlo a obsluhovať stroje</w:t>
      </w:r>
      <w:r w:rsidR="001E0FA5" w:rsidRPr="006B4BEA">
        <w:rPr>
          <w:rFonts w:ascii="Times New Roman" w:hAnsi="Times New Roman" w:cs="Times New Roman"/>
          <w:lang w:val="sk-SK"/>
        </w:rPr>
        <w:t>.</w:t>
      </w:r>
    </w:p>
    <w:p w:rsidR="003B0F13" w:rsidRPr="00261506" w:rsidRDefault="003B0F1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96452" w:rsidRPr="001B49BD" w:rsidRDefault="005344B8" w:rsidP="00996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-2056609743"/>
          <w:placeholder>
            <w:docPart w:val="21677E11C2D944649A6F2FC33588966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1B49BD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1B49BD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  <w:r w:rsidR="00996452" w:rsidRPr="001B49BD">
        <w:rPr>
          <w:rFonts w:ascii="Times New Roman" w:hAnsi="Times New Roman" w:cs="Times New Roman"/>
          <w:lang w:val="sk-SK"/>
        </w:rPr>
        <w:t xml:space="preserve"> </w:t>
      </w:r>
      <w:r w:rsidR="003725F6" w:rsidRPr="001B49BD">
        <w:rPr>
          <w:rFonts w:ascii="Times New Roman" w:hAnsi="Times New Roman" w:cs="Times New Roman"/>
          <w:b/>
          <w:lang w:val="sk-SK"/>
        </w:rPr>
        <w:t>obsahuje sodík</w:t>
      </w:r>
    </w:p>
    <w:p w:rsidR="00570D73" w:rsidRPr="00261506" w:rsidRDefault="00570D73" w:rsidP="00570D7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B49BD">
        <w:rPr>
          <w:rFonts w:ascii="Times New Roman" w:hAnsi="Times New Roman" w:cs="Times New Roman"/>
          <w:lang w:val="sk-SK"/>
        </w:rPr>
        <w:t>Tento liek obsahuje menej ako 1 mmol sodíka (23 mg) v tablete, t.j. v podstate zanedbateľné množstvo sodíka.</w:t>
      </w:r>
    </w:p>
    <w:p w:rsidR="003B0F13" w:rsidRPr="00261506" w:rsidRDefault="003B0F1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70D73" w:rsidRPr="00261506" w:rsidRDefault="00570D73" w:rsidP="001E0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3.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CE7E93" w:rsidRPr="00261506">
        <w:rPr>
          <w:rFonts w:ascii="Times New Roman" w:hAnsi="Times New Roman" w:cs="Times New Roman"/>
          <w:b/>
          <w:bCs/>
          <w:lang w:val="sk-SK"/>
        </w:rPr>
        <w:t>Ako užívať</w:t>
      </w:r>
      <w:r w:rsidR="0035205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-1741469118"/>
          <w:placeholder>
            <w:docPart w:val="84453CFFF22649478A0A4397964E515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FE5AEA" w:rsidRPr="00261506" w:rsidRDefault="00FE5AE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501EBD" w:rsidRPr="00F5269C" w:rsidRDefault="00161AD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5269C">
        <w:rPr>
          <w:rFonts w:ascii="Times New Roman" w:hAnsi="Times New Roman" w:cs="Times New Roman"/>
          <w:lang w:val="sk-SK"/>
        </w:rPr>
        <w:t>L</w:t>
      </w:r>
      <w:r w:rsidR="007539BC" w:rsidRPr="00F5269C">
        <w:rPr>
          <w:rFonts w:ascii="Times New Roman" w:hAnsi="Times New Roman" w:cs="Times New Roman"/>
          <w:lang w:val="sk-SK"/>
        </w:rPr>
        <w:t xml:space="preserve">ekár vám môže predpísať </w:t>
      </w:r>
      <w:proofErr w:type="spellStart"/>
      <w:r w:rsidR="007539BC" w:rsidRPr="00F5269C">
        <w:rPr>
          <w:rFonts w:ascii="Times New Roman" w:hAnsi="Times New Roman" w:cs="Times New Roman"/>
          <w:lang w:val="sk-SK"/>
        </w:rPr>
        <w:t>Siofor</w:t>
      </w:r>
      <w:proofErr w:type="spellEnd"/>
      <w:r w:rsidR="007539BC" w:rsidRPr="00F5269C">
        <w:rPr>
          <w:rFonts w:ascii="Times New Roman" w:hAnsi="Times New Roman" w:cs="Times New Roman"/>
          <w:lang w:val="sk-SK"/>
        </w:rPr>
        <w:t xml:space="preserve"> SR, aby ste ho užívali samostatne alebo v kombinácii s inými </w:t>
      </w:r>
      <w:r w:rsidR="005E1CB5" w:rsidRPr="00F5269C">
        <w:rPr>
          <w:rFonts w:ascii="Times New Roman" w:hAnsi="Times New Roman" w:cs="Times New Roman"/>
          <w:lang w:val="sk-SK"/>
        </w:rPr>
        <w:t>liekmi na liečbu cukrovky</w:t>
      </w:r>
      <w:r w:rsidR="007539BC" w:rsidRPr="00F5269C">
        <w:rPr>
          <w:rFonts w:ascii="Times New Roman" w:hAnsi="Times New Roman" w:cs="Times New Roman"/>
          <w:lang w:val="sk-SK"/>
        </w:rPr>
        <w:t xml:space="preserve"> alebo </w:t>
      </w:r>
      <w:r w:rsidR="00F5269C" w:rsidRPr="00F5269C">
        <w:rPr>
          <w:rFonts w:ascii="Times New Roman" w:hAnsi="Times New Roman" w:cs="Times New Roman"/>
          <w:lang w:val="sk-SK"/>
        </w:rPr>
        <w:t xml:space="preserve">s </w:t>
      </w:r>
      <w:r w:rsidR="007539BC" w:rsidRPr="00F5269C">
        <w:rPr>
          <w:rFonts w:ascii="Times New Roman" w:hAnsi="Times New Roman" w:cs="Times New Roman"/>
          <w:lang w:val="sk-SK"/>
        </w:rPr>
        <w:t>inzulínom</w:t>
      </w:r>
      <w:r w:rsidR="00501EBD" w:rsidRPr="00F5269C">
        <w:rPr>
          <w:rFonts w:ascii="Times New Roman" w:hAnsi="Times New Roman" w:cs="Times New Roman"/>
          <w:lang w:val="sk-SK"/>
        </w:rPr>
        <w:t>.</w:t>
      </w:r>
    </w:p>
    <w:p w:rsidR="003B0F13" w:rsidRPr="00261506" w:rsidRDefault="003B0F1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261506" w:rsidRDefault="0075732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5269C">
        <w:rPr>
          <w:rFonts w:ascii="Times New Roman" w:hAnsi="Times New Roman" w:cs="Times New Roman"/>
          <w:lang w:val="sk-SK"/>
        </w:rPr>
        <w:t xml:space="preserve">Vždy </w:t>
      </w:r>
      <w:r w:rsidR="005E1CB5" w:rsidRPr="00F5269C">
        <w:rPr>
          <w:rFonts w:ascii="Times New Roman" w:hAnsi="Times New Roman" w:cs="Times New Roman"/>
          <w:lang w:val="sk-SK"/>
        </w:rPr>
        <w:t xml:space="preserve">užívajte </w:t>
      </w:r>
      <w:r w:rsidR="006C6599" w:rsidRPr="00F5269C">
        <w:rPr>
          <w:rFonts w:ascii="Times New Roman" w:hAnsi="Times New Roman" w:cs="Times New Roman"/>
          <w:lang w:val="sk-SK"/>
        </w:rPr>
        <w:t>tento liek</w:t>
      </w:r>
      <w:r w:rsidR="005E1CB5" w:rsidRPr="00F5269C">
        <w:rPr>
          <w:rFonts w:ascii="Times New Roman" w:hAnsi="Times New Roman" w:cs="Times New Roman"/>
          <w:lang w:val="sk-SK"/>
        </w:rPr>
        <w:t xml:space="preserve"> pres</w:t>
      </w:r>
      <w:r w:rsidR="0037136B" w:rsidRPr="00F5269C">
        <w:rPr>
          <w:rFonts w:ascii="Times New Roman" w:hAnsi="Times New Roman" w:cs="Times New Roman"/>
          <w:lang w:val="sk-SK"/>
        </w:rPr>
        <w:t>ne tak, ako vám povedal váš lekár</w:t>
      </w:r>
      <w:r w:rsidR="00501EBD" w:rsidRPr="00F5269C">
        <w:rPr>
          <w:rFonts w:ascii="Times New Roman" w:hAnsi="Times New Roman" w:cs="Times New Roman"/>
          <w:lang w:val="sk-SK"/>
        </w:rPr>
        <w:t>.</w:t>
      </w:r>
    </w:p>
    <w:p w:rsidR="00034BB1" w:rsidRPr="00261506" w:rsidRDefault="00034BB1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3D2AB8" w:rsidP="00E40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Ak si nie ste niečím istý, overte si to u svojho lekára alebo lekárnika.</w:t>
      </w:r>
    </w:p>
    <w:p w:rsidR="003239B6" w:rsidRPr="00261506" w:rsidRDefault="003239B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501EBD" w:rsidRPr="00261506" w:rsidRDefault="003D2AB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Odporúčaná dávka je</w:t>
      </w:r>
    </w:p>
    <w:p w:rsidR="00485243" w:rsidRPr="00114F77" w:rsidRDefault="00DB3FB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14F77">
        <w:rPr>
          <w:rFonts w:ascii="Times New Roman" w:hAnsi="Times New Roman" w:cs="Times New Roman"/>
          <w:lang w:val="sk-SK"/>
        </w:rPr>
        <w:t xml:space="preserve">Liečba sa </w:t>
      </w:r>
      <w:r w:rsidR="00E40EBA" w:rsidRPr="00114F77">
        <w:rPr>
          <w:rFonts w:ascii="Times New Roman" w:hAnsi="Times New Roman" w:cs="Times New Roman"/>
          <w:lang w:val="sk-SK"/>
        </w:rPr>
        <w:t>z</w:t>
      </w:r>
      <w:r w:rsidR="00184B2D" w:rsidRPr="00114F77">
        <w:rPr>
          <w:rFonts w:ascii="Times New Roman" w:hAnsi="Times New Roman" w:cs="Times New Roman"/>
          <w:lang w:val="sk-SK"/>
        </w:rPr>
        <w:t>vyčajne zač</w:t>
      </w:r>
      <w:r w:rsidRPr="00114F77">
        <w:rPr>
          <w:rFonts w:ascii="Times New Roman" w:hAnsi="Times New Roman" w:cs="Times New Roman"/>
          <w:lang w:val="sk-SK"/>
        </w:rPr>
        <w:t xml:space="preserve">ína </w:t>
      </w:r>
      <w:r w:rsidR="00184B2D" w:rsidRPr="00114F77">
        <w:rPr>
          <w:rFonts w:ascii="Times New Roman" w:hAnsi="Times New Roman" w:cs="Times New Roman"/>
          <w:lang w:val="sk-SK"/>
        </w:rPr>
        <w:t xml:space="preserve">dávkou </w:t>
      </w:r>
      <w:r w:rsidR="00501EBD" w:rsidRPr="00114F77">
        <w:rPr>
          <w:rFonts w:ascii="Times New Roman" w:hAnsi="Times New Roman" w:cs="Times New Roman"/>
          <w:lang w:val="sk-SK"/>
        </w:rPr>
        <w:t>500</w:t>
      </w:r>
      <w:r w:rsidR="00184B2D" w:rsidRPr="00114F77">
        <w:rPr>
          <w:rFonts w:ascii="Times New Roman" w:hAnsi="Times New Roman" w:cs="Times New Roman"/>
          <w:lang w:val="sk-SK"/>
        </w:rPr>
        <w:t xml:space="preserve"> mg </w:t>
      </w:r>
      <w:proofErr w:type="spellStart"/>
      <w:r w:rsidR="00184B2D" w:rsidRPr="00114F77">
        <w:rPr>
          <w:rFonts w:ascii="Times New Roman" w:hAnsi="Times New Roman" w:cs="Times New Roman"/>
          <w:lang w:val="sk-SK"/>
        </w:rPr>
        <w:t>Sioforu</w:t>
      </w:r>
      <w:proofErr w:type="spellEnd"/>
      <w:r w:rsidR="00184B2D" w:rsidRPr="00114F77">
        <w:rPr>
          <w:rFonts w:ascii="Times New Roman" w:hAnsi="Times New Roman" w:cs="Times New Roman"/>
          <w:lang w:val="sk-SK"/>
        </w:rPr>
        <w:t xml:space="preserve"> SR denne.</w:t>
      </w:r>
      <w:r w:rsidR="00E2535A" w:rsidRPr="00114F77">
        <w:rPr>
          <w:rFonts w:ascii="Times New Roman" w:hAnsi="Times New Roman" w:cs="Times New Roman"/>
          <w:lang w:val="sk-SK"/>
        </w:rPr>
        <w:t xml:space="preserve"> Po približne 2 týždňoch liečby </w:t>
      </w:r>
      <w:proofErr w:type="spellStart"/>
      <w:r w:rsidR="00E2535A" w:rsidRPr="00114F77">
        <w:rPr>
          <w:rFonts w:ascii="Times New Roman" w:hAnsi="Times New Roman" w:cs="Times New Roman"/>
          <w:lang w:val="sk-SK"/>
        </w:rPr>
        <w:t>Sioforom</w:t>
      </w:r>
      <w:proofErr w:type="spellEnd"/>
      <w:r w:rsidR="00E2535A" w:rsidRPr="00114F77">
        <w:rPr>
          <w:rFonts w:ascii="Times New Roman" w:hAnsi="Times New Roman" w:cs="Times New Roman"/>
          <w:lang w:val="sk-SK"/>
        </w:rPr>
        <w:t xml:space="preserve"> SR</w:t>
      </w:r>
      <w:r w:rsidR="00501EBD" w:rsidRPr="00114F77">
        <w:rPr>
          <w:rFonts w:ascii="Times New Roman" w:hAnsi="Times New Roman" w:cs="Times New Roman"/>
          <w:lang w:val="sk-SK"/>
        </w:rPr>
        <w:t xml:space="preserve"> </w:t>
      </w:r>
      <w:r w:rsidR="000B3106" w:rsidRPr="00114F77">
        <w:rPr>
          <w:rFonts w:ascii="Times New Roman" w:hAnsi="Times New Roman" w:cs="Times New Roman"/>
          <w:lang w:val="sk-SK"/>
        </w:rPr>
        <w:t xml:space="preserve">vám môže </w:t>
      </w:r>
      <w:r w:rsidR="007A126A" w:rsidRPr="00114F77">
        <w:rPr>
          <w:rFonts w:ascii="Times New Roman" w:hAnsi="Times New Roman" w:cs="Times New Roman"/>
          <w:lang w:val="sk-SK"/>
        </w:rPr>
        <w:t xml:space="preserve">váš lekár zmerať hladinu cukru v krvi </w:t>
      </w:r>
      <w:r w:rsidR="00501EBD" w:rsidRPr="00114F77">
        <w:rPr>
          <w:rFonts w:ascii="Times New Roman" w:hAnsi="Times New Roman" w:cs="Times New Roman"/>
          <w:lang w:val="sk-SK"/>
        </w:rPr>
        <w:t>a</w:t>
      </w:r>
      <w:r w:rsidR="007A126A" w:rsidRPr="00114F77">
        <w:rPr>
          <w:rFonts w:ascii="Times New Roman" w:hAnsi="Times New Roman" w:cs="Times New Roman"/>
          <w:lang w:val="sk-SK"/>
        </w:rPr>
        <w:t> upraviť dávku</w:t>
      </w:r>
      <w:r w:rsidR="00501EBD" w:rsidRPr="00114F77">
        <w:rPr>
          <w:rFonts w:ascii="Times New Roman" w:hAnsi="Times New Roman" w:cs="Times New Roman"/>
          <w:lang w:val="sk-SK"/>
        </w:rPr>
        <w:t>.</w:t>
      </w:r>
    </w:p>
    <w:p w:rsidR="00485243" w:rsidRPr="00114F77" w:rsidRDefault="007A126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14F77">
        <w:rPr>
          <w:rFonts w:ascii="Times New Roman" w:hAnsi="Times New Roman" w:cs="Times New Roman"/>
          <w:lang w:val="sk-SK"/>
        </w:rPr>
        <w:t xml:space="preserve">Maximálna denná dávka je 2000 mg </w:t>
      </w:r>
      <w:proofErr w:type="spellStart"/>
      <w:r w:rsidRPr="00114F77">
        <w:rPr>
          <w:rFonts w:ascii="Times New Roman" w:hAnsi="Times New Roman" w:cs="Times New Roman"/>
          <w:lang w:val="sk-SK"/>
        </w:rPr>
        <w:t>Sioforu</w:t>
      </w:r>
      <w:proofErr w:type="spellEnd"/>
      <w:r w:rsidRPr="00114F77">
        <w:rPr>
          <w:rFonts w:ascii="Times New Roman" w:hAnsi="Times New Roman" w:cs="Times New Roman"/>
          <w:lang w:val="sk-SK"/>
        </w:rPr>
        <w:t xml:space="preserve"> SR</w:t>
      </w:r>
      <w:r w:rsidR="00501EBD" w:rsidRPr="00114F77">
        <w:rPr>
          <w:rFonts w:ascii="Times New Roman" w:hAnsi="Times New Roman" w:cs="Times New Roman"/>
          <w:lang w:val="sk-SK"/>
        </w:rPr>
        <w:t>.</w:t>
      </w:r>
      <w:r w:rsidR="00485243" w:rsidRPr="00114F77">
        <w:rPr>
          <w:rFonts w:ascii="Times New Roman" w:hAnsi="Times New Roman" w:cs="Times New Roman"/>
          <w:lang w:val="sk-SK"/>
        </w:rPr>
        <w:t xml:space="preserve"> </w:t>
      </w:r>
    </w:p>
    <w:p w:rsidR="00485243" w:rsidRPr="00261506" w:rsidRDefault="0048524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F30AFF" w:rsidRDefault="004F0AC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30AFF">
        <w:rPr>
          <w:rFonts w:ascii="Times New Roman" w:hAnsi="Times New Roman" w:cs="Times New Roman"/>
          <w:lang w:val="sk-SK"/>
        </w:rPr>
        <w:t>Ak máte zníženú funkciu obličiek</w:t>
      </w:r>
      <w:r w:rsidR="00501EBD" w:rsidRPr="00F30AFF">
        <w:rPr>
          <w:rFonts w:ascii="Times New Roman" w:hAnsi="Times New Roman" w:cs="Times New Roman"/>
          <w:lang w:val="sk-SK"/>
        </w:rPr>
        <w:t xml:space="preserve">, </w:t>
      </w:r>
      <w:r w:rsidRPr="00F30AFF">
        <w:rPr>
          <w:rFonts w:ascii="Times New Roman" w:hAnsi="Times New Roman" w:cs="Times New Roman"/>
          <w:lang w:val="sk-SK"/>
        </w:rPr>
        <w:t>váš lekár môže predpísať nižšiu dávku</w:t>
      </w:r>
      <w:r w:rsidR="00501EBD" w:rsidRPr="00F30AFF">
        <w:rPr>
          <w:rFonts w:ascii="Times New Roman" w:hAnsi="Times New Roman" w:cs="Times New Roman"/>
          <w:lang w:val="sk-SK"/>
        </w:rPr>
        <w:t>.</w:t>
      </w:r>
    </w:p>
    <w:p w:rsidR="00485243" w:rsidRPr="00F30AFF" w:rsidRDefault="0048524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F30AFF" w:rsidRDefault="00E40EB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30AFF">
        <w:rPr>
          <w:rFonts w:ascii="Times New Roman" w:hAnsi="Times New Roman" w:cs="Times New Roman"/>
          <w:lang w:val="sk-SK"/>
        </w:rPr>
        <w:t>Tablety sa z</w:t>
      </w:r>
      <w:r w:rsidR="00984166" w:rsidRPr="00F30AFF">
        <w:rPr>
          <w:rFonts w:ascii="Times New Roman" w:hAnsi="Times New Roman" w:cs="Times New Roman"/>
          <w:lang w:val="sk-SK"/>
        </w:rPr>
        <w:t>vyčajne užíva</w:t>
      </w:r>
      <w:r w:rsidRPr="00F30AFF">
        <w:rPr>
          <w:rFonts w:ascii="Times New Roman" w:hAnsi="Times New Roman" w:cs="Times New Roman"/>
          <w:lang w:val="sk-SK"/>
        </w:rPr>
        <w:t>jú</w:t>
      </w:r>
      <w:r w:rsidR="00984166" w:rsidRPr="00F30AFF">
        <w:rPr>
          <w:rFonts w:ascii="Times New Roman" w:hAnsi="Times New Roman" w:cs="Times New Roman"/>
          <w:lang w:val="sk-SK"/>
        </w:rPr>
        <w:t xml:space="preserve"> jedenkrát denne s večerným jedlom</w:t>
      </w:r>
      <w:r w:rsidR="00501EBD" w:rsidRPr="00F30AFF">
        <w:rPr>
          <w:rFonts w:ascii="Times New Roman" w:hAnsi="Times New Roman" w:cs="Times New Roman"/>
          <w:lang w:val="sk-SK"/>
        </w:rPr>
        <w:t>.</w:t>
      </w:r>
    </w:p>
    <w:p w:rsidR="0039368B" w:rsidRPr="00261506" w:rsidRDefault="0039368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DB4044" w:rsidRPr="00F30AFF" w:rsidRDefault="007C3260" w:rsidP="00DB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30AFF">
        <w:rPr>
          <w:rFonts w:ascii="Times New Roman" w:hAnsi="Times New Roman" w:cs="Times New Roman"/>
          <w:lang w:val="sk-SK"/>
        </w:rPr>
        <w:t>V niektorých prípadoch vám lekár môže odporučiť, aby ste užívali tablety dvakrát denne. Vždy užívajte tablety s jedlom</w:t>
      </w:r>
      <w:r w:rsidR="00501EBD" w:rsidRPr="00F30AFF">
        <w:rPr>
          <w:rFonts w:ascii="Times New Roman" w:hAnsi="Times New Roman" w:cs="Times New Roman"/>
          <w:lang w:val="sk-SK"/>
        </w:rPr>
        <w:t>.</w:t>
      </w:r>
      <w:r w:rsidR="00DB4044" w:rsidRPr="00F30AFF">
        <w:rPr>
          <w:rFonts w:ascii="Times New Roman" w:hAnsi="Times New Roman" w:cs="Times New Roman"/>
          <w:lang w:val="sk-SK"/>
        </w:rPr>
        <w:t xml:space="preserve"> </w:t>
      </w:r>
    </w:p>
    <w:p w:rsidR="00DB4044" w:rsidRPr="00261506" w:rsidRDefault="00DB4044" w:rsidP="00DB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DB4044" w:rsidRPr="00261506" w:rsidRDefault="002A073F" w:rsidP="00DB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30AFF">
        <w:rPr>
          <w:rFonts w:ascii="Times New Roman" w:hAnsi="Times New Roman" w:cs="Times New Roman"/>
          <w:lang w:val="sk-SK"/>
        </w:rPr>
        <w:t xml:space="preserve">Tablety prehltnite </w:t>
      </w:r>
      <w:r w:rsidR="00DE1487">
        <w:rPr>
          <w:rFonts w:ascii="Times New Roman" w:hAnsi="Times New Roman" w:cs="Times New Roman"/>
          <w:lang w:val="sk-SK"/>
        </w:rPr>
        <w:t>celé</w:t>
      </w:r>
      <w:r w:rsidRPr="00F30AFF">
        <w:rPr>
          <w:rFonts w:ascii="Times New Roman" w:hAnsi="Times New Roman" w:cs="Times New Roman"/>
          <w:lang w:val="sk-SK"/>
        </w:rPr>
        <w:t xml:space="preserve"> a zapite pohárom vody. Tablety nežuvajte</w:t>
      </w:r>
      <w:r w:rsidR="00DB4044" w:rsidRPr="00F30AFF">
        <w:rPr>
          <w:rFonts w:ascii="Times New Roman" w:hAnsi="Times New Roman" w:cs="Times New Roman"/>
          <w:lang w:val="sk-SK"/>
        </w:rPr>
        <w:t>.</w:t>
      </w:r>
    </w:p>
    <w:p w:rsidR="00501EBD" w:rsidRPr="00261506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3D2AB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Ak užijete viac</w:t>
      </w:r>
      <w:r w:rsidR="00501EB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CE7E93"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>Siofor</w:t>
      </w:r>
      <w:proofErr w:type="spellEnd"/>
      <w:r w:rsidR="00CE7E93"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 xml:space="preserve"> SR</w:t>
      </w:r>
      <w:r w:rsidRPr="00261506">
        <w:rPr>
          <w:rFonts w:ascii="Times New Roman" w:hAnsi="Times New Roman" w:cs="Times New Roman"/>
          <w:b/>
          <w:iCs/>
          <w:kern w:val="28"/>
          <w:lang w:val="sk-SK" w:eastAsia="de-DE"/>
        </w:rPr>
        <w:t>,</w:t>
      </w:r>
      <w:r w:rsidR="00501EB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261506">
        <w:rPr>
          <w:rFonts w:ascii="Times New Roman" w:hAnsi="Times New Roman" w:cs="Times New Roman"/>
          <w:b/>
          <w:bCs/>
          <w:lang w:val="sk-SK"/>
        </w:rPr>
        <w:t>ako máte</w:t>
      </w:r>
    </w:p>
    <w:p w:rsidR="002148E0" w:rsidRPr="00261506" w:rsidRDefault="002148E0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72850">
        <w:rPr>
          <w:rFonts w:ascii="Times New Roman" w:hAnsi="Times New Roman" w:cs="Times New Roman"/>
          <w:lang w:val="sk-SK"/>
        </w:rPr>
        <w:t xml:space="preserve">Ak </w:t>
      </w:r>
      <w:r w:rsidR="000225D0" w:rsidRPr="00A72850">
        <w:rPr>
          <w:rFonts w:ascii="Times New Roman" w:hAnsi="Times New Roman" w:cs="Times New Roman"/>
          <w:lang w:val="sk-SK"/>
        </w:rPr>
        <w:t xml:space="preserve">omylom </w:t>
      </w:r>
      <w:r w:rsidRPr="00A72850">
        <w:rPr>
          <w:rFonts w:ascii="Times New Roman" w:hAnsi="Times New Roman" w:cs="Times New Roman"/>
          <w:lang w:val="sk-SK"/>
        </w:rPr>
        <w:t xml:space="preserve">užijete </w:t>
      </w:r>
      <w:r w:rsidR="000225D0" w:rsidRPr="00A72850">
        <w:rPr>
          <w:rFonts w:ascii="Times New Roman" w:hAnsi="Times New Roman" w:cs="Times New Roman"/>
          <w:lang w:val="sk-SK"/>
        </w:rPr>
        <w:t xml:space="preserve">viac </w:t>
      </w:r>
      <w:r w:rsidRPr="00A72850">
        <w:rPr>
          <w:rFonts w:ascii="Times New Roman" w:hAnsi="Times New Roman" w:cs="Times New Roman"/>
          <w:lang w:val="sk-SK"/>
        </w:rPr>
        <w:t>tab</w:t>
      </w:r>
      <w:r w:rsidR="000225D0" w:rsidRPr="00A72850">
        <w:rPr>
          <w:rFonts w:ascii="Times New Roman" w:hAnsi="Times New Roman" w:cs="Times New Roman"/>
          <w:lang w:val="sk-SK"/>
        </w:rPr>
        <w:t>liet</w:t>
      </w:r>
      <w:r w:rsidRPr="00A72850">
        <w:rPr>
          <w:rFonts w:ascii="Times New Roman" w:hAnsi="Times New Roman" w:cs="Times New Roman"/>
          <w:lang w:val="sk-SK"/>
        </w:rPr>
        <w:t xml:space="preserve">, nemusíte sa obávať. </w:t>
      </w:r>
      <w:r w:rsidR="00A72850" w:rsidRPr="00A72850">
        <w:rPr>
          <w:rFonts w:ascii="Times New Roman" w:hAnsi="Times New Roman" w:cs="Times New Roman"/>
          <w:lang w:val="sk-SK"/>
        </w:rPr>
        <w:t>Ale ak</w:t>
      </w:r>
      <w:r w:rsidRPr="00A72850">
        <w:rPr>
          <w:rFonts w:ascii="Times New Roman" w:hAnsi="Times New Roman" w:cs="Times New Roman"/>
          <w:lang w:val="sk-SK"/>
        </w:rPr>
        <w:t xml:space="preserve"> máte nezvyčajné príznaky, kontaktujte svojho lekára</w:t>
      </w:r>
      <w:r w:rsidRPr="00107890">
        <w:rPr>
          <w:rFonts w:ascii="Times New Roman" w:hAnsi="Times New Roman" w:cs="Times New Roman"/>
          <w:lang w:val="sk-SK"/>
        </w:rPr>
        <w:t xml:space="preserve">. </w:t>
      </w:r>
      <w:r w:rsidR="00E03869" w:rsidRPr="00107890">
        <w:rPr>
          <w:rFonts w:ascii="Times New Roman" w:hAnsi="Times New Roman" w:cs="Times New Roman"/>
          <w:lang w:val="sk-SK"/>
        </w:rPr>
        <w:t>Pri vysokom predávkovaní je pravdepodobnejší</w:t>
      </w:r>
      <w:r w:rsidRPr="00107890">
        <w:rPr>
          <w:rFonts w:ascii="Times New Roman" w:hAnsi="Times New Roman" w:cs="Times New Roman"/>
          <w:lang w:val="sk-SK"/>
        </w:rPr>
        <w:t xml:space="preserve"> výskyt </w:t>
      </w:r>
      <w:proofErr w:type="spellStart"/>
      <w:r w:rsidRPr="00107890">
        <w:rPr>
          <w:rFonts w:ascii="Times New Roman" w:hAnsi="Times New Roman" w:cs="Times New Roman"/>
          <w:lang w:val="sk-SK"/>
        </w:rPr>
        <w:t>laktátovej</w:t>
      </w:r>
      <w:proofErr w:type="spellEnd"/>
      <w:r w:rsidRPr="0010789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07890">
        <w:rPr>
          <w:rFonts w:ascii="Times New Roman" w:hAnsi="Times New Roman" w:cs="Times New Roman"/>
          <w:lang w:val="sk-SK"/>
        </w:rPr>
        <w:t>acidózy</w:t>
      </w:r>
      <w:proofErr w:type="spellEnd"/>
      <w:r w:rsidR="00E03869" w:rsidRPr="00107890">
        <w:rPr>
          <w:rFonts w:ascii="Times New Roman" w:hAnsi="Times New Roman" w:cs="Times New Roman"/>
          <w:lang w:val="sk-SK"/>
        </w:rPr>
        <w:t>.</w:t>
      </w:r>
      <w:r w:rsidRPr="00107890">
        <w:rPr>
          <w:rFonts w:ascii="Times New Roman" w:hAnsi="Times New Roman" w:cs="Times New Roman"/>
          <w:lang w:val="sk-SK"/>
        </w:rPr>
        <w:t xml:space="preserve"> Príznaky </w:t>
      </w:r>
      <w:proofErr w:type="spellStart"/>
      <w:r w:rsidRPr="00107890">
        <w:rPr>
          <w:rFonts w:ascii="Times New Roman" w:hAnsi="Times New Roman" w:cs="Times New Roman"/>
          <w:lang w:val="sk-SK"/>
        </w:rPr>
        <w:t>laktátovej</w:t>
      </w:r>
      <w:proofErr w:type="spellEnd"/>
      <w:r w:rsidRPr="0010789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07890">
        <w:rPr>
          <w:rFonts w:ascii="Times New Roman" w:hAnsi="Times New Roman" w:cs="Times New Roman"/>
          <w:lang w:val="sk-SK"/>
        </w:rPr>
        <w:t>acidózy</w:t>
      </w:r>
      <w:proofErr w:type="spellEnd"/>
      <w:r w:rsidRPr="00107890">
        <w:rPr>
          <w:rFonts w:ascii="Times New Roman" w:hAnsi="Times New Roman" w:cs="Times New Roman"/>
          <w:lang w:val="sk-SK"/>
        </w:rPr>
        <w:t xml:space="preserve"> sú nešpecifické</w:t>
      </w:r>
      <w:r w:rsidR="00E03869" w:rsidRPr="00107890">
        <w:rPr>
          <w:rFonts w:ascii="Times New Roman" w:hAnsi="Times New Roman" w:cs="Times New Roman"/>
          <w:lang w:val="sk-SK"/>
        </w:rPr>
        <w:t>, a to</w:t>
      </w:r>
      <w:r w:rsidRPr="00107890">
        <w:rPr>
          <w:rFonts w:ascii="Times New Roman" w:hAnsi="Times New Roman" w:cs="Times New Roman"/>
          <w:lang w:val="sk-SK"/>
        </w:rPr>
        <w:t xml:space="preserve"> vracanie, bolesť žalúdka (bolesť brucha) so</w:t>
      </w:r>
      <w:r w:rsidR="007A75A5" w:rsidRPr="00107890">
        <w:rPr>
          <w:rFonts w:ascii="Times New Roman" w:hAnsi="Times New Roman" w:cs="Times New Roman"/>
          <w:lang w:val="sk-SK"/>
        </w:rPr>
        <w:t xml:space="preserve"> svalovými kŕčmi, celkový pocit </w:t>
      </w:r>
      <w:r w:rsidR="00E03869" w:rsidRPr="00107890">
        <w:rPr>
          <w:rFonts w:ascii="Times New Roman" w:hAnsi="Times New Roman" w:cs="Times New Roman"/>
          <w:lang w:val="sk-SK"/>
        </w:rPr>
        <w:t>slabosti so s</w:t>
      </w:r>
      <w:r w:rsidRPr="00107890">
        <w:rPr>
          <w:rFonts w:ascii="Times New Roman" w:hAnsi="Times New Roman" w:cs="Times New Roman"/>
          <w:lang w:val="sk-SK"/>
        </w:rPr>
        <w:t xml:space="preserve">ilnou únavou a ťažkosti s dýchaním. Medzi ďalšie príznaky patrí znížená telesná teplota </w:t>
      </w:r>
      <w:r w:rsidRPr="0042313D">
        <w:rPr>
          <w:rFonts w:ascii="Times New Roman" w:hAnsi="Times New Roman" w:cs="Times New Roman"/>
          <w:lang w:val="sk-SK"/>
        </w:rPr>
        <w:t>a</w:t>
      </w:r>
      <w:r w:rsidR="00684889" w:rsidRPr="0042313D">
        <w:rPr>
          <w:rFonts w:ascii="Times New Roman" w:hAnsi="Times New Roman" w:cs="Times New Roman"/>
          <w:lang w:val="sk-SK"/>
        </w:rPr>
        <w:t> </w:t>
      </w:r>
      <w:r w:rsidR="00723C3A">
        <w:rPr>
          <w:rFonts w:ascii="Times New Roman" w:hAnsi="Times New Roman" w:cs="Times New Roman"/>
          <w:lang w:val="sk-SK"/>
        </w:rPr>
        <w:t xml:space="preserve"> znížený </w:t>
      </w:r>
      <w:r w:rsidR="007B6DAC">
        <w:rPr>
          <w:rFonts w:ascii="Times New Roman" w:hAnsi="Times New Roman" w:cs="Times New Roman"/>
          <w:lang w:val="sk-SK"/>
        </w:rPr>
        <w:t>srdcový tep</w:t>
      </w:r>
      <w:r w:rsidRPr="0042313D">
        <w:rPr>
          <w:rFonts w:ascii="Times New Roman" w:hAnsi="Times New Roman" w:cs="Times New Roman"/>
          <w:lang w:val="sk-SK"/>
        </w:rPr>
        <w:t>.</w:t>
      </w:r>
      <w:r w:rsidRPr="000E7F32">
        <w:rPr>
          <w:rFonts w:ascii="Times New Roman" w:hAnsi="Times New Roman" w:cs="Times New Roman"/>
          <w:lang w:val="sk-SK"/>
        </w:rPr>
        <w:t xml:space="preserve"> Ak sa u vás objaví niektorý z týchto príznakov, </w:t>
      </w:r>
      <w:r w:rsidR="000E7F32" w:rsidRPr="000E7F32">
        <w:rPr>
          <w:rFonts w:ascii="Times New Roman" w:hAnsi="Times New Roman" w:cs="Times New Roman"/>
          <w:b/>
          <w:lang w:val="sk-SK"/>
        </w:rPr>
        <w:t>ihneď</w:t>
      </w:r>
      <w:r w:rsidRPr="000E7F32">
        <w:rPr>
          <w:rFonts w:ascii="Times New Roman" w:hAnsi="Times New Roman" w:cs="Times New Roman"/>
          <w:b/>
          <w:lang w:val="sk-SK"/>
        </w:rPr>
        <w:t xml:space="preserve"> </w:t>
      </w:r>
      <w:r w:rsidR="00684889" w:rsidRPr="000E7F32">
        <w:rPr>
          <w:rFonts w:ascii="Times New Roman" w:hAnsi="Times New Roman" w:cs="Times New Roman"/>
          <w:b/>
          <w:lang w:val="sk-SK"/>
        </w:rPr>
        <w:t xml:space="preserve">prestaňte </w:t>
      </w:r>
      <w:r w:rsidRPr="000E7F32">
        <w:rPr>
          <w:rFonts w:ascii="Times New Roman" w:hAnsi="Times New Roman" w:cs="Times New Roman"/>
          <w:b/>
          <w:lang w:val="sk-SK"/>
        </w:rPr>
        <w:t>užíva</w:t>
      </w:r>
      <w:r w:rsidR="00684889" w:rsidRPr="000E7F32">
        <w:rPr>
          <w:rFonts w:ascii="Times New Roman" w:hAnsi="Times New Roman" w:cs="Times New Roman"/>
          <w:b/>
          <w:lang w:val="sk-SK"/>
        </w:rPr>
        <w:t>ť</w:t>
      </w:r>
      <w:r w:rsidRPr="000E7F32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0E7F32">
        <w:rPr>
          <w:rFonts w:ascii="Times New Roman" w:hAnsi="Times New Roman" w:cs="Times New Roman"/>
          <w:b/>
          <w:lang w:val="sk-SK"/>
        </w:rPr>
        <w:t>Siofor</w:t>
      </w:r>
      <w:proofErr w:type="spellEnd"/>
      <w:r w:rsidRPr="000E7F32">
        <w:rPr>
          <w:rFonts w:ascii="Times New Roman" w:hAnsi="Times New Roman" w:cs="Times New Roman"/>
          <w:b/>
          <w:lang w:val="sk-SK"/>
        </w:rPr>
        <w:t xml:space="preserve"> SR a kontakt</w:t>
      </w:r>
      <w:r w:rsidR="00684889" w:rsidRPr="000E7F32">
        <w:rPr>
          <w:rFonts w:ascii="Times New Roman" w:hAnsi="Times New Roman" w:cs="Times New Roman"/>
          <w:b/>
          <w:lang w:val="sk-SK"/>
        </w:rPr>
        <w:t>ujte</w:t>
      </w:r>
      <w:r w:rsidRPr="000E7F32">
        <w:rPr>
          <w:rFonts w:ascii="Times New Roman" w:hAnsi="Times New Roman" w:cs="Times New Roman"/>
          <w:b/>
          <w:lang w:val="sk-SK"/>
        </w:rPr>
        <w:t xml:space="preserve"> lekára alebo najbližšiu nemocnicu</w:t>
      </w:r>
      <w:r w:rsidRPr="000E7F32">
        <w:rPr>
          <w:rFonts w:ascii="Times New Roman" w:hAnsi="Times New Roman" w:cs="Times New Roman"/>
          <w:lang w:val="sk-SK"/>
        </w:rPr>
        <w:t xml:space="preserve">, pretože </w:t>
      </w:r>
      <w:proofErr w:type="spellStart"/>
      <w:r w:rsidRPr="000E7F32">
        <w:rPr>
          <w:rFonts w:ascii="Times New Roman" w:hAnsi="Times New Roman" w:cs="Times New Roman"/>
          <w:lang w:val="sk-SK"/>
        </w:rPr>
        <w:t>laktátová</w:t>
      </w:r>
      <w:proofErr w:type="spellEnd"/>
      <w:r w:rsidRPr="000E7F3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E7F32">
        <w:rPr>
          <w:rFonts w:ascii="Times New Roman" w:hAnsi="Times New Roman" w:cs="Times New Roman"/>
          <w:lang w:val="sk-SK"/>
        </w:rPr>
        <w:t>acidóza</w:t>
      </w:r>
      <w:proofErr w:type="spellEnd"/>
      <w:r w:rsidRPr="000E7F32">
        <w:rPr>
          <w:rFonts w:ascii="Times New Roman" w:hAnsi="Times New Roman" w:cs="Times New Roman"/>
          <w:lang w:val="sk-SK"/>
        </w:rPr>
        <w:t xml:space="preserve"> môže viesť ku kóme.</w:t>
      </w:r>
    </w:p>
    <w:p w:rsidR="002148E0" w:rsidRPr="00261506" w:rsidRDefault="002148E0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3D2AB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Ak zabudnete užiť</w:t>
      </w:r>
      <w:r w:rsidR="00501EB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86894719"/>
          <w:placeholder>
            <w:docPart w:val="BFC8588348894DD1AFE92E9698113CB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3D2AB8" w:rsidRPr="00261506" w:rsidRDefault="00A96AE9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A528A">
        <w:rPr>
          <w:rFonts w:ascii="Times New Roman" w:hAnsi="Times New Roman" w:cs="Times New Roman"/>
          <w:lang w:val="sk-SK"/>
        </w:rPr>
        <w:t xml:space="preserve">Užite </w:t>
      </w:r>
      <w:r w:rsidR="00FA528A">
        <w:rPr>
          <w:rFonts w:ascii="Times New Roman" w:hAnsi="Times New Roman" w:cs="Times New Roman"/>
          <w:lang w:val="sk-SK"/>
        </w:rPr>
        <w:t>ho</w:t>
      </w:r>
      <w:r w:rsidRPr="00FA528A">
        <w:rPr>
          <w:rFonts w:ascii="Times New Roman" w:hAnsi="Times New Roman" w:cs="Times New Roman"/>
          <w:lang w:val="sk-SK"/>
        </w:rPr>
        <w:t xml:space="preserve"> čo najskôr, ako si spomeniete, spolu s nejakým jedlom</w:t>
      </w:r>
      <w:r w:rsidR="00501EBD" w:rsidRPr="00FA528A">
        <w:rPr>
          <w:rFonts w:ascii="Times New Roman" w:hAnsi="Times New Roman" w:cs="Times New Roman"/>
          <w:lang w:val="sk-SK"/>
        </w:rPr>
        <w:t>.</w:t>
      </w:r>
      <w:r w:rsidR="00501EBD" w:rsidRPr="00261506">
        <w:rPr>
          <w:rFonts w:ascii="Times New Roman" w:hAnsi="Times New Roman" w:cs="Times New Roman"/>
          <w:lang w:val="sk-SK"/>
        </w:rPr>
        <w:t xml:space="preserve"> </w:t>
      </w:r>
    </w:p>
    <w:p w:rsidR="00501EBD" w:rsidRPr="00261506" w:rsidRDefault="003D2AB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Neužívajte dvojnásobnú dávku, aby ste nahradili vynechanú dávku.</w:t>
      </w:r>
    </w:p>
    <w:p w:rsidR="0049525D" w:rsidRPr="00261506" w:rsidRDefault="0049525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9525D" w:rsidRPr="00261506" w:rsidRDefault="0049525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4.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1301BF" w:rsidRPr="00261506">
        <w:rPr>
          <w:rFonts w:ascii="Times New Roman" w:hAnsi="Times New Roman" w:cs="Times New Roman"/>
          <w:b/>
          <w:bCs/>
          <w:lang w:val="sk-SK"/>
        </w:rPr>
        <w:t>Možné vedľajšie účinky</w:t>
      </w:r>
    </w:p>
    <w:p w:rsidR="0035205D" w:rsidRPr="00261506" w:rsidRDefault="0035205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C4C5A" w:rsidRPr="00261506" w:rsidRDefault="0060791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 xml:space="preserve">Tak ako všetky lieky, aj </w:t>
      </w:r>
      <w:r w:rsidR="006C6599">
        <w:rPr>
          <w:rFonts w:ascii="Times New Roman" w:hAnsi="Times New Roman" w:cs="Times New Roman"/>
          <w:lang w:val="sk-SK"/>
        </w:rPr>
        <w:t>tento liek</w:t>
      </w:r>
      <w:r w:rsidRPr="00261506">
        <w:rPr>
          <w:rFonts w:ascii="Times New Roman" w:hAnsi="Times New Roman" w:cs="Times New Roman"/>
          <w:lang w:val="sk-SK"/>
        </w:rPr>
        <w:t xml:space="preserve"> môže spôsobovať vedľajšie účinky, hoci sa neprejavia u každého</w:t>
      </w:r>
      <w:r w:rsidR="00501EBD" w:rsidRPr="00261506">
        <w:rPr>
          <w:rFonts w:ascii="Times New Roman" w:hAnsi="Times New Roman" w:cs="Times New Roman"/>
          <w:lang w:val="sk-SK"/>
        </w:rPr>
        <w:t xml:space="preserve">. </w:t>
      </w:r>
    </w:p>
    <w:p w:rsidR="00501EBD" w:rsidRPr="00261506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666254" w:rsidRPr="00BF27C3" w:rsidRDefault="00A2059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BF27C3">
        <w:rPr>
          <w:rFonts w:ascii="Times New Roman" w:hAnsi="Times New Roman" w:cs="Times New Roman"/>
          <w:b/>
          <w:lang w:val="sk-SK"/>
        </w:rPr>
        <w:t>Môžu sa objaviť nasledujúce vedľajšie účinky</w:t>
      </w:r>
      <w:r w:rsidR="00666254" w:rsidRPr="00BF27C3">
        <w:rPr>
          <w:rFonts w:ascii="Times New Roman" w:hAnsi="Times New Roman" w:cs="Times New Roman"/>
          <w:b/>
          <w:lang w:val="sk-SK"/>
        </w:rPr>
        <w:t>:</w:t>
      </w:r>
    </w:p>
    <w:p w:rsidR="00B25DA8" w:rsidRPr="00261506" w:rsidRDefault="00B25DA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AF3F66" w:rsidRDefault="00B25DA8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AF3F66">
        <w:rPr>
          <w:rFonts w:ascii="Times New Roman" w:hAnsi="Times New Roman" w:cs="Times New Roman"/>
          <w:lang w:val="sk-SK"/>
        </w:rPr>
        <w:t>Siofor</w:t>
      </w:r>
      <w:proofErr w:type="spellEnd"/>
      <w:r w:rsidRPr="00AF3F66">
        <w:rPr>
          <w:rFonts w:ascii="Times New Roman" w:hAnsi="Times New Roman" w:cs="Times New Roman"/>
          <w:lang w:val="sk-SK"/>
        </w:rPr>
        <w:t xml:space="preserve"> SR môže spôsobiť veľmi zriedkav</w:t>
      </w:r>
      <w:r w:rsidR="00047822" w:rsidRPr="00AF3F66">
        <w:rPr>
          <w:rFonts w:ascii="Times New Roman" w:hAnsi="Times New Roman" w:cs="Times New Roman"/>
          <w:lang w:val="sk-SK"/>
        </w:rPr>
        <w:t>ý</w:t>
      </w:r>
      <w:r w:rsidRPr="00AF3F66">
        <w:rPr>
          <w:rFonts w:ascii="Times New Roman" w:hAnsi="Times New Roman" w:cs="Times New Roman"/>
          <w:lang w:val="sk-SK"/>
        </w:rPr>
        <w:t xml:space="preserve"> </w:t>
      </w:r>
      <w:r w:rsidR="00501EBD" w:rsidRPr="00AF3F66">
        <w:rPr>
          <w:rFonts w:ascii="Times New Roman" w:hAnsi="Times New Roman" w:cs="Times New Roman"/>
          <w:lang w:val="sk-SK"/>
        </w:rPr>
        <w:t>(m</w:t>
      </w:r>
      <w:r w:rsidR="00EC48C5" w:rsidRPr="00AF3F66">
        <w:rPr>
          <w:rFonts w:ascii="Times New Roman" w:hAnsi="Times New Roman" w:cs="Times New Roman"/>
          <w:lang w:val="sk-SK"/>
        </w:rPr>
        <w:t>ôže</w:t>
      </w:r>
      <w:r w:rsidR="00047822" w:rsidRPr="00AF3F66">
        <w:rPr>
          <w:rFonts w:ascii="Times New Roman" w:hAnsi="Times New Roman" w:cs="Times New Roman"/>
          <w:lang w:val="sk-SK"/>
        </w:rPr>
        <w:t xml:space="preserve"> postihovať menej ako </w:t>
      </w:r>
      <w:r w:rsidR="00501EBD" w:rsidRPr="00AF3F66">
        <w:rPr>
          <w:rFonts w:ascii="Times New Roman" w:hAnsi="Times New Roman" w:cs="Times New Roman"/>
          <w:lang w:val="sk-SK"/>
        </w:rPr>
        <w:t xml:space="preserve">1 </w:t>
      </w:r>
      <w:r w:rsidR="00047822" w:rsidRPr="00AF3F66">
        <w:rPr>
          <w:rFonts w:ascii="Times New Roman" w:hAnsi="Times New Roman" w:cs="Times New Roman"/>
          <w:lang w:val="sk-SK"/>
        </w:rPr>
        <w:t>z </w:t>
      </w:r>
      <w:r w:rsidR="00501EBD" w:rsidRPr="00AF3F66">
        <w:rPr>
          <w:rFonts w:ascii="Times New Roman" w:hAnsi="Times New Roman" w:cs="Times New Roman"/>
          <w:lang w:val="sk-SK"/>
        </w:rPr>
        <w:t>10</w:t>
      </w:r>
      <w:r w:rsidR="00047822" w:rsidRPr="00AF3F66">
        <w:rPr>
          <w:rFonts w:ascii="Times New Roman" w:hAnsi="Times New Roman" w:cs="Times New Roman"/>
          <w:lang w:val="sk-SK"/>
        </w:rPr>
        <w:t> </w:t>
      </w:r>
      <w:r w:rsidR="00501EBD" w:rsidRPr="00AF3F66">
        <w:rPr>
          <w:rFonts w:ascii="Times New Roman" w:hAnsi="Times New Roman" w:cs="Times New Roman"/>
          <w:lang w:val="sk-SK"/>
        </w:rPr>
        <w:t>000</w:t>
      </w:r>
      <w:r w:rsidR="00047822" w:rsidRPr="00AF3F66">
        <w:rPr>
          <w:rFonts w:ascii="Times New Roman" w:hAnsi="Times New Roman" w:cs="Times New Roman"/>
          <w:lang w:val="sk-SK"/>
        </w:rPr>
        <w:t xml:space="preserve"> osôb</w:t>
      </w:r>
      <w:r w:rsidRPr="00AF3F66">
        <w:rPr>
          <w:rFonts w:ascii="Times New Roman" w:hAnsi="Times New Roman" w:cs="Times New Roman"/>
          <w:lang w:val="sk-SK"/>
        </w:rPr>
        <w:t>), avšak veľmi závažn</w:t>
      </w:r>
      <w:r w:rsidR="00047822" w:rsidRPr="00AF3F66">
        <w:rPr>
          <w:rFonts w:ascii="Times New Roman" w:hAnsi="Times New Roman" w:cs="Times New Roman"/>
          <w:lang w:val="sk-SK"/>
        </w:rPr>
        <w:t>ý</w:t>
      </w:r>
      <w:r w:rsidR="00501EBD" w:rsidRPr="00AF3F66">
        <w:rPr>
          <w:rFonts w:ascii="Times New Roman" w:hAnsi="Times New Roman" w:cs="Times New Roman"/>
          <w:lang w:val="sk-SK"/>
        </w:rPr>
        <w:t xml:space="preserve"> </w:t>
      </w:r>
      <w:r w:rsidRPr="00AF3F66">
        <w:rPr>
          <w:rFonts w:ascii="Times New Roman" w:hAnsi="Times New Roman" w:cs="Times New Roman"/>
          <w:lang w:val="sk-SK"/>
        </w:rPr>
        <w:t>vedľajš</w:t>
      </w:r>
      <w:r w:rsidR="00047822" w:rsidRPr="00AF3F66">
        <w:rPr>
          <w:rFonts w:ascii="Times New Roman" w:hAnsi="Times New Roman" w:cs="Times New Roman"/>
          <w:lang w:val="sk-SK"/>
        </w:rPr>
        <w:t>í</w:t>
      </w:r>
      <w:r w:rsidRPr="00AF3F66">
        <w:rPr>
          <w:rFonts w:ascii="Times New Roman" w:hAnsi="Times New Roman" w:cs="Times New Roman"/>
          <w:lang w:val="sk-SK"/>
        </w:rPr>
        <w:t xml:space="preserve"> účin</w:t>
      </w:r>
      <w:r w:rsidR="00047822" w:rsidRPr="00AF3F66">
        <w:rPr>
          <w:rFonts w:ascii="Times New Roman" w:hAnsi="Times New Roman" w:cs="Times New Roman"/>
          <w:lang w:val="sk-SK"/>
        </w:rPr>
        <w:t>o</w:t>
      </w:r>
      <w:r w:rsidRPr="00AF3F66">
        <w:rPr>
          <w:rFonts w:ascii="Times New Roman" w:hAnsi="Times New Roman" w:cs="Times New Roman"/>
          <w:lang w:val="sk-SK"/>
        </w:rPr>
        <w:t>k nazývan</w:t>
      </w:r>
      <w:r w:rsidR="00047822" w:rsidRPr="00AF3F66">
        <w:rPr>
          <w:rFonts w:ascii="Times New Roman" w:hAnsi="Times New Roman" w:cs="Times New Roman"/>
          <w:lang w:val="sk-SK"/>
        </w:rPr>
        <w:t>ý</w:t>
      </w:r>
      <w:r w:rsidRPr="00AF3F6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AF3F66">
        <w:rPr>
          <w:rFonts w:ascii="Times New Roman" w:hAnsi="Times New Roman" w:cs="Times New Roman"/>
          <w:lang w:val="sk-SK"/>
        </w:rPr>
        <w:t>laktátová</w:t>
      </w:r>
      <w:proofErr w:type="spellEnd"/>
      <w:r w:rsidRPr="00AF3F6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AF3F66">
        <w:rPr>
          <w:rFonts w:ascii="Times New Roman" w:hAnsi="Times New Roman" w:cs="Times New Roman"/>
          <w:lang w:val="sk-SK"/>
        </w:rPr>
        <w:t>acidóza</w:t>
      </w:r>
      <w:proofErr w:type="spellEnd"/>
      <w:r w:rsidR="00501EBD" w:rsidRPr="00AF3F66">
        <w:rPr>
          <w:rFonts w:ascii="Times New Roman" w:hAnsi="Times New Roman" w:cs="Times New Roman"/>
          <w:lang w:val="sk-SK"/>
        </w:rPr>
        <w:t xml:space="preserve"> (</w:t>
      </w:r>
      <w:r w:rsidRPr="00AF3F66">
        <w:rPr>
          <w:rFonts w:ascii="Times New Roman" w:hAnsi="Times New Roman" w:cs="Times New Roman"/>
          <w:lang w:val="sk-SK"/>
        </w:rPr>
        <w:t>pozri časť „Upozornenia a opatrenia“</w:t>
      </w:r>
      <w:r w:rsidR="00501EBD" w:rsidRPr="00AF3F66">
        <w:rPr>
          <w:rFonts w:ascii="Times New Roman" w:hAnsi="Times New Roman" w:cs="Times New Roman"/>
          <w:lang w:val="sk-SK"/>
        </w:rPr>
        <w:t xml:space="preserve">). </w:t>
      </w:r>
      <w:r w:rsidR="00456433" w:rsidRPr="00AF3F66">
        <w:rPr>
          <w:rFonts w:ascii="Times New Roman" w:hAnsi="Times New Roman" w:cs="Times New Roman"/>
          <w:lang w:val="sk-SK"/>
        </w:rPr>
        <w:t xml:space="preserve">Ak sa tak stane, </w:t>
      </w:r>
      <w:r w:rsidR="00456433" w:rsidRPr="00AF3F66">
        <w:rPr>
          <w:rFonts w:ascii="Times New Roman" w:hAnsi="Times New Roman" w:cs="Times New Roman"/>
          <w:b/>
          <w:lang w:val="sk-SK"/>
        </w:rPr>
        <w:t>musíte</w:t>
      </w:r>
      <w:r w:rsidR="00456433" w:rsidRPr="00AF3F66">
        <w:rPr>
          <w:rFonts w:ascii="Times New Roman" w:hAnsi="Times New Roman" w:cs="Times New Roman"/>
          <w:lang w:val="sk-SK"/>
        </w:rPr>
        <w:t xml:space="preserve"> </w:t>
      </w:r>
      <w:r w:rsidR="00456433" w:rsidRPr="00AF3F66">
        <w:rPr>
          <w:rFonts w:ascii="Times New Roman" w:hAnsi="Times New Roman" w:cs="Times New Roman"/>
          <w:b/>
          <w:bCs/>
          <w:lang w:val="sk-SK"/>
        </w:rPr>
        <w:t xml:space="preserve">okamžite </w:t>
      </w:r>
      <w:r w:rsidR="00EC48C5" w:rsidRPr="00AF3F66">
        <w:rPr>
          <w:rFonts w:ascii="Times New Roman" w:hAnsi="Times New Roman" w:cs="Times New Roman"/>
          <w:b/>
          <w:bCs/>
          <w:lang w:val="sk-SK"/>
        </w:rPr>
        <w:t xml:space="preserve">prestať </w:t>
      </w:r>
      <w:r w:rsidR="00456433" w:rsidRPr="00AF3F66">
        <w:rPr>
          <w:rFonts w:ascii="Times New Roman" w:hAnsi="Times New Roman" w:cs="Times New Roman"/>
          <w:b/>
          <w:bCs/>
          <w:lang w:val="sk-SK"/>
        </w:rPr>
        <w:t>užíva</w:t>
      </w:r>
      <w:r w:rsidR="00EC48C5" w:rsidRPr="00AF3F66">
        <w:rPr>
          <w:rFonts w:ascii="Times New Roman" w:hAnsi="Times New Roman" w:cs="Times New Roman"/>
          <w:b/>
          <w:bCs/>
          <w:lang w:val="sk-SK"/>
        </w:rPr>
        <w:t>ť</w:t>
      </w:r>
      <w:r w:rsidR="00456433" w:rsidRPr="00AF3F66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456433" w:rsidRPr="00AF3F66">
        <w:rPr>
          <w:rFonts w:ascii="Times New Roman" w:hAnsi="Times New Roman" w:cs="Times New Roman"/>
          <w:b/>
          <w:bCs/>
          <w:lang w:val="sk-SK"/>
        </w:rPr>
        <w:t>Siofor</w:t>
      </w:r>
      <w:proofErr w:type="spellEnd"/>
      <w:r w:rsidR="00456433" w:rsidRPr="00AF3F66">
        <w:rPr>
          <w:rFonts w:ascii="Times New Roman" w:hAnsi="Times New Roman" w:cs="Times New Roman"/>
          <w:b/>
          <w:bCs/>
          <w:lang w:val="sk-SK"/>
        </w:rPr>
        <w:t xml:space="preserve"> SR a</w:t>
      </w:r>
      <w:r w:rsidR="0090476A" w:rsidRPr="00AF3F66">
        <w:rPr>
          <w:rFonts w:ascii="Times New Roman" w:hAnsi="Times New Roman" w:cs="Times New Roman"/>
          <w:b/>
          <w:bCs/>
          <w:lang w:val="sk-SK"/>
        </w:rPr>
        <w:t xml:space="preserve"> ihneď </w:t>
      </w:r>
      <w:r w:rsidR="00456433" w:rsidRPr="00AF3F66">
        <w:rPr>
          <w:rFonts w:ascii="Times New Roman" w:hAnsi="Times New Roman" w:cs="Times New Roman"/>
          <w:b/>
          <w:bCs/>
          <w:lang w:val="sk-SK"/>
        </w:rPr>
        <w:t>kontaktovať lekára alebo najbližšiu nemocnicu</w:t>
      </w:r>
      <w:r w:rsidR="00456433" w:rsidRPr="00AF3F66">
        <w:rPr>
          <w:rFonts w:ascii="Times New Roman" w:hAnsi="Times New Roman" w:cs="Times New Roman"/>
          <w:lang w:val="sk-SK"/>
        </w:rPr>
        <w:t xml:space="preserve">, pretože </w:t>
      </w:r>
      <w:proofErr w:type="spellStart"/>
      <w:r w:rsidR="00456433" w:rsidRPr="00AF3F66">
        <w:rPr>
          <w:rFonts w:ascii="Times New Roman" w:hAnsi="Times New Roman" w:cs="Times New Roman"/>
          <w:lang w:val="sk-SK"/>
        </w:rPr>
        <w:t>laktátová</w:t>
      </w:r>
      <w:proofErr w:type="spellEnd"/>
      <w:r w:rsidR="00456433" w:rsidRPr="00AF3F6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56433" w:rsidRPr="00AF3F66">
        <w:rPr>
          <w:rFonts w:ascii="Times New Roman" w:hAnsi="Times New Roman" w:cs="Times New Roman"/>
          <w:lang w:val="sk-SK"/>
        </w:rPr>
        <w:t>acidóza</w:t>
      </w:r>
      <w:proofErr w:type="spellEnd"/>
      <w:r w:rsidR="00456433" w:rsidRPr="00AF3F66">
        <w:rPr>
          <w:rFonts w:ascii="Times New Roman" w:hAnsi="Times New Roman" w:cs="Times New Roman"/>
          <w:lang w:val="sk-SK"/>
        </w:rPr>
        <w:t xml:space="preserve"> môže </w:t>
      </w:r>
      <w:r w:rsidR="00AF3F66">
        <w:rPr>
          <w:rFonts w:ascii="Times New Roman" w:hAnsi="Times New Roman" w:cs="Times New Roman"/>
          <w:lang w:val="sk-SK"/>
        </w:rPr>
        <w:t>spôsobiť</w:t>
      </w:r>
      <w:r w:rsidR="00456433" w:rsidRPr="00AF3F66">
        <w:rPr>
          <w:rFonts w:ascii="Times New Roman" w:hAnsi="Times New Roman" w:cs="Times New Roman"/>
          <w:lang w:val="sk-SK"/>
        </w:rPr>
        <w:t xml:space="preserve"> </w:t>
      </w:r>
      <w:r w:rsidR="00AF3F66">
        <w:rPr>
          <w:rFonts w:ascii="Times New Roman" w:hAnsi="Times New Roman" w:cs="Times New Roman"/>
          <w:lang w:val="sk-SK"/>
        </w:rPr>
        <w:t>kómu</w:t>
      </w:r>
      <w:r w:rsidR="00501EBD" w:rsidRPr="00AF3F66">
        <w:rPr>
          <w:rFonts w:ascii="Times New Roman" w:hAnsi="Times New Roman" w:cs="Times New Roman"/>
          <w:lang w:val="sk-SK"/>
        </w:rPr>
        <w:t>.</w:t>
      </w:r>
    </w:p>
    <w:p w:rsidR="0049525D" w:rsidRPr="00261506" w:rsidRDefault="0049525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61760B" w:rsidRDefault="005F6174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61760B">
        <w:rPr>
          <w:rFonts w:ascii="Times New Roman" w:hAnsi="Times New Roman" w:cs="Times New Roman"/>
          <w:lang w:val="sk-SK"/>
        </w:rPr>
        <w:t>Siofor</w:t>
      </w:r>
      <w:proofErr w:type="spellEnd"/>
      <w:r w:rsidRPr="0061760B">
        <w:rPr>
          <w:rFonts w:ascii="Times New Roman" w:hAnsi="Times New Roman" w:cs="Times New Roman"/>
          <w:lang w:val="sk-SK"/>
        </w:rPr>
        <w:t xml:space="preserve"> SR môže spôsobiť </w:t>
      </w:r>
      <w:r w:rsidR="0061760B" w:rsidRPr="0061760B">
        <w:rPr>
          <w:rFonts w:ascii="Times New Roman" w:hAnsi="Times New Roman" w:cs="Times New Roman"/>
          <w:lang w:val="sk-SK"/>
        </w:rPr>
        <w:t>f</w:t>
      </w:r>
      <w:r w:rsidR="0061760B" w:rsidRPr="0061760B">
        <w:rPr>
          <w:rFonts w:ascii="Times New Roman" w:hAnsi="Times New Roman"/>
          <w:lang w:val="sk-SK"/>
        </w:rPr>
        <w:t>unkčný test pečene mimo rozsahu normálnych hodnôt a hepatitídu (zápal pečene), ktorá môže viesť k vz</w:t>
      </w:r>
      <w:r w:rsidRPr="0061760B">
        <w:rPr>
          <w:rFonts w:ascii="Times New Roman" w:hAnsi="Times New Roman" w:cs="Times New Roman"/>
          <w:lang w:val="sk-SK"/>
        </w:rPr>
        <w:t>nik</w:t>
      </w:r>
      <w:r w:rsidR="0061760B" w:rsidRPr="0061760B">
        <w:rPr>
          <w:rFonts w:ascii="Times New Roman" w:hAnsi="Times New Roman" w:cs="Times New Roman"/>
          <w:lang w:val="sk-SK"/>
        </w:rPr>
        <w:t>u</w:t>
      </w:r>
      <w:r w:rsidRPr="0061760B">
        <w:rPr>
          <w:rFonts w:ascii="Times New Roman" w:hAnsi="Times New Roman" w:cs="Times New Roman"/>
          <w:lang w:val="sk-SK"/>
        </w:rPr>
        <w:t xml:space="preserve"> žltačky</w:t>
      </w:r>
      <w:r w:rsidR="00501EBD" w:rsidRPr="0061760B">
        <w:rPr>
          <w:rFonts w:ascii="Times New Roman" w:hAnsi="Times New Roman" w:cs="Times New Roman"/>
          <w:lang w:val="sk-SK"/>
        </w:rPr>
        <w:t xml:space="preserve"> (</w:t>
      </w:r>
      <w:r w:rsidRPr="0061760B">
        <w:rPr>
          <w:rFonts w:ascii="Times New Roman" w:hAnsi="Times New Roman" w:cs="Times New Roman"/>
          <w:lang w:val="sk-SK"/>
        </w:rPr>
        <w:t>môž</w:t>
      </w:r>
      <w:r w:rsidR="0061760B" w:rsidRPr="0061760B">
        <w:rPr>
          <w:rFonts w:ascii="Times New Roman" w:hAnsi="Times New Roman" w:cs="Times New Roman"/>
          <w:lang w:val="sk-SK"/>
        </w:rPr>
        <w:t>e</w:t>
      </w:r>
      <w:r w:rsidRPr="0061760B">
        <w:rPr>
          <w:rFonts w:ascii="Times New Roman" w:hAnsi="Times New Roman" w:cs="Times New Roman"/>
          <w:lang w:val="sk-SK"/>
        </w:rPr>
        <w:t xml:space="preserve"> postihovať menej ako 1 z 10 000 osôb</w:t>
      </w:r>
      <w:r w:rsidR="00501EBD" w:rsidRPr="0061760B">
        <w:rPr>
          <w:rFonts w:ascii="Times New Roman" w:hAnsi="Times New Roman" w:cs="Times New Roman"/>
          <w:lang w:val="sk-SK"/>
        </w:rPr>
        <w:t xml:space="preserve">). </w:t>
      </w:r>
      <w:r w:rsidRPr="0061760B">
        <w:rPr>
          <w:rFonts w:ascii="Times New Roman" w:hAnsi="Times New Roman" w:cs="Times New Roman"/>
          <w:lang w:val="sk-SK"/>
        </w:rPr>
        <w:t xml:space="preserve">Ak sa u vás objaví zožltnutie očí a/alebo kože, </w:t>
      </w:r>
      <w:r w:rsidR="0061760B">
        <w:rPr>
          <w:rFonts w:ascii="Times New Roman" w:hAnsi="Times New Roman" w:cs="Times New Roman"/>
          <w:b/>
          <w:lang w:val="sk-SK"/>
        </w:rPr>
        <w:t>ihneď</w:t>
      </w:r>
      <w:r w:rsidRPr="0061760B">
        <w:rPr>
          <w:rFonts w:ascii="Times New Roman" w:hAnsi="Times New Roman" w:cs="Times New Roman"/>
          <w:b/>
          <w:lang w:val="sk-SK"/>
        </w:rPr>
        <w:t xml:space="preserve"> kontaktujte svojho lekára</w:t>
      </w:r>
      <w:r w:rsidR="00501EBD" w:rsidRPr="0061760B">
        <w:rPr>
          <w:rFonts w:ascii="Times New Roman" w:hAnsi="Times New Roman" w:cs="Times New Roman"/>
          <w:lang w:val="sk-SK"/>
        </w:rPr>
        <w:t>.</w:t>
      </w:r>
    </w:p>
    <w:p w:rsidR="0061760B" w:rsidRPr="00261506" w:rsidRDefault="0061760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9157E4" w:rsidRDefault="00CE139E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9157E4">
        <w:rPr>
          <w:rFonts w:ascii="Times New Roman" w:hAnsi="Times New Roman" w:cs="Times New Roman"/>
          <w:b/>
          <w:bCs/>
          <w:lang w:val="sk-SK"/>
        </w:rPr>
        <w:t>Ďalšie</w:t>
      </w:r>
      <w:r w:rsidR="00760AA4" w:rsidRPr="009157E4">
        <w:rPr>
          <w:rFonts w:ascii="Times New Roman" w:hAnsi="Times New Roman" w:cs="Times New Roman"/>
          <w:b/>
          <w:bCs/>
          <w:lang w:val="sk-SK"/>
        </w:rPr>
        <w:t xml:space="preserve"> možné vedľajšie účinky sú uvedené </w:t>
      </w:r>
      <w:r w:rsidR="00EF2C1E">
        <w:rPr>
          <w:rFonts w:ascii="Times New Roman" w:hAnsi="Times New Roman" w:cs="Times New Roman"/>
          <w:b/>
          <w:bCs/>
          <w:lang w:val="sk-SK"/>
        </w:rPr>
        <w:t>podľa častosti výskytu</w:t>
      </w:r>
      <w:r w:rsidR="00501EBD" w:rsidRPr="009157E4">
        <w:rPr>
          <w:rFonts w:ascii="Times New Roman" w:hAnsi="Times New Roman" w:cs="Times New Roman"/>
          <w:b/>
          <w:bCs/>
          <w:lang w:val="sk-SK"/>
        </w:rPr>
        <w:t>:</w:t>
      </w:r>
    </w:p>
    <w:p w:rsidR="0049525D" w:rsidRPr="00261506" w:rsidRDefault="0049525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  <w:lang w:val="sk-SK"/>
        </w:rPr>
      </w:pPr>
    </w:p>
    <w:p w:rsidR="00501EBD" w:rsidRPr="00420255" w:rsidRDefault="00760AA4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lang w:val="sk-SK"/>
        </w:rPr>
      </w:pPr>
      <w:r w:rsidRPr="00420255">
        <w:rPr>
          <w:rFonts w:ascii="Times New Roman" w:hAnsi="Times New Roman" w:cs="Times New Roman"/>
          <w:i/>
          <w:lang w:val="sk-SK"/>
        </w:rPr>
        <w:t>Veľmi časté (môžu postihovať viac ako 1 z 10 osôb</w:t>
      </w:r>
      <w:r w:rsidR="00501EBD" w:rsidRPr="00420255">
        <w:rPr>
          <w:rFonts w:ascii="Times New Roman" w:hAnsi="Times New Roman" w:cs="Times New Roman"/>
          <w:bCs/>
          <w:i/>
          <w:lang w:val="sk-SK"/>
        </w:rPr>
        <w:t>):</w:t>
      </w:r>
    </w:p>
    <w:p w:rsidR="0049525D" w:rsidRPr="00420255" w:rsidRDefault="00077E97" w:rsidP="0042025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420255">
        <w:rPr>
          <w:rFonts w:ascii="Times New Roman" w:hAnsi="Times New Roman" w:cs="Times New Roman"/>
          <w:lang w:val="sk-SK"/>
        </w:rPr>
        <w:t xml:space="preserve">hnačka, nevoľnosť, vracanie, bolesť </w:t>
      </w:r>
      <w:r w:rsidR="00420255" w:rsidRPr="00420255">
        <w:rPr>
          <w:rFonts w:ascii="Times New Roman" w:hAnsi="Times New Roman" w:cs="Times New Roman"/>
          <w:lang w:val="sk-SK"/>
        </w:rPr>
        <w:t>brucha</w:t>
      </w:r>
      <w:r w:rsidRPr="00420255">
        <w:rPr>
          <w:rFonts w:ascii="Times New Roman" w:hAnsi="Times New Roman" w:cs="Times New Roman"/>
          <w:lang w:val="sk-SK"/>
        </w:rPr>
        <w:t xml:space="preserve"> alebo strata chuti do jedla</w:t>
      </w:r>
      <w:r w:rsidR="00501EBD" w:rsidRPr="00420255">
        <w:rPr>
          <w:rFonts w:ascii="Times New Roman" w:hAnsi="Times New Roman" w:cs="Times New Roman"/>
          <w:lang w:val="sk-SK"/>
        </w:rPr>
        <w:t xml:space="preserve">. </w:t>
      </w:r>
      <w:r w:rsidRPr="00420255">
        <w:rPr>
          <w:rFonts w:ascii="Times New Roman" w:hAnsi="Times New Roman" w:cs="Times New Roman"/>
          <w:lang w:val="sk-SK"/>
        </w:rPr>
        <w:t>Ak sa u vás objavia, ne</w:t>
      </w:r>
      <w:r w:rsidR="00510324" w:rsidRPr="00420255">
        <w:rPr>
          <w:rFonts w:ascii="Times New Roman" w:hAnsi="Times New Roman" w:cs="Times New Roman"/>
          <w:lang w:val="sk-SK"/>
        </w:rPr>
        <w:t>prestávajte užívať</w:t>
      </w:r>
      <w:r w:rsidR="00420255" w:rsidRPr="00420255">
        <w:rPr>
          <w:rFonts w:ascii="Times New Roman" w:hAnsi="Times New Roman" w:cs="Times New Roman"/>
          <w:lang w:val="sk-SK"/>
        </w:rPr>
        <w:t xml:space="preserve"> tablety</w:t>
      </w:r>
      <w:r w:rsidRPr="00420255">
        <w:rPr>
          <w:rFonts w:ascii="Times New Roman" w:hAnsi="Times New Roman" w:cs="Times New Roman"/>
          <w:lang w:val="sk-SK"/>
        </w:rPr>
        <w:t xml:space="preserve">, pretože tieto príznaky zvyčajne </w:t>
      </w:r>
      <w:r w:rsidR="00D83DF2" w:rsidRPr="00420255">
        <w:rPr>
          <w:rFonts w:ascii="Times New Roman" w:hAnsi="Times New Roman" w:cs="Times New Roman"/>
          <w:lang w:val="sk-SK"/>
        </w:rPr>
        <w:t xml:space="preserve">do 2 týždňov </w:t>
      </w:r>
      <w:r w:rsidRPr="00420255">
        <w:rPr>
          <w:rFonts w:ascii="Times New Roman" w:hAnsi="Times New Roman" w:cs="Times New Roman"/>
          <w:lang w:val="sk-SK"/>
        </w:rPr>
        <w:t>vymiznú</w:t>
      </w:r>
      <w:r w:rsidR="00501EBD" w:rsidRPr="00420255">
        <w:rPr>
          <w:rFonts w:ascii="Times New Roman" w:hAnsi="Times New Roman" w:cs="Times New Roman"/>
          <w:lang w:val="sk-SK"/>
        </w:rPr>
        <w:t>.</w:t>
      </w:r>
    </w:p>
    <w:p w:rsidR="00501EBD" w:rsidRPr="00420255" w:rsidRDefault="00EE23DC" w:rsidP="0042025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lang w:val="sk-SK"/>
        </w:rPr>
      </w:pPr>
      <w:r w:rsidRPr="00420255">
        <w:rPr>
          <w:rFonts w:ascii="Times New Roman" w:hAnsi="Times New Roman" w:cs="Times New Roman"/>
          <w:lang w:val="sk-SK"/>
        </w:rPr>
        <w:t>Pomôže, ak tablety užívate s jedlom alebo ihneď po jedle</w:t>
      </w:r>
      <w:r w:rsidR="00501EBD" w:rsidRPr="00420255">
        <w:rPr>
          <w:rFonts w:ascii="Times New Roman" w:hAnsi="Times New Roman" w:cs="Times New Roman"/>
          <w:lang w:val="sk-SK"/>
        </w:rPr>
        <w:t>.</w:t>
      </w:r>
    </w:p>
    <w:p w:rsidR="007E4BC5" w:rsidRPr="00420255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D16BFE" w:rsidRDefault="00B31E6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lang w:val="sk-SK"/>
        </w:rPr>
      </w:pPr>
      <w:r w:rsidRPr="00D16BFE">
        <w:rPr>
          <w:rFonts w:ascii="Times New Roman" w:hAnsi="Times New Roman" w:cs="Times New Roman"/>
          <w:bCs/>
          <w:i/>
          <w:lang w:val="sk-SK"/>
        </w:rPr>
        <w:t>Časté</w:t>
      </w:r>
      <w:r w:rsidR="00501EBD" w:rsidRPr="00D16BFE">
        <w:rPr>
          <w:rFonts w:ascii="Times New Roman" w:hAnsi="Times New Roman" w:cs="Times New Roman"/>
          <w:bCs/>
          <w:i/>
          <w:lang w:val="sk-SK"/>
        </w:rPr>
        <w:t xml:space="preserve"> (</w:t>
      </w:r>
      <w:r w:rsidRPr="00D16BFE">
        <w:rPr>
          <w:rFonts w:ascii="Times New Roman" w:hAnsi="Times New Roman" w:cs="Times New Roman"/>
          <w:i/>
          <w:lang w:val="sk-SK"/>
        </w:rPr>
        <w:t>môžu postihovať</w:t>
      </w:r>
      <w:r w:rsidRPr="00D16BFE">
        <w:rPr>
          <w:rFonts w:ascii="Times New Roman" w:hAnsi="Times New Roman" w:cs="Times New Roman"/>
          <w:bCs/>
          <w:i/>
          <w:lang w:val="sk-SK"/>
        </w:rPr>
        <w:t xml:space="preserve"> menej ako 1 z </w:t>
      </w:r>
      <w:r w:rsidR="00501EBD" w:rsidRPr="00D16BFE">
        <w:rPr>
          <w:rFonts w:ascii="Times New Roman" w:hAnsi="Times New Roman" w:cs="Times New Roman"/>
          <w:bCs/>
          <w:i/>
          <w:lang w:val="sk-SK"/>
        </w:rPr>
        <w:t>10</w:t>
      </w:r>
      <w:r w:rsidR="007E4BC5" w:rsidRPr="00D16BFE">
        <w:rPr>
          <w:rFonts w:ascii="Times New Roman" w:hAnsi="Times New Roman" w:cs="Times New Roman"/>
          <w:bCs/>
          <w:i/>
          <w:lang w:val="sk-SK"/>
        </w:rPr>
        <w:t xml:space="preserve"> </w:t>
      </w:r>
      <w:r w:rsidRPr="00D16BFE">
        <w:rPr>
          <w:rFonts w:ascii="Times New Roman" w:hAnsi="Times New Roman" w:cs="Times New Roman"/>
          <w:bCs/>
          <w:i/>
          <w:lang w:val="sk-SK"/>
        </w:rPr>
        <w:t>osôb</w:t>
      </w:r>
      <w:r w:rsidR="00501EBD" w:rsidRPr="00D16BFE">
        <w:rPr>
          <w:rFonts w:ascii="Times New Roman" w:hAnsi="Times New Roman" w:cs="Times New Roman"/>
          <w:bCs/>
          <w:i/>
          <w:lang w:val="sk-SK"/>
        </w:rPr>
        <w:t>):</w:t>
      </w:r>
    </w:p>
    <w:p w:rsidR="00501EBD" w:rsidRPr="00D16BFE" w:rsidRDefault="00D16BFE" w:rsidP="0039388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D16BFE">
        <w:rPr>
          <w:rFonts w:ascii="Times New Roman" w:hAnsi="Times New Roman" w:cs="Times New Roman"/>
          <w:lang w:val="sk-SK"/>
        </w:rPr>
        <w:t>-</w:t>
      </w:r>
      <w:r w:rsidR="00943490" w:rsidRPr="00D16BFE">
        <w:rPr>
          <w:rFonts w:ascii="Times New Roman" w:hAnsi="Times New Roman" w:cs="Times New Roman"/>
          <w:lang w:val="sk-SK"/>
        </w:rPr>
        <w:tab/>
      </w:r>
      <w:r w:rsidRPr="00D16BFE">
        <w:rPr>
          <w:rFonts w:ascii="Times New Roman" w:hAnsi="Times New Roman" w:cs="Times New Roman"/>
          <w:lang w:val="sk-SK"/>
        </w:rPr>
        <w:t>porucha chute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501EBD" w:rsidRPr="00D16BFE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lang w:val="sk-SK"/>
        </w:rPr>
      </w:pPr>
      <w:r w:rsidRPr="00D16BFE">
        <w:rPr>
          <w:rFonts w:ascii="Times New Roman" w:hAnsi="Times New Roman" w:cs="Times New Roman"/>
          <w:bCs/>
          <w:i/>
          <w:lang w:val="sk-SK"/>
        </w:rPr>
        <w:t>Ve</w:t>
      </w:r>
      <w:r w:rsidR="00B31E63" w:rsidRPr="00D16BFE">
        <w:rPr>
          <w:rFonts w:ascii="Times New Roman" w:hAnsi="Times New Roman" w:cs="Times New Roman"/>
          <w:bCs/>
          <w:i/>
          <w:lang w:val="sk-SK"/>
        </w:rPr>
        <w:t>ľmi zriedkavé</w:t>
      </w:r>
      <w:r w:rsidRPr="00D16BFE">
        <w:rPr>
          <w:rFonts w:ascii="Times New Roman" w:hAnsi="Times New Roman" w:cs="Times New Roman"/>
          <w:bCs/>
          <w:i/>
          <w:lang w:val="sk-SK"/>
        </w:rPr>
        <w:t xml:space="preserve"> (</w:t>
      </w:r>
      <w:r w:rsidR="00B31E63" w:rsidRPr="00D16BFE">
        <w:rPr>
          <w:rFonts w:ascii="Times New Roman" w:hAnsi="Times New Roman" w:cs="Times New Roman"/>
          <w:i/>
          <w:lang w:val="sk-SK"/>
        </w:rPr>
        <w:t>môžu postihovať</w:t>
      </w:r>
      <w:r w:rsidR="00B31E63" w:rsidRPr="00D16BFE">
        <w:rPr>
          <w:rFonts w:ascii="Times New Roman" w:hAnsi="Times New Roman" w:cs="Times New Roman"/>
          <w:bCs/>
          <w:i/>
          <w:lang w:val="sk-SK"/>
        </w:rPr>
        <w:t xml:space="preserve"> menej ako 1 z </w:t>
      </w:r>
      <w:r w:rsidRPr="00D16BFE">
        <w:rPr>
          <w:rFonts w:ascii="Times New Roman" w:hAnsi="Times New Roman" w:cs="Times New Roman"/>
          <w:bCs/>
          <w:i/>
          <w:lang w:val="sk-SK"/>
        </w:rPr>
        <w:t>10</w:t>
      </w:r>
      <w:r w:rsidR="00B31E63" w:rsidRPr="00D16BFE">
        <w:rPr>
          <w:rFonts w:ascii="Times New Roman" w:hAnsi="Times New Roman" w:cs="Times New Roman"/>
          <w:bCs/>
          <w:i/>
          <w:lang w:val="sk-SK"/>
        </w:rPr>
        <w:t> </w:t>
      </w:r>
      <w:r w:rsidRPr="00D16BFE">
        <w:rPr>
          <w:rFonts w:ascii="Times New Roman" w:hAnsi="Times New Roman" w:cs="Times New Roman"/>
          <w:bCs/>
          <w:i/>
          <w:lang w:val="sk-SK"/>
        </w:rPr>
        <w:t xml:space="preserve">000 </w:t>
      </w:r>
      <w:r w:rsidR="00B31E63" w:rsidRPr="00D16BFE">
        <w:rPr>
          <w:rFonts w:ascii="Times New Roman" w:hAnsi="Times New Roman" w:cs="Times New Roman"/>
          <w:bCs/>
          <w:i/>
          <w:lang w:val="sk-SK"/>
        </w:rPr>
        <w:t>osôb</w:t>
      </w:r>
      <w:r w:rsidRPr="00D16BFE">
        <w:rPr>
          <w:rFonts w:ascii="Times New Roman" w:hAnsi="Times New Roman" w:cs="Times New Roman"/>
          <w:bCs/>
          <w:i/>
          <w:lang w:val="sk-SK"/>
        </w:rPr>
        <w:t>):</w:t>
      </w:r>
    </w:p>
    <w:p w:rsidR="00501EBD" w:rsidRPr="00D16BFE" w:rsidRDefault="00CC0BB0" w:rsidP="00D16BF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D16BFE">
        <w:rPr>
          <w:rFonts w:ascii="Times New Roman" w:hAnsi="Times New Roman" w:cs="Times New Roman"/>
          <w:lang w:val="sk-SK"/>
        </w:rPr>
        <w:t xml:space="preserve">znížená hladina vitamínu </w:t>
      </w:r>
      <w:r w:rsidR="00501EBD" w:rsidRPr="00D16BFE">
        <w:rPr>
          <w:rFonts w:ascii="Times New Roman" w:hAnsi="Times New Roman" w:cs="Times New Roman"/>
          <w:lang w:val="sk-SK"/>
        </w:rPr>
        <w:t>B</w:t>
      </w:r>
      <w:r w:rsidR="00501EBD" w:rsidRPr="00D16BFE">
        <w:rPr>
          <w:rFonts w:ascii="Times New Roman" w:hAnsi="Times New Roman" w:cs="Times New Roman"/>
          <w:vertAlign w:val="subscript"/>
          <w:lang w:val="sk-SK"/>
        </w:rPr>
        <w:t>12</w:t>
      </w:r>
    </w:p>
    <w:p w:rsidR="00501EBD" w:rsidRPr="00D16BFE" w:rsidRDefault="00CC0BB0" w:rsidP="00D16BF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lang w:val="sk-SK"/>
        </w:rPr>
      </w:pPr>
      <w:r w:rsidRPr="00D16BFE">
        <w:rPr>
          <w:rFonts w:ascii="Times New Roman" w:hAnsi="Times New Roman" w:cs="Times New Roman"/>
          <w:lang w:val="sk-SK"/>
        </w:rPr>
        <w:t xml:space="preserve">kožné vyrážky vrátane </w:t>
      </w:r>
      <w:r w:rsidR="0029603A" w:rsidRPr="00D16BFE">
        <w:rPr>
          <w:rFonts w:ascii="Times New Roman" w:hAnsi="Times New Roman" w:cs="Times New Roman"/>
          <w:lang w:val="sk-SK"/>
        </w:rPr>
        <w:t>s</w:t>
      </w:r>
      <w:r w:rsidRPr="00D16BFE">
        <w:rPr>
          <w:rFonts w:ascii="Times New Roman" w:hAnsi="Times New Roman" w:cs="Times New Roman"/>
          <w:lang w:val="sk-SK"/>
        </w:rPr>
        <w:t>červenania, svrbenia a žihľavky</w:t>
      </w:r>
      <w:r w:rsidR="00501EBD" w:rsidRPr="00D16BFE">
        <w:rPr>
          <w:rFonts w:ascii="Times New Roman" w:hAnsi="Times New Roman" w:cs="Times New Roman"/>
          <w:lang w:val="sk-SK"/>
        </w:rPr>
        <w:t>.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60791B" w:rsidRPr="00261506" w:rsidRDefault="0060791B" w:rsidP="00607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:rsidR="00501EBD" w:rsidRPr="00261506" w:rsidRDefault="0060791B" w:rsidP="00607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bCs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261506">
        <w:rPr>
          <w:rFonts w:ascii="Times New Roman" w:hAnsi="Times New Roman" w:cs="Times New Roman"/>
          <w:bCs/>
          <w:highlight w:val="lightGray"/>
          <w:lang w:val="sk-SK"/>
        </w:rPr>
        <w:t xml:space="preserve">národné centrum hlásenia uvedené v </w:t>
      </w:r>
      <w:hyperlink r:id="rId8" w:history="1">
        <w:r w:rsidRPr="002610EC">
          <w:rPr>
            <w:rStyle w:val="Hypertextovprepojenie"/>
            <w:rFonts w:ascii="Times New Roman" w:hAnsi="Times New Roman" w:cs="Times New Roman"/>
            <w:bCs/>
            <w:highlight w:val="lightGray"/>
            <w:lang w:val="sk-SK"/>
          </w:rPr>
          <w:t>Prílohe V</w:t>
        </w:r>
      </w:hyperlink>
      <w:r w:rsidRPr="00261506">
        <w:rPr>
          <w:rFonts w:ascii="Times New Roman" w:hAnsi="Times New Roman" w:cs="Times New Roman"/>
          <w:bCs/>
          <w:lang w:val="sk-SK"/>
        </w:rPr>
        <w:t>. Hlásením vedľajších účinkov môžete prispieť k získaniu ďalších informácií o bezpečnosti tohto lieku.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2C3989" w:rsidRPr="00261506" w:rsidRDefault="002C3989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501EBD" w:rsidP="0039388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5.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60791B" w:rsidRPr="00261506">
        <w:rPr>
          <w:rFonts w:ascii="Times New Roman" w:hAnsi="Times New Roman" w:cs="Times New Roman"/>
          <w:b/>
          <w:bCs/>
          <w:lang w:val="sk-SK"/>
        </w:rPr>
        <w:t>Ako uchovávať</w:t>
      </w:r>
      <w:r w:rsidR="0035205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127144236"/>
          <w:placeholder>
            <w:docPart w:val="7ECC8B6CE7BD436C8B600E8A4EC75F1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501EBD" w:rsidRPr="00261506" w:rsidRDefault="0060791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Tento liek uchovávajte mimo dohľadu a dosahu detí.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sdt>
      <w:sdtPr>
        <w:rPr>
          <w:rFonts w:ascii="Times New Roman" w:hAnsi="Times New Roman" w:cs="Times New Roman"/>
          <w:lang w:val="sk-SK"/>
        </w:rPr>
        <w:id w:val="-1679873379"/>
        <w:placeholder>
          <w:docPart w:val="DefaultPlaceholder_1082065158"/>
        </w:placeholder>
      </w:sdtPr>
      <w:sdtEndPr/>
      <w:sdtContent>
        <w:p w:rsidR="00501EBD" w:rsidRPr="00261506" w:rsidRDefault="0060791B" w:rsidP="00501EB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lang w:val="sk-SK"/>
            </w:rPr>
          </w:pPr>
          <w:r w:rsidRPr="00261506">
            <w:rPr>
              <w:rFonts w:ascii="Times New Roman" w:hAnsi="Times New Roman" w:cs="Times New Roman"/>
              <w:lang w:val="sk-SK"/>
            </w:rPr>
            <w:t xml:space="preserve">Nepoužívajte tento liek po dátume exspirácie, ktorý je uvedený na škatuľke a </w:t>
          </w:r>
          <w:proofErr w:type="spellStart"/>
          <w:r w:rsidRPr="00261506">
            <w:rPr>
              <w:rFonts w:ascii="Times New Roman" w:hAnsi="Times New Roman" w:cs="Times New Roman"/>
              <w:lang w:val="sk-SK"/>
            </w:rPr>
            <w:t>blistri</w:t>
          </w:r>
          <w:proofErr w:type="spellEnd"/>
          <w:r w:rsidRPr="00261506">
            <w:rPr>
              <w:rFonts w:ascii="Times New Roman" w:hAnsi="Times New Roman" w:cs="Times New Roman"/>
              <w:lang w:val="sk-SK"/>
            </w:rPr>
            <w:t xml:space="preserve"> po EXP. Dátum exspirácie sa vzťahuje na posledný deň v danom mesiaci.</w:t>
          </w:r>
        </w:p>
      </w:sdtContent>
    </w:sdt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sdt>
      <w:sdtPr>
        <w:rPr>
          <w:rFonts w:ascii="Times New Roman" w:hAnsi="Times New Roman" w:cs="Times New Roman"/>
          <w:lang w:val="sk-SK"/>
        </w:rPr>
        <w:id w:val="-1011982442"/>
        <w:placeholder>
          <w:docPart w:val="DefaultPlaceholder_1082065158"/>
        </w:placeholder>
      </w:sdtPr>
      <w:sdtEndPr/>
      <w:sdtContent>
        <w:p w:rsidR="00501EBD" w:rsidRPr="00261506" w:rsidRDefault="0060791B" w:rsidP="00501EB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lang w:val="sk-SK"/>
            </w:rPr>
          </w:pPr>
          <w:r w:rsidRPr="00261506">
            <w:rPr>
              <w:rFonts w:ascii="Times New Roman" w:hAnsi="Times New Roman" w:cs="Times New Roman"/>
              <w:lang w:val="sk-SK"/>
            </w:rPr>
            <w:t>Tento liek nevyžaduje žiadne zvláštne podmienky na uchovávanie.</w:t>
          </w:r>
        </w:p>
      </w:sdtContent>
    </w:sdt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261506" w:rsidRDefault="0060791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4BC5" w:rsidRPr="00261506" w:rsidRDefault="0060791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 xml:space="preserve"> </w:t>
      </w:r>
    </w:p>
    <w:p w:rsidR="00501EBD" w:rsidRPr="00261506" w:rsidRDefault="00501EBD" w:rsidP="00AD661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6.</w:t>
      </w:r>
      <w:r w:rsidR="00DA2A03" w:rsidRPr="00261506">
        <w:rPr>
          <w:rFonts w:ascii="Times New Roman" w:hAnsi="Times New Roman" w:cs="Times New Roman"/>
          <w:b/>
          <w:bCs/>
          <w:lang w:val="sk-SK"/>
        </w:rPr>
        <w:tab/>
      </w:r>
      <w:r w:rsidR="0060791B" w:rsidRPr="00261506">
        <w:rPr>
          <w:rFonts w:ascii="Times New Roman" w:hAnsi="Times New Roman" w:cs="Times New Roman"/>
          <w:b/>
          <w:bCs/>
          <w:lang w:val="sk-SK"/>
        </w:rPr>
        <w:t>Obsah balenia a ďalšie informácie</w:t>
      </w:r>
    </w:p>
    <w:p w:rsidR="007E4BC5" w:rsidRPr="00261506" w:rsidRDefault="007E4BC5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501EBD" w:rsidRPr="00261506" w:rsidRDefault="0060791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>Čo</w:t>
      </w:r>
      <w:r w:rsidR="00501EB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sdt>
        <w:sdtPr>
          <w:rPr>
            <w:rFonts w:ascii="Times New Roman" w:hAnsi="Times New Roman" w:cs="Times New Roman"/>
            <w:b/>
            <w:iCs/>
            <w:kern w:val="28"/>
            <w:lang w:val="sk-SK" w:eastAsia="de-DE"/>
          </w:rPr>
          <w:alias w:val="Trade Name"/>
          <w:tag w:val="Trade Name"/>
          <w:id w:val="-2122069109"/>
          <w:placeholder>
            <w:docPart w:val="D749B67191C945C2A0CE95D89ACB29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spellStart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>Siofor</w:t>
          </w:r>
          <w:proofErr w:type="spellEnd"/>
          <w:r w:rsidR="0018383F" w:rsidRPr="00261506">
            <w:rPr>
              <w:rFonts w:ascii="Times New Roman" w:hAnsi="Times New Roman" w:cs="Times New Roman"/>
              <w:b/>
              <w:iCs/>
              <w:kern w:val="28"/>
              <w:lang w:val="sk-SK" w:eastAsia="de-DE"/>
            </w:rPr>
            <w:t xml:space="preserve"> SR</w:t>
          </w:r>
        </w:sdtContent>
      </w:sdt>
      <w:r w:rsidR="00501EBD" w:rsidRPr="00261506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261506">
        <w:rPr>
          <w:rFonts w:ascii="Times New Roman" w:hAnsi="Times New Roman" w:cs="Times New Roman"/>
          <w:b/>
          <w:bCs/>
          <w:lang w:val="sk-SK"/>
        </w:rPr>
        <w:t>obsahuje</w:t>
      </w:r>
    </w:p>
    <w:p w:rsidR="00501EBD" w:rsidRPr="00261506" w:rsidRDefault="00D5652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Liečivo je</w:t>
      </w:r>
      <w:r w:rsidR="00501EBD" w:rsidRPr="0026150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61506">
        <w:rPr>
          <w:rFonts w:ascii="Times New Roman" w:hAnsi="Times New Roman"/>
          <w:lang w:val="sk-SK"/>
        </w:rPr>
        <w:t>metformíniumchlorid</w:t>
      </w:r>
      <w:proofErr w:type="spellEnd"/>
      <w:r w:rsidR="00501EBD" w:rsidRPr="00261506">
        <w:rPr>
          <w:rFonts w:ascii="Times New Roman" w:hAnsi="Times New Roman" w:cs="Times New Roman"/>
          <w:lang w:val="sk-SK"/>
        </w:rPr>
        <w:t>.</w:t>
      </w:r>
    </w:p>
    <w:p w:rsidR="0053531F" w:rsidRDefault="0053531F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C0160" w:rsidRPr="00097ABD" w:rsidRDefault="00CF2D4E" w:rsidP="005344B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097ABD">
        <w:rPr>
          <w:rFonts w:ascii="Times New Roman" w:hAnsi="Times New Roman" w:cs="Times New Roman"/>
          <w:iCs/>
          <w:lang w:val="sk-SK"/>
        </w:rPr>
        <w:t>Jedna tableta s predĺženým uvoľňovaním</w:t>
      </w:r>
      <w:r w:rsidRPr="00097AB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97ABD">
        <w:rPr>
          <w:rFonts w:ascii="Times New Roman" w:hAnsi="Times New Roman" w:cs="Times New Roman"/>
          <w:lang w:val="sk-SK"/>
        </w:rPr>
        <w:t>Sioforu</w:t>
      </w:r>
      <w:proofErr w:type="spellEnd"/>
      <w:r w:rsidRPr="00097ABD">
        <w:rPr>
          <w:rFonts w:ascii="Times New Roman" w:hAnsi="Times New Roman" w:cs="Times New Roman"/>
          <w:lang w:val="sk-SK"/>
        </w:rPr>
        <w:t xml:space="preserve"> </w:t>
      </w:r>
      <w:r w:rsidR="00BB0B53">
        <w:rPr>
          <w:rFonts w:ascii="Times New Roman" w:hAnsi="Times New Roman" w:cs="Times New Roman"/>
          <w:lang w:val="sk-SK"/>
        </w:rPr>
        <w:t xml:space="preserve">SR </w:t>
      </w:r>
      <w:r w:rsidRPr="00097ABD">
        <w:rPr>
          <w:rFonts w:ascii="Times New Roman" w:hAnsi="Times New Roman" w:cs="Times New Roman"/>
          <w:lang w:val="sk-SK"/>
        </w:rPr>
        <w:t xml:space="preserve">500 mg </w:t>
      </w:r>
      <w:r w:rsidR="004C0160" w:rsidRPr="00097ABD">
        <w:rPr>
          <w:rFonts w:ascii="Times New Roman" w:hAnsi="Times New Roman" w:cs="Times New Roman"/>
          <w:lang w:val="sk-SK"/>
        </w:rPr>
        <w:t xml:space="preserve">obsahuje 500 mg </w:t>
      </w:r>
      <w:proofErr w:type="spellStart"/>
      <w:r w:rsidR="004C0160" w:rsidRPr="00097ABD">
        <w:rPr>
          <w:rFonts w:ascii="Times New Roman" w:hAnsi="Times New Roman" w:cs="Times New Roman"/>
          <w:lang w:val="sk-SK"/>
        </w:rPr>
        <w:t>metformíniumchloridu</w:t>
      </w:r>
      <w:proofErr w:type="spellEnd"/>
      <w:r w:rsidR="004C0160" w:rsidRPr="00097ABD">
        <w:rPr>
          <w:rFonts w:ascii="Times New Roman" w:hAnsi="Times New Roman" w:cs="Times New Roman"/>
          <w:lang w:val="sk-SK"/>
        </w:rPr>
        <w:t xml:space="preserve"> (čo zodpovedá 390 mg </w:t>
      </w:r>
      <w:proofErr w:type="spellStart"/>
      <w:r w:rsidR="004C0160" w:rsidRPr="00097ABD">
        <w:rPr>
          <w:rFonts w:ascii="Times New Roman" w:hAnsi="Times New Roman" w:cs="Times New Roman"/>
          <w:lang w:val="sk-SK"/>
        </w:rPr>
        <w:t>metformínu</w:t>
      </w:r>
      <w:proofErr w:type="spellEnd"/>
      <w:r w:rsidR="004C0160" w:rsidRPr="00097ABD">
        <w:rPr>
          <w:rFonts w:ascii="Times New Roman" w:hAnsi="Times New Roman" w:cs="Times New Roman"/>
          <w:lang w:val="sk-SK"/>
        </w:rPr>
        <w:t>).</w:t>
      </w:r>
    </w:p>
    <w:p w:rsidR="004C0160" w:rsidRPr="00097ABD" w:rsidRDefault="004C0160" w:rsidP="0053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C0160" w:rsidRPr="00097ABD" w:rsidRDefault="004C0160" w:rsidP="005344B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097ABD">
        <w:rPr>
          <w:rFonts w:ascii="Times New Roman" w:hAnsi="Times New Roman" w:cs="Times New Roman"/>
          <w:iCs/>
          <w:lang w:val="sk-SK"/>
        </w:rPr>
        <w:t>Jedna tableta s predĺženým uvoľňovaním</w:t>
      </w:r>
      <w:r w:rsidRPr="00097AB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97ABD">
        <w:rPr>
          <w:rFonts w:ascii="Times New Roman" w:hAnsi="Times New Roman" w:cs="Times New Roman"/>
          <w:lang w:val="sk-SK"/>
        </w:rPr>
        <w:t>Siofor</w:t>
      </w:r>
      <w:r w:rsidR="00CF2D4E" w:rsidRPr="00097ABD">
        <w:rPr>
          <w:rFonts w:ascii="Times New Roman" w:hAnsi="Times New Roman" w:cs="Times New Roman"/>
          <w:lang w:val="sk-SK"/>
        </w:rPr>
        <w:t>u</w:t>
      </w:r>
      <w:proofErr w:type="spellEnd"/>
      <w:r w:rsidRPr="00097ABD">
        <w:rPr>
          <w:rFonts w:ascii="Times New Roman" w:hAnsi="Times New Roman" w:cs="Times New Roman"/>
          <w:lang w:val="sk-SK"/>
        </w:rPr>
        <w:t xml:space="preserve"> </w:t>
      </w:r>
      <w:r w:rsidR="00BB0B53">
        <w:rPr>
          <w:rFonts w:ascii="Times New Roman" w:hAnsi="Times New Roman" w:cs="Times New Roman"/>
          <w:lang w:val="sk-SK"/>
        </w:rPr>
        <w:t xml:space="preserve">SR </w:t>
      </w:r>
      <w:r w:rsidRPr="00097ABD">
        <w:rPr>
          <w:rFonts w:ascii="Times New Roman" w:hAnsi="Times New Roman" w:cs="Times New Roman"/>
          <w:lang w:val="sk-SK"/>
        </w:rPr>
        <w:t xml:space="preserve">750 mg obsahuje 750 mg </w:t>
      </w:r>
      <w:proofErr w:type="spellStart"/>
      <w:r w:rsidRPr="00097ABD">
        <w:rPr>
          <w:rFonts w:ascii="Times New Roman" w:hAnsi="Times New Roman" w:cs="Times New Roman"/>
          <w:lang w:val="sk-SK"/>
        </w:rPr>
        <w:t>metformíniumchloridu</w:t>
      </w:r>
      <w:proofErr w:type="spellEnd"/>
      <w:r w:rsidRPr="00097ABD">
        <w:rPr>
          <w:rFonts w:ascii="Times New Roman" w:hAnsi="Times New Roman" w:cs="Times New Roman"/>
          <w:lang w:val="sk-SK"/>
        </w:rPr>
        <w:t xml:space="preserve"> (čo zodpovedá 585 mg </w:t>
      </w:r>
      <w:proofErr w:type="spellStart"/>
      <w:r w:rsidRPr="00097ABD">
        <w:rPr>
          <w:rFonts w:ascii="Times New Roman" w:hAnsi="Times New Roman" w:cs="Times New Roman"/>
          <w:lang w:val="sk-SK"/>
        </w:rPr>
        <w:t>metformínu</w:t>
      </w:r>
      <w:proofErr w:type="spellEnd"/>
      <w:r w:rsidRPr="00097ABD">
        <w:rPr>
          <w:rFonts w:ascii="Times New Roman" w:hAnsi="Times New Roman" w:cs="Times New Roman"/>
          <w:lang w:val="sk-SK"/>
        </w:rPr>
        <w:t>).</w:t>
      </w:r>
    </w:p>
    <w:p w:rsidR="004C0160" w:rsidRPr="00097ABD" w:rsidRDefault="004C0160" w:rsidP="0053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C0160" w:rsidRPr="00097ABD" w:rsidRDefault="005B63CC" w:rsidP="005344B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097ABD">
        <w:rPr>
          <w:rFonts w:ascii="Times New Roman" w:hAnsi="Times New Roman" w:cs="Times New Roman"/>
          <w:iCs/>
          <w:lang w:val="sk-SK"/>
        </w:rPr>
        <w:t>J</w:t>
      </w:r>
      <w:r w:rsidR="004C0160" w:rsidRPr="00097ABD">
        <w:rPr>
          <w:rFonts w:ascii="Times New Roman" w:hAnsi="Times New Roman" w:cs="Times New Roman"/>
          <w:iCs/>
          <w:lang w:val="sk-SK"/>
        </w:rPr>
        <w:t>edna tableta s predĺženým uvoľňovaním</w:t>
      </w:r>
      <w:r w:rsidR="004C0160" w:rsidRPr="00097AB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C0160" w:rsidRPr="00097ABD">
        <w:rPr>
          <w:rFonts w:ascii="Times New Roman" w:hAnsi="Times New Roman" w:cs="Times New Roman"/>
          <w:lang w:val="sk-SK"/>
        </w:rPr>
        <w:t>Siofor</w:t>
      </w:r>
      <w:r w:rsidR="00CF2D4E" w:rsidRPr="00097ABD">
        <w:rPr>
          <w:rFonts w:ascii="Times New Roman" w:hAnsi="Times New Roman" w:cs="Times New Roman"/>
          <w:lang w:val="sk-SK"/>
        </w:rPr>
        <w:t>u</w:t>
      </w:r>
      <w:proofErr w:type="spellEnd"/>
      <w:r w:rsidR="004C0160" w:rsidRPr="00097ABD">
        <w:rPr>
          <w:rFonts w:ascii="Times New Roman" w:hAnsi="Times New Roman" w:cs="Times New Roman"/>
          <w:lang w:val="sk-SK"/>
        </w:rPr>
        <w:t xml:space="preserve"> </w:t>
      </w:r>
      <w:r w:rsidR="00BB0B53">
        <w:rPr>
          <w:rFonts w:ascii="Times New Roman" w:hAnsi="Times New Roman" w:cs="Times New Roman"/>
          <w:lang w:val="sk-SK"/>
        </w:rPr>
        <w:t xml:space="preserve">SR </w:t>
      </w:r>
      <w:r w:rsidR="004C0160" w:rsidRPr="00097ABD">
        <w:rPr>
          <w:rFonts w:ascii="Times New Roman" w:hAnsi="Times New Roman" w:cs="Times New Roman"/>
          <w:lang w:val="sk-SK"/>
        </w:rPr>
        <w:t xml:space="preserve">1000 mg obsahuje 1000 mg </w:t>
      </w:r>
      <w:proofErr w:type="spellStart"/>
      <w:r w:rsidR="004C0160" w:rsidRPr="00097ABD">
        <w:rPr>
          <w:rFonts w:ascii="Times New Roman" w:hAnsi="Times New Roman" w:cs="Times New Roman"/>
          <w:lang w:val="sk-SK"/>
        </w:rPr>
        <w:t>metformínium</w:t>
      </w:r>
      <w:proofErr w:type="spellEnd"/>
      <w:r w:rsidR="00BB0B53">
        <w:rPr>
          <w:rFonts w:ascii="Times New Roman" w:hAnsi="Times New Roman" w:cs="Times New Roman"/>
          <w:lang w:val="sk-SK"/>
        </w:rPr>
        <w:t>-</w:t>
      </w:r>
      <w:r w:rsidR="004C0160" w:rsidRPr="00097ABD">
        <w:rPr>
          <w:rFonts w:ascii="Times New Roman" w:hAnsi="Times New Roman" w:cs="Times New Roman"/>
          <w:lang w:val="sk-SK"/>
        </w:rPr>
        <w:t xml:space="preserve">chloridu (čo zodpovedá 780 mg </w:t>
      </w:r>
      <w:proofErr w:type="spellStart"/>
      <w:r w:rsidR="004C0160" w:rsidRPr="00097ABD">
        <w:rPr>
          <w:rFonts w:ascii="Times New Roman" w:hAnsi="Times New Roman" w:cs="Times New Roman"/>
          <w:lang w:val="sk-SK"/>
        </w:rPr>
        <w:t>metformínu</w:t>
      </w:r>
      <w:proofErr w:type="spellEnd"/>
      <w:r w:rsidR="004C0160" w:rsidRPr="00097ABD">
        <w:rPr>
          <w:rFonts w:ascii="Times New Roman" w:hAnsi="Times New Roman" w:cs="Times New Roman"/>
          <w:lang w:val="sk-SK"/>
        </w:rPr>
        <w:t>).</w:t>
      </w:r>
    </w:p>
    <w:p w:rsidR="004C0160" w:rsidRPr="00097ABD" w:rsidRDefault="004C0160" w:rsidP="0053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C0160" w:rsidRDefault="004C0160" w:rsidP="0053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97ABD">
        <w:rPr>
          <w:rFonts w:ascii="Times New Roman" w:hAnsi="Times New Roman" w:cs="Times New Roman"/>
          <w:lang w:val="sk-SK"/>
        </w:rPr>
        <w:t xml:space="preserve">Ďalšie zložky sú </w:t>
      </w:r>
      <w:proofErr w:type="spellStart"/>
      <w:r w:rsidR="009841C4">
        <w:rPr>
          <w:rFonts w:ascii="Times New Roman" w:hAnsi="Times New Roman" w:cs="Times New Roman"/>
          <w:lang w:val="sk-SK"/>
        </w:rPr>
        <w:t>stearan</w:t>
      </w:r>
      <w:proofErr w:type="spellEnd"/>
      <w:r w:rsidR="009841C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841C4">
        <w:rPr>
          <w:rFonts w:ascii="Times New Roman" w:hAnsi="Times New Roman" w:cs="Times New Roman"/>
          <w:lang w:val="sk-SK"/>
        </w:rPr>
        <w:t>horečnatý</w:t>
      </w:r>
      <w:proofErr w:type="spellEnd"/>
      <w:r w:rsidR="008E47C8" w:rsidRPr="00097ABD">
        <w:rPr>
          <w:rFonts w:ascii="Times New Roman" w:hAnsi="Times New Roman" w:cs="Times New Roman"/>
          <w:lang w:val="sk-SK"/>
        </w:rPr>
        <w:t>,</w:t>
      </w:r>
      <w:r w:rsidRPr="00097ABD">
        <w:rPr>
          <w:rFonts w:ascii="Times New Roman" w:hAnsi="Times New Roman" w:cs="Times New Roman"/>
          <w:lang w:val="sk-SK"/>
        </w:rPr>
        <w:t xml:space="preserve"> </w:t>
      </w:r>
      <w:r w:rsidR="00CF2D4E" w:rsidRPr="00097ABD">
        <w:rPr>
          <w:rFonts w:ascii="Times New Roman" w:hAnsi="Times New Roman" w:cs="Times New Roman"/>
          <w:lang w:val="sk-SK"/>
        </w:rPr>
        <w:t xml:space="preserve">sodná soľ </w:t>
      </w:r>
      <w:proofErr w:type="spellStart"/>
      <w:r w:rsidRPr="00097ABD">
        <w:rPr>
          <w:rFonts w:ascii="Times New Roman" w:hAnsi="Times New Roman" w:cs="Times New Roman"/>
          <w:lang w:val="sk-SK"/>
        </w:rPr>
        <w:t>karmelóz</w:t>
      </w:r>
      <w:r w:rsidR="00CF2D4E" w:rsidRPr="00097ABD">
        <w:rPr>
          <w:rFonts w:ascii="Times New Roman" w:hAnsi="Times New Roman" w:cs="Times New Roman"/>
          <w:lang w:val="sk-SK"/>
        </w:rPr>
        <w:t>y</w:t>
      </w:r>
      <w:proofErr w:type="spellEnd"/>
      <w:r w:rsidR="008E47C8" w:rsidRPr="00097ABD">
        <w:rPr>
          <w:rFonts w:ascii="Times New Roman" w:hAnsi="Times New Roman" w:cs="Times New Roman"/>
          <w:lang w:val="sk-SK"/>
        </w:rPr>
        <w:t>,</w:t>
      </w:r>
      <w:r w:rsidR="00CF2D4E" w:rsidRPr="00097ABD">
        <w:rPr>
          <w:rFonts w:ascii="Times New Roman" w:hAnsi="Times New Roman" w:cs="Times New Roman"/>
          <w:lang w:val="sk-SK"/>
        </w:rPr>
        <w:t xml:space="preserve"> </w:t>
      </w:r>
      <w:r w:rsidR="006C12CB" w:rsidRPr="00097ABD">
        <w:rPr>
          <w:rFonts w:ascii="Times New Roman" w:hAnsi="Times New Roman" w:cs="Times New Roman"/>
          <w:lang w:val="sk-SK"/>
        </w:rPr>
        <w:t xml:space="preserve">oxid kremičitý koloidný bezvodý </w:t>
      </w:r>
      <w:r w:rsidR="006C12CB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097ABD">
        <w:rPr>
          <w:rFonts w:ascii="Times New Roman" w:hAnsi="Times New Roman" w:cs="Times New Roman"/>
          <w:lang w:val="sk-SK"/>
        </w:rPr>
        <w:t>hypromelóza</w:t>
      </w:r>
      <w:proofErr w:type="spellEnd"/>
      <w:r w:rsidRPr="00097ABD">
        <w:rPr>
          <w:rFonts w:ascii="Times New Roman" w:hAnsi="Times New Roman" w:cs="Times New Roman"/>
          <w:lang w:val="sk-SK"/>
        </w:rPr>
        <w:t>.</w:t>
      </w:r>
    </w:p>
    <w:p w:rsidR="0053531F" w:rsidRPr="00261506" w:rsidRDefault="0053531F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D56526" w:rsidRDefault="00D5652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  <w:lang w:val="sk-SK"/>
        </w:rPr>
      </w:pPr>
      <w:r w:rsidRPr="00261506">
        <w:rPr>
          <w:rFonts w:ascii="Times New Roman" w:hAnsi="Times New Roman" w:cs="Times New Roman"/>
          <w:b/>
          <w:bCs/>
          <w:lang w:val="sk-SK"/>
        </w:rPr>
        <w:t xml:space="preserve">Ako vyzerá </w:t>
      </w:r>
      <w:proofErr w:type="spellStart"/>
      <w:r w:rsidRPr="00261506">
        <w:rPr>
          <w:rFonts w:ascii="Times New Roman" w:hAnsi="Times New Roman" w:cs="Times New Roman"/>
          <w:b/>
          <w:bCs/>
          <w:lang w:val="sk-SK"/>
        </w:rPr>
        <w:t>Siofor</w:t>
      </w:r>
      <w:proofErr w:type="spellEnd"/>
      <w:r w:rsidRPr="00261506">
        <w:rPr>
          <w:rFonts w:ascii="Times New Roman" w:hAnsi="Times New Roman" w:cs="Times New Roman"/>
          <w:b/>
          <w:bCs/>
          <w:lang w:val="sk-SK"/>
        </w:rPr>
        <w:t xml:space="preserve"> SR a obsah balenia</w:t>
      </w:r>
    </w:p>
    <w:p w:rsidR="00BB0B53" w:rsidRDefault="00BB0B5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  <w:lang w:val="sk-SK"/>
        </w:rPr>
      </w:pPr>
    </w:p>
    <w:p w:rsidR="00EA4C7B" w:rsidRPr="00EA4C7B" w:rsidRDefault="00EA4C7B" w:rsidP="00EA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 xml:space="preserve"> SR 500 mg</w:t>
      </w:r>
      <w:r w:rsidRPr="00EA4C7B">
        <w:rPr>
          <w:rFonts w:ascii="Times New Roman" w:hAnsi="Times New Roman" w:cs="Times New Roman"/>
          <w:lang w:val="sk-SK"/>
        </w:rPr>
        <w:t xml:space="preserve"> </w:t>
      </w:r>
      <w:r w:rsidRPr="00EA4C7B">
        <w:rPr>
          <w:rFonts w:ascii="Times New Roman" w:hAnsi="Times New Roman" w:cs="Times New Roman"/>
          <w:iCs/>
          <w:lang w:val="sk-SK"/>
        </w:rPr>
        <w:t>tablety s predĺženým uvoľňovaním</w:t>
      </w:r>
      <w:r w:rsidRPr="00EA4C7B">
        <w:rPr>
          <w:rFonts w:ascii="Times New Roman" w:hAnsi="Times New Roman" w:cs="Times New Roman"/>
          <w:lang w:val="sk-SK"/>
        </w:rPr>
        <w:t xml:space="preserve"> sú b</w:t>
      </w:r>
      <w:r w:rsidRPr="00EA4C7B">
        <w:rPr>
          <w:rFonts w:ascii="Times New Roman" w:hAnsi="Times New Roman" w:cs="Times New Roman"/>
          <w:kern w:val="28"/>
          <w:lang w:val="sk-SK" w:eastAsia="de-DE"/>
        </w:rPr>
        <w:t>iele až sivobiele</w:t>
      </w:r>
      <w:r w:rsidRPr="00EA4C7B">
        <w:rPr>
          <w:rFonts w:ascii="Times New Roman" w:hAnsi="Times New Roman" w:cs="Times New Roman"/>
          <w:lang w:val="sk-SK"/>
        </w:rPr>
        <w:t xml:space="preserve"> tablety v </w:t>
      </w:r>
      <w:r w:rsidRPr="00EA4C7B">
        <w:rPr>
          <w:rFonts w:ascii="Times New Roman" w:hAnsi="Times New Roman" w:cs="Times New Roman"/>
          <w:kern w:val="28"/>
          <w:lang w:val="sk-SK" w:eastAsia="de-DE"/>
        </w:rPr>
        <w:t xml:space="preserve">tvare kapsuly </w:t>
      </w:r>
      <w:r w:rsidRPr="00EA4C7B">
        <w:rPr>
          <w:rFonts w:ascii="Times New Roman" w:hAnsi="Times New Roman" w:cs="Times New Roman"/>
          <w:lang w:val="sk-SK"/>
        </w:rPr>
        <w:t xml:space="preserve">s vyrazeným „SR 500“ na jednej strane a bez označenia na druhej strane. </w:t>
      </w:r>
    </w:p>
    <w:p w:rsidR="00EA4C7B" w:rsidRPr="00EA4C7B" w:rsidRDefault="00EA4C7B" w:rsidP="00EA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EA4C7B">
        <w:rPr>
          <w:rFonts w:ascii="Times New Roman" w:hAnsi="Times New Roman" w:cs="Times New Roman"/>
          <w:lang w:val="sk-SK"/>
        </w:rPr>
        <w:t>Rozmery tablety sú dĺžka 16,50 mm, šírka 8,20 mm a hrúbka 6,10 mm.</w:t>
      </w:r>
    </w:p>
    <w:p w:rsidR="00EA4C7B" w:rsidRPr="00EA4C7B" w:rsidRDefault="00EA4C7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EA4C7B" w:rsidRPr="00EA4C7B" w:rsidRDefault="00EA4C7B" w:rsidP="00EA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 xml:space="preserve"> SR 750 mg</w:t>
      </w:r>
      <w:r w:rsidRPr="00EA4C7B">
        <w:rPr>
          <w:rFonts w:ascii="Times New Roman" w:hAnsi="Times New Roman" w:cs="Times New Roman"/>
          <w:lang w:val="sk-SK"/>
        </w:rPr>
        <w:t xml:space="preserve"> </w:t>
      </w:r>
      <w:r w:rsidRPr="00EA4C7B">
        <w:rPr>
          <w:rFonts w:ascii="Times New Roman" w:hAnsi="Times New Roman" w:cs="Times New Roman"/>
          <w:iCs/>
          <w:lang w:val="sk-SK"/>
        </w:rPr>
        <w:t>tablety s predĺženým uvoľňovaním</w:t>
      </w:r>
      <w:r w:rsidRPr="00EA4C7B">
        <w:rPr>
          <w:rFonts w:ascii="Times New Roman" w:hAnsi="Times New Roman" w:cs="Times New Roman"/>
          <w:lang w:val="sk-SK"/>
        </w:rPr>
        <w:t xml:space="preserve"> sú b</w:t>
      </w:r>
      <w:r w:rsidRPr="00EA4C7B">
        <w:rPr>
          <w:rFonts w:ascii="Times New Roman" w:hAnsi="Times New Roman" w:cs="Times New Roman"/>
          <w:kern w:val="28"/>
          <w:lang w:val="sk-SK" w:eastAsia="de-DE"/>
        </w:rPr>
        <w:t>iele až sivobiele</w:t>
      </w:r>
      <w:r w:rsidRPr="00EA4C7B">
        <w:rPr>
          <w:rFonts w:ascii="Times New Roman" w:hAnsi="Times New Roman" w:cs="Times New Roman"/>
          <w:lang w:val="sk-SK"/>
        </w:rPr>
        <w:t xml:space="preserve"> tablety </w:t>
      </w:r>
      <w:r>
        <w:rPr>
          <w:rFonts w:ascii="Times New Roman" w:hAnsi="Times New Roman" w:cs="Times New Roman"/>
          <w:lang w:val="sk-SK"/>
        </w:rPr>
        <w:t xml:space="preserve">v </w:t>
      </w:r>
      <w:r w:rsidRPr="00EA4C7B">
        <w:rPr>
          <w:rFonts w:ascii="Times New Roman" w:hAnsi="Times New Roman" w:cs="Times New Roman"/>
          <w:kern w:val="28"/>
          <w:lang w:val="sk-SK" w:eastAsia="de-DE"/>
        </w:rPr>
        <w:t>tvar</w:t>
      </w:r>
      <w:r>
        <w:rPr>
          <w:rFonts w:ascii="Times New Roman" w:hAnsi="Times New Roman" w:cs="Times New Roman"/>
          <w:kern w:val="28"/>
          <w:lang w:val="sk-SK" w:eastAsia="de-DE"/>
        </w:rPr>
        <w:t>e</w:t>
      </w:r>
      <w:r w:rsidRPr="00EA4C7B">
        <w:rPr>
          <w:rFonts w:ascii="Times New Roman" w:hAnsi="Times New Roman" w:cs="Times New Roman"/>
          <w:kern w:val="28"/>
          <w:lang w:val="sk-SK" w:eastAsia="de-DE"/>
        </w:rPr>
        <w:t xml:space="preserve"> kapsuly </w:t>
      </w:r>
      <w:r w:rsidRPr="00EA4C7B">
        <w:rPr>
          <w:rFonts w:ascii="Times New Roman" w:hAnsi="Times New Roman" w:cs="Times New Roman"/>
          <w:lang w:val="sk-SK"/>
        </w:rPr>
        <w:t xml:space="preserve">s vyrazeným „SR 750“ na jednej strane a bez označenia na druhej strane. </w:t>
      </w:r>
    </w:p>
    <w:p w:rsidR="00EA4C7B" w:rsidRDefault="00EA4C7B" w:rsidP="00EA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A4C7B">
        <w:rPr>
          <w:rFonts w:ascii="Times New Roman" w:hAnsi="Times New Roman" w:cs="Times New Roman"/>
          <w:lang w:val="sk-SK"/>
        </w:rPr>
        <w:t>Rozmery tablety sú dĺžka 19,60 mm, šírka 9,30 mm a hrúbka 6,90 mm.</w:t>
      </w:r>
    </w:p>
    <w:p w:rsidR="00EA4C7B" w:rsidRPr="00EA4C7B" w:rsidRDefault="00EA4C7B" w:rsidP="00EA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EA4C7B" w:rsidRPr="00EA4C7B" w:rsidRDefault="00EA4C7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lang w:val="sk-SK" w:eastAsia="de-DE"/>
        </w:rPr>
      </w:pPr>
      <w:proofErr w:type="spellStart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EA4C7B">
        <w:rPr>
          <w:rFonts w:ascii="Times New Roman" w:hAnsi="Times New Roman" w:cs="Times New Roman"/>
          <w:iCs/>
          <w:kern w:val="28"/>
          <w:lang w:val="sk-SK" w:eastAsia="de-DE"/>
        </w:rPr>
        <w:t xml:space="preserve"> SR 1000 mg tablety s predĺženým uvoľňovaním sú biele až sivobiele tablety s oválneho tvaru s vyrazeným „SR 1000“ na jednej strane a bez označenia na druhej strane. Rozmery tablety sú dĺžka 22,00 mm, šírka 10,50 mm a hrúbka 8,90 mm</w:t>
      </w:r>
      <w:r w:rsidR="002F6E47">
        <w:rPr>
          <w:rFonts w:ascii="Times New Roman" w:hAnsi="Times New Roman" w:cs="Times New Roman"/>
          <w:iCs/>
          <w:kern w:val="28"/>
          <w:lang w:val="sk-SK" w:eastAsia="de-DE"/>
        </w:rPr>
        <w:t>.</w:t>
      </w:r>
    </w:p>
    <w:p w:rsidR="00EA4C7B" w:rsidRDefault="00EA4C7B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lang w:val="sk-SK" w:eastAsia="de-DE"/>
        </w:rPr>
      </w:pPr>
    </w:p>
    <w:p w:rsidR="002F6E47" w:rsidRPr="00EA4C7B" w:rsidRDefault="002F6E47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lang w:val="sk-SK" w:eastAsia="de-DE"/>
        </w:rPr>
      </w:pPr>
      <w:proofErr w:type="spellStart"/>
      <w:r w:rsidRPr="00EE5400">
        <w:rPr>
          <w:rFonts w:ascii="Times New Roman" w:hAnsi="Times New Roman" w:cs="Times New Roman"/>
          <w:iCs/>
          <w:kern w:val="28"/>
          <w:lang w:val="sk-SK" w:eastAsia="de-DE"/>
        </w:rPr>
        <w:t>Siofor</w:t>
      </w:r>
      <w:proofErr w:type="spellEnd"/>
      <w:r w:rsidRPr="00EE5400">
        <w:rPr>
          <w:rFonts w:ascii="Times New Roman" w:hAnsi="Times New Roman" w:cs="Times New Roman"/>
          <w:iCs/>
          <w:kern w:val="28"/>
          <w:lang w:val="sk-SK" w:eastAsia="de-DE"/>
        </w:rPr>
        <w:t xml:space="preserve"> SR</w:t>
      </w:r>
      <w:r w:rsidRPr="00EE5400">
        <w:rPr>
          <w:rFonts w:ascii="Times New Roman" w:hAnsi="Times New Roman" w:cs="Times New Roman"/>
          <w:lang w:val="sk-SK"/>
        </w:rPr>
        <w:t xml:space="preserve"> je dostupný v baleniach </w:t>
      </w:r>
      <w:r w:rsidR="00EE5400" w:rsidRPr="00EE5400">
        <w:rPr>
          <w:rFonts w:ascii="Times New Roman" w:hAnsi="Times New Roman" w:cs="Times New Roman"/>
          <w:lang w:val="sk-SK"/>
        </w:rPr>
        <w:t xml:space="preserve">s </w:t>
      </w:r>
      <w:r w:rsidRPr="00EE5400">
        <w:rPr>
          <w:rFonts w:ascii="Times New Roman" w:hAnsi="Times New Roman" w:cs="Times New Roman"/>
          <w:lang w:val="sk-SK"/>
        </w:rPr>
        <w:t xml:space="preserve">15, 30, 60, 90 a 120 </w:t>
      </w:r>
      <w:r w:rsidR="00EE5400" w:rsidRPr="00EE5400">
        <w:rPr>
          <w:rFonts w:ascii="Times New Roman" w:hAnsi="Times New Roman" w:cs="Times New Roman"/>
          <w:lang w:val="sk-SK"/>
        </w:rPr>
        <w:t>tabletami</w:t>
      </w:r>
      <w:r w:rsidRPr="00EE5400">
        <w:rPr>
          <w:rFonts w:ascii="Times New Roman" w:hAnsi="Times New Roman" w:cs="Times New Roman"/>
          <w:lang w:val="sk-SK"/>
        </w:rPr>
        <w:t xml:space="preserve"> s predĺženým uvoľňovaním</w:t>
      </w:r>
    </w:p>
    <w:p w:rsidR="002F6E47" w:rsidRDefault="002F6E47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3B7D99" w:rsidRPr="00261506" w:rsidRDefault="00D5652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D56526" w:rsidRPr="00261506" w:rsidRDefault="00D5652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D56526" w:rsidRPr="00261506" w:rsidRDefault="00D5652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/>
          <w:b/>
          <w:lang w:val="sk-SK"/>
        </w:rPr>
        <w:t>Držiteľ rozhodnutia o registrácii</w:t>
      </w:r>
      <w:r w:rsidRPr="00261506">
        <w:rPr>
          <w:rFonts w:ascii="Times New Roman" w:hAnsi="Times New Roman" w:cs="Times New Roman"/>
          <w:lang w:val="sk-SK"/>
        </w:rPr>
        <w:t xml:space="preserve"> </w:t>
      </w:r>
      <w:r w:rsidRPr="00261506">
        <w:rPr>
          <w:rFonts w:ascii="Times New Roman" w:hAnsi="Times New Roman" w:cs="Times New Roman"/>
          <w:b/>
          <w:lang w:val="sk-SK"/>
        </w:rPr>
        <w:t>a výrobca</w:t>
      </w:r>
    </w:p>
    <w:p w:rsidR="00501EBD" w:rsidRPr="00261506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261506">
        <w:rPr>
          <w:rFonts w:ascii="Times New Roman" w:hAnsi="Times New Roman" w:cs="Times New Roman"/>
          <w:lang w:val="sk-SK"/>
        </w:rPr>
        <w:t>Berlin-Chemie</w:t>
      </w:r>
      <w:proofErr w:type="spellEnd"/>
      <w:r w:rsidRPr="00261506">
        <w:rPr>
          <w:rFonts w:ascii="Times New Roman" w:hAnsi="Times New Roman" w:cs="Times New Roman"/>
          <w:lang w:val="sk-SK"/>
        </w:rPr>
        <w:t xml:space="preserve"> AG</w:t>
      </w:r>
    </w:p>
    <w:p w:rsidR="00501EBD" w:rsidRPr="00261506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261506">
        <w:rPr>
          <w:rFonts w:ascii="Times New Roman" w:hAnsi="Times New Roman" w:cs="Times New Roman"/>
          <w:lang w:val="sk-SK"/>
        </w:rPr>
        <w:t>Glienicker</w:t>
      </w:r>
      <w:proofErr w:type="spellEnd"/>
      <w:r w:rsidRPr="0026150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61506">
        <w:rPr>
          <w:rFonts w:ascii="Times New Roman" w:hAnsi="Times New Roman" w:cs="Times New Roman"/>
          <w:lang w:val="sk-SK"/>
        </w:rPr>
        <w:t>Weg</w:t>
      </w:r>
      <w:proofErr w:type="spellEnd"/>
      <w:r w:rsidRPr="00261506">
        <w:rPr>
          <w:rFonts w:ascii="Times New Roman" w:hAnsi="Times New Roman" w:cs="Times New Roman"/>
          <w:lang w:val="sk-SK"/>
        </w:rPr>
        <w:t xml:space="preserve"> 125</w:t>
      </w:r>
    </w:p>
    <w:p w:rsidR="00E00F1F" w:rsidRPr="00261506" w:rsidRDefault="00501EBD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61506">
        <w:rPr>
          <w:rFonts w:ascii="Times New Roman" w:hAnsi="Times New Roman" w:cs="Times New Roman"/>
          <w:lang w:val="sk-SK"/>
        </w:rPr>
        <w:t>12489 Berl</w:t>
      </w:r>
      <w:r w:rsidR="00D36F8A" w:rsidRPr="00261506">
        <w:rPr>
          <w:rFonts w:ascii="Times New Roman" w:hAnsi="Times New Roman" w:cs="Times New Roman"/>
          <w:lang w:val="sk-SK"/>
        </w:rPr>
        <w:t>í</w:t>
      </w:r>
      <w:r w:rsidRPr="00261506">
        <w:rPr>
          <w:rFonts w:ascii="Times New Roman" w:hAnsi="Times New Roman" w:cs="Times New Roman"/>
          <w:lang w:val="sk-SK"/>
        </w:rPr>
        <w:t xml:space="preserve">n, </w:t>
      </w:r>
    </w:p>
    <w:p w:rsidR="00501EBD" w:rsidRPr="00A6365E" w:rsidRDefault="00D36F8A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Nemecko</w:t>
      </w:r>
    </w:p>
    <w:p w:rsidR="00CD6396" w:rsidRDefault="00CD6396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6D2929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987164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Bulharsko: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Сиофор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SR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таблетки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с </w:t>
      </w:r>
      <w:proofErr w:type="spellStart"/>
      <w:r w:rsidRPr="006D2929">
        <w:rPr>
          <w:rFonts w:ascii="Times New Roman" w:hAnsi="Times New Roman" w:cs="Times New Roman"/>
          <w:lang w:val="sk-SK"/>
        </w:rPr>
        <w:t>удължено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освобождаване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Česká republika: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Prolong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500 mg, 750 mg, 1000 mg tablety s </w:t>
      </w:r>
      <w:proofErr w:type="spellStart"/>
      <w:r w:rsidRPr="006D2929">
        <w:rPr>
          <w:rFonts w:ascii="Times New Roman" w:hAnsi="Times New Roman" w:cs="Times New Roman"/>
          <w:lang w:val="sk-SK"/>
        </w:rPr>
        <w:t>prodlouženým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uvolňováním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Estónsko: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Metforal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XR</w:t>
      </w:r>
    </w:p>
    <w:p w:rsidR="00987164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Chorvátsko: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SR 500 mg, 750 mg, 1000 mg tablete s </w:t>
      </w:r>
      <w:proofErr w:type="spellStart"/>
      <w:r w:rsidRPr="006D2929">
        <w:rPr>
          <w:rFonts w:ascii="Times New Roman" w:hAnsi="Times New Roman" w:cs="Times New Roman"/>
          <w:lang w:val="sk-SK"/>
        </w:rPr>
        <w:t>produljenim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oslobađanjem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Írsko: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SR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prolonged-release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tablets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Litva: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Metforal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retard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pailginto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atpalaidavimo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tabletės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Lotyšsko: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Metformin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hydrochloride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Berlin-Chemie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ilgstošās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darbības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tabletes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Maďarsko: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Meforal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XR 500 mg, 750 mg, 1000 mg retard </w:t>
      </w:r>
      <w:proofErr w:type="spellStart"/>
      <w:r w:rsidRPr="006D2929">
        <w:rPr>
          <w:rFonts w:ascii="Times New Roman" w:hAnsi="Times New Roman" w:cs="Times New Roman"/>
          <w:lang w:val="sk-SK"/>
        </w:rPr>
        <w:t>tabletta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Nemecko: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XR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Retardtabletten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Poľsko: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XR 500 mg, 750 mg, 1000 mg </w:t>
      </w:r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Portugalsko: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XR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comprimidos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de </w:t>
      </w:r>
      <w:proofErr w:type="spellStart"/>
      <w:r w:rsidRPr="006D2929">
        <w:rPr>
          <w:rFonts w:ascii="Times New Roman" w:hAnsi="Times New Roman" w:cs="Times New Roman"/>
          <w:lang w:val="sk-SK"/>
        </w:rPr>
        <w:t>libertação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prolongada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Rumunsko: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comprimate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cu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eliberare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prelungită</w:t>
      </w:r>
      <w:proofErr w:type="spellEnd"/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Slovinsko: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SR 500 mg, 750 mg, 1000 mg tablete s </w:t>
      </w:r>
      <w:proofErr w:type="spellStart"/>
      <w:r w:rsidRPr="006D2929">
        <w:rPr>
          <w:rFonts w:ascii="Times New Roman" w:hAnsi="Times New Roman" w:cs="Times New Roman"/>
          <w:lang w:val="sk-SK"/>
        </w:rPr>
        <w:t>podaljšanim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sproščanjem</w:t>
      </w:r>
      <w:proofErr w:type="spellEnd"/>
    </w:p>
    <w:p w:rsidR="00987164" w:rsidRPr="006D2929" w:rsidRDefault="00987164" w:rsidP="0098716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843" w:hanging="1843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Slovenská republika: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Siofor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SR 500 mg, 750 mg, 1000 mg tablety s predĺženým uvoľňovaním</w:t>
      </w:r>
    </w:p>
    <w:p w:rsidR="00987164" w:rsidRPr="006D2929" w:rsidRDefault="00987164" w:rsidP="00987164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Taliansko:</w:t>
      </w:r>
      <w:r w:rsidRPr="006D2929"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Metforaltag</w:t>
      </w:r>
      <w:proofErr w:type="spellEnd"/>
      <w:r w:rsidRPr="006D2929">
        <w:rPr>
          <w:rFonts w:ascii="Times New Roman" w:hAnsi="Times New Roman" w:cs="Times New Roman"/>
          <w:vertAlign w:val="superscript"/>
          <w:lang w:val="sk-SK"/>
        </w:rPr>
        <w:t>®</w:t>
      </w:r>
      <w:r w:rsidRPr="006D2929">
        <w:rPr>
          <w:rFonts w:ascii="Times New Roman" w:hAnsi="Times New Roman" w:cs="Times New Roman"/>
          <w:lang w:val="sk-SK"/>
        </w:rPr>
        <w:t xml:space="preserve">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compresse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6D2929">
        <w:rPr>
          <w:rFonts w:ascii="Times New Roman" w:hAnsi="Times New Roman" w:cs="Times New Roman"/>
          <w:lang w:val="sk-SK"/>
        </w:rPr>
        <w:t>rilascio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prolungato</w:t>
      </w:r>
      <w:proofErr w:type="spellEnd"/>
    </w:p>
    <w:p w:rsidR="00987164" w:rsidRDefault="00987164" w:rsidP="00A21EC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imes New Roman" w:hAnsi="Times New Roman" w:cs="Times New Roman"/>
          <w:lang w:val="sk-SK"/>
        </w:rPr>
      </w:pPr>
      <w:r w:rsidRPr="006D2929">
        <w:rPr>
          <w:rFonts w:ascii="Times New Roman" w:hAnsi="Times New Roman" w:cs="Times New Roman"/>
          <w:lang w:val="sk-SK"/>
        </w:rPr>
        <w:t>Veľká Británia:</w:t>
      </w:r>
      <w:r w:rsidRPr="006D2929">
        <w:rPr>
          <w:rFonts w:ascii="Times New Roman" w:hAnsi="Times New Roman" w:cs="Times New Roman"/>
          <w:lang w:val="sk-SK"/>
        </w:rPr>
        <w:tab/>
      </w:r>
      <w:proofErr w:type="spellStart"/>
      <w:r w:rsidRPr="006D2929">
        <w:rPr>
          <w:rFonts w:ascii="Times New Roman" w:hAnsi="Times New Roman" w:cs="Times New Roman"/>
          <w:lang w:val="sk-SK"/>
        </w:rPr>
        <w:t>Metformin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D2929">
        <w:rPr>
          <w:rFonts w:ascii="Times New Roman" w:hAnsi="Times New Roman" w:cs="Times New Roman"/>
          <w:lang w:val="sk-SK"/>
        </w:rPr>
        <w:t>hydrochloride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SR </w:t>
      </w:r>
      <w:proofErr w:type="spellStart"/>
      <w:r w:rsidRPr="006D2929">
        <w:rPr>
          <w:rFonts w:ascii="Times New Roman" w:hAnsi="Times New Roman" w:cs="Times New Roman"/>
          <w:lang w:val="sk-SK"/>
        </w:rPr>
        <w:t>Berlin-Chemie</w:t>
      </w:r>
      <w:proofErr w:type="spellEnd"/>
      <w:r w:rsidRPr="006D2929">
        <w:rPr>
          <w:rFonts w:ascii="Times New Roman" w:hAnsi="Times New Roman" w:cs="Times New Roman"/>
          <w:lang w:val="sk-SK"/>
        </w:rPr>
        <w:t xml:space="preserve"> 500 mg, 750 mg, 1000 mg </w:t>
      </w:r>
      <w:proofErr w:type="spellStart"/>
      <w:r w:rsidRPr="006D2929">
        <w:rPr>
          <w:rFonts w:ascii="Times New Roman" w:hAnsi="Times New Roman" w:cs="Times New Roman"/>
          <w:lang w:val="sk-SK"/>
        </w:rPr>
        <w:t>prolonged</w:t>
      </w:r>
      <w:r>
        <w:rPr>
          <w:rFonts w:ascii="Times New Roman" w:hAnsi="Times New Roman" w:cs="Times New Roman"/>
          <w:lang w:val="sk-SK"/>
        </w:rPr>
        <w:t>-release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tablets</w:t>
      </w:r>
      <w:proofErr w:type="spellEnd"/>
    </w:p>
    <w:p w:rsidR="004F74B3" w:rsidRPr="00A6365E" w:rsidRDefault="004F74B3" w:rsidP="005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501EBD" w:rsidRPr="00A6365E" w:rsidRDefault="00D56526" w:rsidP="004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D56526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9841C4">
        <w:rPr>
          <w:rFonts w:ascii="Times New Roman" w:hAnsi="Times New Roman" w:cs="Times New Roman"/>
          <w:b/>
          <w:bCs/>
          <w:lang w:val="sk-SK"/>
        </w:rPr>
        <w:t> novembri 2018.</w:t>
      </w:r>
    </w:p>
    <w:sectPr w:rsidR="00501EBD" w:rsidRPr="00A6365E" w:rsidSect="00413E76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2A" w:rsidRDefault="002A572A" w:rsidP="0050629D">
      <w:pPr>
        <w:spacing w:after="0" w:line="240" w:lineRule="auto"/>
      </w:pPr>
      <w:r>
        <w:separator/>
      </w:r>
    </w:p>
  </w:endnote>
  <w:endnote w:type="continuationSeparator" w:id="0">
    <w:p w:rsidR="002A572A" w:rsidRDefault="002A572A" w:rsidP="0050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273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941642" w:rsidRPr="00413E76" w:rsidRDefault="00941642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13E7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13E7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13E7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344B8" w:rsidRPr="005344B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5</w:t>
        </w:r>
        <w:r w:rsidRPr="00413E7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41642" w:rsidRDefault="009416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2A" w:rsidRDefault="002A572A" w:rsidP="0050629D">
      <w:pPr>
        <w:spacing w:after="0" w:line="240" w:lineRule="auto"/>
      </w:pPr>
      <w:r>
        <w:separator/>
      </w:r>
    </w:p>
  </w:footnote>
  <w:footnote w:type="continuationSeparator" w:id="0">
    <w:p w:rsidR="002A572A" w:rsidRDefault="002A572A" w:rsidP="0050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D" w:rsidRPr="0050629D" w:rsidRDefault="0050629D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 2017/06218-REG, 2017/06219-REG, 2017/06220-REG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6134"/>
    <w:multiLevelType w:val="hybridMultilevel"/>
    <w:tmpl w:val="CBDEABC4"/>
    <w:lvl w:ilvl="0" w:tplc="888E5A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1147A8"/>
    <w:multiLevelType w:val="hybridMultilevel"/>
    <w:tmpl w:val="6F50C386"/>
    <w:lvl w:ilvl="0" w:tplc="F1A026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BD"/>
    <w:rsid w:val="000225D0"/>
    <w:rsid w:val="000250FA"/>
    <w:rsid w:val="00034BB1"/>
    <w:rsid w:val="00034E00"/>
    <w:rsid w:val="00047822"/>
    <w:rsid w:val="000577DE"/>
    <w:rsid w:val="00066C10"/>
    <w:rsid w:val="000744E6"/>
    <w:rsid w:val="00074C8E"/>
    <w:rsid w:val="00077E97"/>
    <w:rsid w:val="00083260"/>
    <w:rsid w:val="0008488E"/>
    <w:rsid w:val="00095F73"/>
    <w:rsid w:val="00097ABD"/>
    <w:rsid w:val="000A36DF"/>
    <w:rsid w:val="000B04AD"/>
    <w:rsid w:val="000B3106"/>
    <w:rsid w:val="000E4D09"/>
    <w:rsid w:val="000E7F32"/>
    <w:rsid w:val="000F422F"/>
    <w:rsid w:val="000F4679"/>
    <w:rsid w:val="000F54F9"/>
    <w:rsid w:val="00101C65"/>
    <w:rsid w:val="00107890"/>
    <w:rsid w:val="00110FC6"/>
    <w:rsid w:val="00112720"/>
    <w:rsid w:val="00114F77"/>
    <w:rsid w:val="001155FC"/>
    <w:rsid w:val="00122078"/>
    <w:rsid w:val="001301BF"/>
    <w:rsid w:val="0015011A"/>
    <w:rsid w:val="001516CD"/>
    <w:rsid w:val="00160A2F"/>
    <w:rsid w:val="00161AD8"/>
    <w:rsid w:val="0018383F"/>
    <w:rsid w:val="00184B2D"/>
    <w:rsid w:val="001A627D"/>
    <w:rsid w:val="001B3C66"/>
    <w:rsid w:val="001B49BD"/>
    <w:rsid w:val="001B72E0"/>
    <w:rsid w:val="001B7C80"/>
    <w:rsid w:val="001D76E7"/>
    <w:rsid w:val="001E0FA5"/>
    <w:rsid w:val="001E3151"/>
    <w:rsid w:val="001F1B15"/>
    <w:rsid w:val="001F4090"/>
    <w:rsid w:val="001F6851"/>
    <w:rsid w:val="0020316B"/>
    <w:rsid w:val="002046FB"/>
    <w:rsid w:val="002148E0"/>
    <w:rsid w:val="00226CDE"/>
    <w:rsid w:val="00230575"/>
    <w:rsid w:val="002336AC"/>
    <w:rsid w:val="00237692"/>
    <w:rsid w:val="00241791"/>
    <w:rsid w:val="002442CF"/>
    <w:rsid w:val="00253C6E"/>
    <w:rsid w:val="002610EC"/>
    <w:rsid w:val="00261168"/>
    <w:rsid w:val="00261506"/>
    <w:rsid w:val="002630CB"/>
    <w:rsid w:val="00293CCA"/>
    <w:rsid w:val="0029603A"/>
    <w:rsid w:val="00296401"/>
    <w:rsid w:val="002A073F"/>
    <w:rsid w:val="002A572A"/>
    <w:rsid w:val="002B24CE"/>
    <w:rsid w:val="002C3989"/>
    <w:rsid w:val="002C5993"/>
    <w:rsid w:val="002D19BA"/>
    <w:rsid w:val="002D1EAA"/>
    <w:rsid w:val="002D51D9"/>
    <w:rsid w:val="002D558C"/>
    <w:rsid w:val="002D627E"/>
    <w:rsid w:val="002E17F3"/>
    <w:rsid w:val="002E465C"/>
    <w:rsid w:val="002F623E"/>
    <w:rsid w:val="002F6E47"/>
    <w:rsid w:val="00304830"/>
    <w:rsid w:val="00313750"/>
    <w:rsid w:val="003239B6"/>
    <w:rsid w:val="00324772"/>
    <w:rsid w:val="00327412"/>
    <w:rsid w:val="00340A55"/>
    <w:rsid w:val="0035205D"/>
    <w:rsid w:val="00362A4E"/>
    <w:rsid w:val="00367151"/>
    <w:rsid w:val="0037136B"/>
    <w:rsid w:val="003725F6"/>
    <w:rsid w:val="00375FBE"/>
    <w:rsid w:val="0039368B"/>
    <w:rsid w:val="00393884"/>
    <w:rsid w:val="003A7C25"/>
    <w:rsid w:val="003B0F13"/>
    <w:rsid w:val="003B7D99"/>
    <w:rsid w:val="003C0A15"/>
    <w:rsid w:val="003C3AD3"/>
    <w:rsid w:val="003D11BC"/>
    <w:rsid w:val="003D2AB8"/>
    <w:rsid w:val="003E3416"/>
    <w:rsid w:val="003E7B59"/>
    <w:rsid w:val="003E7CD3"/>
    <w:rsid w:val="003F7428"/>
    <w:rsid w:val="00413E76"/>
    <w:rsid w:val="0042004F"/>
    <w:rsid w:val="00420255"/>
    <w:rsid w:val="0042273E"/>
    <w:rsid w:val="0042313D"/>
    <w:rsid w:val="004267B4"/>
    <w:rsid w:val="00445836"/>
    <w:rsid w:val="00446A7D"/>
    <w:rsid w:val="00454E52"/>
    <w:rsid w:val="00455C7F"/>
    <w:rsid w:val="00456433"/>
    <w:rsid w:val="00463065"/>
    <w:rsid w:val="00466414"/>
    <w:rsid w:val="00466B91"/>
    <w:rsid w:val="00485243"/>
    <w:rsid w:val="00490A7E"/>
    <w:rsid w:val="0049525D"/>
    <w:rsid w:val="00495280"/>
    <w:rsid w:val="004B0CE6"/>
    <w:rsid w:val="004B1C35"/>
    <w:rsid w:val="004C0160"/>
    <w:rsid w:val="004D2DDB"/>
    <w:rsid w:val="004F0ACD"/>
    <w:rsid w:val="004F4188"/>
    <w:rsid w:val="004F74B3"/>
    <w:rsid w:val="005014AD"/>
    <w:rsid w:val="00501EBD"/>
    <w:rsid w:val="0050629D"/>
    <w:rsid w:val="00510324"/>
    <w:rsid w:val="005105BF"/>
    <w:rsid w:val="005259F2"/>
    <w:rsid w:val="005325AF"/>
    <w:rsid w:val="005344B8"/>
    <w:rsid w:val="0053531F"/>
    <w:rsid w:val="00553860"/>
    <w:rsid w:val="00570D73"/>
    <w:rsid w:val="00583FE7"/>
    <w:rsid w:val="005B63CC"/>
    <w:rsid w:val="005C0F8F"/>
    <w:rsid w:val="005E1CB5"/>
    <w:rsid w:val="005E670F"/>
    <w:rsid w:val="005F0782"/>
    <w:rsid w:val="005F6174"/>
    <w:rsid w:val="0060791B"/>
    <w:rsid w:val="00610AEC"/>
    <w:rsid w:val="00615FCB"/>
    <w:rsid w:val="0061760B"/>
    <w:rsid w:val="00617687"/>
    <w:rsid w:val="0061771D"/>
    <w:rsid w:val="006256CA"/>
    <w:rsid w:val="006266A6"/>
    <w:rsid w:val="0063273E"/>
    <w:rsid w:val="00643FB0"/>
    <w:rsid w:val="00662001"/>
    <w:rsid w:val="00662716"/>
    <w:rsid w:val="00666254"/>
    <w:rsid w:val="0066726C"/>
    <w:rsid w:val="00670CD3"/>
    <w:rsid w:val="00675CCE"/>
    <w:rsid w:val="00684889"/>
    <w:rsid w:val="00691A4F"/>
    <w:rsid w:val="00696B88"/>
    <w:rsid w:val="006A6A14"/>
    <w:rsid w:val="006B1A3E"/>
    <w:rsid w:val="006B4BEA"/>
    <w:rsid w:val="006C12CB"/>
    <w:rsid w:val="006C6599"/>
    <w:rsid w:val="006D2929"/>
    <w:rsid w:val="00705C80"/>
    <w:rsid w:val="00706786"/>
    <w:rsid w:val="00707512"/>
    <w:rsid w:val="00710033"/>
    <w:rsid w:val="00711B0D"/>
    <w:rsid w:val="00715735"/>
    <w:rsid w:val="00723C3A"/>
    <w:rsid w:val="007241E4"/>
    <w:rsid w:val="007357CD"/>
    <w:rsid w:val="00736978"/>
    <w:rsid w:val="007539BC"/>
    <w:rsid w:val="00757323"/>
    <w:rsid w:val="00760AA4"/>
    <w:rsid w:val="00763FE5"/>
    <w:rsid w:val="007702C2"/>
    <w:rsid w:val="00773DD7"/>
    <w:rsid w:val="00775161"/>
    <w:rsid w:val="00776740"/>
    <w:rsid w:val="007905F4"/>
    <w:rsid w:val="007A126A"/>
    <w:rsid w:val="007A519D"/>
    <w:rsid w:val="007A75A5"/>
    <w:rsid w:val="007B0D56"/>
    <w:rsid w:val="007B6DAC"/>
    <w:rsid w:val="007C1207"/>
    <w:rsid w:val="007C3260"/>
    <w:rsid w:val="007C3C59"/>
    <w:rsid w:val="007D02DF"/>
    <w:rsid w:val="007E1633"/>
    <w:rsid w:val="007E4BC5"/>
    <w:rsid w:val="007F2CDA"/>
    <w:rsid w:val="007F51AD"/>
    <w:rsid w:val="0080254D"/>
    <w:rsid w:val="0081407A"/>
    <w:rsid w:val="0081568D"/>
    <w:rsid w:val="00823327"/>
    <w:rsid w:val="008356EE"/>
    <w:rsid w:val="0086355E"/>
    <w:rsid w:val="00884C76"/>
    <w:rsid w:val="008A4185"/>
    <w:rsid w:val="008C4C5A"/>
    <w:rsid w:val="008D15F8"/>
    <w:rsid w:val="008D7EBF"/>
    <w:rsid w:val="008E47C8"/>
    <w:rsid w:val="008F12DE"/>
    <w:rsid w:val="008F7D1A"/>
    <w:rsid w:val="00904275"/>
    <w:rsid w:val="0090476A"/>
    <w:rsid w:val="009157E4"/>
    <w:rsid w:val="00927506"/>
    <w:rsid w:val="009347AC"/>
    <w:rsid w:val="00934E00"/>
    <w:rsid w:val="00935390"/>
    <w:rsid w:val="00941642"/>
    <w:rsid w:val="00943490"/>
    <w:rsid w:val="009467CC"/>
    <w:rsid w:val="0095053B"/>
    <w:rsid w:val="00950722"/>
    <w:rsid w:val="0095213B"/>
    <w:rsid w:val="00955AE8"/>
    <w:rsid w:val="009752E7"/>
    <w:rsid w:val="00976AB3"/>
    <w:rsid w:val="00982CC7"/>
    <w:rsid w:val="00984166"/>
    <w:rsid w:val="009841C4"/>
    <w:rsid w:val="009847E3"/>
    <w:rsid w:val="00985EA5"/>
    <w:rsid w:val="00987164"/>
    <w:rsid w:val="00996452"/>
    <w:rsid w:val="009972F1"/>
    <w:rsid w:val="009A2245"/>
    <w:rsid w:val="009B0440"/>
    <w:rsid w:val="009B5483"/>
    <w:rsid w:val="009B7283"/>
    <w:rsid w:val="009D18F0"/>
    <w:rsid w:val="009E7C5D"/>
    <w:rsid w:val="00A14486"/>
    <w:rsid w:val="00A144E5"/>
    <w:rsid w:val="00A14A21"/>
    <w:rsid w:val="00A164FC"/>
    <w:rsid w:val="00A20595"/>
    <w:rsid w:val="00A21EC2"/>
    <w:rsid w:val="00A22A23"/>
    <w:rsid w:val="00A259BF"/>
    <w:rsid w:val="00A300B4"/>
    <w:rsid w:val="00A42E3A"/>
    <w:rsid w:val="00A52643"/>
    <w:rsid w:val="00A6365E"/>
    <w:rsid w:val="00A72850"/>
    <w:rsid w:val="00A75B3C"/>
    <w:rsid w:val="00A96AE9"/>
    <w:rsid w:val="00AB0E9F"/>
    <w:rsid w:val="00AD3EEC"/>
    <w:rsid w:val="00AD603D"/>
    <w:rsid w:val="00AD661E"/>
    <w:rsid w:val="00AE04E2"/>
    <w:rsid w:val="00AE0B92"/>
    <w:rsid w:val="00AE1ADF"/>
    <w:rsid w:val="00AF3F66"/>
    <w:rsid w:val="00AF61B8"/>
    <w:rsid w:val="00B00246"/>
    <w:rsid w:val="00B04117"/>
    <w:rsid w:val="00B10D97"/>
    <w:rsid w:val="00B11E9D"/>
    <w:rsid w:val="00B20EA7"/>
    <w:rsid w:val="00B24527"/>
    <w:rsid w:val="00B25DA8"/>
    <w:rsid w:val="00B31E63"/>
    <w:rsid w:val="00B32322"/>
    <w:rsid w:val="00B40BA6"/>
    <w:rsid w:val="00B632A4"/>
    <w:rsid w:val="00B81FB0"/>
    <w:rsid w:val="00B87A3C"/>
    <w:rsid w:val="00BA48FF"/>
    <w:rsid w:val="00BB0B53"/>
    <w:rsid w:val="00BB6B86"/>
    <w:rsid w:val="00BE2BEE"/>
    <w:rsid w:val="00BE4859"/>
    <w:rsid w:val="00BE7BD8"/>
    <w:rsid w:val="00BF020F"/>
    <w:rsid w:val="00BF27C3"/>
    <w:rsid w:val="00C014D3"/>
    <w:rsid w:val="00C14D97"/>
    <w:rsid w:val="00C24429"/>
    <w:rsid w:val="00C24EB5"/>
    <w:rsid w:val="00C32CE1"/>
    <w:rsid w:val="00C46247"/>
    <w:rsid w:val="00C57115"/>
    <w:rsid w:val="00C63BD8"/>
    <w:rsid w:val="00C83CA2"/>
    <w:rsid w:val="00C94C97"/>
    <w:rsid w:val="00CA48DF"/>
    <w:rsid w:val="00CB15F3"/>
    <w:rsid w:val="00CB31F0"/>
    <w:rsid w:val="00CC0BB0"/>
    <w:rsid w:val="00CC6876"/>
    <w:rsid w:val="00CD6396"/>
    <w:rsid w:val="00CE139E"/>
    <w:rsid w:val="00CE7E93"/>
    <w:rsid w:val="00CF2BD6"/>
    <w:rsid w:val="00CF2D4E"/>
    <w:rsid w:val="00CF615B"/>
    <w:rsid w:val="00D0088E"/>
    <w:rsid w:val="00D10791"/>
    <w:rsid w:val="00D10908"/>
    <w:rsid w:val="00D16464"/>
    <w:rsid w:val="00D16BFE"/>
    <w:rsid w:val="00D338DF"/>
    <w:rsid w:val="00D36F8A"/>
    <w:rsid w:val="00D41837"/>
    <w:rsid w:val="00D4313C"/>
    <w:rsid w:val="00D55877"/>
    <w:rsid w:val="00D56526"/>
    <w:rsid w:val="00D65C8F"/>
    <w:rsid w:val="00D7062D"/>
    <w:rsid w:val="00D73840"/>
    <w:rsid w:val="00D76758"/>
    <w:rsid w:val="00D83DF2"/>
    <w:rsid w:val="00D87BD3"/>
    <w:rsid w:val="00D91EA1"/>
    <w:rsid w:val="00DA2A03"/>
    <w:rsid w:val="00DA5828"/>
    <w:rsid w:val="00DB3170"/>
    <w:rsid w:val="00DB3FBA"/>
    <w:rsid w:val="00DB4044"/>
    <w:rsid w:val="00DE1487"/>
    <w:rsid w:val="00DE2CD8"/>
    <w:rsid w:val="00DE2DF6"/>
    <w:rsid w:val="00DF3A04"/>
    <w:rsid w:val="00E00F1F"/>
    <w:rsid w:val="00E03869"/>
    <w:rsid w:val="00E049D5"/>
    <w:rsid w:val="00E071C7"/>
    <w:rsid w:val="00E130BA"/>
    <w:rsid w:val="00E20C1E"/>
    <w:rsid w:val="00E2535A"/>
    <w:rsid w:val="00E326FF"/>
    <w:rsid w:val="00E40CAD"/>
    <w:rsid w:val="00E40EBA"/>
    <w:rsid w:val="00E452B0"/>
    <w:rsid w:val="00E50F97"/>
    <w:rsid w:val="00E51D3C"/>
    <w:rsid w:val="00E53777"/>
    <w:rsid w:val="00E54950"/>
    <w:rsid w:val="00EA4C7B"/>
    <w:rsid w:val="00EA6E54"/>
    <w:rsid w:val="00EA75AF"/>
    <w:rsid w:val="00EC48C5"/>
    <w:rsid w:val="00EC7136"/>
    <w:rsid w:val="00ED562E"/>
    <w:rsid w:val="00ED6491"/>
    <w:rsid w:val="00EE23DC"/>
    <w:rsid w:val="00EE5400"/>
    <w:rsid w:val="00EE6595"/>
    <w:rsid w:val="00EE71C1"/>
    <w:rsid w:val="00EF2C1E"/>
    <w:rsid w:val="00EF5F1A"/>
    <w:rsid w:val="00EF7E3B"/>
    <w:rsid w:val="00F05940"/>
    <w:rsid w:val="00F30AFF"/>
    <w:rsid w:val="00F3190A"/>
    <w:rsid w:val="00F35ADA"/>
    <w:rsid w:val="00F35FD1"/>
    <w:rsid w:val="00F3734C"/>
    <w:rsid w:val="00F45D6C"/>
    <w:rsid w:val="00F5269C"/>
    <w:rsid w:val="00F56A4D"/>
    <w:rsid w:val="00F935B8"/>
    <w:rsid w:val="00FA4AD9"/>
    <w:rsid w:val="00FA528A"/>
    <w:rsid w:val="00FB070E"/>
    <w:rsid w:val="00FB2489"/>
    <w:rsid w:val="00FC3FF2"/>
    <w:rsid w:val="00FD0BAF"/>
    <w:rsid w:val="00FD5EFA"/>
    <w:rsid w:val="00FE5AEA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2AF57-9555-4567-8E70-CA99E82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6CA"/>
  </w:style>
  <w:style w:type="paragraph" w:styleId="Nadpis5">
    <w:name w:val="heading 5"/>
    <w:aliases w:val="3rd level Additional subheading,Additional subheading"/>
    <w:basedOn w:val="Normlny"/>
    <w:next w:val="Normlny"/>
    <w:link w:val="Nadpis5Char"/>
    <w:uiPriority w:val="9"/>
    <w:unhideWhenUsed/>
    <w:qFormat/>
    <w:rsid w:val="00F35FD1"/>
    <w:pPr>
      <w:spacing w:after="0" w:line="240" w:lineRule="auto"/>
      <w:ind w:right="1418"/>
      <w:outlineLvl w:val="4"/>
    </w:pPr>
    <w:rPr>
      <w:rFonts w:ascii="Times New Roman" w:eastAsia="Times New Roman" w:hAnsi="Times New Roman" w:cs="Times New Roman"/>
      <w:bCs/>
      <w:iCs/>
      <w:szCs w:val="26"/>
      <w:u w:val="single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71D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2A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2A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2A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A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A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43490"/>
    <w:pPr>
      <w:spacing w:after="0" w:line="240" w:lineRule="auto"/>
    </w:pPr>
  </w:style>
  <w:style w:type="paragraph" w:customStyle="1" w:styleId="CM4">
    <w:name w:val="CM4"/>
    <w:basedOn w:val="Normlny"/>
    <w:next w:val="Normlny"/>
    <w:uiPriority w:val="99"/>
    <w:rsid w:val="00823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23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23327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customStyle="1" w:styleId="Default">
    <w:name w:val="Default"/>
    <w:rsid w:val="0097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Zstupntext">
    <w:name w:val="Placeholder Text"/>
    <w:basedOn w:val="Predvolenpsmoodseku"/>
    <w:uiPriority w:val="99"/>
    <w:semiHidden/>
    <w:rsid w:val="008D15F8"/>
    <w:rPr>
      <w:color w:val="808080"/>
    </w:rPr>
  </w:style>
  <w:style w:type="character" w:customStyle="1" w:styleId="Nadpis5Char">
    <w:name w:val="Nadpis 5 Char"/>
    <w:aliases w:val="3rd level Additional subheading Char,Additional subheading Char"/>
    <w:basedOn w:val="Predvolenpsmoodseku"/>
    <w:link w:val="Nadpis5"/>
    <w:uiPriority w:val="9"/>
    <w:rsid w:val="00F35FD1"/>
    <w:rPr>
      <w:rFonts w:ascii="Times New Roman" w:eastAsia="Times New Roman" w:hAnsi="Times New Roman" w:cs="Times New Roman"/>
      <w:bCs/>
      <w:iCs/>
      <w:szCs w:val="26"/>
      <w:u w:val="single"/>
      <w:lang w:val="de-DE"/>
    </w:rPr>
  </w:style>
  <w:style w:type="paragraph" w:styleId="Hlavika">
    <w:name w:val="header"/>
    <w:basedOn w:val="Normlny"/>
    <w:link w:val="HlavikaChar"/>
    <w:uiPriority w:val="99"/>
    <w:unhideWhenUsed/>
    <w:rsid w:val="0050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29D"/>
  </w:style>
  <w:style w:type="paragraph" w:styleId="Pta">
    <w:name w:val="footer"/>
    <w:basedOn w:val="Normlny"/>
    <w:link w:val="PtaChar"/>
    <w:uiPriority w:val="99"/>
    <w:unhideWhenUsed/>
    <w:rsid w:val="0050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29D"/>
  </w:style>
  <w:style w:type="paragraph" w:customStyle="1" w:styleId="knZulassung02">
    <w:name w:val="knZulassung02"/>
    <w:basedOn w:val="Normlny"/>
    <w:rsid w:val="0061760B"/>
    <w:pPr>
      <w:spacing w:after="0" w:line="240" w:lineRule="auto"/>
      <w:ind w:left="1843" w:right="284"/>
    </w:pPr>
    <w:rPr>
      <w:rFonts w:ascii="Courier" w:eastAsia="Times New Roman" w:hAnsi="Courier" w:cs="Times New Roman"/>
      <w:szCs w:val="20"/>
      <w:lang w:eastAsia="de-DE"/>
    </w:rPr>
  </w:style>
  <w:style w:type="paragraph" w:styleId="Odsekzoznamu">
    <w:name w:val="List Paragraph"/>
    <w:basedOn w:val="Normlny"/>
    <w:uiPriority w:val="34"/>
    <w:qFormat/>
    <w:rsid w:val="0042025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1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F71071B264B8E92B2911942A23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FF042-E663-4E67-B897-97E79AC64CAD}"/>
      </w:docPartPr>
      <w:docPartBody>
        <w:p w:rsidR="0074115D" w:rsidRDefault="005C5263" w:rsidP="005C5263">
          <w:pPr>
            <w:pStyle w:val="776F71071B264B8E92B2911942A2339A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459C6F35DC3842C9ACE5FE12E20A6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A5FE9-3313-4DC0-AB4B-67420806993D}"/>
      </w:docPartPr>
      <w:docPartBody>
        <w:p w:rsidR="0074115D" w:rsidRDefault="005C5263" w:rsidP="005C5263">
          <w:pPr>
            <w:pStyle w:val="459C6F35DC3842C9ACE5FE12E20A641F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0BC3277EF7E64CDF81990C0794907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D2A7C-ED14-479C-BD3B-CA409275E211}"/>
      </w:docPartPr>
      <w:docPartBody>
        <w:p w:rsidR="0074115D" w:rsidRDefault="005C5263" w:rsidP="005C5263">
          <w:pPr>
            <w:pStyle w:val="0BC3277EF7E64CDF81990C0794907F44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CD3327303600423A8A8A993AA77DF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C0887-7E17-4C99-9D63-0A4CB66EEB98}"/>
      </w:docPartPr>
      <w:docPartBody>
        <w:p w:rsidR="0074115D" w:rsidRDefault="005C5263" w:rsidP="005C5263">
          <w:pPr>
            <w:pStyle w:val="CD3327303600423A8A8A993AA77DF0C5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E657DCE3E75A4409B900F18D81B13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ECF1B-B16E-4E4E-B144-FD183DD7BCEA}"/>
      </w:docPartPr>
      <w:docPartBody>
        <w:p w:rsidR="0074115D" w:rsidRDefault="005C5263" w:rsidP="005C5263">
          <w:pPr>
            <w:pStyle w:val="E657DCE3E75A4409B900F18D81B13CE2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63812287AB5648C7B7CE63C32A3C3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06D86-3DA6-44C2-9D3B-3129765CD667}"/>
      </w:docPartPr>
      <w:docPartBody>
        <w:p w:rsidR="0074115D" w:rsidRDefault="005C5263" w:rsidP="005C5263">
          <w:pPr>
            <w:pStyle w:val="63812287AB5648C7B7CE63C32A3C3B05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BBB6B39E30AF4132B8D1E1ABD12B4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C01B-9E5B-4D51-96CA-5964748BD58C}"/>
      </w:docPartPr>
      <w:docPartBody>
        <w:p w:rsidR="0074115D" w:rsidRDefault="005C5263" w:rsidP="005C5263">
          <w:pPr>
            <w:pStyle w:val="BBB6B39E30AF4132B8D1E1ABD12B4F92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13AF09769A6141459C35B556A3062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34E2B-6D2F-440E-8D2F-4B672317C78E}"/>
      </w:docPartPr>
      <w:docPartBody>
        <w:p w:rsidR="0074115D" w:rsidRDefault="005C5263" w:rsidP="005C5263">
          <w:pPr>
            <w:pStyle w:val="13AF09769A6141459C35B556A3062C1C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84453CFFF22649478A0A4397964E5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36D2D-8085-4369-A1F9-A5656DF25E1A}"/>
      </w:docPartPr>
      <w:docPartBody>
        <w:p w:rsidR="0074115D" w:rsidRDefault="005C5263" w:rsidP="005C5263">
          <w:pPr>
            <w:pStyle w:val="84453CFFF22649478A0A4397964E515C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BFC8588348894DD1AFE92E9698113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2B254-60CD-466C-8A79-5410D014F8DD}"/>
      </w:docPartPr>
      <w:docPartBody>
        <w:p w:rsidR="0074115D" w:rsidRDefault="005C5263" w:rsidP="005C5263">
          <w:pPr>
            <w:pStyle w:val="BFC8588348894DD1AFE92E9698113CBA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7ECC8B6CE7BD436C8B600E8A4EC75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5F612-7A2C-4A33-9094-13E674A3DDB1}"/>
      </w:docPartPr>
      <w:docPartBody>
        <w:p w:rsidR="0074115D" w:rsidRDefault="005C5263" w:rsidP="005C5263">
          <w:pPr>
            <w:pStyle w:val="7ECC8B6CE7BD436C8B600E8A4EC75F1F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D749B67191C945C2A0CE95D89ACB2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51100-EDA8-4CA3-861C-F61A236EE675}"/>
      </w:docPartPr>
      <w:docPartBody>
        <w:p w:rsidR="0074115D" w:rsidRDefault="005C5263" w:rsidP="005C5263">
          <w:pPr>
            <w:pStyle w:val="D749B67191C945C2A0CE95D89ACB2985"/>
          </w:pPr>
          <w:r w:rsidRPr="00A77310">
            <w:rPr>
              <w:rStyle w:val="Zstupntext"/>
            </w:rPr>
            <w:t>[Abstract]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03596-16F4-420C-8D3D-F7F7AFB2E956}"/>
      </w:docPartPr>
      <w:docPartBody>
        <w:p w:rsidR="005A4E67" w:rsidRDefault="0074115D">
          <w:r w:rsidRPr="001F6DC7">
            <w:rPr>
              <w:rStyle w:val="Zstupntext"/>
            </w:rPr>
            <w:t>Klicken Sie hier, um Text einzugeben.</w:t>
          </w:r>
        </w:p>
      </w:docPartBody>
    </w:docPart>
    <w:docPart>
      <w:docPartPr>
        <w:name w:val="21677E11C2D944649A6F2FC335889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AA6E6-A4D0-46E4-B5A1-923669D32EA8}"/>
      </w:docPartPr>
      <w:docPartBody>
        <w:p w:rsidR="00A05A5B" w:rsidRDefault="0021571E" w:rsidP="0021571E">
          <w:pPr>
            <w:pStyle w:val="21677E11C2D944649A6F2FC335889667"/>
          </w:pPr>
          <w:r w:rsidRPr="00A77310">
            <w:rPr>
              <w:rStyle w:val="Zstupn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63"/>
    <w:rsid w:val="0021571E"/>
    <w:rsid w:val="002C36C2"/>
    <w:rsid w:val="003D4617"/>
    <w:rsid w:val="00464C20"/>
    <w:rsid w:val="005A4E67"/>
    <w:rsid w:val="005C5263"/>
    <w:rsid w:val="006C237C"/>
    <w:rsid w:val="0074115D"/>
    <w:rsid w:val="00744C6E"/>
    <w:rsid w:val="00A05A5B"/>
    <w:rsid w:val="00A24654"/>
    <w:rsid w:val="00AE14B3"/>
    <w:rsid w:val="00AE31EB"/>
    <w:rsid w:val="00BE64AD"/>
    <w:rsid w:val="00C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6BD8"/>
    <w:rPr>
      <w:color w:val="808080"/>
    </w:rPr>
  </w:style>
  <w:style w:type="paragraph" w:customStyle="1" w:styleId="506423AEB5E148C494287D93BF74A49D">
    <w:name w:val="506423AEB5E148C494287D93BF74A49D"/>
    <w:rsid w:val="005C5263"/>
  </w:style>
  <w:style w:type="paragraph" w:customStyle="1" w:styleId="174826034BB54D378EC3428383719B59">
    <w:name w:val="174826034BB54D378EC3428383719B59"/>
    <w:rsid w:val="005C5263"/>
  </w:style>
  <w:style w:type="paragraph" w:customStyle="1" w:styleId="398D1B557D9C4882A9CCAAF221A6EB38">
    <w:name w:val="398D1B557D9C4882A9CCAAF221A6EB38"/>
    <w:rsid w:val="005C5263"/>
  </w:style>
  <w:style w:type="paragraph" w:customStyle="1" w:styleId="227A87BFB53748278D867EBF4BC5F573">
    <w:name w:val="227A87BFB53748278D867EBF4BC5F573"/>
    <w:rsid w:val="005C5263"/>
  </w:style>
  <w:style w:type="paragraph" w:customStyle="1" w:styleId="AF29ACD7424F48969E10F6BC17A6F930">
    <w:name w:val="AF29ACD7424F48969E10F6BC17A6F930"/>
    <w:rsid w:val="005C5263"/>
  </w:style>
  <w:style w:type="paragraph" w:customStyle="1" w:styleId="67993E9635AA45E7B76AAB50EDCEDB52">
    <w:name w:val="67993E9635AA45E7B76AAB50EDCEDB52"/>
    <w:rsid w:val="005C5263"/>
  </w:style>
  <w:style w:type="paragraph" w:customStyle="1" w:styleId="9FA7D9DDA66349BDAB25167E0A8C253F">
    <w:name w:val="9FA7D9DDA66349BDAB25167E0A8C253F"/>
    <w:rsid w:val="005C5263"/>
  </w:style>
  <w:style w:type="paragraph" w:customStyle="1" w:styleId="4FEF6F52DF694EF8A158DFE51E8DD2FC">
    <w:name w:val="4FEF6F52DF694EF8A158DFE51E8DD2FC"/>
    <w:rsid w:val="005C5263"/>
  </w:style>
  <w:style w:type="paragraph" w:customStyle="1" w:styleId="2409EE39B542412BB466286FA3C3176E">
    <w:name w:val="2409EE39B542412BB466286FA3C3176E"/>
    <w:rsid w:val="005C5263"/>
  </w:style>
  <w:style w:type="paragraph" w:customStyle="1" w:styleId="F446CE4BC5B94EB99A182E89B8E64988">
    <w:name w:val="F446CE4BC5B94EB99A182E89B8E64988"/>
    <w:rsid w:val="005C5263"/>
  </w:style>
  <w:style w:type="paragraph" w:customStyle="1" w:styleId="58C8C9D810D1466AA8A289665A04B12E">
    <w:name w:val="58C8C9D810D1466AA8A289665A04B12E"/>
    <w:rsid w:val="005C5263"/>
  </w:style>
  <w:style w:type="paragraph" w:customStyle="1" w:styleId="776F71071B264B8E92B2911942A2339A">
    <w:name w:val="776F71071B264B8E92B2911942A2339A"/>
    <w:rsid w:val="005C5263"/>
  </w:style>
  <w:style w:type="paragraph" w:customStyle="1" w:styleId="459C6F35DC3842C9ACE5FE12E20A641F">
    <w:name w:val="459C6F35DC3842C9ACE5FE12E20A641F"/>
    <w:rsid w:val="005C5263"/>
  </w:style>
  <w:style w:type="paragraph" w:customStyle="1" w:styleId="0BC3277EF7E64CDF81990C0794907F44">
    <w:name w:val="0BC3277EF7E64CDF81990C0794907F44"/>
    <w:rsid w:val="005C5263"/>
  </w:style>
  <w:style w:type="paragraph" w:customStyle="1" w:styleId="3D975666996E4BD88BFF9285F0669EBF">
    <w:name w:val="3D975666996E4BD88BFF9285F0669EBF"/>
    <w:rsid w:val="005C5263"/>
  </w:style>
  <w:style w:type="paragraph" w:customStyle="1" w:styleId="CD3327303600423A8A8A993AA77DF0C5">
    <w:name w:val="CD3327303600423A8A8A993AA77DF0C5"/>
    <w:rsid w:val="005C5263"/>
  </w:style>
  <w:style w:type="paragraph" w:customStyle="1" w:styleId="F8431B09271E479B87DEFD58B039396F">
    <w:name w:val="F8431B09271E479B87DEFD58B039396F"/>
    <w:rsid w:val="005C5263"/>
  </w:style>
  <w:style w:type="paragraph" w:customStyle="1" w:styleId="E657DCE3E75A4409B900F18D81B13CE2">
    <w:name w:val="E657DCE3E75A4409B900F18D81B13CE2"/>
    <w:rsid w:val="005C5263"/>
  </w:style>
  <w:style w:type="paragraph" w:customStyle="1" w:styleId="63812287AB5648C7B7CE63C32A3C3B05">
    <w:name w:val="63812287AB5648C7B7CE63C32A3C3B05"/>
    <w:rsid w:val="005C5263"/>
  </w:style>
  <w:style w:type="paragraph" w:customStyle="1" w:styleId="89C242A184164042A383752CF4628FBD">
    <w:name w:val="89C242A184164042A383752CF4628FBD"/>
    <w:rsid w:val="005C5263"/>
  </w:style>
  <w:style w:type="paragraph" w:customStyle="1" w:styleId="BBB6B39E30AF4132B8D1E1ABD12B4F92">
    <w:name w:val="BBB6B39E30AF4132B8D1E1ABD12B4F92"/>
    <w:rsid w:val="005C5263"/>
  </w:style>
  <w:style w:type="paragraph" w:customStyle="1" w:styleId="7D4D973609A84F1A8F35F066EADCB54E">
    <w:name w:val="7D4D973609A84F1A8F35F066EADCB54E"/>
    <w:rsid w:val="005C5263"/>
  </w:style>
  <w:style w:type="paragraph" w:customStyle="1" w:styleId="057FF9DB54D94CBEBD8FAEA122658932">
    <w:name w:val="057FF9DB54D94CBEBD8FAEA122658932"/>
    <w:rsid w:val="005C5263"/>
  </w:style>
  <w:style w:type="paragraph" w:customStyle="1" w:styleId="A3543589C662436BB8D8C47F6B5F02AF">
    <w:name w:val="A3543589C662436BB8D8C47F6B5F02AF"/>
    <w:rsid w:val="005C5263"/>
  </w:style>
  <w:style w:type="paragraph" w:customStyle="1" w:styleId="13AF09769A6141459C35B556A3062C1C">
    <w:name w:val="13AF09769A6141459C35B556A3062C1C"/>
    <w:rsid w:val="005C5263"/>
  </w:style>
  <w:style w:type="paragraph" w:customStyle="1" w:styleId="7BB63BA258764D9AB6136644CF33A20C">
    <w:name w:val="7BB63BA258764D9AB6136644CF33A20C"/>
    <w:rsid w:val="005C5263"/>
  </w:style>
  <w:style w:type="paragraph" w:customStyle="1" w:styleId="BCE20486860847729E82988EAEFA17DA">
    <w:name w:val="BCE20486860847729E82988EAEFA17DA"/>
    <w:rsid w:val="005C5263"/>
  </w:style>
  <w:style w:type="paragraph" w:customStyle="1" w:styleId="25D09251C4CF4048BCCCE1D08636F423">
    <w:name w:val="25D09251C4CF4048BCCCE1D08636F423"/>
    <w:rsid w:val="005C5263"/>
  </w:style>
  <w:style w:type="paragraph" w:customStyle="1" w:styleId="66036B857DC9453288D5B4BE550FCD86">
    <w:name w:val="66036B857DC9453288D5B4BE550FCD86"/>
    <w:rsid w:val="005C5263"/>
  </w:style>
  <w:style w:type="paragraph" w:customStyle="1" w:styleId="84453CFFF22649478A0A4397964E515C">
    <w:name w:val="84453CFFF22649478A0A4397964E515C"/>
    <w:rsid w:val="005C5263"/>
  </w:style>
  <w:style w:type="paragraph" w:customStyle="1" w:styleId="42F5C32D933644EEB049EC5C2FA62228">
    <w:name w:val="42F5C32D933644EEB049EC5C2FA62228"/>
    <w:rsid w:val="005C5263"/>
  </w:style>
  <w:style w:type="paragraph" w:customStyle="1" w:styleId="76EA9C0355CF4D63BB27911BF15775BE">
    <w:name w:val="76EA9C0355CF4D63BB27911BF15775BE"/>
    <w:rsid w:val="005C5263"/>
  </w:style>
  <w:style w:type="paragraph" w:customStyle="1" w:styleId="778C6A63AD36405CA9162F0919AD7633">
    <w:name w:val="778C6A63AD36405CA9162F0919AD7633"/>
    <w:rsid w:val="005C5263"/>
  </w:style>
  <w:style w:type="paragraph" w:customStyle="1" w:styleId="2FBFB8AA5F5E4CB3860C9C1F40A12948">
    <w:name w:val="2FBFB8AA5F5E4CB3860C9C1F40A12948"/>
    <w:rsid w:val="005C5263"/>
  </w:style>
  <w:style w:type="paragraph" w:customStyle="1" w:styleId="8509F34BC17148AB98EDDFA7E6082368">
    <w:name w:val="8509F34BC17148AB98EDDFA7E6082368"/>
    <w:rsid w:val="005C5263"/>
  </w:style>
  <w:style w:type="paragraph" w:customStyle="1" w:styleId="FDFB62CB286E4F17BE7B4E70A3532523">
    <w:name w:val="FDFB62CB286E4F17BE7B4E70A3532523"/>
    <w:rsid w:val="005C5263"/>
  </w:style>
  <w:style w:type="paragraph" w:customStyle="1" w:styleId="47CE8DEECE8C45FD9A9CA4FF4B16339E">
    <w:name w:val="47CE8DEECE8C45FD9A9CA4FF4B16339E"/>
    <w:rsid w:val="005C5263"/>
  </w:style>
  <w:style w:type="paragraph" w:customStyle="1" w:styleId="BFC8588348894DD1AFE92E9698113CBA">
    <w:name w:val="BFC8588348894DD1AFE92E9698113CBA"/>
    <w:rsid w:val="005C5263"/>
  </w:style>
  <w:style w:type="paragraph" w:customStyle="1" w:styleId="4252800843E64B2FA57B1D7574DE958A">
    <w:name w:val="4252800843E64B2FA57B1D7574DE958A"/>
    <w:rsid w:val="005C5263"/>
  </w:style>
  <w:style w:type="paragraph" w:customStyle="1" w:styleId="89FA8F8FF1D546E893940529AE3BBFCB">
    <w:name w:val="89FA8F8FF1D546E893940529AE3BBFCB"/>
    <w:rsid w:val="005C5263"/>
  </w:style>
  <w:style w:type="paragraph" w:customStyle="1" w:styleId="DBE3451A4470487FB3D5706D9EA74210">
    <w:name w:val="DBE3451A4470487FB3D5706D9EA74210"/>
    <w:rsid w:val="005C5263"/>
  </w:style>
  <w:style w:type="paragraph" w:customStyle="1" w:styleId="F49A0F78FDF24553AEF4C84663331F80">
    <w:name w:val="F49A0F78FDF24553AEF4C84663331F80"/>
    <w:rsid w:val="005C5263"/>
  </w:style>
  <w:style w:type="paragraph" w:customStyle="1" w:styleId="7ECC8B6CE7BD436C8B600E8A4EC75F1F">
    <w:name w:val="7ECC8B6CE7BD436C8B600E8A4EC75F1F"/>
    <w:rsid w:val="005C5263"/>
  </w:style>
  <w:style w:type="paragraph" w:customStyle="1" w:styleId="D749B67191C945C2A0CE95D89ACB2985">
    <w:name w:val="D749B67191C945C2A0CE95D89ACB2985"/>
    <w:rsid w:val="005C5263"/>
  </w:style>
  <w:style w:type="paragraph" w:customStyle="1" w:styleId="A6C1A697024C4E5DAA2021A8FE2483A3">
    <w:name w:val="A6C1A697024C4E5DAA2021A8FE2483A3"/>
    <w:rsid w:val="005C5263"/>
  </w:style>
  <w:style w:type="paragraph" w:customStyle="1" w:styleId="C51DB1FB0541422DA95C8E1FE7D90BC9">
    <w:name w:val="C51DB1FB0541422DA95C8E1FE7D90BC9"/>
    <w:rsid w:val="005C5263"/>
  </w:style>
  <w:style w:type="paragraph" w:customStyle="1" w:styleId="4EFDB60C1338457AAB31164C586D88FF">
    <w:name w:val="4EFDB60C1338457AAB31164C586D88FF"/>
    <w:rsid w:val="005C5263"/>
  </w:style>
  <w:style w:type="paragraph" w:customStyle="1" w:styleId="FF40C9BBDE0446C1B1B77FBE31515930">
    <w:name w:val="FF40C9BBDE0446C1B1B77FBE31515930"/>
    <w:rsid w:val="005C5263"/>
  </w:style>
  <w:style w:type="paragraph" w:customStyle="1" w:styleId="9F5CC34B792947C7B730E7D3F05BBD25">
    <w:name w:val="9F5CC34B792947C7B730E7D3F05BBD25"/>
    <w:rsid w:val="005C5263"/>
  </w:style>
  <w:style w:type="paragraph" w:customStyle="1" w:styleId="1C0189C13A704C358F19577DB3119286">
    <w:name w:val="1C0189C13A704C358F19577DB3119286"/>
    <w:rsid w:val="005C5263"/>
  </w:style>
  <w:style w:type="paragraph" w:customStyle="1" w:styleId="4C033ED97021473BBD6FCC1C17A15B4B">
    <w:name w:val="4C033ED97021473BBD6FCC1C17A15B4B"/>
    <w:rsid w:val="005C5263"/>
  </w:style>
  <w:style w:type="paragraph" w:customStyle="1" w:styleId="097BA5B31EBD42E68ECF33B016E8189F">
    <w:name w:val="097BA5B31EBD42E68ECF33B016E8189F"/>
    <w:rsid w:val="005C5263"/>
  </w:style>
  <w:style w:type="paragraph" w:customStyle="1" w:styleId="06F3566CE0314C1198470155018FBE6C">
    <w:name w:val="06F3566CE0314C1198470155018FBE6C"/>
    <w:rsid w:val="005C5263"/>
  </w:style>
  <w:style w:type="paragraph" w:customStyle="1" w:styleId="B2E87AD13747483FB00230E005BE428E">
    <w:name w:val="B2E87AD13747483FB00230E005BE428E"/>
    <w:rsid w:val="005C5263"/>
  </w:style>
  <w:style w:type="paragraph" w:customStyle="1" w:styleId="C9E87D96595B47A5BC3DAEBAE68F86B7">
    <w:name w:val="C9E87D96595B47A5BC3DAEBAE68F86B7"/>
    <w:rsid w:val="0021571E"/>
  </w:style>
  <w:style w:type="paragraph" w:customStyle="1" w:styleId="4D01B1E4EB6342A9A70D57E7153E28F3">
    <w:name w:val="4D01B1E4EB6342A9A70D57E7153E28F3"/>
    <w:rsid w:val="0021571E"/>
  </w:style>
  <w:style w:type="paragraph" w:customStyle="1" w:styleId="21677E11C2D944649A6F2FC335889667">
    <w:name w:val="21677E11C2D944649A6F2FC335889667"/>
    <w:rsid w:val="0021571E"/>
  </w:style>
  <w:style w:type="paragraph" w:customStyle="1" w:styleId="AE7FF49A1C124B53AF1A3C49AA30E175">
    <w:name w:val="AE7FF49A1C124B53AF1A3C49AA30E175"/>
    <w:rsid w:val="00AE31EB"/>
    <w:pPr>
      <w:spacing w:after="160" w:line="259" w:lineRule="auto"/>
    </w:pPr>
    <w:rPr>
      <w:lang w:val="sk-SK" w:eastAsia="sk-SK"/>
    </w:rPr>
  </w:style>
  <w:style w:type="paragraph" w:customStyle="1" w:styleId="1412768D6125451C874C4975597953A7">
    <w:name w:val="1412768D6125451C874C4975597953A7"/>
    <w:rsid w:val="00AE31EB"/>
    <w:pPr>
      <w:spacing w:after="160" w:line="259" w:lineRule="auto"/>
    </w:pPr>
    <w:rPr>
      <w:lang w:val="sk-SK" w:eastAsia="sk-SK"/>
    </w:rPr>
  </w:style>
  <w:style w:type="paragraph" w:customStyle="1" w:styleId="813F2F29747547089023212070CCAAFB">
    <w:name w:val="813F2F29747547089023212070CCAAFB"/>
    <w:rsid w:val="00A24654"/>
    <w:pPr>
      <w:spacing w:after="160" w:line="259" w:lineRule="auto"/>
    </w:pPr>
    <w:rPr>
      <w:lang w:val="sk-SK" w:eastAsia="sk-SK"/>
    </w:rPr>
  </w:style>
  <w:style w:type="paragraph" w:customStyle="1" w:styleId="9995144A4092438480F936F5E9A52277">
    <w:name w:val="9995144A4092438480F936F5E9A52277"/>
    <w:rsid w:val="00A24654"/>
    <w:pPr>
      <w:spacing w:after="160" w:line="259" w:lineRule="auto"/>
    </w:pPr>
    <w:rPr>
      <w:lang w:val="sk-SK" w:eastAsia="sk-SK"/>
    </w:rPr>
  </w:style>
  <w:style w:type="paragraph" w:customStyle="1" w:styleId="CFFAB69FDCB04F948F626F90C7643A26">
    <w:name w:val="CFFAB69FDCB04F948F626F90C7643A26"/>
    <w:rsid w:val="00A24654"/>
    <w:pPr>
      <w:spacing w:after="160" w:line="259" w:lineRule="auto"/>
    </w:pPr>
    <w:rPr>
      <w:lang w:val="sk-SK" w:eastAsia="sk-SK"/>
    </w:rPr>
  </w:style>
  <w:style w:type="paragraph" w:customStyle="1" w:styleId="DE15AAFEF9404A828194FE47339E9C63">
    <w:name w:val="DE15AAFEF9404A828194FE47339E9C63"/>
    <w:rsid w:val="00464C20"/>
    <w:pPr>
      <w:spacing w:after="160" w:line="259" w:lineRule="auto"/>
    </w:pPr>
    <w:rPr>
      <w:lang w:val="sk-SK" w:eastAsia="sk-SK"/>
    </w:rPr>
  </w:style>
  <w:style w:type="paragraph" w:customStyle="1" w:styleId="4F9ABEBDD4AF4D999857C771C1159052">
    <w:name w:val="4F9ABEBDD4AF4D999857C771C1159052"/>
    <w:rsid w:val="00C06BD8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Siofor SR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2333</Words>
  <Characters>13302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PharmaEU7</dc:creator>
  <cp:lastModifiedBy>Kristína Ráczová</cp:lastModifiedBy>
  <cp:revision>26</cp:revision>
  <dcterms:created xsi:type="dcterms:W3CDTF">2018-10-03T09:12:00Z</dcterms:created>
  <dcterms:modified xsi:type="dcterms:W3CDTF">2018-11-22T10:53:00Z</dcterms:modified>
</cp:coreProperties>
</file>