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2CF59" w14:textId="77777777" w:rsidR="00780926" w:rsidRPr="001431EA" w:rsidRDefault="006A0574" w:rsidP="008B2BFF">
      <w:pPr>
        <w:jc w:val="center"/>
        <w:outlineLvl w:val="0"/>
        <w:rPr>
          <w:b/>
          <w:noProof/>
          <w:szCs w:val="22"/>
        </w:rPr>
      </w:pPr>
      <w:r w:rsidRPr="001431EA">
        <w:rPr>
          <w:b/>
          <w:noProof/>
          <w:szCs w:val="22"/>
        </w:rPr>
        <w:t xml:space="preserve">Písomná informácia pre </w:t>
      </w:r>
      <w:r w:rsidR="00D71CEA" w:rsidRPr="001431EA">
        <w:rPr>
          <w:b/>
          <w:noProof/>
          <w:szCs w:val="22"/>
        </w:rPr>
        <w:t>používateľa</w:t>
      </w:r>
    </w:p>
    <w:p w14:paraId="79495694" w14:textId="77777777" w:rsidR="008B2BFF" w:rsidRPr="001431EA" w:rsidRDefault="008B2BFF" w:rsidP="008B2BFF">
      <w:pPr>
        <w:jc w:val="center"/>
        <w:outlineLvl w:val="0"/>
        <w:rPr>
          <w:noProof/>
          <w:szCs w:val="22"/>
        </w:rPr>
      </w:pPr>
    </w:p>
    <w:p w14:paraId="3A4968F1" w14:textId="0B1C00FF" w:rsidR="001A6273" w:rsidRPr="00C633EC" w:rsidRDefault="001A6273" w:rsidP="001A6273">
      <w:pPr>
        <w:jc w:val="center"/>
        <w:rPr>
          <w:b/>
        </w:rPr>
      </w:pPr>
      <w:r w:rsidRPr="00C633EC">
        <w:rPr>
          <w:b/>
        </w:rPr>
        <w:t xml:space="preserve">Lenalidomid </w:t>
      </w:r>
      <w:r w:rsidR="00C754CB">
        <w:rPr>
          <w:b/>
          <w:szCs w:val="22"/>
        </w:rPr>
        <w:t>Synthon</w:t>
      </w:r>
      <w:r w:rsidRPr="00C633EC">
        <w:rPr>
          <w:b/>
        </w:rPr>
        <w:t xml:space="preserve"> 5 mg</w:t>
      </w:r>
    </w:p>
    <w:p w14:paraId="2D4BA923" w14:textId="4C5EEF95" w:rsidR="001A6273" w:rsidRPr="00AD422C" w:rsidRDefault="001A6273" w:rsidP="001A6273">
      <w:pPr>
        <w:jc w:val="center"/>
        <w:rPr>
          <w:b/>
          <w:highlight w:val="lightGray"/>
        </w:rPr>
      </w:pPr>
      <w:r w:rsidRPr="00AD422C">
        <w:rPr>
          <w:b/>
          <w:highlight w:val="lightGray"/>
        </w:rPr>
        <w:t xml:space="preserve">Lenalidomid </w:t>
      </w:r>
      <w:r w:rsidR="00C754CB" w:rsidRPr="00AD422C">
        <w:rPr>
          <w:b/>
          <w:szCs w:val="22"/>
          <w:highlight w:val="lightGray"/>
        </w:rPr>
        <w:t>Synthon</w:t>
      </w:r>
      <w:r w:rsidRPr="00AD422C">
        <w:rPr>
          <w:b/>
          <w:highlight w:val="lightGray"/>
        </w:rPr>
        <w:t xml:space="preserve"> 10 mg</w:t>
      </w:r>
    </w:p>
    <w:p w14:paraId="4AA47769" w14:textId="711A02C3" w:rsidR="001A6273" w:rsidRPr="00AD422C" w:rsidRDefault="001A6273" w:rsidP="001A6273">
      <w:pPr>
        <w:jc w:val="center"/>
        <w:rPr>
          <w:b/>
          <w:highlight w:val="lightGray"/>
        </w:rPr>
      </w:pPr>
      <w:r w:rsidRPr="00AD422C">
        <w:rPr>
          <w:b/>
          <w:highlight w:val="lightGray"/>
        </w:rPr>
        <w:t xml:space="preserve">Lenalidomid </w:t>
      </w:r>
      <w:r w:rsidR="00C754CB" w:rsidRPr="00AD422C">
        <w:rPr>
          <w:b/>
          <w:szCs w:val="22"/>
          <w:highlight w:val="lightGray"/>
        </w:rPr>
        <w:t>Synthon</w:t>
      </w:r>
      <w:r w:rsidRPr="00AD422C">
        <w:rPr>
          <w:b/>
          <w:highlight w:val="lightGray"/>
        </w:rPr>
        <w:t xml:space="preserve"> 15 mg</w:t>
      </w:r>
    </w:p>
    <w:p w14:paraId="2285CCDD" w14:textId="0DE8F8AA" w:rsidR="001A6273" w:rsidRPr="001431EA" w:rsidRDefault="001A6273" w:rsidP="001A6273">
      <w:pPr>
        <w:jc w:val="center"/>
        <w:rPr>
          <w:b/>
          <w:szCs w:val="22"/>
        </w:rPr>
      </w:pPr>
      <w:r w:rsidRPr="00AD422C">
        <w:rPr>
          <w:b/>
          <w:highlight w:val="lightGray"/>
        </w:rPr>
        <w:t xml:space="preserve">Lenalidomid </w:t>
      </w:r>
      <w:r w:rsidR="00C754CB" w:rsidRPr="00AD422C">
        <w:rPr>
          <w:b/>
          <w:szCs w:val="22"/>
          <w:highlight w:val="lightGray"/>
        </w:rPr>
        <w:t>Synthon</w:t>
      </w:r>
      <w:r w:rsidRPr="00AD422C">
        <w:rPr>
          <w:b/>
          <w:highlight w:val="lightGray"/>
        </w:rPr>
        <w:t xml:space="preserve"> 25 mg</w:t>
      </w:r>
    </w:p>
    <w:p w14:paraId="02110C56" w14:textId="77777777" w:rsidR="008B2BFF" w:rsidRPr="001431EA" w:rsidRDefault="001A6273" w:rsidP="001A6273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 w:rsidRPr="001431EA">
        <w:rPr>
          <w:b/>
          <w:szCs w:val="22"/>
        </w:rPr>
        <w:t>tvrdé kapsuly</w:t>
      </w:r>
    </w:p>
    <w:p w14:paraId="6312EEBF" w14:textId="77777777" w:rsidR="001A6273" w:rsidRPr="001431EA" w:rsidRDefault="001A6273">
      <w:pPr>
        <w:numPr>
          <w:ilvl w:val="12"/>
          <w:numId w:val="0"/>
        </w:numPr>
        <w:jc w:val="center"/>
        <w:rPr>
          <w:bCs/>
          <w:noProof/>
          <w:szCs w:val="22"/>
        </w:rPr>
      </w:pPr>
    </w:p>
    <w:p w14:paraId="157996BF" w14:textId="1806450E" w:rsidR="00D71CEA" w:rsidRPr="001431EA" w:rsidRDefault="008B2BFF">
      <w:pPr>
        <w:numPr>
          <w:ilvl w:val="12"/>
          <w:numId w:val="0"/>
        </w:numPr>
        <w:jc w:val="center"/>
        <w:rPr>
          <w:noProof/>
          <w:szCs w:val="22"/>
        </w:rPr>
      </w:pPr>
      <w:r w:rsidRPr="001431EA">
        <w:rPr>
          <w:bCs/>
          <w:noProof/>
          <w:szCs w:val="22"/>
        </w:rPr>
        <w:t>lenalidomid</w:t>
      </w:r>
    </w:p>
    <w:p w14:paraId="7498E4F1" w14:textId="77777777" w:rsidR="00780926" w:rsidRPr="00C633EC" w:rsidRDefault="00780926" w:rsidP="00C633EC">
      <w:pPr>
        <w:numPr>
          <w:ilvl w:val="12"/>
          <w:numId w:val="0"/>
        </w:numPr>
        <w:jc w:val="center"/>
        <w:rPr>
          <w:b/>
        </w:rPr>
      </w:pPr>
    </w:p>
    <w:p w14:paraId="2893DD4D" w14:textId="77777777" w:rsidR="00780926" w:rsidRPr="001431EA" w:rsidRDefault="00780926" w:rsidP="00D941E2">
      <w:pPr>
        <w:ind w:left="0" w:right="-2" w:firstLine="0"/>
        <w:rPr>
          <w:noProof/>
          <w:szCs w:val="22"/>
        </w:rPr>
      </w:pPr>
      <w:r w:rsidRPr="001431EA">
        <w:rPr>
          <w:b/>
          <w:noProof/>
          <w:szCs w:val="22"/>
        </w:rPr>
        <w:t xml:space="preserve">Pozorne si prečítajte celú písomnú informáciu </w:t>
      </w:r>
      <w:r w:rsidR="00B04CE0" w:rsidRPr="001431EA">
        <w:rPr>
          <w:b/>
          <w:noProof/>
          <w:szCs w:val="22"/>
        </w:rPr>
        <w:t xml:space="preserve">predtým, </w:t>
      </w:r>
      <w:r w:rsidR="00EA405A" w:rsidRPr="001431EA">
        <w:rPr>
          <w:b/>
          <w:noProof/>
          <w:szCs w:val="22"/>
        </w:rPr>
        <w:t>ako</w:t>
      </w:r>
      <w:r w:rsidRPr="001431EA">
        <w:rPr>
          <w:b/>
          <w:noProof/>
          <w:szCs w:val="22"/>
        </w:rPr>
        <w:t xml:space="preserve"> začnete užívať</w:t>
      </w:r>
      <w:r w:rsidRPr="001431EA">
        <w:rPr>
          <w:noProof/>
          <w:szCs w:val="22"/>
        </w:rPr>
        <w:t xml:space="preserve"> </w:t>
      </w:r>
      <w:r w:rsidR="00B04CE0" w:rsidRPr="001431EA">
        <w:rPr>
          <w:b/>
          <w:noProof/>
          <w:szCs w:val="22"/>
        </w:rPr>
        <w:t xml:space="preserve">tento </w:t>
      </w:r>
      <w:r w:rsidRPr="001431EA">
        <w:rPr>
          <w:b/>
          <w:noProof/>
          <w:szCs w:val="22"/>
        </w:rPr>
        <w:t>liek</w:t>
      </w:r>
      <w:r w:rsidR="00B04CE0" w:rsidRPr="001431EA">
        <w:rPr>
          <w:b/>
          <w:noProof/>
          <w:szCs w:val="22"/>
        </w:rPr>
        <w:t>, pretože obsahuje pre vás dôležité informácie</w:t>
      </w:r>
      <w:r w:rsidRPr="001431EA">
        <w:rPr>
          <w:b/>
          <w:noProof/>
          <w:szCs w:val="22"/>
        </w:rPr>
        <w:t>.</w:t>
      </w:r>
    </w:p>
    <w:p w14:paraId="4B9D8E3E" w14:textId="77777777" w:rsidR="00780926" w:rsidRPr="001431EA" w:rsidRDefault="00780926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1431EA">
        <w:rPr>
          <w:noProof/>
          <w:szCs w:val="22"/>
        </w:rPr>
        <w:t>Túto písomnú informáciu si uschovajte. Možno bude potrebné, aby ste si ju znovu prečítali.</w:t>
      </w:r>
    </w:p>
    <w:p w14:paraId="7666ADFF" w14:textId="77777777" w:rsidR="00780926" w:rsidRPr="001431EA" w:rsidRDefault="00780926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1431EA">
        <w:rPr>
          <w:noProof/>
          <w:szCs w:val="22"/>
        </w:rPr>
        <w:t>Ak máte akékoľvek ďalšie otázky, obráťte sa na svojho lekára</w:t>
      </w:r>
      <w:r w:rsidR="008B2BFF" w:rsidRPr="001431EA">
        <w:rPr>
          <w:noProof/>
          <w:szCs w:val="22"/>
        </w:rPr>
        <w:t xml:space="preserve"> </w:t>
      </w:r>
      <w:r w:rsidRPr="001431EA">
        <w:rPr>
          <w:noProof/>
          <w:szCs w:val="22"/>
        </w:rPr>
        <w:t>alebo</w:t>
      </w:r>
      <w:r w:rsidR="008B2BFF" w:rsidRPr="001431EA">
        <w:rPr>
          <w:noProof/>
          <w:szCs w:val="22"/>
        </w:rPr>
        <w:t xml:space="preserve"> </w:t>
      </w:r>
      <w:r w:rsidRPr="001431EA">
        <w:rPr>
          <w:noProof/>
          <w:szCs w:val="22"/>
        </w:rPr>
        <w:t>lekárnika.</w:t>
      </w:r>
    </w:p>
    <w:p w14:paraId="5C2E08CB" w14:textId="77777777" w:rsidR="00780926" w:rsidRPr="001431EA" w:rsidRDefault="00D513D2" w:rsidP="00B13F68">
      <w:pPr>
        <w:tabs>
          <w:tab w:val="left" w:pos="567"/>
        </w:tabs>
        <w:ind w:right="-2"/>
        <w:rPr>
          <w:b/>
          <w:noProof/>
          <w:szCs w:val="22"/>
        </w:rPr>
      </w:pPr>
      <w:r w:rsidRPr="001431EA">
        <w:rPr>
          <w:noProof/>
          <w:szCs w:val="22"/>
        </w:rPr>
        <w:t>-</w:t>
      </w:r>
      <w:r w:rsidRPr="001431EA">
        <w:rPr>
          <w:noProof/>
          <w:szCs w:val="22"/>
        </w:rPr>
        <w:tab/>
      </w:r>
      <w:r w:rsidR="00780926" w:rsidRPr="001431EA">
        <w:rPr>
          <w:noProof/>
          <w:szCs w:val="22"/>
        </w:rPr>
        <w:t xml:space="preserve">Tento liek bol predpísaný </w:t>
      </w:r>
      <w:r w:rsidR="006B1053" w:rsidRPr="001431EA">
        <w:rPr>
          <w:noProof/>
          <w:szCs w:val="22"/>
        </w:rPr>
        <w:t>iba vám</w:t>
      </w:r>
      <w:r w:rsidR="00780926" w:rsidRPr="001431EA">
        <w:rPr>
          <w:noProof/>
          <w:szCs w:val="22"/>
        </w:rPr>
        <w:t xml:space="preserve">. Nedávajte ho nikomu inému. Môže mu uškodiť, dokonca aj vtedy, ak má rovnaké </w:t>
      </w:r>
      <w:r w:rsidR="00BB6D67" w:rsidRPr="001431EA">
        <w:rPr>
          <w:noProof/>
          <w:szCs w:val="22"/>
        </w:rPr>
        <w:t xml:space="preserve">prejavy </w:t>
      </w:r>
      <w:r w:rsidR="006B1053" w:rsidRPr="001431EA">
        <w:rPr>
          <w:noProof/>
          <w:szCs w:val="22"/>
        </w:rPr>
        <w:t xml:space="preserve">ochorenia </w:t>
      </w:r>
      <w:r w:rsidR="00780926" w:rsidRPr="001431EA">
        <w:rPr>
          <w:noProof/>
          <w:szCs w:val="22"/>
        </w:rPr>
        <w:t xml:space="preserve">ako </w:t>
      </w:r>
      <w:r w:rsidR="006B1053" w:rsidRPr="001431EA">
        <w:rPr>
          <w:noProof/>
          <w:szCs w:val="22"/>
        </w:rPr>
        <w:t>vy</w:t>
      </w:r>
      <w:r w:rsidR="00780926" w:rsidRPr="001431EA">
        <w:rPr>
          <w:noProof/>
          <w:szCs w:val="22"/>
        </w:rPr>
        <w:t>.</w:t>
      </w:r>
    </w:p>
    <w:p w14:paraId="6D144902" w14:textId="77777777" w:rsidR="00780926" w:rsidRPr="001431EA" w:rsidRDefault="00780926" w:rsidP="001967D9">
      <w:pPr>
        <w:rPr>
          <w:noProof/>
          <w:szCs w:val="22"/>
        </w:rPr>
      </w:pPr>
      <w:r w:rsidRPr="001431EA">
        <w:rPr>
          <w:noProof/>
          <w:szCs w:val="22"/>
        </w:rPr>
        <w:t>-</w:t>
      </w:r>
      <w:r w:rsidRPr="001431EA">
        <w:rPr>
          <w:noProof/>
          <w:szCs w:val="22"/>
        </w:rPr>
        <w:tab/>
        <w:t xml:space="preserve">Ak </w:t>
      </w:r>
      <w:r w:rsidR="006B1053" w:rsidRPr="001431EA">
        <w:rPr>
          <w:noProof/>
          <w:szCs w:val="22"/>
        </w:rPr>
        <w:t>sa u vás vyskytne</w:t>
      </w:r>
      <w:r w:rsidRPr="001431EA">
        <w:rPr>
          <w:noProof/>
          <w:szCs w:val="22"/>
        </w:rPr>
        <w:t xml:space="preserve"> akýkoľvek vedľajší</w:t>
      </w:r>
      <w:r w:rsidR="00077CF6" w:rsidRPr="001431EA">
        <w:rPr>
          <w:noProof/>
          <w:szCs w:val="22"/>
        </w:rPr>
        <w:t xml:space="preserve"> účinok</w:t>
      </w:r>
      <w:r w:rsidR="006B1053" w:rsidRPr="001431EA">
        <w:rPr>
          <w:noProof/>
          <w:szCs w:val="22"/>
        </w:rPr>
        <w:t>, obráťte sa na svojho lekára</w:t>
      </w:r>
      <w:r w:rsidR="008B2BFF" w:rsidRPr="001431EA">
        <w:rPr>
          <w:noProof/>
          <w:szCs w:val="22"/>
        </w:rPr>
        <w:t xml:space="preserve"> </w:t>
      </w:r>
      <w:r w:rsidR="006B1053" w:rsidRPr="001431EA">
        <w:rPr>
          <w:szCs w:val="22"/>
        </w:rPr>
        <w:t>alebo</w:t>
      </w:r>
      <w:r w:rsidR="008B2BFF" w:rsidRPr="001431EA">
        <w:rPr>
          <w:szCs w:val="22"/>
        </w:rPr>
        <w:t xml:space="preserve"> </w:t>
      </w:r>
      <w:r w:rsidR="006B1053" w:rsidRPr="001431EA">
        <w:rPr>
          <w:noProof/>
          <w:szCs w:val="22"/>
        </w:rPr>
        <w:t>lekárnika. To sa týka aj akýchkoľvek vedľajších účinkov</w:t>
      </w:r>
      <w:r w:rsidRPr="001431EA">
        <w:rPr>
          <w:noProof/>
          <w:szCs w:val="22"/>
        </w:rPr>
        <w:t>, ktoré nie sú uvedené v tejto písomnej informácii</w:t>
      </w:r>
      <w:r w:rsidR="006B1053" w:rsidRPr="001431EA">
        <w:rPr>
          <w:noProof/>
          <w:szCs w:val="22"/>
        </w:rPr>
        <w:t>.</w:t>
      </w:r>
      <w:r w:rsidR="00D71CEA" w:rsidRPr="001431EA">
        <w:rPr>
          <w:noProof/>
          <w:szCs w:val="22"/>
        </w:rPr>
        <w:t xml:space="preserve"> Pozri časť 4.</w:t>
      </w:r>
    </w:p>
    <w:p w14:paraId="3E41B5D5" w14:textId="77777777" w:rsidR="00780926" w:rsidRPr="001431EA" w:rsidRDefault="00780926" w:rsidP="001967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9E979A0" w14:textId="77777777" w:rsidR="00780926" w:rsidRPr="001431EA" w:rsidRDefault="00780926" w:rsidP="001967D9">
      <w:pPr>
        <w:rPr>
          <w:szCs w:val="22"/>
        </w:rPr>
      </w:pPr>
    </w:p>
    <w:p w14:paraId="0CEBF9BF" w14:textId="77777777" w:rsidR="00780926" w:rsidRPr="001431EA" w:rsidRDefault="00780926" w:rsidP="001967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431EA">
        <w:rPr>
          <w:b/>
          <w:noProof/>
          <w:szCs w:val="22"/>
        </w:rPr>
        <w:t>V tejto písomnej informácii sa dozviete</w:t>
      </w:r>
      <w:r w:rsidRPr="001431EA">
        <w:rPr>
          <w:noProof/>
          <w:szCs w:val="22"/>
        </w:rPr>
        <w:t>:</w:t>
      </w:r>
    </w:p>
    <w:p w14:paraId="53D8C95C" w14:textId="1BE3E0C3" w:rsidR="00780926" w:rsidRPr="001431EA" w:rsidRDefault="00780926" w:rsidP="001967D9">
      <w:pPr>
        <w:ind w:right="-29"/>
        <w:rPr>
          <w:noProof/>
          <w:szCs w:val="22"/>
        </w:rPr>
      </w:pPr>
      <w:r w:rsidRPr="001431EA">
        <w:rPr>
          <w:noProof/>
          <w:szCs w:val="22"/>
        </w:rPr>
        <w:t>1.</w:t>
      </w:r>
      <w:r w:rsidRPr="001431EA">
        <w:rPr>
          <w:noProof/>
          <w:szCs w:val="22"/>
        </w:rPr>
        <w:tab/>
        <w:t xml:space="preserve">Čo je </w:t>
      </w:r>
      <w:r w:rsidR="008B2BFF" w:rsidRPr="001431EA">
        <w:rPr>
          <w:noProof/>
          <w:szCs w:val="22"/>
        </w:rPr>
        <w:t xml:space="preserve">Lenalidomid </w:t>
      </w:r>
      <w:r w:rsidR="00C754CB">
        <w:rPr>
          <w:noProof/>
          <w:szCs w:val="22"/>
        </w:rPr>
        <w:t>Synthon</w:t>
      </w:r>
      <w:r w:rsidR="001A6273" w:rsidRPr="001431EA">
        <w:rPr>
          <w:noProof/>
          <w:szCs w:val="22"/>
        </w:rPr>
        <w:t xml:space="preserve"> </w:t>
      </w:r>
      <w:r w:rsidRPr="001431EA">
        <w:rPr>
          <w:noProof/>
          <w:szCs w:val="22"/>
        </w:rPr>
        <w:t>a na čo sa používa</w:t>
      </w:r>
    </w:p>
    <w:p w14:paraId="3EB1B85F" w14:textId="103252EA" w:rsidR="00780926" w:rsidRPr="001431EA" w:rsidRDefault="00780926" w:rsidP="001967D9">
      <w:pPr>
        <w:ind w:right="-29"/>
        <w:rPr>
          <w:noProof/>
          <w:szCs w:val="22"/>
        </w:rPr>
      </w:pPr>
      <w:r w:rsidRPr="001431EA">
        <w:rPr>
          <w:noProof/>
          <w:szCs w:val="22"/>
        </w:rPr>
        <w:t>2.</w:t>
      </w:r>
      <w:r w:rsidRPr="001431EA">
        <w:rPr>
          <w:noProof/>
          <w:szCs w:val="22"/>
        </w:rPr>
        <w:tab/>
      </w:r>
      <w:r w:rsidR="002C428B" w:rsidRPr="001431EA">
        <w:rPr>
          <w:noProof/>
          <w:szCs w:val="22"/>
        </w:rPr>
        <w:t xml:space="preserve">Čo potrebujete vedieť </w:t>
      </w:r>
      <w:r w:rsidR="00671E24" w:rsidRPr="001431EA">
        <w:rPr>
          <w:noProof/>
          <w:szCs w:val="22"/>
        </w:rPr>
        <w:t>predtým</w:t>
      </w:r>
      <w:r w:rsidR="002C428B" w:rsidRPr="001431EA">
        <w:rPr>
          <w:noProof/>
          <w:szCs w:val="22"/>
        </w:rPr>
        <w:t>,</w:t>
      </w:r>
      <w:r w:rsidRPr="001431EA">
        <w:rPr>
          <w:noProof/>
          <w:szCs w:val="22"/>
        </w:rPr>
        <w:t xml:space="preserve"> ako užijete</w:t>
      </w:r>
      <w:r w:rsidR="008B2BFF" w:rsidRPr="001431EA">
        <w:rPr>
          <w:noProof/>
          <w:szCs w:val="22"/>
        </w:rPr>
        <w:t xml:space="preserve"> Lenalidomid </w:t>
      </w:r>
      <w:r w:rsidR="00C754CB">
        <w:rPr>
          <w:noProof/>
          <w:szCs w:val="22"/>
        </w:rPr>
        <w:t>Synthon</w:t>
      </w:r>
      <w:r w:rsidR="001A6273" w:rsidRPr="001431EA">
        <w:rPr>
          <w:noProof/>
          <w:szCs w:val="22"/>
        </w:rPr>
        <w:t xml:space="preserve"> </w:t>
      </w:r>
    </w:p>
    <w:p w14:paraId="42FAE835" w14:textId="75A385B7" w:rsidR="00780926" w:rsidRPr="001431EA" w:rsidRDefault="00780926" w:rsidP="001967D9">
      <w:pPr>
        <w:ind w:right="-29"/>
        <w:rPr>
          <w:noProof/>
          <w:szCs w:val="22"/>
        </w:rPr>
      </w:pPr>
      <w:r w:rsidRPr="001431EA">
        <w:rPr>
          <w:noProof/>
          <w:szCs w:val="22"/>
        </w:rPr>
        <w:t>3.</w:t>
      </w:r>
      <w:r w:rsidRPr="001431EA">
        <w:rPr>
          <w:noProof/>
          <w:szCs w:val="22"/>
        </w:rPr>
        <w:tab/>
        <w:t xml:space="preserve">Ako </w:t>
      </w:r>
      <w:r w:rsidR="00671E24" w:rsidRPr="001431EA">
        <w:rPr>
          <w:noProof/>
          <w:szCs w:val="22"/>
        </w:rPr>
        <w:t>užívať</w:t>
      </w:r>
      <w:r w:rsidR="004B68E1" w:rsidRPr="001431EA">
        <w:rPr>
          <w:noProof/>
          <w:szCs w:val="22"/>
        </w:rPr>
        <w:t xml:space="preserve"> Lenalidomid </w:t>
      </w:r>
      <w:r w:rsidR="00C754CB">
        <w:rPr>
          <w:noProof/>
          <w:szCs w:val="22"/>
        </w:rPr>
        <w:t>Synthon</w:t>
      </w:r>
    </w:p>
    <w:p w14:paraId="2EAB0EF9" w14:textId="77777777" w:rsidR="00780926" w:rsidRPr="001431EA" w:rsidRDefault="00780926" w:rsidP="001967D9">
      <w:pPr>
        <w:ind w:right="-29"/>
        <w:rPr>
          <w:noProof/>
          <w:szCs w:val="22"/>
        </w:rPr>
      </w:pPr>
      <w:r w:rsidRPr="001431EA">
        <w:rPr>
          <w:noProof/>
          <w:szCs w:val="22"/>
        </w:rPr>
        <w:t>4.</w:t>
      </w:r>
      <w:r w:rsidRPr="001431EA">
        <w:rPr>
          <w:noProof/>
          <w:szCs w:val="22"/>
        </w:rPr>
        <w:tab/>
        <w:t>Možné vedľajšie účinky</w:t>
      </w:r>
    </w:p>
    <w:p w14:paraId="736A3880" w14:textId="1D4DABDA" w:rsidR="00780926" w:rsidRPr="001431EA" w:rsidRDefault="00780926" w:rsidP="001967D9">
      <w:pPr>
        <w:ind w:right="-29"/>
        <w:rPr>
          <w:noProof/>
          <w:szCs w:val="22"/>
        </w:rPr>
      </w:pPr>
      <w:r w:rsidRPr="001431EA">
        <w:rPr>
          <w:noProof/>
          <w:szCs w:val="22"/>
        </w:rPr>
        <w:t>5.</w:t>
      </w:r>
      <w:r w:rsidRPr="001431EA">
        <w:rPr>
          <w:noProof/>
          <w:szCs w:val="22"/>
        </w:rPr>
        <w:tab/>
        <w:t xml:space="preserve">Ako uchovávať </w:t>
      </w:r>
      <w:r w:rsidR="004B68E1" w:rsidRPr="001431EA">
        <w:rPr>
          <w:noProof/>
          <w:szCs w:val="22"/>
        </w:rPr>
        <w:t xml:space="preserve">Lenalidomid </w:t>
      </w:r>
      <w:r w:rsidR="00C754CB">
        <w:rPr>
          <w:noProof/>
          <w:szCs w:val="22"/>
        </w:rPr>
        <w:t>Synthon</w:t>
      </w:r>
    </w:p>
    <w:p w14:paraId="4D0682BB" w14:textId="77777777" w:rsidR="00780926" w:rsidRPr="001431EA" w:rsidRDefault="00780926" w:rsidP="001967D9">
      <w:pPr>
        <w:ind w:right="-29"/>
        <w:rPr>
          <w:noProof/>
          <w:szCs w:val="22"/>
        </w:rPr>
      </w:pPr>
      <w:r w:rsidRPr="001431EA">
        <w:rPr>
          <w:noProof/>
          <w:szCs w:val="22"/>
        </w:rPr>
        <w:t>6.</w:t>
      </w:r>
      <w:r w:rsidRPr="001431EA">
        <w:rPr>
          <w:noProof/>
          <w:szCs w:val="22"/>
        </w:rPr>
        <w:tab/>
      </w:r>
      <w:r w:rsidR="0015367B" w:rsidRPr="001431EA">
        <w:rPr>
          <w:noProof/>
          <w:szCs w:val="22"/>
        </w:rPr>
        <w:t>Obsah balenia a</w:t>
      </w:r>
      <w:r w:rsidR="00FA099B" w:rsidRPr="001431EA">
        <w:rPr>
          <w:noProof/>
          <w:szCs w:val="22"/>
        </w:rPr>
        <w:t> </w:t>
      </w:r>
      <w:r w:rsidR="0015367B" w:rsidRPr="001431EA">
        <w:rPr>
          <w:noProof/>
          <w:szCs w:val="22"/>
        </w:rPr>
        <w:t>ďalšie</w:t>
      </w:r>
      <w:r w:rsidRPr="001431EA">
        <w:rPr>
          <w:noProof/>
          <w:szCs w:val="22"/>
        </w:rPr>
        <w:t xml:space="preserve"> informácie</w:t>
      </w:r>
    </w:p>
    <w:p w14:paraId="0DD22012" w14:textId="77777777" w:rsidR="00780926" w:rsidRPr="001431EA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12507BD" w14:textId="77777777" w:rsidR="00607357" w:rsidRPr="001431EA" w:rsidRDefault="00607357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F047360" w14:textId="77777777" w:rsidR="00607357" w:rsidRPr="001431EA" w:rsidRDefault="00607357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4A6B627" w14:textId="47C6931A" w:rsidR="00780926" w:rsidRPr="001431EA" w:rsidRDefault="00780926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1431EA">
        <w:rPr>
          <w:b/>
          <w:noProof/>
          <w:szCs w:val="22"/>
        </w:rPr>
        <w:t>1.</w:t>
      </w:r>
      <w:r w:rsidRPr="001431EA">
        <w:rPr>
          <w:b/>
          <w:noProof/>
          <w:szCs w:val="22"/>
        </w:rPr>
        <w:tab/>
      </w:r>
      <w:r w:rsidR="00486C3D" w:rsidRPr="001431EA">
        <w:rPr>
          <w:b/>
          <w:noProof/>
          <w:szCs w:val="22"/>
        </w:rPr>
        <w:t>Čo</w:t>
      </w:r>
      <w:r w:rsidR="00486C3D" w:rsidRPr="001431EA">
        <w:rPr>
          <w:b/>
          <w:szCs w:val="22"/>
        </w:rPr>
        <w:t xml:space="preserve"> je </w:t>
      </w:r>
      <w:r w:rsidR="004B68E1" w:rsidRPr="001431EA">
        <w:rPr>
          <w:b/>
          <w:noProof/>
          <w:szCs w:val="22"/>
        </w:rPr>
        <w:t xml:space="preserve">Lenalidomid </w:t>
      </w:r>
      <w:r w:rsidR="00C754CB">
        <w:rPr>
          <w:b/>
          <w:noProof/>
          <w:szCs w:val="22"/>
        </w:rPr>
        <w:t>Synthon</w:t>
      </w:r>
      <w:r w:rsidR="001A6273" w:rsidRPr="001431EA">
        <w:rPr>
          <w:b/>
          <w:noProof/>
          <w:szCs w:val="22"/>
        </w:rPr>
        <w:t xml:space="preserve"> </w:t>
      </w:r>
      <w:r w:rsidR="00486C3D" w:rsidRPr="001431EA">
        <w:rPr>
          <w:b/>
          <w:noProof/>
          <w:szCs w:val="22"/>
        </w:rPr>
        <w:t>a </w:t>
      </w:r>
      <w:r w:rsidR="00486C3D" w:rsidRPr="001431EA">
        <w:rPr>
          <w:b/>
          <w:szCs w:val="22"/>
        </w:rPr>
        <w:t xml:space="preserve">na </w:t>
      </w:r>
      <w:r w:rsidR="00486C3D" w:rsidRPr="001431EA">
        <w:rPr>
          <w:b/>
          <w:noProof/>
          <w:szCs w:val="22"/>
        </w:rPr>
        <w:t>čo sa používa</w:t>
      </w:r>
    </w:p>
    <w:p w14:paraId="5AA6BD80" w14:textId="77777777" w:rsidR="00780926" w:rsidRPr="001431E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9C0AE57" w14:textId="29F74C9F" w:rsidR="004B68E1" w:rsidRPr="001431EA" w:rsidRDefault="004B68E1" w:rsidP="00776046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noProof/>
          <w:szCs w:val="22"/>
        </w:rPr>
        <w:t xml:space="preserve">Lenalidomid </w:t>
      </w:r>
      <w:r w:rsidR="00C754CB">
        <w:rPr>
          <w:noProof/>
          <w:szCs w:val="22"/>
        </w:rPr>
        <w:t>Synthon</w:t>
      </w:r>
      <w:r w:rsidR="001A6273" w:rsidRPr="001431EA">
        <w:rPr>
          <w:noProof/>
          <w:szCs w:val="22"/>
        </w:rPr>
        <w:t xml:space="preserve"> </w:t>
      </w:r>
      <w:r w:rsidR="00776046" w:rsidRPr="001431EA">
        <w:rPr>
          <w:szCs w:val="22"/>
          <w:lang w:eastAsia="en-US"/>
        </w:rPr>
        <w:t>obsahuje liečivo lenalidomid. Tento liek patrí do skupiny liekov, ktoré ovplyvňujú činnosť vášho imunitného systému.</w:t>
      </w:r>
    </w:p>
    <w:p w14:paraId="7FED2D72" w14:textId="77777777" w:rsidR="00776046" w:rsidRPr="001431EA" w:rsidRDefault="00776046" w:rsidP="00776046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14:paraId="48F5798E" w14:textId="0D7381A7" w:rsidR="00776046" w:rsidRPr="001431EA" w:rsidRDefault="003C534B" w:rsidP="00776046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noProof/>
          <w:szCs w:val="22"/>
        </w:rPr>
        <w:t xml:space="preserve">Lenalidomid </w:t>
      </w:r>
      <w:r w:rsidR="00C754CB">
        <w:rPr>
          <w:noProof/>
          <w:szCs w:val="22"/>
        </w:rPr>
        <w:t>Synthon</w:t>
      </w:r>
      <w:r w:rsidR="001A6273" w:rsidRPr="001431EA">
        <w:rPr>
          <w:noProof/>
          <w:szCs w:val="22"/>
        </w:rPr>
        <w:t xml:space="preserve"> </w:t>
      </w:r>
      <w:r w:rsidRPr="001431EA">
        <w:rPr>
          <w:noProof/>
          <w:szCs w:val="22"/>
        </w:rPr>
        <w:t>sa používa u do</w:t>
      </w:r>
      <w:r w:rsidR="001B4CBB" w:rsidRPr="001431EA">
        <w:rPr>
          <w:noProof/>
          <w:szCs w:val="22"/>
        </w:rPr>
        <w:t>s</w:t>
      </w:r>
      <w:r w:rsidRPr="001431EA">
        <w:rPr>
          <w:noProof/>
          <w:szCs w:val="22"/>
        </w:rPr>
        <w:t xml:space="preserve">pelých na </w:t>
      </w:r>
      <w:r w:rsidR="00D941E2" w:rsidRPr="001431EA">
        <w:rPr>
          <w:noProof/>
          <w:szCs w:val="22"/>
        </w:rPr>
        <w:t xml:space="preserve">liečbu </w:t>
      </w:r>
      <w:r w:rsidRPr="001431EA">
        <w:rPr>
          <w:noProof/>
          <w:szCs w:val="22"/>
        </w:rPr>
        <w:t>mnohopočetn</w:t>
      </w:r>
      <w:r w:rsidR="00D941E2" w:rsidRPr="001431EA">
        <w:rPr>
          <w:noProof/>
          <w:szCs w:val="22"/>
        </w:rPr>
        <w:t>ého</w:t>
      </w:r>
      <w:r w:rsidRPr="001431EA">
        <w:rPr>
          <w:noProof/>
          <w:szCs w:val="22"/>
        </w:rPr>
        <w:t xml:space="preserve"> myelóm</w:t>
      </w:r>
      <w:r w:rsidR="00D941E2" w:rsidRPr="001431EA">
        <w:rPr>
          <w:noProof/>
          <w:szCs w:val="22"/>
        </w:rPr>
        <w:t>u</w:t>
      </w:r>
      <w:r w:rsidRPr="001431EA">
        <w:rPr>
          <w:noProof/>
          <w:szCs w:val="22"/>
        </w:rPr>
        <w:t>.</w:t>
      </w:r>
    </w:p>
    <w:p w14:paraId="0C452244" w14:textId="77777777" w:rsidR="00776046" w:rsidRPr="001431EA" w:rsidRDefault="00776046" w:rsidP="00776046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14:paraId="534050D6" w14:textId="77777777" w:rsidR="00FE3572" w:rsidRPr="001431EA" w:rsidRDefault="00FE3572" w:rsidP="00FE3572">
      <w:pPr>
        <w:widowControl w:val="0"/>
        <w:autoSpaceDE w:val="0"/>
        <w:autoSpaceDN w:val="0"/>
        <w:adjustRightInd w:val="0"/>
        <w:ind w:left="0" w:firstLine="0"/>
        <w:rPr>
          <w:b/>
          <w:szCs w:val="22"/>
          <w:lang w:eastAsia="en-US"/>
        </w:rPr>
      </w:pPr>
      <w:r w:rsidRPr="001431EA">
        <w:rPr>
          <w:b/>
          <w:szCs w:val="22"/>
          <w:lang w:eastAsia="en-US"/>
        </w:rPr>
        <w:t>Mnohopočetný myelóm</w:t>
      </w:r>
    </w:p>
    <w:p w14:paraId="6569FC2E" w14:textId="77777777" w:rsidR="00776046" w:rsidRPr="001431EA" w:rsidRDefault="00FE3572" w:rsidP="00FE3572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Mnohopočetný myelóm je druh </w:t>
      </w:r>
      <w:r w:rsidR="00D941E2" w:rsidRPr="001431EA">
        <w:rPr>
          <w:szCs w:val="22"/>
          <w:lang w:eastAsia="en-US"/>
        </w:rPr>
        <w:t>rakoviny</w:t>
      </w:r>
      <w:r w:rsidRPr="001431EA">
        <w:rPr>
          <w:szCs w:val="22"/>
          <w:lang w:eastAsia="en-US"/>
        </w:rPr>
        <w:t>, ktoré postihuje určitý druh bielych krviniek,</w:t>
      </w:r>
      <w:r w:rsidR="001A6273" w:rsidRPr="001431EA">
        <w:rPr>
          <w:szCs w:val="22"/>
          <w:lang w:eastAsia="en-US"/>
        </w:rPr>
        <w:t xml:space="preserve"> nazývaných</w:t>
      </w:r>
      <w:r w:rsidRPr="001431EA">
        <w:rPr>
          <w:szCs w:val="22"/>
          <w:lang w:eastAsia="en-US"/>
        </w:rPr>
        <w:t xml:space="preserve"> plazmatick</w:t>
      </w:r>
      <w:r w:rsidR="001A6273" w:rsidRPr="001431EA">
        <w:rPr>
          <w:szCs w:val="22"/>
          <w:lang w:eastAsia="en-US"/>
        </w:rPr>
        <w:t>é bunky</w:t>
      </w:r>
      <w:r w:rsidRPr="001431EA">
        <w:rPr>
          <w:szCs w:val="22"/>
          <w:lang w:eastAsia="en-US"/>
        </w:rPr>
        <w:t>. Tieto bunky sa zhromažďujú v kostnej dreni a množia sa, čím sa stávajú</w:t>
      </w:r>
      <w:r w:rsidR="001A6273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nekontrolovateľnými. Môže dôjsť k poškodeniu kostí a obličiek.</w:t>
      </w:r>
    </w:p>
    <w:p w14:paraId="2DFC53C4" w14:textId="77777777" w:rsidR="00FE3572" w:rsidRPr="001431EA" w:rsidRDefault="00FE3572" w:rsidP="00FE3572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14:paraId="442664FD" w14:textId="77777777" w:rsidR="00FE3572" w:rsidRPr="001431EA" w:rsidRDefault="00FE3572" w:rsidP="00FE3572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szCs w:val="22"/>
          <w:lang w:eastAsia="en-US"/>
        </w:rPr>
        <w:t>Mnohopočetný myelóm sa v podstate nedá vyliečiť. Avšak prejavy a príznaky môžu byť výrazne</w:t>
      </w:r>
      <w:r w:rsidR="001A6273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znížené alebo na určitú dobu vymiznúť. Tomuto sa hovorí „odpoveď“.</w:t>
      </w:r>
    </w:p>
    <w:p w14:paraId="0FFD0F23" w14:textId="77777777" w:rsidR="00FE3572" w:rsidRPr="001431EA" w:rsidRDefault="00FE3572" w:rsidP="00FE3572">
      <w:pPr>
        <w:widowControl w:val="0"/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7A3A614B" w14:textId="77777777" w:rsidR="00FE3572" w:rsidRPr="001431EA" w:rsidRDefault="00FE3572" w:rsidP="00FE3572">
      <w:pPr>
        <w:widowControl w:val="0"/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1431EA">
        <w:rPr>
          <w:szCs w:val="22"/>
          <w:u w:val="single"/>
          <w:lang w:eastAsia="en-US"/>
        </w:rPr>
        <w:t>Novodiagnostikovaný mnohopočetný myelóm u pacientov, ktorí podstúpili transplantáciu kostnej</w:t>
      </w:r>
      <w:r w:rsidR="001A6273" w:rsidRPr="001431EA">
        <w:rPr>
          <w:szCs w:val="22"/>
          <w:u w:val="single"/>
          <w:lang w:eastAsia="en-US"/>
        </w:rPr>
        <w:t xml:space="preserve"> </w:t>
      </w:r>
      <w:r w:rsidRPr="001431EA">
        <w:rPr>
          <w:szCs w:val="22"/>
          <w:u w:val="single"/>
          <w:lang w:eastAsia="en-US"/>
        </w:rPr>
        <w:t>drene</w:t>
      </w:r>
    </w:p>
    <w:p w14:paraId="2CB36133" w14:textId="2341A9F4" w:rsidR="00780926" w:rsidRPr="001431EA" w:rsidRDefault="00FE3572" w:rsidP="00FE3572">
      <w:pPr>
        <w:widowControl w:val="0"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1431EA">
        <w:rPr>
          <w:noProof/>
          <w:szCs w:val="22"/>
        </w:rPr>
        <w:t xml:space="preserve">Lenalidomid </w:t>
      </w:r>
      <w:r w:rsidR="00C754CB">
        <w:rPr>
          <w:noProof/>
          <w:szCs w:val="22"/>
        </w:rPr>
        <w:t>Synthon</w:t>
      </w:r>
      <w:r w:rsidR="001A6273" w:rsidRPr="001431EA">
        <w:rPr>
          <w:noProof/>
          <w:szCs w:val="22"/>
        </w:rPr>
        <w:t xml:space="preserve"> </w:t>
      </w:r>
      <w:r w:rsidR="0029061F" w:rsidRPr="001431EA">
        <w:rPr>
          <w:noProof/>
          <w:szCs w:val="22"/>
        </w:rPr>
        <w:t xml:space="preserve">sa </w:t>
      </w:r>
      <w:r w:rsidRPr="001431EA">
        <w:rPr>
          <w:szCs w:val="22"/>
          <w:lang w:eastAsia="en-US"/>
        </w:rPr>
        <w:t xml:space="preserve">používa samostatne </w:t>
      </w:r>
      <w:r w:rsidR="00C5552C" w:rsidRPr="001431EA">
        <w:rPr>
          <w:szCs w:val="22"/>
          <w:lang w:eastAsia="en-US"/>
        </w:rPr>
        <w:t xml:space="preserve">ako udržiavacia liečba </w:t>
      </w:r>
      <w:r w:rsidRPr="001431EA">
        <w:rPr>
          <w:szCs w:val="22"/>
          <w:lang w:eastAsia="en-US"/>
        </w:rPr>
        <w:t xml:space="preserve">po </w:t>
      </w:r>
      <w:r w:rsidR="00C5552C" w:rsidRPr="001431EA">
        <w:rPr>
          <w:szCs w:val="22"/>
          <w:lang w:eastAsia="en-US"/>
        </w:rPr>
        <w:t>dostatočnom</w:t>
      </w:r>
      <w:r w:rsidRPr="001431EA">
        <w:rPr>
          <w:szCs w:val="22"/>
          <w:lang w:eastAsia="en-US"/>
        </w:rPr>
        <w:t xml:space="preserve"> zotavení sa pacientov po transplantácii kostnej drene.</w:t>
      </w:r>
    </w:p>
    <w:p w14:paraId="78A4AB2E" w14:textId="77777777" w:rsidR="00FE3572" w:rsidRPr="001431EA" w:rsidRDefault="00FE3572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047F2C1" w14:textId="77777777" w:rsidR="00FE3572" w:rsidRPr="001431EA" w:rsidRDefault="00FE3572" w:rsidP="00FE3572">
      <w:pPr>
        <w:widowControl w:val="0"/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1431EA">
        <w:rPr>
          <w:szCs w:val="22"/>
          <w:u w:val="single"/>
          <w:lang w:eastAsia="en-US"/>
        </w:rPr>
        <w:t>Novodiagnostikovaný mnohopočetný myelóm u pacientov, ktorí nemôžu byť liečení transplantáciou</w:t>
      </w:r>
      <w:r w:rsidR="001A6273" w:rsidRPr="001431EA">
        <w:rPr>
          <w:szCs w:val="22"/>
          <w:u w:val="single"/>
          <w:lang w:eastAsia="en-US"/>
        </w:rPr>
        <w:t xml:space="preserve"> </w:t>
      </w:r>
      <w:r w:rsidRPr="001431EA">
        <w:rPr>
          <w:szCs w:val="22"/>
          <w:u w:val="single"/>
          <w:lang w:eastAsia="en-US"/>
        </w:rPr>
        <w:t>kostnej drene</w:t>
      </w:r>
    </w:p>
    <w:p w14:paraId="4338B772" w14:textId="2921B7A7" w:rsidR="00FE3572" w:rsidRPr="001431EA" w:rsidRDefault="00FE3572" w:rsidP="00FE3572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noProof/>
          <w:szCs w:val="22"/>
        </w:rPr>
        <w:t xml:space="preserve">Lenalidomid </w:t>
      </w:r>
      <w:r w:rsidR="00C754CB">
        <w:rPr>
          <w:noProof/>
          <w:szCs w:val="22"/>
        </w:rPr>
        <w:t>Synthon</w:t>
      </w:r>
      <w:r w:rsidR="001A6273" w:rsidRPr="001431EA">
        <w:rPr>
          <w:noProof/>
          <w:szCs w:val="22"/>
        </w:rPr>
        <w:t xml:space="preserve"> </w:t>
      </w:r>
      <w:r w:rsidRPr="001431EA">
        <w:rPr>
          <w:szCs w:val="22"/>
          <w:lang w:eastAsia="en-US"/>
        </w:rPr>
        <w:t>sa užíva spolu inými liekmi:</w:t>
      </w:r>
    </w:p>
    <w:p w14:paraId="71E26861" w14:textId="77777777" w:rsidR="00FE3572" w:rsidRPr="001431EA" w:rsidRDefault="00950166" w:rsidP="00950166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p</w:t>
      </w:r>
      <w:r w:rsidR="00FE3572" w:rsidRPr="001431EA">
        <w:rPr>
          <w:szCs w:val="22"/>
          <w:lang w:eastAsia="en-US"/>
        </w:rPr>
        <w:t>rotizápalový liek nazývaný „dexametazón“.</w:t>
      </w:r>
    </w:p>
    <w:p w14:paraId="15CB3485" w14:textId="77777777" w:rsidR="00950166" w:rsidRPr="001431EA" w:rsidRDefault="00950166" w:rsidP="00C5552C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c</w:t>
      </w:r>
      <w:r w:rsidR="00FE3572" w:rsidRPr="001431EA">
        <w:rPr>
          <w:szCs w:val="22"/>
          <w:lang w:eastAsia="en-US"/>
        </w:rPr>
        <w:t xml:space="preserve">hemoterapeutický liek </w:t>
      </w:r>
      <w:r w:rsidR="00C5552C" w:rsidRPr="001431EA">
        <w:rPr>
          <w:szCs w:val="22"/>
          <w:lang w:eastAsia="en-US"/>
        </w:rPr>
        <w:t xml:space="preserve">(používaný na liečbu rakoviny) </w:t>
      </w:r>
      <w:r w:rsidR="00FE3572" w:rsidRPr="001431EA">
        <w:rPr>
          <w:szCs w:val="22"/>
          <w:lang w:eastAsia="en-US"/>
        </w:rPr>
        <w:t xml:space="preserve">nazývaný „melfalán“ </w:t>
      </w:r>
    </w:p>
    <w:p w14:paraId="2FAA9FB8" w14:textId="77777777" w:rsidR="00FE3572" w:rsidRPr="001431EA" w:rsidRDefault="00950166" w:rsidP="00C5552C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lastRenderedPageBreak/>
        <w:t>i</w:t>
      </w:r>
      <w:r w:rsidR="00FE3572" w:rsidRPr="001431EA">
        <w:rPr>
          <w:szCs w:val="22"/>
          <w:lang w:eastAsia="en-US"/>
        </w:rPr>
        <w:t xml:space="preserve">munosupresívny liek </w:t>
      </w:r>
      <w:r w:rsidR="00C5552C" w:rsidRPr="001431EA">
        <w:rPr>
          <w:szCs w:val="22"/>
          <w:lang w:eastAsia="en-US"/>
        </w:rPr>
        <w:t xml:space="preserve">(potlačujúci imunitu) </w:t>
      </w:r>
      <w:r w:rsidR="00FE3572" w:rsidRPr="001431EA">
        <w:rPr>
          <w:szCs w:val="22"/>
          <w:lang w:eastAsia="en-US"/>
        </w:rPr>
        <w:t>nazývaný „prednizón“.</w:t>
      </w:r>
    </w:p>
    <w:p w14:paraId="3FBE21AC" w14:textId="0D8F5C7C" w:rsidR="00FE3572" w:rsidRPr="001431EA" w:rsidRDefault="00FE3572" w:rsidP="001A6273">
      <w:pPr>
        <w:widowControl w:val="0"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1431EA">
        <w:rPr>
          <w:szCs w:val="22"/>
          <w:lang w:eastAsia="en-US"/>
        </w:rPr>
        <w:t xml:space="preserve">Tieto </w:t>
      </w:r>
      <w:r w:rsidR="00C5552C" w:rsidRPr="001431EA">
        <w:rPr>
          <w:szCs w:val="22"/>
          <w:lang w:eastAsia="en-US"/>
        </w:rPr>
        <w:t>ďalšie</w:t>
      </w:r>
      <w:r w:rsidRPr="001431EA">
        <w:rPr>
          <w:szCs w:val="22"/>
          <w:lang w:eastAsia="en-US"/>
        </w:rPr>
        <w:t xml:space="preserve"> lieky budete užívať na začiatku liečby a potom budete pokračovať v užívaní lieku</w:t>
      </w:r>
      <w:r w:rsidR="001A6273" w:rsidRPr="001431EA">
        <w:rPr>
          <w:szCs w:val="22"/>
          <w:lang w:eastAsia="en-US"/>
        </w:rPr>
        <w:t xml:space="preserve"> </w:t>
      </w:r>
      <w:r w:rsidR="00950166" w:rsidRPr="001431EA">
        <w:rPr>
          <w:noProof/>
          <w:szCs w:val="22"/>
        </w:rPr>
        <w:t xml:space="preserve">Lenalidomid </w:t>
      </w:r>
      <w:r w:rsidR="00C754CB">
        <w:rPr>
          <w:noProof/>
          <w:szCs w:val="22"/>
        </w:rPr>
        <w:t>Synthon</w:t>
      </w:r>
      <w:r w:rsidR="001A6273" w:rsidRPr="001431EA">
        <w:rPr>
          <w:noProof/>
          <w:szCs w:val="22"/>
        </w:rPr>
        <w:t xml:space="preserve"> </w:t>
      </w:r>
      <w:r w:rsidRPr="001431EA">
        <w:rPr>
          <w:szCs w:val="22"/>
          <w:lang w:eastAsia="en-US"/>
        </w:rPr>
        <w:t>samostatne.</w:t>
      </w:r>
    </w:p>
    <w:p w14:paraId="7C1E966D" w14:textId="77777777" w:rsidR="00FE3572" w:rsidRPr="001431EA" w:rsidRDefault="00FE3572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C7DD6B9" w14:textId="77777777" w:rsidR="00FE3572" w:rsidRPr="001431EA" w:rsidRDefault="00560012" w:rsidP="00891509">
      <w:pPr>
        <w:widowControl w:val="0"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1431EA">
        <w:rPr>
          <w:szCs w:val="22"/>
          <w:lang w:eastAsia="en-US"/>
        </w:rPr>
        <w:t>Ak ste vo veku 75 rokov alebo starší, alebo máte stredne závažné až závažné problémy s obličkami,</w:t>
      </w:r>
      <w:r w:rsidR="00891509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váš lekár vás bude pred začatím liečby starostlivo sledovať.</w:t>
      </w:r>
    </w:p>
    <w:p w14:paraId="42A34C40" w14:textId="77777777" w:rsidR="00FE3572" w:rsidRPr="001431EA" w:rsidRDefault="00FE3572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DB11350" w14:textId="77777777" w:rsidR="00545A21" w:rsidRPr="001431EA" w:rsidRDefault="00545A21" w:rsidP="00545A21">
      <w:pPr>
        <w:widowControl w:val="0"/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1431EA">
        <w:rPr>
          <w:szCs w:val="22"/>
          <w:u w:val="single"/>
          <w:lang w:eastAsia="en-US"/>
        </w:rPr>
        <w:t>Mnohopočetný myelóm – u pacientov, ktorí už predtým podstúpili liečbu</w:t>
      </w:r>
    </w:p>
    <w:p w14:paraId="5D3E924B" w14:textId="4FDBBA37" w:rsidR="00545A21" w:rsidRPr="001431EA" w:rsidRDefault="00545A21" w:rsidP="00545A21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noProof/>
          <w:szCs w:val="22"/>
        </w:rPr>
        <w:t xml:space="preserve">Lenalidomid </w:t>
      </w:r>
      <w:r w:rsidR="00C754CB">
        <w:rPr>
          <w:noProof/>
          <w:szCs w:val="22"/>
        </w:rPr>
        <w:t>Synthon</w:t>
      </w:r>
      <w:r w:rsidR="00891509" w:rsidRPr="001431EA">
        <w:rPr>
          <w:noProof/>
          <w:szCs w:val="22"/>
        </w:rPr>
        <w:t xml:space="preserve"> </w:t>
      </w:r>
      <w:r w:rsidRPr="001431EA">
        <w:rPr>
          <w:szCs w:val="22"/>
          <w:lang w:eastAsia="en-US"/>
        </w:rPr>
        <w:t>sa užíva spolu s protiz</w:t>
      </w:r>
      <w:r w:rsidR="00C5552C" w:rsidRPr="001431EA">
        <w:rPr>
          <w:szCs w:val="22"/>
          <w:lang w:eastAsia="en-US"/>
        </w:rPr>
        <w:t>á</w:t>
      </w:r>
      <w:r w:rsidRPr="001431EA">
        <w:rPr>
          <w:szCs w:val="22"/>
          <w:lang w:eastAsia="en-US"/>
        </w:rPr>
        <w:t>palovým liekom nazývaným „dexametazón“.</w:t>
      </w:r>
    </w:p>
    <w:p w14:paraId="447F23DC" w14:textId="77777777" w:rsidR="00545A21" w:rsidRPr="001431EA" w:rsidRDefault="00545A21" w:rsidP="00545A21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14:paraId="5C8F75E1" w14:textId="3A7BDDA2" w:rsidR="00FE3572" w:rsidRPr="001431EA" w:rsidRDefault="00545A21" w:rsidP="00545A21">
      <w:pPr>
        <w:widowControl w:val="0"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1431EA">
        <w:rPr>
          <w:noProof/>
          <w:szCs w:val="22"/>
        </w:rPr>
        <w:t xml:space="preserve">Lenalidomid </w:t>
      </w:r>
      <w:r w:rsidR="00C754CB">
        <w:rPr>
          <w:noProof/>
          <w:szCs w:val="22"/>
        </w:rPr>
        <w:t>Synthon</w:t>
      </w:r>
      <w:r w:rsidR="00891509" w:rsidRPr="001431EA">
        <w:rPr>
          <w:noProof/>
          <w:szCs w:val="22"/>
        </w:rPr>
        <w:t xml:space="preserve"> </w:t>
      </w:r>
      <w:r w:rsidRPr="001431EA">
        <w:rPr>
          <w:szCs w:val="22"/>
          <w:lang w:eastAsia="en-US"/>
        </w:rPr>
        <w:t xml:space="preserve">môže zastaviť zhoršovanie sa </w:t>
      </w:r>
      <w:r w:rsidR="002A1BBA" w:rsidRPr="001431EA">
        <w:rPr>
          <w:szCs w:val="22"/>
          <w:lang w:eastAsia="en-US"/>
        </w:rPr>
        <w:t>prejavov</w:t>
      </w:r>
      <w:r w:rsidRPr="001431EA">
        <w:rPr>
          <w:szCs w:val="22"/>
          <w:lang w:eastAsia="en-US"/>
        </w:rPr>
        <w:t xml:space="preserve"> a </w:t>
      </w:r>
      <w:r w:rsidR="002A1BBA" w:rsidRPr="001431EA">
        <w:rPr>
          <w:szCs w:val="22"/>
          <w:lang w:eastAsia="en-US"/>
        </w:rPr>
        <w:t>príznakov</w:t>
      </w:r>
      <w:r w:rsidRPr="001431EA">
        <w:rPr>
          <w:szCs w:val="22"/>
          <w:lang w:eastAsia="en-US"/>
        </w:rPr>
        <w:t xml:space="preserve"> mnohopočetného myelómu. Bolo tiež preukázané, že po liečbe odďaľuje návrat príznakov mnohopočetného myelómu.</w:t>
      </w:r>
    </w:p>
    <w:p w14:paraId="06AA131B" w14:textId="77777777" w:rsidR="00FE3572" w:rsidRPr="001431EA" w:rsidRDefault="00FE3572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5ABA888" w14:textId="3B83C086" w:rsidR="009D33FF" w:rsidRPr="001431EA" w:rsidRDefault="009D33FF" w:rsidP="009D33FF">
      <w:pPr>
        <w:widowControl w:val="0"/>
        <w:autoSpaceDE w:val="0"/>
        <w:autoSpaceDN w:val="0"/>
        <w:adjustRightInd w:val="0"/>
        <w:ind w:left="0" w:firstLine="0"/>
        <w:rPr>
          <w:b/>
          <w:szCs w:val="22"/>
          <w:lang w:eastAsia="en-US"/>
        </w:rPr>
      </w:pPr>
      <w:r w:rsidRPr="001431EA">
        <w:rPr>
          <w:b/>
          <w:szCs w:val="22"/>
          <w:lang w:eastAsia="en-US"/>
        </w:rPr>
        <w:t xml:space="preserve">Ako </w:t>
      </w:r>
      <w:r w:rsidRPr="001431EA">
        <w:rPr>
          <w:b/>
          <w:noProof/>
          <w:szCs w:val="22"/>
        </w:rPr>
        <w:t xml:space="preserve">Lenalidomid </w:t>
      </w:r>
      <w:r w:rsidR="00C754CB">
        <w:rPr>
          <w:b/>
          <w:noProof/>
          <w:szCs w:val="22"/>
        </w:rPr>
        <w:t>Synthon</w:t>
      </w:r>
      <w:r w:rsidR="00891509" w:rsidRPr="001431EA">
        <w:rPr>
          <w:b/>
          <w:noProof/>
          <w:szCs w:val="22"/>
        </w:rPr>
        <w:t xml:space="preserve"> </w:t>
      </w:r>
      <w:r w:rsidRPr="001431EA">
        <w:rPr>
          <w:b/>
          <w:szCs w:val="22"/>
          <w:lang w:eastAsia="en-US"/>
        </w:rPr>
        <w:t>pôsobí</w:t>
      </w:r>
    </w:p>
    <w:p w14:paraId="656D4C4F" w14:textId="487DA7C6" w:rsidR="009D33FF" w:rsidRPr="001431EA" w:rsidRDefault="009D33FF" w:rsidP="009D33FF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noProof/>
          <w:szCs w:val="22"/>
        </w:rPr>
        <w:t xml:space="preserve">Lenalidomid </w:t>
      </w:r>
      <w:r w:rsidR="00C754CB">
        <w:rPr>
          <w:noProof/>
          <w:szCs w:val="22"/>
        </w:rPr>
        <w:t>Synthon</w:t>
      </w:r>
      <w:r w:rsidR="00891509" w:rsidRPr="001431EA">
        <w:rPr>
          <w:noProof/>
          <w:szCs w:val="22"/>
        </w:rPr>
        <w:t xml:space="preserve"> </w:t>
      </w:r>
      <w:r w:rsidRPr="001431EA">
        <w:rPr>
          <w:szCs w:val="22"/>
          <w:lang w:eastAsia="en-US"/>
        </w:rPr>
        <w:t>pôsobí tak, že ovplyvňuje imunitný systém a priamo útočí na rakovinu. Pôsobí viacerými odlišnými spôsobmi:</w:t>
      </w:r>
    </w:p>
    <w:p w14:paraId="2D1569E9" w14:textId="77777777" w:rsidR="009D33FF" w:rsidRPr="001431EA" w:rsidRDefault="009D33FF" w:rsidP="009D33FF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zastavením vývoja rakovinových buniek,</w:t>
      </w:r>
    </w:p>
    <w:p w14:paraId="298CE91C" w14:textId="77777777" w:rsidR="009D33FF" w:rsidRPr="001431EA" w:rsidRDefault="009D33FF" w:rsidP="009D33FF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zastavením rastu ciev v nádore,</w:t>
      </w:r>
    </w:p>
    <w:p w14:paraId="1DD7AC5E" w14:textId="77777777" w:rsidR="00FE3572" w:rsidRPr="001431EA" w:rsidRDefault="009D33FF" w:rsidP="009D33FF">
      <w:pPr>
        <w:numPr>
          <w:ilvl w:val="0"/>
          <w:numId w:val="15"/>
        </w:numPr>
        <w:ind w:right="-2"/>
        <w:rPr>
          <w:noProof/>
          <w:szCs w:val="22"/>
        </w:rPr>
      </w:pPr>
      <w:r w:rsidRPr="001431EA">
        <w:rPr>
          <w:szCs w:val="22"/>
          <w:lang w:eastAsia="en-US"/>
        </w:rPr>
        <w:t>stimuláciou časti imunitného systému, aby útočila na rakovinové bunky.</w:t>
      </w:r>
    </w:p>
    <w:p w14:paraId="75FC59C7" w14:textId="77777777" w:rsidR="00780926" w:rsidRPr="001431E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D0D1A01" w14:textId="77777777" w:rsidR="002A1BBA" w:rsidRPr="001431EA" w:rsidRDefault="002A1BBA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AAB9C2A" w14:textId="179A41A1" w:rsidR="00780926" w:rsidRPr="001431EA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1431EA">
        <w:rPr>
          <w:b/>
          <w:noProof/>
          <w:szCs w:val="22"/>
        </w:rPr>
        <w:t>2.</w:t>
      </w:r>
      <w:r w:rsidRPr="001431EA">
        <w:rPr>
          <w:b/>
          <w:noProof/>
          <w:szCs w:val="22"/>
        </w:rPr>
        <w:tab/>
      </w:r>
      <w:r w:rsidR="00E13A3E" w:rsidRPr="001431EA">
        <w:rPr>
          <w:b/>
          <w:noProof/>
          <w:szCs w:val="22"/>
        </w:rPr>
        <w:t>Čo potrebuje</w:t>
      </w:r>
      <w:r w:rsidR="00282559" w:rsidRPr="001431EA">
        <w:rPr>
          <w:b/>
          <w:noProof/>
          <w:szCs w:val="22"/>
        </w:rPr>
        <w:t>te</w:t>
      </w:r>
      <w:r w:rsidR="00E13A3E" w:rsidRPr="001431EA">
        <w:rPr>
          <w:b/>
          <w:noProof/>
          <w:szCs w:val="22"/>
        </w:rPr>
        <w:t xml:space="preserve"> vedieť </w:t>
      </w:r>
      <w:r w:rsidR="00671E24" w:rsidRPr="001431EA">
        <w:rPr>
          <w:b/>
          <w:noProof/>
          <w:szCs w:val="22"/>
        </w:rPr>
        <w:t>predtým</w:t>
      </w:r>
      <w:r w:rsidR="00E13A3E" w:rsidRPr="001431EA">
        <w:rPr>
          <w:b/>
          <w:noProof/>
          <w:szCs w:val="22"/>
        </w:rPr>
        <w:t>, ako užijete</w:t>
      </w:r>
      <w:r w:rsidR="004B68E1" w:rsidRPr="001431EA">
        <w:rPr>
          <w:b/>
          <w:noProof/>
          <w:szCs w:val="22"/>
        </w:rPr>
        <w:t xml:space="preserve"> Lenalidomid </w:t>
      </w:r>
      <w:r w:rsidR="00C754CB">
        <w:rPr>
          <w:b/>
          <w:noProof/>
          <w:szCs w:val="22"/>
        </w:rPr>
        <w:t>Synthon</w:t>
      </w:r>
    </w:p>
    <w:p w14:paraId="1492BE38" w14:textId="77777777" w:rsidR="00780926" w:rsidRPr="001431E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C981E58" w14:textId="5BC459F3" w:rsidR="00780926" w:rsidRPr="001431EA" w:rsidRDefault="00780926" w:rsidP="00B13F68">
      <w:pPr>
        <w:numPr>
          <w:ilvl w:val="12"/>
          <w:numId w:val="0"/>
        </w:numPr>
        <w:outlineLvl w:val="0"/>
        <w:rPr>
          <w:noProof/>
          <w:szCs w:val="22"/>
        </w:rPr>
      </w:pPr>
      <w:r w:rsidRPr="001431EA">
        <w:rPr>
          <w:b/>
          <w:noProof/>
          <w:szCs w:val="22"/>
        </w:rPr>
        <w:t>Neužívajte</w:t>
      </w:r>
      <w:r w:rsidR="004B68E1" w:rsidRPr="001431EA">
        <w:rPr>
          <w:b/>
          <w:noProof/>
          <w:szCs w:val="22"/>
        </w:rPr>
        <w:t xml:space="preserve"> Lenalidomid </w:t>
      </w:r>
      <w:r w:rsidR="00C754CB">
        <w:rPr>
          <w:b/>
          <w:noProof/>
          <w:szCs w:val="22"/>
        </w:rPr>
        <w:t>Synthon</w:t>
      </w:r>
    </w:p>
    <w:p w14:paraId="52D0F20E" w14:textId="13D48A25" w:rsidR="003A16BE" w:rsidRPr="001431EA" w:rsidRDefault="003A16BE" w:rsidP="003A16BE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ak ste tehotná, ak si myslíte, že môžete byť tehotná, alebo ak plánujete otehotnieť, keďže sa očakáva škodlivý účinok Lenalidomidu </w:t>
      </w:r>
      <w:r w:rsidR="00C754CB">
        <w:rPr>
          <w:szCs w:val="22"/>
          <w:lang w:eastAsia="en-US"/>
        </w:rPr>
        <w:t>Synthon</w:t>
      </w:r>
      <w:r w:rsidR="00891509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na plod (pozri časť 2 „Tehotenstvo, dojčenie a antikoncepcia – informácie pre ženy a mužov“).</w:t>
      </w:r>
    </w:p>
    <w:p w14:paraId="34E2E5FE" w14:textId="77777777" w:rsidR="003A16BE" w:rsidRPr="001431EA" w:rsidRDefault="003A16BE" w:rsidP="003A16BE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ak môžete otehotnieť, s výnimkou, ak dodržiavate všetky nutné opatrenia na prevenciu tehotenstva (pozri časť 2 „Tehotenstvo, dojčenie a antikoncepcia – informácie pre ženy a mužov“). Ak môžete otehotnieť, váš lekár zaznamená pri každom predpísaní lieku, že boli prijaté všetky potrebné opatrenia a toto potvrdenie vám tiež vydá.</w:t>
      </w:r>
    </w:p>
    <w:p w14:paraId="7F9E121E" w14:textId="77777777" w:rsidR="003A16BE" w:rsidRPr="001431EA" w:rsidRDefault="003A16BE" w:rsidP="003A16BE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noProof/>
          <w:szCs w:val="22"/>
        </w:rPr>
      </w:pPr>
      <w:r w:rsidRPr="001431EA">
        <w:rPr>
          <w:szCs w:val="22"/>
          <w:lang w:eastAsia="en-US"/>
        </w:rPr>
        <w:t>ak ste alergický na lenalidomid alebo na ktorúkoľvek z ďalších zložiek tohto lieku uvedených v časti 6. Ak si myslíte, že máte alergiu, poraďte sa so svojím lekárom.</w:t>
      </w:r>
    </w:p>
    <w:p w14:paraId="6E2A08B9" w14:textId="77777777" w:rsidR="00780926" w:rsidRPr="001431EA" w:rsidRDefault="00780926" w:rsidP="00BF007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D9D9CEA" w14:textId="46E9F444" w:rsidR="003A16BE" w:rsidRPr="001431EA" w:rsidRDefault="003A16BE" w:rsidP="003A16BE">
      <w:pPr>
        <w:widowControl w:val="0"/>
        <w:autoSpaceDE w:val="0"/>
        <w:autoSpaceDN w:val="0"/>
        <w:adjustRightInd w:val="0"/>
        <w:ind w:left="0" w:firstLine="0"/>
        <w:rPr>
          <w:b/>
          <w:noProof/>
          <w:szCs w:val="22"/>
        </w:rPr>
      </w:pPr>
      <w:r w:rsidRPr="001431EA">
        <w:rPr>
          <w:szCs w:val="22"/>
          <w:lang w:eastAsia="en-US"/>
        </w:rPr>
        <w:t xml:space="preserve">Ak sa na vás vzťahuje ktorýkoľvek z uvedených bodov, neužívajte Lenalidomid </w:t>
      </w:r>
      <w:r w:rsidR="00C754CB">
        <w:rPr>
          <w:szCs w:val="22"/>
          <w:lang w:eastAsia="en-US"/>
        </w:rPr>
        <w:t>Synthon</w:t>
      </w:r>
      <w:r w:rsidRPr="001431EA">
        <w:rPr>
          <w:szCs w:val="22"/>
          <w:lang w:eastAsia="en-US"/>
        </w:rPr>
        <w:t>. Pokiaľ si nie ste istý/istá, povedzte to svojmu lekárovi.</w:t>
      </w:r>
    </w:p>
    <w:p w14:paraId="029992A8" w14:textId="77777777" w:rsidR="003A16BE" w:rsidRPr="001431EA" w:rsidRDefault="003A16BE" w:rsidP="003021D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589BDBBF" w14:textId="77777777" w:rsidR="00F00D87" w:rsidRPr="001431EA" w:rsidRDefault="00F00D87" w:rsidP="003021D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431EA">
        <w:rPr>
          <w:b/>
          <w:noProof/>
          <w:szCs w:val="22"/>
        </w:rPr>
        <w:t>Upozornenia a opatrenia</w:t>
      </w:r>
    </w:p>
    <w:p w14:paraId="6E4A0860" w14:textId="184CA0D5" w:rsidR="00F00D87" w:rsidRPr="001431EA" w:rsidRDefault="00671E24" w:rsidP="003021DE">
      <w:pPr>
        <w:numPr>
          <w:ilvl w:val="12"/>
          <w:numId w:val="0"/>
        </w:numPr>
        <w:rPr>
          <w:noProof/>
          <w:szCs w:val="22"/>
        </w:rPr>
      </w:pPr>
      <w:r w:rsidRPr="001431EA">
        <w:rPr>
          <w:noProof/>
          <w:szCs w:val="22"/>
        </w:rPr>
        <w:t>Predtým, ako začnete užívať</w:t>
      </w:r>
      <w:r w:rsidR="00BC4462" w:rsidRPr="001431EA">
        <w:rPr>
          <w:noProof/>
          <w:szCs w:val="22"/>
        </w:rPr>
        <w:t xml:space="preserve"> Lenalidomid </w:t>
      </w:r>
      <w:r w:rsidR="00C754CB">
        <w:rPr>
          <w:noProof/>
          <w:szCs w:val="22"/>
        </w:rPr>
        <w:t>Synthon</w:t>
      </w:r>
      <w:r w:rsidR="00BC4462" w:rsidRPr="001431EA">
        <w:rPr>
          <w:noProof/>
          <w:szCs w:val="22"/>
        </w:rPr>
        <w:t>,</w:t>
      </w:r>
      <w:r w:rsidRPr="001431EA">
        <w:rPr>
          <w:noProof/>
          <w:szCs w:val="22"/>
        </w:rPr>
        <w:t xml:space="preserve"> obráťte</w:t>
      </w:r>
      <w:r w:rsidR="00F00D87" w:rsidRPr="001431EA">
        <w:rPr>
          <w:noProof/>
          <w:szCs w:val="22"/>
        </w:rPr>
        <w:t xml:space="preserve"> sa na svojho lekára</w:t>
      </w:r>
      <w:r w:rsidR="00891509" w:rsidRPr="001431EA">
        <w:rPr>
          <w:noProof/>
          <w:szCs w:val="22"/>
        </w:rPr>
        <w:t xml:space="preserve"> alebo</w:t>
      </w:r>
      <w:r w:rsidR="00BC4462" w:rsidRPr="001431EA">
        <w:rPr>
          <w:noProof/>
          <w:szCs w:val="22"/>
        </w:rPr>
        <w:t xml:space="preserve"> </w:t>
      </w:r>
      <w:r w:rsidR="00F00D87" w:rsidRPr="001431EA">
        <w:rPr>
          <w:noProof/>
          <w:szCs w:val="22"/>
        </w:rPr>
        <w:t>lekárnika</w:t>
      </w:r>
      <w:r w:rsidR="00BC4462" w:rsidRPr="001431EA">
        <w:rPr>
          <w:noProof/>
          <w:szCs w:val="22"/>
        </w:rPr>
        <w:t>, ak:</w:t>
      </w:r>
    </w:p>
    <w:p w14:paraId="2930417D" w14:textId="77777777" w:rsidR="00BC4462" w:rsidRPr="001431EA" w:rsidRDefault="00BC4462" w:rsidP="00EC27E0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ste v minulosti mali krvné zrazeniny - máte zvýšené riziko vzniku krvných zrazenín</w:t>
      </w:r>
      <w:r w:rsidR="00EC27E0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v žilách a tepnách v priebehu liečby</w:t>
      </w:r>
    </w:p>
    <w:p w14:paraId="3B4D2091" w14:textId="77777777" w:rsidR="00BC4462" w:rsidRPr="001431EA" w:rsidRDefault="00BC4462" w:rsidP="00EC27E0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máte akékoľvek </w:t>
      </w:r>
      <w:r w:rsidR="00CE0876" w:rsidRPr="001431EA">
        <w:rPr>
          <w:szCs w:val="22"/>
          <w:lang w:eastAsia="en-US"/>
        </w:rPr>
        <w:t>prejavy</w:t>
      </w:r>
      <w:r w:rsidRPr="001431EA">
        <w:rPr>
          <w:szCs w:val="22"/>
          <w:lang w:eastAsia="en-US"/>
        </w:rPr>
        <w:t xml:space="preserve"> infekcie, ako je kašeľ alebo horúčk</w:t>
      </w:r>
      <w:r w:rsidR="00CE0876" w:rsidRPr="001431EA">
        <w:rPr>
          <w:szCs w:val="22"/>
          <w:lang w:eastAsia="en-US"/>
        </w:rPr>
        <w:t>a</w:t>
      </w:r>
    </w:p>
    <w:p w14:paraId="18E73172" w14:textId="4EC2D3D6" w:rsidR="00BC4462" w:rsidRPr="001431EA" w:rsidRDefault="00BC4462" w:rsidP="00EC27E0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máte alebo ste v minulosti mali vírusovú infekciu, najmä infekciu hepatitídy B (</w:t>
      </w:r>
      <w:r w:rsidR="00D1277B" w:rsidRPr="001431EA">
        <w:rPr>
          <w:szCs w:val="22"/>
          <w:lang w:eastAsia="en-US"/>
        </w:rPr>
        <w:t>zápal pečene</w:t>
      </w:r>
      <w:r w:rsidRPr="001431EA">
        <w:rPr>
          <w:szCs w:val="22"/>
          <w:lang w:eastAsia="en-US"/>
        </w:rPr>
        <w:t xml:space="preserve"> typu B),</w:t>
      </w:r>
      <w:r w:rsidR="00EC27E0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 xml:space="preserve">pásový opar, HIV. Ak máte pochybnosti, informujte svojho lekára. Liečba </w:t>
      </w:r>
      <w:r w:rsidR="00EC27E0" w:rsidRPr="001431EA">
        <w:rPr>
          <w:szCs w:val="22"/>
          <w:lang w:eastAsia="en-US"/>
        </w:rPr>
        <w:t xml:space="preserve">Lenalidomidom </w:t>
      </w:r>
      <w:r w:rsidR="00C754CB">
        <w:rPr>
          <w:szCs w:val="22"/>
          <w:lang w:eastAsia="en-US"/>
        </w:rPr>
        <w:t>Synthon</w:t>
      </w:r>
      <w:r w:rsidR="007C6A60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môže</w:t>
      </w:r>
      <w:r w:rsidR="00EC27E0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spôsobiť aktiváciu vírusu u pacientov, ktorí sú nositeľmi vírusu, čo má za následok návrat</w:t>
      </w:r>
      <w:r w:rsidR="00EC27E0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infekcie. Váš lekár by mal skontrolovať, či ste niekedy mali infekciu hepatitídy B.</w:t>
      </w:r>
    </w:p>
    <w:p w14:paraId="7860A2ED" w14:textId="23458505" w:rsidR="00BC4462" w:rsidRPr="001431EA" w:rsidRDefault="00BC4462" w:rsidP="00EC27E0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máte problémy s obličkami - váš lekár môže upraviť dávku lieku </w:t>
      </w:r>
      <w:r w:rsidR="00EC27E0" w:rsidRPr="001431EA">
        <w:rPr>
          <w:szCs w:val="22"/>
          <w:lang w:eastAsia="en-US"/>
        </w:rPr>
        <w:t xml:space="preserve">Lenalidomid </w:t>
      </w:r>
      <w:r w:rsidR="00C754CB">
        <w:rPr>
          <w:szCs w:val="22"/>
          <w:lang w:eastAsia="en-US"/>
        </w:rPr>
        <w:t>Synthon</w:t>
      </w:r>
    </w:p>
    <w:p w14:paraId="2E574700" w14:textId="77777777" w:rsidR="00BC4462" w:rsidRPr="001431EA" w:rsidRDefault="00BC4462" w:rsidP="00EC27E0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ste mali infarkt, krvnú zrazeninu, alebo ak fajčíte, máte vysoký krvný tlak alebo vysoké hladiny</w:t>
      </w:r>
      <w:r w:rsidR="00EC27E0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cholesterolu v krvi</w:t>
      </w:r>
    </w:p>
    <w:p w14:paraId="654B89DD" w14:textId="77777777" w:rsidR="00BC4462" w:rsidRPr="001431EA" w:rsidRDefault="00BC4462" w:rsidP="00EC27E0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ste mali alergickú reakciu pri užívaní talidomidu (iného lieku používaného na liečbu</w:t>
      </w:r>
      <w:r w:rsidR="00EC27E0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mnohopočetného myelómu), akou je vyrážka, svrbenie, opuch, závraty alebo problémy</w:t>
      </w:r>
      <w:r w:rsidR="00EC27E0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s dýchan</w:t>
      </w:r>
      <w:r w:rsidR="00EC27E0" w:rsidRPr="001431EA">
        <w:rPr>
          <w:szCs w:val="22"/>
          <w:lang w:eastAsia="en-US"/>
        </w:rPr>
        <w:t>í</w:t>
      </w:r>
      <w:r w:rsidRPr="001431EA">
        <w:rPr>
          <w:szCs w:val="22"/>
          <w:lang w:eastAsia="en-US"/>
        </w:rPr>
        <w:t>m</w:t>
      </w:r>
    </w:p>
    <w:p w14:paraId="1DF4CC56" w14:textId="77777777" w:rsidR="00F00D87" w:rsidRPr="001431EA" w:rsidRDefault="00BC4462" w:rsidP="00EC27E0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ste mali v minulosti kombináciu akýchkoľvek z týchto príznakov: vyrážka na tvári alebo</w:t>
      </w:r>
      <w:r w:rsidR="00EC27E0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rozšírená vyrážka, sčervenenie kože, vysoká horúčka, príznaky podobné chrípke, zväčšenie</w:t>
      </w:r>
      <w:r w:rsidR="00EC27E0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lymfatických uzlín (prejavy závažnej kožnej reakcie nazývanej lieková reakcia s eozinofíliou</w:t>
      </w:r>
      <w:r w:rsidR="00EC27E0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 xml:space="preserve">a </w:t>
      </w:r>
      <w:r w:rsidRPr="001431EA">
        <w:rPr>
          <w:szCs w:val="22"/>
          <w:lang w:eastAsia="en-US"/>
        </w:rPr>
        <w:lastRenderedPageBreak/>
        <w:t>systémovými symptómami (DRESS), pozri tiež časť 4 „Možné vedľajšie účinky“).</w:t>
      </w:r>
    </w:p>
    <w:p w14:paraId="534FCC0B" w14:textId="77777777" w:rsidR="00EC27E0" w:rsidRPr="001431EA" w:rsidRDefault="00EC27E0" w:rsidP="00BC4462">
      <w:pPr>
        <w:numPr>
          <w:ilvl w:val="12"/>
          <w:numId w:val="0"/>
        </w:numPr>
        <w:ind w:left="567" w:hanging="567"/>
        <w:rPr>
          <w:szCs w:val="22"/>
          <w:lang w:eastAsia="en-US"/>
        </w:rPr>
      </w:pPr>
    </w:p>
    <w:p w14:paraId="3753A2CE" w14:textId="77777777" w:rsidR="00EC27E0" w:rsidRPr="001431EA" w:rsidRDefault="00AD2C8D" w:rsidP="00BC4462">
      <w:pPr>
        <w:numPr>
          <w:ilvl w:val="12"/>
          <w:numId w:val="0"/>
        </w:numPr>
        <w:ind w:left="567" w:hanging="567"/>
        <w:rPr>
          <w:szCs w:val="22"/>
          <w:lang w:eastAsia="en-US"/>
        </w:rPr>
      </w:pPr>
      <w:r w:rsidRPr="001431EA">
        <w:rPr>
          <w:szCs w:val="22"/>
          <w:lang w:eastAsia="en-US"/>
        </w:rPr>
        <w:t>Ak sa vás niektoré z vyššie uvedeného týka, povedzte to svojmu lekárovi pred začatím liečby.</w:t>
      </w:r>
    </w:p>
    <w:p w14:paraId="1E998664" w14:textId="77777777" w:rsidR="00F77901" w:rsidRPr="00C633EC" w:rsidRDefault="00F77901" w:rsidP="00C633EC">
      <w:pPr>
        <w:numPr>
          <w:ilvl w:val="12"/>
          <w:numId w:val="0"/>
        </w:numPr>
        <w:ind w:left="567" w:hanging="567"/>
        <w:rPr>
          <w:rFonts w:eastAsia="MS Mincho"/>
        </w:rPr>
      </w:pPr>
    </w:p>
    <w:p w14:paraId="02C55DBC" w14:textId="42BFF872" w:rsidR="00EC27E0" w:rsidRPr="00421CF8" w:rsidRDefault="00F77901" w:rsidP="00421CF8">
      <w:pPr>
        <w:autoSpaceDE w:val="0"/>
        <w:autoSpaceDN w:val="0"/>
        <w:adjustRightInd w:val="0"/>
        <w:ind w:left="0" w:firstLine="0"/>
        <w:rPr>
          <w:rFonts w:eastAsia="MS Mincho"/>
          <w:lang w:val="en-US" w:eastAsia="ja-JP"/>
        </w:rPr>
      </w:pPr>
      <w:r w:rsidRPr="00421CF8">
        <w:rPr>
          <w:rFonts w:eastAsia="MS Mincho"/>
          <w:lang w:eastAsia="ja-JP"/>
        </w:rPr>
        <w:t>Kedykoľvek počas liečby alebo po jej ukončení okamžite informujte svojh</w:t>
      </w:r>
      <w:r w:rsidR="007B2985">
        <w:rPr>
          <w:rFonts w:eastAsia="MS Mincho"/>
          <w:lang w:eastAsia="ja-JP"/>
        </w:rPr>
        <w:t xml:space="preserve">o lekára alebo zdravotnú sestru </w:t>
      </w:r>
      <w:r w:rsidRPr="00F77901">
        <w:rPr>
          <w:rFonts w:eastAsia="MS Mincho"/>
          <w:lang w:eastAsia="ja-JP"/>
        </w:rPr>
        <w:t xml:space="preserve">pokiaľ sa u </w:t>
      </w:r>
      <w:r w:rsidR="007B2985">
        <w:rPr>
          <w:rFonts w:eastAsia="MS Mincho"/>
          <w:lang w:eastAsia="ja-JP"/>
        </w:rPr>
        <w:t>vás vyskytne:</w:t>
      </w:r>
      <w:r w:rsidRPr="00F77901">
        <w:rPr>
          <w:rFonts w:eastAsia="MS Mincho"/>
          <w:lang w:eastAsia="ja-JP"/>
        </w:rPr>
        <w:t xml:space="preserve"> rozmazané alebo dvojité vid</w:t>
      </w:r>
      <w:r w:rsidR="008A0A28">
        <w:rPr>
          <w:rFonts w:eastAsia="MS Mincho"/>
          <w:lang w:eastAsia="ja-JP"/>
        </w:rPr>
        <w:t xml:space="preserve">enie alebo strata zraku, </w:t>
      </w:r>
      <w:r w:rsidRPr="00F77901">
        <w:rPr>
          <w:rFonts w:eastAsia="MS Mincho"/>
          <w:lang w:eastAsia="ja-JP"/>
        </w:rPr>
        <w:t>problémy</w:t>
      </w:r>
      <w:r w:rsidR="008A0A28">
        <w:rPr>
          <w:rFonts w:eastAsia="MS Mincho"/>
          <w:lang w:eastAsia="ja-JP"/>
        </w:rPr>
        <w:t xml:space="preserve"> s rečou</w:t>
      </w:r>
      <w:r w:rsidRPr="00F77901">
        <w:rPr>
          <w:rFonts w:eastAsia="MS Mincho"/>
          <w:lang w:eastAsia="ja-JP"/>
        </w:rPr>
        <w:t>, slabosť rúk alebo nôh, zmena spôsobu chôdze alebo problémy s rovnováhou, pretrvávajúca stuhnutosť, znížená citlivosť alebo strata citlivosti, strata pamäti alebo zmätenosť. Môže ísť o príznaky závažného a potenciálne smrteľného stavu s postihnutím mozgu, označovaného ako progresívna multifokálna leukoencefalopatia (PML). Pokiaľ u vás tieto príznaky boli prítomné už pred liečbou lenalidomidom, informujte svojho lekára v prípade akejkoľvek zmeny týchto príznakov.</w:t>
      </w:r>
    </w:p>
    <w:p w14:paraId="68A999A3" w14:textId="77777777" w:rsidR="00F77901" w:rsidRPr="001431EA" w:rsidRDefault="00F77901" w:rsidP="00F77901">
      <w:pPr>
        <w:numPr>
          <w:ilvl w:val="12"/>
          <w:numId w:val="0"/>
        </w:numPr>
        <w:ind w:left="567" w:hanging="567"/>
        <w:rPr>
          <w:szCs w:val="22"/>
          <w:lang w:eastAsia="en-US"/>
        </w:rPr>
      </w:pPr>
    </w:p>
    <w:p w14:paraId="4D77DFBA" w14:textId="77777777" w:rsidR="008E54A4" w:rsidRPr="00AD422C" w:rsidRDefault="008E54A4" w:rsidP="008E54A4">
      <w:pPr>
        <w:widowControl w:val="0"/>
        <w:autoSpaceDE w:val="0"/>
        <w:autoSpaceDN w:val="0"/>
        <w:adjustRightInd w:val="0"/>
        <w:ind w:left="0" w:firstLine="0"/>
        <w:rPr>
          <w:i/>
        </w:rPr>
      </w:pPr>
      <w:r w:rsidRPr="00AD422C">
        <w:rPr>
          <w:i/>
        </w:rPr>
        <w:t>Testy a kontroly</w:t>
      </w:r>
    </w:p>
    <w:p w14:paraId="0ACEC76D" w14:textId="179832BB" w:rsidR="008E54A4" w:rsidRPr="001431EA" w:rsidRDefault="008E54A4" w:rsidP="008E54A4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Pred liečbou Lenalidomidom </w:t>
      </w:r>
      <w:r w:rsidR="00C754CB">
        <w:rPr>
          <w:szCs w:val="22"/>
          <w:lang w:eastAsia="en-US"/>
        </w:rPr>
        <w:t>Synthon</w:t>
      </w:r>
      <w:r w:rsidR="007C6A60" w:rsidRPr="001431EA">
        <w:rPr>
          <w:szCs w:val="22"/>
          <w:lang w:eastAsia="en-US"/>
        </w:rPr>
        <w:t xml:space="preserve"> a </w:t>
      </w:r>
      <w:r w:rsidRPr="001431EA">
        <w:rPr>
          <w:szCs w:val="22"/>
          <w:lang w:eastAsia="en-US"/>
        </w:rPr>
        <w:t xml:space="preserve">počas nej budete pravidelne absolvovať vyšetrenia krvi, keďže Lenalidomid </w:t>
      </w:r>
      <w:r w:rsidR="00C754CB">
        <w:rPr>
          <w:szCs w:val="22"/>
          <w:lang w:eastAsia="en-US"/>
        </w:rPr>
        <w:t>Synthon</w:t>
      </w:r>
      <w:r w:rsidR="007C6A60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môže spôsobiť pokles krviniek, ktoré pomáhajú bojovať proti infekciám (biele krvinky) a pomáhajú zrážať krv (krvné doštičky). Váš lekár vás požiada o vyšetrenie krvi:</w:t>
      </w:r>
    </w:p>
    <w:p w14:paraId="39C566CE" w14:textId="77777777" w:rsidR="008E54A4" w:rsidRPr="001431EA" w:rsidRDefault="008E54A4" w:rsidP="008E54A4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pred liečbou,</w:t>
      </w:r>
    </w:p>
    <w:p w14:paraId="6505CE3E" w14:textId="77777777" w:rsidR="008E54A4" w:rsidRPr="001431EA" w:rsidRDefault="008E54A4" w:rsidP="008E54A4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každý týždeň počas prvých 8 týždňov liečby,</w:t>
      </w:r>
    </w:p>
    <w:p w14:paraId="2AC5FF76" w14:textId="77777777" w:rsidR="00EC27E0" w:rsidRPr="001431EA" w:rsidRDefault="008E54A4" w:rsidP="008E54A4">
      <w:pPr>
        <w:numPr>
          <w:ilvl w:val="0"/>
          <w:numId w:val="18"/>
        </w:numPr>
        <w:rPr>
          <w:szCs w:val="22"/>
          <w:lang w:eastAsia="en-US"/>
        </w:rPr>
      </w:pPr>
      <w:r w:rsidRPr="001431EA">
        <w:rPr>
          <w:szCs w:val="22"/>
          <w:lang w:eastAsia="en-US"/>
        </w:rPr>
        <w:t>následne aspoň každý mesiac.</w:t>
      </w:r>
    </w:p>
    <w:p w14:paraId="08E60AAB" w14:textId="77777777" w:rsidR="008E54A4" w:rsidRPr="001431EA" w:rsidRDefault="008E54A4" w:rsidP="008E54A4">
      <w:pPr>
        <w:numPr>
          <w:ilvl w:val="12"/>
          <w:numId w:val="0"/>
        </w:numPr>
        <w:ind w:left="567" w:hanging="567"/>
        <w:rPr>
          <w:szCs w:val="22"/>
          <w:lang w:eastAsia="en-US"/>
        </w:rPr>
      </w:pPr>
    </w:p>
    <w:p w14:paraId="7C33E975" w14:textId="2262F684" w:rsidR="008E54A4" w:rsidRPr="001431EA" w:rsidRDefault="008E54A4" w:rsidP="007C6A60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szCs w:val="22"/>
          <w:lang w:eastAsia="en-US"/>
        </w:rPr>
        <w:t>Váš lekár môže skontrolovať, či máte vysoký celkový objem nádoru v tele, vrátane kostnej drene. To</w:t>
      </w:r>
      <w:r w:rsidR="007C6A60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môže viesť k stavu, kedy sa nádor rozpadne a spôsobí neobvyklé hladiny chemických látok v krvi, čo</w:t>
      </w:r>
      <w:r w:rsidR="007C6A60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 xml:space="preserve">môže viesť k zlyhaniu obličiek (tento stav sa nazýva </w:t>
      </w:r>
      <w:r w:rsidR="00EE5087">
        <w:rPr>
          <w:szCs w:val="22"/>
          <w:lang w:eastAsia="en-US"/>
        </w:rPr>
        <w:t>„</w:t>
      </w:r>
      <w:r w:rsidRPr="001431EA">
        <w:rPr>
          <w:szCs w:val="22"/>
          <w:lang w:eastAsia="en-US"/>
        </w:rPr>
        <w:t>Syndróm z rozpadu nádoru</w:t>
      </w:r>
      <w:r w:rsidR="00EE5087">
        <w:rPr>
          <w:szCs w:val="22"/>
          <w:lang w:eastAsia="en-US"/>
        </w:rPr>
        <w:t>“</w:t>
      </w:r>
      <w:r w:rsidRPr="001431EA">
        <w:rPr>
          <w:szCs w:val="22"/>
          <w:lang w:eastAsia="en-US"/>
        </w:rPr>
        <w:t>).</w:t>
      </w:r>
    </w:p>
    <w:p w14:paraId="6E901534" w14:textId="77777777" w:rsidR="008E54A4" w:rsidRPr="001431EA" w:rsidRDefault="008E54A4" w:rsidP="008E54A4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288A54B8" w14:textId="77777777" w:rsidR="00963A38" w:rsidRPr="001431EA" w:rsidRDefault="00963A38" w:rsidP="008E54A4">
      <w:pPr>
        <w:numPr>
          <w:ilvl w:val="12"/>
          <w:numId w:val="0"/>
        </w:numPr>
        <w:ind w:left="567" w:hanging="567"/>
        <w:rPr>
          <w:szCs w:val="22"/>
          <w:lang w:eastAsia="en-US"/>
        </w:rPr>
      </w:pPr>
      <w:r w:rsidRPr="001431EA">
        <w:rPr>
          <w:szCs w:val="22"/>
          <w:lang w:eastAsia="en-US"/>
        </w:rPr>
        <w:t>Váš lekár vám môže kontrolovať kožu kvôli zmenám ako sú červené škvrny alebo vyrážky.</w:t>
      </w:r>
    </w:p>
    <w:p w14:paraId="5DE0CED0" w14:textId="77777777" w:rsidR="00963A38" w:rsidRPr="001431EA" w:rsidRDefault="00963A38" w:rsidP="008E54A4">
      <w:pPr>
        <w:numPr>
          <w:ilvl w:val="12"/>
          <w:numId w:val="0"/>
        </w:numPr>
        <w:ind w:left="567" w:hanging="567"/>
        <w:rPr>
          <w:szCs w:val="22"/>
          <w:lang w:eastAsia="en-US"/>
        </w:rPr>
      </w:pPr>
    </w:p>
    <w:p w14:paraId="146AF5B4" w14:textId="44DEE462" w:rsidR="00AF754A" w:rsidRPr="001431EA" w:rsidRDefault="00AF754A" w:rsidP="00AF754A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Lekár môže upraviť dávku Lenalidomidu </w:t>
      </w:r>
      <w:r w:rsidR="00C754CB">
        <w:rPr>
          <w:szCs w:val="22"/>
          <w:lang w:eastAsia="en-US"/>
        </w:rPr>
        <w:t>Synthon</w:t>
      </w:r>
      <w:r w:rsidR="007C6A60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 xml:space="preserve">alebo ukončiť liečbu na základe výsledkov vašich vyšetrení krvi a celkového stavu. Ak ste </w:t>
      </w:r>
      <w:r w:rsidR="00A05110" w:rsidRPr="001431EA">
        <w:rPr>
          <w:szCs w:val="22"/>
          <w:lang w:eastAsia="en-US"/>
        </w:rPr>
        <w:t>pacient s novou diagnózou</w:t>
      </w:r>
      <w:r w:rsidRPr="001431EA">
        <w:rPr>
          <w:szCs w:val="22"/>
          <w:lang w:eastAsia="en-US"/>
        </w:rPr>
        <w:t>, váš lekár môže tiež vyhodnocovať liečbu na základe vášho veku a ďalších ochorení, ktoré už máte.</w:t>
      </w:r>
    </w:p>
    <w:p w14:paraId="6660C2B2" w14:textId="77777777" w:rsidR="00963A38" w:rsidRPr="001431EA" w:rsidRDefault="00963A38" w:rsidP="008E54A4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291A0B5F" w14:textId="77777777" w:rsidR="00F46639" w:rsidRPr="001431EA" w:rsidRDefault="00F46639" w:rsidP="00F46639">
      <w:pPr>
        <w:widowControl w:val="0"/>
        <w:autoSpaceDE w:val="0"/>
        <w:autoSpaceDN w:val="0"/>
        <w:adjustRightInd w:val="0"/>
        <w:ind w:left="0" w:firstLine="0"/>
        <w:rPr>
          <w:i/>
          <w:szCs w:val="22"/>
          <w:lang w:eastAsia="en-US"/>
        </w:rPr>
      </w:pPr>
      <w:r w:rsidRPr="001431EA">
        <w:rPr>
          <w:i/>
          <w:szCs w:val="22"/>
          <w:lang w:eastAsia="en-US"/>
        </w:rPr>
        <w:t>Darovanie krvi</w:t>
      </w:r>
    </w:p>
    <w:p w14:paraId="6732F3C8" w14:textId="77777777" w:rsidR="00F46639" w:rsidRPr="001431EA" w:rsidRDefault="00A05110" w:rsidP="00F46639">
      <w:pPr>
        <w:numPr>
          <w:ilvl w:val="12"/>
          <w:numId w:val="0"/>
        </w:numPr>
        <w:ind w:left="567" w:hanging="567"/>
        <w:rPr>
          <w:szCs w:val="22"/>
          <w:lang w:eastAsia="en-US"/>
        </w:rPr>
      </w:pPr>
      <w:r w:rsidRPr="001431EA">
        <w:rPr>
          <w:szCs w:val="22"/>
          <w:lang w:eastAsia="en-US"/>
        </w:rPr>
        <w:t>Nesmiete</w:t>
      </w:r>
      <w:r w:rsidR="00F46639" w:rsidRPr="001431EA">
        <w:rPr>
          <w:szCs w:val="22"/>
          <w:lang w:eastAsia="en-US"/>
        </w:rPr>
        <w:t xml:space="preserve"> darovať krv počas liečby a počas 1 týždňa po ukončení liečby.</w:t>
      </w:r>
    </w:p>
    <w:p w14:paraId="28BF294F" w14:textId="77777777" w:rsidR="00F46639" w:rsidRPr="001431EA" w:rsidRDefault="00F46639" w:rsidP="00F4663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48A07385" w14:textId="77777777" w:rsidR="00F00D87" w:rsidRPr="001431EA" w:rsidRDefault="00F00D87" w:rsidP="003021D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431EA">
        <w:rPr>
          <w:b/>
          <w:noProof/>
          <w:szCs w:val="22"/>
        </w:rPr>
        <w:t>Deti a dospievajúci</w:t>
      </w:r>
    </w:p>
    <w:p w14:paraId="4E7C9B85" w14:textId="0D5188E4" w:rsidR="00F00D87" w:rsidRPr="001431EA" w:rsidRDefault="00814DFC" w:rsidP="003021DE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Neodporúča sa používať Lenalidomid </w:t>
      </w:r>
      <w:r w:rsidR="00C754CB">
        <w:rPr>
          <w:szCs w:val="22"/>
          <w:lang w:eastAsia="en-US"/>
        </w:rPr>
        <w:t>Synthon</w:t>
      </w:r>
      <w:r w:rsidR="00900ABA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u detí a dospievajúcich do 18 rokov.</w:t>
      </w:r>
    </w:p>
    <w:p w14:paraId="1D670DDE" w14:textId="77777777" w:rsidR="00814DFC" w:rsidRPr="001431EA" w:rsidRDefault="00814DFC" w:rsidP="003021DE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158BBB3E" w14:textId="77777777" w:rsidR="00BD5F49" w:rsidRPr="001431EA" w:rsidRDefault="00BD5F49" w:rsidP="00BD5F49">
      <w:pPr>
        <w:widowControl w:val="0"/>
        <w:autoSpaceDE w:val="0"/>
        <w:autoSpaceDN w:val="0"/>
        <w:adjustRightInd w:val="0"/>
        <w:ind w:left="0" w:firstLine="0"/>
        <w:rPr>
          <w:b/>
          <w:szCs w:val="22"/>
          <w:lang w:eastAsia="en-US"/>
        </w:rPr>
      </w:pPr>
      <w:r w:rsidRPr="001431EA">
        <w:rPr>
          <w:b/>
          <w:szCs w:val="22"/>
          <w:lang w:eastAsia="en-US"/>
        </w:rPr>
        <w:t>Starší pacienti a ľudia s problémami s obličkami</w:t>
      </w:r>
    </w:p>
    <w:p w14:paraId="2C9AF8D7" w14:textId="77777777" w:rsidR="00814DFC" w:rsidRPr="001431EA" w:rsidRDefault="00BD5F49" w:rsidP="00900ABA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szCs w:val="22"/>
          <w:lang w:eastAsia="en-US"/>
        </w:rPr>
        <w:t>Ak ste vo veku 75 rokov alebo starší, alebo máte stredne závažné až závažné problémy s obličkami,</w:t>
      </w:r>
      <w:r w:rsidR="00900ABA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váš lekár vás bude pred začatím liečby starostlivo sledovať.</w:t>
      </w:r>
    </w:p>
    <w:p w14:paraId="5049163D" w14:textId="77777777" w:rsidR="00814DFC" w:rsidRPr="001431EA" w:rsidRDefault="00814DFC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EE6FC9A" w14:textId="35EC6323" w:rsidR="00F00D87" w:rsidRPr="001431EA" w:rsidRDefault="00F00D87" w:rsidP="003021DE">
      <w:pPr>
        <w:numPr>
          <w:ilvl w:val="12"/>
          <w:numId w:val="0"/>
        </w:numPr>
        <w:ind w:right="-2"/>
        <w:rPr>
          <w:noProof/>
          <w:szCs w:val="22"/>
        </w:rPr>
      </w:pPr>
      <w:r w:rsidRPr="001431EA">
        <w:rPr>
          <w:b/>
          <w:noProof/>
          <w:szCs w:val="22"/>
        </w:rPr>
        <w:t xml:space="preserve">Iné lieky a </w:t>
      </w:r>
      <w:r w:rsidR="004B68E1" w:rsidRPr="001431EA">
        <w:rPr>
          <w:b/>
          <w:noProof/>
          <w:szCs w:val="22"/>
        </w:rPr>
        <w:t xml:space="preserve">Lenalidomid </w:t>
      </w:r>
      <w:r w:rsidR="00C754CB">
        <w:rPr>
          <w:b/>
          <w:noProof/>
          <w:szCs w:val="22"/>
        </w:rPr>
        <w:t>Synthon</w:t>
      </w:r>
    </w:p>
    <w:p w14:paraId="1E755CA4" w14:textId="569CC749" w:rsidR="00780926" w:rsidRPr="001431EA" w:rsidRDefault="00AD13D6" w:rsidP="00AD13D6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szCs w:val="22"/>
          <w:lang w:eastAsia="en-US"/>
        </w:rPr>
        <w:t>Ak teraz užívate, alebo ste v poslednom čase užívali ďalšie lieky, povedzte to svojmu lekárovi alebo</w:t>
      </w:r>
      <w:r w:rsidR="00900ABA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 xml:space="preserve">zdravotnej sestre. Je to kvôli tomu, že Lenalidomid </w:t>
      </w:r>
      <w:r w:rsidR="00C754CB">
        <w:rPr>
          <w:szCs w:val="22"/>
          <w:lang w:eastAsia="en-US"/>
        </w:rPr>
        <w:t>Synthon</w:t>
      </w:r>
      <w:r w:rsidR="00900ABA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 xml:space="preserve">môže ovplyvňovať spôsob účinku niektorých liekov. Taktiež niektoré lieky môžu ovplyvňovať spôsob účinku Lenalidomidu </w:t>
      </w:r>
      <w:r w:rsidR="00C754CB">
        <w:rPr>
          <w:szCs w:val="22"/>
          <w:lang w:eastAsia="en-US"/>
        </w:rPr>
        <w:t>Synthon</w:t>
      </w:r>
      <w:r w:rsidRPr="001431EA">
        <w:rPr>
          <w:szCs w:val="22"/>
          <w:lang w:eastAsia="en-US"/>
        </w:rPr>
        <w:t>.</w:t>
      </w:r>
    </w:p>
    <w:p w14:paraId="176FB800" w14:textId="77777777" w:rsidR="00AD13D6" w:rsidRPr="001431EA" w:rsidRDefault="00AD13D6" w:rsidP="00AD13D6">
      <w:pPr>
        <w:numPr>
          <w:ilvl w:val="12"/>
          <w:numId w:val="0"/>
        </w:numPr>
        <w:rPr>
          <w:noProof/>
          <w:szCs w:val="22"/>
        </w:rPr>
      </w:pPr>
    </w:p>
    <w:p w14:paraId="33F2A939" w14:textId="77777777" w:rsidR="005B6713" w:rsidRPr="001431EA" w:rsidRDefault="005B6713" w:rsidP="005B6713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szCs w:val="22"/>
          <w:lang w:eastAsia="en-US"/>
        </w:rPr>
        <w:t>Informujte svojho lekára alebo zdravotnú sestru najmä, ak užívate nasledujúce lieky:</w:t>
      </w:r>
    </w:p>
    <w:p w14:paraId="7F52C5A5" w14:textId="77777777" w:rsidR="005B6713" w:rsidRPr="001431EA" w:rsidRDefault="005B6713" w:rsidP="00FA69FC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niektoré lieky používané na prevenciu tehotenstva ako perorálna </w:t>
      </w:r>
      <w:r w:rsidR="00A05110" w:rsidRPr="001431EA">
        <w:rPr>
          <w:szCs w:val="22"/>
          <w:lang w:eastAsia="en-US"/>
        </w:rPr>
        <w:t xml:space="preserve">(ústami užívaná) </w:t>
      </w:r>
      <w:r w:rsidRPr="001431EA">
        <w:rPr>
          <w:szCs w:val="22"/>
          <w:lang w:eastAsia="en-US"/>
        </w:rPr>
        <w:t>antikoncepcia, keďže môžu</w:t>
      </w:r>
      <w:r w:rsidR="00FA69FC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prestať fungovať</w:t>
      </w:r>
    </w:p>
    <w:p w14:paraId="25755842" w14:textId="77777777" w:rsidR="005B6713" w:rsidRPr="001431EA" w:rsidRDefault="005B6713" w:rsidP="00FA69FC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niektoré lieky používané na liečbu srdcových problémov - ako digoxín</w:t>
      </w:r>
    </w:p>
    <w:p w14:paraId="21C7A5A2" w14:textId="77777777" w:rsidR="005B6713" w:rsidRPr="001431EA" w:rsidRDefault="005B6713" w:rsidP="00FA69FC">
      <w:pPr>
        <w:numPr>
          <w:ilvl w:val="0"/>
          <w:numId w:val="19"/>
        </w:numPr>
        <w:ind w:right="-2"/>
        <w:rPr>
          <w:noProof/>
          <w:szCs w:val="22"/>
        </w:rPr>
      </w:pPr>
      <w:r w:rsidRPr="001431EA">
        <w:rPr>
          <w:szCs w:val="22"/>
          <w:lang w:eastAsia="en-US"/>
        </w:rPr>
        <w:t>niektoré lieky používané na zriedenie krvi - ako warfarín.</w:t>
      </w:r>
    </w:p>
    <w:p w14:paraId="032A0089" w14:textId="77777777" w:rsidR="005B6713" w:rsidRPr="001431EA" w:rsidRDefault="005B6713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D634296" w14:textId="77777777" w:rsidR="00780926" w:rsidRPr="001431EA" w:rsidRDefault="00780926" w:rsidP="003021D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1431EA">
        <w:rPr>
          <w:b/>
          <w:noProof/>
          <w:szCs w:val="22"/>
        </w:rPr>
        <w:t>Tehotenstvo</w:t>
      </w:r>
      <w:r w:rsidR="0025422C" w:rsidRPr="001431EA">
        <w:rPr>
          <w:b/>
          <w:noProof/>
          <w:szCs w:val="22"/>
        </w:rPr>
        <w:t>,</w:t>
      </w:r>
      <w:r w:rsidR="00FA69FC" w:rsidRPr="001431EA">
        <w:rPr>
          <w:b/>
          <w:noProof/>
          <w:szCs w:val="22"/>
        </w:rPr>
        <w:t xml:space="preserve"> </w:t>
      </w:r>
      <w:r w:rsidRPr="001431EA">
        <w:rPr>
          <w:b/>
          <w:noProof/>
          <w:szCs w:val="22"/>
        </w:rPr>
        <w:t>dojčenie</w:t>
      </w:r>
      <w:r w:rsidR="00FA69FC" w:rsidRPr="001431EA">
        <w:rPr>
          <w:b/>
          <w:noProof/>
          <w:szCs w:val="22"/>
        </w:rPr>
        <w:t xml:space="preserve"> a antikoncepcia - informácie pre ženy a mužov</w:t>
      </w:r>
    </w:p>
    <w:p w14:paraId="63FE64E3" w14:textId="77777777" w:rsidR="00FA69FC" w:rsidRPr="001431EA" w:rsidRDefault="00FA69FC" w:rsidP="003021DE">
      <w:pPr>
        <w:numPr>
          <w:ilvl w:val="12"/>
          <w:numId w:val="0"/>
        </w:numPr>
        <w:rPr>
          <w:noProof/>
          <w:szCs w:val="22"/>
        </w:rPr>
      </w:pPr>
    </w:p>
    <w:p w14:paraId="317134B4" w14:textId="77777777" w:rsidR="00C84FB2" w:rsidRPr="001431EA" w:rsidRDefault="00C84FB2" w:rsidP="00C84FB2">
      <w:pPr>
        <w:widowControl w:val="0"/>
        <w:autoSpaceDE w:val="0"/>
        <w:autoSpaceDN w:val="0"/>
        <w:adjustRightInd w:val="0"/>
        <w:ind w:left="0" w:firstLine="0"/>
        <w:rPr>
          <w:i/>
          <w:szCs w:val="22"/>
          <w:lang w:eastAsia="en-US"/>
        </w:rPr>
      </w:pPr>
      <w:r w:rsidRPr="001431EA">
        <w:rPr>
          <w:i/>
          <w:szCs w:val="22"/>
          <w:lang w:eastAsia="en-US"/>
        </w:rPr>
        <w:t>Tehotenstvo</w:t>
      </w:r>
    </w:p>
    <w:p w14:paraId="5EFFA7DE" w14:textId="57962637" w:rsidR="00C84FB2" w:rsidRPr="001431EA" w:rsidRDefault="00C84FB2" w:rsidP="00C84FB2">
      <w:pPr>
        <w:widowControl w:val="0"/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1431EA">
        <w:rPr>
          <w:szCs w:val="22"/>
          <w:u w:val="single"/>
          <w:lang w:eastAsia="en-US"/>
        </w:rPr>
        <w:t xml:space="preserve">Pre ženy užívajúce Lenalidomid </w:t>
      </w:r>
      <w:r w:rsidR="00C754CB">
        <w:rPr>
          <w:szCs w:val="22"/>
          <w:u w:val="single"/>
          <w:lang w:eastAsia="en-US"/>
        </w:rPr>
        <w:t>Synthon</w:t>
      </w:r>
    </w:p>
    <w:p w14:paraId="10D7DE9F" w14:textId="592E9CC2" w:rsidR="00C84FB2" w:rsidRPr="001431EA" w:rsidRDefault="00C84FB2" w:rsidP="00C84FB2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Nesmiete užívať Lenalidomid </w:t>
      </w:r>
      <w:r w:rsidR="00C754CB">
        <w:rPr>
          <w:szCs w:val="22"/>
          <w:lang w:eastAsia="en-US"/>
        </w:rPr>
        <w:t>Synthon</w:t>
      </w:r>
      <w:r w:rsidR="00900ABA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 xml:space="preserve">ak ste tehotná, pretože sa očakáva škodlivý účinok na </w:t>
      </w:r>
      <w:r w:rsidRPr="001431EA">
        <w:rPr>
          <w:szCs w:val="22"/>
          <w:lang w:eastAsia="en-US"/>
        </w:rPr>
        <w:lastRenderedPageBreak/>
        <w:t>plod.</w:t>
      </w:r>
    </w:p>
    <w:p w14:paraId="44842D9D" w14:textId="6C40AC52" w:rsidR="00C84FB2" w:rsidRPr="001431EA" w:rsidRDefault="00C84FB2" w:rsidP="00C84FB2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Počas užívania Lenalidomidu </w:t>
      </w:r>
      <w:r w:rsidR="00C754CB">
        <w:rPr>
          <w:szCs w:val="22"/>
          <w:lang w:eastAsia="en-US"/>
        </w:rPr>
        <w:t>Synthon</w:t>
      </w:r>
      <w:r w:rsidR="00900ABA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nesmiete otehotnieť. Ak ste žena, ktorá môže otehotnieť, musíte používať účinnú metódu antikoncepcie (pozri časť „Antikoncepcia“).</w:t>
      </w:r>
    </w:p>
    <w:p w14:paraId="1DD6AE30" w14:textId="081FAA92" w:rsidR="00FA69FC" w:rsidRPr="001431EA" w:rsidRDefault="00C84FB2" w:rsidP="00C84FB2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noProof/>
          <w:szCs w:val="22"/>
        </w:rPr>
      </w:pPr>
      <w:r w:rsidRPr="001431EA">
        <w:rPr>
          <w:szCs w:val="22"/>
          <w:lang w:eastAsia="en-US"/>
        </w:rPr>
        <w:t xml:space="preserve">Ak počas liečby Lenalidomidom </w:t>
      </w:r>
      <w:r w:rsidR="00C754CB">
        <w:rPr>
          <w:szCs w:val="22"/>
          <w:lang w:eastAsia="en-US"/>
        </w:rPr>
        <w:t>Synthon</w:t>
      </w:r>
      <w:r w:rsidR="00900ABA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otehotniete, okamžite ukončite vašu liečbu a informujte svojho lekára.</w:t>
      </w:r>
    </w:p>
    <w:p w14:paraId="4FE52C39" w14:textId="77777777" w:rsidR="00FA69FC" w:rsidRPr="001431EA" w:rsidRDefault="00FA69FC" w:rsidP="003021DE">
      <w:pPr>
        <w:numPr>
          <w:ilvl w:val="12"/>
          <w:numId w:val="0"/>
        </w:numPr>
        <w:rPr>
          <w:noProof/>
          <w:szCs w:val="22"/>
        </w:rPr>
      </w:pPr>
    </w:p>
    <w:p w14:paraId="25DE56CF" w14:textId="41DF625B" w:rsidR="00D8382A" w:rsidRPr="001431EA" w:rsidRDefault="00D8382A" w:rsidP="00D8382A">
      <w:pPr>
        <w:widowControl w:val="0"/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1431EA">
        <w:rPr>
          <w:szCs w:val="22"/>
          <w:u w:val="single"/>
          <w:lang w:eastAsia="en-US"/>
        </w:rPr>
        <w:t xml:space="preserve">Pre mužov užívajúcich Lenalidomid </w:t>
      </w:r>
      <w:r w:rsidR="00C754CB">
        <w:rPr>
          <w:szCs w:val="22"/>
          <w:u w:val="single"/>
          <w:lang w:eastAsia="en-US"/>
        </w:rPr>
        <w:t>Synthon</w:t>
      </w:r>
      <w:r w:rsidR="001A6273" w:rsidRPr="001431EA">
        <w:rPr>
          <w:szCs w:val="22"/>
          <w:u w:val="single"/>
          <w:lang w:eastAsia="en-US"/>
        </w:rPr>
        <w:t xml:space="preserve"> </w:t>
      </w:r>
    </w:p>
    <w:p w14:paraId="5DB4FD58" w14:textId="31CD0331" w:rsidR="00D8382A" w:rsidRPr="001431EA" w:rsidRDefault="00D8382A" w:rsidP="00B557F9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Ak vaša partnerka otehotnie počas obdobia, v ktorom ste užívali Lenalidomid </w:t>
      </w:r>
      <w:r w:rsidR="00C754CB">
        <w:rPr>
          <w:szCs w:val="22"/>
          <w:lang w:eastAsia="en-US"/>
        </w:rPr>
        <w:t>Synthon</w:t>
      </w:r>
      <w:r w:rsidR="001A6273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, okamžite</w:t>
      </w:r>
      <w:r w:rsidR="00B557F9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 xml:space="preserve">informujte svojho lekára. Odporúča sa, aby </w:t>
      </w:r>
      <w:r w:rsidR="00A05110" w:rsidRPr="001431EA">
        <w:rPr>
          <w:szCs w:val="22"/>
          <w:lang w:eastAsia="en-US"/>
        </w:rPr>
        <w:t xml:space="preserve">sa </w:t>
      </w:r>
      <w:r w:rsidRPr="001431EA">
        <w:rPr>
          <w:szCs w:val="22"/>
          <w:lang w:eastAsia="en-US"/>
        </w:rPr>
        <w:t xml:space="preserve">vaša partnerka </w:t>
      </w:r>
      <w:r w:rsidR="00A05110" w:rsidRPr="001431EA">
        <w:rPr>
          <w:szCs w:val="22"/>
          <w:lang w:eastAsia="en-US"/>
        </w:rPr>
        <w:t>poradila s</w:t>
      </w:r>
      <w:r w:rsidRPr="001431EA">
        <w:rPr>
          <w:szCs w:val="22"/>
          <w:lang w:eastAsia="en-US"/>
        </w:rPr>
        <w:t xml:space="preserve"> lekár</w:t>
      </w:r>
      <w:r w:rsidR="00A05110" w:rsidRPr="001431EA">
        <w:rPr>
          <w:szCs w:val="22"/>
          <w:lang w:eastAsia="en-US"/>
        </w:rPr>
        <w:t>om</w:t>
      </w:r>
      <w:r w:rsidRPr="001431EA">
        <w:rPr>
          <w:szCs w:val="22"/>
          <w:lang w:eastAsia="en-US"/>
        </w:rPr>
        <w:t>.</w:t>
      </w:r>
    </w:p>
    <w:p w14:paraId="0367F103" w14:textId="77777777" w:rsidR="00FA69FC" w:rsidRPr="001431EA" w:rsidRDefault="00D8382A" w:rsidP="00B557F9">
      <w:pPr>
        <w:numPr>
          <w:ilvl w:val="0"/>
          <w:numId w:val="21"/>
        </w:numPr>
        <w:rPr>
          <w:noProof/>
          <w:szCs w:val="22"/>
        </w:rPr>
      </w:pPr>
      <w:r w:rsidRPr="001431EA">
        <w:rPr>
          <w:szCs w:val="22"/>
          <w:lang w:eastAsia="en-US"/>
        </w:rPr>
        <w:t>Musíte tiež používať účinnú metódu antikoncepcie (pozri časť „Antikoncepcia“).</w:t>
      </w:r>
    </w:p>
    <w:p w14:paraId="4595C3FA" w14:textId="77777777" w:rsidR="00FA69FC" w:rsidRPr="001431EA" w:rsidRDefault="00FA69FC" w:rsidP="003021DE">
      <w:pPr>
        <w:numPr>
          <w:ilvl w:val="12"/>
          <w:numId w:val="0"/>
        </w:numPr>
        <w:rPr>
          <w:noProof/>
          <w:szCs w:val="22"/>
        </w:rPr>
      </w:pPr>
    </w:p>
    <w:p w14:paraId="1D8C1707" w14:textId="77777777" w:rsidR="00567C99" w:rsidRPr="001431EA" w:rsidRDefault="00567C99" w:rsidP="00567C99">
      <w:pPr>
        <w:widowControl w:val="0"/>
        <w:autoSpaceDE w:val="0"/>
        <w:autoSpaceDN w:val="0"/>
        <w:adjustRightInd w:val="0"/>
        <w:ind w:left="0" w:firstLine="0"/>
        <w:rPr>
          <w:i/>
          <w:szCs w:val="22"/>
          <w:lang w:eastAsia="en-US"/>
        </w:rPr>
      </w:pPr>
      <w:r w:rsidRPr="001431EA">
        <w:rPr>
          <w:i/>
          <w:szCs w:val="22"/>
          <w:lang w:eastAsia="en-US"/>
        </w:rPr>
        <w:t>Dojčenie</w:t>
      </w:r>
    </w:p>
    <w:p w14:paraId="225C2CC7" w14:textId="23068C38" w:rsidR="00B557F9" w:rsidRPr="001431EA" w:rsidRDefault="00567C99" w:rsidP="00567C99">
      <w:pPr>
        <w:widowControl w:val="0"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1431EA">
        <w:rPr>
          <w:szCs w:val="22"/>
          <w:lang w:eastAsia="en-US"/>
        </w:rPr>
        <w:t xml:space="preserve">Počas užívania kapsúl Lenalidomid </w:t>
      </w:r>
      <w:r w:rsidR="00C754CB">
        <w:rPr>
          <w:szCs w:val="22"/>
          <w:lang w:eastAsia="en-US"/>
        </w:rPr>
        <w:t>Synthon</w:t>
      </w:r>
      <w:r w:rsidR="00900ABA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 xml:space="preserve">nesmiete dojčiť, pretože nie je známe, či Lenalidomid </w:t>
      </w:r>
      <w:r w:rsidR="00C754CB">
        <w:rPr>
          <w:szCs w:val="22"/>
          <w:lang w:eastAsia="en-US"/>
        </w:rPr>
        <w:t>Synthon</w:t>
      </w:r>
      <w:r w:rsidR="00900ABA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prechádza do materského mlieka.</w:t>
      </w:r>
    </w:p>
    <w:p w14:paraId="452EA1D7" w14:textId="77777777" w:rsidR="00FA69FC" w:rsidRPr="001431EA" w:rsidRDefault="00FA69FC" w:rsidP="003021DE">
      <w:pPr>
        <w:numPr>
          <w:ilvl w:val="12"/>
          <w:numId w:val="0"/>
        </w:numPr>
        <w:rPr>
          <w:noProof/>
          <w:szCs w:val="22"/>
        </w:rPr>
      </w:pPr>
    </w:p>
    <w:p w14:paraId="29037CE3" w14:textId="77777777" w:rsidR="00B0717B" w:rsidRPr="001431EA" w:rsidRDefault="00B0717B" w:rsidP="00B0717B">
      <w:pPr>
        <w:widowControl w:val="0"/>
        <w:autoSpaceDE w:val="0"/>
        <w:autoSpaceDN w:val="0"/>
        <w:adjustRightInd w:val="0"/>
        <w:ind w:left="0" w:firstLine="0"/>
        <w:rPr>
          <w:i/>
          <w:szCs w:val="22"/>
          <w:lang w:eastAsia="en-US"/>
        </w:rPr>
      </w:pPr>
      <w:r w:rsidRPr="001431EA">
        <w:rPr>
          <w:i/>
          <w:szCs w:val="22"/>
          <w:lang w:eastAsia="en-US"/>
        </w:rPr>
        <w:t>Antikoncepcia</w:t>
      </w:r>
    </w:p>
    <w:p w14:paraId="05DAEAC2" w14:textId="4D3DF8C4" w:rsidR="00FA69FC" w:rsidRPr="001431EA" w:rsidRDefault="00B0717B" w:rsidP="00B0717B">
      <w:pPr>
        <w:numPr>
          <w:ilvl w:val="12"/>
          <w:numId w:val="0"/>
        </w:numPr>
        <w:rPr>
          <w:noProof/>
          <w:szCs w:val="22"/>
          <w:u w:val="single"/>
        </w:rPr>
      </w:pPr>
      <w:r w:rsidRPr="001431EA">
        <w:rPr>
          <w:szCs w:val="22"/>
          <w:u w:val="single"/>
          <w:lang w:eastAsia="en-US"/>
        </w:rPr>
        <w:t xml:space="preserve">Pre ženy užívajúce Lenalidomid </w:t>
      </w:r>
      <w:r w:rsidR="00C754CB">
        <w:rPr>
          <w:szCs w:val="22"/>
          <w:u w:val="single"/>
          <w:lang w:eastAsia="en-US"/>
        </w:rPr>
        <w:t>Synthon</w:t>
      </w:r>
    </w:p>
    <w:p w14:paraId="3A6CC33C" w14:textId="77777777" w:rsidR="00FA69FC" w:rsidRPr="001431EA" w:rsidRDefault="00B0717B" w:rsidP="0019727A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szCs w:val="22"/>
          <w:lang w:eastAsia="en-US"/>
        </w:rPr>
        <w:t>Pred začatím liečby požiadajte svojho lekára, aby stanovil, či môžete otehotnieť, aj keď si myslíte, že</w:t>
      </w:r>
      <w:r w:rsidR="0019727A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je to nepravdepodobné.</w:t>
      </w:r>
    </w:p>
    <w:p w14:paraId="798A9575" w14:textId="77777777" w:rsidR="00B0717B" w:rsidRPr="001431EA" w:rsidRDefault="00B0717B" w:rsidP="00B0717B">
      <w:pPr>
        <w:numPr>
          <w:ilvl w:val="12"/>
          <w:numId w:val="0"/>
        </w:numPr>
        <w:rPr>
          <w:szCs w:val="22"/>
          <w:lang w:eastAsia="en-US"/>
        </w:rPr>
      </w:pPr>
    </w:p>
    <w:p w14:paraId="5494A057" w14:textId="77777777" w:rsidR="00B0717B" w:rsidRPr="001431EA" w:rsidRDefault="00B0717B" w:rsidP="00B0717B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szCs w:val="22"/>
          <w:lang w:eastAsia="en-US"/>
        </w:rPr>
        <w:t>Ak môžete otehotnieť</w:t>
      </w:r>
    </w:p>
    <w:p w14:paraId="64D806BD" w14:textId="77777777" w:rsidR="00B0717B" w:rsidRPr="001431EA" w:rsidRDefault="00B0717B" w:rsidP="00B0717B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budete </w:t>
      </w:r>
      <w:r w:rsidR="00075FD8" w:rsidRPr="001431EA">
        <w:rPr>
          <w:szCs w:val="22"/>
          <w:lang w:eastAsia="en-US"/>
        </w:rPr>
        <w:t>robiť</w:t>
      </w:r>
      <w:r w:rsidRPr="001431EA">
        <w:rPr>
          <w:szCs w:val="22"/>
          <w:lang w:eastAsia="en-US"/>
        </w:rPr>
        <w:t xml:space="preserve"> tehotenské testy pod dohľadom lekára (pred každým začatím liečby, každé 4 týždne počas liečby a 4 týždne po ukončení liečby), okrem prípadov, keď bolo potvrdené, že vajíčkovody boli oddelené a uzavreté, aby zabránili vajíčkam dosiahnuť maternicu (sterilizácia podviazaním vajíčkovodov)</w:t>
      </w:r>
    </w:p>
    <w:p w14:paraId="4E877865" w14:textId="77777777" w:rsidR="00B0717B" w:rsidRPr="001431EA" w:rsidRDefault="00B0717B" w:rsidP="00B0717B">
      <w:pPr>
        <w:numPr>
          <w:ilvl w:val="12"/>
          <w:numId w:val="0"/>
        </w:numPr>
        <w:rPr>
          <w:szCs w:val="22"/>
          <w:lang w:eastAsia="en-US"/>
        </w:rPr>
      </w:pPr>
      <w:r w:rsidRPr="001431EA">
        <w:rPr>
          <w:szCs w:val="22"/>
          <w:lang w:eastAsia="en-US"/>
        </w:rPr>
        <w:t>A</w:t>
      </w:r>
    </w:p>
    <w:p w14:paraId="3E229E92" w14:textId="77777777" w:rsidR="00B0717B" w:rsidRPr="001431EA" w:rsidRDefault="00B0717B" w:rsidP="00B0717B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noProof/>
          <w:szCs w:val="22"/>
        </w:rPr>
      </w:pPr>
      <w:r w:rsidRPr="001431EA">
        <w:rPr>
          <w:szCs w:val="22"/>
          <w:lang w:eastAsia="en-US"/>
        </w:rPr>
        <w:t>musíte používať účinnú antikoncepciu počas 4 týždňov pred začiatkom liečby, počas liečby a počas 4 týždňov po ukončení liečby. Váš lekár vám poradí vhodné metódy antikoncepcie</w:t>
      </w:r>
      <w:r w:rsidR="00083C02" w:rsidRPr="001431EA">
        <w:rPr>
          <w:szCs w:val="22"/>
          <w:lang w:eastAsia="en-US"/>
        </w:rPr>
        <w:t>.</w:t>
      </w:r>
    </w:p>
    <w:p w14:paraId="512A25BF" w14:textId="77777777" w:rsidR="00FA69FC" w:rsidRPr="001431EA" w:rsidRDefault="00FA69FC" w:rsidP="003021DE">
      <w:pPr>
        <w:numPr>
          <w:ilvl w:val="12"/>
          <w:numId w:val="0"/>
        </w:numPr>
        <w:rPr>
          <w:noProof/>
          <w:szCs w:val="22"/>
        </w:rPr>
      </w:pPr>
    </w:p>
    <w:p w14:paraId="58F70101" w14:textId="5D7D486D" w:rsidR="00003158" w:rsidRPr="001431EA" w:rsidRDefault="00003158" w:rsidP="00003158">
      <w:pPr>
        <w:widowControl w:val="0"/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1431EA">
        <w:rPr>
          <w:szCs w:val="22"/>
          <w:u w:val="single"/>
          <w:lang w:eastAsia="en-US"/>
        </w:rPr>
        <w:t xml:space="preserve">Pre mužov užívajúcich Lenalidomid </w:t>
      </w:r>
      <w:r w:rsidR="00C754CB">
        <w:rPr>
          <w:szCs w:val="22"/>
          <w:u w:val="single"/>
          <w:lang w:eastAsia="en-US"/>
        </w:rPr>
        <w:t>Synthon</w:t>
      </w:r>
    </w:p>
    <w:p w14:paraId="16EE5D6E" w14:textId="2A50538B" w:rsidR="00FA69FC" w:rsidRPr="001431EA" w:rsidRDefault="00003158" w:rsidP="00003158">
      <w:pPr>
        <w:widowControl w:val="0"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1431EA">
        <w:rPr>
          <w:szCs w:val="22"/>
          <w:lang w:eastAsia="en-US"/>
        </w:rPr>
        <w:t xml:space="preserve">Lenalidomid </w:t>
      </w:r>
      <w:r w:rsidR="00C754CB">
        <w:rPr>
          <w:szCs w:val="22"/>
          <w:lang w:eastAsia="en-US"/>
        </w:rPr>
        <w:t>Synthon</w:t>
      </w:r>
      <w:r w:rsidR="0019727A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prechádza do ľudského semena. Pokiaľ je vaša partnerka tehotná alebo môže otehotnieť a nepoužíva účinnú metódu antikoncepcie, musíte počas liečby a 1 týždeň po ukončení liečby používať kondóm, aj keď ste mali vazektómiu</w:t>
      </w:r>
      <w:r w:rsidR="00146059" w:rsidRPr="001431EA">
        <w:rPr>
          <w:szCs w:val="22"/>
          <w:lang w:eastAsia="en-US"/>
        </w:rPr>
        <w:t xml:space="preserve"> (zákrok vedúci k neplodnosti)</w:t>
      </w:r>
      <w:r w:rsidRPr="001431EA">
        <w:rPr>
          <w:szCs w:val="22"/>
          <w:lang w:eastAsia="en-US"/>
        </w:rPr>
        <w:t>.</w:t>
      </w:r>
    </w:p>
    <w:p w14:paraId="5183052C" w14:textId="77777777" w:rsidR="00FA69FC" w:rsidRPr="001431EA" w:rsidRDefault="00FA69FC" w:rsidP="003021DE">
      <w:pPr>
        <w:numPr>
          <w:ilvl w:val="12"/>
          <w:numId w:val="0"/>
        </w:numPr>
        <w:rPr>
          <w:noProof/>
          <w:szCs w:val="22"/>
        </w:rPr>
      </w:pPr>
    </w:p>
    <w:p w14:paraId="2A6A5C60" w14:textId="77777777" w:rsidR="00780926" w:rsidRPr="001431EA" w:rsidRDefault="00780926" w:rsidP="003021D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431EA">
        <w:rPr>
          <w:b/>
          <w:noProof/>
          <w:szCs w:val="22"/>
        </w:rPr>
        <w:t xml:space="preserve">Vedenie </w:t>
      </w:r>
      <w:r w:rsidR="00A43F3E" w:rsidRPr="001431EA">
        <w:rPr>
          <w:b/>
          <w:noProof/>
          <w:szCs w:val="22"/>
        </w:rPr>
        <w:t xml:space="preserve">vozidiel </w:t>
      </w:r>
      <w:r w:rsidRPr="001431EA">
        <w:rPr>
          <w:b/>
          <w:noProof/>
          <w:szCs w:val="22"/>
        </w:rPr>
        <w:t>a obsluha strojov</w:t>
      </w:r>
    </w:p>
    <w:p w14:paraId="4D669E39" w14:textId="66A1BC15" w:rsidR="00780926" w:rsidRPr="001431EA" w:rsidRDefault="00670BBD" w:rsidP="00670BBD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Ak po užití Lenalidomidu </w:t>
      </w:r>
      <w:r w:rsidR="00C754CB">
        <w:rPr>
          <w:szCs w:val="22"/>
          <w:lang w:eastAsia="en-US"/>
        </w:rPr>
        <w:t>Synthon</w:t>
      </w:r>
      <w:r w:rsidR="0019727A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pocítite závrat, únavu, ospalosť, vertigo (pocit točenia) alebo budete mať rozmazané videnie, neveďte vozidlá a neobsluhujte stroje.</w:t>
      </w:r>
    </w:p>
    <w:p w14:paraId="74D0D841" w14:textId="77777777" w:rsidR="00670BBD" w:rsidRPr="001431EA" w:rsidRDefault="00670BBD" w:rsidP="00670BBD">
      <w:pPr>
        <w:numPr>
          <w:ilvl w:val="12"/>
          <w:numId w:val="0"/>
        </w:numPr>
        <w:ind w:right="-29"/>
        <w:rPr>
          <w:szCs w:val="22"/>
          <w:lang w:eastAsia="en-US"/>
        </w:rPr>
      </w:pPr>
    </w:p>
    <w:p w14:paraId="0B0536DE" w14:textId="65B9617F" w:rsidR="00780926" w:rsidRPr="001431EA" w:rsidRDefault="004B68E1" w:rsidP="003A52AD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431EA">
        <w:rPr>
          <w:b/>
          <w:noProof/>
          <w:szCs w:val="22"/>
        </w:rPr>
        <w:t xml:space="preserve">Lenalidomid </w:t>
      </w:r>
      <w:r w:rsidR="00C754CB">
        <w:rPr>
          <w:b/>
          <w:noProof/>
          <w:szCs w:val="22"/>
        </w:rPr>
        <w:t>Synthon</w:t>
      </w:r>
      <w:r w:rsidR="0019727A" w:rsidRPr="001431EA">
        <w:rPr>
          <w:b/>
          <w:noProof/>
          <w:szCs w:val="22"/>
        </w:rPr>
        <w:t xml:space="preserve"> </w:t>
      </w:r>
      <w:r w:rsidR="00A43F3E" w:rsidRPr="001431EA">
        <w:rPr>
          <w:b/>
          <w:noProof/>
          <w:szCs w:val="22"/>
        </w:rPr>
        <w:t xml:space="preserve">obsahuje </w:t>
      </w:r>
      <w:r w:rsidR="003A52AD" w:rsidRPr="001431EA">
        <w:rPr>
          <w:b/>
          <w:noProof/>
          <w:szCs w:val="22"/>
        </w:rPr>
        <w:t>laktózu</w:t>
      </w:r>
    </w:p>
    <w:p w14:paraId="6216A2DC" w14:textId="77777777" w:rsidR="00780926" w:rsidRPr="001431EA" w:rsidRDefault="003A52AD" w:rsidP="003A52AD">
      <w:pPr>
        <w:widowControl w:val="0"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1431EA">
        <w:rPr>
          <w:szCs w:val="22"/>
          <w:lang w:eastAsia="en-US"/>
        </w:rPr>
        <w:t xml:space="preserve">Ak vám váš lekár povedal, že neznášate niektoré cukry, kontaktujte svojho lekára pred užitím </w:t>
      </w:r>
      <w:r w:rsidR="00610114" w:rsidRPr="001431EA">
        <w:rPr>
          <w:szCs w:val="22"/>
          <w:lang w:eastAsia="en-US"/>
        </w:rPr>
        <w:t>tohto lieku.</w:t>
      </w:r>
    </w:p>
    <w:p w14:paraId="1972C550" w14:textId="77777777" w:rsidR="00780926" w:rsidRPr="001431EA" w:rsidRDefault="00780926" w:rsidP="00A75EC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3085D69" w14:textId="13DE263F" w:rsidR="0019727A" w:rsidRPr="001431EA" w:rsidRDefault="0019727A" w:rsidP="00A75ECC">
      <w:pPr>
        <w:numPr>
          <w:ilvl w:val="12"/>
          <w:numId w:val="0"/>
        </w:numPr>
        <w:ind w:right="-2"/>
        <w:rPr>
          <w:noProof/>
          <w:szCs w:val="22"/>
        </w:rPr>
      </w:pPr>
      <w:r w:rsidRPr="001431EA">
        <w:rPr>
          <w:b/>
          <w:noProof/>
          <w:szCs w:val="22"/>
        </w:rPr>
        <w:t xml:space="preserve">Lenalidomid </w:t>
      </w:r>
      <w:r w:rsidR="00C754CB">
        <w:rPr>
          <w:b/>
          <w:noProof/>
          <w:szCs w:val="22"/>
        </w:rPr>
        <w:t>Synthon</w:t>
      </w:r>
      <w:r w:rsidRPr="001431EA">
        <w:rPr>
          <w:b/>
          <w:noProof/>
          <w:szCs w:val="22"/>
        </w:rPr>
        <w:t xml:space="preserve"> obsahuje sodík</w:t>
      </w:r>
    </w:p>
    <w:p w14:paraId="52F46CB2" w14:textId="77777777" w:rsidR="00FE44E7" w:rsidRPr="001431EA" w:rsidRDefault="000B51FA" w:rsidP="000B51FA">
      <w:pPr>
        <w:ind w:left="0" w:firstLine="0"/>
        <w:rPr>
          <w:noProof/>
          <w:szCs w:val="22"/>
        </w:rPr>
      </w:pPr>
      <w:r w:rsidRPr="001431EA">
        <w:rPr>
          <w:noProof/>
          <w:szCs w:val="22"/>
        </w:rPr>
        <w:t>Tento liek obsahuje menej ako 1 mmol sodíka (23 mg) v kapsule, t.j. v podstate zanedbateľné množstvo sodíka.</w:t>
      </w:r>
    </w:p>
    <w:p w14:paraId="05FAC38E" w14:textId="77777777" w:rsidR="00B30CB1" w:rsidRPr="001431EA" w:rsidRDefault="00B30CB1" w:rsidP="00A75EC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02CDEBB" w14:textId="77777777" w:rsidR="00B30CB1" w:rsidRPr="001431EA" w:rsidRDefault="00B30CB1" w:rsidP="00A75EC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4694BA1" w14:textId="4C6E01F2" w:rsidR="00780926" w:rsidRPr="001431EA" w:rsidRDefault="00780926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1431EA">
        <w:rPr>
          <w:b/>
          <w:noProof/>
          <w:szCs w:val="22"/>
        </w:rPr>
        <w:t>3.</w:t>
      </w:r>
      <w:r w:rsidRPr="001431EA">
        <w:rPr>
          <w:b/>
          <w:noProof/>
          <w:szCs w:val="22"/>
        </w:rPr>
        <w:tab/>
      </w:r>
      <w:r w:rsidR="00671E24" w:rsidRPr="001431EA">
        <w:rPr>
          <w:b/>
          <w:noProof/>
          <w:szCs w:val="22"/>
        </w:rPr>
        <w:t>Ako užívať</w:t>
      </w:r>
      <w:r w:rsidR="006F6DC5" w:rsidRPr="001431EA">
        <w:rPr>
          <w:b/>
          <w:noProof/>
          <w:szCs w:val="22"/>
        </w:rPr>
        <w:t xml:space="preserve"> </w:t>
      </w:r>
      <w:r w:rsidR="004B68E1" w:rsidRPr="001431EA">
        <w:rPr>
          <w:b/>
          <w:noProof/>
          <w:szCs w:val="22"/>
        </w:rPr>
        <w:t xml:space="preserve">Lenalidomid </w:t>
      </w:r>
      <w:r w:rsidR="00C754CB">
        <w:rPr>
          <w:b/>
          <w:noProof/>
          <w:szCs w:val="22"/>
        </w:rPr>
        <w:t>Synthon</w:t>
      </w:r>
    </w:p>
    <w:p w14:paraId="668732F5" w14:textId="77777777" w:rsidR="00780926" w:rsidRPr="001431EA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BBAD690" w14:textId="334D908F" w:rsidR="006F6DC5" w:rsidRPr="001431EA" w:rsidRDefault="00625B42" w:rsidP="00B13F68">
      <w:pPr>
        <w:ind w:left="0" w:firstLine="0"/>
        <w:rPr>
          <w:noProof/>
          <w:szCs w:val="22"/>
        </w:rPr>
      </w:pPr>
      <w:r w:rsidRPr="001431EA">
        <w:rPr>
          <w:szCs w:val="22"/>
          <w:lang w:eastAsia="en-US"/>
        </w:rPr>
        <w:t xml:space="preserve">Lenalidomid </w:t>
      </w:r>
      <w:r w:rsidR="00C754CB">
        <w:rPr>
          <w:szCs w:val="22"/>
          <w:lang w:eastAsia="en-US"/>
        </w:rPr>
        <w:t>Synthon</w:t>
      </w:r>
      <w:r w:rsidR="000B51FA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vám musia dať zdravotnícki pracovníci so skúsenosťami v liečbe mnohopočetného myelómu.</w:t>
      </w:r>
    </w:p>
    <w:p w14:paraId="79C65249" w14:textId="77777777" w:rsidR="006F6DC5" w:rsidRPr="001431EA" w:rsidRDefault="006F6DC5" w:rsidP="00B13F68">
      <w:pPr>
        <w:ind w:left="0" w:firstLine="0"/>
        <w:rPr>
          <w:noProof/>
          <w:szCs w:val="22"/>
        </w:rPr>
      </w:pPr>
    </w:p>
    <w:p w14:paraId="484FC403" w14:textId="147E5EDD" w:rsidR="000B51FA" w:rsidRPr="001431EA" w:rsidRDefault="000B51FA" w:rsidP="00625B42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Ak sa Lenalidomid </w:t>
      </w:r>
      <w:r w:rsidR="00C754CB">
        <w:rPr>
          <w:szCs w:val="22"/>
          <w:lang w:eastAsia="en-US"/>
        </w:rPr>
        <w:t>Synthon</w:t>
      </w:r>
      <w:r w:rsidRPr="001431EA">
        <w:rPr>
          <w:szCs w:val="22"/>
          <w:lang w:eastAsia="en-US"/>
        </w:rPr>
        <w:t xml:space="preserve"> používa na liečbu mnohopočetného myelómu u pacientov, ktorí nemôžu dostať transplantáciu kostnej drene alebo už podstúpili iné liečby, užíva sa s inými liekmi (pozri časť 1: „Čo je Lenalidomid </w:t>
      </w:r>
      <w:r w:rsidR="00C754CB">
        <w:rPr>
          <w:szCs w:val="22"/>
          <w:lang w:eastAsia="en-US"/>
        </w:rPr>
        <w:t>Synthon</w:t>
      </w:r>
      <w:r w:rsidRPr="001431EA">
        <w:rPr>
          <w:szCs w:val="22"/>
          <w:lang w:eastAsia="en-US"/>
        </w:rPr>
        <w:t xml:space="preserve"> </w:t>
      </w:r>
      <w:r w:rsidRPr="00AD422C">
        <w:t>a na čo sa používa</w:t>
      </w:r>
      <w:r w:rsidRPr="001431EA">
        <w:rPr>
          <w:szCs w:val="22"/>
          <w:lang w:eastAsia="en-US"/>
        </w:rPr>
        <w:t>“)</w:t>
      </w:r>
    </w:p>
    <w:p w14:paraId="371F8CEB" w14:textId="4EBA4B42" w:rsidR="00625B42" w:rsidRPr="001431EA" w:rsidRDefault="00625B42" w:rsidP="00625B42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Ak sa Lenalidomid </w:t>
      </w:r>
      <w:r w:rsidR="00C754CB">
        <w:rPr>
          <w:szCs w:val="22"/>
          <w:lang w:eastAsia="en-US"/>
        </w:rPr>
        <w:t>Synthon</w:t>
      </w:r>
      <w:r w:rsidR="000B51FA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 xml:space="preserve">používa na liečbu mnohopočetného myelómu u pacientov, ktorí </w:t>
      </w:r>
      <w:r w:rsidRPr="001431EA">
        <w:rPr>
          <w:szCs w:val="22"/>
          <w:lang w:eastAsia="en-US"/>
        </w:rPr>
        <w:lastRenderedPageBreak/>
        <w:t>podstúpili transplantáciu kostnej drene, užíva sa samotný.</w:t>
      </w:r>
    </w:p>
    <w:p w14:paraId="506DE771" w14:textId="77777777" w:rsidR="006F6DC5" w:rsidRPr="001431EA" w:rsidRDefault="006F6DC5" w:rsidP="00B13F68">
      <w:pPr>
        <w:ind w:left="0" w:firstLine="0"/>
        <w:rPr>
          <w:noProof/>
          <w:szCs w:val="22"/>
        </w:rPr>
      </w:pPr>
    </w:p>
    <w:p w14:paraId="2354AC40" w14:textId="5BE603C8" w:rsidR="00625B42" w:rsidRPr="001431EA" w:rsidRDefault="00625B42" w:rsidP="00625B42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Vždy užívajte Lenalidomid </w:t>
      </w:r>
      <w:r w:rsidR="00C754CB">
        <w:rPr>
          <w:szCs w:val="22"/>
          <w:lang w:eastAsia="en-US"/>
        </w:rPr>
        <w:t>Synthon</w:t>
      </w:r>
      <w:r w:rsidR="000B51FA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presne tak, ako vám povedal váš lekár. Ak si nie ste niečím istý, overte si to u svojho lekára alebo lekárnika.</w:t>
      </w:r>
    </w:p>
    <w:p w14:paraId="0260D0B2" w14:textId="77777777" w:rsidR="00625B42" w:rsidRPr="001431EA" w:rsidRDefault="00625B42" w:rsidP="00625B42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14:paraId="5732EE0A" w14:textId="222C0393" w:rsidR="006F6DC5" w:rsidRPr="001431EA" w:rsidRDefault="00625B42" w:rsidP="00625B42">
      <w:pPr>
        <w:widowControl w:val="0"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1431EA">
        <w:rPr>
          <w:szCs w:val="22"/>
          <w:lang w:eastAsia="en-US"/>
        </w:rPr>
        <w:t xml:space="preserve">Ak užívate Lenalidomid </w:t>
      </w:r>
      <w:r w:rsidR="00C754CB">
        <w:rPr>
          <w:szCs w:val="22"/>
          <w:lang w:eastAsia="en-US"/>
        </w:rPr>
        <w:t>Synthon</w:t>
      </w:r>
      <w:r w:rsidR="000B51FA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 xml:space="preserve">v kombinácii s inými liekmi, </w:t>
      </w:r>
      <w:r w:rsidR="00610114" w:rsidRPr="001431EA">
        <w:rPr>
          <w:szCs w:val="22"/>
          <w:lang w:eastAsia="en-US"/>
        </w:rPr>
        <w:t xml:space="preserve">prečítajte si Písomnú informáciu pre používateľa </w:t>
      </w:r>
      <w:r w:rsidR="00673F69" w:rsidRPr="001431EA">
        <w:rPr>
          <w:szCs w:val="22"/>
          <w:lang w:eastAsia="en-US"/>
        </w:rPr>
        <w:t xml:space="preserve">týchto </w:t>
      </w:r>
      <w:r w:rsidR="00610114" w:rsidRPr="001431EA">
        <w:rPr>
          <w:szCs w:val="22"/>
          <w:lang w:eastAsia="en-US"/>
        </w:rPr>
        <w:t xml:space="preserve">liekov pre ďalšie informácie o </w:t>
      </w:r>
      <w:r w:rsidR="00673F69" w:rsidRPr="001431EA">
        <w:rPr>
          <w:szCs w:val="22"/>
          <w:lang w:eastAsia="en-US"/>
        </w:rPr>
        <w:t xml:space="preserve">ich </w:t>
      </w:r>
      <w:r w:rsidRPr="001431EA">
        <w:rPr>
          <w:szCs w:val="22"/>
          <w:lang w:eastAsia="en-US"/>
        </w:rPr>
        <w:t>spôsob</w:t>
      </w:r>
      <w:r w:rsidR="00610114" w:rsidRPr="001431EA">
        <w:rPr>
          <w:szCs w:val="22"/>
          <w:lang w:eastAsia="en-US"/>
        </w:rPr>
        <w:t>e</w:t>
      </w:r>
      <w:r w:rsidRPr="001431EA">
        <w:rPr>
          <w:szCs w:val="22"/>
          <w:lang w:eastAsia="en-US"/>
        </w:rPr>
        <w:t xml:space="preserve"> užívania a účink</w:t>
      </w:r>
      <w:r w:rsidR="00610114" w:rsidRPr="001431EA">
        <w:rPr>
          <w:szCs w:val="22"/>
          <w:lang w:eastAsia="en-US"/>
        </w:rPr>
        <w:t>och</w:t>
      </w:r>
      <w:r w:rsidRPr="001431EA">
        <w:rPr>
          <w:szCs w:val="22"/>
          <w:lang w:eastAsia="en-US"/>
        </w:rPr>
        <w:t>.</w:t>
      </w:r>
    </w:p>
    <w:p w14:paraId="57E2EA5F" w14:textId="77777777" w:rsidR="006F6DC5" w:rsidRPr="001431EA" w:rsidRDefault="006F6DC5" w:rsidP="00B13F68">
      <w:pPr>
        <w:ind w:left="0" w:firstLine="0"/>
        <w:rPr>
          <w:noProof/>
          <w:szCs w:val="22"/>
        </w:rPr>
      </w:pPr>
    </w:p>
    <w:p w14:paraId="37462F34" w14:textId="77777777" w:rsidR="00FD19A3" w:rsidRPr="001431EA" w:rsidRDefault="00FD19A3" w:rsidP="00FD19A3">
      <w:pPr>
        <w:widowControl w:val="0"/>
        <w:autoSpaceDE w:val="0"/>
        <w:autoSpaceDN w:val="0"/>
        <w:adjustRightInd w:val="0"/>
        <w:ind w:left="0" w:firstLine="0"/>
        <w:rPr>
          <w:b/>
          <w:szCs w:val="22"/>
          <w:lang w:eastAsia="en-US"/>
        </w:rPr>
      </w:pPr>
      <w:r w:rsidRPr="001431EA">
        <w:rPr>
          <w:b/>
          <w:szCs w:val="22"/>
          <w:lang w:eastAsia="en-US"/>
        </w:rPr>
        <w:t>Cyklus liečby</w:t>
      </w:r>
    </w:p>
    <w:p w14:paraId="1A8DBEED" w14:textId="0D91D1CE" w:rsidR="00FD19A3" w:rsidRPr="001431EA" w:rsidRDefault="00FD19A3" w:rsidP="00FD19A3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Lenalidomid </w:t>
      </w:r>
      <w:r w:rsidR="00C754CB">
        <w:rPr>
          <w:szCs w:val="22"/>
          <w:lang w:eastAsia="en-US"/>
        </w:rPr>
        <w:t>Synthon</w:t>
      </w:r>
      <w:r w:rsidR="000B51FA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sa užíva v určité dni počas 4 týždňov (28 dní).</w:t>
      </w:r>
    </w:p>
    <w:p w14:paraId="4AE24631" w14:textId="77777777" w:rsidR="00FD19A3" w:rsidRPr="001431EA" w:rsidRDefault="00FD19A3" w:rsidP="00FD19A3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Každých 28 dní sa nazýva „cyklus liečby“.</w:t>
      </w:r>
    </w:p>
    <w:p w14:paraId="65AB9333" w14:textId="77777777" w:rsidR="00FD19A3" w:rsidRPr="001431EA" w:rsidRDefault="00FD19A3" w:rsidP="00FD19A3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V závislosti na dni v cykle, budete užívať jeden alebo viac z týchto liekov. Avšak, v niektorých dňoch nebudete užívať žiaden liek.</w:t>
      </w:r>
    </w:p>
    <w:p w14:paraId="023AFDB9" w14:textId="77777777" w:rsidR="006F6DC5" w:rsidRPr="001431EA" w:rsidRDefault="00FD19A3" w:rsidP="00673F69">
      <w:pPr>
        <w:numPr>
          <w:ilvl w:val="0"/>
          <w:numId w:val="22"/>
        </w:numPr>
        <w:rPr>
          <w:noProof/>
          <w:szCs w:val="22"/>
        </w:rPr>
      </w:pPr>
      <w:r w:rsidRPr="001431EA">
        <w:rPr>
          <w:szCs w:val="22"/>
          <w:lang w:eastAsia="en-US"/>
        </w:rPr>
        <w:t xml:space="preserve">Po skončení každého 28-dňového cyklu máte začať nový </w:t>
      </w:r>
      <w:r w:rsidR="00673F69" w:rsidRPr="001431EA">
        <w:rPr>
          <w:szCs w:val="22"/>
          <w:lang w:eastAsia="en-US"/>
        </w:rPr>
        <w:t>„</w:t>
      </w:r>
      <w:r w:rsidRPr="001431EA">
        <w:rPr>
          <w:szCs w:val="22"/>
          <w:lang w:eastAsia="en-US"/>
        </w:rPr>
        <w:t>cyklus</w:t>
      </w:r>
      <w:r w:rsidR="00673F69" w:rsidRPr="001431EA">
        <w:rPr>
          <w:szCs w:val="22"/>
          <w:lang w:eastAsia="en-US"/>
        </w:rPr>
        <w:t>“</w:t>
      </w:r>
      <w:r w:rsidRPr="001431EA">
        <w:rPr>
          <w:szCs w:val="22"/>
          <w:lang w:eastAsia="en-US"/>
        </w:rPr>
        <w:t xml:space="preserve"> </w:t>
      </w:r>
      <w:r w:rsidR="00673F69" w:rsidRPr="001431EA">
        <w:rPr>
          <w:szCs w:val="22"/>
          <w:lang w:eastAsia="en-US"/>
        </w:rPr>
        <w:t>trvajúci</w:t>
      </w:r>
      <w:r w:rsidRPr="001431EA">
        <w:rPr>
          <w:szCs w:val="22"/>
          <w:lang w:eastAsia="en-US"/>
        </w:rPr>
        <w:t xml:space="preserve"> 28 dní.</w:t>
      </w:r>
    </w:p>
    <w:p w14:paraId="2C244ECA" w14:textId="77777777" w:rsidR="006F6DC5" w:rsidRPr="001431EA" w:rsidRDefault="006F6DC5" w:rsidP="00B13F68">
      <w:pPr>
        <w:ind w:left="0" w:firstLine="0"/>
        <w:rPr>
          <w:noProof/>
          <w:szCs w:val="22"/>
        </w:rPr>
      </w:pPr>
    </w:p>
    <w:p w14:paraId="07EF7826" w14:textId="2E2A968A" w:rsidR="00382DA1" w:rsidRPr="001431EA" w:rsidRDefault="00382DA1" w:rsidP="00382DA1">
      <w:pPr>
        <w:widowControl w:val="0"/>
        <w:autoSpaceDE w:val="0"/>
        <w:autoSpaceDN w:val="0"/>
        <w:adjustRightInd w:val="0"/>
        <w:ind w:left="0" w:firstLine="0"/>
        <w:rPr>
          <w:b/>
          <w:szCs w:val="22"/>
          <w:lang w:eastAsia="en-US"/>
        </w:rPr>
      </w:pPr>
      <w:r w:rsidRPr="001431EA">
        <w:rPr>
          <w:b/>
          <w:szCs w:val="22"/>
          <w:lang w:eastAsia="en-US"/>
        </w:rPr>
        <w:t xml:space="preserve">Koľko Lenalidomidu </w:t>
      </w:r>
      <w:r w:rsidR="00C754CB">
        <w:rPr>
          <w:b/>
          <w:szCs w:val="22"/>
          <w:lang w:eastAsia="en-US"/>
        </w:rPr>
        <w:t>Synthon</w:t>
      </w:r>
      <w:r w:rsidR="00B16072" w:rsidRPr="001431EA">
        <w:rPr>
          <w:b/>
          <w:szCs w:val="22"/>
          <w:lang w:eastAsia="en-US"/>
        </w:rPr>
        <w:t xml:space="preserve"> </w:t>
      </w:r>
      <w:r w:rsidRPr="001431EA">
        <w:rPr>
          <w:b/>
          <w:szCs w:val="22"/>
          <w:lang w:eastAsia="en-US"/>
        </w:rPr>
        <w:t>máte užívať</w:t>
      </w:r>
    </w:p>
    <w:p w14:paraId="08E10F58" w14:textId="77777777" w:rsidR="00382DA1" w:rsidRPr="001431EA" w:rsidRDefault="00382DA1" w:rsidP="00382DA1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szCs w:val="22"/>
          <w:lang w:eastAsia="en-US"/>
        </w:rPr>
        <w:t>Pred začatím liečby vám váš lekár povie:</w:t>
      </w:r>
    </w:p>
    <w:p w14:paraId="3D1645A9" w14:textId="32DE09A5" w:rsidR="00382DA1" w:rsidRPr="001431EA" w:rsidRDefault="00B16072" w:rsidP="00382DA1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k</w:t>
      </w:r>
      <w:r w:rsidR="00382DA1" w:rsidRPr="001431EA">
        <w:rPr>
          <w:szCs w:val="22"/>
          <w:lang w:eastAsia="en-US"/>
        </w:rPr>
        <w:t xml:space="preserve">oľko Lenalidomidu </w:t>
      </w:r>
      <w:r w:rsidR="00C754CB">
        <w:rPr>
          <w:szCs w:val="22"/>
          <w:lang w:eastAsia="en-US"/>
        </w:rPr>
        <w:t>Synthon</w:t>
      </w:r>
      <w:r w:rsidRPr="001431EA">
        <w:rPr>
          <w:szCs w:val="22"/>
          <w:lang w:eastAsia="en-US"/>
        </w:rPr>
        <w:t xml:space="preserve"> </w:t>
      </w:r>
      <w:r w:rsidR="00382DA1" w:rsidRPr="001431EA">
        <w:rPr>
          <w:szCs w:val="22"/>
          <w:lang w:eastAsia="en-US"/>
        </w:rPr>
        <w:t>máte užívať</w:t>
      </w:r>
    </w:p>
    <w:p w14:paraId="1A7B420F" w14:textId="0B24CCCC" w:rsidR="00382DA1" w:rsidRPr="001431EA" w:rsidRDefault="00B16072" w:rsidP="00382DA1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k</w:t>
      </w:r>
      <w:r w:rsidR="00382DA1" w:rsidRPr="001431EA">
        <w:rPr>
          <w:szCs w:val="22"/>
          <w:lang w:eastAsia="en-US"/>
        </w:rPr>
        <w:t>oľko ďalších liekov, ktoré sa užívajú v kombinácii s Lenalidomid</w:t>
      </w:r>
      <w:r w:rsidR="00673F69" w:rsidRPr="001431EA">
        <w:rPr>
          <w:szCs w:val="22"/>
          <w:lang w:eastAsia="en-US"/>
        </w:rPr>
        <w:t>om</w:t>
      </w:r>
      <w:r w:rsidR="00382DA1" w:rsidRPr="001431EA">
        <w:rPr>
          <w:szCs w:val="22"/>
          <w:lang w:eastAsia="en-US"/>
        </w:rPr>
        <w:t xml:space="preserve"> </w:t>
      </w:r>
      <w:r w:rsidR="00C754CB">
        <w:rPr>
          <w:szCs w:val="22"/>
          <w:lang w:eastAsia="en-US"/>
        </w:rPr>
        <w:t>Synthon</w:t>
      </w:r>
      <w:r w:rsidR="00382DA1" w:rsidRPr="001431EA">
        <w:rPr>
          <w:szCs w:val="22"/>
          <w:lang w:eastAsia="en-US"/>
        </w:rPr>
        <w:t>, máte užívať, ak vôbec nejaké</w:t>
      </w:r>
    </w:p>
    <w:p w14:paraId="05A1EEE1" w14:textId="77777777" w:rsidR="00382DA1" w:rsidRPr="001431EA" w:rsidRDefault="00B16072" w:rsidP="00382DA1">
      <w:pPr>
        <w:numPr>
          <w:ilvl w:val="0"/>
          <w:numId w:val="24"/>
        </w:numPr>
        <w:rPr>
          <w:noProof/>
          <w:szCs w:val="22"/>
        </w:rPr>
      </w:pPr>
      <w:r w:rsidRPr="001431EA">
        <w:rPr>
          <w:szCs w:val="22"/>
          <w:lang w:eastAsia="en-US"/>
        </w:rPr>
        <w:t>v</w:t>
      </w:r>
      <w:r w:rsidR="00382DA1" w:rsidRPr="001431EA">
        <w:rPr>
          <w:szCs w:val="22"/>
          <w:lang w:eastAsia="en-US"/>
        </w:rPr>
        <w:t xml:space="preserve"> ktorý deň cyklu užívať aký liek</w:t>
      </w:r>
    </w:p>
    <w:p w14:paraId="3055CE69" w14:textId="77777777" w:rsidR="00382DA1" w:rsidRPr="001431EA" w:rsidRDefault="00382DA1" w:rsidP="00B13F68">
      <w:pPr>
        <w:ind w:left="0" w:firstLine="0"/>
        <w:rPr>
          <w:noProof/>
          <w:szCs w:val="22"/>
        </w:rPr>
      </w:pPr>
    </w:p>
    <w:p w14:paraId="66DC4D1C" w14:textId="1DD15706" w:rsidR="002178B1" w:rsidRPr="001431EA" w:rsidRDefault="002178B1" w:rsidP="002178B1">
      <w:pPr>
        <w:widowControl w:val="0"/>
        <w:autoSpaceDE w:val="0"/>
        <w:autoSpaceDN w:val="0"/>
        <w:adjustRightInd w:val="0"/>
        <w:ind w:left="0" w:firstLine="0"/>
        <w:rPr>
          <w:b/>
          <w:szCs w:val="22"/>
          <w:lang w:eastAsia="en-US"/>
        </w:rPr>
      </w:pPr>
      <w:r w:rsidRPr="001431EA">
        <w:rPr>
          <w:b/>
          <w:szCs w:val="22"/>
          <w:lang w:eastAsia="en-US"/>
        </w:rPr>
        <w:t xml:space="preserve">Ako a kedy užívať </w:t>
      </w:r>
      <w:r w:rsidR="00997134" w:rsidRPr="001431EA">
        <w:rPr>
          <w:b/>
          <w:szCs w:val="22"/>
          <w:lang w:eastAsia="en-US"/>
        </w:rPr>
        <w:t xml:space="preserve">Lenalidomid </w:t>
      </w:r>
      <w:r w:rsidR="00C754CB">
        <w:rPr>
          <w:b/>
          <w:szCs w:val="22"/>
          <w:lang w:eastAsia="en-US"/>
        </w:rPr>
        <w:t>Synthon</w:t>
      </w:r>
    </w:p>
    <w:p w14:paraId="2C872981" w14:textId="4997FAD9" w:rsidR="002178B1" w:rsidRPr="001431EA" w:rsidRDefault="002178B1" w:rsidP="00997134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Kapsuly sa prehĺtajú celé a najlepšie je ich zapiť vodou</w:t>
      </w:r>
      <w:r w:rsidR="00356B65">
        <w:rPr>
          <w:szCs w:val="22"/>
          <w:lang w:eastAsia="en-US"/>
        </w:rPr>
        <w:t xml:space="preserve"> (perorálne použitie)</w:t>
      </w:r>
      <w:r w:rsidRPr="001431EA">
        <w:rPr>
          <w:szCs w:val="22"/>
          <w:lang w:eastAsia="en-US"/>
        </w:rPr>
        <w:t>.</w:t>
      </w:r>
    </w:p>
    <w:p w14:paraId="584FF6C7" w14:textId="03043B67" w:rsidR="002178B1" w:rsidRPr="001431EA" w:rsidRDefault="002178B1" w:rsidP="00997134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Kapsuly nerozlamujte, neotvárajte a nerozhrýzajte. Ak sa prášok z prasknutej kapsuly </w:t>
      </w:r>
      <w:r w:rsidR="00997134" w:rsidRPr="001431EA">
        <w:rPr>
          <w:szCs w:val="22"/>
          <w:lang w:eastAsia="en-US"/>
        </w:rPr>
        <w:t xml:space="preserve">Lenalidomidu </w:t>
      </w:r>
      <w:r w:rsidR="00C754CB">
        <w:rPr>
          <w:szCs w:val="22"/>
          <w:lang w:eastAsia="en-US"/>
        </w:rPr>
        <w:t>Synthon</w:t>
      </w:r>
      <w:r w:rsidR="00B16072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dostane do kontaktu s kožou, kožu okamžite a dôkladne umyte mydlom a vodou.</w:t>
      </w:r>
    </w:p>
    <w:p w14:paraId="0EBB23FC" w14:textId="77777777" w:rsidR="002178B1" w:rsidRPr="001431EA" w:rsidRDefault="002178B1" w:rsidP="00997134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Kapsuly môžete užívať buď s jedlom alebo bez jedla.</w:t>
      </w:r>
    </w:p>
    <w:p w14:paraId="3C603F68" w14:textId="54679710" w:rsidR="00382DA1" w:rsidRPr="001431EA" w:rsidRDefault="00997134" w:rsidP="00997134">
      <w:pPr>
        <w:numPr>
          <w:ilvl w:val="0"/>
          <w:numId w:val="25"/>
        </w:numPr>
        <w:rPr>
          <w:noProof/>
          <w:szCs w:val="22"/>
        </w:rPr>
      </w:pPr>
      <w:r w:rsidRPr="001431EA">
        <w:rPr>
          <w:szCs w:val="22"/>
          <w:lang w:eastAsia="en-US"/>
        </w:rPr>
        <w:t xml:space="preserve">Lenalidomid </w:t>
      </w:r>
      <w:r w:rsidR="00C754CB">
        <w:rPr>
          <w:szCs w:val="22"/>
          <w:lang w:eastAsia="en-US"/>
        </w:rPr>
        <w:t>Synthon</w:t>
      </w:r>
      <w:r w:rsidR="00B16072" w:rsidRPr="001431EA">
        <w:rPr>
          <w:szCs w:val="22"/>
          <w:lang w:eastAsia="en-US"/>
        </w:rPr>
        <w:t xml:space="preserve"> </w:t>
      </w:r>
      <w:r w:rsidR="002178B1" w:rsidRPr="001431EA">
        <w:rPr>
          <w:szCs w:val="22"/>
          <w:lang w:eastAsia="en-US"/>
        </w:rPr>
        <w:t>máte užívať v plánované dni v približne rovnakom čase.</w:t>
      </w:r>
    </w:p>
    <w:p w14:paraId="536D4FD9" w14:textId="77777777" w:rsidR="00382DA1" w:rsidRPr="001431EA" w:rsidRDefault="00382DA1" w:rsidP="00B13F68">
      <w:pPr>
        <w:ind w:left="0" w:firstLine="0"/>
        <w:rPr>
          <w:noProof/>
          <w:szCs w:val="22"/>
        </w:rPr>
      </w:pPr>
    </w:p>
    <w:p w14:paraId="239D1438" w14:textId="77777777" w:rsidR="008F34AE" w:rsidRPr="001431EA" w:rsidRDefault="008F34AE" w:rsidP="008F34AE">
      <w:pPr>
        <w:widowControl w:val="0"/>
        <w:autoSpaceDE w:val="0"/>
        <w:autoSpaceDN w:val="0"/>
        <w:adjustRightInd w:val="0"/>
        <w:ind w:left="0" w:firstLine="0"/>
        <w:rPr>
          <w:b/>
          <w:szCs w:val="22"/>
          <w:lang w:eastAsia="en-US"/>
        </w:rPr>
      </w:pPr>
      <w:r w:rsidRPr="001431EA">
        <w:rPr>
          <w:b/>
          <w:szCs w:val="22"/>
          <w:lang w:eastAsia="en-US"/>
        </w:rPr>
        <w:t>Užívanie tohto lieku</w:t>
      </w:r>
    </w:p>
    <w:p w14:paraId="5C1D80C2" w14:textId="77777777" w:rsidR="008F34AE" w:rsidRPr="001431EA" w:rsidRDefault="008F34AE" w:rsidP="008F34AE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szCs w:val="22"/>
          <w:lang w:eastAsia="en-US"/>
        </w:rPr>
        <w:t>Pri vyberaní kapsuly z blistra:</w:t>
      </w:r>
    </w:p>
    <w:p w14:paraId="72E17933" w14:textId="77777777" w:rsidR="008F34AE" w:rsidRPr="001431EA" w:rsidRDefault="008F34AE" w:rsidP="008F34AE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zatlačte len na jednu stranu kapsuly a tým ju pretlačte cez fóliu,</w:t>
      </w:r>
    </w:p>
    <w:p w14:paraId="4EF39ADA" w14:textId="77777777" w:rsidR="00382DA1" w:rsidRPr="001431EA" w:rsidRDefault="008F34AE" w:rsidP="008F34AE">
      <w:pPr>
        <w:numPr>
          <w:ilvl w:val="0"/>
          <w:numId w:val="26"/>
        </w:numPr>
        <w:rPr>
          <w:szCs w:val="22"/>
          <w:lang w:eastAsia="en-US"/>
        </w:rPr>
      </w:pPr>
      <w:r w:rsidRPr="001431EA">
        <w:rPr>
          <w:szCs w:val="22"/>
          <w:lang w:eastAsia="en-US"/>
        </w:rPr>
        <w:t>nepokúšajte sa tlačiť na stred kapsuly, tým by ste ju mohli rozlomiť.</w:t>
      </w:r>
    </w:p>
    <w:p w14:paraId="72888AD0" w14:textId="77777777" w:rsidR="008F34AE" w:rsidRPr="001431EA" w:rsidRDefault="008F34AE" w:rsidP="008F34AE">
      <w:pPr>
        <w:ind w:left="0" w:firstLine="0"/>
        <w:rPr>
          <w:szCs w:val="22"/>
          <w:lang w:eastAsia="en-US"/>
        </w:rPr>
      </w:pPr>
    </w:p>
    <w:p w14:paraId="7B4243CC" w14:textId="251B26F2" w:rsidR="00DA75AF" w:rsidRPr="001431EA" w:rsidRDefault="00DA75AF" w:rsidP="00DA75AF">
      <w:pPr>
        <w:widowControl w:val="0"/>
        <w:autoSpaceDE w:val="0"/>
        <w:autoSpaceDN w:val="0"/>
        <w:adjustRightInd w:val="0"/>
        <w:ind w:left="0" w:firstLine="0"/>
        <w:rPr>
          <w:b/>
          <w:szCs w:val="22"/>
          <w:lang w:eastAsia="en-US"/>
        </w:rPr>
      </w:pPr>
      <w:r w:rsidRPr="001431EA">
        <w:rPr>
          <w:b/>
          <w:szCs w:val="22"/>
          <w:lang w:eastAsia="en-US"/>
        </w:rPr>
        <w:t xml:space="preserve">Trvanie liečby Lenalidomidom </w:t>
      </w:r>
      <w:r w:rsidR="00C754CB">
        <w:rPr>
          <w:b/>
          <w:szCs w:val="22"/>
          <w:lang w:eastAsia="en-US"/>
        </w:rPr>
        <w:t>Synthon</w:t>
      </w:r>
    </w:p>
    <w:p w14:paraId="382FDB3A" w14:textId="1DB1CC23" w:rsidR="00F62FA1" w:rsidRPr="001431EA" w:rsidRDefault="00DA75AF" w:rsidP="00FE0D40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Lenalidomid </w:t>
      </w:r>
      <w:r w:rsidR="00C754CB">
        <w:rPr>
          <w:szCs w:val="22"/>
          <w:lang w:eastAsia="en-US"/>
        </w:rPr>
        <w:t>Synthon</w:t>
      </w:r>
      <w:r w:rsidR="00B16072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sa užíva v liečebných cykloch, z ktorých každý trvá 28 dní (pozri vyššie „Liečebný cyklus“).</w:t>
      </w:r>
      <w:r w:rsidR="00673F69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V liečebných cykloch máte pokračovať, kým vám lekár nepovie, aby ste prestali.</w:t>
      </w:r>
    </w:p>
    <w:p w14:paraId="1EFA0C20" w14:textId="77777777" w:rsidR="008F34AE" w:rsidRPr="001431EA" w:rsidRDefault="008F34AE" w:rsidP="008F34AE">
      <w:pPr>
        <w:ind w:left="0" w:firstLine="0"/>
        <w:rPr>
          <w:noProof/>
          <w:szCs w:val="22"/>
        </w:rPr>
      </w:pPr>
    </w:p>
    <w:p w14:paraId="79AFE91C" w14:textId="48F1135C" w:rsidR="00780926" w:rsidRPr="001431EA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431EA">
        <w:rPr>
          <w:b/>
          <w:noProof/>
          <w:szCs w:val="22"/>
        </w:rPr>
        <w:t>Ak užijete</w:t>
      </w:r>
      <w:r w:rsidR="002B648A" w:rsidRPr="001431EA">
        <w:rPr>
          <w:b/>
          <w:noProof/>
          <w:szCs w:val="22"/>
        </w:rPr>
        <w:t xml:space="preserve"> </w:t>
      </w:r>
      <w:r w:rsidRPr="001431EA">
        <w:rPr>
          <w:b/>
          <w:noProof/>
          <w:szCs w:val="22"/>
        </w:rPr>
        <w:t xml:space="preserve">viac </w:t>
      </w:r>
      <w:r w:rsidR="004B68E1" w:rsidRPr="001431EA">
        <w:rPr>
          <w:b/>
          <w:noProof/>
          <w:szCs w:val="22"/>
        </w:rPr>
        <w:t>Lenalidomid</w:t>
      </w:r>
      <w:r w:rsidR="002B648A" w:rsidRPr="001431EA">
        <w:rPr>
          <w:b/>
          <w:noProof/>
          <w:szCs w:val="22"/>
        </w:rPr>
        <w:t>u</w:t>
      </w:r>
      <w:r w:rsidR="004B68E1" w:rsidRPr="001431EA">
        <w:rPr>
          <w:b/>
          <w:noProof/>
          <w:szCs w:val="22"/>
        </w:rPr>
        <w:t xml:space="preserve"> </w:t>
      </w:r>
      <w:r w:rsidR="00C754CB">
        <w:rPr>
          <w:b/>
          <w:noProof/>
          <w:szCs w:val="22"/>
        </w:rPr>
        <w:t>Synthon</w:t>
      </w:r>
      <w:r w:rsidRPr="001431EA">
        <w:rPr>
          <w:b/>
          <w:noProof/>
          <w:szCs w:val="22"/>
        </w:rPr>
        <w:t>, ako máte</w:t>
      </w:r>
    </w:p>
    <w:p w14:paraId="6C8ECDEE" w14:textId="6380968C" w:rsidR="00780926" w:rsidRPr="001431EA" w:rsidRDefault="002B648A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1431EA">
        <w:rPr>
          <w:noProof/>
          <w:szCs w:val="22"/>
        </w:rPr>
        <w:t>Ak užijete via</w:t>
      </w:r>
      <w:r w:rsidR="00673F69" w:rsidRPr="001431EA">
        <w:rPr>
          <w:noProof/>
          <w:szCs w:val="22"/>
        </w:rPr>
        <w:t>c</w:t>
      </w:r>
      <w:r w:rsidRPr="001431EA">
        <w:rPr>
          <w:noProof/>
          <w:szCs w:val="22"/>
        </w:rPr>
        <w:t xml:space="preserve"> Lenalidomidu </w:t>
      </w:r>
      <w:r w:rsidR="00C754CB">
        <w:rPr>
          <w:noProof/>
          <w:szCs w:val="22"/>
        </w:rPr>
        <w:t>Synthon</w:t>
      </w:r>
      <w:r w:rsidRPr="001431EA">
        <w:rPr>
          <w:noProof/>
          <w:szCs w:val="22"/>
        </w:rPr>
        <w:t xml:space="preserve">, ako </w:t>
      </w:r>
      <w:r w:rsidR="00673F69" w:rsidRPr="001431EA">
        <w:rPr>
          <w:noProof/>
          <w:szCs w:val="22"/>
        </w:rPr>
        <w:t>v</w:t>
      </w:r>
      <w:r w:rsidRPr="001431EA">
        <w:rPr>
          <w:noProof/>
          <w:szCs w:val="22"/>
        </w:rPr>
        <w:t>ám predpísali, okamžite to povedzte svojmu lekárovi.</w:t>
      </w:r>
    </w:p>
    <w:p w14:paraId="3D7F1FEB" w14:textId="77777777" w:rsidR="002B648A" w:rsidRPr="001431EA" w:rsidRDefault="002B648A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0F848F8" w14:textId="571C68CD" w:rsidR="00780926" w:rsidRPr="001431EA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431EA">
        <w:rPr>
          <w:b/>
          <w:noProof/>
          <w:szCs w:val="22"/>
        </w:rPr>
        <w:t>Ak zabudnete užiť</w:t>
      </w:r>
      <w:r w:rsidR="002B648A" w:rsidRPr="001431EA">
        <w:rPr>
          <w:b/>
          <w:noProof/>
          <w:szCs w:val="22"/>
        </w:rPr>
        <w:t xml:space="preserve"> </w:t>
      </w:r>
      <w:r w:rsidR="004B68E1" w:rsidRPr="001431EA">
        <w:rPr>
          <w:b/>
          <w:noProof/>
          <w:szCs w:val="22"/>
        </w:rPr>
        <w:t xml:space="preserve">Lenalidomid </w:t>
      </w:r>
      <w:r w:rsidR="00C754CB">
        <w:rPr>
          <w:b/>
          <w:noProof/>
          <w:szCs w:val="22"/>
        </w:rPr>
        <w:t>Synthon</w:t>
      </w:r>
    </w:p>
    <w:p w14:paraId="601440B0" w14:textId="77ED688C" w:rsidR="00C17B19" w:rsidRPr="001431EA" w:rsidRDefault="00C17B19" w:rsidP="00C17B19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Ak zabudnete užiť Lenalidomid </w:t>
      </w:r>
      <w:r w:rsidR="00C754CB">
        <w:rPr>
          <w:szCs w:val="22"/>
          <w:lang w:eastAsia="en-US"/>
        </w:rPr>
        <w:t>Synthon</w:t>
      </w:r>
      <w:r w:rsidR="00B16072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v obvyklom čase a</w:t>
      </w:r>
    </w:p>
    <w:p w14:paraId="04027DAD" w14:textId="77777777" w:rsidR="00C17B19" w:rsidRPr="001431EA" w:rsidRDefault="00C17B19" w:rsidP="00C17B19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uplynulo menej ako 12 hodín - okamžite užite kapsulu.</w:t>
      </w:r>
    </w:p>
    <w:p w14:paraId="6E9C123D" w14:textId="77777777" w:rsidR="00C17B19" w:rsidRPr="001431EA" w:rsidRDefault="00C17B19" w:rsidP="00C17B19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noProof/>
          <w:szCs w:val="22"/>
        </w:rPr>
      </w:pPr>
      <w:r w:rsidRPr="001431EA">
        <w:rPr>
          <w:szCs w:val="22"/>
          <w:lang w:eastAsia="en-US"/>
        </w:rPr>
        <w:t>uplynulo viac ako 12 hodín - kapsulu neužívajte. Užite ďalšiu kapsulu v obvyklom čase nasledujúci deň.</w:t>
      </w:r>
    </w:p>
    <w:p w14:paraId="7474976E" w14:textId="77777777" w:rsidR="00780926" w:rsidRPr="001431EA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37E25F1B" w14:textId="77777777" w:rsidR="00780926" w:rsidRPr="001431EA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431EA">
        <w:rPr>
          <w:noProof/>
          <w:szCs w:val="22"/>
        </w:rPr>
        <w:t xml:space="preserve">Ak máte </w:t>
      </w:r>
      <w:r w:rsidR="00671E24" w:rsidRPr="001431EA">
        <w:rPr>
          <w:noProof/>
          <w:szCs w:val="22"/>
        </w:rPr>
        <w:t xml:space="preserve">akékoľvek </w:t>
      </w:r>
      <w:r w:rsidRPr="001431EA">
        <w:rPr>
          <w:noProof/>
          <w:szCs w:val="22"/>
        </w:rPr>
        <w:t>ďalšie otázky týkajúce sa použitia tohto lieku, opýtajte sa svojho lekára</w:t>
      </w:r>
      <w:r w:rsidR="00CC1A0E" w:rsidRPr="001431EA">
        <w:rPr>
          <w:noProof/>
          <w:szCs w:val="22"/>
        </w:rPr>
        <w:t xml:space="preserve"> </w:t>
      </w:r>
      <w:r w:rsidRPr="001431EA">
        <w:rPr>
          <w:noProof/>
          <w:szCs w:val="22"/>
        </w:rPr>
        <w:t>alebo lekárnika.</w:t>
      </w:r>
    </w:p>
    <w:p w14:paraId="02676A4D" w14:textId="77777777" w:rsidR="00780926" w:rsidRPr="001431E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465B721" w14:textId="77777777" w:rsidR="00780926" w:rsidRPr="001431E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D2F5ECE" w14:textId="77777777" w:rsidR="00780926" w:rsidRPr="001431EA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1431EA">
        <w:rPr>
          <w:b/>
          <w:noProof/>
          <w:szCs w:val="22"/>
        </w:rPr>
        <w:t>4.</w:t>
      </w:r>
      <w:r w:rsidRPr="001431EA">
        <w:rPr>
          <w:b/>
          <w:noProof/>
          <w:szCs w:val="22"/>
        </w:rPr>
        <w:tab/>
      </w:r>
      <w:r w:rsidR="002A24BE" w:rsidRPr="001431EA">
        <w:rPr>
          <w:b/>
          <w:noProof/>
          <w:szCs w:val="22"/>
        </w:rPr>
        <w:t>Možné vedľajšie účinky</w:t>
      </w:r>
    </w:p>
    <w:p w14:paraId="7D54F24E" w14:textId="77777777" w:rsidR="00780926" w:rsidRPr="001431EA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3EE082A3" w14:textId="77777777" w:rsidR="00780926" w:rsidRPr="001431EA" w:rsidRDefault="00780926" w:rsidP="00B13F68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1431EA">
        <w:rPr>
          <w:noProof/>
          <w:szCs w:val="22"/>
        </w:rPr>
        <w:t xml:space="preserve">Tak ako všetky lieky, aj </w:t>
      </w:r>
      <w:r w:rsidR="002A24BE" w:rsidRPr="001431EA">
        <w:rPr>
          <w:noProof/>
          <w:szCs w:val="22"/>
        </w:rPr>
        <w:t>tento liek</w:t>
      </w:r>
      <w:r w:rsidRPr="001431EA">
        <w:rPr>
          <w:noProof/>
          <w:szCs w:val="22"/>
        </w:rPr>
        <w:t xml:space="preserve"> môže spôsobovať vedľajšie účinky, hoci sa neprejavia u</w:t>
      </w:r>
      <w:r w:rsidR="001001CE" w:rsidRPr="001431EA">
        <w:rPr>
          <w:noProof/>
          <w:szCs w:val="22"/>
        </w:rPr>
        <w:t> </w:t>
      </w:r>
      <w:r w:rsidRPr="001431EA">
        <w:rPr>
          <w:noProof/>
          <w:szCs w:val="22"/>
        </w:rPr>
        <w:t>každého.</w:t>
      </w:r>
    </w:p>
    <w:p w14:paraId="46007B0F" w14:textId="77777777" w:rsidR="00780926" w:rsidRPr="001431EA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B7DD21B" w14:textId="77777777" w:rsidR="005C4F23" w:rsidRPr="001431EA" w:rsidRDefault="005C4F23" w:rsidP="005C4F23">
      <w:pPr>
        <w:widowControl w:val="0"/>
        <w:autoSpaceDE w:val="0"/>
        <w:autoSpaceDN w:val="0"/>
        <w:adjustRightInd w:val="0"/>
        <w:ind w:left="0" w:firstLine="0"/>
        <w:rPr>
          <w:b/>
          <w:szCs w:val="22"/>
          <w:lang w:eastAsia="en-US"/>
        </w:rPr>
      </w:pPr>
      <w:r w:rsidRPr="001431EA">
        <w:rPr>
          <w:b/>
          <w:szCs w:val="22"/>
          <w:lang w:eastAsia="en-US"/>
        </w:rPr>
        <w:lastRenderedPageBreak/>
        <w:t xml:space="preserve">Závažné vedľajšie účinky, ktoré </w:t>
      </w:r>
      <w:r w:rsidR="00673F69" w:rsidRPr="001431EA">
        <w:rPr>
          <w:b/>
          <w:szCs w:val="22"/>
          <w:lang w:eastAsia="en-US"/>
        </w:rPr>
        <w:t>môžu postihovať</w:t>
      </w:r>
      <w:r w:rsidRPr="001431EA">
        <w:rPr>
          <w:b/>
          <w:szCs w:val="22"/>
          <w:lang w:eastAsia="en-US"/>
        </w:rPr>
        <w:t xml:space="preserve"> viac ako 1 z 10 </w:t>
      </w:r>
      <w:r w:rsidR="002C3C6C" w:rsidRPr="001431EA">
        <w:rPr>
          <w:b/>
          <w:szCs w:val="22"/>
          <w:lang w:eastAsia="en-US"/>
        </w:rPr>
        <w:t>osôb</w:t>
      </w:r>
    </w:p>
    <w:p w14:paraId="44F21F9D" w14:textId="04D01CEB" w:rsidR="00676075" w:rsidRPr="001431EA" w:rsidRDefault="005C4F23" w:rsidP="005C4F23">
      <w:pPr>
        <w:widowControl w:val="0"/>
        <w:autoSpaceDE w:val="0"/>
        <w:autoSpaceDN w:val="0"/>
        <w:adjustRightInd w:val="0"/>
        <w:ind w:left="0" w:firstLine="0"/>
        <w:rPr>
          <w:b/>
          <w:noProof/>
          <w:szCs w:val="22"/>
        </w:rPr>
      </w:pPr>
      <w:r w:rsidRPr="001431EA">
        <w:rPr>
          <w:szCs w:val="22"/>
          <w:lang w:eastAsia="en-US"/>
        </w:rPr>
        <w:t xml:space="preserve">Lenalidomid </w:t>
      </w:r>
      <w:r w:rsidR="00C754CB">
        <w:rPr>
          <w:szCs w:val="22"/>
          <w:lang w:eastAsia="en-US"/>
        </w:rPr>
        <w:t>Synthon</w:t>
      </w:r>
      <w:r w:rsidR="00B16072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 xml:space="preserve">môže znížiť počet bielych krviniek, ktoré bojujú proti infekcii a tiež počet krviniek, ktoré pomáhajú zrážať krv (krvné doštičky), čo môže viesť k poruchám krvácania, ako napríklad krvácanie z nosa a podliatiny. Lenalidomid </w:t>
      </w:r>
      <w:r w:rsidR="00C754CB">
        <w:rPr>
          <w:szCs w:val="22"/>
          <w:lang w:eastAsia="en-US"/>
        </w:rPr>
        <w:t>Synthon</w:t>
      </w:r>
      <w:r w:rsidR="00B16072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môže spôsobovať aj krvné zrazeniny v žilách (trombózu).</w:t>
      </w:r>
    </w:p>
    <w:p w14:paraId="17B3A0A8" w14:textId="77777777" w:rsidR="00676075" w:rsidRPr="001431EA" w:rsidRDefault="00676075" w:rsidP="00B13F68">
      <w:pPr>
        <w:numPr>
          <w:ilvl w:val="12"/>
          <w:numId w:val="0"/>
        </w:numPr>
        <w:ind w:right="-29"/>
        <w:rPr>
          <w:b/>
          <w:noProof/>
          <w:szCs w:val="22"/>
        </w:rPr>
      </w:pPr>
    </w:p>
    <w:p w14:paraId="6126FF9B" w14:textId="77777777" w:rsidR="005C4F23" w:rsidRPr="001431EA" w:rsidRDefault="005C4F23" w:rsidP="005C4F23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Preto musíte </w:t>
      </w:r>
      <w:r w:rsidRPr="001431EA">
        <w:rPr>
          <w:b/>
          <w:szCs w:val="22"/>
          <w:lang w:eastAsia="en-US"/>
        </w:rPr>
        <w:t>okamžite oznámiť svojmu lekárovi</w:t>
      </w:r>
      <w:r w:rsidRPr="001431EA">
        <w:rPr>
          <w:szCs w:val="22"/>
          <w:lang w:eastAsia="en-US"/>
        </w:rPr>
        <w:t xml:space="preserve"> ak sa u </w:t>
      </w:r>
      <w:r w:rsidR="00673F69" w:rsidRPr="001431EA">
        <w:rPr>
          <w:szCs w:val="22"/>
          <w:lang w:eastAsia="en-US"/>
        </w:rPr>
        <w:t>v</w:t>
      </w:r>
      <w:r w:rsidRPr="001431EA">
        <w:rPr>
          <w:szCs w:val="22"/>
          <w:lang w:eastAsia="en-US"/>
        </w:rPr>
        <w:t>ás vyskytnú nasledovné príznaky:</w:t>
      </w:r>
    </w:p>
    <w:p w14:paraId="3028CE74" w14:textId="77777777" w:rsidR="005C4F23" w:rsidRPr="001431EA" w:rsidRDefault="005C4F23" w:rsidP="005C4F23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horúčka, triaška, bolesť hrdla, kašeľ, vredy v ústach alebo akékoľvek iné príznaky infekcie vrátane prejavov v krv</w:t>
      </w:r>
      <w:r w:rsidR="00673F69" w:rsidRPr="001431EA">
        <w:rPr>
          <w:szCs w:val="22"/>
          <w:lang w:eastAsia="en-US"/>
        </w:rPr>
        <w:t>nom obehu</w:t>
      </w:r>
      <w:r w:rsidRPr="001431EA">
        <w:rPr>
          <w:szCs w:val="22"/>
          <w:lang w:eastAsia="en-US"/>
        </w:rPr>
        <w:t xml:space="preserve"> (sepsa</w:t>
      </w:r>
      <w:r w:rsidR="00673F69" w:rsidRPr="001431EA">
        <w:rPr>
          <w:szCs w:val="22"/>
          <w:lang w:eastAsia="en-US"/>
        </w:rPr>
        <w:t xml:space="preserve"> – infekcia krvi</w:t>
      </w:r>
      <w:r w:rsidRPr="001431EA">
        <w:rPr>
          <w:szCs w:val="22"/>
          <w:lang w:eastAsia="en-US"/>
        </w:rPr>
        <w:t>),</w:t>
      </w:r>
    </w:p>
    <w:p w14:paraId="2884F642" w14:textId="77777777" w:rsidR="005C4F23" w:rsidRPr="001431EA" w:rsidRDefault="005C4F23" w:rsidP="005C4F23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krvácanie alebo podliatiny bez predošlého zranenia,</w:t>
      </w:r>
    </w:p>
    <w:p w14:paraId="0FE80BB6" w14:textId="77777777" w:rsidR="005C4F23" w:rsidRPr="001431EA" w:rsidRDefault="005C4F23" w:rsidP="005C4F23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bolesť na hrudi alebo bolesť nôh,</w:t>
      </w:r>
    </w:p>
    <w:p w14:paraId="5415EE67" w14:textId="77777777" w:rsidR="00676075" w:rsidRPr="001431EA" w:rsidRDefault="005C4F23" w:rsidP="005C4F23">
      <w:pPr>
        <w:numPr>
          <w:ilvl w:val="0"/>
          <w:numId w:val="28"/>
        </w:numPr>
        <w:ind w:right="-29"/>
        <w:rPr>
          <w:b/>
          <w:noProof/>
          <w:szCs w:val="22"/>
        </w:rPr>
      </w:pPr>
      <w:r w:rsidRPr="001431EA">
        <w:rPr>
          <w:szCs w:val="22"/>
          <w:lang w:eastAsia="en-US"/>
        </w:rPr>
        <w:t>dýchavičnosť.</w:t>
      </w:r>
    </w:p>
    <w:p w14:paraId="6867C27A" w14:textId="77777777" w:rsidR="00676075" w:rsidRPr="001431EA" w:rsidRDefault="00676075" w:rsidP="00B13F68">
      <w:pPr>
        <w:numPr>
          <w:ilvl w:val="12"/>
          <w:numId w:val="0"/>
        </w:numPr>
        <w:ind w:right="-29"/>
        <w:rPr>
          <w:b/>
          <w:noProof/>
          <w:szCs w:val="22"/>
        </w:rPr>
      </w:pPr>
    </w:p>
    <w:p w14:paraId="6F9CB316" w14:textId="77777777" w:rsidR="005C4F23" w:rsidRPr="001431EA" w:rsidRDefault="005C4F23" w:rsidP="005C4F23">
      <w:pPr>
        <w:widowControl w:val="0"/>
        <w:autoSpaceDE w:val="0"/>
        <w:autoSpaceDN w:val="0"/>
        <w:adjustRightInd w:val="0"/>
        <w:ind w:left="0" w:firstLine="0"/>
        <w:rPr>
          <w:b/>
          <w:szCs w:val="22"/>
          <w:lang w:eastAsia="en-US"/>
        </w:rPr>
      </w:pPr>
      <w:r w:rsidRPr="001431EA">
        <w:rPr>
          <w:b/>
          <w:szCs w:val="22"/>
          <w:lang w:eastAsia="en-US"/>
        </w:rPr>
        <w:t>Ďalšie vedľajšie účinky</w:t>
      </w:r>
    </w:p>
    <w:p w14:paraId="698F3AFE" w14:textId="65D1121E" w:rsidR="00676075" w:rsidRPr="001431EA" w:rsidRDefault="005C4F23" w:rsidP="005C4F23">
      <w:pPr>
        <w:widowControl w:val="0"/>
        <w:autoSpaceDE w:val="0"/>
        <w:autoSpaceDN w:val="0"/>
        <w:adjustRightInd w:val="0"/>
        <w:ind w:left="0" w:firstLine="0"/>
        <w:rPr>
          <w:b/>
          <w:noProof/>
          <w:szCs w:val="22"/>
        </w:rPr>
      </w:pPr>
      <w:r w:rsidRPr="001431EA">
        <w:rPr>
          <w:szCs w:val="22"/>
          <w:lang w:eastAsia="en-US"/>
        </w:rPr>
        <w:t>Je dôležité poznamenať, že u malého počtu pacientov sa môžu rozvinúť ďalšie typy nádorov a</w:t>
      </w:r>
      <w:r w:rsidR="00B16072" w:rsidRPr="001431EA">
        <w:rPr>
          <w:szCs w:val="22"/>
          <w:lang w:eastAsia="en-US"/>
        </w:rPr>
        <w:t> </w:t>
      </w:r>
      <w:r w:rsidRPr="001431EA">
        <w:rPr>
          <w:szCs w:val="22"/>
          <w:lang w:eastAsia="en-US"/>
        </w:rPr>
        <w:t>je</w:t>
      </w:r>
      <w:r w:rsidR="00B16072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 xml:space="preserve">možné, že toto riziko sa môže zvýšiť pri liečbe Lenalidomidom </w:t>
      </w:r>
      <w:r w:rsidR="00C754CB">
        <w:rPr>
          <w:szCs w:val="22"/>
          <w:lang w:eastAsia="en-US"/>
        </w:rPr>
        <w:t>Synthon</w:t>
      </w:r>
      <w:r w:rsidRPr="001431EA">
        <w:rPr>
          <w:szCs w:val="22"/>
          <w:lang w:eastAsia="en-US"/>
        </w:rPr>
        <w:t xml:space="preserve">, preto má váš lekár starostlivo posúdiť prínos a riziko pri predpisovaní Lenalidomidu </w:t>
      </w:r>
      <w:r w:rsidR="00C754CB">
        <w:rPr>
          <w:szCs w:val="22"/>
          <w:lang w:eastAsia="en-US"/>
        </w:rPr>
        <w:t>Synthon</w:t>
      </w:r>
      <w:r w:rsidRPr="001431EA">
        <w:rPr>
          <w:szCs w:val="22"/>
          <w:lang w:eastAsia="en-US"/>
        </w:rPr>
        <w:t>.</w:t>
      </w:r>
    </w:p>
    <w:p w14:paraId="36D7009C" w14:textId="77777777" w:rsidR="00676075" w:rsidRPr="001431EA" w:rsidRDefault="00676075" w:rsidP="00B13F68">
      <w:pPr>
        <w:numPr>
          <w:ilvl w:val="12"/>
          <w:numId w:val="0"/>
        </w:numPr>
        <w:ind w:right="-29"/>
        <w:rPr>
          <w:b/>
          <w:noProof/>
          <w:szCs w:val="22"/>
        </w:rPr>
      </w:pPr>
    </w:p>
    <w:p w14:paraId="713F2E72" w14:textId="77777777" w:rsidR="00C21DDF" w:rsidRPr="001431EA" w:rsidRDefault="00C21DDF" w:rsidP="00C21DDF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b/>
          <w:szCs w:val="22"/>
          <w:lang w:eastAsia="en-US"/>
        </w:rPr>
        <w:t>Veľmi časté</w:t>
      </w:r>
      <w:r w:rsidRPr="001431EA">
        <w:rPr>
          <w:szCs w:val="22"/>
          <w:lang w:eastAsia="en-US"/>
        </w:rPr>
        <w:t xml:space="preserve"> vedľajšie účinky (môžu postihovať viac ako 1 z 10 osôb):</w:t>
      </w:r>
    </w:p>
    <w:p w14:paraId="1FE5BA16" w14:textId="77777777" w:rsidR="00C21DDF" w:rsidRPr="001431EA" w:rsidRDefault="00C21DDF" w:rsidP="00C21DDF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Pokles počtu červených krviniek, ktorý môže spôsobiť málokrvnosť vedúcu k únave a slabosti.</w:t>
      </w:r>
    </w:p>
    <w:p w14:paraId="4B209C68" w14:textId="77777777" w:rsidR="00C21DDF" w:rsidRPr="001431EA" w:rsidRDefault="00C21DDF" w:rsidP="008E0FA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Zápcha, hnačka, nevoľnosť, sčervenanie kože, vyrážky, vracanie, svalové kŕče, bolesť svalov, bolesť kostí, bolesť kĺbov, únava, </w:t>
      </w:r>
      <w:r w:rsidR="004427DD" w:rsidRPr="001431EA">
        <w:rPr>
          <w:szCs w:val="22"/>
          <w:lang w:eastAsia="en-US"/>
        </w:rPr>
        <w:t>celkový</w:t>
      </w:r>
      <w:r w:rsidRPr="001431EA">
        <w:rPr>
          <w:szCs w:val="22"/>
          <w:lang w:eastAsia="en-US"/>
        </w:rPr>
        <w:t xml:space="preserve"> opuch vrátane opuchu rúk a nôh.</w:t>
      </w:r>
    </w:p>
    <w:p w14:paraId="3D1D2762" w14:textId="77777777" w:rsidR="00C21DDF" w:rsidRPr="001431EA" w:rsidRDefault="00C21DDF" w:rsidP="008E0FA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Horúčka a príznaky podobné chrípke vrátane horúčky, bolesti svalov, bolesti hlavy, bolesti ucha</w:t>
      </w:r>
      <w:r w:rsidR="008E0FA7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a zimnice.</w:t>
      </w:r>
    </w:p>
    <w:p w14:paraId="227CC022" w14:textId="77777777" w:rsidR="00C21DDF" w:rsidRPr="001431EA" w:rsidRDefault="00C21DDF" w:rsidP="008E0FA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Necitlivosť, pocit brnenia alebo pálenia na koži, bolesti v rukách alebo chodidlách, závrat,</w:t>
      </w:r>
      <w:r w:rsidR="008E0FA7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triaška, zmeny v</w:t>
      </w:r>
      <w:r w:rsidR="004427DD" w:rsidRPr="001431EA">
        <w:rPr>
          <w:szCs w:val="22"/>
          <w:lang w:eastAsia="en-US"/>
        </w:rPr>
        <w:t>o vnímaní</w:t>
      </w:r>
      <w:r w:rsidRPr="001431EA">
        <w:rPr>
          <w:szCs w:val="22"/>
          <w:lang w:eastAsia="en-US"/>
        </w:rPr>
        <w:t xml:space="preserve"> chuti.</w:t>
      </w:r>
    </w:p>
    <w:p w14:paraId="26E3908D" w14:textId="77777777" w:rsidR="00C21DDF" w:rsidRPr="001431EA" w:rsidRDefault="00C21DDF" w:rsidP="008E0FA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Bolesť na hrudi šíriaca sa do ramien, krku, čeľuste, chrbta alebo brucha, pocit spotenia a</w:t>
      </w:r>
      <w:r w:rsidR="008E0FA7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dýchavičnosti, nevoľnosť alebo vracanie, ktoré môžu byť príznaky srdcového infarktu (infarktu</w:t>
      </w:r>
      <w:r w:rsidR="008E0FA7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myokardu).</w:t>
      </w:r>
    </w:p>
    <w:p w14:paraId="032D2D8B" w14:textId="77777777" w:rsidR="00C21DDF" w:rsidRPr="001431EA" w:rsidRDefault="00C21DDF" w:rsidP="008E0FA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Znížená chuť do jedla.</w:t>
      </w:r>
    </w:p>
    <w:p w14:paraId="7738E970" w14:textId="77777777" w:rsidR="00C21DDF" w:rsidRPr="001431EA" w:rsidRDefault="00C21DDF" w:rsidP="008E0FA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Nízka hladina draslíka v krvi.</w:t>
      </w:r>
    </w:p>
    <w:p w14:paraId="5D605384" w14:textId="77777777" w:rsidR="00C21DDF" w:rsidRPr="001431EA" w:rsidRDefault="00C21DDF" w:rsidP="008E0FA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Bolesť nôh (ktorá môže byť príznakom trombózy), bolesť na hrudi alebo dýchavičnosť (ktorá</w:t>
      </w:r>
      <w:r w:rsidR="008E0FA7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môže byť príznakom krvnej zrazeniny v pľúcach, zvanej pľúcna embólia).</w:t>
      </w:r>
    </w:p>
    <w:p w14:paraId="5370DA06" w14:textId="77777777" w:rsidR="00C21DDF" w:rsidRPr="001431EA" w:rsidRDefault="00C21DDF" w:rsidP="008E0FA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Infekcie všetkých druhov.</w:t>
      </w:r>
    </w:p>
    <w:p w14:paraId="2B6907AD" w14:textId="77777777" w:rsidR="00C21DDF" w:rsidRPr="001431EA" w:rsidRDefault="00C21DDF" w:rsidP="008E0FA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Infekcia pľúc a horných dýchacích ciest, dýchavičnosť.</w:t>
      </w:r>
    </w:p>
    <w:p w14:paraId="7758361C" w14:textId="77777777" w:rsidR="00C21DDF" w:rsidRPr="001431EA" w:rsidRDefault="00C21DDF" w:rsidP="008E0FA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Rozmazané videnie.</w:t>
      </w:r>
    </w:p>
    <w:p w14:paraId="0E20CE34" w14:textId="77777777" w:rsidR="00C21DDF" w:rsidRPr="001431EA" w:rsidRDefault="00C21DDF" w:rsidP="008E0FA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Očný zákal (katarakta).</w:t>
      </w:r>
    </w:p>
    <w:p w14:paraId="1B936873" w14:textId="77777777" w:rsidR="00C21DDF" w:rsidRPr="001431EA" w:rsidRDefault="00C21DDF" w:rsidP="008E0FA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Problémy s obličkami.</w:t>
      </w:r>
    </w:p>
    <w:p w14:paraId="011AC92A" w14:textId="77777777" w:rsidR="00C21DDF" w:rsidRPr="001431EA" w:rsidRDefault="00C21DDF" w:rsidP="008E0FA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Zmeny vedúce k prítomnosti </w:t>
      </w:r>
      <w:r w:rsidR="004427DD" w:rsidRPr="001431EA">
        <w:rPr>
          <w:szCs w:val="22"/>
          <w:lang w:eastAsia="en-US"/>
        </w:rPr>
        <w:t>bielkovín</w:t>
      </w:r>
      <w:r w:rsidRPr="001431EA">
        <w:rPr>
          <w:szCs w:val="22"/>
          <w:lang w:eastAsia="en-US"/>
        </w:rPr>
        <w:t xml:space="preserve"> v krvi, ktoré môžu spôsobiť opuch ciev (vaskulitídu).</w:t>
      </w:r>
    </w:p>
    <w:p w14:paraId="7BA40B5F" w14:textId="77777777" w:rsidR="00C21DDF" w:rsidRPr="001431EA" w:rsidRDefault="00C21DDF" w:rsidP="008E0FA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Zvýšenie hladiny cukru v krvi (</w:t>
      </w:r>
      <w:r w:rsidR="004427DD" w:rsidRPr="001431EA">
        <w:rPr>
          <w:szCs w:val="22"/>
          <w:lang w:eastAsia="en-US"/>
        </w:rPr>
        <w:t>cukrovka</w:t>
      </w:r>
      <w:r w:rsidRPr="001431EA">
        <w:rPr>
          <w:szCs w:val="22"/>
          <w:lang w:eastAsia="en-US"/>
        </w:rPr>
        <w:t>).</w:t>
      </w:r>
    </w:p>
    <w:p w14:paraId="5F5547C7" w14:textId="77777777" w:rsidR="00C21DDF" w:rsidRPr="001431EA" w:rsidRDefault="00C21DDF" w:rsidP="008E0FA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Bolesť hlavy.</w:t>
      </w:r>
    </w:p>
    <w:p w14:paraId="65AF83DE" w14:textId="77777777" w:rsidR="00C21DDF" w:rsidRPr="001431EA" w:rsidRDefault="00C21DDF" w:rsidP="008E0FA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Suchá koža.</w:t>
      </w:r>
    </w:p>
    <w:p w14:paraId="1962CF0A" w14:textId="77777777" w:rsidR="00C21DDF" w:rsidRPr="001431EA" w:rsidRDefault="00C21DDF" w:rsidP="008E0FA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Bolesť žalúdka.</w:t>
      </w:r>
    </w:p>
    <w:p w14:paraId="7EAD81FA" w14:textId="77777777" w:rsidR="00676075" w:rsidRPr="001431EA" w:rsidRDefault="00C21DDF" w:rsidP="008E0FA7">
      <w:pPr>
        <w:numPr>
          <w:ilvl w:val="0"/>
          <w:numId w:val="29"/>
        </w:numPr>
        <w:ind w:right="-29"/>
        <w:rPr>
          <w:b/>
          <w:noProof/>
          <w:szCs w:val="22"/>
        </w:rPr>
      </w:pPr>
      <w:r w:rsidRPr="001431EA">
        <w:rPr>
          <w:szCs w:val="22"/>
          <w:lang w:eastAsia="en-US"/>
        </w:rPr>
        <w:t>Zmeny nálad, ťažkosti so spánkom.</w:t>
      </w:r>
    </w:p>
    <w:p w14:paraId="616061BC" w14:textId="77777777" w:rsidR="00676075" w:rsidRPr="001431EA" w:rsidRDefault="00676075" w:rsidP="00B13F68">
      <w:pPr>
        <w:numPr>
          <w:ilvl w:val="12"/>
          <w:numId w:val="0"/>
        </w:numPr>
        <w:ind w:right="-29"/>
        <w:rPr>
          <w:b/>
          <w:noProof/>
          <w:szCs w:val="22"/>
        </w:rPr>
      </w:pPr>
    </w:p>
    <w:p w14:paraId="49924456" w14:textId="77777777" w:rsidR="001430AD" w:rsidRPr="001431EA" w:rsidRDefault="001430AD" w:rsidP="001430AD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b/>
          <w:szCs w:val="22"/>
          <w:lang w:eastAsia="en-US"/>
        </w:rPr>
        <w:t>Časté</w:t>
      </w:r>
      <w:r w:rsidRPr="001431EA">
        <w:rPr>
          <w:szCs w:val="22"/>
          <w:lang w:eastAsia="en-US"/>
        </w:rPr>
        <w:t xml:space="preserve"> vedľajšie účinky (môžu postihovať </w:t>
      </w:r>
      <w:r w:rsidR="004427DD" w:rsidRPr="001431EA">
        <w:rPr>
          <w:szCs w:val="22"/>
          <w:lang w:eastAsia="en-US"/>
        </w:rPr>
        <w:t>menej ako</w:t>
      </w:r>
      <w:r w:rsidRPr="001431EA">
        <w:rPr>
          <w:szCs w:val="22"/>
          <w:lang w:eastAsia="en-US"/>
        </w:rPr>
        <w:t xml:space="preserve"> 1 z 10 osôb):</w:t>
      </w:r>
    </w:p>
    <w:p w14:paraId="0B546552" w14:textId="77777777" w:rsidR="001430AD" w:rsidRPr="001431EA" w:rsidRDefault="001430AD" w:rsidP="002A3488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Infekcia dutín, ktoré sú v okolí nosa.</w:t>
      </w:r>
    </w:p>
    <w:p w14:paraId="3FBFB89B" w14:textId="77777777" w:rsidR="001430AD" w:rsidRPr="001431EA" w:rsidRDefault="001430AD" w:rsidP="002A3488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Krvácanie z ďasien, žalúdka alebo čriev.</w:t>
      </w:r>
    </w:p>
    <w:p w14:paraId="3919E687" w14:textId="77777777" w:rsidR="001430AD" w:rsidRPr="001431EA" w:rsidRDefault="001430AD" w:rsidP="002A3488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Zväčšenie bolesti, veľkosti nádoru alebo začervenania v okolí nádoru.</w:t>
      </w:r>
    </w:p>
    <w:p w14:paraId="31ADA92D" w14:textId="77777777" w:rsidR="001430AD" w:rsidRPr="001431EA" w:rsidRDefault="001430AD" w:rsidP="002A3488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Zvýšený tlak krvi alebo pokles tlaku krvi, pomalý, rýchly alebo nepravidelný rytmus srdca.</w:t>
      </w:r>
    </w:p>
    <w:p w14:paraId="6E3FFEE8" w14:textId="77777777" w:rsidR="001430AD" w:rsidRPr="001431EA" w:rsidRDefault="001430AD" w:rsidP="002A3488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Tmavnutie vašej kože.</w:t>
      </w:r>
    </w:p>
    <w:p w14:paraId="28230923" w14:textId="77777777" w:rsidR="001430AD" w:rsidRPr="001431EA" w:rsidRDefault="001430AD" w:rsidP="00F53E6D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Kožný výsev, praskanie kože, šupinatenie kože alebo odlupovanie kože.</w:t>
      </w:r>
    </w:p>
    <w:p w14:paraId="63224B1F" w14:textId="77777777" w:rsidR="001430AD" w:rsidRPr="001431EA" w:rsidRDefault="001430AD" w:rsidP="00F53E6D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Žihľavka, svrbenie, zvýšené potenie, dehydratácia.</w:t>
      </w:r>
    </w:p>
    <w:p w14:paraId="35A8C213" w14:textId="667F28F4" w:rsidR="001430AD" w:rsidRPr="001431EA" w:rsidRDefault="001430AD" w:rsidP="00F53E6D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lastRenderedPageBreak/>
        <w:t>Bolestiv</w:t>
      </w:r>
      <w:r w:rsidR="004427DD" w:rsidRPr="001431EA">
        <w:rPr>
          <w:szCs w:val="22"/>
          <w:lang w:eastAsia="en-US"/>
        </w:rPr>
        <w:t>ý</w:t>
      </w:r>
      <w:r w:rsidRPr="001431EA">
        <w:rPr>
          <w:szCs w:val="22"/>
          <w:lang w:eastAsia="en-US"/>
        </w:rPr>
        <w:t xml:space="preserve"> z</w:t>
      </w:r>
      <w:r w:rsidR="00584937">
        <w:rPr>
          <w:szCs w:val="22"/>
          <w:lang w:eastAsia="en-US"/>
        </w:rPr>
        <w:t>á</w:t>
      </w:r>
      <w:r w:rsidRPr="001431EA">
        <w:rPr>
          <w:szCs w:val="22"/>
          <w:lang w:eastAsia="en-US"/>
        </w:rPr>
        <w:t>p</w:t>
      </w:r>
      <w:r w:rsidR="00584937">
        <w:rPr>
          <w:szCs w:val="22"/>
          <w:lang w:eastAsia="en-US"/>
        </w:rPr>
        <w:t>a</w:t>
      </w:r>
      <w:r w:rsidRPr="001431EA">
        <w:rPr>
          <w:szCs w:val="22"/>
          <w:lang w:eastAsia="en-US"/>
        </w:rPr>
        <w:t>l</w:t>
      </w:r>
      <w:r w:rsidR="004427DD" w:rsidRPr="001431EA">
        <w:rPr>
          <w:szCs w:val="22"/>
          <w:lang w:eastAsia="en-US"/>
        </w:rPr>
        <w:t xml:space="preserve"> v</w:t>
      </w:r>
      <w:r w:rsidRPr="001431EA">
        <w:rPr>
          <w:szCs w:val="22"/>
          <w:lang w:eastAsia="en-US"/>
        </w:rPr>
        <w:t xml:space="preserve"> ústa</w:t>
      </w:r>
      <w:r w:rsidR="004427DD" w:rsidRPr="001431EA">
        <w:rPr>
          <w:szCs w:val="22"/>
          <w:lang w:eastAsia="en-US"/>
        </w:rPr>
        <w:t>ch</w:t>
      </w:r>
      <w:r w:rsidRPr="001431EA">
        <w:rPr>
          <w:szCs w:val="22"/>
          <w:lang w:eastAsia="en-US"/>
        </w:rPr>
        <w:t>, sucho v ústach, ťažkosti s prehĺtaním.</w:t>
      </w:r>
    </w:p>
    <w:p w14:paraId="262A1644" w14:textId="77777777" w:rsidR="00F53E6D" w:rsidRPr="001431EA" w:rsidRDefault="001430AD" w:rsidP="00F53E6D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Pálenie záhy.</w:t>
      </w:r>
    </w:p>
    <w:p w14:paraId="37A4ED7E" w14:textId="77777777" w:rsidR="001430AD" w:rsidRPr="001431EA" w:rsidRDefault="001430AD" w:rsidP="00F53E6D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Oveľa vyššia alebo nižšia tvorba moču ako zvyčajne (čo môže byť príznakom zlyhania obličiek),</w:t>
      </w:r>
      <w:r w:rsidR="00F53E6D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krv v moči.</w:t>
      </w:r>
    </w:p>
    <w:p w14:paraId="4D37DCDB" w14:textId="77777777" w:rsidR="001430AD" w:rsidRPr="001431EA" w:rsidRDefault="001430AD" w:rsidP="00E70134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Dýchavičnosť najmä v ležiacej polohe (ktorá môže byť príznakom zlyhania srdca).</w:t>
      </w:r>
    </w:p>
    <w:p w14:paraId="73208E7A" w14:textId="77777777" w:rsidR="001430AD" w:rsidRPr="001431EA" w:rsidRDefault="001430AD" w:rsidP="00E70134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Problémy s dosiahnutím erekcie.</w:t>
      </w:r>
    </w:p>
    <w:p w14:paraId="4306E51E" w14:textId="77777777" w:rsidR="001430AD" w:rsidRPr="001431EA" w:rsidRDefault="001430AD" w:rsidP="00E70134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Mozgová porážka, mdloby.</w:t>
      </w:r>
    </w:p>
    <w:p w14:paraId="7A90810B" w14:textId="77777777" w:rsidR="00676075" w:rsidRPr="001431EA" w:rsidRDefault="001430AD" w:rsidP="00E70134">
      <w:pPr>
        <w:numPr>
          <w:ilvl w:val="0"/>
          <w:numId w:val="30"/>
        </w:numPr>
        <w:ind w:right="-29"/>
        <w:rPr>
          <w:szCs w:val="22"/>
          <w:lang w:eastAsia="en-US"/>
        </w:rPr>
      </w:pPr>
      <w:r w:rsidRPr="001431EA">
        <w:rPr>
          <w:szCs w:val="22"/>
          <w:lang w:eastAsia="en-US"/>
        </w:rPr>
        <w:t>Svalová slabosť.</w:t>
      </w:r>
    </w:p>
    <w:p w14:paraId="14B37856" w14:textId="77777777" w:rsidR="001430AD" w:rsidRPr="001431EA" w:rsidRDefault="001430AD" w:rsidP="00E70134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Opuch kĺbov.</w:t>
      </w:r>
    </w:p>
    <w:p w14:paraId="441C401A" w14:textId="77777777" w:rsidR="001430AD" w:rsidRPr="001431EA" w:rsidRDefault="001430AD" w:rsidP="002E2D96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Zmeny hormónov štítnej žľazy v krvi, nízke hladiny vápnika, fosfátu alebo horčíka v krvi.</w:t>
      </w:r>
    </w:p>
    <w:p w14:paraId="0AD3FC84" w14:textId="77777777" w:rsidR="001430AD" w:rsidRPr="001431EA" w:rsidRDefault="001430AD" w:rsidP="002E2D96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Depresia.</w:t>
      </w:r>
    </w:p>
    <w:p w14:paraId="018B09FB" w14:textId="77777777" w:rsidR="001430AD" w:rsidRPr="001431EA" w:rsidRDefault="001430AD" w:rsidP="002E2D96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Hluchota.</w:t>
      </w:r>
    </w:p>
    <w:p w14:paraId="4E0A943C" w14:textId="77777777" w:rsidR="001430AD" w:rsidRPr="001431EA" w:rsidRDefault="004427DD" w:rsidP="002E2D96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Neobvyklé</w:t>
      </w:r>
      <w:r w:rsidR="001430AD" w:rsidRPr="001431EA">
        <w:rPr>
          <w:szCs w:val="22"/>
          <w:lang w:eastAsia="en-US"/>
        </w:rPr>
        <w:t xml:space="preserve"> výsledky pečeňových testov.</w:t>
      </w:r>
    </w:p>
    <w:p w14:paraId="06E5A887" w14:textId="77777777" w:rsidR="001430AD" w:rsidRPr="001431EA" w:rsidRDefault="001430AD" w:rsidP="002E2D96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Porucha rovnováhy, ťažkosti s pohybom.</w:t>
      </w:r>
    </w:p>
    <w:p w14:paraId="337F031C" w14:textId="77777777" w:rsidR="001430AD" w:rsidRPr="001431EA" w:rsidRDefault="001430AD" w:rsidP="002E2D96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Zvonenie v ušiach (tinnitus).</w:t>
      </w:r>
    </w:p>
    <w:p w14:paraId="2AA70843" w14:textId="77777777" w:rsidR="001430AD" w:rsidRPr="001431EA" w:rsidRDefault="001430AD" w:rsidP="002E2D96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Nadbytok železa v tele.</w:t>
      </w:r>
    </w:p>
    <w:p w14:paraId="64F4C9EE" w14:textId="77777777" w:rsidR="001430AD" w:rsidRPr="001431EA" w:rsidRDefault="001430AD" w:rsidP="002E2D96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Smäd.</w:t>
      </w:r>
    </w:p>
    <w:p w14:paraId="1DF39644" w14:textId="77777777" w:rsidR="001430AD" w:rsidRPr="001431EA" w:rsidRDefault="001430AD" w:rsidP="002E2D96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Zmätenosť.</w:t>
      </w:r>
    </w:p>
    <w:p w14:paraId="24D86A46" w14:textId="77777777" w:rsidR="001430AD" w:rsidRPr="001431EA" w:rsidRDefault="001430AD" w:rsidP="002E2D96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Bolesť zubov.</w:t>
      </w:r>
    </w:p>
    <w:p w14:paraId="1D71C26B" w14:textId="77777777" w:rsidR="001430AD" w:rsidRPr="001431EA" w:rsidRDefault="001430AD" w:rsidP="002E2D96">
      <w:pPr>
        <w:numPr>
          <w:ilvl w:val="0"/>
          <w:numId w:val="30"/>
        </w:numPr>
        <w:ind w:right="-29"/>
        <w:rPr>
          <w:b/>
          <w:noProof/>
          <w:szCs w:val="22"/>
        </w:rPr>
      </w:pPr>
      <w:r w:rsidRPr="001431EA">
        <w:rPr>
          <w:szCs w:val="22"/>
          <w:lang w:eastAsia="en-US"/>
        </w:rPr>
        <w:t>Chudnutie.</w:t>
      </w:r>
    </w:p>
    <w:p w14:paraId="303C452F" w14:textId="77777777" w:rsidR="00676075" w:rsidRPr="001431EA" w:rsidRDefault="00676075" w:rsidP="00B13F68">
      <w:pPr>
        <w:numPr>
          <w:ilvl w:val="12"/>
          <w:numId w:val="0"/>
        </w:numPr>
        <w:ind w:right="-29"/>
        <w:rPr>
          <w:b/>
          <w:noProof/>
          <w:szCs w:val="22"/>
        </w:rPr>
      </w:pPr>
    </w:p>
    <w:p w14:paraId="1336EC67" w14:textId="77777777" w:rsidR="00A97B10" w:rsidRPr="001431EA" w:rsidRDefault="00A97B10" w:rsidP="00A97B10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b/>
          <w:szCs w:val="22"/>
          <w:lang w:eastAsia="en-US"/>
        </w:rPr>
        <w:t>Menej časté</w:t>
      </w:r>
      <w:r w:rsidRPr="001431EA">
        <w:rPr>
          <w:szCs w:val="22"/>
          <w:lang w:eastAsia="en-US"/>
        </w:rPr>
        <w:t xml:space="preserve"> vedľajšie účinky (môžu postihovať </w:t>
      </w:r>
      <w:r w:rsidR="001E4BD5" w:rsidRPr="001431EA">
        <w:rPr>
          <w:szCs w:val="22"/>
          <w:lang w:eastAsia="en-US"/>
        </w:rPr>
        <w:t>menej ako</w:t>
      </w:r>
      <w:r w:rsidRPr="001431EA">
        <w:rPr>
          <w:szCs w:val="22"/>
          <w:lang w:eastAsia="en-US"/>
        </w:rPr>
        <w:t xml:space="preserve"> 1 zo 100 osôb):</w:t>
      </w:r>
    </w:p>
    <w:p w14:paraId="3D17D41B" w14:textId="77777777" w:rsidR="00A97B10" w:rsidRPr="001431EA" w:rsidRDefault="00A97B10" w:rsidP="00A97B10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Krvácanie v</w:t>
      </w:r>
      <w:r w:rsidR="001E4BD5" w:rsidRPr="001431EA">
        <w:rPr>
          <w:szCs w:val="22"/>
          <w:lang w:eastAsia="en-US"/>
        </w:rPr>
        <w:t xml:space="preserve"> lebke</w:t>
      </w:r>
      <w:r w:rsidRPr="001431EA">
        <w:rPr>
          <w:szCs w:val="22"/>
          <w:lang w:eastAsia="en-US"/>
        </w:rPr>
        <w:t>.</w:t>
      </w:r>
    </w:p>
    <w:p w14:paraId="5630DB7C" w14:textId="77777777" w:rsidR="00A97B10" w:rsidRPr="001431EA" w:rsidRDefault="00A97B10" w:rsidP="00A97B10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Problémy s </w:t>
      </w:r>
      <w:r w:rsidR="001E4BD5" w:rsidRPr="001431EA">
        <w:rPr>
          <w:szCs w:val="22"/>
          <w:lang w:eastAsia="en-US"/>
        </w:rPr>
        <w:t>krvným obehom</w:t>
      </w:r>
      <w:r w:rsidRPr="001431EA">
        <w:rPr>
          <w:szCs w:val="22"/>
          <w:lang w:eastAsia="en-US"/>
        </w:rPr>
        <w:t>.</w:t>
      </w:r>
    </w:p>
    <w:p w14:paraId="2B610F6C" w14:textId="77777777" w:rsidR="00A97B10" w:rsidRPr="001431EA" w:rsidRDefault="00A97B10" w:rsidP="00A97B10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Strata videnia.</w:t>
      </w:r>
    </w:p>
    <w:p w14:paraId="459960E0" w14:textId="77777777" w:rsidR="00A97B10" w:rsidRPr="001431EA" w:rsidRDefault="00A97B10" w:rsidP="00A97B10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Strata sexuálnej túžby (libida).</w:t>
      </w:r>
    </w:p>
    <w:p w14:paraId="28264585" w14:textId="77777777" w:rsidR="00A97B10" w:rsidRPr="001431EA" w:rsidRDefault="00A97B10" w:rsidP="00A97B10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Vylučovanie veľkého množstva moču s bolesťou v kostiach a slabosťou, ktoré môžu byť príznakmi poruchy obličiek (Fanconiho syndróm).</w:t>
      </w:r>
    </w:p>
    <w:p w14:paraId="5F45D87B" w14:textId="77777777" w:rsidR="00A97B10" w:rsidRPr="001431EA" w:rsidRDefault="00A97B10" w:rsidP="00A97B10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Bolesť brucha, nadúvanie, alebo hnačka, ktoré môžu byť príznakmi zápalu hrubého čreva (tzv. kolitída alebo zápal </w:t>
      </w:r>
      <w:r w:rsidR="001E4BD5" w:rsidRPr="001431EA">
        <w:rPr>
          <w:szCs w:val="22"/>
          <w:lang w:eastAsia="en-US"/>
        </w:rPr>
        <w:t xml:space="preserve">slepého </w:t>
      </w:r>
      <w:r w:rsidRPr="001431EA">
        <w:rPr>
          <w:szCs w:val="22"/>
          <w:lang w:eastAsia="en-US"/>
        </w:rPr>
        <w:t>čreva).</w:t>
      </w:r>
    </w:p>
    <w:p w14:paraId="158EC65F" w14:textId="77777777" w:rsidR="00A97B10" w:rsidRPr="001431EA" w:rsidRDefault="00A97B10" w:rsidP="00A97B10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Vylučovanie oveľa väčšieho alebo oveľa menšieho objemu moču ako zvyčajne, čo môže byť príznakom problému s obličkami (tzv. renálna tubulárna nekróza).</w:t>
      </w:r>
    </w:p>
    <w:p w14:paraId="215CDC44" w14:textId="77777777" w:rsidR="00A97B10" w:rsidRPr="001431EA" w:rsidRDefault="00A97B10" w:rsidP="00A97B10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Zmena sfarbenia kože, citlivosť na slnečné svetlo.</w:t>
      </w:r>
    </w:p>
    <w:p w14:paraId="027AE790" w14:textId="77777777" w:rsidR="00A97B10" w:rsidRPr="001431EA" w:rsidRDefault="00A97B10" w:rsidP="00A97B10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Určité typy kožného nádoru.</w:t>
      </w:r>
    </w:p>
    <w:p w14:paraId="40121E09" w14:textId="77777777" w:rsidR="00676075" w:rsidRPr="001431EA" w:rsidRDefault="00A97B10" w:rsidP="00A97B10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b/>
          <w:noProof/>
          <w:szCs w:val="22"/>
        </w:rPr>
      </w:pPr>
      <w:r w:rsidRPr="001431EA">
        <w:rPr>
          <w:szCs w:val="22"/>
          <w:lang w:eastAsia="en-US"/>
        </w:rPr>
        <w:t xml:space="preserve">Žihľavka, vyrážky, opuch očí, úst alebo tváre, ťažkosti s dýchaním alebo svrbenie ktoré môžu byť </w:t>
      </w:r>
      <w:r w:rsidR="001E4BD5" w:rsidRPr="001431EA">
        <w:rPr>
          <w:szCs w:val="22"/>
          <w:lang w:eastAsia="en-US"/>
        </w:rPr>
        <w:t>príznakom</w:t>
      </w:r>
      <w:r w:rsidRPr="001431EA">
        <w:rPr>
          <w:szCs w:val="22"/>
          <w:lang w:eastAsia="en-US"/>
        </w:rPr>
        <w:t xml:space="preserve"> alergickej reakcie.</w:t>
      </w:r>
    </w:p>
    <w:p w14:paraId="121704E2" w14:textId="77777777" w:rsidR="00676075" w:rsidRPr="001431EA" w:rsidRDefault="00676075" w:rsidP="00B13F68">
      <w:pPr>
        <w:numPr>
          <w:ilvl w:val="12"/>
          <w:numId w:val="0"/>
        </w:numPr>
        <w:ind w:right="-29"/>
        <w:rPr>
          <w:b/>
          <w:noProof/>
          <w:szCs w:val="22"/>
        </w:rPr>
      </w:pPr>
    </w:p>
    <w:p w14:paraId="182312C4" w14:textId="3752F57A" w:rsidR="002F7072" w:rsidRPr="001431EA" w:rsidRDefault="002F7072" w:rsidP="002F7072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b/>
          <w:szCs w:val="22"/>
          <w:lang w:eastAsia="en-US"/>
        </w:rPr>
        <w:t>Zriedkavé</w:t>
      </w:r>
      <w:r w:rsidRPr="001431EA">
        <w:rPr>
          <w:szCs w:val="22"/>
          <w:lang w:eastAsia="en-US"/>
        </w:rPr>
        <w:t xml:space="preserve"> vedľajšie účinky (môžu postihovať </w:t>
      </w:r>
      <w:r w:rsidR="001E4BD5" w:rsidRPr="001431EA">
        <w:rPr>
          <w:szCs w:val="22"/>
          <w:lang w:eastAsia="en-US"/>
        </w:rPr>
        <w:t>menej ako</w:t>
      </w:r>
      <w:r w:rsidRPr="001431EA">
        <w:rPr>
          <w:szCs w:val="22"/>
          <w:lang w:eastAsia="en-US"/>
        </w:rPr>
        <w:t xml:space="preserve"> 1 z</w:t>
      </w:r>
      <w:r w:rsidR="00C633EC">
        <w:rPr>
          <w:szCs w:val="22"/>
          <w:lang w:eastAsia="en-US"/>
        </w:rPr>
        <w:t> </w:t>
      </w:r>
      <w:r w:rsidRPr="001431EA">
        <w:rPr>
          <w:szCs w:val="22"/>
          <w:lang w:eastAsia="en-US"/>
        </w:rPr>
        <w:t>1</w:t>
      </w:r>
      <w:r w:rsidR="00C633EC">
        <w:rPr>
          <w:szCs w:val="22"/>
          <w:lang w:eastAsia="en-US"/>
        </w:rPr>
        <w:t> </w:t>
      </w:r>
      <w:r w:rsidRPr="001431EA">
        <w:rPr>
          <w:szCs w:val="22"/>
          <w:lang w:eastAsia="en-US"/>
        </w:rPr>
        <w:t>000 osôb):</w:t>
      </w:r>
    </w:p>
    <w:p w14:paraId="1493B9AE" w14:textId="77777777" w:rsidR="002F7072" w:rsidRPr="001431EA" w:rsidRDefault="002F7072" w:rsidP="00D644BE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Závažná alergická reakcia, ktorá môže začať ako vyrážka v jednej oblasti a rozšíriť sa po celom tele s rozsiahlym úbytkom kože (Stevensov- Johnsonov syndróm a/alebo toxická epidermálna nekrolýza).</w:t>
      </w:r>
    </w:p>
    <w:p w14:paraId="0246FED6" w14:textId="77777777" w:rsidR="00676075" w:rsidRPr="001431EA" w:rsidRDefault="002F7072" w:rsidP="00D644BE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b/>
          <w:noProof/>
          <w:szCs w:val="22"/>
        </w:rPr>
      </w:pPr>
      <w:r w:rsidRPr="001431EA">
        <w:rPr>
          <w:szCs w:val="22"/>
          <w:lang w:eastAsia="en-US"/>
        </w:rPr>
        <w:t>Syndróm z rozpadu nádoru – komplikácie látkovej premeny, ktoré sa môžu objaviť počas liečby</w:t>
      </w:r>
      <w:r w:rsidR="00D644BE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rakoviny a niekedy aj bez tejto liečby. Tieto komplikácie spôsobujú látky vznikajúce pri</w:t>
      </w:r>
      <w:r w:rsidR="00D644BE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 xml:space="preserve">rozklade odumierajúcich rakovinových buniek a môžu mať nasledovné príznaky: zmeny </w:t>
      </w:r>
      <w:r w:rsidR="001E4BD5" w:rsidRPr="001431EA">
        <w:rPr>
          <w:szCs w:val="22"/>
          <w:lang w:eastAsia="en-US"/>
        </w:rPr>
        <w:t>chemického zloženia</w:t>
      </w:r>
      <w:r w:rsidRPr="001431EA">
        <w:rPr>
          <w:szCs w:val="22"/>
          <w:lang w:eastAsia="en-US"/>
        </w:rPr>
        <w:t xml:space="preserve"> krvi</w:t>
      </w:r>
      <w:r w:rsidR="00D644BE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ako vysoká hladina draslíka, fosforu, kyseliny močovej a nízka hladina vápnika, ktoré následne</w:t>
      </w:r>
      <w:r w:rsidR="00D644BE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vedú k zmenám činnosti obličiek, srdcového rytmu, záchvatom a niekedy k smrti.</w:t>
      </w:r>
    </w:p>
    <w:p w14:paraId="78AB1B2D" w14:textId="77777777" w:rsidR="00676075" w:rsidRPr="001431EA" w:rsidRDefault="00676075" w:rsidP="00B13F68">
      <w:pPr>
        <w:numPr>
          <w:ilvl w:val="12"/>
          <w:numId w:val="0"/>
        </w:numPr>
        <w:ind w:right="-29"/>
        <w:rPr>
          <w:b/>
          <w:noProof/>
          <w:szCs w:val="22"/>
        </w:rPr>
      </w:pPr>
    </w:p>
    <w:p w14:paraId="573E7978" w14:textId="77777777" w:rsidR="00196340" w:rsidRPr="001431EA" w:rsidRDefault="00196340" w:rsidP="00196340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431EA">
        <w:rPr>
          <w:b/>
          <w:szCs w:val="22"/>
          <w:lang w:eastAsia="en-US"/>
        </w:rPr>
        <w:t>Neznáme</w:t>
      </w:r>
      <w:r w:rsidRPr="001431EA">
        <w:rPr>
          <w:szCs w:val="22"/>
          <w:lang w:eastAsia="en-US"/>
        </w:rPr>
        <w:t xml:space="preserve"> </w:t>
      </w:r>
      <w:r w:rsidR="001E4BD5" w:rsidRPr="001431EA">
        <w:rPr>
          <w:szCs w:val="22"/>
          <w:lang w:eastAsia="en-US"/>
        </w:rPr>
        <w:t xml:space="preserve">vedľajšie účinky </w:t>
      </w:r>
      <w:r w:rsidRPr="001431EA">
        <w:rPr>
          <w:szCs w:val="22"/>
          <w:lang w:eastAsia="en-US"/>
        </w:rPr>
        <w:t>(</w:t>
      </w:r>
      <w:r w:rsidR="001E4BD5" w:rsidRPr="001431EA">
        <w:rPr>
          <w:szCs w:val="22"/>
          <w:lang w:eastAsia="en-US"/>
        </w:rPr>
        <w:t>čast</w:t>
      </w:r>
      <w:r w:rsidR="004E1D40" w:rsidRPr="001431EA">
        <w:rPr>
          <w:szCs w:val="22"/>
          <w:lang w:eastAsia="en-US"/>
        </w:rPr>
        <w:t>o</w:t>
      </w:r>
      <w:r w:rsidR="001E4BD5" w:rsidRPr="001431EA">
        <w:rPr>
          <w:szCs w:val="22"/>
          <w:lang w:eastAsia="en-US"/>
        </w:rPr>
        <w:t>sť</w:t>
      </w:r>
      <w:r w:rsidRPr="001431EA">
        <w:rPr>
          <w:szCs w:val="22"/>
          <w:lang w:eastAsia="en-US"/>
        </w:rPr>
        <w:t xml:space="preserve"> z dostupných údajov nie je možné určiť):</w:t>
      </w:r>
    </w:p>
    <w:p w14:paraId="12C6E58F" w14:textId="77777777" w:rsidR="00196340" w:rsidRPr="001431EA" w:rsidRDefault="00196340" w:rsidP="00196340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Náhla alebo mierna avšak zhoršujúca sa bolesť v hornej časti žalúdka a/alebo chrbta, ktorá pretrváva niekoľko dní, môže byť spojená s nevoľnosťou, vracaním, horúčkou a rýchlym pulzom. Môžu to byť príznaky zápalu podžalúdkovej žľazy (pankreasu).</w:t>
      </w:r>
    </w:p>
    <w:p w14:paraId="7361672D" w14:textId="77777777" w:rsidR="00196340" w:rsidRPr="001431EA" w:rsidRDefault="00196340" w:rsidP="00196340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Sipot, dýchavičnosť alebo suchý kašeľ, ktoré môžu byť príznakmi zápalu tkaniva v pľúcach.</w:t>
      </w:r>
    </w:p>
    <w:p w14:paraId="7AC02D71" w14:textId="77777777" w:rsidR="00196340" w:rsidRPr="001431EA" w:rsidRDefault="00196340" w:rsidP="00196340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Žlté sfarbenie kože, sliznice alebo očí (žltačka), bledá stolica, tmavý moč, svrbenie kože, </w:t>
      </w:r>
      <w:r w:rsidRPr="001431EA">
        <w:rPr>
          <w:szCs w:val="22"/>
          <w:lang w:eastAsia="en-US"/>
        </w:rPr>
        <w:lastRenderedPageBreak/>
        <w:t>vyrážka, bolesť alebo opuch žalúdka – môžu to byť príznaky poškodenia pečene (poruchy pečene).</w:t>
      </w:r>
    </w:p>
    <w:p w14:paraId="399C513F" w14:textId="03596BC5" w:rsidR="00196340" w:rsidRPr="001431EA" w:rsidRDefault="00196340" w:rsidP="00196340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Pozorovali sa zriedkavé prípady poruchy svalov (bolesť svalov, slabosť alebo opuch), ktoré môžu viesť k problémom s obličkami (rabdomyolýza), niektoré z nich súviseli s podaním Lenalidomidu </w:t>
      </w:r>
      <w:r w:rsidR="00C754CB">
        <w:rPr>
          <w:szCs w:val="22"/>
          <w:lang w:eastAsia="en-US"/>
        </w:rPr>
        <w:t>Synthon</w:t>
      </w:r>
      <w:r w:rsidR="00B16072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spolu so statínom (druh liečiva znižujúceho hladinu cholesterolu).</w:t>
      </w:r>
    </w:p>
    <w:p w14:paraId="3CE5A7D7" w14:textId="77777777" w:rsidR="00196340" w:rsidRPr="001431EA" w:rsidRDefault="00196340" w:rsidP="00196340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Ochorenie, ktoré postihuje pokožku, spôsobené zápalom malých krvných ciev spojené s bolesťou v kĺboch a s horúčkou (leukocytoklastická vaskulitída).</w:t>
      </w:r>
    </w:p>
    <w:p w14:paraId="5164C7A9" w14:textId="77777777" w:rsidR="00676075" w:rsidRPr="001431EA" w:rsidRDefault="00196340" w:rsidP="00196340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b/>
          <w:noProof/>
          <w:szCs w:val="22"/>
        </w:rPr>
      </w:pPr>
      <w:r w:rsidRPr="001431EA">
        <w:rPr>
          <w:szCs w:val="22"/>
          <w:lang w:eastAsia="en-US"/>
        </w:rPr>
        <w:t>Porušenie steny žalúdka alebo čriev. To môže viesť k veľmi závažnej infekcii. Oznámte svojmu lekárovi, ak máte závažnú bolesť žalúdka, horúčku, n</w:t>
      </w:r>
      <w:r w:rsidR="00B53A96" w:rsidRPr="001431EA">
        <w:rPr>
          <w:szCs w:val="22"/>
          <w:lang w:eastAsia="en-US"/>
        </w:rPr>
        <w:t>evoľnosť</w:t>
      </w:r>
      <w:r w:rsidRPr="001431EA">
        <w:rPr>
          <w:szCs w:val="22"/>
          <w:lang w:eastAsia="en-US"/>
        </w:rPr>
        <w:t>, vracanie, krv v stolici alebo zmeny v</w:t>
      </w:r>
      <w:r w:rsidR="00B53A96" w:rsidRPr="001431EA">
        <w:rPr>
          <w:szCs w:val="22"/>
          <w:lang w:eastAsia="en-US"/>
        </w:rPr>
        <w:t>o vyprázdňovaní</w:t>
      </w:r>
      <w:r w:rsidRPr="001431EA">
        <w:rPr>
          <w:szCs w:val="22"/>
          <w:lang w:eastAsia="en-US"/>
        </w:rPr>
        <w:t>.</w:t>
      </w:r>
    </w:p>
    <w:p w14:paraId="224C6F18" w14:textId="77777777" w:rsidR="00196340" w:rsidRPr="001431EA" w:rsidRDefault="00196340" w:rsidP="00196340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>Vírusové infekcie vrátane herpes zoster (známy tiež ako „pásový opar“, vírusové ochorenie, ktoré spôsobuje bolestivý kožný výsev s pľuzgiermi) a návrat infekcie hepatitídy B (ktorá môže spôsobiť zožltnutie kože a očných bielok, tmavohnedé sfarbenie moču, bolesť žalúdka na pravej strane, horúčku a nevoľnosť alebo vracanie).</w:t>
      </w:r>
    </w:p>
    <w:p w14:paraId="694EB73F" w14:textId="77777777" w:rsidR="00676075" w:rsidRDefault="00196340" w:rsidP="00623248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szCs w:val="22"/>
          <w:lang w:eastAsia="en-US"/>
        </w:rPr>
      </w:pPr>
      <w:r w:rsidRPr="001431EA">
        <w:rPr>
          <w:szCs w:val="22"/>
          <w:lang w:eastAsia="en-US"/>
        </w:rPr>
        <w:t xml:space="preserve">Rozšírená vyrážka, vysoká telesná teplota, zvýšené hladiny pečeňových enzýmov, </w:t>
      </w:r>
      <w:r w:rsidR="00B53A96" w:rsidRPr="001431EA">
        <w:rPr>
          <w:szCs w:val="22"/>
          <w:lang w:eastAsia="en-US"/>
        </w:rPr>
        <w:t xml:space="preserve">poruchy </w:t>
      </w:r>
      <w:r w:rsidRPr="001431EA">
        <w:rPr>
          <w:szCs w:val="22"/>
          <w:lang w:eastAsia="en-US"/>
        </w:rPr>
        <w:t>krv</w:t>
      </w:r>
      <w:r w:rsidR="00B53A96" w:rsidRPr="001431EA">
        <w:rPr>
          <w:szCs w:val="22"/>
          <w:lang w:eastAsia="en-US"/>
        </w:rPr>
        <w:t>i</w:t>
      </w:r>
      <w:r w:rsidRPr="001431EA">
        <w:rPr>
          <w:szCs w:val="22"/>
          <w:lang w:eastAsia="en-US"/>
        </w:rPr>
        <w:t xml:space="preserve"> (eozinofília), zväčšenie lymfatických uzlín a zasiahnutie ďalších telesných orgánov</w:t>
      </w:r>
      <w:r w:rsidR="00623248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(lieková reakcia s eozinofíliou a syst</w:t>
      </w:r>
      <w:r w:rsidR="00B53A96" w:rsidRPr="001431EA">
        <w:rPr>
          <w:szCs w:val="22"/>
          <w:lang w:eastAsia="en-US"/>
        </w:rPr>
        <w:t>é</w:t>
      </w:r>
      <w:r w:rsidRPr="001431EA">
        <w:rPr>
          <w:szCs w:val="22"/>
          <w:lang w:eastAsia="en-US"/>
        </w:rPr>
        <w:t>movými symptómami tiež známa ako DRESS alebo</w:t>
      </w:r>
      <w:r w:rsidR="00623248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syndróm precitlivenosti na liek). Ak sa u vás vyskytnú tieto príznaky, prestaňte používať</w:t>
      </w:r>
      <w:r w:rsidR="00623248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lenalidomid a ihneď kontaktujte svojho lekára alebo vyhľadajte lekársku starostlivosť. Pozri tiež</w:t>
      </w:r>
      <w:r w:rsidR="00623248" w:rsidRPr="001431EA">
        <w:rPr>
          <w:szCs w:val="22"/>
          <w:lang w:eastAsia="en-US"/>
        </w:rPr>
        <w:t xml:space="preserve"> </w:t>
      </w:r>
      <w:r w:rsidRPr="001431EA">
        <w:rPr>
          <w:szCs w:val="22"/>
          <w:lang w:eastAsia="en-US"/>
        </w:rPr>
        <w:t>časť 2.</w:t>
      </w:r>
    </w:p>
    <w:p w14:paraId="0BD8C953" w14:textId="77777777" w:rsidR="00EC2FDA" w:rsidRPr="001431EA" w:rsidRDefault="00EC2FDA" w:rsidP="00421CF8">
      <w:pPr>
        <w:numPr>
          <w:ilvl w:val="0"/>
          <w:numId w:val="33"/>
        </w:numPr>
        <w:rPr>
          <w:szCs w:val="22"/>
          <w:lang w:eastAsia="en-US"/>
        </w:rPr>
      </w:pPr>
      <w:r w:rsidRPr="00EC2FDA">
        <w:rPr>
          <w:szCs w:val="22"/>
          <w:lang w:eastAsia="en-US"/>
        </w:rPr>
        <w:t>odmietnutie transplantovaných pevných orgánov (napríklad obličky, srdca).</w:t>
      </w:r>
      <w:r w:rsidRPr="001431EA">
        <w:rPr>
          <w:szCs w:val="22"/>
          <w:lang w:eastAsia="en-US"/>
        </w:rPr>
        <w:t xml:space="preserve"> </w:t>
      </w:r>
    </w:p>
    <w:p w14:paraId="16B03C0A" w14:textId="77777777" w:rsidR="00F154C6" w:rsidRPr="001431EA" w:rsidRDefault="00F154C6" w:rsidP="00B13F68">
      <w:pPr>
        <w:numPr>
          <w:ilvl w:val="12"/>
          <w:numId w:val="0"/>
        </w:numPr>
        <w:tabs>
          <w:tab w:val="left" w:pos="720"/>
        </w:tabs>
        <w:rPr>
          <w:b/>
          <w:noProof/>
          <w:szCs w:val="22"/>
        </w:rPr>
      </w:pPr>
    </w:p>
    <w:p w14:paraId="01FBF8AB" w14:textId="77777777" w:rsidR="00671E24" w:rsidRPr="001431EA" w:rsidRDefault="00671E24" w:rsidP="00B13F68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1431EA">
        <w:rPr>
          <w:b/>
          <w:noProof/>
          <w:szCs w:val="22"/>
        </w:rPr>
        <w:t>Hlásenie vedľajších účinkov</w:t>
      </w:r>
    </w:p>
    <w:p w14:paraId="3A7F71F7" w14:textId="77777777" w:rsidR="00780926" w:rsidRPr="001431E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1431EA">
        <w:rPr>
          <w:noProof/>
          <w:szCs w:val="22"/>
        </w:rPr>
        <w:t xml:space="preserve">Ak </w:t>
      </w:r>
      <w:r w:rsidR="002A24BE" w:rsidRPr="001431EA">
        <w:rPr>
          <w:noProof/>
          <w:szCs w:val="22"/>
        </w:rPr>
        <w:t>sa u vás vyskytne</w:t>
      </w:r>
      <w:r w:rsidRPr="001431EA">
        <w:rPr>
          <w:noProof/>
          <w:szCs w:val="22"/>
        </w:rPr>
        <w:t xml:space="preserve"> akýkoľvek vedľajší účinok</w:t>
      </w:r>
      <w:r w:rsidR="002A24BE" w:rsidRPr="001431EA">
        <w:rPr>
          <w:noProof/>
          <w:szCs w:val="22"/>
        </w:rPr>
        <w:t>,</w:t>
      </w:r>
      <w:r w:rsidRPr="001431EA">
        <w:rPr>
          <w:noProof/>
          <w:szCs w:val="22"/>
        </w:rPr>
        <w:t xml:space="preserve"> </w:t>
      </w:r>
      <w:r w:rsidR="002A24BE" w:rsidRPr="001431EA">
        <w:rPr>
          <w:noProof/>
          <w:szCs w:val="22"/>
        </w:rPr>
        <w:t>obráťte sa na svojho lekára,</w:t>
      </w:r>
      <w:r w:rsidR="00F154C6" w:rsidRPr="001431EA">
        <w:rPr>
          <w:noProof/>
          <w:szCs w:val="22"/>
        </w:rPr>
        <w:t xml:space="preserve"> </w:t>
      </w:r>
      <w:r w:rsidR="002A24BE" w:rsidRPr="001431EA">
        <w:rPr>
          <w:noProof/>
          <w:szCs w:val="22"/>
        </w:rPr>
        <w:t>lekárnika alebo zdravotnú sestru</w:t>
      </w:r>
      <w:r w:rsidR="00F154C6" w:rsidRPr="001431EA">
        <w:rPr>
          <w:noProof/>
          <w:szCs w:val="22"/>
        </w:rPr>
        <w:t>.</w:t>
      </w:r>
      <w:r w:rsidR="002A24BE" w:rsidRPr="001431EA">
        <w:rPr>
          <w:noProof/>
          <w:szCs w:val="22"/>
        </w:rPr>
        <w:t xml:space="preserve"> To sa týka aj akýchkoľvek vedľajších účinkov</w:t>
      </w:r>
      <w:r w:rsidRPr="001431EA">
        <w:rPr>
          <w:noProof/>
          <w:szCs w:val="22"/>
        </w:rPr>
        <w:t>, ktoré nie sú uvedené v tejto písomnej informácii.</w:t>
      </w:r>
      <w:r w:rsidR="00671E24" w:rsidRPr="001431EA">
        <w:rPr>
          <w:noProof/>
          <w:szCs w:val="22"/>
        </w:rPr>
        <w:t xml:space="preserve"> Vedľajšie účinky môžete hlásiť aj priamo </w:t>
      </w:r>
      <w:r w:rsidR="00C2249C" w:rsidRPr="001431EA">
        <w:rPr>
          <w:noProof/>
          <w:szCs w:val="22"/>
        </w:rPr>
        <w:t xml:space="preserve">na </w:t>
      </w:r>
      <w:r w:rsidR="00671E24" w:rsidRPr="001431EA">
        <w:rPr>
          <w:noProof/>
          <w:szCs w:val="22"/>
          <w:highlight w:val="lightGray"/>
        </w:rPr>
        <w:t xml:space="preserve">národné </w:t>
      </w:r>
      <w:r w:rsidR="00C2249C" w:rsidRPr="001431EA">
        <w:rPr>
          <w:noProof/>
          <w:szCs w:val="22"/>
          <w:highlight w:val="lightGray"/>
        </w:rPr>
        <w:t xml:space="preserve">centrum </w:t>
      </w:r>
      <w:r w:rsidR="00671E24" w:rsidRPr="001431EA">
        <w:rPr>
          <w:noProof/>
          <w:szCs w:val="22"/>
          <w:highlight w:val="lightGray"/>
        </w:rPr>
        <w:t>hlásenia uvedené v </w:t>
      </w:r>
      <w:hyperlink r:id="rId8" w:history="1">
        <w:r w:rsidR="00650EBD" w:rsidRPr="001431EA">
          <w:rPr>
            <w:rStyle w:val="Hypertextovprepojenie"/>
            <w:noProof/>
            <w:szCs w:val="22"/>
            <w:highlight w:val="lightGray"/>
          </w:rPr>
          <w:t>P</w:t>
        </w:r>
        <w:r w:rsidR="00671E24" w:rsidRPr="001431EA">
          <w:rPr>
            <w:rStyle w:val="Hypertextovprepojenie"/>
            <w:noProof/>
            <w:szCs w:val="22"/>
            <w:highlight w:val="lightGray"/>
          </w:rPr>
          <w:t xml:space="preserve">rílohe </w:t>
        </w:r>
        <w:r w:rsidR="00650EBD" w:rsidRPr="001431EA">
          <w:rPr>
            <w:rStyle w:val="Hypertextovprepojenie"/>
            <w:noProof/>
            <w:szCs w:val="22"/>
            <w:highlight w:val="lightGray"/>
          </w:rPr>
          <w:t>V</w:t>
        </w:r>
      </w:hyperlink>
      <w:r w:rsidR="00BB6D67" w:rsidRPr="001431EA">
        <w:rPr>
          <w:noProof/>
          <w:szCs w:val="22"/>
          <w:highlight w:val="lightGray"/>
        </w:rPr>
        <w:t>.</w:t>
      </w:r>
      <w:r w:rsidR="00671E24" w:rsidRPr="001431EA">
        <w:rPr>
          <w:szCs w:val="22"/>
        </w:rPr>
        <w:t xml:space="preserve"> </w:t>
      </w:r>
      <w:r w:rsidR="00671E24" w:rsidRPr="001431EA">
        <w:rPr>
          <w:noProof/>
          <w:szCs w:val="22"/>
        </w:rPr>
        <w:t>Hlásením vedľajších účinkov môžete prispieť k získaniu ďalších informácií o bezpečnosti tohto lieku</w:t>
      </w:r>
      <w:r w:rsidR="00671E24" w:rsidRPr="001431EA">
        <w:rPr>
          <w:szCs w:val="22"/>
        </w:rPr>
        <w:t>.</w:t>
      </w:r>
    </w:p>
    <w:p w14:paraId="4643F343" w14:textId="77777777" w:rsidR="00780926" w:rsidRPr="001431E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7D83CB7" w14:textId="77777777" w:rsidR="00B53A96" w:rsidRPr="001431EA" w:rsidRDefault="00B53A9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D9DF71E" w14:textId="18880670" w:rsidR="00780926" w:rsidRPr="001431EA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1431EA">
        <w:rPr>
          <w:b/>
          <w:noProof/>
          <w:szCs w:val="22"/>
        </w:rPr>
        <w:t>5.</w:t>
      </w:r>
      <w:r w:rsidRPr="001431EA">
        <w:rPr>
          <w:b/>
          <w:noProof/>
          <w:szCs w:val="22"/>
        </w:rPr>
        <w:tab/>
      </w:r>
      <w:r w:rsidR="002A24BE" w:rsidRPr="001431EA">
        <w:rPr>
          <w:b/>
          <w:noProof/>
          <w:szCs w:val="22"/>
        </w:rPr>
        <w:t xml:space="preserve">Ako uchovávať </w:t>
      </w:r>
      <w:r w:rsidR="004B68E1" w:rsidRPr="001431EA">
        <w:rPr>
          <w:b/>
          <w:noProof/>
          <w:szCs w:val="22"/>
        </w:rPr>
        <w:t xml:space="preserve">Lenalidomid </w:t>
      </w:r>
      <w:r w:rsidR="00C754CB">
        <w:rPr>
          <w:b/>
          <w:noProof/>
          <w:szCs w:val="22"/>
        </w:rPr>
        <w:t>Synthon</w:t>
      </w:r>
    </w:p>
    <w:p w14:paraId="301E3468" w14:textId="77777777" w:rsidR="00780926" w:rsidRPr="001431E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1CD5306" w14:textId="77777777" w:rsidR="00780926" w:rsidRPr="001431EA" w:rsidRDefault="00281C02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1431EA">
        <w:rPr>
          <w:noProof/>
          <w:szCs w:val="22"/>
        </w:rPr>
        <w:t>Tento liek uchovávajte</w:t>
      </w:r>
      <w:r w:rsidR="00780926" w:rsidRPr="001431EA">
        <w:rPr>
          <w:noProof/>
          <w:szCs w:val="22"/>
        </w:rPr>
        <w:t xml:space="preserve"> mimo </w:t>
      </w:r>
      <w:r w:rsidRPr="001431EA">
        <w:rPr>
          <w:noProof/>
          <w:szCs w:val="22"/>
        </w:rPr>
        <w:t>dohľadu a</w:t>
      </w:r>
      <w:r w:rsidR="00135894" w:rsidRPr="001431EA">
        <w:rPr>
          <w:noProof/>
          <w:szCs w:val="22"/>
        </w:rPr>
        <w:t> </w:t>
      </w:r>
      <w:r w:rsidR="00780926" w:rsidRPr="001431EA">
        <w:rPr>
          <w:noProof/>
          <w:szCs w:val="22"/>
        </w:rPr>
        <w:t>dosahu detí.</w:t>
      </w:r>
    </w:p>
    <w:p w14:paraId="0CF6CD79" w14:textId="77777777" w:rsidR="00780926" w:rsidRPr="001431E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3354896" w14:textId="71A1AC2A" w:rsidR="00780926" w:rsidRPr="001431EA" w:rsidRDefault="00BB6D67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1431EA">
        <w:rPr>
          <w:szCs w:val="22"/>
        </w:rPr>
        <w:t>Neužívajte</w:t>
      </w:r>
      <w:r w:rsidR="00634390" w:rsidRPr="001431EA">
        <w:rPr>
          <w:szCs w:val="22"/>
        </w:rPr>
        <w:t xml:space="preserve"> </w:t>
      </w:r>
      <w:r w:rsidR="00724E11" w:rsidRPr="001431EA">
        <w:rPr>
          <w:noProof/>
          <w:szCs w:val="22"/>
        </w:rPr>
        <w:t>tento liek</w:t>
      </w:r>
      <w:r w:rsidR="00780926" w:rsidRPr="001431EA">
        <w:rPr>
          <w:noProof/>
          <w:szCs w:val="22"/>
        </w:rPr>
        <w:t xml:space="preserve"> po dátume exspirácie, ktorý je uvedený na </w:t>
      </w:r>
      <w:r w:rsidR="00634390" w:rsidRPr="001431EA">
        <w:rPr>
          <w:noProof/>
          <w:szCs w:val="22"/>
        </w:rPr>
        <w:t xml:space="preserve">blistri </w:t>
      </w:r>
      <w:r w:rsidR="00066E79" w:rsidRPr="001431EA">
        <w:rPr>
          <w:noProof/>
          <w:szCs w:val="22"/>
        </w:rPr>
        <w:t>a na</w:t>
      </w:r>
      <w:r w:rsidR="00671E24" w:rsidRPr="001431EA">
        <w:rPr>
          <w:noProof/>
          <w:szCs w:val="22"/>
        </w:rPr>
        <w:t xml:space="preserve"> </w:t>
      </w:r>
      <w:r w:rsidR="00724E11" w:rsidRPr="001431EA">
        <w:rPr>
          <w:noProof/>
          <w:szCs w:val="22"/>
        </w:rPr>
        <w:t>škatuľke</w:t>
      </w:r>
      <w:r w:rsidR="00066E79" w:rsidRPr="001431EA">
        <w:rPr>
          <w:noProof/>
          <w:szCs w:val="22"/>
        </w:rPr>
        <w:t xml:space="preserve"> </w:t>
      </w:r>
      <w:r w:rsidR="00780926" w:rsidRPr="001431EA">
        <w:rPr>
          <w:noProof/>
          <w:szCs w:val="22"/>
        </w:rPr>
        <w:t>po</w:t>
      </w:r>
      <w:r w:rsidR="00066E79" w:rsidRPr="001431EA">
        <w:rPr>
          <w:noProof/>
          <w:szCs w:val="22"/>
        </w:rPr>
        <w:t xml:space="preserve"> EXP</w:t>
      </w:r>
      <w:r w:rsidR="00780926" w:rsidRPr="001431EA">
        <w:rPr>
          <w:noProof/>
          <w:szCs w:val="22"/>
        </w:rPr>
        <w:t>. Dátum exspirácie sa vzťahuje na posledný deň v</w:t>
      </w:r>
      <w:r w:rsidR="00135894" w:rsidRPr="001431EA">
        <w:rPr>
          <w:noProof/>
          <w:szCs w:val="22"/>
        </w:rPr>
        <w:t> </w:t>
      </w:r>
      <w:r w:rsidR="00724E11" w:rsidRPr="001431EA">
        <w:rPr>
          <w:noProof/>
          <w:szCs w:val="22"/>
        </w:rPr>
        <w:t xml:space="preserve">danom </w:t>
      </w:r>
      <w:r w:rsidR="00780926" w:rsidRPr="001431EA">
        <w:rPr>
          <w:noProof/>
          <w:szCs w:val="22"/>
        </w:rPr>
        <w:t>mesiaci.</w:t>
      </w:r>
    </w:p>
    <w:p w14:paraId="5E2E9415" w14:textId="77777777" w:rsidR="00780926" w:rsidRPr="001431E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BF3D18E" w14:textId="77777777" w:rsidR="00066E79" w:rsidRPr="001431EA" w:rsidRDefault="00066E79" w:rsidP="00B13F68">
      <w:pPr>
        <w:numPr>
          <w:ilvl w:val="12"/>
          <w:numId w:val="0"/>
        </w:numPr>
        <w:ind w:right="-2"/>
        <w:rPr>
          <w:szCs w:val="22"/>
        </w:rPr>
      </w:pPr>
      <w:r w:rsidRPr="001431EA">
        <w:rPr>
          <w:szCs w:val="22"/>
        </w:rPr>
        <w:t>Tento liek nevyžaduje žiadne zvláštne podmienky na uchovávanie.</w:t>
      </w:r>
    </w:p>
    <w:p w14:paraId="13BB0BF5" w14:textId="77777777" w:rsidR="00066E79" w:rsidRPr="001431EA" w:rsidRDefault="00066E79" w:rsidP="00B13F68">
      <w:pPr>
        <w:numPr>
          <w:ilvl w:val="12"/>
          <w:numId w:val="0"/>
        </w:numPr>
        <w:ind w:right="-2"/>
        <w:rPr>
          <w:szCs w:val="22"/>
        </w:rPr>
      </w:pPr>
    </w:p>
    <w:p w14:paraId="09C6618A" w14:textId="0EBF4A14" w:rsidR="00780926" w:rsidRPr="001431EA" w:rsidRDefault="00BB6D67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1431EA">
        <w:rPr>
          <w:noProof/>
          <w:szCs w:val="22"/>
        </w:rPr>
        <w:t>Neuž</w:t>
      </w:r>
      <w:r w:rsidRPr="001431EA">
        <w:rPr>
          <w:szCs w:val="22"/>
        </w:rPr>
        <w:t>ívajte</w:t>
      </w:r>
      <w:r w:rsidR="00066E79" w:rsidRPr="001431EA">
        <w:rPr>
          <w:szCs w:val="22"/>
        </w:rPr>
        <w:t xml:space="preserve"> </w:t>
      </w:r>
      <w:r w:rsidR="00724E11" w:rsidRPr="001431EA">
        <w:rPr>
          <w:noProof/>
          <w:szCs w:val="22"/>
        </w:rPr>
        <w:t>tento liek</w:t>
      </w:r>
      <w:r w:rsidR="00780926" w:rsidRPr="001431EA">
        <w:rPr>
          <w:noProof/>
          <w:szCs w:val="22"/>
        </w:rPr>
        <w:t xml:space="preserve">, ak spozorujete </w:t>
      </w:r>
      <w:r w:rsidR="00851EA2" w:rsidRPr="001431EA">
        <w:rPr>
          <w:noProof/>
          <w:szCs w:val="22"/>
        </w:rPr>
        <w:t>poškodenie alebo prejavy nepovolen</w:t>
      </w:r>
      <w:r w:rsidR="004E1D40" w:rsidRPr="001431EA">
        <w:rPr>
          <w:noProof/>
          <w:szCs w:val="22"/>
        </w:rPr>
        <w:t>ého</w:t>
      </w:r>
      <w:r w:rsidR="00851EA2" w:rsidRPr="001431EA">
        <w:rPr>
          <w:noProof/>
          <w:szCs w:val="22"/>
        </w:rPr>
        <w:t xml:space="preserve"> </w:t>
      </w:r>
      <w:r w:rsidR="00B53A96" w:rsidRPr="001431EA">
        <w:rPr>
          <w:noProof/>
          <w:szCs w:val="22"/>
        </w:rPr>
        <w:t>zaobchádzania</w:t>
      </w:r>
      <w:r w:rsidR="00851EA2" w:rsidRPr="001431EA">
        <w:rPr>
          <w:noProof/>
          <w:szCs w:val="22"/>
        </w:rPr>
        <w:t xml:space="preserve"> s</w:t>
      </w:r>
      <w:r w:rsidR="007B2985">
        <w:rPr>
          <w:noProof/>
          <w:szCs w:val="22"/>
        </w:rPr>
        <w:t> </w:t>
      </w:r>
      <w:r w:rsidR="00851EA2" w:rsidRPr="001431EA">
        <w:rPr>
          <w:noProof/>
          <w:szCs w:val="22"/>
        </w:rPr>
        <w:t xml:space="preserve">balením. </w:t>
      </w:r>
    </w:p>
    <w:p w14:paraId="1A98B311" w14:textId="77777777" w:rsidR="00780926" w:rsidRPr="001431E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F1A5509" w14:textId="77777777" w:rsidR="00780926" w:rsidRPr="001431EA" w:rsidRDefault="00724E11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1431EA">
        <w:rPr>
          <w:noProof/>
          <w:szCs w:val="22"/>
        </w:rPr>
        <w:t>Ne</w:t>
      </w:r>
      <w:r w:rsidR="00D33F2E" w:rsidRPr="001431EA">
        <w:rPr>
          <w:noProof/>
          <w:szCs w:val="22"/>
        </w:rPr>
        <w:t>likvidu</w:t>
      </w:r>
      <w:r w:rsidRPr="001431EA">
        <w:rPr>
          <w:noProof/>
          <w:szCs w:val="22"/>
        </w:rPr>
        <w:t xml:space="preserve">jte lieky </w:t>
      </w:r>
      <w:r w:rsidR="00780926" w:rsidRPr="001431EA">
        <w:rPr>
          <w:noProof/>
          <w:szCs w:val="22"/>
        </w:rPr>
        <w:t xml:space="preserve">odpadovou vodou </w:t>
      </w:r>
      <w:r w:rsidR="00D33F2E" w:rsidRPr="001431EA">
        <w:rPr>
          <w:noProof/>
          <w:szCs w:val="22"/>
        </w:rPr>
        <w:t xml:space="preserve">alebo </w:t>
      </w:r>
      <w:r w:rsidR="00780926" w:rsidRPr="001431EA">
        <w:rPr>
          <w:noProof/>
          <w:szCs w:val="22"/>
        </w:rPr>
        <w:t>domovým odpadom. Nepoužitý liek vráťte do lekárne. Tieto opatrenia pomôžu chrániť životné prostredie.</w:t>
      </w:r>
    </w:p>
    <w:p w14:paraId="603D2D82" w14:textId="77777777" w:rsidR="00780926" w:rsidRPr="001431E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607BC27" w14:textId="77777777" w:rsidR="00780926" w:rsidRPr="001431E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1C9FB8A" w14:textId="77777777" w:rsidR="00780926" w:rsidRPr="001431EA" w:rsidRDefault="00780926" w:rsidP="00B13F68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1431EA">
        <w:rPr>
          <w:b/>
          <w:noProof/>
          <w:szCs w:val="22"/>
        </w:rPr>
        <w:t>6.</w:t>
      </w:r>
      <w:r w:rsidRPr="001431EA">
        <w:rPr>
          <w:b/>
          <w:noProof/>
          <w:szCs w:val="22"/>
        </w:rPr>
        <w:tab/>
      </w:r>
      <w:r w:rsidR="00724E11" w:rsidRPr="001431EA">
        <w:rPr>
          <w:b/>
          <w:noProof/>
          <w:szCs w:val="22"/>
        </w:rPr>
        <w:t>Obsah balenia a ďalšie informácie</w:t>
      </w:r>
    </w:p>
    <w:p w14:paraId="0CC388AB" w14:textId="77777777" w:rsidR="00780926" w:rsidRPr="001431E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45ED00D" w14:textId="6256A90A" w:rsidR="00780926" w:rsidRPr="001431EA" w:rsidRDefault="0078092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431EA">
        <w:rPr>
          <w:b/>
          <w:noProof/>
          <w:szCs w:val="22"/>
        </w:rPr>
        <w:t xml:space="preserve">Čo </w:t>
      </w:r>
      <w:r w:rsidR="004B68E1" w:rsidRPr="001431EA">
        <w:rPr>
          <w:b/>
          <w:noProof/>
          <w:szCs w:val="22"/>
        </w:rPr>
        <w:t xml:space="preserve">Lenalidomid </w:t>
      </w:r>
      <w:r w:rsidR="00C754CB">
        <w:rPr>
          <w:b/>
          <w:noProof/>
          <w:szCs w:val="22"/>
        </w:rPr>
        <w:t>Synthon</w:t>
      </w:r>
      <w:r w:rsidR="00B16072" w:rsidRPr="001431EA">
        <w:rPr>
          <w:b/>
          <w:noProof/>
          <w:szCs w:val="22"/>
        </w:rPr>
        <w:t xml:space="preserve"> </w:t>
      </w:r>
      <w:r w:rsidRPr="001431EA">
        <w:rPr>
          <w:b/>
          <w:noProof/>
          <w:szCs w:val="22"/>
        </w:rPr>
        <w:t>obsahuje</w:t>
      </w:r>
    </w:p>
    <w:p w14:paraId="04606AF4" w14:textId="77777777" w:rsidR="00780926" w:rsidRPr="001431E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1F3B928" w14:textId="589A36C8" w:rsidR="00C57D23" w:rsidRPr="00C633EC" w:rsidRDefault="00C57D23" w:rsidP="00C57D23">
      <w:pPr>
        <w:rPr>
          <w:u w:val="single"/>
        </w:rPr>
      </w:pPr>
      <w:r w:rsidRPr="00C633EC">
        <w:rPr>
          <w:u w:val="single"/>
        </w:rPr>
        <w:t xml:space="preserve">Lenalidomid </w:t>
      </w:r>
      <w:r w:rsidR="00C754CB">
        <w:rPr>
          <w:noProof/>
          <w:szCs w:val="22"/>
          <w:u w:val="single"/>
        </w:rPr>
        <w:t>Synthon</w:t>
      </w:r>
      <w:r w:rsidR="00D6540F" w:rsidRPr="001431EA">
        <w:rPr>
          <w:noProof/>
          <w:szCs w:val="22"/>
          <w:u w:val="single"/>
        </w:rPr>
        <w:t xml:space="preserve"> </w:t>
      </w:r>
      <w:r w:rsidRPr="00C633EC">
        <w:rPr>
          <w:u w:val="single"/>
        </w:rPr>
        <w:t>5</w:t>
      </w:r>
      <w:r w:rsidR="00B16072" w:rsidRPr="00C633EC">
        <w:rPr>
          <w:u w:val="single"/>
        </w:rPr>
        <w:t> </w:t>
      </w:r>
      <w:r w:rsidRPr="00C633EC">
        <w:rPr>
          <w:u w:val="single"/>
        </w:rPr>
        <w:t>mg tvrdé kapsuly</w:t>
      </w:r>
    </w:p>
    <w:p w14:paraId="7E12F4F1" w14:textId="2F348879" w:rsidR="00C57D23" w:rsidRPr="001431EA" w:rsidRDefault="00C57D23" w:rsidP="00C57D23">
      <w:pPr>
        <w:rPr>
          <w:noProof/>
          <w:szCs w:val="22"/>
        </w:rPr>
      </w:pPr>
      <w:r w:rsidRPr="001431EA">
        <w:rPr>
          <w:noProof/>
          <w:szCs w:val="22"/>
        </w:rPr>
        <w:t>- Liečivo je lenalidomid. Každá kapsula obsahuje 5</w:t>
      </w:r>
      <w:r w:rsidR="00B16072" w:rsidRPr="001431EA">
        <w:rPr>
          <w:noProof/>
          <w:szCs w:val="22"/>
        </w:rPr>
        <w:t> </w:t>
      </w:r>
      <w:r w:rsidRPr="001431EA">
        <w:rPr>
          <w:noProof/>
          <w:szCs w:val="22"/>
        </w:rPr>
        <w:t>mg lenalidomidu.</w:t>
      </w:r>
    </w:p>
    <w:p w14:paraId="384BB159" w14:textId="77777777" w:rsidR="00C57D23" w:rsidRPr="001431EA" w:rsidRDefault="00C57D23" w:rsidP="00C57D23">
      <w:pPr>
        <w:rPr>
          <w:noProof/>
          <w:szCs w:val="22"/>
        </w:rPr>
      </w:pPr>
      <w:r w:rsidRPr="001431EA">
        <w:rPr>
          <w:noProof/>
          <w:szCs w:val="22"/>
        </w:rPr>
        <w:t xml:space="preserve">- Ďalšie zložky sú: </w:t>
      </w:r>
    </w:p>
    <w:p w14:paraId="4ADF6E2F" w14:textId="0D64606D" w:rsidR="00C57D23" w:rsidRPr="001431EA" w:rsidRDefault="00B16072" w:rsidP="00B16072">
      <w:pPr>
        <w:ind w:left="709" w:hanging="142"/>
        <w:rPr>
          <w:noProof/>
          <w:szCs w:val="22"/>
        </w:rPr>
      </w:pPr>
      <w:r w:rsidRPr="001431EA">
        <w:rPr>
          <w:noProof/>
          <w:szCs w:val="22"/>
        </w:rPr>
        <w:t>-</w:t>
      </w:r>
      <w:r w:rsidRPr="001431EA">
        <w:rPr>
          <w:noProof/>
          <w:szCs w:val="22"/>
        </w:rPr>
        <w:tab/>
      </w:r>
      <w:r w:rsidR="00C57D23" w:rsidRPr="001431EA">
        <w:rPr>
          <w:noProof/>
          <w:szCs w:val="22"/>
        </w:rPr>
        <w:t xml:space="preserve">obsah kapsuly: laktóza, mikrokryštalická celulóza, </w:t>
      </w:r>
      <w:r w:rsidR="00455F89" w:rsidRPr="001431EA">
        <w:rPr>
          <w:noProof/>
          <w:szCs w:val="22"/>
        </w:rPr>
        <w:t>kroskarmelóz</w:t>
      </w:r>
      <w:r w:rsidR="00455F89">
        <w:rPr>
          <w:noProof/>
          <w:szCs w:val="22"/>
        </w:rPr>
        <w:t>a,</w:t>
      </w:r>
      <w:r w:rsidR="00455F89" w:rsidRPr="001431EA">
        <w:rPr>
          <w:noProof/>
          <w:szCs w:val="22"/>
        </w:rPr>
        <w:t xml:space="preserve"> </w:t>
      </w:r>
      <w:r w:rsidR="00C57D23" w:rsidRPr="001431EA">
        <w:rPr>
          <w:noProof/>
          <w:szCs w:val="22"/>
        </w:rPr>
        <w:t>sodná soľ a</w:t>
      </w:r>
      <w:r w:rsidR="00B53A96" w:rsidRPr="001431EA">
        <w:rPr>
          <w:noProof/>
          <w:szCs w:val="22"/>
        </w:rPr>
        <w:t> stearan horečnatý</w:t>
      </w:r>
    </w:p>
    <w:p w14:paraId="7892EC85" w14:textId="5B89981D" w:rsidR="00C57D23" w:rsidRPr="001431EA" w:rsidRDefault="00B16072" w:rsidP="00B16072">
      <w:pPr>
        <w:tabs>
          <w:tab w:val="left" w:pos="567"/>
        </w:tabs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1431EA">
        <w:rPr>
          <w:noProof/>
          <w:szCs w:val="22"/>
        </w:rPr>
        <w:tab/>
        <w:t xml:space="preserve">- </w:t>
      </w:r>
      <w:r w:rsidR="007B2985">
        <w:rPr>
          <w:noProof/>
          <w:szCs w:val="22"/>
        </w:rPr>
        <w:t>obal</w:t>
      </w:r>
      <w:r w:rsidR="00C57D23" w:rsidRPr="001431EA">
        <w:rPr>
          <w:noProof/>
          <w:szCs w:val="22"/>
        </w:rPr>
        <w:t xml:space="preserve"> kapsuly: </w:t>
      </w:r>
      <w:r w:rsidRPr="001431EA">
        <w:rPr>
          <w:noProof/>
          <w:szCs w:val="22"/>
        </w:rPr>
        <w:t>želatína</w:t>
      </w:r>
      <w:r w:rsidR="00D6540F" w:rsidRPr="001431EA">
        <w:rPr>
          <w:noProof/>
          <w:szCs w:val="22"/>
        </w:rPr>
        <w:t xml:space="preserve"> a</w:t>
      </w:r>
      <w:r w:rsidRPr="001431EA">
        <w:rPr>
          <w:noProof/>
          <w:szCs w:val="22"/>
        </w:rPr>
        <w:t xml:space="preserve"> </w:t>
      </w:r>
      <w:r w:rsidRPr="001431EA">
        <w:rPr>
          <w:rFonts w:eastAsia="TimesNewRomanPSMT"/>
          <w:szCs w:val="22"/>
          <w:lang w:eastAsia="en-US"/>
        </w:rPr>
        <w:t>oxid titaničitý (E171</w:t>
      </w:r>
      <w:r w:rsidR="00D6540F" w:rsidRPr="001431EA">
        <w:rPr>
          <w:rFonts w:eastAsia="TimesNewRomanPSMT"/>
          <w:szCs w:val="22"/>
          <w:lang w:eastAsia="en-US"/>
        </w:rPr>
        <w:t>)</w:t>
      </w:r>
    </w:p>
    <w:p w14:paraId="3788964A" w14:textId="01A0331F" w:rsidR="00C57D23" w:rsidRPr="001431EA" w:rsidRDefault="00D6540F" w:rsidP="00C633EC">
      <w:pPr>
        <w:tabs>
          <w:tab w:val="left" w:pos="567"/>
        </w:tabs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1431EA">
        <w:rPr>
          <w:rFonts w:eastAsia="TimesNewRomanPSMT"/>
          <w:szCs w:val="22"/>
          <w:lang w:eastAsia="en-US"/>
        </w:rPr>
        <w:lastRenderedPageBreak/>
        <w:tab/>
      </w:r>
      <w:r w:rsidR="00B16072" w:rsidRPr="001431EA">
        <w:rPr>
          <w:noProof/>
          <w:szCs w:val="22"/>
        </w:rPr>
        <w:t xml:space="preserve">- </w:t>
      </w:r>
      <w:r w:rsidR="00C57D23" w:rsidRPr="001431EA">
        <w:rPr>
          <w:noProof/>
          <w:szCs w:val="22"/>
        </w:rPr>
        <w:t xml:space="preserve">potlačový atrament: šelak, propylénglykol, </w:t>
      </w:r>
      <w:r w:rsidR="00B16072" w:rsidRPr="001431EA">
        <w:rPr>
          <w:noProof/>
          <w:szCs w:val="22"/>
        </w:rPr>
        <w:t xml:space="preserve">hydroxid draselný, </w:t>
      </w:r>
      <w:r w:rsidR="00C57D23" w:rsidRPr="001431EA">
        <w:rPr>
          <w:noProof/>
          <w:szCs w:val="22"/>
        </w:rPr>
        <w:t>čierny oxid železitý (E172)</w:t>
      </w:r>
      <w:r w:rsidR="00B16072" w:rsidRPr="001431EA">
        <w:rPr>
          <w:noProof/>
          <w:szCs w:val="22"/>
        </w:rPr>
        <w:t>.</w:t>
      </w:r>
    </w:p>
    <w:p w14:paraId="0DFA64FC" w14:textId="77777777" w:rsidR="00C57D23" w:rsidRPr="001431EA" w:rsidRDefault="00C57D23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5E94F92" w14:textId="18264730" w:rsidR="00D6540F" w:rsidRPr="00AD422C" w:rsidRDefault="00D6540F" w:rsidP="00D6540F">
      <w:pPr>
        <w:rPr>
          <w:highlight w:val="lightGray"/>
          <w:u w:val="single"/>
        </w:rPr>
      </w:pPr>
      <w:r w:rsidRPr="00AD422C">
        <w:rPr>
          <w:highlight w:val="lightGray"/>
          <w:u w:val="single"/>
        </w:rPr>
        <w:t xml:space="preserve">Lenalidomid </w:t>
      </w:r>
      <w:r w:rsidR="00C754CB" w:rsidRPr="00AD422C">
        <w:rPr>
          <w:noProof/>
          <w:szCs w:val="22"/>
          <w:highlight w:val="lightGray"/>
          <w:u w:val="single"/>
        </w:rPr>
        <w:t>Synthon</w:t>
      </w:r>
      <w:r w:rsidRPr="00AD422C">
        <w:rPr>
          <w:highlight w:val="lightGray"/>
          <w:u w:val="single"/>
        </w:rPr>
        <w:t xml:space="preserve"> 10 mg tvrdé kapsuly</w:t>
      </w:r>
    </w:p>
    <w:p w14:paraId="129E8D6D" w14:textId="77777777" w:rsidR="00D6540F" w:rsidRPr="00AD422C" w:rsidRDefault="00D6540F" w:rsidP="00D6540F">
      <w:pPr>
        <w:rPr>
          <w:highlight w:val="lightGray"/>
        </w:rPr>
      </w:pPr>
      <w:r w:rsidRPr="00AD422C">
        <w:rPr>
          <w:highlight w:val="lightGray"/>
        </w:rPr>
        <w:t>- Liečivo je lenalidomid. Každá kapsula obsahuje 10 mg lenalidomidu.</w:t>
      </w:r>
    </w:p>
    <w:p w14:paraId="67A44BF6" w14:textId="77777777" w:rsidR="00D6540F" w:rsidRPr="00AD422C" w:rsidRDefault="00D6540F" w:rsidP="00D6540F">
      <w:pPr>
        <w:rPr>
          <w:highlight w:val="lightGray"/>
        </w:rPr>
      </w:pPr>
      <w:r w:rsidRPr="00AD422C">
        <w:rPr>
          <w:highlight w:val="lightGray"/>
        </w:rPr>
        <w:t xml:space="preserve">- Ďalšie zložky sú: </w:t>
      </w:r>
    </w:p>
    <w:p w14:paraId="25031381" w14:textId="0F85B1CA" w:rsidR="00D6540F" w:rsidRPr="00AD422C" w:rsidRDefault="00D6540F" w:rsidP="00D6540F">
      <w:pPr>
        <w:ind w:left="709" w:hanging="142"/>
        <w:rPr>
          <w:highlight w:val="lightGray"/>
        </w:rPr>
      </w:pPr>
      <w:r w:rsidRPr="00AD422C">
        <w:rPr>
          <w:highlight w:val="lightGray"/>
        </w:rPr>
        <w:t>-</w:t>
      </w:r>
      <w:r w:rsidRPr="00AD422C">
        <w:rPr>
          <w:highlight w:val="lightGray"/>
        </w:rPr>
        <w:tab/>
        <w:t xml:space="preserve">obsah kapsuly: laktóza, mikrokryštalická celulóza, </w:t>
      </w:r>
      <w:r w:rsidR="00455F89" w:rsidRPr="00AD422C">
        <w:rPr>
          <w:noProof/>
          <w:szCs w:val="22"/>
          <w:highlight w:val="lightGray"/>
        </w:rPr>
        <w:t xml:space="preserve">kroskarmelóza, </w:t>
      </w:r>
      <w:r w:rsidRPr="00AD422C">
        <w:rPr>
          <w:highlight w:val="lightGray"/>
        </w:rPr>
        <w:t>sodná soľ a stearan horečnatý</w:t>
      </w:r>
    </w:p>
    <w:p w14:paraId="02100E5D" w14:textId="489D68E0" w:rsidR="00D6540F" w:rsidRPr="00AD422C" w:rsidRDefault="00D6540F" w:rsidP="00D6540F">
      <w:pPr>
        <w:tabs>
          <w:tab w:val="left" w:pos="567"/>
        </w:tabs>
        <w:autoSpaceDE w:val="0"/>
        <w:autoSpaceDN w:val="0"/>
        <w:adjustRightInd w:val="0"/>
        <w:ind w:left="0" w:firstLine="0"/>
        <w:rPr>
          <w:highlight w:val="lightGray"/>
        </w:rPr>
      </w:pPr>
      <w:r w:rsidRPr="00AD422C">
        <w:rPr>
          <w:highlight w:val="lightGray"/>
        </w:rPr>
        <w:tab/>
        <w:t xml:space="preserve">- </w:t>
      </w:r>
      <w:r w:rsidR="007B2985">
        <w:rPr>
          <w:noProof/>
          <w:szCs w:val="22"/>
          <w:highlight w:val="lightGray"/>
        </w:rPr>
        <w:t>obal</w:t>
      </w:r>
      <w:r w:rsidRPr="00AD422C">
        <w:rPr>
          <w:highlight w:val="lightGray"/>
        </w:rPr>
        <w:t xml:space="preserve"> kapsuly: želatína, </w:t>
      </w:r>
      <w:r w:rsidRPr="00AD422C">
        <w:rPr>
          <w:rFonts w:eastAsia="TimesNewRomanPSMT"/>
          <w:highlight w:val="lightGray"/>
        </w:rPr>
        <w:t>oxid titaničitý (E171), indigokarmín (E132) a žltý oxid železitý (E172)</w:t>
      </w:r>
      <w:r w:rsidRPr="00AD422C">
        <w:rPr>
          <w:highlight w:val="lightGray"/>
        </w:rPr>
        <w:t xml:space="preserve"> </w:t>
      </w:r>
    </w:p>
    <w:p w14:paraId="3D03B8BD" w14:textId="77777777" w:rsidR="00D6540F" w:rsidRPr="00AD422C" w:rsidRDefault="00D6540F" w:rsidP="00D6540F">
      <w:pPr>
        <w:ind w:left="709" w:hanging="142"/>
        <w:rPr>
          <w:highlight w:val="lightGray"/>
        </w:rPr>
      </w:pPr>
      <w:r w:rsidRPr="00AD422C">
        <w:rPr>
          <w:highlight w:val="lightGray"/>
        </w:rPr>
        <w:t>- potlačový atrament: šelak, propylénglykol, hydroxid draselný, čierny oxid železitý (E172).</w:t>
      </w:r>
    </w:p>
    <w:p w14:paraId="52D2F1EB" w14:textId="77777777" w:rsidR="00D6540F" w:rsidRPr="00AD422C" w:rsidRDefault="00D6540F" w:rsidP="00B13F68">
      <w:pPr>
        <w:numPr>
          <w:ilvl w:val="12"/>
          <w:numId w:val="0"/>
        </w:numPr>
        <w:ind w:right="-2"/>
        <w:rPr>
          <w:highlight w:val="lightGray"/>
        </w:rPr>
      </w:pPr>
    </w:p>
    <w:p w14:paraId="0197AB40" w14:textId="4F21C4DE" w:rsidR="00D6540F" w:rsidRPr="00AD422C" w:rsidRDefault="00D6540F" w:rsidP="00D6540F">
      <w:pPr>
        <w:rPr>
          <w:highlight w:val="lightGray"/>
          <w:u w:val="single"/>
        </w:rPr>
      </w:pPr>
      <w:r w:rsidRPr="00AD422C">
        <w:rPr>
          <w:highlight w:val="lightGray"/>
          <w:u w:val="single"/>
        </w:rPr>
        <w:t xml:space="preserve">Lenalidomid </w:t>
      </w:r>
      <w:r w:rsidR="00C754CB" w:rsidRPr="00AD422C">
        <w:rPr>
          <w:noProof/>
          <w:szCs w:val="22"/>
          <w:highlight w:val="lightGray"/>
          <w:u w:val="single"/>
        </w:rPr>
        <w:t>Synthon</w:t>
      </w:r>
      <w:r w:rsidRPr="00AD422C">
        <w:rPr>
          <w:highlight w:val="lightGray"/>
          <w:u w:val="single"/>
        </w:rPr>
        <w:t xml:space="preserve"> 15 mg tvrdé kapsuly</w:t>
      </w:r>
    </w:p>
    <w:p w14:paraId="329178CA" w14:textId="77777777" w:rsidR="00D6540F" w:rsidRPr="00AD422C" w:rsidRDefault="00D6540F" w:rsidP="00D6540F">
      <w:pPr>
        <w:rPr>
          <w:highlight w:val="lightGray"/>
        </w:rPr>
      </w:pPr>
      <w:r w:rsidRPr="00AD422C">
        <w:rPr>
          <w:highlight w:val="lightGray"/>
        </w:rPr>
        <w:t>- Liečivo je lenalidomid. Každá kapsula obsahuje 15 mg lenalidomidu.</w:t>
      </w:r>
    </w:p>
    <w:p w14:paraId="11D39C41" w14:textId="77777777" w:rsidR="00D6540F" w:rsidRPr="00AD422C" w:rsidRDefault="00D6540F" w:rsidP="00D6540F">
      <w:pPr>
        <w:rPr>
          <w:highlight w:val="lightGray"/>
        </w:rPr>
      </w:pPr>
      <w:r w:rsidRPr="00AD422C">
        <w:rPr>
          <w:highlight w:val="lightGray"/>
        </w:rPr>
        <w:t xml:space="preserve">- Ďalšie zložky sú: </w:t>
      </w:r>
    </w:p>
    <w:p w14:paraId="7E1E116F" w14:textId="5D8A503D" w:rsidR="00D6540F" w:rsidRPr="00AD422C" w:rsidRDefault="00D6540F" w:rsidP="00D6540F">
      <w:pPr>
        <w:ind w:left="709" w:hanging="142"/>
        <w:rPr>
          <w:highlight w:val="lightGray"/>
        </w:rPr>
      </w:pPr>
      <w:r w:rsidRPr="00AD422C">
        <w:rPr>
          <w:highlight w:val="lightGray"/>
        </w:rPr>
        <w:t>-</w:t>
      </w:r>
      <w:r w:rsidRPr="00AD422C">
        <w:rPr>
          <w:highlight w:val="lightGray"/>
        </w:rPr>
        <w:tab/>
        <w:t xml:space="preserve">obsah kapsuly: laktóza, mikrokryštalická celulóza, </w:t>
      </w:r>
      <w:r w:rsidR="00455F89" w:rsidRPr="00AD422C">
        <w:rPr>
          <w:noProof/>
          <w:szCs w:val="22"/>
          <w:highlight w:val="lightGray"/>
        </w:rPr>
        <w:t xml:space="preserve">kroskarmelóza, </w:t>
      </w:r>
      <w:r w:rsidRPr="00AD422C">
        <w:rPr>
          <w:highlight w:val="lightGray"/>
        </w:rPr>
        <w:t>sodná soľ a stearan horečnatý</w:t>
      </w:r>
    </w:p>
    <w:p w14:paraId="628FD123" w14:textId="59CD3922" w:rsidR="00D6540F" w:rsidRPr="00AD422C" w:rsidRDefault="00D6540F" w:rsidP="00D6540F">
      <w:pPr>
        <w:tabs>
          <w:tab w:val="left" w:pos="567"/>
        </w:tabs>
        <w:autoSpaceDE w:val="0"/>
        <w:autoSpaceDN w:val="0"/>
        <w:adjustRightInd w:val="0"/>
        <w:ind w:left="0" w:firstLine="0"/>
        <w:rPr>
          <w:highlight w:val="lightGray"/>
        </w:rPr>
      </w:pPr>
      <w:r w:rsidRPr="00AD422C">
        <w:rPr>
          <w:highlight w:val="lightGray"/>
        </w:rPr>
        <w:tab/>
        <w:t xml:space="preserve">- </w:t>
      </w:r>
      <w:r w:rsidR="00D21C58">
        <w:rPr>
          <w:highlight w:val="lightGray"/>
        </w:rPr>
        <w:t>obal</w:t>
      </w:r>
      <w:r w:rsidRPr="00AD422C">
        <w:rPr>
          <w:highlight w:val="lightGray"/>
        </w:rPr>
        <w:t xml:space="preserve"> kapsuly: želatína, </w:t>
      </w:r>
      <w:r w:rsidRPr="00AD422C">
        <w:rPr>
          <w:rFonts w:eastAsia="TimesNewRomanPSMT"/>
          <w:highlight w:val="lightGray"/>
        </w:rPr>
        <w:t>oxid titaničitý (E171) a indigokarmín (E132)</w:t>
      </w:r>
    </w:p>
    <w:p w14:paraId="42570D0C" w14:textId="77777777" w:rsidR="00D6540F" w:rsidRPr="00AD422C" w:rsidRDefault="00D6540F" w:rsidP="00D6540F">
      <w:pPr>
        <w:ind w:left="709" w:hanging="142"/>
        <w:rPr>
          <w:highlight w:val="lightGray"/>
        </w:rPr>
      </w:pPr>
      <w:r w:rsidRPr="00AD422C">
        <w:rPr>
          <w:highlight w:val="lightGray"/>
        </w:rPr>
        <w:t>- potlačový atrament: šelak, propylénglykol, hydroxid draselný, čierny oxid železitý (E172).</w:t>
      </w:r>
    </w:p>
    <w:p w14:paraId="209C5D54" w14:textId="77777777" w:rsidR="00D6540F" w:rsidRPr="00AD422C" w:rsidRDefault="00D6540F" w:rsidP="00B13F68">
      <w:pPr>
        <w:numPr>
          <w:ilvl w:val="12"/>
          <w:numId w:val="0"/>
        </w:numPr>
        <w:ind w:right="-2"/>
        <w:rPr>
          <w:highlight w:val="lightGray"/>
        </w:rPr>
      </w:pPr>
    </w:p>
    <w:p w14:paraId="29B51C6F" w14:textId="1E351AF7" w:rsidR="00D6540F" w:rsidRPr="00AD422C" w:rsidRDefault="00D6540F" w:rsidP="00D6540F">
      <w:pPr>
        <w:rPr>
          <w:highlight w:val="lightGray"/>
          <w:u w:val="single"/>
        </w:rPr>
      </w:pPr>
      <w:r w:rsidRPr="00AD422C">
        <w:rPr>
          <w:highlight w:val="lightGray"/>
          <w:u w:val="single"/>
        </w:rPr>
        <w:t xml:space="preserve">Lenalidomid </w:t>
      </w:r>
      <w:r w:rsidR="00C754CB" w:rsidRPr="00AD422C">
        <w:rPr>
          <w:noProof/>
          <w:szCs w:val="22"/>
          <w:highlight w:val="lightGray"/>
          <w:u w:val="single"/>
        </w:rPr>
        <w:t>Synthon</w:t>
      </w:r>
      <w:r w:rsidRPr="00AD422C">
        <w:rPr>
          <w:highlight w:val="lightGray"/>
          <w:u w:val="single"/>
        </w:rPr>
        <w:t xml:space="preserve"> 25 mg tvrdé kapsuly</w:t>
      </w:r>
    </w:p>
    <w:p w14:paraId="24109BA7" w14:textId="77777777" w:rsidR="00D6540F" w:rsidRPr="00AD422C" w:rsidRDefault="00D6540F" w:rsidP="00D6540F">
      <w:pPr>
        <w:rPr>
          <w:highlight w:val="lightGray"/>
        </w:rPr>
      </w:pPr>
      <w:r w:rsidRPr="00AD422C">
        <w:rPr>
          <w:highlight w:val="lightGray"/>
        </w:rPr>
        <w:t>- Liečivo je lenalidomid. Každá kapsula obsahuje 25 mg lenalidomidu.</w:t>
      </w:r>
    </w:p>
    <w:p w14:paraId="2C301A87" w14:textId="77777777" w:rsidR="00D6540F" w:rsidRPr="00AD422C" w:rsidRDefault="00D6540F" w:rsidP="00D6540F">
      <w:pPr>
        <w:rPr>
          <w:highlight w:val="lightGray"/>
        </w:rPr>
      </w:pPr>
      <w:r w:rsidRPr="00AD422C">
        <w:rPr>
          <w:highlight w:val="lightGray"/>
        </w:rPr>
        <w:t xml:space="preserve">- Ďalšie zložky sú: </w:t>
      </w:r>
    </w:p>
    <w:p w14:paraId="4C76841C" w14:textId="7658314C" w:rsidR="00D6540F" w:rsidRPr="00AD422C" w:rsidRDefault="00D6540F" w:rsidP="00D6540F">
      <w:pPr>
        <w:ind w:left="709" w:hanging="142"/>
        <w:rPr>
          <w:highlight w:val="lightGray"/>
        </w:rPr>
      </w:pPr>
      <w:r w:rsidRPr="00AD422C">
        <w:rPr>
          <w:highlight w:val="lightGray"/>
        </w:rPr>
        <w:t>-</w:t>
      </w:r>
      <w:r w:rsidRPr="00AD422C">
        <w:rPr>
          <w:highlight w:val="lightGray"/>
        </w:rPr>
        <w:tab/>
        <w:t xml:space="preserve">obsah kapsuly: laktóza, mikrokryštalická celulóza, </w:t>
      </w:r>
      <w:r w:rsidR="00455F89" w:rsidRPr="00AD422C">
        <w:rPr>
          <w:noProof/>
          <w:szCs w:val="22"/>
          <w:highlight w:val="lightGray"/>
        </w:rPr>
        <w:t xml:space="preserve">kroskarmelóza, </w:t>
      </w:r>
      <w:r w:rsidRPr="00AD422C">
        <w:rPr>
          <w:highlight w:val="lightGray"/>
        </w:rPr>
        <w:t>sodná soľ a stearan horečnatý</w:t>
      </w:r>
    </w:p>
    <w:p w14:paraId="79B7028E" w14:textId="77777777" w:rsidR="00D6540F" w:rsidRPr="00AD422C" w:rsidRDefault="00D6540F" w:rsidP="00D6540F">
      <w:pPr>
        <w:tabs>
          <w:tab w:val="left" w:pos="567"/>
        </w:tabs>
        <w:autoSpaceDE w:val="0"/>
        <w:autoSpaceDN w:val="0"/>
        <w:adjustRightInd w:val="0"/>
        <w:ind w:left="0" w:firstLine="0"/>
        <w:rPr>
          <w:highlight w:val="lightGray"/>
        </w:rPr>
      </w:pPr>
      <w:r w:rsidRPr="00AD422C">
        <w:rPr>
          <w:highlight w:val="lightGray"/>
        </w:rPr>
        <w:tab/>
        <w:t xml:space="preserve">- telo kapsuly: želatína a </w:t>
      </w:r>
      <w:r w:rsidRPr="00AD422C">
        <w:rPr>
          <w:rFonts w:eastAsia="TimesNewRomanPSMT"/>
          <w:highlight w:val="lightGray"/>
        </w:rPr>
        <w:t>oxid titaničitý (E171)</w:t>
      </w:r>
    </w:p>
    <w:p w14:paraId="7CEA005C" w14:textId="77777777" w:rsidR="00D6540F" w:rsidRPr="001431EA" w:rsidRDefault="00D6540F" w:rsidP="00D6540F">
      <w:pPr>
        <w:ind w:left="709" w:hanging="142"/>
        <w:rPr>
          <w:noProof/>
          <w:szCs w:val="22"/>
        </w:rPr>
      </w:pPr>
      <w:r w:rsidRPr="00AD422C">
        <w:rPr>
          <w:highlight w:val="lightGray"/>
        </w:rPr>
        <w:t>- potlačový atrament: šelak, propylénglykol, hydroxid draselný, čierny oxid železitý (E172).</w:t>
      </w:r>
    </w:p>
    <w:p w14:paraId="381CD683" w14:textId="77777777" w:rsidR="00D6540F" w:rsidRPr="001431EA" w:rsidRDefault="00D6540F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55E3AA1" w14:textId="031F67ED" w:rsidR="00780926" w:rsidRPr="001431EA" w:rsidRDefault="0078092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431EA">
        <w:rPr>
          <w:b/>
          <w:noProof/>
          <w:szCs w:val="22"/>
        </w:rPr>
        <w:t xml:space="preserve">Ako vyzerá </w:t>
      </w:r>
      <w:r w:rsidR="004B68E1" w:rsidRPr="001431EA">
        <w:rPr>
          <w:b/>
          <w:noProof/>
          <w:szCs w:val="22"/>
        </w:rPr>
        <w:t xml:space="preserve">Lenalidomid </w:t>
      </w:r>
      <w:r w:rsidR="00C754CB">
        <w:rPr>
          <w:b/>
          <w:noProof/>
          <w:szCs w:val="22"/>
        </w:rPr>
        <w:t>Synthon</w:t>
      </w:r>
      <w:r w:rsidR="007D2FEC">
        <w:rPr>
          <w:b/>
          <w:noProof/>
          <w:szCs w:val="22"/>
        </w:rPr>
        <w:t xml:space="preserve"> </w:t>
      </w:r>
      <w:bookmarkStart w:id="0" w:name="_GoBack"/>
      <w:bookmarkEnd w:id="0"/>
      <w:r w:rsidR="001001CE" w:rsidRPr="001431EA">
        <w:rPr>
          <w:b/>
          <w:noProof/>
          <w:szCs w:val="22"/>
        </w:rPr>
        <w:t xml:space="preserve">a obsah </w:t>
      </w:r>
      <w:r w:rsidRPr="001431EA">
        <w:rPr>
          <w:b/>
          <w:noProof/>
          <w:szCs w:val="22"/>
        </w:rPr>
        <w:t>balenia</w:t>
      </w:r>
    </w:p>
    <w:p w14:paraId="4AFC0090" w14:textId="77777777" w:rsidR="00780926" w:rsidRPr="001431EA" w:rsidRDefault="00780926" w:rsidP="00C633EC">
      <w:pPr>
        <w:autoSpaceDE w:val="0"/>
        <w:autoSpaceDN w:val="0"/>
        <w:adjustRightInd w:val="0"/>
        <w:rPr>
          <w:noProof/>
          <w:szCs w:val="22"/>
        </w:rPr>
      </w:pPr>
    </w:p>
    <w:p w14:paraId="4A29E968" w14:textId="3678B5C0" w:rsidR="00D6540F" w:rsidRPr="00C633EC" w:rsidRDefault="00D6540F" w:rsidP="00D6540F">
      <w:pPr>
        <w:autoSpaceDE w:val="0"/>
        <w:autoSpaceDN w:val="0"/>
        <w:adjustRightInd w:val="0"/>
        <w:ind w:left="0" w:firstLine="0"/>
        <w:rPr>
          <w:rFonts w:eastAsia="TimesNewRoman"/>
        </w:rPr>
      </w:pPr>
      <w:r w:rsidRPr="001431EA">
        <w:rPr>
          <w:szCs w:val="22"/>
        </w:rPr>
        <w:t xml:space="preserve">Lenalidomid </w:t>
      </w:r>
      <w:r w:rsidR="00C754CB">
        <w:rPr>
          <w:szCs w:val="22"/>
        </w:rPr>
        <w:t>Synthon</w:t>
      </w:r>
      <w:r w:rsidRPr="00C633EC">
        <w:t xml:space="preserve"> 5 mg tvrdé kapsuly majú n</w:t>
      </w:r>
      <w:r w:rsidRPr="00C633EC">
        <w:rPr>
          <w:rFonts w:eastAsia="TimesNewRoman"/>
        </w:rPr>
        <w:t xml:space="preserve">epriehľadné biele telo kapsuly a nepriehľadný biely vrchnák kapsuly s dĺžkou približne 18,0 mm, s označením </w:t>
      </w:r>
      <w:r w:rsidR="00D21C58">
        <w:rPr>
          <w:rFonts w:eastAsia="TimesNewRoman"/>
          <w:szCs w:val="22"/>
          <w:lang w:eastAsia="en-US"/>
        </w:rPr>
        <w:t>„</w:t>
      </w:r>
      <w:r w:rsidRPr="00C633EC">
        <w:rPr>
          <w:rFonts w:eastAsia="TimesNewRoman"/>
        </w:rPr>
        <w:t>L9NL</w:t>
      </w:r>
      <w:r w:rsidR="00D21C58">
        <w:rPr>
          <w:rFonts w:eastAsia="TimesNewRoman"/>
          <w:szCs w:val="22"/>
          <w:lang w:eastAsia="en-US"/>
        </w:rPr>
        <w:t>“</w:t>
      </w:r>
      <w:r w:rsidRPr="00C633EC">
        <w:rPr>
          <w:rFonts w:eastAsia="TimesNewRoman"/>
        </w:rPr>
        <w:t xml:space="preserve"> a </w:t>
      </w:r>
      <w:r w:rsidR="00D21C58">
        <w:rPr>
          <w:rFonts w:eastAsia="TimesNewRoman"/>
        </w:rPr>
        <w:t>„</w:t>
      </w:r>
      <w:r w:rsidRPr="00C633EC">
        <w:rPr>
          <w:rFonts w:eastAsia="TimesNewRoman"/>
        </w:rPr>
        <w:t>5</w:t>
      </w:r>
      <w:r w:rsidR="00D21C58">
        <w:rPr>
          <w:rFonts w:eastAsia="TimesNewRoman"/>
          <w:szCs w:val="22"/>
          <w:lang w:eastAsia="en-US"/>
        </w:rPr>
        <w:t>“</w:t>
      </w:r>
      <w:r w:rsidRPr="001431EA">
        <w:rPr>
          <w:rFonts w:eastAsia="TimesNewRoman"/>
          <w:szCs w:val="22"/>
          <w:lang w:eastAsia="en-US"/>
        </w:rPr>
        <w:t>.</w:t>
      </w:r>
    </w:p>
    <w:p w14:paraId="44EC1658" w14:textId="77777777" w:rsidR="00D6540F" w:rsidRPr="00C633EC" w:rsidRDefault="00D6540F" w:rsidP="00D6540F">
      <w:pPr>
        <w:autoSpaceDE w:val="0"/>
        <w:autoSpaceDN w:val="0"/>
        <w:adjustRightInd w:val="0"/>
        <w:ind w:left="0" w:firstLine="0"/>
        <w:rPr>
          <w:rFonts w:eastAsia="TimesNewRoman"/>
        </w:rPr>
      </w:pPr>
    </w:p>
    <w:p w14:paraId="302214D9" w14:textId="07184C0C" w:rsidR="00D6540F" w:rsidRPr="00AD422C" w:rsidRDefault="00D6540F" w:rsidP="00D6540F">
      <w:pPr>
        <w:autoSpaceDE w:val="0"/>
        <w:autoSpaceDN w:val="0"/>
        <w:adjustRightInd w:val="0"/>
        <w:ind w:left="0" w:firstLine="0"/>
        <w:rPr>
          <w:rFonts w:eastAsia="TimesNewRoman"/>
          <w:highlight w:val="lightGray"/>
        </w:rPr>
      </w:pPr>
      <w:r w:rsidRPr="00AD422C">
        <w:rPr>
          <w:highlight w:val="lightGray"/>
        </w:rPr>
        <w:t xml:space="preserve">Lenalidomid </w:t>
      </w:r>
      <w:r w:rsidR="00C754CB" w:rsidRPr="00AD422C">
        <w:rPr>
          <w:szCs w:val="22"/>
          <w:highlight w:val="lightGray"/>
        </w:rPr>
        <w:t>Synthon</w:t>
      </w:r>
      <w:r w:rsidRPr="00AD422C">
        <w:rPr>
          <w:highlight w:val="lightGray"/>
        </w:rPr>
        <w:t xml:space="preserve"> 10 mg tvrdé kapsuly majú </w:t>
      </w:r>
      <w:r w:rsidRPr="00AD422C">
        <w:rPr>
          <w:rFonts w:eastAsia="TimesNewRoman"/>
          <w:highlight w:val="lightGray"/>
        </w:rPr>
        <w:t xml:space="preserve">nepriehľadné žlté telo kapsuly a nepriehľadný zelený až bledozelený vrchnák kapsuly s dĺžkou približne 21,7 mm, s označením </w:t>
      </w:r>
      <w:r w:rsidR="00D21C58">
        <w:rPr>
          <w:rFonts w:eastAsia="TimesNewRoman"/>
          <w:szCs w:val="22"/>
          <w:highlight w:val="lightGray"/>
          <w:lang w:eastAsia="en-US"/>
        </w:rPr>
        <w:t>„</w:t>
      </w:r>
      <w:r w:rsidRPr="00AD422C">
        <w:rPr>
          <w:rFonts w:eastAsia="TimesNewRoman"/>
          <w:highlight w:val="lightGray"/>
        </w:rPr>
        <w:t>L9NL</w:t>
      </w:r>
      <w:r w:rsidR="00D21C58">
        <w:rPr>
          <w:rFonts w:eastAsia="TimesNewRoman"/>
          <w:szCs w:val="22"/>
          <w:highlight w:val="lightGray"/>
          <w:lang w:eastAsia="en-US"/>
        </w:rPr>
        <w:t>“</w:t>
      </w:r>
      <w:r w:rsidRPr="00AD422C">
        <w:rPr>
          <w:rFonts w:eastAsia="TimesNewRoman"/>
          <w:highlight w:val="lightGray"/>
        </w:rPr>
        <w:t xml:space="preserve"> a </w:t>
      </w:r>
      <w:r w:rsidR="00D21C58">
        <w:rPr>
          <w:rFonts w:eastAsia="TimesNewRoman"/>
          <w:szCs w:val="22"/>
          <w:highlight w:val="lightGray"/>
          <w:lang w:eastAsia="en-US"/>
        </w:rPr>
        <w:t>„</w:t>
      </w:r>
      <w:r w:rsidRPr="00AD422C">
        <w:rPr>
          <w:rFonts w:eastAsia="TimesNewRoman"/>
          <w:highlight w:val="lightGray"/>
        </w:rPr>
        <w:t>10</w:t>
      </w:r>
      <w:r w:rsidR="00D21C58">
        <w:rPr>
          <w:rFonts w:eastAsia="TimesNewRoman"/>
          <w:szCs w:val="22"/>
          <w:highlight w:val="lightGray"/>
          <w:lang w:eastAsia="en-US"/>
        </w:rPr>
        <w:t>“</w:t>
      </w:r>
      <w:r w:rsidRPr="00AD422C">
        <w:rPr>
          <w:rFonts w:eastAsia="TimesNewRoman"/>
          <w:szCs w:val="22"/>
          <w:highlight w:val="lightGray"/>
          <w:lang w:eastAsia="en-US"/>
        </w:rPr>
        <w:t>.</w:t>
      </w:r>
    </w:p>
    <w:p w14:paraId="26868B5F" w14:textId="77777777" w:rsidR="00D6540F" w:rsidRPr="00AD422C" w:rsidRDefault="00D6540F" w:rsidP="00D6540F">
      <w:pPr>
        <w:autoSpaceDE w:val="0"/>
        <w:autoSpaceDN w:val="0"/>
        <w:adjustRightInd w:val="0"/>
        <w:ind w:left="0" w:firstLine="0"/>
        <w:rPr>
          <w:rFonts w:eastAsia="TimesNewRoman"/>
          <w:highlight w:val="lightGray"/>
        </w:rPr>
      </w:pPr>
    </w:p>
    <w:p w14:paraId="129D7A61" w14:textId="03394CA5" w:rsidR="00D6540F" w:rsidRPr="00AD422C" w:rsidRDefault="00D6540F" w:rsidP="00D6540F">
      <w:pPr>
        <w:autoSpaceDE w:val="0"/>
        <w:autoSpaceDN w:val="0"/>
        <w:adjustRightInd w:val="0"/>
        <w:ind w:left="0" w:firstLine="0"/>
        <w:rPr>
          <w:rFonts w:eastAsia="TimesNewRoman"/>
          <w:highlight w:val="lightGray"/>
        </w:rPr>
      </w:pPr>
      <w:r w:rsidRPr="00AD422C">
        <w:rPr>
          <w:highlight w:val="lightGray"/>
        </w:rPr>
        <w:t xml:space="preserve">Lenalidomid </w:t>
      </w:r>
      <w:r w:rsidR="00C754CB" w:rsidRPr="00AD422C">
        <w:rPr>
          <w:szCs w:val="22"/>
          <w:highlight w:val="lightGray"/>
        </w:rPr>
        <w:t>Synthon</w:t>
      </w:r>
      <w:r w:rsidRPr="00AD422C">
        <w:rPr>
          <w:highlight w:val="lightGray"/>
        </w:rPr>
        <w:t xml:space="preserve"> 15 mg tvrdé kapsuly majú n</w:t>
      </w:r>
      <w:r w:rsidRPr="00AD422C">
        <w:rPr>
          <w:rFonts w:eastAsia="TimesNewRoman"/>
          <w:highlight w:val="lightGray"/>
        </w:rPr>
        <w:t xml:space="preserve">epriehľadné biele telo kapsuly a nepriehľadný modrý až bledomodrý vrchnák kapsuly s dĺžkou približne 21,7 mm, s označením </w:t>
      </w:r>
      <w:r w:rsidR="00D21C58">
        <w:rPr>
          <w:rFonts w:eastAsia="TimesNewRoman"/>
          <w:szCs w:val="22"/>
          <w:highlight w:val="lightGray"/>
          <w:lang w:eastAsia="en-US"/>
        </w:rPr>
        <w:t>„</w:t>
      </w:r>
      <w:r w:rsidRPr="00AD422C">
        <w:rPr>
          <w:rFonts w:eastAsia="TimesNewRoman"/>
          <w:highlight w:val="lightGray"/>
        </w:rPr>
        <w:t>L9NL</w:t>
      </w:r>
      <w:r w:rsidR="00D21C58">
        <w:rPr>
          <w:rFonts w:eastAsia="TimesNewRoman"/>
          <w:szCs w:val="22"/>
          <w:highlight w:val="lightGray"/>
          <w:lang w:eastAsia="en-US"/>
        </w:rPr>
        <w:t>“</w:t>
      </w:r>
      <w:r w:rsidRPr="00AD422C">
        <w:rPr>
          <w:rFonts w:eastAsia="TimesNewRoman"/>
          <w:highlight w:val="lightGray"/>
        </w:rPr>
        <w:t xml:space="preserve"> a </w:t>
      </w:r>
      <w:r w:rsidR="00D21C58">
        <w:rPr>
          <w:rFonts w:eastAsia="TimesNewRoman"/>
          <w:szCs w:val="22"/>
          <w:highlight w:val="lightGray"/>
          <w:lang w:eastAsia="en-US"/>
        </w:rPr>
        <w:t>„</w:t>
      </w:r>
      <w:r w:rsidRPr="00AD422C">
        <w:rPr>
          <w:rFonts w:eastAsia="TimesNewRoman"/>
          <w:highlight w:val="lightGray"/>
        </w:rPr>
        <w:t>15</w:t>
      </w:r>
      <w:r w:rsidR="00D21C58">
        <w:rPr>
          <w:rFonts w:eastAsia="TimesNewRoman"/>
          <w:szCs w:val="22"/>
          <w:highlight w:val="lightGray"/>
          <w:lang w:eastAsia="en-US"/>
        </w:rPr>
        <w:t>“</w:t>
      </w:r>
      <w:r w:rsidRPr="00AD422C">
        <w:rPr>
          <w:rFonts w:eastAsia="TimesNewRoman"/>
          <w:szCs w:val="22"/>
          <w:highlight w:val="lightGray"/>
          <w:lang w:eastAsia="en-US"/>
        </w:rPr>
        <w:t>.</w:t>
      </w:r>
    </w:p>
    <w:p w14:paraId="3E6C9DED" w14:textId="77777777" w:rsidR="00D6540F" w:rsidRPr="00AD422C" w:rsidRDefault="00D6540F" w:rsidP="00D6540F">
      <w:pPr>
        <w:autoSpaceDE w:val="0"/>
        <w:autoSpaceDN w:val="0"/>
        <w:adjustRightInd w:val="0"/>
        <w:ind w:left="0" w:firstLine="0"/>
        <w:rPr>
          <w:rFonts w:eastAsia="TimesNewRoman"/>
          <w:highlight w:val="lightGray"/>
        </w:rPr>
      </w:pPr>
    </w:p>
    <w:p w14:paraId="67F359E6" w14:textId="795E3219" w:rsidR="00D6540F" w:rsidRPr="001431EA" w:rsidRDefault="00D6540F" w:rsidP="00D6540F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AD422C">
        <w:rPr>
          <w:highlight w:val="lightGray"/>
        </w:rPr>
        <w:t xml:space="preserve">Lenalidomid </w:t>
      </w:r>
      <w:r w:rsidR="00C754CB" w:rsidRPr="00AD422C">
        <w:rPr>
          <w:szCs w:val="22"/>
          <w:highlight w:val="lightGray"/>
        </w:rPr>
        <w:t>Synthon</w:t>
      </w:r>
      <w:r w:rsidRPr="00AD422C">
        <w:rPr>
          <w:highlight w:val="lightGray"/>
        </w:rPr>
        <w:t xml:space="preserve"> 25 mg tvrdé kapsuly majú n</w:t>
      </w:r>
      <w:r w:rsidRPr="00AD422C">
        <w:rPr>
          <w:rFonts w:eastAsia="TimesNewRoman"/>
          <w:highlight w:val="lightGray"/>
        </w:rPr>
        <w:t xml:space="preserve">epriehľadné biele telo kapsuly a nepriehľadný biely vrchnák kapsuly s dĺžkou približne 21,7 mm, s označením </w:t>
      </w:r>
      <w:r w:rsidR="00D21C58">
        <w:rPr>
          <w:rFonts w:eastAsia="TimesNewRoman"/>
          <w:szCs w:val="22"/>
          <w:highlight w:val="lightGray"/>
          <w:lang w:eastAsia="en-US"/>
        </w:rPr>
        <w:t>„</w:t>
      </w:r>
      <w:r w:rsidRPr="00AD422C">
        <w:rPr>
          <w:rFonts w:eastAsia="TimesNewRoman"/>
          <w:highlight w:val="lightGray"/>
        </w:rPr>
        <w:t>L9NL</w:t>
      </w:r>
      <w:r w:rsidR="00D21C58">
        <w:rPr>
          <w:rFonts w:eastAsia="TimesNewRoman"/>
          <w:szCs w:val="22"/>
          <w:highlight w:val="lightGray"/>
          <w:lang w:eastAsia="en-US"/>
        </w:rPr>
        <w:t>“</w:t>
      </w:r>
      <w:r w:rsidRPr="00AD422C">
        <w:rPr>
          <w:rFonts w:eastAsia="TimesNewRoman"/>
          <w:highlight w:val="lightGray"/>
        </w:rPr>
        <w:t xml:space="preserve"> a </w:t>
      </w:r>
      <w:r w:rsidR="00D21C58">
        <w:rPr>
          <w:rFonts w:eastAsia="TimesNewRoman"/>
          <w:szCs w:val="22"/>
          <w:highlight w:val="lightGray"/>
          <w:lang w:eastAsia="en-US"/>
        </w:rPr>
        <w:t>„</w:t>
      </w:r>
      <w:r w:rsidRPr="00AD422C">
        <w:rPr>
          <w:rFonts w:eastAsia="TimesNewRoman"/>
          <w:highlight w:val="lightGray"/>
        </w:rPr>
        <w:t>25</w:t>
      </w:r>
      <w:r w:rsidR="00D21C58">
        <w:rPr>
          <w:rFonts w:eastAsia="TimesNewRoman"/>
          <w:szCs w:val="22"/>
          <w:highlight w:val="lightGray"/>
          <w:lang w:eastAsia="en-US"/>
        </w:rPr>
        <w:t>“</w:t>
      </w:r>
      <w:r w:rsidRPr="00AD422C">
        <w:rPr>
          <w:rFonts w:eastAsia="TimesNewRoman"/>
          <w:szCs w:val="22"/>
          <w:highlight w:val="lightGray"/>
          <w:lang w:eastAsia="en-US"/>
        </w:rPr>
        <w:t>.</w:t>
      </w:r>
    </w:p>
    <w:p w14:paraId="7DCCAD5C" w14:textId="77777777" w:rsidR="00D6540F" w:rsidRPr="001431EA" w:rsidRDefault="00D6540F" w:rsidP="00E81383">
      <w:pPr>
        <w:rPr>
          <w:szCs w:val="22"/>
        </w:rPr>
      </w:pPr>
    </w:p>
    <w:p w14:paraId="30239656" w14:textId="05431509" w:rsidR="00D6540F" w:rsidRPr="00CF17D3" w:rsidRDefault="00455F89" w:rsidP="00D6540F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>
        <w:rPr>
          <w:rFonts w:eastAsia="TimesNewRoman"/>
          <w:szCs w:val="22"/>
          <w:lang w:eastAsia="en-US"/>
        </w:rPr>
        <w:t>Každá škatuľka obsahuje</w:t>
      </w:r>
      <w:r w:rsidR="00D6540F" w:rsidRPr="00CF17D3">
        <w:rPr>
          <w:rFonts w:eastAsia="TimesNewRoman"/>
          <w:szCs w:val="22"/>
          <w:lang w:eastAsia="en-US"/>
        </w:rPr>
        <w:t xml:space="preserve"> 7, 14, 21, 28 alebo 42 kapsúl.</w:t>
      </w:r>
    </w:p>
    <w:p w14:paraId="604B3B14" w14:textId="77777777" w:rsidR="00D6540F" w:rsidRPr="00421CF8" w:rsidRDefault="00D6540F" w:rsidP="00D6540F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4126664D" w14:textId="77777777" w:rsidR="00AA63CC" w:rsidRPr="001431EA" w:rsidRDefault="00AA63CC" w:rsidP="00AA63CC">
      <w:pPr>
        <w:rPr>
          <w:szCs w:val="22"/>
        </w:rPr>
      </w:pPr>
      <w:r w:rsidRPr="00421CF8">
        <w:rPr>
          <w:szCs w:val="22"/>
        </w:rPr>
        <w:t>Na trh nemusia byť uvedené</w:t>
      </w:r>
      <w:r w:rsidRPr="00421CF8">
        <w:rPr>
          <w:noProof/>
          <w:szCs w:val="22"/>
        </w:rPr>
        <w:t xml:space="preserve"> </w:t>
      </w:r>
      <w:r w:rsidRPr="00421CF8">
        <w:rPr>
          <w:szCs w:val="22"/>
        </w:rPr>
        <w:t>všetky veľkosti balenia</w:t>
      </w:r>
      <w:r w:rsidRPr="001431EA">
        <w:rPr>
          <w:szCs w:val="22"/>
        </w:rPr>
        <w:t>.</w:t>
      </w:r>
    </w:p>
    <w:p w14:paraId="792F715C" w14:textId="77777777" w:rsidR="00AA63CC" w:rsidRPr="001431EA" w:rsidRDefault="00AA63CC" w:rsidP="00AA63CC">
      <w:pPr>
        <w:rPr>
          <w:szCs w:val="22"/>
        </w:rPr>
      </w:pPr>
    </w:p>
    <w:p w14:paraId="2C1CCB03" w14:textId="77777777" w:rsidR="00780926" w:rsidRPr="001431EA" w:rsidRDefault="0078092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431EA">
        <w:rPr>
          <w:b/>
          <w:noProof/>
          <w:szCs w:val="22"/>
        </w:rPr>
        <w:t>Držiteľ rozhodnutia o registrácii a výrobca</w:t>
      </w:r>
    </w:p>
    <w:p w14:paraId="67A4FDD7" w14:textId="77777777" w:rsidR="00780926" w:rsidRPr="001431E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FAB1372" w14:textId="77777777" w:rsidR="00780926" w:rsidRPr="00CF17D3" w:rsidRDefault="00246E7D" w:rsidP="00B13F68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CF17D3">
        <w:rPr>
          <w:noProof/>
          <w:szCs w:val="22"/>
          <w:u w:val="single"/>
        </w:rPr>
        <w:t>Držiteľ rozhodnutia o registrácii</w:t>
      </w:r>
    </w:p>
    <w:p w14:paraId="726D531C" w14:textId="6C407B0B" w:rsidR="00D6540F" w:rsidRPr="00421CF8" w:rsidRDefault="00D6540F" w:rsidP="00C633EC">
      <w:pPr>
        <w:rPr>
          <w:szCs w:val="22"/>
        </w:rPr>
      </w:pPr>
      <w:r w:rsidRPr="00421CF8">
        <w:rPr>
          <w:szCs w:val="22"/>
        </w:rPr>
        <w:t xml:space="preserve">Synthon </w:t>
      </w:r>
      <w:r w:rsidR="00455F89">
        <w:rPr>
          <w:szCs w:val="22"/>
        </w:rPr>
        <w:t>BV</w:t>
      </w:r>
    </w:p>
    <w:p w14:paraId="3185CFF7" w14:textId="77777777" w:rsidR="00D6540F" w:rsidRPr="00421CF8" w:rsidRDefault="00D6540F" w:rsidP="00C633EC">
      <w:pPr>
        <w:rPr>
          <w:szCs w:val="22"/>
        </w:rPr>
      </w:pPr>
      <w:r w:rsidRPr="00421CF8">
        <w:rPr>
          <w:szCs w:val="22"/>
        </w:rPr>
        <w:t>Microweg 22</w:t>
      </w:r>
    </w:p>
    <w:p w14:paraId="75881271" w14:textId="77777777" w:rsidR="00E33D99" w:rsidRPr="00421CF8" w:rsidRDefault="00D6540F" w:rsidP="00C633EC">
      <w:pPr>
        <w:rPr>
          <w:szCs w:val="22"/>
        </w:rPr>
      </w:pPr>
      <w:r w:rsidRPr="00421CF8">
        <w:rPr>
          <w:szCs w:val="22"/>
        </w:rPr>
        <w:t>6545 CM Nijmegen</w:t>
      </w:r>
    </w:p>
    <w:p w14:paraId="00385F7B" w14:textId="77777777" w:rsidR="00D6540F" w:rsidRPr="001431EA" w:rsidRDefault="00D6540F" w:rsidP="00C633EC">
      <w:pPr>
        <w:rPr>
          <w:szCs w:val="22"/>
        </w:rPr>
      </w:pPr>
      <w:r w:rsidRPr="00421CF8">
        <w:rPr>
          <w:szCs w:val="22"/>
        </w:rPr>
        <w:t>Holandsko</w:t>
      </w:r>
    </w:p>
    <w:p w14:paraId="0DB3B0DA" w14:textId="77777777" w:rsidR="00D6540F" w:rsidRPr="001431EA" w:rsidRDefault="00D6540F" w:rsidP="00C633E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F7CD56F" w14:textId="77777777" w:rsidR="00D513D2" w:rsidRPr="00CF17D3" w:rsidRDefault="00E33D99" w:rsidP="00B13F68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CF17D3">
        <w:rPr>
          <w:noProof/>
          <w:szCs w:val="22"/>
          <w:u w:val="single"/>
        </w:rPr>
        <w:t>Výrobca</w:t>
      </w:r>
    </w:p>
    <w:p w14:paraId="5BA5D330" w14:textId="77777777" w:rsidR="00D6540F" w:rsidRPr="001431EA" w:rsidRDefault="00D6540F" w:rsidP="00D6540F">
      <w:pPr>
        <w:ind w:left="74" w:hanging="74"/>
        <w:jc w:val="both"/>
        <w:rPr>
          <w:szCs w:val="22"/>
        </w:rPr>
      </w:pPr>
      <w:r w:rsidRPr="001431EA">
        <w:rPr>
          <w:szCs w:val="22"/>
        </w:rPr>
        <w:t>Synthon Hispania, S.L.</w:t>
      </w:r>
      <w:r w:rsidR="00455F89">
        <w:rPr>
          <w:szCs w:val="22"/>
        </w:rPr>
        <w:t xml:space="preserve">, </w:t>
      </w:r>
      <w:r w:rsidRPr="00421CF8">
        <w:rPr>
          <w:szCs w:val="22"/>
        </w:rPr>
        <w:t>C/ Castelló no1, Pol. Las Salinas, Sant Boi de Llobregat</w:t>
      </w:r>
      <w:r w:rsidR="00455F89">
        <w:rPr>
          <w:szCs w:val="22"/>
        </w:rPr>
        <w:t xml:space="preserve">, </w:t>
      </w:r>
      <w:r w:rsidR="00455F89" w:rsidRPr="001431EA">
        <w:rPr>
          <w:szCs w:val="22"/>
        </w:rPr>
        <w:t>08830</w:t>
      </w:r>
      <w:r w:rsidR="00455F89">
        <w:rPr>
          <w:szCs w:val="22"/>
        </w:rPr>
        <w:t xml:space="preserve"> </w:t>
      </w:r>
      <w:r w:rsidRPr="001431EA">
        <w:rPr>
          <w:szCs w:val="22"/>
        </w:rPr>
        <w:t xml:space="preserve">Barcelona </w:t>
      </w:r>
    </w:p>
    <w:p w14:paraId="03A3B9EC" w14:textId="77777777" w:rsidR="00D6540F" w:rsidRPr="001431EA" w:rsidRDefault="00D6540F" w:rsidP="00D6540F">
      <w:pPr>
        <w:ind w:left="74" w:hanging="74"/>
        <w:jc w:val="both"/>
        <w:rPr>
          <w:szCs w:val="22"/>
        </w:rPr>
      </w:pPr>
      <w:r w:rsidRPr="00421CF8">
        <w:rPr>
          <w:szCs w:val="22"/>
        </w:rPr>
        <w:t>Španielsko</w:t>
      </w:r>
    </w:p>
    <w:p w14:paraId="3B205246" w14:textId="5F703654" w:rsidR="00D6540F" w:rsidRPr="001431EA" w:rsidRDefault="00976B4D" w:rsidP="00455F89">
      <w:pPr>
        <w:ind w:left="74" w:hanging="74"/>
        <w:jc w:val="both"/>
        <w:rPr>
          <w:szCs w:val="22"/>
        </w:rPr>
      </w:pPr>
      <w:r>
        <w:rPr>
          <w:szCs w:val="22"/>
        </w:rPr>
        <w:t>Synthon BV</w:t>
      </w:r>
      <w:r w:rsidR="00455F89">
        <w:rPr>
          <w:szCs w:val="22"/>
        </w:rPr>
        <w:t xml:space="preserve">, </w:t>
      </w:r>
      <w:r w:rsidR="00D6540F" w:rsidRPr="001431EA">
        <w:rPr>
          <w:szCs w:val="22"/>
        </w:rPr>
        <w:t>Microweg 22</w:t>
      </w:r>
      <w:r w:rsidR="00455F89">
        <w:rPr>
          <w:szCs w:val="22"/>
        </w:rPr>
        <w:t xml:space="preserve">, </w:t>
      </w:r>
      <w:r w:rsidR="00D6540F" w:rsidRPr="001431EA">
        <w:rPr>
          <w:szCs w:val="22"/>
        </w:rPr>
        <w:t>6545 CM Nijmegen</w:t>
      </w:r>
      <w:r w:rsidR="00455F89">
        <w:rPr>
          <w:szCs w:val="22"/>
        </w:rPr>
        <w:t xml:space="preserve">, </w:t>
      </w:r>
      <w:r w:rsidR="00D6540F" w:rsidRPr="001431EA">
        <w:rPr>
          <w:szCs w:val="22"/>
        </w:rPr>
        <w:t>Holandsko</w:t>
      </w:r>
    </w:p>
    <w:p w14:paraId="62012277" w14:textId="77777777" w:rsidR="00D6540F" w:rsidRPr="001431EA" w:rsidRDefault="00D6540F" w:rsidP="00D6540F">
      <w:pPr>
        <w:numPr>
          <w:ilvl w:val="12"/>
          <w:numId w:val="0"/>
        </w:numPr>
        <w:tabs>
          <w:tab w:val="left" w:pos="0"/>
        </w:tabs>
        <w:ind w:right="-2" w:hanging="74"/>
        <w:rPr>
          <w:noProof/>
          <w:szCs w:val="22"/>
        </w:rPr>
      </w:pPr>
    </w:p>
    <w:p w14:paraId="41945365" w14:textId="5F730C25" w:rsidR="00780926" w:rsidRPr="00D21C58" w:rsidRDefault="00780926" w:rsidP="00B13F68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1431EA">
        <w:rPr>
          <w:b/>
          <w:bCs/>
          <w:szCs w:val="22"/>
          <w:lang w:eastAsia="en-US"/>
        </w:rPr>
        <w:t xml:space="preserve">Liek je schválený v </w:t>
      </w:r>
      <w:r w:rsidRPr="00D21C58">
        <w:rPr>
          <w:b/>
          <w:bCs/>
          <w:szCs w:val="22"/>
          <w:lang w:eastAsia="en-US"/>
        </w:rPr>
        <w:t>členských štátoch Európskeho hospodárskeho priestoru (EHP)</w:t>
      </w:r>
      <w:r w:rsidR="00650EBD" w:rsidRPr="00D21C58">
        <w:rPr>
          <w:b/>
          <w:bCs/>
          <w:szCs w:val="22"/>
          <w:lang w:eastAsia="en-US"/>
        </w:rPr>
        <w:t xml:space="preserve"> </w:t>
      </w:r>
      <w:r w:rsidRPr="00D21C58">
        <w:rPr>
          <w:b/>
          <w:bCs/>
          <w:szCs w:val="22"/>
          <w:lang w:eastAsia="en-US"/>
        </w:rPr>
        <w:t>pod nasledovnými názvami:</w:t>
      </w:r>
    </w:p>
    <w:p w14:paraId="72501460" w14:textId="77777777" w:rsidR="00E33D99" w:rsidRPr="00D21C58" w:rsidRDefault="00E33D99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09423AB" w14:textId="77777777" w:rsidR="00366CBB" w:rsidRPr="00D21C58" w:rsidRDefault="00366CBB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D21C58">
        <w:rPr>
          <w:b/>
          <w:noProof/>
          <w:szCs w:val="22"/>
        </w:rPr>
        <w:t>Estónsko</w:t>
      </w:r>
      <w:r w:rsidRPr="00D21C58">
        <w:rPr>
          <w:noProof/>
          <w:szCs w:val="22"/>
        </w:rPr>
        <w:tab/>
        <w:t xml:space="preserve">Lenalidomide </w:t>
      </w:r>
      <w:r w:rsidR="00455F89" w:rsidRPr="00D21C58">
        <w:rPr>
          <w:noProof/>
          <w:szCs w:val="22"/>
        </w:rPr>
        <w:t>Auxilia</w:t>
      </w:r>
    </w:p>
    <w:p w14:paraId="4C536A50" w14:textId="5FE4B413" w:rsidR="00366CBB" w:rsidRPr="00AD422C" w:rsidRDefault="00F86CB1" w:rsidP="00C633EC">
      <w:pPr>
        <w:pStyle w:val="Default"/>
        <w:rPr>
          <w:sz w:val="22"/>
          <w:szCs w:val="22"/>
        </w:rPr>
      </w:pPr>
      <w:r w:rsidRPr="00D21C58">
        <w:rPr>
          <w:b/>
          <w:sz w:val="22"/>
          <w:szCs w:val="22"/>
          <w:lang w:val="sk-SK"/>
        </w:rPr>
        <w:t>Holandsko</w:t>
      </w:r>
      <w:r w:rsidRPr="00D21C58">
        <w:rPr>
          <w:sz w:val="22"/>
          <w:szCs w:val="22"/>
          <w:lang w:val="sk-SK"/>
        </w:rPr>
        <w:tab/>
        <w:t xml:space="preserve">Lenalidomide Synthon </w:t>
      </w:r>
      <w:r w:rsidR="00366CBB" w:rsidRPr="00D21C58">
        <w:rPr>
          <w:sz w:val="22"/>
          <w:szCs w:val="22"/>
          <w:lang w:val="sk-SK"/>
        </w:rPr>
        <w:t xml:space="preserve">5 mg </w:t>
      </w:r>
      <w:r w:rsidRPr="00D21C58">
        <w:rPr>
          <w:sz w:val="22"/>
          <w:szCs w:val="22"/>
          <w:lang w:val="sk-SK"/>
        </w:rPr>
        <w:t>/</w:t>
      </w:r>
      <w:r w:rsidR="00366CBB" w:rsidRPr="00AD422C">
        <w:rPr>
          <w:sz w:val="22"/>
          <w:szCs w:val="22"/>
        </w:rPr>
        <w:t xml:space="preserve"> 10 mg </w:t>
      </w:r>
      <w:r w:rsidRPr="00AD422C">
        <w:rPr>
          <w:sz w:val="22"/>
          <w:szCs w:val="22"/>
        </w:rPr>
        <w:t>/</w:t>
      </w:r>
      <w:r w:rsidR="00366CBB" w:rsidRPr="00AD422C">
        <w:rPr>
          <w:sz w:val="22"/>
          <w:szCs w:val="22"/>
        </w:rPr>
        <w:t xml:space="preserve"> 15 mg </w:t>
      </w:r>
      <w:r w:rsidRPr="00AD422C">
        <w:rPr>
          <w:sz w:val="22"/>
          <w:szCs w:val="22"/>
        </w:rPr>
        <w:t>/</w:t>
      </w:r>
      <w:r w:rsidR="00366CBB" w:rsidRPr="00AD422C">
        <w:rPr>
          <w:sz w:val="22"/>
          <w:szCs w:val="22"/>
        </w:rPr>
        <w:t xml:space="preserve"> 25 mg</w:t>
      </w:r>
      <w:r w:rsidRPr="00AD422C">
        <w:rPr>
          <w:sz w:val="22"/>
          <w:szCs w:val="22"/>
        </w:rPr>
        <w:t>, harde capsules</w:t>
      </w:r>
    </w:p>
    <w:p w14:paraId="65F1094D" w14:textId="6AE6B6D9" w:rsidR="00DD2DE2" w:rsidRPr="00D21C58" w:rsidRDefault="00DD2DE2" w:rsidP="00DD2DE2">
      <w:pPr>
        <w:numPr>
          <w:ilvl w:val="12"/>
          <w:numId w:val="0"/>
        </w:numPr>
        <w:ind w:left="1410" w:right="-2" w:hanging="1410"/>
        <w:rPr>
          <w:noProof/>
          <w:szCs w:val="22"/>
        </w:rPr>
      </w:pPr>
      <w:r w:rsidRPr="00D21C58">
        <w:rPr>
          <w:b/>
          <w:szCs w:val="22"/>
        </w:rPr>
        <w:t>Chorvátsko</w:t>
      </w:r>
      <w:r w:rsidRPr="00D21C58">
        <w:rPr>
          <w:noProof/>
          <w:szCs w:val="22"/>
        </w:rPr>
        <w:tab/>
        <w:t xml:space="preserve">Lenalidomid </w:t>
      </w:r>
      <w:r w:rsidR="00455F89" w:rsidRPr="00D21C58">
        <w:rPr>
          <w:noProof/>
          <w:szCs w:val="22"/>
        </w:rPr>
        <w:t>Alpha-Medical 10 mg / 25</w:t>
      </w:r>
      <w:r w:rsidRPr="00D21C58">
        <w:rPr>
          <w:noProof/>
          <w:szCs w:val="22"/>
        </w:rPr>
        <w:t xml:space="preserve"> mg tvrde kapsule</w:t>
      </w:r>
    </w:p>
    <w:p w14:paraId="37812A58" w14:textId="77777777" w:rsidR="00455F89" w:rsidRPr="00D21C58" w:rsidRDefault="00455F89" w:rsidP="009F0266">
      <w:pPr>
        <w:pStyle w:val="Default"/>
        <w:ind w:left="1410" w:hanging="1410"/>
        <w:rPr>
          <w:sz w:val="22"/>
          <w:szCs w:val="22"/>
          <w:lang w:val="sk-SK"/>
        </w:rPr>
      </w:pPr>
      <w:r w:rsidRPr="00D21C58">
        <w:rPr>
          <w:b/>
          <w:sz w:val="22"/>
          <w:szCs w:val="22"/>
          <w:lang w:val="sk-SK"/>
        </w:rPr>
        <w:t>Litva</w:t>
      </w:r>
      <w:r w:rsidRPr="00D21C58">
        <w:rPr>
          <w:b/>
          <w:sz w:val="22"/>
          <w:szCs w:val="22"/>
          <w:lang w:val="sk-SK"/>
        </w:rPr>
        <w:tab/>
      </w:r>
      <w:r w:rsidRPr="00D21C58">
        <w:rPr>
          <w:sz w:val="22"/>
          <w:szCs w:val="22"/>
          <w:lang w:val="sk-SK"/>
        </w:rPr>
        <w:t>Lenalidomide Norameda 25 mg kietosios kapsulés</w:t>
      </w:r>
    </w:p>
    <w:p w14:paraId="2BDC56AB" w14:textId="5F060CD4" w:rsidR="009F0266" w:rsidRPr="00D21C58" w:rsidRDefault="009F0266" w:rsidP="009F0266">
      <w:pPr>
        <w:pStyle w:val="Default"/>
        <w:ind w:left="1410" w:hanging="1410"/>
        <w:rPr>
          <w:sz w:val="22"/>
          <w:szCs w:val="22"/>
          <w:lang w:val="sk-SK"/>
        </w:rPr>
      </w:pPr>
      <w:r w:rsidRPr="00807FF0">
        <w:rPr>
          <w:b/>
          <w:sz w:val="22"/>
          <w:szCs w:val="22"/>
          <w:lang w:val="sk-SK"/>
        </w:rPr>
        <w:t>Lotyšsko</w:t>
      </w:r>
      <w:r w:rsidRPr="00D21C58">
        <w:rPr>
          <w:sz w:val="22"/>
          <w:szCs w:val="22"/>
          <w:lang w:val="sk-SK"/>
        </w:rPr>
        <w:tab/>
        <w:t xml:space="preserve">Lenalidomide </w:t>
      </w:r>
      <w:r w:rsidR="00F86CB1" w:rsidRPr="00D21C58">
        <w:rPr>
          <w:sz w:val="22"/>
          <w:szCs w:val="22"/>
          <w:lang w:val="sk-SK"/>
        </w:rPr>
        <w:t>Norameda 25</w:t>
      </w:r>
      <w:r w:rsidRPr="00D21C58">
        <w:rPr>
          <w:sz w:val="22"/>
          <w:szCs w:val="22"/>
          <w:lang w:val="sk-SK"/>
        </w:rPr>
        <w:t xml:space="preserve"> mg cietās kapsulas</w:t>
      </w:r>
    </w:p>
    <w:p w14:paraId="3EF59E69" w14:textId="2032D27D" w:rsidR="009F0266" w:rsidRPr="00D21C58" w:rsidRDefault="00455F89" w:rsidP="009F0266">
      <w:pPr>
        <w:pStyle w:val="Default"/>
        <w:ind w:left="1410" w:hanging="1410"/>
        <w:rPr>
          <w:sz w:val="22"/>
          <w:szCs w:val="22"/>
          <w:lang w:val="sk-SK"/>
        </w:rPr>
      </w:pPr>
      <w:r w:rsidRPr="00D21C58">
        <w:rPr>
          <w:b/>
          <w:sz w:val="22"/>
          <w:szCs w:val="22"/>
          <w:lang w:val="sk-SK"/>
        </w:rPr>
        <w:t>Malta</w:t>
      </w:r>
      <w:r w:rsidR="009F0266" w:rsidRPr="00D21C58">
        <w:rPr>
          <w:sz w:val="22"/>
          <w:szCs w:val="22"/>
          <w:lang w:val="sk-SK"/>
        </w:rPr>
        <w:tab/>
        <w:t xml:space="preserve">Lenalidomide </w:t>
      </w:r>
      <w:r w:rsidRPr="00D21C58">
        <w:rPr>
          <w:sz w:val="22"/>
          <w:szCs w:val="22"/>
          <w:lang w:val="sk-SK"/>
        </w:rPr>
        <w:t xml:space="preserve">Synthon </w:t>
      </w:r>
      <w:r w:rsidR="009F0266" w:rsidRPr="00D21C58">
        <w:rPr>
          <w:sz w:val="22"/>
          <w:szCs w:val="22"/>
          <w:lang w:val="sk-SK"/>
        </w:rPr>
        <w:t>5 mg</w:t>
      </w:r>
      <w:r w:rsidRPr="00D21C58">
        <w:rPr>
          <w:sz w:val="22"/>
          <w:szCs w:val="22"/>
          <w:lang w:val="sk-SK"/>
        </w:rPr>
        <w:t xml:space="preserve"> /</w:t>
      </w:r>
      <w:r w:rsidR="009F0266" w:rsidRPr="00D21C58">
        <w:rPr>
          <w:sz w:val="22"/>
          <w:szCs w:val="22"/>
          <w:lang w:val="sk-SK"/>
        </w:rPr>
        <w:t xml:space="preserve"> 10 mg</w:t>
      </w:r>
      <w:r w:rsidRPr="00D21C58">
        <w:rPr>
          <w:sz w:val="22"/>
          <w:szCs w:val="22"/>
          <w:lang w:val="sk-SK"/>
        </w:rPr>
        <w:t xml:space="preserve"> /</w:t>
      </w:r>
      <w:r w:rsidR="009F0266" w:rsidRPr="00D21C58">
        <w:rPr>
          <w:sz w:val="22"/>
          <w:szCs w:val="22"/>
          <w:lang w:val="sk-SK"/>
        </w:rPr>
        <w:t xml:space="preserve"> 15 mg</w:t>
      </w:r>
      <w:r w:rsidRPr="00D21C58">
        <w:rPr>
          <w:sz w:val="22"/>
          <w:szCs w:val="22"/>
          <w:lang w:val="sk-SK"/>
        </w:rPr>
        <w:t xml:space="preserve"> /</w:t>
      </w:r>
      <w:r w:rsidR="009F0266" w:rsidRPr="00D21C58">
        <w:rPr>
          <w:sz w:val="22"/>
          <w:szCs w:val="22"/>
          <w:lang w:val="sk-SK"/>
        </w:rPr>
        <w:t xml:space="preserve"> 25 mg</w:t>
      </w:r>
      <w:r w:rsidR="00F86CB1" w:rsidRPr="00D21C58">
        <w:rPr>
          <w:sz w:val="22"/>
          <w:szCs w:val="22"/>
          <w:lang w:val="sk-SK"/>
        </w:rPr>
        <w:t xml:space="preserve"> hard</w:t>
      </w:r>
      <w:r w:rsidR="009F0266" w:rsidRPr="00D21C58">
        <w:rPr>
          <w:sz w:val="22"/>
          <w:szCs w:val="22"/>
          <w:lang w:val="sk-SK"/>
        </w:rPr>
        <w:t xml:space="preserve"> capsules</w:t>
      </w:r>
    </w:p>
    <w:p w14:paraId="1F73EA9A" w14:textId="31501E3C" w:rsidR="00105CD4" w:rsidRPr="001431EA" w:rsidRDefault="00BC27EB" w:rsidP="00BC27EB">
      <w:pPr>
        <w:ind w:left="1410" w:hanging="1410"/>
        <w:rPr>
          <w:noProof/>
          <w:szCs w:val="22"/>
        </w:rPr>
      </w:pPr>
      <w:r w:rsidRPr="00807FF0">
        <w:rPr>
          <w:b/>
          <w:szCs w:val="22"/>
        </w:rPr>
        <w:t>Slovensko</w:t>
      </w:r>
      <w:r w:rsidRPr="00D21C58">
        <w:rPr>
          <w:noProof/>
          <w:szCs w:val="22"/>
        </w:rPr>
        <w:tab/>
      </w:r>
      <w:r w:rsidRPr="00D21C58">
        <w:rPr>
          <w:szCs w:val="22"/>
        </w:rPr>
        <w:t xml:space="preserve">Lenalidomid </w:t>
      </w:r>
      <w:r w:rsidR="00C754CB" w:rsidRPr="00D21C58">
        <w:rPr>
          <w:szCs w:val="22"/>
        </w:rPr>
        <w:t>Synthon</w:t>
      </w:r>
      <w:r w:rsidRPr="00D21C58">
        <w:rPr>
          <w:szCs w:val="22"/>
        </w:rPr>
        <w:t xml:space="preserve"> </w:t>
      </w:r>
      <w:r w:rsidR="00F86CB1" w:rsidRPr="00D21C58">
        <w:rPr>
          <w:szCs w:val="22"/>
        </w:rPr>
        <w:t>5 mg</w:t>
      </w:r>
      <w:r w:rsidR="00F86CB1">
        <w:rPr>
          <w:szCs w:val="22"/>
        </w:rPr>
        <w:t xml:space="preserve"> / 10 mg / 15 mg / 25 </w:t>
      </w:r>
      <w:r w:rsidRPr="001431EA">
        <w:rPr>
          <w:szCs w:val="22"/>
        </w:rPr>
        <w:t>mg</w:t>
      </w:r>
    </w:p>
    <w:p w14:paraId="339DD9AE" w14:textId="77777777" w:rsidR="00366CBB" w:rsidRPr="001431EA" w:rsidRDefault="00366CBB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9B4B1A4" w14:textId="2DB4F08E" w:rsidR="00780926" w:rsidRPr="001431EA" w:rsidRDefault="00780926" w:rsidP="007C0BF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431EA">
        <w:rPr>
          <w:b/>
          <w:noProof/>
          <w:szCs w:val="22"/>
        </w:rPr>
        <w:t xml:space="preserve">Táto písomná informácia bola </w:t>
      </w:r>
      <w:r w:rsidR="007E1F8F" w:rsidRPr="001431EA">
        <w:rPr>
          <w:b/>
          <w:noProof/>
          <w:szCs w:val="22"/>
        </w:rPr>
        <w:t xml:space="preserve">naposledy </w:t>
      </w:r>
      <w:r w:rsidR="00724E11" w:rsidRPr="001431EA">
        <w:rPr>
          <w:b/>
          <w:noProof/>
          <w:szCs w:val="22"/>
        </w:rPr>
        <w:t>aktualizovaná</w:t>
      </w:r>
      <w:r w:rsidRPr="001431EA">
        <w:rPr>
          <w:b/>
          <w:noProof/>
          <w:szCs w:val="22"/>
        </w:rPr>
        <w:t xml:space="preserve"> v</w:t>
      </w:r>
      <w:r w:rsidR="00D21C58">
        <w:rPr>
          <w:b/>
          <w:noProof/>
          <w:szCs w:val="22"/>
        </w:rPr>
        <w:t> 12/2018.</w:t>
      </w:r>
    </w:p>
    <w:sectPr w:rsidR="00780926" w:rsidRPr="001431EA" w:rsidSect="00FE0D40">
      <w:headerReference w:type="default" r:id="rId9"/>
      <w:footerReference w:type="defaul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EF8F9" w14:textId="77777777" w:rsidR="00590E49" w:rsidRDefault="00590E49">
      <w:r>
        <w:separator/>
      </w:r>
    </w:p>
  </w:endnote>
  <w:endnote w:type="continuationSeparator" w:id="0">
    <w:p w14:paraId="358100BA" w14:textId="77777777" w:rsidR="00590E49" w:rsidRDefault="00590E49">
      <w:r>
        <w:continuationSeparator/>
      </w:r>
    </w:p>
  </w:endnote>
  <w:endnote w:type="continuationNotice" w:id="1">
    <w:p w14:paraId="3FB8B015" w14:textId="77777777" w:rsidR="00590E49" w:rsidRDefault="00590E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1B880" w14:textId="77777777" w:rsidR="00E66CBA" w:rsidRPr="00B13F68" w:rsidRDefault="00E66CBA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C633EC">
      <w:rPr>
        <w:rStyle w:val="slostrany"/>
        <w:rFonts w:ascii="Times New Roman" w:hAnsi="Times New Roman"/>
        <w:sz w:val="18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C633EC">
      <w:rPr>
        <w:rStyle w:val="slostrany"/>
        <w:rFonts w:ascii="Times New Roman" w:hAnsi="Times New Roman"/>
        <w:sz w:val="18"/>
      </w:rPr>
      <w:fldChar w:fldCharType="separate"/>
    </w:r>
    <w:r w:rsidR="007D2FEC">
      <w:rPr>
        <w:rStyle w:val="slostrany"/>
        <w:rFonts w:ascii="Arial" w:hAnsi="Arial" w:cs="Arial"/>
        <w:noProof/>
      </w:rPr>
      <w:t>9</w:t>
    </w:r>
    <w:r w:rsidRPr="00C633EC">
      <w:rPr>
        <w:rStyle w:val="slostrany"/>
        <w:rFonts w:ascii="Times New Roman" w:hAnsi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529B1" w14:textId="77777777" w:rsidR="00E66CBA" w:rsidRDefault="00E66CBA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D941E2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3E81E" w14:textId="77777777" w:rsidR="00590E49" w:rsidRDefault="00590E49">
      <w:r>
        <w:separator/>
      </w:r>
    </w:p>
  </w:footnote>
  <w:footnote w:type="continuationSeparator" w:id="0">
    <w:p w14:paraId="412D37DC" w14:textId="77777777" w:rsidR="00590E49" w:rsidRDefault="00590E49">
      <w:r>
        <w:continuationSeparator/>
      </w:r>
    </w:p>
  </w:footnote>
  <w:footnote w:type="continuationNotice" w:id="1">
    <w:p w14:paraId="6023B8AC" w14:textId="77777777" w:rsidR="00590E49" w:rsidRDefault="00590E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FBAB8" w14:textId="040C35B3" w:rsidR="001A6273" w:rsidRPr="00C633EC" w:rsidRDefault="001A6273" w:rsidP="001A6273">
    <w:pPr>
      <w:ind w:left="0" w:firstLine="0"/>
      <w:rPr>
        <w:sz w:val="18"/>
      </w:rPr>
    </w:pPr>
    <w:r>
      <w:rPr>
        <w:sz w:val="18"/>
        <w:szCs w:val="18"/>
      </w:rPr>
      <w:t>Schválený text k</w:t>
    </w:r>
    <w:r w:rsidRPr="00BF7256">
      <w:rPr>
        <w:sz w:val="18"/>
        <w:szCs w:val="18"/>
      </w:rPr>
      <w:t> rozhodnutiu o registrácii</w:t>
    </w:r>
    <w:r w:rsidR="00C754CB" w:rsidRPr="00BF7256">
      <w:rPr>
        <w:sz w:val="18"/>
        <w:szCs w:val="18"/>
      </w:rPr>
      <w:t xml:space="preserve"> lieku</w:t>
    </w:r>
    <w:r w:rsidRPr="00BF7256">
      <w:rPr>
        <w:sz w:val="18"/>
        <w:szCs w:val="18"/>
      </w:rPr>
      <w:t>, ev.</w:t>
    </w:r>
    <w:r w:rsidRPr="002120BF">
      <w:rPr>
        <w:sz w:val="18"/>
        <w:szCs w:val="18"/>
      </w:rPr>
      <w:t xml:space="preserve">č.: </w:t>
    </w:r>
    <w:r w:rsidRPr="00DE2355">
      <w:rPr>
        <w:sz w:val="18"/>
        <w:szCs w:val="18"/>
      </w:rPr>
      <w:t>2017/</w:t>
    </w:r>
    <w:r w:rsidR="00C754CB">
      <w:rPr>
        <w:sz w:val="18"/>
        <w:szCs w:val="18"/>
      </w:rPr>
      <w:t>03252</w:t>
    </w:r>
    <w:r w:rsidRPr="00DE2355">
      <w:rPr>
        <w:sz w:val="18"/>
        <w:szCs w:val="18"/>
      </w:rPr>
      <w:t>-REG, 2017/</w:t>
    </w:r>
    <w:r w:rsidR="00C754CB">
      <w:rPr>
        <w:sz w:val="18"/>
        <w:szCs w:val="18"/>
      </w:rPr>
      <w:t>03253</w:t>
    </w:r>
    <w:r w:rsidRPr="00DE2355">
      <w:rPr>
        <w:sz w:val="18"/>
        <w:szCs w:val="18"/>
      </w:rPr>
      <w:t>-REG, 201</w:t>
    </w:r>
    <w:r w:rsidR="0081057E">
      <w:rPr>
        <w:sz w:val="18"/>
        <w:szCs w:val="18"/>
      </w:rPr>
      <w:t>7</w:t>
    </w:r>
    <w:r w:rsidRPr="00DE2355">
      <w:rPr>
        <w:sz w:val="18"/>
        <w:szCs w:val="18"/>
      </w:rPr>
      <w:t>/</w:t>
    </w:r>
    <w:r w:rsidR="00C754CB">
      <w:rPr>
        <w:sz w:val="18"/>
        <w:szCs w:val="18"/>
      </w:rPr>
      <w:t>03254</w:t>
    </w:r>
    <w:r w:rsidRPr="00DE2355">
      <w:rPr>
        <w:sz w:val="18"/>
        <w:szCs w:val="18"/>
      </w:rPr>
      <w:t>-REG,</w:t>
    </w:r>
    <w:r>
      <w:rPr>
        <w:sz w:val="18"/>
        <w:szCs w:val="18"/>
      </w:rPr>
      <w:t xml:space="preserve"> 201</w:t>
    </w:r>
    <w:r w:rsidR="0081057E">
      <w:rPr>
        <w:sz w:val="18"/>
        <w:szCs w:val="18"/>
      </w:rPr>
      <w:t>7</w:t>
    </w:r>
    <w:r>
      <w:rPr>
        <w:sz w:val="18"/>
        <w:szCs w:val="18"/>
      </w:rPr>
      <w:t>/</w:t>
    </w:r>
    <w:r w:rsidR="00C754CB">
      <w:rPr>
        <w:sz w:val="18"/>
        <w:szCs w:val="18"/>
      </w:rPr>
      <w:t>03255</w:t>
    </w:r>
    <w:r>
      <w:rPr>
        <w:sz w:val="18"/>
        <w:szCs w:val="18"/>
      </w:rPr>
      <w:t>-REG</w:t>
    </w:r>
  </w:p>
  <w:p w14:paraId="5A7AEC06" w14:textId="77777777" w:rsidR="00D941E2" w:rsidRDefault="00D941E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95E96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92E4ED7"/>
    <w:multiLevelType w:val="hybridMultilevel"/>
    <w:tmpl w:val="6106A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2AED7F60"/>
    <w:multiLevelType w:val="hybridMultilevel"/>
    <w:tmpl w:val="D1EE2D1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0A43F3F"/>
    <w:multiLevelType w:val="hybridMultilevel"/>
    <w:tmpl w:val="4464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00ED6"/>
    <w:multiLevelType w:val="hybridMultilevel"/>
    <w:tmpl w:val="2CA4F61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61959"/>
    <w:multiLevelType w:val="hybridMultilevel"/>
    <w:tmpl w:val="958CC89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84F1D"/>
    <w:multiLevelType w:val="hybridMultilevel"/>
    <w:tmpl w:val="61E4F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521B1F6A"/>
    <w:multiLevelType w:val="hybridMultilevel"/>
    <w:tmpl w:val="A992CBF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0">
    <w:nsid w:val="59A84B5E"/>
    <w:multiLevelType w:val="hybridMultilevel"/>
    <w:tmpl w:val="4E34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D3F1B"/>
    <w:multiLevelType w:val="hybridMultilevel"/>
    <w:tmpl w:val="307A0AB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B7143"/>
    <w:multiLevelType w:val="hybridMultilevel"/>
    <w:tmpl w:val="F81E1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51F76"/>
    <w:multiLevelType w:val="hybridMultilevel"/>
    <w:tmpl w:val="CF58DC0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F0D2F"/>
    <w:multiLevelType w:val="hybridMultilevel"/>
    <w:tmpl w:val="B3148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70958"/>
    <w:multiLevelType w:val="hybridMultilevel"/>
    <w:tmpl w:val="F108572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96516"/>
    <w:multiLevelType w:val="hybridMultilevel"/>
    <w:tmpl w:val="FA1A72F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68C22BA7"/>
    <w:multiLevelType w:val="hybridMultilevel"/>
    <w:tmpl w:val="E2405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12290"/>
    <w:multiLevelType w:val="hybridMultilevel"/>
    <w:tmpl w:val="55C856C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7" w15:restartNumberingAfterBreak="0">
    <w:nsid w:val="76375EA7"/>
    <w:multiLevelType w:val="hybridMultilevel"/>
    <w:tmpl w:val="E7FC4F9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9339D"/>
    <w:multiLevelType w:val="hybridMultilevel"/>
    <w:tmpl w:val="A396502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6512E"/>
    <w:multiLevelType w:val="hybridMultilevel"/>
    <w:tmpl w:val="B8309A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C12D8"/>
    <w:multiLevelType w:val="hybridMultilevel"/>
    <w:tmpl w:val="3B0A4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6"/>
  </w:num>
  <w:num w:numId="4">
    <w:abstractNumId w:val="25"/>
  </w:num>
  <w:num w:numId="5">
    <w:abstractNumId w:val="6"/>
  </w:num>
  <w:num w:numId="6">
    <w:abstractNumId w:val="13"/>
  </w:num>
  <w:num w:numId="7">
    <w:abstractNumId w:val="11"/>
  </w:num>
  <w:num w:numId="8">
    <w:abstractNumId w:val="4"/>
  </w:num>
  <w:num w:numId="9">
    <w:abstractNumId w:val="21"/>
  </w:num>
  <w:num w:numId="10">
    <w:abstractNumId w:val="24"/>
  </w:num>
  <w:num w:numId="11">
    <w:abstractNumId w:val="3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2"/>
  </w:num>
  <w:num w:numId="15">
    <w:abstractNumId w:val="23"/>
  </w:num>
  <w:num w:numId="16">
    <w:abstractNumId w:val="30"/>
  </w:num>
  <w:num w:numId="17">
    <w:abstractNumId w:val="2"/>
  </w:num>
  <w:num w:numId="18">
    <w:abstractNumId w:val="28"/>
  </w:num>
  <w:num w:numId="19">
    <w:abstractNumId w:val="5"/>
  </w:num>
  <w:num w:numId="20">
    <w:abstractNumId w:val="9"/>
  </w:num>
  <w:num w:numId="21">
    <w:abstractNumId w:val="15"/>
  </w:num>
  <w:num w:numId="22">
    <w:abstractNumId w:val="20"/>
  </w:num>
  <w:num w:numId="23">
    <w:abstractNumId w:val="18"/>
  </w:num>
  <w:num w:numId="24">
    <w:abstractNumId w:val="19"/>
  </w:num>
  <w:num w:numId="25">
    <w:abstractNumId w:val="29"/>
  </w:num>
  <w:num w:numId="26">
    <w:abstractNumId w:val="17"/>
  </w:num>
  <w:num w:numId="27">
    <w:abstractNumId w:val="27"/>
  </w:num>
  <w:num w:numId="28">
    <w:abstractNumId w:val="8"/>
  </w:num>
  <w:num w:numId="29">
    <w:abstractNumId w:val="14"/>
  </w:num>
  <w:num w:numId="30">
    <w:abstractNumId w:val="22"/>
  </w:num>
  <w:num w:numId="31">
    <w:abstractNumId w:val="16"/>
  </w:num>
  <w:num w:numId="32">
    <w:abstractNumId w:val="7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03158"/>
    <w:rsid w:val="00014749"/>
    <w:rsid w:val="00040726"/>
    <w:rsid w:val="00052EE2"/>
    <w:rsid w:val="00056045"/>
    <w:rsid w:val="00061445"/>
    <w:rsid w:val="00066E79"/>
    <w:rsid w:val="00075FD8"/>
    <w:rsid w:val="00077CF6"/>
    <w:rsid w:val="00083C02"/>
    <w:rsid w:val="00090230"/>
    <w:rsid w:val="00096CAA"/>
    <w:rsid w:val="000B13AD"/>
    <w:rsid w:val="000B51FA"/>
    <w:rsid w:val="000B6759"/>
    <w:rsid w:val="000C3DB5"/>
    <w:rsid w:val="000C534D"/>
    <w:rsid w:val="000D3B1B"/>
    <w:rsid w:val="000E2174"/>
    <w:rsid w:val="000E3D7D"/>
    <w:rsid w:val="000E7685"/>
    <w:rsid w:val="000F15CC"/>
    <w:rsid w:val="001001CE"/>
    <w:rsid w:val="001026C2"/>
    <w:rsid w:val="00105CD4"/>
    <w:rsid w:val="001114AF"/>
    <w:rsid w:val="00111E1A"/>
    <w:rsid w:val="001150F2"/>
    <w:rsid w:val="001203B5"/>
    <w:rsid w:val="001334A2"/>
    <w:rsid w:val="00134B55"/>
    <w:rsid w:val="00135894"/>
    <w:rsid w:val="001406FE"/>
    <w:rsid w:val="00141412"/>
    <w:rsid w:val="00141BD1"/>
    <w:rsid w:val="001430AD"/>
    <w:rsid w:val="001431EA"/>
    <w:rsid w:val="00146059"/>
    <w:rsid w:val="0015367B"/>
    <w:rsid w:val="00172368"/>
    <w:rsid w:val="00177A4A"/>
    <w:rsid w:val="00185CB1"/>
    <w:rsid w:val="00187022"/>
    <w:rsid w:val="00187ECC"/>
    <w:rsid w:val="00196340"/>
    <w:rsid w:val="001967D9"/>
    <w:rsid w:val="0019727A"/>
    <w:rsid w:val="001A3218"/>
    <w:rsid w:val="001A6273"/>
    <w:rsid w:val="001B08B2"/>
    <w:rsid w:val="001B4CBB"/>
    <w:rsid w:val="001B73FD"/>
    <w:rsid w:val="001C463D"/>
    <w:rsid w:val="001C4F42"/>
    <w:rsid w:val="001D1B4B"/>
    <w:rsid w:val="001D4230"/>
    <w:rsid w:val="001E4BD5"/>
    <w:rsid w:val="001F2B53"/>
    <w:rsid w:val="001F7CF0"/>
    <w:rsid w:val="002003FB"/>
    <w:rsid w:val="00205FC2"/>
    <w:rsid w:val="002178B1"/>
    <w:rsid w:val="00220A3F"/>
    <w:rsid w:val="002227EB"/>
    <w:rsid w:val="0022527A"/>
    <w:rsid w:val="0023229B"/>
    <w:rsid w:val="00246E7D"/>
    <w:rsid w:val="0025422C"/>
    <w:rsid w:val="0025696C"/>
    <w:rsid w:val="00257745"/>
    <w:rsid w:val="00262EFE"/>
    <w:rsid w:val="00270B82"/>
    <w:rsid w:val="002776F1"/>
    <w:rsid w:val="00281C02"/>
    <w:rsid w:val="00282559"/>
    <w:rsid w:val="00284EEF"/>
    <w:rsid w:val="002861CF"/>
    <w:rsid w:val="0029061F"/>
    <w:rsid w:val="002A1BBA"/>
    <w:rsid w:val="002A1D7C"/>
    <w:rsid w:val="002A24BE"/>
    <w:rsid w:val="002A3488"/>
    <w:rsid w:val="002A46DA"/>
    <w:rsid w:val="002B648A"/>
    <w:rsid w:val="002B7838"/>
    <w:rsid w:val="002C3C6C"/>
    <w:rsid w:val="002C428B"/>
    <w:rsid w:val="002C5553"/>
    <w:rsid w:val="002C598B"/>
    <w:rsid w:val="002C64A9"/>
    <w:rsid w:val="002D5C3E"/>
    <w:rsid w:val="002D6730"/>
    <w:rsid w:val="002E2D96"/>
    <w:rsid w:val="002E4287"/>
    <w:rsid w:val="002E7976"/>
    <w:rsid w:val="002F0999"/>
    <w:rsid w:val="002F7072"/>
    <w:rsid w:val="003015F6"/>
    <w:rsid w:val="003021DE"/>
    <w:rsid w:val="00302F2A"/>
    <w:rsid w:val="00306120"/>
    <w:rsid w:val="0031186C"/>
    <w:rsid w:val="00314AD5"/>
    <w:rsid w:val="00332DC3"/>
    <w:rsid w:val="003461A9"/>
    <w:rsid w:val="00346633"/>
    <w:rsid w:val="003549F8"/>
    <w:rsid w:val="00355F02"/>
    <w:rsid w:val="00356B65"/>
    <w:rsid w:val="003650CE"/>
    <w:rsid w:val="00366CBB"/>
    <w:rsid w:val="00366D21"/>
    <w:rsid w:val="003724D2"/>
    <w:rsid w:val="00374CAD"/>
    <w:rsid w:val="00382713"/>
    <w:rsid w:val="00382DA1"/>
    <w:rsid w:val="003A16BE"/>
    <w:rsid w:val="003A3E22"/>
    <w:rsid w:val="003A52AD"/>
    <w:rsid w:val="003A706F"/>
    <w:rsid w:val="003B0A47"/>
    <w:rsid w:val="003C383B"/>
    <w:rsid w:val="003C534B"/>
    <w:rsid w:val="003F2753"/>
    <w:rsid w:val="004104FE"/>
    <w:rsid w:val="0041172C"/>
    <w:rsid w:val="00411A8F"/>
    <w:rsid w:val="004210D4"/>
    <w:rsid w:val="00421CF8"/>
    <w:rsid w:val="0042356B"/>
    <w:rsid w:val="004275E3"/>
    <w:rsid w:val="004427DD"/>
    <w:rsid w:val="00455F89"/>
    <w:rsid w:val="00457BB5"/>
    <w:rsid w:val="004605F8"/>
    <w:rsid w:val="00486C3D"/>
    <w:rsid w:val="00486C9D"/>
    <w:rsid w:val="0048718C"/>
    <w:rsid w:val="00495446"/>
    <w:rsid w:val="004B68E1"/>
    <w:rsid w:val="004C0111"/>
    <w:rsid w:val="004C375D"/>
    <w:rsid w:val="004D457B"/>
    <w:rsid w:val="004D6126"/>
    <w:rsid w:val="004D71F7"/>
    <w:rsid w:val="004E1D40"/>
    <w:rsid w:val="004E770D"/>
    <w:rsid w:val="004F1DC7"/>
    <w:rsid w:val="004F3B6D"/>
    <w:rsid w:val="004F402C"/>
    <w:rsid w:val="00504C89"/>
    <w:rsid w:val="00510CCB"/>
    <w:rsid w:val="00523697"/>
    <w:rsid w:val="005279ED"/>
    <w:rsid w:val="00527B95"/>
    <w:rsid w:val="00531862"/>
    <w:rsid w:val="00536B25"/>
    <w:rsid w:val="00537894"/>
    <w:rsid w:val="0054595D"/>
    <w:rsid w:val="00545A21"/>
    <w:rsid w:val="005529E6"/>
    <w:rsid w:val="00560012"/>
    <w:rsid w:val="00560D93"/>
    <w:rsid w:val="00567C99"/>
    <w:rsid w:val="005735CB"/>
    <w:rsid w:val="0058262C"/>
    <w:rsid w:val="00584937"/>
    <w:rsid w:val="00590E49"/>
    <w:rsid w:val="005B6713"/>
    <w:rsid w:val="005C01F5"/>
    <w:rsid w:val="005C4F23"/>
    <w:rsid w:val="005E4F97"/>
    <w:rsid w:val="00607357"/>
    <w:rsid w:val="00610114"/>
    <w:rsid w:val="00610BC7"/>
    <w:rsid w:val="006114F0"/>
    <w:rsid w:val="00623248"/>
    <w:rsid w:val="00625B42"/>
    <w:rsid w:val="00626759"/>
    <w:rsid w:val="00634390"/>
    <w:rsid w:val="00635C39"/>
    <w:rsid w:val="00650EBD"/>
    <w:rsid w:val="00654C63"/>
    <w:rsid w:val="00664192"/>
    <w:rsid w:val="0066785D"/>
    <w:rsid w:val="00670BBD"/>
    <w:rsid w:val="00671E24"/>
    <w:rsid w:val="0067386E"/>
    <w:rsid w:val="00673F69"/>
    <w:rsid w:val="00676075"/>
    <w:rsid w:val="006864DC"/>
    <w:rsid w:val="00693217"/>
    <w:rsid w:val="006A0574"/>
    <w:rsid w:val="006A44C5"/>
    <w:rsid w:val="006A4970"/>
    <w:rsid w:val="006A513D"/>
    <w:rsid w:val="006A68C6"/>
    <w:rsid w:val="006B1053"/>
    <w:rsid w:val="006B3AFE"/>
    <w:rsid w:val="006C3768"/>
    <w:rsid w:val="006D7D4F"/>
    <w:rsid w:val="006E41C1"/>
    <w:rsid w:val="006F17B2"/>
    <w:rsid w:val="006F3CD9"/>
    <w:rsid w:val="006F6DC5"/>
    <w:rsid w:val="006F7BC1"/>
    <w:rsid w:val="00724E11"/>
    <w:rsid w:val="007262FE"/>
    <w:rsid w:val="0073167B"/>
    <w:rsid w:val="00734C0D"/>
    <w:rsid w:val="00740C03"/>
    <w:rsid w:val="00751BAC"/>
    <w:rsid w:val="00752FD9"/>
    <w:rsid w:val="0076367B"/>
    <w:rsid w:val="007643B1"/>
    <w:rsid w:val="00776046"/>
    <w:rsid w:val="00780926"/>
    <w:rsid w:val="007824C5"/>
    <w:rsid w:val="00783152"/>
    <w:rsid w:val="0078730F"/>
    <w:rsid w:val="00790D97"/>
    <w:rsid w:val="00791189"/>
    <w:rsid w:val="0079606A"/>
    <w:rsid w:val="007A4C2E"/>
    <w:rsid w:val="007A7046"/>
    <w:rsid w:val="007B2985"/>
    <w:rsid w:val="007C0BFD"/>
    <w:rsid w:val="007C3776"/>
    <w:rsid w:val="007C6A60"/>
    <w:rsid w:val="007C71C8"/>
    <w:rsid w:val="007D2FEC"/>
    <w:rsid w:val="007D47EC"/>
    <w:rsid w:val="007E1F8F"/>
    <w:rsid w:val="007E5956"/>
    <w:rsid w:val="007F0E9C"/>
    <w:rsid w:val="007F570D"/>
    <w:rsid w:val="00803622"/>
    <w:rsid w:val="00803841"/>
    <w:rsid w:val="00806F1C"/>
    <w:rsid w:val="00807FF0"/>
    <w:rsid w:val="0081057E"/>
    <w:rsid w:val="00814DFC"/>
    <w:rsid w:val="00817143"/>
    <w:rsid w:val="0082743C"/>
    <w:rsid w:val="00837096"/>
    <w:rsid w:val="00851EA2"/>
    <w:rsid w:val="00852371"/>
    <w:rsid w:val="0085357F"/>
    <w:rsid w:val="0086447B"/>
    <w:rsid w:val="00873520"/>
    <w:rsid w:val="00884AB9"/>
    <w:rsid w:val="008873CC"/>
    <w:rsid w:val="00891509"/>
    <w:rsid w:val="008A0A28"/>
    <w:rsid w:val="008B2BFF"/>
    <w:rsid w:val="008C1B51"/>
    <w:rsid w:val="008D0CAB"/>
    <w:rsid w:val="008E0812"/>
    <w:rsid w:val="008E0FA7"/>
    <w:rsid w:val="008E3DF0"/>
    <w:rsid w:val="008E4CFA"/>
    <w:rsid w:val="008E54A4"/>
    <w:rsid w:val="008F0FB1"/>
    <w:rsid w:val="008F34AE"/>
    <w:rsid w:val="008F6BC1"/>
    <w:rsid w:val="00900ABA"/>
    <w:rsid w:val="00904CB1"/>
    <w:rsid w:val="009058FE"/>
    <w:rsid w:val="0091185E"/>
    <w:rsid w:val="0093424C"/>
    <w:rsid w:val="00946672"/>
    <w:rsid w:val="00950166"/>
    <w:rsid w:val="0095258D"/>
    <w:rsid w:val="00954218"/>
    <w:rsid w:val="009612A3"/>
    <w:rsid w:val="00963A38"/>
    <w:rsid w:val="00971E6A"/>
    <w:rsid w:val="00976B4D"/>
    <w:rsid w:val="009836D4"/>
    <w:rsid w:val="00990742"/>
    <w:rsid w:val="00997134"/>
    <w:rsid w:val="009976B6"/>
    <w:rsid w:val="009B423F"/>
    <w:rsid w:val="009C221B"/>
    <w:rsid w:val="009C5E1E"/>
    <w:rsid w:val="009D33FF"/>
    <w:rsid w:val="009D49BC"/>
    <w:rsid w:val="009D5D49"/>
    <w:rsid w:val="009D773C"/>
    <w:rsid w:val="009E0E67"/>
    <w:rsid w:val="009F0266"/>
    <w:rsid w:val="00A0053E"/>
    <w:rsid w:val="00A05110"/>
    <w:rsid w:val="00A10438"/>
    <w:rsid w:val="00A13F29"/>
    <w:rsid w:val="00A236CF"/>
    <w:rsid w:val="00A2444C"/>
    <w:rsid w:val="00A244BE"/>
    <w:rsid w:val="00A31A9C"/>
    <w:rsid w:val="00A37C43"/>
    <w:rsid w:val="00A416B8"/>
    <w:rsid w:val="00A43F3E"/>
    <w:rsid w:val="00A55A8B"/>
    <w:rsid w:val="00A55F6C"/>
    <w:rsid w:val="00A63C0B"/>
    <w:rsid w:val="00A737B8"/>
    <w:rsid w:val="00A75ECC"/>
    <w:rsid w:val="00A80F9E"/>
    <w:rsid w:val="00A824EB"/>
    <w:rsid w:val="00A833E5"/>
    <w:rsid w:val="00A85CCE"/>
    <w:rsid w:val="00A915A1"/>
    <w:rsid w:val="00A97B10"/>
    <w:rsid w:val="00AA63CC"/>
    <w:rsid w:val="00AD13D6"/>
    <w:rsid w:val="00AD2C8D"/>
    <w:rsid w:val="00AD422C"/>
    <w:rsid w:val="00AD7A61"/>
    <w:rsid w:val="00AE4D65"/>
    <w:rsid w:val="00AF754A"/>
    <w:rsid w:val="00B04CE0"/>
    <w:rsid w:val="00B06E24"/>
    <w:rsid w:val="00B0717B"/>
    <w:rsid w:val="00B07509"/>
    <w:rsid w:val="00B07EB7"/>
    <w:rsid w:val="00B1281C"/>
    <w:rsid w:val="00B13F68"/>
    <w:rsid w:val="00B16072"/>
    <w:rsid w:val="00B30CB1"/>
    <w:rsid w:val="00B323B9"/>
    <w:rsid w:val="00B36EA3"/>
    <w:rsid w:val="00B464C1"/>
    <w:rsid w:val="00B53A96"/>
    <w:rsid w:val="00B557F9"/>
    <w:rsid w:val="00B77873"/>
    <w:rsid w:val="00B95A19"/>
    <w:rsid w:val="00BB6D67"/>
    <w:rsid w:val="00BC27EB"/>
    <w:rsid w:val="00BC4462"/>
    <w:rsid w:val="00BC798A"/>
    <w:rsid w:val="00BD1AC2"/>
    <w:rsid w:val="00BD5F49"/>
    <w:rsid w:val="00BD7004"/>
    <w:rsid w:val="00BE24F8"/>
    <w:rsid w:val="00BE3E86"/>
    <w:rsid w:val="00BF0071"/>
    <w:rsid w:val="00BF1796"/>
    <w:rsid w:val="00BF6308"/>
    <w:rsid w:val="00C10939"/>
    <w:rsid w:val="00C17B19"/>
    <w:rsid w:val="00C213A6"/>
    <w:rsid w:val="00C21DDF"/>
    <w:rsid w:val="00C2249C"/>
    <w:rsid w:val="00C26F80"/>
    <w:rsid w:val="00C3762E"/>
    <w:rsid w:val="00C5552C"/>
    <w:rsid w:val="00C55DBB"/>
    <w:rsid w:val="00C57D23"/>
    <w:rsid w:val="00C633EC"/>
    <w:rsid w:val="00C754CB"/>
    <w:rsid w:val="00C82AA0"/>
    <w:rsid w:val="00C84FB2"/>
    <w:rsid w:val="00C85B40"/>
    <w:rsid w:val="00CA34F6"/>
    <w:rsid w:val="00CB25B2"/>
    <w:rsid w:val="00CC1A0E"/>
    <w:rsid w:val="00CC644C"/>
    <w:rsid w:val="00CD175A"/>
    <w:rsid w:val="00CE0876"/>
    <w:rsid w:val="00CE110B"/>
    <w:rsid w:val="00CF0244"/>
    <w:rsid w:val="00CF0342"/>
    <w:rsid w:val="00CF17D3"/>
    <w:rsid w:val="00CF28BB"/>
    <w:rsid w:val="00CF76C2"/>
    <w:rsid w:val="00D06B2B"/>
    <w:rsid w:val="00D10860"/>
    <w:rsid w:val="00D1277B"/>
    <w:rsid w:val="00D1554E"/>
    <w:rsid w:val="00D15C7A"/>
    <w:rsid w:val="00D21C58"/>
    <w:rsid w:val="00D2685A"/>
    <w:rsid w:val="00D326E1"/>
    <w:rsid w:val="00D33F2E"/>
    <w:rsid w:val="00D45C98"/>
    <w:rsid w:val="00D513D2"/>
    <w:rsid w:val="00D52196"/>
    <w:rsid w:val="00D644BE"/>
    <w:rsid w:val="00D6540F"/>
    <w:rsid w:val="00D67CF2"/>
    <w:rsid w:val="00D71CEA"/>
    <w:rsid w:val="00D71FE0"/>
    <w:rsid w:val="00D8382A"/>
    <w:rsid w:val="00D924CA"/>
    <w:rsid w:val="00D92F55"/>
    <w:rsid w:val="00D941E2"/>
    <w:rsid w:val="00D96D7D"/>
    <w:rsid w:val="00D96F2E"/>
    <w:rsid w:val="00DA0664"/>
    <w:rsid w:val="00DA4090"/>
    <w:rsid w:val="00DA63C9"/>
    <w:rsid w:val="00DA75AF"/>
    <w:rsid w:val="00DC2112"/>
    <w:rsid w:val="00DD2DE2"/>
    <w:rsid w:val="00DD3A2F"/>
    <w:rsid w:val="00DD452B"/>
    <w:rsid w:val="00DF4CDC"/>
    <w:rsid w:val="00E13A3E"/>
    <w:rsid w:val="00E1698A"/>
    <w:rsid w:val="00E23A3A"/>
    <w:rsid w:val="00E26B6E"/>
    <w:rsid w:val="00E26E42"/>
    <w:rsid w:val="00E33D99"/>
    <w:rsid w:val="00E41B3F"/>
    <w:rsid w:val="00E4563B"/>
    <w:rsid w:val="00E5053B"/>
    <w:rsid w:val="00E53CD7"/>
    <w:rsid w:val="00E66CBA"/>
    <w:rsid w:val="00E70134"/>
    <w:rsid w:val="00E81383"/>
    <w:rsid w:val="00E8491D"/>
    <w:rsid w:val="00E877C8"/>
    <w:rsid w:val="00E94C84"/>
    <w:rsid w:val="00EA405A"/>
    <w:rsid w:val="00EC1CF9"/>
    <w:rsid w:val="00EC27E0"/>
    <w:rsid w:val="00EC2CE9"/>
    <w:rsid w:val="00EC2FDA"/>
    <w:rsid w:val="00EE1F4B"/>
    <w:rsid w:val="00EE5087"/>
    <w:rsid w:val="00EE62D2"/>
    <w:rsid w:val="00F00D87"/>
    <w:rsid w:val="00F02F60"/>
    <w:rsid w:val="00F05B3A"/>
    <w:rsid w:val="00F06F4D"/>
    <w:rsid w:val="00F07529"/>
    <w:rsid w:val="00F11AE3"/>
    <w:rsid w:val="00F145AE"/>
    <w:rsid w:val="00F154C6"/>
    <w:rsid w:val="00F222AA"/>
    <w:rsid w:val="00F2724C"/>
    <w:rsid w:val="00F30177"/>
    <w:rsid w:val="00F44613"/>
    <w:rsid w:val="00F46639"/>
    <w:rsid w:val="00F4730E"/>
    <w:rsid w:val="00F500E3"/>
    <w:rsid w:val="00F53E6D"/>
    <w:rsid w:val="00F54EF0"/>
    <w:rsid w:val="00F55076"/>
    <w:rsid w:val="00F6288E"/>
    <w:rsid w:val="00F62FA1"/>
    <w:rsid w:val="00F63DAD"/>
    <w:rsid w:val="00F66A28"/>
    <w:rsid w:val="00F67EB9"/>
    <w:rsid w:val="00F77901"/>
    <w:rsid w:val="00F81142"/>
    <w:rsid w:val="00F8384D"/>
    <w:rsid w:val="00F85EAC"/>
    <w:rsid w:val="00F86CB1"/>
    <w:rsid w:val="00F9666C"/>
    <w:rsid w:val="00FA099B"/>
    <w:rsid w:val="00FA69FC"/>
    <w:rsid w:val="00FB3CD7"/>
    <w:rsid w:val="00FB533E"/>
    <w:rsid w:val="00FC6918"/>
    <w:rsid w:val="00FD19A3"/>
    <w:rsid w:val="00FD6390"/>
    <w:rsid w:val="00FE0D40"/>
    <w:rsid w:val="00FE3572"/>
    <w:rsid w:val="00FE44E7"/>
    <w:rsid w:val="00FF25F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97FCB55-16C6-4396-8A1A-D52BD6F8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semiHidden/>
    <w:rsid w:val="006D7D4F"/>
  </w:style>
  <w:style w:type="paragraph" w:customStyle="1" w:styleId="Default">
    <w:name w:val="Default"/>
    <w:rsid w:val="00366CB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Revzia">
    <w:name w:val="Revision"/>
    <w:hidden/>
    <w:uiPriority w:val="99"/>
    <w:semiHidden/>
    <w:rsid w:val="001F2B5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E38FC-E6D0-44BE-A320-86AE42F51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10</Pages>
  <Words>3804</Words>
  <Characters>21689</Characters>
  <Application>Microsoft Office Word</Application>
  <DocSecurity>0</DocSecurity>
  <Lines>180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EMEA</Company>
  <LinksUpToDate>false</LinksUpToDate>
  <CharactersWithSpaces>25443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European Medicines Agency</dc:creator>
  <cp:keywords/>
  <cp:lastModifiedBy>Lacková, Beáta</cp:lastModifiedBy>
  <cp:revision>9</cp:revision>
  <cp:lastPrinted>2003-05-16T08:55:00Z</cp:lastPrinted>
  <dcterms:created xsi:type="dcterms:W3CDTF">2018-08-14T15:01:00Z</dcterms:created>
  <dcterms:modified xsi:type="dcterms:W3CDTF">2018-12-14T13:50:00Z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CURRENT,3.0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08/02/2016 11:40:05</vt:lpwstr>
  </property>
  <property fmtid="{D5CDD505-2E9C-101B-9397-08002B2CF9AE}" pid="33" name="DM_Modify_Date">
    <vt:lpwstr>08/02/2016 11:40:05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EMA/87703/2016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February16/Publication Feb 2016/Clean language templates</vt:lpwstr>
  </property>
  <property fmtid="{D5CDD505-2E9C-101B-9397-08002B2CF9AE}" pid="40" name="DM_emea_doc_ref_id">
    <vt:lpwstr>EMA/87703/2016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08/02/2016 11:40:05</vt:lpwstr>
  </property>
</Properties>
</file>