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CC" w:rsidRPr="003856CC" w:rsidRDefault="003856CC" w:rsidP="003856CC">
      <w:pPr>
        <w:pStyle w:val="Nadpis1"/>
        <w:spacing w:before="55"/>
        <w:ind w:left="2857" w:right="2796"/>
        <w:jc w:val="center"/>
        <w:rPr>
          <w:b w:val="0"/>
          <w:bCs w:val="0"/>
          <w:lang w:val="sk-SK"/>
        </w:rPr>
      </w:pPr>
      <w:r w:rsidRPr="003856CC">
        <w:rPr>
          <w:spacing w:val="-1"/>
          <w:lang w:val="sk-SK"/>
        </w:rPr>
        <w:t>Písomná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informácia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používateľa</w:t>
      </w:r>
    </w:p>
    <w:p w:rsidR="003856CC" w:rsidRPr="003856CC" w:rsidRDefault="003856CC" w:rsidP="003856CC">
      <w:pPr>
        <w:tabs>
          <w:tab w:val="left" w:pos="3135"/>
        </w:tabs>
        <w:rPr>
          <w:rFonts w:ascii="Times New Roman" w:eastAsia="Times New Roman" w:hAnsi="Times New Roman" w:cs="Times New Roman"/>
          <w:b/>
          <w:bCs/>
          <w:lang w:val="sk-SK"/>
        </w:rPr>
      </w:pPr>
      <w:r w:rsidRPr="003856CC">
        <w:rPr>
          <w:rFonts w:ascii="Times New Roman" w:eastAsia="Times New Roman" w:hAnsi="Times New Roman" w:cs="Times New Roman"/>
          <w:b/>
          <w:bCs/>
          <w:lang w:val="sk-SK"/>
        </w:rPr>
        <w:tab/>
      </w:r>
    </w:p>
    <w:p w:rsidR="003856CC" w:rsidRPr="00244A4D" w:rsidRDefault="003856CC" w:rsidP="003856CC">
      <w:pPr>
        <w:spacing w:line="251" w:lineRule="exact"/>
        <w:ind w:left="2857" w:right="-815" w:hanging="2857"/>
        <w:jc w:val="center"/>
        <w:rPr>
          <w:rFonts w:ascii="Times New Roman" w:eastAsia="Times New Roman" w:hAnsi="Times New Roman" w:cs="Times New Roman"/>
          <w:lang w:val="sk-SK"/>
        </w:rPr>
      </w:pPr>
      <w:proofErr w:type="spellStart"/>
      <w:r w:rsidRPr="00244A4D">
        <w:rPr>
          <w:rFonts w:ascii="Times New Roman" w:hAnsi="Times New Roman"/>
          <w:b/>
          <w:spacing w:val="-1"/>
          <w:lang w:val="sk-SK"/>
        </w:rPr>
        <w:t>Tenofovir</w:t>
      </w:r>
      <w:proofErr w:type="spellEnd"/>
      <w:r w:rsidRPr="00244A4D">
        <w:rPr>
          <w:rFonts w:ascii="Times New Roman" w:hAnsi="Times New Roman"/>
          <w:b/>
          <w:spacing w:val="-1"/>
          <w:lang w:val="sk-SK"/>
        </w:rPr>
        <w:t xml:space="preserve"> </w:t>
      </w:r>
      <w:proofErr w:type="spellStart"/>
      <w:r w:rsidRPr="00244A4D">
        <w:rPr>
          <w:rFonts w:ascii="Times New Roman" w:hAnsi="Times New Roman"/>
          <w:b/>
          <w:spacing w:val="-1"/>
          <w:lang w:val="sk-SK"/>
        </w:rPr>
        <w:t>disoproxil</w:t>
      </w:r>
      <w:proofErr w:type="spellEnd"/>
      <w:r w:rsidRPr="00244A4D">
        <w:rPr>
          <w:rFonts w:ascii="Times New Roman" w:hAnsi="Times New Roman"/>
          <w:b/>
          <w:spacing w:val="-1"/>
          <w:lang w:val="sk-SK"/>
        </w:rPr>
        <w:t xml:space="preserve"> </w:t>
      </w:r>
      <w:proofErr w:type="spellStart"/>
      <w:r w:rsidRPr="00244A4D">
        <w:rPr>
          <w:rFonts w:ascii="Times New Roman" w:hAnsi="Times New Roman"/>
          <w:b/>
          <w:spacing w:val="-1"/>
          <w:lang w:val="sk-SK"/>
        </w:rPr>
        <w:t>Accordpharma</w:t>
      </w:r>
      <w:proofErr w:type="spellEnd"/>
      <w:r w:rsidRPr="00244A4D">
        <w:rPr>
          <w:rFonts w:ascii="Times New Roman" w:hAnsi="Times New Roman"/>
          <w:b/>
          <w:spacing w:val="-1"/>
          <w:lang w:val="sk-SK"/>
        </w:rPr>
        <w:t xml:space="preserve"> 245</w:t>
      </w:r>
      <w:r w:rsidRPr="00244A4D">
        <w:rPr>
          <w:rFonts w:ascii="Times New Roman" w:hAnsi="Times New Roman"/>
          <w:b/>
          <w:lang w:val="sk-SK"/>
        </w:rPr>
        <w:t xml:space="preserve"> </w:t>
      </w:r>
      <w:r w:rsidRPr="00244A4D">
        <w:rPr>
          <w:rFonts w:ascii="Times New Roman" w:hAnsi="Times New Roman"/>
          <w:b/>
          <w:spacing w:val="-1"/>
          <w:lang w:val="sk-SK"/>
        </w:rPr>
        <w:t>mg</w:t>
      </w:r>
      <w:r w:rsidRPr="00244A4D">
        <w:rPr>
          <w:rFonts w:ascii="Times New Roman" w:hAnsi="Times New Roman"/>
          <w:b/>
          <w:spacing w:val="-3"/>
          <w:lang w:val="sk-SK"/>
        </w:rPr>
        <w:t xml:space="preserve"> </w:t>
      </w:r>
      <w:r w:rsidRPr="00244A4D">
        <w:rPr>
          <w:rFonts w:ascii="Times New Roman" w:hAnsi="Times New Roman"/>
          <w:b/>
          <w:spacing w:val="-1"/>
          <w:lang w:val="sk-SK"/>
        </w:rPr>
        <w:t>filmom</w:t>
      </w:r>
      <w:r w:rsidRPr="00244A4D">
        <w:rPr>
          <w:rFonts w:ascii="Times New Roman" w:hAnsi="Times New Roman"/>
          <w:b/>
          <w:spacing w:val="1"/>
          <w:lang w:val="sk-SK"/>
        </w:rPr>
        <w:t xml:space="preserve"> </w:t>
      </w:r>
      <w:r w:rsidRPr="00244A4D">
        <w:rPr>
          <w:rFonts w:ascii="Times New Roman" w:hAnsi="Times New Roman"/>
          <w:b/>
          <w:spacing w:val="-1"/>
          <w:lang w:val="sk-SK"/>
        </w:rPr>
        <w:t>obalené</w:t>
      </w:r>
      <w:r w:rsidRPr="00244A4D">
        <w:rPr>
          <w:rFonts w:ascii="Times New Roman" w:hAnsi="Times New Roman"/>
          <w:b/>
          <w:spacing w:val="-2"/>
          <w:lang w:val="sk-SK"/>
        </w:rPr>
        <w:t xml:space="preserve"> </w:t>
      </w:r>
      <w:r w:rsidRPr="00244A4D">
        <w:rPr>
          <w:rFonts w:ascii="Times New Roman" w:hAnsi="Times New Roman"/>
          <w:b/>
          <w:spacing w:val="-1"/>
          <w:lang w:val="sk-SK"/>
        </w:rPr>
        <w:t>tablety</w:t>
      </w:r>
    </w:p>
    <w:p w:rsidR="003856CC" w:rsidRPr="003856CC" w:rsidRDefault="006126E1" w:rsidP="003856CC">
      <w:pPr>
        <w:pStyle w:val="Zkladntext"/>
        <w:spacing w:line="251" w:lineRule="exact"/>
        <w:ind w:left="2857" w:right="2794"/>
        <w:jc w:val="center"/>
        <w:rPr>
          <w:rFonts w:cs="Times New Roman"/>
          <w:lang w:val="sk-SK"/>
        </w:rPr>
      </w:pPr>
      <w:proofErr w:type="spellStart"/>
      <w:r>
        <w:rPr>
          <w:spacing w:val="-1"/>
          <w:lang w:val="sk-SK"/>
        </w:rPr>
        <w:t>t</w:t>
      </w:r>
      <w:r w:rsidR="003856CC" w:rsidRPr="003856CC">
        <w:rPr>
          <w:spacing w:val="-1"/>
          <w:lang w:val="sk-SK"/>
        </w:rPr>
        <w:t>enofovir</w:t>
      </w:r>
      <w:proofErr w:type="spellEnd"/>
      <w:r>
        <w:rPr>
          <w:spacing w:val="-1"/>
          <w:lang w:val="sk-SK"/>
        </w:rPr>
        <w:t xml:space="preserve"> </w:t>
      </w:r>
      <w:proofErr w:type="spellStart"/>
      <w:r w:rsidR="003856CC" w:rsidRPr="003856CC">
        <w:rPr>
          <w:spacing w:val="-1"/>
          <w:lang w:val="sk-SK"/>
        </w:rPr>
        <w:t>dizoproxil</w:t>
      </w:r>
      <w:proofErr w:type="spellEnd"/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ind w:left="118" w:right="190"/>
        <w:rPr>
          <w:rFonts w:cs="Times New Roman"/>
          <w:b w:val="0"/>
          <w:bCs w:val="0"/>
          <w:lang w:val="sk-SK"/>
        </w:rPr>
      </w:pPr>
      <w:r w:rsidRPr="003856CC">
        <w:rPr>
          <w:spacing w:val="-1"/>
          <w:lang w:val="sk-SK"/>
        </w:rPr>
        <w:t>Pozorne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si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prečítajte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celú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písomnú informáciu predtým,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ako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začnete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užívať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tento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liek,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pretože</w:t>
      </w:r>
      <w:r w:rsidRPr="003856CC">
        <w:rPr>
          <w:spacing w:val="53"/>
          <w:lang w:val="sk-SK"/>
        </w:rPr>
        <w:t xml:space="preserve"> </w:t>
      </w:r>
      <w:r w:rsidRPr="003856CC">
        <w:rPr>
          <w:spacing w:val="-1"/>
          <w:lang w:val="sk-SK"/>
        </w:rPr>
        <w:t>obsahuje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pre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vás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dôležité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informácie.</w:t>
      </w:r>
    </w:p>
    <w:p w:rsidR="003856CC" w:rsidRPr="003856CC" w:rsidRDefault="003856CC" w:rsidP="003856CC">
      <w:pPr>
        <w:pStyle w:val="Zkladntext"/>
        <w:numPr>
          <w:ilvl w:val="0"/>
          <w:numId w:val="6"/>
        </w:numPr>
        <w:tabs>
          <w:tab w:val="left" w:pos="685"/>
        </w:tabs>
        <w:spacing w:line="247" w:lineRule="exact"/>
        <w:ind w:hanging="566"/>
        <w:rPr>
          <w:lang w:val="sk-SK"/>
        </w:rPr>
      </w:pPr>
      <w:r w:rsidRPr="003856CC">
        <w:rPr>
          <w:spacing w:val="-1"/>
          <w:lang w:val="sk-SK"/>
        </w:rPr>
        <w:t>Túto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písomnú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informáciu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si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uschovajte.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Možno</w:t>
      </w:r>
      <w:r w:rsidRPr="003856CC">
        <w:rPr>
          <w:lang w:val="sk-SK"/>
        </w:rPr>
        <w:t xml:space="preserve"> bude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potrebné,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aby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ste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si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ju </w:t>
      </w:r>
      <w:r w:rsidRPr="003856CC">
        <w:rPr>
          <w:spacing w:val="-2"/>
          <w:lang w:val="sk-SK"/>
        </w:rPr>
        <w:t>znovu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prečítali.</w:t>
      </w:r>
    </w:p>
    <w:p w:rsidR="003856CC" w:rsidRPr="003856CC" w:rsidRDefault="003856CC" w:rsidP="003856CC">
      <w:pPr>
        <w:pStyle w:val="Zkladntext"/>
        <w:numPr>
          <w:ilvl w:val="0"/>
          <w:numId w:val="6"/>
        </w:numPr>
        <w:tabs>
          <w:tab w:val="left" w:pos="685"/>
        </w:tabs>
        <w:spacing w:before="1" w:line="252" w:lineRule="exact"/>
        <w:ind w:hanging="566"/>
        <w:rPr>
          <w:lang w:val="sk-SK"/>
        </w:rPr>
      </w:pPr>
      <w:r w:rsidRPr="003856CC">
        <w:rPr>
          <w:spacing w:val="-1"/>
          <w:lang w:val="sk-SK"/>
        </w:rPr>
        <w:t>Ak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máte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akékoľvek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ďalšie</w:t>
      </w:r>
      <w:r w:rsidRPr="003856CC">
        <w:rPr>
          <w:spacing w:val="-2"/>
          <w:lang w:val="sk-SK"/>
        </w:rPr>
        <w:t xml:space="preserve"> otázky,</w:t>
      </w:r>
      <w:r w:rsidRPr="003856CC">
        <w:rPr>
          <w:lang w:val="sk-SK"/>
        </w:rPr>
        <w:t xml:space="preserve"> obráťte sa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na </w:t>
      </w:r>
      <w:r w:rsidRPr="003856CC">
        <w:rPr>
          <w:spacing w:val="-1"/>
          <w:lang w:val="sk-SK"/>
        </w:rPr>
        <w:t>svojho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lekára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lekárnika.</w:t>
      </w:r>
    </w:p>
    <w:p w:rsidR="003856CC" w:rsidRPr="003856CC" w:rsidRDefault="003856CC" w:rsidP="003856CC">
      <w:pPr>
        <w:pStyle w:val="Zkladntext"/>
        <w:numPr>
          <w:ilvl w:val="0"/>
          <w:numId w:val="6"/>
        </w:numPr>
        <w:tabs>
          <w:tab w:val="left" w:pos="685"/>
        </w:tabs>
        <w:ind w:right="190"/>
        <w:rPr>
          <w:lang w:val="sk-SK"/>
        </w:rPr>
      </w:pPr>
      <w:r w:rsidRPr="003856CC">
        <w:rPr>
          <w:spacing w:val="-1"/>
          <w:lang w:val="sk-SK"/>
        </w:rPr>
        <w:t>Tento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liek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bol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predpísaný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iba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vám.</w:t>
      </w:r>
      <w:r w:rsidRPr="003856CC">
        <w:rPr>
          <w:lang w:val="sk-SK"/>
        </w:rPr>
        <w:t xml:space="preserve"> Nedávajte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ho </w:t>
      </w:r>
      <w:r w:rsidRPr="003856CC">
        <w:rPr>
          <w:spacing w:val="-2"/>
          <w:lang w:val="sk-SK"/>
        </w:rPr>
        <w:t>nikomu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inému.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Môže</w:t>
      </w:r>
      <w:r w:rsidRPr="003856CC">
        <w:rPr>
          <w:spacing w:val="2"/>
          <w:lang w:val="sk-SK"/>
        </w:rPr>
        <w:t xml:space="preserve"> </w:t>
      </w:r>
      <w:r w:rsidRPr="003856CC">
        <w:rPr>
          <w:spacing w:val="-2"/>
          <w:lang w:val="sk-SK"/>
        </w:rPr>
        <w:t>mu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uškodiť,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dokonca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aj</w:t>
      </w:r>
      <w:r w:rsidRPr="003856CC">
        <w:rPr>
          <w:spacing w:val="69"/>
          <w:lang w:val="sk-SK"/>
        </w:rPr>
        <w:t xml:space="preserve"> </w:t>
      </w:r>
      <w:r w:rsidRPr="003856CC">
        <w:rPr>
          <w:spacing w:val="-1"/>
          <w:lang w:val="sk-SK"/>
        </w:rPr>
        <w:t>vtedy,</w:t>
      </w:r>
      <w:r w:rsidRPr="003856CC">
        <w:rPr>
          <w:lang w:val="sk-SK"/>
        </w:rPr>
        <w:t xml:space="preserve"> ak </w:t>
      </w:r>
      <w:r w:rsidRPr="003856CC">
        <w:rPr>
          <w:spacing w:val="-2"/>
          <w:lang w:val="sk-SK"/>
        </w:rPr>
        <w:t>má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rovnaké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prejavy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ochorenia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ako</w:t>
      </w:r>
      <w:r w:rsidRPr="003856CC">
        <w:rPr>
          <w:lang w:val="sk-SK"/>
        </w:rPr>
        <w:t xml:space="preserve"> </w:t>
      </w:r>
      <w:r w:rsidRPr="003856CC">
        <w:rPr>
          <w:spacing w:val="-3"/>
          <w:lang w:val="sk-SK"/>
        </w:rPr>
        <w:t>vy.</w:t>
      </w:r>
    </w:p>
    <w:p w:rsidR="003856CC" w:rsidRPr="003856CC" w:rsidRDefault="003856CC" w:rsidP="003856CC">
      <w:pPr>
        <w:pStyle w:val="Zkladntext"/>
        <w:numPr>
          <w:ilvl w:val="0"/>
          <w:numId w:val="6"/>
        </w:numPr>
        <w:tabs>
          <w:tab w:val="left" w:pos="685"/>
        </w:tabs>
        <w:spacing w:line="251" w:lineRule="exact"/>
        <w:rPr>
          <w:lang w:val="sk-SK"/>
        </w:rPr>
      </w:pPr>
      <w:r w:rsidRPr="003856CC">
        <w:rPr>
          <w:spacing w:val="-1"/>
          <w:lang w:val="sk-SK"/>
        </w:rPr>
        <w:t>Ak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sa u </w:t>
      </w:r>
      <w:r w:rsidRPr="003856CC">
        <w:rPr>
          <w:spacing w:val="-1"/>
          <w:lang w:val="sk-SK"/>
        </w:rPr>
        <w:t>vás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vyskytne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akýkoľvek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vedľajší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účinok,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obráťte</w:t>
      </w:r>
      <w:r w:rsidRPr="003856CC">
        <w:rPr>
          <w:lang w:val="sk-SK"/>
        </w:rPr>
        <w:t xml:space="preserve"> sa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na </w:t>
      </w:r>
      <w:r w:rsidRPr="003856CC">
        <w:rPr>
          <w:spacing w:val="-1"/>
          <w:lang w:val="sk-SK"/>
        </w:rPr>
        <w:t>svojho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lekára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lekárnika.</w:t>
      </w:r>
    </w:p>
    <w:p w:rsidR="003856CC" w:rsidRPr="003856CC" w:rsidRDefault="003856CC" w:rsidP="00306BD2">
      <w:pPr>
        <w:pStyle w:val="Zkladntext"/>
        <w:spacing w:line="252" w:lineRule="exact"/>
        <w:ind w:left="684"/>
        <w:rPr>
          <w:lang w:val="sk-SK"/>
        </w:rPr>
      </w:pPr>
      <w:r w:rsidRPr="003856CC">
        <w:rPr>
          <w:lang w:val="sk-SK"/>
        </w:rPr>
        <w:t>To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2"/>
          <w:lang w:val="sk-SK"/>
        </w:rPr>
        <w:t>týka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aj</w:t>
      </w:r>
      <w:r w:rsidRPr="003856CC">
        <w:rPr>
          <w:spacing w:val="3"/>
          <w:lang w:val="sk-SK"/>
        </w:rPr>
        <w:t xml:space="preserve"> </w:t>
      </w:r>
      <w:r w:rsidRPr="003856CC">
        <w:rPr>
          <w:spacing w:val="-1"/>
          <w:lang w:val="sk-SK"/>
        </w:rPr>
        <w:t>akýchkoľvek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vedľajších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účinkov,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ktoré</w:t>
      </w:r>
      <w:r w:rsidRPr="003856CC">
        <w:rPr>
          <w:lang w:val="sk-SK"/>
        </w:rPr>
        <w:t xml:space="preserve"> nie sú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uvedené</w:t>
      </w:r>
      <w:r w:rsidRPr="003856CC">
        <w:rPr>
          <w:lang w:val="sk-SK"/>
        </w:rPr>
        <w:t xml:space="preserve"> v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tejto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písomnej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informácii.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Pozri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časť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>4.</w:t>
      </w:r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spacing w:line="250" w:lineRule="exact"/>
        <w:ind w:left="117"/>
        <w:rPr>
          <w:rFonts w:cs="Times New Roman"/>
          <w:b w:val="0"/>
          <w:bCs w:val="0"/>
          <w:lang w:val="sk-SK"/>
        </w:rPr>
      </w:pPr>
      <w:r w:rsidRPr="003856CC">
        <w:rPr>
          <w:lang w:val="sk-SK"/>
        </w:rPr>
        <w:t>V</w:t>
      </w:r>
      <w:r w:rsidRPr="003856CC">
        <w:rPr>
          <w:spacing w:val="-1"/>
          <w:lang w:val="sk-SK"/>
        </w:rPr>
        <w:t xml:space="preserve"> tejto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písomnej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informácii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1"/>
          <w:lang w:val="sk-SK"/>
        </w:rPr>
        <w:t>dozviete:</w:t>
      </w:r>
    </w:p>
    <w:p w:rsidR="003856CC" w:rsidRPr="003856CC" w:rsidRDefault="003856CC" w:rsidP="003856CC">
      <w:pPr>
        <w:pStyle w:val="Zkladntext"/>
        <w:numPr>
          <w:ilvl w:val="0"/>
          <w:numId w:val="5"/>
        </w:numPr>
        <w:tabs>
          <w:tab w:val="left" w:pos="685"/>
        </w:tabs>
        <w:spacing w:line="250" w:lineRule="exact"/>
        <w:rPr>
          <w:lang w:val="sk-SK"/>
        </w:rPr>
      </w:pPr>
      <w:r w:rsidRPr="003856CC">
        <w:rPr>
          <w:spacing w:val="-1"/>
          <w:lang w:val="sk-SK"/>
        </w:rPr>
        <w:t>Čo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1"/>
          <w:lang w:val="sk-SK"/>
        </w:rPr>
        <w:t>je</w:t>
      </w:r>
      <w:r w:rsidRPr="003856CC">
        <w:rPr>
          <w:spacing w:val="-2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lang w:val="sk-SK"/>
        </w:rPr>
        <w:t xml:space="preserve"> a </w:t>
      </w:r>
      <w:r w:rsidRPr="003856CC">
        <w:rPr>
          <w:spacing w:val="-2"/>
          <w:lang w:val="sk-SK"/>
        </w:rPr>
        <w:t>na</w:t>
      </w:r>
      <w:r w:rsidRPr="003856CC">
        <w:rPr>
          <w:lang w:val="sk-SK"/>
        </w:rPr>
        <w:t xml:space="preserve"> čo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2"/>
          <w:lang w:val="sk-SK"/>
        </w:rPr>
        <w:t>používa</w:t>
      </w:r>
    </w:p>
    <w:p w:rsidR="003856CC" w:rsidRPr="003856CC" w:rsidRDefault="003856CC" w:rsidP="003856CC">
      <w:pPr>
        <w:pStyle w:val="Zkladntext"/>
        <w:numPr>
          <w:ilvl w:val="0"/>
          <w:numId w:val="5"/>
        </w:numPr>
        <w:tabs>
          <w:tab w:val="left" w:pos="685"/>
        </w:tabs>
        <w:spacing w:line="252" w:lineRule="exact"/>
        <w:rPr>
          <w:lang w:val="sk-SK"/>
        </w:rPr>
      </w:pPr>
      <w:r w:rsidRPr="003856CC">
        <w:rPr>
          <w:spacing w:val="-1"/>
          <w:lang w:val="sk-SK"/>
        </w:rPr>
        <w:t>Čo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potrebujete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 xml:space="preserve">vedieť </w:t>
      </w:r>
      <w:r w:rsidRPr="003856CC">
        <w:rPr>
          <w:spacing w:val="-2"/>
          <w:lang w:val="sk-SK"/>
        </w:rPr>
        <w:t>predtým,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ako</w:t>
      </w:r>
      <w:r w:rsidRPr="003856CC">
        <w:rPr>
          <w:lang w:val="sk-SK"/>
        </w:rPr>
        <w:t xml:space="preserve"> užijete</w:t>
      </w:r>
      <w:r w:rsidRPr="003856CC">
        <w:rPr>
          <w:spacing w:val="-2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</w:p>
    <w:p w:rsidR="003856CC" w:rsidRPr="00244A4D" w:rsidRDefault="003856CC" w:rsidP="003856CC">
      <w:pPr>
        <w:pStyle w:val="Zkladntext"/>
        <w:numPr>
          <w:ilvl w:val="0"/>
          <w:numId w:val="5"/>
        </w:numPr>
        <w:tabs>
          <w:tab w:val="left" w:pos="685"/>
        </w:tabs>
        <w:spacing w:before="1" w:line="252" w:lineRule="exact"/>
        <w:rPr>
          <w:lang w:val="sk-SK"/>
        </w:rPr>
      </w:pPr>
      <w:r w:rsidRPr="00244A4D">
        <w:rPr>
          <w:spacing w:val="-2"/>
          <w:lang w:val="sk-SK"/>
        </w:rPr>
        <w:t>Ako</w:t>
      </w:r>
      <w:r w:rsidRPr="00244A4D">
        <w:rPr>
          <w:lang w:val="sk-SK"/>
        </w:rPr>
        <w:t xml:space="preserve"> </w:t>
      </w:r>
      <w:r w:rsidRPr="00244A4D">
        <w:rPr>
          <w:spacing w:val="-1"/>
          <w:lang w:val="sk-SK"/>
        </w:rPr>
        <w:t xml:space="preserve">užívať </w:t>
      </w:r>
      <w:proofErr w:type="spellStart"/>
      <w:r w:rsidRPr="00244A4D">
        <w:rPr>
          <w:lang w:val="sk-SK"/>
        </w:rPr>
        <w:t>Tenofovir</w:t>
      </w:r>
      <w:proofErr w:type="spellEnd"/>
      <w:r w:rsidRPr="00244A4D">
        <w:rPr>
          <w:lang w:val="sk-SK"/>
        </w:rPr>
        <w:t xml:space="preserve"> </w:t>
      </w:r>
      <w:proofErr w:type="spellStart"/>
      <w:r w:rsidRPr="00244A4D">
        <w:rPr>
          <w:lang w:val="sk-SK"/>
        </w:rPr>
        <w:t>disoproxil</w:t>
      </w:r>
      <w:proofErr w:type="spellEnd"/>
      <w:r w:rsidRPr="00244A4D">
        <w:rPr>
          <w:lang w:val="sk-SK"/>
        </w:rPr>
        <w:t xml:space="preserve"> </w:t>
      </w:r>
      <w:proofErr w:type="spellStart"/>
      <w:r w:rsidRPr="00244A4D">
        <w:rPr>
          <w:lang w:val="sk-SK"/>
        </w:rPr>
        <w:t>Accordpharma</w:t>
      </w:r>
      <w:proofErr w:type="spellEnd"/>
    </w:p>
    <w:p w:rsidR="003856CC" w:rsidRPr="003856CC" w:rsidRDefault="003856CC" w:rsidP="003856CC">
      <w:pPr>
        <w:pStyle w:val="Zkladntext"/>
        <w:numPr>
          <w:ilvl w:val="0"/>
          <w:numId w:val="5"/>
        </w:numPr>
        <w:tabs>
          <w:tab w:val="left" w:pos="685"/>
        </w:tabs>
        <w:spacing w:line="252" w:lineRule="exact"/>
        <w:rPr>
          <w:lang w:val="sk-SK"/>
        </w:rPr>
      </w:pPr>
      <w:r w:rsidRPr="003856CC">
        <w:rPr>
          <w:spacing w:val="-1"/>
          <w:lang w:val="sk-SK"/>
        </w:rPr>
        <w:t>Možné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vedľajšie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účinky</w:t>
      </w:r>
    </w:p>
    <w:p w:rsidR="003856CC" w:rsidRPr="00244A4D" w:rsidRDefault="003856CC" w:rsidP="003856CC">
      <w:pPr>
        <w:pStyle w:val="Zkladntext"/>
        <w:numPr>
          <w:ilvl w:val="0"/>
          <w:numId w:val="5"/>
        </w:numPr>
        <w:tabs>
          <w:tab w:val="left" w:pos="685"/>
        </w:tabs>
        <w:spacing w:before="1" w:line="252" w:lineRule="exact"/>
        <w:rPr>
          <w:lang w:val="sk-SK"/>
        </w:rPr>
      </w:pPr>
      <w:r w:rsidRPr="00244A4D">
        <w:rPr>
          <w:spacing w:val="-2"/>
          <w:lang w:val="sk-SK"/>
        </w:rPr>
        <w:t>Ako</w:t>
      </w:r>
      <w:r w:rsidRPr="00244A4D">
        <w:rPr>
          <w:lang w:val="sk-SK"/>
        </w:rPr>
        <w:t xml:space="preserve"> </w:t>
      </w:r>
      <w:r w:rsidRPr="00244A4D">
        <w:rPr>
          <w:spacing w:val="-1"/>
          <w:lang w:val="sk-SK"/>
        </w:rPr>
        <w:t xml:space="preserve">uchovávať </w:t>
      </w:r>
      <w:proofErr w:type="spellStart"/>
      <w:r w:rsidRPr="00244A4D">
        <w:rPr>
          <w:lang w:val="sk-SK"/>
        </w:rPr>
        <w:t>Tenofovir</w:t>
      </w:r>
      <w:proofErr w:type="spellEnd"/>
      <w:r w:rsidRPr="00244A4D">
        <w:rPr>
          <w:lang w:val="sk-SK"/>
        </w:rPr>
        <w:t xml:space="preserve"> </w:t>
      </w:r>
      <w:proofErr w:type="spellStart"/>
      <w:r w:rsidRPr="00244A4D">
        <w:rPr>
          <w:lang w:val="sk-SK"/>
        </w:rPr>
        <w:t>disoproxil</w:t>
      </w:r>
      <w:proofErr w:type="spellEnd"/>
      <w:r w:rsidRPr="00244A4D">
        <w:rPr>
          <w:lang w:val="sk-SK"/>
        </w:rPr>
        <w:t xml:space="preserve"> </w:t>
      </w:r>
      <w:proofErr w:type="spellStart"/>
      <w:r w:rsidRPr="00244A4D">
        <w:rPr>
          <w:lang w:val="sk-SK"/>
        </w:rPr>
        <w:t>Accordpharma</w:t>
      </w:r>
      <w:proofErr w:type="spellEnd"/>
    </w:p>
    <w:p w:rsidR="003856CC" w:rsidRPr="003856CC" w:rsidRDefault="003856CC" w:rsidP="003856CC">
      <w:pPr>
        <w:pStyle w:val="Zkladntext"/>
        <w:numPr>
          <w:ilvl w:val="0"/>
          <w:numId w:val="5"/>
        </w:numPr>
        <w:tabs>
          <w:tab w:val="left" w:pos="685"/>
        </w:tabs>
        <w:spacing w:line="252" w:lineRule="exact"/>
        <w:rPr>
          <w:lang w:val="sk-SK"/>
        </w:rPr>
      </w:pPr>
      <w:r w:rsidRPr="003856CC">
        <w:rPr>
          <w:spacing w:val="-1"/>
          <w:lang w:val="sk-SK"/>
        </w:rPr>
        <w:t>Obsah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balenia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a </w:t>
      </w:r>
      <w:r w:rsidRPr="003856CC">
        <w:rPr>
          <w:spacing w:val="-1"/>
          <w:lang w:val="sk-SK"/>
        </w:rPr>
        <w:t>ďalšie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informácie</w:t>
      </w:r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ind w:left="117" w:hanging="1"/>
        <w:rPr>
          <w:b w:val="0"/>
          <w:bCs w:val="0"/>
          <w:lang w:val="sk-SK"/>
        </w:rPr>
      </w:pPr>
      <w:r w:rsidRPr="003856CC">
        <w:rPr>
          <w:rFonts w:cs="Times New Roman"/>
          <w:spacing w:val="-1"/>
          <w:lang w:val="sk-SK"/>
        </w:rPr>
        <w:t>Ak bol</w:t>
      </w:r>
      <w:r w:rsidRPr="003856CC">
        <w:rPr>
          <w:rFonts w:cs="Times New Roman"/>
          <w:spacing w:val="1"/>
          <w:lang w:val="sk-SK"/>
        </w:rPr>
        <w:t xml:space="preserve"> </w:t>
      </w:r>
      <w:proofErr w:type="spellStart"/>
      <w:r w:rsidRPr="003856CC">
        <w:rPr>
          <w:rFonts w:cs="Times New Roman"/>
          <w:spacing w:val="-1"/>
          <w:lang w:val="sk-SK"/>
        </w:rPr>
        <w:t>Tenofovir</w:t>
      </w:r>
      <w:proofErr w:type="spellEnd"/>
      <w:r w:rsidRPr="003856CC">
        <w:rPr>
          <w:rFonts w:cs="Times New Roman"/>
          <w:spacing w:val="-1"/>
          <w:lang w:val="sk-SK"/>
        </w:rPr>
        <w:t xml:space="preserve"> </w:t>
      </w:r>
      <w:proofErr w:type="spellStart"/>
      <w:r w:rsidRPr="003856CC">
        <w:rPr>
          <w:rFonts w:cs="Times New Roman"/>
          <w:spacing w:val="-1"/>
          <w:lang w:val="sk-SK"/>
        </w:rPr>
        <w:t>disoproxil</w:t>
      </w:r>
      <w:proofErr w:type="spellEnd"/>
      <w:r w:rsidRPr="003856CC">
        <w:rPr>
          <w:rFonts w:cs="Times New Roman"/>
          <w:spacing w:val="-1"/>
          <w:lang w:val="sk-SK"/>
        </w:rPr>
        <w:t xml:space="preserve"> </w:t>
      </w:r>
      <w:proofErr w:type="spellStart"/>
      <w:r w:rsidRPr="003856CC">
        <w:rPr>
          <w:rFonts w:cs="Times New Roman"/>
          <w:spacing w:val="-1"/>
          <w:lang w:val="sk-SK"/>
        </w:rPr>
        <w:t>Accordpharma</w:t>
      </w:r>
      <w:proofErr w:type="spellEnd"/>
      <w:r w:rsidRPr="003856CC">
        <w:rPr>
          <w:rFonts w:cs="Times New Roman"/>
          <w:spacing w:val="-1"/>
          <w:lang w:val="sk-SK"/>
        </w:rPr>
        <w:t xml:space="preserve"> pr</w:t>
      </w:r>
      <w:r w:rsidRPr="003856CC">
        <w:rPr>
          <w:spacing w:val="-1"/>
          <w:lang w:val="sk-SK"/>
        </w:rPr>
        <w:t>edpísaný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vášmu</w:t>
      </w:r>
      <w:r w:rsidRPr="003856CC">
        <w:rPr>
          <w:spacing w:val="-1"/>
          <w:lang w:val="sk-SK"/>
        </w:rPr>
        <w:t xml:space="preserve"> dieťaťu,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všetky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informácie</w:t>
      </w:r>
      <w:r w:rsidRPr="003856CC">
        <w:rPr>
          <w:lang w:val="sk-SK"/>
        </w:rPr>
        <w:t xml:space="preserve"> 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tejto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 xml:space="preserve">písomnej </w:t>
      </w:r>
      <w:r w:rsidRPr="003856CC">
        <w:rPr>
          <w:spacing w:val="-1"/>
          <w:lang w:val="sk-SK"/>
        </w:rPr>
        <w:t>informácii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sú</w:t>
      </w:r>
      <w:r w:rsidRPr="003856CC">
        <w:rPr>
          <w:spacing w:val="-1"/>
          <w:lang w:val="sk-SK"/>
        </w:rPr>
        <w:t xml:space="preserve"> </w:t>
      </w:r>
      <w:r w:rsidRPr="003856CC">
        <w:rPr>
          <w:spacing w:val="-2"/>
          <w:lang w:val="sk-SK"/>
        </w:rPr>
        <w:t>adresované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vášmu dieťaťu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(v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takomto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prípade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čítajte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oslovenie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„vy“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„vaše</w:t>
      </w:r>
      <w:r w:rsidRPr="003856CC">
        <w:rPr>
          <w:spacing w:val="75"/>
          <w:lang w:val="sk-SK"/>
        </w:rPr>
        <w:t xml:space="preserve"> </w:t>
      </w:r>
      <w:r w:rsidRPr="003856CC">
        <w:rPr>
          <w:spacing w:val="-1"/>
          <w:lang w:val="sk-SK"/>
        </w:rPr>
        <w:t>dieťa“).</w:t>
      </w:r>
    </w:p>
    <w:p w:rsidR="003856CC" w:rsidRPr="003856CC" w:rsidRDefault="003856CC" w:rsidP="003856CC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spacing w:before="11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numPr>
          <w:ilvl w:val="0"/>
          <w:numId w:val="4"/>
        </w:numPr>
        <w:tabs>
          <w:tab w:val="left" w:pos="685"/>
        </w:tabs>
        <w:ind w:hanging="1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>Čo</w:t>
      </w:r>
      <w:r w:rsidRPr="003856CC">
        <w:rPr>
          <w:rFonts w:ascii="Times New Roman" w:hAnsi="Times New Roman"/>
          <w:b/>
          <w:lang w:val="sk-SK"/>
        </w:rPr>
        <w:t xml:space="preserve"> je </w:t>
      </w:r>
      <w:proofErr w:type="spellStart"/>
      <w:r w:rsidRPr="003856CC">
        <w:rPr>
          <w:rFonts w:ascii="Times New Roman" w:hAnsi="Times New Roman"/>
          <w:b/>
          <w:spacing w:val="-1"/>
          <w:lang w:val="sk-SK"/>
        </w:rPr>
        <w:t>Tenofovir</w:t>
      </w:r>
      <w:proofErr w:type="spellEnd"/>
      <w:r w:rsidRPr="003856CC">
        <w:rPr>
          <w:rFonts w:ascii="Times New Roman" w:hAnsi="Times New Roman"/>
          <w:b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b/>
          <w:spacing w:val="-1"/>
          <w:lang w:val="sk-SK"/>
        </w:rPr>
        <w:t>disoproxil</w:t>
      </w:r>
      <w:proofErr w:type="spellEnd"/>
      <w:r w:rsidRPr="003856CC">
        <w:rPr>
          <w:rFonts w:ascii="Times New Roman" w:hAnsi="Times New Roman"/>
          <w:b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b/>
          <w:spacing w:val="-1"/>
          <w:lang w:val="sk-SK"/>
        </w:rPr>
        <w:t>Accordpharma</w:t>
      </w:r>
      <w:proofErr w:type="spellEnd"/>
      <w:r w:rsidRPr="003856CC">
        <w:rPr>
          <w:rFonts w:ascii="Times New Roman" w:hAnsi="Times New Roman"/>
          <w:b/>
          <w:spacing w:val="-1"/>
          <w:lang w:val="sk-SK"/>
        </w:rPr>
        <w:t xml:space="preserve"> </w:t>
      </w:r>
      <w:r w:rsidRPr="003856CC">
        <w:rPr>
          <w:rFonts w:ascii="Times New Roman" w:hAnsi="Times New Roman"/>
          <w:b/>
          <w:lang w:val="sk-SK"/>
        </w:rPr>
        <w:t>a</w:t>
      </w:r>
      <w:r w:rsidRPr="003856CC">
        <w:rPr>
          <w:rFonts w:ascii="Times New Roman" w:hAnsi="Times New Roman"/>
          <w:b/>
          <w:spacing w:val="-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2"/>
          <w:lang w:val="sk-SK"/>
        </w:rPr>
        <w:t>na</w:t>
      </w:r>
      <w:r w:rsidRPr="003856CC">
        <w:rPr>
          <w:rFonts w:ascii="Times New Roman" w:hAnsi="Times New Roman"/>
          <w:b/>
          <w:lang w:val="sk-SK"/>
        </w:rPr>
        <w:t xml:space="preserve"> čo </w:t>
      </w:r>
      <w:r w:rsidRPr="003856CC">
        <w:rPr>
          <w:rFonts w:ascii="Times New Roman" w:hAnsi="Times New Roman"/>
          <w:b/>
          <w:spacing w:val="-1"/>
          <w:lang w:val="sk-SK"/>
        </w:rPr>
        <w:t>sa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používa</w:t>
      </w:r>
    </w:p>
    <w:p w:rsidR="003856CC" w:rsidRPr="003856CC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ind w:left="117" w:right="190"/>
        <w:rPr>
          <w:rFonts w:ascii="Times New Roman" w:eastAsia="Times New Roman" w:hAnsi="Times New Roman" w:cs="Times New Roman"/>
          <w:lang w:val="sk-SK"/>
        </w:rPr>
      </w:pPr>
      <w:proofErr w:type="spellStart"/>
      <w:r w:rsidRPr="003856CC">
        <w:rPr>
          <w:rFonts w:ascii="Times New Roman" w:hAnsi="Times New Roman"/>
          <w:spacing w:val="-1"/>
          <w:lang w:val="sk-SK"/>
        </w:rPr>
        <w:t>Tenofovir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disoproxil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Accordpharma</w:t>
      </w:r>
      <w:proofErr w:type="spellEnd"/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obsahuje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liečivo</w:t>
      </w:r>
      <w:r w:rsidRPr="003856CC">
        <w:rPr>
          <w:rFonts w:ascii="Times New Roman" w:hAnsi="Times New Roman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i/>
          <w:spacing w:val="-1"/>
          <w:lang w:val="sk-SK"/>
        </w:rPr>
        <w:t>tenofovir</w:t>
      </w:r>
      <w:proofErr w:type="spellEnd"/>
      <w:r w:rsidR="00114095">
        <w:rPr>
          <w:rFonts w:ascii="Times New Roman" w:hAnsi="Times New Roman"/>
          <w:i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i/>
          <w:spacing w:val="-1"/>
          <w:lang w:val="sk-SK"/>
        </w:rPr>
        <w:t>dizoproxil</w:t>
      </w:r>
      <w:proofErr w:type="spellEnd"/>
      <w:r w:rsidRPr="003856CC">
        <w:rPr>
          <w:rFonts w:ascii="Times New Roman" w:hAnsi="Times New Roman"/>
          <w:spacing w:val="-1"/>
          <w:lang w:val="sk-SK"/>
        </w:rPr>
        <w:t>.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Toto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liečivo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1"/>
          <w:lang w:val="sk-SK"/>
        </w:rPr>
        <w:t>je</w:t>
      </w:r>
      <w:r w:rsidRPr="003856CC">
        <w:rPr>
          <w:rFonts w:ascii="Times New Roman" w:hAnsi="Times New Roman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i/>
          <w:spacing w:val="-1"/>
          <w:lang w:val="sk-SK"/>
        </w:rPr>
        <w:t>antiretrovírusový</w:t>
      </w:r>
      <w:proofErr w:type="spellEnd"/>
      <w:r w:rsidRPr="003856CC">
        <w:rPr>
          <w:rFonts w:ascii="Times New Roman" w:hAnsi="Times New Roman"/>
          <w:i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alebo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antivírusový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liek,</w:t>
      </w:r>
      <w:r w:rsidRPr="003856CC">
        <w:rPr>
          <w:rFonts w:ascii="Times New Roman" w:hAnsi="Times New Roman"/>
          <w:spacing w:val="79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ktorý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sa </w:t>
      </w:r>
      <w:r w:rsidRPr="003856CC">
        <w:rPr>
          <w:rFonts w:ascii="Times New Roman" w:hAnsi="Times New Roman"/>
          <w:spacing w:val="-1"/>
          <w:lang w:val="sk-SK"/>
        </w:rPr>
        <w:t>používa</w:t>
      </w:r>
      <w:r w:rsidRPr="003856CC">
        <w:rPr>
          <w:rFonts w:ascii="Times New Roman" w:hAnsi="Times New Roman"/>
          <w:lang w:val="sk-SK"/>
        </w:rPr>
        <w:t xml:space="preserve"> na </w:t>
      </w:r>
      <w:r w:rsidRPr="003856CC">
        <w:rPr>
          <w:rFonts w:ascii="Times New Roman" w:hAnsi="Times New Roman"/>
          <w:spacing w:val="-1"/>
          <w:lang w:val="sk-SK"/>
        </w:rPr>
        <w:t>liečbu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infekcie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HIV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alebo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HBV alebo</w:t>
      </w:r>
      <w:r w:rsidRPr="003856CC">
        <w:rPr>
          <w:rFonts w:ascii="Times New Roman" w:hAnsi="Times New Roman"/>
          <w:lang w:val="sk-SK"/>
        </w:rPr>
        <w:t xml:space="preserve"> oboch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infekcií.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Tenofovir</w:t>
      </w:r>
      <w:proofErr w:type="spellEnd"/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1"/>
          <w:lang w:val="sk-SK"/>
        </w:rPr>
        <w:t>je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i/>
          <w:spacing w:val="-1"/>
          <w:lang w:val="sk-SK"/>
        </w:rPr>
        <w:t>nukleotidový</w:t>
      </w:r>
      <w:proofErr w:type="spellEnd"/>
      <w:r w:rsidRPr="003856CC">
        <w:rPr>
          <w:rFonts w:ascii="Times New Roman" w:hAnsi="Times New Roman"/>
          <w:i/>
          <w:spacing w:val="59"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>inhibítor</w:t>
      </w:r>
      <w:r w:rsidRPr="003856CC">
        <w:rPr>
          <w:rFonts w:ascii="Times New Roman" w:hAnsi="Times New Roman"/>
          <w:i/>
          <w:spacing w:val="-2"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>reverznej</w:t>
      </w:r>
      <w:r w:rsidRPr="003856CC">
        <w:rPr>
          <w:rFonts w:ascii="Times New Roman" w:hAnsi="Times New Roman"/>
          <w:i/>
          <w:spacing w:val="-2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i/>
          <w:spacing w:val="-1"/>
          <w:lang w:val="sk-SK"/>
        </w:rPr>
        <w:t>transkriptázy</w:t>
      </w:r>
      <w:proofErr w:type="spellEnd"/>
      <w:r w:rsidRPr="003856CC">
        <w:rPr>
          <w:rFonts w:ascii="Times New Roman" w:hAnsi="Times New Roman"/>
          <w:spacing w:val="-1"/>
          <w:lang w:val="sk-SK"/>
        </w:rPr>
        <w:t>,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všeobecne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známy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ako </w:t>
      </w:r>
      <w:r w:rsidRPr="003856CC">
        <w:rPr>
          <w:rFonts w:ascii="Times New Roman" w:hAnsi="Times New Roman"/>
          <w:spacing w:val="-1"/>
          <w:lang w:val="sk-SK"/>
        </w:rPr>
        <w:t>NRTI</w:t>
      </w:r>
      <w:r w:rsidRPr="003856CC">
        <w:rPr>
          <w:rFonts w:ascii="Times New Roman" w:hAnsi="Times New Roman"/>
          <w:spacing w:val="-4"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>(</w:t>
      </w:r>
      <w:proofErr w:type="spellStart"/>
      <w:r w:rsidRPr="005F17A8">
        <w:rPr>
          <w:rFonts w:ascii="Times New Roman" w:hAnsi="Times New Roman"/>
          <w:i/>
          <w:spacing w:val="-1"/>
          <w:lang w:val="sk-SK"/>
        </w:rPr>
        <w:t>nucleoside</w:t>
      </w:r>
      <w:proofErr w:type="spellEnd"/>
      <w:r w:rsidRPr="005F17A8">
        <w:rPr>
          <w:rFonts w:ascii="Times New Roman" w:hAnsi="Times New Roman"/>
          <w:i/>
          <w:spacing w:val="-1"/>
          <w:lang w:val="sk-SK"/>
        </w:rPr>
        <w:t>/</w:t>
      </w:r>
      <w:proofErr w:type="spellStart"/>
      <w:r w:rsidRPr="005F17A8">
        <w:rPr>
          <w:rFonts w:ascii="Times New Roman" w:hAnsi="Times New Roman"/>
          <w:i/>
          <w:spacing w:val="-1"/>
          <w:lang w:val="sk-SK"/>
        </w:rPr>
        <w:t>nucleotide</w:t>
      </w:r>
      <w:proofErr w:type="spellEnd"/>
      <w:r w:rsidRPr="006A1545">
        <w:rPr>
          <w:rFonts w:ascii="Times New Roman" w:hAnsi="Times New Roman"/>
          <w:i/>
          <w:lang w:val="sk-SK"/>
        </w:rPr>
        <w:t xml:space="preserve"> </w:t>
      </w:r>
      <w:proofErr w:type="spellStart"/>
      <w:r w:rsidRPr="006A1545">
        <w:rPr>
          <w:rFonts w:ascii="Times New Roman" w:hAnsi="Times New Roman"/>
          <w:i/>
          <w:spacing w:val="-1"/>
          <w:lang w:val="sk-SK"/>
        </w:rPr>
        <w:t>reverse</w:t>
      </w:r>
      <w:proofErr w:type="spellEnd"/>
      <w:r w:rsidRPr="003856CC">
        <w:rPr>
          <w:rFonts w:ascii="Times New Roman" w:hAnsi="Times New Roman"/>
          <w:i/>
          <w:spacing w:val="87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i/>
          <w:spacing w:val="-1"/>
          <w:lang w:val="sk-SK"/>
        </w:rPr>
        <w:t>transcriptase</w:t>
      </w:r>
      <w:proofErr w:type="spellEnd"/>
      <w:r w:rsidRPr="003856CC">
        <w:rPr>
          <w:rFonts w:ascii="Times New Roman" w:hAnsi="Times New Roman"/>
          <w:i/>
          <w:spacing w:val="-2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i/>
          <w:spacing w:val="-1"/>
          <w:lang w:val="sk-SK"/>
        </w:rPr>
        <w:t>inhibitor</w:t>
      </w:r>
      <w:proofErr w:type="spellEnd"/>
      <w:r w:rsidRPr="003856CC">
        <w:rPr>
          <w:rFonts w:ascii="Times New Roman" w:hAnsi="Times New Roman"/>
          <w:i/>
          <w:spacing w:val="-1"/>
          <w:lang w:val="sk-SK"/>
        </w:rPr>
        <w:t>)</w:t>
      </w:r>
      <w:r w:rsidRPr="003856CC">
        <w:rPr>
          <w:rFonts w:ascii="Times New Roman" w:hAnsi="Times New Roman"/>
          <w:i/>
          <w:spacing w:val="-2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a </w:t>
      </w:r>
      <w:r w:rsidRPr="003856CC">
        <w:rPr>
          <w:rFonts w:ascii="Times New Roman" w:hAnsi="Times New Roman"/>
          <w:spacing w:val="-1"/>
          <w:lang w:val="sk-SK"/>
        </w:rPr>
        <w:t>účinkuje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zasahovaním</w:t>
      </w:r>
      <w:r w:rsidRPr="003856CC">
        <w:rPr>
          <w:rFonts w:ascii="Times New Roman" w:hAnsi="Times New Roman"/>
          <w:spacing w:val="-4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do </w:t>
      </w:r>
      <w:r w:rsidRPr="003856CC">
        <w:rPr>
          <w:rFonts w:ascii="Times New Roman" w:hAnsi="Times New Roman"/>
          <w:spacing w:val="-1"/>
          <w:lang w:val="sk-SK"/>
        </w:rPr>
        <w:t>normálnej</w:t>
      </w:r>
      <w:r w:rsidRPr="003856CC">
        <w:rPr>
          <w:rFonts w:ascii="Times New Roman" w:hAnsi="Times New Roman"/>
          <w:spacing w:val="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činnosti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enzýmov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1"/>
          <w:lang w:val="sk-SK"/>
        </w:rPr>
        <w:t>(u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HIV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>reverznej</w:t>
      </w:r>
      <w:r w:rsidRPr="003856CC">
        <w:rPr>
          <w:rFonts w:ascii="Times New Roman" w:hAnsi="Times New Roman"/>
          <w:i/>
          <w:spacing w:val="77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i/>
          <w:spacing w:val="-1"/>
          <w:lang w:val="sk-SK"/>
        </w:rPr>
        <w:t>transkriptázy</w:t>
      </w:r>
      <w:proofErr w:type="spellEnd"/>
      <w:r w:rsidRPr="003856CC">
        <w:rPr>
          <w:rFonts w:ascii="Times New Roman" w:hAnsi="Times New Roman"/>
          <w:i/>
          <w:spacing w:val="-1"/>
          <w:lang w:val="sk-SK"/>
        </w:rPr>
        <w:t>;</w:t>
      </w:r>
      <w:r w:rsidRPr="003856CC">
        <w:rPr>
          <w:rFonts w:ascii="Times New Roman" w:hAnsi="Times New Roman"/>
          <w:i/>
          <w:spacing w:val="1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u </w:t>
      </w:r>
      <w:r w:rsidRPr="003856CC">
        <w:rPr>
          <w:rFonts w:ascii="Times New Roman" w:hAnsi="Times New Roman"/>
          <w:spacing w:val="-1"/>
          <w:lang w:val="sk-SK"/>
        </w:rPr>
        <w:t>hepatitídy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B</w:t>
      </w:r>
      <w:r w:rsidRPr="003856CC">
        <w:rPr>
          <w:rFonts w:ascii="Times New Roman" w:hAnsi="Times New Roman"/>
          <w:spacing w:val="-1"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 xml:space="preserve">DNA </w:t>
      </w:r>
      <w:proofErr w:type="spellStart"/>
      <w:r w:rsidRPr="003856CC">
        <w:rPr>
          <w:rFonts w:ascii="Times New Roman" w:hAnsi="Times New Roman"/>
          <w:i/>
          <w:spacing w:val="-1"/>
          <w:lang w:val="sk-SK"/>
        </w:rPr>
        <w:t>polymerázy</w:t>
      </w:r>
      <w:proofErr w:type="spellEnd"/>
      <w:r w:rsidRPr="003856CC">
        <w:rPr>
          <w:rFonts w:ascii="Times New Roman" w:hAnsi="Times New Roman"/>
          <w:spacing w:val="-1"/>
          <w:lang w:val="sk-SK"/>
        </w:rPr>
        <w:t>),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ktoré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sú </w:t>
      </w:r>
      <w:r w:rsidRPr="003856CC">
        <w:rPr>
          <w:rFonts w:ascii="Times New Roman" w:hAnsi="Times New Roman"/>
          <w:spacing w:val="-1"/>
          <w:lang w:val="sk-SK"/>
        </w:rPr>
        <w:t>nevyhnutné</w:t>
      </w:r>
      <w:r w:rsidRPr="003856CC">
        <w:rPr>
          <w:rFonts w:ascii="Times New Roman" w:hAnsi="Times New Roman"/>
          <w:lang w:val="sk-SK"/>
        </w:rPr>
        <w:t xml:space="preserve"> na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samostatné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rozmnožovanie</w:t>
      </w:r>
      <w:r w:rsidRPr="003856CC">
        <w:rPr>
          <w:rFonts w:ascii="Times New Roman" w:hAnsi="Times New Roman"/>
          <w:spacing w:val="6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vírusov.</w:t>
      </w:r>
      <w:r w:rsidRPr="003856CC">
        <w:rPr>
          <w:rFonts w:ascii="Times New Roman" w:hAnsi="Times New Roman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Tenofovir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disoproxil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Accordpharma</w:t>
      </w:r>
      <w:proofErr w:type="spellEnd"/>
      <w:r w:rsidRPr="003856CC">
        <w:rPr>
          <w:rFonts w:ascii="Times New Roman" w:hAnsi="Times New Roman"/>
          <w:lang w:val="sk-SK"/>
        </w:rPr>
        <w:t xml:space="preserve"> sa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musí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vždy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používať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v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kombinácii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s</w:t>
      </w:r>
      <w:r w:rsidRPr="003856CC">
        <w:rPr>
          <w:rFonts w:ascii="Times New Roman" w:hAnsi="Times New Roman"/>
          <w:spacing w:val="-2"/>
          <w:lang w:val="sk-SK"/>
        </w:rPr>
        <w:t xml:space="preserve"> inými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liekmi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na </w:t>
      </w:r>
      <w:r w:rsidRPr="003856CC">
        <w:rPr>
          <w:rFonts w:ascii="Times New Roman" w:hAnsi="Times New Roman"/>
          <w:spacing w:val="-1"/>
          <w:lang w:val="sk-SK"/>
        </w:rPr>
        <w:t>liečbu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HIV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infekcie.</w:t>
      </w:r>
    </w:p>
    <w:p w:rsidR="003856CC" w:rsidRPr="003856CC" w:rsidRDefault="003856CC" w:rsidP="003856CC">
      <w:pPr>
        <w:rPr>
          <w:rFonts w:ascii="Times New Roman" w:eastAsia="Times New Roman" w:hAnsi="Times New Roman" w:cs="Times New Roman"/>
          <w:lang w:val="sk-SK"/>
        </w:rPr>
      </w:pPr>
    </w:p>
    <w:p w:rsidR="003856CC" w:rsidRPr="00244A4D" w:rsidRDefault="003856CC" w:rsidP="003856CC">
      <w:pPr>
        <w:ind w:left="117" w:right="190"/>
        <w:rPr>
          <w:rFonts w:ascii="Times New Roman" w:eastAsia="Times New Roman" w:hAnsi="Times New Roman" w:cs="Times New Roman"/>
          <w:lang w:val="sk-SK"/>
        </w:rPr>
      </w:pPr>
      <w:proofErr w:type="spellStart"/>
      <w:r w:rsidRPr="00306BD2">
        <w:rPr>
          <w:rFonts w:ascii="Times New Roman" w:hAnsi="Times New Roman"/>
          <w:spacing w:val="-1"/>
          <w:lang w:val="sk-SK"/>
        </w:rPr>
        <w:t>Tenofovir</w:t>
      </w:r>
      <w:proofErr w:type="spellEnd"/>
      <w:r w:rsidRPr="00306BD2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06BD2">
        <w:rPr>
          <w:rFonts w:ascii="Times New Roman" w:hAnsi="Times New Roman"/>
          <w:spacing w:val="-1"/>
          <w:lang w:val="sk-SK"/>
        </w:rPr>
        <w:t>disoproxil</w:t>
      </w:r>
      <w:proofErr w:type="spellEnd"/>
      <w:r w:rsidRPr="00306BD2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06BD2">
        <w:rPr>
          <w:rFonts w:ascii="Times New Roman" w:hAnsi="Times New Roman"/>
          <w:spacing w:val="-1"/>
          <w:lang w:val="sk-SK"/>
        </w:rPr>
        <w:t>Accordpharma</w:t>
      </w:r>
      <w:proofErr w:type="spellEnd"/>
      <w:r w:rsidRPr="00306BD2">
        <w:rPr>
          <w:rFonts w:ascii="Times New Roman" w:hAnsi="Times New Roman"/>
          <w:spacing w:val="-1"/>
          <w:lang w:val="sk-SK"/>
        </w:rPr>
        <w:t xml:space="preserve"> 245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mg</w:t>
      </w:r>
      <w:r w:rsidRPr="00306BD2">
        <w:rPr>
          <w:rFonts w:ascii="Times New Roman" w:hAnsi="Times New Roman"/>
          <w:lang w:val="sk-SK"/>
        </w:rPr>
        <w:t xml:space="preserve"> filmom obalené </w:t>
      </w:r>
      <w:r w:rsidRPr="00306BD2">
        <w:rPr>
          <w:rFonts w:ascii="Times New Roman" w:hAnsi="Times New Roman"/>
          <w:spacing w:val="-1"/>
          <w:lang w:val="sk-SK"/>
        </w:rPr>
        <w:t>tablety</w:t>
      </w:r>
      <w:r w:rsidRPr="00306BD2">
        <w:rPr>
          <w:rFonts w:ascii="Times New Roman" w:hAnsi="Times New Roman"/>
          <w:lang w:val="sk-SK"/>
        </w:rPr>
        <w:t xml:space="preserve"> sa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používajú na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liečbu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infekcie</w:t>
      </w:r>
      <w:r w:rsidRPr="00306BD2">
        <w:rPr>
          <w:rFonts w:ascii="Times New Roman" w:hAnsi="Times New Roman"/>
          <w:spacing w:val="-2"/>
          <w:lang w:val="sk-SK"/>
        </w:rPr>
        <w:t xml:space="preserve"> </w:t>
      </w:r>
      <w:r w:rsidRPr="00306BD2">
        <w:rPr>
          <w:rFonts w:ascii="Times New Roman" w:hAnsi="Times New Roman"/>
          <w:lang w:val="sk-SK"/>
        </w:rPr>
        <w:t>HIV</w:t>
      </w:r>
      <w:r w:rsidRPr="003856CC">
        <w:rPr>
          <w:rFonts w:ascii="Times New Roman" w:hAnsi="Times New Roman"/>
          <w:b/>
          <w:spacing w:val="-4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(</w:t>
      </w:r>
      <w:r w:rsidR="006A1545" w:rsidRPr="00306BD2">
        <w:rPr>
          <w:rFonts w:ascii="Times New Roman" w:hAnsi="Times New Roman" w:cs="Times New Roman"/>
          <w:iCs/>
          <w:noProof/>
        </w:rPr>
        <w:t>Human Immunodeficiency Virus</w:t>
      </w:r>
      <w:r w:rsidR="006A1545">
        <w:rPr>
          <w:rFonts w:ascii="Times New Roman" w:hAnsi="Times New Roman" w:cs="Times New Roman"/>
          <w:iCs/>
          <w:noProof/>
        </w:rPr>
        <w:t xml:space="preserve"> -</w:t>
      </w:r>
      <w:r w:rsidR="006A1545" w:rsidRPr="003856CC">
        <w:rPr>
          <w:rFonts w:ascii="Times New Roman" w:hAnsi="Times New Roman"/>
          <w:spacing w:val="-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vírus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ľudskej</w:t>
      </w:r>
      <w:r w:rsidRPr="003856CC">
        <w:rPr>
          <w:rFonts w:ascii="Times New Roman" w:hAnsi="Times New Roman"/>
          <w:spacing w:val="3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imunodeficiencie</w:t>
      </w:r>
      <w:proofErr w:type="spellEnd"/>
      <w:r w:rsidRPr="003856CC">
        <w:rPr>
          <w:rFonts w:ascii="Times New Roman" w:hAnsi="Times New Roman"/>
          <w:spacing w:val="-1"/>
          <w:lang w:val="sk-SK"/>
        </w:rPr>
        <w:t>)</w:t>
      </w:r>
      <w:r w:rsidRPr="003856CC">
        <w:rPr>
          <w:rFonts w:ascii="Times New Roman" w:hAnsi="Times New Roman"/>
          <w:b/>
          <w:spacing w:val="-1"/>
          <w:lang w:val="sk-SK"/>
        </w:rPr>
        <w:t>.</w:t>
      </w:r>
      <w:r w:rsidRPr="003856CC">
        <w:rPr>
          <w:rFonts w:ascii="Times New Roman" w:hAnsi="Times New Roman"/>
          <w:b/>
          <w:spacing w:val="81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Tablety</w:t>
      </w:r>
      <w:r w:rsidRPr="00244A4D">
        <w:rPr>
          <w:rFonts w:ascii="Times New Roman" w:hAnsi="Times New Roman"/>
          <w:spacing w:val="-3"/>
          <w:lang w:val="sk-SK"/>
        </w:rPr>
        <w:t xml:space="preserve"> </w:t>
      </w:r>
      <w:r w:rsidRPr="00244A4D">
        <w:rPr>
          <w:rFonts w:ascii="Times New Roman" w:hAnsi="Times New Roman"/>
          <w:lang w:val="sk-SK"/>
        </w:rPr>
        <w:t xml:space="preserve">sú </w:t>
      </w:r>
      <w:r w:rsidRPr="00244A4D">
        <w:rPr>
          <w:rFonts w:ascii="Times New Roman" w:hAnsi="Times New Roman"/>
          <w:spacing w:val="-1"/>
          <w:lang w:val="sk-SK"/>
        </w:rPr>
        <w:t>vhodné</w:t>
      </w:r>
      <w:r w:rsidRPr="00244A4D">
        <w:rPr>
          <w:rFonts w:ascii="Times New Roman" w:hAnsi="Times New Roman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pre:</w:t>
      </w:r>
    </w:p>
    <w:p w:rsidR="003856CC" w:rsidRPr="00047E3F" w:rsidRDefault="003856CC" w:rsidP="003856CC">
      <w:pPr>
        <w:pStyle w:val="Nadpis1"/>
        <w:numPr>
          <w:ilvl w:val="0"/>
          <w:numId w:val="17"/>
        </w:numPr>
        <w:tabs>
          <w:tab w:val="left" w:pos="684"/>
        </w:tabs>
        <w:spacing w:line="267" w:lineRule="exact"/>
        <w:ind w:left="683" w:hanging="566"/>
        <w:rPr>
          <w:rFonts w:cs="Times New Roman"/>
          <w:b w:val="0"/>
          <w:bCs w:val="0"/>
          <w:lang w:val="sk-SK"/>
        </w:rPr>
      </w:pPr>
      <w:r w:rsidRPr="00306BD2">
        <w:rPr>
          <w:b w:val="0"/>
          <w:spacing w:val="-1"/>
          <w:lang w:val="sk-SK"/>
        </w:rPr>
        <w:t>dospelých</w:t>
      </w:r>
      <w:r w:rsidRPr="001562FE">
        <w:rPr>
          <w:b w:val="0"/>
          <w:spacing w:val="-1"/>
          <w:lang w:val="sk-SK"/>
        </w:rPr>
        <w:t>,</w:t>
      </w:r>
    </w:p>
    <w:p w:rsidR="003856CC" w:rsidRPr="003856CC" w:rsidRDefault="003856CC" w:rsidP="003856CC">
      <w:pPr>
        <w:numPr>
          <w:ilvl w:val="0"/>
          <w:numId w:val="17"/>
        </w:numPr>
        <w:tabs>
          <w:tab w:val="left" w:pos="684"/>
        </w:tabs>
        <w:ind w:left="683" w:right="312" w:hanging="566"/>
        <w:rPr>
          <w:rFonts w:ascii="Times New Roman" w:eastAsia="Times New Roman" w:hAnsi="Times New Roman" w:cs="Times New Roman"/>
          <w:lang w:val="sk-SK"/>
        </w:rPr>
      </w:pPr>
      <w:r w:rsidRPr="00306BD2">
        <w:rPr>
          <w:rFonts w:ascii="Times New Roman" w:hAnsi="Times New Roman"/>
          <w:spacing w:val="-1"/>
          <w:lang w:val="sk-SK"/>
        </w:rPr>
        <w:t>dospievajúcich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lang w:val="sk-SK"/>
        </w:rPr>
        <w:t xml:space="preserve">vo </w:t>
      </w:r>
      <w:r w:rsidRPr="00306BD2">
        <w:rPr>
          <w:rFonts w:ascii="Times New Roman" w:hAnsi="Times New Roman"/>
          <w:spacing w:val="-1"/>
          <w:lang w:val="sk-SK"/>
        </w:rPr>
        <w:t>veku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spacing w:val="-2"/>
          <w:lang w:val="sk-SK"/>
        </w:rPr>
        <w:t>od</w:t>
      </w:r>
      <w:r w:rsidRPr="00306BD2">
        <w:rPr>
          <w:rFonts w:ascii="Times New Roman" w:hAnsi="Times New Roman"/>
          <w:spacing w:val="-1"/>
          <w:lang w:val="sk-SK"/>
        </w:rPr>
        <w:t xml:space="preserve"> </w:t>
      </w:r>
      <w:r w:rsidRPr="00306BD2">
        <w:rPr>
          <w:rFonts w:ascii="Times New Roman" w:hAnsi="Times New Roman"/>
          <w:lang w:val="sk-SK"/>
        </w:rPr>
        <w:t xml:space="preserve">12 </w:t>
      </w:r>
      <w:r w:rsidRPr="00306BD2">
        <w:rPr>
          <w:rFonts w:ascii="Times New Roman" w:hAnsi="Times New Roman"/>
          <w:spacing w:val="-1"/>
          <w:lang w:val="sk-SK"/>
        </w:rPr>
        <w:t>do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menej</w:t>
      </w:r>
      <w:r w:rsidRPr="00306BD2">
        <w:rPr>
          <w:rFonts w:ascii="Times New Roman" w:hAnsi="Times New Roman"/>
          <w:spacing w:val="1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ako</w:t>
      </w:r>
      <w:r w:rsidRPr="00306BD2">
        <w:rPr>
          <w:rFonts w:ascii="Times New Roman" w:hAnsi="Times New Roman"/>
          <w:lang w:val="sk-SK"/>
        </w:rPr>
        <w:t xml:space="preserve"> 18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rokov</w:t>
      </w:r>
      <w:r w:rsidRPr="001562FE">
        <w:rPr>
          <w:rFonts w:ascii="Times New Roman" w:hAnsi="Times New Roman"/>
          <w:spacing w:val="-1"/>
          <w:lang w:val="sk-SK"/>
        </w:rPr>
        <w:t>,</w:t>
      </w:r>
      <w:r w:rsidRPr="00047E3F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ktorí</w:t>
      </w:r>
      <w:r w:rsidRPr="00306BD2">
        <w:rPr>
          <w:rFonts w:ascii="Times New Roman" w:hAnsi="Times New Roman"/>
          <w:spacing w:val="1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sa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už</w:t>
      </w:r>
      <w:r w:rsidRPr="00306BD2">
        <w:rPr>
          <w:rFonts w:ascii="Times New Roman" w:hAnsi="Times New Roman"/>
          <w:spacing w:val="-2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liečili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inými</w:t>
      </w:r>
      <w:r w:rsidRPr="003856CC">
        <w:rPr>
          <w:rFonts w:ascii="Times New Roman" w:hAnsi="Times New Roman"/>
          <w:spacing w:val="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liekmi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proti</w:t>
      </w:r>
      <w:r w:rsidRPr="003856CC">
        <w:rPr>
          <w:rFonts w:ascii="Times New Roman" w:hAnsi="Times New Roman"/>
          <w:spacing w:val="65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HIV,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ktoré</w:t>
      </w:r>
      <w:r w:rsidRPr="003856CC">
        <w:rPr>
          <w:rFonts w:ascii="Times New Roman" w:hAnsi="Times New Roman"/>
          <w:lang w:val="sk-SK"/>
        </w:rPr>
        <w:t xml:space="preserve"> už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nie</w:t>
      </w:r>
      <w:r w:rsidRPr="003856CC">
        <w:rPr>
          <w:rFonts w:ascii="Times New Roman" w:hAnsi="Times New Roman"/>
          <w:lang w:val="sk-SK"/>
        </w:rPr>
        <w:t xml:space="preserve"> sú </w:t>
      </w:r>
      <w:r w:rsidRPr="003856CC">
        <w:rPr>
          <w:rFonts w:ascii="Times New Roman" w:hAnsi="Times New Roman"/>
          <w:spacing w:val="-1"/>
          <w:lang w:val="sk-SK"/>
        </w:rPr>
        <w:t>plne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účinné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vzhľadom</w:t>
      </w:r>
      <w:r w:rsidRPr="003856CC">
        <w:rPr>
          <w:rFonts w:ascii="Times New Roman" w:hAnsi="Times New Roman"/>
          <w:spacing w:val="-4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k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rozvoju </w:t>
      </w:r>
      <w:r w:rsidRPr="003856CC">
        <w:rPr>
          <w:rFonts w:ascii="Times New Roman" w:hAnsi="Times New Roman"/>
          <w:spacing w:val="-1"/>
          <w:lang w:val="sk-SK"/>
        </w:rPr>
        <w:t>rezistencie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alebo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ktoré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spôsobovali</w:t>
      </w:r>
      <w:r w:rsidRPr="003856CC">
        <w:rPr>
          <w:rFonts w:ascii="Times New Roman" w:hAnsi="Times New Roman"/>
          <w:spacing w:val="5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vedľajšie</w:t>
      </w:r>
      <w:r w:rsidRPr="003856CC">
        <w:rPr>
          <w:rFonts w:ascii="Times New Roman" w:hAnsi="Times New Roman"/>
          <w:spacing w:val="-2"/>
          <w:lang w:val="sk-SK"/>
        </w:rPr>
        <w:t xml:space="preserve"> účinky.</w:t>
      </w:r>
    </w:p>
    <w:p w:rsidR="003856CC" w:rsidRPr="003856CC" w:rsidRDefault="003856CC" w:rsidP="003856CC">
      <w:pPr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ind w:left="117" w:right="190"/>
        <w:rPr>
          <w:rFonts w:ascii="Times New Roman" w:eastAsia="Times New Roman" w:hAnsi="Times New Roman" w:cs="Times New Roman"/>
          <w:lang w:val="sk-SK"/>
        </w:rPr>
      </w:pPr>
      <w:proofErr w:type="spellStart"/>
      <w:r w:rsidRPr="00306BD2">
        <w:rPr>
          <w:rFonts w:ascii="Times New Roman" w:hAnsi="Times New Roman"/>
          <w:spacing w:val="-1"/>
          <w:lang w:val="sk-SK"/>
        </w:rPr>
        <w:t>Tenofovir</w:t>
      </w:r>
      <w:proofErr w:type="spellEnd"/>
      <w:r w:rsidRPr="00306BD2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06BD2">
        <w:rPr>
          <w:rFonts w:ascii="Times New Roman" w:hAnsi="Times New Roman"/>
          <w:spacing w:val="-1"/>
          <w:lang w:val="sk-SK"/>
        </w:rPr>
        <w:t>disoproxil</w:t>
      </w:r>
      <w:proofErr w:type="spellEnd"/>
      <w:r w:rsidRPr="00306BD2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06BD2">
        <w:rPr>
          <w:rFonts w:ascii="Times New Roman" w:hAnsi="Times New Roman"/>
          <w:spacing w:val="-1"/>
          <w:lang w:val="sk-SK"/>
        </w:rPr>
        <w:t>Accordpharma</w:t>
      </w:r>
      <w:proofErr w:type="spellEnd"/>
      <w:r w:rsidRPr="00306BD2">
        <w:rPr>
          <w:rFonts w:ascii="Times New Roman" w:hAnsi="Times New Roman"/>
          <w:spacing w:val="-1"/>
          <w:lang w:val="sk-SK"/>
        </w:rPr>
        <w:t xml:space="preserve"> 245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mg</w:t>
      </w:r>
      <w:r w:rsidRPr="00306BD2">
        <w:rPr>
          <w:rFonts w:ascii="Times New Roman" w:hAnsi="Times New Roman"/>
          <w:lang w:val="sk-SK"/>
        </w:rPr>
        <w:t xml:space="preserve"> filmom obalené </w:t>
      </w:r>
      <w:r w:rsidRPr="00306BD2">
        <w:rPr>
          <w:rFonts w:ascii="Times New Roman" w:hAnsi="Times New Roman"/>
          <w:spacing w:val="-1"/>
          <w:lang w:val="sk-SK"/>
        </w:rPr>
        <w:t>tablety</w:t>
      </w:r>
      <w:r w:rsidRPr="00306BD2">
        <w:rPr>
          <w:rFonts w:ascii="Times New Roman" w:hAnsi="Times New Roman"/>
          <w:lang w:val="sk-SK"/>
        </w:rPr>
        <w:t xml:space="preserve"> sa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lang w:val="sk-SK"/>
        </w:rPr>
        <w:t>tiež</w:t>
      </w:r>
      <w:r w:rsidRPr="00306BD2">
        <w:rPr>
          <w:rFonts w:ascii="Times New Roman" w:hAnsi="Times New Roman"/>
          <w:spacing w:val="-2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používajú na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liečbu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chronickej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hepatitídy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lang w:val="sk-SK"/>
        </w:rPr>
        <w:t>B,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infekcie</w:t>
      </w:r>
      <w:r w:rsidRPr="00306BD2">
        <w:rPr>
          <w:rFonts w:ascii="Times New Roman" w:hAnsi="Times New Roman"/>
          <w:spacing w:val="-2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HBV</w:t>
      </w:r>
      <w:r w:rsidRPr="003856CC">
        <w:rPr>
          <w:rFonts w:ascii="Times New Roman" w:hAnsi="Times New Roman"/>
          <w:b/>
          <w:spacing w:val="-1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(</w:t>
      </w:r>
      <w:r w:rsidR="00047E3F" w:rsidRPr="00306BD2">
        <w:rPr>
          <w:rFonts w:ascii="Times New Roman" w:hAnsi="Times New Roman" w:cs="Times New Roman"/>
          <w:iCs/>
          <w:noProof/>
        </w:rPr>
        <w:t>hepatitis B virus</w:t>
      </w:r>
      <w:r w:rsidR="00047E3F">
        <w:rPr>
          <w:rFonts w:ascii="Times New Roman" w:hAnsi="Times New Roman" w:cs="Times New Roman"/>
          <w:iCs/>
          <w:noProof/>
        </w:rPr>
        <w:t xml:space="preserve"> -</w:t>
      </w:r>
      <w:r w:rsidR="00047E3F"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vírus</w:t>
      </w:r>
      <w:r w:rsidRPr="003856CC">
        <w:rPr>
          <w:rFonts w:ascii="Times New Roman" w:hAnsi="Times New Roman"/>
          <w:spacing w:val="54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hepatitídy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B).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Tablety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sú </w:t>
      </w:r>
      <w:r w:rsidRPr="003856CC">
        <w:rPr>
          <w:rFonts w:ascii="Times New Roman" w:hAnsi="Times New Roman"/>
          <w:spacing w:val="-1"/>
          <w:lang w:val="sk-SK"/>
        </w:rPr>
        <w:t>vhodné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pre:</w:t>
      </w:r>
    </w:p>
    <w:p w:rsidR="003856CC" w:rsidRPr="003D3439" w:rsidRDefault="003856CC" w:rsidP="003856CC">
      <w:pPr>
        <w:pStyle w:val="Nadpis1"/>
        <w:numPr>
          <w:ilvl w:val="0"/>
          <w:numId w:val="17"/>
        </w:numPr>
        <w:tabs>
          <w:tab w:val="left" w:pos="684"/>
        </w:tabs>
        <w:spacing w:line="267" w:lineRule="exact"/>
        <w:ind w:left="683" w:hanging="566"/>
        <w:rPr>
          <w:rFonts w:cs="Times New Roman"/>
          <w:b w:val="0"/>
          <w:bCs w:val="0"/>
          <w:lang w:val="sk-SK"/>
        </w:rPr>
      </w:pPr>
      <w:r w:rsidRPr="00306BD2">
        <w:rPr>
          <w:b w:val="0"/>
          <w:spacing w:val="-1"/>
          <w:lang w:val="sk-SK"/>
        </w:rPr>
        <w:t>dospelých</w:t>
      </w:r>
      <w:r w:rsidRPr="00047E3F">
        <w:rPr>
          <w:b w:val="0"/>
          <w:spacing w:val="-1"/>
          <w:lang w:val="sk-SK"/>
        </w:rPr>
        <w:t>,</w:t>
      </w:r>
    </w:p>
    <w:p w:rsidR="003856CC" w:rsidRPr="00047E3F" w:rsidRDefault="003856CC" w:rsidP="003856CC">
      <w:pPr>
        <w:numPr>
          <w:ilvl w:val="0"/>
          <w:numId w:val="17"/>
        </w:numPr>
        <w:tabs>
          <w:tab w:val="left" w:pos="684"/>
        </w:tabs>
        <w:spacing w:before="4"/>
        <w:ind w:left="683" w:hanging="566"/>
        <w:rPr>
          <w:rFonts w:ascii="Times New Roman" w:eastAsia="Times New Roman" w:hAnsi="Times New Roman" w:cs="Times New Roman"/>
          <w:lang w:val="sk-SK"/>
        </w:rPr>
      </w:pPr>
      <w:r w:rsidRPr="00306BD2">
        <w:rPr>
          <w:rFonts w:ascii="Times New Roman" w:hAnsi="Times New Roman"/>
          <w:spacing w:val="-1"/>
          <w:lang w:val="sk-SK"/>
        </w:rPr>
        <w:t>dospievajúcich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lang w:val="sk-SK"/>
        </w:rPr>
        <w:t xml:space="preserve">vo </w:t>
      </w:r>
      <w:r w:rsidRPr="00306BD2">
        <w:rPr>
          <w:rFonts w:ascii="Times New Roman" w:hAnsi="Times New Roman"/>
          <w:spacing w:val="-1"/>
          <w:lang w:val="sk-SK"/>
        </w:rPr>
        <w:t>veku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spacing w:val="-2"/>
          <w:lang w:val="sk-SK"/>
        </w:rPr>
        <w:t>od</w:t>
      </w:r>
      <w:r w:rsidRPr="00306BD2">
        <w:rPr>
          <w:rFonts w:ascii="Times New Roman" w:hAnsi="Times New Roman"/>
          <w:spacing w:val="-1"/>
          <w:lang w:val="sk-SK"/>
        </w:rPr>
        <w:t xml:space="preserve"> </w:t>
      </w:r>
      <w:r w:rsidRPr="00306BD2">
        <w:rPr>
          <w:rFonts w:ascii="Times New Roman" w:hAnsi="Times New Roman"/>
          <w:lang w:val="sk-SK"/>
        </w:rPr>
        <w:t xml:space="preserve">12 </w:t>
      </w:r>
      <w:r w:rsidRPr="00306BD2">
        <w:rPr>
          <w:rFonts w:ascii="Times New Roman" w:hAnsi="Times New Roman"/>
          <w:spacing w:val="-1"/>
          <w:lang w:val="sk-SK"/>
        </w:rPr>
        <w:t>do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menej</w:t>
      </w:r>
      <w:r w:rsidRPr="00306BD2">
        <w:rPr>
          <w:rFonts w:ascii="Times New Roman" w:hAnsi="Times New Roman"/>
          <w:spacing w:val="1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ako</w:t>
      </w:r>
      <w:r w:rsidRPr="00306BD2">
        <w:rPr>
          <w:rFonts w:ascii="Times New Roman" w:hAnsi="Times New Roman"/>
          <w:lang w:val="sk-SK"/>
        </w:rPr>
        <w:t xml:space="preserve"> 18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rokov.</w:t>
      </w:r>
    </w:p>
    <w:p w:rsidR="003856CC" w:rsidRPr="003856CC" w:rsidRDefault="003856CC" w:rsidP="003856CC">
      <w:pPr>
        <w:spacing w:before="9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pStyle w:val="Zkladntext"/>
        <w:ind w:left="117"/>
        <w:rPr>
          <w:lang w:val="sk-SK"/>
        </w:rPr>
      </w:pPr>
      <w:r w:rsidRPr="003856CC">
        <w:rPr>
          <w:spacing w:val="-1"/>
          <w:lang w:val="sk-SK"/>
        </w:rPr>
        <w:t>Aby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ste </w:t>
      </w:r>
      <w:r w:rsidRPr="003856CC">
        <w:rPr>
          <w:spacing w:val="-1"/>
          <w:lang w:val="sk-SK"/>
        </w:rPr>
        <w:t>boli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liečení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 xml:space="preserve">liekom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 xml:space="preserve">na </w:t>
      </w:r>
      <w:r w:rsidRPr="003856CC">
        <w:rPr>
          <w:spacing w:val="-1"/>
          <w:lang w:val="sk-SK"/>
        </w:rPr>
        <w:t>HBV,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nemusíte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mať</w:t>
      </w:r>
      <w:r w:rsidRPr="003856CC">
        <w:rPr>
          <w:spacing w:val="-1"/>
          <w:lang w:val="sk-SK"/>
        </w:rPr>
        <w:t xml:space="preserve"> HIV.</w:t>
      </w:r>
    </w:p>
    <w:p w:rsidR="003856CC" w:rsidRPr="003856CC" w:rsidRDefault="003856CC" w:rsidP="003856CC">
      <w:pPr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ind w:left="117" w:right="206"/>
        <w:jc w:val="both"/>
        <w:rPr>
          <w:lang w:val="sk-SK"/>
        </w:rPr>
      </w:pPr>
      <w:r w:rsidRPr="003856CC">
        <w:rPr>
          <w:spacing w:val="-1"/>
          <w:lang w:val="sk-SK"/>
        </w:rPr>
        <w:t>Tento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liek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nevylieči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2"/>
          <w:lang w:val="sk-SK"/>
        </w:rPr>
        <w:t>HIV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infekciu.</w:t>
      </w:r>
      <w:r w:rsidRPr="003856CC">
        <w:rPr>
          <w:lang w:val="sk-SK"/>
        </w:rPr>
        <w:t xml:space="preserve"> </w:t>
      </w:r>
      <w:r w:rsidR="003C749A">
        <w:rPr>
          <w:lang w:val="sk-SK"/>
        </w:rPr>
        <w:t>Kým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užívate</w:t>
      </w:r>
      <w:r w:rsidRPr="003856CC">
        <w:rPr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spacing w:val="-1"/>
          <w:lang w:val="sk-SK"/>
        </w:rPr>
        <w:t>,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môžu</w:t>
      </w:r>
      <w:r w:rsidRPr="003856CC">
        <w:rPr>
          <w:lang w:val="sk-SK"/>
        </w:rPr>
        <w:t xml:space="preserve"> sa u </w:t>
      </w:r>
      <w:r w:rsidRPr="003856CC">
        <w:rPr>
          <w:spacing w:val="-1"/>
          <w:lang w:val="sk-SK"/>
        </w:rPr>
        <w:t>vás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predsa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len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rozvíjať infekcie</w:t>
      </w:r>
      <w:r w:rsidRPr="003856CC">
        <w:rPr>
          <w:spacing w:val="79"/>
          <w:lang w:val="sk-SK"/>
        </w:rPr>
        <w:t xml:space="preserve"> </w:t>
      </w:r>
      <w:r w:rsidRPr="003856CC">
        <w:rPr>
          <w:lang w:val="sk-SK"/>
        </w:rPr>
        <w:t>alebo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iné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choroby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pridružené</w:t>
      </w:r>
      <w:r w:rsidRPr="003856CC">
        <w:rPr>
          <w:lang w:val="sk-SK"/>
        </w:rPr>
        <w:t xml:space="preserve"> 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HIV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infekcii.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Môžete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tiež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 xml:space="preserve">preniesť </w:t>
      </w:r>
      <w:r w:rsidRPr="003856CC">
        <w:rPr>
          <w:spacing w:val="-2"/>
          <w:lang w:val="sk-SK"/>
        </w:rPr>
        <w:t>HIV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 xml:space="preserve">alebo </w:t>
      </w:r>
      <w:r w:rsidRPr="003856CC">
        <w:rPr>
          <w:spacing w:val="-2"/>
          <w:lang w:val="sk-SK"/>
        </w:rPr>
        <w:t>HBV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>na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iných,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preto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1"/>
          <w:lang w:val="sk-SK"/>
        </w:rPr>
        <w:t>je</w:t>
      </w:r>
      <w:r w:rsidRPr="003856CC">
        <w:rPr>
          <w:spacing w:val="65"/>
          <w:lang w:val="sk-SK"/>
        </w:rPr>
        <w:t xml:space="preserve"> </w:t>
      </w:r>
      <w:r w:rsidRPr="003856CC">
        <w:rPr>
          <w:spacing w:val="-1"/>
          <w:lang w:val="sk-SK"/>
        </w:rPr>
        <w:t>dôležité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dodržiavať opatrenia,</w:t>
      </w:r>
      <w:r w:rsidRPr="003856CC">
        <w:rPr>
          <w:lang w:val="sk-SK"/>
        </w:rPr>
        <w:t xml:space="preserve"> aby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1"/>
          <w:lang w:val="sk-SK"/>
        </w:rPr>
        <w:t>zabránilo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nakazeniu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ďalších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ľudí.</w:t>
      </w:r>
    </w:p>
    <w:p w:rsidR="00366A07" w:rsidRPr="00306BD2" w:rsidRDefault="003856CC" w:rsidP="00306BD2">
      <w:pPr>
        <w:pStyle w:val="Nadpis1"/>
        <w:numPr>
          <w:ilvl w:val="0"/>
          <w:numId w:val="4"/>
        </w:numPr>
        <w:tabs>
          <w:tab w:val="left" w:pos="685"/>
        </w:tabs>
        <w:spacing w:before="55" w:line="480" w:lineRule="auto"/>
        <w:ind w:right="-140" w:firstLine="0"/>
        <w:rPr>
          <w:b w:val="0"/>
          <w:bCs w:val="0"/>
          <w:lang w:val="sk-SK"/>
        </w:rPr>
      </w:pPr>
      <w:r w:rsidRPr="003856CC">
        <w:rPr>
          <w:spacing w:val="-1"/>
          <w:lang w:val="sk-SK"/>
        </w:rPr>
        <w:lastRenderedPageBreak/>
        <w:t>Čo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potrebujete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vedieť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predtým,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ako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užijete</w:t>
      </w:r>
      <w:r w:rsidRPr="003856CC">
        <w:rPr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spacing w:val="27"/>
          <w:lang w:val="sk-SK"/>
        </w:rPr>
        <w:t xml:space="preserve"> </w:t>
      </w:r>
    </w:p>
    <w:p w:rsidR="003856CC" w:rsidRPr="003856CC" w:rsidRDefault="003856CC" w:rsidP="00306BD2">
      <w:pPr>
        <w:pStyle w:val="Nadpis1"/>
        <w:spacing w:before="55" w:line="480" w:lineRule="auto"/>
        <w:ind w:left="118" w:right="-140"/>
        <w:rPr>
          <w:b w:val="0"/>
          <w:bCs w:val="0"/>
          <w:lang w:val="sk-SK"/>
        </w:rPr>
      </w:pPr>
      <w:r w:rsidRPr="00B63042">
        <w:rPr>
          <w:spacing w:val="-1"/>
          <w:lang w:val="sk-SK"/>
        </w:rPr>
        <w:t>Neužívajte</w:t>
      </w:r>
      <w:r w:rsidRPr="002B4E57">
        <w:rPr>
          <w:lang w:val="sk-SK"/>
        </w:rPr>
        <w:t xml:space="preserve"> </w:t>
      </w:r>
      <w:proofErr w:type="spellStart"/>
      <w:r w:rsidRPr="002B4E57">
        <w:rPr>
          <w:spacing w:val="-1"/>
          <w:lang w:val="sk-SK"/>
        </w:rPr>
        <w:t>Tenofovir</w:t>
      </w:r>
      <w:proofErr w:type="spellEnd"/>
      <w:r w:rsidRPr="002B4E57">
        <w:rPr>
          <w:spacing w:val="-1"/>
          <w:lang w:val="sk-SK"/>
        </w:rPr>
        <w:t xml:space="preserve"> </w:t>
      </w:r>
      <w:proofErr w:type="spellStart"/>
      <w:r w:rsidRPr="002B4E57">
        <w:rPr>
          <w:spacing w:val="-1"/>
          <w:lang w:val="sk-SK"/>
        </w:rPr>
        <w:t>disoproxil</w:t>
      </w:r>
      <w:proofErr w:type="spellEnd"/>
      <w:r w:rsidRPr="002B4E57">
        <w:rPr>
          <w:spacing w:val="-1"/>
          <w:lang w:val="sk-SK"/>
        </w:rPr>
        <w:t xml:space="preserve"> </w:t>
      </w:r>
      <w:proofErr w:type="spellStart"/>
      <w:r w:rsidRPr="002B4E57">
        <w:rPr>
          <w:spacing w:val="-1"/>
          <w:lang w:val="sk-SK"/>
        </w:rPr>
        <w:t>Accordpharma</w:t>
      </w:r>
      <w:proofErr w:type="spellEnd"/>
    </w:p>
    <w:p w:rsidR="003856CC" w:rsidRPr="003856CC" w:rsidRDefault="003856CC" w:rsidP="00306BD2">
      <w:pPr>
        <w:pStyle w:val="Zkladntext"/>
        <w:numPr>
          <w:ilvl w:val="0"/>
          <w:numId w:val="17"/>
        </w:numPr>
        <w:spacing w:before="3"/>
        <w:ind w:right="595"/>
        <w:rPr>
          <w:lang w:val="sk-SK"/>
        </w:rPr>
      </w:pPr>
      <w:r w:rsidRPr="00306BD2">
        <w:rPr>
          <w:spacing w:val="-1"/>
          <w:lang w:val="sk-SK"/>
        </w:rPr>
        <w:t xml:space="preserve">ak </w:t>
      </w:r>
      <w:r w:rsidRPr="00306BD2">
        <w:rPr>
          <w:lang w:val="sk-SK"/>
        </w:rPr>
        <w:t xml:space="preserve">ste </w:t>
      </w:r>
      <w:r w:rsidRPr="00306BD2">
        <w:rPr>
          <w:spacing w:val="-1"/>
          <w:lang w:val="sk-SK"/>
        </w:rPr>
        <w:t>alergický</w:t>
      </w:r>
      <w:r w:rsidRPr="003856CC">
        <w:rPr>
          <w:b/>
          <w:lang w:val="sk-SK"/>
        </w:rPr>
        <w:t xml:space="preserve"> </w:t>
      </w:r>
      <w:r w:rsidRPr="003856CC">
        <w:rPr>
          <w:lang w:val="sk-SK"/>
        </w:rPr>
        <w:t>na</w:t>
      </w:r>
      <w:r w:rsidRPr="003856CC">
        <w:rPr>
          <w:spacing w:val="-2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="003338EE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dizoproxil</w:t>
      </w:r>
      <w:proofErr w:type="spellEnd"/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na </w:t>
      </w:r>
      <w:r w:rsidRPr="003856CC">
        <w:rPr>
          <w:spacing w:val="-1"/>
          <w:lang w:val="sk-SK"/>
        </w:rPr>
        <w:t>ktorúkoľvek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z </w:t>
      </w:r>
      <w:r w:rsidRPr="003856CC">
        <w:rPr>
          <w:spacing w:val="-1"/>
          <w:lang w:val="sk-SK"/>
        </w:rPr>
        <w:t>ďalších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zložiek</w:t>
      </w:r>
      <w:r w:rsidRPr="003856CC">
        <w:rPr>
          <w:spacing w:val="55"/>
          <w:lang w:val="sk-SK"/>
        </w:rPr>
        <w:t xml:space="preserve"> </w:t>
      </w:r>
      <w:r w:rsidRPr="003856CC">
        <w:rPr>
          <w:spacing w:val="-1"/>
          <w:lang w:val="sk-SK"/>
        </w:rPr>
        <w:t>tohto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lieku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uvedených</w:t>
      </w:r>
      <w:r w:rsidRPr="003856CC">
        <w:rPr>
          <w:lang w:val="sk-SK"/>
        </w:rPr>
        <w:t xml:space="preserve"> 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časti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>6.</w:t>
      </w:r>
    </w:p>
    <w:p w:rsidR="003856CC" w:rsidRPr="003856CC" w:rsidRDefault="003856CC" w:rsidP="003856CC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:rsidR="003856CC" w:rsidRPr="00594AC5" w:rsidRDefault="00594AC5" w:rsidP="00306BD2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3856CC" w:rsidRPr="003856CC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="003856CC" w:rsidRPr="003856C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3856CC" w:rsidRPr="003856CC">
        <w:rPr>
          <w:rFonts w:ascii="Times New Roman" w:eastAsia="Times New Roman" w:hAnsi="Times New Roman" w:cs="Times New Roman"/>
          <w:spacing w:val="1"/>
          <w:lang w:val="sk-SK"/>
        </w:rPr>
        <w:t>je</w:t>
      </w:r>
      <w:r w:rsidR="003856CC" w:rsidRPr="003856CC">
        <w:rPr>
          <w:rFonts w:ascii="Times New Roman" w:eastAsia="Times New Roman" w:hAnsi="Times New Roman" w:cs="Times New Roman"/>
          <w:lang w:val="sk-SK"/>
        </w:rPr>
        <w:t xml:space="preserve"> </w:t>
      </w:r>
      <w:r w:rsidR="003856CC" w:rsidRPr="003856CC">
        <w:rPr>
          <w:rFonts w:ascii="Times New Roman" w:eastAsia="Times New Roman" w:hAnsi="Times New Roman" w:cs="Times New Roman"/>
          <w:spacing w:val="-1"/>
          <w:lang w:val="sk-SK"/>
        </w:rPr>
        <w:t>to</w:t>
      </w:r>
      <w:r w:rsidR="003856CC" w:rsidRPr="003856CC">
        <w:rPr>
          <w:rFonts w:ascii="Times New Roman" w:eastAsia="Times New Roman" w:hAnsi="Times New Roman" w:cs="Times New Roman"/>
          <w:lang w:val="sk-SK"/>
        </w:rPr>
        <w:t xml:space="preserve"> </w:t>
      </w:r>
      <w:r w:rsidR="003856CC" w:rsidRPr="003856CC">
        <w:rPr>
          <w:rFonts w:ascii="Times New Roman" w:eastAsia="Times New Roman" w:hAnsi="Times New Roman" w:cs="Times New Roman"/>
          <w:spacing w:val="-1"/>
          <w:lang w:val="sk-SK"/>
        </w:rPr>
        <w:t>váš</w:t>
      </w:r>
      <w:r w:rsidR="003856CC" w:rsidRPr="003856CC">
        <w:rPr>
          <w:rFonts w:ascii="Times New Roman" w:eastAsia="Times New Roman" w:hAnsi="Times New Roman" w:cs="Times New Roman"/>
          <w:lang w:val="sk-SK"/>
        </w:rPr>
        <w:t xml:space="preserve"> </w:t>
      </w:r>
      <w:r w:rsidR="003856CC" w:rsidRPr="003856CC">
        <w:rPr>
          <w:rFonts w:ascii="Times New Roman" w:eastAsia="Times New Roman" w:hAnsi="Times New Roman" w:cs="Times New Roman"/>
          <w:spacing w:val="-1"/>
          <w:lang w:val="sk-SK"/>
        </w:rPr>
        <w:t>prípad,</w:t>
      </w:r>
      <w:r w:rsidR="003856CC" w:rsidRPr="003856CC">
        <w:rPr>
          <w:rFonts w:ascii="Times New Roman" w:eastAsia="Times New Roman" w:hAnsi="Times New Roman" w:cs="Times New Roman"/>
          <w:lang w:val="sk-SK"/>
        </w:rPr>
        <w:t xml:space="preserve"> </w:t>
      </w:r>
      <w:r w:rsidR="003856CC" w:rsidRPr="00306BD2">
        <w:rPr>
          <w:rFonts w:ascii="Times New Roman" w:eastAsia="Times New Roman" w:hAnsi="Times New Roman" w:cs="Times New Roman"/>
          <w:bCs/>
          <w:spacing w:val="-1"/>
          <w:lang w:val="sk-SK"/>
        </w:rPr>
        <w:t>okamžite</w:t>
      </w:r>
      <w:r w:rsidR="003856CC" w:rsidRPr="00306BD2">
        <w:rPr>
          <w:rFonts w:ascii="Times New Roman" w:eastAsia="Times New Roman" w:hAnsi="Times New Roman" w:cs="Times New Roman"/>
          <w:bCs/>
          <w:spacing w:val="-2"/>
          <w:lang w:val="sk-SK"/>
        </w:rPr>
        <w:t xml:space="preserve"> </w:t>
      </w:r>
      <w:r w:rsidR="003856CC" w:rsidRPr="00306BD2">
        <w:rPr>
          <w:rFonts w:ascii="Times New Roman" w:eastAsia="Times New Roman" w:hAnsi="Times New Roman" w:cs="Times New Roman"/>
          <w:bCs/>
          <w:spacing w:val="-1"/>
          <w:lang w:val="sk-SK"/>
        </w:rPr>
        <w:t>informujte</w:t>
      </w:r>
      <w:r w:rsidR="003856CC" w:rsidRPr="00306BD2">
        <w:rPr>
          <w:rFonts w:ascii="Times New Roman" w:eastAsia="Times New Roman" w:hAnsi="Times New Roman" w:cs="Times New Roman"/>
          <w:bCs/>
          <w:lang w:val="sk-SK"/>
        </w:rPr>
        <w:t xml:space="preserve"> </w:t>
      </w:r>
      <w:r w:rsidR="003856CC" w:rsidRPr="00306BD2">
        <w:rPr>
          <w:rFonts w:ascii="Times New Roman" w:eastAsia="Times New Roman" w:hAnsi="Times New Roman" w:cs="Times New Roman"/>
          <w:bCs/>
          <w:spacing w:val="-1"/>
          <w:lang w:val="sk-SK"/>
        </w:rPr>
        <w:t>svojho</w:t>
      </w:r>
      <w:r w:rsidR="003856CC" w:rsidRPr="00306BD2">
        <w:rPr>
          <w:rFonts w:ascii="Times New Roman" w:eastAsia="Times New Roman" w:hAnsi="Times New Roman" w:cs="Times New Roman"/>
          <w:bCs/>
          <w:spacing w:val="-3"/>
          <w:lang w:val="sk-SK"/>
        </w:rPr>
        <w:t xml:space="preserve"> </w:t>
      </w:r>
      <w:r w:rsidR="003856CC" w:rsidRPr="00306BD2">
        <w:rPr>
          <w:rFonts w:ascii="Times New Roman" w:eastAsia="Times New Roman" w:hAnsi="Times New Roman" w:cs="Times New Roman"/>
          <w:bCs/>
          <w:spacing w:val="-1"/>
          <w:lang w:val="sk-SK"/>
        </w:rPr>
        <w:t>lekára</w:t>
      </w:r>
      <w:r w:rsidR="003856CC" w:rsidRPr="00306BD2">
        <w:rPr>
          <w:rFonts w:ascii="Times New Roman" w:eastAsia="Times New Roman" w:hAnsi="Times New Roman" w:cs="Times New Roman"/>
          <w:bCs/>
          <w:lang w:val="sk-SK"/>
        </w:rPr>
        <w:t xml:space="preserve"> a </w:t>
      </w:r>
      <w:r w:rsidR="003856CC" w:rsidRPr="00306BD2">
        <w:rPr>
          <w:rFonts w:ascii="Times New Roman" w:eastAsia="Times New Roman" w:hAnsi="Times New Roman" w:cs="Times New Roman"/>
          <w:bCs/>
          <w:spacing w:val="-1"/>
          <w:lang w:val="sk-SK"/>
        </w:rPr>
        <w:t>neužívajte</w:t>
      </w:r>
      <w:r w:rsidR="003856CC" w:rsidRPr="00306BD2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="003856CC" w:rsidRPr="00306BD2">
        <w:rPr>
          <w:rFonts w:ascii="Times New Roman" w:eastAsia="Times New Roman" w:hAnsi="Times New Roman" w:cs="Times New Roman"/>
          <w:bCs/>
          <w:spacing w:val="-1"/>
          <w:lang w:val="sk-SK"/>
        </w:rPr>
        <w:t>Tenofovir</w:t>
      </w:r>
      <w:proofErr w:type="spellEnd"/>
      <w:r w:rsidR="003856CC" w:rsidRPr="00306BD2">
        <w:rPr>
          <w:rFonts w:ascii="Times New Roman" w:eastAsia="Times New Roman" w:hAnsi="Times New Roman" w:cs="Times New Roman"/>
          <w:bCs/>
          <w:spacing w:val="-1"/>
          <w:lang w:val="sk-SK"/>
        </w:rPr>
        <w:t xml:space="preserve"> </w:t>
      </w:r>
      <w:proofErr w:type="spellStart"/>
      <w:r w:rsidR="003856CC" w:rsidRPr="00306BD2">
        <w:rPr>
          <w:rFonts w:ascii="Times New Roman" w:eastAsia="Times New Roman" w:hAnsi="Times New Roman" w:cs="Times New Roman"/>
          <w:bCs/>
          <w:spacing w:val="-1"/>
          <w:lang w:val="sk-SK"/>
        </w:rPr>
        <w:t>disoproxil</w:t>
      </w:r>
      <w:proofErr w:type="spellEnd"/>
      <w:r w:rsidR="003856CC" w:rsidRPr="00306BD2">
        <w:rPr>
          <w:rFonts w:ascii="Times New Roman" w:eastAsia="Times New Roman" w:hAnsi="Times New Roman" w:cs="Times New Roman"/>
          <w:bCs/>
          <w:spacing w:val="-1"/>
          <w:lang w:val="sk-SK"/>
        </w:rPr>
        <w:t xml:space="preserve"> </w:t>
      </w:r>
      <w:proofErr w:type="spellStart"/>
      <w:r w:rsidR="003856CC" w:rsidRPr="00306BD2">
        <w:rPr>
          <w:rFonts w:ascii="Times New Roman" w:eastAsia="Times New Roman" w:hAnsi="Times New Roman" w:cs="Times New Roman"/>
          <w:bCs/>
          <w:spacing w:val="-1"/>
          <w:lang w:val="sk-SK"/>
        </w:rPr>
        <w:t>Accordpharma</w:t>
      </w:r>
      <w:proofErr w:type="spellEnd"/>
      <w:r w:rsidR="003856CC" w:rsidRPr="00306BD2">
        <w:rPr>
          <w:rFonts w:ascii="Times New Roman" w:eastAsia="Times New Roman" w:hAnsi="Times New Roman" w:cs="Times New Roman"/>
          <w:bCs/>
          <w:spacing w:val="-1"/>
          <w:lang w:val="sk-SK"/>
        </w:rPr>
        <w:t>.</w:t>
      </w:r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pStyle w:val="Nadpis1"/>
        <w:ind w:left="118"/>
        <w:rPr>
          <w:rFonts w:cs="Times New Roman"/>
          <w:b w:val="0"/>
          <w:bCs w:val="0"/>
          <w:lang w:val="sk-SK"/>
        </w:rPr>
      </w:pPr>
      <w:r w:rsidRPr="003856CC">
        <w:rPr>
          <w:spacing w:val="-1"/>
          <w:lang w:val="sk-SK"/>
        </w:rPr>
        <w:t>Upozornenia</w:t>
      </w:r>
      <w:r w:rsidRPr="003856CC">
        <w:rPr>
          <w:lang w:val="sk-SK"/>
        </w:rPr>
        <w:t xml:space="preserve"> a </w:t>
      </w:r>
      <w:r w:rsidRPr="003856CC">
        <w:rPr>
          <w:spacing w:val="-1"/>
          <w:lang w:val="sk-SK"/>
        </w:rPr>
        <w:t>opatrenia</w:t>
      </w:r>
    </w:p>
    <w:p w:rsidR="003856CC" w:rsidRPr="003856CC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pStyle w:val="Zkladntext"/>
        <w:rPr>
          <w:lang w:val="sk-SK"/>
        </w:rPr>
      </w:pPr>
      <w:r w:rsidRPr="003856CC">
        <w:rPr>
          <w:spacing w:val="-1"/>
          <w:lang w:val="sk-SK"/>
        </w:rPr>
        <w:t>Predtým,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začnete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 xml:space="preserve">užívať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spacing w:val="-1"/>
          <w:lang w:val="sk-SK"/>
        </w:rPr>
        <w:t>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obráťte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2"/>
          <w:lang w:val="sk-SK"/>
        </w:rPr>
        <w:t>na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svojho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lekára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lekárnika.</w:t>
      </w:r>
    </w:p>
    <w:p w:rsidR="003856CC" w:rsidRPr="003856CC" w:rsidRDefault="003856CC" w:rsidP="003856CC">
      <w:pPr>
        <w:spacing w:before="8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5"/>
        </w:tabs>
        <w:ind w:left="684" w:right="181" w:hanging="566"/>
        <w:rPr>
          <w:lang w:val="sk-SK"/>
        </w:rPr>
      </w:pPr>
      <w:r w:rsidRPr="003856CC">
        <w:rPr>
          <w:b/>
          <w:spacing w:val="-1"/>
          <w:lang w:val="sk-SK"/>
        </w:rPr>
        <w:t>Dávajte</w:t>
      </w:r>
      <w:r w:rsidRPr="003856CC">
        <w:rPr>
          <w:b/>
          <w:lang w:val="sk-SK"/>
        </w:rPr>
        <w:t xml:space="preserve"> </w:t>
      </w:r>
      <w:r w:rsidRPr="003856CC">
        <w:rPr>
          <w:b/>
          <w:spacing w:val="-1"/>
          <w:lang w:val="sk-SK"/>
        </w:rPr>
        <w:t>pozor,</w:t>
      </w:r>
      <w:r w:rsidRPr="003856CC">
        <w:rPr>
          <w:b/>
          <w:lang w:val="sk-SK"/>
        </w:rPr>
        <w:t xml:space="preserve"> </w:t>
      </w:r>
      <w:r w:rsidRPr="003856CC">
        <w:rPr>
          <w:b/>
          <w:spacing w:val="-1"/>
          <w:lang w:val="sk-SK"/>
        </w:rPr>
        <w:t>aby</w:t>
      </w:r>
      <w:r w:rsidRPr="003856CC">
        <w:rPr>
          <w:b/>
          <w:lang w:val="sk-SK"/>
        </w:rPr>
        <w:t xml:space="preserve"> </w:t>
      </w:r>
      <w:r w:rsidRPr="003856CC">
        <w:rPr>
          <w:b/>
          <w:spacing w:val="-1"/>
          <w:lang w:val="sk-SK"/>
        </w:rPr>
        <w:t>ste</w:t>
      </w:r>
      <w:r w:rsidRPr="003856CC">
        <w:rPr>
          <w:b/>
          <w:lang w:val="sk-SK"/>
        </w:rPr>
        <w:t xml:space="preserve"> </w:t>
      </w:r>
      <w:r w:rsidRPr="003856CC">
        <w:rPr>
          <w:b/>
          <w:spacing w:val="-1"/>
          <w:lang w:val="sk-SK"/>
        </w:rPr>
        <w:t>nenakazili</w:t>
      </w:r>
      <w:r w:rsidRPr="003856CC">
        <w:rPr>
          <w:b/>
          <w:spacing w:val="-2"/>
          <w:lang w:val="sk-SK"/>
        </w:rPr>
        <w:t xml:space="preserve"> </w:t>
      </w:r>
      <w:r w:rsidRPr="003856CC">
        <w:rPr>
          <w:b/>
          <w:spacing w:val="-1"/>
          <w:lang w:val="sk-SK"/>
        </w:rPr>
        <w:t>ostatných</w:t>
      </w:r>
      <w:r w:rsidR="00E11908">
        <w:rPr>
          <w:b/>
          <w:spacing w:val="-1"/>
          <w:lang w:val="sk-SK"/>
        </w:rPr>
        <w:t xml:space="preserve"> ľudí</w:t>
      </w:r>
      <w:r w:rsidRPr="003856CC">
        <w:rPr>
          <w:b/>
          <w:spacing w:val="-1"/>
          <w:lang w:val="sk-SK"/>
        </w:rPr>
        <w:t>.</w:t>
      </w:r>
      <w:r w:rsidRPr="003856CC">
        <w:rPr>
          <w:b/>
          <w:lang w:val="sk-SK"/>
        </w:rPr>
        <w:t xml:space="preserve"> </w:t>
      </w:r>
      <w:r w:rsidRPr="003856CC">
        <w:rPr>
          <w:spacing w:val="-1"/>
          <w:lang w:val="sk-SK"/>
        </w:rPr>
        <w:t>Infekciu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HIV</w:t>
      </w:r>
      <w:r w:rsidRPr="003856CC">
        <w:rPr>
          <w:spacing w:val="3"/>
          <w:lang w:val="sk-SK"/>
        </w:rPr>
        <w:t xml:space="preserve"> </w:t>
      </w:r>
      <w:r w:rsidRPr="003856CC">
        <w:rPr>
          <w:spacing w:val="-1"/>
          <w:lang w:val="sk-SK"/>
        </w:rPr>
        <w:t>môžete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preniesť napriek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tomu,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že</w:t>
      </w:r>
      <w:r w:rsidRPr="003856CC">
        <w:rPr>
          <w:spacing w:val="55"/>
          <w:lang w:val="sk-SK"/>
        </w:rPr>
        <w:t xml:space="preserve"> </w:t>
      </w:r>
      <w:r w:rsidRPr="003856CC">
        <w:rPr>
          <w:spacing w:val="-1"/>
          <w:lang w:val="sk-SK"/>
        </w:rPr>
        <w:t>užívate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tento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liek,</w:t>
      </w:r>
      <w:r w:rsidRPr="003856CC">
        <w:rPr>
          <w:lang w:val="sk-SK"/>
        </w:rPr>
        <w:t xml:space="preserve"> hoci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účinná</w:t>
      </w:r>
      <w:r w:rsidRPr="003856CC">
        <w:rPr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antiretrovírusová</w:t>
      </w:r>
      <w:proofErr w:type="spellEnd"/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liečba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toto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riziko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znižuje.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Porozprávajte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sa so</w:t>
      </w:r>
      <w:r w:rsidRPr="003856CC">
        <w:rPr>
          <w:spacing w:val="47"/>
          <w:lang w:val="sk-SK"/>
        </w:rPr>
        <w:t xml:space="preserve"> </w:t>
      </w:r>
      <w:r w:rsidRPr="003856CC">
        <w:rPr>
          <w:spacing w:val="-1"/>
          <w:lang w:val="sk-SK"/>
        </w:rPr>
        <w:t>svojím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lekárom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 xml:space="preserve">o </w:t>
      </w:r>
      <w:r w:rsidRPr="003856CC">
        <w:rPr>
          <w:spacing w:val="-1"/>
          <w:lang w:val="sk-SK"/>
        </w:rPr>
        <w:t>opatreniach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potrebných</w:t>
      </w:r>
      <w:r w:rsidRPr="003856CC">
        <w:rPr>
          <w:lang w:val="sk-SK"/>
        </w:rPr>
        <w:t xml:space="preserve"> na </w:t>
      </w:r>
      <w:r w:rsidRPr="003856CC">
        <w:rPr>
          <w:spacing w:val="-2"/>
          <w:lang w:val="sk-SK"/>
        </w:rPr>
        <w:t>zabránenie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nakazeniu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iných</w:t>
      </w:r>
      <w:r w:rsidRPr="003856CC">
        <w:rPr>
          <w:lang w:val="sk-SK"/>
        </w:rPr>
        <w:t xml:space="preserve"> ľudí.</w:t>
      </w:r>
      <w:r w:rsidRPr="003856CC">
        <w:rPr>
          <w:spacing w:val="-3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neznižuje</w:t>
      </w:r>
      <w:r w:rsidRPr="003856CC">
        <w:rPr>
          <w:spacing w:val="75"/>
          <w:lang w:val="sk-SK"/>
        </w:rPr>
        <w:t xml:space="preserve"> </w:t>
      </w:r>
      <w:r w:rsidRPr="003856CC">
        <w:rPr>
          <w:spacing w:val="-1"/>
          <w:lang w:val="sk-SK"/>
        </w:rPr>
        <w:t>riziko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prenosu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HBV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>na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iných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prostredníctvom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sexuálneho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kontaktu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nakazenou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krvou.</w:t>
      </w:r>
      <w:r w:rsidRPr="003856CC">
        <w:rPr>
          <w:spacing w:val="63"/>
          <w:lang w:val="sk-SK"/>
        </w:rPr>
        <w:t xml:space="preserve"> </w:t>
      </w:r>
      <w:r w:rsidRPr="003856CC">
        <w:rPr>
          <w:lang w:val="sk-SK"/>
        </w:rPr>
        <w:t>Musíte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naďalej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2"/>
          <w:lang w:val="sk-SK"/>
        </w:rPr>
        <w:t>dodržiavať</w:t>
      </w:r>
      <w:r w:rsidRPr="003856CC">
        <w:rPr>
          <w:spacing w:val="-1"/>
          <w:lang w:val="sk-SK"/>
        </w:rPr>
        <w:t xml:space="preserve"> opatrenia,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aby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1"/>
          <w:lang w:val="sk-SK"/>
        </w:rPr>
        <w:t>predišlo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nakazeniu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ostatných.</w:t>
      </w:r>
    </w:p>
    <w:p w:rsidR="003856CC" w:rsidRPr="003856CC" w:rsidRDefault="003856CC" w:rsidP="003856CC">
      <w:pPr>
        <w:spacing w:before="2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numPr>
          <w:ilvl w:val="0"/>
          <w:numId w:val="17"/>
        </w:numPr>
        <w:tabs>
          <w:tab w:val="left" w:pos="685"/>
        </w:tabs>
        <w:spacing w:line="239" w:lineRule="auto"/>
        <w:ind w:right="144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 xml:space="preserve">Ak </w:t>
      </w:r>
      <w:r w:rsidRPr="003856CC">
        <w:rPr>
          <w:rFonts w:ascii="Times New Roman" w:hAnsi="Times New Roman"/>
          <w:b/>
          <w:lang w:val="sk-SK"/>
        </w:rPr>
        <w:t>ste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mali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ochorenie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obličiek alebo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/>
          <w:b/>
          <w:lang w:val="sk-SK"/>
        </w:rPr>
        <w:t>ak</w:t>
      </w:r>
      <w:r w:rsidRPr="003856CC">
        <w:rPr>
          <w:rFonts w:ascii="Times New Roman" w:hAnsi="Times New Roman"/>
          <w:b/>
          <w:spacing w:val="-1"/>
          <w:lang w:val="sk-SK"/>
        </w:rPr>
        <w:t xml:space="preserve"> testy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="006A0391">
        <w:rPr>
          <w:rFonts w:ascii="Times New Roman" w:hAnsi="Times New Roman"/>
          <w:b/>
          <w:lang w:val="sk-SK"/>
        </w:rPr>
        <w:t>ukázali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problémy</w:t>
      </w:r>
      <w:r w:rsidRPr="003856CC">
        <w:rPr>
          <w:rFonts w:ascii="Times New Roman" w:hAnsi="Times New Roman"/>
          <w:b/>
          <w:lang w:val="sk-SK"/>
        </w:rPr>
        <w:t xml:space="preserve"> s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vašimi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obličkami,</w:t>
      </w:r>
      <w:r w:rsidRPr="003856CC">
        <w:rPr>
          <w:rFonts w:ascii="Times New Roman" w:hAnsi="Times New Roman"/>
          <w:b/>
          <w:spacing w:val="59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obráťte</w:t>
      </w:r>
      <w:r w:rsidRPr="003856CC">
        <w:rPr>
          <w:rFonts w:ascii="Times New Roman" w:hAnsi="Times New Roman"/>
          <w:b/>
          <w:lang w:val="sk-SK"/>
        </w:rPr>
        <w:t xml:space="preserve"> sa </w:t>
      </w:r>
      <w:r w:rsidRPr="003856CC">
        <w:rPr>
          <w:rFonts w:ascii="Times New Roman" w:hAnsi="Times New Roman"/>
          <w:b/>
          <w:spacing w:val="-2"/>
          <w:lang w:val="sk-SK"/>
        </w:rPr>
        <w:t>na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svojho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lekára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alebo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lekárnika.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Tenofovir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disoproxil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Accordpharma</w:t>
      </w:r>
      <w:proofErr w:type="spellEnd"/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sa </w:t>
      </w:r>
      <w:r w:rsidRPr="003856CC">
        <w:rPr>
          <w:rFonts w:ascii="Times New Roman" w:hAnsi="Times New Roman"/>
          <w:spacing w:val="-1"/>
          <w:lang w:val="sk-SK"/>
        </w:rPr>
        <w:t>nemá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podávať dospievajúcim,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ktorí</w:t>
      </w:r>
      <w:r w:rsidRPr="003856CC">
        <w:rPr>
          <w:rFonts w:ascii="Times New Roman" w:hAnsi="Times New Roman"/>
          <w:spacing w:val="5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majú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problémy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s </w:t>
      </w:r>
      <w:r w:rsidRPr="003856CC">
        <w:rPr>
          <w:rFonts w:ascii="Times New Roman" w:hAnsi="Times New Roman"/>
          <w:spacing w:val="-1"/>
          <w:lang w:val="sk-SK"/>
        </w:rPr>
        <w:t>obličkami.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Váš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lekár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môže</w:t>
      </w:r>
      <w:r w:rsidRPr="003856CC">
        <w:rPr>
          <w:rFonts w:ascii="Times New Roman" w:hAnsi="Times New Roman"/>
          <w:lang w:val="sk-SK"/>
        </w:rPr>
        <w:t xml:space="preserve"> pred </w:t>
      </w:r>
      <w:r w:rsidRPr="003856CC">
        <w:rPr>
          <w:rFonts w:ascii="Times New Roman" w:hAnsi="Times New Roman"/>
          <w:spacing w:val="-1"/>
          <w:lang w:val="sk-SK"/>
        </w:rPr>
        <w:t>začiatkom</w:t>
      </w:r>
      <w:r w:rsidRPr="003856CC">
        <w:rPr>
          <w:rFonts w:ascii="Times New Roman" w:hAnsi="Times New Roman"/>
          <w:spacing w:val="-4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liečby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 xml:space="preserve">nariadiť </w:t>
      </w:r>
      <w:r w:rsidRPr="003856CC">
        <w:rPr>
          <w:rFonts w:ascii="Times New Roman" w:hAnsi="Times New Roman"/>
          <w:spacing w:val="-2"/>
          <w:lang w:val="sk-SK"/>
        </w:rPr>
        <w:t>krvné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testy,</w:t>
      </w:r>
      <w:r w:rsidRPr="003856CC">
        <w:rPr>
          <w:rFonts w:ascii="Times New Roman" w:hAnsi="Times New Roman"/>
          <w:lang w:val="sk-SK"/>
        </w:rPr>
        <w:t xml:space="preserve"> aby</w:t>
      </w:r>
      <w:r w:rsidRPr="003856CC">
        <w:rPr>
          <w:rFonts w:ascii="Times New Roman" w:hAnsi="Times New Roman"/>
          <w:spacing w:val="6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posúdil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funkciu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vašich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obličiek.</w:t>
      </w:r>
      <w:r w:rsidRPr="003856CC">
        <w:rPr>
          <w:rFonts w:ascii="Times New Roman" w:hAnsi="Times New Roman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Tenofovir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disoproxil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Accordpharma</w:t>
      </w:r>
      <w:proofErr w:type="spellEnd"/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môže</w:t>
      </w:r>
      <w:r w:rsidRPr="003856CC">
        <w:rPr>
          <w:rFonts w:ascii="Times New Roman" w:hAnsi="Times New Roman"/>
          <w:spacing w:val="2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mať</w:t>
      </w:r>
      <w:r w:rsidRPr="003856CC">
        <w:rPr>
          <w:rFonts w:ascii="Times New Roman" w:hAnsi="Times New Roman"/>
          <w:spacing w:val="-1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počas </w:t>
      </w:r>
      <w:r w:rsidRPr="003856CC">
        <w:rPr>
          <w:rFonts w:ascii="Times New Roman" w:hAnsi="Times New Roman"/>
          <w:spacing w:val="-1"/>
          <w:lang w:val="sk-SK"/>
        </w:rPr>
        <w:t>liečby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vplyv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na </w:t>
      </w:r>
      <w:r w:rsidRPr="003856CC">
        <w:rPr>
          <w:rFonts w:ascii="Times New Roman" w:hAnsi="Times New Roman"/>
          <w:spacing w:val="-1"/>
          <w:lang w:val="sk-SK"/>
        </w:rPr>
        <w:t>vaše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obličky.</w:t>
      </w:r>
      <w:r w:rsidRPr="003856CC">
        <w:rPr>
          <w:rFonts w:ascii="Times New Roman" w:hAnsi="Times New Roman"/>
          <w:lang w:val="sk-SK"/>
        </w:rPr>
        <w:t xml:space="preserve"> Váš </w:t>
      </w:r>
      <w:r w:rsidRPr="003856CC">
        <w:rPr>
          <w:rFonts w:ascii="Times New Roman" w:hAnsi="Times New Roman"/>
          <w:spacing w:val="-1"/>
          <w:lang w:val="sk-SK"/>
        </w:rPr>
        <w:t>lekár</w:t>
      </w:r>
      <w:r w:rsidRPr="003856CC">
        <w:rPr>
          <w:rFonts w:ascii="Times New Roman" w:hAnsi="Times New Roman"/>
          <w:spacing w:val="65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môže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nariadiť vykonanie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krvných</w:t>
      </w:r>
      <w:r w:rsidRPr="003856CC">
        <w:rPr>
          <w:rFonts w:ascii="Times New Roman" w:hAnsi="Times New Roman"/>
          <w:lang w:val="sk-SK"/>
        </w:rPr>
        <w:t xml:space="preserve"> testov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počas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liečby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na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sledovanie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činnosti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vašich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obličiek.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Ak</w:t>
      </w:r>
      <w:r w:rsidRPr="003856CC">
        <w:rPr>
          <w:rFonts w:ascii="Times New Roman" w:hAnsi="Times New Roman"/>
          <w:spacing w:val="89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ste </w:t>
      </w:r>
      <w:r w:rsidRPr="003856CC">
        <w:rPr>
          <w:rFonts w:ascii="Times New Roman" w:hAnsi="Times New Roman"/>
          <w:spacing w:val="-1"/>
          <w:lang w:val="sk-SK"/>
        </w:rPr>
        <w:t>dospelá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osoba,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môže</w:t>
      </w:r>
      <w:r w:rsidRPr="003856CC">
        <w:rPr>
          <w:rFonts w:ascii="Times New Roman" w:hAnsi="Times New Roman"/>
          <w:spacing w:val="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vám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váš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lekár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odporučiť,</w:t>
      </w:r>
      <w:r w:rsidRPr="003856CC">
        <w:rPr>
          <w:rFonts w:ascii="Times New Roman" w:hAnsi="Times New Roman"/>
          <w:lang w:val="sk-SK"/>
        </w:rPr>
        <w:t xml:space="preserve"> aby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ste </w:t>
      </w:r>
      <w:r w:rsidRPr="003856CC">
        <w:rPr>
          <w:rFonts w:ascii="Times New Roman" w:hAnsi="Times New Roman"/>
          <w:spacing w:val="-1"/>
          <w:lang w:val="sk-SK"/>
        </w:rPr>
        <w:t>užívali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tablety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menej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často.</w:t>
      </w:r>
    </w:p>
    <w:p w:rsidR="003856CC" w:rsidRPr="003856CC" w:rsidRDefault="003856CC" w:rsidP="003856CC">
      <w:pPr>
        <w:pStyle w:val="Zkladntext"/>
        <w:spacing w:line="252" w:lineRule="exact"/>
        <w:ind w:left="685"/>
        <w:rPr>
          <w:lang w:val="sk-SK"/>
        </w:rPr>
      </w:pPr>
      <w:r w:rsidRPr="003856CC">
        <w:rPr>
          <w:spacing w:val="-1"/>
          <w:lang w:val="sk-SK"/>
        </w:rPr>
        <w:t>Neznižujte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predpísanú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dávku,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pokiaľ vám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 xml:space="preserve">to </w:t>
      </w:r>
      <w:r w:rsidRPr="003856CC">
        <w:rPr>
          <w:spacing w:val="-1"/>
          <w:lang w:val="sk-SK"/>
        </w:rPr>
        <w:t>nenariadil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váš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lekár.</w:t>
      </w:r>
    </w:p>
    <w:p w:rsidR="003856CC" w:rsidRPr="003856CC" w:rsidRDefault="003856CC" w:rsidP="003856CC">
      <w:pPr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ind w:left="658" w:right="382"/>
        <w:rPr>
          <w:lang w:val="sk-SK"/>
        </w:rPr>
      </w:pP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lang w:val="sk-SK"/>
        </w:rPr>
        <w:t xml:space="preserve"> sa </w:t>
      </w:r>
      <w:r w:rsidRPr="003856CC">
        <w:rPr>
          <w:spacing w:val="-2"/>
          <w:lang w:val="sk-SK"/>
        </w:rPr>
        <w:t>zvyčajne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neužíva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s </w:t>
      </w:r>
      <w:r w:rsidRPr="003856CC">
        <w:rPr>
          <w:spacing w:val="-2"/>
          <w:lang w:val="sk-SK"/>
        </w:rPr>
        <w:t>inými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liekmi,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ktoré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môžu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poškodiť vaše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obličky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(pozri</w:t>
      </w:r>
      <w:r w:rsidRPr="003856CC">
        <w:rPr>
          <w:spacing w:val="-2"/>
          <w:lang w:val="sk-SK"/>
        </w:rPr>
        <w:t xml:space="preserve"> </w:t>
      </w:r>
      <w:r w:rsidRPr="003856CC">
        <w:rPr>
          <w:i/>
          <w:lang w:val="sk-SK"/>
        </w:rPr>
        <w:t>Iné</w:t>
      </w:r>
      <w:r w:rsidRPr="003856CC">
        <w:rPr>
          <w:i/>
          <w:spacing w:val="-2"/>
          <w:lang w:val="sk-SK"/>
        </w:rPr>
        <w:t xml:space="preserve"> </w:t>
      </w:r>
      <w:r w:rsidRPr="003856CC">
        <w:rPr>
          <w:i/>
          <w:lang w:val="sk-SK"/>
        </w:rPr>
        <w:t>lieky</w:t>
      </w:r>
      <w:r w:rsidRPr="003856CC">
        <w:rPr>
          <w:i/>
          <w:spacing w:val="63"/>
          <w:lang w:val="sk-SK"/>
        </w:rPr>
        <w:t xml:space="preserve"> </w:t>
      </w:r>
      <w:r w:rsidRPr="003856CC">
        <w:rPr>
          <w:i/>
          <w:lang w:val="sk-SK"/>
        </w:rPr>
        <w:t xml:space="preserve">a </w:t>
      </w:r>
      <w:proofErr w:type="spellStart"/>
      <w:r w:rsidRPr="003856CC">
        <w:rPr>
          <w:i/>
          <w:spacing w:val="-1"/>
          <w:lang w:val="sk-SK"/>
        </w:rPr>
        <w:t>Tenofovir</w:t>
      </w:r>
      <w:proofErr w:type="spellEnd"/>
      <w:r w:rsidRPr="003856CC">
        <w:rPr>
          <w:i/>
          <w:spacing w:val="-1"/>
          <w:lang w:val="sk-SK"/>
        </w:rPr>
        <w:t xml:space="preserve"> </w:t>
      </w:r>
      <w:proofErr w:type="spellStart"/>
      <w:r w:rsidRPr="003856CC">
        <w:rPr>
          <w:i/>
          <w:spacing w:val="-1"/>
          <w:lang w:val="sk-SK"/>
        </w:rPr>
        <w:t>disoproxil</w:t>
      </w:r>
      <w:proofErr w:type="spellEnd"/>
      <w:r w:rsidRPr="003856CC">
        <w:rPr>
          <w:i/>
          <w:spacing w:val="-1"/>
          <w:lang w:val="sk-SK"/>
        </w:rPr>
        <w:t xml:space="preserve"> </w:t>
      </w:r>
      <w:proofErr w:type="spellStart"/>
      <w:r w:rsidRPr="003856CC">
        <w:rPr>
          <w:i/>
          <w:spacing w:val="-1"/>
          <w:lang w:val="sk-SK"/>
        </w:rPr>
        <w:t>Accordpharma</w:t>
      </w:r>
      <w:proofErr w:type="spellEnd"/>
      <w:r w:rsidRPr="003856CC">
        <w:rPr>
          <w:spacing w:val="-1"/>
          <w:lang w:val="sk-SK"/>
        </w:rPr>
        <w:t>).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sa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tomu</w:t>
      </w:r>
      <w:r w:rsidRPr="003856CC">
        <w:rPr>
          <w:lang w:val="sk-SK"/>
        </w:rPr>
        <w:t xml:space="preserve"> nedá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zabrániť,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váš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lekár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bude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 xml:space="preserve">raz </w:t>
      </w:r>
      <w:r w:rsidRPr="003856CC">
        <w:rPr>
          <w:lang w:val="sk-SK"/>
        </w:rPr>
        <w:t xml:space="preserve">do </w:t>
      </w:r>
      <w:r w:rsidRPr="003856CC">
        <w:rPr>
          <w:spacing w:val="-1"/>
          <w:lang w:val="sk-SK"/>
        </w:rPr>
        <w:t>týždňa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sledovať funkciu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vašich</w:t>
      </w:r>
      <w:r w:rsidRPr="003856CC">
        <w:rPr>
          <w:spacing w:val="61"/>
          <w:lang w:val="sk-SK"/>
        </w:rPr>
        <w:t xml:space="preserve"> </w:t>
      </w:r>
      <w:r w:rsidRPr="003856CC">
        <w:rPr>
          <w:spacing w:val="-1"/>
          <w:lang w:val="sk-SK"/>
        </w:rPr>
        <w:t>obličiek.</w:t>
      </w:r>
    </w:p>
    <w:p w:rsidR="003856CC" w:rsidRPr="003856CC" w:rsidRDefault="003856CC" w:rsidP="003856CC">
      <w:pPr>
        <w:spacing w:before="10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ind w:right="253"/>
        <w:rPr>
          <w:lang w:val="sk-SK"/>
        </w:rPr>
      </w:pPr>
      <w:r w:rsidRPr="003856CC">
        <w:rPr>
          <w:b/>
          <w:spacing w:val="-1"/>
          <w:lang w:val="sk-SK"/>
        </w:rPr>
        <w:t>Problémy</w:t>
      </w:r>
      <w:r w:rsidRPr="003856CC">
        <w:rPr>
          <w:b/>
          <w:spacing w:val="-3"/>
          <w:lang w:val="sk-SK"/>
        </w:rPr>
        <w:t xml:space="preserve"> </w:t>
      </w:r>
      <w:r w:rsidRPr="003856CC">
        <w:rPr>
          <w:b/>
          <w:lang w:val="sk-SK"/>
        </w:rPr>
        <w:t xml:space="preserve">s </w:t>
      </w:r>
      <w:r w:rsidRPr="003856CC">
        <w:rPr>
          <w:b/>
          <w:spacing w:val="-1"/>
          <w:lang w:val="sk-SK"/>
        </w:rPr>
        <w:t>kosťami.</w:t>
      </w:r>
      <w:r w:rsidRPr="003856CC">
        <w:rPr>
          <w:b/>
          <w:lang w:val="sk-SK"/>
        </w:rPr>
        <w:t xml:space="preserve"> </w:t>
      </w:r>
      <w:r w:rsidRPr="003856CC">
        <w:rPr>
          <w:lang w:val="sk-SK"/>
        </w:rPr>
        <w:t>U</w:t>
      </w:r>
      <w:r w:rsidRPr="003856CC">
        <w:rPr>
          <w:spacing w:val="-1"/>
          <w:lang w:val="sk-SK"/>
        </w:rPr>
        <w:t xml:space="preserve"> niektorých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dospelých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pacientov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 </w:t>
      </w:r>
      <w:r w:rsidRPr="003856CC">
        <w:rPr>
          <w:spacing w:val="-1"/>
          <w:lang w:val="sk-SK"/>
        </w:rPr>
        <w:t>HIV,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ktorí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>sú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liečení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kombinovanou</w:t>
      </w:r>
      <w:r w:rsidRPr="003856CC">
        <w:rPr>
          <w:spacing w:val="55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antiretrovírusovou</w:t>
      </w:r>
      <w:proofErr w:type="spellEnd"/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liečbou,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2"/>
          <w:lang w:val="sk-SK"/>
        </w:rPr>
        <w:t>môže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rozvinúť ochorenie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kostí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2"/>
          <w:lang w:val="sk-SK"/>
        </w:rPr>
        <w:t>nazývané</w:t>
      </w:r>
      <w:r w:rsidRPr="003856CC">
        <w:rPr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osteonekróza</w:t>
      </w:r>
      <w:proofErr w:type="spellEnd"/>
      <w:r w:rsidRPr="003856CC">
        <w:rPr>
          <w:spacing w:val="71"/>
          <w:lang w:val="sk-SK"/>
        </w:rPr>
        <w:t xml:space="preserve"> </w:t>
      </w:r>
      <w:r w:rsidRPr="003856CC">
        <w:rPr>
          <w:spacing w:val="-1"/>
          <w:lang w:val="sk-SK"/>
        </w:rPr>
        <w:t>(odumieranie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kostného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tkaniva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spôsobené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prerušením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prísunu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krvi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 xml:space="preserve">do </w:t>
      </w:r>
      <w:r w:rsidRPr="003856CC">
        <w:rPr>
          <w:spacing w:val="-1"/>
          <w:lang w:val="sk-SK"/>
        </w:rPr>
        <w:t>kosti).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Niektoré</w:t>
      </w:r>
      <w:r w:rsidR="00E91C32">
        <w:rPr>
          <w:spacing w:val="-1"/>
          <w:lang w:val="sk-SK"/>
        </w:rPr>
        <w:t xml:space="preserve"> z </w:t>
      </w:r>
      <w:r w:rsidR="00E91C32" w:rsidRPr="003856CC">
        <w:rPr>
          <w:spacing w:val="-1"/>
          <w:lang w:val="sk-SK"/>
        </w:rPr>
        <w:t>mnohých</w:t>
      </w:r>
      <w:r w:rsidR="00E91C32" w:rsidRPr="003856CC">
        <w:rPr>
          <w:lang w:val="sk-SK"/>
        </w:rPr>
        <w:t xml:space="preserve"> </w:t>
      </w:r>
      <w:r w:rsidR="00E91C32" w:rsidRPr="003856CC">
        <w:rPr>
          <w:spacing w:val="-1"/>
          <w:lang w:val="sk-SK"/>
        </w:rPr>
        <w:t>rizikových</w:t>
      </w:r>
      <w:r w:rsidR="00E91C32" w:rsidRPr="003856CC">
        <w:rPr>
          <w:lang w:val="sk-SK"/>
        </w:rPr>
        <w:t xml:space="preserve"> </w:t>
      </w:r>
      <w:r w:rsidR="00E91C32" w:rsidRPr="003856CC">
        <w:rPr>
          <w:spacing w:val="-1"/>
          <w:lang w:val="sk-SK"/>
        </w:rPr>
        <w:t>faktorov</w:t>
      </w:r>
      <w:r w:rsidR="00E91C32" w:rsidRPr="003856CC">
        <w:rPr>
          <w:spacing w:val="-3"/>
          <w:lang w:val="sk-SK"/>
        </w:rPr>
        <w:t xml:space="preserve"> </w:t>
      </w:r>
      <w:r w:rsidR="00E91C32" w:rsidRPr="003856CC">
        <w:rPr>
          <w:lang w:val="sk-SK"/>
        </w:rPr>
        <w:t>pre</w:t>
      </w:r>
      <w:r w:rsidR="00E91C32" w:rsidRPr="003856CC">
        <w:rPr>
          <w:spacing w:val="-2"/>
          <w:lang w:val="sk-SK"/>
        </w:rPr>
        <w:t xml:space="preserve"> </w:t>
      </w:r>
      <w:r w:rsidR="00E91C32" w:rsidRPr="003856CC">
        <w:rPr>
          <w:spacing w:val="-1"/>
          <w:lang w:val="sk-SK"/>
        </w:rPr>
        <w:t>rozvoj</w:t>
      </w:r>
      <w:r w:rsidR="00E91C32" w:rsidRPr="003856CC">
        <w:rPr>
          <w:spacing w:val="3"/>
          <w:lang w:val="sk-SK"/>
        </w:rPr>
        <w:t xml:space="preserve"> </w:t>
      </w:r>
      <w:r w:rsidR="00E91C32" w:rsidRPr="003856CC">
        <w:rPr>
          <w:spacing w:val="-1"/>
          <w:lang w:val="sk-SK"/>
        </w:rPr>
        <w:t>tohto</w:t>
      </w:r>
      <w:r w:rsidR="00E91C32" w:rsidRPr="003856CC">
        <w:rPr>
          <w:lang w:val="sk-SK"/>
        </w:rPr>
        <w:t xml:space="preserve"> </w:t>
      </w:r>
      <w:r w:rsidR="00E91C32" w:rsidRPr="003856CC">
        <w:rPr>
          <w:spacing w:val="-1"/>
          <w:lang w:val="sk-SK"/>
        </w:rPr>
        <w:t>ochorenia</w:t>
      </w:r>
      <w:r w:rsidR="00E91C32" w:rsidRPr="003856CC">
        <w:rPr>
          <w:lang w:val="sk-SK"/>
        </w:rPr>
        <w:t xml:space="preserve"> </w:t>
      </w:r>
      <w:r w:rsidR="00E91C32" w:rsidRPr="003856CC">
        <w:rPr>
          <w:spacing w:val="-2"/>
          <w:lang w:val="sk-SK"/>
        </w:rPr>
        <w:t>môžu</w:t>
      </w:r>
      <w:r w:rsidR="00E91C32" w:rsidRPr="003856CC">
        <w:rPr>
          <w:lang w:val="sk-SK"/>
        </w:rPr>
        <w:t xml:space="preserve"> </w:t>
      </w:r>
      <w:r w:rsidR="00E91C32" w:rsidRPr="003856CC">
        <w:rPr>
          <w:spacing w:val="-1"/>
          <w:lang w:val="sk-SK"/>
        </w:rPr>
        <w:t>byť,</w:t>
      </w:r>
      <w:r w:rsidR="00E91C32" w:rsidRPr="003856CC">
        <w:rPr>
          <w:lang w:val="sk-SK"/>
        </w:rPr>
        <w:t xml:space="preserve"> </w:t>
      </w:r>
      <w:r w:rsidR="00E91C32" w:rsidRPr="003856CC">
        <w:rPr>
          <w:spacing w:val="-1"/>
          <w:lang w:val="sk-SK"/>
        </w:rPr>
        <w:t>okrem</w:t>
      </w:r>
      <w:r w:rsidR="00E91C32" w:rsidRPr="003856CC">
        <w:rPr>
          <w:spacing w:val="-4"/>
          <w:lang w:val="sk-SK"/>
        </w:rPr>
        <w:t xml:space="preserve"> </w:t>
      </w:r>
      <w:r w:rsidR="00E91C32" w:rsidRPr="003856CC">
        <w:rPr>
          <w:lang w:val="sk-SK"/>
        </w:rPr>
        <w:t>iného</w:t>
      </w:r>
      <w:r w:rsidR="00E91C32">
        <w:rPr>
          <w:lang w:val="sk-SK"/>
        </w:rPr>
        <w:t>,</w:t>
      </w:r>
    </w:p>
    <w:p w:rsidR="003856CC" w:rsidRPr="003856CC" w:rsidRDefault="003856CC" w:rsidP="003856CC">
      <w:pPr>
        <w:pStyle w:val="Zkladntext"/>
        <w:spacing w:before="1"/>
        <w:ind w:left="685" w:right="134" w:hanging="1"/>
        <w:rPr>
          <w:lang w:val="sk-SK"/>
        </w:rPr>
      </w:pP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dĺžka</w:t>
      </w:r>
      <w:r w:rsidRPr="003856CC">
        <w:rPr>
          <w:spacing w:val="43"/>
          <w:lang w:val="sk-SK"/>
        </w:rPr>
        <w:t xml:space="preserve"> </w:t>
      </w:r>
      <w:r w:rsidRPr="003856CC">
        <w:rPr>
          <w:spacing w:val="-1"/>
          <w:lang w:val="sk-SK"/>
        </w:rPr>
        <w:t>kombinovanej</w:t>
      </w:r>
      <w:r w:rsidRPr="003856CC">
        <w:rPr>
          <w:spacing w:val="3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antiretrovírusovej</w:t>
      </w:r>
      <w:proofErr w:type="spellEnd"/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liečby,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používanie</w:t>
      </w:r>
      <w:r w:rsidRPr="003856CC">
        <w:rPr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kortikosteroidov</w:t>
      </w:r>
      <w:proofErr w:type="spellEnd"/>
      <w:r w:rsidRPr="003856CC">
        <w:rPr>
          <w:spacing w:val="-1"/>
          <w:lang w:val="sk-SK"/>
        </w:rPr>
        <w:t>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konzumácia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alkoholu,</w:t>
      </w:r>
      <w:r w:rsidRPr="003856CC">
        <w:rPr>
          <w:spacing w:val="55"/>
          <w:lang w:val="sk-SK"/>
        </w:rPr>
        <w:t xml:space="preserve"> </w:t>
      </w:r>
      <w:r w:rsidRPr="003856CC">
        <w:rPr>
          <w:spacing w:val="-1"/>
          <w:lang w:val="sk-SK"/>
        </w:rPr>
        <w:t>závažné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potlačenie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imunitných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reakcií,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2"/>
          <w:lang w:val="sk-SK"/>
        </w:rPr>
        <w:t>vyšší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>index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telesnej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hmotnosti.</w:t>
      </w:r>
      <w:r w:rsidRPr="003856CC">
        <w:rPr>
          <w:lang w:val="sk-SK"/>
        </w:rPr>
        <w:t xml:space="preserve"> </w:t>
      </w:r>
      <w:r w:rsidR="00AC4CCE">
        <w:rPr>
          <w:lang w:val="sk-SK"/>
        </w:rPr>
        <w:t>Prejavmi</w:t>
      </w:r>
      <w:r w:rsidRPr="003856CC">
        <w:rPr>
          <w:spacing w:val="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osteonekrózy</w:t>
      </w:r>
      <w:proofErr w:type="spellEnd"/>
      <w:r w:rsidRPr="003856CC">
        <w:rPr>
          <w:spacing w:val="79"/>
          <w:lang w:val="sk-SK"/>
        </w:rPr>
        <w:t xml:space="preserve"> </w:t>
      </w:r>
      <w:r w:rsidRPr="003856CC">
        <w:rPr>
          <w:lang w:val="sk-SK"/>
        </w:rPr>
        <w:t xml:space="preserve">sú </w:t>
      </w:r>
      <w:r w:rsidRPr="003856CC">
        <w:rPr>
          <w:spacing w:val="-1"/>
          <w:lang w:val="sk-SK"/>
        </w:rPr>
        <w:t>stuhnutosť kĺbov,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bolesť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kĺbov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(hlavne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bedier,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kolien</w:t>
      </w:r>
      <w:r w:rsidRPr="003856CC">
        <w:rPr>
          <w:lang w:val="sk-SK"/>
        </w:rPr>
        <w:t xml:space="preserve"> a </w:t>
      </w:r>
      <w:r w:rsidRPr="003856CC">
        <w:rPr>
          <w:spacing w:val="-1"/>
          <w:lang w:val="sk-SK"/>
        </w:rPr>
        <w:t>ramien)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 xml:space="preserve">a </w:t>
      </w:r>
      <w:r w:rsidRPr="003856CC">
        <w:rPr>
          <w:spacing w:val="-1"/>
          <w:lang w:val="sk-SK"/>
        </w:rPr>
        <w:t>ťažkosti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pri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pohybe.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</w:t>
      </w:r>
      <w:r w:rsidRPr="003856CC">
        <w:rPr>
          <w:spacing w:val="59"/>
          <w:lang w:val="sk-SK"/>
        </w:rPr>
        <w:t xml:space="preserve"> </w:t>
      </w:r>
      <w:r w:rsidRPr="003856CC">
        <w:rPr>
          <w:spacing w:val="-1"/>
          <w:lang w:val="sk-SK"/>
        </w:rPr>
        <w:t>spozorujete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akýkoľvek</w:t>
      </w:r>
      <w:r w:rsidRPr="003856CC">
        <w:rPr>
          <w:lang w:val="sk-SK"/>
        </w:rPr>
        <w:t xml:space="preserve"> z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týchto </w:t>
      </w:r>
      <w:r w:rsidRPr="003856CC">
        <w:rPr>
          <w:spacing w:val="-2"/>
          <w:lang w:val="sk-SK"/>
        </w:rPr>
        <w:t>príznakov,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oznámte</w:t>
      </w:r>
      <w:r w:rsidRPr="003856CC">
        <w:rPr>
          <w:lang w:val="sk-SK"/>
        </w:rPr>
        <w:t xml:space="preserve"> to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svojmu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lekárovi.</w:t>
      </w:r>
    </w:p>
    <w:p w:rsidR="003856CC" w:rsidRPr="003856CC" w:rsidRDefault="003856CC" w:rsidP="003856CC">
      <w:pPr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ind w:left="685" w:right="181"/>
        <w:rPr>
          <w:lang w:val="sk-SK"/>
        </w:rPr>
      </w:pPr>
      <w:r w:rsidRPr="003856CC">
        <w:rPr>
          <w:spacing w:val="-1"/>
          <w:lang w:val="sk-SK"/>
        </w:rPr>
        <w:t>Problémy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s</w:t>
      </w:r>
      <w:r w:rsidRPr="003856CC">
        <w:rPr>
          <w:spacing w:val="3"/>
          <w:lang w:val="sk-SK"/>
        </w:rPr>
        <w:t xml:space="preserve"> </w:t>
      </w:r>
      <w:r w:rsidRPr="003856CC">
        <w:rPr>
          <w:spacing w:val="-1"/>
          <w:lang w:val="sk-SK"/>
        </w:rPr>
        <w:t>kosťami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(niekedy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končiace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zlomeninami)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2"/>
          <w:lang w:val="sk-SK"/>
        </w:rPr>
        <w:t>môžu</w:t>
      </w:r>
      <w:r w:rsidRPr="003856CC">
        <w:rPr>
          <w:spacing w:val="2"/>
          <w:lang w:val="sk-SK"/>
        </w:rPr>
        <w:t xml:space="preserve"> </w:t>
      </w:r>
      <w:r w:rsidRPr="003856CC">
        <w:rPr>
          <w:spacing w:val="-1"/>
          <w:lang w:val="sk-SK"/>
        </w:rPr>
        <w:t xml:space="preserve">vyskytnúť </w:t>
      </w:r>
      <w:r w:rsidRPr="003856CC">
        <w:rPr>
          <w:spacing w:val="-2"/>
          <w:lang w:val="sk-SK"/>
        </w:rPr>
        <w:t>aj</w:t>
      </w:r>
      <w:r w:rsidRPr="003856CC">
        <w:rPr>
          <w:spacing w:val="3"/>
          <w:lang w:val="sk-SK"/>
        </w:rPr>
        <w:t xml:space="preserve"> </w:t>
      </w:r>
      <w:r w:rsidRPr="003856CC">
        <w:rPr>
          <w:lang w:val="sk-SK"/>
        </w:rPr>
        <w:t>z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dôvodu</w:t>
      </w:r>
      <w:r w:rsidRPr="003856CC">
        <w:rPr>
          <w:spacing w:val="49"/>
          <w:lang w:val="sk-SK"/>
        </w:rPr>
        <w:t xml:space="preserve"> </w:t>
      </w:r>
      <w:r w:rsidRPr="003856CC">
        <w:rPr>
          <w:spacing w:val="-1"/>
          <w:lang w:val="sk-SK"/>
        </w:rPr>
        <w:t>poškodenia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buniek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obličkových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kanálikov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(pozri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časť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4, </w:t>
      </w:r>
      <w:r w:rsidRPr="003856CC">
        <w:rPr>
          <w:i/>
          <w:spacing w:val="-1"/>
          <w:lang w:val="sk-SK"/>
        </w:rPr>
        <w:t>Možné</w:t>
      </w:r>
      <w:r w:rsidRPr="003856CC">
        <w:rPr>
          <w:i/>
          <w:lang w:val="sk-SK"/>
        </w:rPr>
        <w:t xml:space="preserve"> </w:t>
      </w:r>
      <w:r w:rsidRPr="003856CC">
        <w:rPr>
          <w:i/>
          <w:spacing w:val="-1"/>
          <w:lang w:val="sk-SK"/>
        </w:rPr>
        <w:t>vedľajšie</w:t>
      </w:r>
      <w:r w:rsidRPr="003856CC">
        <w:rPr>
          <w:i/>
          <w:spacing w:val="-2"/>
          <w:lang w:val="sk-SK"/>
        </w:rPr>
        <w:t xml:space="preserve"> </w:t>
      </w:r>
      <w:r w:rsidRPr="003856CC">
        <w:rPr>
          <w:i/>
          <w:spacing w:val="-1"/>
          <w:lang w:val="sk-SK"/>
        </w:rPr>
        <w:t>účinky</w:t>
      </w:r>
      <w:r w:rsidRPr="003856CC">
        <w:rPr>
          <w:spacing w:val="-1"/>
          <w:lang w:val="sk-SK"/>
        </w:rPr>
        <w:t>).</w:t>
      </w:r>
    </w:p>
    <w:p w:rsidR="003856CC" w:rsidRPr="003856CC" w:rsidRDefault="003856CC" w:rsidP="003856CC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numPr>
          <w:ilvl w:val="0"/>
          <w:numId w:val="17"/>
        </w:numPr>
        <w:tabs>
          <w:tab w:val="left" w:pos="686"/>
        </w:tabs>
        <w:spacing w:line="267" w:lineRule="exact"/>
        <w:rPr>
          <w:b w:val="0"/>
          <w:bCs w:val="0"/>
          <w:lang w:val="sk-SK"/>
        </w:rPr>
      </w:pPr>
      <w:r w:rsidRPr="003856CC">
        <w:rPr>
          <w:spacing w:val="-1"/>
          <w:lang w:val="sk-SK"/>
        </w:rPr>
        <w:t>Informujte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svojho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lekára,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ak</w:t>
      </w:r>
      <w:r w:rsidRPr="003856CC">
        <w:rPr>
          <w:spacing w:val="-1"/>
          <w:lang w:val="sk-SK"/>
        </w:rPr>
        <w:t xml:space="preserve"> máte</w:t>
      </w:r>
      <w:r w:rsidRPr="003856CC">
        <w:rPr>
          <w:lang w:val="sk-SK"/>
        </w:rPr>
        <w:t xml:space="preserve"> v </w:t>
      </w:r>
      <w:r w:rsidRPr="003856CC">
        <w:rPr>
          <w:spacing w:val="-1"/>
          <w:lang w:val="sk-SK"/>
        </w:rPr>
        <w:t>anamnéze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(lekárske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údaje</w:t>
      </w:r>
      <w:r w:rsidRPr="003856CC">
        <w:rPr>
          <w:lang w:val="sk-SK"/>
        </w:rPr>
        <w:t xml:space="preserve"> 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vašom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2"/>
          <w:lang w:val="sk-SK"/>
        </w:rPr>
        <w:t>zdravotnom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stave</w:t>
      </w:r>
    </w:p>
    <w:p w:rsidR="003856CC" w:rsidRPr="003856CC" w:rsidRDefault="003856CC" w:rsidP="003856CC">
      <w:pPr>
        <w:spacing w:line="251" w:lineRule="exact"/>
        <w:ind w:left="685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lang w:val="sk-SK"/>
        </w:rPr>
        <w:t xml:space="preserve">a </w:t>
      </w:r>
      <w:r w:rsidRPr="003856CC">
        <w:rPr>
          <w:rFonts w:ascii="Times New Roman" w:hAnsi="Times New Roman"/>
          <w:b/>
          <w:spacing w:val="-1"/>
          <w:lang w:val="sk-SK"/>
        </w:rPr>
        <w:t>zdravotnom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stave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2"/>
          <w:lang w:val="sk-SK"/>
        </w:rPr>
        <w:t xml:space="preserve">vašej </w:t>
      </w:r>
      <w:r w:rsidRPr="003856CC">
        <w:rPr>
          <w:rFonts w:ascii="Times New Roman" w:hAnsi="Times New Roman"/>
          <w:b/>
          <w:spacing w:val="-1"/>
          <w:lang w:val="sk-SK"/>
        </w:rPr>
        <w:t>rodiny)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ochorenie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pečene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vrátane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hepatitídy.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U</w:t>
      </w:r>
      <w:r w:rsidRPr="003856CC">
        <w:rPr>
          <w:rFonts w:ascii="Times New Roman" w:hAnsi="Times New Roman"/>
          <w:spacing w:val="-1"/>
          <w:lang w:val="sk-SK"/>
        </w:rPr>
        <w:t xml:space="preserve"> pacientov</w:t>
      </w:r>
    </w:p>
    <w:p w:rsidR="003856CC" w:rsidRPr="003856CC" w:rsidRDefault="003856CC" w:rsidP="003856CC">
      <w:pPr>
        <w:pStyle w:val="Zkladntext"/>
        <w:spacing w:before="1"/>
        <w:ind w:left="685" w:right="144"/>
        <w:rPr>
          <w:lang w:val="sk-SK"/>
        </w:rPr>
      </w:pPr>
      <w:r w:rsidRPr="003856CC">
        <w:rPr>
          <w:lang w:val="sk-SK"/>
        </w:rPr>
        <w:t xml:space="preserve">s </w:t>
      </w:r>
      <w:r w:rsidRPr="003856CC">
        <w:rPr>
          <w:spacing w:val="-1"/>
          <w:lang w:val="sk-SK"/>
        </w:rPr>
        <w:t>ochorením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 xml:space="preserve">pečene </w:t>
      </w:r>
      <w:r w:rsidRPr="003856CC">
        <w:rPr>
          <w:spacing w:val="-1"/>
          <w:lang w:val="sk-SK"/>
        </w:rPr>
        <w:t>vrátane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chronickej</w:t>
      </w:r>
      <w:r w:rsidRPr="003856CC">
        <w:rPr>
          <w:spacing w:val="3"/>
          <w:lang w:val="sk-SK"/>
        </w:rPr>
        <w:t xml:space="preserve"> </w:t>
      </w:r>
      <w:r w:rsidRPr="003856CC">
        <w:rPr>
          <w:spacing w:val="-1"/>
          <w:lang w:val="sk-SK"/>
        </w:rPr>
        <w:t>hepatitídy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B</w:t>
      </w:r>
      <w:r w:rsidRPr="003856CC">
        <w:rPr>
          <w:spacing w:val="-1"/>
          <w:lang w:val="sk-SK"/>
        </w:rPr>
        <w:t xml:space="preserve"> alebo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C,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ktorí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sú </w:t>
      </w:r>
      <w:r w:rsidRPr="003856CC">
        <w:rPr>
          <w:spacing w:val="-1"/>
          <w:lang w:val="sk-SK"/>
        </w:rPr>
        <w:t>liečení</w:t>
      </w:r>
      <w:r w:rsidRPr="003856CC">
        <w:rPr>
          <w:spacing w:val="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antiretrovirotikami</w:t>
      </w:r>
      <w:proofErr w:type="spellEnd"/>
      <w:r w:rsidRPr="003856CC">
        <w:rPr>
          <w:spacing w:val="-1"/>
          <w:lang w:val="sk-SK"/>
        </w:rPr>
        <w:t>,</w:t>
      </w:r>
      <w:r w:rsidRPr="003856CC">
        <w:rPr>
          <w:spacing w:val="39"/>
          <w:lang w:val="sk-SK"/>
        </w:rPr>
        <w:t xml:space="preserve"> </w:t>
      </w:r>
      <w:r w:rsidRPr="003856CC">
        <w:rPr>
          <w:lang w:val="sk-SK"/>
        </w:rPr>
        <w:t xml:space="preserve">je </w:t>
      </w:r>
      <w:r w:rsidRPr="003856CC">
        <w:rPr>
          <w:spacing w:val="-1"/>
          <w:lang w:val="sk-SK"/>
        </w:rPr>
        <w:t>vyššie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riziko</w:t>
      </w:r>
      <w:r w:rsidRPr="003856CC">
        <w:rPr>
          <w:lang w:val="sk-SK"/>
        </w:rPr>
        <w:t xml:space="preserve"> </w:t>
      </w:r>
      <w:proofErr w:type="spellStart"/>
      <w:r w:rsidR="00B24063">
        <w:rPr>
          <w:lang w:val="sk-SK"/>
        </w:rPr>
        <w:t>zá</w:t>
      </w:r>
      <w:r w:rsidRPr="003856CC">
        <w:rPr>
          <w:spacing w:val="-1"/>
          <w:lang w:val="sk-SK"/>
        </w:rPr>
        <w:t>vážnych</w:t>
      </w:r>
      <w:proofErr w:type="spellEnd"/>
      <w:r w:rsidRPr="003856CC">
        <w:rPr>
          <w:lang w:val="sk-SK"/>
        </w:rPr>
        <w:t xml:space="preserve"> a </w:t>
      </w:r>
      <w:r w:rsidRPr="003856CC">
        <w:rPr>
          <w:spacing w:val="-1"/>
          <w:lang w:val="sk-SK"/>
        </w:rPr>
        <w:t>potenciálne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smrteľných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komplikácií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pečene.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máte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infekciu</w:t>
      </w:r>
      <w:r w:rsidRPr="003856CC">
        <w:rPr>
          <w:spacing w:val="51"/>
          <w:lang w:val="sk-SK"/>
        </w:rPr>
        <w:t xml:space="preserve"> </w:t>
      </w:r>
      <w:r w:rsidRPr="003856CC">
        <w:rPr>
          <w:spacing w:val="-1"/>
          <w:lang w:val="sk-SK"/>
        </w:rPr>
        <w:t>hepatitídy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B,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váš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lekár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starostlivo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zváži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 xml:space="preserve">pre </w:t>
      </w:r>
      <w:r w:rsidRPr="003856CC">
        <w:rPr>
          <w:spacing w:val="-1"/>
          <w:lang w:val="sk-SK"/>
        </w:rPr>
        <w:t>vás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najlepšiu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liečbu.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máte</w:t>
      </w:r>
      <w:r w:rsidRPr="003856CC">
        <w:rPr>
          <w:lang w:val="sk-SK"/>
        </w:rPr>
        <w:t xml:space="preserve"> 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anamnéze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ochorenie</w:t>
      </w:r>
      <w:r w:rsidRPr="003856CC">
        <w:rPr>
          <w:spacing w:val="79"/>
          <w:lang w:val="sk-SK"/>
        </w:rPr>
        <w:t xml:space="preserve"> </w:t>
      </w:r>
      <w:r w:rsidRPr="003856CC">
        <w:rPr>
          <w:spacing w:val="-1"/>
          <w:lang w:val="sk-SK"/>
        </w:rPr>
        <w:t>pečene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chronickú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infekciu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hepatitídy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B,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váš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lekár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vám</w:t>
      </w:r>
      <w:r w:rsidRPr="003856CC">
        <w:rPr>
          <w:spacing w:val="-2"/>
          <w:lang w:val="sk-SK"/>
        </w:rPr>
        <w:t xml:space="preserve"> môže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vykonávať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krvné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testy,</w:t>
      </w:r>
      <w:r w:rsidRPr="003856CC">
        <w:rPr>
          <w:lang w:val="sk-SK"/>
        </w:rPr>
        <w:t xml:space="preserve"> aby</w:t>
      </w:r>
      <w:r w:rsidRPr="003856CC">
        <w:rPr>
          <w:spacing w:val="63"/>
          <w:lang w:val="sk-SK"/>
        </w:rPr>
        <w:t xml:space="preserve"> </w:t>
      </w:r>
      <w:r w:rsidRPr="003856CC">
        <w:rPr>
          <w:spacing w:val="-1"/>
          <w:lang w:val="sk-SK"/>
        </w:rPr>
        <w:t>sledoval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funkciu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vašej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pečene.</w:t>
      </w:r>
    </w:p>
    <w:p w:rsidR="003856CC" w:rsidRPr="003856CC" w:rsidRDefault="003856CC" w:rsidP="003856CC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ind w:right="181"/>
        <w:rPr>
          <w:lang w:val="sk-SK"/>
        </w:rPr>
      </w:pPr>
      <w:r w:rsidRPr="00CD52C4">
        <w:rPr>
          <w:b/>
          <w:spacing w:val="-1"/>
          <w:lang w:val="sk-SK"/>
        </w:rPr>
        <w:t>Sledujte</w:t>
      </w:r>
      <w:r w:rsidRPr="009D57EE">
        <w:rPr>
          <w:b/>
          <w:lang w:val="sk-SK"/>
        </w:rPr>
        <w:t xml:space="preserve"> </w:t>
      </w:r>
      <w:r w:rsidRPr="009D57EE">
        <w:rPr>
          <w:b/>
          <w:spacing w:val="-1"/>
          <w:lang w:val="sk-SK"/>
        </w:rPr>
        <w:t>príznaky</w:t>
      </w:r>
      <w:r w:rsidRPr="009D57EE">
        <w:rPr>
          <w:b/>
          <w:lang w:val="sk-SK"/>
        </w:rPr>
        <w:t xml:space="preserve"> </w:t>
      </w:r>
      <w:r w:rsidRPr="009D57EE">
        <w:rPr>
          <w:b/>
          <w:spacing w:val="-2"/>
          <w:lang w:val="sk-SK"/>
        </w:rPr>
        <w:t>infekcií.</w:t>
      </w:r>
      <w:r w:rsidRPr="009D57EE">
        <w:rPr>
          <w:b/>
          <w:lang w:val="sk-SK"/>
        </w:rPr>
        <w:t xml:space="preserve"> </w:t>
      </w:r>
      <w:r w:rsidRPr="009D57EE">
        <w:rPr>
          <w:spacing w:val="-1"/>
          <w:lang w:val="sk-SK"/>
        </w:rPr>
        <w:t>Ak</w:t>
      </w:r>
      <w:r w:rsidRPr="009D57EE">
        <w:rPr>
          <w:lang w:val="sk-SK"/>
        </w:rPr>
        <w:t xml:space="preserve"> </w:t>
      </w:r>
      <w:r w:rsidRPr="009D57EE">
        <w:rPr>
          <w:spacing w:val="-1"/>
          <w:lang w:val="sk-SK"/>
        </w:rPr>
        <w:t>máte</w:t>
      </w:r>
      <w:r w:rsidRPr="009D57EE">
        <w:rPr>
          <w:lang w:val="sk-SK"/>
        </w:rPr>
        <w:t xml:space="preserve"> </w:t>
      </w:r>
      <w:r w:rsidRPr="009D57EE">
        <w:rPr>
          <w:spacing w:val="-1"/>
          <w:lang w:val="sk-SK"/>
        </w:rPr>
        <w:t>pokročilú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HIV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infekciu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2"/>
          <w:lang w:val="sk-SK"/>
        </w:rPr>
        <w:t>(AIDS)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>a</w:t>
      </w:r>
      <w:r w:rsidRPr="003856CC">
        <w:rPr>
          <w:spacing w:val="3"/>
          <w:lang w:val="sk-SK"/>
        </w:rPr>
        <w:t xml:space="preserve"> </w:t>
      </w:r>
      <w:r w:rsidRPr="003856CC">
        <w:rPr>
          <w:spacing w:val="-1"/>
          <w:lang w:val="sk-SK"/>
        </w:rPr>
        <w:t>máte</w:t>
      </w:r>
      <w:r w:rsidRPr="003856CC">
        <w:rPr>
          <w:lang w:val="sk-SK"/>
        </w:rPr>
        <w:t xml:space="preserve"> inú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infekciu,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lastRenderedPageBreak/>
        <w:t>môžu</w:t>
      </w:r>
      <w:r w:rsidRPr="003856CC">
        <w:rPr>
          <w:spacing w:val="75"/>
          <w:lang w:val="sk-SK"/>
        </w:rPr>
        <w:t xml:space="preserve"> </w:t>
      </w:r>
      <w:r w:rsidRPr="003856CC">
        <w:rPr>
          <w:lang w:val="sk-SK"/>
        </w:rPr>
        <w:t xml:space="preserve">sa na </w:t>
      </w:r>
      <w:r w:rsidRPr="003856CC">
        <w:rPr>
          <w:spacing w:val="-2"/>
          <w:lang w:val="sk-SK"/>
        </w:rPr>
        <w:t>začiatku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liečby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 xml:space="preserve">liekom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rozvinúť príznaky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infekcie</w:t>
      </w:r>
      <w:r w:rsidRPr="003856CC">
        <w:rPr>
          <w:lang w:val="sk-SK"/>
        </w:rPr>
        <w:t xml:space="preserve"> a </w:t>
      </w:r>
      <w:r w:rsidRPr="003856CC">
        <w:rPr>
          <w:spacing w:val="-1"/>
          <w:lang w:val="sk-SK"/>
        </w:rPr>
        <w:t>zápalu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zhoršenie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príznakov</w:t>
      </w:r>
      <w:r w:rsidRPr="003856CC">
        <w:rPr>
          <w:spacing w:val="71"/>
          <w:lang w:val="sk-SK"/>
        </w:rPr>
        <w:t xml:space="preserve"> </w:t>
      </w:r>
      <w:r w:rsidRPr="003856CC">
        <w:rPr>
          <w:lang w:val="sk-SK"/>
        </w:rPr>
        <w:t>už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existujúcej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infekcie.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Tieto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príznaky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môžu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 xml:space="preserve">poukazovať </w:t>
      </w:r>
      <w:r w:rsidRPr="003856CC">
        <w:rPr>
          <w:lang w:val="sk-SK"/>
        </w:rPr>
        <w:t xml:space="preserve">na </w:t>
      </w:r>
      <w:r w:rsidRPr="003856CC">
        <w:rPr>
          <w:spacing w:val="-1"/>
          <w:lang w:val="sk-SK"/>
        </w:rPr>
        <w:t>skutočnosť,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že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zlepšený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imunitný</w:t>
      </w:r>
      <w:r w:rsidRPr="003856CC">
        <w:rPr>
          <w:spacing w:val="67"/>
          <w:lang w:val="sk-SK"/>
        </w:rPr>
        <w:t xml:space="preserve"> </w:t>
      </w:r>
      <w:r w:rsidRPr="003856CC">
        <w:rPr>
          <w:spacing w:val="-1"/>
          <w:lang w:val="sk-SK"/>
        </w:rPr>
        <w:t>systém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vášho</w:t>
      </w:r>
      <w:r w:rsidRPr="003856CC">
        <w:rPr>
          <w:lang w:val="sk-SK"/>
        </w:rPr>
        <w:t xml:space="preserve"> tela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bojuje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s </w:t>
      </w:r>
      <w:r w:rsidRPr="003856CC">
        <w:rPr>
          <w:spacing w:val="-1"/>
          <w:lang w:val="sk-SK"/>
        </w:rPr>
        <w:t>infekciou.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Sledujte</w:t>
      </w:r>
      <w:r w:rsidRPr="003856CC">
        <w:rPr>
          <w:lang w:val="sk-SK"/>
        </w:rPr>
        <w:t xml:space="preserve"> </w:t>
      </w:r>
      <w:r w:rsidR="009D57EE">
        <w:rPr>
          <w:lang w:val="sk-SK"/>
        </w:rPr>
        <w:t>prejavy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zápalu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infekcie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čoskoro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potom,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ako</w:t>
      </w:r>
      <w:r w:rsidRPr="003856CC">
        <w:rPr>
          <w:spacing w:val="81"/>
          <w:lang w:val="sk-SK"/>
        </w:rPr>
        <w:t xml:space="preserve"> </w:t>
      </w:r>
      <w:r w:rsidRPr="003856CC">
        <w:rPr>
          <w:spacing w:val="-1"/>
          <w:lang w:val="sk-SK"/>
        </w:rPr>
        <w:t>začnete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užívať</w:t>
      </w:r>
      <w:r w:rsidRPr="003856CC">
        <w:rPr>
          <w:spacing w:val="-3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spacing w:val="-1"/>
          <w:lang w:val="sk-SK"/>
        </w:rPr>
        <w:t>.</w:t>
      </w:r>
      <w:r w:rsidRPr="003856CC">
        <w:rPr>
          <w:spacing w:val="-3"/>
          <w:lang w:val="sk-SK"/>
        </w:rPr>
        <w:t xml:space="preserve"> </w:t>
      </w:r>
      <w:r w:rsidRPr="003856CC">
        <w:rPr>
          <w:b/>
          <w:spacing w:val="-1"/>
          <w:lang w:val="sk-SK"/>
        </w:rPr>
        <w:t>Okamžite</w:t>
      </w:r>
      <w:r w:rsidRPr="003856CC">
        <w:rPr>
          <w:b/>
          <w:spacing w:val="-2"/>
          <w:lang w:val="sk-SK"/>
        </w:rPr>
        <w:t xml:space="preserve"> </w:t>
      </w:r>
      <w:r w:rsidRPr="003856CC">
        <w:rPr>
          <w:b/>
          <w:spacing w:val="-1"/>
          <w:lang w:val="sk-SK"/>
        </w:rPr>
        <w:t>informujte</w:t>
      </w:r>
      <w:r w:rsidRPr="003856CC">
        <w:rPr>
          <w:b/>
          <w:lang w:val="sk-SK"/>
        </w:rPr>
        <w:t xml:space="preserve"> </w:t>
      </w:r>
      <w:r w:rsidRPr="003856CC">
        <w:rPr>
          <w:b/>
          <w:spacing w:val="-1"/>
          <w:lang w:val="sk-SK"/>
        </w:rPr>
        <w:t>svojho</w:t>
      </w:r>
      <w:r w:rsidRPr="003856CC">
        <w:rPr>
          <w:b/>
          <w:spacing w:val="-3"/>
          <w:lang w:val="sk-SK"/>
        </w:rPr>
        <w:t xml:space="preserve"> </w:t>
      </w:r>
      <w:r w:rsidRPr="003856CC">
        <w:rPr>
          <w:b/>
          <w:spacing w:val="-1"/>
          <w:lang w:val="sk-SK"/>
        </w:rPr>
        <w:t>lekára,</w:t>
      </w:r>
      <w:r w:rsidRPr="003856CC">
        <w:rPr>
          <w:b/>
          <w:lang w:val="sk-SK"/>
        </w:rPr>
        <w:t xml:space="preserve"> </w:t>
      </w:r>
      <w:r w:rsidRPr="003856CC">
        <w:rPr>
          <w:lang w:val="sk-SK"/>
        </w:rPr>
        <w:t>ak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spozorujete</w:t>
      </w:r>
      <w:r w:rsidRPr="003856CC">
        <w:rPr>
          <w:lang w:val="sk-SK"/>
        </w:rPr>
        <w:t xml:space="preserve"> </w:t>
      </w:r>
      <w:r w:rsidR="003C2CCD">
        <w:rPr>
          <w:lang w:val="sk-SK"/>
        </w:rPr>
        <w:t>prejavy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zápalu</w:t>
      </w:r>
      <w:r>
        <w:rPr>
          <w:spacing w:val="-1"/>
          <w:lang w:val="sk-SK"/>
        </w:rPr>
        <w:t xml:space="preserve"> </w:t>
      </w:r>
      <w:r w:rsidRPr="003856CC">
        <w:rPr>
          <w:lang w:val="sk-SK"/>
        </w:rPr>
        <w:t>alebo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infekcie.</w:t>
      </w:r>
    </w:p>
    <w:p w:rsidR="003856CC" w:rsidRPr="003856CC" w:rsidRDefault="003856CC" w:rsidP="003856CC">
      <w:pPr>
        <w:pStyle w:val="Zkladntext"/>
        <w:spacing w:before="45"/>
        <w:ind w:left="684" w:right="84"/>
        <w:rPr>
          <w:lang w:val="sk-SK"/>
        </w:rPr>
      </w:pPr>
      <w:r w:rsidRPr="003856CC">
        <w:rPr>
          <w:spacing w:val="-1"/>
          <w:lang w:val="sk-SK"/>
        </w:rPr>
        <w:t>Potom,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začnete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užívať lieky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na </w:t>
      </w:r>
      <w:r w:rsidRPr="003856CC">
        <w:rPr>
          <w:spacing w:val="-1"/>
          <w:lang w:val="sk-SK"/>
        </w:rPr>
        <w:t>liečbu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infekcie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HIV,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ktorou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trpíte,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2"/>
          <w:lang w:val="sk-SK"/>
        </w:rPr>
        <w:t>môžu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okrem</w:t>
      </w:r>
      <w:r w:rsidRPr="003856CC">
        <w:rPr>
          <w:spacing w:val="59"/>
          <w:lang w:val="sk-SK"/>
        </w:rPr>
        <w:t xml:space="preserve"> </w:t>
      </w:r>
      <w:r w:rsidRPr="003856CC">
        <w:rPr>
          <w:spacing w:val="-1"/>
          <w:lang w:val="sk-SK"/>
        </w:rPr>
        <w:t>oportunistických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infekcií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objaviť poruchy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imunitného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systému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(ochorenie,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ktoré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sa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objavuje,</w:t>
      </w:r>
      <w:r w:rsidRPr="003856CC">
        <w:rPr>
          <w:spacing w:val="77"/>
          <w:lang w:val="sk-SK"/>
        </w:rPr>
        <w:t xml:space="preserve"> </w:t>
      </w:r>
      <w:r w:rsidRPr="003856CC">
        <w:rPr>
          <w:spacing w:val="-1"/>
          <w:lang w:val="sk-SK"/>
        </w:rPr>
        <w:t>keď imunitný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systém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 xml:space="preserve">napáda </w:t>
      </w:r>
      <w:r w:rsidRPr="003856CC">
        <w:rPr>
          <w:spacing w:val="-1"/>
          <w:lang w:val="sk-SK"/>
        </w:rPr>
        <w:t>zdravé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telesné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tkanivo).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Poruchy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imunitného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systému</w:t>
      </w:r>
      <w:r w:rsidRPr="003856CC">
        <w:rPr>
          <w:lang w:val="sk-SK"/>
        </w:rPr>
        <w:t xml:space="preserve"> sa </w:t>
      </w:r>
      <w:r w:rsidRPr="003856CC">
        <w:rPr>
          <w:spacing w:val="-2"/>
          <w:lang w:val="sk-SK"/>
        </w:rPr>
        <w:t>môžu</w:t>
      </w:r>
      <w:r w:rsidRPr="003856CC">
        <w:rPr>
          <w:spacing w:val="71"/>
          <w:lang w:val="sk-SK"/>
        </w:rPr>
        <w:t xml:space="preserve"> </w:t>
      </w:r>
      <w:r w:rsidRPr="003856CC">
        <w:rPr>
          <w:spacing w:val="-1"/>
          <w:lang w:val="sk-SK"/>
        </w:rPr>
        <w:t>vyskytnúť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mnoho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mesiacov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po </w:t>
      </w:r>
      <w:r w:rsidRPr="003856CC">
        <w:rPr>
          <w:spacing w:val="-1"/>
          <w:lang w:val="sk-SK"/>
        </w:rPr>
        <w:t>začatí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liečby.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zaznamenáte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akékoľvek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príznaky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infekcie</w:t>
      </w:r>
      <w:r w:rsidRPr="003856CC">
        <w:rPr>
          <w:spacing w:val="57"/>
          <w:lang w:val="sk-SK"/>
        </w:rPr>
        <w:t xml:space="preserve"> </w:t>
      </w:r>
      <w:r w:rsidRPr="003856CC">
        <w:rPr>
          <w:lang w:val="sk-SK"/>
        </w:rPr>
        <w:t>alebo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nejaké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ďalšie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príznaky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ako</w:t>
      </w:r>
      <w:r w:rsidRPr="003856CC">
        <w:rPr>
          <w:lang w:val="sk-SK"/>
        </w:rPr>
        <w:t xml:space="preserve"> </w:t>
      </w:r>
      <w:r w:rsidRPr="003856CC">
        <w:rPr>
          <w:spacing w:val="1"/>
          <w:lang w:val="sk-SK"/>
        </w:rPr>
        <w:t>je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svalová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slabosť,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slabosť začínajúca</w:t>
      </w:r>
      <w:r w:rsidRPr="003856CC">
        <w:rPr>
          <w:lang w:val="sk-SK"/>
        </w:rPr>
        <w:t xml:space="preserve"> 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rukách</w:t>
      </w:r>
      <w:r w:rsidRPr="003856CC">
        <w:rPr>
          <w:lang w:val="sk-SK"/>
        </w:rPr>
        <w:t xml:space="preserve"> a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chodidlách,</w:t>
      </w:r>
      <w:r w:rsidRPr="003856CC">
        <w:rPr>
          <w:spacing w:val="57"/>
          <w:lang w:val="sk-SK"/>
        </w:rPr>
        <w:t xml:space="preserve"> </w:t>
      </w:r>
      <w:r w:rsidRPr="003856CC">
        <w:rPr>
          <w:spacing w:val="-1"/>
          <w:lang w:val="sk-SK"/>
        </w:rPr>
        <w:t>ktorá</w:t>
      </w:r>
      <w:r w:rsidRPr="003856CC">
        <w:rPr>
          <w:lang w:val="sk-SK"/>
        </w:rPr>
        <w:t xml:space="preserve"> sa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posúva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smerom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>nahor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>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trupu,</w:t>
      </w:r>
      <w:r w:rsidRPr="003856CC">
        <w:rPr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palpitácie</w:t>
      </w:r>
      <w:proofErr w:type="spellEnd"/>
      <w:r w:rsidRPr="003856CC">
        <w:rPr>
          <w:spacing w:val="-1"/>
          <w:lang w:val="sk-SK"/>
        </w:rPr>
        <w:t>,</w:t>
      </w:r>
      <w:r w:rsidRPr="003856CC">
        <w:rPr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tremor</w:t>
      </w:r>
      <w:proofErr w:type="spellEnd"/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hyperaktivitu</w:t>
      </w:r>
      <w:proofErr w:type="spellEnd"/>
      <w:r w:rsidRPr="003856CC">
        <w:rPr>
          <w:spacing w:val="-1"/>
          <w:lang w:val="sk-SK"/>
        </w:rPr>
        <w:t>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informujte</w:t>
      </w:r>
      <w:r w:rsidRPr="003856CC">
        <w:rPr>
          <w:lang w:val="sk-SK"/>
        </w:rPr>
        <w:t xml:space="preserve"> o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tom</w:t>
      </w:r>
      <w:r w:rsidRPr="003856CC">
        <w:rPr>
          <w:spacing w:val="49"/>
          <w:lang w:val="sk-SK"/>
        </w:rPr>
        <w:t xml:space="preserve"> </w:t>
      </w:r>
      <w:r w:rsidRPr="003856CC">
        <w:rPr>
          <w:spacing w:val="-1"/>
          <w:lang w:val="sk-SK"/>
        </w:rPr>
        <w:t>prosím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bezodkladne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svojho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lekára,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aby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ste </w:t>
      </w:r>
      <w:r w:rsidRPr="003856CC">
        <w:rPr>
          <w:spacing w:val="-1"/>
          <w:lang w:val="sk-SK"/>
        </w:rPr>
        <w:t>dostali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potrebnú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liečbu.</w:t>
      </w:r>
    </w:p>
    <w:p w:rsidR="003856CC" w:rsidRPr="003856CC" w:rsidRDefault="003856CC" w:rsidP="003856CC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:rsidR="003856CC" w:rsidRPr="00244A4D" w:rsidRDefault="003856CC" w:rsidP="003856CC">
      <w:pPr>
        <w:numPr>
          <w:ilvl w:val="0"/>
          <w:numId w:val="17"/>
        </w:numPr>
        <w:tabs>
          <w:tab w:val="left" w:pos="686"/>
        </w:tabs>
        <w:ind w:right="118"/>
        <w:jc w:val="both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>Informujte svojho</w:t>
      </w:r>
      <w:r w:rsidRPr="003856CC">
        <w:rPr>
          <w:rFonts w:ascii="Times New Roman" w:hAnsi="Times New Roman"/>
          <w:b/>
          <w:spacing w:val="2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 xml:space="preserve">lekára </w:t>
      </w:r>
      <w:r w:rsidRPr="003856CC">
        <w:rPr>
          <w:rFonts w:ascii="Times New Roman" w:hAnsi="Times New Roman"/>
          <w:b/>
          <w:lang w:val="sk-SK"/>
        </w:rPr>
        <w:t>alebo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 xml:space="preserve">lekárnika, </w:t>
      </w:r>
      <w:r w:rsidRPr="003856CC">
        <w:rPr>
          <w:rFonts w:ascii="Times New Roman" w:hAnsi="Times New Roman"/>
          <w:b/>
          <w:lang w:val="sk-SK"/>
        </w:rPr>
        <w:t>ak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ste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starší</w:t>
      </w:r>
      <w:r w:rsidRPr="003856CC">
        <w:rPr>
          <w:rFonts w:ascii="Times New Roman" w:hAnsi="Times New Roman"/>
          <w:b/>
          <w:spacing w:val="3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ako</w:t>
      </w:r>
      <w:r w:rsidRPr="003856CC">
        <w:rPr>
          <w:rFonts w:ascii="Times New Roman" w:hAnsi="Times New Roman"/>
          <w:b/>
          <w:spacing w:val="2"/>
          <w:lang w:val="sk-SK"/>
        </w:rPr>
        <w:t xml:space="preserve"> </w:t>
      </w:r>
      <w:r w:rsidRPr="003856CC">
        <w:rPr>
          <w:rFonts w:ascii="Times New Roman" w:hAnsi="Times New Roman"/>
          <w:b/>
          <w:lang w:val="sk-SK"/>
        </w:rPr>
        <w:t>65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 xml:space="preserve">rokov. </w:t>
      </w:r>
      <w:proofErr w:type="spellStart"/>
      <w:r w:rsidRPr="00244A4D">
        <w:rPr>
          <w:rFonts w:ascii="Times New Roman" w:hAnsi="Times New Roman"/>
          <w:spacing w:val="-1"/>
          <w:lang w:val="sk-SK"/>
        </w:rPr>
        <w:t>Tenofovir</w:t>
      </w:r>
      <w:proofErr w:type="spellEnd"/>
      <w:r w:rsidRPr="00244A4D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244A4D">
        <w:rPr>
          <w:rFonts w:ascii="Times New Roman" w:hAnsi="Times New Roman"/>
          <w:spacing w:val="-1"/>
          <w:lang w:val="sk-SK"/>
        </w:rPr>
        <w:t>disoproxil</w:t>
      </w:r>
      <w:proofErr w:type="spellEnd"/>
      <w:r w:rsidRPr="00244A4D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244A4D">
        <w:rPr>
          <w:rFonts w:ascii="Times New Roman" w:hAnsi="Times New Roman"/>
          <w:spacing w:val="-1"/>
          <w:lang w:val="sk-SK"/>
        </w:rPr>
        <w:t>Accordpharma</w:t>
      </w:r>
      <w:proofErr w:type="spellEnd"/>
      <w:r w:rsidRPr="00244A4D">
        <w:rPr>
          <w:rFonts w:ascii="Times New Roman" w:hAnsi="Times New Roman"/>
          <w:spacing w:val="2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sa</w:t>
      </w:r>
      <w:r w:rsidRPr="00244A4D">
        <w:rPr>
          <w:rFonts w:ascii="Times New Roman" w:hAnsi="Times New Roman"/>
          <w:spacing w:val="2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ne</w:t>
      </w:r>
      <w:r w:rsidR="004A63FF">
        <w:rPr>
          <w:rFonts w:ascii="Times New Roman" w:hAnsi="Times New Roman"/>
          <w:spacing w:val="-1"/>
          <w:lang w:val="sk-SK"/>
        </w:rPr>
        <w:t>skúmal</w:t>
      </w:r>
      <w:r w:rsidRPr="00244A4D">
        <w:rPr>
          <w:rFonts w:ascii="Times New Roman" w:hAnsi="Times New Roman"/>
          <w:spacing w:val="61"/>
          <w:lang w:val="sk-SK"/>
        </w:rPr>
        <w:t xml:space="preserve"> </w:t>
      </w:r>
      <w:r w:rsidRPr="00244A4D">
        <w:rPr>
          <w:rFonts w:ascii="Times New Roman" w:hAnsi="Times New Roman"/>
          <w:lang w:val="sk-SK"/>
        </w:rPr>
        <w:t xml:space="preserve">u </w:t>
      </w:r>
      <w:r w:rsidRPr="00244A4D">
        <w:rPr>
          <w:rFonts w:ascii="Times New Roman" w:hAnsi="Times New Roman"/>
          <w:spacing w:val="-1"/>
          <w:lang w:val="sk-SK"/>
        </w:rPr>
        <w:t>pacientov</w:t>
      </w:r>
      <w:r w:rsidRPr="00244A4D">
        <w:rPr>
          <w:rFonts w:ascii="Times New Roman" w:hAnsi="Times New Roman"/>
          <w:spacing w:val="-3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starších</w:t>
      </w:r>
      <w:r w:rsidRPr="00244A4D">
        <w:rPr>
          <w:rFonts w:ascii="Times New Roman" w:hAnsi="Times New Roman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ako</w:t>
      </w:r>
      <w:r w:rsidRPr="00244A4D">
        <w:rPr>
          <w:rFonts w:ascii="Times New Roman" w:hAnsi="Times New Roman"/>
          <w:lang w:val="sk-SK"/>
        </w:rPr>
        <w:t xml:space="preserve"> 65</w:t>
      </w:r>
      <w:r w:rsidRPr="00244A4D">
        <w:rPr>
          <w:rFonts w:ascii="Times New Roman" w:hAnsi="Times New Roman"/>
          <w:spacing w:val="-3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rokov.</w:t>
      </w:r>
      <w:r w:rsidRPr="00244A4D">
        <w:rPr>
          <w:rFonts w:ascii="Times New Roman" w:hAnsi="Times New Roman"/>
          <w:lang w:val="sk-SK"/>
        </w:rPr>
        <w:t xml:space="preserve"> Ak</w:t>
      </w:r>
      <w:r w:rsidRPr="00244A4D">
        <w:rPr>
          <w:rFonts w:ascii="Times New Roman" w:hAnsi="Times New Roman"/>
          <w:spacing w:val="-3"/>
          <w:lang w:val="sk-SK"/>
        </w:rPr>
        <w:t xml:space="preserve"> </w:t>
      </w:r>
      <w:r w:rsidRPr="00244A4D">
        <w:rPr>
          <w:rFonts w:ascii="Times New Roman" w:hAnsi="Times New Roman"/>
          <w:lang w:val="sk-SK"/>
        </w:rPr>
        <w:t xml:space="preserve">ste </w:t>
      </w:r>
      <w:r w:rsidRPr="00244A4D">
        <w:rPr>
          <w:rFonts w:ascii="Times New Roman" w:hAnsi="Times New Roman"/>
          <w:spacing w:val="-1"/>
          <w:lang w:val="sk-SK"/>
        </w:rPr>
        <w:t>starší</w:t>
      </w:r>
      <w:r w:rsidRPr="00244A4D">
        <w:rPr>
          <w:rFonts w:ascii="Times New Roman" w:hAnsi="Times New Roman"/>
          <w:spacing w:val="1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ako</w:t>
      </w:r>
      <w:r w:rsidRPr="00244A4D">
        <w:rPr>
          <w:rFonts w:ascii="Times New Roman" w:hAnsi="Times New Roman"/>
          <w:lang w:val="sk-SK"/>
        </w:rPr>
        <w:t xml:space="preserve"> 65</w:t>
      </w:r>
      <w:r w:rsidRPr="00244A4D">
        <w:rPr>
          <w:rFonts w:ascii="Times New Roman" w:hAnsi="Times New Roman"/>
          <w:spacing w:val="-3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rokov</w:t>
      </w:r>
      <w:r w:rsidRPr="00244A4D">
        <w:rPr>
          <w:rFonts w:ascii="Times New Roman" w:hAnsi="Times New Roman"/>
          <w:spacing w:val="-3"/>
          <w:lang w:val="sk-SK"/>
        </w:rPr>
        <w:t xml:space="preserve"> </w:t>
      </w:r>
      <w:r w:rsidRPr="00244A4D">
        <w:rPr>
          <w:rFonts w:ascii="Times New Roman" w:hAnsi="Times New Roman"/>
          <w:lang w:val="sk-SK"/>
        </w:rPr>
        <w:t>a bol</w:t>
      </w:r>
      <w:r w:rsidRPr="00244A4D">
        <w:rPr>
          <w:rFonts w:ascii="Times New Roman" w:hAnsi="Times New Roman"/>
          <w:spacing w:val="1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vám</w:t>
      </w:r>
      <w:r w:rsidRPr="00244A4D">
        <w:rPr>
          <w:rFonts w:ascii="Times New Roman" w:hAnsi="Times New Roman"/>
          <w:spacing w:val="-4"/>
          <w:lang w:val="sk-SK"/>
        </w:rPr>
        <w:t xml:space="preserve"> </w:t>
      </w:r>
      <w:r w:rsidRPr="00244A4D">
        <w:rPr>
          <w:rFonts w:ascii="Times New Roman" w:hAnsi="Times New Roman"/>
          <w:lang w:val="sk-SK"/>
        </w:rPr>
        <w:t>predpísaný</w:t>
      </w:r>
      <w:r w:rsidRPr="00244A4D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244A4D">
        <w:rPr>
          <w:rFonts w:ascii="Times New Roman" w:hAnsi="Times New Roman"/>
          <w:spacing w:val="-1"/>
          <w:lang w:val="sk-SK"/>
        </w:rPr>
        <w:t>Tenofovir</w:t>
      </w:r>
      <w:proofErr w:type="spellEnd"/>
      <w:r w:rsidRPr="00244A4D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244A4D">
        <w:rPr>
          <w:rFonts w:ascii="Times New Roman" w:hAnsi="Times New Roman"/>
          <w:spacing w:val="-1"/>
          <w:lang w:val="sk-SK"/>
        </w:rPr>
        <w:t>disoproxil</w:t>
      </w:r>
      <w:proofErr w:type="spellEnd"/>
      <w:r w:rsidRPr="00244A4D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244A4D">
        <w:rPr>
          <w:rFonts w:ascii="Times New Roman" w:hAnsi="Times New Roman"/>
          <w:spacing w:val="-1"/>
          <w:lang w:val="sk-SK"/>
        </w:rPr>
        <w:t>Accordpharma</w:t>
      </w:r>
      <w:proofErr w:type="spellEnd"/>
      <w:r w:rsidRPr="00244A4D">
        <w:rPr>
          <w:rFonts w:ascii="Times New Roman" w:hAnsi="Times New Roman"/>
          <w:spacing w:val="-1"/>
          <w:lang w:val="sk-SK"/>
        </w:rPr>
        <w:t>,</w:t>
      </w:r>
      <w:r w:rsidRPr="00244A4D">
        <w:rPr>
          <w:rFonts w:ascii="Times New Roman" w:hAnsi="Times New Roman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váš</w:t>
      </w:r>
      <w:r w:rsidRPr="00244A4D">
        <w:rPr>
          <w:rFonts w:ascii="Times New Roman" w:hAnsi="Times New Roman"/>
          <w:spacing w:val="39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lekár</w:t>
      </w:r>
      <w:r w:rsidRPr="00244A4D">
        <w:rPr>
          <w:rFonts w:ascii="Times New Roman" w:hAnsi="Times New Roman"/>
          <w:spacing w:val="1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vás</w:t>
      </w:r>
      <w:r w:rsidRPr="00244A4D">
        <w:rPr>
          <w:rFonts w:ascii="Times New Roman" w:hAnsi="Times New Roman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bude</w:t>
      </w:r>
      <w:r w:rsidRPr="00244A4D">
        <w:rPr>
          <w:rFonts w:ascii="Times New Roman" w:hAnsi="Times New Roman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starostlivo</w:t>
      </w:r>
      <w:r w:rsidRPr="00244A4D">
        <w:rPr>
          <w:rFonts w:ascii="Times New Roman" w:hAnsi="Times New Roman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sledovať.</w:t>
      </w:r>
    </w:p>
    <w:p w:rsidR="003856CC" w:rsidRPr="00244A4D" w:rsidRDefault="003856CC" w:rsidP="003856CC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ind w:left="118"/>
        <w:rPr>
          <w:rFonts w:cs="Times New Roman"/>
          <w:b w:val="0"/>
          <w:bCs w:val="0"/>
          <w:lang w:val="sk-SK"/>
        </w:rPr>
      </w:pPr>
      <w:r w:rsidRPr="003856CC">
        <w:rPr>
          <w:spacing w:val="-1"/>
          <w:lang w:val="sk-SK"/>
        </w:rPr>
        <w:t>Deti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 xml:space="preserve">a </w:t>
      </w:r>
      <w:r w:rsidRPr="003856CC">
        <w:rPr>
          <w:spacing w:val="-1"/>
          <w:lang w:val="sk-SK"/>
        </w:rPr>
        <w:t>dospievajúci</w:t>
      </w:r>
    </w:p>
    <w:p w:rsidR="003856CC" w:rsidRPr="003856CC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244A4D" w:rsidRDefault="003856CC" w:rsidP="003856CC">
      <w:pPr>
        <w:pStyle w:val="Zkladntext"/>
        <w:rPr>
          <w:rFonts w:cs="Times New Roman"/>
          <w:lang w:val="sk-SK"/>
        </w:rPr>
      </w:pPr>
      <w:proofErr w:type="spellStart"/>
      <w:r w:rsidRPr="00244A4D">
        <w:rPr>
          <w:spacing w:val="-1"/>
          <w:lang w:val="sk-SK"/>
        </w:rPr>
        <w:t>Tenofovir</w:t>
      </w:r>
      <w:proofErr w:type="spellEnd"/>
      <w:r w:rsidRPr="00244A4D">
        <w:rPr>
          <w:spacing w:val="-1"/>
          <w:lang w:val="sk-SK"/>
        </w:rPr>
        <w:t xml:space="preserve"> </w:t>
      </w:r>
      <w:proofErr w:type="spellStart"/>
      <w:r w:rsidRPr="00244A4D">
        <w:rPr>
          <w:spacing w:val="-1"/>
          <w:lang w:val="sk-SK"/>
        </w:rPr>
        <w:t>disoproxil</w:t>
      </w:r>
      <w:proofErr w:type="spellEnd"/>
      <w:r w:rsidRPr="00244A4D">
        <w:rPr>
          <w:spacing w:val="-1"/>
          <w:lang w:val="sk-SK"/>
        </w:rPr>
        <w:t xml:space="preserve"> </w:t>
      </w:r>
      <w:proofErr w:type="spellStart"/>
      <w:r w:rsidRPr="00244A4D">
        <w:rPr>
          <w:spacing w:val="-1"/>
          <w:lang w:val="sk-SK"/>
        </w:rPr>
        <w:t>Accordpharma</w:t>
      </w:r>
      <w:proofErr w:type="spellEnd"/>
      <w:r w:rsidRPr="00244A4D">
        <w:rPr>
          <w:lang w:val="sk-SK"/>
        </w:rPr>
        <w:t xml:space="preserve"> 245 </w:t>
      </w:r>
      <w:r w:rsidRPr="00244A4D">
        <w:rPr>
          <w:spacing w:val="-2"/>
          <w:lang w:val="sk-SK"/>
        </w:rPr>
        <w:t>mg</w:t>
      </w:r>
      <w:r w:rsidRPr="003856CC">
        <w:rPr>
          <w:spacing w:val="-2"/>
          <w:lang w:val="sk-SK"/>
        </w:rPr>
        <w:t xml:space="preserve"> filmom obalené</w:t>
      </w:r>
      <w:r w:rsidRPr="00244A4D">
        <w:rPr>
          <w:spacing w:val="-3"/>
          <w:lang w:val="sk-SK"/>
        </w:rPr>
        <w:t xml:space="preserve"> </w:t>
      </w:r>
      <w:r w:rsidRPr="00244A4D">
        <w:rPr>
          <w:lang w:val="sk-SK"/>
        </w:rPr>
        <w:t>tablety</w:t>
      </w:r>
      <w:r w:rsidRPr="00244A4D">
        <w:rPr>
          <w:spacing w:val="-3"/>
          <w:lang w:val="sk-SK"/>
        </w:rPr>
        <w:t xml:space="preserve"> </w:t>
      </w:r>
      <w:r w:rsidRPr="00244A4D">
        <w:rPr>
          <w:lang w:val="sk-SK"/>
        </w:rPr>
        <w:t xml:space="preserve">sú </w:t>
      </w:r>
      <w:r w:rsidRPr="00306BD2">
        <w:rPr>
          <w:spacing w:val="-1"/>
          <w:lang w:val="sk-SK"/>
        </w:rPr>
        <w:t>vhodné</w:t>
      </w:r>
      <w:r w:rsidRPr="00244A4D">
        <w:rPr>
          <w:b/>
          <w:lang w:val="sk-SK"/>
        </w:rPr>
        <w:t xml:space="preserve"> </w:t>
      </w:r>
      <w:r w:rsidRPr="00244A4D">
        <w:rPr>
          <w:spacing w:val="-1"/>
          <w:lang w:val="sk-SK"/>
        </w:rPr>
        <w:t>pre:</w:t>
      </w:r>
    </w:p>
    <w:p w:rsidR="003856CC" w:rsidRPr="003856CC" w:rsidRDefault="003856CC" w:rsidP="003856CC">
      <w:pPr>
        <w:numPr>
          <w:ilvl w:val="0"/>
          <w:numId w:val="17"/>
        </w:numPr>
        <w:tabs>
          <w:tab w:val="left" w:pos="686"/>
        </w:tabs>
        <w:spacing w:before="7" w:line="237" w:lineRule="auto"/>
        <w:ind w:right="252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>dospievajúcich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infikovaných HIV-1</w:t>
      </w:r>
      <w:r w:rsidRPr="003856CC">
        <w:rPr>
          <w:rFonts w:ascii="Times New Roman" w:hAnsi="Times New Roman"/>
          <w:b/>
          <w:lang w:val="sk-SK"/>
        </w:rPr>
        <w:t xml:space="preserve"> vo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 xml:space="preserve">veku </w:t>
      </w:r>
      <w:r w:rsidRPr="003856CC">
        <w:rPr>
          <w:rFonts w:ascii="Times New Roman" w:hAnsi="Times New Roman"/>
          <w:b/>
          <w:lang w:val="sk-SK"/>
        </w:rPr>
        <w:t>od</w:t>
      </w:r>
      <w:r w:rsidRPr="003856CC">
        <w:rPr>
          <w:rFonts w:ascii="Times New Roman" w:hAnsi="Times New Roman"/>
          <w:b/>
          <w:spacing w:val="-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2"/>
          <w:lang w:val="sk-SK"/>
        </w:rPr>
        <w:t>12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2"/>
          <w:lang w:val="sk-SK"/>
        </w:rPr>
        <w:t>do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menej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ako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/>
          <w:b/>
          <w:lang w:val="sk-SK"/>
        </w:rPr>
        <w:t xml:space="preserve">18 </w:t>
      </w:r>
      <w:r w:rsidRPr="003856CC">
        <w:rPr>
          <w:rFonts w:ascii="Times New Roman" w:hAnsi="Times New Roman"/>
          <w:b/>
          <w:spacing w:val="-1"/>
          <w:lang w:val="sk-SK"/>
        </w:rPr>
        <w:t>rokov</w:t>
      </w:r>
      <w:r w:rsidRPr="003856CC">
        <w:rPr>
          <w:rFonts w:ascii="Times New Roman" w:hAnsi="Times New Roman"/>
          <w:b/>
          <w:lang w:val="sk-SK"/>
        </w:rPr>
        <w:t xml:space="preserve"> s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telesnou</w:t>
      </w:r>
      <w:r w:rsidRPr="003856CC">
        <w:rPr>
          <w:rFonts w:ascii="Times New Roman" w:hAnsi="Times New Roman"/>
          <w:b/>
          <w:spacing w:val="55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 xml:space="preserve">hmotnosťou </w:t>
      </w:r>
      <w:r w:rsidRPr="003856CC">
        <w:rPr>
          <w:rFonts w:ascii="Times New Roman" w:hAnsi="Times New Roman"/>
          <w:b/>
          <w:spacing w:val="-2"/>
          <w:lang w:val="sk-SK"/>
        </w:rPr>
        <w:t>najmenej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lang w:val="sk-SK"/>
        </w:rPr>
        <w:t>35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kg,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ktorí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lang w:val="sk-SK"/>
        </w:rPr>
        <w:t xml:space="preserve">sa </w:t>
      </w:r>
      <w:r w:rsidRPr="003856CC">
        <w:rPr>
          <w:rFonts w:ascii="Times New Roman" w:hAnsi="Times New Roman"/>
          <w:b/>
          <w:spacing w:val="-1"/>
          <w:lang w:val="sk-SK"/>
        </w:rPr>
        <w:t>už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liečili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inými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liekmi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proti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HIV,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ktoré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už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nie </w:t>
      </w:r>
      <w:r w:rsidRPr="003856CC">
        <w:rPr>
          <w:rFonts w:ascii="Times New Roman" w:hAnsi="Times New Roman"/>
          <w:spacing w:val="-1"/>
          <w:lang w:val="sk-SK"/>
        </w:rPr>
        <w:t>sú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plne</w:t>
      </w:r>
      <w:r w:rsidRPr="003856CC">
        <w:rPr>
          <w:rFonts w:ascii="Times New Roman" w:hAnsi="Times New Roman"/>
          <w:spacing w:val="59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účinné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vzhľadom</w:t>
      </w:r>
      <w:r w:rsidRPr="003856CC">
        <w:rPr>
          <w:rFonts w:ascii="Times New Roman" w:hAnsi="Times New Roman"/>
          <w:spacing w:val="-4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k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rozvoju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rezistencie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alebo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ktoré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spôsobovali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vedľajšie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účinky,</w:t>
      </w:r>
    </w:p>
    <w:p w:rsidR="003856CC" w:rsidRPr="003856CC" w:rsidRDefault="003856CC" w:rsidP="003856CC">
      <w:pPr>
        <w:pStyle w:val="Nadpis1"/>
        <w:numPr>
          <w:ilvl w:val="0"/>
          <w:numId w:val="17"/>
        </w:numPr>
        <w:tabs>
          <w:tab w:val="left" w:pos="686"/>
        </w:tabs>
        <w:spacing w:before="3"/>
        <w:rPr>
          <w:rFonts w:cs="Times New Roman"/>
          <w:b w:val="0"/>
          <w:bCs w:val="0"/>
          <w:lang w:val="sk-SK"/>
        </w:rPr>
      </w:pPr>
      <w:r w:rsidRPr="003856CC">
        <w:rPr>
          <w:spacing w:val="-1"/>
          <w:lang w:val="sk-SK"/>
        </w:rPr>
        <w:t>dospievajúcich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 xml:space="preserve">infikovaných HBV </w:t>
      </w:r>
      <w:r w:rsidRPr="003856CC">
        <w:rPr>
          <w:lang w:val="sk-SK"/>
        </w:rPr>
        <w:t xml:space="preserve">vo </w:t>
      </w:r>
      <w:r w:rsidRPr="003856CC">
        <w:rPr>
          <w:spacing w:val="-1"/>
          <w:lang w:val="sk-SK"/>
        </w:rPr>
        <w:t xml:space="preserve">veku </w:t>
      </w:r>
      <w:r w:rsidRPr="003856CC">
        <w:rPr>
          <w:lang w:val="sk-SK"/>
        </w:rPr>
        <w:t>od</w:t>
      </w:r>
      <w:r w:rsidRPr="003856CC">
        <w:rPr>
          <w:spacing w:val="-1"/>
          <w:lang w:val="sk-SK"/>
        </w:rPr>
        <w:t xml:space="preserve"> </w:t>
      </w:r>
      <w:r w:rsidRPr="003856CC">
        <w:rPr>
          <w:lang w:val="sk-SK"/>
        </w:rPr>
        <w:t>12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do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menej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ako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18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rokov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 </w:t>
      </w:r>
      <w:r w:rsidRPr="003856CC">
        <w:rPr>
          <w:spacing w:val="-1"/>
          <w:lang w:val="sk-SK"/>
        </w:rPr>
        <w:t>telesnou</w:t>
      </w:r>
    </w:p>
    <w:p w:rsidR="003856CC" w:rsidRPr="003856CC" w:rsidRDefault="003856CC" w:rsidP="003856CC">
      <w:pPr>
        <w:ind w:left="685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 xml:space="preserve">hmotnosťou </w:t>
      </w:r>
      <w:r w:rsidRPr="003856CC">
        <w:rPr>
          <w:rFonts w:ascii="Times New Roman" w:hAnsi="Times New Roman"/>
          <w:b/>
          <w:spacing w:val="-2"/>
          <w:lang w:val="sk-SK"/>
        </w:rPr>
        <w:t>najmenej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lang w:val="sk-SK"/>
        </w:rPr>
        <w:t>35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kg.</w:t>
      </w:r>
    </w:p>
    <w:p w:rsidR="003856CC" w:rsidRPr="003856CC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pStyle w:val="Zkladntext"/>
        <w:rPr>
          <w:lang w:val="sk-SK"/>
        </w:rPr>
      </w:pP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lang w:val="sk-SK"/>
        </w:rPr>
        <w:t xml:space="preserve"> 245 </w:t>
      </w:r>
      <w:r w:rsidRPr="003856CC">
        <w:rPr>
          <w:spacing w:val="-2"/>
          <w:lang w:val="sk-SK"/>
        </w:rPr>
        <w:t>mg</w:t>
      </w:r>
      <w:r w:rsidRPr="003856CC">
        <w:rPr>
          <w:spacing w:val="-3"/>
          <w:lang w:val="sk-SK"/>
        </w:rPr>
        <w:t xml:space="preserve"> filmom obalené </w:t>
      </w:r>
      <w:r w:rsidRPr="003856CC">
        <w:rPr>
          <w:lang w:val="sk-SK"/>
        </w:rPr>
        <w:t>tablety</w:t>
      </w:r>
      <w:r w:rsidRPr="003856CC">
        <w:rPr>
          <w:spacing w:val="-3"/>
          <w:lang w:val="sk-SK"/>
        </w:rPr>
        <w:t xml:space="preserve"> </w:t>
      </w:r>
      <w:r w:rsidRPr="00306BD2">
        <w:rPr>
          <w:lang w:val="sk-SK"/>
        </w:rPr>
        <w:t xml:space="preserve">nie </w:t>
      </w:r>
      <w:r w:rsidRPr="003856CC">
        <w:rPr>
          <w:spacing w:val="-1"/>
          <w:lang w:val="sk-SK"/>
        </w:rPr>
        <w:t>sú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vhodné</w:t>
      </w:r>
      <w:r w:rsidRPr="003856CC">
        <w:rPr>
          <w:lang w:val="sk-SK"/>
        </w:rPr>
        <w:t xml:space="preserve"> pre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nasledujúce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skupiny:</w:t>
      </w:r>
    </w:p>
    <w:p w:rsidR="003856CC" w:rsidRPr="003856CC" w:rsidRDefault="003856CC" w:rsidP="003856CC">
      <w:pPr>
        <w:numPr>
          <w:ilvl w:val="0"/>
          <w:numId w:val="17"/>
        </w:numPr>
        <w:tabs>
          <w:tab w:val="left" w:pos="686"/>
        </w:tabs>
        <w:spacing w:line="269" w:lineRule="exact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>Nevhodné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2"/>
          <w:lang w:val="sk-SK"/>
        </w:rPr>
        <w:t>pre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deti infikované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HIV-1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mladšie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ako</w:t>
      </w:r>
      <w:r w:rsidRPr="003856CC">
        <w:rPr>
          <w:rFonts w:ascii="Times New Roman" w:hAnsi="Times New Roman"/>
          <w:lang w:val="sk-SK"/>
        </w:rPr>
        <w:t xml:space="preserve"> 12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rokov.</w:t>
      </w:r>
    </w:p>
    <w:p w:rsidR="003856CC" w:rsidRPr="001B2EF9" w:rsidRDefault="003856CC" w:rsidP="001B2EF9">
      <w:pPr>
        <w:numPr>
          <w:ilvl w:val="0"/>
          <w:numId w:val="17"/>
        </w:numPr>
        <w:tabs>
          <w:tab w:val="left" w:pos="686"/>
        </w:tabs>
        <w:ind w:left="119" w:right="57" w:firstLine="0"/>
        <w:contextualSpacing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>Nevhodné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2"/>
          <w:lang w:val="sk-SK"/>
        </w:rPr>
        <w:t>pre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deti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infikované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 xml:space="preserve">HBV </w:t>
      </w:r>
      <w:r w:rsidRPr="003856CC">
        <w:rPr>
          <w:rFonts w:ascii="Times New Roman" w:hAnsi="Times New Roman"/>
          <w:spacing w:val="-1"/>
          <w:lang w:val="sk-SK"/>
        </w:rPr>
        <w:t>mladšie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ako</w:t>
      </w:r>
      <w:r w:rsidRPr="003856CC">
        <w:rPr>
          <w:rFonts w:ascii="Times New Roman" w:hAnsi="Times New Roman"/>
          <w:lang w:val="sk-SK"/>
        </w:rPr>
        <w:t xml:space="preserve"> 12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rokov.</w:t>
      </w:r>
      <w:r w:rsidRPr="003856CC">
        <w:rPr>
          <w:rFonts w:ascii="Times New Roman" w:hAnsi="Times New Roman"/>
          <w:spacing w:val="3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Informácie</w:t>
      </w:r>
      <w:r w:rsidRPr="003856CC">
        <w:rPr>
          <w:rFonts w:ascii="Times New Roman" w:hAnsi="Times New Roman"/>
          <w:lang w:val="sk-SK"/>
        </w:rPr>
        <w:t xml:space="preserve"> o </w:t>
      </w:r>
      <w:r w:rsidRPr="003856CC">
        <w:rPr>
          <w:rFonts w:ascii="Times New Roman" w:hAnsi="Times New Roman"/>
          <w:spacing w:val="-1"/>
          <w:lang w:val="sk-SK"/>
        </w:rPr>
        <w:t>dávkovaní,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pozri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časť</w:t>
      </w:r>
      <w:r w:rsidRPr="003856CC">
        <w:rPr>
          <w:rFonts w:ascii="Times New Roman" w:hAnsi="Times New Roman"/>
          <w:spacing w:val="-1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3,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>Ako</w:t>
      </w:r>
      <w:r w:rsidRPr="003856CC">
        <w:rPr>
          <w:rFonts w:ascii="Times New Roman" w:hAnsi="Times New Roman"/>
          <w:i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 xml:space="preserve">užívať </w:t>
      </w:r>
      <w:proofErr w:type="spellStart"/>
      <w:r w:rsidRPr="003856CC">
        <w:rPr>
          <w:rFonts w:ascii="Times New Roman" w:hAnsi="Times New Roman"/>
          <w:i/>
          <w:spacing w:val="-1"/>
          <w:lang w:val="sk-SK"/>
        </w:rPr>
        <w:t>Tenofovir</w:t>
      </w:r>
      <w:proofErr w:type="spellEnd"/>
      <w:r w:rsidRPr="003856CC">
        <w:rPr>
          <w:rFonts w:ascii="Times New Roman" w:hAnsi="Times New Roman"/>
          <w:i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i/>
          <w:spacing w:val="-1"/>
          <w:lang w:val="sk-SK"/>
        </w:rPr>
        <w:t>disoproxil</w:t>
      </w:r>
      <w:proofErr w:type="spellEnd"/>
      <w:r w:rsidRPr="003856CC">
        <w:rPr>
          <w:rFonts w:ascii="Times New Roman" w:hAnsi="Times New Roman"/>
          <w:i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i/>
          <w:spacing w:val="-1"/>
          <w:lang w:val="sk-SK"/>
        </w:rPr>
        <w:t>Accordpharma</w:t>
      </w:r>
      <w:proofErr w:type="spellEnd"/>
      <w:r w:rsidRPr="003856CC">
        <w:rPr>
          <w:rFonts w:ascii="Times New Roman" w:hAnsi="Times New Roman"/>
          <w:spacing w:val="-1"/>
          <w:lang w:val="sk-SK"/>
        </w:rPr>
        <w:t>.</w:t>
      </w:r>
    </w:p>
    <w:p w:rsidR="001B2EF9" w:rsidRPr="003856CC" w:rsidRDefault="001B2EF9" w:rsidP="001B2EF9">
      <w:pPr>
        <w:tabs>
          <w:tab w:val="left" w:pos="686"/>
        </w:tabs>
        <w:ind w:left="119" w:right="57"/>
        <w:contextualSpacing/>
        <w:rPr>
          <w:rFonts w:ascii="Times New Roman" w:eastAsia="Times New Roman" w:hAnsi="Times New Roman" w:cs="Times New Roman"/>
          <w:lang w:val="sk-SK"/>
        </w:rPr>
      </w:pPr>
    </w:p>
    <w:p w:rsidR="003856CC" w:rsidRPr="00244A4D" w:rsidRDefault="003856CC" w:rsidP="003856CC">
      <w:pPr>
        <w:pStyle w:val="Nadpis1"/>
        <w:spacing w:before="30"/>
        <w:ind w:left="119"/>
        <w:rPr>
          <w:rFonts w:cs="Times New Roman"/>
          <w:b w:val="0"/>
          <w:bCs w:val="0"/>
          <w:lang w:val="sk-SK"/>
        </w:rPr>
      </w:pPr>
      <w:r w:rsidRPr="00244A4D">
        <w:rPr>
          <w:spacing w:val="-1"/>
          <w:lang w:val="sk-SK"/>
        </w:rPr>
        <w:t>Iné</w:t>
      </w:r>
      <w:r w:rsidRPr="00244A4D">
        <w:rPr>
          <w:lang w:val="sk-SK"/>
        </w:rPr>
        <w:t xml:space="preserve"> </w:t>
      </w:r>
      <w:r w:rsidRPr="00244A4D">
        <w:rPr>
          <w:spacing w:val="-1"/>
          <w:lang w:val="sk-SK"/>
        </w:rPr>
        <w:t>lieky</w:t>
      </w:r>
      <w:r w:rsidRPr="00244A4D">
        <w:rPr>
          <w:spacing w:val="-3"/>
          <w:lang w:val="sk-SK"/>
        </w:rPr>
        <w:t xml:space="preserve"> </w:t>
      </w:r>
      <w:r w:rsidRPr="00244A4D">
        <w:rPr>
          <w:lang w:val="sk-SK"/>
        </w:rPr>
        <w:t xml:space="preserve">a </w:t>
      </w:r>
      <w:proofErr w:type="spellStart"/>
      <w:r w:rsidRPr="00244A4D">
        <w:rPr>
          <w:spacing w:val="-1"/>
          <w:lang w:val="sk-SK"/>
        </w:rPr>
        <w:t>Tenofovir</w:t>
      </w:r>
      <w:proofErr w:type="spellEnd"/>
      <w:r w:rsidRPr="00244A4D">
        <w:rPr>
          <w:spacing w:val="-1"/>
          <w:lang w:val="sk-SK"/>
        </w:rPr>
        <w:t xml:space="preserve"> </w:t>
      </w:r>
      <w:proofErr w:type="spellStart"/>
      <w:r w:rsidRPr="00244A4D">
        <w:rPr>
          <w:spacing w:val="-1"/>
          <w:lang w:val="sk-SK"/>
        </w:rPr>
        <w:t>disoproxil</w:t>
      </w:r>
      <w:proofErr w:type="spellEnd"/>
      <w:r w:rsidRPr="00244A4D">
        <w:rPr>
          <w:spacing w:val="-1"/>
          <w:lang w:val="sk-SK"/>
        </w:rPr>
        <w:t xml:space="preserve"> </w:t>
      </w:r>
      <w:proofErr w:type="spellStart"/>
      <w:r w:rsidRPr="00244A4D">
        <w:rPr>
          <w:spacing w:val="-1"/>
          <w:lang w:val="sk-SK"/>
        </w:rPr>
        <w:t>Accordpharma</w:t>
      </w:r>
      <w:proofErr w:type="spellEnd"/>
    </w:p>
    <w:p w:rsidR="003856CC" w:rsidRPr="00244A4D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E46099" w:rsidRPr="003856CC" w:rsidRDefault="003856CC" w:rsidP="00E46099">
      <w:pPr>
        <w:pStyle w:val="Zkladntext"/>
        <w:spacing w:line="252" w:lineRule="exact"/>
        <w:rPr>
          <w:lang w:val="sk-SK"/>
        </w:rPr>
      </w:pPr>
      <w:r w:rsidRPr="003856CC">
        <w:rPr>
          <w:spacing w:val="-1"/>
          <w:lang w:val="sk-SK"/>
        </w:rPr>
        <w:t>Ak</w:t>
      </w:r>
      <w:r w:rsidRPr="003856CC">
        <w:rPr>
          <w:spacing w:val="-3"/>
          <w:lang w:val="sk-SK"/>
        </w:rPr>
        <w:t xml:space="preserve"> </w:t>
      </w:r>
      <w:r w:rsidR="00E46099">
        <w:rPr>
          <w:spacing w:val="-3"/>
          <w:lang w:val="sk-SK"/>
        </w:rPr>
        <w:t xml:space="preserve">teraz </w:t>
      </w:r>
      <w:r w:rsidRPr="003856CC">
        <w:rPr>
          <w:spacing w:val="-1"/>
          <w:lang w:val="sk-SK"/>
        </w:rPr>
        <w:t>užívate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ste</w:t>
      </w:r>
      <w:r w:rsidRPr="003856CC">
        <w:rPr>
          <w:lang w:val="sk-SK"/>
        </w:rPr>
        <w:t xml:space="preserve"> 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poslednom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 xml:space="preserve">čase </w:t>
      </w:r>
      <w:r w:rsidRPr="003856CC">
        <w:rPr>
          <w:spacing w:val="-1"/>
          <w:lang w:val="sk-SK"/>
        </w:rPr>
        <w:t>užívali,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 xml:space="preserve">či </w:t>
      </w:r>
      <w:r w:rsidRPr="003856CC">
        <w:rPr>
          <w:spacing w:val="-1"/>
          <w:lang w:val="sk-SK"/>
        </w:rPr>
        <w:t>práve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budete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užívať ďalšie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lieky,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povedzte</w:t>
      </w:r>
      <w:r w:rsidRPr="003856CC">
        <w:rPr>
          <w:lang w:val="sk-SK"/>
        </w:rPr>
        <w:t xml:space="preserve"> to</w:t>
      </w:r>
      <w:r w:rsidR="00E46099">
        <w:rPr>
          <w:lang w:val="sk-SK"/>
        </w:rPr>
        <w:t xml:space="preserve"> </w:t>
      </w:r>
      <w:r w:rsidR="00E46099" w:rsidRPr="003856CC">
        <w:rPr>
          <w:spacing w:val="-1"/>
          <w:lang w:val="sk-SK"/>
        </w:rPr>
        <w:t>svojmu</w:t>
      </w:r>
      <w:r w:rsidR="00E46099" w:rsidRPr="003856CC">
        <w:rPr>
          <w:lang w:val="sk-SK"/>
        </w:rPr>
        <w:t xml:space="preserve"> </w:t>
      </w:r>
      <w:r w:rsidR="00E46099" w:rsidRPr="003856CC">
        <w:rPr>
          <w:spacing w:val="-1"/>
          <w:lang w:val="sk-SK"/>
        </w:rPr>
        <w:t>lekárovi</w:t>
      </w:r>
      <w:r w:rsidR="00E46099" w:rsidRPr="003856CC">
        <w:rPr>
          <w:spacing w:val="1"/>
          <w:lang w:val="sk-SK"/>
        </w:rPr>
        <w:t xml:space="preserve"> </w:t>
      </w:r>
      <w:r w:rsidR="00E46099" w:rsidRPr="003856CC">
        <w:rPr>
          <w:spacing w:val="-1"/>
          <w:lang w:val="sk-SK"/>
        </w:rPr>
        <w:t>alebo</w:t>
      </w:r>
      <w:r w:rsidR="00E46099" w:rsidRPr="003856CC">
        <w:rPr>
          <w:spacing w:val="-3"/>
          <w:lang w:val="sk-SK"/>
        </w:rPr>
        <w:t xml:space="preserve"> </w:t>
      </w:r>
      <w:r w:rsidR="00E46099" w:rsidRPr="003856CC">
        <w:rPr>
          <w:spacing w:val="-1"/>
          <w:lang w:val="sk-SK"/>
        </w:rPr>
        <w:t>lekárnikovi.</w:t>
      </w:r>
    </w:p>
    <w:p w:rsidR="003856CC" w:rsidRPr="003856CC" w:rsidRDefault="003856CC" w:rsidP="003856CC">
      <w:pPr>
        <w:spacing w:before="10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numPr>
          <w:ilvl w:val="0"/>
          <w:numId w:val="17"/>
        </w:numPr>
        <w:tabs>
          <w:tab w:val="left" w:pos="686"/>
        </w:tabs>
        <w:ind w:right="584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>Neukončujte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liečbu liekmi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proti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lang w:val="sk-SK"/>
        </w:rPr>
        <w:t xml:space="preserve">HIV, </w:t>
      </w:r>
      <w:r w:rsidRPr="003856CC">
        <w:rPr>
          <w:rFonts w:ascii="Times New Roman" w:hAnsi="Times New Roman"/>
          <w:spacing w:val="-1"/>
          <w:lang w:val="sk-SK"/>
        </w:rPr>
        <w:t>ktoré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vám</w:t>
      </w:r>
      <w:r w:rsidRPr="003856CC">
        <w:rPr>
          <w:rFonts w:ascii="Times New Roman" w:hAnsi="Times New Roman"/>
          <w:spacing w:val="-4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predpísal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váš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lekár,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keď začnete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užívať</w:t>
      </w:r>
      <w:r w:rsidRPr="003856CC">
        <w:rPr>
          <w:rFonts w:ascii="Times New Roman" w:hAnsi="Times New Roman"/>
          <w:spacing w:val="49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Tenofovir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disoproxil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Accordpharma</w:t>
      </w:r>
      <w:proofErr w:type="spellEnd"/>
      <w:r w:rsidRPr="003856CC">
        <w:rPr>
          <w:rFonts w:ascii="Times New Roman" w:hAnsi="Times New Roman"/>
          <w:spacing w:val="-1"/>
          <w:lang w:val="sk-SK"/>
        </w:rPr>
        <w:t>,</w:t>
      </w:r>
      <w:r w:rsidRPr="003856CC">
        <w:rPr>
          <w:rFonts w:ascii="Times New Roman" w:hAnsi="Times New Roman"/>
          <w:lang w:val="sk-SK"/>
        </w:rPr>
        <w:t xml:space="preserve"> ak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máte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HBV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aj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HIV.</w:t>
      </w:r>
    </w:p>
    <w:p w:rsidR="003856CC" w:rsidRPr="003856CC" w:rsidRDefault="003856CC" w:rsidP="003856CC">
      <w:pPr>
        <w:spacing w:before="10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ind w:right="252" w:hanging="566"/>
        <w:rPr>
          <w:lang w:val="sk-SK"/>
        </w:rPr>
      </w:pPr>
      <w:r w:rsidRPr="003856CC">
        <w:rPr>
          <w:b/>
          <w:spacing w:val="-1"/>
          <w:lang w:val="sk-SK"/>
        </w:rPr>
        <w:t>Neužívajte</w:t>
      </w:r>
      <w:r w:rsidRPr="003856CC">
        <w:rPr>
          <w:b/>
          <w:lang w:val="sk-SK"/>
        </w:rPr>
        <w:t xml:space="preserve"> </w:t>
      </w:r>
      <w:proofErr w:type="spellStart"/>
      <w:r w:rsidRPr="003856CC">
        <w:rPr>
          <w:b/>
          <w:spacing w:val="-1"/>
          <w:lang w:val="sk-SK"/>
        </w:rPr>
        <w:t>Tenofovir</w:t>
      </w:r>
      <w:proofErr w:type="spellEnd"/>
      <w:r w:rsidRPr="003856CC">
        <w:rPr>
          <w:b/>
          <w:spacing w:val="-1"/>
          <w:lang w:val="sk-SK"/>
        </w:rPr>
        <w:t xml:space="preserve"> </w:t>
      </w:r>
      <w:proofErr w:type="spellStart"/>
      <w:r w:rsidRPr="003856CC">
        <w:rPr>
          <w:b/>
          <w:spacing w:val="-1"/>
          <w:lang w:val="sk-SK"/>
        </w:rPr>
        <w:t>disoproxil</w:t>
      </w:r>
      <w:proofErr w:type="spellEnd"/>
      <w:r w:rsidRPr="003856CC">
        <w:rPr>
          <w:b/>
          <w:spacing w:val="-1"/>
          <w:lang w:val="sk-SK"/>
        </w:rPr>
        <w:t xml:space="preserve"> </w:t>
      </w:r>
      <w:proofErr w:type="spellStart"/>
      <w:r w:rsidRPr="003856CC">
        <w:rPr>
          <w:b/>
          <w:spacing w:val="-1"/>
          <w:lang w:val="sk-SK"/>
        </w:rPr>
        <w:t>Accordpharma</w:t>
      </w:r>
      <w:proofErr w:type="spellEnd"/>
      <w:r w:rsidRPr="003856CC">
        <w:rPr>
          <w:b/>
          <w:spacing w:val="-1"/>
          <w:lang w:val="sk-SK"/>
        </w:rPr>
        <w:t>,</w:t>
      </w:r>
      <w:r w:rsidRPr="003856CC">
        <w:rPr>
          <w:b/>
          <w:lang w:val="sk-SK"/>
        </w:rPr>
        <w:t xml:space="preserve"> </w:t>
      </w:r>
      <w:r w:rsidRPr="003856CC">
        <w:rPr>
          <w:lang w:val="sk-SK"/>
        </w:rPr>
        <w:t>ak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už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užívate</w:t>
      </w:r>
      <w:r w:rsidRPr="003856CC">
        <w:rPr>
          <w:lang w:val="sk-SK"/>
        </w:rPr>
        <w:t xml:space="preserve"> iné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lieky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obsahujúce</w:t>
      </w:r>
      <w:r w:rsidRPr="003856CC">
        <w:rPr>
          <w:spacing w:val="-2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="002974ED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dizoproxil</w:t>
      </w:r>
      <w:proofErr w:type="spellEnd"/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spacing w:val="-3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77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alafenamid</w:t>
      </w:r>
      <w:proofErr w:type="spellEnd"/>
      <w:r w:rsidRPr="003856CC">
        <w:rPr>
          <w:spacing w:val="-1"/>
          <w:lang w:val="sk-SK"/>
        </w:rPr>
        <w:t>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Neužívajte</w:t>
      </w:r>
      <w:r w:rsidRPr="003856CC">
        <w:rPr>
          <w:spacing w:val="-2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spolu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 </w:t>
      </w:r>
      <w:r w:rsidRPr="003856CC">
        <w:rPr>
          <w:spacing w:val="-2"/>
          <w:lang w:val="sk-SK"/>
        </w:rPr>
        <w:t>liekmi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obsahujúcimi</w:t>
      </w:r>
      <w:r w:rsidRPr="003856CC">
        <w:rPr>
          <w:spacing w:val="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adefovir</w:t>
      </w:r>
      <w:proofErr w:type="spellEnd"/>
      <w:r w:rsidR="002974ED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dipivoxil</w:t>
      </w:r>
      <w:proofErr w:type="spellEnd"/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(liek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používaný</w:t>
      </w:r>
      <w:r w:rsidRPr="003856CC">
        <w:rPr>
          <w:spacing w:val="81"/>
          <w:lang w:val="sk-SK"/>
        </w:rPr>
        <w:t xml:space="preserve"> </w:t>
      </w:r>
      <w:r w:rsidRPr="003856CC">
        <w:rPr>
          <w:lang w:val="sk-SK"/>
        </w:rPr>
        <w:t xml:space="preserve">na </w:t>
      </w:r>
      <w:r w:rsidRPr="003856CC">
        <w:rPr>
          <w:spacing w:val="-1"/>
          <w:lang w:val="sk-SK"/>
        </w:rPr>
        <w:t>liečbu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chronickej</w:t>
      </w:r>
      <w:r w:rsidRPr="003856CC">
        <w:rPr>
          <w:spacing w:val="3"/>
          <w:lang w:val="sk-SK"/>
        </w:rPr>
        <w:t xml:space="preserve"> </w:t>
      </w:r>
      <w:r w:rsidRPr="003856CC">
        <w:rPr>
          <w:spacing w:val="-1"/>
          <w:lang w:val="sk-SK"/>
        </w:rPr>
        <w:t>hepatitídy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B).</w:t>
      </w:r>
    </w:p>
    <w:p w:rsidR="003856CC" w:rsidRPr="003856CC" w:rsidRDefault="003856CC" w:rsidP="003856CC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:rsidR="00FD219C" w:rsidRPr="003856CC" w:rsidRDefault="003856CC" w:rsidP="00BA710D">
      <w:pPr>
        <w:pStyle w:val="Zkladntext"/>
        <w:ind w:left="142"/>
        <w:rPr>
          <w:lang w:val="sk-SK"/>
        </w:rPr>
      </w:pPr>
      <w:r w:rsidRPr="003856CC">
        <w:rPr>
          <w:lang w:val="sk-SK"/>
        </w:rPr>
        <w:t xml:space="preserve">Je </w:t>
      </w:r>
      <w:r w:rsidRPr="003856CC">
        <w:rPr>
          <w:spacing w:val="-1"/>
          <w:lang w:val="sk-SK"/>
        </w:rPr>
        <w:t>veľmi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dôležité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informovať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svojho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lekára</w:t>
      </w:r>
      <w:r w:rsidRPr="003856CC">
        <w:rPr>
          <w:lang w:val="sk-SK"/>
        </w:rPr>
        <w:t xml:space="preserve"> o </w:t>
      </w:r>
      <w:r w:rsidRPr="003856CC">
        <w:rPr>
          <w:spacing w:val="-1"/>
          <w:lang w:val="sk-SK"/>
        </w:rPr>
        <w:t>tom,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ak</w:t>
      </w:r>
      <w:r w:rsidRPr="003856CC">
        <w:rPr>
          <w:spacing w:val="-1"/>
          <w:lang w:val="sk-SK"/>
        </w:rPr>
        <w:t xml:space="preserve"> užívate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iné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lieky,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ktoré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môžu</w:t>
      </w:r>
      <w:r w:rsidRPr="003856CC">
        <w:rPr>
          <w:spacing w:val="49"/>
          <w:lang w:val="sk-SK"/>
        </w:rPr>
        <w:t xml:space="preserve"> </w:t>
      </w:r>
      <w:r w:rsidRPr="003856CC">
        <w:rPr>
          <w:spacing w:val="-1"/>
          <w:lang w:val="sk-SK"/>
        </w:rPr>
        <w:t>poškodiť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vaše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obličky.</w:t>
      </w:r>
      <w:r w:rsidR="00FD219C">
        <w:rPr>
          <w:spacing w:val="-1"/>
          <w:lang w:val="sk-SK"/>
        </w:rPr>
        <w:t xml:space="preserve"> </w:t>
      </w:r>
      <w:r w:rsidR="00FD219C" w:rsidRPr="003856CC">
        <w:rPr>
          <w:spacing w:val="-1"/>
          <w:lang w:val="sk-SK"/>
        </w:rPr>
        <w:t>Tieto</w:t>
      </w:r>
      <w:r w:rsidR="00FD219C" w:rsidRPr="003856CC">
        <w:rPr>
          <w:lang w:val="sk-SK"/>
        </w:rPr>
        <w:t xml:space="preserve"> </w:t>
      </w:r>
      <w:r w:rsidR="00FD219C" w:rsidRPr="003856CC">
        <w:rPr>
          <w:spacing w:val="-1"/>
          <w:lang w:val="sk-SK"/>
        </w:rPr>
        <w:t>zahŕňajú:</w:t>
      </w:r>
    </w:p>
    <w:p w:rsidR="003856CC" w:rsidRPr="003856CC" w:rsidRDefault="003856CC" w:rsidP="00306BD2">
      <w:pPr>
        <w:pStyle w:val="Nadpis1"/>
        <w:tabs>
          <w:tab w:val="left" w:pos="686"/>
        </w:tabs>
        <w:ind w:left="685" w:right="753"/>
        <w:rPr>
          <w:b w:val="0"/>
          <w:bCs w:val="0"/>
          <w:lang w:val="sk-SK"/>
        </w:rPr>
      </w:pPr>
    </w:p>
    <w:p w:rsidR="003856CC" w:rsidRPr="003856CC" w:rsidRDefault="003856CC" w:rsidP="003856CC">
      <w:pPr>
        <w:pStyle w:val="Zkladntext"/>
        <w:numPr>
          <w:ilvl w:val="1"/>
          <w:numId w:val="17"/>
        </w:numPr>
        <w:tabs>
          <w:tab w:val="left" w:pos="1253"/>
        </w:tabs>
        <w:spacing w:line="269" w:lineRule="exact"/>
        <w:rPr>
          <w:lang w:val="sk-SK"/>
        </w:rPr>
      </w:pPr>
      <w:proofErr w:type="spellStart"/>
      <w:r w:rsidRPr="003856CC">
        <w:rPr>
          <w:spacing w:val="-1"/>
          <w:lang w:val="sk-SK"/>
        </w:rPr>
        <w:t>aminoglykozidy</w:t>
      </w:r>
      <w:proofErr w:type="spellEnd"/>
      <w:r w:rsidRPr="003856CC">
        <w:rPr>
          <w:spacing w:val="-1"/>
          <w:lang w:val="sk-SK"/>
        </w:rPr>
        <w:t>,</w:t>
      </w:r>
      <w:r w:rsidRPr="003856CC">
        <w:rPr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pentamidín</w:t>
      </w:r>
      <w:proofErr w:type="spellEnd"/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vankomycín</w:t>
      </w:r>
      <w:proofErr w:type="spellEnd"/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(proti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bakteriálnej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infekcii),</w:t>
      </w:r>
    </w:p>
    <w:p w:rsidR="003856CC" w:rsidRPr="003856CC" w:rsidRDefault="003856CC" w:rsidP="003856CC">
      <w:pPr>
        <w:pStyle w:val="Zkladntext"/>
        <w:numPr>
          <w:ilvl w:val="1"/>
          <w:numId w:val="17"/>
        </w:numPr>
        <w:tabs>
          <w:tab w:val="left" w:pos="1253"/>
        </w:tabs>
        <w:spacing w:line="269" w:lineRule="exact"/>
        <w:ind w:hanging="566"/>
        <w:rPr>
          <w:lang w:val="sk-SK"/>
        </w:rPr>
      </w:pPr>
      <w:proofErr w:type="spellStart"/>
      <w:r w:rsidRPr="003856CC">
        <w:rPr>
          <w:spacing w:val="-1"/>
          <w:lang w:val="sk-SK"/>
        </w:rPr>
        <w:t>amfotericín</w:t>
      </w:r>
      <w:proofErr w:type="spellEnd"/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B</w:t>
      </w:r>
      <w:r w:rsidRPr="003856CC">
        <w:rPr>
          <w:spacing w:val="-1"/>
          <w:lang w:val="sk-SK"/>
        </w:rPr>
        <w:t xml:space="preserve"> (proti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2"/>
          <w:lang w:val="sk-SK"/>
        </w:rPr>
        <w:t>hubovej</w:t>
      </w:r>
      <w:r w:rsidRPr="003856CC">
        <w:rPr>
          <w:spacing w:val="3"/>
          <w:lang w:val="sk-SK"/>
        </w:rPr>
        <w:t xml:space="preserve"> </w:t>
      </w:r>
      <w:r w:rsidRPr="003856CC">
        <w:rPr>
          <w:spacing w:val="-1"/>
          <w:lang w:val="sk-SK"/>
        </w:rPr>
        <w:t>infekcii),</w:t>
      </w:r>
    </w:p>
    <w:p w:rsidR="003856CC" w:rsidRPr="003856CC" w:rsidRDefault="003856CC" w:rsidP="003856CC">
      <w:pPr>
        <w:pStyle w:val="Zkladntext"/>
        <w:numPr>
          <w:ilvl w:val="1"/>
          <w:numId w:val="17"/>
        </w:numPr>
        <w:tabs>
          <w:tab w:val="left" w:pos="1253"/>
        </w:tabs>
        <w:spacing w:line="269" w:lineRule="exact"/>
        <w:ind w:hanging="566"/>
        <w:rPr>
          <w:lang w:val="sk-SK"/>
        </w:rPr>
      </w:pPr>
      <w:proofErr w:type="spellStart"/>
      <w:r w:rsidRPr="003856CC">
        <w:rPr>
          <w:spacing w:val="-1"/>
          <w:lang w:val="sk-SK"/>
        </w:rPr>
        <w:t>foskarnet</w:t>
      </w:r>
      <w:proofErr w:type="spellEnd"/>
      <w:r w:rsidRPr="003856CC">
        <w:rPr>
          <w:spacing w:val="-1"/>
          <w:lang w:val="sk-SK"/>
        </w:rPr>
        <w:t>,</w:t>
      </w:r>
      <w:r w:rsidRPr="003856CC">
        <w:rPr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ganciklovir</w:t>
      </w:r>
      <w:proofErr w:type="spellEnd"/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cidofovir</w:t>
      </w:r>
      <w:proofErr w:type="spellEnd"/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(proti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2"/>
          <w:lang w:val="sk-SK"/>
        </w:rPr>
        <w:t>vírusovej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infekcii),</w:t>
      </w:r>
    </w:p>
    <w:p w:rsidR="003856CC" w:rsidRPr="003856CC" w:rsidRDefault="003856CC" w:rsidP="003856CC">
      <w:pPr>
        <w:pStyle w:val="Zkladntext"/>
        <w:numPr>
          <w:ilvl w:val="1"/>
          <w:numId w:val="17"/>
        </w:numPr>
        <w:tabs>
          <w:tab w:val="left" w:pos="1254"/>
        </w:tabs>
        <w:spacing w:line="269" w:lineRule="exact"/>
        <w:ind w:left="1253"/>
        <w:rPr>
          <w:lang w:val="sk-SK"/>
        </w:rPr>
      </w:pPr>
      <w:r w:rsidRPr="003856CC">
        <w:rPr>
          <w:spacing w:val="-1"/>
          <w:lang w:val="sk-SK"/>
        </w:rPr>
        <w:t>interleukín-2</w:t>
      </w:r>
      <w:r w:rsidRPr="003856CC">
        <w:rPr>
          <w:lang w:val="sk-SK"/>
        </w:rPr>
        <w:t xml:space="preserve"> (na </w:t>
      </w:r>
      <w:r w:rsidRPr="003856CC">
        <w:rPr>
          <w:spacing w:val="-1"/>
          <w:lang w:val="sk-SK"/>
        </w:rPr>
        <w:t>liečbu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rakoviny),</w:t>
      </w:r>
    </w:p>
    <w:p w:rsidR="003856CC" w:rsidRPr="003856CC" w:rsidRDefault="003856CC" w:rsidP="003856CC">
      <w:pPr>
        <w:pStyle w:val="Zkladntext"/>
        <w:numPr>
          <w:ilvl w:val="1"/>
          <w:numId w:val="17"/>
        </w:numPr>
        <w:tabs>
          <w:tab w:val="left" w:pos="1254"/>
        </w:tabs>
        <w:spacing w:line="269" w:lineRule="exact"/>
        <w:ind w:left="1253"/>
        <w:rPr>
          <w:lang w:val="sk-SK"/>
        </w:rPr>
      </w:pPr>
      <w:proofErr w:type="spellStart"/>
      <w:r w:rsidRPr="003856CC">
        <w:rPr>
          <w:spacing w:val="-1"/>
          <w:lang w:val="sk-SK"/>
        </w:rPr>
        <w:t>adefovir</w:t>
      </w:r>
      <w:proofErr w:type="spellEnd"/>
      <w:r w:rsidR="00A10E07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dipivoxil</w:t>
      </w:r>
      <w:proofErr w:type="spellEnd"/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(na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liečbu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HBV),</w:t>
      </w:r>
    </w:p>
    <w:p w:rsidR="003856CC" w:rsidRPr="003856CC" w:rsidRDefault="003856CC" w:rsidP="003856CC">
      <w:pPr>
        <w:pStyle w:val="Zkladntext"/>
        <w:numPr>
          <w:ilvl w:val="1"/>
          <w:numId w:val="17"/>
        </w:numPr>
        <w:tabs>
          <w:tab w:val="left" w:pos="1254"/>
        </w:tabs>
        <w:spacing w:line="269" w:lineRule="exact"/>
        <w:ind w:left="1253"/>
        <w:rPr>
          <w:lang w:val="sk-SK"/>
        </w:rPr>
      </w:pPr>
      <w:proofErr w:type="spellStart"/>
      <w:r w:rsidRPr="003856CC">
        <w:rPr>
          <w:spacing w:val="-1"/>
          <w:lang w:val="sk-SK"/>
        </w:rPr>
        <w:t>takrolimus</w:t>
      </w:r>
      <w:proofErr w:type="spellEnd"/>
      <w:r w:rsidRPr="003856CC">
        <w:rPr>
          <w:lang w:val="sk-SK"/>
        </w:rPr>
        <w:t xml:space="preserve"> (na </w:t>
      </w:r>
      <w:r w:rsidRPr="003856CC">
        <w:rPr>
          <w:spacing w:val="-1"/>
          <w:lang w:val="sk-SK"/>
        </w:rPr>
        <w:t>utlmenie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činnosti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imunitného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systému),</w:t>
      </w:r>
    </w:p>
    <w:p w:rsidR="003856CC" w:rsidRPr="003856CC" w:rsidRDefault="003856CC" w:rsidP="003856CC">
      <w:pPr>
        <w:pStyle w:val="Zkladntext"/>
        <w:numPr>
          <w:ilvl w:val="1"/>
          <w:numId w:val="17"/>
        </w:numPr>
        <w:tabs>
          <w:tab w:val="left" w:pos="1254"/>
        </w:tabs>
        <w:spacing w:line="269" w:lineRule="exact"/>
        <w:ind w:left="1253"/>
        <w:rPr>
          <w:lang w:val="sk-SK"/>
        </w:rPr>
      </w:pPr>
      <w:proofErr w:type="spellStart"/>
      <w:r w:rsidRPr="003856CC">
        <w:rPr>
          <w:spacing w:val="-1"/>
          <w:lang w:val="sk-SK"/>
        </w:rPr>
        <w:lastRenderedPageBreak/>
        <w:t>nesteroid</w:t>
      </w:r>
      <w:r w:rsidR="00A10E07">
        <w:rPr>
          <w:spacing w:val="-1"/>
          <w:lang w:val="sk-SK"/>
        </w:rPr>
        <w:t>ov</w:t>
      </w:r>
      <w:r w:rsidRPr="003856CC">
        <w:rPr>
          <w:spacing w:val="-1"/>
          <w:lang w:val="sk-SK"/>
        </w:rPr>
        <w:t>é</w:t>
      </w:r>
      <w:proofErr w:type="spellEnd"/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protizápalové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lieky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(NSAID,</w:t>
      </w:r>
      <w:r w:rsidRPr="003856CC">
        <w:rPr>
          <w:lang w:val="sk-SK"/>
        </w:rPr>
        <w:t xml:space="preserve"> na </w:t>
      </w:r>
      <w:r w:rsidRPr="003856CC">
        <w:rPr>
          <w:spacing w:val="-1"/>
          <w:lang w:val="sk-SK"/>
        </w:rPr>
        <w:t>úľavu</w:t>
      </w:r>
      <w:r w:rsidRPr="003856CC">
        <w:rPr>
          <w:lang w:val="sk-SK"/>
        </w:rPr>
        <w:t xml:space="preserve"> od bolesti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kostí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svalov).</w:t>
      </w:r>
    </w:p>
    <w:p w:rsidR="003856CC" w:rsidRPr="003856CC" w:rsidRDefault="003856CC" w:rsidP="003856CC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numPr>
          <w:ilvl w:val="0"/>
          <w:numId w:val="17"/>
        </w:numPr>
        <w:tabs>
          <w:tab w:val="left" w:pos="688"/>
        </w:tabs>
        <w:spacing w:line="252" w:lineRule="exact"/>
        <w:ind w:left="682"/>
        <w:rPr>
          <w:rFonts w:ascii="Times New Roman" w:hAnsi="Times New Roman" w:cs="Times New Roman"/>
          <w:lang w:val="sk-SK"/>
        </w:rPr>
      </w:pPr>
      <w:r w:rsidRPr="003856CC">
        <w:rPr>
          <w:rFonts w:ascii="Times New Roman" w:hAnsi="Times New Roman" w:cs="Times New Roman"/>
          <w:b/>
          <w:spacing w:val="-1"/>
          <w:lang w:val="sk-SK"/>
        </w:rPr>
        <w:t>Iné</w:t>
      </w:r>
      <w:r w:rsidRPr="003856CC">
        <w:rPr>
          <w:rFonts w:ascii="Times New Roman" w:hAnsi="Times New Roman" w:cs="Times New Roman"/>
          <w:b/>
          <w:lang w:val="sk-SK"/>
        </w:rPr>
        <w:t xml:space="preserve"> </w:t>
      </w:r>
      <w:r w:rsidRPr="003856CC">
        <w:rPr>
          <w:rFonts w:ascii="Times New Roman" w:hAnsi="Times New Roman" w:cs="Times New Roman"/>
          <w:b/>
          <w:spacing w:val="-1"/>
          <w:lang w:val="sk-SK"/>
        </w:rPr>
        <w:t>lieky</w:t>
      </w:r>
      <w:r w:rsidRPr="003856CC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 w:cs="Times New Roman"/>
          <w:b/>
          <w:spacing w:val="-1"/>
          <w:lang w:val="sk-SK"/>
        </w:rPr>
        <w:t>obsahujúce</w:t>
      </w:r>
      <w:r w:rsidRPr="003856CC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Pr="003856CC">
        <w:rPr>
          <w:rFonts w:ascii="Times New Roman" w:hAnsi="Times New Roman" w:cs="Times New Roman"/>
          <w:b/>
          <w:spacing w:val="-1"/>
          <w:lang w:val="sk-SK"/>
        </w:rPr>
        <w:t>didanozín</w:t>
      </w:r>
      <w:proofErr w:type="spellEnd"/>
      <w:r w:rsidRPr="003856CC">
        <w:rPr>
          <w:rFonts w:ascii="Times New Roman" w:hAnsi="Times New Roman" w:cs="Times New Roman"/>
          <w:b/>
          <w:spacing w:val="-1"/>
          <w:lang w:val="sk-SK"/>
        </w:rPr>
        <w:t xml:space="preserve"> (proti</w:t>
      </w:r>
      <w:r w:rsidRPr="003856CC">
        <w:rPr>
          <w:rFonts w:ascii="Times New Roman" w:hAnsi="Times New Roman" w:cs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 w:cs="Times New Roman"/>
          <w:b/>
          <w:lang w:val="sk-SK"/>
        </w:rPr>
        <w:t>HIV</w:t>
      </w:r>
      <w:r w:rsidRPr="003856CC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 w:cs="Times New Roman"/>
          <w:b/>
          <w:spacing w:val="-1"/>
          <w:lang w:val="sk-SK"/>
        </w:rPr>
        <w:t>infekcii):</w:t>
      </w:r>
      <w:r w:rsidRPr="003856CC">
        <w:rPr>
          <w:rFonts w:ascii="Times New Roman" w:hAnsi="Times New Roman" w:cs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Užívanie</w:t>
      </w:r>
      <w:r w:rsidRPr="003856C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 xml:space="preserve">lieku </w:t>
      </w:r>
      <w:proofErr w:type="spellStart"/>
      <w:r w:rsidRPr="003856CC">
        <w:rPr>
          <w:rFonts w:ascii="Times New Roman" w:hAnsi="Times New Roman" w:cs="Times New Roman"/>
          <w:spacing w:val="-1"/>
          <w:lang w:val="sk-SK"/>
        </w:rPr>
        <w:t>Tenofovir</w:t>
      </w:r>
      <w:proofErr w:type="spellEnd"/>
      <w:r w:rsidRPr="003856CC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 w:cs="Times New Roman"/>
          <w:spacing w:val="-1"/>
          <w:lang w:val="sk-SK"/>
        </w:rPr>
        <w:t>disoproxil</w:t>
      </w:r>
      <w:proofErr w:type="spellEnd"/>
      <w:r w:rsidRPr="003856CC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 w:cs="Times New Roman"/>
          <w:spacing w:val="-1"/>
          <w:lang w:val="sk-SK"/>
        </w:rPr>
        <w:t>Accordpharma</w:t>
      </w:r>
      <w:proofErr w:type="spellEnd"/>
      <w:r w:rsidRPr="003856C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 w:cs="Times New Roman"/>
          <w:lang w:val="sk-SK"/>
        </w:rPr>
        <w:t>s</w:t>
      </w:r>
      <w:r w:rsidRPr="003856CC">
        <w:rPr>
          <w:rFonts w:ascii="Times New Roman" w:hAnsi="Times New Roman" w:cs="Times New Roman"/>
          <w:spacing w:val="-2"/>
          <w:lang w:val="sk-SK"/>
        </w:rPr>
        <w:t xml:space="preserve"> inými </w:t>
      </w:r>
      <w:r w:rsidRPr="003856CC">
        <w:rPr>
          <w:rFonts w:ascii="Times New Roman" w:hAnsi="Times New Roman" w:cs="Times New Roman"/>
          <w:spacing w:val="-1"/>
          <w:lang w:val="sk-SK"/>
        </w:rPr>
        <w:t>antivírusovými</w:t>
      </w:r>
      <w:r w:rsidRPr="003856C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liekmi,</w:t>
      </w:r>
      <w:r w:rsidRPr="003856CC">
        <w:rPr>
          <w:rFonts w:ascii="Times New Roman" w:hAnsi="Times New Roman" w:cs="Times New Roman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ktoré</w:t>
      </w:r>
      <w:r w:rsidRPr="003856CC">
        <w:rPr>
          <w:rFonts w:ascii="Times New Roman" w:hAnsi="Times New Roman" w:cs="Times New Roman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obsahujú</w:t>
      </w:r>
      <w:r w:rsidRPr="003856CC">
        <w:rPr>
          <w:rFonts w:ascii="Times New Roman" w:hAnsi="Times New Roman" w:cs="Times New Roman"/>
          <w:spacing w:val="-3"/>
          <w:lang w:val="sk-SK"/>
        </w:rPr>
        <w:t xml:space="preserve"> </w:t>
      </w:r>
      <w:proofErr w:type="spellStart"/>
      <w:r w:rsidRPr="003856CC">
        <w:rPr>
          <w:rFonts w:ascii="Times New Roman" w:hAnsi="Times New Roman" w:cs="Times New Roman"/>
          <w:spacing w:val="-1"/>
          <w:lang w:val="sk-SK"/>
        </w:rPr>
        <w:t>didanozín</w:t>
      </w:r>
      <w:proofErr w:type="spellEnd"/>
      <w:r w:rsidRPr="003856CC">
        <w:rPr>
          <w:rFonts w:ascii="Times New Roman" w:hAnsi="Times New Roman" w:cs="Times New Roman"/>
          <w:spacing w:val="-1"/>
          <w:lang w:val="sk-SK"/>
        </w:rPr>
        <w:t>,</w:t>
      </w:r>
      <w:r w:rsidRPr="003856CC">
        <w:rPr>
          <w:rFonts w:ascii="Times New Roman" w:hAnsi="Times New Roman" w:cs="Times New Roman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2"/>
          <w:lang w:val="sk-SK"/>
        </w:rPr>
        <w:t>môže</w:t>
      </w:r>
      <w:r w:rsidRPr="003856CC">
        <w:rPr>
          <w:rFonts w:ascii="Times New Roman" w:hAnsi="Times New Roman" w:cs="Times New Roman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 xml:space="preserve">zvýšiť </w:t>
      </w:r>
      <w:r w:rsidRPr="003856CC">
        <w:rPr>
          <w:rFonts w:ascii="Times New Roman" w:hAnsi="Times New Roman" w:cs="Times New Roman"/>
          <w:lang w:val="sk-SK"/>
        </w:rPr>
        <w:t>hladiny</w:t>
      </w:r>
      <w:r w:rsidRPr="003856CC">
        <w:rPr>
          <w:rFonts w:ascii="Times New Roman" w:hAnsi="Times New Roman" w:cs="Times New Roman"/>
          <w:spacing w:val="-3"/>
          <w:lang w:val="sk-SK"/>
        </w:rPr>
        <w:t xml:space="preserve"> </w:t>
      </w:r>
      <w:proofErr w:type="spellStart"/>
      <w:r w:rsidRPr="003856CC">
        <w:rPr>
          <w:rFonts w:ascii="Times New Roman" w:hAnsi="Times New Roman" w:cs="Times New Roman"/>
          <w:spacing w:val="-1"/>
          <w:lang w:val="sk-SK"/>
        </w:rPr>
        <w:t>didanozínu</w:t>
      </w:r>
      <w:proofErr w:type="spellEnd"/>
      <w:r w:rsidRPr="003856C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 w:cs="Times New Roman"/>
          <w:lang w:val="sk-SK"/>
        </w:rPr>
        <w:t>v </w:t>
      </w:r>
      <w:r w:rsidRPr="003856CC">
        <w:rPr>
          <w:rFonts w:ascii="Times New Roman" w:hAnsi="Times New Roman" w:cs="Times New Roman"/>
          <w:spacing w:val="-3"/>
          <w:lang w:val="sk-SK"/>
        </w:rPr>
        <w:t xml:space="preserve">krvi </w:t>
      </w:r>
      <w:r w:rsidRPr="003856CC">
        <w:rPr>
          <w:rFonts w:ascii="Times New Roman" w:hAnsi="Times New Roman" w:cs="Times New Roman"/>
          <w:lang w:val="sk-SK"/>
        </w:rPr>
        <w:t xml:space="preserve">a </w:t>
      </w:r>
      <w:r w:rsidRPr="003856CC">
        <w:rPr>
          <w:rFonts w:ascii="Times New Roman" w:hAnsi="Times New Roman" w:cs="Times New Roman"/>
          <w:spacing w:val="-1"/>
          <w:lang w:val="sk-SK"/>
        </w:rPr>
        <w:t xml:space="preserve">znížiť </w:t>
      </w:r>
      <w:r w:rsidRPr="003856CC">
        <w:rPr>
          <w:rFonts w:ascii="Times New Roman" w:hAnsi="Times New Roman" w:cs="Times New Roman"/>
          <w:lang w:val="sk-SK"/>
        </w:rPr>
        <w:t>počty</w:t>
      </w:r>
      <w:r w:rsidRPr="003856C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CD4</w:t>
      </w:r>
      <w:r w:rsidRPr="003856CC">
        <w:rPr>
          <w:rFonts w:ascii="Times New Roman" w:hAnsi="Times New Roman" w:cs="Times New Roman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buniek.</w:t>
      </w:r>
      <w:r w:rsidRPr="003856CC">
        <w:rPr>
          <w:rFonts w:ascii="Times New Roman" w:hAnsi="Times New Roman" w:cs="Times New Roman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Pri</w:t>
      </w:r>
      <w:r w:rsidRPr="003856C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súbežnom</w:t>
      </w:r>
      <w:r w:rsidRPr="003856CC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užívaní</w:t>
      </w:r>
      <w:r w:rsidRPr="003856C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liekov</w:t>
      </w:r>
      <w:r w:rsidRPr="003856C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obsahujúcich</w:t>
      </w:r>
      <w:r w:rsidRPr="003856C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856CC">
        <w:rPr>
          <w:rFonts w:ascii="Times New Roman" w:hAnsi="Times New Roman" w:cs="Times New Roman"/>
          <w:spacing w:val="-1"/>
          <w:lang w:val="sk-SK"/>
        </w:rPr>
        <w:t>tenofovir</w:t>
      </w:r>
      <w:proofErr w:type="spellEnd"/>
      <w:r w:rsidR="00BE4E04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 w:cs="Times New Roman"/>
          <w:spacing w:val="-1"/>
          <w:lang w:val="sk-SK"/>
        </w:rPr>
        <w:t>dizoproxil</w:t>
      </w:r>
      <w:proofErr w:type="spellEnd"/>
      <w:r w:rsidRPr="003856CC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3856CC">
        <w:rPr>
          <w:rFonts w:ascii="Times New Roman" w:hAnsi="Times New Roman" w:cs="Times New Roman"/>
          <w:lang w:val="sk-SK"/>
        </w:rPr>
        <w:t xml:space="preserve">a </w:t>
      </w:r>
      <w:proofErr w:type="spellStart"/>
      <w:r w:rsidRPr="003856CC">
        <w:rPr>
          <w:rFonts w:ascii="Times New Roman" w:hAnsi="Times New Roman" w:cs="Times New Roman"/>
          <w:spacing w:val="-1"/>
          <w:lang w:val="sk-SK"/>
        </w:rPr>
        <w:t>didanozín</w:t>
      </w:r>
      <w:proofErr w:type="spellEnd"/>
      <w:r w:rsidRPr="003856CC">
        <w:rPr>
          <w:rFonts w:ascii="Times New Roman" w:hAnsi="Times New Roman" w:cs="Times New Roman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sa</w:t>
      </w:r>
      <w:r w:rsidRPr="003856CC">
        <w:rPr>
          <w:rFonts w:ascii="Times New Roman" w:hAnsi="Times New Roman" w:cs="Times New Roman"/>
          <w:lang w:val="sk-SK"/>
        </w:rPr>
        <w:t xml:space="preserve"> v</w:t>
      </w:r>
      <w:r w:rsidRPr="003856C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zriedkavých</w:t>
      </w:r>
      <w:r w:rsidRPr="003856CC">
        <w:rPr>
          <w:rFonts w:ascii="Times New Roman" w:hAnsi="Times New Roman" w:cs="Times New Roman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prípadoch</w:t>
      </w:r>
      <w:r w:rsidRPr="003856CC">
        <w:rPr>
          <w:rFonts w:ascii="Times New Roman" w:hAnsi="Times New Roman" w:cs="Times New Roman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pozoroval</w:t>
      </w:r>
      <w:r w:rsidRPr="003856C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2"/>
          <w:lang w:val="sk-SK"/>
        </w:rPr>
        <w:t>zápal</w:t>
      </w:r>
      <w:r w:rsidRPr="003856C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pankreasu</w:t>
      </w:r>
      <w:r w:rsidRPr="003856CC">
        <w:rPr>
          <w:rFonts w:ascii="Times New Roman" w:hAnsi="Times New Roman" w:cs="Times New Roman"/>
          <w:lang w:val="sk-SK"/>
        </w:rPr>
        <w:t xml:space="preserve"> a</w:t>
      </w:r>
      <w:r w:rsidRPr="003856CC">
        <w:rPr>
          <w:rFonts w:ascii="Times New Roman" w:hAnsi="Times New Roman" w:cs="Times New Roman"/>
          <w:spacing w:val="-2"/>
          <w:lang w:val="sk-SK"/>
        </w:rPr>
        <w:t xml:space="preserve"> </w:t>
      </w:r>
      <w:proofErr w:type="spellStart"/>
      <w:r w:rsidRPr="003856CC">
        <w:rPr>
          <w:rFonts w:ascii="Times New Roman" w:hAnsi="Times New Roman" w:cs="Times New Roman"/>
          <w:spacing w:val="-1"/>
          <w:lang w:val="sk-SK"/>
        </w:rPr>
        <w:t>laktátová</w:t>
      </w:r>
      <w:proofErr w:type="spellEnd"/>
      <w:r w:rsidRPr="003856C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856CC">
        <w:rPr>
          <w:rFonts w:ascii="Times New Roman" w:hAnsi="Times New Roman" w:cs="Times New Roman"/>
          <w:spacing w:val="-2"/>
          <w:lang w:val="sk-SK"/>
        </w:rPr>
        <w:t>acidóza</w:t>
      </w:r>
      <w:proofErr w:type="spellEnd"/>
      <w:r w:rsidRPr="003856CC">
        <w:rPr>
          <w:rFonts w:ascii="Times New Roman" w:hAnsi="Times New Roman" w:cs="Times New Roman"/>
          <w:spacing w:val="61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(nadbytok</w:t>
      </w:r>
      <w:r w:rsidRPr="003856C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kyseliny</w:t>
      </w:r>
      <w:r w:rsidRPr="003856CC">
        <w:rPr>
          <w:rFonts w:ascii="Times New Roman" w:hAnsi="Times New Roman" w:cs="Times New Roman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mliečnej</w:t>
      </w:r>
      <w:r w:rsidRPr="003856C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 w:cs="Times New Roman"/>
          <w:lang w:val="sk-SK"/>
        </w:rPr>
        <w:t>v</w:t>
      </w:r>
      <w:r w:rsidRPr="003856C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krvi),</w:t>
      </w:r>
      <w:r w:rsidRPr="003856CC">
        <w:rPr>
          <w:rFonts w:ascii="Times New Roman" w:hAnsi="Times New Roman" w:cs="Times New Roman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ktorá</w:t>
      </w:r>
      <w:r w:rsidRPr="003856CC">
        <w:rPr>
          <w:rFonts w:ascii="Times New Roman" w:hAnsi="Times New Roman" w:cs="Times New Roman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bola</w:t>
      </w:r>
      <w:r w:rsidRPr="003856CC">
        <w:rPr>
          <w:rFonts w:ascii="Times New Roman" w:hAnsi="Times New Roman" w:cs="Times New Roman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niekedy</w:t>
      </w:r>
      <w:r w:rsidRPr="003856C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smrteľná.</w:t>
      </w:r>
      <w:r w:rsidRPr="003856C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 w:cs="Times New Roman"/>
          <w:lang w:val="sk-SK"/>
        </w:rPr>
        <w:t>Váš</w:t>
      </w:r>
      <w:r w:rsidRPr="003856C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lekár</w:t>
      </w:r>
      <w:r w:rsidRPr="003856C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starostlivo</w:t>
      </w:r>
      <w:r w:rsidRPr="003856CC">
        <w:rPr>
          <w:rFonts w:ascii="Times New Roman" w:hAnsi="Times New Roman" w:cs="Times New Roman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2"/>
          <w:lang w:val="sk-SK"/>
        </w:rPr>
        <w:t>zváži,</w:t>
      </w:r>
      <w:r w:rsidRPr="003856CC">
        <w:rPr>
          <w:rFonts w:ascii="Times New Roman" w:hAnsi="Times New Roman" w:cs="Times New Roman"/>
          <w:lang w:val="sk-SK"/>
        </w:rPr>
        <w:t xml:space="preserve"> či</w:t>
      </w:r>
      <w:r w:rsidRPr="003856CC">
        <w:rPr>
          <w:rFonts w:ascii="Times New Roman" w:hAnsi="Times New Roman" w:cs="Times New Roman"/>
          <w:spacing w:val="73"/>
          <w:lang w:val="sk-SK"/>
        </w:rPr>
        <w:t xml:space="preserve"> </w:t>
      </w:r>
      <w:r w:rsidRPr="003856CC">
        <w:rPr>
          <w:rFonts w:ascii="Times New Roman" w:hAnsi="Times New Roman" w:cs="Times New Roman"/>
          <w:spacing w:val="-1"/>
          <w:lang w:val="sk-SK"/>
        </w:rPr>
        <w:t>vás</w:t>
      </w:r>
      <w:r w:rsidRPr="003856CC">
        <w:rPr>
          <w:rFonts w:ascii="Times New Roman" w:hAnsi="Times New Roman" w:cs="Times New Roman"/>
          <w:lang w:val="sk-SK"/>
        </w:rPr>
        <w:t xml:space="preserve"> bude </w:t>
      </w:r>
      <w:r w:rsidRPr="003856CC">
        <w:rPr>
          <w:rFonts w:ascii="Times New Roman" w:hAnsi="Times New Roman" w:cs="Times New Roman"/>
          <w:spacing w:val="-1"/>
          <w:lang w:val="sk-SK"/>
        </w:rPr>
        <w:t>liečiť kombináciou</w:t>
      </w:r>
      <w:r w:rsidRPr="003856C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856CC">
        <w:rPr>
          <w:rFonts w:ascii="Times New Roman" w:hAnsi="Times New Roman" w:cs="Times New Roman"/>
          <w:spacing w:val="-1"/>
          <w:lang w:val="sk-SK"/>
        </w:rPr>
        <w:t>tenofoviru</w:t>
      </w:r>
      <w:proofErr w:type="spellEnd"/>
      <w:r w:rsidRPr="003856C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 w:cs="Times New Roman"/>
          <w:lang w:val="sk-SK"/>
        </w:rPr>
        <w:t xml:space="preserve">a </w:t>
      </w:r>
      <w:proofErr w:type="spellStart"/>
      <w:r w:rsidRPr="003856CC">
        <w:rPr>
          <w:rFonts w:ascii="Times New Roman" w:hAnsi="Times New Roman" w:cs="Times New Roman"/>
          <w:spacing w:val="-1"/>
          <w:lang w:val="sk-SK"/>
        </w:rPr>
        <w:t>didanozínu</w:t>
      </w:r>
      <w:proofErr w:type="spellEnd"/>
      <w:r w:rsidRPr="003856CC">
        <w:rPr>
          <w:rFonts w:ascii="Times New Roman" w:hAnsi="Times New Roman" w:cs="Times New Roman"/>
          <w:spacing w:val="-1"/>
          <w:lang w:val="sk-SK"/>
        </w:rPr>
        <w:t>.</w:t>
      </w:r>
    </w:p>
    <w:p w:rsidR="003856CC" w:rsidRPr="003856CC" w:rsidRDefault="003856CC" w:rsidP="003856CC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numPr>
          <w:ilvl w:val="0"/>
          <w:numId w:val="17"/>
        </w:numPr>
        <w:tabs>
          <w:tab w:val="left" w:pos="686"/>
        </w:tabs>
        <w:ind w:right="175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lang w:val="sk-SK"/>
        </w:rPr>
        <w:t>Tiež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lang w:val="sk-SK"/>
        </w:rPr>
        <w:t xml:space="preserve">je </w:t>
      </w:r>
      <w:r w:rsidRPr="003856CC">
        <w:rPr>
          <w:rFonts w:ascii="Times New Roman" w:hAnsi="Times New Roman"/>
          <w:b/>
          <w:spacing w:val="-1"/>
          <w:lang w:val="sk-SK"/>
        </w:rPr>
        <w:t>dôležité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informovať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vášho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lekára</w:t>
      </w:r>
      <w:r w:rsidRPr="003856CC">
        <w:rPr>
          <w:rFonts w:ascii="Times New Roman" w:hAnsi="Times New Roman"/>
          <w:spacing w:val="-1"/>
          <w:lang w:val="sk-SK"/>
        </w:rPr>
        <w:t>,</w:t>
      </w:r>
      <w:r w:rsidRPr="003856CC">
        <w:rPr>
          <w:rFonts w:ascii="Times New Roman" w:hAnsi="Times New Roman"/>
          <w:lang w:val="sk-SK"/>
        </w:rPr>
        <w:t xml:space="preserve"> ak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užívate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ledipasvir</w:t>
      </w:r>
      <w:proofErr w:type="spellEnd"/>
      <w:r w:rsidRPr="003856CC">
        <w:rPr>
          <w:rFonts w:ascii="Times New Roman" w:hAnsi="Times New Roman"/>
          <w:spacing w:val="-1"/>
          <w:lang w:val="sk-SK"/>
        </w:rPr>
        <w:t>/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sofosbuvir</w:t>
      </w:r>
      <w:proofErr w:type="spellEnd"/>
      <w:r w:rsidRPr="003856CC">
        <w:rPr>
          <w:rFonts w:ascii="Times New Roman" w:hAnsi="Times New Roman"/>
          <w:spacing w:val="-1"/>
          <w:lang w:val="sk-SK"/>
        </w:rPr>
        <w:t>,</w:t>
      </w:r>
      <w:r w:rsidRPr="003856CC">
        <w:rPr>
          <w:rFonts w:ascii="Times New Roman" w:hAnsi="Times New Roman"/>
          <w:spacing w:val="53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sofosbuvir</w:t>
      </w:r>
      <w:proofErr w:type="spellEnd"/>
      <w:r w:rsidRPr="003856CC">
        <w:rPr>
          <w:rFonts w:ascii="Times New Roman" w:hAnsi="Times New Roman"/>
          <w:spacing w:val="-1"/>
          <w:lang w:val="sk-SK"/>
        </w:rPr>
        <w:t>/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velpatasvir</w:t>
      </w:r>
      <w:proofErr w:type="spellEnd"/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alebo</w:t>
      </w:r>
      <w:r w:rsidRPr="003856CC">
        <w:rPr>
          <w:rFonts w:ascii="Times New Roman" w:hAnsi="Times New Roman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sofosbuvir</w:t>
      </w:r>
      <w:proofErr w:type="spellEnd"/>
      <w:r w:rsidRPr="003856CC">
        <w:rPr>
          <w:rFonts w:ascii="Times New Roman" w:hAnsi="Times New Roman"/>
          <w:spacing w:val="-1"/>
          <w:lang w:val="sk-SK"/>
        </w:rPr>
        <w:t>/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velpatasvir</w:t>
      </w:r>
      <w:proofErr w:type="spellEnd"/>
      <w:r w:rsidRPr="003856CC">
        <w:rPr>
          <w:rFonts w:ascii="Times New Roman" w:hAnsi="Times New Roman"/>
          <w:spacing w:val="-1"/>
          <w:lang w:val="sk-SK"/>
        </w:rPr>
        <w:t>/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voxilaprevir</w:t>
      </w:r>
      <w:proofErr w:type="spellEnd"/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na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liečbu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infekcie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hepatitídy</w:t>
      </w:r>
      <w:r w:rsidR="00123649">
        <w:rPr>
          <w:rFonts w:ascii="Times New Roman" w:hAnsi="Times New Roman"/>
          <w:spacing w:val="-1"/>
          <w:lang w:val="sk-SK"/>
        </w:rPr>
        <w:t xml:space="preserve"> 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C.</w:t>
      </w:r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3856CC" w:rsidRPr="00244A4D" w:rsidRDefault="003856CC" w:rsidP="003856CC">
      <w:pPr>
        <w:pStyle w:val="Nadpis1"/>
        <w:ind w:left="118"/>
        <w:rPr>
          <w:rFonts w:cs="Times New Roman"/>
          <w:b w:val="0"/>
          <w:bCs w:val="0"/>
          <w:lang w:val="sk-SK"/>
        </w:rPr>
      </w:pPr>
      <w:proofErr w:type="spellStart"/>
      <w:r w:rsidRPr="00244A4D">
        <w:rPr>
          <w:spacing w:val="-1"/>
          <w:lang w:val="sk-SK"/>
        </w:rPr>
        <w:t>Tenofovir</w:t>
      </w:r>
      <w:proofErr w:type="spellEnd"/>
      <w:r w:rsidRPr="00244A4D">
        <w:rPr>
          <w:spacing w:val="-1"/>
          <w:lang w:val="sk-SK"/>
        </w:rPr>
        <w:t xml:space="preserve"> </w:t>
      </w:r>
      <w:proofErr w:type="spellStart"/>
      <w:r w:rsidRPr="00244A4D">
        <w:rPr>
          <w:spacing w:val="-1"/>
          <w:lang w:val="sk-SK"/>
        </w:rPr>
        <w:t>disoproxil</w:t>
      </w:r>
      <w:proofErr w:type="spellEnd"/>
      <w:r w:rsidRPr="00244A4D">
        <w:rPr>
          <w:spacing w:val="-1"/>
          <w:lang w:val="sk-SK"/>
        </w:rPr>
        <w:t xml:space="preserve"> </w:t>
      </w:r>
      <w:proofErr w:type="spellStart"/>
      <w:r w:rsidRPr="00244A4D">
        <w:rPr>
          <w:spacing w:val="-1"/>
          <w:lang w:val="sk-SK"/>
        </w:rPr>
        <w:t>Accordpharma</w:t>
      </w:r>
      <w:proofErr w:type="spellEnd"/>
      <w:r w:rsidRPr="00244A4D">
        <w:rPr>
          <w:spacing w:val="-1"/>
          <w:lang w:val="sk-SK"/>
        </w:rPr>
        <w:t xml:space="preserve"> </w:t>
      </w:r>
      <w:r w:rsidRPr="00244A4D">
        <w:rPr>
          <w:lang w:val="sk-SK"/>
        </w:rPr>
        <w:t>a</w:t>
      </w:r>
      <w:r w:rsidRPr="00244A4D">
        <w:rPr>
          <w:spacing w:val="-3"/>
          <w:lang w:val="sk-SK"/>
        </w:rPr>
        <w:t xml:space="preserve"> </w:t>
      </w:r>
      <w:r w:rsidRPr="00244A4D">
        <w:rPr>
          <w:spacing w:val="-1"/>
          <w:lang w:val="sk-SK"/>
        </w:rPr>
        <w:t>jedlo</w:t>
      </w:r>
      <w:r w:rsidRPr="00244A4D">
        <w:rPr>
          <w:lang w:val="sk-SK"/>
        </w:rPr>
        <w:t xml:space="preserve"> a </w:t>
      </w:r>
      <w:r w:rsidRPr="00244A4D">
        <w:rPr>
          <w:spacing w:val="-1"/>
          <w:lang w:val="sk-SK"/>
        </w:rPr>
        <w:t>nápoje</w:t>
      </w:r>
    </w:p>
    <w:p w:rsidR="003856CC" w:rsidRPr="00244A4D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244A4D" w:rsidRDefault="003856CC" w:rsidP="003856CC">
      <w:pPr>
        <w:ind w:left="118"/>
        <w:rPr>
          <w:rFonts w:ascii="Times New Roman" w:eastAsia="Times New Roman" w:hAnsi="Times New Roman" w:cs="Times New Roman"/>
          <w:lang w:val="sk-SK"/>
        </w:rPr>
      </w:pPr>
      <w:proofErr w:type="spellStart"/>
      <w:r w:rsidRPr="00244A4D">
        <w:rPr>
          <w:rFonts w:ascii="Times New Roman" w:hAnsi="Times New Roman"/>
          <w:lang w:val="sk-SK"/>
        </w:rPr>
        <w:t>Tenofovir</w:t>
      </w:r>
      <w:proofErr w:type="spellEnd"/>
      <w:r w:rsidRPr="00244A4D">
        <w:rPr>
          <w:rFonts w:ascii="Times New Roman" w:hAnsi="Times New Roman"/>
          <w:lang w:val="sk-SK"/>
        </w:rPr>
        <w:t xml:space="preserve"> </w:t>
      </w:r>
      <w:proofErr w:type="spellStart"/>
      <w:r w:rsidRPr="00244A4D">
        <w:rPr>
          <w:rFonts w:ascii="Times New Roman" w:hAnsi="Times New Roman"/>
          <w:lang w:val="sk-SK"/>
        </w:rPr>
        <w:t>disoproxil</w:t>
      </w:r>
      <w:proofErr w:type="spellEnd"/>
      <w:r w:rsidRPr="00244A4D">
        <w:rPr>
          <w:rFonts w:ascii="Times New Roman" w:hAnsi="Times New Roman"/>
          <w:lang w:val="sk-SK"/>
        </w:rPr>
        <w:t xml:space="preserve"> </w:t>
      </w:r>
      <w:proofErr w:type="spellStart"/>
      <w:r w:rsidRPr="00244A4D">
        <w:rPr>
          <w:rFonts w:ascii="Times New Roman" w:hAnsi="Times New Roman"/>
          <w:lang w:val="sk-SK"/>
        </w:rPr>
        <w:t>Accordpharma</w:t>
      </w:r>
      <w:proofErr w:type="spellEnd"/>
      <w:r w:rsidRPr="00244A4D">
        <w:rPr>
          <w:rFonts w:ascii="Times New Roman" w:hAnsi="Times New Roman"/>
          <w:spacing w:val="-1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užívajte</w:t>
      </w:r>
      <w:r w:rsidRPr="00306BD2">
        <w:rPr>
          <w:rFonts w:ascii="Times New Roman" w:hAnsi="Times New Roman"/>
          <w:lang w:val="sk-SK"/>
        </w:rPr>
        <w:t xml:space="preserve"> s</w:t>
      </w:r>
      <w:r w:rsidRPr="00306BD2">
        <w:rPr>
          <w:rFonts w:ascii="Times New Roman" w:hAnsi="Times New Roman"/>
          <w:spacing w:val="-2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jedlom</w:t>
      </w:r>
      <w:r w:rsidRPr="00244A4D">
        <w:rPr>
          <w:rFonts w:ascii="Times New Roman" w:hAnsi="Times New Roman"/>
          <w:b/>
          <w:spacing w:val="-2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(napr.</w:t>
      </w:r>
      <w:r w:rsidRPr="00244A4D">
        <w:rPr>
          <w:rFonts w:ascii="Times New Roman" w:hAnsi="Times New Roman"/>
          <w:spacing w:val="-3"/>
          <w:lang w:val="sk-SK"/>
        </w:rPr>
        <w:t xml:space="preserve"> </w:t>
      </w:r>
      <w:r w:rsidRPr="00244A4D">
        <w:rPr>
          <w:rFonts w:ascii="Times New Roman" w:hAnsi="Times New Roman"/>
          <w:lang w:val="sk-SK"/>
        </w:rPr>
        <w:t xml:space="preserve">s </w:t>
      </w:r>
      <w:r w:rsidRPr="00244A4D">
        <w:rPr>
          <w:rFonts w:ascii="Times New Roman" w:hAnsi="Times New Roman"/>
          <w:spacing w:val="-1"/>
          <w:lang w:val="sk-SK"/>
        </w:rPr>
        <w:t>hlavným</w:t>
      </w:r>
      <w:r w:rsidRPr="00244A4D">
        <w:rPr>
          <w:rFonts w:ascii="Times New Roman" w:hAnsi="Times New Roman"/>
          <w:spacing w:val="-4"/>
          <w:lang w:val="sk-SK"/>
        </w:rPr>
        <w:t xml:space="preserve"> </w:t>
      </w:r>
      <w:r w:rsidRPr="00244A4D">
        <w:rPr>
          <w:rFonts w:ascii="Times New Roman" w:hAnsi="Times New Roman"/>
          <w:lang w:val="sk-SK"/>
        </w:rPr>
        <w:t>jedlom</w:t>
      </w:r>
      <w:r w:rsidRPr="00244A4D">
        <w:rPr>
          <w:rFonts w:ascii="Times New Roman" w:hAnsi="Times New Roman"/>
          <w:spacing w:val="-4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alebo</w:t>
      </w:r>
      <w:r w:rsidRPr="00244A4D">
        <w:rPr>
          <w:rFonts w:ascii="Times New Roman" w:hAnsi="Times New Roman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menším</w:t>
      </w:r>
      <w:r w:rsidRPr="00244A4D">
        <w:rPr>
          <w:rFonts w:ascii="Times New Roman" w:hAnsi="Times New Roman"/>
          <w:spacing w:val="-4"/>
          <w:lang w:val="sk-SK"/>
        </w:rPr>
        <w:t xml:space="preserve"> </w:t>
      </w:r>
      <w:r w:rsidRPr="00244A4D">
        <w:rPr>
          <w:rFonts w:ascii="Times New Roman" w:hAnsi="Times New Roman"/>
          <w:spacing w:val="-1"/>
          <w:lang w:val="sk-SK"/>
        </w:rPr>
        <w:t>jedlom).</w:t>
      </w:r>
    </w:p>
    <w:p w:rsidR="003856CC" w:rsidRPr="00244A4D" w:rsidRDefault="003856CC" w:rsidP="003856CC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ind w:left="118"/>
        <w:rPr>
          <w:b w:val="0"/>
          <w:bCs w:val="0"/>
          <w:lang w:val="sk-SK"/>
        </w:rPr>
      </w:pPr>
      <w:r w:rsidRPr="003856CC">
        <w:rPr>
          <w:spacing w:val="-1"/>
          <w:lang w:val="sk-SK"/>
        </w:rPr>
        <w:t>Tehotenstvo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a </w:t>
      </w:r>
      <w:r w:rsidRPr="003856CC">
        <w:rPr>
          <w:spacing w:val="-1"/>
          <w:lang w:val="sk-SK"/>
        </w:rPr>
        <w:t>dojčenie</w:t>
      </w:r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pStyle w:val="Zkladntext"/>
        <w:ind w:right="522"/>
        <w:rPr>
          <w:lang w:val="sk-SK"/>
        </w:rPr>
      </w:pPr>
      <w:r w:rsidRPr="003856CC">
        <w:rPr>
          <w:spacing w:val="-1"/>
          <w:lang w:val="sk-SK"/>
        </w:rPr>
        <w:t>Ak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ste </w:t>
      </w:r>
      <w:r w:rsidRPr="003856CC">
        <w:rPr>
          <w:spacing w:val="-1"/>
          <w:lang w:val="sk-SK"/>
        </w:rPr>
        <w:t>tehotná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dojčíte,</w:t>
      </w:r>
      <w:r w:rsidRPr="003856CC">
        <w:rPr>
          <w:lang w:val="sk-SK"/>
        </w:rPr>
        <w:t xml:space="preserve"> ak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si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myslíte,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že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tehotná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ak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plánujete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otehotnieť,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poraďte</w:t>
      </w:r>
      <w:r w:rsidRPr="003856CC">
        <w:rPr>
          <w:lang w:val="sk-SK"/>
        </w:rPr>
        <w:t xml:space="preserve"> sa</w:t>
      </w:r>
      <w:r w:rsidRPr="003856CC">
        <w:rPr>
          <w:spacing w:val="75"/>
          <w:lang w:val="sk-SK"/>
        </w:rPr>
        <w:t xml:space="preserve"> </w:t>
      </w:r>
      <w:r w:rsidRPr="003856CC">
        <w:rPr>
          <w:lang w:val="sk-SK"/>
        </w:rPr>
        <w:t xml:space="preserve">so </w:t>
      </w:r>
      <w:r w:rsidRPr="003856CC">
        <w:rPr>
          <w:spacing w:val="-1"/>
          <w:lang w:val="sk-SK"/>
        </w:rPr>
        <w:t>svojím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lekárom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>alebo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lekárnikom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predtým,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ako</w:t>
      </w:r>
      <w:r w:rsidRPr="003856CC">
        <w:rPr>
          <w:spacing w:val="2"/>
          <w:lang w:val="sk-SK"/>
        </w:rPr>
        <w:t xml:space="preserve"> </w:t>
      </w:r>
      <w:r w:rsidRPr="003856CC">
        <w:rPr>
          <w:spacing w:val="-1"/>
          <w:lang w:val="sk-SK"/>
        </w:rPr>
        <w:t>začnete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 xml:space="preserve">užívať </w:t>
      </w:r>
      <w:r w:rsidRPr="003856CC">
        <w:rPr>
          <w:lang w:val="sk-SK"/>
        </w:rPr>
        <w:t>tento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liek.</w:t>
      </w:r>
    </w:p>
    <w:p w:rsidR="003856CC" w:rsidRPr="003856CC" w:rsidRDefault="003856CC" w:rsidP="003856CC">
      <w:pPr>
        <w:spacing w:before="10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ind w:right="166"/>
        <w:rPr>
          <w:lang w:val="sk-SK"/>
        </w:rPr>
      </w:pPr>
      <w:r w:rsidRPr="003856CC">
        <w:rPr>
          <w:b/>
          <w:spacing w:val="-1"/>
          <w:lang w:val="sk-SK"/>
        </w:rPr>
        <w:t>Počas</w:t>
      </w:r>
      <w:r w:rsidRPr="003856CC">
        <w:rPr>
          <w:b/>
          <w:spacing w:val="-2"/>
          <w:lang w:val="sk-SK"/>
        </w:rPr>
        <w:t xml:space="preserve"> </w:t>
      </w:r>
      <w:r w:rsidRPr="003856CC">
        <w:rPr>
          <w:b/>
          <w:spacing w:val="-1"/>
          <w:lang w:val="sk-SK"/>
        </w:rPr>
        <w:t>tehotenstva</w:t>
      </w:r>
      <w:r w:rsidRPr="003856CC">
        <w:rPr>
          <w:b/>
          <w:lang w:val="sk-SK"/>
        </w:rPr>
        <w:t xml:space="preserve"> </w:t>
      </w:r>
      <w:r w:rsidRPr="003856CC">
        <w:rPr>
          <w:b/>
          <w:spacing w:val="-2"/>
          <w:lang w:val="sk-SK"/>
        </w:rPr>
        <w:t>nesmiete</w:t>
      </w:r>
      <w:r w:rsidRPr="003856CC">
        <w:rPr>
          <w:b/>
          <w:lang w:val="sk-SK"/>
        </w:rPr>
        <w:t xml:space="preserve"> </w:t>
      </w:r>
      <w:r w:rsidRPr="003856CC">
        <w:rPr>
          <w:b/>
          <w:spacing w:val="-1"/>
          <w:lang w:val="sk-SK"/>
        </w:rPr>
        <w:t>užívať</w:t>
      </w:r>
      <w:r w:rsidRPr="003856CC">
        <w:rPr>
          <w:b/>
          <w:lang w:val="sk-SK"/>
        </w:rPr>
        <w:t xml:space="preserve"> </w:t>
      </w:r>
      <w:proofErr w:type="spellStart"/>
      <w:r w:rsidRPr="003856CC">
        <w:rPr>
          <w:b/>
          <w:spacing w:val="-1"/>
          <w:lang w:val="sk-SK"/>
        </w:rPr>
        <w:t>Tenofovir</w:t>
      </w:r>
      <w:proofErr w:type="spellEnd"/>
      <w:r w:rsidRPr="003856CC">
        <w:rPr>
          <w:b/>
          <w:spacing w:val="-1"/>
          <w:lang w:val="sk-SK"/>
        </w:rPr>
        <w:t xml:space="preserve"> </w:t>
      </w:r>
      <w:proofErr w:type="spellStart"/>
      <w:r w:rsidRPr="003856CC">
        <w:rPr>
          <w:b/>
          <w:spacing w:val="-1"/>
          <w:lang w:val="sk-SK"/>
        </w:rPr>
        <w:t>disoproxil</w:t>
      </w:r>
      <w:proofErr w:type="spellEnd"/>
      <w:r w:rsidRPr="003856CC">
        <w:rPr>
          <w:b/>
          <w:spacing w:val="-1"/>
          <w:lang w:val="sk-SK"/>
        </w:rPr>
        <w:t xml:space="preserve"> </w:t>
      </w:r>
      <w:proofErr w:type="spellStart"/>
      <w:r w:rsidRPr="003856CC">
        <w:rPr>
          <w:b/>
          <w:spacing w:val="-1"/>
          <w:lang w:val="sk-SK"/>
        </w:rPr>
        <w:t>Accordpharma</w:t>
      </w:r>
      <w:proofErr w:type="spellEnd"/>
      <w:r w:rsidRPr="003856CC">
        <w:rPr>
          <w:b/>
          <w:spacing w:val="-1"/>
          <w:lang w:val="sk-SK"/>
        </w:rPr>
        <w:t xml:space="preserve"> </w:t>
      </w:r>
      <w:r w:rsidRPr="003856CC">
        <w:rPr>
          <w:spacing w:val="-1"/>
          <w:lang w:val="sk-SK"/>
        </w:rPr>
        <w:t>bez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toho,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aby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ste </w:t>
      </w:r>
      <w:r w:rsidRPr="003856CC">
        <w:rPr>
          <w:spacing w:val="-1"/>
          <w:lang w:val="sk-SK"/>
        </w:rPr>
        <w:t>sa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dôkladne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porozprávali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>so</w:t>
      </w:r>
      <w:r w:rsidRPr="003856CC">
        <w:rPr>
          <w:spacing w:val="53"/>
          <w:lang w:val="sk-SK"/>
        </w:rPr>
        <w:t xml:space="preserve"> </w:t>
      </w:r>
      <w:r w:rsidRPr="003856CC">
        <w:rPr>
          <w:spacing w:val="-1"/>
          <w:lang w:val="sk-SK"/>
        </w:rPr>
        <w:t>svojím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lekárom.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Aj</w:t>
      </w:r>
      <w:r w:rsidRPr="003856CC">
        <w:rPr>
          <w:spacing w:val="3"/>
          <w:lang w:val="sk-SK"/>
        </w:rPr>
        <w:t xml:space="preserve"> </w:t>
      </w:r>
      <w:r w:rsidRPr="003856CC">
        <w:rPr>
          <w:spacing w:val="-1"/>
          <w:lang w:val="sk-SK"/>
        </w:rPr>
        <w:t xml:space="preserve">keď </w:t>
      </w:r>
      <w:r w:rsidRPr="003856CC">
        <w:rPr>
          <w:lang w:val="sk-SK"/>
        </w:rPr>
        <w:t>sú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dispozícii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obmedzené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klinické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údaje</w:t>
      </w:r>
      <w:r w:rsidRPr="003856CC">
        <w:rPr>
          <w:lang w:val="sk-SK"/>
        </w:rPr>
        <w:t xml:space="preserve"> 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použití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 xml:space="preserve">lieku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lang w:val="sk-SK"/>
        </w:rPr>
        <w:t xml:space="preserve"> u </w:t>
      </w:r>
      <w:r w:rsidRPr="003856CC">
        <w:rPr>
          <w:spacing w:val="-1"/>
          <w:lang w:val="sk-SK"/>
        </w:rPr>
        <w:t>tehotných</w:t>
      </w:r>
      <w:r w:rsidRPr="003856CC">
        <w:rPr>
          <w:spacing w:val="61"/>
          <w:lang w:val="sk-SK"/>
        </w:rPr>
        <w:t xml:space="preserve"> </w:t>
      </w:r>
      <w:r w:rsidRPr="003856CC">
        <w:rPr>
          <w:spacing w:val="-1"/>
          <w:lang w:val="sk-SK"/>
        </w:rPr>
        <w:t>žien,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zvyčajne</w:t>
      </w:r>
      <w:r w:rsidRPr="003856CC">
        <w:rPr>
          <w:lang w:val="sk-SK"/>
        </w:rPr>
        <w:t xml:space="preserve"> sa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používa,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iba</w:t>
      </w:r>
      <w:r w:rsidRPr="003856CC">
        <w:rPr>
          <w:lang w:val="sk-SK"/>
        </w:rPr>
        <w:t xml:space="preserve"> ak</w:t>
      </w:r>
      <w:r w:rsidRPr="003856CC">
        <w:rPr>
          <w:spacing w:val="-5"/>
          <w:lang w:val="sk-SK"/>
        </w:rPr>
        <w:t xml:space="preserve"> </w:t>
      </w:r>
      <w:r w:rsidRPr="003856CC">
        <w:rPr>
          <w:spacing w:val="1"/>
          <w:lang w:val="sk-SK"/>
        </w:rPr>
        <w:t>je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to </w:t>
      </w:r>
      <w:r w:rsidRPr="003856CC">
        <w:rPr>
          <w:spacing w:val="-1"/>
          <w:lang w:val="sk-SK"/>
        </w:rPr>
        <w:t>bezpodmienečne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nevyhnutné.</w:t>
      </w:r>
    </w:p>
    <w:p w:rsidR="003856CC" w:rsidRPr="003856CC" w:rsidRDefault="003856CC" w:rsidP="003856CC">
      <w:pPr>
        <w:spacing w:before="10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numPr>
          <w:ilvl w:val="0"/>
          <w:numId w:val="17"/>
        </w:numPr>
        <w:tabs>
          <w:tab w:val="left" w:pos="686"/>
        </w:tabs>
        <w:ind w:right="1179" w:hanging="566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>Pokúste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lang w:val="sk-SK"/>
        </w:rPr>
        <w:t xml:space="preserve">sa </w:t>
      </w:r>
      <w:r w:rsidRPr="003856CC">
        <w:rPr>
          <w:rFonts w:ascii="Times New Roman" w:hAnsi="Times New Roman"/>
          <w:b/>
          <w:spacing w:val="-1"/>
          <w:lang w:val="sk-SK"/>
        </w:rPr>
        <w:t>zabrániť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otehotneniu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počas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užívania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 xml:space="preserve">lieku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Tenofovir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disoproxil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Accordpharma</w:t>
      </w:r>
      <w:proofErr w:type="spellEnd"/>
      <w:r w:rsidRPr="003856CC">
        <w:rPr>
          <w:rFonts w:ascii="Times New Roman" w:hAnsi="Times New Roman"/>
          <w:spacing w:val="-1"/>
          <w:lang w:val="sk-SK"/>
        </w:rPr>
        <w:t>.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Musíte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používať účinnú</w:t>
      </w:r>
      <w:r w:rsidRPr="003856CC">
        <w:rPr>
          <w:rFonts w:ascii="Times New Roman" w:hAnsi="Times New Roman"/>
          <w:spacing w:val="5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antikoncepčnú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metódu</w:t>
      </w:r>
      <w:r w:rsidRPr="003856CC">
        <w:rPr>
          <w:rFonts w:ascii="Times New Roman" w:hAnsi="Times New Roman"/>
          <w:lang w:val="sk-SK"/>
        </w:rPr>
        <w:t xml:space="preserve"> na </w:t>
      </w:r>
      <w:r w:rsidRPr="003856CC">
        <w:rPr>
          <w:rFonts w:ascii="Times New Roman" w:hAnsi="Times New Roman"/>
          <w:spacing w:val="-1"/>
          <w:lang w:val="sk-SK"/>
        </w:rPr>
        <w:t>zabránenie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otehotnenia.</w:t>
      </w:r>
    </w:p>
    <w:p w:rsidR="003856CC" w:rsidRPr="003856CC" w:rsidRDefault="003856CC" w:rsidP="003856CC">
      <w:pPr>
        <w:spacing w:before="10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ind w:right="411" w:hanging="566"/>
        <w:rPr>
          <w:lang w:val="sk-SK"/>
        </w:rPr>
      </w:pPr>
      <w:r w:rsidRPr="003856CC">
        <w:rPr>
          <w:b/>
          <w:spacing w:val="-1"/>
          <w:lang w:val="sk-SK"/>
        </w:rPr>
        <w:t>Ak otehotniete</w:t>
      </w:r>
      <w:r w:rsidRPr="003856CC">
        <w:rPr>
          <w:b/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ak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tehotenstvo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plánujete,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opýtajte</w:t>
      </w:r>
      <w:r w:rsidRPr="003856CC">
        <w:rPr>
          <w:lang w:val="sk-SK"/>
        </w:rPr>
        <w:t xml:space="preserve"> sa </w:t>
      </w:r>
      <w:r w:rsidRPr="003856CC">
        <w:rPr>
          <w:spacing w:val="-1"/>
          <w:lang w:val="sk-SK"/>
        </w:rPr>
        <w:t>svojho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lekára</w:t>
      </w:r>
      <w:r w:rsidRPr="003856CC">
        <w:rPr>
          <w:lang w:val="sk-SK"/>
        </w:rPr>
        <w:t xml:space="preserve"> na </w:t>
      </w:r>
      <w:r w:rsidRPr="003856CC">
        <w:rPr>
          <w:spacing w:val="-2"/>
          <w:lang w:val="sk-SK"/>
        </w:rPr>
        <w:t>možné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prínosy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a</w:t>
      </w:r>
      <w:r w:rsidRPr="003856CC">
        <w:rPr>
          <w:spacing w:val="61"/>
          <w:lang w:val="sk-SK"/>
        </w:rPr>
        <w:t xml:space="preserve"> </w:t>
      </w:r>
      <w:r w:rsidRPr="003856CC">
        <w:rPr>
          <w:spacing w:val="-1"/>
          <w:lang w:val="sk-SK"/>
        </w:rPr>
        <w:t>riziká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vašej</w:t>
      </w:r>
      <w:r w:rsidRPr="003856CC">
        <w:rPr>
          <w:spacing w:val="3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antiretrovírusovej</w:t>
      </w:r>
      <w:proofErr w:type="spellEnd"/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liečby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pre </w:t>
      </w:r>
      <w:r w:rsidRPr="003856CC">
        <w:rPr>
          <w:spacing w:val="-1"/>
          <w:lang w:val="sk-SK"/>
        </w:rPr>
        <w:t>vás</w:t>
      </w:r>
      <w:r w:rsidRPr="003856CC">
        <w:rPr>
          <w:lang w:val="sk-SK"/>
        </w:rPr>
        <w:t xml:space="preserve"> a </w:t>
      </w:r>
      <w:r w:rsidRPr="003856CC">
        <w:rPr>
          <w:spacing w:val="-2"/>
          <w:lang w:val="sk-SK"/>
        </w:rPr>
        <w:t>vaše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dieťa.</w:t>
      </w:r>
    </w:p>
    <w:p w:rsidR="003856CC" w:rsidRPr="003856CC" w:rsidRDefault="003856CC" w:rsidP="003856CC">
      <w:pPr>
        <w:spacing w:before="8"/>
        <w:rPr>
          <w:rFonts w:ascii="Times New Roman" w:eastAsia="Times New Roman" w:hAnsi="Times New Roman" w:cs="Times New Roman"/>
          <w:lang w:val="sk-SK"/>
        </w:rPr>
      </w:pPr>
    </w:p>
    <w:p w:rsidR="003856CC" w:rsidRPr="00365D00" w:rsidRDefault="003856CC" w:rsidP="003856CC">
      <w:pPr>
        <w:numPr>
          <w:ilvl w:val="0"/>
          <w:numId w:val="17"/>
        </w:numPr>
        <w:tabs>
          <w:tab w:val="left" w:pos="687"/>
        </w:tabs>
        <w:ind w:left="686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 xml:space="preserve">Ak </w:t>
      </w:r>
      <w:r w:rsidRPr="003856CC">
        <w:rPr>
          <w:rFonts w:ascii="Times New Roman" w:hAnsi="Times New Roman"/>
          <w:b/>
          <w:lang w:val="sk-SK"/>
        </w:rPr>
        <w:t xml:space="preserve">ste </w:t>
      </w:r>
      <w:proofErr w:type="spellStart"/>
      <w:r w:rsidRPr="003856CC">
        <w:rPr>
          <w:rFonts w:ascii="Times New Roman" w:hAnsi="Times New Roman"/>
          <w:b/>
          <w:spacing w:val="-1"/>
          <w:lang w:val="sk-SK"/>
        </w:rPr>
        <w:t>Tenofovir</w:t>
      </w:r>
      <w:proofErr w:type="spellEnd"/>
      <w:r w:rsidRPr="003856CC">
        <w:rPr>
          <w:rFonts w:ascii="Times New Roman" w:hAnsi="Times New Roman"/>
          <w:b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b/>
          <w:spacing w:val="-1"/>
          <w:lang w:val="sk-SK"/>
        </w:rPr>
        <w:t>disoproxil</w:t>
      </w:r>
      <w:proofErr w:type="spellEnd"/>
      <w:r w:rsidRPr="003856CC">
        <w:rPr>
          <w:rFonts w:ascii="Times New Roman" w:hAnsi="Times New Roman"/>
          <w:b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b/>
          <w:spacing w:val="-1"/>
          <w:lang w:val="sk-SK"/>
        </w:rPr>
        <w:t>Accordpharma</w:t>
      </w:r>
      <w:proofErr w:type="spellEnd"/>
      <w:r w:rsidRPr="003856CC">
        <w:rPr>
          <w:rFonts w:ascii="Times New Roman" w:hAnsi="Times New Roman"/>
          <w:b/>
          <w:spacing w:val="-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2"/>
          <w:lang w:val="sk-SK"/>
        </w:rPr>
        <w:t>užívali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počas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tehotenstva,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váš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lekár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môže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požadovať pravidelné</w:t>
      </w:r>
      <w:r w:rsidRPr="003856CC">
        <w:rPr>
          <w:rFonts w:ascii="Times New Roman" w:hAnsi="Times New Roman"/>
          <w:spacing w:val="-2"/>
          <w:lang w:val="sk-SK"/>
        </w:rPr>
        <w:t xml:space="preserve"> krvné</w:t>
      </w:r>
      <w:r w:rsidRPr="003856CC">
        <w:rPr>
          <w:rFonts w:ascii="Times New Roman" w:hAnsi="Times New Roman"/>
          <w:lang w:val="sk-SK"/>
        </w:rPr>
        <w:t xml:space="preserve"> </w:t>
      </w:r>
      <w:r w:rsidRPr="00365D00">
        <w:rPr>
          <w:rFonts w:ascii="Times New Roman" w:hAnsi="Times New Roman" w:cs="Times New Roman"/>
          <w:lang w:val="sk-SK"/>
        </w:rPr>
        <w:t>testy</w:t>
      </w:r>
      <w:r w:rsidR="00365D00" w:rsidRPr="00365D00">
        <w:rPr>
          <w:rFonts w:ascii="Times New Roman" w:hAnsi="Times New Roman" w:cs="Times New Roman"/>
          <w:lang w:val="sk-SK"/>
        </w:rPr>
        <w:t xml:space="preserve"> </w:t>
      </w:r>
      <w:r w:rsidR="00365D00" w:rsidRPr="00306BD2">
        <w:rPr>
          <w:rFonts w:ascii="Times New Roman" w:hAnsi="Times New Roman" w:cs="Times New Roman"/>
          <w:lang w:val="sk-SK"/>
        </w:rPr>
        <w:t xml:space="preserve">a </w:t>
      </w:r>
      <w:r w:rsidR="00365D00" w:rsidRPr="00306BD2">
        <w:rPr>
          <w:rFonts w:ascii="Times New Roman" w:hAnsi="Times New Roman" w:cs="Times New Roman"/>
          <w:spacing w:val="-1"/>
          <w:lang w:val="sk-SK"/>
        </w:rPr>
        <w:t>ďalšie</w:t>
      </w:r>
      <w:r w:rsidR="00365D00" w:rsidRPr="00306BD2">
        <w:rPr>
          <w:rFonts w:ascii="Times New Roman" w:hAnsi="Times New Roman" w:cs="Times New Roman"/>
          <w:lang w:val="sk-SK"/>
        </w:rPr>
        <w:t xml:space="preserve"> </w:t>
      </w:r>
      <w:r w:rsidR="00365D00" w:rsidRPr="00306BD2">
        <w:rPr>
          <w:rFonts w:ascii="Times New Roman" w:hAnsi="Times New Roman" w:cs="Times New Roman"/>
          <w:spacing w:val="-1"/>
          <w:lang w:val="sk-SK"/>
        </w:rPr>
        <w:t>diagnostické</w:t>
      </w:r>
      <w:r w:rsidR="00365D00" w:rsidRPr="00306BD2">
        <w:rPr>
          <w:rFonts w:ascii="Times New Roman" w:hAnsi="Times New Roman" w:cs="Times New Roman"/>
          <w:lang w:val="sk-SK"/>
        </w:rPr>
        <w:t xml:space="preserve"> </w:t>
      </w:r>
      <w:r w:rsidR="00365D00" w:rsidRPr="00306BD2">
        <w:rPr>
          <w:rFonts w:ascii="Times New Roman" w:hAnsi="Times New Roman" w:cs="Times New Roman"/>
          <w:spacing w:val="-1"/>
          <w:lang w:val="sk-SK"/>
        </w:rPr>
        <w:t>testy</w:t>
      </w:r>
      <w:r w:rsidR="00365D00" w:rsidRPr="00306BD2">
        <w:rPr>
          <w:rFonts w:ascii="Times New Roman" w:hAnsi="Times New Roman" w:cs="Times New Roman"/>
          <w:spacing w:val="-3"/>
          <w:lang w:val="sk-SK"/>
        </w:rPr>
        <w:t xml:space="preserve"> </w:t>
      </w:r>
      <w:r w:rsidR="00365D00" w:rsidRPr="00306BD2">
        <w:rPr>
          <w:rFonts w:ascii="Times New Roman" w:hAnsi="Times New Roman" w:cs="Times New Roman"/>
          <w:lang w:val="sk-SK"/>
        </w:rPr>
        <w:t xml:space="preserve">na </w:t>
      </w:r>
      <w:r w:rsidR="00365D00" w:rsidRPr="00306BD2">
        <w:rPr>
          <w:rFonts w:ascii="Times New Roman" w:hAnsi="Times New Roman" w:cs="Times New Roman"/>
          <w:spacing w:val="-1"/>
          <w:lang w:val="sk-SK"/>
        </w:rPr>
        <w:t>sledovanie</w:t>
      </w:r>
      <w:r w:rsidR="00365D00" w:rsidRPr="00306BD2">
        <w:rPr>
          <w:rFonts w:ascii="Times New Roman" w:hAnsi="Times New Roman" w:cs="Times New Roman"/>
          <w:lang w:val="sk-SK"/>
        </w:rPr>
        <w:t xml:space="preserve"> </w:t>
      </w:r>
      <w:r w:rsidR="00365D00" w:rsidRPr="00306BD2">
        <w:rPr>
          <w:rFonts w:ascii="Times New Roman" w:hAnsi="Times New Roman" w:cs="Times New Roman"/>
          <w:spacing w:val="-1"/>
          <w:lang w:val="sk-SK"/>
        </w:rPr>
        <w:t>vývoja</w:t>
      </w:r>
      <w:r w:rsidR="00365D00" w:rsidRPr="00306BD2">
        <w:rPr>
          <w:rFonts w:ascii="Times New Roman" w:hAnsi="Times New Roman" w:cs="Times New Roman"/>
          <w:lang w:val="sk-SK"/>
        </w:rPr>
        <w:t xml:space="preserve"> </w:t>
      </w:r>
      <w:r w:rsidR="00365D00" w:rsidRPr="00306BD2">
        <w:rPr>
          <w:rFonts w:ascii="Times New Roman" w:hAnsi="Times New Roman" w:cs="Times New Roman"/>
          <w:spacing w:val="-1"/>
          <w:lang w:val="sk-SK"/>
        </w:rPr>
        <w:t>vášho</w:t>
      </w:r>
      <w:r w:rsidR="00365D00" w:rsidRPr="00306BD2">
        <w:rPr>
          <w:rFonts w:ascii="Times New Roman" w:hAnsi="Times New Roman" w:cs="Times New Roman"/>
          <w:spacing w:val="-3"/>
          <w:lang w:val="sk-SK"/>
        </w:rPr>
        <w:t xml:space="preserve"> </w:t>
      </w:r>
      <w:r w:rsidR="00365D00" w:rsidRPr="00306BD2">
        <w:rPr>
          <w:rFonts w:ascii="Times New Roman" w:hAnsi="Times New Roman" w:cs="Times New Roman"/>
          <w:spacing w:val="-1"/>
          <w:lang w:val="sk-SK"/>
        </w:rPr>
        <w:t>dieťaťa.</w:t>
      </w:r>
    </w:p>
    <w:p w:rsidR="003856CC" w:rsidRPr="003856CC" w:rsidRDefault="00365D00" w:rsidP="003856CC">
      <w:pPr>
        <w:pStyle w:val="Zkladntext"/>
        <w:ind w:left="686" w:right="175"/>
        <w:rPr>
          <w:lang w:val="sk-SK"/>
        </w:rPr>
      </w:pPr>
      <w:r>
        <w:rPr>
          <w:spacing w:val="-3"/>
          <w:lang w:val="sk-SK"/>
        </w:rPr>
        <w:t xml:space="preserve"> </w:t>
      </w:r>
      <w:r w:rsidR="003856CC" w:rsidRPr="003856CC">
        <w:rPr>
          <w:lang w:val="sk-SK"/>
        </w:rPr>
        <w:t>U</w:t>
      </w:r>
      <w:r w:rsidR="003856CC" w:rsidRPr="003856CC">
        <w:rPr>
          <w:spacing w:val="-1"/>
          <w:lang w:val="sk-SK"/>
        </w:rPr>
        <w:t xml:space="preserve"> detí,</w:t>
      </w:r>
      <w:r w:rsidR="003856CC" w:rsidRPr="003856CC">
        <w:rPr>
          <w:lang w:val="sk-SK"/>
        </w:rPr>
        <w:t xml:space="preserve"> </w:t>
      </w:r>
      <w:r w:rsidR="003856CC" w:rsidRPr="003856CC">
        <w:rPr>
          <w:spacing w:val="-1"/>
          <w:lang w:val="sk-SK"/>
        </w:rPr>
        <w:t>ktorých</w:t>
      </w:r>
      <w:r w:rsidR="003856CC" w:rsidRPr="003856CC">
        <w:rPr>
          <w:lang w:val="sk-SK"/>
        </w:rPr>
        <w:t xml:space="preserve"> </w:t>
      </w:r>
      <w:r w:rsidR="003856CC" w:rsidRPr="003856CC">
        <w:rPr>
          <w:spacing w:val="-2"/>
          <w:lang w:val="sk-SK"/>
        </w:rPr>
        <w:t>matky</w:t>
      </w:r>
      <w:r w:rsidR="003856CC" w:rsidRPr="003856CC">
        <w:rPr>
          <w:spacing w:val="-3"/>
          <w:lang w:val="sk-SK"/>
        </w:rPr>
        <w:t xml:space="preserve"> </w:t>
      </w:r>
      <w:r w:rsidR="003856CC" w:rsidRPr="003856CC">
        <w:rPr>
          <w:lang w:val="sk-SK"/>
        </w:rPr>
        <w:t>počas</w:t>
      </w:r>
      <w:r w:rsidR="003856CC" w:rsidRPr="003856CC">
        <w:rPr>
          <w:spacing w:val="71"/>
          <w:lang w:val="sk-SK"/>
        </w:rPr>
        <w:t xml:space="preserve"> </w:t>
      </w:r>
      <w:r w:rsidR="003856CC" w:rsidRPr="003856CC">
        <w:rPr>
          <w:spacing w:val="-1"/>
          <w:lang w:val="sk-SK"/>
        </w:rPr>
        <w:t>tehotenstva</w:t>
      </w:r>
      <w:r w:rsidR="003856CC" w:rsidRPr="003856CC">
        <w:rPr>
          <w:lang w:val="sk-SK"/>
        </w:rPr>
        <w:t xml:space="preserve"> </w:t>
      </w:r>
      <w:r w:rsidR="003856CC" w:rsidRPr="003856CC">
        <w:rPr>
          <w:spacing w:val="-1"/>
          <w:lang w:val="sk-SK"/>
        </w:rPr>
        <w:t>užívali</w:t>
      </w:r>
      <w:r w:rsidR="003856CC" w:rsidRPr="003856CC">
        <w:rPr>
          <w:spacing w:val="1"/>
          <w:lang w:val="sk-SK"/>
        </w:rPr>
        <w:t xml:space="preserve"> </w:t>
      </w:r>
      <w:proofErr w:type="spellStart"/>
      <w:r w:rsidR="003856CC" w:rsidRPr="003856CC">
        <w:rPr>
          <w:spacing w:val="-2"/>
          <w:lang w:val="sk-SK"/>
        </w:rPr>
        <w:t>NRTIs</w:t>
      </w:r>
      <w:proofErr w:type="spellEnd"/>
      <w:r w:rsidR="003856CC" w:rsidRPr="003856CC">
        <w:rPr>
          <w:spacing w:val="-2"/>
          <w:lang w:val="sk-SK"/>
        </w:rPr>
        <w:t>,</w:t>
      </w:r>
      <w:r w:rsidR="003856CC" w:rsidRPr="003856CC">
        <w:rPr>
          <w:lang w:val="sk-SK"/>
        </w:rPr>
        <w:t xml:space="preserve"> </w:t>
      </w:r>
      <w:r w:rsidR="003856CC" w:rsidRPr="003856CC">
        <w:rPr>
          <w:spacing w:val="-1"/>
          <w:lang w:val="sk-SK"/>
        </w:rPr>
        <w:t>prínos</w:t>
      </w:r>
      <w:r w:rsidR="003856CC" w:rsidRPr="003856CC">
        <w:rPr>
          <w:lang w:val="sk-SK"/>
        </w:rPr>
        <w:t xml:space="preserve"> z</w:t>
      </w:r>
      <w:r w:rsidR="003856CC" w:rsidRPr="003856CC">
        <w:rPr>
          <w:spacing w:val="-2"/>
          <w:lang w:val="sk-SK"/>
        </w:rPr>
        <w:t xml:space="preserve"> </w:t>
      </w:r>
      <w:r w:rsidR="003856CC" w:rsidRPr="003856CC">
        <w:rPr>
          <w:spacing w:val="-1"/>
          <w:lang w:val="sk-SK"/>
        </w:rPr>
        <w:t>ochrany</w:t>
      </w:r>
      <w:r w:rsidR="003856CC" w:rsidRPr="003856CC">
        <w:rPr>
          <w:spacing w:val="-3"/>
          <w:lang w:val="sk-SK"/>
        </w:rPr>
        <w:t xml:space="preserve"> </w:t>
      </w:r>
      <w:r w:rsidR="003856CC" w:rsidRPr="003856CC">
        <w:rPr>
          <w:spacing w:val="-1"/>
          <w:lang w:val="sk-SK"/>
        </w:rPr>
        <w:t>proti</w:t>
      </w:r>
      <w:r w:rsidR="003856CC" w:rsidRPr="003856CC">
        <w:rPr>
          <w:spacing w:val="1"/>
          <w:lang w:val="sk-SK"/>
        </w:rPr>
        <w:t xml:space="preserve"> </w:t>
      </w:r>
      <w:r w:rsidR="003856CC" w:rsidRPr="003856CC">
        <w:rPr>
          <w:spacing w:val="-2"/>
          <w:lang w:val="sk-SK"/>
        </w:rPr>
        <w:t>HIV</w:t>
      </w:r>
      <w:r w:rsidR="003856CC" w:rsidRPr="003856CC">
        <w:rPr>
          <w:spacing w:val="1"/>
          <w:lang w:val="sk-SK"/>
        </w:rPr>
        <w:t xml:space="preserve"> </w:t>
      </w:r>
      <w:r w:rsidR="003856CC" w:rsidRPr="003856CC">
        <w:rPr>
          <w:spacing w:val="-1"/>
          <w:lang w:val="sk-SK"/>
        </w:rPr>
        <w:t>prevážil</w:t>
      </w:r>
      <w:r w:rsidR="003856CC" w:rsidRPr="003856CC">
        <w:rPr>
          <w:spacing w:val="1"/>
          <w:lang w:val="sk-SK"/>
        </w:rPr>
        <w:t xml:space="preserve"> </w:t>
      </w:r>
      <w:r w:rsidR="003856CC" w:rsidRPr="003856CC">
        <w:rPr>
          <w:spacing w:val="-1"/>
          <w:lang w:val="sk-SK"/>
        </w:rPr>
        <w:t>riziko</w:t>
      </w:r>
      <w:r w:rsidR="003856CC" w:rsidRPr="003856CC">
        <w:rPr>
          <w:lang w:val="sk-SK"/>
        </w:rPr>
        <w:t xml:space="preserve"> </w:t>
      </w:r>
      <w:r w:rsidR="003856CC" w:rsidRPr="003856CC">
        <w:rPr>
          <w:spacing w:val="-1"/>
          <w:lang w:val="sk-SK"/>
        </w:rPr>
        <w:t>vedľajších</w:t>
      </w:r>
      <w:r w:rsidR="003856CC" w:rsidRPr="003856CC">
        <w:rPr>
          <w:lang w:val="sk-SK"/>
        </w:rPr>
        <w:t xml:space="preserve"> </w:t>
      </w:r>
      <w:r w:rsidR="003856CC" w:rsidRPr="003856CC">
        <w:rPr>
          <w:spacing w:val="-2"/>
          <w:lang w:val="sk-SK"/>
        </w:rPr>
        <w:t>účinkov.</w:t>
      </w:r>
    </w:p>
    <w:p w:rsidR="003856CC" w:rsidRPr="003856CC" w:rsidRDefault="003856CC" w:rsidP="003856CC">
      <w:pPr>
        <w:spacing w:before="10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numPr>
          <w:ilvl w:val="0"/>
          <w:numId w:val="17"/>
        </w:numPr>
        <w:tabs>
          <w:tab w:val="left" w:pos="687"/>
        </w:tabs>
        <w:ind w:left="686" w:right="602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>Počas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liečby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 xml:space="preserve">liekom </w:t>
      </w:r>
      <w:proofErr w:type="spellStart"/>
      <w:r w:rsidRPr="003856CC">
        <w:rPr>
          <w:rFonts w:ascii="Times New Roman" w:hAnsi="Times New Roman"/>
          <w:b/>
          <w:spacing w:val="-1"/>
          <w:lang w:val="sk-SK"/>
        </w:rPr>
        <w:t>Tenofovir</w:t>
      </w:r>
      <w:proofErr w:type="spellEnd"/>
      <w:r w:rsidRPr="003856CC">
        <w:rPr>
          <w:rFonts w:ascii="Times New Roman" w:hAnsi="Times New Roman"/>
          <w:b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b/>
          <w:spacing w:val="-1"/>
          <w:lang w:val="sk-SK"/>
        </w:rPr>
        <w:t>disoproxil</w:t>
      </w:r>
      <w:proofErr w:type="spellEnd"/>
      <w:r w:rsidRPr="003856CC">
        <w:rPr>
          <w:rFonts w:ascii="Times New Roman" w:hAnsi="Times New Roman"/>
          <w:b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b/>
          <w:spacing w:val="-1"/>
          <w:lang w:val="sk-SK"/>
        </w:rPr>
        <w:t>Accordpharma</w:t>
      </w:r>
      <w:proofErr w:type="spellEnd"/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nedojčite,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pretože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liečivo</w:t>
      </w:r>
      <w:r w:rsidRPr="003856CC">
        <w:rPr>
          <w:rFonts w:ascii="Times New Roman" w:hAnsi="Times New Roman"/>
          <w:lang w:val="sk-SK"/>
        </w:rPr>
        <w:t xml:space="preserve"> v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tomto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lieku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prechádza</w:t>
      </w:r>
      <w:r w:rsidRPr="003856CC">
        <w:rPr>
          <w:rFonts w:ascii="Times New Roman" w:hAnsi="Times New Roman"/>
          <w:lang w:val="sk-SK"/>
        </w:rPr>
        <w:t xml:space="preserve"> do </w:t>
      </w:r>
      <w:r w:rsidRPr="003856CC">
        <w:rPr>
          <w:rFonts w:ascii="Times New Roman" w:hAnsi="Times New Roman"/>
          <w:spacing w:val="-1"/>
          <w:lang w:val="sk-SK"/>
        </w:rPr>
        <w:t>materského</w:t>
      </w:r>
      <w:r w:rsidRPr="003856CC">
        <w:rPr>
          <w:rFonts w:ascii="Times New Roman" w:hAnsi="Times New Roman"/>
          <w:spacing w:val="5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mlieka.</w:t>
      </w:r>
    </w:p>
    <w:p w:rsidR="003856CC" w:rsidRPr="003856CC" w:rsidRDefault="003856CC" w:rsidP="003856CC">
      <w:pPr>
        <w:spacing w:before="8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7"/>
        </w:tabs>
        <w:ind w:left="686" w:right="522"/>
        <w:rPr>
          <w:lang w:val="sk-SK"/>
        </w:rPr>
      </w:pPr>
      <w:r w:rsidRPr="003856CC">
        <w:rPr>
          <w:spacing w:val="-1"/>
          <w:lang w:val="sk-SK"/>
        </w:rPr>
        <w:t>Ak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ste </w:t>
      </w:r>
      <w:r w:rsidRPr="003856CC">
        <w:rPr>
          <w:spacing w:val="-1"/>
          <w:lang w:val="sk-SK"/>
        </w:rPr>
        <w:t>žena</w:t>
      </w:r>
      <w:r w:rsidRPr="003856CC">
        <w:rPr>
          <w:lang w:val="sk-SK"/>
        </w:rPr>
        <w:t xml:space="preserve"> a </w:t>
      </w:r>
      <w:r w:rsidRPr="003856CC">
        <w:rPr>
          <w:spacing w:val="-1"/>
          <w:lang w:val="sk-SK"/>
        </w:rPr>
        <w:t>máte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HIV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HBV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nedojčite,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aby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1"/>
          <w:lang w:val="sk-SK"/>
        </w:rPr>
        <w:t>zabránilo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prenosu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vírusu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na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dojča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cez</w:t>
      </w:r>
      <w:r w:rsidRPr="003856CC">
        <w:rPr>
          <w:spacing w:val="49"/>
          <w:lang w:val="sk-SK"/>
        </w:rPr>
        <w:t xml:space="preserve"> </w:t>
      </w:r>
      <w:r w:rsidRPr="003856CC">
        <w:rPr>
          <w:spacing w:val="-1"/>
          <w:lang w:val="sk-SK"/>
        </w:rPr>
        <w:t>materské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mlieko.</w:t>
      </w:r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ind w:left="120"/>
        <w:rPr>
          <w:b w:val="0"/>
          <w:bCs w:val="0"/>
          <w:lang w:val="sk-SK"/>
        </w:rPr>
      </w:pPr>
      <w:r w:rsidRPr="003856CC">
        <w:rPr>
          <w:spacing w:val="-1"/>
          <w:lang w:val="sk-SK"/>
        </w:rPr>
        <w:t>Vedenie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vozidiel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 xml:space="preserve">a </w:t>
      </w:r>
      <w:r w:rsidRPr="003856CC">
        <w:rPr>
          <w:spacing w:val="-1"/>
          <w:lang w:val="sk-SK"/>
        </w:rPr>
        <w:t>obsluha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strojov</w:t>
      </w:r>
    </w:p>
    <w:p w:rsidR="003856CC" w:rsidRPr="003856CC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2800F5">
      <w:pPr>
        <w:ind w:left="120" w:right="175"/>
        <w:rPr>
          <w:rFonts w:ascii="Times New Roman" w:eastAsia="Times New Roman" w:hAnsi="Times New Roman" w:cs="Times New Roman"/>
          <w:lang w:val="sk-SK"/>
        </w:rPr>
      </w:pPr>
      <w:proofErr w:type="spellStart"/>
      <w:r w:rsidRPr="00244A4D">
        <w:rPr>
          <w:rFonts w:ascii="Times New Roman" w:hAnsi="Times New Roman"/>
          <w:spacing w:val="-1"/>
          <w:lang w:val="sk-SK"/>
        </w:rPr>
        <w:t>Tenofovir</w:t>
      </w:r>
      <w:proofErr w:type="spellEnd"/>
      <w:r w:rsidRPr="00244A4D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244A4D">
        <w:rPr>
          <w:rFonts w:ascii="Times New Roman" w:hAnsi="Times New Roman"/>
          <w:spacing w:val="-1"/>
          <w:lang w:val="sk-SK"/>
        </w:rPr>
        <w:t>disoproxil</w:t>
      </w:r>
      <w:proofErr w:type="spellEnd"/>
      <w:r w:rsidRPr="00244A4D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244A4D">
        <w:rPr>
          <w:rFonts w:ascii="Times New Roman" w:hAnsi="Times New Roman"/>
          <w:spacing w:val="-1"/>
          <w:lang w:val="sk-SK"/>
        </w:rPr>
        <w:t>Accordpharma</w:t>
      </w:r>
      <w:proofErr w:type="spellEnd"/>
      <w:r w:rsidRPr="00244A4D">
        <w:rPr>
          <w:rFonts w:ascii="Times New Roman" w:hAnsi="Times New Roman"/>
          <w:lang w:val="sk-SK"/>
        </w:rPr>
        <w:t xml:space="preserve"> </w:t>
      </w:r>
      <w:r w:rsidRPr="00244A4D">
        <w:rPr>
          <w:rFonts w:ascii="Times New Roman" w:hAnsi="Times New Roman"/>
          <w:spacing w:val="-2"/>
          <w:lang w:val="sk-SK"/>
        </w:rPr>
        <w:t>môže</w:t>
      </w:r>
      <w:r w:rsidRPr="00244A4D">
        <w:rPr>
          <w:rFonts w:ascii="Times New Roman" w:hAnsi="Times New Roman"/>
          <w:lang w:val="sk-SK"/>
        </w:rPr>
        <w:t xml:space="preserve"> spôsobiť</w:t>
      </w:r>
      <w:r w:rsidRPr="00244A4D">
        <w:rPr>
          <w:rFonts w:ascii="Times New Roman" w:hAnsi="Times New Roman"/>
          <w:spacing w:val="-1"/>
          <w:lang w:val="sk-SK"/>
        </w:rPr>
        <w:t xml:space="preserve"> závraty.</w:t>
      </w:r>
      <w:r w:rsidRPr="00244A4D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Ak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máte</w:t>
      </w:r>
      <w:r w:rsidRPr="003856CC">
        <w:rPr>
          <w:rFonts w:ascii="Times New Roman" w:hAnsi="Times New Roman"/>
          <w:lang w:val="sk-SK"/>
        </w:rPr>
        <w:t xml:space="preserve"> počas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užívania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 xml:space="preserve">lieku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Tenofovir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disoproxil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Accordpharma</w:t>
      </w:r>
      <w:proofErr w:type="spellEnd"/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pocit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závratu,</w:t>
      </w:r>
      <w:r w:rsidRPr="003856CC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2"/>
          <w:lang w:val="sk-SK"/>
        </w:rPr>
        <w:t>neveďte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vozidlá,</w:t>
      </w:r>
      <w:r w:rsidRPr="00306BD2">
        <w:rPr>
          <w:rFonts w:ascii="Times New Roman" w:hAnsi="Times New Roman"/>
          <w:spacing w:val="51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nejazdite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na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bicykli</w:t>
      </w:r>
      <w:r w:rsidRPr="00306BD2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a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nepoužívajte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žiadne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nástroje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alebo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neobsluhujte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stroje.</w:t>
      </w:r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ind w:left="120"/>
        <w:rPr>
          <w:b w:val="0"/>
          <w:bCs w:val="0"/>
          <w:lang w:val="sk-SK"/>
        </w:rPr>
      </w:pPr>
      <w:proofErr w:type="spellStart"/>
      <w:r w:rsidRPr="003856CC">
        <w:rPr>
          <w:lang w:val="sk-SK"/>
        </w:rPr>
        <w:t>Tenofovir</w:t>
      </w:r>
      <w:proofErr w:type="spellEnd"/>
      <w:r w:rsidRPr="003856CC">
        <w:rPr>
          <w:lang w:val="sk-SK"/>
        </w:rPr>
        <w:t xml:space="preserve"> </w:t>
      </w:r>
      <w:proofErr w:type="spellStart"/>
      <w:r w:rsidRPr="003856CC">
        <w:rPr>
          <w:lang w:val="sk-SK"/>
        </w:rPr>
        <w:t>disoproxil</w:t>
      </w:r>
      <w:proofErr w:type="spellEnd"/>
      <w:r w:rsidRPr="003856CC">
        <w:rPr>
          <w:lang w:val="sk-SK"/>
        </w:rPr>
        <w:t xml:space="preserve"> </w:t>
      </w:r>
      <w:proofErr w:type="spellStart"/>
      <w:r w:rsidRPr="003856CC">
        <w:rPr>
          <w:lang w:val="sk-SK"/>
        </w:rPr>
        <w:t>Accordpharma</w:t>
      </w:r>
      <w:proofErr w:type="spellEnd"/>
      <w:r w:rsidRPr="003856CC">
        <w:rPr>
          <w:spacing w:val="-1"/>
          <w:lang w:val="sk-SK"/>
        </w:rPr>
        <w:t xml:space="preserve"> obsahuje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laktózu</w:t>
      </w:r>
    </w:p>
    <w:p w:rsidR="003856CC" w:rsidRPr="003856CC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ind w:left="120" w:right="175"/>
        <w:rPr>
          <w:rFonts w:ascii="Times New Roman" w:eastAsia="Times New Roman" w:hAnsi="Times New Roman" w:cs="Times New Roman"/>
          <w:lang w:val="sk-SK"/>
        </w:rPr>
      </w:pPr>
      <w:r w:rsidRPr="00244A4D">
        <w:rPr>
          <w:rFonts w:ascii="Times New Roman" w:hAnsi="Times New Roman"/>
          <w:spacing w:val="-3"/>
          <w:lang w:val="sk-SK"/>
        </w:rPr>
        <w:t xml:space="preserve">Ak vám váš lekár povedal, že </w:t>
      </w:r>
      <w:r w:rsidR="00BA48EC">
        <w:rPr>
          <w:rFonts w:ascii="Times New Roman" w:hAnsi="Times New Roman"/>
          <w:spacing w:val="-3"/>
          <w:lang w:val="sk-SK"/>
        </w:rPr>
        <w:t>neznášate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 xml:space="preserve">niektoré cukry, kontaktujte svojho lekára pred užitím tohto </w:t>
      </w:r>
      <w:r w:rsidRPr="003856CC">
        <w:rPr>
          <w:rFonts w:ascii="Times New Roman" w:hAnsi="Times New Roman"/>
          <w:spacing w:val="-1"/>
          <w:lang w:val="sk-SK"/>
        </w:rPr>
        <w:lastRenderedPageBreak/>
        <w:t>lieku.</w:t>
      </w:r>
    </w:p>
    <w:p w:rsidR="003856CC" w:rsidRDefault="003856CC" w:rsidP="003856CC">
      <w:pPr>
        <w:rPr>
          <w:rFonts w:ascii="Times New Roman" w:eastAsia="Times New Roman" w:hAnsi="Times New Roman" w:cs="Times New Roman"/>
          <w:lang w:val="sk-SK"/>
        </w:rPr>
      </w:pPr>
    </w:p>
    <w:p w:rsidR="00BA710D" w:rsidRPr="003856CC" w:rsidRDefault="00BA710D" w:rsidP="003856CC">
      <w:pPr>
        <w:rPr>
          <w:rFonts w:ascii="Times New Roman" w:eastAsia="Times New Roman" w:hAnsi="Times New Roman" w:cs="Times New Roman"/>
          <w:lang w:val="sk-SK"/>
        </w:rPr>
      </w:pPr>
    </w:p>
    <w:p w:rsidR="003856CC" w:rsidRPr="00244A4D" w:rsidRDefault="003856CC" w:rsidP="003856CC">
      <w:pPr>
        <w:pStyle w:val="Nadpis1"/>
        <w:numPr>
          <w:ilvl w:val="0"/>
          <w:numId w:val="4"/>
        </w:numPr>
        <w:tabs>
          <w:tab w:val="left" w:pos="687"/>
        </w:tabs>
        <w:ind w:left="686" w:hanging="566"/>
        <w:rPr>
          <w:b w:val="0"/>
          <w:bCs w:val="0"/>
          <w:lang w:val="sk-SK"/>
        </w:rPr>
      </w:pPr>
      <w:r w:rsidRPr="00244A4D">
        <w:rPr>
          <w:spacing w:val="-1"/>
          <w:lang w:val="sk-SK"/>
        </w:rPr>
        <w:t>Ako</w:t>
      </w:r>
      <w:r w:rsidRPr="00244A4D">
        <w:rPr>
          <w:lang w:val="sk-SK"/>
        </w:rPr>
        <w:t xml:space="preserve"> </w:t>
      </w:r>
      <w:r w:rsidRPr="00244A4D">
        <w:rPr>
          <w:spacing w:val="-1"/>
          <w:lang w:val="sk-SK"/>
        </w:rPr>
        <w:t>užívať</w:t>
      </w:r>
      <w:r w:rsidRPr="00244A4D">
        <w:rPr>
          <w:lang w:val="sk-SK"/>
        </w:rPr>
        <w:t xml:space="preserve"> </w:t>
      </w:r>
      <w:proofErr w:type="spellStart"/>
      <w:r w:rsidRPr="00244A4D">
        <w:rPr>
          <w:spacing w:val="-1"/>
          <w:lang w:val="sk-SK"/>
        </w:rPr>
        <w:t>Tenofovir</w:t>
      </w:r>
      <w:proofErr w:type="spellEnd"/>
      <w:r w:rsidRPr="00244A4D">
        <w:rPr>
          <w:spacing w:val="-1"/>
          <w:lang w:val="sk-SK"/>
        </w:rPr>
        <w:t xml:space="preserve"> </w:t>
      </w:r>
      <w:proofErr w:type="spellStart"/>
      <w:r w:rsidRPr="00244A4D">
        <w:rPr>
          <w:spacing w:val="-1"/>
          <w:lang w:val="sk-SK"/>
        </w:rPr>
        <w:t>disoproxil</w:t>
      </w:r>
      <w:proofErr w:type="spellEnd"/>
      <w:r w:rsidRPr="00244A4D">
        <w:rPr>
          <w:spacing w:val="-1"/>
          <w:lang w:val="sk-SK"/>
        </w:rPr>
        <w:t xml:space="preserve"> </w:t>
      </w:r>
      <w:proofErr w:type="spellStart"/>
      <w:r w:rsidRPr="00244A4D">
        <w:rPr>
          <w:spacing w:val="-1"/>
          <w:lang w:val="sk-SK"/>
        </w:rPr>
        <w:t>Accordpharma</w:t>
      </w:r>
      <w:proofErr w:type="spellEnd"/>
    </w:p>
    <w:p w:rsidR="003856CC" w:rsidRPr="00244A4D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ind w:left="120" w:right="289"/>
        <w:rPr>
          <w:rFonts w:ascii="Times New Roman" w:eastAsia="Times New Roman" w:hAnsi="Times New Roman" w:cs="Times New Roman"/>
          <w:lang w:val="sk-SK"/>
        </w:rPr>
      </w:pPr>
      <w:r w:rsidRPr="00306BD2">
        <w:rPr>
          <w:rFonts w:ascii="Times New Roman" w:hAnsi="Times New Roman"/>
          <w:spacing w:val="-2"/>
          <w:lang w:val="sk-SK"/>
        </w:rPr>
        <w:t>Vždy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užívajte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tento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liek presne</w:t>
      </w:r>
      <w:r w:rsidRPr="00306BD2">
        <w:rPr>
          <w:rFonts w:ascii="Times New Roman" w:hAnsi="Times New Roman"/>
          <w:spacing w:val="-2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tak,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ako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vám</w:t>
      </w:r>
      <w:r w:rsidRPr="00306BD2">
        <w:rPr>
          <w:rFonts w:ascii="Times New Roman" w:hAnsi="Times New Roman"/>
          <w:spacing w:val="1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povedal</w:t>
      </w:r>
      <w:r w:rsidRPr="00306BD2">
        <w:rPr>
          <w:rFonts w:ascii="Times New Roman" w:hAnsi="Times New Roman"/>
          <w:spacing w:val="1"/>
          <w:lang w:val="sk-SK"/>
        </w:rPr>
        <w:t xml:space="preserve"> </w:t>
      </w:r>
      <w:r w:rsidRPr="00306BD2">
        <w:rPr>
          <w:rFonts w:ascii="Times New Roman" w:hAnsi="Times New Roman"/>
          <w:lang w:val="sk-SK"/>
        </w:rPr>
        <w:t>váš</w:t>
      </w:r>
      <w:r w:rsidRPr="00306BD2">
        <w:rPr>
          <w:rFonts w:ascii="Times New Roman" w:hAnsi="Times New Roman"/>
          <w:spacing w:val="-2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lekár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alebo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lekárnik.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Ak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si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nie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ste</w:t>
      </w:r>
      <w:r w:rsidRPr="003856CC">
        <w:rPr>
          <w:rFonts w:ascii="Times New Roman" w:hAnsi="Times New Roman"/>
          <w:spacing w:val="6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niečím</w:t>
      </w:r>
      <w:r w:rsidRPr="003856CC">
        <w:rPr>
          <w:rFonts w:ascii="Times New Roman" w:hAnsi="Times New Roman"/>
          <w:spacing w:val="-4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istý, overte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si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>to u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svojho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lekára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alebo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lekárnika.</w:t>
      </w:r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3856CC" w:rsidRPr="00C05F22" w:rsidRDefault="003856CC" w:rsidP="003856CC">
      <w:pPr>
        <w:pStyle w:val="Nadpis1"/>
        <w:spacing w:line="249" w:lineRule="exact"/>
        <w:ind w:left="120"/>
        <w:rPr>
          <w:rFonts w:cs="Times New Roman"/>
          <w:b w:val="0"/>
          <w:bCs w:val="0"/>
          <w:lang w:val="sk-SK"/>
        </w:rPr>
      </w:pPr>
      <w:r w:rsidRPr="00306BD2">
        <w:rPr>
          <w:b w:val="0"/>
          <w:spacing w:val="-1"/>
          <w:lang w:val="sk-SK"/>
        </w:rPr>
        <w:t>Odporúčaná</w:t>
      </w:r>
      <w:r w:rsidRPr="00306BD2">
        <w:rPr>
          <w:b w:val="0"/>
          <w:lang w:val="sk-SK"/>
        </w:rPr>
        <w:t xml:space="preserve"> </w:t>
      </w:r>
      <w:r w:rsidRPr="00306BD2">
        <w:rPr>
          <w:b w:val="0"/>
          <w:spacing w:val="-1"/>
          <w:lang w:val="sk-SK"/>
        </w:rPr>
        <w:t>dávka</w:t>
      </w:r>
      <w:r w:rsidRPr="00306BD2">
        <w:rPr>
          <w:b w:val="0"/>
          <w:spacing w:val="-3"/>
          <w:lang w:val="sk-SK"/>
        </w:rPr>
        <w:t xml:space="preserve"> </w:t>
      </w:r>
      <w:r w:rsidRPr="00306BD2">
        <w:rPr>
          <w:b w:val="0"/>
          <w:spacing w:val="-1"/>
          <w:lang w:val="sk-SK"/>
        </w:rPr>
        <w:t>je:</w:t>
      </w: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7"/>
        </w:tabs>
        <w:spacing w:line="266" w:lineRule="exact"/>
        <w:ind w:left="686" w:hanging="566"/>
        <w:rPr>
          <w:lang w:val="sk-SK"/>
        </w:rPr>
      </w:pPr>
      <w:r w:rsidRPr="003856CC">
        <w:rPr>
          <w:b/>
          <w:spacing w:val="-1"/>
          <w:lang w:val="sk-SK"/>
        </w:rPr>
        <w:t>Dospelí:</w:t>
      </w:r>
      <w:r w:rsidRPr="003856CC">
        <w:rPr>
          <w:b/>
          <w:spacing w:val="1"/>
          <w:lang w:val="sk-SK"/>
        </w:rPr>
        <w:t xml:space="preserve"> </w:t>
      </w:r>
      <w:r w:rsidRPr="003856CC">
        <w:rPr>
          <w:spacing w:val="-2"/>
          <w:lang w:val="sk-SK"/>
        </w:rPr>
        <w:t>každý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deň 1 </w:t>
      </w:r>
      <w:r w:rsidRPr="003856CC">
        <w:rPr>
          <w:spacing w:val="-1"/>
          <w:lang w:val="sk-SK"/>
        </w:rPr>
        <w:t>tableta</w:t>
      </w:r>
      <w:r w:rsidRPr="003856CC">
        <w:rPr>
          <w:lang w:val="sk-SK"/>
        </w:rPr>
        <w:t xml:space="preserve"> s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jedlom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(napr.</w:t>
      </w:r>
      <w:r w:rsidRPr="003856CC">
        <w:rPr>
          <w:lang w:val="sk-SK"/>
        </w:rPr>
        <w:t xml:space="preserve"> s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hlavným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>jedlom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 xml:space="preserve">alebo </w:t>
      </w:r>
      <w:r w:rsidRPr="003856CC">
        <w:rPr>
          <w:spacing w:val="-1"/>
          <w:lang w:val="sk-SK"/>
        </w:rPr>
        <w:t>menším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jedlom).</w:t>
      </w:r>
    </w:p>
    <w:p w:rsidR="003856CC" w:rsidRPr="003856CC" w:rsidRDefault="003856CC" w:rsidP="003856CC">
      <w:pPr>
        <w:pStyle w:val="Nadpis1"/>
        <w:numPr>
          <w:ilvl w:val="0"/>
          <w:numId w:val="17"/>
        </w:numPr>
        <w:tabs>
          <w:tab w:val="left" w:pos="687"/>
        </w:tabs>
        <w:spacing w:before="4" w:line="267" w:lineRule="exact"/>
        <w:ind w:left="686" w:hanging="566"/>
        <w:rPr>
          <w:b w:val="0"/>
          <w:bCs w:val="0"/>
          <w:lang w:val="sk-SK"/>
        </w:rPr>
      </w:pPr>
      <w:r w:rsidRPr="003856CC">
        <w:rPr>
          <w:spacing w:val="-1"/>
          <w:lang w:val="sk-SK"/>
        </w:rPr>
        <w:t>Dospievajúci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 xml:space="preserve">vo </w:t>
      </w:r>
      <w:r w:rsidRPr="003856CC">
        <w:rPr>
          <w:spacing w:val="-1"/>
          <w:lang w:val="sk-SK"/>
        </w:rPr>
        <w:t xml:space="preserve">veku </w:t>
      </w:r>
      <w:r w:rsidRPr="003856CC">
        <w:rPr>
          <w:lang w:val="sk-SK"/>
        </w:rPr>
        <w:t>od</w:t>
      </w:r>
      <w:r w:rsidRPr="003856CC">
        <w:rPr>
          <w:spacing w:val="-1"/>
          <w:lang w:val="sk-SK"/>
        </w:rPr>
        <w:t xml:space="preserve"> </w:t>
      </w:r>
      <w:r w:rsidRPr="003856CC">
        <w:rPr>
          <w:spacing w:val="-2"/>
          <w:lang w:val="sk-SK"/>
        </w:rPr>
        <w:t>12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rokov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menej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ako</w:t>
      </w:r>
      <w:r w:rsidRPr="003856CC">
        <w:rPr>
          <w:lang w:val="sk-SK"/>
        </w:rPr>
        <w:t xml:space="preserve"> 18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rokov</w:t>
      </w:r>
      <w:r w:rsidRPr="003856CC">
        <w:rPr>
          <w:lang w:val="sk-SK"/>
        </w:rPr>
        <w:t xml:space="preserve"> s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telesnou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hmotnosťou najmenej</w:t>
      </w:r>
    </w:p>
    <w:p w:rsidR="003856CC" w:rsidRPr="003856CC" w:rsidRDefault="003856CC" w:rsidP="003856CC">
      <w:pPr>
        <w:pStyle w:val="Zkladntext"/>
        <w:spacing w:line="251" w:lineRule="exact"/>
        <w:ind w:left="686"/>
        <w:rPr>
          <w:lang w:val="sk-SK"/>
        </w:rPr>
      </w:pPr>
      <w:r w:rsidRPr="003856CC">
        <w:rPr>
          <w:b/>
          <w:lang w:val="sk-SK"/>
        </w:rPr>
        <w:t xml:space="preserve">35 </w:t>
      </w:r>
      <w:r w:rsidRPr="003856CC">
        <w:rPr>
          <w:b/>
          <w:spacing w:val="-1"/>
          <w:lang w:val="sk-SK"/>
        </w:rPr>
        <w:t>kg:</w:t>
      </w:r>
      <w:r w:rsidRPr="003856CC">
        <w:rPr>
          <w:b/>
          <w:spacing w:val="1"/>
          <w:lang w:val="sk-SK"/>
        </w:rPr>
        <w:t xml:space="preserve"> </w:t>
      </w:r>
      <w:r w:rsidRPr="003856CC">
        <w:rPr>
          <w:spacing w:val="-2"/>
          <w:lang w:val="sk-SK"/>
        </w:rPr>
        <w:t>každý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deň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jedna </w:t>
      </w:r>
      <w:r w:rsidRPr="003856CC">
        <w:rPr>
          <w:spacing w:val="-1"/>
          <w:lang w:val="sk-SK"/>
        </w:rPr>
        <w:t>tableta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s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jedlom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(napr.</w:t>
      </w:r>
      <w:r w:rsidRPr="003856CC">
        <w:rPr>
          <w:lang w:val="sk-SK"/>
        </w:rPr>
        <w:t xml:space="preserve"> s </w:t>
      </w:r>
      <w:r w:rsidRPr="003856CC">
        <w:rPr>
          <w:spacing w:val="-2"/>
          <w:lang w:val="sk-SK"/>
        </w:rPr>
        <w:t>hlavným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>jedlom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menším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jedlom).</w:t>
      </w:r>
    </w:p>
    <w:p w:rsidR="003856CC" w:rsidRPr="003856CC" w:rsidRDefault="003856CC" w:rsidP="003856CC">
      <w:pPr>
        <w:pStyle w:val="Zkladntext"/>
        <w:spacing w:before="50"/>
        <w:ind w:right="190"/>
        <w:rPr>
          <w:lang w:val="sk-SK"/>
        </w:rPr>
      </w:pPr>
      <w:r w:rsidRPr="003856CC">
        <w:rPr>
          <w:spacing w:val="-1"/>
          <w:lang w:val="sk-SK"/>
        </w:rPr>
        <w:t>Ak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máte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určité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ťažkosti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 xml:space="preserve">s </w:t>
      </w:r>
      <w:r w:rsidRPr="003856CC">
        <w:rPr>
          <w:spacing w:val="-1"/>
          <w:lang w:val="sk-SK"/>
        </w:rPr>
        <w:t>prehĺtaním,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môžete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 xml:space="preserve">použiť 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lyžičk</w:t>
      </w:r>
      <w:r w:rsidR="00270BFA">
        <w:rPr>
          <w:spacing w:val="-1"/>
          <w:lang w:val="sk-SK"/>
        </w:rPr>
        <w:t>u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na </w:t>
      </w:r>
      <w:r w:rsidRPr="003856CC">
        <w:rPr>
          <w:spacing w:val="-1"/>
          <w:lang w:val="sk-SK"/>
        </w:rPr>
        <w:t>rozdrvenie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tablety.</w:t>
      </w:r>
      <w:r w:rsidRPr="003856CC">
        <w:rPr>
          <w:lang w:val="sk-SK"/>
        </w:rPr>
        <w:t xml:space="preserve"> Potom</w:t>
      </w:r>
      <w:r w:rsidRPr="003856CC">
        <w:rPr>
          <w:spacing w:val="65"/>
          <w:lang w:val="sk-SK"/>
        </w:rPr>
        <w:t xml:space="preserve"> </w:t>
      </w:r>
      <w:r w:rsidR="005B55CF">
        <w:rPr>
          <w:spacing w:val="-1"/>
          <w:lang w:val="sk-SK"/>
        </w:rPr>
        <w:t>roz</w:t>
      </w:r>
      <w:r w:rsidRPr="003856CC">
        <w:rPr>
          <w:spacing w:val="-1"/>
          <w:lang w:val="sk-SK"/>
        </w:rPr>
        <w:t>miešajte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prášok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približne</w:t>
      </w:r>
      <w:r w:rsidRPr="003856CC">
        <w:rPr>
          <w:lang w:val="sk-SK"/>
        </w:rPr>
        <w:t xml:space="preserve"> </w:t>
      </w:r>
      <w:r w:rsidR="005B55CF">
        <w:rPr>
          <w:lang w:val="sk-SK"/>
        </w:rPr>
        <w:t xml:space="preserve">v </w:t>
      </w:r>
      <w:r w:rsidRPr="003856CC">
        <w:rPr>
          <w:lang w:val="sk-SK"/>
        </w:rPr>
        <w:t xml:space="preserve">100 </w:t>
      </w:r>
      <w:r w:rsidRPr="003856CC">
        <w:rPr>
          <w:spacing w:val="-2"/>
          <w:lang w:val="sk-SK"/>
        </w:rPr>
        <w:t>ml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(polovica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pohára)</w:t>
      </w:r>
      <w:r w:rsidRPr="003856CC">
        <w:rPr>
          <w:spacing w:val="-2"/>
          <w:lang w:val="sk-SK"/>
        </w:rPr>
        <w:t xml:space="preserve"> vody,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pomarančovej</w:t>
      </w:r>
      <w:r w:rsidRPr="003856CC">
        <w:rPr>
          <w:spacing w:val="3"/>
          <w:lang w:val="sk-SK"/>
        </w:rPr>
        <w:t xml:space="preserve"> </w:t>
      </w:r>
      <w:r w:rsidRPr="003856CC">
        <w:rPr>
          <w:spacing w:val="-1"/>
          <w:lang w:val="sk-SK"/>
        </w:rPr>
        <w:t>šťavy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alebo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hroznovej</w:t>
      </w:r>
      <w:r w:rsidRPr="003856CC">
        <w:rPr>
          <w:spacing w:val="57"/>
          <w:lang w:val="sk-SK"/>
        </w:rPr>
        <w:t xml:space="preserve"> </w:t>
      </w:r>
      <w:r w:rsidRPr="003856CC">
        <w:rPr>
          <w:spacing w:val="-1"/>
          <w:lang w:val="sk-SK"/>
        </w:rPr>
        <w:t>šťavy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a </w:t>
      </w:r>
      <w:r w:rsidRPr="003856CC">
        <w:rPr>
          <w:spacing w:val="-1"/>
          <w:lang w:val="sk-SK"/>
        </w:rPr>
        <w:t>okamžite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vypite.</w:t>
      </w:r>
    </w:p>
    <w:p w:rsidR="003856CC" w:rsidRPr="003856CC" w:rsidRDefault="003856CC" w:rsidP="003856CC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numPr>
          <w:ilvl w:val="0"/>
          <w:numId w:val="17"/>
        </w:numPr>
        <w:tabs>
          <w:tab w:val="left" w:pos="685"/>
        </w:tabs>
        <w:ind w:left="684" w:right="472" w:hanging="566"/>
        <w:rPr>
          <w:rFonts w:ascii="Times New Roman" w:eastAsia="Times New Roman" w:hAnsi="Times New Roman" w:cs="Times New Roman"/>
          <w:lang w:val="sk-SK"/>
        </w:rPr>
      </w:pPr>
      <w:r w:rsidRPr="00E44E45">
        <w:rPr>
          <w:rFonts w:ascii="Times New Roman" w:hAnsi="Times New Roman"/>
          <w:b/>
          <w:spacing w:val="-1"/>
          <w:lang w:val="sk-SK"/>
        </w:rPr>
        <w:t>Užite</w:t>
      </w:r>
      <w:r w:rsidRPr="00F7164D">
        <w:rPr>
          <w:rFonts w:ascii="Times New Roman" w:hAnsi="Times New Roman"/>
          <w:b/>
          <w:lang w:val="sk-SK"/>
        </w:rPr>
        <w:t xml:space="preserve"> </w:t>
      </w:r>
      <w:r w:rsidRPr="00F7164D">
        <w:rPr>
          <w:rFonts w:ascii="Times New Roman" w:hAnsi="Times New Roman"/>
          <w:b/>
          <w:spacing w:val="-1"/>
          <w:lang w:val="sk-SK"/>
        </w:rPr>
        <w:t>vždy</w:t>
      </w:r>
      <w:r w:rsidRPr="00F7164D">
        <w:rPr>
          <w:rFonts w:ascii="Times New Roman" w:hAnsi="Times New Roman"/>
          <w:b/>
          <w:lang w:val="sk-SK"/>
        </w:rPr>
        <w:t xml:space="preserve"> </w:t>
      </w:r>
      <w:r w:rsidRPr="003E0145">
        <w:rPr>
          <w:rFonts w:ascii="Times New Roman" w:hAnsi="Times New Roman"/>
          <w:b/>
          <w:spacing w:val="-1"/>
          <w:lang w:val="sk-SK"/>
        </w:rPr>
        <w:t>dávku,</w:t>
      </w:r>
      <w:r w:rsidRPr="003E0145">
        <w:rPr>
          <w:rFonts w:ascii="Times New Roman" w:hAnsi="Times New Roman"/>
          <w:b/>
          <w:lang w:val="sk-SK"/>
        </w:rPr>
        <w:t xml:space="preserve"> </w:t>
      </w:r>
      <w:r w:rsidRPr="003E0145">
        <w:rPr>
          <w:rFonts w:ascii="Times New Roman" w:hAnsi="Times New Roman"/>
          <w:b/>
          <w:spacing w:val="-1"/>
          <w:lang w:val="sk-SK"/>
        </w:rPr>
        <w:t>ktorú odporučil</w:t>
      </w:r>
      <w:r w:rsidRPr="006E33D8">
        <w:rPr>
          <w:rFonts w:ascii="Times New Roman" w:hAnsi="Times New Roman"/>
          <w:b/>
          <w:spacing w:val="1"/>
          <w:lang w:val="sk-SK"/>
        </w:rPr>
        <w:t xml:space="preserve"> </w:t>
      </w:r>
      <w:r w:rsidRPr="006E33D8">
        <w:rPr>
          <w:rFonts w:ascii="Times New Roman" w:hAnsi="Times New Roman"/>
          <w:b/>
          <w:spacing w:val="-1"/>
          <w:lang w:val="sk-SK"/>
        </w:rPr>
        <w:t>váš</w:t>
      </w:r>
      <w:r w:rsidRPr="006E33D8">
        <w:rPr>
          <w:rFonts w:ascii="Times New Roman" w:hAnsi="Times New Roman"/>
          <w:b/>
          <w:lang w:val="sk-SK"/>
        </w:rPr>
        <w:t xml:space="preserve"> </w:t>
      </w:r>
      <w:r w:rsidRPr="006E33D8">
        <w:rPr>
          <w:rFonts w:ascii="Times New Roman" w:hAnsi="Times New Roman"/>
          <w:b/>
          <w:spacing w:val="-1"/>
          <w:lang w:val="sk-SK"/>
        </w:rPr>
        <w:t>lekár.</w:t>
      </w:r>
      <w:r w:rsidRPr="006E33D8">
        <w:rPr>
          <w:rFonts w:ascii="Times New Roman" w:hAnsi="Times New Roman"/>
          <w:b/>
          <w:spacing w:val="-2"/>
          <w:lang w:val="sk-SK"/>
        </w:rPr>
        <w:t xml:space="preserve"> </w:t>
      </w:r>
      <w:r w:rsidRPr="006E33D8">
        <w:rPr>
          <w:rFonts w:ascii="Times New Roman" w:hAnsi="Times New Roman"/>
          <w:lang w:val="sk-SK"/>
        </w:rPr>
        <w:t xml:space="preserve">To </w:t>
      </w:r>
      <w:r w:rsidRPr="006E33D8">
        <w:rPr>
          <w:rFonts w:ascii="Times New Roman" w:hAnsi="Times New Roman"/>
          <w:spacing w:val="-1"/>
          <w:lang w:val="sk-SK"/>
        </w:rPr>
        <w:t>zaistí</w:t>
      </w:r>
      <w:r w:rsidRPr="003856CC">
        <w:rPr>
          <w:rFonts w:ascii="Times New Roman" w:hAnsi="Times New Roman"/>
          <w:spacing w:val="-1"/>
          <w:lang w:val="sk-SK"/>
        </w:rPr>
        <w:t>,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že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váš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liek</w:t>
      </w:r>
      <w:r w:rsidRPr="003856CC">
        <w:rPr>
          <w:rFonts w:ascii="Times New Roman" w:hAnsi="Times New Roman"/>
          <w:spacing w:val="-5"/>
          <w:lang w:val="sk-SK"/>
        </w:rPr>
        <w:t xml:space="preserve"> </w:t>
      </w:r>
      <w:r w:rsidRPr="003856CC">
        <w:rPr>
          <w:rFonts w:ascii="Times New Roman" w:hAnsi="Times New Roman"/>
          <w:spacing w:val="1"/>
          <w:lang w:val="sk-SK"/>
        </w:rPr>
        <w:t>je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plne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účinný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a </w:t>
      </w:r>
      <w:r w:rsidRPr="003856CC">
        <w:rPr>
          <w:rFonts w:ascii="Times New Roman" w:hAnsi="Times New Roman"/>
          <w:spacing w:val="-2"/>
          <w:lang w:val="sk-SK"/>
        </w:rPr>
        <w:t>že</w:t>
      </w:r>
      <w:r w:rsidRPr="003856CC">
        <w:rPr>
          <w:rFonts w:ascii="Times New Roman" w:hAnsi="Times New Roman"/>
          <w:lang w:val="sk-SK"/>
        </w:rPr>
        <w:t xml:space="preserve"> sa</w:t>
      </w:r>
      <w:r w:rsidRPr="003856CC">
        <w:rPr>
          <w:rFonts w:ascii="Times New Roman" w:hAnsi="Times New Roman"/>
          <w:spacing w:val="45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obmedzí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riziko</w:t>
      </w:r>
      <w:r w:rsidRPr="003856CC">
        <w:rPr>
          <w:rFonts w:ascii="Times New Roman" w:hAnsi="Times New Roman"/>
          <w:lang w:val="sk-SK"/>
        </w:rPr>
        <w:t xml:space="preserve"> vývoja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rezistencie</w:t>
      </w:r>
      <w:r w:rsidRPr="003856CC">
        <w:rPr>
          <w:rFonts w:ascii="Times New Roman" w:hAnsi="Times New Roman"/>
          <w:lang w:val="sk-SK"/>
        </w:rPr>
        <w:t xml:space="preserve"> </w:t>
      </w:r>
      <w:r w:rsidR="00474E77">
        <w:rPr>
          <w:rFonts w:ascii="Times New Roman" w:hAnsi="Times New Roman"/>
          <w:lang w:val="sk-SK"/>
        </w:rPr>
        <w:t>na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liečb</w:t>
      </w:r>
      <w:r w:rsidR="00474E77">
        <w:rPr>
          <w:rFonts w:ascii="Times New Roman" w:hAnsi="Times New Roman"/>
          <w:spacing w:val="-1"/>
          <w:lang w:val="sk-SK"/>
        </w:rPr>
        <w:t>u</w:t>
      </w:r>
      <w:r w:rsidRPr="003856CC">
        <w:rPr>
          <w:rFonts w:ascii="Times New Roman" w:hAnsi="Times New Roman"/>
          <w:spacing w:val="-1"/>
          <w:lang w:val="sk-SK"/>
        </w:rPr>
        <w:t>.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Nemeňte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dávkovanie</w:t>
      </w:r>
      <w:r w:rsidR="00E44E45">
        <w:rPr>
          <w:rFonts w:ascii="Times New Roman" w:hAnsi="Times New Roman"/>
          <w:spacing w:val="-1"/>
          <w:lang w:val="sk-SK"/>
        </w:rPr>
        <w:t>,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pokiaľ tak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nenariadi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váš</w:t>
      </w:r>
      <w:r w:rsidRPr="003856CC">
        <w:rPr>
          <w:rFonts w:ascii="Times New Roman" w:hAnsi="Times New Roman"/>
          <w:spacing w:val="6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lekár.</w:t>
      </w:r>
    </w:p>
    <w:p w:rsidR="003856CC" w:rsidRPr="003856CC" w:rsidRDefault="003856CC" w:rsidP="003856CC">
      <w:pPr>
        <w:spacing w:before="8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numPr>
          <w:ilvl w:val="0"/>
          <w:numId w:val="17"/>
        </w:numPr>
        <w:tabs>
          <w:tab w:val="left" w:pos="686"/>
        </w:tabs>
        <w:ind w:right="396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 xml:space="preserve">Ak </w:t>
      </w:r>
      <w:r w:rsidRPr="003856CC">
        <w:rPr>
          <w:rFonts w:ascii="Times New Roman" w:hAnsi="Times New Roman"/>
          <w:b/>
          <w:lang w:val="sk-SK"/>
        </w:rPr>
        <w:t xml:space="preserve">ste </w:t>
      </w:r>
      <w:r w:rsidRPr="003856CC">
        <w:rPr>
          <w:rFonts w:ascii="Times New Roman" w:hAnsi="Times New Roman"/>
          <w:b/>
          <w:spacing w:val="-1"/>
          <w:lang w:val="sk-SK"/>
        </w:rPr>
        <w:t>dospelý</w:t>
      </w:r>
      <w:r w:rsidRPr="003856CC">
        <w:rPr>
          <w:rFonts w:ascii="Times New Roman" w:hAnsi="Times New Roman"/>
          <w:b/>
          <w:lang w:val="sk-SK"/>
        </w:rPr>
        <w:t xml:space="preserve"> a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máte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problémy</w:t>
      </w:r>
      <w:r w:rsidRPr="003856CC">
        <w:rPr>
          <w:rFonts w:ascii="Times New Roman" w:hAnsi="Times New Roman"/>
          <w:b/>
          <w:lang w:val="sk-SK"/>
        </w:rPr>
        <w:t xml:space="preserve"> s </w:t>
      </w:r>
      <w:r w:rsidRPr="003856CC">
        <w:rPr>
          <w:rFonts w:ascii="Times New Roman" w:hAnsi="Times New Roman"/>
          <w:b/>
          <w:spacing w:val="-1"/>
          <w:lang w:val="sk-SK"/>
        </w:rPr>
        <w:t>obličkami,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môže</w:t>
      </w:r>
      <w:r w:rsidRPr="003856CC">
        <w:rPr>
          <w:rFonts w:ascii="Times New Roman" w:hAnsi="Times New Roman"/>
          <w:lang w:val="sk-SK"/>
        </w:rPr>
        <w:t xml:space="preserve"> vám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váš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lekár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 xml:space="preserve">odporučiť </w:t>
      </w:r>
      <w:r w:rsidRPr="003856CC">
        <w:rPr>
          <w:rFonts w:ascii="Times New Roman" w:hAnsi="Times New Roman"/>
          <w:spacing w:val="-2"/>
          <w:lang w:val="sk-SK"/>
        </w:rPr>
        <w:t>užívať</w:t>
      </w:r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Tenofovir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disoproxil</w:t>
      </w:r>
      <w:proofErr w:type="spellEnd"/>
      <w:r w:rsidRPr="003856CC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spacing w:val="-1"/>
          <w:lang w:val="sk-SK"/>
        </w:rPr>
        <w:t>Accordpharma</w:t>
      </w:r>
      <w:proofErr w:type="spellEnd"/>
      <w:r w:rsidRPr="003856CC">
        <w:rPr>
          <w:rFonts w:ascii="Times New Roman" w:hAnsi="Times New Roman"/>
          <w:spacing w:val="49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menej</w:t>
      </w:r>
      <w:r w:rsidRPr="003856CC">
        <w:rPr>
          <w:rFonts w:ascii="Times New Roman" w:hAnsi="Times New Roman"/>
          <w:spacing w:val="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často.</w:t>
      </w:r>
    </w:p>
    <w:p w:rsidR="003856CC" w:rsidRPr="003856CC" w:rsidRDefault="003856CC" w:rsidP="003856CC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ind w:right="607"/>
        <w:rPr>
          <w:lang w:val="sk-SK"/>
        </w:rPr>
      </w:pPr>
      <w:r w:rsidRPr="003856CC">
        <w:rPr>
          <w:lang w:val="sk-SK"/>
        </w:rPr>
        <w:t>Keď</w:t>
      </w:r>
      <w:r w:rsidRPr="003856CC">
        <w:rPr>
          <w:spacing w:val="-1"/>
          <w:lang w:val="sk-SK"/>
        </w:rPr>
        <w:t xml:space="preserve"> máte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HBV,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váš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lekár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vám</w:t>
      </w:r>
      <w:r w:rsidRPr="003856CC">
        <w:rPr>
          <w:spacing w:val="-2"/>
          <w:lang w:val="sk-SK"/>
        </w:rPr>
        <w:t xml:space="preserve"> môže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navrhnúť testovanie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na </w:t>
      </w:r>
      <w:r w:rsidRPr="003856CC">
        <w:rPr>
          <w:spacing w:val="-1"/>
          <w:lang w:val="sk-SK"/>
        </w:rPr>
        <w:t>HIV,</w:t>
      </w:r>
      <w:r w:rsidRPr="003856CC">
        <w:rPr>
          <w:lang w:val="sk-SK"/>
        </w:rPr>
        <w:t xml:space="preserve"> aby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zistil,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 xml:space="preserve">či </w:t>
      </w:r>
      <w:r w:rsidRPr="003856CC">
        <w:rPr>
          <w:spacing w:val="-1"/>
          <w:lang w:val="sk-SK"/>
        </w:rPr>
        <w:t>máte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HBV</w:t>
      </w:r>
      <w:r w:rsidRPr="003856CC">
        <w:rPr>
          <w:spacing w:val="69"/>
          <w:lang w:val="sk-SK"/>
        </w:rPr>
        <w:t xml:space="preserve"> </w:t>
      </w:r>
      <w:r w:rsidRPr="003856CC">
        <w:rPr>
          <w:spacing w:val="-1"/>
          <w:lang w:val="sk-SK"/>
        </w:rPr>
        <w:t>aj</w:t>
      </w:r>
      <w:r w:rsidRPr="003856CC">
        <w:rPr>
          <w:spacing w:val="3"/>
          <w:lang w:val="sk-SK"/>
        </w:rPr>
        <w:t xml:space="preserve"> </w:t>
      </w:r>
      <w:r w:rsidRPr="003856CC">
        <w:rPr>
          <w:spacing w:val="-1"/>
          <w:lang w:val="sk-SK"/>
        </w:rPr>
        <w:t>HIV.</w:t>
      </w:r>
    </w:p>
    <w:p w:rsidR="003856CC" w:rsidRPr="003856CC" w:rsidRDefault="003856CC" w:rsidP="003856CC">
      <w:pPr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ind w:left="119" w:right="190"/>
        <w:rPr>
          <w:lang w:val="sk-SK"/>
        </w:rPr>
      </w:pPr>
      <w:r w:rsidRPr="003856CC">
        <w:rPr>
          <w:spacing w:val="-1"/>
          <w:lang w:val="sk-SK"/>
        </w:rPr>
        <w:t>Údaje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týkajúce</w:t>
      </w:r>
      <w:r w:rsidRPr="003856CC">
        <w:rPr>
          <w:lang w:val="sk-SK"/>
        </w:rPr>
        <w:t xml:space="preserve"> sa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pokynov</w:t>
      </w:r>
      <w:r w:rsidRPr="003856CC">
        <w:rPr>
          <w:lang w:val="sk-SK"/>
        </w:rPr>
        <w:t xml:space="preserve"> 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užívaniu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ďalších</w:t>
      </w:r>
      <w:r w:rsidRPr="003856CC">
        <w:rPr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antiretrovirotík</w:t>
      </w:r>
      <w:proofErr w:type="spellEnd"/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si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p</w:t>
      </w:r>
      <w:r w:rsidR="00F7164D">
        <w:rPr>
          <w:spacing w:val="-1"/>
          <w:lang w:val="sk-SK"/>
        </w:rPr>
        <w:t>o</w:t>
      </w:r>
      <w:r w:rsidRPr="003856CC">
        <w:rPr>
          <w:spacing w:val="-1"/>
          <w:lang w:val="sk-SK"/>
        </w:rPr>
        <w:t>zrite</w:t>
      </w:r>
      <w:r w:rsidRPr="003856CC">
        <w:rPr>
          <w:lang w:val="sk-SK"/>
        </w:rPr>
        <w:t xml:space="preserve"> v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príslušnej</w:t>
      </w:r>
      <w:r w:rsidRPr="003856CC">
        <w:rPr>
          <w:spacing w:val="3"/>
          <w:lang w:val="sk-SK"/>
        </w:rPr>
        <w:t xml:space="preserve"> </w:t>
      </w:r>
      <w:r w:rsidRPr="003856CC">
        <w:rPr>
          <w:spacing w:val="-2"/>
          <w:lang w:val="sk-SK"/>
        </w:rPr>
        <w:t>písomnej</w:t>
      </w:r>
      <w:r w:rsidRPr="003856CC">
        <w:rPr>
          <w:spacing w:val="67"/>
          <w:lang w:val="sk-SK"/>
        </w:rPr>
        <w:t xml:space="preserve"> </w:t>
      </w:r>
      <w:r w:rsidRPr="003856CC">
        <w:rPr>
          <w:spacing w:val="-1"/>
          <w:lang w:val="sk-SK"/>
        </w:rPr>
        <w:t>informácii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pre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používateľ</w:t>
      </w:r>
      <w:r w:rsidR="003E0145">
        <w:rPr>
          <w:spacing w:val="-2"/>
          <w:lang w:val="sk-SK"/>
        </w:rPr>
        <w:t>a</w:t>
      </w:r>
      <w:r w:rsidRPr="003856CC">
        <w:rPr>
          <w:spacing w:val="-2"/>
          <w:lang w:val="sk-SK"/>
        </w:rPr>
        <w:t>.</w:t>
      </w:r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ind w:left="119"/>
        <w:rPr>
          <w:rFonts w:cs="Times New Roman"/>
          <w:b w:val="0"/>
          <w:bCs w:val="0"/>
          <w:lang w:val="sk-SK"/>
        </w:rPr>
      </w:pPr>
      <w:r w:rsidRPr="003856CC">
        <w:rPr>
          <w:spacing w:val="-1"/>
          <w:lang w:val="sk-SK"/>
        </w:rPr>
        <w:t>Ak užijete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viac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 xml:space="preserve">lieku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spacing w:val="-1"/>
          <w:lang w:val="sk-SK"/>
        </w:rPr>
        <w:t>,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ako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máte</w:t>
      </w:r>
    </w:p>
    <w:p w:rsidR="003856CC" w:rsidRPr="003856CC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pStyle w:val="Zkladntext"/>
        <w:ind w:right="190"/>
        <w:rPr>
          <w:lang w:val="sk-SK"/>
        </w:rPr>
      </w:pPr>
      <w:r w:rsidRPr="003856CC">
        <w:rPr>
          <w:spacing w:val="-1"/>
          <w:lang w:val="sk-SK"/>
        </w:rPr>
        <w:t>Ak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ste </w:t>
      </w:r>
      <w:r w:rsidRPr="003856CC">
        <w:rPr>
          <w:spacing w:val="-1"/>
          <w:lang w:val="sk-SK"/>
        </w:rPr>
        <w:t>náhodne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užili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priveľa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tabliet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 xml:space="preserve">lieku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spacing w:val="-1"/>
          <w:lang w:val="sk-SK"/>
        </w:rPr>
        <w:t>,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môže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byť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 xml:space="preserve">u </w:t>
      </w:r>
      <w:r w:rsidRPr="003856CC">
        <w:rPr>
          <w:spacing w:val="-1"/>
          <w:lang w:val="sk-SK"/>
        </w:rPr>
        <w:t>vás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zvýšené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riziko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výskytu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možných</w:t>
      </w:r>
      <w:r w:rsidRPr="003856CC">
        <w:rPr>
          <w:spacing w:val="63"/>
          <w:lang w:val="sk-SK"/>
        </w:rPr>
        <w:t xml:space="preserve"> </w:t>
      </w:r>
      <w:r w:rsidRPr="003856CC">
        <w:rPr>
          <w:spacing w:val="-1"/>
          <w:lang w:val="sk-SK"/>
        </w:rPr>
        <w:t>vedľajších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účinkov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spojených</w:t>
      </w:r>
      <w:r w:rsidRPr="003856CC">
        <w:rPr>
          <w:lang w:val="sk-SK"/>
        </w:rPr>
        <w:t xml:space="preserve"> s </w:t>
      </w:r>
      <w:r w:rsidRPr="003856CC">
        <w:rPr>
          <w:spacing w:val="-1"/>
          <w:lang w:val="sk-SK"/>
        </w:rPr>
        <w:t>užívaním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>tohto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lieku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(pozri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 xml:space="preserve">časť </w:t>
      </w:r>
      <w:r w:rsidRPr="003856CC">
        <w:rPr>
          <w:lang w:val="sk-SK"/>
        </w:rPr>
        <w:t>4,</w:t>
      </w:r>
      <w:r w:rsidRPr="003856CC">
        <w:rPr>
          <w:spacing w:val="-3"/>
          <w:lang w:val="sk-SK"/>
        </w:rPr>
        <w:t xml:space="preserve"> </w:t>
      </w:r>
      <w:r w:rsidRPr="00306BD2">
        <w:rPr>
          <w:spacing w:val="-1"/>
          <w:lang w:val="sk-SK"/>
        </w:rPr>
        <w:t>Možné</w:t>
      </w:r>
      <w:r w:rsidRPr="00306BD2">
        <w:rPr>
          <w:lang w:val="sk-SK"/>
        </w:rPr>
        <w:t xml:space="preserve"> </w:t>
      </w:r>
      <w:r w:rsidRPr="00306BD2">
        <w:rPr>
          <w:spacing w:val="-1"/>
          <w:lang w:val="sk-SK"/>
        </w:rPr>
        <w:t>vedľajšie</w:t>
      </w:r>
      <w:r w:rsidRPr="00306BD2">
        <w:rPr>
          <w:lang w:val="sk-SK"/>
        </w:rPr>
        <w:t xml:space="preserve"> </w:t>
      </w:r>
      <w:r w:rsidRPr="00306BD2">
        <w:rPr>
          <w:spacing w:val="-1"/>
          <w:lang w:val="sk-SK"/>
        </w:rPr>
        <w:t>účinky</w:t>
      </w:r>
      <w:r w:rsidRPr="003856CC">
        <w:rPr>
          <w:spacing w:val="-1"/>
          <w:lang w:val="sk-SK"/>
        </w:rPr>
        <w:t>).</w:t>
      </w:r>
      <w:r w:rsidRPr="003856CC">
        <w:rPr>
          <w:lang w:val="sk-SK"/>
        </w:rPr>
        <w:t xml:space="preserve"> </w:t>
      </w:r>
      <w:r w:rsidR="006E33D8">
        <w:rPr>
          <w:lang w:val="sk-SK"/>
        </w:rPr>
        <w:t xml:space="preserve">Kontaktujte </w:t>
      </w:r>
      <w:r w:rsidRPr="003856CC">
        <w:rPr>
          <w:spacing w:val="-1"/>
          <w:lang w:val="sk-SK"/>
        </w:rPr>
        <w:t>svoj</w:t>
      </w:r>
      <w:r w:rsidR="006E33D8">
        <w:rPr>
          <w:spacing w:val="-1"/>
          <w:lang w:val="sk-SK"/>
        </w:rPr>
        <w:t>ho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lekár</w:t>
      </w:r>
      <w:r w:rsidR="006E33D8">
        <w:rPr>
          <w:spacing w:val="-1"/>
          <w:lang w:val="sk-SK"/>
        </w:rPr>
        <w:t>a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>alebo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najbližš</w:t>
      </w:r>
      <w:r w:rsidR="006E33D8">
        <w:rPr>
          <w:spacing w:val="-1"/>
          <w:lang w:val="sk-SK"/>
        </w:rPr>
        <w:t>ie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oddelen</w:t>
      </w:r>
      <w:r w:rsidR="006E33D8">
        <w:rPr>
          <w:spacing w:val="-1"/>
          <w:lang w:val="sk-SK"/>
        </w:rPr>
        <w:t>ie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>pohotovosti,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aby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vám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>poradili.</w:t>
      </w:r>
      <w:r w:rsidRPr="003856CC">
        <w:rPr>
          <w:spacing w:val="-5"/>
          <w:lang w:val="sk-SK"/>
        </w:rPr>
        <w:t xml:space="preserve"> </w:t>
      </w:r>
      <w:r w:rsidRPr="003856CC">
        <w:rPr>
          <w:spacing w:val="-1"/>
          <w:lang w:val="sk-SK"/>
        </w:rPr>
        <w:t>Vezmite</w:t>
      </w:r>
      <w:r w:rsidRPr="003856CC">
        <w:rPr>
          <w:lang w:val="sk-SK"/>
        </w:rPr>
        <w:t xml:space="preserve"> si</w:t>
      </w:r>
      <w:r w:rsidRPr="003856CC">
        <w:rPr>
          <w:spacing w:val="-2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blister</w:t>
      </w:r>
      <w:proofErr w:type="spellEnd"/>
      <w:r w:rsidR="006E33D8">
        <w:rPr>
          <w:spacing w:val="-1"/>
          <w:lang w:val="sk-SK"/>
        </w:rPr>
        <w:t xml:space="preserve"> </w:t>
      </w:r>
      <w:r w:rsidR="006E33D8" w:rsidRPr="003856CC">
        <w:rPr>
          <w:lang w:val="sk-SK"/>
        </w:rPr>
        <w:t xml:space="preserve">s </w:t>
      </w:r>
      <w:r w:rsidR="006E33D8" w:rsidRPr="003856CC">
        <w:rPr>
          <w:spacing w:val="-1"/>
          <w:lang w:val="sk-SK"/>
        </w:rPr>
        <w:t>tabletami</w:t>
      </w:r>
      <w:r w:rsidR="006E33D8" w:rsidRPr="003856CC">
        <w:rPr>
          <w:spacing w:val="1"/>
          <w:lang w:val="sk-SK"/>
        </w:rPr>
        <w:t xml:space="preserve"> </w:t>
      </w:r>
      <w:r w:rsidR="006E33D8" w:rsidRPr="003856CC">
        <w:rPr>
          <w:lang w:val="sk-SK"/>
        </w:rPr>
        <w:t xml:space="preserve">so </w:t>
      </w:r>
      <w:r w:rsidR="006E33D8" w:rsidRPr="003856CC">
        <w:rPr>
          <w:spacing w:val="-1"/>
          <w:lang w:val="sk-SK"/>
        </w:rPr>
        <w:t>sebou,</w:t>
      </w:r>
      <w:r w:rsidR="006E33D8" w:rsidRPr="003856CC">
        <w:rPr>
          <w:spacing w:val="-3"/>
          <w:lang w:val="sk-SK"/>
        </w:rPr>
        <w:t xml:space="preserve"> </w:t>
      </w:r>
      <w:r w:rsidR="006E33D8" w:rsidRPr="003856CC">
        <w:rPr>
          <w:lang w:val="sk-SK"/>
        </w:rPr>
        <w:t>aby</w:t>
      </w:r>
      <w:r w:rsidR="006E33D8" w:rsidRPr="003856CC">
        <w:rPr>
          <w:spacing w:val="-3"/>
          <w:lang w:val="sk-SK"/>
        </w:rPr>
        <w:t xml:space="preserve"> </w:t>
      </w:r>
      <w:r w:rsidR="006E33D8" w:rsidRPr="003856CC">
        <w:rPr>
          <w:spacing w:val="-1"/>
          <w:lang w:val="sk-SK"/>
        </w:rPr>
        <w:t>ste</w:t>
      </w:r>
      <w:r w:rsidR="006E33D8" w:rsidRPr="003856CC">
        <w:rPr>
          <w:lang w:val="sk-SK"/>
        </w:rPr>
        <w:t xml:space="preserve"> </w:t>
      </w:r>
      <w:r w:rsidR="006E33D8" w:rsidRPr="003856CC">
        <w:rPr>
          <w:spacing w:val="-1"/>
          <w:lang w:val="sk-SK"/>
        </w:rPr>
        <w:t>mohli</w:t>
      </w:r>
      <w:r w:rsidR="006E33D8" w:rsidRPr="003856CC">
        <w:rPr>
          <w:spacing w:val="1"/>
          <w:lang w:val="sk-SK"/>
        </w:rPr>
        <w:t xml:space="preserve"> </w:t>
      </w:r>
      <w:r w:rsidR="006E33D8" w:rsidRPr="003856CC">
        <w:rPr>
          <w:spacing w:val="-1"/>
          <w:lang w:val="sk-SK"/>
        </w:rPr>
        <w:t>ľahšie</w:t>
      </w:r>
      <w:r w:rsidR="006E33D8">
        <w:rPr>
          <w:spacing w:val="-1"/>
          <w:lang w:val="sk-SK"/>
        </w:rPr>
        <w:t xml:space="preserve"> </w:t>
      </w:r>
      <w:r w:rsidR="006E33D8" w:rsidRPr="003856CC">
        <w:rPr>
          <w:spacing w:val="-1"/>
          <w:lang w:val="sk-SK"/>
        </w:rPr>
        <w:t>popísať,</w:t>
      </w:r>
      <w:r w:rsidR="006E33D8" w:rsidRPr="003856CC">
        <w:rPr>
          <w:lang w:val="sk-SK"/>
        </w:rPr>
        <w:t xml:space="preserve"> čo</w:t>
      </w:r>
      <w:r w:rsidR="006E33D8" w:rsidRPr="003856CC">
        <w:rPr>
          <w:spacing w:val="-3"/>
          <w:lang w:val="sk-SK"/>
        </w:rPr>
        <w:t xml:space="preserve"> </w:t>
      </w:r>
      <w:r w:rsidR="006E33D8" w:rsidRPr="003856CC">
        <w:rPr>
          <w:spacing w:val="-1"/>
          <w:lang w:val="sk-SK"/>
        </w:rPr>
        <w:t>ste</w:t>
      </w:r>
      <w:r w:rsidR="006E33D8" w:rsidRPr="003856CC">
        <w:rPr>
          <w:lang w:val="sk-SK"/>
        </w:rPr>
        <w:t xml:space="preserve"> </w:t>
      </w:r>
      <w:r w:rsidR="006E33D8" w:rsidRPr="003856CC">
        <w:rPr>
          <w:spacing w:val="-1"/>
          <w:lang w:val="sk-SK"/>
        </w:rPr>
        <w:t>užili.</w:t>
      </w:r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3856CC" w:rsidRPr="00244A4D" w:rsidRDefault="003856CC" w:rsidP="003856CC">
      <w:pPr>
        <w:pStyle w:val="Nadpis1"/>
        <w:ind w:left="118"/>
        <w:rPr>
          <w:b w:val="0"/>
          <w:bCs w:val="0"/>
          <w:lang w:val="sk-SK"/>
        </w:rPr>
      </w:pPr>
      <w:r w:rsidRPr="00244A4D">
        <w:rPr>
          <w:spacing w:val="-1"/>
          <w:lang w:val="sk-SK"/>
        </w:rPr>
        <w:t>Ak zabudnete</w:t>
      </w:r>
      <w:r w:rsidRPr="00244A4D">
        <w:rPr>
          <w:lang w:val="sk-SK"/>
        </w:rPr>
        <w:t xml:space="preserve"> </w:t>
      </w:r>
      <w:r w:rsidRPr="00244A4D">
        <w:rPr>
          <w:spacing w:val="-1"/>
          <w:lang w:val="sk-SK"/>
        </w:rPr>
        <w:t>užiť</w:t>
      </w:r>
      <w:r w:rsidRPr="00244A4D">
        <w:rPr>
          <w:lang w:val="sk-SK"/>
        </w:rPr>
        <w:t xml:space="preserve"> </w:t>
      </w:r>
      <w:r w:rsidR="00D8085A">
        <w:rPr>
          <w:lang w:val="sk-SK"/>
        </w:rPr>
        <w:t xml:space="preserve">liek </w:t>
      </w:r>
      <w:proofErr w:type="spellStart"/>
      <w:r w:rsidRPr="00244A4D">
        <w:rPr>
          <w:spacing w:val="-1"/>
          <w:lang w:val="sk-SK"/>
        </w:rPr>
        <w:t>Tenofovir</w:t>
      </w:r>
      <w:proofErr w:type="spellEnd"/>
      <w:r w:rsidRPr="00244A4D">
        <w:rPr>
          <w:spacing w:val="-1"/>
          <w:lang w:val="sk-SK"/>
        </w:rPr>
        <w:t xml:space="preserve"> </w:t>
      </w:r>
      <w:proofErr w:type="spellStart"/>
      <w:r w:rsidRPr="00244A4D">
        <w:rPr>
          <w:spacing w:val="-1"/>
          <w:lang w:val="sk-SK"/>
        </w:rPr>
        <w:t>disoproxil</w:t>
      </w:r>
      <w:proofErr w:type="spellEnd"/>
      <w:r w:rsidRPr="00244A4D">
        <w:rPr>
          <w:spacing w:val="-1"/>
          <w:lang w:val="sk-SK"/>
        </w:rPr>
        <w:t xml:space="preserve"> </w:t>
      </w:r>
      <w:proofErr w:type="spellStart"/>
      <w:r w:rsidRPr="00244A4D">
        <w:rPr>
          <w:spacing w:val="-1"/>
          <w:lang w:val="sk-SK"/>
        </w:rPr>
        <w:t>Accordpharma</w:t>
      </w:r>
      <w:proofErr w:type="spellEnd"/>
    </w:p>
    <w:p w:rsidR="003856CC" w:rsidRPr="00244A4D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pStyle w:val="Zkladntext"/>
        <w:ind w:right="138"/>
        <w:rPr>
          <w:lang w:val="sk-SK"/>
        </w:rPr>
      </w:pPr>
      <w:r w:rsidRPr="003856CC">
        <w:rPr>
          <w:lang w:val="sk-SK"/>
        </w:rPr>
        <w:t xml:space="preserve">Je </w:t>
      </w:r>
      <w:r w:rsidRPr="003856CC">
        <w:rPr>
          <w:spacing w:val="-1"/>
          <w:lang w:val="sk-SK"/>
        </w:rPr>
        <w:t>dôležité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nevynechať žiadnu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dávku</w:t>
      </w:r>
      <w:r w:rsidRPr="003856CC">
        <w:rPr>
          <w:lang w:val="sk-SK"/>
        </w:rPr>
        <w:t xml:space="preserve"> lieku </w:t>
      </w:r>
      <w:proofErr w:type="spellStart"/>
      <w:r w:rsidRPr="003856CC">
        <w:rPr>
          <w:lang w:val="sk-SK"/>
        </w:rPr>
        <w:t>Tenofovir</w:t>
      </w:r>
      <w:proofErr w:type="spellEnd"/>
      <w:r w:rsidRPr="003856CC">
        <w:rPr>
          <w:lang w:val="sk-SK"/>
        </w:rPr>
        <w:t xml:space="preserve"> </w:t>
      </w:r>
      <w:proofErr w:type="spellStart"/>
      <w:r w:rsidRPr="003856CC">
        <w:rPr>
          <w:lang w:val="sk-SK"/>
        </w:rPr>
        <w:t>disoproxil</w:t>
      </w:r>
      <w:proofErr w:type="spellEnd"/>
      <w:r w:rsidRPr="003856CC">
        <w:rPr>
          <w:lang w:val="sk-SK"/>
        </w:rPr>
        <w:t xml:space="preserve"> </w:t>
      </w:r>
      <w:proofErr w:type="spellStart"/>
      <w:r w:rsidRPr="003856CC">
        <w:rPr>
          <w:lang w:val="sk-SK"/>
        </w:rPr>
        <w:t>Accordpharma</w:t>
      </w:r>
      <w:proofErr w:type="spellEnd"/>
      <w:r w:rsidRPr="003856CC">
        <w:rPr>
          <w:lang w:val="sk-SK"/>
        </w:rPr>
        <w:t xml:space="preserve">. </w:t>
      </w:r>
      <w:r w:rsidRPr="003856CC">
        <w:rPr>
          <w:spacing w:val="-1"/>
          <w:lang w:val="sk-SK"/>
        </w:rPr>
        <w:t>Ak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vynecháte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dávku,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zistite,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aká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dlhá</w:t>
      </w:r>
      <w:r w:rsidRPr="003856CC">
        <w:rPr>
          <w:lang w:val="sk-SK"/>
        </w:rPr>
        <w:t xml:space="preserve"> doba </w:t>
      </w:r>
      <w:r w:rsidRPr="003856CC">
        <w:rPr>
          <w:spacing w:val="-1"/>
          <w:lang w:val="sk-SK"/>
        </w:rPr>
        <w:t>uplynula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od</w:t>
      </w:r>
      <w:r w:rsidRPr="003856CC">
        <w:rPr>
          <w:spacing w:val="57"/>
          <w:lang w:val="sk-SK"/>
        </w:rPr>
        <w:t xml:space="preserve"> </w:t>
      </w:r>
      <w:r w:rsidRPr="003856CC">
        <w:rPr>
          <w:lang w:val="sk-SK"/>
        </w:rPr>
        <w:t xml:space="preserve">času, </w:t>
      </w:r>
      <w:r w:rsidRPr="003856CC">
        <w:rPr>
          <w:spacing w:val="-1"/>
          <w:lang w:val="sk-SK"/>
        </w:rPr>
        <w:t>keď ste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ju </w:t>
      </w:r>
      <w:r w:rsidRPr="003856CC">
        <w:rPr>
          <w:spacing w:val="-1"/>
          <w:lang w:val="sk-SK"/>
        </w:rPr>
        <w:t>mali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užiť.</w:t>
      </w:r>
    </w:p>
    <w:p w:rsidR="003856CC" w:rsidRPr="003856CC" w:rsidRDefault="003856CC" w:rsidP="003856CC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numPr>
          <w:ilvl w:val="0"/>
          <w:numId w:val="17"/>
        </w:numPr>
        <w:tabs>
          <w:tab w:val="left" w:pos="686"/>
        </w:tabs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 xml:space="preserve">Ak </w:t>
      </w:r>
      <w:r w:rsidRPr="003856CC">
        <w:rPr>
          <w:rFonts w:ascii="Times New Roman" w:hAnsi="Times New Roman"/>
          <w:b/>
          <w:lang w:val="sk-SK"/>
        </w:rPr>
        <w:t>je to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menej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ako</w:t>
      </w:r>
      <w:r w:rsidRPr="003856CC">
        <w:rPr>
          <w:rFonts w:ascii="Times New Roman" w:hAnsi="Times New Roman"/>
          <w:b/>
          <w:lang w:val="sk-SK"/>
        </w:rPr>
        <w:t xml:space="preserve"> 12 </w:t>
      </w:r>
      <w:r w:rsidRPr="003856CC">
        <w:rPr>
          <w:rFonts w:ascii="Times New Roman" w:hAnsi="Times New Roman"/>
          <w:b/>
          <w:spacing w:val="-1"/>
          <w:lang w:val="sk-SK"/>
        </w:rPr>
        <w:t xml:space="preserve">hodín </w:t>
      </w:r>
      <w:r w:rsidRPr="003856CC">
        <w:rPr>
          <w:rFonts w:ascii="Times New Roman" w:hAnsi="Times New Roman"/>
          <w:lang w:val="sk-SK"/>
        </w:rPr>
        <w:t xml:space="preserve">od </w:t>
      </w:r>
      <w:r w:rsidRPr="003856CC">
        <w:rPr>
          <w:rFonts w:ascii="Times New Roman" w:hAnsi="Times New Roman"/>
          <w:spacing w:val="-1"/>
          <w:lang w:val="sk-SK"/>
        </w:rPr>
        <w:t>zvyčajného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času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užívania,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užite</w:t>
      </w:r>
      <w:r w:rsidRPr="003856CC">
        <w:rPr>
          <w:rFonts w:ascii="Times New Roman" w:hAnsi="Times New Roman"/>
          <w:spacing w:val="-5"/>
          <w:lang w:val="sk-SK"/>
        </w:rPr>
        <w:t xml:space="preserve"> </w:t>
      </w:r>
      <w:r w:rsidRPr="003856CC">
        <w:rPr>
          <w:rFonts w:ascii="Times New Roman" w:hAnsi="Times New Roman"/>
          <w:spacing w:val="1"/>
          <w:lang w:val="sk-SK"/>
        </w:rPr>
        <w:t>ju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čo </w:t>
      </w:r>
      <w:r w:rsidRPr="003856CC">
        <w:rPr>
          <w:rFonts w:ascii="Times New Roman" w:hAnsi="Times New Roman"/>
          <w:spacing w:val="-1"/>
          <w:lang w:val="sk-SK"/>
        </w:rPr>
        <w:t>najskôr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ako</w:t>
      </w:r>
      <w:r w:rsidRPr="003856CC">
        <w:rPr>
          <w:rFonts w:ascii="Times New Roman" w:hAnsi="Times New Roman"/>
          <w:spacing w:val="2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môžete</w:t>
      </w:r>
    </w:p>
    <w:p w:rsidR="003856CC" w:rsidRPr="003856CC" w:rsidRDefault="003856CC" w:rsidP="003856CC">
      <w:pPr>
        <w:pStyle w:val="Zkladntext"/>
        <w:ind w:left="685"/>
        <w:rPr>
          <w:lang w:val="sk-SK"/>
        </w:rPr>
      </w:pPr>
      <w:r w:rsidRPr="003856CC">
        <w:rPr>
          <w:lang w:val="sk-SK"/>
        </w:rPr>
        <w:t>a potom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užite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vašu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nasledujúcu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dávku</w:t>
      </w:r>
      <w:r w:rsidRPr="003856CC">
        <w:rPr>
          <w:lang w:val="sk-SK"/>
        </w:rPr>
        <w:t xml:space="preserve"> v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jej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pravidelnom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>čase.</w:t>
      </w:r>
    </w:p>
    <w:p w:rsidR="003856CC" w:rsidRPr="003856CC" w:rsidRDefault="003856CC" w:rsidP="003856CC">
      <w:pPr>
        <w:spacing w:before="10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ind w:right="190"/>
        <w:rPr>
          <w:lang w:val="sk-SK"/>
        </w:rPr>
      </w:pPr>
      <w:r w:rsidRPr="003856CC">
        <w:rPr>
          <w:b/>
          <w:spacing w:val="-1"/>
          <w:lang w:val="sk-SK"/>
        </w:rPr>
        <w:t>Ak uplynulo</w:t>
      </w:r>
      <w:r w:rsidRPr="003856CC">
        <w:rPr>
          <w:b/>
          <w:spacing w:val="-3"/>
          <w:lang w:val="sk-SK"/>
        </w:rPr>
        <w:t xml:space="preserve"> </w:t>
      </w:r>
      <w:r w:rsidRPr="003856CC">
        <w:rPr>
          <w:b/>
          <w:spacing w:val="-1"/>
          <w:lang w:val="sk-SK"/>
        </w:rPr>
        <w:t>viac</w:t>
      </w:r>
      <w:r w:rsidRPr="003856CC">
        <w:rPr>
          <w:b/>
          <w:lang w:val="sk-SK"/>
        </w:rPr>
        <w:t xml:space="preserve"> </w:t>
      </w:r>
      <w:r w:rsidRPr="003856CC">
        <w:rPr>
          <w:b/>
          <w:spacing w:val="-1"/>
          <w:lang w:val="sk-SK"/>
        </w:rPr>
        <w:t>ako</w:t>
      </w:r>
      <w:r w:rsidRPr="003856CC">
        <w:rPr>
          <w:b/>
          <w:lang w:val="sk-SK"/>
        </w:rPr>
        <w:t xml:space="preserve"> 12</w:t>
      </w:r>
      <w:r w:rsidRPr="003856CC">
        <w:rPr>
          <w:b/>
          <w:spacing w:val="-3"/>
          <w:lang w:val="sk-SK"/>
        </w:rPr>
        <w:t xml:space="preserve"> </w:t>
      </w:r>
      <w:r w:rsidRPr="003856CC">
        <w:rPr>
          <w:b/>
          <w:spacing w:val="-1"/>
          <w:lang w:val="sk-SK"/>
        </w:rPr>
        <w:t xml:space="preserve">hodín </w:t>
      </w:r>
      <w:r w:rsidRPr="003856CC">
        <w:rPr>
          <w:lang w:val="sk-SK"/>
        </w:rPr>
        <w:t>od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času, </w:t>
      </w:r>
      <w:r w:rsidRPr="003856CC">
        <w:rPr>
          <w:spacing w:val="-1"/>
          <w:lang w:val="sk-SK"/>
        </w:rPr>
        <w:t>kedy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ste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1"/>
          <w:lang w:val="sk-SK"/>
        </w:rPr>
        <w:t>ju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mali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užiť,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neužívajte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vynechanú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dávku.</w:t>
      </w:r>
      <w:r w:rsidRPr="003856CC">
        <w:rPr>
          <w:spacing w:val="51"/>
          <w:lang w:val="sk-SK"/>
        </w:rPr>
        <w:t xml:space="preserve"> </w:t>
      </w:r>
      <w:r w:rsidRPr="003856CC">
        <w:rPr>
          <w:spacing w:val="-1"/>
          <w:lang w:val="sk-SK"/>
        </w:rPr>
        <w:t>Počkajte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a </w:t>
      </w:r>
      <w:r w:rsidRPr="003856CC">
        <w:rPr>
          <w:spacing w:val="-1"/>
          <w:lang w:val="sk-SK"/>
        </w:rPr>
        <w:t>užite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nasledujúcu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dávku</w:t>
      </w:r>
      <w:r w:rsidRPr="003856CC">
        <w:rPr>
          <w:spacing w:val="2"/>
          <w:lang w:val="sk-SK"/>
        </w:rPr>
        <w:t xml:space="preserve"> </w:t>
      </w:r>
      <w:r w:rsidRPr="003856CC">
        <w:rPr>
          <w:lang w:val="sk-SK"/>
        </w:rPr>
        <w:t>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pravidelnom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 xml:space="preserve">čase. </w:t>
      </w:r>
      <w:r w:rsidRPr="003856CC">
        <w:rPr>
          <w:spacing w:val="-1"/>
          <w:lang w:val="sk-SK"/>
        </w:rPr>
        <w:t>Neužívajte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dvojnásobnú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dávku,</w:t>
      </w:r>
      <w:r w:rsidRPr="003856CC">
        <w:rPr>
          <w:lang w:val="sk-SK"/>
        </w:rPr>
        <w:t xml:space="preserve"> aby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ste</w:t>
      </w:r>
      <w:r w:rsidRPr="003856CC">
        <w:rPr>
          <w:spacing w:val="59"/>
          <w:lang w:val="sk-SK"/>
        </w:rPr>
        <w:t xml:space="preserve"> </w:t>
      </w:r>
      <w:r w:rsidRPr="003856CC">
        <w:rPr>
          <w:spacing w:val="-1"/>
          <w:lang w:val="sk-SK"/>
        </w:rPr>
        <w:t>nahradili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vynechanú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tabletu.</w:t>
      </w:r>
    </w:p>
    <w:p w:rsidR="003856CC" w:rsidRPr="003856CC" w:rsidRDefault="003856CC" w:rsidP="003856CC">
      <w:pPr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spacing w:line="252" w:lineRule="exact"/>
        <w:ind w:left="119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 xml:space="preserve">Ak </w:t>
      </w:r>
      <w:r w:rsidRPr="003856CC">
        <w:rPr>
          <w:rFonts w:ascii="Times New Roman" w:hAnsi="Times New Roman"/>
          <w:b/>
          <w:lang w:val="sk-SK"/>
        </w:rPr>
        <w:t xml:space="preserve">ste </w:t>
      </w:r>
      <w:r w:rsidRPr="003856CC">
        <w:rPr>
          <w:rFonts w:ascii="Times New Roman" w:hAnsi="Times New Roman"/>
          <w:b/>
          <w:spacing w:val="-1"/>
          <w:lang w:val="sk-SK"/>
        </w:rPr>
        <w:t>vracali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menej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ako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/>
          <w:b/>
          <w:lang w:val="sk-SK"/>
        </w:rPr>
        <w:t>1</w:t>
      </w:r>
      <w:r w:rsidRPr="003856CC">
        <w:rPr>
          <w:rFonts w:ascii="Times New Roman" w:hAnsi="Times New Roman"/>
          <w:b/>
          <w:spacing w:val="-1"/>
          <w:lang w:val="sk-SK"/>
        </w:rPr>
        <w:t xml:space="preserve"> hodinu po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2"/>
          <w:lang w:val="sk-SK"/>
        </w:rPr>
        <w:t>užití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 xml:space="preserve">lieku </w:t>
      </w:r>
      <w:proofErr w:type="spellStart"/>
      <w:r w:rsidRPr="003856CC">
        <w:rPr>
          <w:rFonts w:ascii="Times New Roman" w:hAnsi="Times New Roman"/>
          <w:b/>
          <w:spacing w:val="-1"/>
          <w:lang w:val="sk-SK"/>
        </w:rPr>
        <w:t>Tenofovir</w:t>
      </w:r>
      <w:proofErr w:type="spellEnd"/>
      <w:r w:rsidRPr="003856CC">
        <w:rPr>
          <w:rFonts w:ascii="Times New Roman" w:hAnsi="Times New Roman"/>
          <w:b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b/>
          <w:spacing w:val="-1"/>
          <w:lang w:val="sk-SK"/>
        </w:rPr>
        <w:t>disoproxil</w:t>
      </w:r>
      <w:proofErr w:type="spellEnd"/>
      <w:r w:rsidRPr="003856CC">
        <w:rPr>
          <w:rFonts w:ascii="Times New Roman" w:hAnsi="Times New Roman"/>
          <w:b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hAnsi="Times New Roman"/>
          <w:b/>
          <w:spacing w:val="-1"/>
          <w:lang w:val="sk-SK"/>
        </w:rPr>
        <w:t>Accordpharma</w:t>
      </w:r>
      <w:proofErr w:type="spellEnd"/>
      <w:r w:rsidRPr="003856CC">
        <w:rPr>
          <w:rFonts w:ascii="Times New Roman" w:hAnsi="Times New Roman"/>
          <w:b/>
          <w:spacing w:val="-1"/>
          <w:lang w:val="sk-SK"/>
        </w:rPr>
        <w:t>,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užite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ďalšiu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tabletu.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Ak</w:t>
      </w:r>
      <w:r w:rsidRPr="003856CC">
        <w:rPr>
          <w:rFonts w:ascii="Times New Roman" w:hAnsi="Times New Roman"/>
          <w:spacing w:val="-3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ste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vracali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viac</w:t>
      </w:r>
      <w:r w:rsidRPr="003856CC">
        <w:rPr>
          <w:rFonts w:ascii="Times New Roman" w:hAnsi="Times New Roman"/>
          <w:spacing w:val="-2"/>
          <w:lang w:val="sk-SK"/>
        </w:rPr>
        <w:t xml:space="preserve"> </w:t>
      </w:r>
      <w:r w:rsidRPr="00186738">
        <w:rPr>
          <w:rFonts w:ascii="Times New Roman" w:hAnsi="Times New Roman" w:cs="Times New Roman"/>
          <w:spacing w:val="-1"/>
          <w:lang w:val="sk-SK"/>
        </w:rPr>
        <w:t>ako</w:t>
      </w:r>
      <w:r w:rsidR="00186738" w:rsidRPr="00186738">
        <w:rPr>
          <w:rFonts w:ascii="Times New Roman" w:hAnsi="Times New Roman" w:cs="Times New Roman"/>
          <w:spacing w:val="-1"/>
          <w:lang w:val="sk-SK"/>
        </w:rPr>
        <w:t xml:space="preserve"> </w:t>
      </w:r>
      <w:r w:rsidR="00186738" w:rsidRPr="00306BD2">
        <w:rPr>
          <w:rFonts w:ascii="Times New Roman" w:hAnsi="Times New Roman" w:cs="Times New Roman"/>
          <w:lang w:val="sk-SK"/>
        </w:rPr>
        <w:t xml:space="preserve">1 </w:t>
      </w:r>
      <w:r w:rsidR="00186738" w:rsidRPr="00306BD2">
        <w:rPr>
          <w:rFonts w:ascii="Times New Roman" w:hAnsi="Times New Roman" w:cs="Times New Roman"/>
          <w:spacing w:val="-1"/>
          <w:lang w:val="sk-SK"/>
        </w:rPr>
        <w:t>hodinu</w:t>
      </w:r>
      <w:r w:rsidR="00186738" w:rsidRPr="00306BD2">
        <w:rPr>
          <w:rFonts w:ascii="Times New Roman" w:hAnsi="Times New Roman" w:cs="Times New Roman"/>
          <w:lang w:val="sk-SK"/>
        </w:rPr>
        <w:t xml:space="preserve"> po </w:t>
      </w:r>
      <w:r w:rsidR="00186738" w:rsidRPr="00306BD2">
        <w:rPr>
          <w:rFonts w:ascii="Times New Roman" w:hAnsi="Times New Roman" w:cs="Times New Roman"/>
          <w:spacing w:val="-1"/>
          <w:lang w:val="sk-SK"/>
        </w:rPr>
        <w:t>užití</w:t>
      </w:r>
      <w:r w:rsidR="00186738" w:rsidRPr="00306BD2">
        <w:rPr>
          <w:rFonts w:ascii="Times New Roman" w:hAnsi="Times New Roman" w:cs="Times New Roman"/>
          <w:spacing w:val="-2"/>
          <w:lang w:val="sk-SK"/>
        </w:rPr>
        <w:t xml:space="preserve"> </w:t>
      </w:r>
      <w:r w:rsidR="00186738" w:rsidRPr="00306BD2">
        <w:rPr>
          <w:rFonts w:ascii="Times New Roman" w:hAnsi="Times New Roman" w:cs="Times New Roman"/>
          <w:spacing w:val="-1"/>
          <w:lang w:val="sk-SK"/>
        </w:rPr>
        <w:t xml:space="preserve">lieku </w:t>
      </w:r>
      <w:proofErr w:type="spellStart"/>
      <w:r w:rsidR="00186738" w:rsidRPr="00306BD2">
        <w:rPr>
          <w:rFonts w:ascii="Times New Roman" w:hAnsi="Times New Roman" w:cs="Times New Roman"/>
          <w:spacing w:val="-1"/>
          <w:lang w:val="sk-SK"/>
        </w:rPr>
        <w:t>Tenofovir</w:t>
      </w:r>
      <w:proofErr w:type="spellEnd"/>
      <w:r w:rsidR="00186738" w:rsidRPr="00306BD2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="00186738" w:rsidRPr="00306BD2">
        <w:rPr>
          <w:rFonts w:ascii="Times New Roman" w:hAnsi="Times New Roman" w:cs="Times New Roman"/>
          <w:spacing w:val="-1"/>
          <w:lang w:val="sk-SK"/>
        </w:rPr>
        <w:t>disoproxil</w:t>
      </w:r>
      <w:proofErr w:type="spellEnd"/>
      <w:r w:rsidR="00186738" w:rsidRPr="00306BD2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="00186738" w:rsidRPr="00306BD2">
        <w:rPr>
          <w:rFonts w:ascii="Times New Roman" w:hAnsi="Times New Roman" w:cs="Times New Roman"/>
          <w:spacing w:val="-1"/>
          <w:lang w:val="sk-SK"/>
        </w:rPr>
        <w:t>Accordpharma</w:t>
      </w:r>
      <w:proofErr w:type="spellEnd"/>
      <w:r w:rsidR="00186738">
        <w:rPr>
          <w:rFonts w:ascii="Times New Roman" w:hAnsi="Times New Roman" w:cs="Times New Roman"/>
          <w:spacing w:val="-1"/>
          <w:lang w:val="sk-SK"/>
        </w:rPr>
        <w:t>,</w:t>
      </w:r>
    </w:p>
    <w:p w:rsidR="003856CC" w:rsidRPr="003856CC" w:rsidRDefault="003856CC" w:rsidP="003856CC">
      <w:pPr>
        <w:pStyle w:val="Zkladntext"/>
        <w:spacing w:line="252" w:lineRule="exact"/>
        <w:ind w:left="119"/>
        <w:rPr>
          <w:lang w:val="sk-SK"/>
        </w:rPr>
      </w:pP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nemusíte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užiť ďalšiu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tabletu.</w:t>
      </w:r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ind w:left="119"/>
        <w:rPr>
          <w:b w:val="0"/>
          <w:bCs w:val="0"/>
          <w:lang w:val="sk-SK"/>
        </w:rPr>
      </w:pPr>
      <w:r w:rsidRPr="003856CC">
        <w:rPr>
          <w:spacing w:val="-1"/>
          <w:lang w:val="sk-SK"/>
        </w:rPr>
        <w:t>Ak prestanete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užívať</w:t>
      </w:r>
      <w:r w:rsidRPr="003856CC">
        <w:rPr>
          <w:lang w:val="sk-SK"/>
        </w:rPr>
        <w:t xml:space="preserve"> </w:t>
      </w:r>
      <w:r w:rsidR="007D318C">
        <w:rPr>
          <w:lang w:val="sk-SK"/>
        </w:rPr>
        <w:t xml:space="preserve">liek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</w:p>
    <w:p w:rsidR="003856CC" w:rsidRPr="003856CC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pStyle w:val="Zkladntext"/>
        <w:ind w:left="119" w:right="190"/>
        <w:rPr>
          <w:lang w:val="sk-SK"/>
        </w:rPr>
      </w:pPr>
      <w:r w:rsidRPr="003856CC">
        <w:rPr>
          <w:spacing w:val="-1"/>
          <w:lang w:val="sk-SK"/>
        </w:rPr>
        <w:t>Neukončujte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užívanie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 xml:space="preserve">lieku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lang w:val="sk-SK"/>
        </w:rPr>
        <w:t xml:space="preserve"> bez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toho,</w:t>
      </w:r>
      <w:r w:rsidRPr="003856CC">
        <w:rPr>
          <w:lang w:val="sk-SK"/>
        </w:rPr>
        <w:t xml:space="preserve"> aby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vám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 xml:space="preserve">to </w:t>
      </w:r>
      <w:r w:rsidRPr="003856CC">
        <w:rPr>
          <w:spacing w:val="-1"/>
          <w:lang w:val="sk-SK"/>
        </w:rPr>
        <w:t>poradil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váš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lekár.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Ukončenie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liečby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 xml:space="preserve">liekom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spacing w:val="77"/>
          <w:lang w:val="sk-SK"/>
        </w:rPr>
        <w:t xml:space="preserve"> </w:t>
      </w:r>
      <w:r w:rsidRPr="003856CC">
        <w:rPr>
          <w:spacing w:val="-2"/>
          <w:lang w:val="sk-SK"/>
        </w:rPr>
        <w:t>môže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 xml:space="preserve">znížiť </w:t>
      </w:r>
      <w:r w:rsidRPr="003856CC">
        <w:rPr>
          <w:lang w:val="sk-SK"/>
        </w:rPr>
        <w:t>účinnosť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liečby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lastRenderedPageBreak/>
        <w:t>odporúčanej</w:t>
      </w:r>
      <w:r w:rsidRPr="003856CC">
        <w:rPr>
          <w:spacing w:val="3"/>
          <w:lang w:val="sk-SK"/>
        </w:rPr>
        <w:t xml:space="preserve"> </w:t>
      </w:r>
      <w:r w:rsidRPr="003856CC">
        <w:rPr>
          <w:spacing w:val="-1"/>
          <w:lang w:val="sk-SK"/>
        </w:rPr>
        <w:t>vašim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lekárom.</w:t>
      </w:r>
    </w:p>
    <w:p w:rsidR="003856CC" w:rsidRPr="003856CC" w:rsidRDefault="003856CC" w:rsidP="003856CC">
      <w:pPr>
        <w:spacing w:before="9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ind w:left="119" w:right="192"/>
        <w:rPr>
          <w:lang w:val="sk-SK"/>
        </w:rPr>
      </w:pPr>
      <w:r w:rsidRPr="003856CC">
        <w:rPr>
          <w:b/>
          <w:spacing w:val="-1"/>
          <w:lang w:val="sk-SK"/>
        </w:rPr>
        <w:t xml:space="preserve">Ak </w:t>
      </w:r>
      <w:r w:rsidRPr="003856CC">
        <w:rPr>
          <w:b/>
          <w:lang w:val="sk-SK"/>
        </w:rPr>
        <w:t>máte</w:t>
      </w:r>
      <w:r w:rsidRPr="003856CC">
        <w:rPr>
          <w:b/>
          <w:spacing w:val="-2"/>
          <w:lang w:val="sk-SK"/>
        </w:rPr>
        <w:t xml:space="preserve"> </w:t>
      </w:r>
      <w:r w:rsidRPr="003856CC">
        <w:rPr>
          <w:b/>
          <w:spacing w:val="-1"/>
          <w:lang w:val="sk-SK"/>
        </w:rPr>
        <w:t>hepatitídu</w:t>
      </w:r>
      <w:r w:rsidRPr="003856CC">
        <w:rPr>
          <w:b/>
          <w:spacing w:val="-3"/>
          <w:lang w:val="sk-SK"/>
        </w:rPr>
        <w:t xml:space="preserve"> </w:t>
      </w:r>
      <w:r w:rsidRPr="003856CC">
        <w:rPr>
          <w:b/>
          <w:lang w:val="sk-SK"/>
        </w:rPr>
        <w:t>B</w:t>
      </w:r>
      <w:r w:rsidRPr="003856CC">
        <w:rPr>
          <w:b/>
          <w:spacing w:val="1"/>
          <w:lang w:val="sk-SK"/>
        </w:rPr>
        <w:t xml:space="preserve"> </w:t>
      </w:r>
      <w:r w:rsidRPr="003856CC">
        <w:rPr>
          <w:b/>
          <w:spacing w:val="-2"/>
          <w:lang w:val="sk-SK"/>
        </w:rPr>
        <w:t>alebo</w:t>
      </w:r>
      <w:r w:rsidRPr="003856CC">
        <w:rPr>
          <w:b/>
          <w:lang w:val="sk-SK"/>
        </w:rPr>
        <w:t xml:space="preserve"> HIV</w:t>
      </w:r>
      <w:r w:rsidRPr="003856CC">
        <w:rPr>
          <w:b/>
          <w:spacing w:val="-1"/>
          <w:lang w:val="sk-SK"/>
        </w:rPr>
        <w:t xml:space="preserve"> </w:t>
      </w:r>
      <w:r w:rsidRPr="003856CC">
        <w:rPr>
          <w:b/>
          <w:lang w:val="sk-SK"/>
        </w:rPr>
        <w:t xml:space="preserve">a </w:t>
      </w:r>
      <w:r w:rsidRPr="003856CC">
        <w:rPr>
          <w:b/>
          <w:spacing w:val="-1"/>
          <w:lang w:val="sk-SK"/>
        </w:rPr>
        <w:t>hepatitídu</w:t>
      </w:r>
      <w:r w:rsidRPr="003856CC">
        <w:rPr>
          <w:b/>
          <w:spacing w:val="-3"/>
          <w:lang w:val="sk-SK"/>
        </w:rPr>
        <w:t xml:space="preserve"> </w:t>
      </w:r>
      <w:r w:rsidRPr="003856CC">
        <w:rPr>
          <w:b/>
          <w:lang w:val="sk-SK"/>
        </w:rPr>
        <w:t>B</w:t>
      </w:r>
      <w:r w:rsidRPr="003856CC">
        <w:rPr>
          <w:b/>
          <w:spacing w:val="1"/>
          <w:lang w:val="sk-SK"/>
        </w:rPr>
        <w:t xml:space="preserve"> </w:t>
      </w:r>
      <w:r w:rsidRPr="003856CC">
        <w:rPr>
          <w:b/>
          <w:spacing w:val="-1"/>
          <w:lang w:val="sk-SK"/>
        </w:rPr>
        <w:t>súčasne</w:t>
      </w:r>
      <w:r w:rsidRPr="003856CC">
        <w:rPr>
          <w:b/>
          <w:lang w:val="sk-SK"/>
        </w:rPr>
        <w:t xml:space="preserve"> </w:t>
      </w:r>
      <w:r w:rsidRPr="003856CC">
        <w:rPr>
          <w:b/>
          <w:spacing w:val="-1"/>
          <w:lang w:val="sk-SK"/>
        </w:rPr>
        <w:t>(súbežná</w:t>
      </w:r>
      <w:r w:rsidRPr="003856CC">
        <w:rPr>
          <w:b/>
          <w:lang w:val="sk-SK"/>
        </w:rPr>
        <w:t xml:space="preserve"> </w:t>
      </w:r>
      <w:r w:rsidRPr="003856CC">
        <w:rPr>
          <w:b/>
          <w:spacing w:val="-1"/>
          <w:lang w:val="sk-SK"/>
        </w:rPr>
        <w:t>infekcia),</w:t>
      </w:r>
      <w:r w:rsidRPr="003856CC">
        <w:rPr>
          <w:b/>
          <w:spacing w:val="-2"/>
          <w:lang w:val="sk-SK"/>
        </w:rPr>
        <w:t xml:space="preserve"> </w:t>
      </w:r>
      <w:r w:rsidRPr="003856CC">
        <w:rPr>
          <w:spacing w:val="1"/>
          <w:lang w:val="sk-SK"/>
        </w:rPr>
        <w:t>je</w:t>
      </w:r>
      <w:r w:rsidRPr="003856CC">
        <w:rPr>
          <w:spacing w:val="-2"/>
          <w:lang w:val="sk-SK"/>
        </w:rPr>
        <w:t xml:space="preserve"> veľmi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>dôležité</w:t>
      </w:r>
      <w:r w:rsidRPr="003856CC">
        <w:rPr>
          <w:spacing w:val="41"/>
          <w:lang w:val="sk-SK"/>
        </w:rPr>
        <w:t xml:space="preserve"> </w:t>
      </w:r>
      <w:r w:rsidRPr="003856CC">
        <w:rPr>
          <w:spacing w:val="-1"/>
          <w:lang w:val="sk-SK"/>
        </w:rPr>
        <w:t>neukončiť liečbu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 xml:space="preserve">liekom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bez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toho, </w:t>
      </w:r>
      <w:r w:rsidRPr="003856CC">
        <w:rPr>
          <w:spacing w:val="-1"/>
          <w:lang w:val="sk-SK"/>
        </w:rPr>
        <w:t>aby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ste o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tom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najprv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povedali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svojmu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lekárovi.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Krvné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testy</w:t>
      </w:r>
      <w:r w:rsidRPr="003856CC">
        <w:rPr>
          <w:spacing w:val="71"/>
          <w:lang w:val="sk-SK"/>
        </w:rPr>
        <w:t xml:space="preserve"> </w:t>
      </w:r>
      <w:r w:rsidRPr="003856CC">
        <w:rPr>
          <w:lang w:val="sk-SK"/>
        </w:rPr>
        <w:t>alebo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príznaky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niektorých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pacientov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naznačujú,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že</w:t>
      </w:r>
      <w:r w:rsidRPr="003856CC">
        <w:rPr>
          <w:lang w:val="sk-SK"/>
        </w:rPr>
        <w:t xml:space="preserve"> u </w:t>
      </w:r>
      <w:r w:rsidRPr="003856CC">
        <w:rPr>
          <w:spacing w:val="-1"/>
          <w:lang w:val="sk-SK"/>
        </w:rPr>
        <w:t>nich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došlo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zhoršeniu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hepatitídy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po </w:t>
      </w:r>
      <w:r w:rsidRPr="003856CC">
        <w:rPr>
          <w:spacing w:val="-1"/>
          <w:lang w:val="sk-SK"/>
        </w:rPr>
        <w:t>ukončení</w:t>
      </w:r>
      <w:r w:rsidRPr="003856CC">
        <w:rPr>
          <w:spacing w:val="89"/>
          <w:lang w:val="sk-SK"/>
        </w:rPr>
        <w:t xml:space="preserve"> </w:t>
      </w:r>
      <w:r w:rsidRPr="003856CC">
        <w:rPr>
          <w:spacing w:val="-1"/>
          <w:lang w:val="sk-SK"/>
        </w:rPr>
        <w:t>liečby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 xml:space="preserve">liekom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spacing w:val="-1"/>
          <w:lang w:val="sk-SK"/>
        </w:rPr>
        <w:t>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Krvné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testy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môžete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požadovať niekoľko</w:t>
      </w:r>
      <w:r w:rsidRPr="003856CC">
        <w:rPr>
          <w:spacing w:val="2"/>
          <w:lang w:val="sk-SK"/>
        </w:rPr>
        <w:t xml:space="preserve"> </w:t>
      </w:r>
      <w:r w:rsidRPr="003856CC">
        <w:rPr>
          <w:spacing w:val="-1"/>
          <w:lang w:val="sk-SK"/>
        </w:rPr>
        <w:t>mesiacov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po </w:t>
      </w:r>
      <w:r w:rsidRPr="003856CC">
        <w:rPr>
          <w:spacing w:val="-1"/>
          <w:lang w:val="sk-SK"/>
        </w:rPr>
        <w:t>ukončení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liečby.</w:t>
      </w:r>
      <w:r w:rsidRPr="003856CC">
        <w:rPr>
          <w:lang w:val="sk-SK"/>
        </w:rPr>
        <w:t xml:space="preserve"> U</w:t>
      </w:r>
      <w:r w:rsidR="00AB06DF">
        <w:rPr>
          <w:spacing w:val="-1"/>
          <w:lang w:val="sk-SK"/>
        </w:rPr>
        <w:t xml:space="preserve"> niektorých </w:t>
      </w:r>
      <w:r w:rsidRPr="003856CC">
        <w:rPr>
          <w:spacing w:val="-1"/>
          <w:lang w:val="sk-SK"/>
        </w:rPr>
        <w:t>pacientov</w:t>
      </w:r>
      <w:r w:rsidRPr="003856CC">
        <w:rPr>
          <w:spacing w:val="71"/>
          <w:lang w:val="sk-SK"/>
        </w:rPr>
        <w:t xml:space="preserve"> </w:t>
      </w:r>
      <w:r w:rsidRPr="003856CC">
        <w:rPr>
          <w:lang w:val="sk-SK"/>
        </w:rPr>
        <w:t xml:space="preserve">s </w:t>
      </w:r>
      <w:r w:rsidRPr="003856CC">
        <w:rPr>
          <w:spacing w:val="-1"/>
          <w:lang w:val="sk-SK"/>
        </w:rPr>
        <w:t>pokročilým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>ochorením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 xml:space="preserve">pečene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cirhózou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neodporúča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ukončiť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liečbu,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pretože</w:t>
      </w:r>
      <w:r w:rsidRPr="003856CC">
        <w:rPr>
          <w:lang w:val="sk-SK"/>
        </w:rPr>
        <w:t xml:space="preserve"> to </w:t>
      </w:r>
      <w:r w:rsidRPr="003856CC">
        <w:rPr>
          <w:spacing w:val="-2"/>
          <w:lang w:val="sk-SK"/>
        </w:rPr>
        <w:t>môže</w:t>
      </w:r>
    </w:p>
    <w:p w:rsidR="003856CC" w:rsidRPr="003856CC" w:rsidRDefault="003856CC" w:rsidP="003856CC">
      <w:pPr>
        <w:pStyle w:val="Zkladntext"/>
        <w:spacing w:line="252" w:lineRule="exact"/>
        <w:ind w:left="119"/>
        <w:rPr>
          <w:lang w:val="sk-SK"/>
        </w:rPr>
      </w:pP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 xml:space="preserve">viesť </w:t>
      </w:r>
      <w:r w:rsidRPr="003856CC">
        <w:rPr>
          <w:lang w:val="sk-SK"/>
        </w:rPr>
        <w:t xml:space="preserve">k </w:t>
      </w:r>
      <w:r w:rsidRPr="003856CC">
        <w:rPr>
          <w:spacing w:val="-1"/>
          <w:lang w:val="sk-SK"/>
        </w:rPr>
        <w:t>zhoršeniu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ich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hepatitídy.</w:t>
      </w:r>
    </w:p>
    <w:p w:rsidR="003856CC" w:rsidRPr="003856CC" w:rsidRDefault="003856CC" w:rsidP="003856CC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ind w:right="190" w:hanging="566"/>
        <w:rPr>
          <w:lang w:val="sk-SK"/>
        </w:rPr>
      </w:pPr>
      <w:r w:rsidRPr="003856CC">
        <w:rPr>
          <w:spacing w:val="-1"/>
          <w:lang w:val="sk-SK"/>
        </w:rPr>
        <w:t>Informujte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svojho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lekára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skôr,</w:t>
      </w:r>
      <w:r w:rsidRPr="003856CC">
        <w:rPr>
          <w:lang w:val="sk-SK"/>
        </w:rPr>
        <w:t xml:space="preserve"> než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z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akéhokoľvek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dôvodu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ukonč</w:t>
      </w:r>
      <w:r w:rsidR="00550E9E">
        <w:rPr>
          <w:spacing w:val="-1"/>
          <w:lang w:val="sk-SK"/>
        </w:rPr>
        <w:t>i</w:t>
      </w:r>
      <w:r w:rsidRPr="003856CC">
        <w:rPr>
          <w:spacing w:val="-1"/>
          <w:lang w:val="sk-SK"/>
        </w:rPr>
        <w:t>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užívanie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 xml:space="preserve">lieku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spacing w:val="-1"/>
          <w:lang w:val="sk-SK"/>
        </w:rPr>
        <w:t>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najmä</w:t>
      </w:r>
      <w:r w:rsidRPr="003856CC">
        <w:rPr>
          <w:lang w:val="sk-SK"/>
        </w:rPr>
        <w:t xml:space="preserve"> ak</w:t>
      </w:r>
      <w:r w:rsidRPr="003856CC">
        <w:rPr>
          <w:spacing w:val="61"/>
          <w:lang w:val="sk-SK"/>
        </w:rPr>
        <w:t xml:space="preserve"> </w:t>
      </w:r>
      <w:r w:rsidRPr="003856CC">
        <w:rPr>
          <w:spacing w:val="-1"/>
          <w:lang w:val="sk-SK"/>
        </w:rPr>
        <w:t>zaznamenáte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akékoľvek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vedľajšie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účinky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alebo </w:t>
      </w:r>
      <w:r w:rsidRPr="003856CC">
        <w:rPr>
          <w:spacing w:val="-1"/>
          <w:lang w:val="sk-SK"/>
        </w:rPr>
        <w:t>máte</w:t>
      </w:r>
      <w:r w:rsidR="004D607D">
        <w:rPr>
          <w:spacing w:val="-1"/>
          <w:lang w:val="sk-SK"/>
        </w:rPr>
        <w:t xml:space="preserve"> </w:t>
      </w:r>
      <w:r w:rsidRPr="003856CC">
        <w:rPr>
          <w:lang w:val="sk-SK"/>
        </w:rPr>
        <w:t xml:space="preserve"> inú </w:t>
      </w:r>
      <w:r w:rsidRPr="003856CC">
        <w:rPr>
          <w:spacing w:val="-1"/>
          <w:lang w:val="sk-SK"/>
        </w:rPr>
        <w:t>chorobu.</w:t>
      </w:r>
    </w:p>
    <w:p w:rsidR="003856CC" w:rsidRPr="003856CC" w:rsidRDefault="003856CC" w:rsidP="003856CC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ind w:right="812" w:hanging="566"/>
        <w:rPr>
          <w:lang w:val="sk-SK"/>
        </w:rPr>
      </w:pPr>
      <w:r w:rsidRPr="003856CC">
        <w:rPr>
          <w:spacing w:val="-1"/>
          <w:lang w:val="sk-SK"/>
        </w:rPr>
        <w:t>Informujte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okamžite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svojho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lekára</w:t>
      </w:r>
      <w:r w:rsidRPr="003856CC">
        <w:rPr>
          <w:lang w:val="sk-SK"/>
        </w:rPr>
        <w:t xml:space="preserve"> 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nových</w:t>
      </w:r>
      <w:r w:rsidRPr="003856CC">
        <w:rPr>
          <w:lang w:val="sk-SK"/>
        </w:rPr>
        <w:t xml:space="preserve"> alebo </w:t>
      </w:r>
      <w:r w:rsidRPr="003856CC">
        <w:rPr>
          <w:spacing w:val="-1"/>
          <w:lang w:val="sk-SK"/>
        </w:rPr>
        <w:t>nezvyčajných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príznakoch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</w:t>
      </w:r>
      <w:r w:rsidR="004D607D">
        <w:rPr>
          <w:spacing w:val="-1"/>
          <w:lang w:val="sk-SK"/>
        </w:rPr>
        <w:t xml:space="preserve"> </w:t>
      </w:r>
      <w:r w:rsidRPr="003856CC">
        <w:rPr>
          <w:spacing w:val="-1"/>
          <w:lang w:val="sk-SK"/>
        </w:rPr>
        <w:t>tom,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ako</w:t>
      </w:r>
      <w:r w:rsidRPr="003856CC">
        <w:rPr>
          <w:spacing w:val="43"/>
          <w:lang w:val="sk-SK"/>
        </w:rPr>
        <w:t xml:space="preserve"> </w:t>
      </w:r>
      <w:r w:rsidRPr="003856CC">
        <w:rPr>
          <w:spacing w:val="-1"/>
          <w:lang w:val="sk-SK"/>
        </w:rPr>
        <w:t>ukonč</w:t>
      </w:r>
      <w:r w:rsidR="004D607D">
        <w:rPr>
          <w:spacing w:val="-1"/>
          <w:lang w:val="sk-SK"/>
        </w:rPr>
        <w:t>i</w:t>
      </w:r>
      <w:r w:rsidRPr="003856CC">
        <w:rPr>
          <w:spacing w:val="-1"/>
          <w:lang w:val="sk-SK"/>
        </w:rPr>
        <w:t>te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liečbu,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najmä</w:t>
      </w:r>
      <w:r w:rsidRPr="003856CC">
        <w:rPr>
          <w:lang w:val="sk-SK"/>
        </w:rPr>
        <w:t xml:space="preserve"> o </w:t>
      </w:r>
      <w:r w:rsidRPr="003856CC">
        <w:rPr>
          <w:spacing w:val="-1"/>
          <w:lang w:val="sk-SK"/>
        </w:rPr>
        <w:t>príznakoch,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ktoré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spájate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s </w:t>
      </w:r>
      <w:r w:rsidRPr="003856CC">
        <w:rPr>
          <w:spacing w:val="-1"/>
          <w:lang w:val="sk-SK"/>
        </w:rPr>
        <w:t>infekciou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hepatitídy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B.</w:t>
      </w:r>
    </w:p>
    <w:p w:rsidR="003856CC" w:rsidRDefault="003856CC" w:rsidP="003856CC">
      <w:pPr>
        <w:pStyle w:val="Odsekzoznamu"/>
        <w:rPr>
          <w:lang w:val="sk-SK"/>
        </w:rPr>
      </w:pPr>
    </w:p>
    <w:p w:rsidR="003856CC" w:rsidRPr="003856CC" w:rsidRDefault="004D607D" w:rsidP="003856CC">
      <w:pPr>
        <w:pStyle w:val="Zkladntext"/>
        <w:numPr>
          <w:ilvl w:val="0"/>
          <w:numId w:val="17"/>
        </w:numPr>
        <w:tabs>
          <w:tab w:val="left" w:pos="685"/>
        </w:tabs>
        <w:spacing w:before="49"/>
        <w:ind w:left="684" w:hanging="566"/>
        <w:rPr>
          <w:lang w:val="sk-SK"/>
        </w:rPr>
      </w:pPr>
      <w:r>
        <w:rPr>
          <w:spacing w:val="-1"/>
          <w:lang w:val="sk-SK"/>
        </w:rPr>
        <w:t>Kontaktujte svojho lekára predtým</w:t>
      </w:r>
      <w:r w:rsidR="003856CC" w:rsidRPr="003856CC">
        <w:rPr>
          <w:spacing w:val="-1"/>
          <w:lang w:val="sk-SK"/>
        </w:rPr>
        <w:t>,</w:t>
      </w:r>
      <w:r w:rsidR="003856CC" w:rsidRPr="003856CC">
        <w:rPr>
          <w:lang w:val="sk-SK"/>
        </w:rPr>
        <w:t xml:space="preserve"> než</w:t>
      </w:r>
      <w:r w:rsidR="003856CC" w:rsidRPr="003856CC">
        <w:rPr>
          <w:spacing w:val="-2"/>
          <w:lang w:val="sk-SK"/>
        </w:rPr>
        <w:t xml:space="preserve"> znovu</w:t>
      </w:r>
      <w:r w:rsidR="003856CC" w:rsidRPr="003856CC">
        <w:rPr>
          <w:spacing w:val="2"/>
          <w:lang w:val="sk-SK"/>
        </w:rPr>
        <w:t xml:space="preserve"> </w:t>
      </w:r>
      <w:r w:rsidR="003856CC" w:rsidRPr="003856CC">
        <w:rPr>
          <w:spacing w:val="-1"/>
          <w:lang w:val="sk-SK"/>
        </w:rPr>
        <w:t>začnete</w:t>
      </w:r>
      <w:r w:rsidR="003856CC" w:rsidRPr="003856CC">
        <w:rPr>
          <w:spacing w:val="-2"/>
          <w:lang w:val="sk-SK"/>
        </w:rPr>
        <w:t xml:space="preserve"> </w:t>
      </w:r>
      <w:r w:rsidR="003856CC" w:rsidRPr="003856CC">
        <w:rPr>
          <w:spacing w:val="-1"/>
          <w:lang w:val="sk-SK"/>
        </w:rPr>
        <w:t xml:space="preserve">užívať </w:t>
      </w:r>
      <w:r w:rsidR="003856CC" w:rsidRPr="003856CC">
        <w:rPr>
          <w:lang w:val="sk-SK"/>
        </w:rPr>
        <w:t>tablety</w:t>
      </w:r>
      <w:r w:rsidR="003856CC" w:rsidRPr="003856CC">
        <w:rPr>
          <w:spacing w:val="-3"/>
          <w:lang w:val="sk-SK"/>
        </w:rPr>
        <w:t xml:space="preserve"> </w:t>
      </w:r>
      <w:proofErr w:type="spellStart"/>
      <w:r w:rsidR="003856CC" w:rsidRPr="003856CC">
        <w:rPr>
          <w:spacing w:val="-1"/>
          <w:lang w:val="sk-SK"/>
        </w:rPr>
        <w:t>Tenofovir</w:t>
      </w:r>
      <w:proofErr w:type="spellEnd"/>
      <w:r w:rsidR="003856CC" w:rsidRPr="003856CC">
        <w:rPr>
          <w:spacing w:val="-1"/>
          <w:lang w:val="sk-SK"/>
        </w:rPr>
        <w:t xml:space="preserve"> </w:t>
      </w:r>
      <w:proofErr w:type="spellStart"/>
      <w:r w:rsidR="003856CC" w:rsidRPr="003856CC">
        <w:rPr>
          <w:spacing w:val="-1"/>
          <w:lang w:val="sk-SK"/>
        </w:rPr>
        <w:t>disoproxil</w:t>
      </w:r>
      <w:proofErr w:type="spellEnd"/>
      <w:r w:rsidR="003856CC" w:rsidRPr="003856CC">
        <w:rPr>
          <w:spacing w:val="-1"/>
          <w:lang w:val="sk-SK"/>
        </w:rPr>
        <w:t xml:space="preserve"> </w:t>
      </w:r>
      <w:proofErr w:type="spellStart"/>
      <w:r w:rsidR="003856CC" w:rsidRPr="003856CC">
        <w:rPr>
          <w:spacing w:val="-1"/>
          <w:lang w:val="sk-SK"/>
        </w:rPr>
        <w:t>Accordpharma</w:t>
      </w:r>
      <w:proofErr w:type="spellEnd"/>
      <w:r w:rsidR="003856CC" w:rsidRPr="003856CC">
        <w:rPr>
          <w:spacing w:val="-1"/>
          <w:lang w:val="sk-SK"/>
        </w:rPr>
        <w:t>.</w:t>
      </w:r>
    </w:p>
    <w:p w:rsidR="003856CC" w:rsidRPr="003856CC" w:rsidRDefault="003856CC" w:rsidP="003856CC">
      <w:pPr>
        <w:spacing w:before="2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ind w:right="190"/>
        <w:rPr>
          <w:lang w:val="sk-SK"/>
        </w:rPr>
      </w:pPr>
      <w:r w:rsidRPr="003856CC">
        <w:rPr>
          <w:spacing w:val="-1"/>
          <w:lang w:val="sk-SK"/>
        </w:rPr>
        <w:t>Ak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máte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akékoľvek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ďalšie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otázky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týkajúce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1"/>
          <w:lang w:val="sk-SK"/>
        </w:rPr>
        <w:t>použitia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tohto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lieku,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opýtajte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1"/>
          <w:lang w:val="sk-SK"/>
        </w:rPr>
        <w:t>svojho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lekára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spacing w:val="51"/>
          <w:lang w:val="sk-SK"/>
        </w:rPr>
        <w:t xml:space="preserve"> </w:t>
      </w:r>
      <w:r w:rsidRPr="003856CC">
        <w:rPr>
          <w:spacing w:val="-1"/>
          <w:lang w:val="sk-SK"/>
        </w:rPr>
        <w:t>lekárnika.</w:t>
      </w:r>
    </w:p>
    <w:p w:rsidR="003856CC" w:rsidRDefault="003856CC" w:rsidP="003856CC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:rsidR="00BA710D" w:rsidRPr="003856CC" w:rsidRDefault="00BA710D" w:rsidP="003856CC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numPr>
          <w:ilvl w:val="0"/>
          <w:numId w:val="4"/>
        </w:numPr>
        <w:tabs>
          <w:tab w:val="left" w:pos="685"/>
        </w:tabs>
        <w:ind w:left="684" w:hanging="566"/>
        <w:rPr>
          <w:b w:val="0"/>
          <w:bCs w:val="0"/>
          <w:lang w:val="sk-SK"/>
        </w:rPr>
      </w:pPr>
      <w:r w:rsidRPr="003856CC">
        <w:rPr>
          <w:spacing w:val="-1"/>
          <w:lang w:val="sk-SK"/>
        </w:rPr>
        <w:t>Možné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vedľajšie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účinky</w:t>
      </w:r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pStyle w:val="Zkladntext"/>
        <w:ind w:right="186"/>
        <w:rPr>
          <w:lang w:val="sk-SK"/>
        </w:rPr>
      </w:pPr>
      <w:r w:rsidRPr="003856CC">
        <w:rPr>
          <w:spacing w:val="-1"/>
          <w:lang w:val="sk-SK"/>
        </w:rPr>
        <w:t>Počas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liečby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HIV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2"/>
          <w:lang w:val="sk-SK"/>
        </w:rPr>
        <w:t>môže</w:t>
      </w:r>
      <w:r w:rsidRPr="003856CC">
        <w:rPr>
          <w:lang w:val="sk-SK"/>
        </w:rPr>
        <w:t xml:space="preserve"> dôjsť</w:t>
      </w:r>
      <w:r w:rsidRPr="003856CC">
        <w:rPr>
          <w:spacing w:val="-1"/>
          <w:lang w:val="sk-SK"/>
        </w:rPr>
        <w:t xml:space="preserve"> </w:t>
      </w:r>
      <w:r w:rsidRPr="003856CC">
        <w:rPr>
          <w:lang w:val="sk-SK"/>
        </w:rPr>
        <w:t>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zvýšeniu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telesnej</w:t>
      </w:r>
      <w:r w:rsidRPr="003856CC">
        <w:rPr>
          <w:spacing w:val="3"/>
          <w:lang w:val="sk-SK"/>
        </w:rPr>
        <w:t xml:space="preserve"> </w:t>
      </w:r>
      <w:r w:rsidRPr="003856CC">
        <w:rPr>
          <w:spacing w:val="-1"/>
          <w:lang w:val="sk-SK"/>
        </w:rPr>
        <w:t>hmotnosti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a </w:t>
      </w:r>
      <w:r w:rsidRPr="003856CC">
        <w:rPr>
          <w:spacing w:val="-1"/>
          <w:lang w:val="sk-SK"/>
        </w:rPr>
        <w:t>hladín</w:t>
      </w:r>
      <w:r w:rsidRPr="003856CC">
        <w:rPr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lipidov</w:t>
      </w:r>
      <w:proofErr w:type="spellEnd"/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a </w:t>
      </w:r>
      <w:r w:rsidRPr="003856CC">
        <w:rPr>
          <w:spacing w:val="-1"/>
          <w:lang w:val="sk-SK"/>
        </w:rPr>
        <w:t>glukózy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v </w:t>
      </w:r>
      <w:r w:rsidRPr="003856CC">
        <w:rPr>
          <w:spacing w:val="-1"/>
          <w:lang w:val="sk-SK"/>
        </w:rPr>
        <w:t>krvi.</w:t>
      </w:r>
      <w:r w:rsidRPr="003856CC">
        <w:rPr>
          <w:spacing w:val="73"/>
          <w:lang w:val="sk-SK"/>
        </w:rPr>
        <w:t xml:space="preserve"> </w:t>
      </w:r>
      <w:r w:rsidRPr="003856CC">
        <w:rPr>
          <w:spacing w:val="-1"/>
          <w:lang w:val="sk-SK"/>
        </w:rPr>
        <w:t>Toto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čiastočne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súvisí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so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zlepšeným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zdravotným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stavom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 xml:space="preserve">a so </w:t>
      </w:r>
      <w:r w:rsidRPr="003856CC">
        <w:rPr>
          <w:spacing w:val="-1"/>
          <w:lang w:val="sk-SK"/>
        </w:rPr>
        <w:t>životným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>štýlom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 xml:space="preserve">a v </w:t>
      </w:r>
      <w:r w:rsidRPr="003856CC">
        <w:rPr>
          <w:spacing w:val="-1"/>
          <w:lang w:val="sk-SK"/>
        </w:rPr>
        <w:t>prípade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hladín</w:t>
      </w:r>
      <w:r w:rsidRPr="003856CC">
        <w:rPr>
          <w:spacing w:val="61"/>
          <w:lang w:val="sk-SK"/>
        </w:rPr>
        <w:t xml:space="preserve"> </w:t>
      </w:r>
      <w:proofErr w:type="spellStart"/>
      <w:r w:rsidRPr="003856CC">
        <w:rPr>
          <w:lang w:val="sk-SK"/>
        </w:rPr>
        <w:t>lipidov</w:t>
      </w:r>
      <w:proofErr w:type="spellEnd"/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krvi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 xml:space="preserve">to </w:t>
      </w:r>
      <w:r w:rsidRPr="003856CC">
        <w:rPr>
          <w:spacing w:val="-1"/>
          <w:lang w:val="sk-SK"/>
        </w:rPr>
        <w:t>niekedy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súvisí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>so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samotnými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liekmi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proti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HIV.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Váš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lekár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vás</w:t>
      </w:r>
      <w:r w:rsidRPr="003856CC">
        <w:rPr>
          <w:lang w:val="sk-SK"/>
        </w:rPr>
        <w:t xml:space="preserve"> bude</w:t>
      </w:r>
      <w:r w:rsidRPr="003856CC">
        <w:rPr>
          <w:spacing w:val="39"/>
          <w:lang w:val="sk-SK"/>
        </w:rPr>
        <w:t xml:space="preserve"> </w:t>
      </w:r>
      <w:r w:rsidRPr="003856CC">
        <w:rPr>
          <w:spacing w:val="-1"/>
          <w:lang w:val="sk-SK"/>
        </w:rPr>
        <w:t>vyšetrovať kvôli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týmto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zmenám.</w:t>
      </w:r>
    </w:p>
    <w:p w:rsidR="003856CC" w:rsidRPr="003856CC" w:rsidRDefault="003856CC" w:rsidP="003856CC">
      <w:pPr>
        <w:spacing w:before="9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rPr>
          <w:lang w:val="sk-SK"/>
        </w:rPr>
      </w:pPr>
      <w:r w:rsidRPr="003856CC">
        <w:rPr>
          <w:lang w:val="sk-SK"/>
        </w:rPr>
        <w:t>Tak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ako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všetky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lieky,</w:t>
      </w:r>
      <w:r w:rsidRPr="003856CC">
        <w:rPr>
          <w:lang w:val="sk-SK"/>
        </w:rPr>
        <w:t xml:space="preserve"> aj</w:t>
      </w:r>
      <w:r w:rsidRPr="003856CC">
        <w:rPr>
          <w:spacing w:val="3"/>
          <w:lang w:val="sk-SK"/>
        </w:rPr>
        <w:t xml:space="preserve"> </w:t>
      </w:r>
      <w:r w:rsidRPr="003856CC">
        <w:rPr>
          <w:spacing w:val="-1"/>
          <w:lang w:val="sk-SK"/>
        </w:rPr>
        <w:t>tento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liek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2"/>
          <w:lang w:val="sk-SK"/>
        </w:rPr>
        <w:t>môže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spôsobovať vedľajšie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účinky,</w:t>
      </w:r>
      <w:r w:rsidRPr="003856CC">
        <w:rPr>
          <w:lang w:val="sk-SK"/>
        </w:rPr>
        <w:t xml:space="preserve"> hoci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sa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neprejavia</w:t>
      </w:r>
      <w:r w:rsidRPr="003856CC">
        <w:rPr>
          <w:lang w:val="sk-SK"/>
        </w:rPr>
        <w:t xml:space="preserve"> u </w:t>
      </w:r>
      <w:r w:rsidRPr="003856CC">
        <w:rPr>
          <w:spacing w:val="-1"/>
          <w:lang w:val="sk-SK"/>
        </w:rPr>
        <w:t>každého.</w:t>
      </w:r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ind w:left="118"/>
        <w:rPr>
          <w:b w:val="0"/>
          <w:bCs w:val="0"/>
          <w:lang w:val="sk-SK"/>
        </w:rPr>
      </w:pPr>
      <w:r w:rsidRPr="003856CC">
        <w:rPr>
          <w:spacing w:val="-1"/>
          <w:lang w:val="sk-SK"/>
        </w:rPr>
        <w:t>Možné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závažné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vedľajšie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účinky: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ihneď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informujte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svojho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lekára</w:t>
      </w:r>
    </w:p>
    <w:p w:rsidR="003856CC" w:rsidRPr="003856CC" w:rsidRDefault="003856CC" w:rsidP="003856CC">
      <w:pPr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ind w:right="658"/>
        <w:jc w:val="both"/>
        <w:rPr>
          <w:lang w:val="sk-SK"/>
        </w:rPr>
      </w:pPr>
      <w:proofErr w:type="spellStart"/>
      <w:r w:rsidRPr="003856CC">
        <w:rPr>
          <w:b/>
          <w:spacing w:val="-1"/>
          <w:lang w:val="sk-SK"/>
        </w:rPr>
        <w:t>Laktátová</w:t>
      </w:r>
      <w:proofErr w:type="spellEnd"/>
      <w:r w:rsidRPr="003856CC">
        <w:rPr>
          <w:b/>
          <w:lang w:val="sk-SK"/>
        </w:rPr>
        <w:t xml:space="preserve"> </w:t>
      </w:r>
      <w:proofErr w:type="spellStart"/>
      <w:r w:rsidRPr="003856CC">
        <w:rPr>
          <w:b/>
          <w:spacing w:val="-1"/>
          <w:lang w:val="sk-SK"/>
        </w:rPr>
        <w:t>acidóza</w:t>
      </w:r>
      <w:proofErr w:type="spellEnd"/>
      <w:r w:rsidRPr="003856CC">
        <w:rPr>
          <w:b/>
          <w:lang w:val="sk-SK"/>
        </w:rPr>
        <w:t xml:space="preserve"> </w:t>
      </w:r>
      <w:r w:rsidRPr="003856CC">
        <w:rPr>
          <w:spacing w:val="-1"/>
          <w:lang w:val="sk-SK"/>
        </w:rPr>
        <w:t>(nadbytok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kyseliny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mliečnej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>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krvi)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je </w:t>
      </w:r>
      <w:r w:rsidRPr="003856CC">
        <w:rPr>
          <w:b/>
          <w:spacing w:val="-1"/>
          <w:lang w:val="sk-SK"/>
        </w:rPr>
        <w:t>zriedkavý</w:t>
      </w:r>
      <w:r w:rsidRPr="003856CC">
        <w:rPr>
          <w:b/>
          <w:spacing w:val="-3"/>
          <w:lang w:val="sk-SK"/>
        </w:rPr>
        <w:t xml:space="preserve"> </w:t>
      </w:r>
      <w:r w:rsidRPr="003856CC">
        <w:rPr>
          <w:spacing w:val="-2"/>
          <w:lang w:val="sk-SK"/>
        </w:rPr>
        <w:t>(môže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postih</w:t>
      </w:r>
      <w:r w:rsidR="00B07D02">
        <w:rPr>
          <w:spacing w:val="-1"/>
          <w:lang w:val="sk-SK"/>
        </w:rPr>
        <w:t>ovať</w:t>
      </w:r>
      <w:r w:rsidRPr="003856CC">
        <w:rPr>
          <w:spacing w:val="-1"/>
          <w:lang w:val="sk-SK"/>
        </w:rPr>
        <w:t xml:space="preserve"> </w:t>
      </w:r>
      <w:r w:rsidRPr="003856CC">
        <w:rPr>
          <w:lang w:val="sk-SK"/>
        </w:rPr>
        <w:t>až</w:t>
      </w:r>
      <w:r w:rsidRPr="003856CC">
        <w:rPr>
          <w:spacing w:val="81"/>
          <w:lang w:val="sk-SK"/>
        </w:rPr>
        <w:t xml:space="preserve"> </w:t>
      </w:r>
      <w:r w:rsidRPr="003856CC">
        <w:rPr>
          <w:lang w:val="sk-SK"/>
        </w:rPr>
        <w:t>1 z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1 000 </w:t>
      </w:r>
      <w:r w:rsidRPr="003856CC">
        <w:rPr>
          <w:spacing w:val="-1"/>
          <w:lang w:val="sk-SK"/>
        </w:rPr>
        <w:t>pacientov),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ale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závažný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vedľajší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účinok,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ktorý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môže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byť smrteľný.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Nasledovné</w:t>
      </w:r>
      <w:r w:rsidRPr="003856CC">
        <w:rPr>
          <w:spacing w:val="61"/>
          <w:lang w:val="sk-SK"/>
        </w:rPr>
        <w:t xml:space="preserve"> </w:t>
      </w:r>
      <w:r w:rsidRPr="003856CC">
        <w:rPr>
          <w:spacing w:val="-1"/>
          <w:lang w:val="sk-SK"/>
        </w:rPr>
        <w:t>vedľajšie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účinky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môžu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byť</w:t>
      </w:r>
      <w:r w:rsidRPr="003856CC">
        <w:rPr>
          <w:spacing w:val="1"/>
          <w:lang w:val="sk-SK"/>
        </w:rPr>
        <w:t xml:space="preserve"> </w:t>
      </w:r>
      <w:r w:rsidR="00B07D02">
        <w:rPr>
          <w:spacing w:val="1"/>
          <w:lang w:val="sk-SK"/>
        </w:rPr>
        <w:t>prejavmi</w:t>
      </w:r>
      <w:r w:rsidRPr="003856CC">
        <w:rPr>
          <w:spacing w:val="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laktátovej</w:t>
      </w:r>
      <w:proofErr w:type="spellEnd"/>
      <w:r w:rsidRPr="003856CC">
        <w:rPr>
          <w:spacing w:val="3"/>
          <w:lang w:val="sk-SK"/>
        </w:rPr>
        <w:t xml:space="preserve"> </w:t>
      </w:r>
      <w:proofErr w:type="spellStart"/>
      <w:r w:rsidRPr="003856CC">
        <w:rPr>
          <w:spacing w:val="-2"/>
          <w:lang w:val="sk-SK"/>
        </w:rPr>
        <w:t>acidózy</w:t>
      </w:r>
      <w:proofErr w:type="spellEnd"/>
      <w:r w:rsidRPr="003856CC">
        <w:rPr>
          <w:spacing w:val="-2"/>
          <w:lang w:val="sk-SK"/>
        </w:rPr>
        <w:t>:</w:t>
      </w:r>
    </w:p>
    <w:p w:rsidR="003856CC" w:rsidRPr="003856CC" w:rsidRDefault="003856CC" w:rsidP="003856CC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numPr>
          <w:ilvl w:val="1"/>
          <w:numId w:val="17"/>
        </w:numPr>
        <w:tabs>
          <w:tab w:val="left" w:pos="1252"/>
        </w:tabs>
        <w:spacing w:line="269" w:lineRule="exact"/>
        <w:ind w:left="1251" w:hanging="566"/>
        <w:rPr>
          <w:lang w:val="sk-SK"/>
        </w:rPr>
      </w:pPr>
      <w:r w:rsidRPr="003856CC">
        <w:rPr>
          <w:spacing w:val="-1"/>
          <w:lang w:val="sk-SK"/>
        </w:rPr>
        <w:t>hlboké,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rýchle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dýchanie</w:t>
      </w:r>
    </w:p>
    <w:p w:rsidR="003856CC" w:rsidRPr="003856CC" w:rsidRDefault="003856CC" w:rsidP="003856CC">
      <w:pPr>
        <w:pStyle w:val="Zkladntext"/>
        <w:numPr>
          <w:ilvl w:val="1"/>
          <w:numId w:val="17"/>
        </w:numPr>
        <w:tabs>
          <w:tab w:val="left" w:pos="1252"/>
        </w:tabs>
        <w:spacing w:line="269" w:lineRule="exact"/>
        <w:ind w:left="1251" w:hanging="566"/>
        <w:rPr>
          <w:lang w:val="sk-SK"/>
        </w:rPr>
      </w:pPr>
      <w:r w:rsidRPr="003856CC">
        <w:rPr>
          <w:spacing w:val="-1"/>
          <w:lang w:val="sk-SK"/>
        </w:rPr>
        <w:t>ospalosť</w:t>
      </w:r>
    </w:p>
    <w:p w:rsidR="003856CC" w:rsidRPr="003856CC" w:rsidRDefault="003856CC" w:rsidP="003856CC">
      <w:pPr>
        <w:pStyle w:val="Zkladntext"/>
        <w:numPr>
          <w:ilvl w:val="1"/>
          <w:numId w:val="17"/>
        </w:numPr>
        <w:tabs>
          <w:tab w:val="left" w:pos="1252"/>
        </w:tabs>
        <w:spacing w:line="269" w:lineRule="exact"/>
        <w:rPr>
          <w:lang w:val="sk-SK"/>
        </w:rPr>
      </w:pPr>
      <w:r w:rsidRPr="003856CC">
        <w:rPr>
          <w:spacing w:val="-1"/>
          <w:lang w:val="sk-SK"/>
        </w:rPr>
        <w:t>pocit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 xml:space="preserve">na </w:t>
      </w:r>
      <w:r w:rsidRPr="003856CC">
        <w:rPr>
          <w:spacing w:val="-1"/>
          <w:lang w:val="sk-SK"/>
        </w:rPr>
        <w:t>vracanie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(nevoľnosť),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vracanie</w:t>
      </w:r>
      <w:r w:rsidRPr="003856CC">
        <w:rPr>
          <w:lang w:val="sk-SK"/>
        </w:rPr>
        <w:t xml:space="preserve"> a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bolesť brucha</w:t>
      </w:r>
    </w:p>
    <w:p w:rsidR="003856CC" w:rsidRPr="003856CC" w:rsidRDefault="003856CC" w:rsidP="003856CC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:rsidR="00B07D02" w:rsidRDefault="003856CC" w:rsidP="00306BD2">
      <w:pPr>
        <w:spacing w:line="482" w:lineRule="auto"/>
        <w:ind w:right="1224"/>
        <w:rPr>
          <w:rFonts w:ascii="Times New Roman" w:eastAsia="Times New Roman" w:hAnsi="Times New Roman" w:cs="Times New Roman"/>
          <w:b/>
          <w:bCs/>
          <w:spacing w:val="49"/>
          <w:lang w:val="sk-SK"/>
        </w:rPr>
      </w:pPr>
      <w:r w:rsidRPr="003856CC">
        <w:rPr>
          <w:rFonts w:ascii="Times New Roman" w:eastAsia="Times New Roman" w:hAnsi="Times New Roman" w:cs="Times New Roman"/>
          <w:spacing w:val="-1"/>
          <w:lang w:val="sk-SK"/>
        </w:rPr>
        <w:t>Ak</w:t>
      </w:r>
      <w:r w:rsidRPr="003856C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3856CC">
        <w:rPr>
          <w:rFonts w:ascii="Times New Roman" w:eastAsia="Times New Roman" w:hAnsi="Times New Roman" w:cs="Times New Roman"/>
          <w:lang w:val="sk-SK"/>
        </w:rPr>
        <w:t xml:space="preserve">sa </w:t>
      </w:r>
      <w:r w:rsidRPr="003856CC">
        <w:rPr>
          <w:rFonts w:ascii="Times New Roman" w:eastAsia="Times New Roman" w:hAnsi="Times New Roman" w:cs="Times New Roman"/>
          <w:spacing w:val="-1"/>
          <w:lang w:val="sk-SK"/>
        </w:rPr>
        <w:t>domnievate,</w:t>
      </w:r>
      <w:r w:rsidRPr="003856CC">
        <w:rPr>
          <w:rFonts w:ascii="Times New Roman" w:eastAsia="Times New Roman" w:hAnsi="Times New Roman" w:cs="Times New Roman"/>
          <w:lang w:val="sk-SK"/>
        </w:rPr>
        <w:t xml:space="preserve"> </w:t>
      </w:r>
      <w:r w:rsidRPr="003856CC">
        <w:rPr>
          <w:rFonts w:ascii="Times New Roman" w:eastAsia="Times New Roman" w:hAnsi="Times New Roman" w:cs="Times New Roman"/>
          <w:spacing w:val="-2"/>
          <w:lang w:val="sk-SK"/>
        </w:rPr>
        <w:t>že</w:t>
      </w:r>
      <w:r w:rsidRPr="003856CC">
        <w:rPr>
          <w:rFonts w:ascii="Times New Roman" w:eastAsia="Times New Roman" w:hAnsi="Times New Roman" w:cs="Times New Roman"/>
          <w:lang w:val="sk-SK"/>
        </w:rPr>
        <w:t xml:space="preserve"> </w:t>
      </w:r>
      <w:r w:rsidRPr="003856CC">
        <w:rPr>
          <w:rFonts w:ascii="Times New Roman" w:eastAsia="Times New Roman" w:hAnsi="Times New Roman" w:cs="Times New Roman"/>
          <w:spacing w:val="-1"/>
          <w:lang w:val="sk-SK"/>
        </w:rPr>
        <w:t>máte</w:t>
      </w:r>
      <w:r w:rsidRPr="003856CC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3856C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laktátovú</w:t>
      </w:r>
      <w:proofErr w:type="spellEnd"/>
      <w:r w:rsidRPr="003856C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proofErr w:type="spellStart"/>
      <w:r w:rsidRPr="003856C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acidózu</w:t>
      </w:r>
      <w:proofErr w:type="spellEnd"/>
      <w:r w:rsidRPr="003856C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,</w:t>
      </w:r>
      <w:r w:rsidRPr="003856C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="00B07D02">
        <w:rPr>
          <w:rFonts w:ascii="Times New Roman" w:eastAsia="Times New Roman" w:hAnsi="Times New Roman" w:cs="Times New Roman"/>
          <w:b/>
          <w:bCs/>
          <w:lang w:val="sk-SK"/>
        </w:rPr>
        <w:t>kontaktujte</w:t>
      </w:r>
      <w:r w:rsidRPr="003856C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3856C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ihneď</w:t>
      </w:r>
      <w:r w:rsidRPr="003856CC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="00B07D02">
        <w:rPr>
          <w:rFonts w:ascii="Times New Roman" w:eastAsia="Times New Roman" w:hAnsi="Times New Roman" w:cs="Times New Roman"/>
          <w:b/>
          <w:bCs/>
          <w:spacing w:val="-4"/>
          <w:lang w:val="sk-SK"/>
        </w:rPr>
        <w:t>svojho lekára.</w:t>
      </w:r>
      <w:r w:rsidRPr="003856CC">
        <w:rPr>
          <w:rFonts w:ascii="Times New Roman" w:eastAsia="Times New Roman" w:hAnsi="Times New Roman" w:cs="Times New Roman"/>
          <w:b/>
          <w:bCs/>
          <w:spacing w:val="49"/>
          <w:lang w:val="sk-SK"/>
        </w:rPr>
        <w:t xml:space="preserve"> </w:t>
      </w:r>
    </w:p>
    <w:p w:rsidR="003856CC" w:rsidRPr="003856CC" w:rsidRDefault="003856CC" w:rsidP="00306BD2">
      <w:pPr>
        <w:spacing w:line="482" w:lineRule="auto"/>
        <w:ind w:right="1224"/>
        <w:rPr>
          <w:rFonts w:ascii="Times New Roman" w:eastAsia="Times New Roman" w:hAnsi="Times New Roman" w:cs="Times New Roman"/>
          <w:lang w:val="sk-SK"/>
        </w:rPr>
      </w:pPr>
      <w:r w:rsidRPr="00C23936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Iné</w:t>
      </w:r>
      <w:r w:rsidRPr="00F80A24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F80A24">
        <w:rPr>
          <w:rFonts w:ascii="Times New Roman" w:eastAsia="Times New Roman" w:hAnsi="Times New Roman" w:cs="Times New Roman"/>
          <w:b/>
          <w:bCs/>
          <w:spacing w:val="-2"/>
          <w:lang w:val="sk-SK"/>
        </w:rPr>
        <w:t>možné</w:t>
      </w:r>
      <w:r w:rsidRPr="00F80A24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F80A24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závažné</w:t>
      </w:r>
      <w:r w:rsidRPr="00F80A24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F80A24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vedľajšie</w:t>
      </w:r>
      <w:r w:rsidRPr="00F80A24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F80A24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účinky</w:t>
      </w:r>
    </w:p>
    <w:p w:rsidR="003856CC" w:rsidRPr="003856CC" w:rsidRDefault="003856CC" w:rsidP="00BA710D">
      <w:pPr>
        <w:pStyle w:val="Zkladntext"/>
        <w:spacing w:before="2"/>
        <w:ind w:hanging="118"/>
        <w:rPr>
          <w:lang w:val="sk-SK"/>
        </w:rPr>
      </w:pPr>
      <w:r w:rsidRPr="003856CC">
        <w:rPr>
          <w:spacing w:val="-1"/>
          <w:lang w:val="sk-SK"/>
        </w:rPr>
        <w:t>Nasledujúce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vedľajšie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účinky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sú</w:t>
      </w:r>
      <w:r w:rsidRPr="003856CC">
        <w:rPr>
          <w:spacing w:val="-1"/>
          <w:lang w:val="sk-SK"/>
        </w:rPr>
        <w:t xml:space="preserve"> </w:t>
      </w:r>
      <w:r w:rsidRPr="003856CC">
        <w:rPr>
          <w:b/>
          <w:spacing w:val="-1"/>
          <w:lang w:val="sk-SK"/>
        </w:rPr>
        <w:t>menej</w:t>
      </w:r>
      <w:r w:rsidRPr="003856CC">
        <w:rPr>
          <w:b/>
          <w:spacing w:val="1"/>
          <w:lang w:val="sk-SK"/>
        </w:rPr>
        <w:t xml:space="preserve"> </w:t>
      </w:r>
      <w:r w:rsidRPr="003856CC">
        <w:rPr>
          <w:b/>
          <w:spacing w:val="-1"/>
          <w:lang w:val="sk-SK"/>
        </w:rPr>
        <w:t>časté</w:t>
      </w:r>
      <w:r w:rsidRPr="003856CC">
        <w:rPr>
          <w:b/>
          <w:spacing w:val="-2"/>
          <w:lang w:val="sk-SK"/>
        </w:rPr>
        <w:t xml:space="preserve"> </w:t>
      </w:r>
      <w:r w:rsidRPr="003856CC">
        <w:rPr>
          <w:spacing w:val="-2"/>
          <w:lang w:val="sk-SK"/>
        </w:rPr>
        <w:t>(môž</w:t>
      </w:r>
      <w:r w:rsidR="004E79CC">
        <w:rPr>
          <w:spacing w:val="-2"/>
          <w:lang w:val="sk-SK"/>
        </w:rPr>
        <w:t>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postih</w:t>
      </w:r>
      <w:r w:rsidR="00F80A24">
        <w:rPr>
          <w:spacing w:val="-1"/>
          <w:lang w:val="sk-SK"/>
        </w:rPr>
        <w:t>ovať</w:t>
      </w:r>
      <w:r w:rsidRPr="003856CC">
        <w:rPr>
          <w:spacing w:val="-1"/>
          <w:lang w:val="sk-SK"/>
        </w:rPr>
        <w:t xml:space="preserve"> </w:t>
      </w:r>
      <w:r w:rsidRPr="003856CC">
        <w:rPr>
          <w:lang w:val="sk-SK"/>
        </w:rPr>
        <w:t>až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1 </w:t>
      </w:r>
      <w:r w:rsidRPr="003856CC">
        <w:rPr>
          <w:spacing w:val="-2"/>
          <w:lang w:val="sk-SK"/>
        </w:rPr>
        <w:t>zo</w:t>
      </w:r>
      <w:r w:rsidRPr="003856CC">
        <w:rPr>
          <w:lang w:val="sk-SK"/>
        </w:rPr>
        <w:t xml:space="preserve"> 100 </w:t>
      </w:r>
      <w:r w:rsidRPr="003856CC">
        <w:rPr>
          <w:spacing w:val="-1"/>
          <w:lang w:val="sk-SK"/>
        </w:rPr>
        <w:t>pacientov):</w:t>
      </w:r>
    </w:p>
    <w:p w:rsidR="003856CC" w:rsidRPr="003856CC" w:rsidRDefault="003856CC" w:rsidP="003856CC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numPr>
          <w:ilvl w:val="0"/>
          <w:numId w:val="17"/>
        </w:numPr>
        <w:tabs>
          <w:tab w:val="left" w:pos="685"/>
        </w:tabs>
        <w:ind w:left="684" w:hanging="566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>bolesť</w:t>
      </w:r>
      <w:r w:rsidRPr="003856CC">
        <w:rPr>
          <w:rFonts w:ascii="Times New Roman" w:hAnsi="Times New Roman"/>
          <w:b/>
          <w:lang w:val="sk-SK"/>
        </w:rPr>
        <w:t xml:space="preserve"> v </w:t>
      </w:r>
      <w:r w:rsidRPr="003856CC">
        <w:rPr>
          <w:rFonts w:ascii="Times New Roman" w:hAnsi="Times New Roman"/>
          <w:b/>
          <w:spacing w:val="-1"/>
          <w:lang w:val="sk-SK"/>
        </w:rPr>
        <w:t>bruchu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="00F80A24">
        <w:rPr>
          <w:rFonts w:ascii="Times New Roman" w:hAnsi="Times New Roman"/>
          <w:lang w:val="sk-SK"/>
        </w:rPr>
        <w:t>(</w:t>
      </w:r>
      <w:proofErr w:type="spellStart"/>
      <w:r w:rsidR="00F80A24">
        <w:rPr>
          <w:rFonts w:ascii="Times New Roman" w:hAnsi="Times New Roman"/>
          <w:lang w:val="sk-SK"/>
        </w:rPr>
        <w:t>abdominálna</w:t>
      </w:r>
      <w:proofErr w:type="spellEnd"/>
      <w:r w:rsidR="00F80A24">
        <w:rPr>
          <w:rFonts w:ascii="Times New Roman" w:hAnsi="Times New Roman"/>
          <w:lang w:val="sk-SK"/>
        </w:rPr>
        <w:t xml:space="preserve">) </w:t>
      </w:r>
      <w:r w:rsidRPr="003856CC">
        <w:rPr>
          <w:rFonts w:ascii="Times New Roman" w:hAnsi="Times New Roman"/>
          <w:spacing w:val="-1"/>
          <w:lang w:val="sk-SK"/>
        </w:rPr>
        <w:t>spôsobená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zápalom</w:t>
      </w:r>
      <w:r w:rsidRPr="003856CC">
        <w:rPr>
          <w:rFonts w:ascii="Times New Roman" w:hAnsi="Times New Roman"/>
          <w:spacing w:val="-4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pankreasu</w:t>
      </w: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rPr>
          <w:lang w:val="sk-SK"/>
        </w:rPr>
      </w:pPr>
      <w:r w:rsidRPr="003856CC">
        <w:rPr>
          <w:spacing w:val="-1"/>
          <w:lang w:val="sk-SK"/>
        </w:rPr>
        <w:t>poškodenie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buniek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obličkových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kanálikov</w:t>
      </w:r>
    </w:p>
    <w:p w:rsidR="003856CC" w:rsidRPr="003856CC" w:rsidRDefault="003856CC" w:rsidP="003856CC">
      <w:pPr>
        <w:spacing w:before="2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rPr>
          <w:lang w:val="sk-SK"/>
        </w:rPr>
      </w:pPr>
      <w:r w:rsidRPr="003856CC">
        <w:rPr>
          <w:spacing w:val="-1"/>
          <w:lang w:val="sk-SK"/>
        </w:rPr>
        <w:t>Nasledujúce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vedľajšie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účinky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sú</w:t>
      </w:r>
      <w:r w:rsidRPr="003856CC">
        <w:rPr>
          <w:spacing w:val="-1"/>
          <w:lang w:val="sk-SK"/>
        </w:rPr>
        <w:t xml:space="preserve"> </w:t>
      </w:r>
      <w:r w:rsidRPr="003856CC">
        <w:rPr>
          <w:b/>
          <w:spacing w:val="-1"/>
          <w:lang w:val="sk-SK"/>
        </w:rPr>
        <w:t>zriedkavé</w:t>
      </w:r>
      <w:r w:rsidRPr="003856CC">
        <w:rPr>
          <w:b/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(tieto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môžu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postih</w:t>
      </w:r>
      <w:r w:rsidR="00F80A24">
        <w:rPr>
          <w:spacing w:val="-1"/>
          <w:lang w:val="sk-SK"/>
        </w:rPr>
        <w:t>ovať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až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1 z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1 000 </w:t>
      </w:r>
      <w:r w:rsidRPr="003856CC">
        <w:rPr>
          <w:spacing w:val="-1"/>
          <w:lang w:val="sk-SK"/>
        </w:rPr>
        <w:t>pacientov):</w:t>
      </w:r>
    </w:p>
    <w:p w:rsidR="003856CC" w:rsidRPr="003856CC" w:rsidRDefault="003856CC" w:rsidP="003856CC">
      <w:pPr>
        <w:spacing w:before="10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numPr>
          <w:ilvl w:val="0"/>
          <w:numId w:val="17"/>
        </w:numPr>
        <w:tabs>
          <w:tab w:val="left" w:pos="686"/>
        </w:tabs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spacing w:val="-1"/>
          <w:lang w:val="sk-SK"/>
        </w:rPr>
        <w:t>zápal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obličiek,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vylučovanie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veľkého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množstva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moču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/>
          <w:b/>
          <w:lang w:val="sk-SK"/>
        </w:rPr>
        <w:t xml:space="preserve">a </w:t>
      </w:r>
      <w:r w:rsidRPr="003856CC">
        <w:rPr>
          <w:rFonts w:ascii="Times New Roman" w:hAnsi="Times New Roman"/>
          <w:b/>
          <w:spacing w:val="-1"/>
          <w:lang w:val="sk-SK"/>
        </w:rPr>
        <w:t>pocit</w:t>
      </w:r>
      <w:r w:rsidRPr="003856CC">
        <w:rPr>
          <w:rFonts w:ascii="Times New Roman" w:hAnsi="Times New Roman"/>
          <w:b/>
          <w:spacing w:val="1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smädu</w:t>
      </w:r>
    </w:p>
    <w:p w:rsidR="003856CC" w:rsidRPr="003856CC" w:rsidRDefault="003856CC" w:rsidP="003856CC">
      <w:pPr>
        <w:numPr>
          <w:ilvl w:val="0"/>
          <w:numId w:val="17"/>
        </w:numPr>
        <w:tabs>
          <w:tab w:val="left" w:pos="686"/>
        </w:tabs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>zmeny</w:t>
      </w:r>
      <w:r w:rsidRPr="003856CC">
        <w:rPr>
          <w:rFonts w:ascii="Times New Roman" w:hAnsi="Times New Roman"/>
          <w:b/>
          <w:lang w:val="sk-SK"/>
        </w:rPr>
        <w:t xml:space="preserve"> v </w:t>
      </w:r>
      <w:r w:rsidRPr="003856CC">
        <w:rPr>
          <w:rFonts w:ascii="Times New Roman" w:hAnsi="Times New Roman"/>
          <w:b/>
          <w:spacing w:val="-1"/>
          <w:lang w:val="sk-SK"/>
        </w:rPr>
        <w:t>moči</w:t>
      </w:r>
      <w:r w:rsidRPr="003856CC">
        <w:rPr>
          <w:rFonts w:ascii="Times New Roman" w:hAnsi="Times New Roman"/>
          <w:b/>
          <w:spacing w:val="-2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a </w:t>
      </w:r>
      <w:r w:rsidRPr="003856CC">
        <w:rPr>
          <w:rFonts w:ascii="Times New Roman" w:hAnsi="Times New Roman"/>
          <w:b/>
          <w:spacing w:val="-1"/>
          <w:lang w:val="sk-SK"/>
        </w:rPr>
        <w:t>bolesť</w:t>
      </w:r>
      <w:r w:rsidRPr="003856CC">
        <w:rPr>
          <w:rFonts w:ascii="Times New Roman" w:hAnsi="Times New Roman"/>
          <w:b/>
          <w:spacing w:val="-3"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chrbta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spôsobené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2"/>
          <w:lang w:val="sk-SK"/>
        </w:rPr>
        <w:t>problémami</w:t>
      </w:r>
      <w:r w:rsidRPr="003856CC">
        <w:rPr>
          <w:rFonts w:ascii="Times New Roman" w:hAnsi="Times New Roman"/>
          <w:spacing w:val="1"/>
          <w:lang w:val="sk-SK"/>
        </w:rPr>
        <w:t xml:space="preserve"> </w:t>
      </w:r>
      <w:r w:rsidRPr="003856CC">
        <w:rPr>
          <w:rFonts w:ascii="Times New Roman" w:hAnsi="Times New Roman"/>
          <w:lang w:val="sk-SK"/>
        </w:rPr>
        <w:t xml:space="preserve">s </w:t>
      </w:r>
      <w:r w:rsidRPr="003856CC">
        <w:rPr>
          <w:rFonts w:ascii="Times New Roman" w:hAnsi="Times New Roman"/>
          <w:spacing w:val="-1"/>
          <w:lang w:val="sk-SK"/>
        </w:rPr>
        <w:t>obličkami,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vrátane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zlyhania</w:t>
      </w:r>
      <w:r w:rsidRPr="003856CC">
        <w:rPr>
          <w:rFonts w:ascii="Times New Roman" w:hAnsi="Times New Roman"/>
          <w:lang w:val="sk-SK"/>
        </w:rPr>
        <w:t xml:space="preserve"> </w:t>
      </w:r>
      <w:r w:rsidRPr="003856CC">
        <w:rPr>
          <w:rFonts w:ascii="Times New Roman" w:hAnsi="Times New Roman"/>
          <w:spacing w:val="-1"/>
          <w:lang w:val="sk-SK"/>
        </w:rPr>
        <w:t>obličiek</w:t>
      </w: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ind w:right="607" w:hanging="566"/>
        <w:rPr>
          <w:lang w:val="sk-SK"/>
        </w:rPr>
      </w:pPr>
      <w:r w:rsidRPr="003856CC">
        <w:rPr>
          <w:spacing w:val="-1"/>
          <w:lang w:val="sk-SK"/>
        </w:rPr>
        <w:lastRenderedPageBreak/>
        <w:t>mäknutie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kostí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(spojené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s </w:t>
      </w:r>
      <w:r w:rsidRPr="003856CC">
        <w:rPr>
          <w:b/>
          <w:spacing w:val="-1"/>
          <w:lang w:val="sk-SK"/>
        </w:rPr>
        <w:t>bolesťou kostí</w:t>
      </w:r>
      <w:r w:rsidRPr="003856CC">
        <w:rPr>
          <w:b/>
          <w:spacing w:val="-2"/>
          <w:lang w:val="sk-SK"/>
        </w:rPr>
        <w:t xml:space="preserve"> </w:t>
      </w:r>
      <w:r w:rsidRPr="003856CC">
        <w:rPr>
          <w:lang w:val="sk-SK"/>
        </w:rPr>
        <w:t xml:space="preserve">a </w:t>
      </w:r>
      <w:r w:rsidRPr="003856CC">
        <w:rPr>
          <w:spacing w:val="-1"/>
          <w:lang w:val="sk-SK"/>
        </w:rPr>
        <w:t>niekedy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končiace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zlomeninami),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ktoré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2"/>
          <w:lang w:val="sk-SK"/>
        </w:rPr>
        <w:t>môže</w:t>
      </w:r>
      <w:r w:rsidRPr="003856CC">
        <w:rPr>
          <w:spacing w:val="59"/>
          <w:lang w:val="sk-SK"/>
        </w:rPr>
        <w:t xml:space="preserve"> </w:t>
      </w:r>
      <w:r w:rsidRPr="003856CC">
        <w:rPr>
          <w:spacing w:val="-1"/>
          <w:lang w:val="sk-SK"/>
        </w:rPr>
        <w:t xml:space="preserve">vyskytnúť </w:t>
      </w:r>
      <w:r w:rsidRPr="003856CC">
        <w:rPr>
          <w:lang w:val="sk-SK"/>
        </w:rPr>
        <w:t>z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dôvodu</w:t>
      </w:r>
      <w:r w:rsidRPr="003856CC">
        <w:rPr>
          <w:lang w:val="sk-SK"/>
        </w:rPr>
        <w:t xml:space="preserve"> poškodenia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buniek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obličkových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kanálikov</w:t>
      </w:r>
    </w:p>
    <w:p w:rsidR="003856CC" w:rsidRPr="003856CC" w:rsidRDefault="003856CC" w:rsidP="003856CC">
      <w:pPr>
        <w:pStyle w:val="Nadpis1"/>
        <w:numPr>
          <w:ilvl w:val="0"/>
          <w:numId w:val="17"/>
        </w:numPr>
        <w:tabs>
          <w:tab w:val="left" w:pos="687"/>
        </w:tabs>
        <w:ind w:left="686"/>
        <w:rPr>
          <w:b w:val="0"/>
          <w:bCs w:val="0"/>
          <w:lang w:val="sk-SK"/>
        </w:rPr>
      </w:pPr>
      <w:r w:rsidRPr="003856CC">
        <w:rPr>
          <w:spacing w:val="-1"/>
          <w:lang w:val="sk-SK"/>
        </w:rPr>
        <w:t>vysoký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obsah tuku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v </w:t>
      </w:r>
      <w:r w:rsidRPr="003856CC">
        <w:rPr>
          <w:spacing w:val="-1"/>
          <w:lang w:val="sk-SK"/>
        </w:rPr>
        <w:t>pečeni</w:t>
      </w:r>
    </w:p>
    <w:p w:rsidR="003856CC" w:rsidRPr="003856CC" w:rsidRDefault="003856CC" w:rsidP="00881C58">
      <w:pPr>
        <w:spacing w:line="252" w:lineRule="exact"/>
        <w:ind w:firstLine="142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Ak </w:t>
      </w:r>
      <w:r w:rsidRPr="003856CC">
        <w:rPr>
          <w:rFonts w:ascii="Times New Roman" w:eastAsia="Times New Roman" w:hAnsi="Times New Roman" w:cs="Times New Roman"/>
          <w:b/>
          <w:bCs/>
          <w:lang w:val="sk-SK"/>
        </w:rPr>
        <w:t>si</w:t>
      </w:r>
      <w:r w:rsidRPr="003856C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3856C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myslíte,</w:t>
      </w:r>
      <w:r w:rsidRPr="003856C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3856C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že</w:t>
      </w:r>
      <w:r w:rsidRPr="003856C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3856C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máte</w:t>
      </w:r>
      <w:r w:rsidRPr="003856C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3856C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niektoré</w:t>
      </w:r>
      <w:r w:rsidRPr="003856CC">
        <w:rPr>
          <w:rFonts w:ascii="Times New Roman" w:eastAsia="Times New Roman" w:hAnsi="Times New Roman" w:cs="Times New Roman"/>
          <w:b/>
          <w:bCs/>
          <w:lang w:val="sk-SK"/>
        </w:rPr>
        <w:t xml:space="preserve"> z</w:t>
      </w:r>
      <w:r w:rsidRPr="003856C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3856C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týchto</w:t>
      </w:r>
      <w:r w:rsidRPr="003856C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3856C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závažných</w:t>
      </w:r>
      <w:r w:rsidRPr="003856CC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3856C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vedľajších účinkov,</w:t>
      </w:r>
      <w:r w:rsidRPr="003856C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3856C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obráťte</w:t>
      </w:r>
      <w:r w:rsidRPr="003856CC">
        <w:rPr>
          <w:rFonts w:ascii="Times New Roman" w:eastAsia="Times New Roman" w:hAnsi="Times New Roman" w:cs="Times New Roman"/>
          <w:b/>
          <w:bCs/>
          <w:lang w:val="sk-SK"/>
        </w:rPr>
        <w:t xml:space="preserve"> sa </w:t>
      </w:r>
      <w:r w:rsidRPr="003856CC">
        <w:rPr>
          <w:rFonts w:ascii="Times New Roman" w:eastAsia="Times New Roman" w:hAnsi="Times New Roman" w:cs="Times New Roman"/>
          <w:b/>
          <w:bCs/>
          <w:spacing w:val="-2"/>
          <w:lang w:val="sk-SK"/>
        </w:rPr>
        <w:t>na</w:t>
      </w:r>
      <w:r w:rsidRPr="003856C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3856C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svojho</w:t>
      </w:r>
    </w:p>
    <w:p w:rsidR="003856CC" w:rsidRPr="003856CC" w:rsidRDefault="003856CC" w:rsidP="00881C58">
      <w:pPr>
        <w:spacing w:line="252" w:lineRule="exact"/>
        <w:ind w:left="142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>lekára.</w:t>
      </w:r>
    </w:p>
    <w:p w:rsidR="003856CC" w:rsidRPr="003856CC" w:rsidRDefault="003856CC" w:rsidP="003856CC">
      <w:pPr>
        <w:spacing w:before="1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ind w:left="118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b/>
          <w:spacing w:val="-1"/>
          <w:lang w:val="sk-SK"/>
        </w:rPr>
        <w:t>Najčastejšie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1"/>
          <w:lang w:val="sk-SK"/>
        </w:rPr>
        <w:t>vedľajšie</w:t>
      </w:r>
      <w:r w:rsidRPr="003856CC">
        <w:rPr>
          <w:rFonts w:ascii="Times New Roman" w:hAnsi="Times New Roman"/>
          <w:b/>
          <w:lang w:val="sk-SK"/>
        </w:rPr>
        <w:t xml:space="preserve"> </w:t>
      </w:r>
      <w:r w:rsidRPr="003856CC">
        <w:rPr>
          <w:rFonts w:ascii="Times New Roman" w:hAnsi="Times New Roman"/>
          <w:b/>
          <w:spacing w:val="-2"/>
          <w:lang w:val="sk-SK"/>
        </w:rPr>
        <w:t>účinky</w:t>
      </w:r>
    </w:p>
    <w:p w:rsidR="003856CC" w:rsidRPr="003856CC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pStyle w:val="Zkladntext"/>
        <w:rPr>
          <w:lang w:val="sk-SK"/>
        </w:rPr>
      </w:pPr>
      <w:r w:rsidRPr="003856CC">
        <w:rPr>
          <w:spacing w:val="-1"/>
          <w:lang w:val="sk-SK"/>
        </w:rPr>
        <w:t>Nasledujúce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vedľajšie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účinky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sú</w:t>
      </w:r>
      <w:r w:rsidRPr="003856CC">
        <w:rPr>
          <w:spacing w:val="-1"/>
          <w:lang w:val="sk-SK"/>
        </w:rPr>
        <w:t xml:space="preserve"> </w:t>
      </w:r>
      <w:r w:rsidRPr="003856CC">
        <w:rPr>
          <w:b/>
          <w:spacing w:val="-1"/>
          <w:lang w:val="sk-SK"/>
        </w:rPr>
        <w:t>veľmi</w:t>
      </w:r>
      <w:r w:rsidRPr="003856CC">
        <w:rPr>
          <w:b/>
          <w:spacing w:val="1"/>
          <w:lang w:val="sk-SK"/>
        </w:rPr>
        <w:t xml:space="preserve"> </w:t>
      </w:r>
      <w:r w:rsidRPr="003856CC">
        <w:rPr>
          <w:b/>
          <w:spacing w:val="-1"/>
          <w:lang w:val="sk-SK"/>
        </w:rPr>
        <w:t>časté</w:t>
      </w:r>
      <w:r w:rsidRPr="003856CC">
        <w:rPr>
          <w:b/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(tieto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môžu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postih</w:t>
      </w:r>
      <w:r w:rsidR="00AE417C">
        <w:rPr>
          <w:spacing w:val="-1"/>
          <w:lang w:val="sk-SK"/>
        </w:rPr>
        <w:t>ovať</w:t>
      </w:r>
      <w:r w:rsidRPr="003856CC">
        <w:rPr>
          <w:spacing w:val="-1"/>
          <w:lang w:val="sk-SK"/>
        </w:rPr>
        <w:t xml:space="preserve"> aspoň</w:t>
      </w:r>
      <w:r w:rsidRPr="003856CC">
        <w:rPr>
          <w:lang w:val="sk-SK"/>
        </w:rPr>
        <w:t xml:space="preserve"> 10 </w:t>
      </w:r>
      <w:r w:rsidRPr="003856CC">
        <w:rPr>
          <w:spacing w:val="-2"/>
          <w:lang w:val="sk-SK"/>
        </w:rPr>
        <w:t>zo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100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pacientov):</w:t>
      </w: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5"/>
        </w:tabs>
        <w:ind w:left="684" w:hanging="566"/>
        <w:rPr>
          <w:lang w:val="sk-SK"/>
        </w:rPr>
      </w:pPr>
      <w:r w:rsidRPr="003856CC">
        <w:rPr>
          <w:spacing w:val="-1"/>
          <w:lang w:val="sk-SK"/>
        </w:rPr>
        <w:t>hnačka,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vracanie,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pocit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2"/>
          <w:lang w:val="sk-SK"/>
        </w:rPr>
        <w:t>na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vracanie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(nevoľnosť),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závraty,</w:t>
      </w:r>
      <w:r w:rsidRPr="003856CC">
        <w:rPr>
          <w:spacing w:val="2"/>
          <w:lang w:val="sk-SK"/>
        </w:rPr>
        <w:t xml:space="preserve"> </w:t>
      </w:r>
      <w:r w:rsidRPr="003856CC">
        <w:rPr>
          <w:spacing w:val="-2"/>
          <w:lang w:val="sk-SK"/>
        </w:rPr>
        <w:t>vyrážky,</w:t>
      </w:r>
      <w:r w:rsidRPr="003856CC">
        <w:rPr>
          <w:lang w:val="sk-SK"/>
        </w:rPr>
        <w:t xml:space="preserve"> pocit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slabosti</w:t>
      </w:r>
    </w:p>
    <w:p w:rsidR="003856CC" w:rsidRDefault="003856CC" w:rsidP="003856CC">
      <w:pPr>
        <w:spacing w:before="50"/>
        <w:ind w:left="118"/>
        <w:rPr>
          <w:rFonts w:ascii="Times New Roman" w:hAnsi="Times New Roman"/>
          <w:i/>
          <w:lang w:val="sk-SK"/>
        </w:rPr>
      </w:pPr>
    </w:p>
    <w:p w:rsidR="003856CC" w:rsidRPr="003856CC" w:rsidRDefault="003856CC" w:rsidP="003856CC">
      <w:pPr>
        <w:spacing w:before="50"/>
        <w:ind w:left="118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i/>
          <w:lang w:val="sk-SK"/>
        </w:rPr>
        <w:t>Testy</w:t>
      </w:r>
      <w:r w:rsidRPr="003856CC">
        <w:rPr>
          <w:rFonts w:ascii="Times New Roman" w:hAnsi="Times New Roman"/>
          <w:i/>
          <w:spacing w:val="-2"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>tiež</w:t>
      </w:r>
      <w:r w:rsidRPr="003856CC">
        <w:rPr>
          <w:rFonts w:ascii="Times New Roman" w:hAnsi="Times New Roman"/>
          <w:i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>môžu</w:t>
      </w:r>
      <w:r w:rsidRPr="003856CC">
        <w:rPr>
          <w:rFonts w:ascii="Times New Roman" w:hAnsi="Times New Roman"/>
          <w:i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>ukázať:</w:t>
      </w: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5"/>
        </w:tabs>
        <w:ind w:left="684" w:hanging="566"/>
        <w:rPr>
          <w:lang w:val="sk-SK"/>
        </w:rPr>
      </w:pPr>
      <w:r w:rsidRPr="003856CC">
        <w:rPr>
          <w:spacing w:val="-1"/>
          <w:lang w:val="sk-SK"/>
        </w:rPr>
        <w:t>poklesy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hladiny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fosfátov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v</w:t>
      </w:r>
      <w:r w:rsidRPr="003856CC">
        <w:rPr>
          <w:spacing w:val="-3"/>
          <w:lang w:val="sk-SK"/>
        </w:rPr>
        <w:t xml:space="preserve"> krvi</w:t>
      </w:r>
    </w:p>
    <w:p w:rsidR="003856CC" w:rsidRPr="003856CC" w:rsidRDefault="003856CC" w:rsidP="003856CC">
      <w:pPr>
        <w:spacing w:before="6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ind w:left="118"/>
        <w:rPr>
          <w:b w:val="0"/>
          <w:bCs w:val="0"/>
          <w:lang w:val="sk-SK"/>
        </w:rPr>
      </w:pPr>
      <w:r w:rsidRPr="003856CC">
        <w:rPr>
          <w:spacing w:val="-1"/>
          <w:lang w:val="sk-SK"/>
        </w:rPr>
        <w:t>Iné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možné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vedľajšie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účinky</w:t>
      </w:r>
    </w:p>
    <w:p w:rsidR="003856CC" w:rsidRPr="003856CC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pStyle w:val="Zkladntext"/>
        <w:rPr>
          <w:lang w:val="sk-SK"/>
        </w:rPr>
      </w:pPr>
      <w:r w:rsidRPr="003856CC">
        <w:rPr>
          <w:spacing w:val="-1"/>
          <w:lang w:val="sk-SK"/>
        </w:rPr>
        <w:t>Nasledujúce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vedľajšie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účinky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sú</w:t>
      </w:r>
      <w:r w:rsidRPr="003856CC">
        <w:rPr>
          <w:spacing w:val="-1"/>
          <w:lang w:val="sk-SK"/>
        </w:rPr>
        <w:t xml:space="preserve"> </w:t>
      </w:r>
      <w:r w:rsidRPr="003856CC">
        <w:rPr>
          <w:b/>
          <w:spacing w:val="-1"/>
          <w:lang w:val="sk-SK"/>
        </w:rPr>
        <w:t>časté</w:t>
      </w:r>
      <w:r w:rsidRPr="003856CC">
        <w:rPr>
          <w:b/>
          <w:lang w:val="sk-SK"/>
        </w:rPr>
        <w:t xml:space="preserve"> </w:t>
      </w:r>
      <w:r w:rsidRPr="003856CC">
        <w:rPr>
          <w:spacing w:val="-1"/>
          <w:lang w:val="sk-SK"/>
        </w:rPr>
        <w:t>(tieto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môžu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postih</w:t>
      </w:r>
      <w:r w:rsidR="004E79CC">
        <w:rPr>
          <w:spacing w:val="-1"/>
          <w:lang w:val="sk-SK"/>
        </w:rPr>
        <w:t>ovať</w:t>
      </w:r>
      <w:r w:rsidRPr="003856CC">
        <w:rPr>
          <w:spacing w:val="-1"/>
          <w:lang w:val="sk-SK"/>
        </w:rPr>
        <w:t xml:space="preserve"> </w:t>
      </w:r>
      <w:r w:rsidRPr="003856CC">
        <w:rPr>
          <w:lang w:val="sk-SK"/>
        </w:rPr>
        <w:t>až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10 </w:t>
      </w:r>
      <w:r w:rsidRPr="003856CC">
        <w:rPr>
          <w:spacing w:val="-2"/>
          <w:lang w:val="sk-SK"/>
        </w:rPr>
        <w:t>zo</w:t>
      </w:r>
      <w:r w:rsidRPr="003856CC">
        <w:rPr>
          <w:lang w:val="sk-SK"/>
        </w:rPr>
        <w:t xml:space="preserve"> 100 </w:t>
      </w:r>
      <w:r w:rsidRPr="003856CC">
        <w:rPr>
          <w:spacing w:val="-1"/>
          <w:lang w:val="sk-SK"/>
        </w:rPr>
        <w:t>pacientov):</w:t>
      </w: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5"/>
        </w:tabs>
        <w:ind w:left="684" w:hanging="566"/>
        <w:rPr>
          <w:lang w:val="sk-SK"/>
        </w:rPr>
      </w:pPr>
      <w:r w:rsidRPr="003856CC">
        <w:rPr>
          <w:lang w:val="sk-SK"/>
        </w:rPr>
        <w:t>bolesť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hlavy,</w:t>
      </w:r>
      <w:r w:rsidRPr="003856CC">
        <w:rPr>
          <w:lang w:val="sk-SK"/>
        </w:rPr>
        <w:t xml:space="preserve"> bolesť</w:t>
      </w:r>
      <w:r w:rsidRPr="003856CC">
        <w:rPr>
          <w:spacing w:val="-1"/>
          <w:lang w:val="sk-SK"/>
        </w:rPr>
        <w:t xml:space="preserve"> </w:t>
      </w:r>
      <w:r w:rsidR="004E79CC">
        <w:rPr>
          <w:spacing w:val="-1"/>
          <w:lang w:val="sk-SK"/>
        </w:rPr>
        <w:t>žalúdka</w:t>
      </w:r>
      <w:r w:rsidRPr="003856CC">
        <w:rPr>
          <w:spacing w:val="-2"/>
          <w:lang w:val="sk-SK"/>
        </w:rPr>
        <w:t>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únava,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nadúvanie,</w:t>
      </w:r>
      <w:r w:rsidRPr="003856CC">
        <w:rPr>
          <w:lang w:val="sk-SK"/>
        </w:rPr>
        <w:t xml:space="preserve"> </w:t>
      </w:r>
      <w:r w:rsidR="004E79CC">
        <w:rPr>
          <w:lang w:val="sk-SK"/>
        </w:rPr>
        <w:t>plynatosť</w:t>
      </w:r>
    </w:p>
    <w:p w:rsidR="003856CC" w:rsidRPr="003856CC" w:rsidRDefault="003856CC" w:rsidP="003856CC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ind w:left="118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i/>
          <w:lang w:val="sk-SK"/>
        </w:rPr>
        <w:t>Testy</w:t>
      </w:r>
      <w:r w:rsidRPr="003856CC">
        <w:rPr>
          <w:rFonts w:ascii="Times New Roman" w:hAnsi="Times New Roman"/>
          <w:i/>
          <w:spacing w:val="-2"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>tiež</w:t>
      </w:r>
      <w:r w:rsidRPr="003856CC">
        <w:rPr>
          <w:rFonts w:ascii="Times New Roman" w:hAnsi="Times New Roman"/>
          <w:i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>môžu</w:t>
      </w:r>
      <w:r w:rsidRPr="003856CC">
        <w:rPr>
          <w:rFonts w:ascii="Times New Roman" w:hAnsi="Times New Roman"/>
          <w:i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>ukázať:</w:t>
      </w: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rPr>
          <w:lang w:val="sk-SK"/>
        </w:rPr>
      </w:pPr>
      <w:r w:rsidRPr="003856CC">
        <w:rPr>
          <w:spacing w:val="-1"/>
          <w:lang w:val="sk-SK"/>
        </w:rPr>
        <w:t>problémy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s pečeňou</w:t>
      </w:r>
    </w:p>
    <w:p w:rsidR="003856CC" w:rsidRPr="003856CC" w:rsidRDefault="003856CC" w:rsidP="003856CC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rPr>
          <w:lang w:val="sk-SK"/>
        </w:rPr>
      </w:pPr>
      <w:r w:rsidRPr="003856CC">
        <w:rPr>
          <w:spacing w:val="-1"/>
          <w:lang w:val="sk-SK"/>
        </w:rPr>
        <w:t>Nasledujúce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vedľajšie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účinky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sú</w:t>
      </w:r>
      <w:r w:rsidRPr="003856CC">
        <w:rPr>
          <w:spacing w:val="-1"/>
          <w:lang w:val="sk-SK"/>
        </w:rPr>
        <w:t xml:space="preserve"> </w:t>
      </w:r>
      <w:r w:rsidRPr="003856CC">
        <w:rPr>
          <w:b/>
          <w:spacing w:val="-1"/>
          <w:lang w:val="sk-SK"/>
        </w:rPr>
        <w:t>menej</w:t>
      </w:r>
      <w:r w:rsidRPr="003856CC">
        <w:rPr>
          <w:b/>
          <w:spacing w:val="1"/>
          <w:lang w:val="sk-SK"/>
        </w:rPr>
        <w:t xml:space="preserve"> </w:t>
      </w:r>
      <w:r w:rsidRPr="003856CC">
        <w:rPr>
          <w:b/>
          <w:spacing w:val="-1"/>
          <w:lang w:val="sk-SK"/>
        </w:rPr>
        <w:t>časté</w:t>
      </w:r>
      <w:r w:rsidRPr="003856CC">
        <w:rPr>
          <w:b/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(tieto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môžu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postih</w:t>
      </w:r>
      <w:r w:rsidR="00BA133C">
        <w:rPr>
          <w:spacing w:val="-1"/>
          <w:lang w:val="sk-SK"/>
        </w:rPr>
        <w:t>ovať</w:t>
      </w:r>
      <w:r w:rsidRPr="003856CC">
        <w:rPr>
          <w:spacing w:val="-1"/>
          <w:lang w:val="sk-SK"/>
        </w:rPr>
        <w:t xml:space="preserve"> </w:t>
      </w:r>
      <w:r w:rsidRPr="003856CC">
        <w:rPr>
          <w:lang w:val="sk-SK"/>
        </w:rPr>
        <w:t>až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1 </w:t>
      </w:r>
      <w:r w:rsidRPr="003856CC">
        <w:rPr>
          <w:spacing w:val="-2"/>
          <w:lang w:val="sk-SK"/>
        </w:rPr>
        <w:t>zo</w:t>
      </w:r>
      <w:r w:rsidRPr="003856CC">
        <w:rPr>
          <w:lang w:val="sk-SK"/>
        </w:rPr>
        <w:t xml:space="preserve"> 100 </w:t>
      </w:r>
      <w:r w:rsidRPr="003856CC">
        <w:rPr>
          <w:spacing w:val="-1"/>
          <w:lang w:val="sk-SK"/>
        </w:rPr>
        <w:t>pacientov):</w:t>
      </w: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rPr>
          <w:lang w:val="sk-SK"/>
        </w:rPr>
      </w:pPr>
      <w:r w:rsidRPr="003856CC">
        <w:rPr>
          <w:spacing w:val="-1"/>
          <w:lang w:val="sk-SK"/>
        </w:rPr>
        <w:t>rozpad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svalového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tkaniva,</w:t>
      </w:r>
      <w:r w:rsidRPr="003856CC">
        <w:rPr>
          <w:lang w:val="sk-SK"/>
        </w:rPr>
        <w:t xml:space="preserve"> bolesť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slabosť svalov</w:t>
      </w:r>
    </w:p>
    <w:p w:rsidR="003856CC" w:rsidRPr="003856CC" w:rsidRDefault="003856CC" w:rsidP="003856CC">
      <w:pPr>
        <w:spacing w:before="2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ind w:left="118"/>
        <w:rPr>
          <w:rFonts w:ascii="Times New Roman" w:eastAsia="Times New Roman" w:hAnsi="Times New Roman" w:cs="Times New Roman"/>
          <w:lang w:val="sk-SK"/>
        </w:rPr>
      </w:pPr>
      <w:r w:rsidRPr="003856CC">
        <w:rPr>
          <w:rFonts w:ascii="Times New Roman" w:hAnsi="Times New Roman"/>
          <w:i/>
          <w:lang w:val="sk-SK"/>
        </w:rPr>
        <w:t>Testy</w:t>
      </w:r>
      <w:r w:rsidRPr="003856CC">
        <w:rPr>
          <w:rFonts w:ascii="Times New Roman" w:hAnsi="Times New Roman"/>
          <w:i/>
          <w:spacing w:val="-2"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>tiež</w:t>
      </w:r>
      <w:r w:rsidRPr="003856CC">
        <w:rPr>
          <w:rFonts w:ascii="Times New Roman" w:hAnsi="Times New Roman"/>
          <w:i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>môžu</w:t>
      </w:r>
      <w:r w:rsidRPr="003856CC">
        <w:rPr>
          <w:rFonts w:ascii="Times New Roman" w:hAnsi="Times New Roman"/>
          <w:i/>
          <w:lang w:val="sk-SK"/>
        </w:rPr>
        <w:t xml:space="preserve"> </w:t>
      </w:r>
      <w:r w:rsidRPr="003856CC">
        <w:rPr>
          <w:rFonts w:ascii="Times New Roman" w:hAnsi="Times New Roman"/>
          <w:i/>
          <w:spacing w:val="-1"/>
          <w:lang w:val="sk-SK"/>
        </w:rPr>
        <w:t>ukázať:</w:t>
      </w: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rPr>
          <w:lang w:val="sk-SK"/>
        </w:rPr>
      </w:pPr>
      <w:r w:rsidRPr="003856CC">
        <w:rPr>
          <w:spacing w:val="-1"/>
          <w:lang w:val="sk-SK"/>
        </w:rPr>
        <w:t>poklesy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hladiny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draslíka</w:t>
      </w:r>
      <w:r w:rsidRPr="003856CC">
        <w:rPr>
          <w:lang w:val="sk-SK"/>
        </w:rPr>
        <w:t xml:space="preserve"> v</w:t>
      </w:r>
      <w:r w:rsidRPr="003856CC">
        <w:rPr>
          <w:spacing w:val="-3"/>
          <w:lang w:val="sk-SK"/>
        </w:rPr>
        <w:t xml:space="preserve"> krvi</w:t>
      </w: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rPr>
          <w:lang w:val="sk-SK"/>
        </w:rPr>
      </w:pPr>
      <w:r w:rsidRPr="003856CC">
        <w:rPr>
          <w:spacing w:val="-1"/>
          <w:lang w:val="sk-SK"/>
        </w:rPr>
        <w:t>zvýšen</w:t>
      </w:r>
      <w:r w:rsidR="00F73E67">
        <w:rPr>
          <w:spacing w:val="-1"/>
          <w:lang w:val="sk-SK"/>
        </w:rPr>
        <w:t>á</w:t>
      </w:r>
      <w:r w:rsidRPr="003856CC">
        <w:rPr>
          <w:lang w:val="sk-SK"/>
        </w:rPr>
        <w:t xml:space="preserve"> </w:t>
      </w:r>
      <w:r w:rsidR="00F73E67">
        <w:rPr>
          <w:lang w:val="sk-SK"/>
        </w:rPr>
        <w:t xml:space="preserve">hladina </w:t>
      </w:r>
      <w:proofErr w:type="spellStart"/>
      <w:r w:rsidRPr="003856CC">
        <w:rPr>
          <w:spacing w:val="-1"/>
          <w:lang w:val="sk-SK"/>
        </w:rPr>
        <w:t>kreatinín</w:t>
      </w:r>
      <w:r w:rsidR="00F73E67">
        <w:rPr>
          <w:spacing w:val="-1"/>
          <w:lang w:val="sk-SK"/>
        </w:rPr>
        <w:t>u</w:t>
      </w:r>
      <w:proofErr w:type="spellEnd"/>
      <w:r w:rsidRPr="003856CC">
        <w:rPr>
          <w:lang w:val="sk-SK"/>
        </w:rPr>
        <w:t xml:space="preserve"> v</w:t>
      </w:r>
      <w:r w:rsidRPr="003856CC">
        <w:rPr>
          <w:spacing w:val="-3"/>
          <w:lang w:val="sk-SK"/>
        </w:rPr>
        <w:t xml:space="preserve"> krvi</w:t>
      </w: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ind w:hanging="566"/>
        <w:rPr>
          <w:lang w:val="sk-SK"/>
        </w:rPr>
      </w:pPr>
      <w:r w:rsidRPr="003856CC">
        <w:rPr>
          <w:spacing w:val="-1"/>
          <w:lang w:val="sk-SK"/>
        </w:rPr>
        <w:t>problémy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 </w:t>
      </w:r>
      <w:r w:rsidRPr="003856CC">
        <w:rPr>
          <w:spacing w:val="-1"/>
          <w:lang w:val="sk-SK"/>
        </w:rPr>
        <w:t>pankreasom</w:t>
      </w:r>
    </w:p>
    <w:p w:rsidR="003856CC" w:rsidRPr="003856CC" w:rsidRDefault="003856CC" w:rsidP="003856CC">
      <w:pPr>
        <w:spacing w:before="2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ind w:left="119" w:right="181"/>
        <w:rPr>
          <w:lang w:val="sk-SK"/>
        </w:rPr>
      </w:pPr>
      <w:r w:rsidRPr="003856CC">
        <w:rPr>
          <w:lang w:val="sk-SK"/>
        </w:rPr>
        <w:t>Z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dôvodu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poškodenia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buniek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obličkových</w:t>
      </w:r>
      <w:r w:rsidRPr="003856CC">
        <w:rPr>
          <w:spacing w:val="2"/>
          <w:lang w:val="sk-SK"/>
        </w:rPr>
        <w:t xml:space="preserve"> </w:t>
      </w:r>
      <w:r w:rsidRPr="003856CC">
        <w:rPr>
          <w:spacing w:val="-1"/>
          <w:lang w:val="sk-SK"/>
        </w:rPr>
        <w:t>kanálikov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2"/>
          <w:lang w:val="sk-SK"/>
        </w:rPr>
        <w:t>môže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vyskytnúť rozpad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svalového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tkaniva,</w:t>
      </w:r>
      <w:r w:rsidRPr="003856CC">
        <w:rPr>
          <w:spacing w:val="71"/>
          <w:lang w:val="sk-SK"/>
        </w:rPr>
        <w:t xml:space="preserve"> </w:t>
      </w:r>
      <w:r w:rsidRPr="003856CC">
        <w:rPr>
          <w:spacing w:val="-1"/>
          <w:lang w:val="sk-SK"/>
        </w:rPr>
        <w:t>mäknutie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kostí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(spojené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s </w:t>
      </w:r>
      <w:r w:rsidRPr="003856CC">
        <w:rPr>
          <w:spacing w:val="-1"/>
          <w:lang w:val="sk-SK"/>
        </w:rPr>
        <w:t>bolesťou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kostí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a </w:t>
      </w:r>
      <w:r w:rsidRPr="003856CC">
        <w:rPr>
          <w:spacing w:val="-1"/>
          <w:lang w:val="sk-SK"/>
        </w:rPr>
        <w:t>niekedy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končiace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zlomeninami),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bolesť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svalov,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slabosť</w:t>
      </w:r>
      <w:r w:rsidRPr="003856CC">
        <w:rPr>
          <w:spacing w:val="81"/>
          <w:lang w:val="sk-SK"/>
        </w:rPr>
        <w:t xml:space="preserve"> </w:t>
      </w:r>
      <w:r w:rsidRPr="003856CC">
        <w:rPr>
          <w:spacing w:val="-1"/>
          <w:lang w:val="sk-SK"/>
        </w:rPr>
        <w:t>svalov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a </w:t>
      </w:r>
      <w:r w:rsidRPr="003856CC">
        <w:rPr>
          <w:spacing w:val="-1"/>
          <w:lang w:val="sk-SK"/>
        </w:rPr>
        <w:t>pokles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hladiny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draslíka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fosfátu</w:t>
      </w:r>
      <w:r w:rsidRPr="003856CC">
        <w:rPr>
          <w:lang w:val="sk-SK"/>
        </w:rPr>
        <w:t xml:space="preserve"> 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krvi.</w:t>
      </w:r>
    </w:p>
    <w:p w:rsidR="003856CC" w:rsidRPr="003856CC" w:rsidRDefault="003856CC" w:rsidP="003856CC">
      <w:pPr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ind w:left="119"/>
        <w:rPr>
          <w:lang w:val="sk-SK"/>
        </w:rPr>
      </w:pPr>
      <w:r w:rsidRPr="003856CC">
        <w:rPr>
          <w:spacing w:val="-1"/>
          <w:lang w:val="sk-SK"/>
        </w:rPr>
        <w:t>Nasledujúce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vedľajšie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účinky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sú</w:t>
      </w:r>
      <w:r w:rsidRPr="003856CC">
        <w:rPr>
          <w:spacing w:val="-1"/>
          <w:lang w:val="sk-SK"/>
        </w:rPr>
        <w:t xml:space="preserve"> </w:t>
      </w:r>
      <w:r w:rsidRPr="003856CC">
        <w:rPr>
          <w:b/>
          <w:spacing w:val="-1"/>
          <w:lang w:val="sk-SK"/>
        </w:rPr>
        <w:t>zriedkavé</w:t>
      </w:r>
      <w:r w:rsidRPr="003856CC">
        <w:rPr>
          <w:b/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(tieto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môžu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postih</w:t>
      </w:r>
      <w:r w:rsidR="007E6F64">
        <w:rPr>
          <w:spacing w:val="-1"/>
          <w:lang w:val="sk-SK"/>
        </w:rPr>
        <w:t>ovať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až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>1 z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1 000 </w:t>
      </w:r>
      <w:r w:rsidRPr="003856CC">
        <w:rPr>
          <w:spacing w:val="-1"/>
          <w:lang w:val="sk-SK"/>
        </w:rPr>
        <w:t>pacientov):</w:t>
      </w: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6"/>
        </w:tabs>
        <w:ind w:hanging="566"/>
        <w:rPr>
          <w:lang w:val="sk-SK"/>
        </w:rPr>
      </w:pPr>
      <w:r w:rsidRPr="003856CC">
        <w:rPr>
          <w:lang w:val="sk-SK"/>
        </w:rPr>
        <w:t>bolesť</w:t>
      </w:r>
      <w:r w:rsidRPr="003856CC">
        <w:rPr>
          <w:spacing w:val="-1"/>
          <w:lang w:val="sk-SK"/>
        </w:rPr>
        <w:t xml:space="preserve"> </w:t>
      </w:r>
      <w:r w:rsidRPr="003856CC">
        <w:rPr>
          <w:lang w:val="sk-SK"/>
        </w:rPr>
        <w:t>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bruchu</w:t>
      </w:r>
      <w:r w:rsidRPr="003856CC">
        <w:rPr>
          <w:lang w:val="sk-SK"/>
        </w:rPr>
        <w:t xml:space="preserve"> </w:t>
      </w:r>
      <w:r w:rsidR="007E6F64">
        <w:rPr>
          <w:lang w:val="sk-SK"/>
        </w:rPr>
        <w:t>(</w:t>
      </w:r>
      <w:proofErr w:type="spellStart"/>
      <w:r w:rsidR="007E6F64">
        <w:rPr>
          <w:lang w:val="sk-SK"/>
        </w:rPr>
        <w:t>abdominálna</w:t>
      </w:r>
      <w:proofErr w:type="spellEnd"/>
      <w:r w:rsidR="007E6F64">
        <w:rPr>
          <w:lang w:val="sk-SK"/>
        </w:rPr>
        <w:t>)</w:t>
      </w:r>
      <w:r w:rsidR="00E70A52">
        <w:rPr>
          <w:lang w:val="sk-SK"/>
        </w:rPr>
        <w:t xml:space="preserve"> </w:t>
      </w:r>
      <w:r w:rsidRPr="003856CC">
        <w:rPr>
          <w:spacing w:val="-1"/>
          <w:lang w:val="sk-SK"/>
        </w:rPr>
        <w:t>spôsobená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zápalom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>pečene</w:t>
      </w:r>
    </w:p>
    <w:p w:rsidR="003856CC" w:rsidRPr="003856CC" w:rsidRDefault="003856CC" w:rsidP="003856CC">
      <w:pPr>
        <w:pStyle w:val="Zkladntext"/>
        <w:numPr>
          <w:ilvl w:val="0"/>
          <w:numId w:val="17"/>
        </w:numPr>
        <w:tabs>
          <w:tab w:val="left" w:pos="687"/>
        </w:tabs>
        <w:ind w:left="686"/>
        <w:rPr>
          <w:lang w:val="sk-SK"/>
        </w:rPr>
      </w:pPr>
      <w:r w:rsidRPr="003856CC">
        <w:rPr>
          <w:lang w:val="sk-SK"/>
        </w:rPr>
        <w:t>opuch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tváre,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pier,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jazyka</w:t>
      </w:r>
      <w:r w:rsidRPr="003856CC">
        <w:rPr>
          <w:lang w:val="sk-SK"/>
        </w:rPr>
        <w:t xml:space="preserve"> alebo </w:t>
      </w:r>
      <w:r w:rsidRPr="003856CC">
        <w:rPr>
          <w:spacing w:val="-1"/>
          <w:lang w:val="sk-SK"/>
        </w:rPr>
        <w:t>hrdla</w:t>
      </w:r>
    </w:p>
    <w:p w:rsidR="003856CC" w:rsidRPr="003856CC" w:rsidRDefault="003856CC" w:rsidP="003856CC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spacing w:line="252" w:lineRule="exact"/>
        <w:ind w:left="119"/>
        <w:rPr>
          <w:b w:val="0"/>
          <w:bCs w:val="0"/>
          <w:lang w:val="sk-SK"/>
        </w:rPr>
      </w:pPr>
      <w:r w:rsidRPr="003856CC">
        <w:rPr>
          <w:spacing w:val="-1"/>
          <w:lang w:val="sk-SK"/>
        </w:rPr>
        <w:t>Hlásenie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vedľajších účinkov</w:t>
      </w:r>
    </w:p>
    <w:p w:rsidR="003856CC" w:rsidRPr="001E6D84" w:rsidRDefault="003856CC" w:rsidP="003856CC">
      <w:pPr>
        <w:spacing w:line="251" w:lineRule="exact"/>
        <w:ind w:left="119"/>
        <w:rPr>
          <w:rFonts w:ascii="Times New Roman" w:eastAsia="Times New Roman" w:hAnsi="Times New Roman" w:cs="Times New Roman"/>
          <w:lang w:val="sk-SK"/>
        </w:rPr>
      </w:pPr>
      <w:r w:rsidRPr="00306BD2">
        <w:rPr>
          <w:rFonts w:ascii="Times New Roman" w:hAnsi="Times New Roman"/>
          <w:spacing w:val="-1"/>
          <w:lang w:val="sk-SK"/>
        </w:rPr>
        <w:t xml:space="preserve">Ak </w:t>
      </w:r>
      <w:r w:rsidRPr="00306BD2">
        <w:rPr>
          <w:rFonts w:ascii="Times New Roman" w:hAnsi="Times New Roman"/>
          <w:lang w:val="sk-SK"/>
        </w:rPr>
        <w:t>sa u</w:t>
      </w:r>
      <w:r w:rsidRPr="00306BD2">
        <w:rPr>
          <w:rFonts w:ascii="Times New Roman" w:hAnsi="Times New Roman"/>
          <w:spacing w:val="-1"/>
          <w:lang w:val="sk-SK"/>
        </w:rPr>
        <w:t xml:space="preserve"> </w:t>
      </w:r>
      <w:r w:rsidRPr="00306BD2">
        <w:rPr>
          <w:rFonts w:ascii="Times New Roman" w:hAnsi="Times New Roman"/>
          <w:lang w:val="sk-SK"/>
        </w:rPr>
        <w:t xml:space="preserve">vás </w:t>
      </w:r>
      <w:r w:rsidRPr="00306BD2">
        <w:rPr>
          <w:rFonts w:ascii="Times New Roman" w:hAnsi="Times New Roman"/>
          <w:spacing w:val="-1"/>
          <w:lang w:val="sk-SK"/>
        </w:rPr>
        <w:t>vyskytne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akýkoľvek vedľajší</w:t>
      </w:r>
      <w:r w:rsidRPr="00306BD2">
        <w:rPr>
          <w:rFonts w:ascii="Times New Roman" w:hAnsi="Times New Roman"/>
          <w:spacing w:val="1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účinok,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obráťte</w:t>
      </w:r>
      <w:r w:rsidRPr="00306BD2">
        <w:rPr>
          <w:rFonts w:ascii="Times New Roman" w:hAnsi="Times New Roman"/>
          <w:lang w:val="sk-SK"/>
        </w:rPr>
        <w:t xml:space="preserve"> sa </w:t>
      </w:r>
      <w:r w:rsidRPr="00306BD2">
        <w:rPr>
          <w:rFonts w:ascii="Times New Roman" w:hAnsi="Times New Roman"/>
          <w:spacing w:val="-1"/>
          <w:lang w:val="sk-SK"/>
        </w:rPr>
        <w:t>na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svojho</w:t>
      </w:r>
      <w:r w:rsidRPr="00306BD2">
        <w:rPr>
          <w:rFonts w:ascii="Times New Roman" w:hAnsi="Times New Roman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lekára</w:t>
      </w:r>
      <w:r w:rsidRPr="00306BD2">
        <w:rPr>
          <w:rFonts w:ascii="Times New Roman" w:hAnsi="Times New Roman"/>
          <w:lang w:val="sk-SK"/>
        </w:rPr>
        <w:t xml:space="preserve"> alebo</w:t>
      </w:r>
      <w:r w:rsidRPr="00306BD2">
        <w:rPr>
          <w:rFonts w:ascii="Times New Roman" w:hAnsi="Times New Roman"/>
          <w:spacing w:val="-3"/>
          <w:lang w:val="sk-SK"/>
        </w:rPr>
        <w:t xml:space="preserve"> </w:t>
      </w:r>
      <w:r w:rsidRPr="00306BD2">
        <w:rPr>
          <w:rFonts w:ascii="Times New Roman" w:hAnsi="Times New Roman"/>
          <w:spacing w:val="-1"/>
          <w:lang w:val="sk-SK"/>
        </w:rPr>
        <w:t>lekárnika.</w:t>
      </w:r>
    </w:p>
    <w:p w:rsidR="001B2EF9" w:rsidRDefault="003856CC" w:rsidP="001B2EF9">
      <w:pPr>
        <w:pStyle w:val="Zkladntext"/>
        <w:ind w:right="181" w:firstLine="1"/>
        <w:rPr>
          <w:lang w:val="sk-SK"/>
        </w:rPr>
      </w:pPr>
      <w:r w:rsidRPr="003856CC">
        <w:rPr>
          <w:lang w:val="sk-SK"/>
        </w:rPr>
        <w:t>To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2"/>
          <w:lang w:val="sk-SK"/>
        </w:rPr>
        <w:t>týka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aj</w:t>
      </w:r>
      <w:r w:rsidRPr="003856CC">
        <w:rPr>
          <w:spacing w:val="3"/>
          <w:lang w:val="sk-SK"/>
        </w:rPr>
        <w:t xml:space="preserve"> </w:t>
      </w:r>
      <w:r w:rsidRPr="003856CC">
        <w:rPr>
          <w:spacing w:val="-1"/>
          <w:lang w:val="sk-SK"/>
        </w:rPr>
        <w:t>akýchkoľvek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vedľajších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účinkov,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ktoré</w:t>
      </w:r>
      <w:r w:rsidRPr="003856CC">
        <w:rPr>
          <w:lang w:val="sk-SK"/>
        </w:rPr>
        <w:t xml:space="preserve"> nie sú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uvedené</w:t>
      </w:r>
      <w:r w:rsidRPr="003856CC">
        <w:rPr>
          <w:lang w:val="sk-SK"/>
        </w:rPr>
        <w:t xml:space="preserve"> v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tejto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písomnej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informácii.</w:t>
      </w:r>
      <w:r w:rsidRPr="003856CC">
        <w:rPr>
          <w:spacing w:val="53"/>
          <w:lang w:val="sk-SK"/>
        </w:rPr>
        <w:t xml:space="preserve"> </w:t>
      </w:r>
      <w:r w:rsidRPr="003856CC">
        <w:rPr>
          <w:spacing w:val="-1"/>
          <w:lang w:val="sk-SK"/>
        </w:rPr>
        <w:t>Vedľajšie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účinky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môžete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 xml:space="preserve">hlásiť </w:t>
      </w:r>
      <w:r w:rsidRPr="003856CC">
        <w:rPr>
          <w:spacing w:val="-2"/>
          <w:lang w:val="sk-SK"/>
        </w:rPr>
        <w:t>aj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priamo</w:t>
      </w:r>
      <w:r w:rsidRPr="003856CC">
        <w:rPr>
          <w:lang w:val="sk-SK"/>
        </w:rPr>
        <w:t xml:space="preserve"> na</w:t>
      </w:r>
      <w:r w:rsidR="004F3D4D">
        <w:rPr>
          <w:lang w:val="sk-SK"/>
        </w:rPr>
        <w:t xml:space="preserve"> </w:t>
      </w:r>
      <w:r w:rsidR="004F3D4D" w:rsidRPr="00306BD2">
        <w:rPr>
          <w:highlight w:val="lightGray"/>
          <w:lang w:val="sk-SK"/>
        </w:rPr>
        <w:t>národné centrum hlásenia uvedené v </w:t>
      </w:r>
      <w:hyperlink r:id="rId9" w:history="1">
        <w:proofErr w:type="spellStart"/>
        <w:r w:rsidR="004F3D4D" w:rsidRPr="00306BD2">
          <w:rPr>
            <w:rStyle w:val="Hypertextovprepojenie"/>
            <w:highlight w:val="lightGray"/>
          </w:rPr>
          <w:t>prílohe</w:t>
        </w:r>
        <w:proofErr w:type="spellEnd"/>
        <w:r w:rsidR="004F3D4D" w:rsidRPr="00306BD2">
          <w:rPr>
            <w:rStyle w:val="Hypertextovprepojenie"/>
            <w:highlight w:val="lightGray"/>
          </w:rPr>
          <w:t xml:space="preserve"> V</w:t>
        </w:r>
      </w:hyperlink>
      <w:r w:rsidR="004F3D4D">
        <w:rPr>
          <w:lang w:val="sk-SK"/>
        </w:rPr>
        <w:t>.</w:t>
      </w:r>
      <w:r w:rsidRPr="003856CC">
        <w:rPr>
          <w:lang w:val="sk-SK"/>
        </w:rPr>
        <w:t xml:space="preserve"> </w:t>
      </w:r>
    </w:p>
    <w:p w:rsidR="003856CC" w:rsidRPr="003856CC" w:rsidRDefault="003856CC" w:rsidP="001B2EF9">
      <w:pPr>
        <w:pStyle w:val="Zkladntext"/>
        <w:ind w:right="181" w:firstLine="1"/>
        <w:rPr>
          <w:lang w:val="sk-SK"/>
        </w:rPr>
      </w:pPr>
      <w:r w:rsidRPr="003856CC">
        <w:rPr>
          <w:spacing w:val="-1"/>
          <w:lang w:val="sk-SK"/>
        </w:rPr>
        <w:t>Hlásením</w:t>
      </w:r>
      <w:r w:rsidRPr="003856CC">
        <w:rPr>
          <w:spacing w:val="69"/>
          <w:lang w:val="sk-SK"/>
        </w:rPr>
        <w:t xml:space="preserve"> </w:t>
      </w:r>
      <w:r w:rsidRPr="003856CC">
        <w:rPr>
          <w:spacing w:val="-1"/>
          <w:lang w:val="sk-SK"/>
        </w:rPr>
        <w:t>vedľajších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účin</w:t>
      </w:r>
      <w:bookmarkStart w:id="0" w:name="_GoBack"/>
      <w:bookmarkEnd w:id="0"/>
      <w:r w:rsidRPr="003856CC">
        <w:rPr>
          <w:spacing w:val="-1"/>
          <w:lang w:val="sk-SK"/>
        </w:rPr>
        <w:t>kov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môžete</w:t>
      </w:r>
      <w:r w:rsidRPr="003856CC">
        <w:rPr>
          <w:lang w:val="sk-SK"/>
        </w:rPr>
        <w:t xml:space="preserve"> prispieť</w:t>
      </w:r>
      <w:r w:rsidRPr="003856CC">
        <w:rPr>
          <w:spacing w:val="-1"/>
          <w:lang w:val="sk-SK"/>
        </w:rPr>
        <w:t xml:space="preserve"> </w:t>
      </w:r>
      <w:r w:rsidRPr="003856CC">
        <w:rPr>
          <w:lang w:val="sk-SK"/>
        </w:rPr>
        <w:t>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získaniu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ďalších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informácií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>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bezpečnosti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tohto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lieku.</w:t>
      </w:r>
    </w:p>
    <w:p w:rsidR="003856CC" w:rsidRDefault="003856CC" w:rsidP="003856CC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:rsidR="00443F78" w:rsidRPr="003856CC" w:rsidRDefault="00443F78" w:rsidP="003856CC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:rsidR="003856CC" w:rsidRPr="00244A4D" w:rsidRDefault="003856CC" w:rsidP="003856CC">
      <w:pPr>
        <w:pStyle w:val="Nadpis1"/>
        <w:numPr>
          <w:ilvl w:val="0"/>
          <w:numId w:val="4"/>
        </w:numPr>
        <w:tabs>
          <w:tab w:val="left" w:pos="685"/>
        </w:tabs>
        <w:ind w:left="684" w:hanging="566"/>
        <w:rPr>
          <w:b w:val="0"/>
          <w:bCs w:val="0"/>
          <w:lang w:val="sk-SK"/>
        </w:rPr>
      </w:pPr>
      <w:r w:rsidRPr="00244A4D">
        <w:rPr>
          <w:spacing w:val="-1"/>
          <w:lang w:val="sk-SK"/>
        </w:rPr>
        <w:t>Ako</w:t>
      </w:r>
      <w:r w:rsidRPr="00244A4D">
        <w:rPr>
          <w:lang w:val="sk-SK"/>
        </w:rPr>
        <w:t xml:space="preserve"> </w:t>
      </w:r>
      <w:r w:rsidRPr="00244A4D">
        <w:rPr>
          <w:spacing w:val="-1"/>
          <w:lang w:val="sk-SK"/>
        </w:rPr>
        <w:t>uchovávať</w:t>
      </w:r>
      <w:r w:rsidRPr="00244A4D">
        <w:rPr>
          <w:spacing w:val="-3"/>
          <w:lang w:val="sk-SK"/>
        </w:rPr>
        <w:t xml:space="preserve"> </w:t>
      </w:r>
      <w:proofErr w:type="spellStart"/>
      <w:r w:rsidRPr="00244A4D">
        <w:rPr>
          <w:spacing w:val="-1"/>
          <w:lang w:val="sk-SK"/>
        </w:rPr>
        <w:t>Tenofovir</w:t>
      </w:r>
      <w:proofErr w:type="spellEnd"/>
      <w:r w:rsidRPr="00244A4D">
        <w:rPr>
          <w:spacing w:val="-1"/>
          <w:lang w:val="sk-SK"/>
        </w:rPr>
        <w:t xml:space="preserve"> </w:t>
      </w:r>
      <w:proofErr w:type="spellStart"/>
      <w:r w:rsidRPr="00244A4D">
        <w:rPr>
          <w:spacing w:val="-1"/>
          <w:lang w:val="sk-SK"/>
        </w:rPr>
        <w:t>disoproxil</w:t>
      </w:r>
      <w:proofErr w:type="spellEnd"/>
      <w:r w:rsidRPr="00244A4D">
        <w:rPr>
          <w:spacing w:val="-1"/>
          <w:lang w:val="sk-SK"/>
        </w:rPr>
        <w:t xml:space="preserve"> </w:t>
      </w:r>
      <w:proofErr w:type="spellStart"/>
      <w:r w:rsidRPr="00244A4D">
        <w:rPr>
          <w:spacing w:val="-1"/>
          <w:lang w:val="sk-SK"/>
        </w:rPr>
        <w:t>Accordpharma</w:t>
      </w:r>
      <w:proofErr w:type="spellEnd"/>
    </w:p>
    <w:p w:rsidR="003856CC" w:rsidRPr="00244A4D" w:rsidRDefault="003856CC" w:rsidP="003856CC">
      <w:pPr>
        <w:spacing w:before="5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pStyle w:val="Zkladntext"/>
        <w:rPr>
          <w:lang w:val="sk-SK"/>
        </w:rPr>
      </w:pPr>
      <w:r w:rsidRPr="003856CC">
        <w:rPr>
          <w:spacing w:val="-1"/>
          <w:lang w:val="sk-SK"/>
        </w:rPr>
        <w:t>Tento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liek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uchovávajte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mimo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dohľadu</w:t>
      </w:r>
      <w:r w:rsidRPr="003856CC">
        <w:rPr>
          <w:lang w:val="sk-SK"/>
        </w:rPr>
        <w:t xml:space="preserve"> a </w:t>
      </w:r>
      <w:r w:rsidRPr="003856CC">
        <w:rPr>
          <w:spacing w:val="-1"/>
          <w:lang w:val="sk-SK"/>
        </w:rPr>
        <w:t>dosahu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detí.</w:t>
      </w:r>
    </w:p>
    <w:p w:rsidR="003856CC" w:rsidRPr="003856CC" w:rsidRDefault="003856CC" w:rsidP="003856CC">
      <w:pPr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ind w:right="181"/>
        <w:rPr>
          <w:lang w:val="sk-SK"/>
        </w:rPr>
      </w:pPr>
      <w:r w:rsidRPr="003856CC">
        <w:rPr>
          <w:spacing w:val="-1"/>
          <w:lang w:val="sk-SK"/>
        </w:rPr>
        <w:t>Neužívajte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tento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liek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po </w:t>
      </w:r>
      <w:r w:rsidRPr="003856CC">
        <w:rPr>
          <w:spacing w:val="-1"/>
          <w:lang w:val="sk-SK"/>
        </w:rPr>
        <w:t>dátume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exspirácie,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ktorý</w:t>
      </w:r>
      <w:r w:rsidRPr="003856CC">
        <w:rPr>
          <w:spacing w:val="-5"/>
          <w:lang w:val="sk-SK"/>
        </w:rPr>
        <w:t xml:space="preserve"> </w:t>
      </w:r>
      <w:r w:rsidRPr="003856CC">
        <w:rPr>
          <w:spacing w:val="1"/>
          <w:lang w:val="sk-SK"/>
        </w:rPr>
        <w:t>je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uvedený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na </w:t>
      </w:r>
      <w:r w:rsidRPr="003856CC">
        <w:rPr>
          <w:spacing w:val="-1"/>
          <w:lang w:val="sk-SK"/>
        </w:rPr>
        <w:t>škatuli</w:t>
      </w:r>
      <w:r w:rsidRPr="003856CC">
        <w:rPr>
          <w:spacing w:val="-2"/>
          <w:lang w:val="sk-SK"/>
        </w:rPr>
        <w:t xml:space="preserve"> po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EXP.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Dátum</w:t>
      </w:r>
      <w:r w:rsidRPr="003856CC">
        <w:rPr>
          <w:spacing w:val="89"/>
          <w:lang w:val="sk-SK"/>
        </w:rPr>
        <w:t xml:space="preserve"> </w:t>
      </w:r>
      <w:r w:rsidRPr="003856CC">
        <w:rPr>
          <w:spacing w:val="-1"/>
          <w:lang w:val="sk-SK"/>
        </w:rPr>
        <w:t>exspirácie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1"/>
          <w:lang w:val="sk-SK"/>
        </w:rPr>
        <w:t>vzťahuje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na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posledný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deň v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danom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mesiaci.</w:t>
      </w:r>
    </w:p>
    <w:p w:rsidR="003856CC" w:rsidRPr="003856CC" w:rsidRDefault="003856CC" w:rsidP="003856CC">
      <w:pPr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Zkladntext"/>
        <w:rPr>
          <w:lang w:val="sk-SK"/>
        </w:rPr>
      </w:pPr>
      <w:r w:rsidRPr="003856CC">
        <w:rPr>
          <w:spacing w:val="-1"/>
          <w:lang w:val="sk-SK"/>
        </w:rPr>
        <w:t>Uchovávajte pri teplote do 30 °C.</w:t>
      </w:r>
    </w:p>
    <w:p w:rsidR="003856CC" w:rsidRPr="003856CC" w:rsidRDefault="003856CC" w:rsidP="003856CC">
      <w:pPr>
        <w:spacing w:before="9"/>
        <w:rPr>
          <w:rFonts w:ascii="Times New Roman" w:eastAsia="Times New Roman" w:hAnsi="Times New Roman" w:cs="Times New Roman"/>
          <w:lang w:val="sk-SK"/>
        </w:rPr>
      </w:pPr>
    </w:p>
    <w:p w:rsidR="003856CC" w:rsidRDefault="003856CC" w:rsidP="003856CC">
      <w:pPr>
        <w:pStyle w:val="Zkladntext"/>
        <w:ind w:right="595"/>
        <w:rPr>
          <w:spacing w:val="-1"/>
          <w:lang w:val="sk-SK"/>
        </w:rPr>
      </w:pPr>
      <w:r w:rsidRPr="003856CC">
        <w:rPr>
          <w:spacing w:val="-1"/>
          <w:lang w:val="sk-SK"/>
        </w:rPr>
        <w:t>Nelikvidujte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lieky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odpadovou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vodou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alebo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domovým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odpadom.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Nepoužitý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liek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vráťte</w:t>
      </w:r>
      <w:r w:rsidRPr="003856CC">
        <w:rPr>
          <w:spacing w:val="-2"/>
          <w:lang w:val="sk-SK"/>
        </w:rPr>
        <w:t xml:space="preserve"> </w:t>
      </w:r>
      <w:r w:rsidRPr="003856CC">
        <w:rPr>
          <w:lang w:val="sk-SK"/>
        </w:rPr>
        <w:t xml:space="preserve">do </w:t>
      </w:r>
      <w:r w:rsidRPr="003856CC">
        <w:rPr>
          <w:spacing w:val="-1"/>
          <w:lang w:val="sk-SK"/>
        </w:rPr>
        <w:lastRenderedPageBreak/>
        <w:t>lekárne.</w:t>
      </w:r>
      <w:r w:rsidRPr="003856CC">
        <w:rPr>
          <w:spacing w:val="75"/>
          <w:lang w:val="sk-SK"/>
        </w:rPr>
        <w:t xml:space="preserve"> </w:t>
      </w:r>
      <w:r w:rsidRPr="003856CC">
        <w:rPr>
          <w:spacing w:val="-1"/>
          <w:lang w:val="sk-SK"/>
        </w:rPr>
        <w:t>Tieto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opatrenia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pomôžu</w:t>
      </w:r>
      <w:r w:rsidRPr="003856CC">
        <w:rPr>
          <w:lang w:val="sk-SK"/>
        </w:rPr>
        <w:t xml:space="preserve"> chrániť</w:t>
      </w:r>
      <w:r w:rsidRPr="003856CC">
        <w:rPr>
          <w:spacing w:val="-1"/>
          <w:lang w:val="sk-SK"/>
        </w:rPr>
        <w:t xml:space="preserve"> životné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prostredie.</w:t>
      </w:r>
    </w:p>
    <w:p w:rsidR="003856CC" w:rsidRDefault="003856CC" w:rsidP="003856CC">
      <w:pPr>
        <w:pStyle w:val="Zkladntext"/>
        <w:ind w:right="595"/>
        <w:rPr>
          <w:spacing w:val="-1"/>
          <w:lang w:val="sk-SK"/>
        </w:rPr>
      </w:pPr>
    </w:p>
    <w:p w:rsidR="003856CC" w:rsidRPr="003856CC" w:rsidRDefault="003856CC" w:rsidP="003856CC">
      <w:pPr>
        <w:pStyle w:val="Zkladntext"/>
        <w:ind w:right="595"/>
        <w:rPr>
          <w:lang w:val="sk-SK"/>
        </w:rPr>
      </w:pPr>
    </w:p>
    <w:p w:rsidR="00125745" w:rsidRPr="00306BD2" w:rsidRDefault="003856CC" w:rsidP="00306BD2">
      <w:pPr>
        <w:pStyle w:val="Nadpis1"/>
        <w:numPr>
          <w:ilvl w:val="0"/>
          <w:numId w:val="4"/>
        </w:numPr>
        <w:tabs>
          <w:tab w:val="left" w:pos="705"/>
        </w:tabs>
        <w:spacing w:before="55" w:line="480" w:lineRule="auto"/>
        <w:ind w:left="138" w:right="-140" w:firstLine="0"/>
        <w:rPr>
          <w:b w:val="0"/>
          <w:bCs w:val="0"/>
          <w:lang w:val="sk-SK"/>
        </w:rPr>
      </w:pPr>
      <w:r w:rsidRPr="00244A4D">
        <w:rPr>
          <w:lang w:val="sk-SK"/>
        </w:rPr>
        <w:t>Obsah</w:t>
      </w:r>
      <w:r w:rsidRPr="00244A4D">
        <w:rPr>
          <w:spacing w:val="-1"/>
          <w:lang w:val="sk-SK"/>
        </w:rPr>
        <w:t xml:space="preserve"> balenia</w:t>
      </w:r>
      <w:r w:rsidRPr="00244A4D">
        <w:rPr>
          <w:lang w:val="sk-SK"/>
        </w:rPr>
        <w:t xml:space="preserve"> a </w:t>
      </w:r>
      <w:r w:rsidRPr="00244A4D">
        <w:rPr>
          <w:spacing w:val="-1"/>
          <w:lang w:val="sk-SK"/>
        </w:rPr>
        <w:t>ďalšie</w:t>
      </w:r>
      <w:r w:rsidRPr="00244A4D">
        <w:rPr>
          <w:spacing w:val="-2"/>
          <w:lang w:val="sk-SK"/>
        </w:rPr>
        <w:t xml:space="preserve"> </w:t>
      </w:r>
      <w:r w:rsidRPr="00244A4D">
        <w:rPr>
          <w:spacing w:val="-1"/>
          <w:lang w:val="sk-SK"/>
        </w:rPr>
        <w:t>informácie</w:t>
      </w:r>
      <w:r w:rsidRPr="00244A4D">
        <w:rPr>
          <w:spacing w:val="29"/>
          <w:lang w:val="sk-SK"/>
        </w:rPr>
        <w:t xml:space="preserve"> </w:t>
      </w:r>
    </w:p>
    <w:p w:rsidR="003856CC" w:rsidRPr="00244A4D" w:rsidRDefault="003856CC" w:rsidP="00306BD2">
      <w:pPr>
        <w:pStyle w:val="Nadpis1"/>
        <w:tabs>
          <w:tab w:val="left" w:pos="142"/>
        </w:tabs>
        <w:spacing w:before="55" w:line="480" w:lineRule="auto"/>
        <w:ind w:left="138" w:right="-140"/>
        <w:rPr>
          <w:b w:val="0"/>
          <w:bCs w:val="0"/>
          <w:lang w:val="sk-SK"/>
        </w:rPr>
      </w:pPr>
      <w:r w:rsidRPr="00B63042">
        <w:rPr>
          <w:spacing w:val="-1"/>
          <w:lang w:val="sk-SK"/>
        </w:rPr>
        <w:t>Čo</w:t>
      </w:r>
      <w:r w:rsidRPr="002B4E57">
        <w:rPr>
          <w:lang w:val="sk-SK"/>
        </w:rPr>
        <w:t xml:space="preserve"> </w:t>
      </w:r>
      <w:proofErr w:type="spellStart"/>
      <w:r w:rsidRPr="002B4E57">
        <w:rPr>
          <w:lang w:val="sk-SK"/>
        </w:rPr>
        <w:t>Tenofovir</w:t>
      </w:r>
      <w:proofErr w:type="spellEnd"/>
      <w:r w:rsidRPr="002B4E57">
        <w:rPr>
          <w:lang w:val="sk-SK"/>
        </w:rPr>
        <w:t xml:space="preserve"> </w:t>
      </w:r>
      <w:proofErr w:type="spellStart"/>
      <w:r w:rsidRPr="002B4E57">
        <w:rPr>
          <w:lang w:val="sk-SK"/>
        </w:rPr>
        <w:t>disoproxil</w:t>
      </w:r>
      <w:proofErr w:type="spellEnd"/>
      <w:r w:rsidRPr="002B4E57">
        <w:rPr>
          <w:lang w:val="sk-SK"/>
        </w:rPr>
        <w:t xml:space="preserve"> </w:t>
      </w:r>
      <w:proofErr w:type="spellStart"/>
      <w:r w:rsidRPr="002B4E57">
        <w:rPr>
          <w:lang w:val="sk-SK"/>
        </w:rPr>
        <w:t>Accordpharma</w:t>
      </w:r>
      <w:proofErr w:type="spellEnd"/>
      <w:r w:rsidRPr="002B4E57">
        <w:rPr>
          <w:spacing w:val="-1"/>
          <w:lang w:val="sk-SK"/>
        </w:rPr>
        <w:t xml:space="preserve"> obsahuje</w:t>
      </w:r>
    </w:p>
    <w:p w:rsidR="003856CC" w:rsidRPr="003856CC" w:rsidRDefault="003856CC" w:rsidP="003856CC">
      <w:pPr>
        <w:pStyle w:val="Zkladntext"/>
        <w:numPr>
          <w:ilvl w:val="0"/>
          <w:numId w:val="6"/>
        </w:numPr>
        <w:tabs>
          <w:tab w:val="left" w:pos="705"/>
        </w:tabs>
        <w:spacing w:before="4"/>
        <w:ind w:left="704" w:right="754" w:hanging="566"/>
        <w:rPr>
          <w:lang w:val="sk-SK"/>
        </w:rPr>
      </w:pPr>
      <w:r w:rsidRPr="00306BD2">
        <w:rPr>
          <w:spacing w:val="-1"/>
          <w:lang w:val="sk-SK"/>
        </w:rPr>
        <w:t>Liečivo</w:t>
      </w:r>
      <w:r w:rsidRPr="00306BD2">
        <w:rPr>
          <w:lang w:val="sk-SK"/>
        </w:rPr>
        <w:t xml:space="preserve"> </w:t>
      </w:r>
      <w:r w:rsidRPr="00306BD2">
        <w:rPr>
          <w:spacing w:val="-1"/>
          <w:lang w:val="sk-SK"/>
        </w:rPr>
        <w:t>je</w:t>
      </w:r>
      <w:r w:rsidRPr="003856CC">
        <w:rPr>
          <w:b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>.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Každá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tableta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 xml:space="preserve">lieku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obsahuje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245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mg</w:t>
      </w:r>
      <w:r w:rsidRPr="003856CC">
        <w:rPr>
          <w:spacing w:val="-3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="00F70460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dizoproxilu</w:t>
      </w:r>
      <w:proofErr w:type="spellEnd"/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(ako</w:t>
      </w:r>
      <w:r w:rsidRPr="003856CC">
        <w:rPr>
          <w:spacing w:val="69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fumarát</w:t>
      </w:r>
      <w:proofErr w:type="spellEnd"/>
      <w:r w:rsidRPr="003856CC">
        <w:rPr>
          <w:spacing w:val="-1"/>
          <w:lang w:val="sk-SK"/>
        </w:rPr>
        <w:t>).</w:t>
      </w:r>
    </w:p>
    <w:p w:rsidR="003856CC" w:rsidRPr="00215C90" w:rsidRDefault="003856CC" w:rsidP="00215C90">
      <w:pPr>
        <w:pStyle w:val="Zkladntext"/>
        <w:numPr>
          <w:ilvl w:val="0"/>
          <w:numId w:val="6"/>
        </w:numPr>
        <w:tabs>
          <w:tab w:val="left" w:pos="705"/>
          <w:tab w:val="left" w:pos="9072"/>
        </w:tabs>
        <w:ind w:left="704" w:right="411" w:hanging="566"/>
        <w:rPr>
          <w:lang w:val="sk-SK"/>
        </w:rPr>
      </w:pPr>
      <w:r w:rsidRPr="00215C90">
        <w:rPr>
          <w:spacing w:val="-1"/>
          <w:lang w:val="sk-SK"/>
        </w:rPr>
        <w:t>Ďalšie</w:t>
      </w:r>
      <w:r w:rsidRPr="00215C90">
        <w:rPr>
          <w:lang w:val="sk-SK"/>
        </w:rPr>
        <w:t xml:space="preserve"> </w:t>
      </w:r>
      <w:r w:rsidRPr="00215C90">
        <w:rPr>
          <w:spacing w:val="-1"/>
          <w:lang w:val="sk-SK"/>
        </w:rPr>
        <w:t>zložky</w:t>
      </w:r>
      <w:r w:rsidRPr="00215C90">
        <w:rPr>
          <w:lang w:val="sk-SK"/>
        </w:rPr>
        <w:t xml:space="preserve"> sú</w:t>
      </w:r>
      <w:r w:rsidRPr="00215C90">
        <w:rPr>
          <w:b/>
          <w:spacing w:val="-1"/>
          <w:lang w:val="sk-SK"/>
        </w:rPr>
        <w:t xml:space="preserve"> </w:t>
      </w:r>
      <w:r w:rsidRPr="00215C90">
        <w:rPr>
          <w:spacing w:val="-1"/>
          <w:lang w:val="sk-SK"/>
        </w:rPr>
        <w:t>mikrokryštalická</w:t>
      </w:r>
      <w:r w:rsidRPr="00215C90">
        <w:rPr>
          <w:lang w:val="sk-SK"/>
        </w:rPr>
        <w:t xml:space="preserve"> </w:t>
      </w:r>
      <w:r w:rsidRPr="00215C90">
        <w:rPr>
          <w:spacing w:val="-1"/>
          <w:lang w:val="sk-SK"/>
        </w:rPr>
        <w:t>celulóza</w:t>
      </w:r>
      <w:r w:rsidRPr="00215C90">
        <w:rPr>
          <w:lang w:val="sk-SK"/>
        </w:rPr>
        <w:t xml:space="preserve"> </w:t>
      </w:r>
      <w:r w:rsidRPr="00215C90">
        <w:rPr>
          <w:spacing w:val="-1"/>
          <w:lang w:val="sk-SK"/>
        </w:rPr>
        <w:t xml:space="preserve">(E460), </w:t>
      </w:r>
      <w:proofErr w:type="spellStart"/>
      <w:r w:rsidRPr="00215C90">
        <w:rPr>
          <w:spacing w:val="-1"/>
          <w:lang w:val="sk-SK"/>
        </w:rPr>
        <w:t>monohydrát</w:t>
      </w:r>
      <w:proofErr w:type="spellEnd"/>
      <w:r w:rsidRPr="00215C90">
        <w:rPr>
          <w:spacing w:val="1"/>
          <w:lang w:val="sk-SK"/>
        </w:rPr>
        <w:t xml:space="preserve"> </w:t>
      </w:r>
      <w:r w:rsidRPr="00215C90">
        <w:rPr>
          <w:spacing w:val="-1"/>
          <w:lang w:val="sk-SK"/>
        </w:rPr>
        <w:t>laktózy,</w:t>
      </w:r>
      <w:r w:rsidRPr="00215C90">
        <w:rPr>
          <w:lang w:val="sk-SK"/>
        </w:rPr>
        <w:t xml:space="preserve"> </w:t>
      </w:r>
      <w:proofErr w:type="spellStart"/>
      <w:r w:rsidR="00C748C6" w:rsidRPr="00215C90">
        <w:rPr>
          <w:lang w:val="sk-SK"/>
        </w:rPr>
        <w:t>predželatinovaný</w:t>
      </w:r>
      <w:proofErr w:type="spellEnd"/>
      <w:r w:rsidR="00C748C6" w:rsidRPr="00215C90">
        <w:rPr>
          <w:lang w:val="sk-SK"/>
        </w:rPr>
        <w:t xml:space="preserve"> škrob (kukuričný)</w:t>
      </w:r>
      <w:r w:rsidRPr="00215C90">
        <w:rPr>
          <w:spacing w:val="-1"/>
          <w:lang w:val="sk-SK"/>
        </w:rPr>
        <w:t>,</w:t>
      </w:r>
      <w:r w:rsidRPr="00215C90">
        <w:rPr>
          <w:spacing w:val="-3"/>
          <w:lang w:val="sk-SK"/>
        </w:rPr>
        <w:t xml:space="preserve"> </w:t>
      </w:r>
      <w:r w:rsidRPr="00215C90">
        <w:rPr>
          <w:lang w:val="sk-SK"/>
        </w:rPr>
        <w:t>sodná</w:t>
      </w:r>
      <w:r w:rsidRPr="00215C90">
        <w:rPr>
          <w:spacing w:val="-2"/>
          <w:lang w:val="sk-SK"/>
        </w:rPr>
        <w:t xml:space="preserve"> </w:t>
      </w:r>
      <w:r w:rsidRPr="00215C90">
        <w:rPr>
          <w:lang w:val="sk-SK"/>
        </w:rPr>
        <w:t>soľ</w:t>
      </w:r>
      <w:r w:rsidRPr="00215C90">
        <w:rPr>
          <w:spacing w:val="35"/>
          <w:lang w:val="sk-SK"/>
        </w:rPr>
        <w:t xml:space="preserve"> </w:t>
      </w:r>
      <w:proofErr w:type="spellStart"/>
      <w:r w:rsidRPr="00215C90">
        <w:rPr>
          <w:spacing w:val="-1"/>
          <w:lang w:val="sk-SK"/>
        </w:rPr>
        <w:t>kroskarmelózy</w:t>
      </w:r>
      <w:proofErr w:type="spellEnd"/>
      <w:r w:rsidRPr="00215C90">
        <w:rPr>
          <w:spacing w:val="-1"/>
          <w:lang w:val="sk-SK"/>
        </w:rPr>
        <w:t xml:space="preserve"> (E468)</w:t>
      </w:r>
      <w:r w:rsidRPr="00215C90">
        <w:rPr>
          <w:spacing w:val="2"/>
          <w:lang w:val="sk-SK"/>
        </w:rPr>
        <w:t xml:space="preserve"> </w:t>
      </w:r>
      <w:r w:rsidRPr="00215C90">
        <w:rPr>
          <w:lang w:val="sk-SK"/>
        </w:rPr>
        <w:t>a</w:t>
      </w:r>
      <w:r w:rsidR="004A5110" w:rsidRPr="00215C90">
        <w:rPr>
          <w:lang w:val="sk-SK"/>
        </w:rPr>
        <w:t> </w:t>
      </w:r>
      <w:proofErr w:type="spellStart"/>
      <w:r w:rsidR="004A5110" w:rsidRPr="00215C90">
        <w:rPr>
          <w:lang w:val="sk-SK"/>
        </w:rPr>
        <w:t>stearan</w:t>
      </w:r>
      <w:proofErr w:type="spellEnd"/>
      <w:r w:rsidR="004A5110" w:rsidRPr="00215C90">
        <w:rPr>
          <w:lang w:val="sk-SK"/>
        </w:rPr>
        <w:t xml:space="preserve"> </w:t>
      </w:r>
      <w:proofErr w:type="spellStart"/>
      <w:r w:rsidR="004A5110" w:rsidRPr="00215C90">
        <w:rPr>
          <w:lang w:val="sk-SK"/>
        </w:rPr>
        <w:t>horečnatý</w:t>
      </w:r>
      <w:proofErr w:type="spellEnd"/>
      <w:r w:rsidRPr="00215C90">
        <w:rPr>
          <w:spacing w:val="1"/>
          <w:lang w:val="sk-SK"/>
        </w:rPr>
        <w:t xml:space="preserve"> </w:t>
      </w:r>
      <w:r w:rsidRPr="00215C90">
        <w:rPr>
          <w:spacing w:val="-1"/>
          <w:lang w:val="sk-SK"/>
        </w:rPr>
        <w:t>(E470b),</w:t>
      </w:r>
      <w:r w:rsidRPr="00215C90">
        <w:rPr>
          <w:spacing w:val="-3"/>
          <w:lang w:val="sk-SK"/>
        </w:rPr>
        <w:t xml:space="preserve"> </w:t>
      </w:r>
      <w:r w:rsidRPr="00215C90">
        <w:rPr>
          <w:spacing w:val="-1"/>
          <w:lang w:val="sk-SK"/>
        </w:rPr>
        <w:t>ktoré</w:t>
      </w:r>
      <w:r w:rsidRPr="00215C90">
        <w:rPr>
          <w:spacing w:val="-2"/>
          <w:lang w:val="sk-SK"/>
        </w:rPr>
        <w:t xml:space="preserve"> </w:t>
      </w:r>
      <w:r w:rsidRPr="00215C90">
        <w:rPr>
          <w:spacing w:val="-1"/>
          <w:lang w:val="sk-SK"/>
        </w:rPr>
        <w:t>tvoria</w:t>
      </w:r>
      <w:r w:rsidRPr="00215C90">
        <w:rPr>
          <w:spacing w:val="-2"/>
          <w:lang w:val="sk-SK"/>
        </w:rPr>
        <w:t xml:space="preserve"> </w:t>
      </w:r>
      <w:r w:rsidRPr="00215C90">
        <w:rPr>
          <w:spacing w:val="-1"/>
          <w:lang w:val="sk-SK"/>
        </w:rPr>
        <w:t>jadro</w:t>
      </w:r>
      <w:r w:rsidRPr="00215C90">
        <w:rPr>
          <w:lang w:val="sk-SK"/>
        </w:rPr>
        <w:t xml:space="preserve"> </w:t>
      </w:r>
      <w:r w:rsidRPr="00215C90">
        <w:rPr>
          <w:spacing w:val="-1"/>
          <w:lang w:val="sk-SK"/>
        </w:rPr>
        <w:t>tablety</w:t>
      </w:r>
      <w:r w:rsidR="00AA2756" w:rsidRPr="00215C90">
        <w:rPr>
          <w:lang w:val="sk-SK"/>
        </w:rPr>
        <w:t xml:space="preserve"> </w:t>
      </w:r>
      <w:r w:rsidRPr="00215C90">
        <w:rPr>
          <w:rFonts w:cs="Times New Roman"/>
          <w:lang w:val="sk-SK"/>
        </w:rPr>
        <w:t xml:space="preserve">a </w:t>
      </w:r>
      <w:proofErr w:type="spellStart"/>
      <w:r w:rsidRPr="00215C90">
        <w:rPr>
          <w:spacing w:val="-1"/>
          <w:lang w:val="sk-SK"/>
        </w:rPr>
        <w:t>hypromelóza</w:t>
      </w:r>
      <w:proofErr w:type="spellEnd"/>
      <w:r w:rsidRPr="00215C90">
        <w:rPr>
          <w:lang w:val="sk-SK"/>
        </w:rPr>
        <w:t xml:space="preserve"> </w:t>
      </w:r>
      <w:r w:rsidRPr="00215C90">
        <w:rPr>
          <w:spacing w:val="-1"/>
          <w:lang w:val="sk-SK"/>
        </w:rPr>
        <w:t>(E464),</w:t>
      </w:r>
      <w:r w:rsidRPr="00215C90">
        <w:rPr>
          <w:lang w:val="sk-SK"/>
        </w:rPr>
        <w:t xml:space="preserve"> </w:t>
      </w:r>
      <w:proofErr w:type="spellStart"/>
      <w:r w:rsidRPr="00215C90">
        <w:rPr>
          <w:lang w:val="sk-SK"/>
        </w:rPr>
        <w:t>monohydrá</w:t>
      </w:r>
      <w:r w:rsidR="00AA2756" w:rsidRPr="00215C90">
        <w:rPr>
          <w:lang w:val="sk-SK"/>
        </w:rPr>
        <w:t>t</w:t>
      </w:r>
      <w:proofErr w:type="spellEnd"/>
      <w:r w:rsidRPr="00215C90">
        <w:rPr>
          <w:lang w:val="sk-SK"/>
        </w:rPr>
        <w:t xml:space="preserve"> laktózy, </w:t>
      </w:r>
      <w:r w:rsidRPr="00215C90">
        <w:rPr>
          <w:spacing w:val="-1"/>
          <w:lang w:val="sk-SK"/>
        </w:rPr>
        <w:t>oxid</w:t>
      </w:r>
      <w:r w:rsidRPr="00215C90">
        <w:rPr>
          <w:spacing w:val="-3"/>
          <w:lang w:val="sk-SK"/>
        </w:rPr>
        <w:t xml:space="preserve"> </w:t>
      </w:r>
      <w:proofErr w:type="spellStart"/>
      <w:r w:rsidRPr="00215C90">
        <w:rPr>
          <w:spacing w:val="-1"/>
          <w:lang w:val="sk-SK"/>
        </w:rPr>
        <w:t>titaničitý</w:t>
      </w:r>
      <w:proofErr w:type="spellEnd"/>
      <w:r w:rsidRPr="00215C90">
        <w:rPr>
          <w:spacing w:val="-3"/>
          <w:lang w:val="sk-SK"/>
        </w:rPr>
        <w:t xml:space="preserve"> </w:t>
      </w:r>
      <w:r w:rsidRPr="00215C90">
        <w:rPr>
          <w:spacing w:val="-1"/>
          <w:lang w:val="sk-SK"/>
        </w:rPr>
        <w:t>(E171)</w:t>
      </w:r>
      <w:r w:rsidRPr="00215C90">
        <w:rPr>
          <w:spacing w:val="-3"/>
          <w:lang w:val="sk-SK"/>
        </w:rPr>
        <w:t xml:space="preserve"> </w:t>
      </w:r>
      <w:r w:rsidRPr="00215C90">
        <w:rPr>
          <w:rFonts w:cs="Times New Roman"/>
          <w:lang w:val="sk-SK"/>
        </w:rPr>
        <w:t>a</w:t>
      </w:r>
      <w:r w:rsidR="00AA2756" w:rsidRPr="00215C90">
        <w:rPr>
          <w:rFonts w:cs="Times New Roman"/>
          <w:lang w:val="sk-SK"/>
        </w:rPr>
        <w:t> </w:t>
      </w:r>
      <w:proofErr w:type="spellStart"/>
      <w:r w:rsidR="00AA2756" w:rsidRPr="00215C90">
        <w:rPr>
          <w:rFonts w:cs="Times New Roman"/>
          <w:lang w:val="sk-SK"/>
        </w:rPr>
        <w:t>triacetín</w:t>
      </w:r>
      <w:proofErr w:type="spellEnd"/>
      <w:r w:rsidR="00AA2756" w:rsidRPr="00215C90">
        <w:rPr>
          <w:rFonts w:cs="Times New Roman"/>
          <w:lang w:val="sk-SK"/>
        </w:rPr>
        <w:t xml:space="preserve"> (E1518) </w:t>
      </w:r>
      <w:r w:rsidRPr="00215C90">
        <w:rPr>
          <w:spacing w:val="-1"/>
          <w:lang w:val="sk-SK"/>
        </w:rPr>
        <w:t>,</w:t>
      </w:r>
      <w:r w:rsidRPr="00215C90">
        <w:rPr>
          <w:lang w:val="sk-SK"/>
        </w:rPr>
        <w:t xml:space="preserve"> </w:t>
      </w:r>
      <w:r w:rsidRPr="00215C90">
        <w:rPr>
          <w:spacing w:val="-1"/>
          <w:lang w:val="sk-SK"/>
        </w:rPr>
        <w:t>ktoré</w:t>
      </w:r>
      <w:r w:rsidRPr="00215C90">
        <w:rPr>
          <w:spacing w:val="-2"/>
          <w:lang w:val="sk-SK"/>
        </w:rPr>
        <w:t xml:space="preserve"> </w:t>
      </w:r>
      <w:r w:rsidRPr="00215C90">
        <w:rPr>
          <w:spacing w:val="-1"/>
          <w:lang w:val="sk-SK"/>
        </w:rPr>
        <w:t>tvoria</w:t>
      </w:r>
      <w:r w:rsidRPr="00215C90">
        <w:rPr>
          <w:lang w:val="sk-SK"/>
        </w:rPr>
        <w:t xml:space="preserve"> </w:t>
      </w:r>
      <w:r w:rsidRPr="00215C90">
        <w:rPr>
          <w:spacing w:val="-1"/>
          <w:lang w:val="sk-SK"/>
        </w:rPr>
        <w:t>obal</w:t>
      </w:r>
      <w:r w:rsidRPr="00215C90">
        <w:rPr>
          <w:spacing w:val="-2"/>
          <w:lang w:val="sk-SK"/>
        </w:rPr>
        <w:t xml:space="preserve"> </w:t>
      </w:r>
      <w:r w:rsidRPr="00215C90">
        <w:rPr>
          <w:spacing w:val="-1"/>
          <w:lang w:val="sk-SK"/>
        </w:rPr>
        <w:t>tablety.</w:t>
      </w:r>
      <w:r w:rsidRPr="00215C90">
        <w:rPr>
          <w:spacing w:val="-3"/>
          <w:lang w:val="sk-SK"/>
        </w:rPr>
        <w:t xml:space="preserve"> </w:t>
      </w:r>
      <w:r w:rsidRPr="00215C90">
        <w:rPr>
          <w:spacing w:val="-1"/>
          <w:lang w:val="sk-SK"/>
        </w:rPr>
        <w:t>Pozri</w:t>
      </w:r>
      <w:r w:rsidRPr="00215C90">
        <w:rPr>
          <w:spacing w:val="-2"/>
          <w:lang w:val="sk-SK"/>
        </w:rPr>
        <w:t xml:space="preserve"> </w:t>
      </w:r>
      <w:r w:rsidRPr="00215C90">
        <w:rPr>
          <w:lang w:val="sk-SK"/>
        </w:rPr>
        <w:t>časť</w:t>
      </w:r>
      <w:r w:rsidRPr="00215C90">
        <w:rPr>
          <w:spacing w:val="-1"/>
          <w:lang w:val="sk-SK"/>
        </w:rPr>
        <w:t xml:space="preserve"> </w:t>
      </w:r>
      <w:r w:rsidRPr="00215C90">
        <w:rPr>
          <w:lang w:val="sk-SK"/>
        </w:rPr>
        <w:t>2</w:t>
      </w:r>
      <w:r w:rsidRPr="00215C90">
        <w:rPr>
          <w:spacing w:val="-3"/>
          <w:lang w:val="sk-SK"/>
        </w:rPr>
        <w:t xml:space="preserve"> </w:t>
      </w:r>
      <w:r w:rsidRPr="00215C90">
        <w:rPr>
          <w:spacing w:val="-1"/>
          <w:lang w:val="sk-SK"/>
        </w:rPr>
        <w:t>„</w:t>
      </w:r>
      <w:proofErr w:type="spellStart"/>
      <w:r w:rsidRPr="00215C90">
        <w:rPr>
          <w:spacing w:val="-1"/>
          <w:lang w:val="sk-SK"/>
        </w:rPr>
        <w:t>Tenofovir</w:t>
      </w:r>
      <w:proofErr w:type="spellEnd"/>
      <w:r w:rsidRPr="00215C90">
        <w:rPr>
          <w:spacing w:val="-1"/>
          <w:lang w:val="sk-SK"/>
        </w:rPr>
        <w:t xml:space="preserve"> </w:t>
      </w:r>
      <w:proofErr w:type="spellStart"/>
      <w:r w:rsidRPr="00215C90">
        <w:rPr>
          <w:spacing w:val="-1"/>
          <w:lang w:val="sk-SK"/>
        </w:rPr>
        <w:t>disoproxil</w:t>
      </w:r>
      <w:proofErr w:type="spellEnd"/>
      <w:r w:rsidRPr="00215C90">
        <w:rPr>
          <w:spacing w:val="-1"/>
          <w:lang w:val="sk-SK"/>
        </w:rPr>
        <w:t xml:space="preserve"> </w:t>
      </w:r>
      <w:proofErr w:type="spellStart"/>
      <w:r w:rsidRPr="00215C90">
        <w:rPr>
          <w:spacing w:val="-1"/>
          <w:lang w:val="sk-SK"/>
        </w:rPr>
        <w:t>Accordpharma</w:t>
      </w:r>
      <w:proofErr w:type="spellEnd"/>
      <w:r w:rsidRPr="00215C90">
        <w:rPr>
          <w:spacing w:val="-3"/>
          <w:lang w:val="sk-SK"/>
        </w:rPr>
        <w:t xml:space="preserve"> </w:t>
      </w:r>
      <w:r w:rsidRPr="00215C90">
        <w:rPr>
          <w:spacing w:val="-1"/>
          <w:lang w:val="sk-SK"/>
        </w:rPr>
        <w:t>obsahuje</w:t>
      </w:r>
      <w:r w:rsidRPr="00215C90">
        <w:rPr>
          <w:spacing w:val="79"/>
          <w:lang w:val="sk-SK"/>
        </w:rPr>
        <w:t xml:space="preserve"> </w:t>
      </w:r>
      <w:r w:rsidRPr="00215C90">
        <w:rPr>
          <w:spacing w:val="-1"/>
          <w:lang w:val="sk-SK"/>
        </w:rPr>
        <w:t>laktózu“.</w:t>
      </w:r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ind w:left="138"/>
        <w:rPr>
          <w:b w:val="0"/>
          <w:bCs w:val="0"/>
          <w:lang w:val="sk-SK"/>
        </w:rPr>
      </w:pPr>
      <w:r w:rsidRPr="003856CC">
        <w:rPr>
          <w:spacing w:val="-1"/>
          <w:lang w:val="sk-SK"/>
        </w:rPr>
        <w:t>Ako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vyzerá</w:t>
      </w:r>
      <w:r w:rsidRPr="003856CC">
        <w:rPr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spacing w:val="-1"/>
          <w:lang w:val="sk-SK"/>
        </w:rPr>
        <w:t xml:space="preserve"> </w:t>
      </w:r>
      <w:r w:rsidRPr="003856CC">
        <w:rPr>
          <w:lang w:val="sk-SK"/>
        </w:rPr>
        <w:t xml:space="preserve">a </w:t>
      </w:r>
      <w:r w:rsidRPr="003856CC">
        <w:rPr>
          <w:spacing w:val="-2"/>
          <w:lang w:val="sk-SK"/>
        </w:rPr>
        <w:t>obsah</w:t>
      </w:r>
      <w:r w:rsidRPr="003856CC">
        <w:rPr>
          <w:spacing w:val="-1"/>
          <w:lang w:val="sk-SK"/>
        </w:rPr>
        <w:t xml:space="preserve"> balenia</w:t>
      </w:r>
    </w:p>
    <w:p w:rsidR="003856CC" w:rsidRPr="003856CC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1B2EF9">
      <w:pPr>
        <w:pStyle w:val="Zkladntext"/>
        <w:spacing w:line="252" w:lineRule="exact"/>
        <w:ind w:left="138"/>
        <w:rPr>
          <w:spacing w:val="-3"/>
          <w:lang w:val="sk-SK"/>
        </w:rPr>
      </w:pP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lang w:val="sk-SK"/>
        </w:rPr>
        <w:t xml:space="preserve"> 245 </w:t>
      </w:r>
      <w:r w:rsidRPr="003856CC">
        <w:rPr>
          <w:spacing w:val="-2"/>
          <w:lang w:val="sk-SK"/>
        </w:rPr>
        <w:t>mg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filmom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obalené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tablety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sú </w:t>
      </w:r>
      <w:r w:rsidRPr="003856CC">
        <w:rPr>
          <w:spacing w:val="-1"/>
          <w:lang w:val="sk-SK"/>
        </w:rPr>
        <w:t>biele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filmom</w:t>
      </w:r>
      <w:r w:rsidRPr="003856CC">
        <w:rPr>
          <w:spacing w:val="-4"/>
          <w:lang w:val="sk-SK"/>
        </w:rPr>
        <w:t xml:space="preserve"> </w:t>
      </w:r>
      <w:r w:rsidRPr="003856CC">
        <w:rPr>
          <w:lang w:val="sk-SK"/>
        </w:rPr>
        <w:t>obalené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tablety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mandľového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tvaru</w:t>
      </w:r>
      <w:r w:rsidR="001B2EF9">
        <w:rPr>
          <w:spacing w:val="-1"/>
          <w:lang w:val="sk-SK"/>
        </w:rPr>
        <w:t xml:space="preserve"> </w:t>
      </w:r>
      <w:r w:rsidRPr="003856CC">
        <w:rPr>
          <w:lang w:val="sk-SK"/>
        </w:rPr>
        <w:t xml:space="preserve">s </w:t>
      </w:r>
      <w:r w:rsidRPr="003856CC">
        <w:rPr>
          <w:spacing w:val="-2"/>
          <w:lang w:val="sk-SK"/>
        </w:rPr>
        <w:t>dĺžkou pribl</w:t>
      </w:r>
      <w:r w:rsidR="004E1FFD">
        <w:rPr>
          <w:spacing w:val="-2"/>
          <w:lang w:val="sk-SK"/>
        </w:rPr>
        <w:t>ižne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>16,9</w:t>
      </w:r>
      <w:r w:rsidRPr="003856CC">
        <w:rPr>
          <w:spacing w:val="2"/>
          <w:lang w:val="sk-SK"/>
        </w:rPr>
        <w:t xml:space="preserve"> </w:t>
      </w:r>
      <w:r w:rsidRPr="003856CC">
        <w:rPr>
          <w:rFonts w:cs="Times New Roman"/>
          <w:spacing w:val="-1"/>
          <w:lang w:val="sk-SK"/>
        </w:rPr>
        <w:t>mm</w:t>
      </w:r>
      <w:r w:rsidRPr="003856CC">
        <w:rPr>
          <w:rFonts w:cs="Times New Roman"/>
          <w:spacing w:val="-4"/>
          <w:lang w:val="sk-SK"/>
        </w:rPr>
        <w:t xml:space="preserve"> </w:t>
      </w:r>
      <w:r w:rsidRPr="003856CC">
        <w:rPr>
          <w:rFonts w:cs="Times New Roman"/>
          <w:lang w:val="sk-SK"/>
        </w:rPr>
        <w:t xml:space="preserve">a šírkou </w:t>
      </w:r>
      <w:r w:rsidRPr="003856CC">
        <w:rPr>
          <w:lang w:val="sk-SK"/>
        </w:rPr>
        <w:t>10,</w:t>
      </w:r>
      <w:r w:rsidR="004E1FFD">
        <w:rPr>
          <w:lang w:val="sk-SK"/>
        </w:rPr>
        <w:t>4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>mm,</w:t>
      </w:r>
      <w:r w:rsidRPr="003856CC">
        <w:rPr>
          <w:spacing w:val="2"/>
          <w:lang w:val="sk-SK"/>
        </w:rPr>
        <w:t xml:space="preserve"> </w:t>
      </w:r>
      <w:r w:rsidRPr="003856CC">
        <w:rPr>
          <w:spacing w:val="-1"/>
          <w:lang w:val="sk-SK"/>
        </w:rPr>
        <w:t>ktoré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majú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 xml:space="preserve">na </w:t>
      </w:r>
      <w:r w:rsidRPr="003856CC">
        <w:rPr>
          <w:spacing w:val="-1"/>
          <w:lang w:val="sk-SK"/>
        </w:rPr>
        <w:t>jednej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strane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v</w:t>
      </w:r>
      <w:r w:rsidR="004E1FFD">
        <w:rPr>
          <w:spacing w:val="-1"/>
          <w:lang w:val="sk-SK"/>
        </w:rPr>
        <w:t>yrazené</w:t>
      </w:r>
      <w:r w:rsidRPr="003856CC">
        <w:rPr>
          <w:spacing w:val="-2"/>
          <w:lang w:val="sk-SK"/>
        </w:rPr>
        <w:t xml:space="preserve"> </w:t>
      </w:r>
      <w:r w:rsidRPr="003856CC">
        <w:rPr>
          <w:spacing w:val="-1"/>
          <w:lang w:val="sk-SK"/>
        </w:rPr>
        <w:t>označenie</w:t>
      </w:r>
      <w:r w:rsidRPr="003856CC">
        <w:rPr>
          <w:spacing w:val="-2"/>
          <w:lang w:val="sk-SK"/>
        </w:rPr>
        <w:t xml:space="preserve"> „H“</w:t>
      </w:r>
      <w:r w:rsidR="004E1FFD">
        <w:rPr>
          <w:spacing w:val="-2"/>
          <w:lang w:val="sk-SK"/>
        </w:rPr>
        <w:t xml:space="preserve"> </w:t>
      </w:r>
      <w:r w:rsidRPr="003856CC">
        <w:rPr>
          <w:rFonts w:cs="Times New Roman"/>
          <w:lang w:val="sk-SK"/>
        </w:rPr>
        <w:t xml:space="preserve">a </w:t>
      </w:r>
      <w:r w:rsidRPr="003856CC">
        <w:rPr>
          <w:lang w:val="sk-SK"/>
        </w:rPr>
        <w:t xml:space="preserve">na </w:t>
      </w:r>
      <w:r w:rsidRPr="003856CC">
        <w:rPr>
          <w:spacing w:val="-1"/>
          <w:lang w:val="sk-SK"/>
        </w:rPr>
        <w:t>druhej</w:t>
      </w:r>
      <w:r w:rsidRPr="003856CC">
        <w:rPr>
          <w:spacing w:val="1"/>
          <w:lang w:val="sk-SK"/>
        </w:rPr>
        <w:t xml:space="preserve"> </w:t>
      </w:r>
      <w:r w:rsidRPr="003856CC">
        <w:rPr>
          <w:spacing w:val="-1"/>
          <w:lang w:val="sk-SK"/>
        </w:rPr>
        <w:t>strane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„123“.</w:t>
      </w:r>
      <w:r w:rsidRPr="003856CC">
        <w:rPr>
          <w:spacing w:val="-3"/>
          <w:lang w:val="sk-SK"/>
        </w:rPr>
        <w:t xml:space="preserve"> </w:t>
      </w:r>
    </w:p>
    <w:p w:rsidR="003856CC" w:rsidRPr="003856CC" w:rsidRDefault="003856CC" w:rsidP="003856CC">
      <w:pPr>
        <w:pStyle w:val="Zkladntext"/>
        <w:ind w:left="138" w:right="166"/>
        <w:rPr>
          <w:spacing w:val="-1"/>
          <w:lang w:val="sk-SK"/>
        </w:rPr>
      </w:pPr>
    </w:p>
    <w:p w:rsidR="003856CC" w:rsidRPr="003856CC" w:rsidRDefault="003856CC" w:rsidP="003856CC">
      <w:pPr>
        <w:pStyle w:val="Zkladntext"/>
        <w:spacing w:line="252" w:lineRule="exact"/>
        <w:ind w:left="138"/>
        <w:rPr>
          <w:lang w:val="sk-SK"/>
        </w:rPr>
      </w:pPr>
      <w:proofErr w:type="spellStart"/>
      <w:r w:rsidRPr="003856CC">
        <w:rPr>
          <w:spacing w:val="-1"/>
          <w:lang w:val="sk-SK"/>
        </w:rPr>
        <w:t>Tenofovir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disoproxil</w:t>
      </w:r>
      <w:proofErr w:type="spellEnd"/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Accordpharma</w:t>
      </w:r>
      <w:proofErr w:type="spellEnd"/>
      <w:r w:rsidRPr="003856CC">
        <w:rPr>
          <w:lang w:val="sk-SK"/>
        </w:rPr>
        <w:t xml:space="preserve"> 245 </w:t>
      </w:r>
      <w:r w:rsidRPr="003856CC">
        <w:rPr>
          <w:spacing w:val="-2"/>
          <w:lang w:val="sk-SK"/>
        </w:rPr>
        <w:t>mg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>filmom</w:t>
      </w:r>
      <w:r w:rsidRPr="003856CC">
        <w:rPr>
          <w:spacing w:val="-4"/>
          <w:lang w:val="sk-SK"/>
        </w:rPr>
        <w:t xml:space="preserve"> </w:t>
      </w:r>
      <w:r w:rsidRPr="003856CC">
        <w:rPr>
          <w:spacing w:val="-1"/>
          <w:lang w:val="sk-SK"/>
        </w:rPr>
        <w:t>obalené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tablety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sa </w:t>
      </w:r>
      <w:r w:rsidRPr="003856CC">
        <w:rPr>
          <w:spacing w:val="-1"/>
          <w:lang w:val="sk-SK"/>
        </w:rPr>
        <w:t>dodávajú</w:t>
      </w:r>
      <w:r w:rsidRPr="003856CC">
        <w:rPr>
          <w:lang w:val="sk-SK"/>
        </w:rPr>
        <w:t xml:space="preserve"> </w:t>
      </w:r>
      <w:r w:rsidRPr="003856CC">
        <w:rPr>
          <w:spacing w:val="-2"/>
          <w:lang w:val="sk-SK"/>
        </w:rPr>
        <w:t xml:space="preserve">v </w:t>
      </w:r>
      <w:proofErr w:type="spellStart"/>
      <w:r w:rsidRPr="003856CC">
        <w:rPr>
          <w:spacing w:val="-1"/>
          <w:lang w:val="sk-SK"/>
        </w:rPr>
        <w:t>blistrov</w:t>
      </w:r>
      <w:r w:rsidR="00512758">
        <w:rPr>
          <w:spacing w:val="-1"/>
          <w:lang w:val="sk-SK"/>
        </w:rPr>
        <w:t>ých</w:t>
      </w:r>
      <w:proofErr w:type="spellEnd"/>
      <w:r w:rsidRPr="003856CC">
        <w:rPr>
          <w:spacing w:val="-1"/>
          <w:lang w:val="sk-SK"/>
        </w:rPr>
        <w:t xml:space="preserve"> balen</w:t>
      </w:r>
      <w:r w:rsidR="00512758">
        <w:rPr>
          <w:spacing w:val="-1"/>
          <w:lang w:val="sk-SK"/>
        </w:rPr>
        <w:t>iach</w:t>
      </w:r>
      <w:r w:rsidRPr="003856CC">
        <w:rPr>
          <w:spacing w:val="-1"/>
          <w:lang w:val="sk-SK"/>
        </w:rPr>
        <w:t xml:space="preserve"> </w:t>
      </w:r>
      <w:proofErr w:type="spellStart"/>
      <w:r w:rsidRPr="003856CC">
        <w:rPr>
          <w:spacing w:val="-1"/>
          <w:lang w:val="sk-SK"/>
        </w:rPr>
        <w:t>Alu</w:t>
      </w:r>
      <w:proofErr w:type="spellEnd"/>
      <w:r w:rsidRPr="003856CC">
        <w:rPr>
          <w:spacing w:val="-1"/>
          <w:lang w:val="sk-SK"/>
        </w:rPr>
        <w:t>/</w:t>
      </w:r>
      <w:r w:rsidR="00512758">
        <w:rPr>
          <w:spacing w:val="-1"/>
          <w:lang w:val="sk-SK"/>
        </w:rPr>
        <w:t>/</w:t>
      </w:r>
      <w:r w:rsidRPr="003856CC">
        <w:rPr>
          <w:spacing w:val="-1"/>
          <w:lang w:val="sk-SK"/>
        </w:rPr>
        <w:t>PVC/</w:t>
      </w:r>
      <w:proofErr w:type="spellStart"/>
      <w:r w:rsidRPr="003856CC">
        <w:rPr>
          <w:spacing w:val="-1"/>
          <w:lang w:val="sk-SK"/>
        </w:rPr>
        <w:t>Alu</w:t>
      </w:r>
      <w:proofErr w:type="spellEnd"/>
      <w:r w:rsidRPr="003856CC">
        <w:rPr>
          <w:spacing w:val="-1"/>
          <w:lang w:val="sk-SK"/>
        </w:rPr>
        <w:t>/OPA (jednodávkové) obsahujúc</w:t>
      </w:r>
      <w:r w:rsidR="00512758">
        <w:rPr>
          <w:spacing w:val="-1"/>
          <w:lang w:val="sk-SK"/>
        </w:rPr>
        <w:t>e</w:t>
      </w:r>
      <w:r w:rsidRPr="003856CC">
        <w:rPr>
          <w:spacing w:val="55"/>
          <w:lang w:val="sk-SK"/>
        </w:rPr>
        <w:t xml:space="preserve"> </w:t>
      </w:r>
      <w:r w:rsidRPr="003856CC">
        <w:rPr>
          <w:lang w:val="sk-SK"/>
        </w:rPr>
        <w:t xml:space="preserve">30x1 </w:t>
      </w:r>
      <w:r w:rsidRPr="003856CC">
        <w:rPr>
          <w:spacing w:val="-1"/>
          <w:lang w:val="sk-SK"/>
        </w:rPr>
        <w:t>filmom</w:t>
      </w:r>
      <w:r w:rsidR="001B2EF9">
        <w:rPr>
          <w:spacing w:val="-1"/>
          <w:lang w:val="sk-SK"/>
        </w:rPr>
        <w:t xml:space="preserve"> </w:t>
      </w:r>
      <w:r w:rsidRPr="003856CC">
        <w:rPr>
          <w:spacing w:val="-1"/>
          <w:lang w:val="sk-SK"/>
        </w:rPr>
        <w:t>obalen</w:t>
      </w:r>
      <w:r w:rsidR="00512758">
        <w:rPr>
          <w:spacing w:val="-1"/>
          <w:lang w:val="sk-SK"/>
        </w:rPr>
        <w:t>ú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tabl</w:t>
      </w:r>
      <w:r w:rsidR="00512758">
        <w:rPr>
          <w:spacing w:val="-1"/>
          <w:lang w:val="sk-SK"/>
        </w:rPr>
        <w:t>etu.</w:t>
      </w:r>
    </w:p>
    <w:p w:rsidR="003856CC" w:rsidRPr="003856CC" w:rsidRDefault="003856CC" w:rsidP="003856CC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3856CC" w:rsidRPr="003856CC" w:rsidRDefault="003856CC" w:rsidP="003856CC">
      <w:pPr>
        <w:pStyle w:val="Nadpis1"/>
        <w:ind w:left="138"/>
        <w:rPr>
          <w:rFonts w:cs="Times New Roman"/>
          <w:b w:val="0"/>
          <w:bCs w:val="0"/>
          <w:lang w:val="sk-SK"/>
        </w:rPr>
      </w:pPr>
      <w:r w:rsidRPr="003856CC">
        <w:rPr>
          <w:spacing w:val="-1"/>
          <w:lang w:val="sk-SK"/>
        </w:rPr>
        <w:t>Držiteľ rozhodnutia</w:t>
      </w:r>
      <w:r w:rsidRPr="003856CC">
        <w:rPr>
          <w:lang w:val="sk-SK"/>
        </w:rPr>
        <w:t xml:space="preserve"> o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registrácii</w:t>
      </w:r>
      <w:r w:rsidRPr="003856CC">
        <w:rPr>
          <w:spacing w:val="1"/>
          <w:lang w:val="sk-SK"/>
        </w:rPr>
        <w:t xml:space="preserve"> </w:t>
      </w:r>
      <w:r w:rsidRPr="003856CC">
        <w:rPr>
          <w:lang w:val="sk-SK"/>
        </w:rPr>
        <w:t>a</w:t>
      </w:r>
      <w:r w:rsidRPr="003856CC">
        <w:rPr>
          <w:spacing w:val="-3"/>
          <w:lang w:val="sk-SK"/>
        </w:rPr>
        <w:t xml:space="preserve"> </w:t>
      </w:r>
      <w:r w:rsidRPr="003856CC">
        <w:rPr>
          <w:spacing w:val="-1"/>
          <w:lang w:val="sk-SK"/>
        </w:rPr>
        <w:t>výrobca</w:t>
      </w:r>
    </w:p>
    <w:p w:rsidR="003856CC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/>
          <w:bCs/>
          <w:lang w:val="sk-SK"/>
        </w:rPr>
      </w:pPr>
      <w:r w:rsidRPr="001B2EF9">
        <w:rPr>
          <w:rFonts w:ascii="Times New Roman" w:eastAsia="Times New Roman" w:hAnsi="Times New Roman" w:cs="Times New Roman"/>
          <w:b/>
          <w:bCs/>
          <w:lang w:val="sk-SK"/>
        </w:rPr>
        <w:t>Držiteľ rozhodnutia o</w:t>
      </w:r>
      <w:r>
        <w:rPr>
          <w:rFonts w:ascii="Times New Roman" w:eastAsia="Times New Roman" w:hAnsi="Times New Roman" w:cs="Times New Roman"/>
          <w:b/>
          <w:bCs/>
          <w:lang w:val="sk-SK"/>
        </w:rPr>
        <w:t> </w:t>
      </w:r>
      <w:r w:rsidRPr="001B2EF9">
        <w:rPr>
          <w:rFonts w:ascii="Times New Roman" w:eastAsia="Times New Roman" w:hAnsi="Times New Roman" w:cs="Times New Roman"/>
          <w:b/>
          <w:bCs/>
          <w:lang w:val="sk-SK"/>
        </w:rPr>
        <w:t>registrácii</w:t>
      </w:r>
    </w:p>
    <w:p w:rsidR="001B2EF9" w:rsidRPr="001B2EF9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Cs/>
          <w:lang w:val="sk-SK"/>
        </w:rPr>
      </w:pP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Accord</w:t>
      </w:r>
      <w:proofErr w:type="spellEnd"/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Healthcare</w:t>
      </w:r>
      <w:proofErr w:type="spellEnd"/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Polska</w:t>
      </w:r>
      <w:proofErr w:type="spellEnd"/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Sp</w:t>
      </w:r>
      <w:proofErr w:type="spellEnd"/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. z </w:t>
      </w: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o.o</w:t>
      </w:r>
      <w:proofErr w:type="spellEnd"/>
      <w:r w:rsidRPr="001B2EF9">
        <w:rPr>
          <w:rFonts w:ascii="Times New Roman" w:eastAsia="Times New Roman" w:hAnsi="Times New Roman" w:cs="Times New Roman"/>
          <w:bCs/>
          <w:lang w:val="sk-SK"/>
        </w:rPr>
        <w:t>.</w:t>
      </w:r>
    </w:p>
    <w:p w:rsidR="00545810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Cs/>
          <w:lang w:val="sk-SK"/>
        </w:rPr>
      </w:pPr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ul. </w:t>
      </w: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Taśmowa</w:t>
      </w:r>
      <w:proofErr w:type="spellEnd"/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 7</w:t>
      </w:r>
    </w:p>
    <w:p w:rsidR="001B2EF9" w:rsidRPr="001B2EF9" w:rsidRDefault="00545810" w:rsidP="001B2EF9">
      <w:pPr>
        <w:spacing w:before="7"/>
        <w:ind w:firstLine="138"/>
        <w:rPr>
          <w:rFonts w:ascii="Times New Roman" w:eastAsia="Times New Roman" w:hAnsi="Times New Roman" w:cs="Times New Roman"/>
          <w:bCs/>
          <w:lang w:val="sk-SK"/>
        </w:rPr>
      </w:pPr>
      <w:r w:rsidRPr="001B2EF9">
        <w:rPr>
          <w:rFonts w:ascii="Times New Roman" w:eastAsia="Times New Roman" w:hAnsi="Times New Roman" w:cs="Times New Roman"/>
          <w:bCs/>
          <w:lang w:val="sk-SK"/>
        </w:rPr>
        <w:t>02-677</w:t>
      </w:r>
      <w:r>
        <w:rPr>
          <w:rFonts w:ascii="Times New Roman" w:eastAsia="Times New Roman" w:hAnsi="Times New Roman" w:cs="Times New Roman"/>
          <w:bCs/>
          <w:lang w:val="sk-SK"/>
        </w:rPr>
        <w:t xml:space="preserve"> </w:t>
      </w:r>
      <w:r w:rsidR="00806555">
        <w:rPr>
          <w:rFonts w:ascii="Times New Roman" w:eastAsia="Times New Roman" w:hAnsi="Times New Roman" w:cs="Times New Roman"/>
          <w:bCs/>
          <w:lang w:val="sk-SK"/>
        </w:rPr>
        <w:t>Varšava</w:t>
      </w:r>
    </w:p>
    <w:p w:rsidR="001B2EF9" w:rsidRPr="001B2EF9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Cs/>
          <w:lang w:val="sk-SK"/>
        </w:rPr>
      </w:pPr>
      <w:r w:rsidRPr="001B2EF9">
        <w:rPr>
          <w:rFonts w:ascii="Times New Roman" w:eastAsia="Times New Roman" w:hAnsi="Times New Roman" w:cs="Times New Roman"/>
          <w:bCs/>
          <w:lang w:val="sk-SK"/>
        </w:rPr>
        <w:t>Poľsko</w:t>
      </w:r>
    </w:p>
    <w:p w:rsidR="001B2EF9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/>
          <w:bCs/>
          <w:lang w:val="sk-SK"/>
        </w:rPr>
      </w:pPr>
    </w:p>
    <w:p w:rsidR="001B2EF9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/>
          <w:bCs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1B2EF9">
        <w:rPr>
          <w:rFonts w:ascii="Times New Roman" w:eastAsia="Times New Roman" w:hAnsi="Times New Roman" w:cs="Times New Roman"/>
          <w:b/>
          <w:bCs/>
          <w:lang w:val="sk-SK"/>
        </w:rPr>
        <w:t>ýrobca</w:t>
      </w:r>
    </w:p>
    <w:p w:rsidR="001B2EF9" w:rsidRPr="001B2EF9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Cs/>
          <w:lang w:val="sk-SK"/>
        </w:rPr>
      </w:pP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Accord</w:t>
      </w:r>
      <w:proofErr w:type="spellEnd"/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Healthcare</w:t>
      </w:r>
      <w:proofErr w:type="spellEnd"/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Limited</w:t>
      </w:r>
      <w:proofErr w:type="spellEnd"/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 </w:t>
      </w:r>
    </w:p>
    <w:p w:rsidR="001B2EF9" w:rsidRPr="001B2EF9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Cs/>
          <w:lang w:val="sk-SK"/>
        </w:rPr>
      </w:pP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Sage</w:t>
      </w:r>
      <w:proofErr w:type="spellEnd"/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House</w:t>
      </w:r>
      <w:proofErr w:type="spellEnd"/>
    </w:p>
    <w:p w:rsidR="001B2EF9" w:rsidRPr="001B2EF9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Cs/>
          <w:lang w:val="sk-SK"/>
        </w:rPr>
      </w:pPr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319 </w:t>
      </w: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Pinner</w:t>
      </w:r>
      <w:proofErr w:type="spellEnd"/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Road</w:t>
      </w:r>
      <w:proofErr w:type="spellEnd"/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, </w:t>
      </w: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North</w:t>
      </w:r>
      <w:proofErr w:type="spellEnd"/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Harrow</w:t>
      </w:r>
      <w:proofErr w:type="spellEnd"/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1B2EF9">
        <w:rPr>
          <w:rFonts w:ascii="Times New Roman" w:eastAsia="Times New Roman" w:hAnsi="Times New Roman" w:cs="Times New Roman"/>
          <w:bCs/>
          <w:lang w:val="sk-SK"/>
        </w:rPr>
        <w:t>Middlesex</w:t>
      </w:r>
      <w:proofErr w:type="spellEnd"/>
      <w:r w:rsidRPr="001B2EF9">
        <w:rPr>
          <w:rFonts w:ascii="Times New Roman" w:eastAsia="Times New Roman" w:hAnsi="Times New Roman" w:cs="Times New Roman"/>
          <w:bCs/>
          <w:lang w:val="sk-SK"/>
        </w:rPr>
        <w:t xml:space="preserve"> HA1 4HF</w:t>
      </w:r>
    </w:p>
    <w:p w:rsidR="001B2EF9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Cs/>
          <w:lang w:val="sk-SK"/>
        </w:rPr>
      </w:pPr>
      <w:r w:rsidRPr="001B2EF9">
        <w:rPr>
          <w:rFonts w:ascii="Times New Roman" w:eastAsia="Times New Roman" w:hAnsi="Times New Roman" w:cs="Times New Roman"/>
          <w:bCs/>
          <w:lang w:val="sk-SK"/>
        </w:rPr>
        <w:t>Veľká Británia</w:t>
      </w:r>
    </w:p>
    <w:p w:rsidR="001B2EF9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Cs/>
          <w:lang w:val="sk-SK"/>
        </w:rPr>
      </w:pPr>
    </w:p>
    <w:p w:rsidR="001B2EF9" w:rsidRPr="001B2EF9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Cs/>
          <w:iCs/>
          <w:lang w:val="en-GB"/>
        </w:rPr>
      </w:pPr>
      <w:proofErr w:type="spellStart"/>
      <w:r w:rsidRPr="001B2EF9">
        <w:rPr>
          <w:rFonts w:ascii="Times New Roman" w:eastAsia="Times New Roman" w:hAnsi="Times New Roman" w:cs="Times New Roman"/>
          <w:bCs/>
          <w:iCs/>
          <w:lang w:val="en-GB"/>
        </w:rPr>
        <w:t>Pharmadox</w:t>
      </w:r>
      <w:proofErr w:type="spellEnd"/>
      <w:r w:rsidRPr="001B2EF9">
        <w:rPr>
          <w:rFonts w:ascii="Times New Roman" w:eastAsia="Times New Roman" w:hAnsi="Times New Roman" w:cs="Times New Roman"/>
          <w:bCs/>
          <w:iCs/>
          <w:lang w:val="en-GB"/>
        </w:rPr>
        <w:t xml:space="preserve"> Healthcare Ltd</w:t>
      </w:r>
    </w:p>
    <w:p w:rsidR="001B2EF9" w:rsidRPr="001B2EF9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Cs/>
          <w:iCs/>
          <w:lang w:val="en-GB"/>
        </w:rPr>
      </w:pPr>
      <w:r w:rsidRPr="001B2EF9">
        <w:rPr>
          <w:rFonts w:ascii="Times New Roman" w:eastAsia="Times New Roman" w:hAnsi="Times New Roman" w:cs="Times New Roman"/>
          <w:bCs/>
          <w:iCs/>
          <w:lang w:val="en-GB"/>
        </w:rPr>
        <w:t xml:space="preserve">KW20A </w:t>
      </w:r>
      <w:proofErr w:type="spellStart"/>
      <w:r w:rsidRPr="001B2EF9">
        <w:rPr>
          <w:rFonts w:ascii="Times New Roman" w:eastAsia="Times New Roman" w:hAnsi="Times New Roman" w:cs="Times New Roman"/>
          <w:bCs/>
          <w:iCs/>
          <w:lang w:val="en-GB"/>
        </w:rPr>
        <w:t>Kordin</w:t>
      </w:r>
      <w:proofErr w:type="spellEnd"/>
      <w:r w:rsidRPr="001B2EF9">
        <w:rPr>
          <w:rFonts w:ascii="Times New Roman" w:eastAsia="Times New Roman" w:hAnsi="Times New Roman" w:cs="Times New Roman"/>
          <w:bCs/>
          <w:iCs/>
          <w:lang w:val="en-GB"/>
        </w:rPr>
        <w:t xml:space="preserve"> Industrial Park</w:t>
      </w:r>
    </w:p>
    <w:p w:rsidR="001B2EF9" w:rsidRPr="001B2EF9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Cs/>
          <w:iCs/>
          <w:lang w:val="en-GB"/>
        </w:rPr>
      </w:pPr>
      <w:r w:rsidRPr="001B2EF9">
        <w:rPr>
          <w:rFonts w:ascii="Times New Roman" w:eastAsia="Times New Roman" w:hAnsi="Times New Roman" w:cs="Times New Roman"/>
          <w:bCs/>
          <w:iCs/>
          <w:lang w:val="en-GB"/>
        </w:rPr>
        <w:t>Paola, PLA 3000</w:t>
      </w:r>
    </w:p>
    <w:p w:rsidR="001B2EF9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Cs/>
          <w:iCs/>
          <w:lang w:val="en-GB"/>
        </w:rPr>
      </w:pPr>
      <w:r w:rsidRPr="001B2EF9">
        <w:rPr>
          <w:rFonts w:ascii="Times New Roman" w:eastAsia="Times New Roman" w:hAnsi="Times New Roman" w:cs="Times New Roman"/>
          <w:bCs/>
          <w:iCs/>
          <w:lang w:val="en-GB"/>
        </w:rPr>
        <w:t>Malta</w:t>
      </w:r>
    </w:p>
    <w:p w:rsidR="001B2EF9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Cs/>
          <w:iCs/>
          <w:lang w:val="en-GB"/>
        </w:rPr>
      </w:pPr>
    </w:p>
    <w:p w:rsidR="001B2EF9" w:rsidRPr="00806555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/>
          <w:bCs/>
          <w:iCs/>
          <w:lang w:val="en-GB"/>
        </w:rPr>
      </w:pPr>
      <w:r w:rsidRPr="00806555">
        <w:rPr>
          <w:rFonts w:ascii="Times New Roman" w:eastAsia="Times New Roman" w:hAnsi="Times New Roman" w:cs="Times New Roman"/>
          <w:bCs/>
          <w:iCs/>
          <w:lang w:val="en-GB"/>
        </w:rPr>
        <w:t>LABORATORI FUNDACIÓ DAU</w:t>
      </w:r>
    </w:p>
    <w:p w:rsidR="001B2EF9" w:rsidRPr="001037B0" w:rsidRDefault="001B2EF9" w:rsidP="001B2EF9">
      <w:pPr>
        <w:spacing w:before="7"/>
        <w:ind w:firstLine="138"/>
        <w:rPr>
          <w:rFonts w:ascii="Times New Roman" w:eastAsia="Times New Roman" w:hAnsi="Times New Roman" w:cs="Times New Roman"/>
          <w:bCs/>
          <w:iCs/>
          <w:lang w:val="en-GB"/>
        </w:rPr>
      </w:pPr>
      <w:r w:rsidRPr="00806555">
        <w:rPr>
          <w:rFonts w:ascii="Times New Roman" w:eastAsia="Times New Roman" w:hAnsi="Times New Roman" w:cs="Times New Roman"/>
          <w:bCs/>
          <w:iCs/>
          <w:lang w:val="en-GB"/>
        </w:rPr>
        <w:t>C/</w:t>
      </w:r>
      <w:r w:rsidRPr="001037B0">
        <w:rPr>
          <w:rFonts w:ascii="Times New Roman" w:eastAsia="Times New Roman" w:hAnsi="Times New Roman" w:cs="Times New Roman"/>
          <w:bCs/>
          <w:iCs/>
          <w:lang w:val="en-GB"/>
        </w:rPr>
        <w:t>C, 12-14 Pol. Ind. Zona Franca,</w:t>
      </w:r>
    </w:p>
    <w:p w:rsidR="00806555" w:rsidRDefault="001B2EF9" w:rsidP="00806555">
      <w:pPr>
        <w:ind w:firstLine="138"/>
        <w:rPr>
          <w:rFonts w:ascii="Times New Roman" w:hAnsi="Times New Roman" w:cs="Times New Roman"/>
          <w:bCs/>
          <w:iCs/>
          <w:lang w:val="en-GB"/>
        </w:rPr>
      </w:pPr>
      <w:r w:rsidRPr="00306BD2">
        <w:rPr>
          <w:rFonts w:ascii="Times New Roman" w:hAnsi="Times New Roman" w:cs="Times New Roman"/>
          <w:bCs/>
          <w:iCs/>
          <w:lang w:val="en-GB"/>
        </w:rPr>
        <w:t>Barcelona, 08040</w:t>
      </w:r>
    </w:p>
    <w:p w:rsidR="003856CC" w:rsidRPr="00306BD2" w:rsidRDefault="004C7B50" w:rsidP="00806555">
      <w:pPr>
        <w:ind w:firstLine="138"/>
        <w:rPr>
          <w:rFonts w:ascii="Times New Roman" w:hAnsi="Times New Roman" w:cs="Times New Roman"/>
          <w:bCs/>
          <w:iCs/>
          <w:lang w:val="en-GB"/>
        </w:rPr>
      </w:pPr>
      <w:proofErr w:type="spellStart"/>
      <w:r w:rsidRPr="00306BD2">
        <w:rPr>
          <w:rFonts w:ascii="Times New Roman" w:hAnsi="Times New Roman" w:cs="Times New Roman"/>
          <w:bCs/>
          <w:iCs/>
          <w:lang w:val="en-GB"/>
        </w:rPr>
        <w:t>Španielsko</w:t>
      </w:r>
      <w:proofErr w:type="spellEnd"/>
      <w:r w:rsidRPr="00806555" w:rsidDel="00610FC4">
        <w:rPr>
          <w:rFonts w:cs="Times New Roman"/>
          <w:bCs/>
          <w:iCs/>
          <w:lang w:val="en-GB"/>
        </w:rPr>
        <w:t xml:space="preserve"> </w:t>
      </w:r>
    </w:p>
    <w:p w:rsidR="003856CC" w:rsidRDefault="003856CC" w:rsidP="003856CC">
      <w:pPr>
        <w:spacing w:before="11"/>
        <w:rPr>
          <w:rFonts w:ascii="Times New Roman" w:eastAsia="Times New Roman" w:hAnsi="Times New Roman" w:cs="Times New Roman"/>
          <w:lang w:val="cs-CZ"/>
        </w:rPr>
      </w:pPr>
    </w:p>
    <w:p w:rsidR="00806555" w:rsidRPr="003856CC" w:rsidRDefault="00806555" w:rsidP="003856CC">
      <w:pPr>
        <w:spacing w:before="11"/>
        <w:rPr>
          <w:rFonts w:ascii="Times New Roman" w:eastAsia="Times New Roman" w:hAnsi="Times New Roman" w:cs="Times New Roman"/>
          <w:lang w:val="cs-CZ"/>
        </w:rPr>
      </w:pPr>
    </w:p>
    <w:p w:rsidR="003856CC" w:rsidRDefault="003856CC" w:rsidP="003856CC">
      <w:pPr>
        <w:spacing w:before="11"/>
        <w:rPr>
          <w:rFonts w:ascii="Times New Roman" w:eastAsia="Times New Roman" w:hAnsi="Times New Roman" w:cs="Times New Roman"/>
          <w:b/>
          <w:lang w:val="cs-CZ"/>
        </w:rPr>
      </w:pPr>
      <w:r w:rsidRPr="003856CC">
        <w:rPr>
          <w:rFonts w:ascii="Times New Roman" w:eastAsia="Times New Roman" w:hAnsi="Times New Roman" w:cs="Times New Roman"/>
          <w:b/>
          <w:lang w:val="cs-CZ"/>
        </w:rPr>
        <w:t xml:space="preserve">Tento </w:t>
      </w:r>
      <w:proofErr w:type="spellStart"/>
      <w:r w:rsidRPr="003856CC">
        <w:rPr>
          <w:rFonts w:ascii="Times New Roman" w:eastAsia="Times New Roman" w:hAnsi="Times New Roman" w:cs="Times New Roman"/>
          <w:b/>
          <w:lang w:val="cs-CZ"/>
        </w:rPr>
        <w:t>l</w:t>
      </w:r>
      <w:r w:rsidRPr="00244A4D">
        <w:rPr>
          <w:rFonts w:ascii="Times New Roman" w:eastAsia="Times New Roman" w:hAnsi="Times New Roman" w:cs="Times New Roman"/>
          <w:b/>
          <w:lang w:val="cs-CZ"/>
        </w:rPr>
        <w:t>iek</w:t>
      </w:r>
      <w:proofErr w:type="spellEnd"/>
      <w:r w:rsidRPr="00244A4D">
        <w:rPr>
          <w:rFonts w:ascii="Times New Roman" w:eastAsia="Times New Roman" w:hAnsi="Times New Roman" w:cs="Times New Roman"/>
          <w:b/>
          <w:lang w:val="cs-CZ"/>
        </w:rPr>
        <w:t xml:space="preserve"> je schválený v členských </w:t>
      </w:r>
      <w:proofErr w:type="spellStart"/>
      <w:r w:rsidRPr="00244A4D">
        <w:rPr>
          <w:rFonts w:ascii="Times New Roman" w:eastAsia="Times New Roman" w:hAnsi="Times New Roman" w:cs="Times New Roman"/>
          <w:b/>
          <w:lang w:val="cs-CZ"/>
        </w:rPr>
        <w:t>štátoch</w:t>
      </w:r>
      <w:proofErr w:type="spellEnd"/>
      <w:r w:rsidRPr="00244A4D">
        <w:rPr>
          <w:rFonts w:ascii="Times New Roman" w:eastAsia="Times New Roman" w:hAnsi="Times New Roman" w:cs="Times New Roman"/>
          <w:b/>
          <w:lang w:val="cs-CZ"/>
        </w:rPr>
        <w:t xml:space="preserve"> </w:t>
      </w:r>
      <w:proofErr w:type="spellStart"/>
      <w:r w:rsidRPr="00244A4D">
        <w:rPr>
          <w:rFonts w:ascii="Times New Roman" w:eastAsia="Times New Roman" w:hAnsi="Times New Roman" w:cs="Times New Roman"/>
          <w:b/>
          <w:lang w:val="cs-CZ"/>
        </w:rPr>
        <w:t>Európskeho</w:t>
      </w:r>
      <w:proofErr w:type="spellEnd"/>
      <w:r w:rsidRPr="00244A4D">
        <w:rPr>
          <w:rFonts w:ascii="Times New Roman" w:eastAsia="Times New Roman" w:hAnsi="Times New Roman" w:cs="Times New Roman"/>
          <w:b/>
          <w:lang w:val="cs-CZ"/>
        </w:rPr>
        <w:t xml:space="preserve"> </w:t>
      </w:r>
      <w:proofErr w:type="spellStart"/>
      <w:r w:rsidRPr="003856CC">
        <w:rPr>
          <w:rFonts w:ascii="Times New Roman" w:eastAsia="Times New Roman" w:hAnsi="Times New Roman" w:cs="Times New Roman"/>
          <w:b/>
          <w:lang w:val="cs-CZ"/>
        </w:rPr>
        <w:t>hospodá</w:t>
      </w:r>
      <w:r w:rsidR="001037B0">
        <w:rPr>
          <w:rFonts w:ascii="Times New Roman" w:eastAsia="Times New Roman" w:hAnsi="Times New Roman" w:cs="Times New Roman"/>
          <w:b/>
          <w:lang w:val="cs-CZ"/>
        </w:rPr>
        <w:t>r</w:t>
      </w:r>
      <w:r w:rsidRPr="003856CC">
        <w:rPr>
          <w:rFonts w:ascii="Times New Roman" w:eastAsia="Times New Roman" w:hAnsi="Times New Roman" w:cs="Times New Roman"/>
          <w:b/>
          <w:lang w:val="cs-CZ"/>
        </w:rPr>
        <w:t>ského</w:t>
      </w:r>
      <w:proofErr w:type="spellEnd"/>
      <w:r w:rsidRPr="003856CC">
        <w:rPr>
          <w:rFonts w:ascii="Times New Roman" w:eastAsia="Times New Roman" w:hAnsi="Times New Roman" w:cs="Times New Roman"/>
          <w:b/>
          <w:lang w:val="cs-CZ"/>
        </w:rPr>
        <w:t xml:space="preserve"> </w:t>
      </w:r>
      <w:proofErr w:type="spellStart"/>
      <w:r w:rsidRPr="00244A4D">
        <w:rPr>
          <w:rFonts w:ascii="Times New Roman" w:eastAsia="Times New Roman" w:hAnsi="Times New Roman" w:cs="Times New Roman"/>
          <w:b/>
          <w:lang w:val="cs-CZ"/>
        </w:rPr>
        <w:t>priestoru</w:t>
      </w:r>
      <w:proofErr w:type="spellEnd"/>
      <w:r w:rsidRPr="00244A4D">
        <w:rPr>
          <w:rFonts w:ascii="Times New Roman" w:eastAsia="Times New Roman" w:hAnsi="Times New Roman" w:cs="Times New Roman"/>
          <w:b/>
          <w:lang w:val="cs-CZ"/>
        </w:rPr>
        <w:t xml:space="preserve"> (EHP) pod </w:t>
      </w:r>
      <w:proofErr w:type="spellStart"/>
      <w:r w:rsidRPr="00244A4D">
        <w:rPr>
          <w:rFonts w:ascii="Times New Roman" w:eastAsia="Times New Roman" w:hAnsi="Times New Roman" w:cs="Times New Roman"/>
          <w:b/>
          <w:lang w:val="cs-CZ"/>
        </w:rPr>
        <w:t>nasledovnými</w:t>
      </w:r>
      <w:proofErr w:type="spellEnd"/>
      <w:r w:rsidRPr="00244A4D">
        <w:rPr>
          <w:rFonts w:ascii="Times New Roman" w:eastAsia="Times New Roman" w:hAnsi="Times New Roman" w:cs="Times New Roman"/>
          <w:b/>
          <w:lang w:val="cs-CZ"/>
        </w:rPr>
        <w:t xml:space="preserve"> </w:t>
      </w:r>
      <w:proofErr w:type="spellStart"/>
      <w:r w:rsidRPr="00244A4D">
        <w:rPr>
          <w:rFonts w:ascii="Times New Roman" w:eastAsia="Times New Roman" w:hAnsi="Times New Roman" w:cs="Times New Roman"/>
          <w:b/>
          <w:lang w:val="cs-CZ"/>
        </w:rPr>
        <w:t>názvami</w:t>
      </w:r>
      <w:proofErr w:type="spellEnd"/>
      <w:r w:rsidRPr="003856CC">
        <w:rPr>
          <w:rFonts w:ascii="Times New Roman" w:eastAsia="Times New Roman" w:hAnsi="Times New Roman" w:cs="Times New Roman"/>
          <w:b/>
          <w:lang w:val="cs-CZ"/>
        </w:rPr>
        <w:t>:</w:t>
      </w:r>
    </w:p>
    <w:p w:rsidR="004C7B50" w:rsidRDefault="004C7B50" w:rsidP="003856CC">
      <w:pPr>
        <w:spacing w:before="11"/>
        <w:rPr>
          <w:rFonts w:ascii="Times New Roman" w:eastAsia="Times New Roman" w:hAnsi="Times New Roman" w:cs="Times New Roman"/>
          <w:b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7148"/>
      </w:tblGrid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b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b/>
                <w:lang w:val="cs-CZ" w:bidi="sk-SK"/>
              </w:rPr>
              <w:t>Názov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b/>
                <w:lang w:val="cs-CZ" w:bidi="sk-SK"/>
              </w:rPr>
              <w:t xml:space="preserve"> členského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b/>
                <w:lang w:val="cs-CZ" w:bidi="sk-SK"/>
              </w:rPr>
              <w:t>štátu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b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b/>
                <w:lang w:val="cs-CZ" w:bidi="sk-SK"/>
              </w:rPr>
              <w:t>Názov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b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b/>
                <w:lang w:val="cs-CZ" w:bidi="sk-SK"/>
              </w:rPr>
              <w:t>lieku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t>Rakúsko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245 mg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Filmtabletten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t>Dánsko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t>Fínsko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245 mg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kalvopäällysteiset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tabletit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lastRenderedPageBreak/>
              <w:t>Holandsko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245 mg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filmomhulde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tabletten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t>Nórsko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t>Švédsko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245 mg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filmdragerad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tablet</w:t>
            </w:r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t>Bulharsko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245 mg film-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coated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tablets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t>Chorvátsko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245 mg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filmom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obložene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tablete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t>Česká</w:t>
            </w:r>
            <w:proofErr w:type="spellEnd"/>
            <w:r w:rsidRPr="004C7B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B50">
              <w:rPr>
                <w:rFonts w:ascii="Times New Roman" w:hAnsi="Times New Roman" w:cs="Times New Roman"/>
              </w:rPr>
              <w:t>republika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1037B0" w:rsidP="00B07D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="004C7B50" w:rsidRPr="004C7B50">
              <w:rPr>
                <w:rFonts w:ascii="Times New Roman" w:hAnsi="Times New Roman" w:cs="Times New Roman"/>
              </w:rPr>
              <w:t>aďarsko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245 mg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filmtabletta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t>Poľsko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t>Rumunsko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245 mg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comprimate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filmate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t>Slovenská</w:t>
            </w:r>
            <w:proofErr w:type="spellEnd"/>
            <w:r w:rsidRPr="004C7B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37B0">
              <w:rPr>
                <w:rFonts w:ascii="Times New Roman" w:hAnsi="Times New Roman" w:cs="Times New Roman"/>
              </w:rPr>
              <w:t>r</w:t>
            </w:r>
            <w:r w:rsidRPr="004C7B50">
              <w:rPr>
                <w:rFonts w:ascii="Times New Roman" w:hAnsi="Times New Roman" w:cs="Times New Roman"/>
              </w:rPr>
              <w:t>epublika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245 mg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filmom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obalené tablety</w:t>
            </w:r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t>Slovinsko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Dizoproksiltenofovirat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245 mg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filmsko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obložene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tablete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t>Grécko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t>Taliansko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1037B0" w:rsidP="00B07D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</w:t>
            </w:r>
            <w:r w:rsidR="004C7B50" w:rsidRPr="004C7B50">
              <w:rPr>
                <w:rFonts w:ascii="Times New Roman" w:hAnsi="Times New Roman" w:cs="Times New Roman"/>
              </w:rPr>
              <w:t>panielsko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245 mg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comprimidos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recubiertos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con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película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EFG</w:t>
            </w:r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proofErr w:type="spellStart"/>
            <w:r w:rsidRPr="004C7B50">
              <w:rPr>
                <w:rFonts w:ascii="Times New Roman" w:hAnsi="Times New Roman" w:cs="Times New Roman"/>
              </w:rPr>
              <w:t>Írsko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245 mg film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coated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tablets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r w:rsidRPr="004C7B50">
              <w:rPr>
                <w:rFonts w:ascii="Times New Roman" w:hAnsi="Times New Roman" w:cs="Times New Roman"/>
              </w:rPr>
              <w:t>Malta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245 mg film-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coated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tablets</w:t>
            </w:r>
            <w:proofErr w:type="spellEnd"/>
          </w:p>
        </w:tc>
      </w:tr>
      <w:tr w:rsidR="004C7B50" w:rsidRPr="004C7B50" w:rsidTr="004C7B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50" w:rsidRPr="004C7B50" w:rsidRDefault="004C7B50" w:rsidP="00B07D02">
            <w:pPr>
              <w:rPr>
                <w:rFonts w:ascii="Times New Roman" w:hAnsi="Times New Roman" w:cs="Times New Roman"/>
              </w:rPr>
            </w:pPr>
            <w:r w:rsidRPr="004C7B50">
              <w:rPr>
                <w:rFonts w:ascii="Times New Roman" w:eastAsia="Times New Roman" w:hAnsi="Times New Roman" w:cs="Times New Roman"/>
                <w:bCs/>
                <w:lang w:val="sk-SK"/>
              </w:rPr>
              <w:t>Veľká Británia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0" w:rsidRPr="004C7B50" w:rsidRDefault="004C7B50" w:rsidP="004C7B50">
            <w:pPr>
              <w:spacing w:before="11"/>
              <w:rPr>
                <w:rFonts w:ascii="Times New Roman" w:eastAsia="Times New Roman" w:hAnsi="Times New Roman" w:cs="Times New Roman"/>
                <w:lang w:val="cs-CZ" w:bidi="sk-SK"/>
              </w:rPr>
            </w:pP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Tenofovir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disoproxil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Accordpharma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245 mg film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coated</w:t>
            </w:r>
            <w:proofErr w:type="spellEnd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 xml:space="preserve"> </w:t>
            </w:r>
            <w:proofErr w:type="spellStart"/>
            <w:r w:rsidRPr="004C7B50">
              <w:rPr>
                <w:rFonts w:ascii="Times New Roman" w:eastAsia="Times New Roman" w:hAnsi="Times New Roman" w:cs="Times New Roman"/>
                <w:lang w:val="cs-CZ" w:bidi="sk-SK"/>
              </w:rPr>
              <w:t>tablets</w:t>
            </w:r>
            <w:proofErr w:type="spellEnd"/>
          </w:p>
        </w:tc>
      </w:tr>
    </w:tbl>
    <w:p w:rsidR="003856CC" w:rsidRPr="003856CC" w:rsidRDefault="003856CC" w:rsidP="003856CC">
      <w:pPr>
        <w:spacing w:before="11"/>
        <w:rPr>
          <w:rFonts w:ascii="Times New Roman" w:eastAsia="Times New Roman" w:hAnsi="Times New Roman" w:cs="Times New Roman"/>
          <w:b/>
          <w:lang w:val="cs-CZ"/>
        </w:rPr>
      </w:pPr>
    </w:p>
    <w:p w:rsidR="003856CC" w:rsidRPr="003856CC" w:rsidRDefault="003856CC" w:rsidP="00244A4D">
      <w:pPr>
        <w:pStyle w:val="Nadpis1"/>
        <w:spacing w:before="72"/>
        <w:ind w:left="0"/>
        <w:rPr>
          <w:rFonts w:cs="Times New Roman"/>
          <w:b w:val="0"/>
          <w:bCs w:val="0"/>
          <w:lang w:val="sk-SK"/>
        </w:rPr>
      </w:pPr>
      <w:r w:rsidRPr="003856CC">
        <w:rPr>
          <w:spacing w:val="-1"/>
          <w:lang w:val="sk-SK"/>
        </w:rPr>
        <w:t>Táto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písomná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informácia</w:t>
      </w:r>
      <w:r w:rsidRPr="003856CC">
        <w:rPr>
          <w:spacing w:val="-3"/>
          <w:lang w:val="sk-SK"/>
        </w:rPr>
        <w:t xml:space="preserve"> </w:t>
      </w:r>
      <w:r w:rsidRPr="003856CC">
        <w:rPr>
          <w:lang w:val="sk-SK"/>
        </w:rPr>
        <w:t xml:space="preserve">bola </w:t>
      </w:r>
      <w:r w:rsidRPr="003856CC">
        <w:rPr>
          <w:spacing w:val="-1"/>
          <w:lang w:val="sk-SK"/>
        </w:rPr>
        <w:t>naposledy</w:t>
      </w:r>
      <w:r w:rsidRPr="003856CC">
        <w:rPr>
          <w:lang w:val="sk-SK"/>
        </w:rPr>
        <w:t xml:space="preserve"> </w:t>
      </w:r>
      <w:r w:rsidRPr="003856CC">
        <w:rPr>
          <w:spacing w:val="-1"/>
          <w:lang w:val="sk-SK"/>
        </w:rPr>
        <w:t>aktualizovaná</w:t>
      </w:r>
      <w:r w:rsidRPr="003856CC">
        <w:rPr>
          <w:lang w:val="sk-SK"/>
        </w:rPr>
        <w:t xml:space="preserve"> v</w:t>
      </w:r>
      <w:r w:rsidR="001037B0">
        <w:rPr>
          <w:lang w:val="sk-SK"/>
        </w:rPr>
        <w:t> 03/2019.</w:t>
      </w:r>
    </w:p>
    <w:p w:rsidR="003856CC" w:rsidRPr="003856CC" w:rsidRDefault="003856CC" w:rsidP="003856CC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856CC" w:rsidRPr="003856CC" w:rsidRDefault="003856CC" w:rsidP="003856CC">
      <w:pPr>
        <w:pStyle w:val="Nadpis1"/>
        <w:spacing w:before="55"/>
        <w:ind w:left="2932" w:right="2888"/>
        <w:jc w:val="center"/>
        <w:rPr>
          <w:lang w:val="sk-SK"/>
        </w:rPr>
      </w:pPr>
    </w:p>
    <w:p w:rsidR="00AB0EBF" w:rsidRPr="003856CC" w:rsidRDefault="00AB0EBF"/>
    <w:sectPr w:rsidR="00AB0EBF" w:rsidRPr="003856CC" w:rsidSect="00306BD2">
      <w:headerReference w:type="default" r:id="rId10"/>
      <w:footerReference w:type="default" r:id="rId11"/>
      <w:pgSz w:w="11910" w:h="16840"/>
      <w:pgMar w:top="1134" w:right="1418" w:bottom="1134" w:left="1418" w:header="737" w:footer="7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BB5" w:rsidRDefault="00A77BB5">
      <w:r>
        <w:separator/>
      </w:r>
    </w:p>
  </w:endnote>
  <w:endnote w:type="continuationSeparator" w:id="0">
    <w:p w:rsidR="00A77BB5" w:rsidRDefault="00A7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9493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2B4E57" w:rsidRPr="00306BD2" w:rsidRDefault="002B4E57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306BD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06BD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06BD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43F78" w:rsidRPr="00443F78">
          <w:rPr>
            <w:rFonts w:ascii="Times New Roman" w:hAnsi="Times New Roman" w:cs="Times New Roman"/>
            <w:noProof/>
            <w:sz w:val="18"/>
            <w:szCs w:val="18"/>
            <w:lang w:val="sk-SK"/>
          </w:rPr>
          <w:t>9</w:t>
        </w:r>
        <w:r w:rsidRPr="00306BD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B07D02" w:rsidRDefault="00B07D02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BB5" w:rsidRDefault="00A77BB5">
      <w:r>
        <w:separator/>
      </w:r>
    </w:p>
  </w:footnote>
  <w:footnote w:type="continuationSeparator" w:id="0">
    <w:p w:rsidR="00A77BB5" w:rsidRDefault="00A77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02" w:rsidRPr="00306BD2" w:rsidRDefault="00B07D02">
    <w:pPr>
      <w:pStyle w:val="Hlavika"/>
      <w:rPr>
        <w:rFonts w:ascii="Times New Roman" w:hAnsi="Times New Roman" w:cs="Times New Roman"/>
        <w:sz w:val="18"/>
        <w:szCs w:val="18"/>
      </w:rPr>
    </w:pPr>
    <w:r w:rsidRPr="006F6740">
      <w:rPr>
        <w:rFonts w:ascii="Times New Roman" w:hAnsi="Times New Roman" w:cs="Times New Roman"/>
        <w:sz w:val="18"/>
        <w:szCs w:val="18"/>
        <w:lang w:val="sk-SK"/>
      </w:rPr>
      <w:t>Schvá</w:t>
    </w:r>
    <w:r>
      <w:rPr>
        <w:rFonts w:ascii="Times New Roman" w:hAnsi="Times New Roman" w:cs="Times New Roman"/>
        <w:sz w:val="18"/>
        <w:szCs w:val="18"/>
        <w:lang w:val="sk-SK"/>
      </w:rPr>
      <w:t>lený text k rozhodnutiu o registrácii, ev. č.:</w:t>
    </w:r>
    <w:r w:rsidR="002B4E57">
      <w:rPr>
        <w:rFonts w:ascii="Times New Roman" w:hAnsi="Times New Roman" w:cs="Times New Roman"/>
        <w:sz w:val="18"/>
        <w:szCs w:val="18"/>
        <w:lang w:val="sk-SK"/>
      </w:rPr>
      <w:t xml:space="preserve"> </w:t>
    </w:r>
    <w:r>
      <w:rPr>
        <w:rFonts w:ascii="Times New Roman" w:hAnsi="Times New Roman" w:cs="Times New Roman"/>
        <w:sz w:val="18"/>
        <w:szCs w:val="18"/>
        <w:lang w:val="sk-SK"/>
      </w:rPr>
      <w:t>2017/03757-REG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A81"/>
    <w:multiLevelType w:val="hybridMultilevel"/>
    <w:tmpl w:val="F710C03E"/>
    <w:lvl w:ilvl="0" w:tplc="88966EEE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256888D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28A8822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18745D08">
      <w:start w:val="1"/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8D48AAD0">
      <w:start w:val="1"/>
      <w:numFmt w:val="bullet"/>
      <w:lvlText w:val="•"/>
      <w:lvlJc w:val="left"/>
      <w:pPr>
        <w:ind w:left="4116" w:hanging="567"/>
      </w:pPr>
      <w:rPr>
        <w:rFonts w:hint="default"/>
      </w:rPr>
    </w:lvl>
    <w:lvl w:ilvl="5" w:tplc="5D96CD6E">
      <w:start w:val="1"/>
      <w:numFmt w:val="bullet"/>
      <w:lvlText w:val="•"/>
      <w:lvlJc w:val="left"/>
      <w:pPr>
        <w:ind w:left="4974" w:hanging="567"/>
      </w:pPr>
      <w:rPr>
        <w:rFonts w:hint="default"/>
      </w:rPr>
    </w:lvl>
    <w:lvl w:ilvl="6" w:tplc="9A1CC09C">
      <w:start w:val="1"/>
      <w:numFmt w:val="bullet"/>
      <w:lvlText w:val="•"/>
      <w:lvlJc w:val="left"/>
      <w:pPr>
        <w:ind w:left="5832" w:hanging="567"/>
      </w:pPr>
      <w:rPr>
        <w:rFonts w:hint="default"/>
      </w:rPr>
    </w:lvl>
    <w:lvl w:ilvl="7" w:tplc="A482793A">
      <w:start w:val="1"/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05C0E13A">
      <w:start w:val="1"/>
      <w:numFmt w:val="bullet"/>
      <w:lvlText w:val="•"/>
      <w:lvlJc w:val="left"/>
      <w:pPr>
        <w:ind w:left="7548" w:hanging="567"/>
      </w:pPr>
      <w:rPr>
        <w:rFonts w:hint="default"/>
      </w:rPr>
    </w:lvl>
  </w:abstractNum>
  <w:abstractNum w:abstractNumId="1">
    <w:nsid w:val="06D37CC2"/>
    <w:multiLevelType w:val="hybridMultilevel"/>
    <w:tmpl w:val="C6043ABC"/>
    <w:lvl w:ilvl="0" w:tplc="C71AE38A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D158A04E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5EE8419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F8EB0DC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818A2954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DB42007E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586C7A0A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6AFCDBE2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220C9BAE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2">
    <w:nsid w:val="08596440"/>
    <w:multiLevelType w:val="multilevel"/>
    <w:tmpl w:val="69289E6A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4" w:hanging="567"/>
      </w:pPr>
      <w:rPr>
        <w:rFonts w:hint="default"/>
      </w:rPr>
    </w:lvl>
  </w:abstractNum>
  <w:abstractNum w:abstractNumId="3">
    <w:nsid w:val="09966498"/>
    <w:multiLevelType w:val="hybridMultilevel"/>
    <w:tmpl w:val="E974BF08"/>
    <w:lvl w:ilvl="0" w:tplc="05DAFD3E">
      <w:start w:val="1"/>
      <w:numFmt w:val="decimal"/>
      <w:lvlText w:val="%1."/>
      <w:lvlJc w:val="left"/>
      <w:pPr>
        <w:ind w:left="116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26C408C">
      <w:start w:val="1"/>
      <w:numFmt w:val="bullet"/>
      <w:lvlText w:val="•"/>
      <w:lvlJc w:val="left"/>
      <w:pPr>
        <w:ind w:left="1033" w:hanging="567"/>
      </w:pPr>
      <w:rPr>
        <w:rFonts w:hint="default"/>
      </w:rPr>
    </w:lvl>
    <w:lvl w:ilvl="2" w:tplc="C594736A">
      <w:start w:val="1"/>
      <w:numFmt w:val="bullet"/>
      <w:lvlText w:val="•"/>
      <w:lvlJc w:val="left"/>
      <w:pPr>
        <w:ind w:left="1950" w:hanging="567"/>
      </w:pPr>
      <w:rPr>
        <w:rFonts w:hint="default"/>
      </w:rPr>
    </w:lvl>
    <w:lvl w:ilvl="3" w:tplc="10640998">
      <w:start w:val="1"/>
      <w:numFmt w:val="bullet"/>
      <w:lvlText w:val="•"/>
      <w:lvlJc w:val="left"/>
      <w:pPr>
        <w:ind w:left="2866" w:hanging="567"/>
      </w:pPr>
      <w:rPr>
        <w:rFonts w:hint="default"/>
      </w:rPr>
    </w:lvl>
    <w:lvl w:ilvl="4" w:tplc="529454F2">
      <w:start w:val="1"/>
      <w:numFmt w:val="bullet"/>
      <w:lvlText w:val="•"/>
      <w:lvlJc w:val="left"/>
      <w:pPr>
        <w:ind w:left="3783" w:hanging="567"/>
      </w:pPr>
      <w:rPr>
        <w:rFonts w:hint="default"/>
      </w:rPr>
    </w:lvl>
    <w:lvl w:ilvl="5" w:tplc="292AB046">
      <w:start w:val="1"/>
      <w:numFmt w:val="bullet"/>
      <w:lvlText w:val="•"/>
      <w:lvlJc w:val="left"/>
      <w:pPr>
        <w:ind w:left="4700" w:hanging="567"/>
      </w:pPr>
      <w:rPr>
        <w:rFonts w:hint="default"/>
      </w:rPr>
    </w:lvl>
    <w:lvl w:ilvl="6" w:tplc="2256A2CC">
      <w:start w:val="1"/>
      <w:numFmt w:val="bullet"/>
      <w:lvlText w:val="•"/>
      <w:lvlJc w:val="left"/>
      <w:pPr>
        <w:ind w:left="5617" w:hanging="567"/>
      </w:pPr>
      <w:rPr>
        <w:rFonts w:hint="default"/>
      </w:rPr>
    </w:lvl>
    <w:lvl w:ilvl="7" w:tplc="F20422CE">
      <w:start w:val="1"/>
      <w:numFmt w:val="bullet"/>
      <w:lvlText w:val="•"/>
      <w:lvlJc w:val="left"/>
      <w:pPr>
        <w:ind w:left="6533" w:hanging="567"/>
      </w:pPr>
      <w:rPr>
        <w:rFonts w:hint="default"/>
      </w:rPr>
    </w:lvl>
    <w:lvl w:ilvl="8" w:tplc="C1A2F1B4">
      <w:start w:val="1"/>
      <w:numFmt w:val="bullet"/>
      <w:lvlText w:val="•"/>
      <w:lvlJc w:val="left"/>
      <w:pPr>
        <w:ind w:left="7450" w:hanging="567"/>
      </w:pPr>
      <w:rPr>
        <w:rFonts w:hint="default"/>
      </w:rPr>
    </w:lvl>
  </w:abstractNum>
  <w:abstractNum w:abstractNumId="4">
    <w:nsid w:val="10610D55"/>
    <w:multiLevelType w:val="hybridMultilevel"/>
    <w:tmpl w:val="55F89DFC"/>
    <w:lvl w:ilvl="0" w:tplc="6D082466">
      <w:start w:val="1"/>
      <w:numFmt w:val="decimal"/>
      <w:lvlText w:val="%1"/>
      <w:lvlJc w:val="left"/>
      <w:pPr>
        <w:ind w:left="118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DCDEECDC">
      <w:start w:val="1"/>
      <w:numFmt w:val="bullet"/>
      <w:lvlText w:val="•"/>
      <w:lvlJc w:val="left"/>
      <w:pPr>
        <w:ind w:left="218" w:hanging="166"/>
      </w:pPr>
      <w:rPr>
        <w:rFonts w:hint="default"/>
      </w:rPr>
    </w:lvl>
    <w:lvl w:ilvl="2" w:tplc="633EB6F0">
      <w:start w:val="1"/>
      <w:numFmt w:val="bullet"/>
      <w:lvlText w:val="•"/>
      <w:lvlJc w:val="left"/>
      <w:pPr>
        <w:ind w:left="1223" w:hanging="166"/>
      </w:pPr>
      <w:rPr>
        <w:rFonts w:hint="default"/>
      </w:rPr>
    </w:lvl>
    <w:lvl w:ilvl="3" w:tplc="A32A121E">
      <w:start w:val="1"/>
      <w:numFmt w:val="bullet"/>
      <w:lvlText w:val="•"/>
      <w:lvlJc w:val="left"/>
      <w:pPr>
        <w:ind w:left="2228" w:hanging="166"/>
      </w:pPr>
      <w:rPr>
        <w:rFonts w:hint="default"/>
      </w:rPr>
    </w:lvl>
    <w:lvl w:ilvl="4" w:tplc="5022AC7C">
      <w:start w:val="1"/>
      <w:numFmt w:val="bullet"/>
      <w:lvlText w:val="•"/>
      <w:lvlJc w:val="left"/>
      <w:pPr>
        <w:ind w:left="3233" w:hanging="166"/>
      </w:pPr>
      <w:rPr>
        <w:rFonts w:hint="default"/>
      </w:rPr>
    </w:lvl>
    <w:lvl w:ilvl="5" w:tplc="9D6E0276">
      <w:start w:val="1"/>
      <w:numFmt w:val="bullet"/>
      <w:lvlText w:val="•"/>
      <w:lvlJc w:val="left"/>
      <w:pPr>
        <w:ind w:left="4238" w:hanging="166"/>
      </w:pPr>
      <w:rPr>
        <w:rFonts w:hint="default"/>
      </w:rPr>
    </w:lvl>
    <w:lvl w:ilvl="6" w:tplc="B15492B8">
      <w:start w:val="1"/>
      <w:numFmt w:val="bullet"/>
      <w:lvlText w:val="•"/>
      <w:lvlJc w:val="left"/>
      <w:pPr>
        <w:ind w:left="5243" w:hanging="166"/>
      </w:pPr>
      <w:rPr>
        <w:rFonts w:hint="default"/>
      </w:rPr>
    </w:lvl>
    <w:lvl w:ilvl="7" w:tplc="06B25136">
      <w:start w:val="1"/>
      <w:numFmt w:val="bullet"/>
      <w:lvlText w:val="•"/>
      <w:lvlJc w:val="left"/>
      <w:pPr>
        <w:ind w:left="6248" w:hanging="166"/>
      </w:pPr>
      <w:rPr>
        <w:rFonts w:hint="default"/>
      </w:rPr>
    </w:lvl>
    <w:lvl w:ilvl="8" w:tplc="EE1EB8A0">
      <w:start w:val="1"/>
      <w:numFmt w:val="bullet"/>
      <w:lvlText w:val="•"/>
      <w:lvlJc w:val="left"/>
      <w:pPr>
        <w:ind w:left="7253" w:hanging="166"/>
      </w:pPr>
      <w:rPr>
        <w:rFonts w:hint="default"/>
      </w:rPr>
    </w:lvl>
  </w:abstractNum>
  <w:abstractNum w:abstractNumId="5">
    <w:nsid w:val="13375EE4"/>
    <w:multiLevelType w:val="hybridMultilevel"/>
    <w:tmpl w:val="40566E3C"/>
    <w:lvl w:ilvl="0" w:tplc="4DECBC16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2CE0EC96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FF54F5D4">
      <w:start w:val="1"/>
      <w:numFmt w:val="bullet"/>
      <w:lvlText w:val="•"/>
      <w:lvlJc w:val="left"/>
      <w:pPr>
        <w:ind w:left="2396" w:hanging="567"/>
      </w:pPr>
      <w:rPr>
        <w:rFonts w:hint="default"/>
      </w:rPr>
    </w:lvl>
    <w:lvl w:ilvl="3" w:tplc="7E8661CA">
      <w:start w:val="1"/>
      <w:numFmt w:val="bullet"/>
      <w:lvlText w:val="•"/>
      <w:lvlJc w:val="left"/>
      <w:pPr>
        <w:ind w:left="3252" w:hanging="567"/>
      </w:pPr>
      <w:rPr>
        <w:rFonts w:hint="default"/>
      </w:rPr>
    </w:lvl>
    <w:lvl w:ilvl="4" w:tplc="169CD9D0">
      <w:start w:val="1"/>
      <w:numFmt w:val="bullet"/>
      <w:lvlText w:val="•"/>
      <w:lvlJc w:val="left"/>
      <w:pPr>
        <w:ind w:left="4108" w:hanging="567"/>
      </w:pPr>
      <w:rPr>
        <w:rFonts w:hint="default"/>
      </w:rPr>
    </w:lvl>
    <w:lvl w:ilvl="5" w:tplc="8E5CE3BA">
      <w:start w:val="1"/>
      <w:numFmt w:val="bullet"/>
      <w:lvlText w:val="•"/>
      <w:lvlJc w:val="left"/>
      <w:pPr>
        <w:ind w:left="4964" w:hanging="567"/>
      </w:pPr>
      <w:rPr>
        <w:rFonts w:hint="default"/>
      </w:rPr>
    </w:lvl>
    <w:lvl w:ilvl="6" w:tplc="E752F99C">
      <w:start w:val="1"/>
      <w:numFmt w:val="bullet"/>
      <w:lvlText w:val="•"/>
      <w:lvlJc w:val="left"/>
      <w:pPr>
        <w:ind w:left="5820" w:hanging="567"/>
      </w:pPr>
      <w:rPr>
        <w:rFonts w:hint="default"/>
      </w:rPr>
    </w:lvl>
    <w:lvl w:ilvl="7" w:tplc="962EE6D6">
      <w:start w:val="1"/>
      <w:numFmt w:val="bullet"/>
      <w:lvlText w:val="•"/>
      <w:lvlJc w:val="left"/>
      <w:pPr>
        <w:ind w:left="6676" w:hanging="567"/>
      </w:pPr>
      <w:rPr>
        <w:rFonts w:hint="default"/>
      </w:rPr>
    </w:lvl>
    <w:lvl w:ilvl="8" w:tplc="527E451C">
      <w:start w:val="1"/>
      <w:numFmt w:val="bullet"/>
      <w:lvlText w:val="•"/>
      <w:lvlJc w:val="left"/>
      <w:pPr>
        <w:ind w:left="7532" w:hanging="567"/>
      </w:pPr>
      <w:rPr>
        <w:rFonts w:hint="default"/>
      </w:rPr>
    </w:lvl>
  </w:abstractNum>
  <w:abstractNum w:abstractNumId="6">
    <w:nsid w:val="1529020F"/>
    <w:multiLevelType w:val="hybridMultilevel"/>
    <w:tmpl w:val="4D2E7684"/>
    <w:lvl w:ilvl="0" w:tplc="1076F242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515EF7D6">
      <w:start w:val="1"/>
      <w:numFmt w:val="bullet"/>
      <w:lvlText w:val="•"/>
      <w:lvlJc w:val="left"/>
      <w:pPr>
        <w:ind w:left="1034" w:hanging="567"/>
      </w:pPr>
      <w:rPr>
        <w:rFonts w:hint="default"/>
      </w:rPr>
    </w:lvl>
    <w:lvl w:ilvl="2" w:tplc="70D06CFE">
      <w:start w:val="1"/>
      <w:numFmt w:val="bullet"/>
      <w:lvlText w:val="•"/>
      <w:lvlJc w:val="left"/>
      <w:pPr>
        <w:ind w:left="1951" w:hanging="567"/>
      </w:pPr>
      <w:rPr>
        <w:rFonts w:hint="default"/>
      </w:rPr>
    </w:lvl>
    <w:lvl w:ilvl="3" w:tplc="D4C0694C">
      <w:start w:val="1"/>
      <w:numFmt w:val="bullet"/>
      <w:lvlText w:val="•"/>
      <w:lvlJc w:val="left"/>
      <w:pPr>
        <w:ind w:left="2868" w:hanging="567"/>
      </w:pPr>
      <w:rPr>
        <w:rFonts w:hint="default"/>
      </w:rPr>
    </w:lvl>
    <w:lvl w:ilvl="4" w:tplc="E2DA5E56">
      <w:start w:val="1"/>
      <w:numFmt w:val="bullet"/>
      <w:lvlText w:val="•"/>
      <w:lvlJc w:val="left"/>
      <w:pPr>
        <w:ind w:left="3784" w:hanging="567"/>
      </w:pPr>
      <w:rPr>
        <w:rFonts w:hint="default"/>
      </w:rPr>
    </w:lvl>
    <w:lvl w:ilvl="5" w:tplc="7D24400A">
      <w:start w:val="1"/>
      <w:numFmt w:val="bullet"/>
      <w:lvlText w:val="•"/>
      <w:lvlJc w:val="left"/>
      <w:pPr>
        <w:ind w:left="4701" w:hanging="567"/>
      </w:pPr>
      <w:rPr>
        <w:rFonts w:hint="default"/>
      </w:rPr>
    </w:lvl>
    <w:lvl w:ilvl="6" w:tplc="4D7052FC">
      <w:start w:val="1"/>
      <w:numFmt w:val="bullet"/>
      <w:lvlText w:val="•"/>
      <w:lvlJc w:val="left"/>
      <w:pPr>
        <w:ind w:left="5617" w:hanging="567"/>
      </w:pPr>
      <w:rPr>
        <w:rFonts w:hint="default"/>
      </w:rPr>
    </w:lvl>
    <w:lvl w:ilvl="7" w:tplc="0018FBAC">
      <w:start w:val="1"/>
      <w:numFmt w:val="bullet"/>
      <w:lvlText w:val="•"/>
      <w:lvlJc w:val="left"/>
      <w:pPr>
        <w:ind w:left="6534" w:hanging="567"/>
      </w:pPr>
      <w:rPr>
        <w:rFonts w:hint="default"/>
      </w:rPr>
    </w:lvl>
    <w:lvl w:ilvl="8" w:tplc="A4A4D68A">
      <w:start w:val="1"/>
      <w:numFmt w:val="bullet"/>
      <w:lvlText w:val="•"/>
      <w:lvlJc w:val="left"/>
      <w:pPr>
        <w:ind w:left="7450" w:hanging="567"/>
      </w:pPr>
      <w:rPr>
        <w:rFonts w:hint="default"/>
      </w:rPr>
    </w:lvl>
  </w:abstractNum>
  <w:abstractNum w:abstractNumId="7">
    <w:nsid w:val="16F448A6"/>
    <w:multiLevelType w:val="hybridMultilevel"/>
    <w:tmpl w:val="A27CE166"/>
    <w:lvl w:ilvl="0" w:tplc="A4E8D1EE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1FEE6146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24C6204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B121E12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EAFEBE6C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C706EE64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31F00FE4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DE2CFABE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DB8C4BDE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8">
    <w:nsid w:val="17E13BDC"/>
    <w:multiLevelType w:val="hybridMultilevel"/>
    <w:tmpl w:val="5D70E980"/>
    <w:lvl w:ilvl="0" w:tplc="82AA2AA8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E8CC57FA">
      <w:start w:val="1"/>
      <w:numFmt w:val="bullet"/>
      <w:lvlText w:val="•"/>
      <w:lvlJc w:val="left"/>
      <w:pPr>
        <w:ind w:left="1030" w:hanging="567"/>
      </w:pPr>
      <w:rPr>
        <w:rFonts w:hint="default"/>
      </w:rPr>
    </w:lvl>
    <w:lvl w:ilvl="2" w:tplc="96C8EDAA">
      <w:start w:val="1"/>
      <w:numFmt w:val="bullet"/>
      <w:lvlText w:val="•"/>
      <w:lvlJc w:val="left"/>
      <w:pPr>
        <w:ind w:left="1943" w:hanging="567"/>
      </w:pPr>
      <w:rPr>
        <w:rFonts w:hint="default"/>
      </w:rPr>
    </w:lvl>
    <w:lvl w:ilvl="3" w:tplc="388E0806">
      <w:start w:val="1"/>
      <w:numFmt w:val="bullet"/>
      <w:lvlText w:val="•"/>
      <w:lvlJc w:val="left"/>
      <w:pPr>
        <w:ind w:left="2856" w:hanging="567"/>
      </w:pPr>
      <w:rPr>
        <w:rFonts w:hint="default"/>
      </w:rPr>
    </w:lvl>
    <w:lvl w:ilvl="4" w:tplc="11C4E67C">
      <w:start w:val="1"/>
      <w:numFmt w:val="bullet"/>
      <w:lvlText w:val="•"/>
      <w:lvlJc w:val="left"/>
      <w:pPr>
        <w:ind w:left="3768" w:hanging="567"/>
      </w:pPr>
      <w:rPr>
        <w:rFonts w:hint="default"/>
      </w:rPr>
    </w:lvl>
    <w:lvl w:ilvl="5" w:tplc="ADFE754A">
      <w:start w:val="1"/>
      <w:numFmt w:val="bullet"/>
      <w:lvlText w:val="•"/>
      <w:lvlJc w:val="left"/>
      <w:pPr>
        <w:ind w:left="4681" w:hanging="567"/>
      </w:pPr>
      <w:rPr>
        <w:rFonts w:hint="default"/>
      </w:rPr>
    </w:lvl>
    <w:lvl w:ilvl="6" w:tplc="F41424F6">
      <w:start w:val="1"/>
      <w:numFmt w:val="bullet"/>
      <w:lvlText w:val="•"/>
      <w:lvlJc w:val="left"/>
      <w:pPr>
        <w:ind w:left="5593" w:hanging="567"/>
      </w:pPr>
      <w:rPr>
        <w:rFonts w:hint="default"/>
      </w:rPr>
    </w:lvl>
    <w:lvl w:ilvl="7" w:tplc="5448B426">
      <w:start w:val="1"/>
      <w:numFmt w:val="bullet"/>
      <w:lvlText w:val="•"/>
      <w:lvlJc w:val="left"/>
      <w:pPr>
        <w:ind w:left="6506" w:hanging="567"/>
      </w:pPr>
      <w:rPr>
        <w:rFonts w:hint="default"/>
      </w:rPr>
    </w:lvl>
    <w:lvl w:ilvl="8" w:tplc="BD285786">
      <w:start w:val="1"/>
      <w:numFmt w:val="bullet"/>
      <w:lvlText w:val="•"/>
      <w:lvlJc w:val="left"/>
      <w:pPr>
        <w:ind w:left="7418" w:hanging="567"/>
      </w:pPr>
      <w:rPr>
        <w:rFonts w:hint="default"/>
      </w:rPr>
    </w:lvl>
  </w:abstractNum>
  <w:abstractNum w:abstractNumId="9">
    <w:nsid w:val="1D6B598B"/>
    <w:multiLevelType w:val="hybridMultilevel"/>
    <w:tmpl w:val="D84437F8"/>
    <w:lvl w:ilvl="0" w:tplc="9DF8D890">
      <w:start w:val="3"/>
      <w:numFmt w:val="upperLetter"/>
      <w:lvlText w:val="%1."/>
      <w:lvlJc w:val="left"/>
      <w:pPr>
        <w:ind w:left="1440" w:hanging="569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91169ADC">
      <w:start w:val="1"/>
      <w:numFmt w:val="bullet"/>
      <w:lvlText w:val="•"/>
      <w:lvlJc w:val="left"/>
      <w:pPr>
        <w:ind w:left="2150" w:hanging="569"/>
      </w:pPr>
      <w:rPr>
        <w:rFonts w:hint="default"/>
      </w:rPr>
    </w:lvl>
    <w:lvl w:ilvl="2" w:tplc="79789790">
      <w:start w:val="1"/>
      <w:numFmt w:val="bullet"/>
      <w:lvlText w:val="•"/>
      <w:lvlJc w:val="left"/>
      <w:pPr>
        <w:ind w:left="2860" w:hanging="569"/>
      </w:pPr>
      <w:rPr>
        <w:rFonts w:hint="default"/>
      </w:rPr>
    </w:lvl>
    <w:lvl w:ilvl="3" w:tplc="F44EF496">
      <w:start w:val="1"/>
      <w:numFmt w:val="bullet"/>
      <w:lvlText w:val="•"/>
      <w:lvlJc w:val="left"/>
      <w:pPr>
        <w:ind w:left="3571" w:hanging="569"/>
      </w:pPr>
      <w:rPr>
        <w:rFonts w:hint="default"/>
      </w:rPr>
    </w:lvl>
    <w:lvl w:ilvl="4" w:tplc="DAC8C05A">
      <w:start w:val="1"/>
      <w:numFmt w:val="bullet"/>
      <w:lvlText w:val="•"/>
      <w:lvlJc w:val="left"/>
      <w:pPr>
        <w:ind w:left="4281" w:hanging="569"/>
      </w:pPr>
      <w:rPr>
        <w:rFonts w:hint="default"/>
      </w:rPr>
    </w:lvl>
    <w:lvl w:ilvl="5" w:tplc="C0D2D45C">
      <w:start w:val="1"/>
      <w:numFmt w:val="bullet"/>
      <w:lvlText w:val="•"/>
      <w:lvlJc w:val="left"/>
      <w:pPr>
        <w:ind w:left="4992" w:hanging="569"/>
      </w:pPr>
      <w:rPr>
        <w:rFonts w:hint="default"/>
      </w:rPr>
    </w:lvl>
    <w:lvl w:ilvl="6" w:tplc="545CCE96">
      <w:start w:val="1"/>
      <w:numFmt w:val="bullet"/>
      <w:lvlText w:val="•"/>
      <w:lvlJc w:val="left"/>
      <w:pPr>
        <w:ind w:left="5702" w:hanging="569"/>
      </w:pPr>
      <w:rPr>
        <w:rFonts w:hint="default"/>
      </w:rPr>
    </w:lvl>
    <w:lvl w:ilvl="7" w:tplc="D73220B6">
      <w:start w:val="1"/>
      <w:numFmt w:val="bullet"/>
      <w:lvlText w:val="•"/>
      <w:lvlJc w:val="left"/>
      <w:pPr>
        <w:ind w:left="6412" w:hanging="569"/>
      </w:pPr>
      <w:rPr>
        <w:rFonts w:hint="default"/>
      </w:rPr>
    </w:lvl>
    <w:lvl w:ilvl="8" w:tplc="3DBE1052">
      <w:start w:val="1"/>
      <w:numFmt w:val="bullet"/>
      <w:lvlText w:val="•"/>
      <w:lvlJc w:val="left"/>
      <w:pPr>
        <w:ind w:left="7123" w:hanging="569"/>
      </w:pPr>
      <w:rPr>
        <w:rFonts w:hint="default"/>
      </w:rPr>
    </w:lvl>
  </w:abstractNum>
  <w:abstractNum w:abstractNumId="10">
    <w:nsid w:val="1F6177C0"/>
    <w:multiLevelType w:val="hybridMultilevel"/>
    <w:tmpl w:val="911A1F40"/>
    <w:lvl w:ilvl="0" w:tplc="43021D2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CD7CC1C2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B4C20EB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DFC5370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4B0C945A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E80E2764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796A5578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5DF4F688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451CB4DC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11">
    <w:nsid w:val="25AE3FC8"/>
    <w:multiLevelType w:val="hybridMultilevel"/>
    <w:tmpl w:val="15BC50DA"/>
    <w:lvl w:ilvl="0" w:tplc="3516EED6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475A9E2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BE2B0D8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C464D866">
      <w:start w:val="1"/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5874BE9A">
      <w:start w:val="1"/>
      <w:numFmt w:val="bullet"/>
      <w:lvlText w:val="•"/>
      <w:lvlJc w:val="left"/>
      <w:pPr>
        <w:ind w:left="4116" w:hanging="567"/>
      </w:pPr>
      <w:rPr>
        <w:rFonts w:hint="default"/>
      </w:rPr>
    </w:lvl>
    <w:lvl w:ilvl="5" w:tplc="CE9CC98E">
      <w:start w:val="1"/>
      <w:numFmt w:val="bullet"/>
      <w:lvlText w:val="•"/>
      <w:lvlJc w:val="left"/>
      <w:pPr>
        <w:ind w:left="4974" w:hanging="567"/>
      </w:pPr>
      <w:rPr>
        <w:rFonts w:hint="default"/>
      </w:rPr>
    </w:lvl>
    <w:lvl w:ilvl="6" w:tplc="F7CA9AD6">
      <w:start w:val="1"/>
      <w:numFmt w:val="bullet"/>
      <w:lvlText w:val="•"/>
      <w:lvlJc w:val="left"/>
      <w:pPr>
        <w:ind w:left="5832" w:hanging="567"/>
      </w:pPr>
      <w:rPr>
        <w:rFonts w:hint="default"/>
      </w:rPr>
    </w:lvl>
    <w:lvl w:ilvl="7" w:tplc="9C8ADBA6">
      <w:start w:val="1"/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EBCA308A">
      <w:start w:val="1"/>
      <w:numFmt w:val="bullet"/>
      <w:lvlText w:val="•"/>
      <w:lvlJc w:val="left"/>
      <w:pPr>
        <w:ind w:left="7548" w:hanging="567"/>
      </w:pPr>
      <w:rPr>
        <w:rFonts w:hint="default"/>
      </w:rPr>
    </w:lvl>
  </w:abstractNum>
  <w:abstractNum w:abstractNumId="12">
    <w:nsid w:val="30AF716C"/>
    <w:multiLevelType w:val="hybridMultilevel"/>
    <w:tmpl w:val="37CCF7E0"/>
    <w:lvl w:ilvl="0" w:tplc="E7C8AB78">
      <w:start w:val="3"/>
      <w:numFmt w:val="upperLetter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C22CBCD2">
      <w:start w:val="1"/>
      <w:numFmt w:val="upperLetter"/>
      <w:lvlText w:val="%2."/>
      <w:lvlJc w:val="left"/>
      <w:pPr>
        <w:ind w:left="3321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662AB50E">
      <w:start w:val="1"/>
      <w:numFmt w:val="bullet"/>
      <w:lvlText w:val="•"/>
      <w:lvlJc w:val="left"/>
      <w:pPr>
        <w:ind w:left="3901" w:hanging="269"/>
      </w:pPr>
      <w:rPr>
        <w:rFonts w:hint="default"/>
      </w:rPr>
    </w:lvl>
    <w:lvl w:ilvl="3" w:tplc="55F4F3C2">
      <w:start w:val="1"/>
      <w:numFmt w:val="bullet"/>
      <w:lvlText w:val="•"/>
      <w:lvlJc w:val="left"/>
      <w:pPr>
        <w:ind w:left="4482" w:hanging="269"/>
      </w:pPr>
      <w:rPr>
        <w:rFonts w:hint="default"/>
      </w:rPr>
    </w:lvl>
    <w:lvl w:ilvl="4" w:tplc="16F4D88A">
      <w:start w:val="1"/>
      <w:numFmt w:val="bullet"/>
      <w:lvlText w:val="•"/>
      <w:lvlJc w:val="left"/>
      <w:pPr>
        <w:ind w:left="5062" w:hanging="269"/>
      </w:pPr>
      <w:rPr>
        <w:rFonts w:hint="default"/>
      </w:rPr>
    </w:lvl>
    <w:lvl w:ilvl="5" w:tplc="9F0CFA36">
      <w:start w:val="1"/>
      <w:numFmt w:val="bullet"/>
      <w:lvlText w:val="•"/>
      <w:lvlJc w:val="left"/>
      <w:pPr>
        <w:ind w:left="5642" w:hanging="269"/>
      </w:pPr>
      <w:rPr>
        <w:rFonts w:hint="default"/>
      </w:rPr>
    </w:lvl>
    <w:lvl w:ilvl="6" w:tplc="99A25AD4">
      <w:start w:val="1"/>
      <w:numFmt w:val="bullet"/>
      <w:lvlText w:val="•"/>
      <w:lvlJc w:val="left"/>
      <w:pPr>
        <w:ind w:left="6222" w:hanging="269"/>
      </w:pPr>
      <w:rPr>
        <w:rFonts w:hint="default"/>
      </w:rPr>
    </w:lvl>
    <w:lvl w:ilvl="7" w:tplc="CF08FD18">
      <w:start w:val="1"/>
      <w:numFmt w:val="bullet"/>
      <w:lvlText w:val="•"/>
      <w:lvlJc w:val="left"/>
      <w:pPr>
        <w:ind w:left="6803" w:hanging="269"/>
      </w:pPr>
      <w:rPr>
        <w:rFonts w:hint="default"/>
      </w:rPr>
    </w:lvl>
    <w:lvl w:ilvl="8" w:tplc="052A601A">
      <w:start w:val="1"/>
      <w:numFmt w:val="bullet"/>
      <w:lvlText w:val="•"/>
      <w:lvlJc w:val="left"/>
      <w:pPr>
        <w:ind w:left="7383" w:hanging="269"/>
      </w:pPr>
      <w:rPr>
        <w:rFonts w:hint="default"/>
      </w:rPr>
    </w:lvl>
  </w:abstractNum>
  <w:abstractNum w:abstractNumId="13">
    <w:nsid w:val="36040459"/>
    <w:multiLevelType w:val="hybridMultilevel"/>
    <w:tmpl w:val="DEF8893A"/>
    <w:lvl w:ilvl="0" w:tplc="01D0D526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A8846000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6E983F1E">
      <w:start w:val="1"/>
      <w:numFmt w:val="bullet"/>
      <w:lvlText w:val="•"/>
      <w:lvlJc w:val="left"/>
      <w:pPr>
        <w:ind w:left="2408" w:hanging="567"/>
      </w:pPr>
      <w:rPr>
        <w:rFonts w:hint="default"/>
      </w:rPr>
    </w:lvl>
    <w:lvl w:ilvl="3" w:tplc="DFA2C498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 w:tplc="A7A8895A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 w:tplc="BFE65AE4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7172B4E2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FA2029D8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6386122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14">
    <w:nsid w:val="38097E84"/>
    <w:multiLevelType w:val="multilevel"/>
    <w:tmpl w:val="D868C4C2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4" w:hanging="567"/>
      </w:pPr>
      <w:rPr>
        <w:rFonts w:hint="default"/>
      </w:rPr>
    </w:lvl>
  </w:abstractNum>
  <w:abstractNum w:abstractNumId="15">
    <w:nsid w:val="3AD242FF"/>
    <w:multiLevelType w:val="hybridMultilevel"/>
    <w:tmpl w:val="F1528FEA"/>
    <w:lvl w:ilvl="0" w:tplc="9C66937A">
      <w:start w:val="1"/>
      <w:numFmt w:val="decimal"/>
      <w:lvlText w:val="%1"/>
      <w:lvlJc w:val="left"/>
      <w:pPr>
        <w:ind w:left="118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3398BEEA">
      <w:start w:val="1"/>
      <w:numFmt w:val="bullet"/>
      <w:lvlText w:val="•"/>
      <w:lvlJc w:val="left"/>
      <w:pPr>
        <w:ind w:left="218" w:hanging="166"/>
      </w:pPr>
      <w:rPr>
        <w:rFonts w:hint="default"/>
      </w:rPr>
    </w:lvl>
    <w:lvl w:ilvl="2" w:tplc="ABE4EA9E">
      <w:start w:val="1"/>
      <w:numFmt w:val="bullet"/>
      <w:lvlText w:val="•"/>
      <w:lvlJc w:val="left"/>
      <w:pPr>
        <w:ind w:left="1223" w:hanging="166"/>
      </w:pPr>
      <w:rPr>
        <w:rFonts w:hint="default"/>
      </w:rPr>
    </w:lvl>
    <w:lvl w:ilvl="3" w:tplc="53CACDCE">
      <w:start w:val="1"/>
      <w:numFmt w:val="bullet"/>
      <w:lvlText w:val="•"/>
      <w:lvlJc w:val="left"/>
      <w:pPr>
        <w:ind w:left="2228" w:hanging="166"/>
      </w:pPr>
      <w:rPr>
        <w:rFonts w:hint="default"/>
      </w:rPr>
    </w:lvl>
    <w:lvl w:ilvl="4" w:tplc="01FC854E">
      <w:start w:val="1"/>
      <w:numFmt w:val="bullet"/>
      <w:lvlText w:val="•"/>
      <w:lvlJc w:val="left"/>
      <w:pPr>
        <w:ind w:left="3233" w:hanging="166"/>
      </w:pPr>
      <w:rPr>
        <w:rFonts w:hint="default"/>
      </w:rPr>
    </w:lvl>
    <w:lvl w:ilvl="5" w:tplc="AACCF396">
      <w:start w:val="1"/>
      <w:numFmt w:val="bullet"/>
      <w:lvlText w:val="•"/>
      <w:lvlJc w:val="left"/>
      <w:pPr>
        <w:ind w:left="4238" w:hanging="166"/>
      </w:pPr>
      <w:rPr>
        <w:rFonts w:hint="default"/>
      </w:rPr>
    </w:lvl>
    <w:lvl w:ilvl="6" w:tplc="86B080F4">
      <w:start w:val="1"/>
      <w:numFmt w:val="bullet"/>
      <w:lvlText w:val="•"/>
      <w:lvlJc w:val="left"/>
      <w:pPr>
        <w:ind w:left="5243" w:hanging="166"/>
      </w:pPr>
      <w:rPr>
        <w:rFonts w:hint="default"/>
      </w:rPr>
    </w:lvl>
    <w:lvl w:ilvl="7" w:tplc="79926320">
      <w:start w:val="1"/>
      <w:numFmt w:val="bullet"/>
      <w:lvlText w:val="•"/>
      <w:lvlJc w:val="left"/>
      <w:pPr>
        <w:ind w:left="6248" w:hanging="166"/>
      </w:pPr>
      <w:rPr>
        <w:rFonts w:hint="default"/>
      </w:rPr>
    </w:lvl>
    <w:lvl w:ilvl="8" w:tplc="553445C6">
      <w:start w:val="1"/>
      <w:numFmt w:val="bullet"/>
      <w:lvlText w:val="•"/>
      <w:lvlJc w:val="left"/>
      <w:pPr>
        <w:ind w:left="7253" w:hanging="166"/>
      </w:pPr>
      <w:rPr>
        <w:rFonts w:hint="default"/>
      </w:rPr>
    </w:lvl>
  </w:abstractNum>
  <w:abstractNum w:abstractNumId="16">
    <w:nsid w:val="3B4C0D7D"/>
    <w:multiLevelType w:val="hybridMultilevel"/>
    <w:tmpl w:val="6D688670"/>
    <w:lvl w:ilvl="0" w:tplc="03CAA61C">
      <w:start w:val="4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F86E5DB0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9AC2731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F2C4750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2B3620D6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29287226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7C288E2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B290AC3E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418E3F1A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17">
    <w:nsid w:val="3F1121C0"/>
    <w:multiLevelType w:val="hybridMultilevel"/>
    <w:tmpl w:val="EC8EA85E"/>
    <w:lvl w:ilvl="0" w:tplc="A3C0949C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5B45536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674E85DA">
      <w:start w:val="1"/>
      <w:numFmt w:val="bullet"/>
      <w:lvlText w:val="•"/>
      <w:lvlJc w:val="left"/>
      <w:pPr>
        <w:ind w:left="2408" w:hanging="567"/>
      </w:pPr>
      <w:rPr>
        <w:rFonts w:hint="default"/>
      </w:rPr>
    </w:lvl>
    <w:lvl w:ilvl="3" w:tplc="82D21FEC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 w:tplc="EC4EF922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 w:tplc="19F2AF70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FC62FE6C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FF1EBF9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66027CA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18">
    <w:nsid w:val="3FCE0F81"/>
    <w:multiLevelType w:val="hybridMultilevel"/>
    <w:tmpl w:val="FB1E4158"/>
    <w:lvl w:ilvl="0" w:tplc="1FC2C716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3A02A02">
      <w:start w:val="1"/>
      <w:numFmt w:val="bullet"/>
      <w:lvlText w:val="•"/>
      <w:lvlJc w:val="left"/>
      <w:pPr>
        <w:ind w:left="1032" w:hanging="567"/>
      </w:pPr>
      <w:rPr>
        <w:rFonts w:hint="default"/>
      </w:rPr>
    </w:lvl>
    <w:lvl w:ilvl="2" w:tplc="1D68646A">
      <w:start w:val="1"/>
      <w:numFmt w:val="bullet"/>
      <w:lvlText w:val="•"/>
      <w:lvlJc w:val="left"/>
      <w:pPr>
        <w:ind w:left="1947" w:hanging="567"/>
      </w:pPr>
      <w:rPr>
        <w:rFonts w:hint="default"/>
      </w:rPr>
    </w:lvl>
    <w:lvl w:ilvl="3" w:tplc="B3D6B6EE">
      <w:start w:val="1"/>
      <w:numFmt w:val="bullet"/>
      <w:lvlText w:val="•"/>
      <w:lvlJc w:val="left"/>
      <w:pPr>
        <w:ind w:left="2862" w:hanging="567"/>
      </w:pPr>
      <w:rPr>
        <w:rFonts w:hint="default"/>
      </w:rPr>
    </w:lvl>
    <w:lvl w:ilvl="4" w:tplc="54A47CEC">
      <w:start w:val="1"/>
      <w:numFmt w:val="bullet"/>
      <w:lvlText w:val="•"/>
      <w:lvlJc w:val="left"/>
      <w:pPr>
        <w:ind w:left="3776" w:hanging="567"/>
      </w:pPr>
      <w:rPr>
        <w:rFonts w:hint="default"/>
      </w:rPr>
    </w:lvl>
    <w:lvl w:ilvl="5" w:tplc="EF206374">
      <w:start w:val="1"/>
      <w:numFmt w:val="bullet"/>
      <w:lvlText w:val="•"/>
      <w:lvlJc w:val="left"/>
      <w:pPr>
        <w:ind w:left="4691" w:hanging="567"/>
      </w:pPr>
      <w:rPr>
        <w:rFonts w:hint="default"/>
      </w:rPr>
    </w:lvl>
    <w:lvl w:ilvl="6" w:tplc="B790AEB0">
      <w:start w:val="1"/>
      <w:numFmt w:val="bullet"/>
      <w:lvlText w:val="•"/>
      <w:lvlJc w:val="left"/>
      <w:pPr>
        <w:ind w:left="5605" w:hanging="567"/>
      </w:pPr>
      <w:rPr>
        <w:rFonts w:hint="default"/>
      </w:rPr>
    </w:lvl>
    <w:lvl w:ilvl="7" w:tplc="361EA4AC">
      <w:start w:val="1"/>
      <w:numFmt w:val="bullet"/>
      <w:lvlText w:val="•"/>
      <w:lvlJc w:val="left"/>
      <w:pPr>
        <w:ind w:left="6520" w:hanging="567"/>
      </w:pPr>
      <w:rPr>
        <w:rFonts w:hint="default"/>
      </w:rPr>
    </w:lvl>
    <w:lvl w:ilvl="8" w:tplc="DA50ED44">
      <w:start w:val="1"/>
      <w:numFmt w:val="bullet"/>
      <w:lvlText w:val="•"/>
      <w:lvlJc w:val="left"/>
      <w:pPr>
        <w:ind w:left="7434" w:hanging="567"/>
      </w:pPr>
      <w:rPr>
        <w:rFonts w:hint="default"/>
      </w:rPr>
    </w:lvl>
  </w:abstractNum>
  <w:abstractNum w:abstractNumId="19">
    <w:nsid w:val="4DEC226B"/>
    <w:multiLevelType w:val="hybridMultilevel"/>
    <w:tmpl w:val="2E5A9F42"/>
    <w:lvl w:ilvl="0" w:tplc="1C986E08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8376CBAC">
      <w:start w:val="1"/>
      <w:numFmt w:val="bullet"/>
      <w:lvlText w:val="•"/>
      <w:lvlJc w:val="left"/>
      <w:pPr>
        <w:ind w:left="1034" w:hanging="567"/>
      </w:pPr>
      <w:rPr>
        <w:rFonts w:hint="default"/>
      </w:rPr>
    </w:lvl>
    <w:lvl w:ilvl="2" w:tplc="FAECE8EC">
      <w:start w:val="1"/>
      <w:numFmt w:val="bullet"/>
      <w:lvlText w:val="•"/>
      <w:lvlJc w:val="left"/>
      <w:pPr>
        <w:ind w:left="1951" w:hanging="567"/>
      </w:pPr>
      <w:rPr>
        <w:rFonts w:hint="default"/>
      </w:rPr>
    </w:lvl>
    <w:lvl w:ilvl="3" w:tplc="3D42820C">
      <w:start w:val="1"/>
      <w:numFmt w:val="bullet"/>
      <w:lvlText w:val="•"/>
      <w:lvlJc w:val="left"/>
      <w:pPr>
        <w:ind w:left="2867" w:hanging="567"/>
      </w:pPr>
      <w:rPr>
        <w:rFonts w:hint="default"/>
      </w:rPr>
    </w:lvl>
    <w:lvl w:ilvl="4" w:tplc="8BDCEABC">
      <w:start w:val="1"/>
      <w:numFmt w:val="bullet"/>
      <w:lvlText w:val="•"/>
      <w:lvlJc w:val="left"/>
      <w:pPr>
        <w:ind w:left="3784" w:hanging="567"/>
      </w:pPr>
      <w:rPr>
        <w:rFonts w:hint="default"/>
      </w:rPr>
    </w:lvl>
    <w:lvl w:ilvl="5" w:tplc="B5A642A8">
      <w:start w:val="1"/>
      <w:numFmt w:val="bullet"/>
      <w:lvlText w:val="•"/>
      <w:lvlJc w:val="left"/>
      <w:pPr>
        <w:ind w:left="4701" w:hanging="567"/>
      </w:pPr>
      <w:rPr>
        <w:rFonts w:hint="default"/>
      </w:rPr>
    </w:lvl>
    <w:lvl w:ilvl="6" w:tplc="94AAB8E4">
      <w:start w:val="1"/>
      <w:numFmt w:val="bullet"/>
      <w:lvlText w:val="•"/>
      <w:lvlJc w:val="left"/>
      <w:pPr>
        <w:ind w:left="5617" w:hanging="567"/>
      </w:pPr>
      <w:rPr>
        <w:rFonts w:hint="default"/>
      </w:rPr>
    </w:lvl>
    <w:lvl w:ilvl="7" w:tplc="9D706466">
      <w:start w:val="1"/>
      <w:numFmt w:val="bullet"/>
      <w:lvlText w:val="•"/>
      <w:lvlJc w:val="left"/>
      <w:pPr>
        <w:ind w:left="6534" w:hanging="567"/>
      </w:pPr>
      <w:rPr>
        <w:rFonts w:hint="default"/>
      </w:rPr>
    </w:lvl>
    <w:lvl w:ilvl="8" w:tplc="1DF0DB44">
      <w:start w:val="1"/>
      <w:numFmt w:val="bullet"/>
      <w:lvlText w:val="•"/>
      <w:lvlJc w:val="left"/>
      <w:pPr>
        <w:ind w:left="7450" w:hanging="567"/>
      </w:pPr>
      <w:rPr>
        <w:rFonts w:hint="default"/>
      </w:rPr>
    </w:lvl>
  </w:abstractNum>
  <w:abstractNum w:abstractNumId="20">
    <w:nsid w:val="4E1417EE"/>
    <w:multiLevelType w:val="hybridMultilevel"/>
    <w:tmpl w:val="24F65C98"/>
    <w:lvl w:ilvl="0" w:tplc="8CA87B76">
      <w:start w:val="1"/>
      <w:numFmt w:val="bullet"/>
      <w:lvlText w:val=""/>
      <w:lvlJc w:val="left"/>
      <w:pPr>
        <w:ind w:left="685" w:hanging="567"/>
      </w:pPr>
      <w:rPr>
        <w:rFonts w:ascii="Symbol" w:eastAsia="Symbol" w:hAnsi="Symbol" w:hint="default"/>
        <w:sz w:val="22"/>
        <w:szCs w:val="22"/>
      </w:rPr>
    </w:lvl>
    <w:lvl w:ilvl="1" w:tplc="4198C284">
      <w:numFmt w:val="bullet"/>
      <w:lvlText w:val="•"/>
      <w:lvlJc w:val="left"/>
      <w:pPr>
        <w:ind w:left="1252" w:hanging="567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164CDC04">
      <w:start w:val="1"/>
      <w:numFmt w:val="bullet"/>
      <w:lvlText w:val="•"/>
      <w:lvlJc w:val="left"/>
      <w:pPr>
        <w:ind w:left="1251" w:hanging="567"/>
      </w:pPr>
      <w:rPr>
        <w:rFonts w:hint="default"/>
      </w:rPr>
    </w:lvl>
    <w:lvl w:ilvl="3" w:tplc="0D109A20">
      <w:start w:val="1"/>
      <w:numFmt w:val="bullet"/>
      <w:lvlText w:val="•"/>
      <w:lvlJc w:val="left"/>
      <w:pPr>
        <w:ind w:left="1251" w:hanging="567"/>
      </w:pPr>
      <w:rPr>
        <w:rFonts w:hint="default"/>
      </w:rPr>
    </w:lvl>
    <w:lvl w:ilvl="4" w:tplc="36A6DBE6">
      <w:start w:val="1"/>
      <w:numFmt w:val="bullet"/>
      <w:lvlText w:val="•"/>
      <w:lvlJc w:val="left"/>
      <w:pPr>
        <w:ind w:left="1251" w:hanging="567"/>
      </w:pPr>
      <w:rPr>
        <w:rFonts w:hint="default"/>
      </w:rPr>
    </w:lvl>
    <w:lvl w:ilvl="5" w:tplc="ADB201DA">
      <w:start w:val="1"/>
      <w:numFmt w:val="bullet"/>
      <w:lvlText w:val="•"/>
      <w:lvlJc w:val="left"/>
      <w:pPr>
        <w:ind w:left="1251" w:hanging="567"/>
      </w:pPr>
      <w:rPr>
        <w:rFonts w:hint="default"/>
      </w:rPr>
    </w:lvl>
    <w:lvl w:ilvl="6" w:tplc="89DA1A12">
      <w:start w:val="1"/>
      <w:numFmt w:val="bullet"/>
      <w:lvlText w:val="•"/>
      <w:lvlJc w:val="left"/>
      <w:pPr>
        <w:ind w:left="1252" w:hanging="567"/>
      </w:pPr>
      <w:rPr>
        <w:rFonts w:hint="default"/>
      </w:rPr>
    </w:lvl>
    <w:lvl w:ilvl="7" w:tplc="A9DC0DD6">
      <w:start w:val="1"/>
      <w:numFmt w:val="bullet"/>
      <w:lvlText w:val="•"/>
      <w:lvlJc w:val="left"/>
      <w:pPr>
        <w:ind w:left="1252" w:hanging="567"/>
      </w:pPr>
      <w:rPr>
        <w:rFonts w:hint="default"/>
      </w:rPr>
    </w:lvl>
    <w:lvl w:ilvl="8" w:tplc="4E241F68">
      <w:start w:val="1"/>
      <w:numFmt w:val="bullet"/>
      <w:lvlText w:val="•"/>
      <w:lvlJc w:val="left"/>
      <w:pPr>
        <w:ind w:left="1252" w:hanging="567"/>
      </w:pPr>
      <w:rPr>
        <w:rFonts w:hint="default"/>
      </w:rPr>
    </w:lvl>
  </w:abstractNum>
  <w:abstractNum w:abstractNumId="21">
    <w:nsid w:val="4E4F5F78"/>
    <w:multiLevelType w:val="hybridMultilevel"/>
    <w:tmpl w:val="9396571C"/>
    <w:lvl w:ilvl="0" w:tplc="68343282">
      <w:start w:val="1"/>
      <w:numFmt w:val="bullet"/>
      <w:lvlText w:val=""/>
      <w:lvlJc w:val="left"/>
      <w:pPr>
        <w:ind w:left="684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09CC2BE0">
      <w:start w:val="1"/>
      <w:numFmt w:val="bullet"/>
      <w:lvlText w:val=""/>
      <w:lvlJc w:val="left"/>
      <w:pPr>
        <w:ind w:left="824" w:hanging="567"/>
      </w:pPr>
      <w:rPr>
        <w:rFonts w:ascii="Symbol" w:eastAsia="Symbol" w:hAnsi="Symbol" w:hint="default"/>
        <w:w w:val="99"/>
        <w:sz w:val="20"/>
        <w:szCs w:val="20"/>
      </w:rPr>
    </w:lvl>
    <w:lvl w:ilvl="2" w:tplc="AF920EC8">
      <w:start w:val="1"/>
      <w:numFmt w:val="bullet"/>
      <w:lvlText w:val="•"/>
      <w:lvlJc w:val="left"/>
      <w:pPr>
        <w:ind w:left="1764" w:hanging="567"/>
      </w:pPr>
      <w:rPr>
        <w:rFonts w:hint="default"/>
      </w:rPr>
    </w:lvl>
    <w:lvl w:ilvl="3" w:tplc="8C9CDA52">
      <w:start w:val="1"/>
      <w:numFmt w:val="bullet"/>
      <w:lvlText w:val="•"/>
      <w:lvlJc w:val="left"/>
      <w:pPr>
        <w:ind w:left="2704" w:hanging="567"/>
      </w:pPr>
      <w:rPr>
        <w:rFonts w:hint="default"/>
      </w:rPr>
    </w:lvl>
    <w:lvl w:ilvl="4" w:tplc="02CA74DA">
      <w:start w:val="1"/>
      <w:numFmt w:val="bullet"/>
      <w:lvlText w:val="•"/>
      <w:lvlJc w:val="left"/>
      <w:pPr>
        <w:ind w:left="3644" w:hanging="567"/>
      </w:pPr>
      <w:rPr>
        <w:rFonts w:hint="default"/>
      </w:rPr>
    </w:lvl>
    <w:lvl w:ilvl="5" w:tplc="527CAE58">
      <w:start w:val="1"/>
      <w:numFmt w:val="bullet"/>
      <w:lvlText w:val="•"/>
      <w:lvlJc w:val="left"/>
      <w:pPr>
        <w:ind w:left="4584" w:hanging="567"/>
      </w:pPr>
      <w:rPr>
        <w:rFonts w:hint="default"/>
      </w:rPr>
    </w:lvl>
    <w:lvl w:ilvl="6" w:tplc="DFBCCF52">
      <w:start w:val="1"/>
      <w:numFmt w:val="bullet"/>
      <w:lvlText w:val="•"/>
      <w:lvlJc w:val="left"/>
      <w:pPr>
        <w:ind w:left="5524" w:hanging="567"/>
      </w:pPr>
      <w:rPr>
        <w:rFonts w:hint="default"/>
      </w:rPr>
    </w:lvl>
    <w:lvl w:ilvl="7" w:tplc="09EE7126">
      <w:start w:val="1"/>
      <w:numFmt w:val="bullet"/>
      <w:lvlText w:val="•"/>
      <w:lvlJc w:val="left"/>
      <w:pPr>
        <w:ind w:left="6464" w:hanging="567"/>
      </w:pPr>
      <w:rPr>
        <w:rFonts w:hint="default"/>
      </w:rPr>
    </w:lvl>
    <w:lvl w:ilvl="8" w:tplc="49302CC4">
      <w:start w:val="1"/>
      <w:numFmt w:val="bullet"/>
      <w:lvlText w:val="•"/>
      <w:lvlJc w:val="left"/>
      <w:pPr>
        <w:ind w:left="7404" w:hanging="567"/>
      </w:pPr>
      <w:rPr>
        <w:rFonts w:hint="default"/>
      </w:rPr>
    </w:lvl>
  </w:abstractNum>
  <w:abstractNum w:abstractNumId="22">
    <w:nsid w:val="4FD43C07"/>
    <w:multiLevelType w:val="hybridMultilevel"/>
    <w:tmpl w:val="467A20C4"/>
    <w:lvl w:ilvl="0" w:tplc="8956425E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8DC2AE8C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2" w:tplc="9BFA3C74">
      <w:start w:val="1"/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856041E8">
      <w:start w:val="1"/>
      <w:numFmt w:val="bullet"/>
      <w:lvlText w:val="•"/>
      <w:lvlJc w:val="left"/>
      <w:pPr>
        <w:ind w:left="2591" w:hanging="567"/>
      </w:pPr>
      <w:rPr>
        <w:rFonts w:hint="default"/>
      </w:rPr>
    </w:lvl>
    <w:lvl w:ilvl="4" w:tplc="AF72179C">
      <w:start w:val="1"/>
      <w:numFmt w:val="bullet"/>
      <w:lvlText w:val="•"/>
      <w:lvlJc w:val="left"/>
      <w:pPr>
        <w:ind w:left="3544" w:hanging="567"/>
      </w:pPr>
      <w:rPr>
        <w:rFonts w:hint="default"/>
      </w:rPr>
    </w:lvl>
    <w:lvl w:ilvl="5" w:tplc="22B6F7D4">
      <w:start w:val="1"/>
      <w:numFmt w:val="bullet"/>
      <w:lvlText w:val="•"/>
      <w:lvlJc w:val="left"/>
      <w:pPr>
        <w:ind w:left="4497" w:hanging="567"/>
      </w:pPr>
      <w:rPr>
        <w:rFonts w:hint="default"/>
      </w:rPr>
    </w:lvl>
    <w:lvl w:ilvl="6" w:tplc="1D768574">
      <w:start w:val="1"/>
      <w:numFmt w:val="bullet"/>
      <w:lvlText w:val="•"/>
      <w:lvlJc w:val="left"/>
      <w:pPr>
        <w:ind w:left="5451" w:hanging="567"/>
      </w:pPr>
      <w:rPr>
        <w:rFonts w:hint="default"/>
      </w:rPr>
    </w:lvl>
    <w:lvl w:ilvl="7" w:tplc="5BD0A5DE">
      <w:start w:val="1"/>
      <w:numFmt w:val="bullet"/>
      <w:lvlText w:val="•"/>
      <w:lvlJc w:val="left"/>
      <w:pPr>
        <w:ind w:left="6404" w:hanging="567"/>
      </w:pPr>
      <w:rPr>
        <w:rFonts w:hint="default"/>
      </w:rPr>
    </w:lvl>
    <w:lvl w:ilvl="8" w:tplc="D0FCDAC2">
      <w:start w:val="1"/>
      <w:numFmt w:val="bullet"/>
      <w:lvlText w:val="•"/>
      <w:lvlJc w:val="left"/>
      <w:pPr>
        <w:ind w:left="7357" w:hanging="567"/>
      </w:pPr>
      <w:rPr>
        <w:rFonts w:hint="default"/>
      </w:rPr>
    </w:lvl>
  </w:abstractNum>
  <w:abstractNum w:abstractNumId="23">
    <w:nsid w:val="573F5D8C"/>
    <w:multiLevelType w:val="multilevel"/>
    <w:tmpl w:val="EF88DE38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8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12" w:hanging="567"/>
      </w:pPr>
      <w:rPr>
        <w:rFonts w:hint="default"/>
      </w:rPr>
    </w:lvl>
  </w:abstractNum>
  <w:abstractNum w:abstractNumId="24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596F415A"/>
    <w:multiLevelType w:val="hybridMultilevel"/>
    <w:tmpl w:val="96827E62"/>
    <w:lvl w:ilvl="0" w:tplc="D3EEEFFC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520C02D2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86B08D5E">
      <w:start w:val="1"/>
      <w:numFmt w:val="bullet"/>
      <w:lvlText w:val="•"/>
      <w:lvlJc w:val="left"/>
      <w:pPr>
        <w:ind w:left="2396" w:hanging="567"/>
      </w:pPr>
      <w:rPr>
        <w:rFonts w:hint="default"/>
      </w:rPr>
    </w:lvl>
    <w:lvl w:ilvl="3" w:tplc="B94AF87E">
      <w:start w:val="1"/>
      <w:numFmt w:val="bullet"/>
      <w:lvlText w:val="•"/>
      <w:lvlJc w:val="left"/>
      <w:pPr>
        <w:ind w:left="3252" w:hanging="567"/>
      </w:pPr>
      <w:rPr>
        <w:rFonts w:hint="default"/>
      </w:rPr>
    </w:lvl>
    <w:lvl w:ilvl="4" w:tplc="BD306B84">
      <w:start w:val="1"/>
      <w:numFmt w:val="bullet"/>
      <w:lvlText w:val="•"/>
      <w:lvlJc w:val="left"/>
      <w:pPr>
        <w:ind w:left="4108" w:hanging="567"/>
      </w:pPr>
      <w:rPr>
        <w:rFonts w:hint="default"/>
      </w:rPr>
    </w:lvl>
    <w:lvl w:ilvl="5" w:tplc="3DF699DC">
      <w:start w:val="1"/>
      <w:numFmt w:val="bullet"/>
      <w:lvlText w:val="•"/>
      <w:lvlJc w:val="left"/>
      <w:pPr>
        <w:ind w:left="4964" w:hanging="567"/>
      </w:pPr>
      <w:rPr>
        <w:rFonts w:hint="default"/>
      </w:rPr>
    </w:lvl>
    <w:lvl w:ilvl="6" w:tplc="076285F4">
      <w:start w:val="1"/>
      <w:numFmt w:val="bullet"/>
      <w:lvlText w:val="•"/>
      <w:lvlJc w:val="left"/>
      <w:pPr>
        <w:ind w:left="5820" w:hanging="567"/>
      </w:pPr>
      <w:rPr>
        <w:rFonts w:hint="default"/>
      </w:rPr>
    </w:lvl>
    <w:lvl w:ilvl="7" w:tplc="685AA83A">
      <w:start w:val="1"/>
      <w:numFmt w:val="bullet"/>
      <w:lvlText w:val="•"/>
      <w:lvlJc w:val="left"/>
      <w:pPr>
        <w:ind w:left="6676" w:hanging="567"/>
      </w:pPr>
      <w:rPr>
        <w:rFonts w:hint="default"/>
      </w:rPr>
    </w:lvl>
    <w:lvl w:ilvl="8" w:tplc="33EC4CF8">
      <w:start w:val="1"/>
      <w:numFmt w:val="bullet"/>
      <w:lvlText w:val="•"/>
      <w:lvlJc w:val="left"/>
      <w:pPr>
        <w:ind w:left="7532" w:hanging="567"/>
      </w:pPr>
      <w:rPr>
        <w:rFonts w:hint="default"/>
      </w:rPr>
    </w:lvl>
  </w:abstractNum>
  <w:abstractNum w:abstractNumId="26">
    <w:nsid w:val="67F97B30"/>
    <w:multiLevelType w:val="hybridMultilevel"/>
    <w:tmpl w:val="5456BD4E"/>
    <w:lvl w:ilvl="0" w:tplc="D29671EA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AA54CBB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D04F730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85605B9E">
      <w:start w:val="1"/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34D6424C">
      <w:start w:val="1"/>
      <w:numFmt w:val="bullet"/>
      <w:lvlText w:val="•"/>
      <w:lvlJc w:val="left"/>
      <w:pPr>
        <w:ind w:left="4116" w:hanging="567"/>
      </w:pPr>
      <w:rPr>
        <w:rFonts w:hint="default"/>
      </w:rPr>
    </w:lvl>
    <w:lvl w:ilvl="5" w:tplc="D1949A8E">
      <w:start w:val="1"/>
      <w:numFmt w:val="bullet"/>
      <w:lvlText w:val="•"/>
      <w:lvlJc w:val="left"/>
      <w:pPr>
        <w:ind w:left="4974" w:hanging="567"/>
      </w:pPr>
      <w:rPr>
        <w:rFonts w:hint="default"/>
      </w:rPr>
    </w:lvl>
    <w:lvl w:ilvl="6" w:tplc="A356928E">
      <w:start w:val="1"/>
      <w:numFmt w:val="bullet"/>
      <w:lvlText w:val="•"/>
      <w:lvlJc w:val="left"/>
      <w:pPr>
        <w:ind w:left="5832" w:hanging="567"/>
      </w:pPr>
      <w:rPr>
        <w:rFonts w:hint="default"/>
      </w:rPr>
    </w:lvl>
    <w:lvl w:ilvl="7" w:tplc="E33AD0BA">
      <w:start w:val="1"/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EC88B360">
      <w:start w:val="1"/>
      <w:numFmt w:val="bullet"/>
      <w:lvlText w:val="•"/>
      <w:lvlJc w:val="left"/>
      <w:pPr>
        <w:ind w:left="7548" w:hanging="567"/>
      </w:pPr>
      <w:rPr>
        <w:rFonts w:hint="default"/>
      </w:rPr>
    </w:lvl>
  </w:abstractNum>
  <w:abstractNum w:abstractNumId="27">
    <w:nsid w:val="692F0995"/>
    <w:multiLevelType w:val="multilevel"/>
    <w:tmpl w:val="C3FC487C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9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2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1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55" w:hanging="567"/>
      </w:pPr>
      <w:rPr>
        <w:rFonts w:hint="default"/>
      </w:rPr>
    </w:lvl>
  </w:abstractNum>
  <w:abstractNum w:abstractNumId="28">
    <w:nsid w:val="6FDD4F8B"/>
    <w:multiLevelType w:val="hybridMultilevel"/>
    <w:tmpl w:val="AFCC91EE"/>
    <w:lvl w:ilvl="0" w:tplc="FFB2FC9A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3F748E9C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7D382E7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6BE7DC0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99921D94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16A62EF2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6154638E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C99E688C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540A7CEA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29">
    <w:nsid w:val="7373459D"/>
    <w:multiLevelType w:val="hybridMultilevel"/>
    <w:tmpl w:val="9E8863C4"/>
    <w:lvl w:ilvl="0" w:tplc="C47A0C4C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03E256D8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19949DB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CF4417F4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3512526C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8C028B84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DB1C5B4A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BA5C0848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1B7E3218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30">
    <w:nsid w:val="74E307A6"/>
    <w:multiLevelType w:val="hybridMultilevel"/>
    <w:tmpl w:val="590C8462"/>
    <w:lvl w:ilvl="0" w:tplc="1EE8F056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A09893A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FEC8EC6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BA9C955C">
      <w:start w:val="1"/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4F8E52E6">
      <w:start w:val="1"/>
      <w:numFmt w:val="bullet"/>
      <w:lvlText w:val="•"/>
      <w:lvlJc w:val="left"/>
      <w:pPr>
        <w:ind w:left="4116" w:hanging="567"/>
      </w:pPr>
      <w:rPr>
        <w:rFonts w:hint="default"/>
      </w:rPr>
    </w:lvl>
    <w:lvl w:ilvl="5" w:tplc="9C34F294">
      <w:start w:val="1"/>
      <w:numFmt w:val="bullet"/>
      <w:lvlText w:val="•"/>
      <w:lvlJc w:val="left"/>
      <w:pPr>
        <w:ind w:left="4974" w:hanging="567"/>
      </w:pPr>
      <w:rPr>
        <w:rFonts w:hint="default"/>
      </w:rPr>
    </w:lvl>
    <w:lvl w:ilvl="6" w:tplc="D188E162">
      <w:start w:val="1"/>
      <w:numFmt w:val="bullet"/>
      <w:lvlText w:val="•"/>
      <w:lvlJc w:val="left"/>
      <w:pPr>
        <w:ind w:left="5832" w:hanging="567"/>
      </w:pPr>
      <w:rPr>
        <w:rFonts w:hint="default"/>
      </w:rPr>
    </w:lvl>
    <w:lvl w:ilvl="7" w:tplc="EB94501C">
      <w:start w:val="1"/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9CD8B542">
      <w:start w:val="1"/>
      <w:numFmt w:val="bullet"/>
      <w:lvlText w:val="•"/>
      <w:lvlJc w:val="left"/>
      <w:pPr>
        <w:ind w:left="7548" w:hanging="567"/>
      </w:pPr>
      <w:rPr>
        <w:rFonts w:hint="default"/>
      </w:rPr>
    </w:lvl>
  </w:abstractNum>
  <w:abstractNum w:abstractNumId="31">
    <w:nsid w:val="75C737D1"/>
    <w:multiLevelType w:val="hybridMultilevel"/>
    <w:tmpl w:val="237C9DFC"/>
    <w:lvl w:ilvl="0" w:tplc="341C6B40">
      <w:start w:val="1"/>
      <w:numFmt w:val="bullet"/>
      <w:lvlText w:val="-"/>
      <w:lvlJc w:val="left"/>
      <w:pPr>
        <w:ind w:left="684" w:hanging="567"/>
      </w:pPr>
      <w:rPr>
        <w:rFonts w:ascii="Arial" w:eastAsia="Arial" w:hAnsi="Arial" w:hint="default"/>
        <w:sz w:val="22"/>
        <w:szCs w:val="22"/>
      </w:rPr>
    </w:lvl>
    <w:lvl w:ilvl="1" w:tplc="16F412DE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1034F96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0BC26272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4E06C3E6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E580F284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31AE4B98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935CCF5E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F7565EC2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32">
    <w:nsid w:val="798C4367"/>
    <w:multiLevelType w:val="multilevel"/>
    <w:tmpl w:val="465236BE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5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9" w:hanging="567"/>
      </w:pPr>
      <w:rPr>
        <w:rFonts w:hint="default"/>
      </w:rPr>
    </w:lvl>
  </w:abstractNum>
  <w:abstractNum w:abstractNumId="33">
    <w:nsid w:val="7B681DCB"/>
    <w:multiLevelType w:val="hybridMultilevel"/>
    <w:tmpl w:val="41CA5098"/>
    <w:lvl w:ilvl="0" w:tplc="67021D8A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891A3D2E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89248A8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A8851E2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BBC4C1A8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ED3256D4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68F61BA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19180BFC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340C2494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34">
    <w:nsid w:val="7F1A6B2A"/>
    <w:multiLevelType w:val="hybridMultilevel"/>
    <w:tmpl w:val="D31A1A80"/>
    <w:lvl w:ilvl="0" w:tplc="F1725F0C">
      <w:start w:val="1"/>
      <w:numFmt w:val="decimal"/>
      <w:lvlText w:val="%1"/>
      <w:lvlJc w:val="left"/>
      <w:pPr>
        <w:ind w:left="118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BA82B8BA">
      <w:start w:val="1"/>
      <w:numFmt w:val="bullet"/>
      <w:lvlText w:val="•"/>
      <w:lvlJc w:val="left"/>
      <w:pPr>
        <w:ind w:left="218" w:hanging="166"/>
      </w:pPr>
      <w:rPr>
        <w:rFonts w:hint="default"/>
      </w:rPr>
    </w:lvl>
    <w:lvl w:ilvl="2" w:tplc="7122A814">
      <w:start w:val="1"/>
      <w:numFmt w:val="bullet"/>
      <w:lvlText w:val="•"/>
      <w:lvlJc w:val="left"/>
      <w:pPr>
        <w:ind w:left="1223" w:hanging="166"/>
      </w:pPr>
      <w:rPr>
        <w:rFonts w:hint="default"/>
      </w:rPr>
    </w:lvl>
    <w:lvl w:ilvl="3" w:tplc="B57E238E">
      <w:start w:val="1"/>
      <w:numFmt w:val="bullet"/>
      <w:lvlText w:val="•"/>
      <w:lvlJc w:val="left"/>
      <w:pPr>
        <w:ind w:left="2228" w:hanging="166"/>
      </w:pPr>
      <w:rPr>
        <w:rFonts w:hint="default"/>
      </w:rPr>
    </w:lvl>
    <w:lvl w:ilvl="4" w:tplc="7070F056">
      <w:start w:val="1"/>
      <w:numFmt w:val="bullet"/>
      <w:lvlText w:val="•"/>
      <w:lvlJc w:val="left"/>
      <w:pPr>
        <w:ind w:left="3233" w:hanging="166"/>
      </w:pPr>
      <w:rPr>
        <w:rFonts w:hint="default"/>
      </w:rPr>
    </w:lvl>
    <w:lvl w:ilvl="5" w:tplc="A7669EDC">
      <w:start w:val="1"/>
      <w:numFmt w:val="bullet"/>
      <w:lvlText w:val="•"/>
      <w:lvlJc w:val="left"/>
      <w:pPr>
        <w:ind w:left="4238" w:hanging="166"/>
      </w:pPr>
      <w:rPr>
        <w:rFonts w:hint="default"/>
      </w:rPr>
    </w:lvl>
    <w:lvl w:ilvl="6" w:tplc="DF36D73A">
      <w:start w:val="1"/>
      <w:numFmt w:val="bullet"/>
      <w:lvlText w:val="•"/>
      <w:lvlJc w:val="left"/>
      <w:pPr>
        <w:ind w:left="5243" w:hanging="166"/>
      </w:pPr>
      <w:rPr>
        <w:rFonts w:hint="default"/>
      </w:rPr>
    </w:lvl>
    <w:lvl w:ilvl="7" w:tplc="4D96F2DE">
      <w:start w:val="1"/>
      <w:numFmt w:val="bullet"/>
      <w:lvlText w:val="•"/>
      <w:lvlJc w:val="left"/>
      <w:pPr>
        <w:ind w:left="6248" w:hanging="166"/>
      </w:pPr>
      <w:rPr>
        <w:rFonts w:hint="default"/>
      </w:rPr>
    </w:lvl>
    <w:lvl w:ilvl="8" w:tplc="F8F45EC4">
      <w:start w:val="1"/>
      <w:numFmt w:val="bullet"/>
      <w:lvlText w:val="•"/>
      <w:lvlJc w:val="left"/>
      <w:pPr>
        <w:ind w:left="7253" w:hanging="166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30"/>
  </w:num>
  <w:num w:numId="4">
    <w:abstractNumId w:val="8"/>
  </w:num>
  <w:num w:numId="5">
    <w:abstractNumId w:val="5"/>
  </w:num>
  <w:num w:numId="6">
    <w:abstractNumId w:val="25"/>
  </w:num>
  <w:num w:numId="7">
    <w:abstractNumId w:val="6"/>
  </w:num>
  <w:num w:numId="8">
    <w:abstractNumId w:val="1"/>
  </w:num>
  <w:num w:numId="9">
    <w:abstractNumId w:val="28"/>
  </w:num>
  <w:num w:numId="10">
    <w:abstractNumId w:val="19"/>
  </w:num>
  <w:num w:numId="11">
    <w:abstractNumId w:val="16"/>
  </w:num>
  <w:num w:numId="12">
    <w:abstractNumId w:val="10"/>
  </w:num>
  <w:num w:numId="13">
    <w:abstractNumId w:val="29"/>
  </w:num>
  <w:num w:numId="14">
    <w:abstractNumId w:val="3"/>
  </w:num>
  <w:num w:numId="15">
    <w:abstractNumId w:val="7"/>
  </w:num>
  <w:num w:numId="16">
    <w:abstractNumId w:val="33"/>
  </w:num>
  <w:num w:numId="17">
    <w:abstractNumId w:val="20"/>
  </w:num>
  <w:num w:numId="18">
    <w:abstractNumId w:val="12"/>
  </w:num>
  <w:num w:numId="19">
    <w:abstractNumId w:val="9"/>
  </w:num>
  <w:num w:numId="20">
    <w:abstractNumId w:val="17"/>
  </w:num>
  <w:num w:numId="21">
    <w:abstractNumId w:val="27"/>
  </w:num>
  <w:num w:numId="22">
    <w:abstractNumId w:val="13"/>
  </w:num>
  <w:num w:numId="23">
    <w:abstractNumId w:val="31"/>
  </w:num>
  <w:num w:numId="24">
    <w:abstractNumId w:val="21"/>
  </w:num>
  <w:num w:numId="25">
    <w:abstractNumId w:val="23"/>
  </w:num>
  <w:num w:numId="26">
    <w:abstractNumId w:val="26"/>
  </w:num>
  <w:num w:numId="27">
    <w:abstractNumId w:val="4"/>
  </w:num>
  <w:num w:numId="28">
    <w:abstractNumId w:val="14"/>
  </w:num>
  <w:num w:numId="29">
    <w:abstractNumId w:val="11"/>
  </w:num>
  <w:num w:numId="30">
    <w:abstractNumId w:val="15"/>
  </w:num>
  <w:num w:numId="31">
    <w:abstractNumId w:val="2"/>
  </w:num>
  <w:num w:numId="32">
    <w:abstractNumId w:val="22"/>
  </w:num>
  <w:num w:numId="33">
    <w:abstractNumId w:val="34"/>
  </w:num>
  <w:num w:numId="34">
    <w:abstractNumId w:val="32"/>
  </w:num>
  <w:num w:numId="35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lovak">
    <w15:presenceInfo w15:providerId="None" w15:userId="Slov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CC"/>
    <w:rsid w:val="00023467"/>
    <w:rsid w:val="00026025"/>
    <w:rsid w:val="00047E3F"/>
    <w:rsid w:val="00071352"/>
    <w:rsid w:val="000741EE"/>
    <w:rsid w:val="000778E1"/>
    <w:rsid w:val="000A65BA"/>
    <w:rsid w:val="000C3CC7"/>
    <w:rsid w:val="000D2B31"/>
    <w:rsid w:val="000E1B12"/>
    <w:rsid w:val="0010313E"/>
    <w:rsid w:val="001037B0"/>
    <w:rsid w:val="00114095"/>
    <w:rsid w:val="00123649"/>
    <w:rsid w:val="00125745"/>
    <w:rsid w:val="001346C2"/>
    <w:rsid w:val="0013627D"/>
    <w:rsid w:val="00152D2B"/>
    <w:rsid w:val="001562FE"/>
    <w:rsid w:val="0016203C"/>
    <w:rsid w:val="00186738"/>
    <w:rsid w:val="001A794B"/>
    <w:rsid w:val="001B2EF9"/>
    <w:rsid w:val="001E6D84"/>
    <w:rsid w:val="002061AF"/>
    <w:rsid w:val="00207E84"/>
    <w:rsid w:val="00215C90"/>
    <w:rsid w:val="0022653F"/>
    <w:rsid w:val="00244A4D"/>
    <w:rsid w:val="002539A5"/>
    <w:rsid w:val="00270BFA"/>
    <w:rsid w:val="002800F5"/>
    <w:rsid w:val="00294694"/>
    <w:rsid w:val="002974ED"/>
    <w:rsid w:val="002B4E57"/>
    <w:rsid w:val="002D2885"/>
    <w:rsid w:val="00306BD2"/>
    <w:rsid w:val="003233A4"/>
    <w:rsid w:val="003338EE"/>
    <w:rsid w:val="00365D00"/>
    <w:rsid w:val="00366A07"/>
    <w:rsid w:val="003856CC"/>
    <w:rsid w:val="003C2CCD"/>
    <w:rsid w:val="003C749A"/>
    <w:rsid w:val="003D2780"/>
    <w:rsid w:val="003D3439"/>
    <w:rsid w:val="003E0145"/>
    <w:rsid w:val="003E64E9"/>
    <w:rsid w:val="0044314D"/>
    <w:rsid w:val="00443F78"/>
    <w:rsid w:val="00474BEB"/>
    <w:rsid w:val="00474E77"/>
    <w:rsid w:val="0048357A"/>
    <w:rsid w:val="00490207"/>
    <w:rsid w:val="004A5110"/>
    <w:rsid w:val="004A6076"/>
    <w:rsid w:val="004A63FF"/>
    <w:rsid w:val="004C7128"/>
    <w:rsid w:val="004C7B50"/>
    <w:rsid w:val="004D607D"/>
    <w:rsid w:val="004E1FFD"/>
    <w:rsid w:val="004E79CC"/>
    <w:rsid w:val="004F3D4D"/>
    <w:rsid w:val="00512758"/>
    <w:rsid w:val="00513A58"/>
    <w:rsid w:val="00545810"/>
    <w:rsid w:val="00550E9E"/>
    <w:rsid w:val="00594AC5"/>
    <w:rsid w:val="005B55CF"/>
    <w:rsid w:val="005E6457"/>
    <w:rsid w:val="005F17A8"/>
    <w:rsid w:val="006126E1"/>
    <w:rsid w:val="00637687"/>
    <w:rsid w:val="0066419B"/>
    <w:rsid w:val="0068511A"/>
    <w:rsid w:val="00691E40"/>
    <w:rsid w:val="006A0391"/>
    <w:rsid w:val="006A1545"/>
    <w:rsid w:val="006B04DB"/>
    <w:rsid w:val="006B0B36"/>
    <w:rsid w:val="006C40E4"/>
    <w:rsid w:val="006C58A8"/>
    <w:rsid w:val="006E33D8"/>
    <w:rsid w:val="006E7815"/>
    <w:rsid w:val="00736BE0"/>
    <w:rsid w:val="00746C48"/>
    <w:rsid w:val="00765438"/>
    <w:rsid w:val="007B184B"/>
    <w:rsid w:val="007D318C"/>
    <w:rsid w:val="007E02B7"/>
    <w:rsid w:val="007E6F64"/>
    <w:rsid w:val="007F45B9"/>
    <w:rsid w:val="00806555"/>
    <w:rsid w:val="00841A43"/>
    <w:rsid w:val="0084354A"/>
    <w:rsid w:val="00860BEA"/>
    <w:rsid w:val="008701E7"/>
    <w:rsid w:val="008732F7"/>
    <w:rsid w:val="00874168"/>
    <w:rsid w:val="00881C58"/>
    <w:rsid w:val="00886747"/>
    <w:rsid w:val="0089369A"/>
    <w:rsid w:val="008D2293"/>
    <w:rsid w:val="008F5057"/>
    <w:rsid w:val="00961BF8"/>
    <w:rsid w:val="009841AA"/>
    <w:rsid w:val="009D0A13"/>
    <w:rsid w:val="009D57EE"/>
    <w:rsid w:val="009E59AC"/>
    <w:rsid w:val="00A07E73"/>
    <w:rsid w:val="00A10E07"/>
    <w:rsid w:val="00A128C0"/>
    <w:rsid w:val="00A5663F"/>
    <w:rsid w:val="00A77BB5"/>
    <w:rsid w:val="00A8654F"/>
    <w:rsid w:val="00A872D0"/>
    <w:rsid w:val="00AA2756"/>
    <w:rsid w:val="00AB06DF"/>
    <w:rsid w:val="00AB0EBF"/>
    <w:rsid w:val="00AC4CCE"/>
    <w:rsid w:val="00AE32B0"/>
    <w:rsid w:val="00AE417C"/>
    <w:rsid w:val="00AE4226"/>
    <w:rsid w:val="00B07D02"/>
    <w:rsid w:val="00B14F0C"/>
    <w:rsid w:val="00B24063"/>
    <w:rsid w:val="00B4428D"/>
    <w:rsid w:val="00B5581D"/>
    <w:rsid w:val="00B63042"/>
    <w:rsid w:val="00B848E3"/>
    <w:rsid w:val="00BA133C"/>
    <w:rsid w:val="00BA240E"/>
    <w:rsid w:val="00BA4791"/>
    <w:rsid w:val="00BA48EC"/>
    <w:rsid w:val="00BA710D"/>
    <w:rsid w:val="00BD2A91"/>
    <w:rsid w:val="00BE4E04"/>
    <w:rsid w:val="00C05F22"/>
    <w:rsid w:val="00C23936"/>
    <w:rsid w:val="00C62F0B"/>
    <w:rsid w:val="00C71623"/>
    <w:rsid w:val="00C748C6"/>
    <w:rsid w:val="00C817D8"/>
    <w:rsid w:val="00C84822"/>
    <w:rsid w:val="00C879AB"/>
    <w:rsid w:val="00C935A6"/>
    <w:rsid w:val="00CB6013"/>
    <w:rsid w:val="00CD52C4"/>
    <w:rsid w:val="00D462D7"/>
    <w:rsid w:val="00D70204"/>
    <w:rsid w:val="00D73616"/>
    <w:rsid w:val="00D8085A"/>
    <w:rsid w:val="00D91515"/>
    <w:rsid w:val="00DB2D5F"/>
    <w:rsid w:val="00DC01D9"/>
    <w:rsid w:val="00DC633E"/>
    <w:rsid w:val="00E1182A"/>
    <w:rsid w:val="00E11908"/>
    <w:rsid w:val="00E36642"/>
    <w:rsid w:val="00E44E45"/>
    <w:rsid w:val="00E46099"/>
    <w:rsid w:val="00E465B7"/>
    <w:rsid w:val="00E70A52"/>
    <w:rsid w:val="00E7141C"/>
    <w:rsid w:val="00E815BD"/>
    <w:rsid w:val="00E91C32"/>
    <w:rsid w:val="00EA7D30"/>
    <w:rsid w:val="00EE0EF0"/>
    <w:rsid w:val="00EE110B"/>
    <w:rsid w:val="00F201BC"/>
    <w:rsid w:val="00F4657F"/>
    <w:rsid w:val="00F56651"/>
    <w:rsid w:val="00F70460"/>
    <w:rsid w:val="00F7164D"/>
    <w:rsid w:val="00F73E67"/>
    <w:rsid w:val="00F7430B"/>
    <w:rsid w:val="00F80A24"/>
    <w:rsid w:val="00FD0CE1"/>
    <w:rsid w:val="00FD219C"/>
    <w:rsid w:val="00FF082F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3856CC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3856CC"/>
    <w:pPr>
      <w:ind w:left="104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3856CC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3856CC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56CC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3856CC"/>
  </w:style>
  <w:style w:type="paragraph" w:customStyle="1" w:styleId="TableParagraph">
    <w:name w:val="Table Paragraph"/>
    <w:basedOn w:val="Normlny"/>
    <w:uiPriority w:val="1"/>
    <w:qFormat/>
    <w:rsid w:val="003856CC"/>
  </w:style>
  <w:style w:type="paragraph" w:styleId="Textbubliny">
    <w:name w:val="Balloon Text"/>
    <w:basedOn w:val="Normlny"/>
    <w:link w:val="TextbublinyChar"/>
    <w:uiPriority w:val="99"/>
    <w:semiHidden/>
    <w:unhideWhenUsed/>
    <w:rsid w:val="003856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56CC"/>
    <w:rPr>
      <w:rFonts w:ascii="Segoe UI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BA24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240E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BA24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240E"/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84354A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1E4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3856CC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3856CC"/>
    <w:pPr>
      <w:ind w:left="104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3856CC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3856CC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56CC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3856CC"/>
  </w:style>
  <w:style w:type="paragraph" w:customStyle="1" w:styleId="TableParagraph">
    <w:name w:val="Table Paragraph"/>
    <w:basedOn w:val="Normlny"/>
    <w:uiPriority w:val="1"/>
    <w:qFormat/>
    <w:rsid w:val="003856CC"/>
  </w:style>
  <w:style w:type="paragraph" w:styleId="Textbubliny">
    <w:name w:val="Balloon Text"/>
    <w:basedOn w:val="Normlny"/>
    <w:link w:val="TextbublinyChar"/>
    <w:uiPriority w:val="99"/>
    <w:semiHidden/>
    <w:unhideWhenUsed/>
    <w:rsid w:val="003856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56CC"/>
    <w:rPr>
      <w:rFonts w:ascii="Segoe UI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BA24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240E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BA24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240E"/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84354A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1E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6B828-196A-4112-AF71-F5C3FDF0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9</Pages>
  <Words>3418</Words>
  <Characters>19484</Characters>
  <Application>Microsoft Office Word</Application>
  <DocSecurity>0</DocSecurity>
  <Lines>162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Grilo</dc:creator>
  <cp:lastModifiedBy>Bezeková, Kamila</cp:lastModifiedBy>
  <cp:revision>314</cp:revision>
  <dcterms:created xsi:type="dcterms:W3CDTF">2018-10-19T06:55:00Z</dcterms:created>
  <dcterms:modified xsi:type="dcterms:W3CDTF">2019-03-11T10:03:00Z</dcterms:modified>
</cp:coreProperties>
</file>