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4B46A02" w14:textId="77777777" w:rsidR="006F5472" w:rsidRPr="00C05806" w:rsidRDefault="006F5472" w:rsidP="006D47FA">
      <w:pPr>
        <w:pStyle w:val="berschriftTexteAbt2"/>
        <w:tabs>
          <w:tab w:val="clear" w:pos="567"/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  <w:r w:rsidRPr="00C05806">
        <w:rPr>
          <w:rFonts w:ascii="Times New Roman" w:hAnsi="Times New Roman" w:cs="Times New Roman"/>
          <w:sz w:val="24"/>
          <w:szCs w:val="24"/>
          <w:lang w:val="sk-SK"/>
        </w:rPr>
        <w:t>Písomná informácia</w:t>
      </w:r>
      <w:r w:rsidRPr="00C0580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C05806">
        <w:rPr>
          <w:rFonts w:ascii="Times New Roman" w:hAnsi="Times New Roman" w:cs="Times New Roman"/>
          <w:sz w:val="24"/>
          <w:szCs w:val="24"/>
          <w:lang w:val="sk-SK"/>
        </w:rPr>
        <w:t>pre používateľa</w:t>
      </w:r>
    </w:p>
    <w:p w14:paraId="685384BF" w14:textId="77777777" w:rsidR="006F5472" w:rsidRPr="00590536" w:rsidRDefault="006F5472" w:rsidP="006D47FA">
      <w:pPr>
        <w:pStyle w:val="berschriftTexteAbt2"/>
        <w:tabs>
          <w:tab w:val="clear" w:pos="567"/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</w:p>
    <w:p w14:paraId="6718922A" w14:textId="7DA1BDC9" w:rsidR="006F5472" w:rsidRPr="00C05806" w:rsidRDefault="006F5472" w:rsidP="006D47FA">
      <w:pPr>
        <w:pStyle w:val="berschriftTexteAbt2"/>
        <w:tabs>
          <w:tab w:val="clear" w:pos="567"/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C05806">
        <w:rPr>
          <w:rFonts w:ascii="Times New Roman" w:hAnsi="Times New Roman" w:cs="Times New Roman"/>
          <w:sz w:val="24"/>
          <w:szCs w:val="24"/>
          <w:lang w:val="sk-SK"/>
        </w:rPr>
        <w:t>Budenofalk</w:t>
      </w:r>
      <w:proofErr w:type="spellEnd"/>
      <w:r w:rsidRPr="00C05806">
        <w:rPr>
          <w:rFonts w:ascii="Times New Roman" w:hAnsi="Times New Roman" w:cs="Times New Roman"/>
          <w:sz w:val="24"/>
          <w:szCs w:val="24"/>
          <w:lang w:val="sk-SK"/>
        </w:rPr>
        <w:t xml:space="preserve"> 9</w:t>
      </w:r>
      <w:r w:rsidR="00590536" w:rsidRPr="00C0580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C05806">
        <w:rPr>
          <w:rFonts w:ascii="Times New Roman" w:hAnsi="Times New Roman" w:cs="Times New Roman"/>
          <w:sz w:val="24"/>
          <w:szCs w:val="24"/>
          <w:lang w:val="sk-SK"/>
        </w:rPr>
        <w:t xml:space="preserve">mg </w:t>
      </w:r>
      <w:proofErr w:type="spellStart"/>
      <w:r w:rsidRPr="00C05806">
        <w:rPr>
          <w:rFonts w:ascii="Times New Roman" w:hAnsi="Times New Roman" w:cs="Times New Roman"/>
          <w:sz w:val="24"/>
          <w:szCs w:val="24"/>
          <w:lang w:val="sk-SK"/>
        </w:rPr>
        <w:t>gastrorezistentný</w:t>
      </w:r>
      <w:proofErr w:type="spellEnd"/>
      <w:r w:rsidRPr="00C0580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C05806">
        <w:rPr>
          <w:rFonts w:ascii="Times New Roman" w:hAnsi="Times New Roman" w:cs="Times New Roman"/>
          <w:sz w:val="24"/>
          <w:szCs w:val="24"/>
          <w:lang w:val="sk-SK"/>
        </w:rPr>
        <w:t>granulát</w:t>
      </w:r>
      <w:proofErr w:type="spellEnd"/>
    </w:p>
    <w:p w14:paraId="34AC3BFC" w14:textId="77777777" w:rsidR="006F5472" w:rsidRPr="00590536" w:rsidRDefault="006F5472">
      <w:pPr>
        <w:pStyle w:val="berschriftTexteAbt2"/>
        <w:tabs>
          <w:tab w:val="clear" w:pos="567"/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 w:cs="Times New Roman"/>
          <w:b w:val="0"/>
          <w:bCs w:val="0"/>
          <w:sz w:val="24"/>
          <w:szCs w:val="24"/>
          <w:lang w:val="en-GB"/>
        </w:rPr>
      </w:pPr>
      <w:proofErr w:type="spellStart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budezonid</w:t>
      </w:r>
      <w:proofErr w:type="spellEnd"/>
    </w:p>
    <w:p w14:paraId="4E860D82" w14:textId="77777777" w:rsidR="006F5472" w:rsidRPr="00590536" w:rsidRDefault="006F5472" w:rsidP="006D47FA">
      <w:pPr>
        <w:pStyle w:val="berschriftTexteAbt2"/>
        <w:tabs>
          <w:tab w:val="clear" w:pos="567"/>
          <w:tab w:val="left" w:pos="284"/>
        </w:tabs>
        <w:spacing w:after="0" w:line="240" w:lineRule="auto"/>
        <w:jc w:val="left"/>
        <w:outlineLvl w:val="0"/>
        <w:rPr>
          <w:rFonts w:ascii="Times New Roman" w:hAnsi="Times New Roman" w:cs="Times New Roman"/>
          <w:b w:val="0"/>
          <w:sz w:val="24"/>
          <w:szCs w:val="24"/>
          <w:u w:val="single"/>
          <w:lang w:val="en-GB"/>
        </w:rPr>
      </w:pPr>
    </w:p>
    <w:p w14:paraId="07C121B3" w14:textId="77777777" w:rsidR="006F5472" w:rsidRPr="00590536" w:rsidRDefault="006F5472" w:rsidP="006D47FA">
      <w:pPr>
        <w:pStyle w:val="berschriftTexteAbt2"/>
        <w:tabs>
          <w:tab w:val="clear" w:pos="567"/>
          <w:tab w:val="left" w:pos="284"/>
        </w:tabs>
        <w:spacing w:after="0" w:line="240" w:lineRule="auto"/>
        <w:jc w:val="left"/>
        <w:outlineLvl w:val="0"/>
        <w:rPr>
          <w:rFonts w:ascii="Times New Roman" w:hAnsi="Times New Roman" w:cs="Times New Roman"/>
          <w:b w:val="0"/>
          <w:sz w:val="24"/>
          <w:szCs w:val="24"/>
          <w:u w:val="single"/>
          <w:lang w:val="en-GB"/>
        </w:rPr>
      </w:pPr>
    </w:p>
    <w:p w14:paraId="173691F8" w14:textId="77777777" w:rsidR="006F5472" w:rsidRPr="00590536" w:rsidRDefault="006F5472" w:rsidP="006D47FA">
      <w:pPr>
        <w:pStyle w:val="Zkladntex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Pozorne si prečítajte celú písomnú informáciu predtým, ako začnete užívať tento liek, pretože obsahuje pre vás dôležité informácie.</w:t>
      </w:r>
    </w:p>
    <w:p w14:paraId="238A8494" w14:textId="77777777" w:rsidR="006F5472" w:rsidRPr="00590536" w:rsidRDefault="006F5472" w:rsidP="000B4ED0">
      <w:pPr>
        <w:numPr>
          <w:ilvl w:val="0"/>
          <w:numId w:val="1"/>
        </w:numPr>
        <w:tabs>
          <w:tab w:val="clear" w:pos="360"/>
        </w:tabs>
        <w:ind w:left="567" w:hanging="567"/>
        <w:rPr>
          <w:sz w:val="24"/>
          <w:szCs w:val="24"/>
          <w:lang w:val="en-GB"/>
        </w:rPr>
      </w:pPr>
      <w:r w:rsidRPr="00590536">
        <w:rPr>
          <w:sz w:val="24"/>
          <w:szCs w:val="24"/>
          <w:lang w:val="sk-SK"/>
        </w:rPr>
        <w:t>Túto písomnú informáciu si uschovajte.</w:t>
      </w:r>
      <w:r w:rsidRPr="00590536">
        <w:rPr>
          <w:sz w:val="24"/>
          <w:szCs w:val="24"/>
          <w:lang w:val="en-GB"/>
        </w:rPr>
        <w:t xml:space="preserve"> </w:t>
      </w:r>
      <w:r w:rsidRPr="00590536">
        <w:rPr>
          <w:sz w:val="24"/>
          <w:szCs w:val="24"/>
          <w:lang w:val="sk-SK"/>
        </w:rPr>
        <w:t>Možno bude potrebné, aby ste si ju znovu prečítali.</w:t>
      </w:r>
    </w:p>
    <w:p w14:paraId="140CDF0F" w14:textId="77777777" w:rsidR="006F5472" w:rsidRPr="00590536" w:rsidRDefault="006F5472" w:rsidP="000B4ED0">
      <w:pPr>
        <w:numPr>
          <w:ilvl w:val="0"/>
          <w:numId w:val="1"/>
        </w:numPr>
        <w:tabs>
          <w:tab w:val="clear" w:pos="360"/>
        </w:tabs>
        <w:ind w:left="567" w:hanging="567"/>
        <w:rPr>
          <w:sz w:val="24"/>
          <w:szCs w:val="24"/>
          <w:lang w:val="en-GB"/>
        </w:rPr>
      </w:pPr>
      <w:r w:rsidRPr="00590536">
        <w:rPr>
          <w:sz w:val="24"/>
          <w:szCs w:val="24"/>
          <w:lang w:val="sk-SK"/>
        </w:rPr>
        <w:t>Ak máte akékoľvek ďalšie otázky, obráťte sa na svojho lekára alebo lekárnika.</w:t>
      </w:r>
    </w:p>
    <w:p w14:paraId="4CD60C41" w14:textId="77777777" w:rsidR="006F5472" w:rsidRPr="00811239" w:rsidRDefault="006F5472" w:rsidP="000B4ED0">
      <w:pPr>
        <w:numPr>
          <w:ilvl w:val="0"/>
          <w:numId w:val="1"/>
        </w:numPr>
        <w:tabs>
          <w:tab w:val="clear" w:pos="360"/>
        </w:tabs>
        <w:ind w:left="567" w:hanging="567"/>
        <w:rPr>
          <w:sz w:val="24"/>
          <w:szCs w:val="24"/>
          <w:lang w:val="es-ES"/>
        </w:rPr>
      </w:pPr>
      <w:r w:rsidRPr="00590536">
        <w:rPr>
          <w:sz w:val="24"/>
          <w:szCs w:val="24"/>
          <w:lang w:val="sk-SK"/>
        </w:rPr>
        <w:t>Tento liek bol predpísaný iba vám.</w:t>
      </w:r>
      <w:r w:rsidRPr="00811239">
        <w:rPr>
          <w:sz w:val="24"/>
          <w:szCs w:val="24"/>
          <w:lang w:val="es-ES"/>
        </w:rPr>
        <w:t xml:space="preserve"> </w:t>
      </w:r>
      <w:r w:rsidRPr="00590536">
        <w:rPr>
          <w:sz w:val="24"/>
          <w:szCs w:val="24"/>
          <w:lang w:val="sk-SK"/>
        </w:rPr>
        <w:t>Nedávajte ho nikomu inému.</w:t>
      </w:r>
      <w:r w:rsidRPr="00811239">
        <w:rPr>
          <w:sz w:val="24"/>
          <w:szCs w:val="24"/>
          <w:lang w:val="es-ES"/>
        </w:rPr>
        <w:t xml:space="preserve"> </w:t>
      </w:r>
      <w:r w:rsidRPr="00590536">
        <w:rPr>
          <w:sz w:val="24"/>
          <w:szCs w:val="24"/>
          <w:lang w:val="sk-SK"/>
        </w:rPr>
        <w:t>Môže mu uškodiť, dokonca aj vtedy, ak má rovnaké prejavy ochorenia ako vy.</w:t>
      </w:r>
    </w:p>
    <w:p w14:paraId="4AA0F03B" w14:textId="77777777" w:rsidR="006F5472" w:rsidRPr="00590536" w:rsidRDefault="006F5472" w:rsidP="000B4ED0">
      <w:pPr>
        <w:pStyle w:val="Odsekzoznamu"/>
        <w:numPr>
          <w:ilvl w:val="0"/>
          <w:numId w:val="1"/>
        </w:numPr>
        <w:tabs>
          <w:tab w:val="clear" w:pos="360"/>
        </w:tabs>
        <w:ind w:left="567" w:hanging="567"/>
        <w:rPr>
          <w:sz w:val="24"/>
          <w:szCs w:val="24"/>
          <w:lang w:val="en-GB"/>
        </w:rPr>
      </w:pPr>
      <w:r w:rsidRPr="00590536">
        <w:rPr>
          <w:sz w:val="24"/>
          <w:szCs w:val="24"/>
          <w:lang w:val="sk-SK"/>
        </w:rPr>
        <w:t>Ak sa u vás vyskytne akýkoľvek vedľajší účinok, obráťte sa na svojho lekára alebo lekárnika.</w:t>
      </w:r>
      <w:r w:rsidRPr="00811239">
        <w:rPr>
          <w:sz w:val="24"/>
          <w:szCs w:val="24"/>
          <w:lang w:val="es-ES"/>
        </w:rPr>
        <w:t xml:space="preserve"> </w:t>
      </w:r>
      <w:r w:rsidRPr="00590536">
        <w:rPr>
          <w:sz w:val="24"/>
          <w:szCs w:val="24"/>
          <w:lang w:val="sk-SK"/>
        </w:rPr>
        <w:t>To sa týka aj akýchkoľvek vedľajších účinkov, ktoré nie sú uvedené v tejto písomnej informácii.</w:t>
      </w:r>
      <w:r w:rsidRPr="00811239">
        <w:rPr>
          <w:sz w:val="24"/>
          <w:szCs w:val="24"/>
          <w:lang w:val="es-ES"/>
        </w:rPr>
        <w:t xml:space="preserve"> </w:t>
      </w:r>
      <w:r w:rsidRPr="00590536">
        <w:rPr>
          <w:sz w:val="24"/>
          <w:szCs w:val="24"/>
          <w:lang w:val="sk-SK"/>
        </w:rPr>
        <w:t>Pozri časť 4.</w:t>
      </w:r>
    </w:p>
    <w:p w14:paraId="1B2CE060" w14:textId="77777777" w:rsidR="006F5472" w:rsidRPr="00590536" w:rsidRDefault="006F5472">
      <w:pPr>
        <w:rPr>
          <w:sz w:val="24"/>
          <w:szCs w:val="24"/>
          <w:lang w:val="en-GB"/>
        </w:rPr>
      </w:pPr>
    </w:p>
    <w:p w14:paraId="23A88DA8" w14:textId="77777777" w:rsidR="006F5472" w:rsidRPr="00811239" w:rsidRDefault="006F5472" w:rsidP="006D47FA">
      <w:pPr>
        <w:rPr>
          <w:b/>
          <w:sz w:val="24"/>
          <w:szCs w:val="24"/>
          <w:u w:val="single"/>
          <w:lang w:val="sk-SK"/>
        </w:rPr>
      </w:pPr>
      <w:r w:rsidRPr="00590536">
        <w:rPr>
          <w:b/>
          <w:sz w:val="24"/>
          <w:szCs w:val="24"/>
          <w:lang w:val="sk-SK"/>
        </w:rPr>
        <w:t>V tejto písomnej informácii sa dozviete:</w:t>
      </w:r>
    </w:p>
    <w:p w14:paraId="144F2426" w14:textId="2550A2F5" w:rsidR="006F5472" w:rsidRPr="00811239" w:rsidRDefault="006F5472" w:rsidP="000B4ED0">
      <w:pPr>
        <w:numPr>
          <w:ilvl w:val="0"/>
          <w:numId w:val="2"/>
        </w:numPr>
        <w:tabs>
          <w:tab w:val="clear" w:pos="360"/>
        </w:tabs>
        <w:ind w:left="567" w:hanging="567"/>
        <w:rPr>
          <w:sz w:val="24"/>
          <w:szCs w:val="24"/>
          <w:lang w:val="sk-SK"/>
        </w:rPr>
      </w:pPr>
      <w:r w:rsidRPr="00590536">
        <w:rPr>
          <w:sz w:val="24"/>
          <w:szCs w:val="24"/>
          <w:lang w:val="sk-SK"/>
        </w:rPr>
        <w:t xml:space="preserve">Čo je </w:t>
      </w:r>
      <w:proofErr w:type="spellStart"/>
      <w:r w:rsidRPr="00590536">
        <w:rPr>
          <w:sz w:val="24"/>
          <w:szCs w:val="24"/>
          <w:lang w:val="sk-SK"/>
        </w:rPr>
        <w:t>Budenofalk</w:t>
      </w:r>
      <w:proofErr w:type="spellEnd"/>
      <w:r w:rsidRPr="00590536">
        <w:rPr>
          <w:sz w:val="24"/>
          <w:szCs w:val="24"/>
          <w:lang w:val="sk-SK"/>
        </w:rPr>
        <w:t xml:space="preserve"> 9</w:t>
      </w:r>
      <w:r w:rsidR="00590536">
        <w:rPr>
          <w:bCs/>
          <w:sz w:val="24"/>
          <w:szCs w:val="24"/>
          <w:lang w:val="sk-SK"/>
        </w:rPr>
        <w:t> </w:t>
      </w:r>
      <w:r w:rsidRPr="00590536">
        <w:rPr>
          <w:sz w:val="24"/>
          <w:szCs w:val="24"/>
          <w:lang w:val="sk-SK"/>
        </w:rPr>
        <w:t xml:space="preserve">mg </w:t>
      </w:r>
      <w:proofErr w:type="spellStart"/>
      <w:r w:rsidRPr="00590536">
        <w:rPr>
          <w:sz w:val="24"/>
          <w:szCs w:val="24"/>
          <w:lang w:val="sk-SK"/>
        </w:rPr>
        <w:t>gastrorezistentný</w:t>
      </w:r>
      <w:proofErr w:type="spellEnd"/>
      <w:r w:rsidRPr="00590536">
        <w:rPr>
          <w:sz w:val="24"/>
          <w:szCs w:val="24"/>
          <w:lang w:val="sk-SK"/>
        </w:rPr>
        <w:t xml:space="preserve"> </w:t>
      </w:r>
      <w:proofErr w:type="spellStart"/>
      <w:r w:rsidRPr="00590536">
        <w:rPr>
          <w:sz w:val="24"/>
          <w:szCs w:val="24"/>
          <w:lang w:val="sk-SK"/>
        </w:rPr>
        <w:t>granulát</w:t>
      </w:r>
      <w:proofErr w:type="spellEnd"/>
      <w:r w:rsidRPr="00590536">
        <w:rPr>
          <w:sz w:val="24"/>
          <w:szCs w:val="24"/>
          <w:lang w:val="sk-SK"/>
        </w:rPr>
        <w:t xml:space="preserve"> a na čo sa používa</w:t>
      </w:r>
    </w:p>
    <w:p w14:paraId="3B2A8F89" w14:textId="2188483A" w:rsidR="006F5472" w:rsidRPr="00811239" w:rsidRDefault="006F5472" w:rsidP="000B4ED0">
      <w:pPr>
        <w:numPr>
          <w:ilvl w:val="0"/>
          <w:numId w:val="2"/>
        </w:numPr>
        <w:tabs>
          <w:tab w:val="clear" w:pos="360"/>
        </w:tabs>
        <w:ind w:left="567" w:hanging="567"/>
        <w:rPr>
          <w:sz w:val="24"/>
          <w:szCs w:val="24"/>
          <w:lang w:val="sk-SK"/>
        </w:rPr>
      </w:pPr>
      <w:r w:rsidRPr="00590536">
        <w:rPr>
          <w:sz w:val="24"/>
          <w:szCs w:val="24"/>
          <w:lang w:val="sk-SK"/>
        </w:rPr>
        <w:t xml:space="preserve">Čo potrebujete vedieť predtým, ako užijete </w:t>
      </w:r>
      <w:proofErr w:type="spellStart"/>
      <w:r w:rsidRPr="00590536">
        <w:rPr>
          <w:sz w:val="24"/>
          <w:szCs w:val="24"/>
          <w:lang w:val="sk-SK"/>
        </w:rPr>
        <w:t>Budenofalk</w:t>
      </w:r>
      <w:proofErr w:type="spellEnd"/>
      <w:r w:rsidRPr="00590536">
        <w:rPr>
          <w:sz w:val="24"/>
          <w:szCs w:val="24"/>
          <w:lang w:val="sk-SK"/>
        </w:rPr>
        <w:t xml:space="preserve"> 9</w:t>
      </w:r>
      <w:r w:rsidR="00590536">
        <w:rPr>
          <w:bCs/>
          <w:sz w:val="24"/>
          <w:szCs w:val="24"/>
          <w:lang w:val="sk-SK"/>
        </w:rPr>
        <w:t> </w:t>
      </w:r>
      <w:r w:rsidRPr="00590536">
        <w:rPr>
          <w:sz w:val="24"/>
          <w:szCs w:val="24"/>
          <w:lang w:val="sk-SK"/>
        </w:rPr>
        <w:t xml:space="preserve">mg </w:t>
      </w:r>
      <w:proofErr w:type="spellStart"/>
      <w:r w:rsidRPr="00590536">
        <w:rPr>
          <w:sz w:val="24"/>
          <w:szCs w:val="24"/>
          <w:lang w:val="sk-SK"/>
        </w:rPr>
        <w:t>gastrorezistentný</w:t>
      </w:r>
      <w:proofErr w:type="spellEnd"/>
      <w:r w:rsidRPr="00590536">
        <w:rPr>
          <w:sz w:val="24"/>
          <w:szCs w:val="24"/>
          <w:lang w:val="sk-SK"/>
        </w:rPr>
        <w:t xml:space="preserve"> </w:t>
      </w:r>
      <w:proofErr w:type="spellStart"/>
      <w:r w:rsidRPr="00590536">
        <w:rPr>
          <w:sz w:val="24"/>
          <w:szCs w:val="24"/>
          <w:lang w:val="sk-SK"/>
        </w:rPr>
        <w:t>granulát</w:t>
      </w:r>
      <w:proofErr w:type="spellEnd"/>
    </w:p>
    <w:p w14:paraId="6AD14A6B" w14:textId="0447ADE5" w:rsidR="006F5472" w:rsidRPr="00811239" w:rsidRDefault="006F5472" w:rsidP="000B4ED0">
      <w:pPr>
        <w:numPr>
          <w:ilvl w:val="0"/>
          <w:numId w:val="2"/>
        </w:numPr>
        <w:tabs>
          <w:tab w:val="clear" w:pos="360"/>
        </w:tabs>
        <w:ind w:left="567" w:hanging="567"/>
        <w:rPr>
          <w:sz w:val="24"/>
          <w:szCs w:val="24"/>
          <w:lang w:val="sk-SK"/>
        </w:rPr>
      </w:pPr>
      <w:r w:rsidRPr="00590536">
        <w:rPr>
          <w:sz w:val="24"/>
          <w:szCs w:val="24"/>
          <w:lang w:val="sk-SK"/>
        </w:rPr>
        <w:t xml:space="preserve">Ako užívať </w:t>
      </w:r>
      <w:proofErr w:type="spellStart"/>
      <w:r w:rsidRPr="00590536">
        <w:rPr>
          <w:sz w:val="24"/>
          <w:szCs w:val="24"/>
          <w:lang w:val="sk-SK"/>
        </w:rPr>
        <w:t>Budenofalk</w:t>
      </w:r>
      <w:proofErr w:type="spellEnd"/>
      <w:r w:rsidRPr="00590536">
        <w:rPr>
          <w:sz w:val="24"/>
          <w:szCs w:val="24"/>
          <w:lang w:val="sk-SK"/>
        </w:rPr>
        <w:t xml:space="preserve"> 9</w:t>
      </w:r>
      <w:r w:rsidR="00590536">
        <w:rPr>
          <w:bCs/>
          <w:sz w:val="24"/>
          <w:szCs w:val="24"/>
          <w:lang w:val="sk-SK"/>
        </w:rPr>
        <w:t> </w:t>
      </w:r>
      <w:r w:rsidRPr="00590536">
        <w:rPr>
          <w:sz w:val="24"/>
          <w:szCs w:val="24"/>
          <w:lang w:val="sk-SK"/>
        </w:rPr>
        <w:t xml:space="preserve">mg </w:t>
      </w:r>
      <w:proofErr w:type="spellStart"/>
      <w:r w:rsidRPr="00590536">
        <w:rPr>
          <w:sz w:val="24"/>
          <w:szCs w:val="24"/>
          <w:lang w:val="sk-SK"/>
        </w:rPr>
        <w:t>gastrorezistentný</w:t>
      </w:r>
      <w:proofErr w:type="spellEnd"/>
      <w:r w:rsidRPr="00590536">
        <w:rPr>
          <w:sz w:val="24"/>
          <w:szCs w:val="24"/>
          <w:lang w:val="sk-SK"/>
        </w:rPr>
        <w:t xml:space="preserve"> </w:t>
      </w:r>
      <w:proofErr w:type="spellStart"/>
      <w:r w:rsidRPr="00590536">
        <w:rPr>
          <w:sz w:val="24"/>
          <w:szCs w:val="24"/>
          <w:lang w:val="sk-SK"/>
        </w:rPr>
        <w:t>granulát</w:t>
      </w:r>
      <w:proofErr w:type="spellEnd"/>
    </w:p>
    <w:p w14:paraId="7A20C7EE" w14:textId="4CE6CEFB" w:rsidR="006F5472" w:rsidRPr="00590536" w:rsidRDefault="006F5472" w:rsidP="000B4ED0">
      <w:pPr>
        <w:numPr>
          <w:ilvl w:val="0"/>
          <w:numId w:val="2"/>
        </w:numPr>
        <w:tabs>
          <w:tab w:val="clear" w:pos="360"/>
        </w:tabs>
        <w:ind w:left="567" w:hanging="567"/>
        <w:rPr>
          <w:sz w:val="24"/>
          <w:szCs w:val="24"/>
          <w:lang w:val="en-GB"/>
        </w:rPr>
      </w:pPr>
      <w:r w:rsidRPr="00590536">
        <w:rPr>
          <w:sz w:val="24"/>
          <w:szCs w:val="24"/>
          <w:lang w:val="sk-SK"/>
        </w:rPr>
        <w:t>Možné vedľajšie účinky</w:t>
      </w:r>
    </w:p>
    <w:p w14:paraId="56A2E63A" w14:textId="4D9F5424" w:rsidR="006F5472" w:rsidRPr="00590536" w:rsidRDefault="006F5472" w:rsidP="000B4ED0">
      <w:pPr>
        <w:numPr>
          <w:ilvl w:val="0"/>
          <w:numId w:val="2"/>
        </w:numPr>
        <w:tabs>
          <w:tab w:val="clear" w:pos="360"/>
        </w:tabs>
        <w:ind w:left="567" w:hanging="567"/>
        <w:rPr>
          <w:sz w:val="24"/>
          <w:szCs w:val="24"/>
          <w:lang w:val="en-GB"/>
        </w:rPr>
      </w:pPr>
      <w:r w:rsidRPr="00590536">
        <w:rPr>
          <w:sz w:val="24"/>
          <w:szCs w:val="24"/>
          <w:lang w:val="sk-SK"/>
        </w:rPr>
        <w:t xml:space="preserve">Ako uchovávať </w:t>
      </w:r>
      <w:proofErr w:type="spellStart"/>
      <w:r w:rsidRPr="00590536">
        <w:rPr>
          <w:sz w:val="24"/>
          <w:szCs w:val="24"/>
          <w:lang w:val="sk-SK"/>
        </w:rPr>
        <w:t>Budenofalk</w:t>
      </w:r>
      <w:proofErr w:type="spellEnd"/>
      <w:r w:rsidRPr="00590536">
        <w:rPr>
          <w:sz w:val="24"/>
          <w:szCs w:val="24"/>
          <w:lang w:val="sk-SK"/>
        </w:rPr>
        <w:t xml:space="preserve"> 9</w:t>
      </w:r>
      <w:r w:rsidR="00590536">
        <w:rPr>
          <w:bCs/>
          <w:sz w:val="24"/>
          <w:szCs w:val="24"/>
          <w:lang w:val="sk-SK"/>
        </w:rPr>
        <w:t> </w:t>
      </w:r>
      <w:r w:rsidRPr="00590536">
        <w:rPr>
          <w:sz w:val="24"/>
          <w:szCs w:val="24"/>
          <w:lang w:val="sk-SK"/>
        </w:rPr>
        <w:t xml:space="preserve">mg </w:t>
      </w:r>
      <w:proofErr w:type="spellStart"/>
      <w:r w:rsidRPr="00590536">
        <w:rPr>
          <w:sz w:val="24"/>
          <w:szCs w:val="24"/>
          <w:lang w:val="sk-SK"/>
        </w:rPr>
        <w:t>gastrorezistentný</w:t>
      </w:r>
      <w:proofErr w:type="spellEnd"/>
      <w:r w:rsidRPr="00590536">
        <w:rPr>
          <w:sz w:val="24"/>
          <w:szCs w:val="24"/>
          <w:lang w:val="sk-SK"/>
        </w:rPr>
        <w:t xml:space="preserve"> </w:t>
      </w:r>
      <w:proofErr w:type="spellStart"/>
      <w:r w:rsidRPr="00590536">
        <w:rPr>
          <w:sz w:val="24"/>
          <w:szCs w:val="24"/>
          <w:lang w:val="sk-SK"/>
        </w:rPr>
        <w:t>granulát</w:t>
      </w:r>
      <w:proofErr w:type="spellEnd"/>
    </w:p>
    <w:p w14:paraId="42672725" w14:textId="746BC490" w:rsidR="006F5472" w:rsidRPr="00590536" w:rsidRDefault="006F5472" w:rsidP="000B4ED0">
      <w:pPr>
        <w:numPr>
          <w:ilvl w:val="0"/>
          <w:numId w:val="2"/>
        </w:numPr>
        <w:tabs>
          <w:tab w:val="clear" w:pos="360"/>
        </w:tabs>
        <w:ind w:left="567" w:hanging="567"/>
        <w:rPr>
          <w:sz w:val="24"/>
          <w:szCs w:val="24"/>
          <w:lang w:val="en-GB"/>
        </w:rPr>
      </w:pPr>
      <w:r w:rsidRPr="00590536">
        <w:rPr>
          <w:sz w:val="24"/>
          <w:szCs w:val="24"/>
          <w:lang w:val="sk-SK"/>
        </w:rPr>
        <w:t>Obsah balenia a ďalšie informácie</w:t>
      </w:r>
    </w:p>
    <w:p w14:paraId="0A559BC0" w14:textId="77777777" w:rsidR="006F5472" w:rsidRPr="00590536" w:rsidRDefault="006F5472" w:rsidP="006D47FA">
      <w:pPr>
        <w:pStyle w:val="Absatznormal"/>
        <w:spacing w:line="240" w:lineRule="auto"/>
        <w:ind w:left="0"/>
        <w:jc w:val="left"/>
        <w:outlineLvl w:val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14:paraId="1144B80B" w14:textId="77777777" w:rsidR="006F5472" w:rsidRPr="00590536" w:rsidRDefault="006F5472" w:rsidP="006D47FA">
      <w:pPr>
        <w:pStyle w:val="Absatznormal"/>
        <w:spacing w:line="240" w:lineRule="auto"/>
        <w:ind w:left="0"/>
        <w:jc w:val="left"/>
        <w:outlineLvl w:val="0"/>
        <w:rPr>
          <w:rFonts w:ascii="Times New Roman" w:hAnsi="Times New Roman" w:cs="Times New Roman"/>
          <w:b/>
          <w:i/>
          <w:sz w:val="24"/>
          <w:szCs w:val="24"/>
          <w:lang w:val="en-GB"/>
        </w:rPr>
      </w:pPr>
    </w:p>
    <w:p w14:paraId="145546AE" w14:textId="4BBA2FFB" w:rsidR="006F5472" w:rsidRPr="00590536" w:rsidRDefault="006F5472" w:rsidP="000B4ED0">
      <w:pPr>
        <w:numPr>
          <w:ilvl w:val="0"/>
          <w:numId w:val="3"/>
        </w:numPr>
        <w:tabs>
          <w:tab w:val="clear" w:pos="750"/>
          <w:tab w:val="left" w:pos="0"/>
        </w:tabs>
        <w:ind w:left="567" w:hanging="567"/>
        <w:rPr>
          <w:b/>
          <w:sz w:val="24"/>
          <w:szCs w:val="24"/>
          <w:lang w:val="en-GB"/>
        </w:rPr>
      </w:pPr>
      <w:r w:rsidRPr="00590536">
        <w:rPr>
          <w:b/>
          <w:sz w:val="24"/>
          <w:szCs w:val="24"/>
          <w:lang w:val="sk-SK"/>
        </w:rPr>
        <w:t xml:space="preserve">Čo je </w:t>
      </w:r>
      <w:proofErr w:type="spellStart"/>
      <w:r w:rsidRPr="00590536">
        <w:rPr>
          <w:b/>
          <w:sz w:val="24"/>
          <w:szCs w:val="24"/>
          <w:lang w:val="sk-SK"/>
        </w:rPr>
        <w:t>Budenofalk</w:t>
      </w:r>
      <w:proofErr w:type="spellEnd"/>
      <w:r w:rsidRPr="00590536">
        <w:rPr>
          <w:b/>
          <w:sz w:val="24"/>
          <w:szCs w:val="24"/>
          <w:lang w:val="sk-SK"/>
        </w:rPr>
        <w:t xml:space="preserve"> 9</w:t>
      </w:r>
      <w:r w:rsidR="00590536">
        <w:rPr>
          <w:b/>
          <w:bCs/>
          <w:sz w:val="24"/>
          <w:szCs w:val="24"/>
          <w:lang w:val="sk-SK"/>
        </w:rPr>
        <w:t> </w:t>
      </w:r>
      <w:r w:rsidRPr="00590536">
        <w:rPr>
          <w:b/>
          <w:sz w:val="24"/>
          <w:szCs w:val="24"/>
          <w:lang w:val="sk-SK"/>
        </w:rPr>
        <w:t xml:space="preserve">mg </w:t>
      </w:r>
      <w:proofErr w:type="spellStart"/>
      <w:r w:rsidRPr="00590536">
        <w:rPr>
          <w:b/>
          <w:sz w:val="24"/>
          <w:szCs w:val="24"/>
          <w:lang w:val="sk-SK"/>
        </w:rPr>
        <w:t>gastrorezistentný</w:t>
      </w:r>
      <w:proofErr w:type="spellEnd"/>
      <w:r w:rsidRPr="00590536">
        <w:rPr>
          <w:b/>
          <w:sz w:val="24"/>
          <w:szCs w:val="24"/>
          <w:lang w:val="sk-SK"/>
        </w:rPr>
        <w:t xml:space="preserve"> </w:t>
      </w:r>
      <w:proofErr w:type="spellStart"/>
      <w:r w:rsidRPr="00590536">
        <w:rPr>
          <w:b/>
          <w:sz w:val="24"/>
          <w:szCs w:val="24"/>
          <w:lang w:val="sk-SK"/>
        </w:rPr>
        <w:t>granulát</w:t>
      </w:r>
      <w:proofErr w:type="spellEnd"/>
      <w:r w:rsidRPr="00590536">
        <w:rPr>
          <w:b/>
          <w:sz w:val="24"/>
          <w:szCs w:val="24"/>
          <w:lang w:val="sk-SK"/>
        </w:rPr>
        <w:t xml:space="preserve"> a na čo sa používa</w:t>
      </w:r>
    </w:p>
    <w:p w14:paraId="26853C08" w14:textId="77777777" w:rsidR="006F5472" w:rsidRPr="00590536" w:rsidRDefault="006F5472" w:rsidP="006D47FA">
      <w:pPr>
        <w:tabs>
          <w:tab w:val="left" w:pos="0"/>
        </w:tabs>
        <w:rPr>
          <w:b/>
          <w:sz w:val="24"/>
          <w:szCs w:val="24"/>
          <w:lang w:val="en-GB"/>
        </w:rPr>
      </w:pPr>
    </w:p>
    <w:p w14:paraId="605CC8EF" w14:textId="43FF3EAE" w:rsidR="006F5472" w:rsidRPr="00590536" w:rsidRDefault="006F5472" w:rsidP="006D47FA">
      <w:pPr>
        <w:pStyle w:val="Absatznormal"/>
        <w:tabs>
          <w:tab w:val="left" w:pos="0"/>
        </w:tabs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9</w:t>
      </w:r>
      <w:r w:rsidR="00590536">
        <w:rPr>
          <w:rFonts w:ascii="Times New Roman" w:hAnsi="Times New Roman" w:cs="Times New Roman"/>
          <w:bCs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gastrorezistentný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granulát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obsahuje liečivo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budezonid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, ktorý </w:t>
      </w:r>
      <w:r w:rsidR="008442B2"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je ako miestne pôsobiaci steroid určený 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na liečbu chronických zápalových ochorení čreva.</w:t>
      </w:r>
    </w:p>
    <w:p w14:paraId="62956458" w14:textId="77777777" w:rsidR="006F5472" w:rsidRPr="00590536" w:rsidRDefault="006F5472" w:rsidP="006D47FA">
      <w:pPr>
        <w:pStyle w:val="Absatznormal"/>
        <w:tabs>
          <w:tab w:val="left" w:pos="0"/>
        </w:tabs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183776E9" w14:textId="3AC7FB0E" w:rsidR="006F5472" w:rsidRPr="00590536" w:rsidRDefault="006F5472" w:rsidP="006D47FA">
      <w:pPr>
        <w:pStyle w:val="Absatznormal"/>
        <w:tabs>
          <w:tab w:val="left" w:pos="0"/>
        </w:tabs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9</w:t>
      </w:r>
      <w:r w:rsidR="00590536">
        <w:rPr>
          <w:rFonts w:ascii="Times New Roman" w:hAnsi="Times New Roman" w:cs="Times New Roman"/>
          <w:bCs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gastrorezistentný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granulát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sa používa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8442B2" w:rsidRPr="00590536">
        <w:rPr>
          <w:rFonts w:ascii="Times New Roman" w:hAnsi="Times New Roman" w:cs="Times New Roman"/>
          <w:bCs/>
          <w:sz w:val="24"/>
          <w:szCs w:val="24"/>
          <w:lang w:val="sk-SK"/>
        </w:rPr>
        <w:t>v nasledovných prípadoch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14:paraId="22D9948D" w14:textId="31F86582" w:rsidR="006F5472" w:rsidRPr="00590536" w:rsidRDefault="006F5472" w:rsidP="000B4ED0">
      <w:pPr>
        <w:pStyle w:val="Absatznormal"/>
        <w:numPr>
          <w:ilvl w:val="0"/>
          <w:numId w:val="4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Crohnova</w:t>
      </w:r>
      <w:proofErr w:type="spellEnd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 xml:space="preserve"> choroba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:</w:t>
      </w:r>
      <w:r w:rsidRPr="0059053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akútne mierne až stredne </w:t>
      </w:r>
      <w:r w:rsidR="004A4603" w:rsidRPr="00590536">
        <w:rPr>
          <w:rFonts w:ascii="Times New Roman" w:hAnsi="Times New Roman" w:cs="Times New Roman"/>
          <w:sz w:val="24"/>
          <w:szCs w:val="24"/>
          <w:lang w:val="sk-SK"/>
        </w:rPr>
        <w:t>ťažk</w:t>
      </w:r>
      <w:r w:rsidR="002B0C7B" w:rsidRPr="00590536">
        <w:rPr>
          <w:rFonts w:ascii="Times New Roman" w:hAnsi="Times New Roman" w:cs="Times New Roman"/>
          <w:sz w:val="24"/>
          <w:szCs w:val="24"/>
          <w:lang w:val="sk-SK"/>
        </w:rPr>
        <w:t>é</w:t>
      </w:r>
      <w:r w:rsidR="004A4603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1B4F8F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chronické </w:t>
      </w:r>
      <w:r w:rsidR="004A4603" w:rsidRPr="00590536">
        <w:rPr>
          <w:rFonts w:ascii="Times New Roman" w:hAnsi="Times New Roman" w:cs="Times New Roman"/>
          <w:sz w:val="24"/>
          <w:szCs w:val="24"/>
          <w:lang w:val="sk-SK"/>
        </w:rPr>
        <w:t>zápalové ochorenie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čreva </w:t>
      </w:r>
      <w:r w:rsidR="004A4603" w:rsidRPr="00590536">
        <w:rPr>
          <w:rFonts w:ascii="Times New Roman" w:hAnsi="Times New Roman" w:cs="Times New Roman"/>
          <w:sz w:val="24"/>
          <w:szCs w:val="24"/>
          <w:lang w:val="sk-SK"/>
        </w:rPr>
        <w:t>u pacientov s</w:t>
      </w:r>
      <w:r w:rsidR="00D910C3" w:rsidRP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A4603" w:rsidRPr="00590536">
        <w:rPr>
          <w:rFonts w:ascii="Times New Roman" w:hAnsi="Times New Roman" w:cs="Times New Roman"/>
          <w:sz w:val="24"/>
          <w:szCs w:val="24"/>
          <w:lang w:val="sk-SK"/>
        </w:rPr>
        <w:t>postihnutím</w:t>
      </w:r>
      <w:r w:rsidR="00D910C3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dolnej časti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tenkého čreva (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ileum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) a/alebo </w:t>
      </w:r>
      <w:r w:rsidR="00D910C3" w:rsidRPr="00590536">
        <w:rPr>
          <w:rFonts w:ascii="Times New Roman" w:hAnsi="Times New Roman" w:cs="Times New Roman"/>
          <w:sz w:val="24"/>
          <w:szCs w:val="24"/>
          <w:lang w:val="sk-SK"/>
        </w:rPr>
        <w:t>hornej časti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hrubého čreva (vzostupné hrubé črevo).</w:t>
      </w:r>
    </w:p>
    <w:p w14:paraId="70EABBEF" w14:textId="77777777" w:rsidR="00076F26" w:rsidRPr="00590536" w:rsidRDefault="00076F26" w:rsidP="00076F26">
      <w:pPr>
        <w:autoSpaceDE/>
        <w:autoSpaceDN/>
        <w:rPr>
          <w:b/>
          <w:sz w:val="24"/>
          <w:szCs w:val="24"/>
          <w:lang w:val="sk-SK"/>
        </w:rPr>
      </w:pPr>
    </w:p>
    <w:p w14:paraId="102498C7" w14:textId="0DC23A94" w:rsidR="006F5472" w:rsidRPr="00811239" w:rsidRDefault="006F5472" w:rsidP="000B4ED0">
      <w:pPr>
        <w:pStyle w:val="Absatznormal"/>
        <w:numPr>
          <w:ilvl w:val="0"/>
          <w:numId w:val="5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 xml:space="preserve">Akútne prípady </w:t>
      </w: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kolagenóznej</w:t>
      </w:r>
      <w:proofErr w:type="spellEnd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kolitídy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(chronické zápalové ochorenie hrubého čreva, ktoré je charakteristické chronickou vodnatou hnačkou).</w:t>
      </w:r>
    </w:p>
    <w:p w14:paraId="6705BC91" w14:textId="77777777" w:rsidR="006F5472" w:rsidRPr="00811239" w:rsidRDefault="006F5472" w:rsidP="006D47FA">
      <w:pPr>
        <w:pStyle w:val="Zarkazkladnhotextu3"/>
        <w:ind w:left="0" w:firstLine="0"/>
        <w:rPr>
          <w:rFonts w:ascii="Times New Roman" w:hAnsi="Times New Roman" w:cs="Times New Roman"/>
          <w:lang w:val="sk-SK"/>
        </w:rPr>
      </w:pPr>
    </w:p>
    <w:p w14:paraId="6220024E" w14:textId="77777777" w:rsidR="006F5472" w:rsidRPr="00811239" w:rsidRDefault="006F5472" w:rsidP="006D47FA">
      <w:pPr>
        <w:pStyle w:val="Zarkazkladnhotextu3"/>
        <w:ind w:left="0" w:firstLine="0"/>
        <w:rPr>
          <w:rFonts w:ascii="Times New Roman" w:hAnsi="Times New Roman" w:cs="Times New Roman"/>
          <w:lang w:val="sk-SK"/>
        </w:rPr>
      </w:pPr>
    </w:p>
    <w:p w14:paraId="01055F4E" w14:textId="3D5CB0CD" w:rsidR="006F5472" w:rsidRPr="00811239" w:rsidRDefault="006F5472" w:rsidP="006D47FA">
      <w:pPr>
        <w:pStyle w:val="Zarkazkladnhotextu3"/>
        <w:ind w:left="567" w:hanging="567"/>
        <w:rPr>
          <w:rFonts w:ascii="Times New Roman" w:hAnsi="Times New Roman" w:cs="Times New Roman"/>
          <w:lang w:val="sk-SK"/>
        </w:rPr>
      </w:pPr>
      <w:r w:rsidRPr="00811239">
        <w:rPr>
          <w:rFonts w:ascii="Times New Roman" w:hAnsi="Times New Roman" w:cs="Times New Roman"/>
          <w:lang w:val="sk-SK"/>
        </w:rPr>
        <w:t>2.</w:t>
      </w:r>
      <w:r w:rsidRPr="00811239">
        <w:rPr>
          <w:rFonts w:ascii="Times New Roman" w:hAnsi="Times New Roman" w:cs="Times New Roman"/>
          <w:lang w:val="sk-SK"/>
        </w:rPr>
        <w:tab/>
      </w:r>
      <w:r w:rsidRPr="00590536">
        <w:rPr>
          <w:rFonts w:ascii="Times New Roman" w:hAnsi="Times New Roman" w:cs="Times New Roman"/>
          <w:lang w:val="sk-SK"/>
        </w:rPr>
        <w:t xml:space="preserve">Čo potrebujete vedieť predtým, ako užijete </w:t>
      </w:r>
      <w:proofErr w:type="spellStart"/>
      <w:r w:rsidRPr="00590536">
        <w:rPr>
          <w:rFonts w:ascii="Times New Roman" w:hAnsi="Times New Roman" w:cs="Times New Roman"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lang w:val="sk-SK"/>
        </w:rPr>
        <w:t xml:space="preserve"> 9</w:t>
      </w:r>
      <w:r w:rsidR="00590536">
        <w:rPr>
          <w:rFonts w:ascii="Times New Roman" w:hAnsi="Times New Roman" w:cs="Times New Roman"/>
          <w:b w:val="0"/>
          <w:bCs w:val="0"/>
          <w:lang w:val="sk-SK"/>
        </w:rPr>
        <w:t> </w:t>
      </w:r>
      <w:r w:rsidRPr="00590536">
        <w:rPr>
          <w:rFonts w:ascii="Times New Roman" w:hAnsi="Times New Roman" w:cs="Times New Roman"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lang w:val="sk-SK"/>
        </w:rPr>
        <w:t>gastrorezistentný</w:t>
      </w:r>
      <w:proofErr w:type="spellEnd"/>
      <w:r w:rsidRPr="0059053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lang w:val="sk-SK"/>
        </w:rPr>
        <w:t>granulát</w:t>
      </w:r>
      <w:proofErr w:type="spellEnd"/>
    </w:p>
    <w:p w14:paraId="4625D534" w14:textId="77777777" w:rsidR="006F5472" w:rsidRPr="00811239" w:rsidRDefault="006F5472" w:rsidP="006D47FA">
      <w:pPr>
        <w:pStyle w:val="berschriftTexteAbt2"/>
        <w:spacing w:after="0" w:line="240" w:lineRule="auto"/>
        <w:ind w:left="0" w:firstLine="0"/>
        <w:jc w:val="left"/>
        <w:outlineLvl w:val="0"/>
        <w:rPr>
          <w:rFonts w:ascii="Times New Roman" w:hAnsi="Times New Roman" w:cs="Times New Roman"/>
          <w:b w:val="0"/>
          <w:sz w:val="24"/>
          <w:szCs w:val="24"/>
          <w:lang w:val="sk-SK"/>
        </w:rPr>
      </w:pPr>
    </w:p>
    <w:p w14:paraId="347109A1" w14:textId="6A4D8DCF" w:rsidR="006F5472" w:rsidRPr="00811239" w:rsidRDefault="006F5472" w:rsidP="006D47FA">
      <w:pPr>
        <w:pStyle w:val="knZulassung02"/>
        <w:widowControl/>
        <w:ind w:left="0"/>
        <w:rPr>
          <w:rFonts w:ascii="Times New Roman" w:hAnsi="Times New Roman" w:cs="Times New Roman"/>
          <w:lang w:val="sk-SK"/>
        </w:rPr>
      </w:pPr>
      <w:r w:rsidRPr="00590536">
        <w:rPr>
          <w:rFonts w:ascii="Times New Roman" w:hAnsi="Times New Roman" w:cs="Times New Roman"/>
          <w:b/>
          <w:lang w:val="sk-SK"/>
        </w:rPr>
        <w:t xml:space="preserve">NEUŽÍVAJTE </w:t>
      </w:r>
      <w:proofErr w:type="spellStart"/>
      <w:r w:rsidRPr="00590536">
        <w:rPr>
          <w:rFonts w:ascii="Times New Roman" w:hAnsi="Times New Roman" w:cs="Times New Roman"/>
          <w:b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b/>
          <w:lang w:val="sk-SK"/>
        </w:rPr>
        <w:t xml:space="preserve"> 9</w:t>
      </w:r>
      <w:r w:rsidR="00590536">
        <w:rPr>
          <w:rFonts w:ascii="Times New Roman" w:hAnsi="Times New Roman" w:cs="Times New Roman"/>
          <w:b/>
          <w:bCs/>
          <w:lang w:val="sk-SK"/>
        </w:rPr>
        <w:t> </w:t>
      </w:r>
      <w:r w:rsidRPr="00590536">
        <w:rPr>
          <w:rFonts w:ascii="Times New Roman" w:hAnsi="Times New Roman" w:cs="Times New Roman"/>
          <w:b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b/>
          <w:lang w:val="sk-SK"/>
        </w:rPr>
        <w:t>gastrorezistentný</w:t>
      </w:r>
      <w:proofErr w:type="spellEnd"/>
      <w:r w:rsidRPr="00590536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b/>
          <w:lang w:val="sk-SK"/>
        </w:rPr>
        <w:t>granulát</w:t>
      </w:r>
      <w:proofErr w:type="spellEnd"/>
    </w:p>
    <w:p w14:paraId="6F8B2D58" w14:textId="6B6AC2E4" w:rsidR="006F5472" w:rsidRPr="00811239" w:rsidRDefault="006F5472" w:rsidP="000B4ED0">
      <w:pPr>
        <w:pStyle w:val="Absatznormal"/>
        <w:numPr>
          <w:ilvl w:val="0"/>
          <w:numId w:val="6"/>
        </w:numPr>
        <w:tabs>
          <w:tab w:val="clear" w:pos="360"/>
        </w:tabs>
        <w:spacing w:line="240" w:lineRule="auto"/>
        <w:ind w:left="1134" w:hanging="1134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ak ste 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 xml:space="preserve">alergický 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na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budezonid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alebo na ktorúkoľvek z ďalších zložiek tohto lieku (uvedených v</w:t>
      </w:r>
      <w:r w:rsidR="00CB796D">
        <w:rPr>
          <w:rFonts w:ascii="Times New Roman" w:hAnsi="Times New Roman" w:cs="Times New Roman"/>
          <w:noProof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časti</w:t>
      </w:r>
      <w:r w:rsidR="00CB796D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6</w:t>
      </w:r>
      <w:r w:rsidR="00C8112F"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>)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,</w:t>
      </w:r>
    </w:p>
    <w:p w14:paraId="49576A3A" w14:textId="3869D55D" w:rsidR="006F5472" w:rsidRPr="00811239" w:rsidRDefault="006F5472" w:rsidP="000B4ED0">
      <w:pPr>
        <w:pStyle w:val="Absatznormal"/>
        <w:numPr>
          <w:ilvl w:val="0"/>
          <w:numId w:val="6"/>
        </w:numPr>
        <w:tabs>
          <w:tab w:val="clear" w:pos="360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ak máte 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závažné ochorenie pečene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(cirhózu pečene</w:t>
      </w:r>
      <w:r w:rsidR="00C8112F" w:rsidRPr="0059053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81123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39930412" w14:textId="77777777" w:rsidR="006F5472" w:rsidRPr="00811239" w:rsidRDefault="006F5472">
      <w:pPr>
        <w:pStyle w:val="Absatzeinger"/>
        <w:tabs>
          <w:tab w:val="clear" w:pos="1021"/>
        </w:tabs>
        <w:spacing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sk-SK"/>
        </w:rPr>
      </w:pPr>
    </w:p>
    <w:p w14:paraId="580FE793" w14:textId="26CF87CE" w:rsidR="006F5472" w:rsidRPr="00811239" w:rsidRDefault="006F5472" w:rsidP="006D47FA">
      <w:pPr>
        <w:pStyle w:val="Absatzeinger"/>
        <w:tabs>
          <w:tab w:val="clear" w:pos="1021"/>
        </w:tabs>
        <w:spacing w:line="240" w:lineRule="auto"/>
        <w:ind w:left="0" w:firstLine="0"/>
        <w:jc w:val="left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Upozornenia a</w:t>
      </w:r>
      <w:r w:rsidR="00590536">
        <w:rPr>
          <w:rFonts w:ascii="Times New Roman" w:hAnsi="Times New Roman" w:cs="Times New Roman"/>
          <w:b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opatrenia</w:t>
      </w:r>
    </w:p>
    <w:p w14:paraId="7533E5B7" w14:textId="28791D7E" w:rsidR="006F5472" w:rsidRPr="00811239" w:rsidRDefault="006F5472" w:rsidP="006D47FA">
      <w:pPr>
        <w:pStyle w:val="Zkladntext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Predtým, ako začnete užívať </w:t>
      </w:r>
      <w:proofErr w:type="spellStart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9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granulát</w:t>
      </w:r>
      <w:proofErr w:type="spellEnd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, obráťte sa na svojho lekára, ak trpíte nasledovnými ochoreniami:</w:t>
      </w:r>
    </w:p>
    <w:p w14:paraId="63008C39" w14:textId="419E9A2C" w:rsidR="006F5472" w:rsidRPr="00590536" w:rsidRDefault="006F5472" w:rsidP="00222CC2">
      <w:pPr>
        <w:pStyle w:val="Absatznormal"/>
        <w:numPr>
          <w:ilvl w:val="0"/>
          <w:numId w:val="6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tuberkulóza</w:t>
      </w:r>
    </w:p>
    <w:p w14:paraId="27105261" w14:textId="7C8D5283" w:rsidR="006F5472" w:rsidRPr="00590536" w:rsidRDefault="006F5472" w:rsidP="00222CC2">
      <w:pPr>
        <w:pStyle w:val="Absatznormal"/>
        <w:numPr>
          <w:ilvl w:val="0"/>
          <w:numId w:val="6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vysoký krvný tlak</w:t>
      </w:r>
    </w:p>
    <w:p w14:paraId="38352DC1" w14:textId="54A36533" w:rsidR="006F5472" w:rsidRPr="00590536" w:rsidRDefault="006F5472" w:rsidP="00222CC2">
      <w:pPr>
        <w:pStyle w:val="Absatznormal"/>
        <w:numPr>
          <w:ilvl w:val="0"/>
          <w:numId w:val="6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cukrovka (diabetes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mellitus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>) alebo sa cukrovka vyskytuje vo vašej rodine</w:t>
      </w:r>
    </w:p>
    <w:p w14:paraId="6B2908C5" w14:textId="1B6E27E0" w:rsidR="006F5472" w:rsidRPr="00590536" w:rsidRDefault="006F5472" w:rsidP="00222CC2">
      <w:pPr>
        <w:pStyle w:val="Absatznormal"/>
        <w:numPr>
          <w:ilvl w:val="0"/>
          <w:numId w:val="6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osteoporóza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(lámavosť kostí</w:t>
      </w:r>
      <w:r w:rsidR="004816B8" w:rsidRPr="0059053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20426E98" w14:textId="1D00443D" w:rsidR="006F5472" w:rsidRPr="00590536" w:rsidRDefault="006F5472" w:rsidP="00222CC2">
      <w:pPr>
        <w:pStyle w:val="Absatznormal"/>
        <w:numPr>
          <w:ilvl w:val="0"/>
          <w:numId w:val="6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vred v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žalúdku alebo prvej </w:t>
      </w:r>
      <w:proofErr w:type="spellStart"/>
      <w:r w:rsidR="0087028E" w:rsidRPr="00590536">
        <w:rPr>
          <w:rFonts w:ascii="Times New Roman" w:hAnsi="Times New Roman" w:cs="Times New Roman"/>
          <w:sz w:val="24"/>
          <w:szCs w:val="24"/>
          <w:lang w:val="sk-SK"/>
        </w:rPr>
        <w:t>častitenkého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čreva (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peptický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vred</w:t>
      </w:r>
      <w:r w:rsidR="004816B8" w:rsidRPr="0059053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2F998ED1" w14:textId="2E468B6A" w:rsidR="006F5472" w:rsidRPr="00590536" w:rsidRDefault="006F5472" w:rsidP="00222CC2">
      <w:pPr>
        <w:pStyle w:val="Absatznormal"/>
        <w:numPr>
          <w:ilvl w:val="0"/>
          <w:numId w:val="6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zvýšený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vnútroočný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tlak (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glaukóm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) alebo iné očné problémy ako sivý zákal (katarakta) alebo ak sa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glaukóm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vyskytuje vo vašej rodine</w:t>
      </w:r>
    </w:p>
    <w:p w14:paraId="3108BA59" w14:textId="635F1E46" w:rsidR="006F5472" w:rsidRPr="00590536" w:rsidRDefault="006F5472" w:rsidP="00222CC2">
      <w:pPr>
        <w:pStyle w:val="Absatznormal"/>
        <w:numPr>
          <w:ilvl w:val="0"/>
          <w:numId w:val="6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závažné ochorenie pečene</w:t>
      </w:r>
    </w:p>
    <w:p w14:paraId="36E1BAAE" w14:textId="5319492E" w:rsidR="006F5472" w:rsidRPr="00590536" w:rsidRDefault="006F5472" w:rsidP="008450CA">
      <w:pPr>
        <w:pStyle w:val="Absatznormal"/>
        <w:tabs>
          <w:tab w:val="left" w:pos="284"/>
        </w:tabs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0CC37098" w14:textId="4887B681" w:rsidR="006F5472" w:rsidRPr="00590536" w:rsidRDefault="006F5472" w:rsidP="006D47FA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nie je vhodné použiť na liečbu pacientov s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Crohnovou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chorobou postihujúcou horné úseky tráviaceho traktu.</w:t>
      </w:r>
    </w:p>
    <w:p w14:paraId="40C3205B" w14:textId="77777777" w:rsidR="006F5472" w:rsidRPr="00590536" w:rsidRDefault="006F5472" w:rsidP="006D47FA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18BD1230" w14:textId="009BDAB4" w:rsidR="006F5472" w:rsidRPr="00590536" w:rsidRDefault="005B30C2" w:rsidP="006D47FA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U niektorých pacientov sa pri tejto chorobe vyskytnú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mimočrevné</w:t>
      </w:r>
      <w:proofErr w:type="spellEnd"/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príznaky (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napr. postihnutie kože, očí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alebo 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kĺbov) a vtedy na liečbu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Budenofalkom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vzhľadom na jeho lokálny účinok 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pravdepodobne nebudú reagovať.</w:t>
      </w:r>
    </w:p>
    <w:p w14:paraId="286F67B9" w14:textId="77777777" w:rsidR="006F5472" w:rsidRPr="00590536" w:rsidRDefault="006F5472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54EAE518" w14:textId="6B207D24" w:rsidR="006F5472" w:rsidRPr="00811239" w:rsidRDefault="006F5472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Môžu sa vyskytnúť typické účinky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kortizónových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prípravkov, ktoré môžu postihnúť všetky časti tela</w:t>
      </w:r>
      <w:r w:rsidR="007F0AB7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, najmä ak užívate </w:t>
      </w:r>
      <w:r w:rsidR="008F269E" w:rsidRPr="00590536">
        <w:rPr>
          <w:rFonts w:ascii="Times New Roman" w:hAnsi="Times New Roman" w:cs="Times New Roman"/>
          <w:sz w:val="24"/>
          <w:szCs w:val="24"/>
          <w:lang w:val="sk-SK"/>
        </w:rPr>
        <w:t>liek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2C3A82">
        <w:rPr>
          <w:rFonts w:ascii="Times New Roman" w:hAnsi="Times New Roman" w:cs="Times New Roman"/>
          <w:sz w:val="24"/>
          <w:szCs w:val="24"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r w:rsidR="009D1343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9 mg </w:t>
      </w:r>
      <w:proofErr w:type="spellStart"/>
      <w:r w:rsidR="009D1343" w:rsidRPr="00590536">
        <w:rPr>
          <w:rFonts w:ascii="Times New Roman" w:hAnsi="Times New Roman" w:cs="Times New Roman"/>
          <w:sz w:val="24"/>
          <w:szCs w:val="24"/>
          <w:lang w:val="sk-SK"/>
        </w:rPr>
        <w:t>gastrorezistentný</w:t>
      </w:r>
      <w:proofErr w:type="spellEnd"/>
      <w:r w:rsidR="009D1343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7F0AB7" w:rsidRPr="00590536">
        <w:rPr>
          <w:rFonts w:ascii="Times New Roman" w:hAnsi="Times New Roman" w:cs="Times New Roman"/>
          <w:sz w:val="24"/>
          <w:szCs w:val="24"/>
          <w:lang w:val="sk-SK"/>
        </w:rPr>
        <w:t>granulát</w:t>
      </w:r>
      <w:proofErr w:type="spellEnd"/>
      <w:r w:rsidR="007F0AB7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dlhodobo vo vysokých dávkach (pozri časť 4.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Možné vedľajšie účinky).</w:t>
      </w:r>
      <w:r w:rsidR="007F0AB7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263AF19" w14:textId="77777777" w:rsidR="006F5472" w:rsidRPr="00811239" w:rsidRDefault="006F5472" w:rsidP="006D47FA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</w:p>
    <w:p w14:paraId="554122B4" w14:textId="7621E828" w:rsidR="006F5472" w:rsidRPr="00811239" w:rsidRDefault="006F5472" w:rsidP="006D47FA">
      <w:pPr>
        <w:pStyle w:val="Absatznormal"/>
        <w:tabs>
          <w:tab w:val="left" w:pos="0"/>
        </w:tabs>
        <w:spacing w:line="280" w:lineRule="exact"/>
        <w:ind w:left="0"/>
        <w:jc w:val="left"/>
        <w:rPr>
          <w:rFonts w:ascii="Times New Roman" w:hAnsi="Times New Roman" w:cs="Times New Roman"/>
          <w:b/>
          <w:sz w:val="24"/>
          <w:szCs w:val="24"/>
          <w:lang w:val="sk-SK"/>
        </w:rPr>
      </w:pP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Ďa</w:t>
      </w:r>
      <w:r w:rsidR="005B6320" w:rsidRPr="00590536"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  <w:t>ľ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šie</w:t>
      </w:r>
      <w:proofErr w:type="spellEnd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 xml:space="preserve"> opatrenia počas liečby </w:t>
      </w:r>
      <w:r w:rsidR="005B6320" w:rsidRPr="00590536"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  <w:t>s</w:t>
      </w:r>
      <w:r w:rsidR="00117B48" w:rsidRPr="00590536"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  <w:t> </w:t>
      </w: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Budenofalkom</w:t>
      </w:r>
      <w:proofErr w:type="spellEnd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 xml:space="preserve"> 9</w:t>
      </w:r>
      <w:r w:rsidR="00590536">
        <w:rPr>
          <w:rFonts w:ascii="Times New Roman" w:hAnsi="Times New Roman" w:cs="Times New Roman"/>
          <w:b/>
          <w:bCs/>
          <w:sz w:val="24"/>
          <w:szCs w:val="24"/>
          <w:u w:val="single"/>
          <w:lang w:val="sk-SK"/>
        </w:rPr>
        <w:t> 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gastrorezistentným</w:t>
      </w:r>
      <w:proofErr w:type="spellEnd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granulátom</w:t>
      </w:r>
      <w:proofErr w:type="spellEnd"/>
      <w:r w:rsidR="00360AA9" w:rsidRPr="00590536">
        <w:rPr>
          <w:rFonts w:ascii="Times New Roman" w:hAnsi="Times New Roman" w:cs="Times New Roman"/>
          <w:b/>
          <w:bCs/>
          <w:sz w:val="24"/>
          <w:szCs w:val="24"/>
          <w:lang w:val="sk-SK"/>
        </w:rPr>
        <w:t>:</w:t>
      </w:r>
    </w:p>
    <w:p w14:paraId="3EDD3E50" w14:textId="0DD42C4A" w:rsidR="006F5472" w:rsidRPr="00811239" w:rsidRDefault="00076F26" w:rsidP="000B4ED0">
      <w:pPr>
        <w:pStyle w:val="Absatznormal"/>
        <w:numPr>
          <w:ilvl w:val="0"/>
          <w:numId w:val="7"/>
        </w:numPr>
        <w:tabs>
          <w:tab w:val="clear" w:pos="360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>p</w:t>
      </w:r>
      <w:proofErr w:type="spellStart"/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ovedzte</w:t>
      </w:r>
      <w:proofErr w:type="spellEnd"/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svojmu lekárovi, ak máte infekciu.</w:t>
      </w:r>
      <w:r w:rsidR="006F5472" w:rsidRPr="00811239">
        <w:rPr>
          <w:rStyle w:val="hps"/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Príznaky niektorých infekcií môžu byť nezvyčajné alebo menej výrazné.</w:t>
      </w:r>
    </w:p>
    <w:p w14:paraId="48AC649E" w14:textId="00B6F828" w:rsidR="006F5472" w:rsidRPr="00811239" w:rsidRDefault="00AF0B6E" w:rsidP="000B4ED0">
      <w:pPr>
        <w:pStyle w:val="Absatznormal"/>
        <w:numPr>
          <w:ilvl w:val="0"/>
          <w:numId w:val="7"/>
        </w:numPr>
        <w:tabs>
          <w:tab w:val="clear" w:pos="360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ak ste doteraz </w:t>
      </w:r>
      <w:r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>neprekonali ovčie kiahne alebo pásový opar</w:t>
      </w:r>
      <w:r w:rsidR="00924C62"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(herpes zoster)</w:t>
      </w:r>
      <w:r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. 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Vyhýbajte sa akémukoľvek kontaktu s ľuďmi, ktorí majú ovčie kiahne alebo pásový opar</w:t>
      </w:r>
      <w:r w:rsidR="00360AA9"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>.</w:t>
      </w:r>
      <w:r w:rsidR="006F5472" w:rsidRPr="0081123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Môžu mať u </w:t>
      </w:r>
      <w:r w:rsidR="0030001B" w:rsidRPr="00590536">
        <w:rPr>
          <w:rFonts w:ascii="Times New Roman" w:hAnsi="Times New Roman" w:cs="Times New Roman"/>
          <w:sz w:val="24"/>
          <w:szCs w:val="24"/>
          <w:lang w:val="sk-SK"/>
        </w:rPr>
        <w:t>V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ás ťažký priebeh.</w:t>
      </w:r>
      <w:r w:rsidR="006F5472" w:rsidRPr="0081123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Ak ste sa dostali do kontaktu s </w:t>
      </w:r>
      <w:proofErr w:type="spellStart"/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ľu</w:t>
      </w:r>
      <w:r w:rsidR="00360AA9"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>d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mi</w:t>
      </w:r>
      <w:proofErr w:type="spellEnd"/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, ktorí majú ovčie kiahne alebo pásový opar, okamžite navštívte </w:t>
      </w:r>
      <w:r w:rsidR="00637500"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>V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ášho lekára.</w:t>
      </w:r>
    </w:p>
    <w:p w14:paraId="189CEE46" w14:textId="6499F9AC" w:rsidR="006F5472" w:rsidRPr="00811239" w:rsidRDefault="006C09D9" w:rsidP="000B4ED0">
      <w:pPr>
        <w:pStyle w:val="Absatznormal"/>
        <w:numPr>
          <w:ilvl w:val="0"/>
          <w:numId w:val="7"/>
        </w:numPr>
        <w:tabs>
          <w:tab w:val="clear" w:pos="360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>ak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ste doteraz neprekonali osýpky, informujte o tom svojho lekára</w:t>
      </w:r>
    </w:p>
    <w:p w14:paraId="576DA3FB" w14:textId="020C3042" w:rsidR="006F5472" w:rsidRPr="00811239" w:rsidRDefault="006C09D9" w:rsidP="000B4ED0">
      <w:pPr>
        <w:pStyle w:val="Absatznormal"/>
        <w:numPr>
          <w:ilvl w:val="0"/>
          <w:numId w:val="7"/>
        </w:numPr>
        <w:tabs>
          <w:tab w:val="clear" w:pos="360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ak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chcete podstúpiť očkovanie, najprv sa poraďte so svojím lekárom.</w:t>
      </w:r>
    </w:p>
    <w:p w14:paraId="2438C900" w14:textId="64677232" w:rsidR="006F5472" w:rsidRPr="00811239" w:rsidRDefault="00E82E8C" w:rsidP="000B4ED0">
      <w:pPr>
        <w:pStyle w:val="Absatznormal"/>
        <w:numPr>
          <w:ilvl w:val="0"/>
          <w:numId w:val="7"/>
        </w:numPr>
        <w:tabs>
          <w:tab w:val="clear" w:pos="360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>ak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 plánujete podstúpiť operáciu, prosím, informujte svojho lekára, že užívate </w:t>
      </w:r>
      <w:proofErr w:type="spellStart"/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Budenofalk</w:t>
      </w:r>
      <w:proofErr w:type="spellEnd"/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9</w:t>
      </w:r>
      <w:r w:rsidR="00590536">
        <w:rPr>
          <w:rFonts w:ascii="Times New Roman" w:hAnsi="Times New Roman" w:cs="Times New Roman"/>
          <w:noProof/>
          <w:sz w:val="24"/>
          <w:szCs w:val="24"/>
          <w:lang w:val="sk-SK"/>
        </w:rPr>
        <w:t> 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mg </w:t>
      </w:r>
      <w:proofErr w:type="spellStart"/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gastrorezistentný</w:t>
      </w:r>
      <w:proofErr w:type="spellEnd"/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granulát</w:t>
      </w:r>
      <w:proofErr w:type="spellEnd"/>
      <w:r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</w:p>
    <w:p w14:paraId="3183BF4C" w14:textId="79C3A840" w:rsidR="006F5472" w:rsidRPr="00482462" w:rsidRDefault="00AF03AB" w:rsidP="000B4ED0">
      <w:pPr>
        <w:pStyle w:val="Absatznormal"/>
        <w:numPr>
          <w:ilvl w:val="0"/>
          <w:numId w:val="7"/>
        </w:numPr>
        <w:tabs>
          <w:tab w:val="clear" w:pos="360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>a</w:t>
      </w:r>
      <w:r w:rsidR="00E82E8C"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>k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ste </w:t>
      </w:r>
      <w:r w:rsidR="00E82E8C"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boli liečený </w:t>
      </w:r>
      <w:r w:rsidR="00C56740"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>so silnými prípravkami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s obsahom </w:t>
      </w:r>
      <w:proofErr w:type="spellStart"/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kortizónu</w:t>
      </w:r>
      <w:proofErr w:type="spellEnd"/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predtým </w:t>
      </w:r>
      <w:r w:rsidR="00C43CF9">
        <w:rPr>
          <w:rFonts w:ascii="Times New Roman" w:hAnsi="Times New Roman" w:cs="Times New Roman"/>
          <w:sz w:val="24"/>
          <w:szCs w:val="24"/>
          <w:lang w:val="sk-SK"/>
        </w:rPr>
        <w:t>skôr ako</w:t>
      </w:r>
      <w:r w:rsidR="00C43CF9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ste začali liečbu </w:t>
      </w:r>
      <w:proofErr w:type="spellStart"/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Budenofalkom</w:t>
      </w:r>
      <w:proofErr w:type="spellEnd"/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9</w:t>
      </w:r>
      <w:r w:rsidR="00590536">
        <w:rPr>
          <w:rFonts w:ascii="Times New Roman" w:hAnsi="Times New Roman" w:cs="Times New Roman"/>
          <w:noProof/>
          <w:sz w:val="24"/>
          <w:szCs w:val="24"/>
          <w:lang w:val="sk-SK"/>
        </w:rPr>
        <w:t> 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mg </w:t>
      </w:r>
      <w:proofErr w:type="spellStart"/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gastrorezistentným</w:t>
      </w:r>
      <w:proofErr w:type="spellEnd"/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granulátom</w:t>
      </w:r>
      <w:proofErr w:type="spellEnd"/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, príznaky ochorenia sa </w:t>
      </w:r>
      <w:r w:rsidR="00E82E8C"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>môžu znova objaviť</w:t>
      </w:r>
      <w:r w:rsidR="00F7544D"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 xml:space="preserve"> 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po zmene liečby</w:t>
      </w:r>
      <w:r w:rsidR="00E82E8C"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>.</w:t>
      </w:r>
      <w:r w:rsidR="006F5472" w:rsidRPr="0081123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Ak sa tak stane, navštívte svojho lekára.</w:t>
      </w:r>
    </w:p>
    <w:p w14:paraId="264E863A" w14:textId="621A902A" w:rsidR="006F5472" w:rsidRPr="00482462" w:rsidRDefault="00C43CF9" w:rsidP="000B4ED0">
      <w:pPr>
        <w:pStyle w:val="Absatznormal"/>
        <w:numPr>
          <w:ilvl w:val="0"/>
          <w:numId w:val="7"/>
        </w:numPr>
        <w:tabs>
          <w:tab w:val="clear" w:pos="360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noProof/>
          <w:sz w:val="24"/>
          <w:szCs w:val="24"/>
          <w:lang w:val="sk-SK"/>
        </w:rPr>
        <w:t>o</w:t>
      </w:r>
      <w:r w:rsidR="001E4B01"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>bráťte sa na svojho lekára v prípade, ak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sa u</w:t>
      </w:r>
      <w:r w:rsidR="00590536">
        <w:rPr>
          <w:rFonts w:ascii="Times New Roman" w:hAnsi="Times New Roman" w:cs="Times New Roman"/>
          <w:noProof/>
          <w:sz w:val="24"/>
          <w:szCs w:val="24"/>
          <w:lang w:val="sk-SK"/>
        </w:rPr>
        <w:t> </w:t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vás objaví rozmazané videnie alebo iné poruchy videnia.</w:t>
      </w:r>
    </w:p>
    <w:p w14:paraId="23838EE1" w14:textId="77777777" w:rsidR="006F5472" w:rsidRPr="00482462" w:rsidRDefault="006F5472" w:rsidP="006D47FA">
      <w:pPr>
        <w:pStyle w:val="Absatznormal"/>
        <w:tabs>
          <w:tab w:val="left" w:pos="426"/>
        </w:tabs>
        <w:spacing w:line="280" w:lineRule="exact"/>
        <w:ind w:left="426" w:hanging="426"/>
        <w:jc w:val="left"/>
        <w:rPr>
          <w:rFonts w:ascii="Times New Roman" w:hAnsi="Times New Roman" w:cs="Times New Roman"/>
          <w:sz w:val="24"/>
          <w:szCs w:val="24"/>
          <w:lang w:val="sk-SK"/>
        </w:rPr>
      </w:pPr>
    </w:p>
    <w:p w14:paraId="090D1E71" w14:textId="1D6058E9" w:rsidR="006F5472" w:rsidRPr="008450CA" w:rsidRDefault="006F5472" w:rsidP="006D47FA">
      <w:pPr>
        <w:pStyle w:val="AJ"/>
        <w:tabs>
          <w:tab w:val="left" w:pos="426"/>
        </w:tabs>
        <w:spacing w:line="240" w:lineRule="auto"/>
        <w:ind w:left="426" w:hanging="426"/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A5EF0">
        <w:rPr>
          <w:rFonts w:ascii="Times New Roman" w:hAnsi="Times New Roman" w:cs="Times New Roman"/>
          <w:b/>
          <w:sz w:val="24"/>
          <w:szCs w:val="24"/>
          <w:lang w:val="sk-SK"/>
        </w:rPr>
        <w:t>Iné lieky a </w:t>
      </w:r>
      <w:proofErr w:type="spellStart"/>
      <w:r w:rsidRPr="00CA5EF0">
        <w:rPr>
          <w:rFonts w:ascii="Times New Roman" w:hAnsi="Times New Roman" w:cs="Times New Roman"/>
          <w:b/>
          <w:sz w:val="24"/>
          <w:szCs w:val="24"/>
          <w:lang w:val="sk-SK"/>
        </w:rPr>
        <w:t>Budenofalk</w:t>
      </w:r>
      <w:proofErr w:type="spellEnd"/>
      <w:r w:rsidRPr="00CA5EF0">
        <w:rPr>
          <w:rFonts w:ascii="Times New Roman" w:hAnsi="Times New Roman" w:cs="Times New Roman"/>
          <w:b/>
          <w:sz w:val="24"/>
          <w:szCs w:val="24"/>
          <w:lang w:val="sk-SK"/>
        </w:rPr>
        <w:t xml:space="preserve"> 9</w:t>
      </w:r>
      <w:r w:rsidR="00590536" w:rsidRPr="00CA5EF0">
        <w:rPr>
          <w:rFonts w:ascii="Times New Roman" w:hAnsi="Times New Roman" w:cs="Times New Roman"/>
          <w:b/>
          <w:bCs/>
          <w:sz w:val="24"/>
          <w:szCs w:val="24"/>
          <w:lang w:val="sk-SK"/>
        </w:rPr>
        <w:t> </w:t>
      </w:r>
      <w:r w:rsidRPr="00CA5EF0">
        <w:rPr>
          <w:rFonts w:ascii="Times New Roman" w:hAnsi="Times New Roman" w:cs="Times New Roman"/>
          <w:b/>
          <w:sz w:val="24"/>
          <w:szCs w:val="24"/>
          <w:lang w:val="sk-SK"/>
        </w:rPr>
        <w:t xml:space="preserve">mg </w:t>
      </w:r>
      <w:proofErr w:type="spellStart"/>
      <w:r w:rsidRPr="00CA5EF0">
        <w:rPr>
          <w:rFonts w:ascii="Times New Roman" w:hAnsi="Times New Roman" w:cs="Times New Roman"/>
          <w:b/>
          <w:sz w:val="24"/>
          <w:szCs w:val="24"/>
          <w:lang w:val="sk-SK"/>
        </w:rPr>
        <w:t>gastrorezistentný</w:t>
      </w:r>
      <w:proofErr w:type="spellEnd"/>
      <w:r w:rsidRPr="00CA5EF0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proofErr w:type="spellStart"/>
      <w:r w:rsidRPr="00CA5EF0">
        <w:rPr>
          <w:rFonts w:ascii="Times New Roman" w:hAnsi="Times New Roman" w:cs="Times New Roman"/>
          <w:b/>
          <w:sz w:val="24"/>
          <w:szCs w:val="24"/>
          <w:lang w:val="sk-SK"/>
        </w:rPr>
        <w:t>granulát</w:t>
      </w:r>
      <w:proofErr w:type="spellEnd"/>
    </w:p>
    <w:p w14:paraId="64752929" w14:textId="77777777" w:rsidR="009C5A71" w:rsidRPr="00CA5EF0" w:rsidRDefault="006F5472" w:rsidP="00470F9F">
      <w:pPr>
        <w:rPr>
          <w:sz w:val="24"/>
          <w:szCs w:val="24"/>
          <w:lang w:val="sk-SK"/>
        </w:rPr>
      </w:pPr>
      <w:r w:rsidRPr="00CA5EF0">
        <w:rPr>
          <w:sz w:val="24"/>
          <w:szCs w:val="24"/>
          <w:lang w:val="sk-SK"/>
        </w:rPr>
        <w:t xml:space="preserve">Ak teraz užívate alebo ste v poslednom čase užívali, či práve budete užívať </w:t>
      </w:r>
      <w:r w:rsidRPr="00CA5EF0">
        <w:rPr>
          <w:b/>
          <w:sz w:val="24"/>
          <w:szCs w:val="24"/>
          <w:lang w:val="sk-SK"/>
        </w:rPr>
        <w:t>ďalšie lieky</w:t>
      </w:r>
      <w:r w:rsidRPr="00CA5EF0">
        <w:rPr>
          <w:sz w:val="24"/>
          <w:szCs w:val="24"/>
          <w:lang w:val="sk-SK"/>
        </w:rPr>
        <w:t>, povedzte to svojmu lekárovi alebo lekárnikovi.</w:t>
      </w:r>
      <w:r w:rsidRPr="008450CA">
        <w:rPr>
          <w:b/>
          <w:sz w:val="24"/>
          <w:szCs w:val="24"/>
          <w:lang w:val="en-GB"/>
        </w:rPr>
        <w:t xml:space="preserve"> </w:t>
      </w:r>
    </w:p>
    <w:p w14:paraId="57557A37" w14:textId="513C607F" w:rsidR="006F5472" w:rsidRPr="00CA5EF0" w:rsidRDefault="006F5472" w:rsidP="006D47FA">
      <w:pPr>
        <w:pStyle w:val="Absatznormal"/>
        <w:spacing w:line="240" w:lineRule="auto"/>
        <w:ind w:left="1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CA5EF0">
        <w:rPr>
          <w:rFonts w:ascii="Times New Roman" w:hAnsi="Times New Roman" w:cs="Times New Roman"/>
          <w:sz w:val="24"/>
          <w:szCs w:val="24"/>
          <w:lang w:val="sk-SK"/>
        </w:rPr>
        <w:t>Týka sa to najmä nasledujúcich liekov:</w:t>
      </w:r>
    </w:p>
    <w:p w14:paraId="053E6D6C" w14:textId="0C957C7B" w:rsidR="006F5472" w:rsidRPr="00811239" w:rsidRDefault="006F5472" w:rsidP="000B4ED0">
      <w:pPr>
        <w:pStyle w:val="Absatznormal"/>
        <w:numPr>
          <w:ilvl w:val="0"/>
          <w:numId w:val="8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kardioglykozidy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, napr.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digoxín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(</w:t>
      </w:r>
      <w:r w:rsidRPr="005E789F">
        <w:rPr>
          <w:rFonts w:ascii="Times New Roman" w:hAnsi="Times New Roman" w:cs="Times New Roman"/>
          <w:sz w:val="24"/>
          <w:szCs w:val="24"/>
          <w:lang w:val="sk-SK"/>
        </w:rPr>
        <w:t>lieky na liečbu srdcových ochorení</w:t>
      </w:r>
      <w:r w:rsidR="00CF6B21" w:rsidRPr="0059053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46F868C1" w14:textId="5DD52F5B" w:rsidR="006F5472" w:rsidRPr="00811239" w:rsidRDefault="006F5472" w:rsidP="000B4ED0">
      <w:pPr>
        <w:pStyle w:val="Absatznormal"/>
        <w:numPr>
          <w:ilvl w:val="0"/>
          <w:numId w:val="8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diuretiká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(lieky na odstránenie prebytočných tekutín v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tele</w:t>
      </w:r>
      <w:r w:rsidR="00CF6B21" w:rsidRPr="0059053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42D78782" w14:textId="0747AE52" w:rsidR="006F5472" w:rsidRPr="00811239" w:rsidRDefault="006F5472" w:rsidP="000B4ED0">
      <w:pPr>
        <w:pStyle w:val="Absatznormal"/>
        <w:numPr>
          <w:ilvl w:val="0"/>
          <w:numId w:val="8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lastRenderedPageBreak/>
        <w:t>ketokonazol</w:t>
      </w:r>
      <w:proofErr w:type="spellEnd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 xml:space="preserve"> alebo </w:t>
      </w: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itrakonazol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(liek na </w:t>
      </w:r>
      <w:r w:rsidR="00CF6B21"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>hubové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infekcie</w:t>
      </w:r>
      <w:r w:rsidR="00CF6B21"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>)</w:t>
      </w:r>
    </w:p>
    <w:p w14:paraId="6176666F" w14:textId="63F72DA5" w:rsidR="006F5472" w:rsidRPr="00811239" w:rsidRDefault="006F5472" w:rsidP="000B4ED0">
      <w:pPr>
        <w:pStyle w:val="Absatznormal"/>
        <w:numPr>
          <w:ilvl w:val="0"/>
          <w:numId w:val="8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pl-PL"/>
        </w:rPr>
      </w:pP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 xml:space="preserve">antibiotiká </w:t>
      </w:r>
      <w:r w:rsidRPr="00CA5EF0">
        <w:rPr>
          <w:rFonts w:ascii="Times New Roman" w:hAnsi="Times New Roman" w:cs="Times New Roman"/>
          <w:bCs/>
          <w:sz w:val="24"/>
          <w:szCs w:val="24"/>
          <w:lang w:val="sk-SK"/>
        </w:rPr>
        <w:t>na</w:t>
      </w:r>
      <w:r w:rsidR="00590536" w:rsidRPr="00CA5EF0">
        <w:rPr>
          <w:rFonts w:ascii="Times New Roman" w:hAnsi="Times New Roman" w:cs="Times New Roman"/>
          <w:bCs/>
          <w:sz w:val="24"/>
          <w:szCs w:val="24"/>
          <w:lang w:val="sk-SK"/>
        </w:rPr>
        <w:t> </w:t>
      </w:r>
      <w:r w:rsidRPr="00CA5EF0">
        <w:rPr>
          <w:rFonts w:ascii="Times New Roman" w:hAnsi="Times New Roman" w:cs="Times New Roman"/>
          <w:bCs/>
          <w:sz w:val="24"/>
          <w:szCs w:val="24"/>
          <w:lang w:val="sk-SK"/>
        </w:rPr>
        <w:t>liečbu infekcií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(napr.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klaritromycín</w:t>
      </w:r>
      <w:proofErr w:type="spellEnd"/>
      <w:r w:rsidR="008E4133"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>)</w:t>
      </w:r>
    </w:p>
    <w:p w14:paraId="164492DC" w14:textId="1C9EF314" w:rsidR="006F5472" w:rsidRPr="00590536" w:rsidRDefault="006F5472" w:rsidP="000B4ED0">
      <w:pPr>
        <w:pStyle w:val="Absatznormal"/>
        <w:numPr>
          <w:ilvl w:val="0"/>
          <w:numId w:val="8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karbamazepín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(liek na epilepsiu</w:t>
      </w:r>
      <w:r w:rsidR="008E4133"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>)</w:t>
      </w:r>
    </w:p>
    <w:p w14:paraId="5FC2AFED" w14:textId="18DFFB78" w:rsidR="006F5472" w:rsidRPr="00590536" w:rsidRDefault="006F5472" w:rsidP="000B4ED0">
      <w:pPr>
        <w:pStyle w:val="Absatznormal"/>
        <w:numPr>
          <w:ilvl w:val="0"/>
          <w:numId w:val="8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rifampicín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(liek na tuberkulózu</w:t>
      </w:r>
      <w:r w:rsidR="008E4133"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>)</w:t>
      </w:r>
    </w:p>
    <w:p w14:paraId="4AE4052B" w14:textId="2C266C8A" w:rsidR="006F5472" w:rsidRPr="00590536" w:rsidRDefault="006F5472" w:rsidP="000B4ED0">
      <w:pPr>
        <w:pStyle w:val="Absatznormal"/>
        <w:numPr>
          <w:ilvl w:val="0"/>
          <w:numId w:val="8"/>
        </w:numPr>
        <w:tabs>
          <w:tab w:val="clear" w:pos="360"/>
        </w:tabs>
        <w:spacing w:line="240" w:lineRule="auto"/>
        <w:ind w:left="567" w:hanging="567"/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estrogény alebo perorálna antikoncepcia</w:t>
      </w:r>
    </w:p>
    <w:p w14:paraId="28A715F1" w14:textId="591EC0F9" w:rsidR="006F5472" w:rsidRPr="00590536" w:rsidRDefault="006F5472" w:rsidP="000B4ED0">
      <w:pPr>
        <w:pStyle w:val="Absatznormal"/>
        <w:numPr>
          <w:ilvl w:val="0"/>
          <w:numId w:val="8"/>
        </w:numPr>
        <w:tabs>
          <w:tab w:val="clear" w:pos="360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cimetidín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(liek na zníženie tvorby kyseliny v</w:t>
      </w:r>
      <w:r w:rsidR="00590536">
        <w:rPr>
          <w:rFonts w:ascii="Times New Roman" w:hAnsi="Times New Roman" w:cs="Times New Roman"/>
          <w:noProof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žalúdku</w:t>
      </w:r>
      <w:r w:rsidR="00796427"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>)</w:t>
      </w:r>
    </w:p>
    <w:p w14:paraId="2D0197CB" w14:textId="77777777" w:rsidR="006F5472" w:rsidRPr="00590536" w:rsidRDefault="006F5472" w:rsidP="006D47FA">
      <w:pPr>
        <w:pStyle w:val="Absatznormal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31290709" w14:textId="30199145" w:rsidR="006F5472" w:rsidRPr="006371A9" w:rsidRDefault="006F5472" w:rsidP="006D47FA">
      <w:pPr>
        <w:pStyle w:val="T-10"/>
        <w:tabs>
          <w:tab w:val="clear" w:pos="567"/>
          <w:tab w:val="clear" w:pos="851"/>
          <w:tab w:val="left" w:pos="0"/>
          <w:tab w:val="left" w:pos="993"/>
        </w:tabs>
        <w:ind w:left="0" w:right="142" w:firstLine="0"/>
        <w:jc w:val="left"/>
        <w:rPr>
          <w:rFonts w:ascii="Times New Roman" w:hAnsi="Times New Roman" w:cs="Times New Roman"/>
          <w:sz w:val="24"/>
          <w:szCs w:val="24"/>
        </w:rPr>
      </w:pPr>
      <w:r w:rsidRPr="006371A9">
        <w:rPr>
          <w:rFonts w:ascii="Times New Roman" w:hAnsi="Times New Roman" w:cs="Times New Roman"/>
          <w:sz w:val="24"/>
          <w:szCs w:val="24"/>
          <w:lang w:val="sk-SK"/>
        </w:rPr>
        <w:t xml:space="preserve">Niektoré lieky môžu zvýšiť účinky </w:t>
      </w:r>
      <w:proofErr w:type="spellStart"/>
      <w:r w:rsidRPr="006371A9">
        <w:rPr>
          <w:rFonts w:ascii="Times New Roman" w:hAnsi="Times New Roman" w:cs="Times New Roman"/>
          <w:sz w:val="24"/>
          <w:szCs w:val="24"/>
          <w:lang w:val="sk-SK"/>
        </w:rPr>
        <w:t>Budenofalk</w:t>
      </w:r>
      <w:r w:rsidR="00435CB6">
        <w:rPr>
          <w:rFonts w:ascii="Times New Roman" w:hAnsi="Times New Roman" w:cs="Times New Roman"/>
          <w:sz w:val="24"/>
          <w:szCs w:val="24"/>
          <w:lang w:val="sk-SK"/>
        </w:rPr>
        <w:t>u</w:t>
      </w:r>
      <w:proofErr w:type="spellEnd"/>
      <w:r w:rsidRPr="006371A9">
        <w:rPr>
          <w:rFonts w:ascii="Times New Roman" w:hAnsi="Times New Roman" w:cs="Times New Roman"/>
          <w:sz w:val="24"/>
          <w:szCs w:val="24"/>
          <w:lang w:val="sk-SK"/>
        </w:rPr>
        <w:t xml:space="preserve"> 9</w:t>
      </w:r>
      <w:r w:rsidR="00590536" w:rsidRPr="006371A9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6371A9">
        <w:rPr>
          <w:rFonts w:ascii="Times New Roman" w:hAnsi="Times New Roman" w:cs="Times New Roman"/>
          <w:sz w:val="24"/>
          <w:szCs w:val="24"/>
          <w:lang w:val="sk-SK"/>
        </w:rPr>
        <w:t xml:space="preserve">mg </w:t>
      </w:r>
      <w:proofErr w:type="spellStart"/>
      <w:r w:rsidR="005D431F" w:rsidRPr="006371A9">
        <w:rPr>
          <w:rFonts w:ascii="Times New Roman" w:hAnsi="Times New Roman" w:cs="Times New Roman"/>
          <w:sz w:val="24"/>
          <w:szCs w:val="24"/>
          <w:lang w:val="sk-SK"/>
        </w:rPr>
        <w:t>gastrorezistentn</w:t>
      </w:r>
      <w:r w:rsidR="00435CB6">
        <w:rPr>
          <w:rFonts w:ascii="Times New Roman" w:hAnsi="Times New Roman" w:cs="Times New Roman"/>
          <w:sz w:val="24"/>
          <w:szCs w:val="24"/>
          <w:lang w:val="sk-SK"/>
        </w:rPr>
        <w:t>ého</w:t>
      </w:r>
      <w:proofErr w:type="spellEnd"/>
      <w:r w:rsidR="005D431F" w:rsidRPr="006371A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="005D431F" w:rsidRPr="006371A9">
        <w:rPr>
          <w:rFonts w:ascii="Times New Roman" w:hAnsi="Times New Roman" w:cs="Times New Roman"/>
          <w:sz w:val="24"/>
          <w:szCs w:val="24"/>
          <w:lang w:val="sk-SK"/>
        </w:rPr>
        <w:t>granulát</w:t>
      </w:r>
      <w:r w:rsidR="00435CB6">
        <w:rPr>
          <w:rFonts w:ascii="Times New Roman" w:hAnsi="Times New Roman" w:cs="Times New Roman"/>
          <w:sz w:val="24"/>
          <w:szCs w:val="24"/>
          <w:lang w:val="sk-SK"/>
        </w:rPr>
        <w:t>u</w:t>
      </w:r>
      <w:proofErr w:type="spellEnd"/>
      <w:r w:rsidR="005D431F" w:rsidRPr="006371A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6371A9"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="00590536" w:rsidRPr="006371A9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6371A9">
        <w:rPr>
          <w:rFonts w:ascii="Times New Roman" w:hAnsi="Times New Roman" w:cs="Times New Roman"/>
          <w:sz w:val="24"/>
          <w:szCs w:val="24"/>
          <w:lang w:val="sk-SK"/>
        </w:rPr>
        <w:t>lekár vás možno bude musieť pozorne sledovať, ak užívate tieto lieky (vrátane niektorých liekov na HIV:</w:t>
      </w:r>
      <w:r w:rsidRPr="006371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71A9">
        <w:rPr>
          <w:rFonts w:ascii="Times New Roman" w:hAnsi="Times New Roman" w:cs="Times New Roman"/>
          <w:sz w:val="24"/>
          <w:szCs w:val="24"/>
          <w:lang w:val="sk-SK"/>
        </w:rPr>
        <w:t>ritonavir</w:t>
      </w:r>
      <w:proofErr w:type="spellEnd"/>
      <w:r w:rsidRPr="006371A9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proofErr w:type="spellStart"/>
      <w:r w:rsidRPr="006371A9">
        <w:rPr>
          <w:rFonts w:ascii="Times New Roman" w:hAnsi="Times New Roman" w:cs="Times New Roman"/>
          <w:sz w:val="24"/>
          <w:szCs w:val="24"/>
          <w:lang w:val="sk-SK"/>
        </w:rPr>
        <w:t>kobicistát</w:t>
      </w:r>
      <w:proofErr w:type="spellEnd"/>
      <w:r w:rsidRPr="006371A9">
        <w:rPr>
          <w:rFonts w:ascii="Times New Roman" w:hAnsi="Times New Roman" w:cs="Times New Roman"/>
          <w:sz w:val="24"/>
          <w:szCs w:val="24"/>
          <w:lang w:val="sk-SK"/>
        </w:rPr>
        <w:t>).</w:t>
      </w:r>
      <w:r w:rsidRPr="006371A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D64D17" w14:textId="77777777" w:rsidR="001E4B01" w:rsidRPr="00590536" w:rsidRDefault="001E4B01" w:rsidP="00470F9F">
      <w:pPr>
        <w:pStyle w:val="T-10"/>
        <w:keepLines w:val="0"/>
        <w:tabs>
          <w:tab w:val="clear" w:pos="567"/>
          <w:tab w:val="clear" w:pos="851"/>
          <w:tab w:val="left" w:pos="0"/>
        </w:tabs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sk-SK"/>
        </w:rPr>
      </w:pPr>
    </w:p>
    <w:p w14:paraId="0DFFB844" w14:textId="4B300F5A" w:rsidR="006F5472" w:rsidRPr="00811239" w:rsidRDefault="006F5472" w:rsidP="006D47FA">
      <w:pPr>
        <w:pStyle w:val="T-10"/>
        <w:tabs>
          <w:tab w:val="clear" w:pos="567"/>
          <w:tab w:val="clear" w:pos="851"/>
          <w:tab w:val="left" w:pos="0"/>
          <w:tab w:val="left" w:pos="993"/>
        </w:tabs>
        <w:ind w:left="0" w:right="142" w:firstLine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Ak užívate </w:t>
      </w: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cholestyramín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(pri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hypercholesterolémii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alebo pri liečbe hnačky) alebo </w:t>
      </w: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antacidá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(</w:t>
      </w:r>
      <w:r w:rsidR="00635C11" w:rsidRPr="00590536">
        <w:rPr>
          <w:rFonts w:ascii="Times New Roman" w:hAnsi="Times New Roman" w:cs="Times New Roman"/>
          <w:sz w:val="24"/>
          <w:szCs w:val="24"/>
          <w:lang w:val="sk-SK"/>
        </w:rPr>
        <w:t>u porúch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trávenia) spolu s liekom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9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gastrorezistentný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granulát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, užívajte tieto lieky 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s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odstupom minimálne 2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hodín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="00076F26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264CD3EF" w14:textId="77777777" w:rsidR="006F5472" w:rsidRPr="00811239" w:rsidRDefault="006F5472" w:rsidP="006D47FA">
      <w:pPr>
        <w:pStyle w:val="Absatznormal"/>
        <w:tabs>
          <w:tab w:val="left" w:pos="284"/>
          <w:tab w:val="left" w:pos="568"/>
        </w:tabs>
        <w:spacing w:line="240" w:lineRule="auto"/>
        <w:ind w:left="1"/>
        <w:jc w:val="left"/>
        <w:rPr>
          <w:rFonts w:ascii="Times New Roman" w:hAnsi="Times New Roman" w:cs="Times New Roman"/>
          <w:sz w:val="24"/>
          <w:szCs w:val="24"/>
          <w:lang w:val="sk-SK"/>
        </w:rPr>
      </w:pPr>
    </w:p>
    <w:p w14:paraId="6C6B3962" w14:textId="39F500B6" w:rsidR="006F5472" w:rsidRPr="00811239" w:rsidRDefault="006F5472" w:rsidP="006D47FA">
      <w:pPr>
        <w:pStyle w:val="Absatznormal"/>
        <w:tabs>
          <w:tab w:val="left" w:pos="284"/>
          <w:tab w:val="left" w:pos="568"/>
        </w:tabs>
        <w:spacing w:line="240" w:lineRule="auto"/>
        <w:ind w:left="1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9</w:t>
      </w:r>
      <w:r w:rsidR="00590536">
        <w:rPr>
          <w:rFonts w:ascii="Times New Roman" w:hAnsi="Times New Roman" w:cs="Times New Roman"/>
          <w:bCs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gastrorezistentný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granulát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by mohol ovplyvniť výsledky testov vykonaných vaším lekárom alebo v nemocnici.</w:t>
      </w:r>
      <w:r w:rsidRPr="0081123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Pred výkonom akýchkoľvek testov povedzte svojmu lekárovi, že užívate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granulát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68856254" w14:textId="77777777" w:rsidR="006F5472" w:rsidRPr="00811239" w:rsidRDefault="006F5472" w:rsidP="006D47FA">
      <w:pPr>
        <w:pStyle w:val="Absatznormal"/>
        <w:tabs>
          <w:tab w:val="left" w:pos="284"/>
          <w:tab w:val="left" w:pos="568"/>
        </w:tabs>
        <w:spacing w:line="240" w:lineRule="auto"/>
        <w:ind w:left="1"/>
        <w:jc w:val="left"/>
        <w:rPr>
          <w:rFonts w:ascii="Times New Roman" w:hAnsi="Times New Roman" w:cs="Times New Roman"/>
          <w:sz w:val="24"/>
          <w:szCs w:val="24"/>
          <w:lang w:val="sk-SK"/>
        </w:rPr>
      </w:pPr>
    </w:p>
    <w:p w14:paraId="601A28C6" w14:textId="440B2589" w:rsidR="006F5472" w:rsidRPr="00CA5EF0" w:rsidRDefault="006F5472" w:rsidP="006D47FA">
      <w:pPr>
        <w:pStyle w:val="AJ"/>
        <w:tabs>
          <w:tab w:val="left" w:pos="426"/>
        </w:tabs>
        <w:spacing w:line="240" w:lineRule="auto"/>
        <w:ind w:left="0"/>
        <w:jc w:val="left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proofErr w:type="spellStart"/>
      <w:r w:rsidRPr="00CA5EF0">
        <w:rPr>
          <w:rFonts w:ascii="Times New Roman" w:hAnsi="Times New Roman" w:cs="Times New Roman"/>
          <w:b/>
          <w:bCs/>
          <w:sz w:val="24"/>
          <w:szCs w:val="24"/>
          <w:lang w:val="sk-SK"/>
        </w:rPr>
        <w:t>Budenofalk</w:t>
      </w:r>
      <w:proofErr w:type="spellEnd"/>
      <w:r w:rsidRPr="00CA5EF0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9</w:t>
      </w:r>
      <w:r w:rsidR="00590536" w:rsidRPr="00CA5EF0">
        <w:rPr>
          <w:rFonts w:ascii="Times New Roman" w:hAnsi="Times New Roman" w:cs="Times New Roman"/>
          <w:b/>
          <w:bCs/>
          <w:sz w:val="24"/>
          <w:szCs w:val="24"/>
          <w:lang w:val="sk-SK"/>
        </w:rPr>
        <w:t> </w:t>
      </w:r>
      <w:r w:rsidRPr="00CA5EF0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mg </w:t>
      </w:r>
      <w:proofErr w:type="spellStart"/>
      <w:r w:rsidRPr="00CA5EF0">
        <w:rPr>
          <w:rFonts w:ascii="Times New Roman" w:hAnsi="Times New Roman" w:cs="Times New Roman"/>
          <w:b/>
          <w:bCs/>
          <w:sz w:val="24"/>
          <w:szCs w:val="24"/>
          <w:lang w:val="sk-SK"/>
        </w:rPr>
        <w:t>gastrorezistentný</w:t>
      </w:r>
      <w:proofErr w:type="spellEnd"/>
      <w:r w:rsidRPr="00CA5EF0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proofErr w:type="spellStart"/>
      <w:r w:rsidRPr="00CA5EF0">
        <w:rPr>
          <w:rFonts w:ascii="Times New Roman" w:hAnsi="Times New Roman" w:cs="Times New Roman"/>
          <w:b/>
          <w:bCs/>
          <w:sz w:val="24"/>
          <w:szCs w:val="24"/>
          <w:lang w:val="sk-SK"/>
        </w:rPr>
        <w:t>granulát</w:t>
      </w:r>
      <w:proofErr w:type="spellEnd"/>
      <w:r w:rsidRPr="00CA5EF0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a jedlo a</w:t>
      </w:r>
      <w:r w:rsidR="00590536" w:rsidRPr="00CA5EF0">
        <w:rPr>
          <w:rFonts w:ascii="Times New Roman" w:hAnsi="Times New Roman" w:cs="Times New Roman"/>
          <w:b/>
          <w:bCs/>
          <w:sz w:val="24"/>
          <w:szCs w:val="24"/>
          <w:lang w:val="sk-SK"/>
        </w:rPr>
        <w:t> </w:t>
      </w:r>
      <w:r w:rsidRPr="00CA5EF0">
        <w:rPr>
          <w:rFonts w:ascii="Times New Roman" w:hAnsi="Times New Roman" w:cs="Times New Roman"/>
          <w:b/>
          <w:bCs/>
          <w:sz w:val="24"/>
          <w:szCs w:val="24"/>
          <w:lang w:val="sk-SK"/>
        </w:rPr>
        <w:t>nápoje</w:t>
      </w:r>
    </w:p>
    <w:p w14:paraId="669B2239" w14:textId="0DC9D53A" w:rsidR="006F5472" w:rsidRPr="00811239" w:rsidRDefault="006F5472" w:rsidP="006D47FA">
      <w:pPr>
        <w:pStyle w:val="AJ"/>
        <w:tabs>
          <w:tab w:val="left" w:pos="426"/>
        </w:tabs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Počas celého obdobia liečby </w:t>
      </w:r>
      <w:proofErr w:type="spellStart"/>
      <w:r w:rsidR="00595E03" w:rsidRPr="00590536">
        <w:rPr>
          <w:rFonts w:ascii="Times New Roman" w:hAnsi="Times New Roman" w:cs="Times New Roman"/>
          <w:sz w:val="24"/>
          <w:szCs w:val="24"/>
          <w:lang w:val="sk-SK"/>
        </w:rPr>
        <w:t>Budenofalk</w:t>
      </w:r>
      <w:r w:rsidR="00871CF9" w:rsidRPr="00590536">
        <w:rPr>
          <w:rFonts w:ascii="Times New Roman" w:hAnsi="Times New Roman" w:cs="Times New Roman"/>
          <w:sz w:val="24"/>
          <w:szCs w:val="24"/>
          <w:lang w:val="sk-SK"/>
        </w:rPr>
        <w:t>om</w:t>
      </w:r>
      <w:proofErr w:type="spellEnd"/>
      <w:r w:rsidR="0021061A" w:rsidRPr="0059053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</w:t>
      </w:r>
      <w:r w:rsidR="00680FE2" w:rsidRPr="0059053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9 mg </w:t>
      </w:r>
      <w:proofErr w:type="spellStart"/>
      <w:r w:rsidR="00C51DC5" w:rsidRPr="00590536">
        <w:rPr>
          <w:rFonts w:ascii="Times New Roman" w:hAnsi="Times New Roman" w:cs="Times New Roman"/>
          <w:bCs/>
          <w:sz w:val="24"/>
          <w:szCs w:val="24"/>
          <w:lang w:val="sk-SK"/>
        </w:rPr>
        <w:t>gastrorezistentný</w:t>
      </w:r>
      <w:r w:rsidR="00FE080B" w:rsidRPr="00590536">
        <w:rPr>
          <w:rFonts w:ascii="Times New Roman" w:hAnsi="Times New Roman" w:cs="Times New Roman"/>
          <w:bCs/>
          <w:sz w:val="24"/>
          <w:szCs w:val="24"/>
          <w:lang w:val="sk-SK"/>
        </w:rPr>
        <w:t>m</w:t>
      </w:r>
      <w:proofErr w:type="spellEnd"/>
      <w:r w:rsidR="00C51DC5" w:rsidRPr="00590536">
        <w:rPr>
          <w:rFonts w:ascii="Times New Roman" w:hAnsi="Times New Roman" w:cs="Times New Roman"/>
          <w:bCs/>
          <w:sz w:val="24"/>
          <w:szCs w:val="24"/>
          <w:lang w:val="sk-SK"/>
        </w:rPr>
        <w:t xml:space="preserve"> </w:t>
      </w:r>
      <w:proofErr w:type="spellStart"/>
      <w:r w:rsidR="00FE080B" w:rsidRPr="00590536">
        <w:rPr>
          <w:rFonts w:ascii="Times New Roman" w:hAnsi="Times New Roman" w:cs="Times New Roman"/>
          <w:bCs/>
          <w:sz w:val="24"/>
          <w:szCs w:val="24"/>
          <w:lang w:val="sk-SK"/>
        </w:rPr>
        <w:t>granulátom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nesmiete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piť 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grepový džús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, pretože môže ovplyvniť jeho účinky.</w:t>
      </w:r>
    </w:p>
    <w:p w14:paraId="687CCCEE" w14:textId="77777777" w:rsidR="006F5472" w:rsidRPr="00811239" w:rsidRDefault="006F5472" w:rsidP="006D47FA">
      <w:pPr>
        <w:pStyle w:val="AJ"/>
        <w:tabs>
          <w:tab w:val="left" w:pos="426"/>
        </w:tabs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</w:p>
    <w:p w14:paraId="16CEB9B4" w14:textId="2A7F7615" w:rsidR="006F5472" w:rsidRPr="00811239" w:rsidRDefault="006F5472" w:rsidP="006D47FA">
      <w:pPr>
        <w:pStyle w:val="Absatznormal"/>
        <w:spacing w:line="240" w:lineRule="auto"/>
        <w:ind w:left="0"/>
        <w:jc w:val="left"/>
        <w:outlineLvl w:val="0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Tehotenstvo a</w:t>
      </w:r>
      <w:r w:rsidR="00590536">
        <w:rPr>
          <w:rFonts w:ascii="Times New Roman" w:hAnsi="Times New Roman" w:cs="Times New Roman"/>
          <w:b/>
          <w:bCs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dojčenie</w:t>
      </w:r>
    </w:p>
    <w:p w14:paraId="13B6EFCE" w14:textId="77777777" w:rsidR="006F5472" w:rsidRPr="00811239" w:rsidRDefault="006F5472" w:rsidP="006D47FA">
      <w:pPr>
        <w:pStyle w:val="Absatznormal"/>
        <w:spacing w:line="280" w:lineRule="exact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Ak ste tehotná alebo dojčíte, ak si myslíte, že ste tehotná alebo ak plánujete otehotnieť, poraďte sa so svojím lekárom predtým, ako začnete užívať tento liek.</w:t>
      </w:r>
    </w:p>
    <w:p w14:paraId="6C1A7B43" w14:textId="1305CA45" w:rsidR="006F5472" w:rsidRPr="00811239" w:rsidRDefault="006F5472" w:rsidP="006D47FA">
      <w:pPr>
        <w:pStyle w:val="Absatznormal"/>
        <w:spacing w:line="280" w:lineRule="exact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9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gastrorezistentný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granulát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môžete užívať iba ak vám to odporučí lekár.</w:t>
      </w:r>
      <w:r w:rsidRPr="0081123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4EF7B9D7" w14:textId="77777777" w:rsidR="006F5472" w:rsidRPr="00811239" w:rsidRDefault="006F5472" w:rsidP="006D47FA">
      <w:pPr>
        <w:pStyle w:val="Absatznormal"/>
        <w:spacing w:line="280" w:lineRule="exact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</w:p>
    <w:p w14:paraId="10A15ABB" w14:textId="77777777" w:rsidR="006F5472" w:rsidRPr="00811239" w:rsidRDefault="006F5472" w:rsidP="006D47FA">
      <w:pPr>
        <w:pStyle w:val="Absatznormal"/>
        <w:spacing w:line="280" w:lineRule="exact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Budezonid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prechádza v malých množstvách do materského mlieka.</w:t>
      </w:r>
      <w:r w:rsidRPr="0081123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Ak dojčíte,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9 mg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gastrorezistentný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granulát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môžete užívať iba ak vám to odporučí lekár.</w:t>
      </w:r>
    </w:p>
    <w:p w14:paraId="19226172" w14:textId="77777777" w:rsidR="006F5472" w:rsidRPr="00811239" w:rsidRDefault="006F5472" w:rsidP="006D47FA">
      <w:pPr>
        <w:pStyle w:val="Absatznormal"/>
        <w:spacing w:line="280" w:lineRule="exact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</w:p>
    <w:p w14:paraId="57011E04" w14:textId="77777777" w:rsidR="006F5472" w:rsidRPr="00811239" w:rsidRDefault="006F5472" w:rsidP="006D47FA">
      <w:pPr>
        <w:pStyle w:val="AJ"/>
        <w:spacing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Vedenie vozidiel a obsluha strojov</w:t>
      </w:r>
    </w:p>
    <w:p w14:paraId="60E963DB" w14:textId="1AEECD40" w:rsidR="006F5472" w:rsidRPr="00811239" w:rsidRDefault="006F5472" w:rsidP="006D47FA">
      <w:pPr>
        <w:pStyle w:val="AJ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Nepredpokladá sa vplyv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Budenofalku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9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gastrorezistentného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granulátu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na schopnosť viesť vozidlá a obsluhovať stroje.</w:t>
      </w:r>
    </w:p>
    <w:p w14:paraId="74A8B1AE" w14:textId="77777777" w:rsidR="006F5472" w:rsidRPr="00811239" w:rsidRDefault="006F5472" w:rsidP="006D47FA">
      <w:pPr>
        <w:pStyle w:val="AJ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</w:p>
    <w:p w14:paraId="06B55A59" w14:textId="5FE6E120" w:rsidR="006F5472" w:rsidRPr="00811239" w:rsidRDefault="006F5472" w:rsidP="006D47FA">
      <w:pPr>
        <w:pStyle w:val="Absatznormal"/>
        <w:keepNext/>
        <w:spacing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  <w:lang w:val="sk-SK"/>
        </w:rPr>
      </w:pP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 xml:space="preserve"> 9</w:t>
      </w:r>
      <w:r w:rsidR="00590536">
        <w:rPr>
          <w:rFonts w:ascii="Times New Roman" w:hAnsi="Times New Roman" w:cs="Times New Roman"/>
          <w:b/>
          <w:bCs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gastrorezistentný</w:t>
      </w:r>
      <w:proofErr w:type="spellEnd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granulát</w:t>
      </w:r>
      <w:proofErr w:type="spellEnd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 xml:space="preserve"> obsahuje sacharózu, laktózu a </w:t>
      </w: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sorbitol</w:t>
      </w:r>
      <w:proofErr w:type="spellEnd"/>
    </w:p>
    <w:p w14:paraId="7657BEA7" w14:textId="5EBAACB6" w:rsidR="006F5472" w:rsidRPr="00811239" w:rsidRDefault="006F5472" w:rsidP="006D47FA">
      <w:pPr>
        <w:pStyle w:val="Zarkazkladnhotextu2"/>
        <w:ind w:left="0" w:firstLine="0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Ak vám váš lekár povedal, že neznášate niektoré cukry, pred užitím tohto lieku</w:t>
      </w:r>
      <w:r w:rsidRPr="00590536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 sa obráťte na svojho lekára.</w:t>
      </w:r>
      <w:r w:rsidRPr="00811239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 </w:t>
      </w:r>
    </w:p>
    <w:p w14:paraId="1F3A00F6" w14:textId="602D7562" w:rsidR="006F5472" w:rsidRPr="00811239" w:rsidRDefault="00C913DD">
      <w:pPr>
        <w:pStyle w:val="Zarkazkladnhotextu2"/>
        <w:ind w:left="0" w:firstLine="0"/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</w:pPr>
      <w:r w:rsidRPr="00C913DD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Tento liek obsahuje v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 </w:t>
      </w:r>
      <w:r w:rsidRPr="00C913DD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každom vrecku 900</w:t>
      </w:r>
      <w:r w:rsidR="00C06FD1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 </w:t>
      </w:r>
      <w:r w:rsidRPr="00C913DD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mg </w:t>
      </w:r>
      <w:proofErr w:type="spellStart"/>
      <w:r w:rsidRPr="00C913DD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sorbitolu</w:t>
      </w:r>
      <w:proofErr w:type="spellEnd"/>
      <w:r w:rsidRPr="00C913DD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.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 </w:t>
      </w:r>
      <w:proofErr w:type="spellStart"/>
      <w:r w:rsidR="006F5472" w:rsidRPr="00590536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Sorbitol</w:t>
      </w:r>
      <w:proofErr w:type="spellEnd"/>
      <w:r w:rsidR="006F5472" w:rsidRPr="00590536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 je zdrojom fruktózy.</w:t>
      </w:r>
      <w:r w:rsidR="006F5472" w:rsidRPr="00811239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 </w:t>
      </w:r>
      <w:r w:rsidR="006F5472" w:rsidRPr="00590536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Ak vám lekár povedal, že neznášate niektoré cukry</w:t>
      </w:r>
      <w:r w:rsidR="00594E90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,</w:t>
      </w:r>
      <w:r w:rsidR="006F5472" w:rsidRPr="00590536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 alebo </w:t>
      </w:r>
      <w:r w:rsidR="002C66A1" w:rsidRPr="002C66A1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ak vám bola diagnostikovaná dedičná</w:t>
      </w:r>
      <w:r w:rsidR="008450CA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 </w:t>
      </w:r>
      <w:r w:rsidR="006F5472" w:rsidRPr="00590536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neznášanlivosť fruktózy (skratka HFI, z anglického </w:t>
      </w:r>
      <w:proofErr w:type="spellStart"/>
      <w:r w:rsidR="006F5472" w:rsidRPr="00590536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hereditary</w:t>
      </w:r>
      <w:proofErr w:type="spellEnd"/>
      <w:r w:rsidR="006F5472" w:rsidRPr="00590536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 </w:t>
      </w:r>
      <w:proofErr w:type="spellStart"/>
      <w:r w:rsidR="006F5472" w:rsidRPr="00590536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fructose</w:t>
      </w:r>
      <w:proofErr w:type="spellEnd"/>
      <w:r w:rsidR="006F5472" w:rsidRPr="00590536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 </w:t>
      </w:r>
      <w:proofErr w:type="spellStart"/>
      <w:r w:rsidR="006F5472" w:rsidRPr="00590536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intolerance</w:t>
      </w:r>
      <w:proofErr w:type="spellEnd"/>
      <w:r w:rsidR="006F5472" w:rsidRPr="00590536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), zriedkavé genetické ochorenie, pri ktorom </w:t>
      </w:r>
      <w:r w:rsidR="002C66A1" w:rsidRPr="002C66A1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človek</w:t>
      </w:r>
      <w:r w:rsidR="002C66A1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 </w:t>
      </w:r>
      <w:r w:rsidR="006F5472" w:rsidRPr="00590536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nedokáže spracovať fruktózu, obráťte sa na svojho lekára predtým, ako </w:t>
      </w:r>
      <w:r w:rsidR="002C66A1" w:rsidRPr="008450CA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vy </w:t>
      </w:r>
      <w:r w:rsidR="006F5472" w:rsidRPr="00590536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užijete alebo dostanete tento liek.</w:t>
      </w:r>
    </w:p>
    <w:p w14:paraId="0F438D40" w14:textId="77777777" w:rsidR="006F5472" w:rsidRPr="00811239" w:rsidRDefault="006F5472" w:rsidP="006D47FA">
      <w:pPr>
        <w:pStyle w:val="Zarkazkladnhotextu2"/>
        <w:rPr>
          <w:rFonts w:ascii="Times New Roman" w:hAnsi="Times New Roman" w:cs="Times New Roman"/>
          <w:sz w:val="24"/>
          <w:szCs w:val="24"/>
          <w:lang w:val="sk-SK"/>
        </w:rPr>
      </w:pPr>
    </w:p>
    <w:p w14:paraId="2D8E865A" w14:textId="77777777" w:rsidR="006F5472" w:rsidRPr="00811239" w:rsidRDefault="006F5472" w:rsidP="006D47FA">
      <w:pPr>
        <w:pStyle w:val="Zarkazkladnhotextu2"/>
        <w:rPr>
          <w:rFonts w:ascii="Times New Roman" w:hAnsi="Times New Roman" w:cs="Times New Roman"/>
          <w:sz w:val="24"/>
          <w:szCs w:val="24"/>
          <w:lang w:val="sk-SK"/>
        </w:rPr>
      </w:pPr>
    </w:p>
    <w:p w14:paraId="4FC4E3B7" w14:textId="41F8852A" w:rsidR="006F5472" w:rsidRPr="00811239" w:rsidRDefault="006F5472" w:rsidP="006D47FA">
      <w:pPr>
        <w:pStyle w:val="Zarkazkladnhotextu3"/>
        <w:ind w:left="567" w:hanging="567"/>
        <w:rPr>
          <w:rFonts w:ascii="Times New Roman" w:hAnsi="Times New Roman" w:cs="Times New Roman"/>
          <w:lang w:val="sk-SK"/>
        </w:rPr>
      </w:pPr>
      <w:r w:rsidRPr="00811239">
        <w:rPr>
          <w:rFonts w:ascii="Times New Roman" w:hAnsi="Times New Roman" w:cs="Times New Roman"/>
          <w:lang w:val="sk-SK"/>
        </w:rPr>
        <w:t>3.</w:t>
      </w:r>
      <w:r w:rsidRPr="00811239">
        <w:rPr>
          <w:rFonts w:ascii="Times New Roman" w:hAnsi="Times New Roman" w:cs="Times New Roman"/>
          <w:lang w:val="sk-SK"/>
        </w:rPr>
        <w:tab/>
      </w:r>
      <w:r w:rsidRPr="00590536">
        <w:rPr>
          <w:rFonts w:ascii="Times New Roman" w:hAnsi="Times New Roman" w:cs="Times New Roman"/>
          <w:lang w:val="sk-SK"/>
        </w:rPr>
        <w:t xml:space="preserve">Ako užívať </w:t>
      </w:r>
      <w:proofErr w:type="spellStart"/>
      <w:r w:rsidRPr="00590536">
        <w:rPr>
          <w:rFonts w:ascii="Times New Roman" w:hAnsi="Times New Roman" w:cs="Times New Roman"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lang w:val="sk-SK"/>
        </w:rPr>
        <w:t xml:space="preserve"> 9</w:t>
      </w:r>
      <w:r w:rsidR="00590536">
        <w:rPr>
          <w:rFonts w:ascii="Times New Roman" w:hAnsi="Times New Roman" w:cs="Times New Roman"/>
          <w:b w:val="0"/>
          <w:bCs w:val="0"/>
          <w:lang w:val="sk-SK"/>
        </w:rPr>
        <w:t> </w:t>
      </w:r>
      <w:r w:rsidRPr="00590536">
        <w:rPr>
          <w:rFonts w:ascii="Times New Roman" w:hAnsi="Times New Roman" w:cs="Times New Roman"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lang w:val="sk-SK"/>
        </w:rPr>
        <w:t>gastrorezistentný</w:t>
      </w:r>
      <w:proofErr w:type="spellEnd"/>
      <w:r w:rsidRPr="0059053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lang w:val="sk-SK"/>
        </w:rPr>
        <w:t>granulát</w:t>
      </w:r>
      <w:proofErr w:type="spellEnd"/>
    </w:p>
    <w:p w14:paraId="4F60C616" w14:textId="77777777" w:rsidR="006F5472" w:rsidRPr="00811239" w:rsidRDefault="006F5472" w:rsidP="006D47FA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</w:p>
    <w:p w14:paraId="4E9C1554" w14:textId="49DFEE3C" w:rsidR="006F5472" w:rsidRPr="00811239" w:rsidRDefault="006F5472" w:rsidP="006D47FA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Vždy užívajte tento liek presne tak, ako vám povedal váš lekár.</w:t>
      </w:r>
      <w:r w:rsidRPr="0081123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Ak si nie ste niečím istý, overte si to u</w:t>
      </w:r>
      <w:r w:rsidR="00590536">
        <w:rPr>
          <w:rFonts w:ascii="Times New Roman" w:hAnsi="Times New Roman" w:cs="Times New Roman"/>
          <w:bCs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svojho lekára alebo lekárnika.</w:t>
      </w:r>
    </w:p>
    <w:p w14:paraId="54EB2177" w14:textId="77777777" w:rsidR="006F5472" w:rsidRPr="00811239" w:rsidRDefault="006F5472" w:rsidP="006D47FA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B6FA5ED" w14:textId="3A80A745" w:rsidR="006F5472" w:rsidRPr="00811239" w:rsidRDefault="006F5472" w:rsidP="006D47FA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Odporúčaná dávka je</w:t>
      </w:r>
    </w:p>
    <w:p w14:paraId="653D4AD0" w14:textId="77777777" w:rsidR="006F5472" w:rsidRPr="00811239" w:rsidRDefault="006F5472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7B6C05F8" w14:textId="18BC52E7" w:rsidR="006F5472" w:rsidRPr="00811239" w:rsidRDefault="006F5472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  <w:lang w:val="sk-SK"/>
        </w:rPr>
      </w:pPr>
      <w:proofErr w:type="spellStart"/>
      <w:r w:rsidRPr="00590536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Crohnova</w:t>
      </w:r>
      <w:proofErr w:type="spellEnd"/>
      <w:r w:rsidRPr="00590536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 choroba a</w:t>
      </w:r>
      <w:r w:rsidR="00590536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 </w:t>
      </w:r>
      <w:proofErr w:type="spellStart"/>
      <w:r w:rsidRPr="00590536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kolagenózna</w:t>
      </w:r>
      <w:proofErr w:type="spellEnd"/>
      <w:r w:rsidRPr="00590536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kolitída</w:t>
      </w:r>
      <w:proofErr w:type="spellEnd"/>
    </w:p>
    <w:p w14:paraId="7A2DF752" w14:textId="253FB1C7" w:rsidR="006F5472" w:rsidRPr="00811239" w:rsidRDefault="006F5472" w:rsidP="006D47FA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Dospelí (nad 18</w:t>
      </w:r>
      <w:r w:rsidR="00590536">
        <w:rPr>
          <w:rFonts w:ascii="Times New Roman" w:hAnsi="Times New Roman" w:cs="Times New Roman"/>
          <w:b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rokov):</w:t>
      </w:r>
    </w:p>
    <w:p w14:paraId="50760B23" w14:textId="3F1FB1F5" w:rsidR="006F5472" w:rsidRPr="00811239" w:rsidRDefault="006F5472" w:rsidP="006D47FA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Ak vám váš lekár nepovedal inak, užite 1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vrecko denne vždy ráno.</w:t>
      </w:r>
    </w:p>
    <w:p w14:paraId="5B960B6A" w14:textId="77777777" w:rsidR="006F5472" w:rsidRPr="00811239" w:rsidRDefault="006F5472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</w:p>
    <w:p w14:paraId="2640C936" w14:textId="749DE425" w:rsidR="006F5472" w:rsidRPr="00811239" w:rsidRDefault="006F5472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Použitie u detí a</w:t>
      </w:r>
      <w:r w:rsidR="00590536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 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dospievajúcich</w:t>
      </w:r>
    </w:p>
    <w:p w14:paraId="1E73DF15" w14:textId="387C4DA6" w:rsidR="006F5472" w:rsidRPr="00811239" w:rsidRDefault="006F5472" w:rsidP="006D47FA">
      <w:pPr>
        <w:pStyle w:val="T-10"/>
        <w:tabs>
          <w:tab w:val="clear" w:pos="567"/>
          <w:tab w:val="clear" w:pos="851"/>
          <w:tab w:val="left" w:pos="993"/>
        </w:tabs>
        <w:ind w:left="0" w:firstLine="0"/>
        <w:jc w:val="left"/>
        <w:rPr>
          <w:rFonts w:ascii="Times New Roman" w:hAnsi="Times New Roman" w:cs="Times New Roman"/>
          <w:sz w:val="24"/>
          <w:szCs w:val="24"/>
          <w:lang w:val="es-ES"/>
        </w:rPr>
      </w:pP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9</w:t>
      </w:r>
      <w:r w:rsidR="00590536">
        <w:rPr>
          <w:rFonts w:ascii="Times New Roman" w:hAnsi="Times New Roman" w:cs="Times New Roman"/>
          <w:noProof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gastrorezistentný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granulát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sa NESMIE používať u 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detí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mladších ako 18</w:t>
      </w:r>
      <w:r w:rsidR="00590536">
        <w:rPr>
          <w:rFonts w:ascii="Times New Roman" w:hAnsi="Times New Roman" w:cs="Times New Roman"/>
          <w:noProof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rokov.</w:t>
      </w:r>
    </w:p>
    <w:p w14:paraId="5E41E086" w14:textId="77777777" w:rsidR="006F5472" w:rsidRPr="00811239" w:rsidRDefault="006F5472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14:paraId="204F61DA" w14:textId="684656BA" w:rsidR="006F5472" w:rsidRPr="00590536" w:rsidRDefault="006F5472" w:rsidP="006D47FA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Spôsob podávania</w:t>
      </w:r>
    </w:p>
    <w:p w14:paraId="1A78148F" w14:textId="77777777" w:rsidR="00467D8D" w:rsidRPr="00590536" w:rsidRDefault="00467D8D" w:rsidP="00470F9F">
      <w:pPr>
        <w:rPr>
          <w:noProof/>
          <w:sz w:val="24"/>
          <w:szCs w:val="24"/>
          <w:lang w:val="sk-SK"/>
        </w:rPr>
      </w:pPr>
    </w:p>
    <w:p w14:paraId="2069B4A0" w14:textId="4AFD12E8" w:rsidR="006F5472" w:rsidRPr="00811239" w:rsidRDefault="006F5472" w:rsidP="006D47FA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  <w:lang w:val="sk-SK"/>
        </w:rPr>
      </w:pP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9</w:t>
      </w:r>
      <w:r w:rsidR="00590536">
        <w:rPr>
          <w:rFonts w:ascii="Times New Roman" w:hAnsi="Times New Roman" w:cs="Times New Roman"/>
          <w:noProof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gastrorezistentný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granulát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je určený len na perorálne užitie (cez ústa).</w:t>
      </w:r>
    </w:p>
    <w:p w14:paraId="12431C18" w14:textId="339AEA3E" w:rsidR="006F5472" w:rsidRPr="00811239" w:rsidRDefault="006F5472" w:rsidP="006D47FA">
      <w:pPr>
        <w:pStyle w:val="knZulassung02"/>
        <w:ind w:left="0"/>
        <w:jc w:val="both"/>
        <w:rPr>
          <w:rFonts w:ascii="Times New Roman" w:hAnsi="Times New Roman" w:cs="Times New Roman"/>
          <w:lang w:val="sk-SK"/>
        </w:rPr>
      </w:pPr>
      <w:proofErr w:type="spellStart"/>
      <w:r w:rsidRPr="00590536">
        <w:rPr>
          <w:rFonts w:ascii="Times New Roman" w:hAnsi="Times New Roman" w:cs="Times New Roman"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lang w:val="sk-SK"/>
        </w:rPr>
        <w:t xml:space="preserve"> 9</w:t>
      </w:r>
      <w:r w:rsidR="00590536">
        <w:rPr>
          <w:rFonts w:ascii="Times New Roman" w:hAnsi="Times New Roman" w:cs="Times New Roman"/>
          <w:noProof/>
          <w:lang w:val="sk-SK"/>
        </w:rPr>
        <w:t> </w:t>
      </w:r>
      <w:r w:rsidRPr="00590536">
        <w:rPr>
          <w:rFonts w:ascii="Times New Roman" w:hAnsi="Times New Roman" w:cs="Times New Roman"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lang w:val="sk-SK"/>
        </w:rPr>
        <w:t>gastrorezistentný</w:t>
      </w:r>
      <w:proofErr w:type="spellEnd"/>
      <w:r w:rsidRPr="0059053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lang w:val="sk-SK"/>
        </w:rPr>
        <w:t>granulát</w:t>
      </w:r>
      <w:proofErr w:type="spellEnd"/>
      <w:r w:rsidRPr="00590536">
        <w:rPr>
          <w:rFonts w:ascii="Times New Roman" w:hAnsi="Times New Roman" w:cs="Times New Roman"/>
          <w:lang w:val="sk-SK"/>
        </w:rPr>
        <w:t xml:space="preserve"> musíte užívať približne pol hodinu pred raňajkami.</w:t>
      </w:r>
      <w:r w:rsidRPr="00811239">
        <w:rPr>
          <w:rFonts w:ascii="Times New Roman" w:hAnsi="Times New Roman" w:cs="Times New Roman"/>
          <w:lang w:val="sk-SK"/>
        </w:rPr>
        <w:t xml:space="preserve"> </w:t>
      </w:r>
      <w:r w:rsidRPr="00590536">
        <w:rPr>
          <w:rFonts w:ascii="Times New Roman" w:hAnsi="Times New Roman" w:cs="Times New Roman"/>
          <w:lang w:val="sk-SK"/>
        </w:rPr>
        <w:t xml:space="preserve">Umiestnite </w:t>
      </w:r>
      <w:proofErr w:type="spellStart"/>
      <w:r w:rsidRPr="00590536">
        <w:rPr>
          <w:rFonts w:ascii="Times New Roman" w:hAnsi="Times New Roman" w:cs="Times New Roman"/>
          <w:lang w:val="sk-SK"/>
        </w:rPr>
        <w:t>granulát</w:t>
      </w:r>
      <w:proofErr w:type="spellEnd"/>
      <w:r w:rsidRPr="00590536">
        <w:rPr>
          <w:rFonts w:ascii="Times New Roman" w:hAnsi="Times New Roman" w:cs="Times New Roman"/>
          <w:lang w:val="sk-SK"/>
        </w:rPr>
        <w:t xml:space="preserve"> priamo na jazyk a prehltnite ho </w:t>
      </w:r>
      <w:r w:rsidR="00F70FB2" w:rsidRPr="00590536">
        <w:rPr>
          <w:rFonts w:ascii="Times New Roman" w:hAnsi="Times New Roman" w:cs="Times New Roman"/>
          <w:lang w:val="sk-SK"/>
        </w:rPr>
        <w:t>s dostatočným množstvom tekutiny (napr. pohár</w:t>
      </w:r>
      <w:r w:rsidRPr="00590536">
        <w:rPr>
          <w:rFonts w:ascii="Times New Roman" w:hAnsi="Times New Roman" w:cs="Times New Roman"/>
          <w:lang w:val="sk-SK"/>
        </w:rPr>
        <w:t xml:space="preserve"> vody</w:t>
      </w:r>
      <w:r w:rsidR="00F70FB2" w:rsidRPr="00590536">
        <w:rPr>
          <w:rFonts w:ascii="Times New Roman" w:hAnsi="Times New Roman" w:cs="Times New Roman"/>
          <w:lang w:val="sk-SK"/>
        </w:rPr>
        <w:t>).</w:t>
      </w:r>
      <w:r w:rsidRPr="00811239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lang w:val="sk-SK"/>
        </w:rPr>
        <w:t>Granulát</w:t>
      </w:r>
      <w:proofErr w:type="spellEnd"/>
      <w:r w:rsidRPr="00590536">
        <w:rPr>
          <w:rFonts w:ascii="Times New Roman" w:hAnsi="Times New Roman" w:cs="Times New Roman"/>
          <w:lang w:val="sk-SK"/>
        </w:rPr>
        <w:t xml:space="preserve"> </w:t>
      </w:r>
      <w:r w:rsidRPr="00590536">
        <w:rPr>
          <w:rFonts w:ascii="Times New Roman" w:hAnsi="Times New Roman" w:cs="Times New Roman"/>
          <w:b/>
          <w:lang w:val="sk-SK"/>
        </w:rPr>
        <w:t>nežujte</w:t>
      </w:r>
      <w:r w:rsidRPr="00590536">
        <w:rPr>
          <w:rFonts w:ascii="Times New Roman" w:hAnsi="Times New Roman" w:cs="Times New Roman"/>
          <w:lang w:val="sk-SK"/>
        </w:rPr>
        <w:t>, pretože to môže ovplyvniť jeho pôsobenie.</w:t>
      </w:r>
      <w:r w:rsidR="00F70FB2" w:rsidRPr="00590536">
        <w:rPr>
          <w:rFonts w:ascii="Times New Roman" w:hAnsi="Times New Roman" w:cs="Times New Roman"/>
          <w:lang w:val="sk-SK"/>
        </w:rPr>
        <w:t xml:space="preserve"> </w:t>
      </w:r>
    </w:p>
    <w:p w14:paraId="33998083" w14:textId="77777777" w:rsidR="006F5472" w:rsidRPr="00811239" w:rsidRDefault="006F5472" w:rsidP="006D47FA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</w:p>
    <w:p w14:paraId="22E3F97C" w14:textId="77777777" w:rsidR="006F5472" w:rsidRPr="00811239" w:rsidRDefault="006F5472" w:rsidP="006D47FA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Dĺžka liečby</w:t>
      </w:r>
    </w:p>
    <w:p w14:paraId="1EE6BFFF" w14:textId="5C43DD4F" w:rsidR="006F5472" w:rsidRPr="00811239" w:rsidRDefault="006F5472" w:rsidP="006D47FA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Vaša liečba má trvať približne 8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týždňov.</w:t>
      </w:r>
    </w:p>
    <w:p w14:paraId="15606B16" w14:textId="77777777" w:rsidR="006F5472" w:rsidRPr="00811239" w:rsidRDefault="006F5472" w:rsidP="006D47FA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</w:p>
    <w:p w14:paraId="2EF8EF7A" w14:textId="77777777" w:rsidR="006F5472" w:rsidRPr="00811239" w:rsidRDefault="006F5472" w:rsidP="006D47FA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Váš lekár rozhodne na základe vášho stavu o tom, ako dlho máte v liečbe pokračovať.</w:t>
      </w:r>
    </w:p>
    <w:p w14:paraId="1F07F5E9" w14:textId="77777777" w:rsidR="006F5472" w:rsidRPr="00811239" w:rsidRDefault="006F5472" w:rsidP="006D47FA">
      <w:pPr>
        <w:pStyle w:val="AbsatzfrHalbabstand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</w:p>
    <w:p w14:paraId="0F71B647" w14:textId="64256EE2" w:rsidR="006F5472" w:rsidRPr="00811239" w:rsidRDefault="006F5472" w:rsidP="006D47FA">
      <w:pPr>
        <w:pStyle w:val="knZulassung02"/>
        <w:ind w:left="0"/>
        <w:rPr>
          <w:rFonts w:ascii="Times New Roman" w:hAnsi="Times New Roman" w:cs="Times New Roman"/>
          <w:b/>
          <w:lang w:val="sk-SK"/>
        </w:rPr>
      </w:pPr>
      <w:r w:rsidRPr="006371A9">
        <w:rPr>
          <w:rFonts w:ascii="Times New Roman" w:hAnsi="Times New Roman" w:cs="Times New Roman"/>
          <w:b/>
          <w:lang w:val="sk-SK"/>
        </w:rPr>
        <w:t xml:space="preserve">Ak užijete viac </w:t>
      </w:r>
      <w:proofErr w:type="spellStart"/>
      <w:r w:rsidRPr="006371A9">
        <w:rPr>
          <w:rFonts w:ascii="Times New Roman" w:hAnsi="Times New Roman" w:cs="Times New Roman"/>
          <w:b/>
          <w:lang w:val="sk-SK"/>
        </w:rPr>
        <w:t>Budenofalku</w:t>
      </w:r>
      <w:proofErr w:type="spellEnd"/>
      <w:r w:rsidRPr="006371A9">
        <w:rPr>
          <w:rFonts w:ascii="Times New Roman" w:hAnsi="Times New Roman" w:cs="Times New Roman"/>
          <w:b/>
          <w:lang w:val="sk-SK"/>
        </w:rPr>
        <w:t xml:space="preserve"> 9</w:t>
      </w:r>
      <w:r w:rsidR="00590536" w:rsidRPr="006371A9">
        <w:rPr>
          <w:rFonts w:ascii="Times New Roman" w:hAnsi="Times New Roman" w:cs="Times New Roman"/>
          <w:b/>
          <w:noProof/>
          <w:lang w:val="sk-SK"/>
        </w:rPr>
        <w:t> </w:t>
      </w:r>
      <w:r w:rsidRPr="006371A9">
        <w:rPr>
          <w:rFonts w:ascii="Times New Roman" w:hAnsi="Times New Roman" w:cs="Times New Roman"/>
          <w:b/>
          <w:lang w:val="sk-SK"/>
        </w:rPr>
        <w:t xml:space="preserve">mg </w:t>
      </w:r>
      <w:proofErr w:type="spellStart"/>
      <w:r w:rsidRPr="006371A9">
        <w:rPr>
          <w:rFonts w:ascii="Times New Roman" w:hAnsi="Times New Roman" w:cs="Times New Roman"/>
          <w:b/>
          <w:lang w:val="sk-SK"/>
        </w:rPr>
        <w:t>gastrorezistentného</w:t>
      </w:r>
      <w:proofErr w:type="spellEnd"/>
      <w:r w:rsidRPr="006371A9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Pr="006371A9">
        <w:rPr>
          <w:rFonts w:ascii="Times New Roman" w:hAnsi="Times New Roman" w:cs="Times New Roman"/>
          <w:b/>
          <w:lang w:val="sk-SK"/>
        </w:rPr>
        <w:t>granulátu</w:t>
      </w:r>
      <w:proofErr w:type="spellEnd"/>
      <w:r w:rsidRPr="006371A9">
        <w:rPr>
          <w:rFonts w:ascii="Times New Roman" w:hAnsi="Times New Roman" w:cs="Times New Roman"/>
          <w:b/>
          <w:lang w:val="sk-SK"/>
        </w:rPr>
        <w:t>, ako máte</w:t>
      </w:r>
    </w:p>
    <w:p w14:paraId="186A71F9" w14:textId="59191EB8" w:rsidR="006F5472" w:rsidRPr="00811239" w:rsidRDefault="006F5472" w:rsidP="006D47FA">
      <w:pPr>
        <w:pStyle w:val="knZulassung02"/>
        <w:tabs>
          <w:tab w:val="left" w:pos="9072"/>
        </w:tabs>
        <w:ind w:left="0" w:right="0"/>
        <w:jc w:val="both"/>
        <w:rPr>
          <w:rFonts w:ascii="Times New Roman" w:hAnsi="Times New Roman" w:cs="Times New Roman"/>
          <w:lang w:val="sk-SK"/>
        </w:rPr>
      </w:pPr>
      <w:r w:rsidRPr="00590536">
        <w:rPr>
          <w:rFonts w:ascii="Times New Roman" w:hAnsi="Times New Roman" w:cs="Times New Roman"/>
          <w:lang w:val="sk-SK"/>
        </w:rPr>
        <w:t xml:space="preserve">Ak užijete viac </w:t>
      </w:r>
      <w:proofErr w:type="spellStart"/>
      <w:r w:rsidRPr="00590536">
        <w:rPr>
          <w:rFonts w:ascii="Times New Roman" w:hAnsi="Times New Roman" w:cs="Times New Roman"/>
          <w:lang w:val="sk-SK"/>
        </w:rPr>
        <w:t>Budenofalku</w:t>
      </w:r>
      <w:proofErr w:type="spellEnd"/>
      <w:r w:rsidRPr="00590536">
        <w:rPr>
          <w:rFonts w:ascii="Times New Roman" w:hAnsi="Times New Roman" w:cs="Times New Roman"/>
          <w:lang w:val="sk-SK"/>
        </w:rPr>
        <w:t xml:space="preserve"> 9</w:t>
      </w:r>
      <w:r w:rsidR="00590536">
        <w:rPr>
          <w:rFonts w:ascii="Times New Roman" w:hAnsi="Times New Roman" w:cs="Times New Roman"/>
          <w:bCs/>
          <w:lang w:val="sk-SK"/>
        </w:rPr>
        <w:t> </w:t>
      </w:r>
      <w:r w:rsidRPr="00590536">
        <w:rPr>
          <w:rFonts w:ascii="Times New Roman" w:hAnsi="Times New Roman" w:cs="Times New Roman"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lang w:val="sk-SK"/>
        </w:rPr>
        <w:t>gastrorezistentného</w:t>
      </w:r>
      <w:proofErr w:type="spellEnd"/>
      <w:r w:rsidRPr="0059053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lang w:val="sk-SK"/>
        </w:rPr>
        <w:t>granulátu</w:t>
      </w:r>
      <w:proofErr w:type="spellEnd"/>
      <w:r w:rsidRPr="00590536">
        <w:rPr>
          <w:rFonts w:ascii="Times New Roman" w:hAnsi="Times New Roman" w:cs="Times New Roman"/>
          <w:lang w:val="sk-SK"/>
        </w:rPr>
        <w:t>,</w:t>
      </w:r>
      <w:r w:rsidR="00590536">
        <w:rPr>
          <w:rFonts w:ascii="Times New Roman" w:hAnsi="Times New Roman" w:cs="Times New Roman"/>
          <w:lang w:val="sk-SK"/>
        </w:rPr>
        <w:t> </w:t>
      </w:r>
      <w:r w:rsidRPr="00590536">
        <w:rPr>
          <w:rFonts w:ascii="Times New Roman" w:hAnsi="Times New Roman" w:cs="Times New Roman"/>
          <w:lang w:val="sk-SK"/>
        </w:rPr>
        <w:t>ako ste mali, užite ďalšiu dávku</w:t>
      </w:r>
      <w:r w:rsidR="00590536">
        <w:rPr>
          <w:rFonts w:ascii="Times New Roman" w:hAnsi="Times New Roman" w:cs="Times New Roman"/>
          <w:lang w:val="sk-SK"/>
        </w:rPr>
        <w:t> </w:t>
      </w:r>
      <w:r w:rsidRPr="00590536">
        <w:rPr>
          <w:rFonts w:ascii="Times New Roman" w:hAnsi="Times New Roman" w:cs="Times New Roman"/>
          <w:lang w:val="sk-SK"/>
        </w:rPr>
        <w:t>tak, ako vám predpísali.</w:t>
      </w:r>
      <w:r w:rsidRPr="00811239">
        <w:rPr>
          <w:rFonts w:ascii="Times New Roman" w:hAnsi="Times New Roman" w:cs="Times New Roman"/>
          <w:lang w:val="sk-SK"/>
        </w:rPr>
        <w:t xml:space="preserve"> </w:t>
      </w:r>
      <w:r w:rsidRPr="00590536">
        <w:rPr>
          <w:rFonts w:ascii="Times New Roman" w:hAnsi="Times New Roman" w:cs="Times New Roman"/>
          <w:lang w:val="sk-SK"/>
        </w:rPr>
        <w:t>Neuž</w:t>
      </w:r>
      <w:r w:rsidR="00887A05" w:rsidRPr="00590536">
        <w:rPr>
          <w:rFonts w:ascii="Times New Roman" w:hAnsi="Times New Roman" w:cs="Times New Roman"/>
          <w:bCs/>
          <w:lang w:val="sk-SK"/>
        </w:rPr>
        <w:t>i</w:t>
      </w:r>
      <w:r w:rsidRPr="00590536">
        <w:rPr>
          <w:rFonts w:ascii="Times New Roman" w:hAnsi="Times New Roman" w:cs="Times New Roman"/>
          <w:lang w:val="sk-SK"/>
        </w:rPr>
        <w:t>te nižšiu dávku.</w:t>
      </w:r>
      <w:r w:rsidRPr="00811239">
        <w:rPr>
          <w:rFonts w:ascii="Times New Roman" w:hAnsi="Times New Roman" w:cs="Times New Roman"/>
          <w:lang w:val="sk-SK"/>
        </w:rPr>
        <w:t xml:space="preserve"> </w:t>
      </w:r>
      <w:r w:rsidRPr="00590536">
        <w:rPr>
          <w:rFonts w:ascii="Times New Roman" w:hAnsi="Times New Roman" w:cs="Times New Roman"/>
          <w:lang w:val="sk-SK"/>
        </w:rPr>
        <w:t>Ak si nie ste niečím istí, navštívte svojho lekára a on rozhodne, čo ďalej. Zoberte si so sebou k lekárovi balenie tohto lieku a túto písomnú informáciu pre používateľov.</w:t>
      </w:r>
      <w:r w:rsidR="00430B10" w:rsidRPr="00590536">
        <w:rPr>
          <w:rFonts w:ascii="Times New Roman" w:hAnsi="Times New Roman" w:cs="Times New Roman"/>
          <w:bCs/>
          <w:lang w:val="sk-SK"/>
        </w:rPr>
        <w:t xml:space="preserve"> </w:t>
      </w:r>
    </w:p>
    <w:p w14:paraId="46A32F6E" w14:textId="77777777" w:rsidR="006F5472" w:rsidRPr="00811239" w:rsidRDefault="006F5472" w:rsidP="006D47FA">
      <w:pPr>
        <w:pStyle w:val="Absatznormal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sk-SK"/>
        </w:rPr>
      </w:pPr>
    </w:p>
    <w:p w14:paraId="7D5F5DDB" w14:textId="0311998C" w:rsidR="006F5472" w:rsidRPr="00811239" w:rsidRDefault="006F5472" w:rsidP="006D47FA">
      <w:pPr>
        <w:pStyle w:val="knZulassung02"/>
        <w:widowControl/>
        <w:ind w:left="0"/>
        <w:rPr>
          <w:rFonts w:ascii="Times New Roman" w:hAnsi="Times New Roman" w:cs="Times New Roman"/>
          <w:b/>
          <w:lang w:val="sk-SK"/>
        </w:rPr>
      </w:pPr>
      <w:r w:rsidRPr="00590536">
        <w:rPr>
          <w:rFonts w:ascii="Times New Roman" w:hAnsi="Times New Roman" w:cs="Times New Roman"/>
          <w:b/>
          <w:lang w:val="sk-SK"/>
        </w:rPr>
        <w:t xml:space="preserve">Ak zabudnete užiť </w:t>
      </w:r>
      <w:proofErr w:type="spellStart"/>
      <w:r w:rsidRPr="00590536">
        <w:rPr>
          <w:rFonts w:ascii="Times New Roman" w:hAnsi="Times New Roman" w:cs="Times New Roman"/>
          <w:b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b/>
          <w:lang w:val="sk-SK"/>
        </w:rPr>
        <w:t xml:space="preserve"> 9</w:t>
      </w:r>
      <w:r w:rsidR="00590536">
        <w:rPr>
          <w:rFonts w:ascii="Times New Roman" w:hAnsi="Times New Roman" w:cs="Times New Roman"/>
          <w:b/>
          <w:noProof/>
          <w:lang w:val="sk-SK"/>
        </w:rPr>
        <w:t> </w:t>
      </w:r>
      <w:r w:rsidRPr="00590536">
        <w:rPr>
          <w:rFonts w:ascii="Times New Roman" w:hAnsi="Times New Roman" w:cs="Times New Roman"/>
          <w:b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b/>
          <w:lang w:val="sk-SK"/>
        </w:rPr>
        <w:t>gastrorezistentný</w:t>
      </w:r>
      <w:proofErr w:type="spellEnd"/>
      <w:r w:rsidRPr="00590536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b/>
          <w:lang w:val="sk-SK"/>
        </w:rPr>
        <w:t>granulát</w:t>
      </w:r>
      <w:proofErr w:type="spellEnd"/>
    </w:p>
    <w:p w14:paraId="4EA0A507" w14:textId="77777777" w:rsidR="006F5472" w:rsidRPr="00811239" w:rsidRDefault="006F5472" w:rsidP="006D47FA">
      <w:pPr>
        <w:pStyle w:val="knZulassung02"/>
        <w:widowControl/>
        <w:ind w:left="0" w:right="0"/>
        <w:rPr>
          <w:rFonts w:ascii="Times New Roman" w:hAnsi="Times New Roman" w:cs="Times New Roman"/>
          <w:lang w:val="sk-SK"/>
        </w:rPr>
      </w:pPr>
      <w:r w:rsidRPr="00590536">
        <w:rPr>
          <w:rFonts w:ascii="Times New Roman" w:hAnsi="Times New Roman" w:cs="Times New Roman"/>
          <w:lang w:val="sk-SK"/>
        </w:rPr>
        <w:t>Ak ste zabudli užiť dávku, pokračujte v liečbe podľa predpísaného dávkovania.</w:t>
      </w:r>
      <w:r w:rsidRPr="00811239">
        <w:rPr>
          <w:rFonts w:ascii="Times New Roman" w:hAnsi="Times New Roman" w:cs="Times New Roman"/>
          <w:lang w:val="sk-SK"/>
        </w:rPr>
        <w:t xml:space="preserve"> </w:t>
      </w:r>
      <w:r w:rsidRPr="00590536">
        <w:rPr>
          <w:rFonts w:ascii="Times New Roman" w:hAnsi="Times New Roman" w:cs="Times New Roman"/>
          <w:lang w:val="sk-SK"/>
        </w:rPr>
        <w:t>Neužívajte dvojnásobnú dávku, aby ste nahradili vynechanú dávku.</w:t>
      </w:r>
    </w:p>
    <w:p w14:paraId="03E7CACC" w14:textId="77777777" w:rsidR="006F5472" w:rsidRPr="00811239" w:rsidRDefault="006F5472" w:rsidP="006D47FA">
      <w:pPr>
        <w:pStyle w:val="Absatznormal"/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sk-SK"/>
        </w:rPr>
      </w:pPr>
    </w:p>
    <w:p w14:paraId="6E5BB1FF" w14:textId="034C334B" w:rsidR="006F5472" w:rsidRPr="00811239" w:rsidRDefault="006F5472" w:rsidP="006D47FA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 xml:space="preserve">Ak prestanete užívať </w:t>
      </w: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 xml:space="preserve"> 9</w:t>
      </w:r>
      <w:r w:rsidR="00590536">
        <w:rPr>
          <w:rFonts w:ascii="Times New Roman" w:hAnsi="Times New Roman" w:cs="Times New Roman"/>
          <w:b/>
          <w:bCs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gastrorezistentný</w:t>
      </w:r>
      <w:proofErr w:type="spellEnd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granulát</w:t>
      </w:r>
      <w:proofErr w:type="spellEnd"/>
    </w:p>
    <w:p w14:paraId="4EC88530" w14:textId="63E2AEBC" w:rsidR="006F5472" w:rsidRPr="00811239" w:rsidRDefault="006F5472" w:rsidP="006D47FA">
      <w:pPr>
        <w:pStyle w:val="Absatznormal"/>
        <w:spacing w:line="240" w:lineRule="auto"/>
        <w:ind w:left="0"/>
        <w:jc w:val="left"/>
        <w:outlineLvl w:val="0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Predtým, ako sa rozhodnete prerušiť alebo úplne ukončiť liečbu, sa vždy najskôr poraďte s lekárom.</w:t>
      </w:r>
      <w:r w:rsidRPr="00811239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Je dôležité, aby ste náhle neukončovali užívanie lieku</w:t>
      </w:r>
      <w:r w:rsidR="00C736E7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kvôli možným vedľajším účinkom.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Užívajte liek naďalej</w:t>
      </w:r>
      <w:r w:rsidR="00C736E7" w:rsidRPr="00590536">
        <w:rPr>
          <w:rFonts w:ascii="Times New Roman" w:hAnsi="Times New Roman" w:cs="Times New Roman"/>
          <w:sz w:val="24"/>
          <w:szCs w:val="24"/>
          <w:lang w:val="sk-SK"/>
        </w:rPr>
        <w:t>,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napriek tomu, že sa cítite lepšie, pokiaľ vám lekár nepovie, že máte užívanie ukončiť.</w:t>
      </w:r>
    </w:p>
    <w:p w14:paraId="7DAA5E85" w14:textId="77777777" w:rsidR="006F5472" w:rsidRPr="00811239" w:rsidRDefault="006F5472" w:rsidP="006D47FA">
      <w:pPr>
        <w:pStyle w:val="Absatznormal"/>
        <w:spacing w:line="240" w:lineRule="auto"/>
        <w:ind w:left="0"/>
        <w:jc w:val="left"/>
        <w:outlineLvl w:val="0"/>
        <w:rPr>
          <w:rFonts w:ascii="Times New Roman" w:hAnsi="Times New Roman" w:cs="Times New Roman"/>
          <w:sz w:val="24"/>
          <w:szCs w:val="24"/>
          <w:lang w:val="sk-SK"/>
        </w:rPr>
      </w:pPr>
    </w:p>
    <w:p w14:paraId="0BF91D97" w14:textId="6B9A95F0" w:rsidR="006F5472" w:rsidRPr="00811239" w:rsidRDefault="006F5472" w:rsidP="006D47FA">
      <w:pPr>
        <w:pStyle w:val="Absatznormal"/>
        <w:spacing w:line="240" w:lineRule="auto"/>
        <w:ind w:left="0"/>
        <w:jc w:val="left"/>
        <w:outlineLvl w:val="0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Váš lekár bude pravdepodobne chcieť znížiť vašu dávku lieku postupne, z jedného vrecka denne na jedno vrecko každý druhý deň najmenej počas 2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týždňov.</w:t>
      </w:r>
    </w:p>
    <w:p w14:paraId="6EF0D456" w14:textId="77777777" w:rsidR="006F5472" w:rsidRPr="00811239" w:rsidRDefault="006F5472" w:rsidP="006D47FA">
      <w:pPr>
        <w:pStyle w:val="AbsatzfrAbstand"/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val="sk-SK"/>
        </w:rPr>
      </w:pPr>
    </w:p>
    <w:p w14:paraId="280EE712" w14:textId="0A563BFD" w:rsidR="006F5472" w:rsidRPr="00811239" w:rsidRDefault="006F5472">
      <w:pPr>
        <w:pStyle w:val="Zkladntext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Ak máte akékoľvek ďalšie otázky týkajúce sa </w:t>
      </w:r>
      <w:r w:rsidR="001B1072" w:rsidRPr="00590536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užívania</w:t>
      </w: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tohto lieku, opýtajte sa</w:t>
      </w:r>
      <w:r w:rsidR="00590536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svojho lekára alebo lekárnika.</w:t>
      </w:r>
    </w:p>
    <w:p w14:paraId="5EC372BB" w14:textId="77777777" w:rsidR="006F5472" w:rsidRPr="00811239" w:rsidRDefault="006F5472">
      <w:pPr>
        <w:pStyle w:val="Zkladntext"/>
        <w:rPr>
          <w:rFonts w:ascii="Times New Roman" w:hAnsi="Times New Roman" w:cs="Times New Roman"/>
          <w:sz w:val="24"/>
          <w:szCs w:val="24"/>
          <w:lang w:val="sk-SK"/>
        </w:rPr>
      </w:pPr>
    </w:p>
    <w:p w14:paraId="0B155DEF" w14:textId="77777777" w:rsidR="006F5472" w:rsidRPr="00811239" w:rsidRDefault="006F5472">
      <w:pPr>
        <w:pStyle w:val="Zkladntext"/>
        <w:rPr>
          <w:rFonts w:ascii="Times New Roman" w:hAnsi="Times New Roman" w:cs="Times New Roman"/>
          <w:sz w:val="24"/>
          <w:szCs w:val="24"/>
          <w:lang w:val="sk-SK"/>
        </w:rPr>
      </w:pPr>
    </w:p>
    <w:p w14:paraId="4DC13FD0" w14:textId="77777777" w:rsidR="006F5472" w:rsidRPr="00811239" w:rsidRDefault="006F5472" w:rsidP="006D47FA">
      <w:pPr>
        <w:pStyle w:val="Zarkazkladnhotextu3"/>
        <w:ind w:left="567" w:hanging="567"/>
        <w:rPr>
          <w:rFonts w:ascii="Times New Roman" w:hAnsi="Times New Roman" w:cs="Times New Roman"/>
          <w:lang w:val="sk-SK"/>
        </w:rPr>
      </w:pPr>
      <w:r w:rsidRPr="00811239">
        <w:rPr>
          <w:rFonts w:ascii="Times New Roman" w:hAnsi="Times New Roman" w:cs="Times New Roman"/>
          <w:lang w:val="sk-SK"/>
        </w:rPr>
        <w:t>4.</w:t>
      </w:r>
      <w:r w:rsidRPr="00811239">
        <w:rPr>
          <w:rFonts w:ascii="Times New Roman" w:hAnsi="Times New Roman" w:cs="Times New Roman"/>
          <w:lang w:val="sk-SK"/>
        </w:rPr>
        <w:tab/>
      </w:r>
      <w:r w:rsidRPr="00590536">
        <w:rPr>
          <w:rFonts w:ascii="Times New Roman" w:hAnsi="Times New Roman" w:cs="Times New Roman"/>
          <w:lang w:val="sk-SK"/>
        </w:rPr>
        <w:t>Možné vedľajšie účinky</w:t>
      </w:r>
    </w:p>
    <w:p w14:paraId="09B9EBED" w14:textId="77777777" w:rsidR="006F5472" w:rsidRPr="00811239" w:rsidRDefault="006F5472" w:rsidP="006D47FA">
      <w:pPr>
        <w:pStyle w:val="Zkladntext"/>
        <w:rPr>
          <w:rFonts w:ascii="Times New Roman" w:hAnsi="Times New Roman" w:cs="Times New Roman"/>
          <w:b w:val="0"/>
          <w:sz w:val="24"/>
          <w:szCs w:val="24"/>
          <w:lang w:val="sk-SK"/>
        </w:rPr>
      </w:pPr>
    </w:p>
    <w:p w14:paraId="3C9CA303" w14:textId="77777777" w:rsidR="006F5472" w:rsidRPr="00811239" w:rsidRDefault="006F5472" w:rsidP="006D47FA">
      <w:pPr>
        <w:pStyle w:val="Zkladntext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6371A9">
        <w:rPr>
          <w:rFonts w:ascii="Times New Roman" w:hAnsi="Times New Roman" w:cs="Times New Roman"/>
          <w:b w:val="0"/>
          <w:sz w:val="24"/>
          <w:szCs w:val="24"/>
          <w:lang w:val="sk-SK"/>
        </w:rPr>
        <w:t>Tak ako všetky lieky, aj tento liek môže spôsobovať vedľajšie účinky, hoci sa neprejavia u každého.</w:t>
      </w:r>
    </w:p>
    <w:p w14:paraId="6026819B" w14:textId="77777777" w:rsidR="006F5472" w:rsidRPr="00811239" w:rsidRDefault="006F5472" w:rsidP="006D47FA">
      <w:pPr>
        <w:pStyle w:val="Zkladntext"/>
        <w:rPr>
          <w:rFonts w:ascii="Times New Roman" w:hAnsi="Times New Roman" w:cs="Times New Roman"/>
          <w:b w:val="0"/>
          <w:sz w:val="24"/>
          <w:szCs w:val="24"/>
          <w:lang w:val="sk-SK"/>
        </w:rPr>
      </w:pPr>
    </w:p>
    <w:p w14:paraId="4046F724" w14:textId="0B67F29B" w:rsidR="006F5472" w:rsidRPr="00811239" w:rsidRDefault="006F5472" w:rsidP="006D47FA">
      <w:pPr>
        <w:pStyle w:val="Zkladntex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Ak sa u vás po užití tohto lieku prejaví niektorý z nasledujúcich príznakov, ihneď navštívte svojho lekára:</w:t>
      </w:r>
      <w:r w:rsidR="00D55DB4" w:rsidRPr="00590536">
        <w:rPr>
          <w:rFonts w:ascii="Times New Roman" w:hAnsi="Times New Roman" w:cs="Times New Roman"/>
          <w:b w:val="0"/>
          <w:noProof/>
          <w:sz w:val="24"/>
          <w:szCs w:val="24"/>
          <w:lang w:val="sk-SK"/>
        </w:rPr>
        <w:t xml:space="preserve"> </w:t>
      </w:r>
    </w:p>
    <w:p w14:paraId="7D840621" w14:textId="29481CA6" w:rsidR="006F5472" w:rsidRPr="00590536" w:rsidRDefault="006F5472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infekcia</w:t>
      </w:r>
    </w:p>
    <w:p w14:paraId="4CEC08F6" w14:textId="4E7FC793" w:rsidR="006F5472" w:rsidRPr="00590536" w:rsidRDefault="006F5472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bolesť hlavy</w:t>
      </w:r>
    </w:p>
    <w:p w14:paraId="1620B1A4" w14:textId="138BCD89" w:rsidR="006F5472" w:rsidRPr="00590536" w:rsidRDefault="006F5472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zmeny správania ako napríklad depresia, podráždenosť, eufória, nepokoj, úzkosť alebo agresia</w:t>
      </w:r>
      <w:r w:rsidRPr="0059053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F4BA61C" w14:textId="77777777" w:rsidR="006F5472" w:rsidRPr="00590536" w:rsidRDefault="006F5472" w:rsidP="006D47FA">
      <w:pPr>
        <w:pStyle w:val="knZulassung02"/>
        <w:ind w:left="0"/>
        <w:rPr>
          <w:rFonts w:ascii="Times New Roman" w:hAnsi="Times New Roman" w:cs="Times New Roman"/>
          <w:lang w:val="en-GB"/>
        </w:rPr>
      </w:pPr>
    </w:p>
    <w:p w14:paraId="14306F98" w14:textId="77777777" w:rsidR="006F5472" w:rsidRPr="00590536" w:rsidRDefault="006F5472" w:rsidP="006D47FA">
      <w:pPr>
        <w:pStyle w:val="knZulassung02"/>
        <w:ind w:left="0"/>
        <w:rPr>
          <w:rFonts w:ascii="Times New Roman" w:hAnsi="Times New Roman" w:cs="Times New Roman"/>
          <w:lang w:val="en-GB"/>
        </w:rPr>
      </w:pPr>
      <w:r w:rsidRPr="00590536">
        <w:rPr>
          <w:rFonts w:ascii="Times New Roman" w:hAnsi="Times New Roman" w:cs="Times New Roman"/>
          <w:lang w:val="sk-SK"/>
        </w:rPr>
        <w:t>Nasledujúce vedľajšie účinky boli tiež hlásené:</w:t>
      </w:r>
    </w:p>
    <w:p w14:paraId="2135D198" w14:textId="77777777" w:rsidR="006F5472" w:rsidRPr="00590536" w:rsidRDefault="006F5472" w:rsidP="006D47FA">
      <w:pPr>
        <w:pStyle w:val="knZulassung02"/>
        <w:tabs>
          <w:tab w:val="num" w:pos="426"/>
        </w:tabs>
        <w:ind w:left="426" w:hanging="426"/>
        <w:rPr>
          <w:rFonts w:ascii="Times New Roman" w:hAnsi="Times New Roman" w:cs="Times New Roman"/>
          <w:lang w:val="en-GB"/>
        </w:rPr>
      </w:pPr>
    </w:p>
    <w:p w14:paraId="28B6709D" w14:textId="7A365A3D" w:rsidR="006F5472" w:rsidRPr="00811239" w:rsidRDefault="006F5472" w:rsidP="006D47FA">
      <w:pPr>
        <w:rPr>
          <w:sz w:val="24"/>
          <w:szCs w:val="24"/>
          <w:lang w:val="en-GB"/>
        </w:rPr>
      </w:pPr>
      <w:r w:rsidRPr="00590536">
        <w:rPr>
          <w:b/>
          <w:sz w:val="24"/>
          <w:szCs w:val="24"/>
          <w:lang w:val="sk-SK"/>
        </w:rPr>
        <w:t>Časté:</w:t>
      </w:r>
      <w:r w:rsidRPr="00811239">
        <w:rPr>
          <w:b/>
          <w:sz w:val="24"/>
          <w:szCs w:val="24"/>
          <w:lang w:val="en-GB"/>
        </w:rPr>
        <w:t xml:space="preserve"> </w:t>
      </w:r>
      <w:r w:rsidRPr="00590536">
        <w:rPr>
          <w:b/>
          <w:sz w:val="24"/>
          <w:szCs w:val="24"/>
          <w:lang w:val="sk-SK"/>
        </w:rPr>
        <w:t>môžu postihovať maximálne 1</w:t>
      </w:r>
      <w:r w:rsidR="00590536">
        <w:rPr>
          <w:b/>
          <w:bCs/>
          <w:sz w:val="24"/>
          <w:szCs w:val="24"/>
          <w:lang w:val="sk-SK"/>
        </w:rPr>
        <w:t> </w:t>
      </w:r>
      <w:r w:rsidRPr="00590536">
        <w:rPr>
          <w:b/>
          <w:sz w:val="24"/>
          <w:szCs w:val="24"/>
          <w:lang w:val="sk-SK"/>
        </w:rPr>
        <w:t>z 10</w:t>
      </w:r>
      <w:r w:rsidR="00590536">
        <w:rPr>
          <w:b/>
          <w:bCs/>
          <w:sz w:val="24"/>
          <w:szCs w:val="24"/>
          <w:lang w:val="sk-SK"/>
        </w:rPr>
        <w:t> </w:t>
      </w:r>
      <w:r w:rsidRPr="00590536">
        <w:rPr>
          <w:b/>
          <w:sz w:val="24"/>
          <w:szCs w:val="24"/>
          <w:lang w:val="sk-SK"/>
        </w:rPr>
        <w:t>ľudí</w:t>
      </w:r>
      <w:r w:rsidR="002B6D73" w:rsidRPr="00590536">
        <w:rPr>
          <w:b/>
          <w:bCs/>
          <w:sz w:val="24"/>
          <w:szCs w:val="24"/>
          <w:lang w:val="sk-SK"/>
        </w:rPr>
        <w:t xml:space="preserve"> </w:t>
      </w:r>
    </w:p>
    <w:p w14:paraId="7A0AF9F1" w14:textId="257832CA" w:rsidR="006F5472" w:rsidRPr="00590536" w:rsidRDefault="006F5472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Cushingov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syndróm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napríklad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mesiacovitá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tvár, priberanie na hmotnosti, znížená tolerancia glukózy, zvýšená hladina cukru v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krvi, vysoký krvný tlak, zadržiavanie vody v tkanivách (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napríkld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opuchnuté nohy), zvýšené vylučovanie draslíka (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hypokalémia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>), nepravidelná menštruácia u žien, nadmerné ochlpenie u žien, impotencia, abnormálne laboratórne testy (znížená funkcia nadobličiek), červené pásiky na koži (strie), akné</w:t>
      </w:r>
    </w:p>
    <w:p w14:paraId="12239AA0" w14:textId="0F412A94" w:rsidR="006F5472" w:rsidRPr="00590536" w:rsidRDefault="006F5472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poruchy trávenia, podráždený žalúdok (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dyspepsia</w:t>
      </w:r>
      <w:proofErr w:type="spellEnd"/>
      <w:r w:rsidR="002B6D73" w:rsidRPr="00590536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, bolesť brucha</w:t>
      </w:r>
    </w:p>
    <w:p w14:paraId="7AEF9A34" w14:textId="520B3646" w:rsidR="006F5472" w:rsidRPr="00590536" w:rsidRDefault="006F5472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zvýšené riziko výskytu infekcie</w:t>
      </w:r>
      <w:r w:rsidR="002B6D73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4FBB1ED" w14:textId="64B70EC8" w:rsidR="006F5472" w:rsidRPr="00590536" w:rsidRDefault="006F5472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bolesť svalov a kĺbov, svalová slabosť, svalové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zášklby</w:t>
      </w:r>
      <w:proofErr w:type="spellEnd"/>
    </w:p>
    <w:p w14:paraId="56E5C6A9" w14:textId="5DBEEF50" w:rsidR="006F5472" w:rsidRPr="00590536" w:rsidRDefault="006F5472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lámavosť kostí</w:t>
      </w:r>
      <w:r w:rsidR="002B6D73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(</w:t>
      </w:r>
      <w:proofErr w:type="spellStart"/>
      <w:r w:rsidR="002B6D73" w:rsidRPr="00590536">
        <w:rPr>
          <w:rFonts w:ascii="Times New Roman" w:hAnsi="Times New Roman" w:cs="Times New Roman"/>
          <w:sz w:val="24"/>
          <w:szCs w:val="24"/>
          <w:lang w:val="sk-SK"/>
        </w:rPr>
        <w:t>osteoporóza</w:t>
      </w:r>
      <w:proofErr w:type="spellEnd"/>
      <w:r w:rsidR="002B6D73" w:rsidRPr="0059053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48031B02" w14:textId="00EFB60B" w:rsidR="006F5472" w:rsidRPr="00590536" w:rsidRDefault="006F5472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bolesť hlavy</w:t>
      </w:r>
    </w:p>
    <w:p w14:paraId="3A2FFEDB" w14:textId="07277FA5" w:rsidR="006F5472" w:rsidRPr="00590536" w:rsidRDefault="006F5472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zmeny nálady ako depresia, podráždenosť alebo eufória</w:t>
      </w:r>
      <w:r w:rsidR="00D47EB0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E50FD4F" w14:textId="11588089" w:rsidR="006F5472" w:rsidRPr="00590536" w:rsidRDefault="006F5472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alergické vyrážky, červené fľaky z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krvácania v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koži, spomalené hojenie rán, lokálne kožné reakcie ako kontaktná dermatitída</w:t>
      </w:r>
    </w:p>
    <w:p w14:paraId="6412B329" w14:textId="77777777" w:rsidR="006F5472" w:rsidRPr="00590536" w:rsidRDefault="006F5472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3C702893" w14:textId="2A7DFD64" w:rsidR="006F5472" w:rsidRPr="00590536" w:rsidRDefault="006F5472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Menej časté:</w:t>
      </w:r>
      <w:r w:rsidRPr="0059053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môžu postihovať maximálne 1</w:t>
      </w:r>
      <w:r w:rsidR="002B6D73" w:rsidRPr="00590536">
        <w:rPr>
          <w:rFonts w:ascii="Times New Roman" w:hAnsi="Times New Roman" w:cs="Times New Roman"/>
          <w:b/>
          <w:iCs/>
          <w:sz w:val="24"/>
          <w:szCs w:val="24"/>
          <w:lang w:val="sk-SK"/>
        </w:rPr>
        <w:t xml:space="preserve"> zo</w:t>
      </w:r>
      <w:r w:rsidR="00590536">
        <w:rPr>
          <w:rFonts w:ascii="Times New Roman" w:hAnsi="Times New Roman" w:cs="Times New Roman"/>
          <w:b/>
          <w:iCs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100</w:t>
      </w:r>
      <w:r w:rsidR="00590536">
        <w:rPr>
          <w:rFonts w:ascii="Times New Roman" w:hAnsi="Times New Roman" w:cs="Times New Roman"/>
          <w:b/>
          <w:iCs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ľudí</w:t>
      </w:r>
    </w:p>
    <w:p w14:paraId="35D172D5" w14:textId="5D3B7B36" w:rsidR="006F5472" w:rsidRPr="00590536" w:rsidRDefault="002B6D73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iCs/>
          <w:sz w:val="24"/>
          <w:szCs w:val="24"/>
          <w:lang w:val="sk-SK"/>
        </w:rPr>
        <w:t>-</w:t>
      </w:r>
      <w:r w:rsidRPr="00590536">
        <w:rPr>
          <w:rFonts w:ascii="Times New Roman" w:hAnsi="Times New Roman" w:cs="Times New Roman"/>
          <w:iCs/>
          <w:sz w:val="24"/>
          <w:szCs w:val="24"/>
          <w:lang w:val="sk-SK"/>
        </w:rPr>
        <w:tab/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vredy v žalúdku alebo tenkom čreve</w:t>
      </w:r>
    </w:p>
    <w:p w14:paraId="3F2F30A4" w14:textId="4DF2B8EB" w:rsidR="006F5472" w:rsidRPr="00590536" w:rsidRDefault="002B6D73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iCs/>
          <w:sz w:val="24"/>
          <w:szCs w:val="24"/>
          <w:lang w:val="sk-SK"/>
        </w:rPr>
        <w:t>-</w:t>
      </w:r>
      <w:r w:rsidRPr="00590536">
        <w:rPr>
          <w:rFonts w:ascii="Times New Roman" w:hAnsi="Times New Roman" w:cs="Times New Roman"/>
          <w:iCs/>
          <w:sz w:val="24"/>
          <w:szCs w:val="24"/>
          <w:lang w:val="sk-SK"/>
        </w:rPr>
        <w:tab/>
      </w:r>
      <w:r w:rsidR="006F5472" w:rsidRPr="00590536">
        <w:rPr>
          <w:rFonts w:ascii="Times New Roman" w:hAnsi="Times New Roman" w:cs="Times New Roman"/>
          <w:sz w:val="24"/>
          <w:szCs w:val="24"/>
          <w:lang w:val="sk-SK"/>
        </w:rPr>
        <w:t>nepokoj so zvýšenou fyzickou aktivitou, úzkosť</w:t>
      </w:r>
    </w:p>
    <w:p w14:paraId="1069E690" w14:textId="77777777" w:rsidR="006F5472" w:rsidRPr="00590536" w:rsidRDefault="006F5472" w:rsidP="006D47FA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360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49BED3C4" w14:textId="632EEA8F" w:rsidR="006F5472" w:rsidRPr="00590536" w:rsidRDefault="006F5472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Zriedkavé:</w:t>
      </w:r>
      <w:r w:rsidRPr="00590536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môžu postihovať maximálne 1</w:t>
      </w:r>
      <w:r w:rsidR="00590536">
        <w:rPr>
          <w:rFonts w:ascii="Times New Roman" w:hAnsi="Times New Roman" w:cs="Times New Roman"/>
          <w:b/>
          <w:iCs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z 1 000</w:t>
      </w:r>
      <w:r w:rsidR="00590536">
        <w:rPr>
          <w:rFonts w:ascii="Times New Roman" w:hAnsi="Times New Roman" w:cs="Times New Roman"/>
          <w:b/>
          <w:iCs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b/>
          <w:sz w:val="24"/>
          <w:szCs w:val="24"/>
          <w:lang w:val="sk-SK"/>
        </w:rPr>
        <w:t>ľudí</w:t>
      </w:r>
    </w:p>
    <w:p w14:paraId="38CEDB8C" w14:textId="73ACFFE9" w:rsidR="006F5472" w:rsidRPr="00590536" w:rsidRDefault="006F5472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rozmazané videnie</w:t>
      </w:r>
      <w:r w:rsidRPr="0059053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</w:p>
    <w:p w14:paraId="72C95F6D" w14:textId="4EE2871A" w:rsidR="006F5472" w:rsidRPr="00590536" w:rsidRDefault="006F5472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zápal pankreasu</w:t>
      </w:r>
    </w:p>
    <w:p w14:paraId="325EC312" w14:textId="6365DB37" w:rsidR="006F5472" w:rsidRPr="00590536" w:rsidRDefault="006F5472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strata kosti kvôli slabému obehu krvi (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osteonekróza</w:t>
      </w:r>
      <w:proofErr w:type="spellEnd"/>
      <w:r w:rsidR="002B6D73" w:rsidRPr="0059053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786E67B9" w14:textId="3AB8C07B" w:rsidR="006F5472" w:rsidRPr="00590536" w:rsidRDefault="006F5472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agresia</w:t>
      </w:r>
    </w:p>
    <w:p w14:paraId="3E8E0A69" w14:textId="5CBD04DA" w:rsidR="006F5472" w:rsidRPr="00590536" w:rsidRDefault="006F5472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tvorba modrín</w:t>
      </w:r>
    </w:p>
    <w:p w14:paraId="6A322EB1" w14:textId="77777777" w:rsidR="006F5472" w:rsidRPr="00590536" w:rsidRDefault="006F5472" w:rsidP="006D47FA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360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22362042" w14:textId="2F2E518D" w:rsidR="006F5472" w:rsidRPr="00811239" w:rsidRDefault="006F5472">
      <w:pPr>
        <w:rPr>
          <w:sz w:val="24"/>
          <w:szCs w:val="24"/>
          <w:lang w:val="en-GB"/>
        </w:rPr>
      </w:pPr>
      <w:r w:rsidRPr="00590536">
        <w:rPr>
          <w:b/>
          <w:sz w:val="24"/>
          <w:szCs w:val="24"/>
          <w:lang w:val="sk-SK"/>
        </w:rPr>
        <w:t>Veľmi zriedkavé:</w:t>
      </w:r>
      <w:r w:rsidRPr="00811239">
        <w:rPr>
          <w:b/>
          <w:sz w:val="24"/>
          <w:szCs w:val="24"/>
          <w:lang w:val="en-GB"/>
        </w:rPr>
        <w:t xml:space="preserve"> </w:t>
      </w:r>
      <w:r w:rsidRPr="00590536">
        <w:rPr>
          <w:b/>
          <w:sz w:val="24"/>
          <w:szCs w:val="24"/>
          <w:lang w:val="sk-SK"/>
        </w:rPr>
        <w:t>môžu postihovať maximálne 1</w:t>
      </w:r>
      <w:r w:rsidR="00590536">
        <w:rPr>
          <w:bCs/>
          <w:sz w:val="24"/>
          <w:szCs w:val="24"/>
          <w:lang w:val="sk-SK"/>
        </w:rPr>
        <w:t> </w:t>
      </w:r>
      <w:r w:rsidRPr="00590536">
        <w:rPr>
          <w:b/>
          <w:sz w:val="24"/>
          <w:szCs w:val="24"/>
          <w:lang w:val="sk-SK"/>
        </w:rPr>
        <w:t>z 10 000</w:t>
      </w:r>
      <w:r w:rsidR="00590536">
        <w:rPr>
          <w:bCs/>
          <w:sz w:val="24"/>
          <w:szCs w:val="24"/>
          <w:lang w:val="sk-SK"/>
        </w:rPr>
        <w:t> </w:t>
      </w:r>
      <w:r w:rsidRPr="00590536">
        <w:rPr>
          <w:b/>
          <w:sz w:val="24"/>
          <w:szCs w:val="24"/>
          <w:lang w:val="sk-SK"/>
        </w:rPr>
        <w:t>ľudí</w:t>
      </w:r>
    </w:p>
    <w:p w14:paraId="1180434B" w14:textId="5A6FF4B0" w:rsidR="006F5472" w:rsidRPr="00590536" w:rsidRDefault="006F5472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spomalenie rastu u detí</w:t>
      </w:r>
    </w:p>
    <w:p w14:paraId="00A25A62" w14:textId="140AE772" w:rsidR="006F5472" w:rsidRPr="00590536" w:rsidRDefault="006F5472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zápcha</w:t>
      </w:r>
    </w:p>
    <w:p w14:paraId="6F7215AD" w14:textId="015DBC49" w:rsidR="006F5472" w:rsidRPr="00590536" w:rsidRDefault="006F5472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zvýšený tlak v mozgu, prípadne so zvýšeným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vnútroočným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tlakom (opuch zrakového disku) u</w:t>
      </w:r>
      <w:r w:rsidR="002B6D73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adolescentov</w:t>
      </w:r>
    </w:p>
    <w:p w14:paraId="06B670E8" w14:textId="002072A6" w:rsidR="006F5472" w:rsidRPr="00590536" w:rsidRDefault="006F5472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zvýšené riziko tvorby krvných zrazenín, zápal ciev (spojený s vysadením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kortizón</w:t>
      </w:r>
      <w:r w:rsidR="002B6D73" w:rsidRPr="00590536">
        <w:rPr>
          <w:rFonts w:ascii="Times New Roman" w:hAnsi="Times New Roman" w:cs="Times New Roman"/>
          <w:sz w:val="24"/>
          <w:szCs w:val="24"/>
          <w:lang w:val="sk-SK"/>
        </w:rPr>
        <w:t>ov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po dlhodobej liečbe</w:t>
      </w:r>
      <w:r w:rsidR="00D45BCC" w:rsidRPr="00590536">
        <w:rPr>
          <w:rFonts w:ascii="Times New Roman" w:hAnsi="Times New Roman" w:cs="Times New Roman"/>
          <w:sz w:val="24"/>
          <w:szCs w:val="24"/>
          <w:lang w:val="sk-SK"/>
        </w:rPr>
        <w:t>)</w:t>
      </w:r>
    </w:p>
    <w:p w14:paraId="2016383E" w14:textId="77DB0142" w:rsidR="006F5472" w:rsidRPr="00590536" w:rsidRDefault="006F5472" w:rsidP="000B4ED0">
      <w:pPr>
        <w:pStyle w:val="Absatznormal"/>
        <w:numPr>
          <w:ilvl w:val="0"/>
          <w:numId w:val="1"/>
        </w:numPr>
        <w:tabs>
          <w:tab w:val="clear" w:pos="360"/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567" w:hanging="567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únava, celkový pocit choroby</w:t>
      </w:r>
    </w:p>
    <w:p w14:paraId="0F7872B3" w14:textId="77777777" w:rsidR="006F5472" w:rsidRPr="00590536" w:rsidRDefault="006F5472">
      <w:pPr>
        <w:pStyle w:val="Absatznormal"/>
        <w:tabs>
          <w:tab w:val="clear" w:pos="1134"/>
          <w:tab w:val="clear" w:pos="1701"/>
          <w:tab w:val="clear" w:pos="3969"/>
          <w:tab w:val="clear" w:pos="5670"/>
          <w:tab w:val="clear" w:pos="7056"/>
        </w:tabs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1AD4FE25" w14:textId="27CC2F53" w:rsidR="006F5472" w:rsidRPr="00590536" w:rsidRDefault="006F5472" w:rsidP="006D47FA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Tieto vedľajšie účinky sú typické pre liečbu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steroidmi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a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väčšinu z nich možno očakávať aj pri liečbach inými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steroidmi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>.</w:t>
      </w:r>
      <w:r w:rsidRPr="00590536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Môžu sa vyskytnúť v závislosti od dávkovania, dĺžky liečby, od toho, či ste sa v minulosti liečili ale sa teraz liečite inými prípravkami s obsahom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kortizónu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a v závislosti od individuálnej citlivosti.</w:t>
      </w:r>
      <w:r w:rsidR="002B6D73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3650D17C" w14:textId="77777777" w:rsidR="002B6D73" w:rsidRPr="00590536" w:rsidRDefault="002B6D73" w:rsidP="002B6D73">
      <w:pPr>
        <w:tabs>
          <w:tab w:val="left" w:pos="426"/>
        </w:tabs>
        <w:rPr>
          <w:sz w:val="24"/>
          <w:szCs w:val="24"/>
          <w:lang w:val="sk-SK"/>
        </w:rPr>
      </w:pPr>
    </w:p>
    <w:p w14:paraId="78267EFF" w14:textId="63EF8041" w:rsidR="006F5472" w:rsidRPr="00811239" w:rsidRDefault="006F5472" w:rsidP="006D47FA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Ak ste </w:t>
      </w:r>
      <w:r w:rsidR="002B6D73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boli </w:t>
      </w:r>
      <w:r w:rsidR="00CE65EE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liečený </w:t>
      </w:r>
      <w:r w:rsidR="002B6D73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silnejším </w:t>
      </w:r>
      <w:proofErr w:type="spellStart"/>
      <w:r w:rsidR="002B6D73" w:rsidRPr="00590536">
        <w:rPr>
          <w:rFonts w:ascii="Times New Roman" w:hAnsi="Times New Roman" w:cs="Times New Roman"/>
          <w:sz w:val="24"/>
          <w:szCs w:val="24"/>
          <w:lang w:val="sk-SK"/>
        </w:rPr>
        <w:t>kortizónovým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prípravkom </w:t>
      </w:r>
      <w:r w:rsidR="002B6D73" w:rsidRPr="00590536">
        <w:rPr>
          <w:rFonts w:ascii="Times New Roman" w:hAnsi="Times New Roman" w:cs="Times New Roman"/>
          <w:sz w:val="24"/>
          <w:szCs w:val="24"/>
          <w:lang w:val="sk-SK"/>
        </w:rPr>
        <w:t>pred liečbou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Budenofalkom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9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gastrorezistentným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granulátom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, </w:t>
      </w:r>
      <w:r w:rsidR="002B6D73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vaše 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príznaky </w:t>
      </w:r>
      <w:r w:rsidR="002B6D73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sa 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môžu </w:t>
      </w:r>
      <w:r w:rsidR="002B6D73"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znovu 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objaviť</w:t>
      </w:r>
      <w:r w:rsidR="002B6D73" w:rsidRPr="00590536">
        <w:rPr>
          <w:rFonts w:ascii="Times New Roman" w:hAnsi="Times New Roman" w:cs="Times New Roman"/>
          <w:sz w:val="24"/>
          <w:szCs w:val="24"/>
          <w:lang w:val="sk-SK"/>
        </w:rPr>
        <w:t>, keď sa zmení liek.</w:t>
      </w:r>
    </w:p>
    <w:p w14:paraId="77E2E742" w14:textId="77777777" w:rsidR="006F5472" w:rsidRPr="00811239" w:rsidRDefault="006F5472" w:rsidP="006D47FA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</w:p>
    <w:p w14:paraId="56CEBB19" w14:textId="77777777" w:rsidR="006F5472" w:rsidRPr="00811239" w:rsidRDefault="006F5472" w:rsidP="006D47FA">
      <w:pPr>
        <w:pStyle w:val="Zkladntex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Hlásenie vedľajších účinkov</w:t>
      </w:r>
    </w:p>
    <w:p w14:paraId="53EC8C1E" w14:textId="76183725" w:rsidR="006F5472" w:rsidRPr="00811239" w:rsidRDefault="006F5472" w:rsidP="007325B5">
      <w:pPr>
        <w:pStyle w:val="Zkladntext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Ak sa u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vás vyskytne akýkoľvek vedľajší účinok, obráťte sa na svojho lekára alebo lekárnika.</w:t>
      </w:r>
      <w:r w:rsidRPr="00811239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</w:t>
      </w: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To sa týka aj akýchkoľvek vedľajších účinkov, ktoré nie sú uvedené v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tejto písomnej informácii.</w:t>
      </w:r>
      <w:r w:rsidRPr="00811239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</w:t>
      </w: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Vedľajšie účinky môžete hlásiť aj priamo na </w:t>
      </w:r>
      <w:r w:rsidRPr="00590536">
        <w:rPr>
          <w:rFonts w:ascii="Times New Roman" w:hAnsi="Times New Roman" w:cs="Times New Roman"/>
          <w:b w:val="0"/>
          <w:sz w:val="24"/>
          <w:szCs w:val="24"/>
          <w:highlight w:val="lightGray"/>
          <w:shd w:val="clear" w:color="auto" w:fill="D9D9D9"/>
          <w:lang w:val="sk-SK"/>
        </w:rPr>
        <w:t xml:space="preserve">národné centrum hlásenia uvedené </w:t>
      </w:r>
      <w:r w:rsidR="007325B5">
        <w:rPr>
          <w:rFonts w:ascii="Times New Roman" w:hAnsi="Times New Roman" w:cs="Times New Roman"/>
          <w:b w:val="0"/>
          <w:sz w:val="24"/>
          <w:szCs w:val="24"/>
          <w:highlight w:val="lightGray"/>
          <w:shd w:val="clear" w:color="auto" w:fill="D9D9D9"/>
          <w:lang w:val="sk-SK"/>
        </w:rPr>
        <w:t>v Prílohe </w:t>
      </w:r>
      <w:r w:rsidR="007325B5" w:rsidRPr="007325B5">
        <w:rPr>
          <w:rFonts w:ascii="Times New Roman" w:hAnsi="Times New Roman" w:cs="Times New Roman"/>
          <w:b w:val="0"/>
          <w:sz w:val="24"/>
          <w:szCs w:val="24"/>
          <w:highlight w:val="lightGray"/>
          <w:shd w:val="clear" w:color="auto" w:fill="D9D9D9"/>
          <w:lang w:val="sk-SK"/>
        </w:rPr>
        <w:t>V</w:t>
      </w:r>
      <w:r w:rsidR="00D45BCC" w:rsidRPr="00EE2796">
        <w:rPr>
          <w:rFonts w:ascii="Times New Roman" w:hAnsi="Times New Roman" w:cs="Times New Roman"/>
          <w:b w:val="0"/>
          <w:noProof/>
          <w:sz w:val="24"/>
          <w:szCs w:val="24"/>
          <w:lang w:val="sk-SK"/>
        </w:rPr>
        <w:t>.</w:t>
      </w:r>
      <w:r w:rsidRPr="00EE2796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 </w:t>
      </w:r>
      <w:r w:rsidRPr="00590536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Hlásením vedľajších účinkov môžete prispieť k získaniu ďalších informácií o bezpečnosti tohto lieku.</w:t>
      </w:r>
    </w:p>
    <w:p w14:paraId="7F5FAB0B" w14:textId="77777777" w:rsidR="006F5472" w:rsidRPr="00811239" w:rsidRDefault="006F5472" w:rsidP="006D47FA">
      <w:pPr>
        <w:pStyle w:val="Zkladntext"/>
        <w:rPr>
          <w:rFonts w:ascii="Times New Roman" w:hAnsi="Times New Roman" w:cs="Times New Roman"/>
          <w:b w:val="0"/>
          <w:sz w:val="24"/>
          <w:szCs w:val="24"/>
          <w:lang w:val="sk-SK"/>
        </w:rPr>
      </w:pPr>
    </w:p>
    <w:p w14:paraId="1431CE91" w14:textId="77777777" w:rsidR="006F5472" w:rsidRPr="00811239" w:rsidRDefault="006F5472" w:rsidP="006D47FA">
      <w:pPr>
        <w:pStyle w:val="berschriftTexteAbt2"/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sk-SK"/>
        </w:rPr>
      </w:pPr>
    </w:p>
    <w:p w14:paraId="55CE5708" w14:textId="63752985" w:rsidR="006F5472" w:rsidRPr="00811239" w:rsidRDefault="006F5472" w:rsidP="006D47FA">
      <w:pPr>
        <w:ind w:left="567" w:hanging="567"/>
        <w:rPr>
          <w:sz w:val="24"/>
          <w:szCs w:val="24"/>
          <w:lang w:val="sk-SK"/>
        </w:rPr>
      </w:pPr>
      <w:r w:rsidRPr="00811239">
        <w:rPr>
          <w:b/>
          <w:sz w:val="24"/>
          <w:szCs w:val="24"/>
          <w:lang w:val="sk-SK"/>
        </w:rPr>
        <w:t>5.</w:t>
      </w:r>
      <w:r w:rsidRPr="00811239">
        <w:rPr>
          <w:b/>
          <w:sz w:val="24"/>
          <w:szCs w:val="24"/>
          <w:lang w:val="sk-SK"/>
        </w:rPr>
        <w:tab/>
      </w:r>
      <w:r w:rsidRPr="00590536">
        <w:rPr>
          <w:b/>
          <w:sz w:val="24"/>
          <w:szCs w:val="24"/>
          <w:lang w:val="sk-SK"/>
        </w:rPr>
        <w:t xml:space="preserve">Ako uchovávať </w:t>
      </w:r>
      <w:proofErr w:type="spellStart"/>
      <w:r w:rsidRPr="00590536">
        <w:rPr>
          <w:b/>
          <w:sz w:val="24"/>
          <w:szCs w:val="24"/>
          <w:lang w:val="sk-SK"/>
        </w:rPr>
        <w:t>Budenofalk</w:t>
      </w:r>
      <w:proofErr w:type="spellEnd"/>
      <w:r w:rsidRPr="00590536">
        <w:rPr>
          <w:b/>
          <w:sz w:val="24"/>
          <w:szCs w:val="24"/>
          <w:lang w:val="sk-SK"/>
        </w:rPr>
        <w:t xml:space="preserve"> 9</w:t>
      </w:r>
      <w:r w:rsidR="00590536">
        <w:rPr>
          <w:b/>
          <w:sz w:val="24"/>
          <w:szCs w:val="24"/>
          <w:lang w:val="sk-SK"/>
        </w:rPr>
        <w:t> </w:t>
      </w:r>
      <w:r w:rsidRPr="00590536">
        <w:rPr>
          <w:b/>
          <w:sz w:val="24"/>
          <w:szCs w:val="24"/>
          <w:lang w:val="sk-SK"/>
        </w:rPr>
        <w:t xml:space="preserve">mg </w:t>
      </w:r>
      <w:proofErr w:type="spellStart"/>
      <w:r w:rsidRPr="00590536">
        <w:rPr>
          <w:b/>
          <w:sz w:val="24"/>
          <w:szCs w:val="24"/>
          <w:lang w:val="sk-SK"/>
        </w:rPr>
        <w:t>gastrorezistentný</w:t>
      </w:r>
      <w:proofErr w:type="spellEnd"/>
      <w:r w:rsidRPr="00590536">
        <w:rPr>
          <w:b/>
          <w:sz w:val="24"/>
          <w:szCs w:val="24"/>
          <w:lang w:val="sk-SK"/>
        </w:rPr>
        <w:t xml:space="preserve"> </w:t>
      </w:r>
      <w:proofErr w:type="spellStart"/>
      <w:r w:rsidRPr="00590536">
        <w:rPr>
          <w:b/>
          <w:sz w:val="24"/>
          <w:szCs w:val="24"/>
          <w:lang w:val="sk-SK"/>
        </w:rPr>
        <w:t>granulát</w:t>
      </w:r>
      <w:proofErr w:type="spellEnd"/>
    </w:p>
    <w:p w14:paraId="67EDBD3F" w14:textId="77777777" w:rsidR="006F5472" w:rsidRPr="00811239" w:rsidRDefault="006F5472" w:rsidP="006D47FA">
      <w:pPr>
        <w:pStyle w:val="Zkladntext"/>
        <w:rPr>
          <w:rFonts w:ascii="Times New Roman" w:hAnsi="Times New Roman" w:cs="Times New Roman"/>
          <w:b w:val="0"/>
          <w:sz w:val="24"/>
          <w:szCs w:val="24"/>
          <w:lang w:val="sk-SK"/>
        </w:rPr>
      </w:pPr>
    </w:p>
    <w:p w14:paraId="268216F2" w14:textId="77777777" w:rsidR="006F5472" w:rsidRPr="00811239" w:rsidRDefault="006F5472" w:rsidP="006D47FA">
      <w:pPr>
        <w:pStyle w:val="Zkladntext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Tento liek uchovávajte mimo dohľadu a dosahu detí.</w:t>
      </w:r>
    </w:p>
    <w:p w14:paraId="67B6FB75" w14:textId="77777777" w:rsidR="006F5472" w:rsidRPr="00811239" w:rsidRDefault="006F5472" w:rsidP="006D47FA">
      <w:pPr>
        <w:pStyle w:val="Zkladntext"/>
        <w:rPr>
          <w:rFonts w:ascii="Times New Roman" w:hAnsi="Times New Roman" w:cs="Times New Roman"/>
          <w:b w:val="0"/>
          <w:sz w:val="24"/>
          <w:szCs w:val="24"/>
          <w:lang w:val="sk-SK"/>
        </w:rPr>
      </w:pPr>
    </w:p>
    <w:p w14:paraId="71D9A486" w14:textId="0DAD11F0" w:rsidR="006F5472" w:rsidRPr="00811239" w:rsidRDefault="006F5472" w:rsidP="006D47FA">
      <w:pPr>
        <w:pStyle w:val="knZulassung02"/>
        <w:widowControl/>
        <w:ind w:left="0"/>
        <w:rPr>
          <w:rFonts w:ascii="Times New Roman" w:hAnsi="Times New Roman" w:cs="Times New Roman"/>
          <w:lang w:val="sk-SK"/>
        </w:rPr>
      </w:pPr>
      <w:r w:rsidRPr="00590536">
        <w:rPr>
          <w:rFonts w:ascii="Times New Roman" w:hAnsi="Times New Roman" w:cs="Times New Roman"/>
          <w:lang w:val="sk-SK"/>
        </w:rPr>
        <w:t xml:space="preserve">Nepoužívajte tento liek po dátume exspirácie, ktorý je uvedený na škatuľke </w:t>
      </w:r>
      <w:r w:rsidR="00CC6B65" w:rsidRPr="00590536">
        <w:rPr>
          <w:rFonts w:ascii="Times New Roman" w:hAnsi="Times New Roman" w:cs="Times New Roman"/>
          <w:lang w:val="sk-SK"/>
        </w:rPr>
        <w:t>po EXP:.</w:t>
      </w:r>
      <w:r w:rsidRPr="00811239">
        <w:rPr>
          <w:rFonts w:ascii="Times New Roman" w:hAnsi="Times New Roman" w:cs="Times New Roman"/>
          <w:lang w:val="sk-SK"/>
        </w:rPr>
        <w:t xml:space="preserve"> </w:t>
      </w:r>
      <w:r w:rsidRPr="00590536">
        <w:rPr>
          <w:rFonts w:ascii="Times New Roman" w:hAnsi="Times New Roman" w:cs="Times New Roman"/>
          <w:lang w:val="sk-SK"/>
        </w:rPr>
        <w:t>Dátum exspirácie sa vzťahuje na posledný deň v danom mesiaci.</w:t>
      </w:r>
    </w:p>
    <w:p w14:paraId="45898D88" w14:textId="77777777" w:rsidR="006F5472" w:rsidRPr="00811239" w:rsidRDefault="006F5472" w:rsidP="006D47FA">
      <w:pPr>
        <w:pStyle w:val="knZulassung02"/>
        <w:widowControl/>
        <w:ind w:left="0"/>
        <w:rPr>
          <w:rFonts w:ascii="Times New Roman" w:hAnsi="Times New Roman" w:cs="Times New Roman"/>
          <w:lang w:val="sk-SK"/>
        </w:rPr>
      </w:pPr>
    </w:p>
    <w:p w14:paraId="490786FA" w14:textId="043E1413" w:rsidR="006F5472" w:rsidRPr="00811239" w:rsidRDefault="006F5472" w:rsidP="006D47FA">
      <w:pPr>
        <w:pStyle w:val="Zkladntext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Tento liek nevyžaduje žiadne zvláštne podmienky na uchovávanie.</w:t>
      </w:r>
    </w:p>
    <w:p w14:paraId="40D2063A" w14:textId="77777777" w:rsidR="006F5472" w:rsidRPr="00811239" w:rsidRDefault="006F5472" w:rsidP="006D47FA">
      <w:pPr>
        <w:pStyle w:val="Zkladntext"/>
        <w:rPr>
          <w:rFonts w:ascii="Times New Roman" w:hAnsi="Times New Roman" w:cs="Times New Roman"/>
          <w:b w:val="0"/>
          <w:sz w:val="24"/>
          <w:szCs w:val="24"/>
          <w:lang w:val="sk-SK"/>
        </w:rPr>
      </w:pPr>
    </w:p>
    <w:p w14:paraId="5445BE01" w14:textId="77777777" w:rsidR="006F5472" w:rsidRPr="00811239" w:rsidRDefault="006F5472">
      <w:pPr>
        <w:pStyle w:val="Zkladntext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Nelikvidujte lieky odpadovou vodou alebo domovým odpadom.</w:t>
      </w:r>
      <w:r w:rsidRPr="00811239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</w:t>
      </w: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Nepoužitý liek vráťte do lekárne.</w:t>
      </w:r>
      <w:r w:rsidRPr="00811239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</w:t>
      </w: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Tieto opatrenia pomôžu chrániť životné prostredie.</w:t>
      </w:r>
    </w:p>
    <w:p w14:paraId="12970B86" w14:textId="77777777" w:rsidR="006F5472" w:rsidRPr="00811239" w:rsidRDefault="006F5472" w:rsidP="006D47FA">
      <w:pPr>
        <w:pStyle w:val="knZulassung02"/>
        <w:widowControl/>
        <w:ind w:left="0"/>
        <w:rPr>
          <w:rFonts w:ascii="Times New Roman" w:hAnsi="Times New Roman" w:cs="Times New Roman"/>
          <w:lang w:val="sk-SK"/>
        </w:rPr>
      </w:pPr>
    </w:p>
    <w:p w14:paraId="47A1E161" w14:textId="77777777" w:rsidR="006F5472" w:rsidRPr="00811239" w:rsidRDefault="006F5472" w:rsidP="006D47FA">
      <w:pPr>
        <w:rPr>
          <w:b/>
          <w:sz w:val="24"/>
          <w:szCs w:val="24"/>
          <w:lang w:val="sk-SK"/>
        </w:rPr>
      </w:pPr>
    </w:p>
    <w:p w14:paraId="28502DF1" w14:textId="77777777" w:rsidR="006F5472" w:rsidRPr="00811239" w:rsidRDefault="006F5472" w:rsidP="006D47FA">
      <w:pPr>
        <w:ind w:left="567" w:hanging="567"/>
        <w:rPr>
          <w:b/>
          <w:sz w:val="24"/>
          <w:szCs w:val="24"/>
          <w:lang w:val="sk-SK"/>
        </w:rPr>
      </w:pPr>
      <w:r w:rsidRPr="00811239">
        <w:rPr>
          <w:b/>
          <w:sz w:val="24"/>
          <w:szCs w:val="24"/>
          <w:lang w:val="sk-SK"/>
        </w:rPr>
        <w:t>6.</w:t>
      </w:r>
      <w:r w:rsidRPr="00811239">
        <w:rPr>
          <w:b/>
          <w:sz w:val="24"/>
          <w:szCs w:val="24"/>
          <w:lang w:val="sk-SK"/>
        </w:rPr>
        <w:tab/>
      </w:r>
      <w:r w:rsidRPr="00590536">
        <w:rPr>
          <w:b/>
          <w:sz w:val="24"/>
          <w:szCs w:val="24"/>
          <w:lang w:val="sk-SK"/>
        </w:rPr>
        <w:t>Obsah balenia a ďalšie informácie</w:t>
      </w:r>
    </w:p>
    <w:p w14:paraId="26FF3904" w14:textId="77777777" w:rsidR="006F5472" w:rsidRPr="00811239" w:rsidRDefault="006F5472" w:rsidP="006D47FA">
      <w:pPr>
        <w:pStyle w:val="knZulassung02"/>
        <w:widowControl/>
        <w:ind w:left="0"/>
        <w:rPr>
          <w:rFonts w:ascii="Times New Roman" w:hAnsi="Times New Roman" w:cs="Times New Roman"/>
          <w:b/>
          <w:lang w:val="sk-SK"/>
        </w:rPr>
      </w:pPr>
    </w:p>
    <w:p w14:paraId="283B065A" w14:textId="1A08781C" w:rsidR="006F5472" w:rsidRPr="00811239" w:rsidRDefault="006F5472" w:rsidP="006D47FA">
      <w:pPr>
        <w:pStyle w:val="knZulassung02"/>
        <w:widowControl/>
        <w:ind w:left="0"/>
        <w:rPr>
          <w:rFonts w:ascii="Times New Roman" w:hAnsi="Times New Roman" w:cs="Times New Roman"/>
          <w:b/>
          <w:lang w:val="sk-SK"/>
        </w:rPr>
      </w:pPr>
      <w:r w:rsidRPr="00590536">
        <w:rPr>
          <w:rFonts w:ascii="Times New Roman" w:hAnsi="Times New Roman" w:cs="Times New Roman"/>
          <w:b/>
          <w:lang w:val="sk-SK"/>
        </w:rPr>
        <w:t xml:space="preserve">Čo </w:t>
      </w:r>
      <w:proofErr w:type="spellStart"/>
      <w:r w:rsidRPr="00590536">
        <w:rPr>
          <w:rFonts w:ascii="Times New Roman" w:hAnsi="Times New Roman" w:cs="Times New Roman"/>
          <w:b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b/>
          <w:lang w:val="sk-SK"/>
        </w:rPr>
        <w:t xml:space="preserve"> 9</w:t>
      </w:r>
      <w:r w:rsidR="00590536">
        <w:rPr>
          <w:rFonts w:ascii="Times New Roman" w:hAnsi="Times New Roman" w:cs="Times New Roman"/>
          <w:b/>
          <w:bCs/>
          <w:lang w:val="sk-SK"/>
        </w:rPr>
        <w:t> </w:t>
      </w:r>
      <w:r w:rsidRPr="00590536">
        <w:rPr>
          <w:rFonts w:ascii="Times New Roman" w:hAnsi="Times New Roman" w:cs="Times New Roman"/>
          <w:b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b/>
          <w:lang w:val="sk-SK"/>
        </w:rPr>
        <w:t>gastrorezistentný</w:t>
      </w:r>
      <w:proofErr w:type="spellEnd"/>
      <w:r w:rsidRPr="00590536">
        <w:rPr>
          <w:rFonts w:ascii="Times New Roman" w:hAnsi="Times New Roman" w:cs="Times New Roman"/>
          <w:b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b/>
          <w:lang w:val="sk-SK"/>
        </w:rPr>
        <w:t>granulát</w:t>
      </w:r>
      <w:proofErr w:type="spellEnd"/>
      <w:r w:rsidRPr="00590536">
        <w:rPr>
          <w:rFonts w:ascii="Times New Roman" w:hAnsi="Times New Roman" w:cs="Times New Roman"/>
          <w:b/>
          <w:lang w:val="sk-SK"/>
        </w:rPr>
        <w:t xml:space="preserve"> obsahuje</w:t>
      </w:r>
      <w:r w:rsidR="001E694D" w:rsidRPr="00590536">
        <w:rPr>
          <w:rFonts w:ascii="Times New Roman" w:hAnsi="Times New Roman" w:cs="Times New Roman"/>
          <w:b/>
          <w:bCs/>
          <w:lang w:val="sk-SK"/>
        </w:rPr>
        <w:t>:</w:t>
      </w:r>
    </w:p>
    <w:p w14:paraId="7B6F7180" w14:textId="5C94CF54" w:rsidR="006F5472" w:rsidRPr="00811239" w:rsidRDefault="006F5472" w:rsidP="006D47FA">
      <w:pPr>
        <w:pStyle w:val="knZulassung02"/>
        <w:widowControl/>
        <w:tabs>
          <w:tab w:val="left" w:pos="0"/>
        </w:tabs>
        <w:ind w:left="0"/>
        <w:rPr>
          <w:rFonts w:ascii="Times New Roman" w:hAnsi="Times New Roman" w:cs="Times New Roman"/>
          <w:lang w:val="sk-SK"/>
        </w:rPr>
      </w:pPr>
      <w:r w:rsidRPr="00590536">
        <w:rPr>
          <w:rFonts w:ascii="Times New Roman" w:hAnsi="Times New Roman" w:cs="Times New Roman"/>
          <w:b/>
          <w:lang w:val="sk-SK"/>
        </w:rPr>
        <w:t>Liečivo</w:t>
      </w:r>
      <w:r w:rsidRPr="00590536">
        <w:rPr>
          <w:rFonts w:ascii="Times New Roman" w:hAnsi="Times New Roman" w:cs="Times New Roman"/>
          <w:lang w:val="sk-SK"/>
        </w:rPr>
        <w:t xml:space="preserve"> je </w:t>
      </w:r>
      <w:proofErr w:type="spellStart"/>
      <w:r w:rsidRPr="00590536">
        <w:rPr>
          <w:rFonts w:ascii="Times New Roman" w:hAnsi="Times New Roman" w:cs="Times New Roman"/>
          <w:lang w:val="sk-SK"/>
        </w:rPr>
        <w:t>budezonid</w:t>
      </w:r>
      <w:proofErr w:type="spellEnd"/>
      <w:r w:rsidRPr="00590536">
        <w:rPr>
          <w:rFonts w:ascii="Times New Roman" w:hAnsi="Times New Roman" w:cs="Times New Roman"/>
          <w:lang w:val="sk-SK"/>
        </w:rPr>
        <w:t>.</w:t>
      </w:r>
      <w:r w:rsidRPr="00811239">
        <w:rPr>
          <w:rFonts w:ascii="Times New Roman" w:hAnsi="Times New Roman" w:cs="Times New Roman"/>
          <w:lang w:val="sk-SK"/>
        </w:rPr>
        <w:t xml:space="preserve"> </w:t>
      </w:r>
      <w:r w:rsidRPr="00590536">
        <w:rPr>
          <w:rFonts w:ascii="Times New Roman" w:hAnsi="Times New Roman" w:cs="Times New Roman"/>
          <w:lang w:val="sk-SK"/>
        </w:rPr>
        <w:t>Jedno vrecko s </w:t>
      </w:r>
      <w:proofErr w:type="spellStart"/>
      <w:r w:rsidRPr="00590536">
        <w:rPr>
          <w:rFonts w:ascii="Times New Roman" w:hAnsi="Times New Roman" w:cs="Times New Roman"/>
          <w:lang w:val="sk-SK"/>
        </w:rPr>
        <w:t>gastrorezistentným</w:t>
      </w:r>
      <w:proofErr w:type="spellEnd"/>
      <w:r w:rsidRPr="00590536">
        <w:rPr>
          <w:rFonts w:ascii="Times New Roman" w:hAnsi="Times New Roman" w:cs="Times New Roman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lang w:val="sk-SK"/>
        </w:rPr>
        <w:t>granulátom</w:t>
      </w:r>
      <w:proofErr w:type="spellEnd"/>
      <w:r w:rsidRPr="00590536">
        <w:rPr>
          <w:rFonts w:ascii="Times New Roman" w:hAnsi="Times New Roman" w:cs="Times New Roman"/>
          <w:lang w:val="sk-SK"/>
        </w:rPr>
        <w:t xml:space="preserve"> obsahuje 9</w:t>
      </w:r>
      <w:r w:rsidR="00590536">
        <w:rPr>
          <w:rFonts w:ascii="Times New Roman" w:hAnsi="Times New Roman" w:cs="Times New Roman"/>
          <w:lang w:val="sk-SK"/>
        </w:rPr>
        <w:t> </w:t>
      </w:r>
      <w:r w:rsidRPr="00590536">
        <w:rPr>
          <w:rFonts w:ascii="Times New Roman" w:hAnsi="Times New Roman" w:cs="Times New Roman"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lang w:val="sk-SK"/>
        </w:rPr>
        <w:t>budezonidu</w:t>
      </w:r>
      <w:proofErr w:type="spellEnd"/>
      <w:r w:rsidRPr="00590536">
        <w:rPr>
          <w:rFonts w:ascii="Times New Roman" w:hAnsi="Times New Roman" w:cs="Times New Roman"/>
          <w:lang w:val="sk-SK"/>
        </w:rPr>
        <w:t>.</w:t>
      </w:r>
    </w:p>
    <w:p w14:paraId="7D622E49" w14:textId="5C939ADA" w:rsidR="006F5472" w:rsidRPr="00811239" w:rsidRDefault="006F5472" w:rsidP="006D47FA">
      <w:pPr>
        <w:pStyle w:val="Zoznam2"/>
        <w:ind w:left="0" w:firstLine="0"/>
        <w:rPr>
          <w:sz w:val="24"/>
          <w:szCs w:val="24"/>
          <w:lang w:val="sk-SK"/>
        </w:rPr>
      </w:pPr>
      <w:r w:rsidRPr="00590536">
        <w:rPr>
          <w:b/>
          <w:sz w:val="24"/>
          <w:szCs w:val="24"/>
          <w:lang w:val="sk-SK"/>
        </w:rPr>
        <w:t>Ďalšie zložky</w:t>
      </w:r>
      <w:r w:rsidRPr="00590536">
        <w:rPr>
          <w:sz w:val="24"/>
          <w:szCs w:val="24"/>
          <w:lang w:val="sk-SK"/>
        </w:rPr>
        <w:t xml:space="preserve"> sú: </w:t>
      </w:r>
      <w:proofErr w:type="spellStart"/>
      <w:r w:rsidRPr="00590536">
        <w:rPr>
          <w:sz w:val="24"/>
          <w:szCs w:val="24"/>
          <w:lang w:val="sk-SK"/>
        </w:rPr>
        <w:t>amónium-metakrylátový</w:t>
      </w:r>
      <w:proofErr w:type="spellEnd"/>
      <w:r w:rsidRPr="00590536">
        <w:rPr>
          <w:sz w:val="24"/>
          <w:szCs w:val="24"/>
          <w:lang w:val="sk-SK"/>
        </w:rPr>
        <w:t xml:space="preserve"> </w:t>
      </w:r>
      <w:proofErr w:type="spellStart"/>
      <w:r w:rsidRPr="00590536">
        <w:rPr>
          <w:sz w:val="24"/>
          <w:szCs w:val="24"/>
          <w:lang w:val="sk-SK"/>
        </w:rPr>
        <w:t>kopolymér</w:t>
      </w:r>
      <w:proofErr w:type="spellEnd"/>
      <w:r w:rsidRPr="00590536">
        <w:rPr>
          <w:sz w:val="24"/>
          <w:szCs w:val="24"/>
          <w:lang w:val="sk-SK"/>
        </w:rPr>
        <w:t xml:space="preserve"> typu A</w:t>
      </w:r>
      <w:r w:rsidR="00590536">
        <w:rPr>
          <w:sz w:val="24"/>
          <w:szCs w:val="24"/>
          <w:lang w:val="sk-SK"/>
        </w:rPr>
        <w:t> </w:t>
      </w:r>
      <w:r w:rsidRPr="00590536">
        <w:rPr>
          <w:sz w:val="24"/>
          <w:szCs w:val="24"/>
          <w:lang w:val="sk-SK"/>
        </w:rPr>
        <w:t>(</w:t>
      </w:r>
      <w:proofErr w:type="spellStart"/>
      <w:r w:rsidRPr="00590536">
        <w:rPr>
          <w:sz w:val="24"/>
          <w:szCs w:val="24"/>
          <w:lang w:val="sk-SK"/>
        </w:rPr>
        <w:t>Eudragit</w:t>
      </w:r>
      <w:proofErr w:type="spellEnd"/>
      <w:r w:rsidRPr="00590536">
        <w:rPr>
          <w:sz w:val="24"/>
          <w:szCs w:val="24"/>
          <w:lang w:val="sk-SK"/>
        </w:rPr>
        <w:t xml:space="preserve"> RL</w:t>
      </w:r>
      <w:r w:rsidR="007F5999" w:rsidRPr="00590536">
        <w:rPr>
          <w:sz w:val="24"/>
          <w:szCs w:val="24"/>
          <w:lang w:val="sk-SK"/>
        </w:rPr>
        <w:t>)</w:t>
      </w:r>
      <w:r w:rsidR="001437D7" w:rsidRPr="00590536">
        <w:rPr>
          <w:sz w:val="24"/>
          <w:szCs w:val="24"/>
          <w:lang w:val="sk-SK"/>
        </w:rPr>
        <w:t xml:space="preserve"> </w:t>
      </w:r>
      <w:r w:rsidR="007F5999" w:rsidRPr="00590536">
        <w:rPr>
          <w:sz w:val="24"/>
          <w:szCs w:val="24"/>
          <w:lang w:val="sk-SK"/>
        </w:rPr>
        <w:t>,</w:t>
      </w:r>
      <w:r w:rsidRPr="00590536">
        <w:rPr>
          <w:sz w:val="24"/>
          <w:szCs w:val="24"/>
          <w:lang w:val="sk-SK"/>
        </w:rPr>
        <w:t xml:space="preserve"> </w:t>
      </w:r>
      <w:proofErr w:type="spellStart"/>
      <w:r w:rsidRPr="00590536">
        <w:rPr>
          <w:sz w:val="24"/>
          <w:szCs w:val="24"/>
          <w:lang w:val="sk-SK"/>
        </w:rPr>
        <w:t>amónium-metakrylátový</w:t>
      </w:r>
      <w:proofErr w:type="spellEnd"/>
      <w:r w:rsidRPr="00590536">
        <w:rPr>
          <w:sz w:val="24"/>
          <w:szCs w:val="24"/>
          <w:lang w:val="sk-SK"/>
        </w:rPr>
        <w:t xml:space="preserve"> </w:t>
      </w:r>
      <w:proofErr w:type="spellStart"/>
      <w:r w:rsidRPr="00590536">
        <w:rPr>
          <w:sz w:val="24"/>
          <w:szCs w:val="24"/>
          <w:lang w:val="sk-SK"/>
        </w:rPr>
        <w:t>kopolymér</w:t>
      </w:r>
      <w:proofErr w:type="spellEnd"/>
      <w:r w:rsidRPr="00590536">
        <w:rPr>
          <w:sz w:val="24"/>
          <w:szCs w:val="24"/>
          <w:lang w:val="sk-SK"/>
        </w:rPr>
        <w:t xml:space="preserve"> typu B</w:t>
      </w:r>
      <w:r w:rsidR="00590536">
        <w:rPr>
          <w:sz w:val="24"/>
          <w:szCs w:val="24"/>
          <w:lang w:val="sk-SK"/>
        </w:rPr>
        <w:t> </w:t>
      </w:r>
      <w:r w:rsidRPr="00590536">
        <w:rPr>
          <w:sz w:val="24"/>
          <w:szCs w:val="24"/>
          <w:lang w:val="sk-SK"/>
        </w:rPr>
        <w:t>(</w:t>
      </w:r>
      <w:proofErr w:type="spellStart"/>
      <w:r w:rsidRPr="00590536">
        <w:rPr>
          <w:sz w:val="24"/>
          <w:szCs w:val="24"/>
          <w:lang w:val="sk-SK"/>
        </w:rPr>
        <w:t>Eudragit</w:t>
      </w:r>
      <w:proofErr w:type="spellEnd"/>
      <w:r w:rsidRPr="00590536">
        <w:rPr>
          <w:sz w:val="24"/>
          <w:szCs w:val="24"/>
          <w:lang w:val="sk-SK"/>
        </w:rPr>
        <w:t xml:space="preserve"> RS), bezvodná kyselina citrónová, </w:t>
      </w:r>
      <w:proofErr w:type="spellStart"/>
      <w:r w:rsidRPr="00590536">
        <w:rPr>
          <w:sz w:val="24"/>
          <w:szCs w:val="24"/>
          <w:lang w:val="sk-SK"/>
        </w:rPr>
        <w:t>monohydrát</w:t>
      </w:r>
      <w:proofErr w:type="spellEnd"/>
      <w:r w:rsidRPr="00590536">
        <w:rPr>
          <w:sz w:val="24"/>
          <w:szCs w:val="24"/>
          <w:lang w:val="sk-SK"/>
        </w:rPr>
        <w:t xml:space="preserve"> laktózy, citrónová príchuť, </w:t>
      </w:r>
      <w:proofErr w:type="spellStart"/>
      <w:r w:rsidRPr="00590536">
        <w:rPr>
          <w:sz w:val="24"/>
          <w:szCs w:val="24"/>
          <w:lang w:val="sk-SK"/>
        </w:rPr>
        <w:t>magnéziumstearát</w:t>
      </w:r>
      <w:proofErr w:type="spellEnd"/>
      <w:r w:rsidRPr="00590536">
        <w:rPr>
          <w:sz w:val="24"/>
          <w:szCs w:val="24"/>
          <w:lang w:val="sk-SK"/>
        </w:rPr>
        <w:t xml:space="preserve">, </w:t>
      </w:r>
      <w:proofErr w:type="spellStart"/>
      <w:r w:rsidRPr="00590536">
        <w:rPr>
          <w:sz w:val="24"/>
          <w:szCs w:val="24"/>
          <w:lang w:val="sk-SK"/>
        </w:rPr>
        <w:t>kopolymér</w:t>
      </w:r>
      <w:proofErr w:type="spellEnd"/>
      <w:r w:rsidRPr="00590536">
        <w:rPr>
          <w:sz w:val="24"/>
          <w:szCs w:val="24"/>
          <w:lang w:val="sk-SK"/>
        </w:rPr>
        <w:t xml:space="preserve"> kyseliny </w:t>
      </w:r>
      <w:proofErr w:type="spellStart"/>
      <w:r w:rsidRPr="00590536">
        <w:rPr>
          <w:sz w:val="24"/>
          <w:szCs w:val="24"/>
          <w:lang w:val="sk-SK"/>
        </w:rPr>
        <w:t>metakrylovej</w:t>
      </w:r>
      <w:proofErr w:type="spellEnd"/>
      <w:r w:rsidRPr="00590536">
        <w:rPr>
          <w:sz w:val="24"/>
          <w:szCs w:val="24"/>
          <w:lang w:val="sk-SK"/>
        </w:rPr>
        <w:t xml:space="preserve"> a</w:t>
      </w:r>
      <w:r w:rsidR="00590536">
        <w:rPr>
          <w:b/>
          <w:color w:val="000000"/>
          <w:sz w:val="24"/>
          <w:szCs w:val="24"/>
          <w:lang w:val="sk-SK"/>
        </w:rPr>
        <w:t> </w:t>
      </w:r>
      <w:proofErr w:type="spellStart"/>
      <w:r w:rsidRPr="00590536">
        <w:rPr>
          <w:sz w:val="24"/>
          <w:szCs w:val="24"/>
          <w:lang w:val="sk-SK"/>
        </w:rPr>
        <w:t>metylmetakrylátu</w:t>
      </w:r>
      <w:proofErr w:type="spellEnd"/>
      <w:r w:rsidRPr="00590536">
        <w:rPr>
          <w:sz w:val="24"/>
          <w:szCs w:val="24"/>
          <w:lang w:val="sk-SK"/>
        </w:rPr>
        <w:t xml:space="preserve"> (1</w:t>
      </w:r>
      <w:r w:rsidR="007F5999" w:rsidRPr="00590536">
        <w:rPr>
          <w:sz w:val="24"/>
          <w:szCs w:val="24"/>
          <w:lang w:val="sk-SK"/>
        </w:rPr>
        <w:t>:</w:t>
      </w:r>
      <w:r w:rsidRPr="00590536">
        <w:rPr>
          <w:sz w:val="24"/>
          <w:szCs w:val="24"/>
          <w:lang w:val="sk-SK"/>
        </w:rPr>
        <w:t>1) (</w:t>
      </w:r>
      <w:proofErr w:type="spellStart"/>
      <w:r w:rsidRPr="00590536">
        <w:rPr>
          <w:sz w:val="24"/>
          <w:szCs w:val="24"/>
          <w:lang w:val="sk-SK"/>
        </w:rPr>
        <w:t>Eudragit</w:t>
      </w:r>
      <w:proofErr w:type="spellEnd"/>
      <w:r w:rsidRPr="00590536">
        <w:rPr>
          <w:sz w:val="24"/>
          <w:szCs w:val="24"/>
          <w:lang w:val="sk-SK"/>
        </w:rPr>
        <w:t xml:space="preserve"> L</w:t>
      </w:r>
      <w:r w:rsidR="00590536">
        <w:rPr>
          <w:sz w:val="24"/>
          <w:szCs w:val="24"/>
          <w:lang w:val="sk-SK"/>
        </w:rPr>
        <w:t> </w:t>
      </w:r>
      <w:r w:rsidRPr="00590536">
        <w:rPr>
          <w:sz w:val="24"/>
          <w:szCs w:val="24"/>
          <w:lang w:val="sk-SK"/>
        </w:rPr>
        <w:t xml:space="preserve">100), </w:t>
      </w:r>
      <w:proofErr w:type="spellStart"/>
      <w:r w:rsidRPr="00590536">
        <w:rPr>
          <w:sz w:val="24"/>
          <w:szCs w:val="24"/>
          <w:lang w:val="sk-SK"/>
        </w:rPr>
        <w:t>kopolymér</w:t>
      </w:r>
      <w:proofErr w:type="spellEnd"/>
      <w:r w:rsidRPr="00590536">
        <w:rPr>
          <w:sz w:val="24"/>
          <w:szCs w:val="24"/>
          <w:lang w:val="sk-SK"/>
        </w:rPr>
        <w:t xml:space="preserve"> kyseliny </w:t>
      </w:r>
      <w:proofErr w:type="spellStart"/>
      <w:r w:rsidRPr="00590536">
        <w:rPr>
          <w:sz w:val="24"/>
          <w:szCs w:val="24"/>
          <w:lang w:val="sk-SK"/>
        </w:rPr>
        <w:t>metakrylovej</w:t>
      </w:r>
      <w:proofErr w:type="spellEnd"/>
      <w:r w:rsidRPr="00590536">
        <w:rPr>
          <w:sz w:val="24"/>
          <w:szCs w:val="24"/>
          <w:lang w:val="sk-SK"/>
        </w:rPr>
        <w:t xml:space="preserve"> a</w:t>
      </w:r>
      <w:r w:rsidR="00590536">
        <w:rPr>
          <w:b/>
          <w:color w:val="000000"/>
          <w:sz w:val="24"/>
          <w:szCs w:val="24"/>
          <w:lang w:val="sk-SK"/>
        </w:rPr>
        <w:t> </w:t>
      </w:r>
      <w:proofErr w:type="spellStart"/>
      <w:r w:rsidRPr="00590536">
        <w:rPr>
          <w:sz w:val="24"/>
          <w:szCs w:val="24"/>
          <w:lang w:val="sk-SK"/>
        </w:rPr>
        <w:t>metylmetakrylátu</w:t>
      </w:r>
      <w:proofErr w:type="spellEnd"/>
      <w:r w:rsidRPr="00590536">
        <w:rPr>
          <w:sz w:val="24"/>
          <w:szCs w:val="24"/>
          <w:lang w:val="sk-SK"/>
        </w:rPr>
        <w:t xml:space="preserve"> (1</w:t>
      </w:r>
      <w:r w:rsidR="001437D7" w:rsidRPr="00590536">
        <w:rPr>
          <w:sz w:val="24"/>
          <w:szCs w:val="24"/>
          <w:lang w:val="sk-SK"/>
        </w:rPr>
        <w:t>:</w:t>
      </w:r>
      <w:r w:rsidRPr="00590536">
        <w:rPr>
          <w:sz w:val="24"/>
          <w:szCs w:val="24"/>
          <w:lang w:val="sk-SK"/>
        </w:rPr>
        <w:t>2) (</w:t>
      </w:r>
      <w:proofErr w:type="spellStart"/>
      <w:r w:rsidRPr="00590536">
        <w:rPr>
          <w:sz w:val="24"/>
          <w:szCs w:val="24"/>
          <w:lang w:val="sk-SK"/>
        </w:rPr>
        <w:t>Eudragit</w:t>
      </w:r>
      <w:proofErr w:type="spellEnd"/>
      <w:r w:rsidRPr="00590536">
        <w:rPr>
          <w:sz w:val="24"/>
          <w:szCs w:val="24"/>
          <w:lang w:val="sk-SK"/>
        </w:rPr>
        <w:t xml:space="preserve"> S</w:t>
      </w:r>
      <w:r w:rsidR="00590536">
        <w:rPr>
          <w:sz w:val="24"/>
          <w:szCs w:val="24"/>
          <w:lang w:val="sk-SK"/>
        </w:rPr>
        <w:t> </w:t>
      </w:r>
      <w:r w:rsidRPr="00590536">
        <w:rPr>
          <w:sz w:val="24"/>
          <w:szCs w:val="24"/>
          <w:lang w:val="sk-SK"/>
        </w:rPr>
        <w:t xml:space="preserve">100), </w:t>
      </w:r>
      <w:proofErr w:type="spellStart"/>
      <w:r w:rsidRPr="00590536">
        <w:rPr>
          <w:sz w:val="24"/>
          <w:szCs w:val="24"/>
          <w:lang w:val="sk-SK"/>
        </w:rPr>
        <w:t>povidón</w:t>
      </w:r>
      <w:proofErr w:type="spellEnd"/>
      <w:r w:rsidRPr="00590536">
        <w:rPr>
          <w:sz w:val="24"/>
          <w:szCs w:val="24"/>
          <w:lang w:val="sk-SK"/>
        </w:rPr>
        <w:t xml:space="preserve"> K 25, </w:t>
      </w:r>
      <w:proofErr w:type="spellStart"/>
      <w:r w:rsidRPr="00590536">
        <w:rPr>
          <w:sz w:val="24"/>
          <w:szCs w:val="24"/>
          <w:lang w:val="sk-SK"/>
        </w:rPr>
        <w:t>sukralóza</w:t>
      </w:r>
      <w:proofErr w:type="spellEnd"/>
      <w:r w:rsidRPr="00590536">
        <w:rPr>
          <w:sz w:val="24"/>
          <w:szCs w:val="24"/>
          <w:lang w:val="sk-SK"/>
        </w:rPr>
        <w:t>, cukrové guľôčky (pozostávajúce z</w:t>
      </w:r>
      <w:r w:rsidR="00590536">
        <w:rPr>
          <w:sz w:val="24"/>
          <w:szCs w:val="24"/>
          <w:lang w:val="sk-SK"/>
        </w:rPr>
        <w:t> </w:t>
      </w:r>
      <w:r w:rsidRPr="00590536">
        <w:rPr>
          <w:sz w:val="24"/>
          <w:szCs w:val="24"/>
          <w:lang w:val="sk-SK"/>
        </w:rPr>
        <w:t xml:space="preserve">kukuričného škrobu a sacharózy), </w:t>
      </w:r>
      <w:proofErr w:type="spellStart"/>
      <w:r w:rsidRPr="00590536">
        <w:rPr>
          <w:sz w:val="24"/>
          <w:szCs w:val="24"/>
          <w:lang w:val="sk-SK"/>
        </w:rPr>
        <w:t>sorbitol</w:t>
      </w:r>
      <w:proofErr w:type="spellEnd"/>
      <w:r w:rsidRPr="00590536">
        <w:rPr>
          <w:sz w:val="24"/>
          <w:szCs w:val="24"/>
          <w:lang w:val="sk-SK"/>
        </w:rPr>
        <w:t xml:space="preserve"> (E420), mastenec, </w:t>
      </w:r>
      <w:proofErr w:type="spellStart"/>
      <w:r w:rsidRPr="00590536">
        <w:rPr>
          <w:sz w:val="24"/>
          <w:szCs w:val="24"/>
          <w:lang w:val="sk-SK"/>
        </w:rPr>
        <w:t>trietylcitrát</w:t>
      </w:r>
      <w:proofErr w:type="spellEnd"/>
      <w:r w:rsidRPr="00590536">
        <w:rPr>
          <w:sz w:val="24"/>
          <w:szCs w:val="24"/>
          <w:lang w:val="sk-SK"/>
        </w:rPr>
        <w:t xml:space="preserve">, </w:t>
      </w:r>
      <w:proofErr w:type="spellStart"/>
      <w:r w:rsidRPr="00590536">
        <w:rPr>
          <w:sz w:val="24"/>
          <w:szCs w:val="24"/>
          <w:lang w:val="sk-SK"/>
        </w:rPr>
        <w:t>xantanová</w:t>
      </w:r>
      <w:proofErr w:type="spellEnd"/>
      <w:r w:rsidRPr="00590536">
        <w:rPr>
          <w:sz w:val="24"/>
          <w:szCs w:val="24"/>
          <w:lang w:val="sk-SK"/>
        </w:rPr>
        <w:t xml:space="preserve"> guma (pozri časť 2</w:t>
      </w:r>
      <w:r w:rsidR="0084193A" w:rsidRPr="00590536">
        <w:rPr>
          <w:sz w:val="24"/>
          <w:szCs w:val="24"/>
          <w:lang w:val="sk-SK"/>
        </w:rPr>
        <w:t>.</w:t>
      </w:r>
      <w:r w:rsidR="00590536">
        <w:rPr>
          <w:sz w:val="24"/>
          <w:szCs w:val="24"/>
          <w:lang w:val="sk-SK"/>
        </w:rPr>
        <w:t> </w:t>
      </w:r>
      <w:r w:rsidRPr="00590536">
        <w:rPr>
          <w:sz w:val="24"/>
          <w:szCs w:val="24"/>
          <w:lang w:val="sk-SK"/>
        </w:rPr>
        <w:t>pre bližšie informácie o</w:t>
      </w:r>
      <w:r w:rsidR="00590536">
        <w:rPr>
          <w:sz w:val="24"/>
          <w:szCs w:val="24"/>
          <w:lang w:val="sk-SK"/>
        </w:rPr>
        <w:t> </w:t>
      </w:r>
      <w:r w:rsidRPr="00590536">
        <w:rPr>
          <w:sz w:val="24"/>
          <w:szCs w:val="24"/>
          <w:lang w:val="sk-SK"/>
        </w:rPr>
        <w:t>obsahu laktózy, sacharózy a</w:t>
      </w:r>
      <w:r w:rsidR="00590536">
        <w:rPr>
          <w:sz w:val="24"/>
          <w:szCs w:val="24"/>
          <w:lang w:val="sk-SK"/>
        </w:rPr>
        <w:t> </w:t>
      </w:r>
      <w:proofErr w:type="spellStart"/>
      <w:r w:rsidRPr="00590536">
        <w:rPr>
          <w:sz w:val="24"/>
          <w:szCs w:val="24"/>
          <w:lang w:val="sk-SK"/>
        </w:rPr>
        <w:t>sorbitolu</w:t>
      </w:r>
      <w:proofErr w:type="spellEnd"/>
      <w:r w:rsidRPr="00590536">
        <w:rPr>
          <w:sz w:val="24"/>
          <w:szCs w:val="24"/>
          <w:lang w:val="sk-SK"/>
        </w:rPr>
        <w:t>).</w:t>
      </w:r>
    </w:p>
    <w:p w14:paraId="3A96B136" w14:textId="77777777" w:rsidR="006F5472" w:rsidRPr="00811239" w:rsidRDefault="006F5472" w:rsidP="006D47FA">
      <w:pPr>
        <w:pStyle w:val="knZulassung02"/>
        <w:widowControl/>
        <w:ind w:left="0"/>
        <w:rPr>
          <w:rFonts w:ascii="Times New Roman" w:hAnsi="Times New Roman" w:cs="Times New Roman"/>
          <w:lang w:val="sk-SK"/>
        </w:rPr>
      </w:pPr>
    </w:p>
    <w:p w14:paraId="421946D9" w14:textId="17743AB4" w:rsidR="006F5472" w:rsidRPr="00811239" w:rsidRDefault="006F5472" w:rsidP="006D47FA">
      <w:pPr>
        <w:pStyle w:val="berschriftTexteAbt2"/>
        <w:tabs>
          <w:tab w:val="clear" w:pos="567"/>
          <w:tab w:val="left" w:pos="0"/>
        </w:tabs>
        <w:spacing w:after="0" w:line="240" w:lineRule="auto"/>
        <w:ind w:left="0" w:firstLine="0"/>
        <w:jc w:val="left"/>
        <w:outlineLvl w:val="0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lastRenderedPageBreak/>
        <w:t xml:space="preserve">Ako vyzerá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9</w:t>
      </w:r>
      <w:r w:rsidR="00590536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gastrorezistentný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granulát</w:t>
      </w:r>
      <w:proofErr w:type="spellEnd"/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a obsah balenia</w:t>
      </w:r>
    </w:p>
    <w:p w14:paraId="5EBFD1B1" w14:textId="7C123D6F" w:rsidR="006F5472" w:rsidRPr="00811239" w:rsidRDefault="006F5472" w:rsidP="006D47FA">
      <w:pPr>
        <w:pStyle w:val="berschriftTexteAbt2"/>
        <w:tabs>
          <w:tab w:val="clear" w:pos="567"/>
        </w:tabs>
        <w:spacing w:after="0" w:line="240" w:lineRule="auto"/>
        <w:ind w:left="0" w:firstLine="0"/>
        <w:jc w:val="left"/>
        <w:outlineLvl w:val="0"/>
        <w:rPr>
          <w:rFonts w:ascii="Times New Roman" w:hAnsi="Times New Roman" w:cs="Times New Roman"/>
          <w:b w:val="0"/>
          <w:sz w:val="24"/>
          <w:szCs w:val="24"/>
          <w:lang w:val="sk-SK"/>
        </w:rPr>
      </w:pPr>
      <w:proofErr w:type="spellStart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9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gastrorezistentný</w:t>
      </w:r>
      <w:proofErr w:type="spellEnd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granulát</w:t>
      </w:r>
      <w:proofErr w:type="spellEnd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je bielo až sivobielo zafarbený </w:t>
      </w:r>
      <w:proofErr w:type="spellStart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gastrorezistentný</w:t>
      </w:r>
      <w:proofErr w:type="spellEnd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granulát</w:t>
      </w:r>
      <w:proofErr w:type="spellEnd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</w:t>
      </w:r>
      <w:r w:rsidRPr="00590536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a biely až bledožltý prášok s citrónovou príchuťou, naplnené v jednom vrecku.</w:t>
      </w:r>
    </w:p>
    <w:p w14:paraId="7FDC4B7D" w14:textId="77777777" w:rsidR="006F5472" w:rsidRPr="00811239" w:rsidRDefault="006F5472" w:rsidP="006D47FA">
      <w:pPr>
        <w:pStyle w:val="berschriftTexteAbt2"/>
        <w:spacing w:after="0" w:line="240" w:lineRule="auto"/>
        <w:jc w:val="left"/>
        <w:outlineLvl w:val="0"/>
        <w:rPr>
          <w:rFonts w:ascii="Times New Roman" w:hAnsi="Times New Roman" w:cs="Times New Roman"/>
          <w:b w:val="0"/>
          <w:sz w:val="24"/>
          <w:szCs w:val="24"/>
          <w:lang w:val="sk-SK"/>
        </w:rPr>
      </w:pPr>
    </w:p>
    <w:p w14:paraId="4148F298" w14:textId="7C22DA9C" w:rsidR="006F5472" w:rsidRPr="00811239" w:rsidRDefault="006F5472" w:rsidP="006D47FA">
      <w:pPr>
        <w:pStyle w:val="berschriftTexteAbt2"/>
        <w:tabs>
          <w:tab w:val="clear" w:pos="567"/>
        </w:tabs>
        <w:spacing w:after="0" w:line="240" w:lineRule="auto"/>
        <w:ind w:left="0" w:firstLine="0"/>
        <w:jc w:val="left"/>
        <w:outlineLvl w:val="0"/>
        <w:rPr>
          <w:rFonts w:ascii="Times New Roman" w:hAnsi="Times New Roman" w:cs="Times New Roman"/>
          <w:b w:val="0"/>
          <w:sz w:val="24"/>
          <w:szCs w:val="24"/>
          <w:lang w:val="sk-SK"/>
        </w:rPr>
      </w:pPr>
      <w:proofErr w:type="spellStart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Budenofalk</w:t>
      </w:r>
      <w:proofErr w:type="spellEnd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9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mg </w:t>
      </w:r>
      <w:proofErr w:type="spellStart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gastrorezistentný</w:t>
      </w:r>
      <w:proofErr w:type="spellEnd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granulát</w:t>
      </w:r>
      <w:proofErr w:type="spellEnd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je dostupný v baleniach po 15, 20, 30, 50</w:t>
      </w:r>
      <w:r w:rsidR="002A392A" w:rsidRPr="00590536">
        <w:rPr>
          <w:rFonts w:ascii="Times New Roman" w:hAnsi="Times New Roman" w:cs="Times New Roman"/>
          <w:sz w:val="24"/>
          <w:szCs w:val="24"/>
          <w:lang w:val="sk-SK"/>
        </w:rPr>
        <w:t>,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60</w:t>
      </w:r>
      <w:r w:rsidR="00590536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vreciek. Na trh nemusia byť uvedené všetky veľkosti balenia.</w:t>
      </w:r>
    </w:p>
    <w:p w14:paraId="268F988C" w14:textId="77777777" w:rsidR="006F5472" w:rsidRPr="00811239" w:rsidRDefault="006F5472" w:rsidP="006D47FA">
      <w:pPr>
        <w:pStyle w:val="berschriftTexteAbt2"/>
        <w:spacing w:after="0" w:line="240" w:lineRule="auto"/>
        <w:jc w:val="left"/>
        <w:outlineLvl w:val="0"/>
        <w:rPr>
          <w:rFonts w:ascii="Times New Roman" w:hAnsi="Times New Roman" w:cs="Times New Roman"/>
          <w:b w:val="0"/>
          <w:sz w:val="24"/>
          <w:szCs w:val="24"/>
          <w:lang w:val="sk-SK"/>
        </w:rPr>
      </w:pPr>
    </w:p>
    <w:p w14:paraId="6DDBF8D7" w14:textId="62CBB9D7" w:rsidR="006F5472" w:rsidRPr="00811239" w:rsidRDefault="006F5472" w:rsidP="006D47FA">
      <w:pPr>
        <w:pStyle w:val="Zkladntex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Držiteľ rozhodnutia o registrácii a</w:t>
      </w:r>
      <w:r w:rsidR="00590536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 </w:t>
      </w:r>
      <w:r w:rsidRPr="00590536">
        <w:rPr>
          <w:rFonts w:ascii="Times New Roman" w:hAnsi="Times New Roman" w:cs="Times New Roman"/>
          <w:sz w:val="24"/>
          <w:szCs w:val="24"/>
          <w:lang w:val="sk-SK"/>
        </w:rPr>
        <w:t>výrobca</w:t>
      </w:r>
    </w:p>
    <w:p w14:paraId="202D8A69" w14:textId="77777777" w:rsidR="002A392A" w:rsidRPr="00590536" w:rsidRDefault="002A392A" w:rsidP="00470F9F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Dr.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Falk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Pharma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GmbH</w:t>
      </w:r>
      <w:proofErr w:type="spellEnd"/>
    </w:p>
    <w:p w14:paraId="0E23B3CA" w14:textId="77777777" w:rsidR="008F6846" w:rsidRPr="00590536" w:rsidRDefault="00CC6B65" w:rsidP="00470F9F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Leinenweberstr</w:t>
      </w:r>
      <w:proofErr w:type="spellEnd"/>
      <w:r w:rsidRPr="00590536">
        <w:rPr>
          <w:rFonts w:ascii="Times New Roman" w:hAnsi="Times New Roman" w:cs="Times New Roman"/>
          <w:sz w:val="24"/>
          <w:szCs w:val="24"/>
          <w:lang w:val="sk-SK"/>
        </w:rPr>
        <w:t>. 5</w:t>
      </w:r>
    </w:p>
    <w:p w14:paraId="0AB51777" w14:textId="77777777" w:rsidR="002A392A" w:rsidRPr="00590536" w:rsidRDefault="002A392A" w:rsidP="00470F9F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 xml:space="preserve">79108 </w:t>
      </w:r>
      <w:proofErr w:type="spellStart"/>
      <w:r w:rsidRPr="00590536">
        <w:rPr>
          <w:rFonts w:ascii="Times New Roman" w:hAnsi="Times New Roman" w:cs="Times New Roman"/>
          <w:sz w:val="24"/>
          <w:szCs w:val="24"/>
          <w:lang w:val="sk-SK"/>
        </w:rPr>
        <w:t>Freiburg</w:t>
      </w:r>
      <w:proofErr w:type="spellEnd"/>
    </w:p>
    <w:p w14:paraId="6051E3DB" w14:textId="77777777" w:rsidR="002A392A" w:rsidRPr="00590536" w:rsidRDefault="002A392A" w:rsidP="00470F9F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Nemecko</w:t>
      </w:r>
    </w:p>
    <w:p w14:paraId="409F282B" w14:textId="77777777" w:rsidR="002B6D73" w:rsidRPr="007325B5" w:rsidRDefault="002B6D73" w:rsidP="002B6D73">
      <w:pPr>
        <w:keepNext/>
        <w:numPr>
          <w:ilvl w:val="12"/>
          <w:numId w:val="0"/>
        </w:numPr>
        <w:tabs>
          <w:tab w:val="left" w:pos="708"/>
        </w:tabs>
        <w:ind w:right="-2"/>
        <w:rPr>
          <w:sz w:val="24"/>
          <w:szCs w:val="24"/>
          <w:lang w:val="pt-PT"/>
        </w:rPr>
      </w:pPr>
    </w:p>
    <w:p w14:paraId="34D4CAC5" w14:textId="77777777" w:rsidR="002B6D73" w:rsidRPr="00590536" w:rsidRDefault="002B6D73" w:rsidP="002B6D73">
      <w:pPr>
        <w:keepNext/>
        <w:numPr>
          <w:ilvl w:val="12"/>
          <w:numId w:val="0"/>
        </w:numPr>
        <w:tabs>
          <w:tab w:val="left" w:pos="708"/>
        </w:tabs>
        <w:ind w:right="-2"/>
        <w:rPr>
          <w:sz w:val="24"/>
          <w:szCs w:val="24"/>
          <w:lang w:val="sk-SK"/>
        </w:rPr>
      </w:pPr>
      <w:r w:rsidRPr="00590536">
        <w:rPr>
          <w:sz w:val="24"/>
          <w:szCs w:val="24"/>
          <w:lang w:val="sk-SK"/>
        </w:rPr>
        <w:t>Ak potrebujete akúkoľvek informáciu o tomto lieku, kontaktujte miestneho zástupcu držiteľa rozhodnutia o registrácii:</w:t>
      </w:r>
    </w:p>
    <w:p w14:paraId="6273B68A" w14:textId="77777777" w:rsidR="002B6D73" w:rsidRPr="00590536" w:rsidRDefault="002B6D73" w:rsidP="002B6D73">
      <w:pPr>
        <w:keepNext/>
        <w:numPr>
          <w:ilvl w:val="12"/>
          <w:numId w:val="0"/>
        </w:numPr>
        <w:tabs>
          <w:tab w:val="left" w:pos="708"/>
        </w:tabs>
        <w:ind w:right="-2"/>
        <w:rPr>
          <w:sz w:val="24"/>
          <w:szCs w:val="24"/>
          <w:lang w:val="sk-SK"/>
        </w:rPr>
      </w:pPr>
      <w:proofErr w:type="spellStart"/>
      <w:r w:rsidRPr="00590536">
        <w:rPr>
          <w:sz w:val="24"/>
          <w:szCs w:val="24"/>
          <w:lang w:val="sk-SK"/>
        </w:rPr>
        <w:t>Ewopharma</w:t>
      </w:r>
      <w:proofErr w:type="spellEnd"/>
      <w:r w:rsidRPr="00590536">
        <w:rPr>
          <w:sz w:val="24"/>
          <w:szCs w:val="24"/>
          <w:lang w:val="sk-SK"/>
        </w:rPr>
        <w:t xml:space="preserve"> </w:t>
      </w:r>
      <w:proofErr w:type="spellStart"/>
      <w:r w:rsidRPr="00590536">
        <w:rPr>
          <w:sz w:val="24"/>
          <w:szCs w:val="24"/>
          <w:lang w:val="sk-SK"/>
        </w:rPr>
        <w:t>Ltd</w:t>
      </w:r>
      <w:proofErr w:type="spellEnd"/>
      <w:r w:rsidRPr="00590536">
        <w:rPr>
          <w:sz w:val="24"/>
          <w:szCs w:val="24"/>
          <w:lang w:val="sk-SK"/>
        </w:rPr>
        <w:t>.</w:t>
      </w:r>
    </w:p>
    <w:p w14:paraId="0C2EB735" w14:textId="30EC468C" w:rsidR="002B6D73" w:rsidRPr="00590536" w:rsidRDefault="006D57C6" w:rsidP="002B6D73">
      <w:pPr>
        <w:keepNext/>
        <w:numPr>
          <w:ilvl w:val="12"/>
          <w:numId w:val="0"/>
        </w:numPr>
        <w:tabs>
          <w:tab w:val="left" w:pos="708"/>
        </w:tabs>
        <w:ind w:right="-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Prokopa  Veľkého 52</w:t>
      </w:r>
    </w:p>
    <w:p w14:paraId="77373562" w14:textId="735B2746" w:rsidR="002B6D73" w:rsidRPr="00590536" w:rsidRDefault="006D57C6" w:rsidP="002478D2">
      <w:pPr>
        <w:keepNext/>
        <w:numPr>
          <w:ilvl w:val="12"/>
          <w:numId w:val="0"/>
        </w:numPr>
        <w:tabs>
          <w:tab w:val="left" w:pos="708"/>
        </w:tabs>
        <w:ind w:right="-2"/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811 04</w:t>
      </w:r>
      <w:r w:rsidR="002B6D73" w:rsidRPr="00590536">
        <w:rPr>
          <w:sz w:val="24"/>
          <w:szCs w:val="24"/>
          <w:lang w:val="sk-SK"/>
        </w:rPr>
        <w:t xml:space="preserve"> Bratislava 3</w:t>
      </w:r>
    </w:p>
    <w:p w14:paraId="1C07D53C" w14:textId="77777777" w:rsidR="002B6D73" w:rsidRPr="00590536" w:rsidRDefault="002B6D73" w:rsidP="002B6D73">
      <w:pPr>
        <w:keepNext/>
        <w:numPr>
          <w:ilvl w:val="12"/>
          <w:numId w:val="0"/>
        </w:numPr>
        <w:tabs>
          <w:tab w:val="left" w:pos="708"/>
        </w:tabs>
        <w:ind w:right="-2"/>
        <w:rPr>
          <w:sz w:val="24"/>
          <w:szCs w:val="24"/>
          <w:lang w:val="sk-SK"/>
        </w:rPr>
      </w:pPr>
      <w:r w:rsidRPr="00590536">
        <w:rPr>
          <w:sz w:val="24"/>
          <w:szCs w:val="24"/>
          <w:lang w:val="sk-SK"/>
        </w:rPr>
        <w:t xml:space="preserve">Slovakia </w:t>
      </w:r>
    </w:p>
    <w:p w14:paraId="738C102C" w14:textId="77777777" w:rsidR="002B6D73" w:rsidRPr="00590536" w:rsidRDefault="002B6D73" w:rsidP="002B6D73">
      <w:pPr>
        <w:keepNext/>
        <w:numPr>
          <w:ilvl w:val="12"/>
          <w:numId w:val="0"/>
        </w:numPr>
        <w:tabs>
          <w:tab w:val="left" w:pos="708"/>
        </w:tabs>
        <w:ind w:right="-2"/>
        <w:rPr>
          <w:sz w:val="24"/>
          <w:szCs w:val="24"/>
          <w:lang w:val="sk-SK"/>
        </w:rPr>
      </w:pPr>
      <w:proofErr w:type="spellStart"/>
      <w:r w:rsidRPr="00590536">
        <w:rPr>
          <w:sz w:val="24"/>
          <w:szCs w:val="24"/>
          <w:lang w:val="sk-SK"/>
        </w:rPr>
        <w:t>fon</w:t>
      </w:r>
      <w:proofErr w:type="spellEnd"/>
      <w:r w:rsidRPr="00590536">
        <w:rPr>
          <w:sz w:val="24"/>
          <w:szCs w:val="24"/>
          <w:lang w:val="sk-SK"/>
        </w:rPr>
        <w:t>: ++421 2 5479 3508</w:t>
      </w:r>
    </w:p>
    <w:p w14:paraId="5F555CB9" w14:textId="77777777" w:rsidR="002B6D73" w:rsidRPr="00590536" w:rsidRDefault="002B6D73" w:rsidP="002B6D73">
      <w:pPr>
        <w:keepNext/>
        <w:numPr>
          <w:ilvl w:val="12"/>
          <w:numId w:val="0"/>
        </w:numPr>
        <w:tabs>
          <w:tab w:val="left" w:pos="708"/>
        </w:tabs>
        <w:ind w:right="-2"/>
        <w:rPr>
          <w:sz w:val="24"/>
          <w:szCs w:val="24"/>
          <w:lang w:val="sk-SK"/>
        </w:rPr>
      </w:pPr>
      <w:r w:rsidRPr="00590536">
        <w:rPr>
          <w:sz w:val="24"/>
          <w:szCs w:val="24"/>
          <w:lang w:val="sk-SK"/>
        </w:rPr>
        <w:t>fax: ++421 2 5479 3085</w:t>
      </w:r>
    </w:p>
    <w:p w14:paraId="68D2FEE5" w14:textId="77777777" w:rsidR="009214CA" w:rsidRPr="00590536" w:rsidRDefault="009214CA" w:rsidP="00947CCF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b/>
          <w:bCs/>
          <w:sz w:val="24"/>
          <w:szCs w:val="24"/>
          <w:lang w:val="sk-SK" w:eastAsia="ko-KR"/>
        </w:rPr>
      </w:pPr>
    </w:p>
    <w:p w14:paraId="1D6521A0" w14:textId="77777777" w:rsidR="006F5472" w:rsidRPr="00222CC2" w:rsidRDefault="006F5472">
      <w:pPr>
        <w:adjustRightInd w:val="0"/>
        <w:rPr>
          <w:b/>
          <w:sz w:val="24"/>
          <w:szCs w:val="24"/>
          <w:lang w:val="sk-SK"/>
        </w:rPr>
      </w:pPr>
    </w:p>
    <w:p w14:paraId="4BC7AA4D" w14:textId="2ECDEFD8" w:rsidR="006F5472" w:rsidRPr="00222CC2" w:rsidRDefault="006F5472">
      <w:pPr>
        <w:adjustRightInd w:val="0"/>
        <w:rPr>
          <w:b/>
          <w:sz w:val="24"/>
          <w:szCs w:val="24"/>
          <w:lang w:val="sk-SK"/>
        </w:rPr>
      </w:pPr>
      <w:r w:rsidRPr="00590536">
        <w:rPr>
          <w:b/>
          <w:sz w:val="24"/>
          <w:szCs w:val="24"/>
          <w:lang w:val="sk-SK"/>
        </w:rPr>
        <w:t>Liek je schválený v</w:t>
      </w:r>
      <w:r w:rsidR="00590536">
        <w:rPr>
          <w:b/>
          <w:sz w:val="24"/>
          <w:szCs w:val="24"/>
          <w:lang w:val="sk-SK" w:eastAsia="ko-KR"/>
        </w:rPr>
        <w:t> </w:t>
      </w:r>
      <w:r w:rsidRPr="00590536">
        <w:rPr>
          <w:b/>
          <w:sz w:val="24"/>
          <w:szCs w:val="24"/>
          <w:lang w:val="sk-SK"/>
        </w:rPr>
        <w:t>členských štátoch Európskeho hospodárskeho priestoru (EHP) pod nasledovnými názvami:</w:t>
      </w:r>
    </w:p>
    <w:p w14:paraId="45DD2822" w14:textId="0AFE8E09" w:rsidR="006F5472" w:rsidRPr="00222CC2" w:rsidRDefault="006F5472" w:rsidP="0032428C">
      <w:pPr>
        <w:pStyle w:val="berschriftTexteAbt2"/>
        <w:spacing w:after="0" w:line="240" w:lineRule="auto"/>
        <w:ind w:left="0" w:firstLine="0"/>
        <w:jc w:val="left"/>
        <w:outlineLvl w:val="0"/>
        <w:rPr>
          <w:rFonts w:ascii="Times New Roman" w:hAnsi="Times New Roman" w:cs="Times New Roman"/>
          <w:b w:val="0"/>
          <w:sz w:val="24"/>
          <w:szCs w:val="24"/>
          <w:lang w:val="sk-SK"/>
        </w:rPr>
      </w:pP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Belg</w:t>
      </w:r>
      <w:r w:rsidRPr="007742E4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icko, Bulharsko, Cyprus, Česká republika, Dánsko, Fínsko, </w:t>
      </w:r>
      <w:r w:rsidR="002A392A" w:rsidRPr="007742E4">
        <w:rPr>
          <w:rFonts w:ascii="Times New Roman" w:hAnsi="Times New Roman" w:cs="Times New Roman"/>
          <w:b w:val="0"/>
          <w:sz w:val="24"/>
          <w:szCs w:val="24"/>
          <w:lang w:val="sk-SK" w:eastAsia="ko-KR"/>
        </w:rPr>
        <w:t xml:space="preserve">Nemecko, </w:t>
      </w:r>
      <w:r w:rsidRPr="007742E4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Grécko, </w:t>
      </w:r>
      <w:r w:rsidR="002A392A" w:rsidRPr="007742E4">
        <w:rPr>
          <w:rFonts w:ascii="Times New Roman" w:hAnsi="Times New Roman" w:cs="Times New Roman"/>
          <w:b w:val="0"/>
          <w:sz w:val="24"/>
          <w:szCs w:val="24"/>
          <w:lang w:val="sk-SK" w:eastAsia="ko-KR"/>
        </w:rPr>
        <w:t>Maďarsko</w:t>
      </w:r>
      <w:r w:rsidRPr="007742E4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, Írsko, Luxembursko, </w:t>
      </w:r>
      <w:r w:rsidR="0032428C" w:rsidRPr="007742E4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Holandsko</w:t>
      </w:r>
      <w:r w:rsidR="0032428C" w:rsidRPr="00222CC2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, </w:t>
      </w:r>
      <w:r w:rsidRPr="007742E4">
        <w:rPr>
          <w:rFonts w:ascii="Times New Roman" w:hAnsi="Times New Roman" w:cs="Times New Roman"/>
          <w:b w:val="0"/>
          <w:sz w:val="24"/>
          <w:szCs w:val="24"/>
          <w:lang w:val="sk-SK"/>
        </w:rPr>
        <w:t>Nórsko, Portugalsko, Rumunsko, Slovensko, Slovinsko, Švédsko</w:t>
      </w:r>
      <w:r w:rsidR="0032428C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, </w:t>
      </w:r>
      <w:r w:rsidR="002B6D73" w:rsidRPr="007742E4">
        <w:rPr>
          <w:rFonts w:ascii="Times New Roman" w:hAnsi="Times New Roman" w:cs="Times New Roman"/>
          <w:b w:val="0"/>
          <w:sz w:val="24"/>
          <w:szCs w:val="24"/>
          <w:lang w:val="sk-SK" w:eastAsia="ko-KR"/>
        </w:rPr>
        <w:t>, Veľká Británia</w:t>
      </w:r>
      <w:r w:rsidRPr="007742E4">
        <w:rPr>
          <w:rFonts w:ascii="Times New Roman" w:hAnsi="Times New Roman" w:cs="Times New Roman"/>
          <w:b w:val="0"/>
          <w:sz w:val="24"/>
          <w:szCs w:val="24"/>
          <w:lang w:val="sk-SK"/>
        </w:rPr>
        <w:t>:</w:t>
      </w:r>
      <w:r w:rsidRPr="00222CC2">
        <w:rPr>
          <w:rFonts w:ascii="Times New Roman" w:hAnsi="Times New Roman" w:cs="Times New Roman"/>
          <w:b w:val="0"/>
          <w:sz w:val="24"/>
          <w:szCs w:val="24"/>
          <w:lang w:val="sk-SK"/>
        </w:rPr>
        <w:t xml:space="preserve"> </w:t>
      </w:r>
      <w:proofErr w:type="spellStart"/>
      <w:r w:rsidRPr="007742E4">
        <w:rPr>
          <w:rFonts w:ascii="Times New Roman" w:hAnsi="Times New Roman" w:cs="Times New Roman"/>
          <w:b w:val="0"/>
          <w:sz w:val="24"/>
          <w:szCs w:val="24"/>
          <w:lang w:val="sk-SK"/>
        </w:rPr>
        <w:t>Bude</w:t>
      </w: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nofalk</w:t>
      </w:r>
      <w:proofErr w:type="spellEnd"/>
    </w:p>
    <w:p w14:paraId="50598A39" w14:textId="44925DFA" w:rsidR="006F5472" w:rsidRPr="00811239" w:rsidRDefault="006F5472" w:rsidP="006D47FA">
      <w:pPr>
        <w:pStyle w:val="berschriftTexteAbt2"/>
        <w:spacing w:after="0" w:line="240" w:lineRule="auto"/>
        <w:ind w:left="0" w:firstLine="0"/>
        <w:jc w:val="left"/>
        <w:outlineLvl w:val="0"/>
        <w:rPr>
          <w:rFonts w:ascii="Times New Roman" w:hAnsi="Times New Roman" w:cs="Times New Roman"/>
          <w:sz w:val="24"/>
          <w:szCs w:val="24"/>
          <w:vertAlign w:val="superscript"/>
          <w:lang w:val="en-GB"/>
        </w:rPr>
      </w:pP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Rakúsko:</w:t>
      </w:r>
      <w:r w:rsidRPr="00811239">
        <w:rPr>
          <w:rFonts w:ascii="Times New Roman" w:hAnsi="Times New Roman" w:cs="Times New Roman"/>
          <w:b w:val="0"/>
          <w:sz w:val="24"/>
          <w:szCs w:val="24"/>
          <w:lang w:val="en-GB"/>
        </w:rPr>
        <w:t xml:space="preserve"> </w:t>
      </w:r>
      <w:proofErr w:type="spellStart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Budo-San</w:t>
      </w:r>
      <w:proofErr w:type="spellEnd"/>
    </w:p>
    <w:p w14:paraId="16189FCD" w14:textId="3E2C1A8F" w:rsidR="006F5472" w:rsidRPr="00811239" w:rsidRDefault="006F5472" w:rsidP="006D47FA">
      <w:pPr>
        <w:pStyle w:val="berschriftTexteAbt2"/>
        <w:spacing w:after="0" w:line="240" w:lineRule="auto"/>
        <w:ind w:left="0" w:firstLine="0"/>
        <w:jc w:val="left"/>
        <w:outlineLvl w:val="0"/>
        <w:rPr>
          <w:rFonts w:ascii="Times New Roman" w:hAnsi="Times New Roman" w:cs="Times New Roman"/>
          <w:b w:val="0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Francúzsko:</w:t>
      </w:r>
      <w:r w:rsidRPr="00811239">
        <w:rPr>
          <w:rFonts w:ascii="Times New Roman" w:hAnsi="Times New Roman" w:cs="Times New Roman"/>
          <w:b w:val="0"/>
          <w:sz w:val="24"/>
          <w:szCs w:val="24"/>
          <w:lang w:val="en-GB"/>
        </w:rPr>
        <w:t xml:space="preserve"> </w:t>
      </w: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MIKICORT</w:t>
      </w:r>
    </w:p>
    <w:p w14:paraId="49B72EF3" w14:textId="77777777" w:rsidR="006F5472" w:rsidRPr="00811239" w:rsidRDefault="006F5472" w:rsidP="006D47FA">
      <w:pPr>
        <w:pStyle w:val="berschriftTexteAbt2"/>
        <w:spacing w:after="0" w:line="240" w:lineRule="auto"/>
        <w:ind w:left="0" w:firstLine="0"/>
        <w:jc w:val="left"/>
        <w:outlineLvl w:val="0"/>
        <w:rPr>
          <w:rFonts w:ascii="Times New Roman" w:hAnsi="Times New Roman" w:cs="Times New Roman"/>
          <w:b w:val="0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Taliansko:</w:t>
      </w:r>
      <w:r w:rsidRPr="00811239">
        <w:rPr>
          <w:rFonts w:ascii="Times New Roman" w:hAnsi="Times New Roman" w:cs="Times New Roman"/>
          <w:b w:val="0"/>
          <w:sz w:val="24"/>
          <w:szCs w:val="24"/>
          <w:lang w:val="en-GB"/>
        </w:rPr>
        <w:t xml:space="preserve"> </w:t>
      </w:r>
      <w:proofErr w:type="spellStart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Intesticortmono</w:t>
      </w:r>
      <w:proofErr w:type="spellEnd"/>
    </w:p>
    <w:p w14:paraId="1390F1F4" w14:textId="629BAE6F" w:rsidR="006F5472" w:rsidRPr="00590536" w:rsidRDefault="006F5472" w:rsidP="006D47FA">
      <w:pPr>
        <w:pStyle w:val="berschriftTexteAbt2"/>
        <w:spacing w:after="0" w:line="240" w:lineRule="auto"/>
        <w:ind w:left="0" w:firstLine="0"/>
        <w:jc w:val="left"/>
        <w:outlineLvl w:val="0"/>
        <w:rPr>
          <w:rFonts w:ascii="Times New Roman" w:hAnsi="Times New Roman" w:cs="Times New Roman"/>
          <w:b w:val="0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Španielsko:</w:t>
      </w:r>
      <w:r w:rsidRPr="00590536">
        <w:rPr>
          <w:rFonts w:ascii="Times New Roman" w:hAnsi="Times New Roman" w:cs="Times New Roman"/>
          <w:b w:val="0"/>
          <w:sz w:val="24"/>
          <w:szCs w:val="24"/>
          <w:lang w:val="en-GB"/>
        </w:rPr>
        <w:t xml:space="preserve"> </w:t>
      </w:r>
      <w:proofErr w:type="spellStart"/>
      <w:r w:rsidRPr="00590536">
        <w:rPr>
          <w:rFonts w:ascii="Times New Roman" w:hAnsi="Times New Roman" w:cs="Times New Roman"/>
          <w:b w:val="0"/>
          <w:sz w:val="24"/>
          <w:szCs w:val="24"/>
          <w:lang w:val="sk-SK"/>
        </w:rPr>
        <w:t>Intestifalk</w:t>
      </w:r>
      <w:proofErr w:type="spellEnd"/>
    </w:p>
    <w:p w14:paraId="3A9ED0AB" w14:textId="77777777" w:rsidR="006F5472" w:rsidRPr="00590536" w:rsidRDefault="006F5472" w:rsidP="006D47FA">
      <w:pPr>
        <w:pStyle w:val="berschriftTexteAbt2"/>
        <w:spacing w:after="0" w:line="240" w:lineRule="auto"/>
        <w:jc w:val="left"/>
        <w:outlineLvl w:val="0"/>
        <w:rPr>
          <w:rFonts w:ascii="Times New Roman" w:hAnsi="Times New Roman" w:cs="Times New Roman"/>
          <w:sz w:val="24"/>
          <w:szCs w:val="24"/>
          <w:lang w:val="en-GB"/>
        </w:rPr>
      </w:pPr>
    </w:p>
    <w:p w14:paraId="79B7FE58" w14:textId="2E18A94F" w:rsidR="006F5472" w:rsidRPr="00590536" w:rsidRDefault="006F5472" w:rsidP="008207C8">
      <w:pPr>
        <w:pStyle w:val="berschriftTexteAbt2"/>
        <w:spacing w:after="0" w:line="240" w:lineRule="auto"/>
        <w:jc w:val="left"/>
        <w:outlineLvl w:val="0"/>
        <w:rPr>
          <w:rFonts w:ascii="Times New Roman" w:hAnsi="Times New Roman" w:cs="Times New Roman"/>
          <w:bCs w:val="0"/>
          <w:sz w:val="24"/>
          <w:szCs w:val="24"/>
          <w:lang w:val="en-GB"/>
        </w:rPr>
      </w:pPr>
      <w:r w:rsidRPr="00590536">
        <w:rPr>
          <w:rFonts w:ascii="Times New Roman" w:hAnsi="Times New Roman" w:cs="Times New Roman"/>
          <w:sz w:val="24"/>
          <w:szCs w:val="24"/>
          <w:lang w:val="sk-SK"/>
        </w:rPr>
        <w:t>Táto písomná informácia bola naposledy aktualizovaná v</w:t>
      </w:r>
      <w:r w:rsidR="000B362E"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4647EA">
        <w:rPr>
          <w:rFonts w:ascii="Times New Roman" w:hAnsi="Times New Roman" w:cs="Times New Roman"/>
          <w:sz w:val="24"/>
          <w:szCs w:val="24"/>
          <w:lang w:val="sk-SK"/>
        </w:rPr>
        <w:t>auguste</w:t>
      </w:r>
      <w:r w:rsidR="000B362E" w:rsidRPr="004647EA">
        <w:rPr>
          <w:rFonts w:ascii="Times New Roman" w:hAnsi="Times New Roman" w:cs="Times New Roman"/>
          <w:sz w:val="24"/>
          <w:szCs w:val="24"/>
          <w:lang w:val="sk-SK"/>
        </w:rPr>
        <w:t xml:space="preserve"> 2019</w:t>
      </w:r>
      <w:r w:rsidR="00CC6B65" w:rsidRPr="00590536">
        <w:rPr>
          <w:rFonts w:ascii="Times New Roman" w:hAnsi="Times New Roman" w:cs="Times New Roman"/>
          <w:noProof/>
          <w:sz w:val="24"/>
          <w:szCs w:val="24"/>
          <w:lang w:val="sk-SK"/>
        </w:rPr>
        <w:t>.</w:t>
      </w:r>
    </w:p>
    <w:p w14:paraId="22A56816" w14:textId="77777777" w:rsidR="006F5472" w:rsidRPr="00590536" w:rsidRDefault="006F5472" w:rsidP="006D47FA">
      <w:pPr>
        <w:pStyle w:val="Absatznormal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sectPr w:rsidR="006F5472" w:rsidRPr="00590536" w:rsidSect="006D47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2041" w:bottom="851" w:left="1758" w:header="567" w:footer="567" w:gutter="0"/>
      <w:paperSrc w:first="4" w:other="4"/>
      <w:pgNumType w:start="1"/>
      <w:cols w:space="709"/>
      <w:titlePg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BBC084B" w15:done="0"/>
  <w15:commentEx w15:paraId="49D8A116" w15:done="0"/>
  <w15:commentEx w15:paraId="64DA7227" w15:done="0"/>
  <w15:commentEx w15:paraId="2977136A" w15:done="0"/>
  <w15:commentEx w15:paraId="1DB39435" w15:done="0"/>
  <w15:commentEx w15:paraId="0465C60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9A985A" w14:textId="77777777" w:rsidR="00594E90" w:rsidRPr="006F5472" w:rsidRDefault="00594E90">
      <w:pPr>
        <w:rPr>
          <w:szCs w:val="24"/>
        </w:rPr>
      </w:pPr>
      <w:r w:rsidRPr="006F5472">
        <w:rPr>
          <w:szCs w:val="24"/>
        </w:rPr>
        <w:separator/>
      </w:r>
    </w:p>
  </w:endnote>
  <w:endnote w:type="continuationSeparator" w:id="0">
    <w:p w14:paraId="670FEF70" w14:textId="77777777" w:rsidR="00594E90" w:rsidRPr="006F5472" w:rsidRDefault="00594E90">
      <w:pPr>
        <w:rPr>
          <w:szCs w:val="24"/>
        </w:rPr>
      </w:pPr>
      <w:r w:rsidRPr="006F5472">
        <w:rPr>
          <w:szCs w:val="24"/>
        </w:rPr>
        <w:continuationSeparator/>
      </w:r>
    </w:p>
  </w:endnote>
  <w:endnote w:type="continuationNotice" w:id="1">
    <w:p w14:paraId="60950C46" w14:textId="77777777" w:rsidR="00594E90" w:rsidRDefault="00594E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D4A90" w14:textId="77777777" w:rsidR="003216C7" w:rsidRDefault="003216C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ED237" w14:textId="4636DE35" w:rsidR="00594E90" w:rsidRDefault="00594E90">
    <w:pPr>
      <w:pStyle w:val="Pta"/>
      <w:jc w:val="right"/>
    </w:pPr>
    <w:r>
      <w:fldChar w:fldCharType="begin"/>
    </w:r>
    <w:r>
      <w:instrText>PAGE  \* MERGEFORMAT</w:instrText>
    </w:r>
    <w:r>
      <w:fldChar w:fldCharType="separate"/>
    </w:r>
    <w:r w:rsidR="003216C7" w:rsidRPr="003216C7">
      <w:rPr>
        <w:noProof/>
        <w:lang w:val="sk-SK"/>
      </w:rPr>
      <w:t>2</w:t>
    </w:r>
    <w:r>
      <w:fldChar w:fldCharType="end"/>
    </w:r>
  </w:p>
  <w:p w14:paraId="1CA3A374" w14:textId="173956C3" w:rsidR="00594E90" w:rsidRPr="006D47FA" w:rsidRDefault="00594E90">
    <w:pPr>
      <w:keepNext/>
      <w:tabs>
        <w:tab w:val="right" w:pos="8064"/>
      </w:tabs>
      <w:spacing w:line="280" w:lineRule="exact"/>
      <w:ind w:right="360"/>
      <w:rPr>
        <w:lang w:val="en-GB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3638B" w14:textId="3A9018AD" w:rsidR="00594E90" w:rsidRDefault="00594E90">
    <w:pPr>
      <w:pStyle w:val="Pta"/>
      <w:jc w:val="right"/>
    </w:pPr>
    <w:r>
      <w:fldChar w:fldCharType="begin"/>
    </w:r>
    <w:r>
      <w:instrText>PAGE  \* MERGEFORMAT</w:instrText>
    </w:r>
    <w:r>
      <w:fldChar w:fldCharType="separate"/>
    </w:r>
    <w:r w:rsidR="003216C7" w:rsidRPr="003216C7">
      <w:rPr>
        <w:noProof/>
        <w:lang w:val="sk-SK"/>
      </w:rPr>
      <w:t>1</w:t>
    </w:r>
    <w:r>
      <w:fldChar w:fldCharType="end"/>
    </w:r>
  </w:p>
  <w:p w14:paraId="4ADDCF19" w14:textId="77777777" w:rsidR="00594E90" w:rsidRDefault="00594E9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CB49C3" w14:textId="77777777" w:rsidR="00594E90" w:rsidRPr="006F5472" w:rsidRDefault="00594E90">
      <w:pPr>
        <w:rPr>
          <w:szCs w:val="24"/>
        </w:rPr>
      </w:pPr>
      <w:r w:rsidRPr="006F5472">
        <w:rPr>
          <w:szCs w:val="24"/>
        </w:rPr>
        <w:separator/>
      </w:r>
    </w:p>
  </w:footnote>
  <w:footnote w:type="continuationSeparator" w:id="0">
    <w:p w14:paraId="3694A2CD" w14:textId="77777777" w:rsidR="00594E90" w:rsidRPr="006F5472" w:rsidRDefault="00594E90">
      <w:pPr>
        <w:rPr>
          <w:szCs w:val="24"/>
        </w:rPr>
      </w:pPr>
      <w:r w:rsidRPr="006F5472">
        <w:rPr>
          <w:szCs w:val="24"/>
        </w:rPr>
        <w:continuationSeparator/>
      </w:r>
    </w:p>
  </w:footnote>
  <w:footnote w:type="continuationNotice" w:id="1">
    <w:p w14:paraId="65DA8B40" w14:textId="77777777" w:rsidR="00594E90" w:rsidRDefault="00594E9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81B257" w14:textId="77777777" w:rsidR="003216C7" w:rsidRDefault="003216C7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56DF5A" w14:textId="5ACA47A2" w:rsidR="003216C7" w:rsidRDefault="003216C7" w:rsidP="003216C7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Schválený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text</w:t>
    </w:r>
    <w:proofErr w:type="spellEnd"/>
    <w:r>
      <w:rPr>
        <w:sz w:val="18"/>
        <w:szCs w:val="18"/>
      </w:rPr>
      <w:t xml:space="preserve"> k </w:t>
    </w:r>
    <w:proofErr w:type="spellStart"/>
    <w:r>
      <w:rPr>
        <w:sz w:val="18"/>
        <w:szCs w:val="18"/>
      </w:rPr>
      <w:t>rozhodnutiu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predĺžení</w:t>
    </w:r>
    <w:proofErr w:type="spellEnd"/>
    <w:r>
      <w:rPr>
        <w:sz w:val="18"/>
        <w:szCs w:val="18"/>
      </w:rPr>
      <w:t xml:space="preserve">, </w:t>
    </w:r>
    <w:proofErr w:type="spellStart"/>
    <w:proofErr w:type="gram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2015/02151-PRE</w:t>
    </w:r>
  </w:p>
  <w:p w14:paraId="66C36E5D" w14:textId="77777777" w:rsidR="003216C7" w:rsidRDefault="003216C7" w:rsidP="003216C7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2 k 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>, ev. č.: 2017/01868-Z1A</w:t>
    </w:r>
  </w:p>
  <w:p w14:paraId="726DCA90" w14:textId="77777777" w:rsidR="003216C7" w:rsidRDefault="003216C7" w:rsidP="003216C7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2 k 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, ev. č.: </w:t>
    </w:r>
    <w:r w:rsidRPr="000606BC">
      <w:rPr>
        <w:sz w:val="18"/>
        <w:szCs w:val="18"/>
      </w:rPr>
      <w:t>2019/01493-Z1B</w:t>
    </w:r>
  </w:p>
  <w:p w14:paraId="7900DBE9" w14:textId="77777777" w:rsidR="003216C7" w:rsidRDefault="003216C7" w:rsidP="003216C7">
    <w:pPr>
      <w:pStyle w:val="Hlavika"/>
      <w:rPr>
        <w:sz w:val="18"/>
        <w:szCs w:val="18"/>
      </w:rPr>
    </w:pPr>
    <w:proofErr w:type="spellStart"/>
    <w:r w:rsidRPr="00F45C6A">
      <w:rPr>
        <w:sz w:val="18"/>
        <w:szCs w:val="18"/>
      </w:rPr>
      <w:t>Príloha</w:t>
    </w:r>
    <w:proofErr w:type="spellEnd"/>
    <w:r w:rsidRPr="00F45C6A">
      <w:rPr>
        <w:sz w:val="18"/>
        <w:szCs w:val="18"/>
      </w:rPr>
      <w:t xml:space="preserve"> č. 2 k </w:t>
    </w:r>
    <w:proofErr w:type="spellStart"/>
    <w:r w:rsidRPr="00F45C6A">
      <w:rPr>
        <w:sz w:val="18"/>
        <w:szCs w:val="18"/>
      </w:rPr>
      <w:t>notifikácii</w:t>
    </w:r>
    <w:proofErr w:type="spellEnd"/>
    <w:r w:rsidRPr="00F45C6A">
      <w:rPr>
        <w:sz w:val="18"/>
        <w:szCs w:val="18"/>
      </w:rPr>
      <w:t xml:space="preserve"> o </w:t>
    </w:r>
    <w:proofErr w:type="spellStart"/>
    <w:r w:rsidRPr="00F45C6A">
      <w:rPr>
        <w:sz w:val="18"/>
        <w:szCs w:val="18"/>
      </w:rPr>
      <w:t>zmene</w:t>
    </w:r>
    <w:proofErr w:type="spellEnd"/>
    <w:r w:rsidRPr="00F45C6A">
      <w:rPr>
        <w:sz w:val="18"/>
        <w:szCs w:val="18"/>
      </w:rPr>
      <w:t>, ev. č.: 2019/01686-Z1B</w:t>
    </w:r>
  </w:p>
  <w:p w14:paraId="51724450" w14:textId="11B4A929" w:rsidR="003216C7" w:rsidRDefault="003216C7">
    <w:pPr>
      <w:pStyle w:val="Hlavika"/>
    </w:pPr>
    <w:bookmarkStart w:id="0" w:name="_GoBack"/>
    <w:bookmarkEnd w:id="0"/>
  </w:p>
  <w:p w14:paraId="3E96E00B" w14:textId="77777777" w:rsidR="00594E90" w:rsidRPr="006F5472" w:rsidRDefault="00594E90">
    <w:pPr>
      <w:keepNext/>
      <w:keepLines/>
      <w:tabs>
        <w:tab w:val="left" w:pos="8324"/>
      </w:tabs>
      <w:spacing w:line="280" w:lineRule="exact"/>
      <w:ind w:left="-1758" w:right="-2041" w:firstLine="1900"/>
      <w:jc w:val="both"/>
      <w:rPr>
        <w:rFonts w:ascii="Arial" w:hAnsi="Arial"/>
        <w:vanish/>
        <w:sz w:val="12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8F6E1" w14:textId="77777777" w:rsidR="00693487" w:rsidRDefault="00693487" w:rsidP="00693487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Schválený</w:t>
    </w:r>
    <w:proofErr w:type="spellEnd"/>
    <w:r>
      <w:rPr>
        <w:sz w:val="18"/>
        <w:szCs w:val="18"/>
      </w:rPr>
      <w:t xml:space="preserve"> </w:t>
    </w:r>
    <w:proofErr w:type="spellStart"/>
    <w:r>
      <w:rPr>
        <w:sz w:val="18"/>
        <w:szCs w:val="18"/>
      </w:rPr>
      <w:t>text</w:t>
    </w:r>
    <w:proofErr w:type="spellEnd"/>
    <w:r>
      <w:rPr>
        <w:sz w:val="18"/>
        <w:szCs w:val="18"/>
      </w:rPr>
      <w:t xml:space="preserve"> k </w:t>
    </w:r>
    <w:proofErr w:type="spellStart"/>
    <w:r>
      <w:rPr>
        <w:sz w:val="18"/>
        <w:szCs w:val="18"/>
      </w:rPr>
      <w:t>rozhodnutiu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predĺžení</w:t>
    </w:r>
    <w:proofErr w:type="spellEnd"/>
    <w:r>
      <w:rPr>
        <w:sz w:val="18"/>
        <w:szCs w:val="18"/>
      </w:rPr>
      <w:t xml:space="preserve">, </w:t>
    </w:r>
    <w:proofErr w:type="spellStart"/>
    <w:proofErr w:type="gramStart"/>
    <w:r>
      <w:rPr>
        <w:sz w:val="18"/>
        <w:szCs w:val="18"/>
      </w:rPr>
      <w:t>ev.č</w:t>
    </w:r>
    <w:proofErr w:type="spellEnd"/>
    <w:r>
      <w:rPr>
        <w:sz w:val="18"/>
        <w:szCs w:val="18"/>
      </w:rPr>
      <w:t>.:</w:t>
    </w:r>
    <w:proofErr w:type="gramEnd"/>
    <w:r>
      <w:rPr>
        <w:sz w:val="18"/>
        <w:szCs w:val="18"/>
      </w:rPr>
      <w:t xml:space="preserve"> 2015/02151-PRE</w:t>
    </w:r>
  </w:p>
  <w:p w14:paraId="2A93F007" w14:textId="566C8AE8" w:rsidR="00693487" w:rsidRDefault="00693487" w:rsidP="00693487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2 k 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>, ev. č.: 2017/01868</w:t>
    </w:r>
    <w:r w:rsidR="003216C7">
      <w:rPr>
        <w:sz w:val="18"/>
        <w:szCs w:val="18"/>
      </w:rPr>
      <w:t>-Z1A</w:t>
    </w:r>
  </w:p>
  <w:p w14:paraId="086C11AA" w14:textId="514E2EA0" w:rsidR="00693487" w:rsidRDefault="00693487" w:rsidP="00693487">
    <w:pPr>
      <w:pStyle w:val="Hlavika"/>
      <w:rPr>
        <w:sz w:val="18"/>
        <w:szCs w:val="18"/>
      </w:rPr>
    </w:pPr>
    <w:proofErr w:type="spellStart"/>
    <w:r>
      <w:rPr>
        <w:sz w:val="18"/>
        <w:szCs w:val="18"/>
      </w:rPr>
      <w:t>Príloha</w:t>
    </w:r>
    <w:proofErr w:type="spellEnd"/>
    <w:r>
      <w:rPr>
        <w:sz w:val="18"/>
        <w:szCs w:val="18"/>
      </w:rPr>
      <w:t xml:space="preserve"> č. 2 k </w:t>
    </w:r>
    <w:proofErr w:type="spellStart"/>
    <w:r>
      <w:rPr>
        <w:sz w:val="18"/>
        <w:szCs w:val="18"/>
      </w:rPr>
      <w:t>notifikácii</w:t>
    </w:r>
    <w:proofErr w:type="spellEnd"/>
    <w:r>
      <w:rPr>
        <w:sz w:val="18"/>
        <w:szCs w:val="18"/>
      </w:rPr>
      <w:t xml:space="preserve"> o </w:t>
    </w:r>
    <w:proofErr w:type="spellStart"/>
    <w:r>
      <w:rPr>
        <w:sz w:val="18"/>
        <w:szCs w:val="18"/>
      </w:rPr>
      <w:t>zmene</w:t>
    </w:r>
    <w:proofErr w:type="spellEnd"/>
    <w:r>
      <w:rPr>
        <w:sz w:val="18"/>
        <w:szCs w:val="18"/>
      </w:rPr>
      <w:t xml:space="preserve">, ev. č.: </w:t>
    </w:r>
    <w:r w:rsidRPr="000606BC">
      <w:rPr>
        <w:sz w:val="18"/>
        <w:szCs w:val="18"/>
      </w:rPr>
      <w:t>2019/01493-Z1B</w:t>
    </w:r>
  </w:p>
  <w:p w14:paraId="34EE676C" w14:textId="4FDAB34A" w:rsidR="00693487" w:rsidRDefault="00693487" w:rsidP="00693487">
    <w:pPr>
      <w:pStyle w:val="Hlavika"/>
      <w:rPr>
        <w:sz w:val="18"/>
        <w:szCs w:val="18"/>
      </w:rPr>
    </w:pPr>
    <w:proofErr w:type="spellStart"/>
    <w:r w:rsidRPr="00F45C6A">
      <w:rPr>
        <w:sz w:val="18"/>
        <w:szCs w:val="18"/>
      </w:rPr>
      <w:t>Príloha</w:t>
    </w:r>
    <w:proofErr w:type="spellEnd"/>
    <w:r w:rsidRPr="00F45C6A">
      <w:rPr>
        <w:sz w:val="18"/>
        <w:szCs w:val="18"/>
      </w:rPr>
      <w:t xml:space="preserve"> č. 2 k </w:t>
    </w:r>
    <w:proofErr w:type="spellStart"/>
    <w:r w:rsidRPr="00F45C6A">
      <w:rPr>
        <w:sz w:val="18"/>
        <w:szCs w:val="18"/>
      </w:rPr>
      <w:t>notifikácii</w:t>
    </w:r>
    <w:proofErr w:type="spellEnd"/>
    <w:r w:rsidRPr="00F45C6A">
      <w:rPr>
        <w:sz w:val="18"/>
        <w:szCs w:val="18"/>
      </w:rPr>
      <w:t xml:space="preserve"> o </w:t>
    </w:r>
    <w:proofErr w:type="spellStart"/>
    <w:r w:rsidRPr="00F45C6A">
      <w:rPr>
        <w:sz w:val="18"/>
        <w:szCs w:val="18"/>
      </w:rPr>
      <w:t>zmene</w:t>
    </w:r>
    <w:proofErr w:type="spellEnd"/>
    <w:r w:rsidRPr="00F45C6A">
      <w:rPr>
        <w:sz w:val="18"/>
        <w:szCs w:val="18"/>
      </w:rPr>
      <w:t>, ev. č.: 2019/01686-Z1B</w:t>
    </w:r>
  </w:p>
  <w:p w14:paraId="1E51BB00" w14:textId="4485C071" w:rsidR="000B362E" w:rsidRDefault="000B362E">
    <w:pPr>
      <w:pStyle w:val="Hlavika"/>
    </w:pPr>
  </w:p>
  <w:p w14:paraId="2B3EE1FD" w14:textId="77777777" w:rsidR="000B362E" w:rsidRDefault="000B362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0FFE"/>
    <w:multiLevelType w:val="singleLevel"/>
    <w:tmpl w:val="4646780E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cs="Times New Roman" w:hint="default"/>
      </w:rPr>
    </w:lvl>
  </w:abstractNum>
  <w:abstractNum w:abstractNumId="1">
    <w:nsid w:val="20660EAF"/>
    <w:multiLevelType w:val="hybridMultilevel"/>
    <w:tmpl w:val="29643BD8"/>
    <w:lvl w:ilvl="0" w:tplc="29668F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99262D5"/>
    <w:multiLevelType w:val="hybridMultilevel"/>
    <w:tmpl w:val="B740892E"/>
    <w:lvl w:ilvl="0" w:tplc="1EAAB4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C867AE6"/>
    <w:multiLevelType w:val="hybridMultilevel"/>
    <w:tmpl w:val="3CC820B2"/>
    <w:lvl w:ilvl="0" w:tplc="29668F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1"/>
        </w:tabs>
        <w:ind w:left="14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1"/>
        </w:tabs>
        <w:ind w:left="2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1"/>
        </w:tabs>
        <w:ind w:left="2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1"/>
        </w:tabs>
        <w:ind w:left="36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1"/>
        </w:tabs>
        <w:ind w:left="4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1"/>
        </w:tabs>
        <w:ind w:left="5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1"/>
        </w:tabs>
        <w:ind w:left="57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1"/>
        </w:tabs>
        <w:ind w:left="6481" w:hanging="360"/>
      </w:pPr>
      <w:rPr>
        <w:rFonts w:ascii="Wingdings" w:hAnsi="Wingdings" w:hint="default"/>
      </w:rPr>
    </w:lvl>
  </w:abstractNum>
  <w:abstractNum w:abstractNumId="4">
    <w:nsid w:val="4DF61B38"/>
    <w:multiLevelType w:val="multilevel"/>
    <w:tmpl w:val="C518E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4DFA315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67A60A3A"/>
    <w:multiLevelType w:val="hybridMultilevel"/>
    <w:tmpl w:val="1CD0C8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DCD2161"/>
    <w:multiLevelType w:val="singleLevel"/>
    <w:tmpl w:val="8530F5B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7C1A3DD4"/>
    <w:multiLevelType w:val="hybridMultilevel"/>
    <w:tmpl w:val="D6E6C31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8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ndras Arato">
    <w15:presenceInfo w15:providerId="None" w15:userId="Andras Arato"/>
  </w15:person>
  <w15:person w15:author="Mária Nádaská">
    <w15:presenceInfo w15:providerId="AD" w15:userId="S-1-5-21-2113108341-2188065649-901500279-12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cumentProtection w:edit="trackedChanges" w:enforcement="0"/>
  <w:defaultTabStop w:val="720"/>
  <w:hyphenationZone w:val="425"/>
  <w:drawingGridHorizontalSpacing w:val="142"/>
  <w:drawingGridVerticalSpacing w:val="284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5A92"/>
    <w:rsid w:val="00002155"/>
    <w:rsid w:val="0000420B"/>
    <w:rsid w:val="00006999"/>
    <w:rsid w:val="0000770D"/>
    <w:rsid w:val="00011999"/>
    <w:rsid w:val="00016CB0"/>
    <w:rsid w:val="00017D71"/>
    <w:rsid w:val="00021CD5"/>
    <w:rsid w:val="000259BC"/>
    <w:rsid w:val="00030B2C"/>
    <w:rsid w:val="000314FE"/>
    <w:rsid w:val="000364D2"/>
    <w:rsid w:val="0004539F"/>
    <w:rsid w:val="000462F3"/>
    <w:rsid w:val="0004728E"/>
    <w:rsid w:val="00047FAA"/>
    <w:rsid w:val="00055169"/>
    <w:rsid w:val="00056954"/>
    <w:rsid w:val="00057BB4"/>
    <w:rsid w:val="00061060"/>
    <w:rsid w:val="000619BA"/>
    <w:rsid w:val="000626C2"/>
    <w:rsid w:val="00074D8C"/>
    <w:rsid w:val="00075736"/>
    <w:rsid w:val="00075BA5"/>
    <w:rsid w:val="00076F26"/>
    <w:rsid w:val="00077AE6"/>
    <w:rsid w:val="00080032"/>
    <w:rsid w:val="00082811"/>
    <w:rsid w:val="00082AF2"/>
    <w:rsid w:val="00082B01"/>
    <w:rsid w:val="00083E83"/>
    <w:rsid w:val="00084478"/>
    <w:rsid w:val="000856A1"/>
    <w:rsid w:val="00086F93"/>
    <w:rsid w:val="000907A7"/>
    <w:rsid w:val="0009102E"/>
    <w:rsid w:val="000923F0"/>
    <w:rsid w:val="000938F1"/>
    <w:rsid w:val="0009421A"/>
    <w:rsid w:val="00094F51"/>
    <w:rsid w:val="000A3488"/>
    <w:rsid w:val="000B1EEB"/>
    <w:rsid w:val="000B35EF"/>
    <w:rsid w:val="000B362E"/>
    <w:rsid w:val="000B3FFD"/>
    <w:rsid w:val="000B4ED0"/>
    <w:rsid w:val="000B511C"/>
    <w:rsid w:val="000C096E"/>
    <w:rsid w:val="000C3304"/>
    <w:rsid w:val="000D14FE"/>
    <w:rsid w:val="000D53F7"/>
    <w:rsid w:val="000D7B34"/>
    <w:rsid w:val="000E0662"/>
    <w:rsid w:val="000E2B9C"/>
    <w:rsid w:val="000E6BBA"/>
    <w:rsid w:val="000E74CA"/>
    <w:rsid w:val="000E7CB1"/>
    <w:rsid w:val="000F1DF7"/>
    <w:rsid w:val="000F39BC"/>
    <w:rsid w:val="000F5113"/>
    <w:rsid w:val="00107EC8"/>
    <w:rsid w:val="00110F91"/>
    <w:rsid w:val="0011211D"/>
    <w:rsid w:val="00114D93"/>
    <w:rsid w:val="001155C2"/>
    <w:rsid w:val="0011649F"/>
    <w:rsid w:val="00117B48"/>
    <w:rsid w:val="001211B6"/>
    <w:rsid w:val="0012220A"/>
    <w:rsid w:val="00123409"/>
    <w:rsid w:val="0012572C"/>
    <w:rsid w:val="00125BED"/>
    <w:rsid w:val="00126B52"/>
    <w:rsid w:val="00126D4A"/>
    <w:rsid w:val="00132621"/>
    <w:rsid w:val="00132A01"/>
    <w:rsid w:val="00132B4B"/>
    <w:rsid w:val="0013461F"/>
    <w:rsid w:val="00135561"/>
    <w:rsid w:val="001367CB"/>
    <w:rsid w:val="00141590"/>
    <w:rsid w:val="0014179B"/>
    <w:rsid w:val="001437D7"/>
    <w:rsid w:val="0014611A"/>
    <w:rsid w:val="00146A1B"/>
    <w:rsid w:val="00150301"/>
    <w:rsid w:val="00150C0F"/>
    <w:rsid w:val="00151511"/>
    <w:rsid w:val="001568EA"/>
    <w:rsid w:val="00162B7E"/>
    <w:rsid w:val="00165354"/>
    <w:rsid w:val="00165F7B"/>
    <w:rsid w:val="001679BC"/>
    <w:rsid w:val="0017208C"/>
    <w:rsid w:val="00174C3F"/>
    <w:rsid w:val="0017544B"/>
    <w:rsid w:val="0017703E"/>
    <w:rsid w:val="00177DCE"/>
    <w:rsid w:val="00182B6E"/>
    <w:rsid w:val="00192D4E"/>
    <w:rsid w:val="001938A7"/>
    <w:rsid w:val="001945FC"/>
    <w:rsid w:val="00196731"/>
    <w:rsid w:val="001A052F"/>
    <w:rsid w:val="001A2C17"/>
    <w:rsid w:val="001A2C53"/>
    <w:rsid w:val="001B1072"/>
    <w:rsid w:val="001B26B3"/>
    <w:rsid w:val="001B308D"/>
    <w:rsid w:val="001B4F8F"/>
    <w:rsid w:val="001B5EE6"/>
    <w:rsid w:val="001B7334"/>
    <w:rsid w:val="001C309B"/>
    <w:rsid w:val="001C34E3"/>
    <w:rsid w:val="001C42F5"/>
    <w:rsid w:val="001C5193"/>
    <w:rsid w:val="001D74C6"/>
    <w:rsid w:val="001E24D2"/>
    <w:rsid w:val="001E273F"/>
    <w:rsid w:val="001E4B01"/>
    <w:rsid w:val="001E694D"/>
    <w:rsid w:val="001F1006"/>
    <w:rsid w:val="001F27CA"/>
    <w:rsid w:val="00202260"/>
    <w:rsid w:val="00205D1E"/>
    <w:rsid w:val="002063F5"/>
    <w:rsid w:val="00207CC1"/>
    <w:rsid w:val="00210404"/>
    <w:rsid w:val="0021061A"/>
    <w:rsid w:val="002210CC"/>
    <w:rsid w:val="00222CC2"/>
    <w:rsid w:val="00224680"/>
    <w:rsid w:val="002259F1"/>
    <w:rsid w:val="0023086E"/>
    <w:rsid w:val="00234873"/>
    <w:rsid w:val="00234AF5"/>
    <w:rsid w:val="002409EE"/>
    <w:rsid w:val="0024257A"/>
    <w:rsid w:val="00244E6E"/>
    <w:rsid w:val="002452C5"/>
    <w:rsid w:val="002478D2"/>
    <w:rsid w:val="00250557"/>
    <w:rsid w:val="0025093C"/>
    <w:rsid w:val="002577D3"/>
    <w:rsid w:val="00263755"/>
    <w:rsid w:val="00264BB5"/>
    <w:rsid w:val="00267430"/>
    <w:rsid w:val="00270613"/>
    <w:rsid w:val="002717AD"/>
    <w:rsid w:val="00274360"/>
    <w:rsid w:val="00274EC9"/>
    <w:rsid w:val="00277164"/>
    <w:rsid w:val="0027732D"/>
    <w:rsid w:val="0028145F"/>
    <w:rsid w:val="002821B3"/>
    <w:rsid w:val="002833FC"/>
    <w:rsid w:val="00283664"/>
    <w:rsid w:val="002846D2"/>
    <w:rsid w:val="002851B2"/>
    <w:rsid w:val="00290858"/>
    <w:rsid w:val="0029577D"/>
    <w:rsid w:val="002963F2"/>
    <w:rsid w:val="0029784D"/>
    <w:rsid w:val="002A392A"/>
    <w:rsid w:val="002A4761"/>
    <w:rsid w:val="002A578B"/>
    <w:rsid w:val="002A7725"/>
    <w:rsid w:val="002B0C7B"/>
    <w:rsid w:val="002B18B2"/>
    <w:rsid w:val="002B5357"/>
    <w:rsid w:val="002B55B7"/>
    <w:rsid w:val="002B6823"/>
    <w:rsid w:val="002B6D73"/>
    <w:rsid w:val="002C0738"/>
    <w:rsid w:val="002C1ABF"/>
    <w:rsid w:val="002C1C46"/>
    <w:rsid w:val="002C25E4"/>
    <w:rsid w:val="002C3919"/>
    <w:rsid w:val="002C3A82"/>
    <w:rsid w:val="002C46F1"/>
    <w:rsid w:val="002C537D"/>
    <w:rsid w:val="002C66A1"/>
    <w:rsid w:val="002C6CBC"/>
    <w:rsid w:val="002D3CC1"/>
    <w:rsid w:val="002D5A9F"/>
    <w:rsid w:val="002E15E6"/>
    <w:rsid w:val="002E2887"/>
    <w:rsid w:val="002E426F"/>
    <w:rsid w:val="002F13A5"/>
    <w:rsid w:val="002F1F9B"/>
    <w:rsid w:val="002F557C"/>
    <w:rsid w:val="0030001B"/>
    <w:rsid w:val="003004B5"/>
    <w:rsid w:val="00300E4D"/>
    <w:rsid w:val="00301385"/>
    <w:rsid w:val="00301A43"/>
    <w:rsid w:val="00301F01"/>
    <w:rsid w:val="003039DE"/>
    <w:rsid w:val="003043C7"/>
    <w:rsid w:val="00310D79"/>
    <w:rsid w:val="00310EA6"/>
    <w:rsid w:val="00311838"/>
    <w:rsid w:val="00315368"/>
    <w:rsid w:val="003214C1"/>
    <w:rsid w:val="003216C7"/>
    <w:rsid w:val="00323162"/>
    <w:rsid w:val="0032428C"/>
    <w:rsid w:val="00324E9A"/>
    <w:rsid w:val="003258C7"/>
    <w:rsid w:val="00330388"/>
    <w:rsid w:val="00330624"/>
    <w:rsid w:val="003336EF"/>
    <w:rsid w:val="00334362"/>
    <w:rsid w:val="003345FE"/>
    <w:rsid w:val="00335872"/>
    <w:rsid w:val="003377BB"/>
    <w:rsid w:val="00341D05"/>
    <w:rsid w:val="00343959"/>
    <w:rsid w:val="00343D8D"/>
    <w:rsid w:val="00344A16"/>
    <w:rsid w:val="003452EA"/>
    <w:rsid w:val="00345C12"/>
    <w:rsid w:val="00346C75"/>
    <w:rsid w:val="0035056E"/>
    <w:rsid w:val="00350865"/>
    <w:rsid w:val="0035128F"/>
    <w:rsid w:val="00351483"/>
    <w:rsid w:val="00351B63"/>
    <w:rsid w:val="003542DD"/>
    <w:rsid w:val="003567C2"/>
    <w:rsid w:val="00360AA9"/>
    <w:rsid w:val="0036382D"/>
    <w:rsid w:val="00364B9F"/>
    <w:rsid w:val="00365C05"/>
    <w:rsid w:val="003673CE"/>
    <w:rsid w:val="00372B4B"/>
    <w:rsid w:val="003735C1"/>
    <w:rsid w:val="003761D3"/>
    <w:rsid w:val="00382FA7"/>
    <w:rsid w:val="003839F6"/>
    <w:rsid w:val="0038690B"/>
    <w:rsid w:val="0039122C"/>
    <w:rsid w:val="00397B3D"/>
    <w:rsid w:val="003A01DA"/>
    <w:rsid w:val="003A26B4"/>
    <w:rsid w:val="003A5210"/>
    <w:rsid w:val="003A5F86"/>
    <w:rsid w:val="003A6121"/>
    <w:rsid w:val="003B2071"/>
    <w:rsid w:val="003B2301"/>
    <w:rsid w:val="003B3B1B"/>
    <w:rsid w:val="003B54D6"/>
    <w:rsid w:val="003B59C5"/>
    <w:rsid w:val="003B5CC5"/>
    <w:rsid w:val="003B6C88"/>
    <w:rsid w:val="003C0D9D"/>
    <w:rsid w:val="003C12DB"/>
    <w:rsid w:val="003C28A7"/>
    <w:rsid w:val="003C348F"/>
    <w:rsid w:val="003D0097"/>
    <w:rsid w:val="003D22DB"/>
    <w:rsid w:val="003D7042"/>
    <w:rsid w:val="003E1041"/>
    <w:rsid w:val="003E192B"/>
    <w:rsid w:val="003E25CF"/>
    <w:rsid w:val="003E5682"/>
    <w:rsid w:val="003F7E0C"/>
    <w:rsid w:val="0040616E"/>
    <w:rsid w:val="00406966"/>
    <w:rsid w:val="00411325"/>
    <w:rsid w:val="00413564"/>
    <w:rsid w:val="00413ED0"/>
    <w:rsid w:val="004178A9"/>
    <w:rsid w:val="00421586"/>
    <w:rsid w:val="00421B62"/>
    <w:rsid w:val="004235D4"/>
    <w:rsid w:val="00423BEB"/>
    <w:rsid w:val="00426142"/>
    <w:rsid w:val="00427261"/>
    <w:rsid w:val="0042764F"/>
    <w:rsid w:val="00430B10"/>
    <w:rsid w:val="004322BF"/>
    <w:rsid w:val="00433F30"/>
    <w:rsid w:val="0043486A"/>
    <w:rsid w:val="00435CB6"/>
    <w:rsid w:val="004403F3"/>
    <w:rsid w:val="00440FB4"/>
    <w:rsid w:val="00442B8E"/>
    <w:rsid w:val="0044440E"/>
    <w:rsid w:val="00451C65"/>
    <w:rsid w:val="00451D57"/>
    <w:rsid w:val="004528DD"/>
    <w:rsid w:val="00452B67"/>
    <w:rsid w:val="00453513"/>
    <w:rsid w:val="00455530"/>
    <w:rsid w:val="00455E7B"/>
    <w:rsid w:val="00461DE3"/>
    <w:rsid w:val="00463B67"/>
    <w:rsid w:val="00463D51"/>
    <w:rsid w:val="004647EA"/>
    <w:rsid w:val="004655EA"/>
    <w:rsid w:val="00466103"/>
    <w:rsid w:val="0046694F"/>
    <w:rsid w:val="00467D8D"/>
    <w:rsid w:val="004706E1"/>
    <w:rsid w:val="00470979"/>
    <w:rsid w:val="00470F9F"/>
    <w:rsid w:val="00472076"/>
    <w:rsid w:val="004720C4"/>
    <w:rsid w:val="00475B60"/>
    <w:rsid w:val="004766F5"/>
    <w:rsid w:val="0048125D"/>
    <w:rsid w:val="004816B8"/>
    <w:rsid w:val="00482462"/>
    <w:rsid w:val="0048466D"/>
    <w:rsid w:val="00485FC7"/>
    <w:rsid w:val="00486C61"/>
    <w:rsid w:val="00487082"/>
    <w:rsid w:val="0048799C"/>
    <w:rsid w:val="00490823"/>
    <w:rsid w:val="00491AD1"/>
    <w:rsid w:val="00493742"/>
    <w:rsid w:val="00496FBE"/>
    <w:rsid w:val="004A2731"/>
    <w:rsid w:val="004A280A"/>
    <w:rsid w:val="004A4603"/>
    <w:rsid w:val="004A5E90"/>
    <w:rsid w:val="004A6FED"/>
    <w:rsid w:val="004B2A34"/>
    <w:rsid w:val="004B39B3"/>
    <w:rsid w:val="004B6333"/>
    <w:rsid w:val="004B79D1"/>
    <w:rsid w:val="004C1D9C"/>
    <w:rsid w:val="004C369A"/>
    <w:rsid w:val="004C4DEA"/>
    <w:rsid w:val="004C5C88"/>
    <w:rsid w:val="004D058F"/>
    <w:rsid w:val="004D099B"/>
    <w:rsid w:val="004D0A55"/>
    <w:rsid w:val="004D3F5D"/>
    <w:rsid w:val="004D42E5"/>
    <w:rsid w:val="004D4CBF"/>
    <w:rsid w:val="004D564E"/>
    <w:rsid w:val="004D7DCA"/>
    <w:rsid w:val="004E1B44"/>
    <w:rsid w:val="004E1B45"/>
    <w:rsid w:val="004E2184"/>
    <w:rsid w:val="004E59E5"/>
    <w:rsid w:val="004E5ED1"/>
    <w:rsid w:val="004F1333"/>
    <w:rsid w:val="004F185C"/>
    <w:rsid w:val="004F22A1"/>
    <w:rsid w:val="004F35BB"/>
    <w:rsid w:val="004F58FF"/>
    <w:rsid w:val="004F644B"/>
    <w:rsid w:val="00500C63"/>
    <w:rsid w:val="00500CA4"/>
    <w:rsid w:val="005018C2"/>
    <w:rsid w:val="00503ACD"/>
    <w:rsid w:val="00504086"/>
    <w:rsid w:val="005046D9"/>
    <w:rsid w:val="0051130D"/>
    <w:rsid w:val="00513794"/>
    <w:rsid w:val="0052244D"/>
    <w:rsid w:val="00525247"/>
    <w:rsid w:val="00526D11"/>
    <w:rsid w:val="0053053D"/>
    <w:rsid w:val="00533713"/>
    <w:rsid w:val="00534071"/>
    <w:rsid w:val="00536659"/>
    <w:rsid w:val="00540474"/>
    <w:rsid w:val="00540AFA"/>
    <w:rsid w:val="00542412"/>
    <w:rsid w:val="005450E3"/>
    <w:rsid w:val="0054552F"/>
    <w:rsid w:val="00545D64"/>
    <w:rsid w:val="00545E65"/>
    <w:rsid w:val="00546B78"/>
    <w:rsid w:val="005508EA"/>
    <w:rsid w:val="00550F5B"/>
    <w:rsid w:val="005606E9"/>
    <w:rsid w:val="005612C0"/>
    <w:rsid w:val="00562111"/>
    <w:rsid w:val="005649E7"/>
    <w:rsid w:val="00570502"/>
    <w:rsid w:val="005725A2"/>
    <w:rsid w:val="00574023"/>
    <w:rsid w:val="00575E64"/>
    <w:rsid w:val="00576847"/>
    <w:rsid w:val="00577E8B"/>
    <w:rsid w:val="00580DE2"/>
    <w:rsid w:val="00581618"/>
    <w:rsid w:val="00581EBD"/>
    <w:rsid w:val="00582E82"/>
    <w:rsid w:val="00587DB3"/>
    <w:rsid w:val="00590536"/>
    <w:rsid w:val="00590AB3"/>
    <w:rsid w:val="0059311D"/>
    <w:rsid w:val="00594E8D"/>
    <w:rsid w:val="00594E90"/>
    <w:rsid w:val="00595BCB"/>
    <w:rsid w:val="00595E03"/>
    <w:rsid w:val="00595FA6"/>
    <w:rsid w:val="00597B90"/>
    <w:rsid w:val="005A067A"/>
    <w:rsid w:val="005A20E5"/>
    <w:rsid w:val="005A6D6B"/>
    <w:rsid w:val="005A72BA"/>
    <w:rsid w:val="005B233C"/>
    <w:rsid w:val="005B30C2"/>
    <w:rsid w:val="005B3354"/>
    <w:rsid w:val="005B4590"/>
    <w:rsid w:val="005B6320"/>
    <w:rsid w:val="005B79B2"/>
    <w:rsid w:val="005C24C9"/>
    <w:rsid w:val="005C432B"/>
    <w:rsid w:val="005C4607"/>
    <w:rsid w:val="005C5CE0"/>
    <w:rsid w:val="005D15C4"/>
    <w:rsid w:val="005D19E8"/>
    <w:rsid w:val="005D431F"/>
    <w:rsid w:val="005D5F59"/>
    <w:rsid w:val="005E0BF1"/>
    <w:rsid w:val="005E1E67"/>
    <w:rsid w:val="005E2528"/>
    <w:rsid w:val="005E26E1"/>
    <w:rsid w:val="005E779F"/>
    <w:rsid w:val="005E789F"/>
    <w:rsid w:val="005E7C1B"/>
    <w:rsid w:val="005F0F31"/>
    <w:rsid w:val="005F100A"/>
    <w:rsid w:val="005F494B"/>
    <w:rsid w:val="005F7D2C"/>
    <w:rsid w:val="0060231D"/>
    <w:rsid w:val="00602426"/>
    <w:rsid w:val="0060313B"/>
    <w:rsid w:val="00605732"/>
    <w:rsid w:val="00607414"/>
    <w:rsid w:val="006138F8"/>
    <w:rsid w:val="00615708"/>
    <w:rsid w:val="006207D8"/>
    <w:rsid w:val="006211B9"/>
    <w:rsid w:val="006222E3"/>
    <w:rsid w:val="00624C13"/>
    <w:rsid w:val="00626AF8"/>
    <w:rsid w:val="00627AE1"/>
    <w:rsid w:val="00634CAF"/>
    <w:rsid w:val="00635C11"/>
    <w:rsid w:val="00635CB1"/>
    <w:rsid w:val="006371A9"/>
    <w:rsid w:val="00637500"/>
    <w:rsid w:val="00640B54"/>
    <w:rsid w:val="00645CB7"/>
    <w:rsid w:val="00651AE6"/>
    <w:rsid w:val="006527B6"/>
    <w:rsid w:val="00655262"/>
    <w:rsid w:val="00655AB1"/>
    <w:rsid w:val="0065652F"/>
    <w:rsid w:val="00656B87"/>
    <w:rsid w:val="006606FF"/>
    <w:rsid w:val="00660C30"/>
    <w:rsid w:val="006616D3"/>
    <w:rsid w:val="0066216A"/>
    <w:rsid w:val="00664015"/>
    <w:rsid w:val="00666EF5"/>
    <w:rsid w:val="00670158"/>
    <w:rsid w:val="00671FAE"/>
    <w:rsid w:val="00672050"/>
    <w:rsid w:val="0067224E"/>
    <w:rsid w:val="00673326"/>
    <w:rsid w:val="00675135"/>
    <w:rsid w:val="00680FE2"/>
    <w:rsid w:val="00681EBB"/>
    <w:rsid w:val="006824C8"/>
    <w:rsid w:val="00684270"/>
    <w:rsid w:val="006851F7"/>
    <w:rsid w:val="00686604"/>
    <w:rsid w:val="006909B5"/>
    <w:rsid w:val="00693487"/>
    <w:rsid w:val="00696FCE"/>
    <w:rsid w:val="006A168E"/>
    <w:rsid w:val="006A2E6D"/>
    <w:rsid w:val="006A3490"/>
    <w:rsid w:val="006A641E"/>
    <w:rsid w:val="006B20AC"/>
    <w:rsid w:val="006B2180"/>
    <w:rsid w:val="006B35E7"/>
    <w:rsid w:val="006B5542"/>
    <w:rsid w:val="006B63A8"/>
    <w:rsid w:val="006B6BF0"/>
    <w:rsid w:val="006C0703"/>
    <w:rsid w:val="006C09D9"/>
    <w:rsid w:val="006C1537"/>
    <w:rsid w:val="006C24E0"/>
    <w:rsid w:val="006C2C15"/>
    <w:rsid w:val="006C4A05"/>
    <w:rsid w:val="006C4FF8"/>
    <w:rsid w:val="006C5DCA"/>
    <w:rsid w:val="006D0BA1"/>
    <w:rsid w:val="006D30FA"/>
    <w:rsid w:val="006D47FA"/>
    <w:rsid w:val="006D4FDB"/>
    <w:rsid w:val="006D5718"/>
    <w:rsid w:val="006D57C6"/>
    <w:rsid w:val="006E11D2"/>
    <w:rsid w:val="006E2BCB"/>
    <w:rsid w:val="006E2FA2"/>
    <w:rsid w:val="006E759C"/>
    <w:rsid w:val="006F141C"/>
    <w:rsid w:val="006F399F"/>
    <w:rsid w:val="006F5472"/>
    <w:rsid w:val="006F6C0E"/>
    <w:rsid w:val="0070021B"/>
    <w:rsid w:val="007020DD"/>
    <w:rsid w:val="0070497A"/>
    <w:rsid w:val="007064CE"/>
    <w:rsid w:val="00710752"/>
    <w:rsid w:val="00710939"/>
    <w:rsid w:val="0071107F"/>
    <w:rsid w:val="00711CFD"/>
    <w:rsid w:val="007125A6"/>
    <w:rsid w:val="00712AB1"/>
    <w:rsid w:val="00715B13"/>
    <w:rsid w:val="00720366"/>
    <w:rsid w:val="007217CC"/>
    <w:rsid w:val="0072288A"/>
    <w:rsid w:val="00724F13"/>
    <w:rsid w:val="00725507"/>
    <w:rsid w:val="007268D4"/>
    <w:rsid w:val="007273D1"/>
    <w:rsid w:val="007273ED"/>
    <w:rsid w:val="0073040D"/>
    <w:rsid w:val="007325B5"/>
    <w:rsid w:val="00732C7F"/>
    <w:rsid w:val="00734C7B"/>
    <w:rsid w:val="00735FD2"/>
    <w:rsid w:val="007363FE"/>
    <w:rsid w:val="00742884"/>
    <w:rsid w:val="00743DBB"/>
    <w:rsid w:val="00751123"/>
    <w:rsid w:val="007566DB"/>
    <w:rsid w:val="007620CF"/>
    <w:rsid w:val="0076279E"/>
    <w:rsid w:val="007635C3"/>
    <w:rsid w:val="00764F61"/>
    <w:rsid w:val="00765CB5"/>
    <w:rsid w:val="0076615F"/>
    <w:rsid w:val="0077410C"/>
    <w:rsid w:val="007742E4"/>
    <w:rsid w:val="007746E3"/>
    <w:rsid w:val="00775438"/>
    <w:rsid w:val="00776164"/>
    <w:rsid w:val="00780591"/>
    <w:rsid w:val="007814E7"/>
    <w:rsid w:val="00782BD3"/>
    <w:rsid w:val="007833E5"/>
    <w:rsid w:val="0078415E"/>
    <w:rsid w:val="007855A9"/>
    <w:rsid w:val="00786013"/>
    <w:rsid w:val="00792655"/>
    <w:rsid w:val="00793093"/>
    <w:rsid w:val="007930BA"/>
    <w:rsid w:val="00793594"/>
    <w:rsid w:val="0079402E"/>
    <w:rsid w:val="00796076"/>
    <w:rsid w:val="00796427"/>
    <w:rsid w:val="007A1310"/>
    <w:rsid w:val="007A2911"/>
    <w:rsid w:val="007B238F"/>
    <w:rsid w:val="007B3238"/>
    <w:rsid w:val="007B555A"/>
    <w:rsid w:val="007B794C"/>
    <w:rsid w:val="007C198C"/>
    <w:rsid w:val="007C2074"/>
    <w:rsid w:val="007C2D3E"/>
    <w:rsid w:val="007C4C96"/>
    <w:rsid w:val="007C685E"/>
    <w:rsid w:val="007D0180"/>
    <w:rsid w:val="007D046D"/>
    <w:rsid w:val="007D1F55"/>
    <w:rsid w:val="007D53CE"/>
    <w:rsid w:val="007D5BCC"/>
    <w:rsid w:val="007D5E9C"/>
    <w:rsid w:val="007D7E02"/>
    <w:rsid w:val="007E01A8"/>
    <w:rsid w:val="007E3D55"/>
    <w:rsid w:val="007E79EE"/>
    <w:rsid w:val="007F0AB7"/>
    <w:rsid w:val="007F5999"/>
    <w:rsid w:val="007F630C"/>
    <w:rsid w:val="007F63A2"/>
    <w:rsid w:val="007F6F26"/>
    <w:rsid w:val="007F784C"/>
    <w:rsid w:val="007F7D73"/>
    <w:rsid w:val="00800DEA"/>
    <w:rsid w:val="0080554D"/>
    <w:rsid w:val="00811239"/>
    <w:rsid w:val="00816250"/>
    <w:rsid w:val="0082043D"/>
    <w:rsid w:val="008207C8"/>
    <w:rsid w:val="00821FB3"/>
    <w:rsid w:val="008259B1"/>
    <w:rsid w:val="008269B2"/>
    <w:rsid w:val="00827D1B"/>
    <w:rsid w:val="00832257"/>
    <w:rsid w:val="00832930"/>
    <w:rsid w:val="008331D9"/>
    <w:rsid w:val="00835E84"/>
    <w:rsid w:val="00836B63"/>
    <w:rsid w:val="00841829"/>
    <w:rsid w:val="0084193A"/>
    <w:rsid w:val="008442B2"/>
    <w:rsid w:val="008450CA"/>
    <w:rsid w:val="00847ADB"/>
    <w:rsid w:val="00850420"/>
    <w:rsid w:val="00850881"/>
    <w:rsid w:val="00854ACE"/>
    <w:rsid w:val="0085586A"/>
    <w:rsid w:val="00855D74"/>
    <w:rsid w:val="00856671"/>
    <w:rsid w:val="008607D0"/>
    <w:rsid w:val="00861576"/>
    <w:rsid w:val="00861702"/>
    <w:rsid w:val="00861754"/>
    <w:rsid w:val="0086389F"/>
    <w:rsid w:val="00864B78"/>
    <w:rsid w:val="00866740"/>
    <w:rsid w:val="00867AA5"/>
    <w:rsid w:val="00867DDB"/>
    <w:rsid w:val="0087028E"/>
    <w:rsid w:val="00871CF9"/>
    <w:rsid w:val="00871F62"/>
    <w:rsid w:val="00872F60"/>
    <w:rsid w:val="0087419F"/>
    <w:rsid w:val="00877AD1"/>
    <w:rsid w:val="00881801"/>
    <w:rsid w:val="00886447"/>
    <w:rsid w:val="00886F0A"/>
    <w:rsid w:val="00887A05"/>
    <w:rsid w:val="00890DE9"/>
    <w:rsid w:val="00892605"/>
    <w:rsid w:val="0089789D"/>
    <w:rsid w:val="00897AD1"/>
    <w:rsid w:val="008A406B"/>
    <w:rsid w:val="008A53A3"/>
    <w:rsid w:val="008A6B10"/>
    <w:rsid w:val="008A6B29"/>
    <w:rsid w:val="008B0F80"/>
    <w:rsid w:val="008B6495"/>
    <w:rsid w:val="008B6564"/>
    <w:rsid w:val="008C061F"/>
    <w:rsid w:val="008C12B7"/>
    <w:rsid w:val="008C4270"/>
    <w:rsid w:val="008C593A"/>
    <w:rsid w:val="008C59E7"/>
    <w:rsid w:val="008C759A"/>
    <w:rsid w:val="008D10F8"/>
    <w:rsid w:val="008D1BBC"/>
    <w:rsid w:val="008D670B"/>
    <w:rsid w:val="008E0672"/>
    <w:rsid w:val="008E2A70"/>
    <w:rsid w:val="008E2C77"/>
    <w:rsid w:val="008E33B2"/>
    <w:rsid w:val="008E4133"/>
    <w:rsid w:val="008E54C0"/>
    <w:rsid w:val="008E56C6"/>
    <w:rsid w:val="008E67A0"/>
    <w:rsid w:val="008F1E7B"/>
    <w:rsid w:val="008F269E"/>
    <w:rsid w:val="008F32FD"/>
    <w:rsid w:val="008F6846"/>
    <w:rsid w:val="008F6D3B"/>
    <w:rsid w:val="00900781"/>
    <w:rsid w:val="0090093F"/>
    <w:rsid w:val="009012D0"/>
    <w:rsid w:val="00906EA8"/>
    <w:rsid w:val="0091030E"/>
    <w:rsid w:val="00914A5B"/>
    <w:rsid w:val="00915EBA"/>
    <w:rsid w:val="00916160"/>
    <w:rsid w:val="009214CA"/>
    <w:rsid w:val="0092357B"/>
    <w:rsid w:val="00924C62"/>
    <w:rsid w:val="0092616E"/>
    <w:rsid w:val="00927754"/>
    <w:rsid w:val="00927C68"/>
    <w:rsid w:val="0093121E"/>
    <w:rsid w:val="009315BC"/>
    <w:rsid w:val="00932F6D"/>
    <w:rsid w:val="00933F77"/>
    <w:rsid w:val="00934C5A"/>
    <w:rsid w:val="009361DE"/>
    <w:rsid w:val="00940D04"/>
    <w:rsid w:val="0094468F"/>
    <w:rsid w:val="00944D8A"/>
    <w:rsid w:val="00947CCF"/>
    <w:rsid w:val="00950210"/>
    <w:rsid w:val="00956528"/>
    <w:rsid w:val="00957898"/>
    <w:rsid w:val="00957E27"/>
    <w:rsid w:val="009603E7"/>
    <w:rsid w:val="00961C1A"/>
    <w:rsid w:val="00961EE1"/>
    <w:rsid w:val="00962E9A"/>
    <w:rsid w:val="009630FE"/>
    <w:rsid w:val="00963273"/>
    <w:rsid w:val="009636C7"/>
    <w:rsid w:val="00964627"/>
    <w:rsid w:val="0096586D"/>
    <w:rsid w:val="00967FB2"/>
    <w:rsid w:val="009700F1"/>
    <w:rsid w:val="009735F6"/>
    <w:rsid w:val="009747EF"/>
    <w:rsid w:val="00975857"/>
    <w:rsid w:val="009762E7"/>
    <w:rsid w:val="00977547"/>
    <w:rsid w:val="00983856"/>
    <w:rsid w:val="00983C94"/>
    <w:rsid w:val="00984100"/>
    <w:rsid w:val="00984475"/>
    <w:rsid w:val="009862F8"/>
    <w:rsid w:val="00990302"/>
    <w:rsid w:val="009903AE"/>
    <w:rsid w:val="00991E77"/>
    <w:rsid w:val="00994E55"/>
    <w:rsid w:val="0099506A"/>
    <w:rsid w:val="00997C4B"/>
    <w:rsid w:val="00997E6D"/>
    <w:rsid w:val="009A0710"/>
    <w:rsid w:val="009A14E2"/>
    <w:rsid w:val="009A1CB6"/>
    <w:rsid w:val="009A4C53"/>
    <w:rsid w:val="009A7A74"/>
    <w:rsid w:val="009B1D9A"/>
    <w:rsid w:val="009B390B"/>
    <w:rsid w:val="009B58C6"/>
    <w:rsid w:val="009B6050"/>
    <w:rsid w:val="009B6524"/>
    <w:rsid w:val="009B6F17"/>
    <w:rsid w:val="009C1BD3"/>
    <w:rsid w:val="009C2B20"/>
    <w:rsid w:val="009C5699"/>
    <w:rsid w:val="009C5A71"/>
    <w:rsid w:val="009C6D2A"/>
    <w:rsid w:val="009C7088"/>
    <w:rsid w:val="009D1343"/>
    <w:rsid w:val="009D1AF3"/>
    <w:rsid w:val="009E07A0"/>
    <w:rsid w:val="009E09A4"/>
    <w:rsid w:val="009E1DF0"/>
    <w:rsid w:val="009E1E71"/>
    <w:rsid w:val="009E21C0"/>
    <w:rsid w:val="009E24F9"/>
    <w:rsid w:val="009E5DA5"/>
    <w:rsid w:val="009F2399"/>
    <w:rsid w:val="009F6D28"/>
    <w:rsid w:val="00A036FA"/>
    <w:rsid w:val="00A0448F"/>
    <w:rsid w:val="00A0483E"/>
    <w:rsid w:val="00A04C9F"/>
    <w:rsid w:val="00A06076"/>
    <w:rsid w:val="00A061F2"/>
    <w:rsid w:val="00A06F8D"/>
    <w:rsid w:val="00A11855"/>
    <w:rsid w:val="00A1255A"/>
    <w:rsid w:val="00A12A41"/>
    <w:rsid w:val="00A14067"/>
    <w:rsid w:val="00A14355"/>
    <w:rsid w:val="00A229E6"/>
    <w:rsid w:val="00A268AB"/>
    <w:rsid w:val="00A330B5"/>
    <w:rsid w:val="00A3492C"/>
    <w:rsid w:val="00A364E4"/>
    <w:rsid w:val="00A40A18"/>
    <w:rsid w:val="00A41EA2"/>
    <w:rsid w:val="00A42B96"/>
    <w:rsid w:val="00A47130"/>
    <w:rsid w:val="00A47FD0"/>
    <w:rsid w:val="00A50F7D"/>
    <w:rsid w:val="00A53731"/>
    <w:rsid w:val="00A56FAB"/>
    <w:rsid w:val="00A60FF4"/>
    <w:rsid w:val="00A6342C"/>
    <w:rsid w:val="00A63E46"/>
    <w:rsid w:val="00A64219"/>
    <w:rsid w:val="00A703FF"/>
    <w:rsid w:val="00A719BA"/>
    <w:rsid w:val="00A7384D"/>
    <w:rsid w:val="00A753A0"/>
    <w:rsid w:val="00A77E5D"/>
    <w:rsid w:val="00A80784"/>
    <w:rsid w:val="00A80B36"/>
    <w:rsid w:val="00A82253"/>
    <w:rsid w:val="00A86BC3"/>
    <w:rsid w:val="00A873D4"/>
    <w:rsid w:val="00A8797A"/>
    <w:rsid w:val="00A90F3B"/>
    <w:rsid w:val="00A916BC"/>
    <w:rsid w:val="00A93103"/>
    <w:rsid w:val="00A94FCA"/>
    <w:rsid w:val="00A95197"/>
    <w:rsid w:val="00A963E5"/>
    <w:rsid w:val="00AA22E2"/>
    <w:rsid w:val="00AA31B3"/>
    <w:rsid w:val="00AA515D"/>
    <w:rsid w:val="00AA539E"/>
    <w:rsid w:val="00AA54FF"/>
    <w:rsid w:val="00AA65D3"/>
    <w:rsid w:val="00AB1E77"/>
    <w:rsid w:val="00AB28B0"/>
    <w:rsid w:val="00AB2E29"/>
    <w:rsid w:val="00AB5285"/>
    <w:rsid w:val="00AB6835"/>
    <w:rsid w:val="00AC0360"/>
    <w:rsid w:val="00AC0CA6"/>
    <w:rsid w:val="00AC35FE"/>
    <w:rsid w:val="00AC77F9"/>
    <w:rsid w:val="00AD1614"/>
    <w:rsid w:val="00AD5882"/>
    <w:rsid w:val="00AE037A"/>
    <w:rsid w:val="00AE13BD"/>
    <w:rsid w:val="00AE162C"/>
    <w:rsid w:val="00AE48AC"/>
    <w:rsid w:val="00AE7788"/>
    <w:rsid w:val="00AF03AB"/>
    <w:rsid w:val="00AF0A76"/>
    <w:rsid w:val="00AF0B6E"/>
    <w:rsid w:val="00AF14CE"/>
    <w:rsid w:val="00AF5ABD"/>
    <w:rsid w:val="00AF6B4C"/>
    <w:rsid w:val="00B021FD"/>
    <w:rsid w:val="00B077E9"/>
    <w:rsid w:val="00B07D89"/>
    <w:rsid w:val="00B11256"/>
    <w:rsid w:val="00B13FB0"/>
    <w:rsid w:val="00B14830"/>
    <w:rsid w:val="00B166BE"/>
    <w:rsid w:val="00B21047"/>
    <w:rsid w:val="00B216A4"/>
    <w:rsid w:val="00B230FB"/>
    <w:rsid w:val="00B2334E"/>
    <w:rsid w:val="00B2456A"/>
    <w:rsid w:val="00B2728B"/>
    <w:rsid w:val="00B31127"/>
    <w:rsid w:val="00B328C6"/>
    <w:rsid w:val="00B34A1D"/>
    <w:rsid w:val="00B35BCE"/>
    <w:rsid w:val="00B35FD1"/>
    <w:rsid w:val="00B432E1"/>
    <w:rsid w:val="00B43D6B"/>
    <w:rsid w:val="00B44EEE"/>
    <w:rsid w:val="00B45088"/>
    <w:rsid w:val="00B46F7B"/>
    <w:rsid w:val="00B53C95"/>
    <w:rsid w:val="00B56623"/>
    <w:rsid w:val="00B60833"/>
    <w:rsid w:val="00B612C6"/>
    <w:rsid w:val="00B6194A"/>
    <w:rsid w:val="00B62F6D"/>
    <w:rsid w:val="00B633CB"/>
    <w:rsid w:val="00B70803"/>
    <w:rsid w:val="00B73CC3"/>
    <w:rsid w:val="00B73F29"/>
    <w:rsid w:val="00B7635D"/>
    <w:rsid w:val="00B76B47"/>
    <w:rsid w:val="00B809FB"/>
    <w:rsid w:val="00B850FE"/>
    <w:rsid w:val="00B85DD6"/>
    <w:rsid w:val="00B87B63"/>
    <w:rsid w:val="00B92A17"/>
    <w:rsid w:val="00B96D12"/>
    <w:rsid w:val="00B97AB4"/>
    <w:rsid w:val="00BA4290"/>
    <w:rsid w:val="00BB0418"/>
    <w:rsid w:val="00BB0912"/>
    <w:rsid w:val="00BB0D51"/>
    <w:rsid w:val="00BB1E06"/>
    <w:rsid w:val="00BB2A71"/>
    <w:rsid w:val="00BB2BEC"/>
    <w:rsid w:val="00BB5560"/>
    <w:rsid w:val="00BC2B71"/>
    <w:rsid w:val="00BC2C6D"/>
    <w:rsid w:val="00BC3F98"/>
    <w:rsid w:val="00BC521F"/>
    <w:rsid w:val="00BC5BE5"/>
    <w:rsid w:val="00BC62DC"/>
    <w:rsid w:val="00BD06FF"/>
    <w:rsid w:val="00BE1044"/>
    <w:rsid w:val="00BE19AF"/>
    <w:rsid w:val="00BE3479"/>
    <w:rsid w:val="00BE5012"/>
    <w:rsid w:val="00BF1DFB"/>
    <w:rsid w:val="00BF22AF"/>
    <w:rsid w:val="00BF6BB8"/>
    <w:rsid w:val="00C00E57"/>
    <w:rsid w:val="00C02051"/>
    <w:rsid w:val="00C0286F"/>
    <w:rsid w:val="00C036D9"/>
    <w:rsid w:val="00C049B5"/>
    <w:rsid w:val="00C05806"/>
    <w:rsid w:val="00C06FD1"/>
    <w:rsid w:val="00C11E02"/>
    <w:rsid w:val="00C12A2A"/>
    <w:rsid w:val="00C131D8"/>
    <w:rsid w:val="00C14912"/>
    <w:rsid w:val="00C22ABA"/>
    <w:rsid w:val="00C236CA"/>
    <w:rsid w:val="00C23E82"/>
    <w:rsid w:val="00C24D2E"/>
    <w:rsid w:val="00C2578A"/>
    <w:rsid w:val="00C25A0F"/>
    <w:rsid w:val="00C3027D"/>
    <w:rsid w:val="00C31D3D"/>
    <w:rsid w:val="00C31F98"/>
    <w:rsid w:val="00C32F40"/>
    <w:rsid w:val="00C3536B"/>
    <w:rsid w:val="00C40920"/>
    <w:rsid w:val="00C43CF9"/>
    <w:rsid w:val="00C45242"/>
    <w:rsid w:val="00C45599"/>
    <w:rsid w:val="00C467B9"/>
    <w:rsid w:val="00C50D34"/>
    <w:rsid w:val="00C515C5"/>
    <w:rsid w:val="00C51D38"/>
    <w:rsid w:val="00C51DC5"/>
    <w:rsid w:val="00C52282"/>
    <w:rsid w:val="00C52FE6"/>
    <w:rsid w:val="00C56740"/>
    <w:rsid w:val="00C63602"/>
    <w:rsid w:val="00C63776"/>
    <w:rsid w:val="00C64A67"/>
    <w:rsid w:val="00C6760B"/>
    <w:rsid w:val="00C70D93"/>
    <w:rsid w:val="00C70EEF"/>
    <w:rsid w:val="00C71205"/>
    <w:rsid w:val="00C736E7"/>
    <w:rsid w:val="00C76B3A"/>
    <w:rsid w:val="00C8112F"/>
    <w:rsid w:val="00C81315"/>
    <w:rsid w:val="00C8192A"/>
    <w:rsid w:val="00C82922"/>
    <w:rsid w:val="00C82F66"/>
    <w:rsid w:val="00C836DA"/>
    <w:rsid w:val="00C83AF2"/>
    <w:rsid w:val="00C8427D"/>
    <w:rsid w:val="00C87CF7"/>
    <w:rsid w:val="00C90B57"/>
    <w:rsid w:val="00C913DD"/>
    <w:rsid w:val="00C92A4B"/>
    <w:rsid w:val="00C930E9"/>
    <w:rsid w:val="00C96562"/>
    <w:rsid w:val="00CA17ED"/>
    <w:rsid w:val="00CA21C7"/>
    <w:rsid w:val="00CA5EF0"/>
    <w:rsid w:val="00CA6D3E"/>
    <w:rsid w:val="00CA7E4E"/>
    <w:rsid w:val="00CB07F8"/>
    <w:rsid w:val="00CB1772"/>
    <w:rsid w:val="00CB2FCC"/>
    <w:rsid w:val="00CB3090"/>
    <w:rsid w:val="00CB316B"/>
    <w:rsid w:val="00CB35DB"/>
    <w:rsid w:val="00CB3B9C"/>
    <w:rsid w:val="00CB4E87"/>
    <w:rsid w:val="00CB796D"/>
    <w:rsid w:val="00CC0AAD"/>
    <w:rsid w:val="00CC16AD"/>
    <w:rsid w:val="00CC5A1C"/>
    <w:rsid w:val="00CC6B65"/>
    <w:rsid w:val="00CC6C34"/>
    <w:rsid w:val="00CD10E6"/>
    <w:rsid w:val="00CD2460"/>
    <w:rsid w:val="00CD3CD1"/>
    <w:rsid w:val="00CD5692"/>
    <w:rsid w:val="00CD5BE0"/>
    <w:rsid w:val="00CE18F0"/>
    <w:rsid w:val="00CE2CFA"/>
    <w:rsid w:val="00CE3DD6"/>
    <w:rsid w:val="00CE65EE"/>
    <w:rsid w:val="00CF0A16"/>
    <w:rsid w:val="00CF283B"/>
    <w:rsid w:val="00CF2D3B"/>
    <w:rsid w:val="00CF43E2"/>
    <w:rsid w:val="00CF6B21"/>
    <w:rsid w:val="00CF703D"/>
    <w:rsid w:val="00D026CF"/>
    <w:rsid w:val="00D04BA7"/>
    <w:rsid w:val="00D10C9F"/>
    <w:rsid w:val="00D11E1D"/>
    <w:rsid w:val="00D135C2"/>
    <w:rsid w:val="00D15F0A"/>
    <w:rsid w:val="00D2382E"/>
    <w:rsid w:val="00D2683A"/>
    <w:rsid w:val="00D30767"/>
    <w:rsid w:val="00D315F2"/>
    <w:rsid w:val="00D32B0C"/>
    <w:rsid w:val="00D33F97"/>
    <w:rsid w:val="00D34B17"/>
    <w:rsid w:val="00D373B7"/>
    <w:rsid w:val="00D37915"/>
    <w:rsid w:val="00D37FB0"/>
    <w:rsid w:val="00D410EB"/>
    <w:rsid w:val="00D417F2"/>
    <w:rsid w:val="00D4274D"/>
    <w:rsid w:val="00D43F4A"/>
    <w:rsid w:val="00D444FD"/>
    <w:rsid w:val="00D449C7"/>
    <w:rsid w:val="00D45BCC"/>
    <w:rsid w:val="00D45C18"/>
    <w:rsid w:val="00D4611B"/>
    <w:rsid w:val="00D46D64"/>
    <w:rsid w:val="00D47EB0"/>
    <w:rsid w:val="00D51F74"/>
    <w:rsid w:val="00D523D7"/>
    <w:rsid w:val="00D52B32"/>
    <w:rsid w:val="00D53EC9"/>
    <w:rsid w:val="00D54CF6"/>
    <w:rsid w:val="00D55DB4"/>
    <w:rsid w:val="00D56BE1"/>
    <w:rsid w:val="00D57D1D"/>
    <w:rsid w:val="00D6029E"/>
    <w:rsid w:val="00D7185D"/>
    <w:rsid w:val="00D71C1B"/>
    <w:rsid w:val="00D77A6F"/>
    <w:rsid w:val="00D800BC"/>
    <w:rsid w:val="00D84043"/>
    <w:rsid w:val="00D85446"/>
    <w:rsid w:val="00D8621E"/>
    <w:rsid w:val="00D87DBD"/>
    <w:rsid w:val="00D9080B"/>
    <w:rsid w:val="00D910C3"/>
    <w:rsid w:val="00D963F3"/>
    <w:rsid w:val="00DA195C"/>
    <w:rsid w:val="00DA44D8"/>
    <w:rsid w:val="00DA5A80"/>
    <w:rsid w:val="00DA65D4"/>
    <w:rsid w:val="00DA6D75"/>
    <w:rsid w:val="00DB0C96"/>
    <w:rsid w:val="00DB47DB"/>
    <w:rsid w:val="00DB54C3"/>
    <w:rsid w:val="00DC0194"/>
    <w:rsid w:val="00DC6ACA"/>
    <w:rsid w:val="00DD2FDE"/>
    <w:rsid w:val="00DD3712"/>
    <w:rsid w:val="00DD3EA4"/>
    <w:rsid w:val="00DD480A"/>
    <w:rsid w:val="00DD5A92"/>
    <w:rsid w:val="00DE15A4"/>
    <w:rsid w:val="00DE290C"/>
    <w:rsid w:val="00DE3DF0"/>
    <w:rsid w:val="00DE55C8"/>
    <w:rsid w:val="00DE5CEB"/>
    <w:rsid w:val="00DF4996"/>
    <w:rsid w:val="00DF5BF6"/>
    <w:rsid w:val="00DF6B70"/>
    <w:rsid w:val="00DF7EA5"/>
    <w:rsid w:val="00E02FF4"/>
    <w:rsid w:val="00E03977"/>
    <w:rsid w:val="00E05049"/>
    <w:rsid w:val="00E05315"/>
    <w:rsid w:val="00E13CFD"/>
    <w:rsid w:val="00E14814"/>
    <w:rsid w:val="00E15E99"/>
    <w:rsid w:val="00E17846"/>
    <w:rsid w:val="00E219AC"/>
    <w:rsid w:val="00E26138"/>
    <w:rsid w:val="00E2759F"/>
    <w:rsid w:val="00E27E1C"/>
    <w:rsid w:val="00E35CF2"/>
    <w:rsid w:val="00E363B3"/>
    <w:rsid w:val="00E40649"/>
    <w:rsid w:val="00E40BA6"/>
    <w:rsid w:val="00E40DD1"/>
    <w:rsid w:val="00E41CC6"/>
    <w:rsid w:val="00E45506"/>
    <w:rsid w:val="00E507CB"/>
    <w:rsid w:val="00E50E39"/>
    <w:rsid w:val="00E51628"/>
    <w:rsid w:val="00E52E50"/>
    <w:rsid w:val="00E531AA"/>
    <w:rsid w:val="00E536C5"/>
    <w:rsid w:val="00E540D5"/>
    <w:rsid w:val="00E55168"/>
    <w:rsid w:val="00E573F9"/>
    <w:rsid w:val="00E57D43"/>
    <w:rsid w:val="00E60ADE"/>
    <w:rsid w:val="00E61DE7"/>
    <w:rsid w:val="00E67AEC"/>
    <w:rsid w:val="00E73280"/>
    <w:rsid w:val="00E734ED"/>
    <w:rsid w:val="00E74B31"/>
    <w:rsid w:val="00E763A8"/>
    <w:rsid w:val="00E8132A"/>
    <w:rsid w:val="00E81916"/>
    <w:rsid w:val="00E8290E"/>
    <w:rsid w:val="00E82E8C"/>
    <w:rsid w:val="00E83162"/>
    <w:rsid w:val="00E831CC"/>
    <w:rsid w:val="00E84F8F"/>
    <w:rsid w:val="00E851FA"/>
    <w:rsid w:val="00E86742"/>
    <w:rsid w:val="00E876E0"/>
    <w:rsid w:val="00E90F72"/>
    <w:rsid w:val="00E91E14"/>
    <w:rsid w:val="00E94264"/>
    <w:rsid w:val="00E95D19"/>
    <w:rsid w:val="00EA0447"/>
    <w:rsid w:val="00EA21AE"/>
    <w:rsid w:val="00EA35FC"/>
    <w:rsid w:val="00EA530C"/>
    <w:rsid w:val="00EA7D17"/>
    <w:rsid w:val="00EB0498"/>
    <w:rsid w:val="00EB0844"/>
    <w:rsid w:val="00EB10B4"/>
    <w:rsid w:val="00EB1E61"/>
    <w:rsid w:val="00EB3915"/>
    <w:rsid w:val="00EB44CE"/>
    <w:rsid w:val="00EB49F8"/>
    <w:rsid w:val="00EC147F"/>
    <w:rsid w:val="00EC1553"/>
    <w:rsid w:val="00EC198D"/>
    <w:rsid w:val="00EC387B"/>
    <w:rsid w:val="00EC738D"/>
    <w:rsid w:val="00ED00D6"/>
    <w:rsid w:val="00ED1240"/>
    <w:rsid w:val="00ED27FA"/>
    <w:rsid w:val="00ED403F"/>
    <w:rsid w:val="00ED45C2"/>
    <w:rsid w:val="00ED4EB8"/>
    <w:rsid w:val="00ED7C28"/>
    <w:rsid w:val="00EE1494"/>
    <w:rsid w:val="00EE2796"/>
    <w:rsid w:val="00EE3442"/>
    <w:rsid w:val="00EE5DFC"/>
    <w:rsid w:val="00EE6223"/>
    <w:rsid w:val="00EF08D1"/>
    <w:rsid w:val="00EF0BCD"/>
    <w:rsid w:val="00EF1A86"/>
    <w:rsid w:val="00EF2155"/>
    <w:rsid w:val="00EF282C"/>
    <w:rsid w:val="00EF3799"/>
    <w:rsid w:val="00EF56F7"/>
    <w:rsid w:val="00EF61A6"/>
    <w:rsid w:val="00EF7A14"/>
    <w:rsid w:val="00F03077"/>
    <w:rsid w:val="00F031D3"/>
    <w:rsid w:val="00F069F2"/>
    <w:rsid w:val="00F06DB6"/>
    <w:rsid w:val="00F10190"/>
    <w:rsid w:val="00F10483"/>
    <w:rsid w:val="00F12796"/>
    <w:rsid w:val="00F129BC"/>
    <w:rsid w:val="00F1380E"/>
    <w:rsid w:val="00F13E52"/>
    <w:rsid w:val="00F151D8"/>
    <w:rsid w:val="00F15C5C"/>
    <w:rsid w:val="00F218DB"/>
    <w:rsid w:val="00F23187"/>
    <w:rsid w:val="00F243B2"/>
    <w:rsid w:val="00F25233"/>
    <w:rsid w:val="00F2786E"/>
    <w:rsid w:val="00F30CA8"/>
    <w:rsid w:val="00F36C16"/>
    <w:rsid w:val="00F41127"/>
    <w:rsid w:val="00F42839"/>
    <w:rsid w:val="00F42B7D"/>
    <w:rsid w:val="00F4358F"/>
    <w:rsid w:val="00F458A5"/>
    <w:rsid w:val="00F45C6A"/>
    <w:rsid w:val="00F47677"/>
    <w:rsid w:val="00F50260"/>
    <w:rsid w:val="00F50833"/>
    <w:rsid w:val="00F51740"/>
    <w:rsid w:val="00F5448B"/>
    <w:rsid w:val="00F560E3"/>
    <w:rsid w:val="00F57A61"/>
    <w:rsid w:val="00F600F8"/>
    <w:rsid w:val="00F60F71"/>
    <w:rsid w:val="00F611BC"/>
    <w:rsid w:val="00F6244B"/>
    <w:rsid w:val="00F624F2"/>
    <w:rsid w:val="00F641E4"/>
    <w:rsid w:val="00F70995"/>
    <w:rsid w:val="00F70FB2"/>
    <w:rsid w:val="00F7407D"/>
    <w:rsid w:val="00F7544D"/>
    <w:rsid w:val="00F75B5A"/>
    <w:rsid w:val="00F75EF8"/>
    <w:rsid w:val="00F82925"/>
    <w:rsid w:val="00F85197"/>
    <w:rsid w:val="00F864A4"/>
    <w:rsid w:val="00F8744E"/>
    <w:rsid w:val="00F92FE6"/>
    <w:rsid w:val="00F94489"/>
    <w:rsid w:val="00F94CCC"/>
    <w:rsid w:val="00F97598"/>
    <w:rsid w:val="00F97D84"/>
    <w:rsid w:val="00FA33E7"/>
    <w:rsid w:val="00FA493A"/>
    <w:rsid w:val="00FA4E04"/>
    <w:rsid w:val="00FA544B"/>
    <w:rsid w:val="00FA6056"/>
    <w:rsid w:val="00FB0537"/>
    <w:rsid w:val="00FB1016"/>
    <w:rsid w:val="00FB1A86"/>
    <w:rsid w:val="00FB2A10"/>
    <w:rsid w:val="00FB2CAC"/>
    <w:rsid w:val="00FB47F9"/>
    <w:rsid w:val="00FB631D"/>
    <w:rsid w:val="00FB7F25"/>
    <w:rsid w:val="00FC1E1C"/>
    <w:rsid w:val="00FC64CA"/>
    <w:rsid w:val="00FD14BA"/>
    <w:rsid w:val="00FD28C0"/>
    <w:rsid w:val="00FD3560"/>
    <w:rsid w:val="00FD55DF"/>
    <w:rsid w:val="00FE01A5"/>
    <w:rsid w:val="00FE080B"/>
    <w:rsid w:val="00FE16C1"/>
    <w:rsid w:val="00FE7081"/>
    <w:rsid w:val="00FF1B50"/>
    <w:rsid w:val="00FF22D2"/>
    <w:rsid w:val="00FF2CF7"/>
    <w:rsid w:val="00FF46DD"/>
    <w:rsid w:val="00FF54BC"/>
    <w:rsid w:val="00FF6105"/>
    <w:rsid w:val="00FF64DB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</w:pPr>
    <w:rPr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bsatznormal">
    <w:name w:val="Absatz normal"/>
    <w:uiPriority w:val="99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/>
    </w:rPr>
  </w:style>
  <w:style w:type="paragraph" w:customStyle="1" w:styleId="AbsatzfrAbstand">
    <w:name w:val="Absatz für Abstand"/>
    <w:uiPriority w:val="9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/>
    </w:rPr>
  </w:style>
  <w:style w:type="paragraph" w:customStyle="1" w:styleId="berschriftTexteAbt2">
    <w:name w:val="Überschrift Texte Abt.2"/>
    <w:uiPriority w:val="99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/>
    </w:rPr>
  </w:style>
  <w:style w:type="paragraph" w:customStyle="1" w:styleId="AbsatzfrHalbabstand">
    <w:name w:val="Absatz für Halbabstand"/>
    <w:uiPriority w:val="99"/>
    <w:pPr>
      <w:tabs>
        <w:tab w:val="left" w:pos="1134"/>
      </w:tabs>
      <w:autoSpaceDE w:val="0"/>
      <w:autoSpaceDN w:val="0"/>
      <w:spacing w:line="40" w:lineRule="exact"/>
      <w:ind w:left="567"/>
      <w:jc w:val="both"/>
    </w:pPr>
    <w:rPr>
      <w:rFonts w:ascii="Arial" w:hAnsi="Arial" w:cs="Arial"/>
      <w:lang w:val="de-DE"/>
    </w:rPr>
  </w:style>
  <w:style w:type="paragraph" w:customStyle="1" w:styleId="Absatzeinger">
    <w:name w:val="Absatz einger."/>
    <w:uiPriority w:val="99"/>
    <w:pPr>
      <w:tabs>
        <w:tab w:val="left" w:pos="1021"/>
        <w:tab w:val="left" w:pos="1814"/>
        <w:tab w:val="left" w:pos="3969"/>
      </w:tabs>
      <w:autoSpaceDE w:val="0"/>
      <w:autoSpaceDN w:val="0"/>
      <w:spacing w:line="260" w:lineRule="exact"/>
      <w:ind w:left="1021" w:hanging="454"/>
      <w:jc w:val="both"/>
    </w:pPr>
    <w:rPr>
      <w:rFonts w:ascii="Arial" w:hAnsi="Arial" w:cs="Arial"/>
      <w:lang w:val="de-DE"/>
    </w:rPr>
  </w:style>
  <w:style w:type="paragraph" w:customStyle="1" w:styleId="AJ">
    <w:name w:val="AJ"/>
    <w:uiPriority w:val="99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360" w:lineRule="exact"/>
      <w:ind w:left="567"/>
      <w:jc w:val="both"/>
    </w:pPr>
    <w:rPr>
      <w:rFonts w:ascii="Arial" w:hAnsi="Arial" w:cs="Arial"/>
      <w:lang w:val="de-DE"/>
    </w:rPr>
  </w:style>
  <w:style w:type="character" w:styleId="slostrany">
    <w:name w:val="page number"/>
    <w:uiPriority w:val="99"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Pr>
      <w:rFonts w:ascii="Times New Roman" w:hAnsi="Times New Roman"/>
      <w:lang w:val="de-DE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Pr>
      <w:rFonts w:ascii="Arial" w:hAnsi="Arial" w:cs="Arial"/>
      <w:b/>
      <w:bCs/>
      <w:sz w:val="22"/>
      <w:szCs w:val="22"/>
    </w:rPr>
  </w:style>
  <w:style w:type="character" w:customStyle="1" w:styleId="ZkladntextChar">
    <w:name w:val="Základný text Char"/>
    <w:link w:val="Zkladntext"/>
    <w:uiPriority w:val="99"/>
    <w:semiHidden/>
    <w:rPr>
      <w:rFonts w:ascii="Times New Roman" w:hAnsi="Times New Roman"/>
      <w:lang w:val="de-DE"/>
    </w:rPr>
  </w:style>
  <w:style w:type="paragraph" w:customStyle="1" w:styleId="knZulassung02">
    <w:name w:val="knZulassung02"/>
    <w:basedOn w:val="Normlny"/>
    <w:uiPriority w:val="99"/>
    <w:pPr>
      <w:widowControl w:val="0"/>
      <w:ind w:left="1843" w:right="284"/>
    </w:pPr>
    <w:rPr>
      <w:rFonts w:ascii="Courier" w:hAnsi="Courier" w:cs="Courier"/>
      <w:sz w:val="24"/>
      <w:szCs w:val="24"/>
      <w:lang w:val="en-AU"/>
    </w:rPr>
  </w:style>
  <w:style w:type="paragraph" w:styleId="Zarkazkladnhotextu2">
    <w:name w:val="Body Text Indent 2"/>
    <w:basedOn w:val="Normlny"/>
    <w:link w:val="Zarkazkladnhotextu2Char"/>
    <w:uiPriority w:val="99"/>
    <w:pPr>
      <w:ind w:left="567" w:hanging="567"/>
    </w:pPr>
    <w:rPr>
      <w:rFonts w:ascii="Arial" w:hAnsi="Arial" w:cs="Arial"/>
      <w:b/>
      <w:bCs/>
      <w:sz w:val="22"/>
      <w:szCs w:val="22"/>
    </w:rPr>
  </w:style>
  <w:style w:type="character" w:customStyle="1" w:styleId="Zarkazkladnhotextu2Char">
    <w:name w:val="Zarážka základného textu 2 Char"/>
    <w:link w:val="Zarkazkladnhotextu2"/>
    <w:uiPriority w:val="99"/>
    <w:semiHidden/>
    <w:rPr>
      <w:rFonts w:ascii="Times New Roman" w:hAnsi="Times New Roman"/>
      <w:lang w:val="de-DE"/>
    </w:rPr>
  </w:style>
  <w:style w:type="paragraph" w:styleId="Zarkazkladnhotextu3">
    <w:name w:val="Body Text Indent 3"/>
    <w:basedOn w:val="Normlny"/>
    <w:link w:val="Zarkazkladnhotextu3Char"/>
    <w:uiPriority w:val="99"/>
    <w:pPr>
      <w:ind w:left="709" w:hanging="709"/>
    </w:pPr>
    <w:rPr>
      <w:rFonts w:ascii="Arial" w:hAnsi="Arial" w:cs="Arial"/>
      <w:b/>
      <w:bCs/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semiHidden/>
    <w:rPr>
      <w:rFonts w:ascii="Times New Roman" w:hAnsi="Times New Roman"/>
      <w:sz w:val="16"/>
      <w:szCs w:val="16"/>
      <w:lang w:val="de-DE"/>
    </w:rPr>
  </w:style>
  <w:style w:type="paragraph" w:customStyle="1" w:styleId="T-10">
    <w:name w:val="T-1.0"/>
    <w:uiPriority w:val="99"/>
    <w:pPr>
      <w:keepLines/>
      <w:tabs>
        <w:tab w:val="left" w:pos="567"/>
        <w:tab w:val="left" w:pos="851"/>
        <w:tab w:val="left" w:pos="3686"/>
      </w:tabs>
      <w:autoSpaceDE w:val="0"/>
      <w:autoSpaceDN w:val="0"/>
      <w:ind w:left="567" w:right="141" w:hanging="567"/>
      <w:jc w:val="both"/>
    </w:pPr>
    <w:rPr>
      <w:rFonts w:ascii="Arial" w:hAnsi="Arial" w:cs="Arial"/>
      <w:sz w:val="22"/>
      <w:szCs w:val="22"/>
      <w:lang w:val="en-GB"/>
    </w:rPr>
  </w:style>
  <w:style w:type="paragraph" w:styleId="Zoznam2">
    <w:name w:val="List 2"/>
    <w:basedOn w:val="Normlny"/>
    <w:uiPriority w:val="99"/>
    <w:pPr>
      <w:autoSpaceDE/>
      <w:autoSpaceDN/>
      <w:ind w:left="566" w:hanging="283"/>
    </w:pPr>
    <w:rPr>
      <w:lang w:val="en-GB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hps">
    <w:name w:val="hps"/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Zkladntext3">
    <w:name w:val="Body Text 3"/>
    <w:basedOn w:val="Normlny"/>
    <w:link w:val="Zkladntext3Char"/>
    <w:uiPriority w:val="99"/>
    <w:rsid w:val="006D47FA"/>
    <w:pPr>
      <w:tabs>
        <w:tab w:val="left" w:pos="-720"/>
      </w:tabs>
      <w:ind w:right="237"/>
    </w:pPr>
    <w:rPr>
      <w:rFonts w:ascii="Arial" w:hAnsi="Arial" w:cs="Arial"/>
      <w:b/>
      <w:bCs/>
      <w:sz w:val="22"/>
      <w:szCs w:val="22"/>
      <w:lang w:eastAsia="de-D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D47FA"/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Text">
    <w:name w:val="Text"/>
    <w:basedOn w:val="Normlny"/>
    <w:uiPriority w:val="99"/>
    <w:rsid w:val="006D47FA"/>
    <w:pPr>
      <w:keepLines/>
      <w:tabs>
        <w:tab w:val="left" w:pos="425"/>
      </w:tabs>
    </w:pPr>
    <w:rPr>
      <w:rFonts w:ascii="Arial" w:hAnsi="Arial" w:cs="Arial"/>
      <w:sz w:val="22"/>
      <w:szCs w:val="22"/>
      <w:lang w:val="en-GB" w:eastAsia="de-DE"/>
    </w:rPr>
  </w:style>
  <w:style w:type="paragraph" w:styleId="Hlavika">
    <w:name w:val="header"/>
    <w:basedOn w:val="Normlny"/>
    <w:link w:val="HlavikaChar"/>
    <w:uiPriority w:val="99"/>
    <w:rsid w:val="006D47FA"/>
    <w:pPr>
      <w:tabs>
        <w:tab w:val="center" w:pos="4320"/>
        <w:tab w:val="right" w:pos="8640"/>
      </w:tabs>
    </w:pPr>
    <w:rPr>
      <w:lang w:eastAsia="de-DE"/>
    </w:rPr>
  </w:style>
  <w:style w:type="character" w:customStyle="1" w:styleId="HlavikaChar">
    <w:name w:val="Hlavička Char"/>
    <w:basedOn w:val="Predvolenpsmoodseku"/>
    <w:link w:val="Hlavika"/>
    <w:uiPriority w:val="99"/>
    <w:rsid w:val="006D47FA"/>
    <w:rPr>
      <w:lang w:val="de-DE"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6D47FA"/>
    <w:rPr>
      <w:rFonts w:ascii="Tahoma" w:hAnsi="Tahoma" w:cs="Tahoma"/>
      <w:sz w:val="16"/>
      <w:szCs w:val="16"/>
      <w:lang w:eastAsia="de-D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47FA"/>
    <w:rPr>
      <w:rFonts w:ascii="Tahoma" w:hAnsi="Tahoma" w:cs="Tahoma"/>
      <w:sz w:val="16"/>
      <w:szCs w:val="16"/>
      <w:lang w:val="de-DE" w:eastAsia="de-DE"/>
    </w:rPr>
  </w:style>
  <w:style w:type="character" w:styleId="Odkaznakomentr">
    <w:name w:val="annotation reference"/>
    <w:uiPriority w:val="99"/>
    <w:semiHidden/>
    <w:rsid w:val="006D47F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6D47FA"/>
    <w:rPr>
      <w:lang w:eastAsia="de-D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47FA"/>
    <w:rPr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D47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47FA"/>
    <w:rPr>
      <w:b/>
      <w:bCs/>
      <w:lang w:val="de-DE" w:eastAsia="de-DE"/>
    </w:rPr>
  </w:style>
  <w:style w:type="paragraph" w:styleId="Obsah2">
    <w:name w:val="toc 2"/>
    <w:basedOn w:val="Normlny"/>
    <w:next w:val="Normlny"/>
    <w:autoRedefine/>
    <w:uiPriority w:val="99"/>
    <w:semiHidden/>
    <w:rsid w:val="006D47FA"/>
    <w:pPr>
      <w:tabs>
        <w:tab w:val="right" w:pos="8221"/>
      </w:tabs>
      <w:autoSpaceDE/>
      <w:autoSpaceDN/>
      <w:ind w:left="240"/>
    </w:pPr>
    <w:rPr>
      <w:b/>
      <w:bCs/>
      <w:smallCaps/>
      <w:sz w:val="22"/>
      <w:szCs w:val="22"/>
      <w:lang w:val="en-GB" w:eastAsia="de-DE"/>
    </w:rPr>
  </w:style>
  <w:style w:type="character" w:styleId="Zvraznenie">
    <w:name w:val="Emphasis"/>
    <w:uiPriority w:val="99"/>
    <w:qFormat/>
    <w:rsid w:val="006D47FA"/>
    <w:rPr>
      <w:rFonts w:cs="Times New Roman"/>
      <w:b/>
    </w:rPr>
  </w:style>
  <w:style w:type="paragraph" w:styleId="Normlnysozarkami">
    <w:name w:val="Normal Indent"/>
    <w:basedOn w:val="Normlny"/>
    <w:uiPriority w:val="99"/>
    <w:rsid w:val="006D47FA"/>
    <w:pPr>
      <w:autoSpaceDE/>
      <w:autoSpaceDN/>
      <w:spacing w:after="120"/>
      <w:ind w:left="720"/>
    </w:pPr>
    <w:rPr>
      <w:sz w:val="22"/>
      <w:szCs w:val="22"/>
      <w:lang w:val="en-GB" w:eastAsia="en-GB"/>
    </w:rPr>
  </w:style>
  <w:style w:type="character" w:customStyle="1" w:styleId="headline">
    <w:name w:val="headline"/>
    <w:basedOn w:val="Predvolenpsmoodseku"/>
    <w:rsid w:val="006D47FA"/>
  </w:style>
  <w:style w:type="paragraph" w:customStyle="1" w:styleId="bodytext">
    <w:name w:val="bodytext"/>
    <w:basedOn w:val="Normlny"/>
    <w:rsid w:val="006D47FA"/>
    <w:pPr>
      <w:autoSpaceDE/>
      <w:autoSpaceDN/>
      <w:spacing w:before="100" w:beforeAutospacing="1" w:after="100" w:afterAutospacing="1"/>
    </w:pPr>
    <w:rPr>
      <w:sz w:val="24"/>
      <w:szCs w:val="24"/>
      <w:lang w:eastAsia="de-DE"/>
    </w:rPr>
  </w:style>
  <w:style w:type="character" w:styleId="Siln">
    <w:name w:val="Strong"/>
    <w:uiPriority w:val="22"/>
    <w:qFormat/>
    <w:rsid w:val="006D47FA"/>
    <w:rPr>
      <w:b/>
      <w:bCs/>
    </w:rPr>
  </w:style>
  <w:style w:type="paragraph" w:styleId="Revzia">
    <w:name w:val="Revision"/>
    <w:hidden/>
    <w:uiPriority w:val="99"/>
    <w:semiHidden/>
    <w:rsid w:val="00BC2C6D"/>
    <w:rPr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autoSpaceDE w:val="0"/>
      <w:autoSpaceDN w:val="0"/>
    </w:pPr>
    <w:rPr>
      <w:lang w:val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bsatznormal">
    <w:name w:val="Absatz normal"/>
    <w:uiPriority w:val="99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260" w:lineRule="exact"/>
      <w:ind w:left="567"/>
      <w:jc w:val="both"/>
    </w:pPr>
    <w:rPr>
      <w:rFonts w:ascii="Arial" w:hAnsi="Arial" w:cs="Arial"/>
      <w:lang w:val="de-DE"/>
    </w:rPr>
  </w:style>
  <w:style w:type="paragraph" w:customStyle="1" w:styleId="AbsatzfrAbstand">
    <w:name w:val="Absatz für Abstand"/>
    <w:uiPriority w:val="99"/>
    <w:pPr>
      <w:keepLines/>
      <w:tabs>
        <w:tab w:val="left" w:pos="1134"/>
        <w:tab w:val="left" w:pos="1701"/>
        <w:tab w:val="right" w:pos="3969"/>
      </w:tabs>
      <w:autoSpaceDE w:val="0"/>
      <w:autoSpaceDN w:val="0"/>
      <w:spacing w:after="360" w:line="260" w:lineRule="exact"/>
      <w:jc w:val="both"/>
    </w:pPr>
    <w:rPr>
      <w:rFonts w:ascii="Arial" w:hAnsi="Arial" w:cs="Arial"/>
      <w:lang w:val="de-DE"/>
    </w:rPr>
  </w:style>
  <w:style w:type="paragraph" w:customStyle="1" w:styleId="berschriftTexteAbt2">
    <w:name w:val="Überschrift Texte Abt.2"/>
    <w:uiPriority w:val="99"/>
    <w:pPr>
      <w:keepNext/>
      <w:tabs>
        <w:tab w:val="left" w:pos="567"/>
      </w:tabs>
      <w:autoSpaceDE w:val="0"/>
      <w:autoSpaceDN w:val="0"/>
      <w:spacing w:after="360" w:line="260" w:lineRule="exact"/>
      <w:ind w:left="567" w:hanging="567"/>
      <w:jc w:val="both"/>
    </w:pPr>
    <w:rPr>
      <w:rFonts w:ascii="Arial" w:hAnsi="Arial" w:cs="Arial"/>
      <w:b/>
      <w:bCs/>
      <w:lang w:val="de-DE"/>
    </w:rPr>
  </w:style>
  <w:style w:type="paragraph" w:customStyle="1" w:styleId="AbsatzfrHalbabstand">
    <w:name w:val="Absatz für Halbabstand"/>
    <w:uiPriority w:val="99"/>
    <w:pPr>
      <w:tabs>
        <w:tab w:val="left" w:pos="1134"/>
      </w:tabs>
      <w:autoSpaceDE w:val="0"/>
      <w:autoSpaceDN w:val="0"/>
      <w:spacing w:line="40" w:lineRule="exact"/>
      <w:ind w:left="567"/>
      <w:jc w:val="both"/>
    </w:pPr>
    <w:rPr>
      <w:rFonts w:ascii="Arial" w:hAnsi="Arial" w:cs="Arial"/>
      <w:lang w:val="de-DE"/>
    </w:rPr>
  </w:style>
  <w:style w:type="paragraph" w:customStyle="1" w:styleId="Absatzeinger">
    <w:name w:val="Absatz einger."/>
    <w:uiPriority w:val="99"/>
    <w:pPr>
      <w:tabs>
        <w:tab w:val="left" w:pos="1021"/>
        <w:tab w:val="left" w:pos="1814"/>
        <w:tab w:val="left" w:pos="3969"/>
      </w:tabs>
      <w:autoSpaceDE w:val="0"/>
      <w:autoSpaceDN w:val="0"/>
      <w:spacing w:line="260" w:lineRule="exact"/>
      <w:ind w:left="1021" w:hanging="454"/>
      <w:jc w:val="both"/>
    </w:pPr>
    <w:rPr>
      <w:rFonts w:ascii="Arial" w:hAnsi="Arial" w:cs="Arial"/>
      <w:lang w:val="de-DE"/>
    </w:rPr>
  </w:style>
  <w:style w:type="paragraph" w:customStyle="1" w:styleId="AJ">
    <w:name w:val="AJ"/>
    <w:uiPriority w:val="99"/>
    <w:pPr>
      <w:tabs>
        <w:tab w:val="left" w:pos="1134"/>
        <w:tab w:val="left" w:pos="1701"/>
        <w:tab w:val="right" w:pos="3969"/>
        <w:tab w:val="right" w:pos="5670"/>
        <w:tab w:val="right" w:pos="7056"/>
      </w:tabs>
      <w:autoSpaceDE w:val="0"/>
      <w:autoSpaceDN w:val="0"/>
      <w:spacing w:line="360" w:lineRule="exact"/>
      <w:ind w:left="567"/>
      <w:jc w:val="both"/>
    </w:pPr>
    <w:rPr>
      <w:rFonts w:ascii="Arial" w:hAnsi="Arial" w:cs="Arial"/>
      <w:lang w:val="de-DE"/>
    </w:rPr>
  </w:style>
  <w:style w:type="character" w:styleId="slostrany">
    <w:name w:val="page number"/>
    <w:uiPriority w:val="99"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Pr>
      <w:rFonts w:ascii="Times New Roman" w:hAnsi="Times New Roman"/>
      <w:lang w:val="de-DE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Pr>
      <w:rFonts w:ascii="Arial" w:hAnsi="Arial" w:cs="Arial"/>
      <w:b/>
      <w:bCs/>
      <w:sz w:val="22"/>
      <w:szCs w:val="22"/>
    </w:rPr>
  </w:style>
  <w:style w:type="character" w:customStyle="1" w:styleId="ZkladntextChar">
    <w:name w:val="Základný text Char"/>
    <w:link w:val="Zkladntext"/>
    <w:uiPriority w:val="99"/>
    <w:semiHidden/>
    <w:rPr>
      <w:rFonts w:ascii="Times New Roman" w:hAnsi="Times New Roman"/>
      <w:lang w:val="de-DE"/>
    </w:rPr>
  </w:style>
  <w:style w:type="paragraph" w:customStyle="1" w:styleId="knZulassung02">
    <w:name w:val="knZulassung02"/>
    <w:basedOn w:val="Normlny"/>
    <w:uiPriority w:val="99"/>
    <w:pPr>
      <w:widowControl w:val="0"/>
      <w:ind w:left="1843" w:right="284"/>
    </w:pPr>
    <w:rPr>
      <w:rFonts w:ascii="Courier" w:hAnsi="Courier" w:cs="Courier"/>
      <w:sz w:val="24"/>
      <w:szCs w:val="24"/>
      <w:lang w:val="en-AU"/>
    </w:rPr>
  </w:style>
  <w:style w:type="paragraph" w:styleId="Zarkazkladnhotextu2">
    <w:name w:val="Body Text Indent 2"/>
    <w:basedOn w:val="Normlny"/>
    <w:link w:val="Zarkazkladnhotextu2Char"/>
    <w:uiPriority w:val="99"/>
    <w:pPr>
      <w:ind w:left="567" w:hanging="567"/>
    </w:pPr>
    <w:rPr>
      <w:rFonts w:ascii="Arial" w:hAnsi="Arial" w:cs="Arial"/>
      <w:b/>
      <w:bCs/>
      <w:sz w:val="22"/>
      <w:szCs w:val="22"/>
    </w:rPr>
  </w:style>
  <w:style w:type="character" w:customStyle="1" w:styleId="Zarkazkladnhotextu2Char">
    <w:name w:val="Zarážka základného textu 2 Char"/>
    <w:link w:val="Zarkazkladnhotextu2"/>
    <w:uiPriority w:val="99"/>
    <w:semiHidden/>
    <w:rPr>
      <w:rFonts w:ascii="Times New Roman" w:hAnsi="Times New Roman"/>
      <w:lang w:val="de-DE"/>
    </w:rPr>
  </w:style>
  <w:style w:type="paragraph" w:styleId="Zarkazkladnhotextu3">
    <w:name w:val="Body Text Indent 3"/>
    <w:basedOn w:val="Normlny"/>
    <w:link w:val="Zarkazkladnhotextu3Char"/>
    <w:uiPriority w:val="99"/>
    <w:pPr>
      <w:ind w:left="709" w:hanging="709"/>
    </w:pPr>
    <w:rPr>
      <w:rFonts w:ascii="Arial" w:hAnsi="Arial" w:cs="Arial"/>
      <w:b/>
      <w:bCs/>
      <w:sz w:val="24"/>
      <w:szCs w:val="24"/>
    </w:rPr>
  </w:style>
  <w:style w:type="character" w:customStyle="1" w:styleId="Zarkazkladnhotextu3Char">
    <w:name w:val="Zarážka základného textu 3 Char"/>
    <w:link w:val="Zarkazkladnhotextu3"/>
    <w:uiPriority w:val="99"/>
    <w:semiHidden/>
    <w:rPr>
      <w:rFonts w:ascii="Times New Roman" w:hAnsi="Times New Roman"/>
      <w:sz w:val="16"/>
      <w:szCs w:val="16"/>
      <w:lang w:val="de-DE"/>
    </w:rPr>
  </w:style>
  <w:style w:type="paragraph" w:customStyle="1" w:styleId="T-10">
    <w:name w:val="T-1.0"/>
    <w:uiPriority w:val="99"/>
    <w:pPr>
      <w:keepLines/>
      <w:tabs>
        <w:tab w:val="left" w:pos="567"/>
        <w:tab w:val="left" w:pos="851"/>
        <w:tab w:val="left" w:pos="3686"/>
      </w:tabs>
      <w:autoSpaceDE w:val="0"/>
      <w:autoSpaceDN w:val="0"/>
      <w:ind w:left="567" w:right="141" w:hanging="567"/>
      <w:jc w:val="both"/>
    </w:pPr>
    <w:rPr>
      <w:rFonts w:ascii="Arial" w:hAnsi="Arial" w:cs="Arial"/>
      <w:sz w:val="22"/>
      <w:szCs w:val="22"/>
      <w:lang w:val="en-GB"/>
    </w:rPr>
  </w:style>
  <w:style w:type="paragraph" w:styleId="Zoznam2">
    <w:name w:val="List 2"/>
    <w:basedOn w:val="Normlny"/>
    <w:uiPriority w:val="99"/>
    <w:pPr>
      <w:autoSpaceDE/>
      <w:autoSpaceDN/>
      <w:ind w:left="566" w:hanging="283"/>
    </w:pPr>
    <w:rPr>
      <w:lang w:val="en-GB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character" w:customStyle="1" w:styleId="hps">
    <w:name w:val="hps"/>
  </w:style>
  <w:style w:type="character" w:customStyle="1" w:styleId="tw4winMark">
    <w:name w:val="tw4winMark"/>
    <w:uiPriority w:val="99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uiPriority w:val="99"/>
    <w:rPr>
      <w:rFonts w:ascii="Courier New" w:hAnsi="Courier New"/>
      <w:color w:val="00FF00"/>
      <w:sz w:val="40"/>
    </w:rPr>
  </w:style>
  <w:style w:type="character" w:customStyle="1" w:styleId="tw4winTerm">
    <w:name w:val="tw4winTerm"/>
    <w:uiPriority w:val="99"/>
    <w:rPr>
      <w:color w:val="0000FF"/>
    </w:rPr>
  </w:style>
  <w:style w:type="character" w:customStyle="1" w:styleId="tw4winPopup">
    <w:name w:val="tw4winPopup"/>
    <w:uiPriority w:val="99"/>
    <w:rPr>
      <w:rFonts w:ascii="Courier New" w:hAnsi="Courier New"/>
      <w:noProof/>
      <w:color w:val="008000"/>
    </w:rPr>
  </w:style>
  <w:style w:type="character" w:customStyle="1" w:styleId="tw4winJump">
    <w:name w:val="tw4winJump"/>
    <w:uiPriority w:val="99"/>
    <w:rPr>
      <w:rFonts w:ascii="Courier New" w:hAnsi="Courier New"/>
      <w:noProof/>
      <w:color w:val="008080"/>
    </w:rPr>
  </w:style>
  <w:style w:type="character" w:customStyle="1" w:styleId="tw4winExternal">
    <w:name w:val="tw4winExternal"/>
    <w:uiPriority w:val="99"/>
    <w:rPr>
      <w:rFonts w:ascii="Courier New" w:hAnsi="Courier New"/>
      <w:noProof/>
      <w:color w:val="808080"/>
    </w:rPr>
  </w:style>
  <w:style w:type="character" w:customStyle="1" w:styleId="tw4winInternal">
    <w:name w:val="tw4winInternal"/>
    <w:uiPriority w:val="99"/>
    <w:rPr>
      <w:rFonts w:ascii="Courier New" w:hAnsi="Courier New"/>
      <w:noProof/>
      <w:color w:val="FF0000"/>
    </w:rPr>
  </w:style>
  <w:style w:type="character" w:customStyle="1" w:styleId="DONOTTRANSLATE">
    <w:name w:val="DO_NOT_TRANSLATE"/>
    <w:uiPriority w:val="99"/>
    <w:rPr>
      <w:rFonts w:ascii="Courier New" w:hAnsi="Courier New"/>
      <w:noProof/>
      <w:color w:val="800000"/>
    </w:rPr>
  </w:style>
  <w:style w:type="paragraph" w:styleId="Zkladntext3">
    <w:name w:val="Body Text 3"/>
    <w:basedOn w:val="Normlny"/>
    <w:link w:val="Zkladntext3Char"/>
    <w:uiPriority w:val="99"/>
    <w:rsid w:val="006D47FA"/>
    <w:pPr>
      <w:tabs>
        <w:tab w:val="left" w:pos="-720"/>
      </w:tabs>
      <w:ind w:right="237"/>
    </w:pPr>
    <w:rPr>
      <w:rFonts w:ascii="Arial" w:hAnsi="Arial" w:cs="Arial"/>
      <w:b/>
      <w:bCs/>
      <w:sz w:val="22"/>
      <w:szCs w:val="22"/>
      <w:lang w:eastAsia="de-DE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D47FA"/>
    <w:rPr>
      <w:rFonts w:ascii="Arial" w:hAnsi="Arial" w:cs="Arial"/>
      <w:b/>
      <w:bCs/>
      <w:sz w:val="22"/>
      <w:szCs w:val="22"/>
      <w:lang w:val="de-DE" w:eastAsia="de-DE"/>
    </w:rPr>
  </w:style>
  <w:style w:type="paragraph" w:customStyle="1" w:styleId="Text">
    <w:name w:val="Text"/>
    <w:basedOn w:val="Normlny"/>
    <w:uiPriority w:val="99"/>
    <w:rsid w:val="006D47FA"/>
    <w:pPr>
      <w:keepLines/>
      <w:tabs>
        <w:tab w:val="left" w:pos="425"/>
      </w:tabs>
    </w:pPr>
    <w:rPr>
      <w:rFonts w:ascii="Arial" w:hAnsi="Arial" w:cs="Arial"/>
      <w:sz w:val="22"/>
      <w:szCs w:val="22"/>
      <w:lang w:val="en-GB" w:eastAsia="de-DE"/>
    </w:rPr>
  </w:style>
  <w:style w:type="paragraph" w:styleId="Hlavika">
    <w:name w:val="header"/>
    <w:basedOn w:val="Normlny"/>
    <w:link w:val="HlavikaChar"/>
    <w:uiPriority w:val="99"/>
    <w:rsid w:val="006D47FA"/>
    <w:pPr>
      <w:tabs>
        <w:tab w:val="center" w:pos="4320"/>
        <w:tab w:val="right" w:pos="8640"/>
      </w:tabs>
    </w:pPr>
    <w:rPr>
      <w:lang w:eastAsia="de-DE"/>
    </w:rPr>
  </w:style>
  <w:style w:type="character" w:customStyle="1" w:styleId="HlavikaChar">
    <w:name w:val="Hlavička Char"/>
    <w:basedOn w:val="Predvolenpsmoodseku"/>
    <w:link w:val="Hlavika"/>
    <w:uiPriority w:val="99"/>
    <w:rsid w:val="006D47FA"/>
    <w:rPr>
      <w:lang w:val="de-DE" w:eastAsia="de-DE"/>
    </w:rPr>
  </w:style>
  <w:style w:type="paragraph" w:styleId="Textbubliny">
    <w:name w:val="Balloon Text"/>
    <w:basedOn w:val="Normlny"/>
    <w:link w:val="TextbublinyChar"/>
    <w:uiPriority w:val="99"/>
    <w:semiHidden/>
    <w:rsid w:val="006D47FA"/>
    <w:rPr>
      <w:rFonts w:ascii="Tahoma" w:hAnsi="Tahoma" w:cs="Tahoma"/>
      <w:sz w:val="16"/>
      <w:szCs w:val="16"/>
      <w:lang w:eastAsia="de-DE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47FA"/>
    <w:rPr>
      <w:rFonts w:ascii="Tahoma" w:hAnsi="Tahoma" w:cs="Tahoma"/>
      <w:sz w:val="16"/>
      <w:szCs w:val="16"/>
      <w:lang w:val="de-DE" w:eastAsia="de-DE"/>
    </w:rPr>
  </w:style>
  <w:style w:type="character" w:styleId="Odkaznakomentr">
    <w:name w:val="annotation reference"/>
    <w:uiPriority w:val="99"/>
    <w:semiHidden/>
    <w:rsid w:val="006D47FA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6D47FA"/>
    <w:rPr>
      <w:lang w:eastAsia="de-D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D47FA"/>
    <w:rPr>
      <w:lang w:val="de-DE" w:eastAsia="de-D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D47F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D47FA"/>
    <w:rPr>
      <w:b/>
      <w:bCs/>
      <w:lang w:val="de-DE" w:eastAsia="de-DE"/>
    </w:rPr>
  </w:style>
  <w:style w:type="paragraph" w:styleId="Obsah2">
    <w:name w:val="toc 2"/>
    <w:basedOn w:val="Normlny"/>
    <w:next w:val="Normlny"/>
    <w:autoRedefine/>
    <w:uiPriority w:val="99"/>
    <w:semiHidden/>
    <w:rsid w:val="006D47FA"/>
    <w:pPr>
      <w:tabs>
        <w:tab w:val="right" w:pos="8221"/>
      </w:tabs>
      <w:autoSpaceDE/>
      <w:autoSpaceDN/>
      <w:ind w:left="240"/>
    </w:pPr>
    <w:rPr>
      <w:b/>
      <w:bCs/>
      <w:smallCaps/>
      <w:sz w:val="22"/>
      <w:szCs w:val="22"/>
      <w:lang w:val="en-GB" w:eastAsia="de-DE"/>
    </w:rPr>
  </w:style>
  <w:style w:type="character" w:styleId="Zvraznenie">
    <w:name w:val="Emphasis"/>
    <w:uiPriority w:val="99"/>
    <w:qFormat/>
    <w:rsid w:val="006D47FA"/>
    <w:rPr>
      <w:rFonts w:cs="Times New Roman"/>
      <w:b/>
    </w:rPr>
  </w:style>
  <w:style w:type="paragraph" w:styleId="Normlnysozarkami">
    <w:name w:val="Normal Indent"/>
    <w:basedOn w:val="Normlny"/>
    <w:uiPriority w:val="99"/>
    <w:rsid w:val="006D47FA"/>
    <w:pPr>
      <w:autoSpaceDE/>
      <w:autoSpaceDN/>
      <w:spacing w:after="120"/>
      <w:ind w:left="720"/>
    </w:pPr>
    <w:rPr>
      <w:sz w:val="22"/>
      <w:szCs w:val="22"/>
      <w:lang w:val="en-GB" w:eastAsia="en-GB"/>
    </w:rPr>
  </w:style>
  <w:style w:type="character" w:customStyle="1" w:styleId="headline">
    <w:name w:val="headline"/>
    <w:basedOn w:val="Predvolenpsmoodseku"/>
    <w:rsid w:val="006D47FA"/>
  </w:style>
  <w:style w:type="paragraph" w:customStyle="1" w:styleId="bodytext">
    <w:name w:val="bodytext"/>
    <w:basedOn w:val="Normlny"/>
    <w:rsid w:val="006D47FA"/>
    <w:pPr>
      <w:autoSpaceDE/>
      <w:autoSpaceDN/>
      <w:spacing w:before="100" w:beforeAutospacing="1" w:after="100" w:afterAutospacing="1"/>
    </w:pPr>
    <w:rPr>
      <w:sz w:val="24"/>
      <w:szCs w:val="24"/>
      <w:lang w:eastAsia="de-DE"/>
    </w:rPr>
  </w:style>
  <w:style w:type="character" w:styleId="Siln">
    <w:name w:val="Strong"/>
    <w:uiPriority w:val="22"/>
    <w:qFormat/>
    <w:rsid w:val="006D47FA"/>
    <w:rPr>
      <w:b/>
      <w:bCs/>
    </w:rPr>
  </w:style>
  <w:style w:type="paragraph" w:styleId="Revzia">
    <w:name w:val="Revision"/>
    <w:hidden/>
    <w:uiPriority w:val="99"/>
    <w:semiHidden/>
    <w:rsid w:val="00BC2C6D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2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10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AEA34-B287-4936-A849-9B34AD2B0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2069</Words>
  <Characters>12285</Characters>
  <Application>Microsoft Office Word</Application>
  <DocSecurity>0</DocSecurity>
  <Lines>102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mt-g</Company>
  <LinksUpToDate>false</LinksUpToDate>
  <CharactersWithSpaces>14326</CharactersWithSpaces>
  <SharedDoc>false</SharedDoc>
  <HLinks>
    <vt:vector size="6" baseType="variant">
      <vt:variant>
        <vt:i4>5177443</vt:i4>
      </vt:variant>
      <vt:variant>
        <vt:i4>0</vt:i4>
      </vt:variant>
      <vt:variant>
        <vt:i4>0</vt:i4>
      </vt:variant>
      <vt:variant>
        <vt:i4>5</vt:i4>
      </vt:variant>
      <vt:variant>
        <vt:lpwstr>mailto:zentrale@drfalkpharma.de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mt-g</dc:creator>
  <cp:lastModifiedBy>Valovičová, Monika</cp:lastModifiedBy>
  <cp:revision>27</cp:revision>
  <dcterms:created xsi:type="dcterms:W3CDTF">2019-01-18T09:59:00Z</dcterms:created>
  <dcterms:modified xsi:type="dcterms:W3CDTF">2019-08-20T07:27:00Z</dcterms:modified>
</cp:coreProperties>
</file>