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8C63A" w14:textId="77777777" w:rsidR="00CA6A8A" w:rsidRPr="005B2B34" w:rsidRDefault="00CA6A8A" w:rsidP="00F92F7F">
      <w:pPr>
        <w:pStyle w:val="Nzov"/>
      </w:pPr>
    </w:p>
    <w:p w14:paraId="3BE954DF" w14:textId="77777777" w:rsidR="00F92F7F" w:rsidRPr="005B2B34" w:rsidRDefault="005A716A" w:rsidP="00F92F7F">
      <w:pPr>
        <w:pStyle w:val="Nzov"/>
      </w:pPr>
      <w:r w:rsidRPr="005B2B34">
        <w:t>Písomná informácia pre používateľk</w:t>
      </w:r>
      <w:r w:rsidR="00AE2162" w:rsidRPr="005B2B34">
        <w:t>u</w:t>
      </w:r>
    </w:p>
    <w:p w14:paraId="0169B287" w14:textId="77777777" w:rsidR="003E4724" w:rsidRPr="007F327D" w:rsidRDefault="003E4724" w:rsidP="00601891">
      <w:pPr>
        <w:jc w:val="center"/>
        <w:rPr>
          <w:b/>
          <w:sz w:val="22"/>
          <w:szCs w:val="22"/>
        </w:rPr>
      </w:pPr>
    </w:p>
    <w:p w14:paraId="4EF28B68" w14:textId="384F668F" w:rsidR="00221C8E" w:rsidRPr="0030012F" w:rsidRDefault="00EB664A" w:rsidP="00601891">
      <w:pPr>
        <w:pStyle w:val="Nadpis2"/>
        <w:spacing w:before="0" w:after="0"/>
        <w:jc w:val="center"/>
        <w:rPr>
          <w:rFonts w:ascii="Times New Roman" w:hAnsi="Times New Roman"/>
          <w:i w:val="0"/>
          <w:sz w:val="22"/>
        </w:rPr>
      </w:pPr>
      <w:proofErr w:type="spellStart"/>
      <w:r w:rsidRPr="0030012F">
        <w:rPr>
          <w:rFonts w:ascii="Times New Roman" w:hAnsi="Times New Roman"/>
          <w:i w:val="0"/>
          <w:sz w:val="22"/>
        </w:rPr>
        <w:t>Z</w:t>
      </w:r>
      <w:r w:rsidR="000D090E">
        <w:rPr>
          <w:rFonts w:ascii="Times New Roman" w:hAnsi="Times New Roman"/>
          <w:i w:val="0"/>
          <w:sz w:val="22"/>
        </w:rPr>
        <w:t>ulfija</w:t>
      </w:r>
      <w:proofErr w:type="spellEnd"/>
      <w:r w:rsidR="00902B8D" w:rsidRPr="0030012F">
        <w:rPr>
          <w:rFonts w:ascii="Times New Roman" w:hAnsi="Times New Roman"/>
          <w:i w:val="0"/>
          <w:sz w:val="22"/>
        </w:rPr>
        <w:t xml:space="preserve"> 0,0</w:t>
      </w:r>
      <w:r w:rsidRPr="0030012F">
        <w:rPr>
          <w:rFonts w:ascii="Times New Roman" w:hAnsi="Times New Roman"/>
          <w:i w:val="0"/>
          <w:sz w:val="22"/>
        </w:rPr>
        <w:t>3</w:t>
      </w:r>
      <w:r w:rsidR="00902B8D" w:rsidRPr="0030012F">
        <w:rPr>
          <w:rFonts w:ascii="Times New Roman" w:hAnsi="Times New Roman"/>
          <w:i w:val="0"/>
          <w:sz w:val="22"/>
        </w:rPr>
        <w:t xml:space="preserve"> mg/0,</w:t>
      </w:r>
      <w:r w:rsidR="00DF6F15" w:rsidRPr="0030012F">
        <w:rPr>
          <w:rFonts w:ascii="Times New Roman" w:hAnsi="Times New Roman"/>
          <w:i w:val="0"/>
          <w:sz w:val="22"/>
        </w:rPr>
        <w:t>0</w:t>
      </w:r>
      <w:r w:rsidR="00902B8D" w:rsidRPr="0030012F">
        <w:rPr>
          <w:rFonts w:ascii="Times New Roman" w:hAnsi="Times New Roman"/>
          <w:i w:val="0"/>
          <w:sz w:val="22"/>
        </w:rPr>
        <w:t>75 mg</w:t>
      </w:r>
      <w:r w:rsidR="00F92F7F" w:rsidRPr="0030012F">
        <w:rPr>
          <w:rFonts w:ascii="Times New Roman" w:hAnsi="Times New Roman"/>
          <w:i w:val="0"/>
          <w:color w:val="000000"/>
          <w:sz w:val="22"/>
        </w:rPr>
        <w:t xml:space="preserve"> obalené tablety</w:t>
      </w:r>
    </w:p>
    <w:p w14:paraId="49DAEE9F" w14:textId="77777777" w:rsidR="00221C8E" w:rsidRPr="005B2B34" w:rsidRDefault="00221C8E" w:rsidP="00601891">
      <w:pPr>
        <w:jc w:val="center"/>
        <w:rPr>
          <w:sz w:val="22"/>
          <w:szCs w:val="22"/>
        </w:rPr>
      </w:pPr>
    </w:p>
    <w:p w14:paraId="6F0126E5" w14:textId="591E3CF3" w:rsidR="00EC018F" w:rsidRPr="0030012F" w:rsidRDefault="00F92F7F" w:rsidP="00601891">
      <w:pPr>
        <w:pStyle w:val="Nadpis2"/>
        <w:spacing w:before="0" w:after="0"/>
        <w:jc w:val="center"/>
        <w:rPr>
          <w:rFonts w:ascii="Times New Roman" w:hAnsi="Times New Roman"/>
          <w:b w:val="0"/>
          <w:i w:val="0"/>
          <w:sz w:val="22"/>
        </w:rPr>
      </w:pPr>
      <w:proofErr w:type="spellStart"/>
      <w:r w:rsidRPr="0030012F">
        <w:rPr>
          <w:rFonts w:ascii="Times New Roman" w:hAnsi="Times New Roman"/>
          <w:b w:val="0"/>
          <w:i w:val="0"/>
          <w:sz w:val="22"/>
        </w:rPr>
        <w:t>et</w:t>
      </w:r>
      <w:r w:rsidR="00221C8E" w:rsidRPr="0030012F">
        <w:rPr>
          <w:rFonts w:ascii="Times New Roman" w:hAnsi="Times New Roman"/>
          <w:b w:val="0"/>
          <w:i w:val="0"/>
          <w:sz w:val="22"/>
        </w:rPr>
        <w:t>inylest</w:t>
      </w:r>
      <w:r w:rsidR="00726073" w:rsidRPr="0030012F">
        <w:rPr>
          <w:rFonts w:ascii="Times New Roman" w:hAnsi="Times New Roman"/>
          <w:b w:val="0"/>
          <w:i w:val="0"/>
          <w:sz w:val="22"/>
        </w:rPr>
        <w:t>ra</w:t>
      </w:r>
      <w:r w:rsidR="00221C8E" w:rsidRPr="0030012F">
        <w:rPr>
          <w:rFonts w:ascii="Times New Roman" w:hAnsi="Times New Roman"/>
          <w:b w:val="0"/>
          <w:i w:val="0"/>
          <w:sz w:val="22"/>
        </w:rPr>
        <w:t>diol</w:t>
      </w:r>
      <w:proofErr w:type="spellEnd"/>
      <w:r w:rsidR="00956066" w:rsidRPr="00BA23EE">
        <w:rPr>
          <w:rFonts w:ascii="Times New Roman" w:hAnsi="Times New Roman"/>
          <w:b w:val="0"/>
          <w:i w:val="0"/>
          <w:sz w:val="22"/>
          <w:szCs w:val="22"/>
        </w:rPr>
        <w:t>/</w:t>
      </w:r>
      <w:proofErr w:type="spellStart"/>
      <w:r w:rsidR="00956066" w:rsidRPr="0030012F">
        <w:rPr>
          <w:rFonts w:ascii="Times New Roman" w:hAnsi="Times New Roman"/>
          <w:b w:val="0"/>
          <w:i w:val="0"/>
          <w:sz w:val="22"/>
        </w:rPr>
        <w:t>gestodén</w:t>
      </w:r>
      <w:proofErr w:type="spellEnd"/>
    </w:p>
    <w:p w14:paraId="1A3E16EE" w14:textId="77777777" w:rsidR="00EC018F" w:rsidRPr="00BA23EE" w:rsidRDefault="00EC018F" w:rsidP="00601891">
      <w:pPr>
        <w:jc w:val="center"/>
        <w:rPr>
          <w:b/>
          <w:sz w:val="22"/>
          <w:szCs w:val="22"/>
        </w:rPr>
      </w:pPr>
    </w:p>
    <w:p w14:paraId="5B026620" w14:textId="207DB34D" w:rsidR="00AE2162" w:rsidRPr="00BA23EE" w:rsidRDefault="00AE2162" w:rsidP="00AE2162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Dôležité informácie, ktoré treba vedieť o kombinovanej hormonálnej antikoncepcii (</w:t>
      </w:r>
      <w:proofErr w:type="spellStart"/>
      <w:r w:rsidR="000D090E" w:rsidRPr="000D090E">
        <w:rPr>
          <w:rFonts w:eastAsia="SimSun"/>
          <w:b/>
          <w:sz w:val="22"/>
          <w:szCs w:val="22"/>
          <w:lang w:eastAsia="en-US"/>
        </w:rPr>
        <w:t>combined</w:t>
      </w:r>
      <w:proofErr w:type="spellEnd"/>
      <w:r w:rsidR="000D090E" w:rsidRPr="000D090E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="000D090E" w:rsidRPr="000D090E">
        <w:rPr>
          <w:rFonts w:eastAsia="SimSun"/>
          <w:b/>
          <w:sz w:val="22"/>
          <w:szCs w:val="22"/>
          <w:lang w:eastAsia="en-US"/>
        </w:rPr>
        <w:t>hormonal</w:t>
      </w:r>
      <w:proofErr w:type="spellEnd"/>
      <w:r w:rsidR="000D090E" w:rsidRPr="000D090E">
        <w:rPr>
          <w:rFonts w:eastAsia="SimSun"/>
          <w:b/>
          <w:sz w:val="22"/>
          <w:szCs w:val="22"/>
          <w:lang w:eastAsia="en-US"/>
        </w:rPr>
        <w:t xml:space="preserve"> </w:t>
      </w:r>
      <w:proofErr w:type="spellStart"/>
      <w:r w:rsidR="000D090E" w:rsidRPr="000D090E">
        <w:rPr>
          <w:rFonts w:eastAsia="SimSun"/>
          <w:b/>
          <w:sz w:val="22"/>
          <w:szCs w:val="22"/>
          <w:lang w:eastAsia="en-US"/>
        </w:rPr>
        <w:t>contraceptives</w:t>
      </w:r>
      <w:proofErr w:type="spellEnd"/>
      <w:r w:rsidR="000D090E" w:rsidRPr="000D090E">
        <w:rPr>
          <w:rFonts w:eastAsia="SimSun"/>
          <w:b/>
          <w:sz w:val="22"/>
          <w:szCs w:val="22"/>
          <w:lang w:eastAsia="en-US"/>
        </w:rPr>
        <w:t>,</w:t>
      </w:r>
      <w:r w:rsidR="000D090E">
        <w:rPr>
          <w:rFonts w:eastAsia="SimSun"/>
          <w:b/>
          <w:sz w:val="22"/>
          <w:szCs w:val="22"/>
          <w:lang w:eastAsia="en-US"/>
        </w:rPr>
        <w:t xml:space="preserve"> </w:t>
      </w:r>
      <w:r w:rsidRPr="00BA23EE">
        <w:rPr>
          <w:rFonts w:eastAsia="SimSun"/>
          <w:b/>
          <w:sz w:val="22"/>
          <w:szCs w:val="22"/>
          <w:lang w:eastAsia="en-US"/>
        </w:rPr>
        <w:t>CHC):</w:t>
      </w:r>
    </w:p>
    <w:p w14:paraId="0614C646" w14:textId="5B827BC9" w:rsidR="00AE2162" w:rsidRPr="00BA23EE" w:rsidRDefault="00AE2162" w:rsidP="00DB13F1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BA23EE">
        <w:rPr>
          <w:bCs/>
          <w:sz w:val="22"/>
          <w:szCs w:val="22"/>
        </w:rPr>
        <w:t>Ak sa používajú správne, sú jednou z najspoľahlivejších vratných metód antikoncepcie.</w:t>
      </w:r>
    </w:p>
    <w:p w14:paraId="66072D71" w14:textId="4DF2738F" w:rsidR="00AE2162" w:rsidRPr="00BA23EE" w:rsidRDefault="00AE2162" w:rsidP="00DB13F1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BA23EE">
        <w:rPr>
          <w:bCs/>
          <w:sz w:val="22"/>
          <w:szCs w:val="22"/>
        </w:rPr>
        <w:t>Mierne zvyšujú riziko vzniku krvnej zrazeniny v žilách a tepnách, najmä v prvom roku alebo pri opätovnom začatí používania kombinovanej hormonálnej antikoncepcie po prerušení trvajúcom 4 alebo viac týždňov.</w:t>
      </w:r>
    </w:p>
    <w:p w14:paraId="3C6722DD" w14:textId="0D29E486" w:rsidR="00AE2162" w:rsidRPr="00BA23EE" w:rsidRDefault="00AE2162" w:rsidP="00DB13F1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BA23EE">
        <w:rPr>
          <w:bCs/>
          <w:sz w:val="22"/>
          <w:szCs w:val="22"/>
        </w:rPr>
        <w:t>Buďte</w:t>
      </w:r>
      <w:r w:rsidR="00450406" w:rsidRPr="00BA23EE">
        <w:rPr>
          <w:bCs/>
          <w:sz w:val="22"/>
          <w:szCs w:val="22"/>
        </w:rPr>
        <w:t xml:space="preserve"> </w:t>
      </w:r>
      <w:r w:rsidRPr="00BA23EE">
        <w:rPr>
          <w:bCs/>
          <w:sz w:val="22"/>
          <w:szCs w:val="22"/>
        </w:rPr>
        <w:t>opatrná a navštívte svojho lekára, ak si myslíte, že máte príznaky krvnej zrazeniny (pozri časť 2 „Krvné zrazeniny“).</w:t>
      </w:r>
    </w:p>
    <w:p w14:paraId="5BB157D1" w14:textId="77777777" w:rsidR="00AE2162" w:rsidRPr="00BA23EE" w:rsidRDefault="00AE2162" w:rsidP="0034427B">
      <w:pPr>
        <w:rPr>
          <w:b/>
          <w:bCs/>
          <w:sz w:val="22"/>
          <w:szCs w:val="22"/>
        </w:rPr>
      </w:pPr>
    </w:p>
    <w:p w14:paraId="3D82DD78" w14:textId="324E02EE" w:rsidR="0034427B" w:rsidRPr="00BA23EE" w:rsidRDefault="0034427B" w:rsidP="0034427B">
      <w:pPr>
        <w:rPr>
          <w:b/>
          <w:bCs/>
          <w:sz w:val="22"/>
          <w:szCs w:val="22"/>
        </w:rPr>
      </w:pPr>
      <w:r w:rsidRPr="00BA23EE">
        <w:rPr>
          <w:b/>
          <w:bCs/>
          <w:sz w:val="22"/>
          <w:szCs w:val="22"/>
        </w:rPr>
        <w:t xml:space="preserve">Pozorne si prečítajte celú písomnú informáciu </w:t>
      </w:r>
      <w:r w:rsidR="008A0A00" w:rsidRPr="00BA23EE">
        <w:rPr>
          <w:b/>
          <w:bCs/>
          <w:sz w:val="22"/>
          <w:szCs w:val="22"/>
        </w:rPr>
        <w:t>predtým</w:t>
      </w:r>
      <w:r w:rsidRPr="00BA23EE">
        <w:rPr>
          <w:b/>
          <w:bCs/>
          <w:sz w:val="22"/>
          <w:szCs w:val="22"/>
        </w:rPr>
        <w:t xml:space="preserve">, ako začnete užívať tento liek, pretože obsahuje pre vás dôležité </w:t>
      </w:r>
      <w:r w:rsidR="008A0A00" w:rsidRPr="00BA23EE">
        <w:rPr>
          <w:b/>
          <w:bCs/>
          <w:sz w:val="22"/>
          <w:szCs w:val="22"/>
        </w:rPr>
        <w:t>informácie</w:t>
      </w:r>
      <w:r w:rsidRPr="00BA23EE">
        <w:rPr>
          <w:b/>
          <w:bCs/>
          <w:sz w:val="22"/>
          <w:szCs w:val="22"/>
        </w:rPr>
        <w:t>.</w:t>
      </w:r>
    </w:p>
    <w:p w14:paraId="607717B0" w14:textId="77777777" w:rsidR="0034427B" w:rsidRPr="00BA23EE" w:rsidRDefault="0034427B" w:rsidP="0034427B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BA23EE">
        <w:rPr>
          <w:bCs/>
          <w:sz w:val="22"/>
          <w:szCs w:val="22"/>
        </w:rPr>
        <w:t>Túto písomnú informáciu si uschovajte. Možno bude potrebné, aby ste si ju znovu prečítali.</w:t>
      </w:r>
    </w:p>
    <w:p w14:paraId="53D4A5A2" w14:textId="77777777" w:rsidR="0034427B" w:rsidRPr="00BA23EE" w:rsidRDefault="0034427B" w:rsidP="0034427B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BA23EE">
        <w:rPr>
          <w:bCs/>
          <w:sz w:val="22"/>
          <w:szCs w:val="22"/>
        </w:rPr>
        <w:t>Ak máte akékoľvek ďalšie otázky, obráťte sa na svojho lekára alebo lekárnika.</w:t>
      </w:r>
    </w:p>
    <w:p w14:paraId="1FE32ADE" w14:textId="41973DD6" w:rsidR="0034427B" w:rsidRPr="00BA23EE" w:rsidRDefault="0034427B" w:rsidP="0034427B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BA23EE">
        <w:rPr>
          <w:bCs/>
          <w:sz w:val="22"/>
          <w:szCs w:val="22"/>
        </w:rPr>
        <w:t xml:space="preserve">Tento liek bol predpísaný iba vám. Nedávajte ho nikomu inému. Môže </w:t>
      </w:r>
      <w:r w:rsidR="00493128" w:rsidRPr="00BA23EE">
        <w:rPr>
          <w:bCs/>
          <w:sz w:val="22"/>
          <w:szCs w:val="22"/>
        </w:rPr>
        <w:t>im</w:t>
      </w:r>
      <w:r w:rsidRPr="00BA23EE">
        <w:rPr>
          <w:bCs/>
          <w:sz w:val="22"/>
          <w:szCs w:val="22"/>
        </w:rPr>
        <w:t xml:space="preserve"> uškodiť</w:t>
      </w:r>
      <w:r w:rsidR="00493128" w:rsidRPr="00BA23EE">
        <w:rPr>
          <w:bCs/>
          <w:sz w:val="22"/>
          <w:szCs w:val="22"/>
        </w:rPr>
        <w:t xml:space="preserve"> </w:t>
      </w:r>
      <w:r w:rsidRPr="00BA23EE">
        <w:rPr>
          <w:bCs/>
          <w:sz w:val="22"/>
          <w:szCs w:val="22"/>
        </w:rPr>
        <w:t>.</w:t>
      </w:r>
    </w:p>
    <w:p w14:paraId="68F05984" w14:textId="5303C01F" w:rsidR="0034427B" w:rsidRPr="00BA23EE" w:rsidRDefault="0034427B" w:rsidP="0034427B">
      <w:pPr>
        <w:numPr>
          <w:ilvl w:val="0"/>
          <w:numId w:val="14"/>
        </w:numPr>
        <w:overflowPunct/>
        <w:autoSpaceDE/>
        <w:autoSpaceDN/>
        <w:adjustRightInd/>
        <w:rPr>
          <w:bCs/>
          <w:sz w:val="22"/>
          <w:szCs w:val="22"/>
        </w:rPr>
      </w:pPr>
      <w:r w:rsidRPr="00BA23EE">
        <w:rPr>
          <w:bCs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4170CB" w:rsidRPr="00BA23EE">
        <w:rPr>
          <w:bCs/>
          <w:sz w:val="22"/>
          <w:szCs w:val="22"/>
        </w:rPr>
        <w:t xml:space="preserve"> Pozri časť 4.</w:t>
      </w:r>
    </w:p>
    <w:p w14:paraId="67A7191B" w14:textId="77777777" w:rsidR="00F92F7F" w:rsidRPr="00BA23EE" w:rsidRDefault="00F92F7F" w:rsidP="00F92F7F">
      <w:pPr>
        <w:tabs>
          <w:tab w:val="num" w:pos="567"/>
        </w:tabs>
        <w:rPr>
          <w:sz w:val="22"/>
          <w:szCs w:val="22"/>
        </w:rPr>
      </w:pPr>
    </w:p>
    <w:p w14:paraId="107B2031" w14:textId="011F3AED" w:rsidR="00B51F28" w:rsidRPr="00BA23EE" w:rsidRDefault="00B51F28" w:rsidP="00B51F28">
      <w:pPr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BA23EE">
        <w:rPr>
          <w:b/>
          <w:bCs/>
          <w:sz w:val="22"/>
          <w:szCs w:val="22"/>
        </w:rPr>
        <w:t>V tejto písomnej informácii sa dozviete</w:t>
      </w:r>
      <w:r w:rsidRPr="00BA23EE">
        <w:rPr>
          <w:b/>
          <w:sz w:val="22"/>
          <w:szCs w:val="22"/>
        </w:rPr>
        <w:t>:</w:t>
      </w:r>
    </w:p>
    <w:p w14:paraId="5E8EA32F" w14:textId="262458A3" w:rsidR="00601891" w:rsidRPr="00BA23EE" w:rsidRDefault="00B51F28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Čo je</w:t>
      </w:r>
      <w:r w:rsidR="00601891" w:rsidRPr="00BA23EE">
        <w:rPr>
          <w:sz w:val="22"/>
          <w:szCs w:val="22"/>
        </w:rPr>
        <w:t xml:space="preserve"> </w:t>
      </w:r>
      <w:proofErr w:type="spellStart"/>
      <w:r w:rsidR="00EB664A" w:rsidRPr="00BA23EE">
        <w:rPr>
          <w:sz w:val="22"/>
          <w:szCs w:val="22"/>
        </w:rPr>
        <w:t>Zulfija</w:t>
      </w:r>
      <w:proofErr w:type="spellEnd"/>
      <w:r w:rsidR="00601891" w:rsidRPr="00BA23EE">
        <w:rPr>
          <w:sz w:val="22"/>
          <w:szCs w:val="22"/>
        </w:rPr>
        <w:t xml:space="preserve"> </w:t>
      </w:r>
      <w:r w:rsidR="00AB5F80" w:rsidRPr="00B34CEC">
        <w:rPr>
          <w:sz w:val="22"/>
          <w:lang w:val="cs-CZ"/>
        </w:rPr>
        <w:t>0,03 mg/0,075 mg</w:t>
      </w:r>
      <w:r w:rsidR="00AB5F80" w:rsidRPr="00B34CEC">
        <w:rPr>
          <w:color w:val="000000"/>
          <w:sz w:val="22"/>
          <w:lang w:val="cs-CZ"/>
        </w:rPr>
        <w:t xml:space="preserve"> obalené tablety</w:t>
      </w:r>
      <w:r w:rsidR="00AB5F80">
        <w:rPr>
          <w:color w:val="000000"/>
          <w:sz w:val="22"/>
          <w:lang w:val="cs-CZ"/>
        </w:rPr>
        <w:t xml:space="preserve"> </w:t>
      </w:r>
      <w:r w:rsidRPr="00BA23EE">
        <w:rPr>
          <w:sz w:val="22"/>
          <w:szCs w:val="22"/>
        </w:rPr>
        <w:t>a na čo sa používa</w:t>
      </w:r>
    </w:p>
    <w:p w14:paraId="2117226F" w14:textId="70793A26" w:rsidR="00601891" w:rsidRPr="00BA23EE" w:rsidRDefault="00902B8D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bCs/>
          <w:sz w:val="22"/>
          <w:szCs w:val="22"/>
          <w:lang w:eastAsia="hu-HU" w:bidi="ml-IN"/>
        </w:rPr>
        <w:t xml:space="preserve">Čo potrebujete vedieť </w:t>
      </w:r>
      <w:r w:rsidR="008A0A00" w:rsidRPr="00BA23EE">
        <w:rPr>
          <w:bCs/>
          <w:sz w:val="22"/>
          <w:szCs w:val="22"/>
          <w:lang w:eastAsia="hu-HU" w:bidi="ml-IN"/>
        </w:rPr>
        <w:t>predtým</w:t>
      </w:r>
      <w:r w:rsidRPr="00BA23EE">
        <w:rPr>
          <w:bCs/>
          <w:sz w:val="22"/>
          <w:szCs w:val="22"/>
          <w:lang w:eastAsia="hu-HU" w:bidi="ml-IN"/>
        </w:rPr>
        <w:t xml:space="preserve">, ako užijete </w:t>
      </w:r>
      <w:proofErr w:type="spellStart"/>
      <w:r w:rsidR="00EB664A" w:rsidRPr="00BA23EE">
        <w:rPr>
          <w:sz w:val="22"/>
          <w:szCs w:val="22"/>
        </w:rPr>
        <w:t>Zulfiju</w:t>
      </w:r>
      <w:proofErr w:type="spellEnd"/>
      <w:r w:rsidR="00AB5F80">
        <w:rPr>
          <w:sz w:val="22"/>
          <w:szCs w:val="22"/>
        </w:rPr>
        <w:t xml:space="preserve"> </w:t>
      </w:r>
      <w:r w:rsidR="00AB5F80" w:rsidRPr="00B34CEC">
        <w:rPr>
          <w:sz w:val="22"/>
          <w:lang w:val="cs-CZ"/>
        </w:rPr>
        <w:t>0,03 mg/0,075 mg</w:t>
      </w:r>
      <w:r w:rsidR="00AB5F80" w:rsidRPr="00B34CEC">
        <w:rPr>
          <w:color w:val="000000"/>
          <w:sz w:val="22"/>
          <w:lang w:val="cs-CZ"/>
        </w:rPr>
        <w:t xml:space="preserve"> obalené tablety</w:t>
      </w:r>
    </w:p>
    <w:p w14:paraId="0F90C66E" w14:textId="75B8C2A8" w:rsidR="00601891" w:rsidRPr="00BA23EE" w:rsidRDefault="00B51F28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 xml:space="preserve">Ako užívať </w:t>
      </w:r>
      <w:proofErr w:type="spellStart"/>
      <w:r w:rsidR="00EB664A" w:rsidRPr="00BA23EE">
        <w:rPr>
          <w:sz w:val="22"/>
          <w:szCs w:val="22"/>
        </w:rPr>
        <w:t>Zulfiju</w:t>
      </w:r>
      <w:proofErr w:type="spellEnd"/>
      <w:r w:rsidR="00601891" w:rsidRPr="00BA23EE">
        <w:rPr>
          <w:sz w:val="22"/>
          <w:szCs w:val="22"/>
        </w:rPr>
        <w:t xml:space="preserve"> </w:t>
      </w:r>
      <w:r w:rsidR="00AB5F80" w:rsidRPr="00B34CEC">
        <w:rPr>
          <w:sz w:val="22"/>
          <w:lang w:val="cs-CZ"/>
        </w:rPr>
        <w:t>0,03 mg/0,075 mg</w:t>
      </w:r>
      <w:r w:rsidR="00AB5F80" w:rsidRPr="00B34CEC">
        <w:rPr>
          <w:color w:val="000000"/>
          <w:sz w:val="22"/>
          <w:lang w:val="cs-CZ"/>
        </w:rPr>
        <w:t xml:space="preserve"> obalené tablety</w:t>
      </w:r>
    </w:p>
    <w:p w14:paraId="40193617" w14:textId="77777777" w:rsidR="00601891" w:rsidRPr="00BA23EE" w:rsidRDefault="00B51F28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Možné vedľajšie účinky</w:t>
      </w:r>
    </w:p>
    <w:p w14:paraId="223CD8D0" w14:textId="4C1094CD" w:rsidR="00601891" w:rsidRPr="00BA23EE" w:rsidRDefault="00B51F28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Ako uchovávať</w:t>
      </w:r>
      <w:r w:rsidR="00601891" w:rsidRPr="00BA23EE">
        <w:rPr>
          <w:sz w:val="22"/>
          <w:szCs w:val="22"/>
        </w:rPr>
        <w:t xml:space="preserve"> </w:t>
      </w:r>
      <w:proofErr w:type="spellStart"/>
      <w:r w:rsidR="00EB664A" w:rsidRPr="00BA23EE">
        <w:rPr>
          <w:sz w:val="22"/>
          <w:szCs w:val="22"/>
        </w:rPr>
        <w:t>Zulfiju</w:t>
      </w:r>
      <w:proofErr w:type="spellEnd"/>
      <w:r w:rsidR="00601891" w:rsidRPr="00BA23EE">
        <w:rPr>
          <w:sz w:val="22"/>
          <w:szCs w:val="22"/>
        </w:rPr>
        <w:t xml:space="preserve"> </w:t>
      </w:r>
      <w:r w:rsidR="00AB5F80" w:rsidRPr="00B34CEC">
        <w:rPr>
          <w:sz w:val="22"/>
          <w:lang w:val="cs-CZ"/>
        </w:rPr>
        <w:t>0,03 mg/0,075 mg</w:t>
      </w:r>
      <w:r w:rsidR="00AB5F80" w:rsidRPr="00B34CEC">
        <w:rPr>
          <w:color w:val="000000"/>
          <w:sz w:val="22"/>
          <w:lang w:val="cs-CZ"/>
        </w:rPr>
        <w:t xml:space="preserve"> obalené tablety</w:t>
      </w:r>
    </w:p>
    <w:p w14:paraId="13566FD8" w14:textId="77777777" w:rsidR="00D834E9" w:rsidRPr="00BA23EE" w:rsidRDefault="00D834E9" w:rsidP="008D5ACE">
      <w:pPr>
        <w:numPr>
          <w:ilvl w:val="0"/>
          <w:numId w:val="1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bCs/>
          <w:sz w:val="22"/>
          <w:szCs w:val="22"/>
        </w:rPr>
        <w:t>Obsah balenia a ďalšie informácie</w:t>
      </w:r>
    </w:p>
    <w:p w14:paraId="760D617F" w14:textId="77777777" w:rsidR="00221C8E" w:rsidRPr="00BA23EE" w:rsidRDefault="00221C8E" w:rsidP="00D834E9">
      <w:pPr>
        <w:rPr>
          <w:sz w:val="22"/>
          <w:szCs w:val="22"/>
        </w:rPr>
      </w:pPr>
    </w:p>
    <w:p w14:paraId="7A622F88" w14:textId="77777777" w:rsidR="00455439" w:rsidRPr="00BA23EE" w:rsidRDefault="00455439" w:rsidP="00601891">
      <w:pPr>
        <w:rPr>
          <w:sz w:val="22"/>
          <w:szCs w:val="22"/>
        </w:rPr>
      </w:pPr>
    </w:p>
    <w:p w14:paraId="23C671EA" w14:textId="547C45C0" w:rsidR="00221C8E" w:rsidRPr="00BA23EE" w:rsidRDefault="00DC759A" w:rsidP="008D5ACE">
      <w:pPr>
        <w:numPr>
          <w:ilvl w:val="0"/>
          <w:numId w:val="2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Č</w:t>
      </w:r>
      <w:r w:rsidR="00CD2359" w:rsidRPr="00BA23EE">
        <w:rPr>
          <w:b/>
          <w:sz w:val="22"/>
          <w:szCs w:val="22"/>
        </w:rPr>
        <w:t>o je</w:t>
      </w:r>
      <w:r w:rsidR="00221C8E" w:rsidRPr="00BA23EE">
        <w:rPr>
          <w:b/>
          <w:sz w:val="22"/>
          <w:szCs w:val="22"/>
        </w:rPr>
        <w:t xml:space="preserve"> </w:t>
      </w:r>
      <w:proofErr w:type="spellStart"/>
      <w:r w:rsidR="00EB664A" w:rsidRPr="00BA23EE">
        <w:rPr>
          <w:b/>
          <w:sz w:val="22"/>
          <w:szCs w:val="22"/>
        </w:rPr>
        <w:t>Zulfija</w:t>
      </w:r>
      <w:proofErr w:type="spellEnd"/>
      <w:r w:rsidR="00AB5F80">
        <w:rPr>
          <w:b/>
          <w:sz w:val="22"/>
          <w:szCs w:val="22"/>
        </w:rPr>
        <w:t xml:space="preserve"> </w:t>
      </w:r>
      <w:r w:rsidR="00AB5F80" w:rsidRPr="0030012F">
        <w:rPr>
          <w:b/>
          <w:sz w:val="22"/>
          <w:lang w:val="cs-CZ"/>
        </w:rPr>
        <w:t>0,03 mg/0,075 mg</w:t>
      </w:r>
      <w:r w:rsidR="00AB5F80" w:rsidRPr="0030012F">
        <w:rPr>
          <w:b/>
          <w:color w:val="000000"/>
          <w:sz w:val="22"/>
          <w:lang w:val="cs-CZ"/>
        </w:rPr>
        <w:t xml:space="preserve"> obalené tablety</w:t>
      </w:r>
      <w:r w:rsidR="00CD2359" w:rsidRPr="00BA23EE">
        <w:rPr>
          <w:b/>
          <w:sz w:val="22"/>
          <w:szCs w:val="22"/>
        </w:rPr>
        <w:t xml:space="preserve"> a na čo sa používa</w:t>
      </w:r>
    </w:p>
    <w:p w14:paraId="0F0CDB14" w14:textId="77777777" w:rsidR="003E4724" w:rsidRPr="00BA23EE" w:rsidRDefault="003E4724" w:rsidP="00601891">
      <w:pPr>
        <w:rPr>
          <w:sz w:val="22"/>
          <w:szCs w:val="22"/>
        </w:rPr>
      </w:pPr>
    </w:p>
    <w:p w14:paraId="7B3D4329" w14:textId="034F7079" w:rsidR="00584F92" w:rsidRPr="00BA23EE" w:rsidRDefault="00EB664A" w:rsidP="00601891">
      <w:pPr>
        <w:pStyle w:val="Zkladntext"/>
        <w:spacing w:after="0"/>
        <w:rPr>
          <w:sz w:val="22"/>
          <w:szCs w:val="22"/>
        </w:rPr>
      </w:pPr>
      <w:proofErr w:type="spellStart"/>
      <w:r w:rsidRPr="00BA23EE">
        <w:rPr>
          <w:sz w:val="22"/>
          <w:szCs w:val="22"/>
        </w:rPr>
        <w:t>Zulfija</w:t>
      </w:r>
      <w:proofErr w:type="spellEnd"/>
      <w:r w:rsidR="00584F92" w:rsidRPr="00BA23EE">
        <w:rPr>
          <w:sz w:val="22"/>
          <w:szCs w:val="22"/>
        </w:rPr>
        <w:t xml:space="preserve"> </w:t>
      </w:r>
      <w:r w:rsidR="00A0673A" w:rsidRPr="00BA23EE">
        <w:rPr>
          <w:sz w:val="22"/>
          <w:szCs w:val="22"/>
        </w:rPr>
        <w:t>je kombinovan</w:t>
      </w:r>
      <w:r w:rsidR="000D090E">
        <w:rPr>
          <w:sz w:val="22"/>
          <w:szCs w:val="22"/>
        </w:rPr>
        <w:t>á</w:t>
      </w:r>
      <w:r w:rsidR="00A0673A" w:rsidRPr="00BA23EE">
        <w:rPr>
          <w:sz w:val="22"/>
          <w:szCs w:val="22"/>
        </w:rPr>
        <w:t xml:space="preserve"> peroráln</w:t>
      </w:r>
      <w:r w:rsidR="000D090E">
        <w:rPr>
          <w:sz w:val="22"/>
          <w:szCs w:val="22"/>
        </w:rPr>
        <w:t>a</w:t>
      </w:r>
      <w:r w:rsidR="00A0673A" w:rsidRPr="00BA23EE">
        <w:rPr>
          <w:sz w:val="22"/>
          <w:szCs w:val="22"/>
        </w:rPr>
        <w:t xml:space="preserve"> </w:t>
      </w:r>
      <w:r w:rsidR="00120A07" w:rsidRPr="00BA23EE">
        <w:rPr>
          <w:sz w:val="22"/>
          <w:szCs w:val="22"/>
        </w:rPr>
        <w:t>(</w:t>
      </w:r>
      <w:r w:rsidR="000D090E">
        <w:rPr>
          <w:sz w:val="22"/>
          <w:szCs w:val="22"/>
        </w:rPr>
        <w:t xml:space="preserve">podávaná cez </w:t>
      </w:r>
      <w:r w:rsidR="00120A07" w:rsidRPr="00BA23EE">
        <w:rPr>
          <w:sz w:val="22"/>
          <w:szCs w:val="22"/>
        </w:rPr>
        <w:t xml:space="preserve">ústa) </w:t>
      </w:r>
      <w:r w:rsidR="000D090E">
        <w:rPr>
          <w:sz w:val="22"/>
          <w:szCs w:val="22"/>
        </w:rPr>
        <w:t>antikoncepcia</w:t>
      </w:r>
      <w:r w:rsidR="00584F92" w:rsidRPr="00BA23EE">
        <w:rPr>
          <w:sz w:val="22"/>
          <w:szCs w:val="22"/>
        </w:rPr>
        <w:t xml:space="preserve">, </w:t>
      </w:r>
      <w:r w:rsidR="00BD0DF3" w:rsidRPr="00BA23EE">
        <w:rPr>
          <w:sz w:val="22"/>
          <w:szCs w:val="22"/>
        </w:rPr>
        <w:t>patriac</w:t>
      </w:r>
      <w:r w:rsidR="000D090E">
        <w:rPr>
          <w:sz w:val="22"/>
          <w:szCs w:val="22"/>
        </w:rPr>
        <w:t>a</w:t>
      </w:r>
      <w:r w:rsidR="00BD0DF3" w:rsidRPr="00BA23EE">
        <w:rPr>
          <w:sz w:val="22"/>
          <w:szCs w:val="22"/>
        </w:rPr>
        <w:t xml:space="preserve"> do</w:t>
      </w:r>
      <w:r w:rsidR="00A0673A" w:rsidRPr="00BA23EE">
        <w:rPr>
          <w:sz w:val="22"/>
          <w:szCs w:val="22"/>
        </w:rPr>
        <w:t xml:space="preserve"> skupiny lie</w:t>
      </w:r>
      <w:r w:rsidR="005A716A" w:rsidRPr="00BA23EE">
        <w:rPr>
          <w:sz w:val="22"/>
          <w:szCs w:val="22"/>
        </w:rPr>
        <w:t>kov</w:t>
      </w:r>
      <w:r w:rsidR="00A0673A" w:rsidRPr="00BA23EE">
        <w:rPr>
          <w:sz w:val="22"/>
          <w:szCs w:val="22"/>
        </w:rPr>
        <w:t xml:space="preserve"> často označovaných ako </w:t>
      </w:r>
      <w:r w:rsidR="00BD0DF3" w:rsidRPr="00BA23EE">
        <w:rPr>
          <w:sz w:val="22"/>
          <w:szCs w:val="22"/>
        </w:rPr>
        <w:t>„</w:t>
      </w:r>
      <w:r w:rsidR="00242B3B" w:rsidRPr="00EC72A0">
        <w:rPr>
          <w:sz w:val="22"/>
          <w:szCs w:val="22"/>
        </w:rPr>
        <w:t>tableta</w:t>
      </w:r>
      <w:r w:rsidR="00BD0DF3" w:rsidRPr="00BA23EE">
        <w:rPr>
          <w:sz w:val="22"/>
          <w:szCs w:val="22"/>
        </w:rPr>
        <w:t>“</w:t>
      </w:r>
      <w:r w:rsidR="00584F92" w:rsidRPr="00BA23EE">
        <w:rPr>
          <w:sz w:val="22"/>
          <w:szCs w:val="22"/>
        </w:rPr>
        <w:t xml:space="preserve">. </w:t>
      </w:r>
      <w:r w:rsidR="00A0673A" w:rsidRPr="00BA23EE">
        <w:rPr>
          <w:sz w:val="22"/>
          <w:szCs w:val="22"/>
        </w:rPr>
        <w:t>Obsahuje dva typy</w:t>
      </w:r>
      <w:r w:rsidR="00584F92" w:rsidRPr="00BA23EE">
        <w:rPr>
          <w:sz w:val="22"/>
          <w:szCs w:val="22"/>
        </w:rPr>
        <w:t xml:space="preserve"> horm</w:t>
      </w:r>
      <w:r w:rsidR="00A0673A" w:rsidRPr="00BA23EE">
        <w:rPr>
          <w:sz w:val="22"/>
          <w:szCs w:val="22"/>
        </w:rPr>
        <w:t>ónov</w:t>
      </w:r>
      <w:r w:rsidR="00584F92" w:rsidRPr="00BA23EE">
        <w:rPr>
          <w:sz w:val="22"/>
          <w:szCs w:val="22"/>
        </w:rPr>
        <w:t>: estrog</w:t>
      </w:r>
      <w:r w:rsidR="00A0673A" w:rsidRPr="00BA23EE">
        <w:rPr>
          <w:sz w:val="22"/>
          <w:szCs w:val="22"/>
        </w:rPr>
        <w:t>é</w:t>
      </w:r>
      <w:r w:rsidR="00584F92" w:rsidRPr="00BA23EE">
        <w:rPr>
          <w:sz w:val="22"/>
          <w:szCs w:val="22"/>
        </w:rPr>
        <w:t xml:space="preserve">n, </w:t>
      </w:r>
      <w:r w:rsidR="00BD0DF3" w:rsidRPr="00BA23EE">
        <w:rPr>
          <w:sz w:val="22"/>
          <w:szCs w:val="22"/>
        </w:rPr>
        <w:t xml:space="preserve">ktorý sa volá </w:t>
      </w:r>
      <w:proofErr w:type="spellStart"/>
      <w:r w:rsidR="00584F92" w:rsidRPr="00BA23EE">
        <w:rPr>
          <w:sz w:val="22"/>
          <w:szCs w:val="22"/>
        </w:rPr>
        <w:t>etinylestradiol</w:t>
      </w:r>
      <w:proofErr w:type="spellEnd"/>
      <w:r w:rsidR="00584F92" w:rsidRPr="00BA23EE">
        <w:rPr>
          <w:sz w:val="22"/>
          <w:szCs w:val="22"/>
        </w:rPr>
        <w:t xml:space="preserve"> a </w:t>
      </w:r>
      <w:proofErr w:type="spellStart"/>
      <w:r w:rsidR="00584F92" w:rsidRPr="00BA23EE">
        <w:rPr>
          <w:sz w:val="22"/>
          <w:szCs w:val="22"/>
        </w:rPr>
        <w:t>gest</w:t>
      </w:r>
      <w:r w:rsidR="00A0673A" w:rsidRPr="00BA23EE">
        <w:rPr>
          <w:sz w:val="22"/>
          <w:szCs w:val="22"/>
        </w:rPr>
        <w:t>a</w:t>
      </w:r>
      <w:r w:rsidR="00584F92" w:rsidRPr="00BA23EE">
        <w:rPr>
          <w:sz w:val="22"/>
          <w:szCs w:val="22"/>
        </w:rPr>
        <w:t>g</w:t>
      </w:r>
      <w:r w:rsidR="00A0673A" w:rsidRPr="00BA23EE">
        <w:rPr>
          <w:sz w:val="22"/>
          <w:szCs w:val="22"/>
        </w:rPr>
        <w:t>é</w:t>
      </w:r>
      <w:r w:rsidR="00584F92" w:rsidRPr="00BA23EE">
        <w:rPr>
          <w:sz w:val="22"/>
          <w:szCs w:val="22"/>
        </w:rPr>
        <w:t>n</w:t>
      </w:r>
      <w:proofErr w:type="spellEnd"/>
      <w:r w:rsidR="00584F92" w:rsidRPr="00BA23EE">
        <w:rPr>
          <w:sz w:val="22"/>
          <w:szCs w:val="22"/>
        </w:rPr>
        <w:t xml:space="preserve">, </w:t>
      </w:r>
      <w:r w:rsidR="00BD0DF3" w:rsidRPr="00BA23EE">
        <w:rPr>
          <w:sz w:val="22"/>
          <w:szCs w:val="22"/>
        </w:rPr>
        <w:t xml:space="preserve">ktorý sa volá </w:t>
      </w:r>
      <w:proofErr w:type="spellStart"/>
      <w:r w:rsidR="00584F92" w:rsidRPr="00BA23EE">
        <w:rPr>
          <w:sz w:val="22"/>
          <w:szCs w:val="22"/>
        </w:rPr>
        <w:t>gestod</w:t>
      </w:r>
      <w:r w:rsidR="00A0673A" w:rsidRPr="00BA23EE">
        <w:rPr>
          <w:sz w:val="22"/>
          <w:szCs w:val="22"/>
        </w:rPr>
        <w:t>é</w:t>
      </w:r>
      <w:r w:rsidR="00584F92" w:rsidRPr="00BA23EE">
        <w:rPr>
          <w:sz w:val="22"/>
          <w:szCs w:val="22"/>
        </w:rPr>
        <w:t>n</w:t>
      </w:r>
      <w:proofErr w:type="spellEnd"/>
      <w:r w:rsidR="00584F92" w:rsidRPr="00BA23EE">
        <w:rPr>
          <w:sz w:val="22"/>
          <w:szCs w:val="22"/>
        </w:rPr>
        <w:t>. T</w:t>
      </w:r>
      <w:r w:rsidR="00A0673A" w:rsidRPr="00BA23EE">
        <w:rPr>
          <w:sz w:val="22"/>
          <w:szCs w:val="22"/>
        </w:rPr>
        <w:t>ieto hormóny blokujú každomesačné uvoľňovanie vajíčka z vaječníka</w:t>
      </w:r>
      <w:r w:rsidR="00584F92" w:rsidRPr="00BA23EE">
        <w:rPr>
          <w:sz w:val="22"/>
          <w:szCs w:val="22"/>
        </w:rPr>
        <w:t xml:space="preserve"> </w:t>
      </w:r>
      <w:r w:rsidR="00D10862" w:rsidRPr="00BA23EE">
        <w:rPr>
          <w:sz w:val="22"/>
          <w:szCs w:val="22"/>
        </w:rPr>
        <w:t>(ovulácia)</w:t>
      </w:r>
      <w:r w:rsidR="00584F92" w:rsidRPr="00BA23EE">
        <w:rPr>
          <w:sz w:val="22"/>
          <w:szCs w:val="22"/>
        </w:rPr>
        <w:t>. T</w:t>
      </w:r>
      <w:r w:rsidR="00D10862" w:rsidRPr="00BA23EE">
        <w:rPr>
          <w:sz w:val="22"/>
          <w:szCs w:val="22"/>
        </w:rPr>
        <w:t>aktiež zvyšujú hustotu tekutiny (hlienu)</w:t>
      </w:r>
      <w:r w:rsidR="00584F92" w:rsidRPr="00BA23EE">
        <w:rPr>
          <w:sz w:val="22"/>
          <w:szCs w:val="22"/>
        </w:rPr>
        <w:t xml:space="preserve"> </w:t>
      </w:r>
      <w:r w:rsidR="00D10862" w:rsidRPr="00BA23EE">
        <w:rPr>
          <w:sz w:val="22"/>
          <w:szCs w:val="22"/>
        </w:rPr>
        <w:t xml:space="preserve">v krčku maternice </w:t>
      </w:r>
      <w:r w:rsidR="00584F92" w:rsidRPr="00BA23EE">
        <w:rPr>
          <w:sz w:val="22"/>
          <w:szCs w:val="22"/>
        </w:rPr>
        <w:t>(</w:t>
      </w:r>
      <w:proofErr w:type="spellStart"/>
      <w:r w:rsidR="00584F92" w:rsidRPr="00BA23EE">
        <w:rPr>
          <w:sz w:val="22"/>
          <w:szCs w:val="22"/>
        </w:rPr>
        <w:t>cervix</w:t>
      </w:r>
      <w:proofErr w:type="spellEnd"/>
      <w:r w:rsidR="00584F92" w:rsidRPr="00BA23EE">
        <w:rPr>
          <w:sz w:val="22"/>
          <w:szCs w:val="22"/>
        </w:rPr>
        <w:t>)</w:t>
      </w:r>
      <w:r w:rsidR="00D10862" w:rsidRPr="00BA23EE">
        <w:rPr>
          <w:sz w:val="22"/>
          <w:szCs w:val="22"/>
        </w:rPr>
        <w:t>, čím sa sťaží prienik spermií k vajíčku</w:t>
      </w:r>
      <w:r w:rsidR="00584F92" w:rsidRPr="00BA23EE">
        <w:rPr>
          <w:sz w:val="22"/>
          <w:szCs w:val="22"/>
        </w:rPr>
        <w:t xml:space="preserve"> a</w:t>
      </w:r>
      <w:r w:rsidR="00D10862" w:rsidRPr="00BA23EE">
        <w:rPr>
          <w:sz w:val="22"/>
          <w:szCs w:val="22"/>
        </w:rPr>
        <w:t xml:space="preserve"> menia výstelku maternice, </w:t>
      </w:r>
      <w:r w:rsidR="00085942" w:rsidRPr="00BA23EE">
        <w:rPr>
          <w:sz w:val="22"/>
          <w:szCs w:val="22"/>
        </w:rPr>
        <w:t>čím je</w:t>
      </w:r>
      <w:r w:rsidR="00D10862" w:rsidRPr="00BA23EE">
        <w:rPr>
          <w:sz w:val="22"/>
          <w:szCs w:val="22"/>
        </w:rPr>
        <w:t xml:space="preserve"> menej pravdepodobné, že prijme oplodnené vajíčko.</w:t>
      </w:r>
    </w:p>
    <w:p w14:paraId="7846853C" w14:textId="0BD0100F" w:rsidR="0017715B" w:rsidRPr="00BA23EE" w:rsidRDefault="0017715B" w:rsidP="0017715B">
      <w:pPr>
        <w:numPr>
          <w:ilvl w:val="12"/>
          <w:numId w:val="0"/>
        </w:numPr>
        <w:rPr>
          <w:sz w:val="22"/>
          <w:szCs w:val="22"/>
        </w:rPr>
      </w:pPr>
      <w:r w:rsidRPr="00BA23EE">
        <w:rPr>
          <w:sz w:val="22"/>
          <w:szCs w:val="22"/>
        </w:rPr>
        <w:t xml:space="preserve">Lekársky výskum a rozsiahle skúsenosti ukázali, že ak sa užíva správne, </w:t>
      </w:r>
      <w:r w:rsidR="00242B3B" w:rsidRPr="00EC72A0">
        <w:rPr>
          <w:sz w:val="22"/>
          <w:szCs w:val="22"/>
        </w:rPr>
        <w:t>tableta</w:t>
      </w:r>
      <w:r w:rsidRPr="00BA23EE">
        <w:rPr>
          <w:sz w:val="22"/>
          <w:szCs w:val="22"/>
        </w:rPr>
        <w:t xml:space="preserve"> je </w:t>
      </w:r>
      <w:r w:rsidR="0056033F" w:rsidRPr="00BA23EE">
        <w:rPr>
          <w:sz w:val="22"/>
          <w:szCs w:val="22"/>
        </w:rPr>
        <w:t>účinnou</w:t>
      </w:r>
      <w:r w:rsidRPr="00BA23EE">
        <w:rPr>
          <w:sz w:val="22"/>
          <w:szCs w:val="22"/>
        </w:rPr>
        <w:t xml:space="preserve"> </w:t>
      </w:r>
      <w:r w:rsidR="0056033F" w:rsidRPr="00BA23EE">
        <w:rPr>
          <w:sz w:val="22"/>
          <w:szCs w:val="22"/>
        </w:rPr>
        <w:t>zvratnou</w:t>
      </w:r>
      <w:r w:rsidRPr="00BA23EE">
        <w:rPr>
          <w:sz w:val="22"/>
          <w:szCs w:val="22"/>
        </w:rPr>
        <w:t xml:space="preserve"> formou antikoncepcie.</w:t>
      </w:r>
    </w:p>
    <w:p w14:paraId="44724D0D" w14:textId="77777777" w:rsidR="00555173" w:rsidRPr="00BA23EE" w:rsidRDefault="00555173" w:rsidP="00601891">
      <w:pPr>
        <w:pStyle w:val="Zkladntext"/>
        <w:spacing w:after="0"/>
        <w:rPr>
          <w:sz w:val="22"/>
          <w:szCs w:val="22"/>
        </w:rPr>
      </w:pPr>
    </w:p>
    <w:p w14:paraId="7002C81B" w14:textId="199A81D7" w:rsidR="00085942" w:rsidRPr="00BA23EE" w:rsidRDefault="00EB664A" w:rsidP="00601891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A23EE">
        <w:rPr>
          <w:sz w:val="22"/>
          <w:szCs w:val="22"/>
        </w:rPr>
        <w:t>Zulfija</w:t>
      </w:r>
      <w:proofErr w:type="spellEnd"/>
      <w:r w:rsidR="00584F92" w:rsidRPr="00BA23EE">
        <w:rPr>
          <w:sz w:val="22"/>
          <w:szCs w:val="22"/>
        </w:rPr>
        <w:t xml:space="preserve">, </w:t>
      </w:r>
      <w:r w:rsidR="00D10862" w:rsidRPr="00BA23EE">
        <w:rPr>
          <w:sz w:val="22"/>
          <w:szCs w:val="22"/>
        </w:rPr>
        <w:t xml:space="preserve">podobne ako ostatné </w:t>
      </w:r>
      <w:r w:rsidR="00696412" w:rsidRPr="00BA23EE">
        <w:rPr>
          <w:sz w:val="22"/>
          <w:szCs w:val="22"/>
        </w:rPr>
        <w:t>hormonálne</w:t>
      </w:r>
      <w:r w:rsidR="00D03678">
        <w:rPr>
          <w:sz w:val="22"/>
          <w:szCs w:val="22"/>
        </w:rPr>
        <w:t xml:space="preserve"> </w:t>
      </w:r>
      <w:r w:rsidR="000D090E">
        <w:rPr>
          <w:sz w:val="22"/>
          <w:szCs w:val="22"/>
        </w:rPr>
        <w:t>antikoncepcie</w:t>
      </w:r>
      <w:r w:rsidR="00D10862" w:rsidRPr="00BA23EE">
        <w:rPr>
          <w:sz w:val="22"/>
          <w:szCs w:val="22"/>
        </w:rPr>
        <w:t>, nechráni proti infekcii HIV (AIDS)</w:t>
      </w:r>
      <w:r w:rsidR="00CF4894" w:rsidRPr="00BA23EE">
        <w:rPr>
          <w:sz w:val="22"/>
          <w:szCs w:val="22"/>
        </w:rPr>
        <w:t>,</w:t>
      </w:r>
      <w:r w:rsidR="00D10862" w:rsidRPr="00BA23EE">
        <w:rPr>
          <w:sz w:val="22"/>
          <w:szCs w:val="22"/>
        </w:rPr>
        <w:t xml:space="preserve"> ani proti iným pohlavne prenosným chorobám.</w:t>
      </w:r>
      <w:r w:rsidR="000A72BA" w:rsidRPr="00BA23EE">
        <w:rPr>
          <w:sz w:val="22"/>
          <w:szCs w:val="22"/>
        </w:rPr>
        <w:t xml:space="preserve"> </w:t>
      </w:r>
      <w:r w:rsidR="00085942" w:rsidRPr="00BA23EE">
        <w:rPr>
          <w:sz w:val="22"/>
          <w:szCs w:val="22"/>
        </w:rPr>
        <w:t>Tento typ ochrany poskytujú iba </w:t>
      </w:r>
      <w:r w:rsidR="000A72BA" w:rsidRPr="00BA23EE">
        <w:rPr>
          <w:sz w:val="22"/>
          <w:szCs w:val="22"/>
        </w:rPr>
        <w:t>prezervatívy</w:t>
      </w:r>
      <w:r w:rsidR="00085942" w:rsidRPr="00BA23EE">
        <w:rPr>
          <w:sz w:val="22"/>
          <w:szCs w:val="22"/>
        </w:rPr>
        <w:t>.</w:t>
      </w:r>
    </w:p>
    <w:p w14:paraId="35C3B297" w14:textId="77777777" w:rsidR="00601891" w:rsidRPr="00BA23EE" w:rsidRDefault="00601891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2FA70B38" w14:textId="4804D73B" w:rsidR="00584F92" w:rsidRPr="00BA23EE" w:rsidRDefault="00085942" w:rsidP="00601891">
      <w:pPr>
        <w:pStyle w:val="Zkladntext"/>
        <w:spacing w:after="0"/>
        <w:rPr>
          <w:b/>
          <w:bCs/>
          <w:sz w:val="22"/>
          <w:szCs w:val="22"/>
        </w:rPr>
      </w:pPr>
      <w:r w:rsidRPr="00BA23EE">
        <w:rPr>
          <w:b/>
          <w:bCs/>
          <w:sz w:val="22"/>
          <w:szCs w:val="22"/>
        </w:rPr>
        <w:t xml:space="preserve">Akým spôsobom </w:t>
      </w:r>
      <w:r w:rsidR="00242B3B" w:rsidRPr="00EC72A0">
        <w:rPr>
          <w:b/>
          <w:bCs/>
          <w:sz w:val="22"/>
          <w:szCs w:val="22"/>
        </w:rPr>
        <w:t>tableta</w:t>
      </w:r>
      <w:r w:rsidRPr="00BA23EE">
        <w:rPr>
          <w:b/>
          <w:bCs/>
          <w:sz w:val="22"/>
          <w:szCs w:val="22"/>
        </w:rPr>
        <w:t xml:space="preserve"> účinkuje</w:t>
      </w:r>
      <w:r w:rsidR="00584F92" w:rsidRPr="00BA23EE">
        <w:rPr>
          <w:b/>
          <w:bCs/>
          <w:sz w:val="22"/>
          <w:szCs w:val="22"/>
        </w:rPr>
        <w:t>?</w:t>
      </w:r>
    </w:p>
    <w:p w14:paraId="36663E4F" w14:textId="5773CB34" w:rsidR="00BD0DF3" w:rsidRPr="00BA23EE" w:rsidRDefault="001D6304" w:rsidP="00601891">
      <w:pPr>
        <w:pStyle w:val="Zkladntext"/>
        <w:spacing w:after="0"/>
        <w:rPr>
          <w:color w:val="000000"/>
          <w:sz w:val="22"/>
          <w:szCs w:val="22"/>
        </w:rPr>
      </w:pPr>
      <w:r w:rsidRPr="00BA23EE">
        <w:rPr>
          <w:sz w:val="22"/>
          <w:szCs w:val="22"/>
        </w:rPr>
        <w:t xml:space="preserve">Kombinovaná antikoncepčná </w:t>
      </w:r>
      <w:r w:rsidR="00242B3B" w:rsidRPr="00EC72A0">
        <w:rPr>
          <w:sz w:val="22"/>
          <w:szCs w:val="22"/>
        </w:rPr>
        <w:t>tableta</w:t>
      </w:r>
      <w:r w:rsidRPr="00BA23EE">
        <w:rPr>
          <w:sz w:val="22"/>
          <w:szCs w:val="22"/>
        </w:rPr>
        <w:t xml:space="preserve">, ako je </w:t>
      </w:r>
      <w:proofErr w:type="spellStart"/>
      <w:r w:rsidR="00EB664A" w:rsidRPr="00BA23EE">
        <w:rPr>
          <w:sz w:val="22"/>
          <w:szCs w:val="22"/>
        </w:rPr>
        <w:t>Zulfija</w:t>
      </w:r>
      <w:proofErr w:type="spellEnd"/>
      <w:r w:rsidRPr="00BA23EE">
        <w:rPr>
          <w:sz w:val="22"/>
          <w:szCs w:val="22"/>
        </w:rPr>
        <w:t xml:space="preserve">, obsahuje hormóny, ktoré sú </w:t>
      </w:r>
      <w:r w:rsidR="000D090E">
        <w:rPr>
          <w:sz w:val="22"/>
          <w:szCs w:val="22"/>
        </w:rPr>
        <w:t>rovnaké ako tie</w:t>
      </w:r>
      <w:r w:rsidRPr="00BA23EE">
        <w:rPr>
          <w:sz w:val="22"/>
          <w:szCs w:val="22"/>
        </w:rPr>
        <w:t xml:space="preserve">, ktoré vytvára vaše telo (estrogén a </w:t>
      </w:r>
      <w:proofErr w:type="spellStart"/>
      <w:r w:rsidRPr="00BA23EE">
        <w:rPr>
          <w:sz w:val="22"/>
          <w:szCs w:val="22"/>
        </w:rPr>
        <w:t>gestagén</w:t>
      </w:r>
      <w:proofErr w:type="spellEnd"/>
      <w:r w:rsidRPr="00BA23EE">
        <w:rPr>
          <w:sz w:val="22"/>
          <w:szCs w:val="22"/>
        </w:rPr>
        <w:t xml:space="preserve">). Tieto hormóny </w:t>
      </w:r>
      <w:r w:rsidR="006A60AA" w:rsidRPr="00BA23EE">
        <w:rPr>
          <w:color w:val="000000"/>
          <w:sz w:val="22"/>
          <w:szCs w:val="22"/>
        </w:rPr>
        <w:t>napomáhajú predísť vášmu otehotneniu tak, ako v</w:t>
      </w:r>
      <w:r w:rsidRPr="00BA23EE">
        <w:rPr>
          <w:color w:val="000000"/>
          <w:sz w:val="22"/>
          <w:szCs w:val="22"/>
        </w:rPr>
        <w:t>aše</w:t>
      </w:r>
      <w:r w:rsidRPr="00EC72A0">
        <w:rPr>
          <w:rStyle w:val="apple-converted-space"/>
          <w:color w:val="000000"/>
          <w:sz w:val="22"/>
          <w:szCs w:val="22"/>
        </w:rPr>
        <w:t> </w:t>
      </w:r>
      <w:r w:rsidR="00124478" w:rsidRPr="00BA23EE">
        <w:rPr>
          <w:rStyle w:val="apple-converted-space"/>
          <w:color w:val="000000"/>
          <w:sz w:val="22"/>
          <w:szCs w:val="22"/>
        </w:rPr>
        <w:t>prirodzené hormóny</w:t>
      </w:r>
      <w:r w:rsidRPr="00EC72A0">
        <w:rPr>
          <w:rStyle w:val="apple-converted-space"/>
          <w:color w:val="000000"/>
          <w:sz w:val="22"/>
          <w:szCs w:val="22"/>
        </w:rPr>
        <w:t> </w:t>
      </w:r>
      <w:r w:rsidRPr="00BA23EE">
        <w:rPr>
          <w:color w:val="000000"/>
          <w:sz w:val="22"/>
          <w:szCs w:val="22"/>
        </w:rPr>
        <w:t xml:space="preserve">bránia ďalšiemu otehotneniu, keď už tehotná ste. </w:t>
      </w:r>
    </w:p>
    <w:p w14:paraId="0B7123CF" w14:textId="10478048" w:rsidR="001D6304" w:rsidRDefault="001D6304" w:rsidP="00601891">
      <w:pPr>
        <w:pStyle w:val="Zkladntext"/>
        <w:spacing w:after="0"/>
        <w:rPr>
          <w:color w:val="000000"/>
          <w:sz w:val="22"/>
          <w:szCs w:val="22"/>
        </w:rPr>
      </w:pPr>
      <w:r w:rsidRPr="00BA23EE">
        <w:rPr>
          <w:color w:val="000000"/>
          <w:sz w:val="22"/>
          <w:szCs w:val="22"/>
        </w:rPr>
        <w:t>Komb</w:t>
      </w:r>
      <w:r w:rsidR="006A60AA" w:rsidRPr="00BA23EE">
        <w:rPr>
          <w:color w:val="000000"/>
          <w:sz w:val="22"/>
          <w:szCs w:val="22"/>
        </w:rPr>
        <w:t xml:space="preserve">inovaná antikoncepčná </w:t>
      </w:r>
      <w:r w:rsidR="00242B3B" w:rsidRPr="00EC72A0">
        <w:rPr>
          <w:color w:val="000000"/>
          <w:sz w:val="22"/>
          <w:szCs w:val="22"/>
        </w:rPr>
        <w:t>tableta</w:t>
      </w:r>
      <w:r w:rsidR="006A60AA" w:rsidRPr="00BA23EE">
        <w:rPr>
          <w:color w:val="000000"/>
          <w:sz w:val="22"/>
          <w:szCs w:val="22"/>
        </w:rPr>
        <w:t xml:space="preserve"> v</w:t>
      </w:r>
      <w:r w:rsidRPr="00BA23EE">
        <w:rPr>
          <w:color w:val="000000"/>
          <w:sz w:val="22"/>
          <w:szCs w:val="22"/>
        </w:rPr>
        <w:t>ás chráni pred otehotnením tromi spôsobmi</w:t>
      </w:r>
      <w:r w:rsidR="000D090E">
        <w:rPr>
          <w:color w:val="000000"/>
          <w:sz w:val="22"/>
          <w:szCs w:val="22"/>
        </w:rPr>
        <w:t>:</w:t>
      </w:r>
    </w:p>
    <w:p w14:paraId="0E777E24" w14:textId="77777777" w:rsidR="00AD1B97" w:rsidRPr="00BA23EE" w:rsidRDefault="00AD1B97" w:rsidP="00601891">
      <w:pPr>
        <w:pStyle w:val="Zkladntext"/>
        <w:spacing w:after="0"/>
        <w:rPr>
          <w:sz w:val="22"/>
          <w:szCs w:val="22"/>
        </w:rPr>
      </w:pPr>
    </w:p>
    <w:p w14:paraId="192ED890" w14:textId="77777777" w:rsidR="00584F92" w:rsidRPr="00BA23EE" w:rsidRDefault="001D6304" w:rsidP="008D5ACE">
      <w:pPr>
        <w:pStyle w:val="Zkladntext"/>
        <w:numPr>
          <w:ilvl w:val="0"/>
          <w:numId w:val="5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BA23EE">
        <w:rPr>
          <w:sz w:val="22"/>
          <w:szCs w:val="22"/>
        </w:rPr>
        <w:t>Vaše vaječníky neuvoľni</w:t>
      </w:r>
      <w:r w:rsidR="00F30DBA" w:rsidRPr="00BA23EE">
        <w:rPr>
          <w:sz w:val="22"/>
          <w:szCs w:val="22"/>
        </w:rPr>
        <w:t>a vajíčko, ktoré by mohlo byť oplodnené spermiou.</w:t>
      </w:r>
      <w:r w:rsidR="00584F92" w:rsidRPr="00BA23EE">
        <w:rPr>
          <w:sz w:val="22"/>
          <w:szCs w:val="22"/>
        </w:rPr>
        <w:t xml:space="preserve"> </w:t>
      </w:r>
    </w:p>
    <w:p w14:paraId="3536C99B" w14:textId="77777777" w:rsidR="00F30DBA" w:rsidRPr="00BA23EE" w:rsidRDefault="00F30DBA" w:rsidP="008D5ACE">
      <w:pPr>
        <w:pStyle w:val="Zkladntext"/>
        <w:numPr>
          <w:ilvl w:val="0"/>
          <w:numId w:val="5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BA23EE">
        <w:rPr>
          <w:sz w:val="22"/>
          <w:szCs w:val="22"/>
        </w:rPr>
        <w:t>Kvapalina na krčku vašej maternice zhustne, čím sťaží spermiám možnosť preniknúť do nej.</w:t>
      </w:r>
    </w:p>
    <w:p w14:paraId="11E1091E" w14:textId="77777777" w:rsidR="00F30DBA" w:rsidRPr="00BA23EE" w:rsidRDefault="00B938B6" w:rsidP="008D5ACE">
      <w:pPr>
        <w:pStyle w:val="Zkladntext"/>
        <w:numPr>
          <w:ilvl w:val="0"/>
          <w:numId w:val="5"/>
        </w:numPr>
        <w:tabs>
          <w:tab w:val="clear" w:pos="360"/>
          <w:tab w:val="num" w:pos="567"/>
        </w:tabs>
        <w:overflowPunct/>
        <w:adjustRightInd/>
        <w:spacing w:after="0"/>
        <w:ind w:left="0" w:firstLine="0"/>
        <w:rPr>
          <w:sz w:val="22"/>
          <w:szCs w:val="22"/>
        </w:rPr>
      </w:pPr>
      <w:r w:rsidRPr="00BA23EE">
        <w:rPr>
          <w:sz w:val="22"/>
          <w:szCs w:val="22"/>
        </w:rPr>
        <w:lastRenderedPageBreak/>
        <w:t>Výstelka</w:t>
      </w:r>
      <w:r w:rsidR="00F30DBA" w:rsidRPr="00BA23EE">
        <w:rPr>
          <w:sz w:val="22"/>
          <w:szCs w:val="22"/>
        </w:rPr>
        <w:t xml:space="preserve"> maternice nezhrubne dostatočne na to, aby sa v nej mohlo </w:t>
      </w:r>
      <w:r w:rsidR="008852B8" w:rsidRPr="00BA23EE">
        <w:rPr>
          <w:sz w:val="22"/>
          <w:szCs w:val="22"/>
        </w:rPr>
        <w:t>u</w:t>
      </w:r>
      <w:r w:rsidR="00F30DBA" w:rsidRPr="00BA23EE">
        <w:rPr>
          <w:sz w:val="22"/>
          <w:szCs w:val="22"/>
        </w:rPr>
        <w:t>hniezdiť vajíčko.</w:t>
      </w:r>
    </w:p>
    <w:p w14:paraId="01277428" w14:textId="77777777" w:rsidR="00C0763A" w:rsidRPr="00BA23EE" w:rsidRDefault="00C0763A" w:rsidP="00601891">
      <w:pPr>
        <w:rPr>
          <w:i/>
          <w:sz w:val="22"/>
          <w:szCs w:val="22"/>
        </w:rPr>
      </w:pPr>
    </w:p>
    <w:p w14:paraId="619FD51B" w14:textId="77777777" w:rsidR="00455439" w:rsidRPr="00BA23EE" w:rsidRDefault="00455439" w:rsidP="00601891">
      <w:pPr>
        <w:rPr>
          <w:i/>
          <w:sz w:val="22"/>
          <w:szCs w:val="22"/>
        </w:rPr>
      </w:pPr>
    </w:p>
    <w:p w14:paraId="4BBF5DF3" w14:textId="55F5BA04" w:rsidR="00221C8E" w:rsidRPr="00BA23EE" w:rsidRDefault="00902B8D" w:rsidP="008D5ACE">
      <w:pPr>
        <w:numPr>
          <w:ilvl w:val="0"/>
          <w:numId w:val="3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BA23EE">
        <w:rPr>
          <w:b/>
          <w:bCs/>
          <w:sz w:val="22"/>
          <w:szCs w:val="22"/>
          <w:lang w:eastAsia="hu-HU" w:bidi="ml-IN"/>
        </w:rPr>
        <w:t xml:space="preserve">Čo potrebujete vedieť </w:t>
      </w:r>
      <w:r w:rsidR="008A0A00" w:rsidRPr="00BA23EE">
        <w:rPr>
          <w:b/>
          <w:bCs/>
          <w:sz w:val="22"/>
          <w:szCs w:val="22"/>
          <w:lang w:eastAsia="hu-HU" w:bidi="ml-IN"/>
        </w:rPr>
        <w:t>predtým</w:t>
      </w:r>
      <w:r w:rsidRPr="00BA23EE">
        <w:rPr>
          <w:b/>
          <w:bCs/>
          <w:sz w:val="22"/>
          <w:szCs w:val="22"/>
          <w:lang w:eastAsia="hu-HU" w:bidi="ml-IN"/>
        </w:rPr>
        <w:t>, ako užijete</w:t>
      </w:r>
      <w:r w:rsidRPr="00BA23EE">
        <w:rPr>
          <w:bCs/>
          <w:sz w:val="22"/>
          <w:szCs w:val="22"/>
          <w:lang w:eastAsia="hu-HU" w:bidi="ml-IN"/>
        </w:rPr>
        <w:t xml:space="preserve"> </w:t>
      </w:r>
      <w:proofErr w:type="spellStart"/>
      <w:r w:rsidR="00EB664A" w:rsidRPr="00BA23EE">
        <w:rPr>
          <w:b/>
          <w:sz w:val="22"/>
          <w:szCs w:val="22"/>
        </w:rPr>
        <w:t>Zulfiju</w:t>
      </w:r>
      <w:proofErr w:type="spellEnd"/>
      <w:r w:rsidR="00AB5F80">
        <w:rPr>
          <w:b/>
          <w:sz w:val="22"/>
          <w:szCs w:val="22"/>
        </w:rPr>
        <w:t xml:space="preserve"> </w:t>
      </w:r>
      <w:r w:rsidR="00AB5F80" w:rsidRPr="00B34CEC">
        <w:rPr>
          <w:b/>
          <w:sz w:val="22"/>
          <w:lang w:val="cs-CZ"/>
        </w:rPr>
        <w:t>0,03 mg/0,075 mg</w:t>
      </w:r>
      <w:r w:rsidR="00AB5F80" w:rsidRPr="00B34CEC">
        <w:rPr>
          <w:b/>
          <w:color w:val="000000"/>
          <w:sz w:val="22"/>
          <w:lang w:val="cs-CZ"/>
        </w:rPr>
        <w:t xml:space="preserve"> obalené tablety</w:t>
      </w:r>
    </w:p>
    <w:p w14:paraId="07842339" w14:textId="77777777" w:rsidR="003E4724" w:rsidRPr="00BA23EE" w:rsidRDefault="003E4724" w:rsidP="00601891">
      <w:pPr>
        <w:rPr>
          <w:b/>
          <w:sz w:val="22"/>
          <w:szCs w:val="22"/>
        </w:rPr>
      </w:pPr>
    </w:p>
    <w:p w14:paraId="7348036B" w14:textId="77777777" w:rsidR="00AE2162" w:rsidRPr="0030012F" w:rsidRDefault="00056C7E" w:rsidP="0030012F">
      <w:pPr>
        <w:pStyle w:val="Nadpis1"/>
        <w:spacing w:before="0"/>
        <w:rPr>
          <w:b w:val="0"/>
          <w:sz w:val="22"/>
        </w:rPr>
      </w:pPr>
      <w:r w:rsidRPr="0030012F">
        <w:rPr>
          <w:rFonts w:ascii="Times New Roman" w:hAnsi="Times New Roman"/>
          <w:sz w:val="22"/>
        </w:rPr>
        <w:t xml:space="preserve">Všeobecné </w:t>
      </w:r>
      <w:proofErr w:type="spellStart"/>
      <w:r w:rsidRPr="0030012F">
        <w:rPr>
          <w:rFonts w:ascii="Times New Roman" w:hAnsi="Times New Roman"/>
          <w:sz w:val="22"/>
        </w:rPr>
        <w:t>informácie</w:t>
      </w:r>
      <w:proofErr w:type="spellEnd"/>
    </w:p>
    <w:p w14:paraId="2CB8052D" w14:textId="2210FD56" w:rsidR="00AE2162" w:rsidRPr="00BA23EE" w:rsidRDefault="00AE2162" w:rsidP="00AE2162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Predtým ako začnete </w:t>
      </w:r>
      <w:r w:rsidR="005E306D" w:rsidRPr="00EC72A0">
        <w:rPr>
          <w:sz w:val="22"/>
          <w:szCs w:val="22"/>
        </w:rPr>
        <w:t>užívať</w:t>
      </w:r>
      <w:r w:rsidRPr="00BA23EE">
        <w:rPr>
          <w:sz w:val="22"/>
          <w:szCs w:val="22"/>
        </w:rPr>
        <w:t xml:space="preserve"> </w:t>
      </w:r>
      <w:proofErr w:type="spellStart"/>
      <w:r w:rsidR="00EB664A" w:rsidRPr="00BA23EE">
        <w:rPr>
          <w:sz w:val="22"/>
          <w:szCs w:val="22"/>
        </w:rPr>
        <w:t>Zulfiju</w:t>
      </w:r>
      <w:proofErr w:type="spellEnd"/>
      <w:r w:rsidRPr="00BA23EE">
        <w:rPr>
          <w:sz w:val="22"/>
          <w:szCs w:val="22"/>
        </w:rPr>
        <w:t>, prečítajte si informácie o krvných zrazeninách v časti 2. Je obzvlášť dôležité prečítať si informácie o príznakoch krvnej zrazeniny – pozri časť 2 „Krvné zrazeniny“.</w:t>
      </w:r>
    </w:p>
    <w:p w14:paraId="2AAB5901" w14:textId="77777777" w:rsidR="00056C7E" w:rsidRPr="00750B24" w:rsidRDefault="00056C7E" w:rsidP="00DB13F1">
      <w:pPr>
        <w:rPr>
          <w:b/>
          <w:sz w:val="22"/>
        </w:rPr>
      </w:pPr>
    </w:p>
    <w:p w14:paraId="0A82440C" w14:textId="2F0FC74E" w:rsidR="00056C7E" w:rsidRPr="00BA23EE" w:rsidRDefault="00056C7E" w:rsidP="00056C7E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Skôr ako začnete užívať </w:t>
      </w:r>
      <w:proofErr w:type="spellStart"/>
      <w:r w:rsidR="00EB664A" w:rsidRPr="00BA23EE">
        <w:rPr>
          <w:sz w:val="22"/>
          <w:szCs w:val="22"/>
        </w:rPr>
        <w:t>Zulfiju</w:t>
      </w:r>
      <w:proofErr w:type="spellEnd"/>
      <w:r w:rsidRPr="00BA23EE">
        <w:rPr>
          <w:sz w:val="22"/>
          <w:szCs w:val="22"/>
        </w:rPr>
        <w:t xml:space="preserve">, </w:t>
      </w:r>
      <w:r w:rsidR="00954530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 xml:space="preserve">áš lekár sa </w:t>
      </w:r>
      <w:r w:rsidR="00954530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 xml:space="preserve">ás spýta niekoľko otázok o </w:t>
      </w:r>
      <w:r w:rsidR="00954530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 xml:space="preserve">ašom zdravotnom stave a o zdravotnom stave </w:t>
      </w:r>
      <w:r w:rsidR="00954530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 xml:space="preserve">ašich </w:t>
      </w:r>
      <w:r w:rsidR="000D090E">
        <w:rPr>
          <w:sz w:val="22"/>
          <w:szCs w:val="22"/>
        </w:rPr>
        <w:t xml:space="preserve">blízkych </w:t>
      </w:r>
      <w:r w:rsidRPr="00BA23EE">
        <w:rPr>
          <w:sz w:val="22"/>
          <w:szCs w:val="22"/>
        </w:rPr>
        <w:t xml:space="preserve">príbuzných. Lekár </w:t>
      </w:r>
      <w:r w:rsidR="00954530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 xml:space="preserve">ám </w:t>
      </w:r>
      <w:r w:rsidR="000D090E">
        <w:rPr>
          <w:sz w:val="22"/>
          <w:szCs w:val="22"/>
        </w:rPr>
        <w:t xml:space="preserve">tiež </w:t>
      </w:r>
      <w:r w:rsidRPr="00BA23EE">
        <w:rPr>
          <w:sz w:val="22"/>
          <w:szCs w:val="22"/>
        </w:rPr>
        <w:t xml:space="preserve">zmeria krvný tlak a podľa </w:t>
      </w:r>
      <w:r w:rsidR="00954530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 xml:space="preserve">ášho zdravotného stavu </w:t>
      </w:r>
      <w:r w:rsidR="00954530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>ás môže podrobiť ďalším testom.</w:t>
      </w:r>
    </w:p>
    <w:p w14:paraId="42793B2E" w14:textId="267BB5B9" w:rsidR="00056C7E" w:rsidRPr="00BA23EE" w:rsidRDefault="00056C7E" w:rsidP="00056C7E">
      <w:pPr>
        <w:rPr>
          <w:sz w:val="22"/>
          <w:szCs w:val="22"/>
        </w:rPr>
      </w:pPr>
      <w:r w:rsidRPr="00BA23EE">
        <w:rPr>
          <w:sz w:val="22"/>
          <w:szCs w:val="22"/>
        </w:rPr>
        <w:t>V tejto písomnej informácii sú opísané niektoré situácie, pri ktorých m</w:t>
      </w:r>
      <w:r w:rsidR="000D090E">
        <w:rPr>
          <w:sz w:val="22"/>
          <w:szCs w:val="22"/>
        </w:rPr>
        <w:t>á</w:t>
      </w:r>
      <w:r w:rsidRPr="00BA23EE">
        <w:rPr>
          <w:sz w:val="22"/>
          <w:szCs w:val="22"/>
        </w:rPr>
        <w:t xml:space="preserve">te užívanie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 xml:space="preserve"> prerušiť alebo ke</w:t>
      </w:r>
      <w:r w:rsidR="000D090E">
        <w:rPr>
          <w:sz w:val="22"/>
          <w:szCs w:val="22"/>
        </w:rPr>
        <w:t>dy</w:t>
      </w:r>
      <w:r w:rsidRPr="00BA23EE">
        <w:rPr>
          <w:sz w:val="22"/>
          <w:szCs w:val="22"/>
        </w:rPr>
        <w:t xml:space="preserve"> je spoľahlivosť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 xml:space="preserve"> znížená. V týchto situáciách sa máte buď zdržať pohlavného styku alebo m</w:t>
      </w:r>
      <w:r w:rsidR="00155EC2">
        <w:rPr>
          <w:sz w:val="22"/>
          <w:szCs w:val="22"/>
        </w:rPr>
        <w:t>á</w:t>
      </w:r>
      <w:r w:rsidRPr="00BA23EE">
        <w:rPr>
          <w:sz w:val="22"/>
          <w:szCs w:val="22"/>
        </w:rPr>
        <w:t xml:space="preserve">te použiť iné nehormonálne antikoncepčné metódy, napr. prezervatív alebo inú </w:t>
      </w:r>
      <w:proofErr w:type="spellStart"/>
      <w:r w:rsidRPr="00BA23EE">
        <w:rPr>
          <w:sz w:val="22"/>
          <w:szCs w:val="22"/>
        </w:rPr>
        <w:t>bariérovú</w:t>
      </w:r>
      <w:proofErr w:type="spellEnd"/>
      <w:r w:rsidRPr="00BA23EE">
        <w:rPr>
          <w:sz w:val="22"/>
          <w:szCs w:val="22"/>
        </w:rPr>
        <w:t xml:space="preserve"> metódu. Nespoliehajte sa na odhad neplodných dní a</w:t>
      </w:r>
      <w:r w:rsidR="000D090E">
        <w:rPr>
          <w:sz w:val="22"/>
          <w:szCs w:val="22"/>
        </w:rPr>
        <w:t>ni</w:t>
      </w:r>
      <w:r w:rsidRPr="00BA23EE">
        <w:rPr>
          <w:sz w:val="22"/>
          <w:szCs w:val="22"/>
        </w:rPr>
        <w:t xml:space="preserve"> meranie teploty. Tieto metódy môžu byť nespoľahlivé, keďže </w:t>
      </w:r>
      <w:proofErr w:type="spellStart"/>
      <w:r w:rsidR="00EB664A" w:rsidRPr="00BA23EE">
        <w:rPr>
          <w:sz w:val="22"/>
          <w:szCs w:val="22"/>
        </w:rPr>
        <w:t>Zulfija</w:t>
      </w:r>
      <w:proofErr w:type="spellEnd"/>
      <w:r w:rsidRPr="00BA23EE">
        <w:rPr>
          <w:sz w:val="22"/>
          <w:szCs w:val="22"/>
        </w:rPr>
        <w:t xml:space="preserve"> spôsob</w:t>
      </w:r>
      <w:r w:rsidR="000D090E">
        <w:rPr>
          <w:sz w:val="22"/>
          <w:szCs w:val="22"/>
        </w:rPr>
        <w:t>uje</w:t>
      </w:r>
      <w:r w:rsidRPr="00BA23EE">
        <w:rPr>
          <w:sz w:val="22"/>
          <w:szCs w:val="22"/>
        </w:rPr>
        <w:t xml:space="preserve"> mesačné zmeny telesnej teploty a hlienu krčka maternice.</w:t>
      </w:r>
    </w:p>
    <w:p w14:paraId="3FE01DBE" w14:textId="77777777" w:rsidR="00056C7E" w:rsidRPr="00BA23EE" w:rsidRDefault="00056C7E" w:rsidP="00056C7E">
      <w:pPr>
        <w:rPr>
          <w:b/>
          <w:sz w:val="22"/>
          <w:szCs w:val="22"/>
        </w:rPr>
      </w:pPr>
    </w:p>
    <w:p w14:paraId="13E1C72F" w14:textId="77777777" w:rsidR="00056C7E" w:rsidRPr="00BA23EE" w:rsidRDefault="00EB664A" w:rsidP="00056C7E">
      <w:pPr>
        <w:rPr>
          <w:b/>
          <w:sz w:val="22"/>
          <w:szCs w:val="22"/>
        </w:rPr>
      </w:pPr>
      <w:proofErr w:type="spellStart"/>
      <w:r w:rsidRPr="00BA23EE">
        <w:rPr>
          <w:b/>
          <w:sz w:val="22"/>
          <w:szCs w:val="22"/>
        </w:rPr>
        <w:t>Zulfija</w:t>
      </w:r>
      <w:proofErr w:type="spellEnd"/>
      <w:r w:rsidR="00056C7E" w:rsidRPr="00BA23EE">
        <w:rPr>
          <w:b/>
          <w:sz w:val="22"/>
          <w:szCs w:val="22"/>
        </w:rPr>
        <w:t xml:space="preserve">, tak ako iná hormonálna antikoncepcia, nechráni pred </w:t>
      </w:r>
      <w:r w:rsidR="009C25DE" w:rsidRPr="00BA23EE">
        <w:rPr>
          <w:b/>
          <w:sz w:val="22"/>
          <w:szCs w:val="22"/>
        </w:rPr>
        <w:t xml:space="preserve">infekciou </w:t>
      </w:r>
      <w:r w:rsidR="00056C7E" w:rsidRPr="00BA23EE">
        <w:rPr>
          <w:b/>
          <w:sz w:val="22"/>
          <w:szCs w:val="22"/>
        </w:rPr>
        <w:t>HIV (AIDS) ani pred inými pohlavne prenosnými chorobami.</w:t>
      </w:r>
    </w:p>
    <w:p w14:paraId="57A322A6" w14:textId="77777777" w:rsidR="00056C7E" w:rsidRPr="00BA23EE" w:rsidRDefault="00056C7E" w:rsidP="00056C7E">
      <w:pPr>
        <w:rPr>
          <w:sz w:val="22"/>
          <w:szCs w:val="22"/>
        </w:rPr>
      </w:pPr>
    </w:p>
    <w:p w14:paraId="28752C92" w14:textId="72F73506" w:rsidR="003977EA" w:rsidRPr="00BA23EE" w:rsidRDefault="003977EA" w:rsidP="00056C7E">
      <w:pPr>
        <w:rPr>
          <w:sz w:val="22"/>
          <w:szCs w:val="22"/>
        </w:rPr>
      </w:pPr>
      <w:r w:rsidRPr="00BA23EE">
        <w:rPr>
          <w:sz w:val="22"/>
          <w:szCs w:val="22"/>
        </w:rPr>
        <w:t>Pokým užívate tento liek, m</w:t>
      </w:r>
      <w:r w:rsidR="000D090E">
        <w:rPr>
          <w:sz w:val="22"/>
          <w:szCs w:val="22"/>
        </w:rPr>
        <w:t>á</w:t>
      </w:r>
      <w:r w:rsidRPr="00BA23EE">
        <w:rPr>
          <w:sz w:val="22"/>
          <w:szCs w:val="22"/>
        </w:rPr>
        <w:t>te pravidelne navštevovať svojho lekára, podľa jeho rady.</w:t>
      </w:r>
    </w:p>
    <w:p w14:paraId="323BB6F4" w14:textId="4E272790" w:rsidR="003977EA" w:rsidRPr="00BA23EE" w:rsidRDefault="003977EA" w:rsidP="00056C7E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Ak máte akékoľvek nezvyčajné príznaky, ako je nevysvetliteľná bolesť </w:t>
      </w:r>
      <w:r w:rsidR="00814DA3" w:rsidRPr="00BA23EE">
        <w:rPr>
          <w:sz w:val="22"/>
          <w:szCs w:val="22"/>
        </w:rPr>
        <w:t>na</w:t>
      </w:r>
      <w:r w:rsidRPr="00BA23EE">
        <w:rPr>
          <w:sz w:val="22"/>
          <w:szCs w:val="22"/>
        </w:rPr>
        <w:t xml:space="preserve"> hrudníku, </w:t>
      </w:r>
      <w:r w:rsidR="00890E1F" w:rsidRPr="00BA23EE">
        <w:rPr>
          <w:sz w:val="22"/>
          <w:szCs w:val="22"/>
        </w:rPr>
        <w:t xml:space="preserve">v </w:t>
      </w:r>
      <w:r w:rsidRPr="00BA23EE">
        <w:rPr>
          <w:sz w:val="22"/>
          <w:szCs w:val="22"/>
        </w:rPr>
        <w:t xml:space="preserve">bruchu alebo dolných končatinách, musíte to </w:t>
      </w:r>
      <w:r w:rsidR="000D090E">
        <w:rPr>
          <w:sz w:val="22"/>
          <w:szCs w:val="22"/>
        </w:rPr>
        <w:t xml:space="preserve">ihneď </w:t>
      </w:r>
      <w:r w:rsidRPr="00BA23EE">
        <w:rPr>
          <w:sz w:val="22"/>
          <w:szCs w:val="22"/>
        </w:rPr>
        <w:t>oznámiť svojmu lekárovi.</w:t>
      </w:r>
    </w:p>
    <w:p w14:paraId="37E68748" w14:textId="77777777" w:rsidR="003977EA" w:rsidRPr="00BA23EE" w:rsidRDefault="003977EA" w:rsidP="00056C7E">
      <w:pPr>
        <w:rPr>
          <w:sz w:val="22"/>
          <w:szCs w:val="22"/>
        </w:rPr>
      </w:pPr>
    </w:p>
    <w:p w14:paraId="21E0AA6D" w14:textId="12271A10" w:rsidR="003E4724" w:rsidRPr="00750B24" w:rsidRDefault="00F07E0E" w:rsidP="00601891">
      <w:pPr>
        <w:pStyle w:val="Zarkazkladnhotextu2"/>
        <w:spacing w:after="0" w:line="240" w:lineRule="auto"/>
        <w:ind w:left="0"/>
        <w:rPr>
          <w:sz w:val="22"/>
          <w:lang w:val="sk-SK"/>
        </w:rPr>
      </w:pPr>
      <w:r w:rsidRPr="00750B24">
        <w:rPr>
          <w:b/>
          <w:sz w:val="22"/>
          <w:lang w:val="sk-SK"/>
        </w:rPr>
        <w:t xml:space="preserve">Neužívajte </w:t>
      </w:r>
      <w:proofErr w:type="spellStart"/>
      <w:r w:rsidR="00EB664A" w:rsidRPr="00750B24">
        <w:rPr>
          <w:b/>
          <w:sz w:val="22"/>
          <w:lang w:val="sk-SK"/>
        </w:rPr>
        <w:t>Zulfiju</w:t>
      </w:r>
      <w:proofErr w:type="spellEnd"/>
      <w:r w:rsidR="00221C8E" w:rsidRPr="00EC72A0">
        <w:rPr>
          <w:b/>
          <w:sz w:val="22"/>
          <w:szCs w:val="22"/>
          <w:lang w:val="sk-SK"/>
        </w:rPr>
        <w:t xml:space="preserve"> </w:t>
      </w:r>
    </w:p>
    <w:p w14:paraId="42F6E633" w14:textId="1B935C03" w:rsidR="00AE2162" w:rsidRPr="00BA23EE" w:rsidRDefault="00EB664A" w:rsidP="00DB13F1">
      <w:pPr>
        <w:rPr>
          <w:sz w:val="22"/>
          <w:szCs w:val="22"/>
        </w:rPr>
      </w:pPr>
      <w:proofErr w:type="spellStart"/>
      <w:r w:rsidRPr="00BA23EE">
        <w:rPr>
          <w:sz w:val="22"/>
          <w:szCs w:val="22"/>
        </w:rPr>
        <w:t>Zulfiju</w:t>
      </w:r>
      <w:proofErr w:type="spellEnd"/>
      <w:r w:rsidR="00AE2162" w:rsidRPr="00BA23EE">
        <w:rPr>
          <w:sz w:val="22"/>
          <w:szCs w:val="22"/>
        </w:rPr>
        <w:t xml:space="preserve"> nemáte </w:t>
      </w:r>
      <w:r w:rsidR="005E306D" w:rsidRPr="00EC72A0">
        <w:rPr>
          <w:sz w:val="22"/>
          <w:szCs w:val="22"/>
        </w:rPr>
        <w:t>užívať</w:t>
      </w:r>
      <w:r w:rsidR="00AE2162" w:rsidRPr="00BA23EE">
        <w:rPr>
          <w:sz w:val="22"/>
          <w:szCs w:val="22"/>
        </w:rPr>
        <w:t>, ak máte niektorý zo stavov uvedených nižšie. Ak máte niektorý zo stavov uvedených nižšie, musíte to povedať svojmu lekárovi. Váš lekár s vami potom prediskutuje, aká iná forma antikoncepcie by bola vhodnejšia.</w:t>
      </w:r>
    </w:p>
    <w:p w14:paraId="14E9FAC3" w14:textId="4F258BE3" w:rsidR="00C60054" w:rsidRPr="00BA23EE" w:rsidRDefault="008A0A00" w:rsidP="008D5ACE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a</w:t>
      </w:r>
      <w:r w:rsidR="009C25DE" w:rsidRPr="00BA23EE">
        <w:rPr>
          <w:sz w:val="22"/>
          <w:szCs w:val="22"/>
        </w:rPr>
        <w:t>k</w:t>
      </w:r>
      <w:r w:rsidR="00F07E0E" w:rsidRPr="00BA23EE">
        <w:rPr>
          <w:sz w:val="22"/>
          <w:szCs w:val="22"/>
        </w:rPr>
        <w:t xml:space="preserve"> ste </w:t>
      </w:r>
      <w:r w:rsidR="00C60054" w:rsidRPr="00BA23EE">
        <w:rPr>
          <w:sz w:val="22"/>
          <w:szCs w:val="22"/>
        </w:rPr>
        <w:t>alergic</w:t>
      </w:r>
      <w:r w:rsidR="003346DE" w:rsidRPr="00BA23EE">
        <w:rPr>
          <w:sz w:val="22"/>
          <w:szCs w:val="22"/>
        </w:rPr>
        <w:t>ká</w:t>
      </w:r>
      <w:r w:rsidR="00C60054" w:rsidRPr="00BA23EE">
        <w:rPr>
          <w:sz w:val="22"/>
          <w:szCs w:val="22"/>
        </w:rPr>
        <w:t xml:space="preserve"> </w:t>
      </w:r>
      <w:r w:rsidR="00F07E0E" w:rsidRPr="00BA23EE">
        <w:rPr>
          <w:sz w:val="22"/>
          <w:szCs w:val="22"/>
        </w:rPr>
        <w:t xml:space="preserve">na </w:t>
      </w:r>
      <w:proofErr w:type="spellStart"/>
      <w:r w:rsidR="0034411F" w:rsidRPr="00BA23EE">
        <w:rPr>
          <w:sz w:val="22"/>
          <w:szCs w:val="22"/>
        </w:rPr>
        <w:t>gestodén</w:t>
      </w:r>
      <w:proofErr w:type="spellEnd"/>
      <w:r w:rsidR="0034411F" w:rsidRPr="00BA23EE">
        <w:rPr>
          <w:sz w:val="22"/>
          <w:szCs w:val="22"/>
        </w:rPr>
        <w:t xml:space="preserve"> alebo </w:t>
      </w:r>
      <w:proofErr w:type="spellStart"/>
      <w:r w:rsidR="0034411F" w:rsidRPr="00BA23EE">
        <w:rPr>
          <w:sz w:val="22"/>
          <w:szCs w:val="22"/>
        </w:rPr>
        <w:t>etinylestradiol</w:t>
      </w:r>
      <w:proofErr w:type="spellEnd"/>
      <w:r w:rsidR="00F07E0E" w:rsidRPr="00BA23EE">
        <w:rPr>
          <w:sz w:val="22"/>
          <w:szCs w:val="22"/>
        </w:rPr>
        <w:t xml:space="preserve"> alebo na ktorúkoľvek z ďalších zložiek</w:t>
      </w:r>
      <w:r w:rsidR="00C60054" w:rsidRPr="00BA23EE">
        <w:rPr>
          <w:sz w:val="22"/>
          <w:szCs w:val="22"/>
        </w:rPr>
        <w:t xml:space="preserve"> </w:t>
      </w:r>
      <w:r w:rsidR="00F223BE" w:rsidRPr="00BA23EE">
        <w:rPr>
          <w:sz w:val="22"/>
          <w:szCs w:val="22"/>
        </w:rPr>
        <w:t>tohto lieku (uveden</w:t>
      </w:r>
      <w:r w:rsidR="009C25DE" w:rsidRPr="00BA23EE">
        <w:rPr>
          <w:sz w:val="22"/>
          <w:szCs w:val="22"/>
        </w:rPr>
        <w:t>ých</w:t>
      </w:r>
      <w:r w:rsidR="00F223BE" w:rsidRPr="00BA23EE">
        <w:rPr>
          <w:sz w:val="22"/>
          <w:szCs w:val="22"/>
        </w:rPr>
        <w:t xml:space="preserve"> v časti 6)</w:t>
      </w:r>
      <w:r w:rsidR="00AE2162" w:rsidRPr="00BA23EE">
        <w:rPr>
          <w:sz w:val="22"/>
          <w:szCs w:val="22"/>
        </w:rPr>
        <w:t>,</w:t>
      </w:r>
    </w:p>
    <w:p w14:paraId="6F45C236" w14:textId="30711FAC" w:rsidR="00AE2162" w:rsidRPr="00BA23EE" w:rsidRDefault="00AE2162" w:rsidP="0030012F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 xml:space="preserve">ak máte (alebo ste niekedy mali) krvnú zrazeninu v krvnej cieve nôh (trombóza hlbokých žíl, </w:t>
      </w:r>
      <w:proofErr w:type="spellStart"/>
      <w:r w:rsidR="000D090E" w:rsidRPr="000D090E">
        <w:rPr>
          <w:sz w:val="22"/>
          <w:szCs w:val="22"/>
        </w:rPr>
        <w:t>deep</w:t>
      </w:r>
      <w:proofErr w:type="spellEnd"/>
      <w:r w:rsidR="000D090E" w:rsidRPr="000D090E">
        <w:rPr>
          <w:sz w:val="22"/>
          <w:szCs w:val="22"/>
        </w:rPr>
        <w:t xml:space="preserve"> </w:t>
      </w:r>
      <w:proofErr w:type="spellStart"/>
      <w:r w:rsidR="000D090E" w:rsidRPr="000D090E">
        <w:rPr>
          <w:sz w:val="22"/>
          <w:szCs w:val="22"/>
        </w:rPr>
        <w:t>vein</w:t>
      </w:r>
      <w:proofErr w:type="spellEnd"/>
      <w:r w:rsidR="000D090E" w:rsidRPr="000D090E">
        <w:rPr>
          <w:sz w:val="22"/>
          <w:szCs w:val="22"/>
        </w:rPr>
        <w:t xml:space="preserve"> </w:t>
      </w:r>
      <w:proofErr w:type="spellStart"/>
      <w:r w:rsidR="000D090E" w:rsidRPr="000D090E">
        <w:rPr>
          <w:sz w:val="22"/>
          <w:szCs w:val="22"/>
        </w:rPr>
        <w:t>thrombosis</w:t>
      </w:r>
      <w:proofErr w:type="spellEnd"/>
      <w:r w:rsidR="000D090E" w:rsidRPr="000D090E">
        <w:rPr>
          <w:sz w:val="22"/>
          <w:szCs w:val="22"/>
        </w:rPr>
        <w:t xml:space="preserve">, </w:t>
      </w:r>
      <w:r w:rsidR="000D090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 xml:space="preserve">DVT), pľúc (pľúcna embólia, </w:t>
      </w:r>
      <w:proofErr w:type="spellStart"/>
      <w:r w:rsidR="000D090E" w:rsidRPr="000D090E">
        <w:rPr>
          <w:sz w:val="22"/>
          <w:szCs w:val="22"/>
        </w:rPr>
        <w:t>pulmonary</w:t>
      </w:r>
      <w:proofErr w:type="spellEnd"/>
      <w:r w:rsidR="000D090E" w:rsidRPr="000D090E">
        <w:rPr>
          <w:sz w:val="22"/>
          <w:szCs w:val="22"/>
        </w:rPr>
        <w:t xml:space="preserve"> </w:t>
      </w:r>
      <w:proofErr w:type="spellStart"/>
      <w:r w:rsidR="000D090E" w:rsidRPr="000D090E">
        <w:rPr>
          <w:sz w:val="22"/>
          <w:szCs w:val="22"/>
        </w:rPr>
        <w:t>embolus</w:t>
      </w:r>
      <w:proofErr w:type="spellEnd"/>
      <w:r w:rsidR="000D090E" w:rsidRPr="000D090E">
        <w:rPr>
          <w:sz w:val="22"/>
          <w:szCs w:val="22"/>
        </w:rPr>
        <w:t xml:space="preserve">, </w:t>
      </w:r>
      <w:r w:rsidRPr="00BA23EE">
        <w:rPr>
          <w:sz w:val="22"/>
          <w:szCs w:val="22"/>
        </w:rPr>
        <w:t>PE) alebo iných orgánov,</w:t>
      </w:r>
    </w:p>
    <w:p w14:paraId="6238745F" w14:textId="77777777" w:rsidR="00AE2162" w:rsidRPr="00BA23EE" w:rsidRDefault="00AE2162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 xml:space="preserve">ak viete, že máte nejakú poruchu ovplyvňujúcu zrážanlivosť krvi, napríklad nedostatok proteínu C, nedostatok proteínu S, nedostatok </w:t>
      </w:r>
      <w:proofErr w:type="spellStart"/>
      <w:r w:rsidRPr="00BA23EE">
        <w:rPr>
          <w:sz w:val="22"/>
          <w:szCs w:val="22"/>
        </w:rPr>
        <w:t>antitrombínu-III</w:t>
      </w:r>
      <w:proofErr w:type="spellEnd"/>
      <w:r w:rsidRPr="00BA23EE">
        <w:rPr>
          <w:sz w:val="22"/>
          <w:szCs w:val="22"/>
        </w:rPr>
        <w:t>, faktor V </w:t>
      </w:r>
      <w:proofErr w:type="spellStart"/>
      <w:r w:rsidRPr="00BA23EE">
        <w:rPr>
          <w:sz w:val="22"/>
          <w:szCs w:val="22"/>
        </w:rPr>
        <w:t>Leiden</w:t>
      </w:r>
      <w:proofErr w:type="spellEnd"/>
      <w:r w:rsidRPr="00BA23EE">
        <w:rPr>
          <w:sz w:val="22"/>
          <w:szCs w:val="22"/>
        </w:rPr>
        <w:t xml:space="preserve"> alebo </w:t>
      </w:r>
      <w:proofErr w:type="spellStart"/>
      <w:r w:rsidRPr="00BA23EE">
        <w:rPr>
          <w:sz w:val="22"/>
          <w:szCs w:val="22"/>
        </w:rPr>
        <w:t>antifosfolipidové</w:t>
      </w:r>
      <w:proofErr w:type="spellEnd"/>
      <w:r w:rsidRPr="00BA23EE">
        <w:rPr>
          <w:sz w:val="22"/>
          <w:szCs w:val="22"/>
        </w:rPr>
        <w:t xml:space="preserve"> protilátky,</w:t>
      </w:r>
    </w:p>
    <w:p w14:paraId="2AD549F0" w14:textId="77777777" w:rsidR="00AE2162" w:rsidRPr="00BA23EE" w:rsidRDefault="00AE2162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ak musíte podstúpiť nejaký chirurgický zákrok alebo ak ste dlhodobo nepohyblivá (pozri časť „Krvné zrazeniny“),</w:t>
      </w:r>
    </w:p>
    <w:p w14:paraId="53824577" w14:textId="77777777" w:rsidR="003B7A86" w:rsidRPr="00BA23E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ak ste niekedy mali srdcový infarkt alebo cievnu mozgovú príhodu,</w:t>
      </w:r>
    </w:p>
    <w:p w14:paraId="47AFD8CC" w14:textId="7ED8D1B6" w:rsidR="003B7A86" w:rsidRPr="00BA23E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 xml:space="preserve">ak máte (alebo ste niekedy mali) </w:t>
      </w:r>
      <w:proofErr w:type="spellStart"/>
      <w:r w:rsidRPr="00155EC2">
        <w:rPr>
          <w:i/>
          <w:sz w:val="22"/>
        </w:rPr>
        <w:t>anginu</w:t>
      </w:r>
      <w:proofErr w:type="spellEnd"/>
      <w:r w:rsidRPr="00155EC2">
        <w:rPr>
          <w:i/>
          <w:sz w:val="22"/>
        </w:rPr>
        <w:t xml:space="preserve"> </w:t>
      </w:r>
      <w:proofErr w:type="spellStart"/>
      <w:r w:rsidRPr="00155EC2">
        <w:rPr>
          <w:i/>
          <w:sz w:val="22"/>
        </w:rPr>
        <w:t>pectoris</w:t>
      </w:r>
      <w:proofErr w:type="spellEnd"/>
      <w:r w:rsidRPr="00BA23EE">
        <w:rPr>
          <w:sz w:val="22"/>
          <w:szCs w:val="22"/>
        </w:rPr>
        <w:t xml:space="preserve"> (stav, ktorý spôsobuje silnú bolesť na hrudi a môže byť prvým prejavom srdcového infarktu) alebo prechodný ischemický záchvat (</w:t>
      </w:r>
      <w:proofErr w:type="spellStart"/>
      <w:r w:rsidRPr="00BA23EE">
        <w:rPr>
          <w:sz w:val="22"/>
          <w:szCs w:val="22"/>
        </w:rPr>
        <w:t>Transient</w:t>
      </w:r>
      <w:proofErr w:type="spellEnd"/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sz w:val="22"/>
          <w:szCs w:val="22"/>
        </w:rPr>
        <w:t>Ischemic</w:t>
      </w:r>
      <w:proofErr w:type="spellEnd"/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sz w:val="22"/>
          <w:szCs w:val="22"/>
        </w:rPr>
        <w:t>Attack</w:t>
      </w:r>
      <w:proofErr w:type="spellEnd"/>
      <w:r w:rsidRPr="00BA23EE">
        <w:rPr>
          <w:sz w:val="22"/>
          <w:szCs w:val="22"/>
        </w:rPr>
        <w:t>, TIA – dočasné príznaky cievnej mozgovej príhody),</w:t>
      </w:r>
    </w:p>
    <w:p w14:paraId="401CD989" w14:textId="77777777" w:rsidR="003B7A86" w:rsidRPr="00BA23E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ak máte niektoré z nasledujúcich ochorení, ktoré môžu zvyšovať riziko vzniku zrazeniny v tepnách:</w:t>
      </w:r>
    </w:p>
    <w:p w14:paraId="2DD224ED" w14:textId="77777777" w:rsidR="003B7A86" w:rsidRPr="00BA23EE" w:rsidRDefault="003B7A86" w:rsidP="003B7A86">
      <w:pPr>
        <w:numPr>
          <w:ilvl w:val="0"/>
          <w:numId w:val="19"/>
        </w:numPr>
        <w:tabs>
          <w:tab w:val="left" w:pos="426"/>
        </w:tabs>
        <w:suppressAutoHyphens/>
        <w:overflowPunct/>
        <w:autoSpaceDE/>
        <w:autoSpaceDN/>
        <w:adjustRightInd/>
        <w:ind w:hanging="11"/>
        <w:rPr>
          <w:sz w:val="22"/>
          <w:szCs w:val="22"/>
        </w:rPr>
      </w:pPr>
      <w:r w:rsidRPr="00BA23EE">
        <w:rPr>
          <w:sz w:val="22"/>
          <w:szCs w:val="22"/>
        </w:rPr>
        <w:t>závažnú cukrovku s poškodením krvných ciev,</w:t>
      </w:r>
    </w:p>
    <w:p w14:paraId="71DF6EDD" w14:textId="77777777" w:rsidR="003B7A86" w:rsidRPr="00BA23EE" w:rsidRDefault="003B7A86" w:rsidP="003B7A86">
      <w:pPr>
        <w:numPr>
          <w:ilvl w:val="0"/>
          <w:numId w:val="19"/>
        </w:numPr>
        <w:tabs>
          <w:tab w:val="left" w:pos="426"/>
        </w:tabs>
        <w:suppressAutoHyphens/>
        <w:overflowPunct/>
        <w:autoSpaceDE/>
        <w:autoSpaceDN/>
        <w:adjustRightInd/>
        <w:ind w:hanging="11"/>
        <w:rPr>
          <w:sz w:val="22"/>
          <w:szCs w:val="22"/>
        </w:rPr>
      </w:pPr>
      <w:r w:rsidRPr="00BA23EE">
        <w:rPr>
          <w:sz w:val="22"/>
          <w:szCs w:val="22"/>
        </w:rPr>
        <w:t>veľmi vysoký krvný tlak,</w:t>
      </w:r>
    </w:p>
    <w:p w14:paraId="23ACFB2A" w14:textId="275D00A3" w:rsidR="003B7A86" w:rsidRPr="00BA23EE" w:rsidRDefault="003B7A86" w:rsidP="003B7A86">
      <w:pPr>
        <w:numPr>
          <w:ilvl w:val="0"/>
          <w:numId w:val="19"/>
        </w:numPr>
        <w:tabs>
          <w:tab w:val="left" w:pos="426"/>
        </w:tabs>
        <w:suppressAutoHyphens/>
        <w:overflowPunct/>
        <w:autoSpaceDE/>
        <w:autoSpaceDN/>
        <w:adjustRightInd/>
        <w:ind w:hanging="11"/>
        <w:rPr>
          <w:sz w:val="22"/>
          <w:szCs w:val="22"/>
        </w:rPr>
      </w:pPr>
      <w:r w:rsidRPr="00BA23EE">
        <w:rPr>
          <w:sz w:val="22"/>
          <w:szCs w:val="22"/>
        </w:rPr>
        <w:t>veľmi vysok</w:t>
      </w:r>
      <w:r w:rsidR="000D090E">
        <w:rPr>
          <w:sz w:val="22"/>
          <w:szCs w:val="22"/>
        </w:rPr>
        <w:t>ú</w:t>
      </w:r>
      <w:r w:rsidRPr="00BA23EE">
        <w:rPr>
          <w:sz w:val="22"/>
          <w:szCs w:val="22"/>
        </w:rPr>
        <w:t xml:space="preserve"> hladin</w:t>
      </w:r>
      <w:r w:rsidR="000D090E">
        <w:rPr>
          <w:sz w:val="22"/>
          <w:szCs w:val="22"/>
        </w:rPr>
        <w:t>u</w:t>
      </w:r>
      <w:r w:rsidRPr="00BA23EE">
        <w:rPr>
          <w:sz w:val="22"/>
          <w:szCs w:val="22"/>
        </w:rPr>
        <w:t xml:space="preserve"> tukov v krvi (cholesterol alebo </w:t>
      </w:r>
      <w:proofErr w:type="spellStart"/>
      <w:r w:rsidRPr="00BA23EE">
        <w:rPr>
          <w:sz w:val="22"/>
          <w:szCs w:val="22"/>
        </w:rPr>
        <w:t>triglyceridy</w:t>
      </w:r>
      <w:proofErr w:type="spellEnd"/>
      <w:r w:rsidRPr="00BA23EE">
        <w:rPr>
          <w:sz w:val="22"/>
          <w:szCs w:val="22"/>
        </w:rPr>
        <w:t>),</w:t>
      </w:r>
    </w:p>
    <w:p w14:paraId="3E2C3CDF" w14:textId="77777777" w:rsidR="003B7A86" w:rsidRPr="00BA23EE" w:rsidRDefault="003B7A86" w:rsidP="003B7A86">
      <w:pPr>
        <w:numPr>
          <w:ilvl w:val="0"/>
          <w:numId w:val="19"/>
        </w:numPr>
        <w:tabs>
          <w:tab w:val="left" w:pos="426"/>
        </w:tabs>
        <w:suppressAutoHyphens/>
        <w:overflowPunct/>
        <w:autoSpaceDE/>
        <w:autoSpaceDN/>
        <w:adjustRightInd/>
        <w:ind w:hanging="11"/>
        <w:rPr>
          <w:sz w:val="22"/>
          <w:szCs w:val="22"/>
        </w:rPr>
      </w:pPr>
      <w:r w:rsidRPr="00BA23EE">
        <w:rPr>
          <w:sz w:val="22"/>
          <w:szCs w:val="22"/>
        </w:rPr>
        <w:t xml:space="preserve">stav známy ako </w:t>
      </w:r>
      <w:proofErr w:type="spellStart"/>
      <w:r w:rsidRPr="00BA23EE">
        <w:rPr>
          <w:sz w:val="22"/>
          <w:szCs w:val="22"/>
        </w:rPr>
        <w:t>hyperhomocysteinémia</w:t>
      </w:r>
      <w:proofErr w:type="spellEnd"/>
      <w:r w:rsidRPr="00BA23EE">
        <w:rPr>
          <w:sz w:val="22"/>
          <w:szCs w:val="22"/>
        </w:rPr>
        <w:t>,</w:t>
      </w:r>
    </w:p>
    <w:p w14:paraId="4227FCD8" w14:textId="77777777" w:rsidR="003B7A86" w:rsidRPr="00BA23E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ak máte (alebo ste niekedy mali) typ migrény nazývaný „migréna s aurou“,</w:t>
      </w:r>
    </w:p>
    <w:p w14:paraId="131BCF66" w14:textId="77777777" w:rsidR="00F223BE" w:rsidRPr="00BA23E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r</w:t>
      </w:r>
      <w:r w:rsidR="00F223BE" w:rsidRPr="00BA23EE">
        <w:rPr>
          <w:sz w:val="22"/>
          <w:szCs w:val="22"/>
        </w:rPr>
        <w:t>akovina prsníka alebo iná rakovina, napríklad rakovina vaječníkov, rakovina krčku maternice alebo rakovina maternice</w:t>
      </w:r>
      <w:r w:rsidRPr="00BA23EE">
        <w:rPr>
          <w:sz w:val="22"/>
          <w:szCs w:val="22"/>
        </w:rPr>
        <w:t>,</w:t>
      </w:r>
    </w:p>
    <w:p w14:paraId="2CF0493B" w14:textId="77777777" w:rsidR="00C60054" w:rsidRPr="00BA23E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ť</w:t>
      </w:r>
      <w:r w:rsidR="00BA0C43" w:rsidRPr="00BA23EE">
        <w:rPr>
          <w:sz w:val="22"/>
          <w:szCs w:val="22"/>
        </w:rPr>
        <w:t xml:space="preserve">ažké ochorenie pečene, </w:t>
      </w:r>
      <w:r w:rsidR="00F223BE" w:rsidRPr="00BA23EE">
        <w:rPr>
          <w:sz w:val="22"/>
          <w:szCs w:val="22"/>
        </w:rPr>
        <w:t xml:space="preserve">vrátane </w:t>
      </w:r>
      <w:r w:rsidR="00BA0C43" w:rsidRPr="00BA23EE">
        <w:rPr>
          <w:sz w:val="22"/>
          <w:szCs w:val="22"/>
        </w:rPr>
        <w:t>nádor</w:t>
      </w:r>
      <w:r w:rsidR="00F223BE" w:rsidRPr="00BA23EE">
        <w:rPr>
          <w:sz w:val="22"/>
          <w:szCs w:val="22"/>
        </w:rPr>
        <w:t>u</w:t>
      </w:r>
      <w:r w:rsidR="00BA0C43" w:rsidRPr="00BA23EE">
        <w:rPr>
          <w:sz w:val="22"/>
          <w:szCs w:val="22"/>
        </w:rPr>
        <w:t xml:space="preserve"> pečene</w:t>
      </w:r>
      <w:r w:rsidRPr="00BA23EE">
        <w:rPr>
          <w:sz w:val="22"/>
          <w:szCs w:val="22"/>
        </w:rPr>
        <w:t>,</w:t>
      </w:r>
    </w:p>
    <w:p w14:paraId="193639B9" w14:textId="77777777" w:rsidR="00F223BE" w:rsidRPr="00BA23E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z</w:t>
      </w:r>
      <w:r w:rsidR="00F223BE" w:rsidRPr="00BA23EE">
        <w:rPr>
          <w:sz w:val="22"/>
          <w:szCs w:val="22"/>
        </w:rPr>
        <w:t>ávažné poruchy metabolizmu tukov</w:t>
      </w:r>
      <w:r w:rsidRPr="00BA23EE">
        <w:rPr>
          <w:sz w:val="22"/>
          <w:szCs w:val="22"/>
        </w:rPr>
        <w:t>,</w:t>
      </w:r>
    </w:p>
    <w:p w14:paraId="50512727" w14:textId="35EE421C" w:rsidR="00C60054" w:rsidRPr="00BA23EE" w:rsidRDefault="003B7A86" w:rsidP="00DB13F1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lastRenderedPageBreak/>
        <w:t>k</w:t>
      </w:r>
      <w:r w:rsidR="003346DE" w:rsidRPr="00BA23EE">
        <w:rPr>
          <w:sz w:val="22"/>
          <w:szCs w:val="22"/>
        </w:rPr>
        <w:t xml:space="preserve">rvácanie </w:t>
      </w:r>
      <w:r w:rsidR="00ED50C5" w:rsidRPr="00BA23EE">
        <w:rPr>
          <w:sz w:val="22"/>
          <w:szCs w:val="22"/>
        </w:rPr>
        <w:t xml:space="preserve">z pošvy </w:t>
      </w:r>
      <w:r w:rsidR="003346DE" w:rsidRPr="00BA23EE">
        <w:rPr>
          <w:sz w:val="22"/>
          <w:szCs w:val="22"/>
        </w:rPr>
        <w:t>neobjasnenej príčiny</w:t>
      </w:r>
      <w:r w:rsidR="00C60054" w:rsidRPr="00BA23EE">
        <w:rPr>
          <w:sz w:val="22"/>
          <w:szCs w:val="22"/>
        </w:rPr>
        <w:t>.</w:t>
      </w:r>
    </w:p>
    <w:p w14:paraId="5457DECE" w14:textId="764E84E1" w:rsidR="00BB1D55" w:rsidRPr="00BA23EE" w:rsidRDefault="009A4CA7" w:rsidP="008D5ACE">
      <w:pPr>
        <w:numPr>
          <w:ilvl w:val="0"/>
          <w:numId w:val="4"/>
        </w:numPr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sz w:val="22"/>
          <w:szCs w:val="22"/>
        </w:rPr>
        <w:t>v</w:t>
      </w:r>
      <w:r w:rsidR="00BB1D55" w:rsidRPr="00BA23EE">
        <w:rPr>
          <w:sz w:val="22"/>
          <w:szCs w:val="22"/>
        </w:rPr>
        <w:t xml:space="preserve"> prípade hepatitídy (zápal pečene zapríčinený vírusom)</w:t>
      </w:r>
      <w:r w:rsidR="000D090E">
        <w:rPr>
          <w:sz w:val="22"/>
          <w:szCs w:val="22"/>
        </w:rPr>
        <w:t xml:space="preserve"> a</w:t>
      </w:r>
      <w:r w:rsidR="00BB1D55" w:rsidRPr="00BA23EE">
        <w:rPr>
          <w:sz w:val="22"/>
          <w:szCs w:val="22"/>
        </w:rPr>
        <w:t xml:space="preserve"> až </w:t>
      </w:r>
      <w:r w:rsidR="000D090E">
        <w:rPr>
          <w:sz w:val="22"/>
          <w:szCs w:val="22"/>
        </w:rPr>
        <w:t>dovtedy, kým</w:t>
      </w:r>
      <w:r w:rsidR="00D03678">
        <w:rPr>
          <w:sz w:val="22"/>
          <w:szCs w:val="22"/>
        </w:rPr>
        <w:t xml:space="preserve"> </w:t>
      </w:r>
      <w:r w:rsidR="00BB1D55" w:rsidRPr="00BA23EE">
        <w:rPr>
          <w:sz w:val="22"/>
          <w:szCs w:val="22"/>
        </w:rPr>
        <w:t xml:space="preserve">sa hodnoty </w:t>
      </w:r>
      <w:r w:rsidR="000D090E">
        <w:rPr>
          <w:sz w:val="22"/>
          <w:szCs w:val="22"/>
        </w:rPr>
        <w:t xml:space="preserve">pečeňových funkcií </w:t>
      </w:r>
      <w:r w:rsidR="00BB1D55" w:rsidRPr="00BA23EE">
        <w:rPr>
          <w:sz w:val="22"/>
          <w:szCs w:val="22"/>
        </w:rPr>
        <w:t>nevrátia do normálu.</w:t>
      </w:r>
    </w:p>
    <w:p w14:paraId="4A0B644B" w14:textId="77777777" w:rsidR="007419C8" w:rsidRDefault="007419C8" w:rsidP="00601891">
      <w:pPr>
        <w:rPr>
          <w:sz w:val="22"/>
          <w:szCs w:val="22"/>
        </w:rPr>
      </w:pPr>
    </w:p>
    <w:p w14:paraId="32137AD2" w14:textId="4CBDBF49" w:rsidR="00AD1B97" w:rsidRPr="00AD1B97" w:rsidRDefault="00AD1B97" w:rsidP="00AD1B97">
      <w:pPr>
        <w:rPr>
          <w:sz w:val="22"/>
          <w:szCs w:val="22"/>
        </w:rPr>
      </w:pPr>
      <w:r w:rsidRPr="00AD1B97">
        <w:rPr>
          <w:sz w:val="22"/>
          <w:szCs w:val="22"/>
        </w:rPr>
        <w:t xml:space="preserve">Neužívajte </w:t>
      </w:r>
      <w:proofErr w:type="spellStart"/>
      <w:r w:rsidRPr="00AD1B97">
        <w:rPr>
          <w:sz w:val="22"/>
          <w:szCs w:val="22"/>
        </w:rPr>
        <w:t>Zulfiju</w:t>
      </w:r>
      <w:proofErr w:type="spellEnd"/>
      <w:r w:rsidRPr="00AD1B97">
        <w:rPr>
          <w:sz w:val="22"/>
          <w:szCs w:val="22"/>
        </w:rPr>
        <w:t>, ak máte hepatitídu C</w:t>
      </w:r>
      <w:r w:rsidR="00155EC2">
        <w:rPr>
          <w:sz w:val="22"/>
          <w:szCs w:val="22"/>
        </w:rPr>
        <w:t xml:space="preserve"> (žltačku)</w:t>
      </w:r>
      <w:r w:rsidRPr="00AD1B97">
        <w:rPr>
          <w:sz w:val="22"/>
          <w:szCs w:val="22"/>
        </w:rPr>
        <w:t xml:space="preserve"> a užívate lieky obsahujúce </w:t>
      </w:r>
      <w:proofErr w:type="spellStart"/>
      <w:r w:rsidRPr="00AD1B97">
        <w:rPr>
          <w:sz w:val="22"/>
          <w:szCs w:val="22"/>
        </w:rPr>
        <w:t>ombitasvir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paritaprevir</w:t>
      </w:r>
      <w:proofErr w:type="spellEnd"/>
      <w:r w:rsidRPr="00AD1B97">
        <w:rPr>
          <w:sz w:val="22"/>
          <w:szCs w:val="22"/>
        </w:rPr>
        <w:t>/</w:t>
      </w:r>
      <w:proofErr w:type="spellStart"/>
      <w:r w:rsidRPr="00AD1B97">
        <w:rPr>
          <w:sz w:val="22"/>
          <w:szCs w:val="22"/>
        </w:rPr>
        <w:t>ritonavir</w:t>
      </w:r>
      <w:proofErr w:type="spellEnd"/>
      <w:r w:rsidRPr="00AD1B97">
        <w:rPr>
          <w:sz w:val="22"/>
          <w:szCs w:val="22"/>
        </w:rPr>
        <w:t xml:space="preserve"> a </w:t>
      </w:r>
      <w:proofErr w:type="spellStart"/>
      <w:r w:rsidRPr="00AD1B97">
        <w:rPr>
          <w:sz w:val="22"/>
          <w:szCs w:val="22"/>
        </w:rPr>
        <w:t>dasabuvir</w:t>
      </w:r>
      <w:proofErr w:type="spellEnd"/>
      <w:r w:rsidRPr="00AD1B97">
        <w:rPr>
          <w:sz w:val="22"/>
          <w:szCs w:val="22"/>
        </w:rPr>
        <w:t xml:space="preserve"> (pozri tiež časť Iné lieky a </w:t>
      </w:r>
      <w:proofErr w:type="spellStart"/>
      <w:r w:rsidR="00D91126">
        <w:rPr>
          <w:sz w:val="22"/>
          <w:szCs w:val="22"/>
        </w:rPr>
        <w:t>Zulfija</w:t>
      </w:r>
      <w:proofErr w:type="spellEnd"/>
      <w:r w:rsidRPr="00AD1B97">
        <w:rPr>
          <w:sz w:val="22"/>
          <w:szCs w:val="22"/>
        </w:rPr>
        <w:t>).</w:t>
      </w:r>
    </w:p>
    <w:p w14:paraId="305BA182" w14:textId="77777777" w:rsidR="00AD1B97" w:rsidRPr="00AD1B97" w:rsidRDefault="00AD1B97" w:rsidP="00601891">
      <w:pPr>
        <w:rPr>
          <w:sz w:val="22"/>
          <w:szCs w:val="22"/>
        </w:rPr>
      </w:pPr>
    </w:p>
    <w:p w14:paraId="464FBC30" w14:textId="77777777" w:rsidR="005442D3" w:rsidRPr="0030012F" w:rsidRDefault="009A24B0" w:rsidP="005442D3">
      <w:pPr>
        <w:pStyle w:val="Default"/>
        <w:rPr>
          <w:sz w:val="22"/>
        </w:rPr>
      </w:pPr>
      <w:r w:rsidRPr="00BA23EE">
        <w:rPr>
          <w:b/>
          <w:sz w:val="22"/>
          <w:szCs w:val="22"/>
        </w:rPr>
        <w:t>Upozornenia a</w:t>
      </w:r>
      <w:r w:rsidR="005442D3" w:rsidRPr="00BA23EE">
        <w:rPr>
          <w:b/>
          <w:sz w:val="22"/>
          <w:szCs w:val="22"/>
        </w:rPr>
        <w:t> </w:t>
      </w:r>
      <w:r w:rsidRPr="00BA23EE">
        <w:rPr>
          <w:b/>
          <w:sz w:val="22"/>
          <w:szCs w:val="22"/>
        </w:rPr>
        <w:t>opatrenia</w:t>
      </w:r>
      <w:r w:rsidR="005442D3" w:rsidRPr="00BA23EE">
        <w:rPr>
          <w:b/>
          <w:sz w:val="22"/>
          <w:szCs w:val="22"/>
        </w:rPr>
        <w:t xml:space="preserve"> </w:t>
      </w:r>
    </w:p>
    <w:p w14:paraId="7BF34D9C" w14:textId="77777777" w:rsidR="004170CB" w:rsidRPr="00BA23EE" w:rsidRDefault="004170CB" w:rsidP="004170CB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BA23EE">
        <w:rPr>
          <w:sz w:val="22"/>
          <w:szCs w:val="22"/>
        </w:rPr>
        <w:t xml:space="preserve">Predtým, ako začnete užívať </w:t>
      </w:r>
      <w:proofErr w:type="spellStart"/>
      <w:r w:rsidR="00EB664A" w:rsidRPr="00BA23EE">
        <w:rPr>
          <w:sz w:val="22"/>
          <w:szCs w:val="22"/>
        </w:rPr>
        <w:t>Zulfiju</w:t>
      </w:r>
      <w:proofErr w:type="spellEnd"/>
      <w:r w:rsidRPr="00BA23EE">
        <w:rPr>
          <w:sz w:val="22"/>
          <w:szCs w:val="22"/>
        </w:rPr>
        <w:t>, obráťte sa na svojho lekára alebo lekárnika.</w:t>
      </w:r>
    </w:p>
    <w:p w14:paraId="3FF54126" w14:textId="77777777" w:rsidR="003B7A86" w:rsidRPr="00BA23EE" w:rsidRDefault="003B7A86" w:rsidP="00B2704E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3B7A86" w:rsidRPr="00BA23EE" w14:paraId="031BC8F3" w14:textId="77777777" w:rsidTr="00EC1623">
        <w:tc>
          <w:tcPr>
            <w:tcW w:w="9210" w:type="dxa"/>
            <w:shd w:val="clear" w:color="auto" w:fill="auto"/>
          </w:tcPr>
          <w:p w14:paraId="3ED122CD" w14:textId="77777777" w:rsidR="003B7A86" w:rsidRPr="00BA23EE" w:rsidRDefault="003B7A86" w:rsidP="003B7A8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Kedy máte kontaktovať vášho lekára?</w:t>
            </w:r>
          </w:p>
          <w:p w14:paraId="7830DDB3" w14:textId="77777777" w:rsidR="003B7A86" w:rsidRPr="00BA23EE" w:rsidRDefault="003B7A86" w:rsidP="003B7A86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05B603F5" w14:textId="77777777" w:rsidR="003B7A86" w:rsidRPr="00BA23EE" w:rsidRDefault="003B7A86" w:rsidP="003B7A86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u w:val="single"/>
                <w:lang w:eastAsia="en-US"/>
              </w:rPr>
              <w:t>Vyhľadajte bezodkladné lekárske ošetrenie</w:t>
            </w:r>
          </w:p>
          <w:p w14:paraId="32C27F15" w14:textId="361D69E6" w:rsidR="003B7A86" w:rsidRPr="00BA23EE" w:rsidRDefault="003B7A86" w:rsidP="00EC162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ak spozorujete možné prejavy krvnej zrazeniny, čo môže znamenať, že máte krvnú zrazeninu v nohe (t. j. trombózu hlbokých žíl), krvnú zrazeninu v pľúcach (t. j. pľúcnu embóliu) a srdcový infarkt alebo cievnu mozgovú príhodu (pozri časť „</w:t>
            </w:r>
            <w:r w:rsidR="00DF07F1" w:rsidRPr="00EC72A0">
              <w:rPr>
                <w:rFonts w:eastAsia="SimSun"/>
                <w:sz w:val="22"/>
                <w:szCs w:val="22"/>
                <w:lang w:eastAsia="en-US"/>
              </w:rPr>
              <w:t>Krvn</w:t>
            </w:r>
            <w:r w:rsidR="00242B3B" w:rsidRPr="00EC72A0">
              <w:rPr>
                <w:rFonts w:eastAsia="SimSun"/>
                <w:sz w:val="22"/>
                <w:szCs w:val="22"/>
                <w:lang w:eastAsia="en-US"/>
              </w:rPr>
              <w:t>é</w:t>
            </w:r>
            <w:r w:rsidR="00DF07F1" w:rsidRPr="00EC72A0">
              <w:rPr>
                <w:rFonts w:eastAsia="SimSun"/>
                <w:sz w:val="22"/>
                <w:szCs w:val="22"/>
                <w:lang w:eastAsia="en-US"/>
              </w:rPr>
              <w:t xml:space="preserve"> zrazenin</w:t>
            </w:r>
            <w:r w:rsidR="00242B3B" w:rsidRPr="00EC72A0">
              <w:rPr>
                <w:rFonts w:eastAsia="SimSun"/>
                <w:sz w:val="22"/>
                <w:szCs w:val="22"/>
                <w:lang w:eastAsia="en-US"/>
              </w:rPr>
              <w:t>y</w:t>
            </w:r>
            <w:r w:rsidR="00DF07F1" w:rsidRPr="00EC72A0">
              <w:rPr>
                <w:rFonts w:eastAsia="SimSun"/>
                <w:sz w:val="22"/>
                <w:szCs w:val="22"/>
                <w:lang w:eastAsia="en-US"/>
              </w:rPr>
              <w:t>“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 uvedenú nižšie).</w:t>
            </w:r>
          </w:p>
          <w:p w14:paraId="6A92217E" w14:textId="77777777" w:rsidR="003B7A86" w:rsidRPr="00BA23EE" w:rsidRDefault="003B7A86" w:rsidP="00D54593">
            <w:pPr>
              <w:rPr>
                <w:b/>
                <w:bCs/>
                <w:sz w:val="22"/>
                <w:szCs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14:paraId="5BF8D483" w14:textId="77777777" w:rsidR="00B2704E" w:rsidRPr="00BA23EE" w:rsidRDefault="00B2704E" w:rsidP="00B2704E">
      <w:pPr>
        <w:rPr>
          <w:b/>
          <w:bCs/>
          <w:sz w:val="22"/>
          <w:szCs w:val="22"/>
        </w:rPr>
      </w:pPr>
    </w:p>
    <w:p w14:paraId="73FD954F" w14:textId="77777777" w:rsidR="003B7A86" w:rsidRPr="00BA23EE" w:rsidRDefault="003B7A86" w:rsidP="003B7A86">
      <w:pPr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Ak si myslíte, že sa vás týka niektorý z nasledujúcich stavov, povedzte to svojmu lekárovi.</w:t>
      </w:r>
    </w:p>
    <w:p w14:paraId="6255E1DF" w14:textId="2FB9BACD" w:rsidR="005442D3" w:rsidRPr="00BA23EE" w:rsidRDefault="00B2704E" w:rsidP="005442D3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V niektorých situáciách </w:t>
      </w:r>
      <w:r w:rsidR="000D090E">
        <w:rPr>
          <w:sz w:val="22"/>
          <w:szCs w:val="22"/>
        </w:rPr>
        <w:t xml:space="preserve">musíte byť zvlášť opatrná </w:t>
      </w:r>
      <w:r w:rsidRPr="00BA23EE">
        <w:rPr>
          <w:sz w:val="22"/>
          <w:szCs w:val="22"/>
        </w:rPr>
        <w:t xml:space="preserve"> pri užívaní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 xml:space="preserve"> alebo inej kombinovanej antikoncepčnej </w:t>
      </w:r>
      <w:r w:rsidR="00242B3B" w:rsidRPr="00EC72A0">
        <w:rPr>
          <w:sz w:val="22"/>
          <w:szCs w:val="22"/>
        </w:rPr>
        <w:t>tablety</w:t>
      </w:r>
      <w:r w:rsidRPr="00BA23EE">
        <w:rPr>
          <w:sz w:val="22"/>
          <w:szCs w:val="22"/>
        </w:rPr>
        <w:t xml:space="preserve"> a</w:t>
      </w:r>
      <w:r w:rsidR="000D090E">
        <w:rPr>
          <w:sz w:val="22"/>
          <w:szCs w:val="22"/>
        </w:rPr>
        <w:t> môže byť</w:t>
      </w:r>
      <w:r w:rsidRPr="00BA23EE">
        <w:rPr>
          <w:sz w:val="22"/>
          <w:szCs w:val="22"/>
        </w:rPr>
        <w:t xml:space="preserve"> potrebná pravidelná kontrola u</w:t>
      </w:r>
      <w:r w:rsidR="009A24B0" w:rsidRPr="00BA23EE">
        <w:rPr>
          <w:sz w:val="22"/>
          <w:szCs w:val="22"/>
        </w:rPr>
        <w:t xml:space="preserve"> vášho </w:t>
      </w:r>
      <w:r w:rsidRPr="00BA23EE">
        <w:rPr>
          <w:sz w:val="22"/>
          <w:szCs w:val="22"/>
        </w:rPr>
        <w:t>lekára.</w:t>
      </w:r>
    </w:p>
    <w:p w14:paraId="13C710B1" w14:textId="6D634A9C" w:rsidR="005442D3" w:rsidRPr="00BA23EE" w:rsidRDefault="005442D3" w:rsidP="005442D3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Ak sa tento stav objaví alebo zhoršuje počas </w:t>
      </w:r>
      <w:r w:rsidR="00DF07F1" w:rsidRPr="00EC72A0">
        <w:rPr>
          <w:sz w:val="22"/>
          <w:szCs w:val="22"/>
        </w:rPr>
        <w:t>užívania</w:t>
      </w:r>
      <w:r w:rsidRPr="00BA23EE">
        <w:rPr>
          <w:sz w:val="22"/>
          <w:szCs w:val="22"/>
        </w:rPr>
        <w:t xml:space="preserve">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>, musíte to tiež povedať svojmu lekárovi.</w:t>
      </w:r>
    </w:p>
    <w:p w14:paraId="56D80042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Crohnovu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chorobu alebo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ulceróznu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kolitídu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(chronické zápalové ochorenie čriev),</w:t>
      </w:r>
    </w:p>
    <w:p w14:paraId="378ED964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máte systémový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lupus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erythematosus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(SLE – ochorenie postihujúce prirodzený obranný systém vášho tela),</w:t>
      </w:r>
    </w:p>
    <w:p w14:paraId="7E369D01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hemolyticko-uremický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syndróm (HUS – porucha zrážanlivosti krvi spôsobujúca zlyhanie obličiek),</w:t>
      </w:r>
    </w:p>
    <w:p w14:paraId="10321ABD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máte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kosáčikovitú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anémiu (dedičné ochorenie červených krviniek),</w:t>
      </w:r>
    </w:p>
    <w:p w14:paraId="6D38835F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máte zvýšené hladiny tuku v krvi (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hypertriglyceridémia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) alebo sa tento stav vyskytol v rodine v minulosti.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Hypertriglyceridémia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bola spojená so zvýšeným rizikom vzniku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pankreatitídy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(zápal pankreasu).</w:t>
      </w:r>
    </w:p>
    <w:p w14:paraId="2C14D4FD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musíte podstúpiť nejaký chirurgický zákrok alebo ak dlhodobo nemôžete chodiť (pozri časť 2 „Krvné zrazeniny“),</w:t>
      </w:r>
    </w:p>
    <w:p w14:paraId="363BC2F4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ste práve po pôrode, máte zvýšené riziko vzniku krvných zrazenín. Opýtajte sa svojho lekára, ako skoro po pôrode môžete začať užívať </w:t>
      </w:r>
      <w:proofErr w:type="spellStart"/>
      <w:r w:rsidR="00EB664A" w:rsidRPr="00BA23EE">
        <w:rPr>
          <w:rFonts w:eastAsia="SimSun"/>
          <w:sz w:val="22"/>
          <w:szCs w:val="22"/>
          <w:lang w:eastAsia="en-US"/>
        </w:rPr>
        <w:t>Zulfiju</w:t>
      </w:r>
      <w:proofErr w:type="spellEnd"/>
      <w:r w:rsidRPr="00BA23EE">
        <w:rPr>
          <w:rFonts w:eastAsia="SimSun"/>
          <w:sz w:val="22"/>
          <w:szCs w:val="22"/>
          <w:lang w:eastAsia="en-US"/>
        </w:rPr>
        <w:t>.</w:t>
      </w:r>
    </w:p>
    <w:p w14:paraId="2DB2EAB3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máte zápal podkožných žíl (povrchová tromboflebitída),</w:t>
      </w:r>
    </w:p>
    <w:p w14:paraId="43E2A99F" w14:textId="77777777" w:rsidR="005442D3" w:rsidRPr="00BA23EE" w:rsidRDefault="005442D3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sz w:val="22"/>
          <w:szCs w:val="22"/>
        </w:rPr>
      </w:pPr>
      <w:r w:rsidRPr="00BA23EE">
        <w:rPr>
          <w:rFonts w:eastAsia="SimSun"/>
          <w:sz w:val="22"/>
          <w:szCs w:val="22"/>
          <w:lang w:eastAsia="en-US"/>
        </w:rPr>
        <w:t>ak máte kŕčové žily,</w:t>
      </w:r>
    </w:p>
    <w:p w14:paraId="6992155F" w14:textId="4F620339" w:rsidR="00B2704E" w:rsidRPr="00BA23E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v</w:t>
      </w:r>
      <w:r w:rsidR="000D090E">
        <w:rPr>
          <w:rFonts w:eastAsia="SimSun"/>
          <w:sz w:val="22"/>
          <w:szCs w:val="22"/>
          <w:lang w:eastAsia="en-US"/>
        </w:rPr>
        <w:t>áš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blízk</w:t>
      </w:r>
      <w:r w:rsidR="000D090E">
        <w:rPr>
          <w:rFonts w:eastAsia="SimSun"/>
          <w:sz w:val="22"/>
          <w:szCs w:val="22"/>
          <w:lang w:eastAsia="en-US"/>
        </w:rPr>
        <w:t>y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príbuzn</w:t>
      </w:r>
      <w:r w:rsidR="000D090E">
        <w:rPr>
          <w:rFonts w:eastAsia="SimSun"/>
          <w:sz w:val="22"/>
          <w:szCs w:val="22"/>
          <w:lang w:eastAsia="en-US"/>
        </w:rPr>
        <w:t>ý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</w:t>
      </w:r>
      <w:r w:rsidRPr="00BA23EE">
        <w:rPr>
          <w:rFonts w:eastAsia="SimSun"/>
          <w:sz w:val="22"/>
          <w:szCs w:val="22"/>
          <w:lang w:eastAsia="en-US"/>
        </w:rPr>
        <w:t xml:space="preserve">má alebo </w:t>
      </w:r>
      <w:r w:rsidR="000D090E">
        <w:rPr>
          <w:rFonts w:eastAsia="SimSun"/>
          <w:sz w:val="22"/>
          <w:szCs w:val="22"/>
          <w:lang w:eastAsia="en-US"/>
        </w:rPr>
        <w:t xml:space="preserve">niekedy </w:t>
      </w:r>
      <w:r w:rsidR="00B2704E" w:rsidRPr="00BA23EE">
        <w:rPr>
          <w:rFonts w:eastAsia="SimSun"/>
          <w:sz w:val="22"/>
          <w:szCs w:val="22"/>
          <w:lang w:eastAsia="en-US"/>
        </w:rPr>
        <w:t>mal rakovinu prsníka</w:t>
      </w:r>
      <w:r w:rsidR="005442D3" w:rsidRPr="00BA23EE">
        <w:rPr>
          <w:rFonts w:eastAsia="SimSun"/>
          <w:sz w:val="22"/>
          <w:szCs w:val="22"/>
          <w:lang w:eastAsia="en-US"/>
        </w:rPr>
        <w:t>,</w:t>
      </w:r>
    </w:p>
    <w:p w14:paraId="244ACAD6" w14:textId="2362F7D6" w:rsidR="00B2704E" w:rsidRPr="00BA23E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</w:t>
      </w:r>
      <w:r w:rsidR="000D090E">
        <w:rPr>
          <w:rFonts w:eastAsia="SimSun"/>
          <w:sz w:val="22"/>
          <w:szCs w:val="22"/>
          <w:lang w:eastAsia="en-US"/>
        </w:rPr>
        <w:t>máte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ochoren</w:t>
      </w:r>
      <w:r w:rsidR="000D090E">
        <w:rPr>
          <w:rFonts w:eastAsia="SimSun"/>
          <w:sz w:val="22"/>
          <w:szCs w:val="22"/>
          <w:lang w:eastAsia="en-US"/>
        </w:rPr>
        <w:t>ie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pečene alebo žlčníka</w:t>
      </w:r>
      <w:r w:rsidR="005442D3" w:rsidRPr="00BA23EE">
        <w:rPr>
          <w:rFonts w:eastAsia="SimSun"/>
          <w:sz w:val="22"/>
          <w:szCs w:val="22"/>
          <w:lang w:eastAsia="en-US"/>
        </w:rPr>
        <w:t>,</w:t>
      </w:r>
    </w:p>
    <w:p w14:paraId="645427BE" w14:textId="77777777" w:rsidR="00B2704E" w:rsidRPr="00BA23E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</w:t>
      </w:r>
      <w:r w:rsidR="00B2704E" w:rsidRPr="00BA23EE">
        <w:rPr>
          <w:rFonts w:eastAsia="SimSun"/>
          <w:sz w:val="22"/>
          <w:szCs w:val="22"/>
          <w:lang w:eastAsia="en-US"/>
        </w:rPr>
        <w:t>áte cukrovku</w:t>
      </w:r>
      <w:r w:rsidR="005442D3" w:rsidRPr="00BA23EE">
        <w:rPr>
          <w:rFonts w:eastAsia="SimSun"/>
          <w:sz w:val="22"/>
          <w:szCs w:val="22"/>
          <w:lang w:eastAsia="en-US"/>
        </w:rPr>
        <w:t>,</w:t>
      </w:r>
    </w:p>
    <w:p w14:paraId="0B85801D" w14:textId="77777777" w:rsidR="00B2704E" w:rsidRPr="00BA23E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</w:t>
      </w:r>
      <w:r w:rsidR="00B2704E" w:rsidRPr="00BA23EE">
        <w:rPr>
          <w:rFonts w:eastAsia="SimSun"/>
          <w:sz w:val="22"/>
          <w:szCs w:val="22"/>
          <w:lang w:eastAsia="en-US"/>
        </w:rPr>
        <w:t>áte depresiu</w:t>
      </w:r>
      <w:r w:rsidR="00572A10">
        <w:rPr>
          <w:rFonts w:eastAsia="SimSun"/>
          <w:sz w:val="22"/>
          <w:szCs w:val="22"/>
          <w:lang w:eastAsia="en-US"/>
        </w:rPr>
        <w:t xml:space="preserve"> alebo zmeny nálady</w:t>
      </w:r>
      <w:r w:rsidR="005442D3" w:rsidRPr="00BA23EE">
        <w:rPr>
          <w:rFonts w:eastAsia="SimSun"/>
          <w:sz w:val="22"/>
          <w:szCs w:val="22"/>
          <w:lang w:eastAsia="en-US"/>
        </w:rPr>
        <w:t>,</w:t>
      </w:r>
    </w:p>
    <w:p w14:paraId="1B909514" w14:textId="3E6550D4" w:rsidR="00B2704E" w:rsidRPr="00BA23EE" w:rsidRDefault="009A24B0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</w:t>
      </w:r>
      <w:r w:rsidR="000D090E">
        <w:rPr>
          <w:rFonts w:eastAsia="SimSun"/>
          <w:sz w:val="22"/>
          <w:szCs w:val="22"/>
          <w:lang w:eastAsia="en-US"/>
        </w:rPr>
        <w:t>máte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epilepsiu (pozri časť </w:t>
      </w:r>
      <w:r w:rsidR="005442D3" w:rsidRPr="00BA23EE">
        <w:rPr>
          <w:rFonts w:eastAsia="SimSun"/>
          <w:sz w:val="22"/>
          <w:szCs w:val="22"/>
          <w:lang w:eastAsia="en-US"/>
        </w:rPr>
        <w:t>„</w:t>
      </w:r>
      <w:r w:rsidR="003405A3" w:rsidRPr="00BA23EE">
        <w:rPr>
          <w:rFonts w:eastAsia="SimSun"/>
          <w:sz w:val="22"/>
          <w:szCs w:val="22"/>
          <w:lang w:eastAsia="en-US"/>
        </w:rPr>
        <w:t>Iné lieky a</w:t>
      </w:r>
      <w:r w:rsidR="005442D3" w:rsidRPr="00BA23EE">
        <w:rPr>
          <w:rFonts w:eastAsia="SimSun"/>
          <w:sz w:val="22"/>
          <w:szCs w:val="22"/>
          <w:lang w:eastAsia="en-US"/>
        </w:rPr>
        <w:t> </w:t>
      </w:r>
      <w:proofErr w:type="spellStart"/>
      <w:r w:rsidR="00EB664A" w:rsidRPr="00BA23EE">
        <w:rPr>
          <w:rFonts w:eastAsia="SimSun"/>
          <w:sz w:val="22"/>
          <w:szCs w:val="22"/>
          <w:lang w:eastAsia="en-US"/>
        </w:rPr>
        <w:t>Zulfija</w:t>
      </w:r>
      <w:proofErr w:type="spellEnd"/>
      <w:r w:rsidR="005442D3" w:rsidRPr="00BA23EE">
        <w:rPr>
          <w:rFonts w:eastAsia="SimSun"/>
          <w:sz w:val="22"/>
          <w:szCs w:val="22"/>
          <w:lang w:eastAsia="en-US"/>
        </w:rPr>
        <w:t>“</w:t>
      </w:r>
      <w:r w:rsidR="00B2704E" w:rsidRPr="00BA23EE">
        <w:rPr>
          <w:rFonts w:eastAsia="SimSun"/>
          <w:sz w:val="22"/>
          <w:szCs w:val="22"/>
          <w:lang w:eastAsia="en-US"/>
        </w:rPr>
        <w:t>)</w:t>
      </w:r>
      <w:r w:rsidR="005442D3" w:rsidRPr="00BA23EE">
        <w:rPr>
          <w:rFonts w:eastAsia="SimSun"/>
          <w:sz w:val="22"/>
          <w:szCs w:val="22"/>
          <w:lang w:eastAsia="en-US"/>
        </w:rPr>
        <w:t>,</w:t>
      </w:r>
    </w:p>
    <w:p w14:paraId="14B3F11E" w14:textId="77777777" w:rsidR="00B2704E" w:rsidRPr="00BA23EE" w:rsidRDefault="00754F95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áte ochorenie, ktoré sa prvýkrát objavilo počas tehotenstva alebo počas predchádzajúceho užívania pohlavných hormónov (napr. </w:t>
      </w:r>
      <w:r w:rsidR="00ED50C5" w:rsidRPr="00BA23EE">
        <w:rPr>
          <w:rFonts w:eastAsia="SimSun"/>
          <w:sz w:val="22"/>
          <w:szCs w:val="22"/>
          <w:lang w:eastAsia="en-US"/>
        </w:rPr>
        <w:t>strata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sluchu, ochorenie krvi nazývané </w:t>
      </w:r>
      <w:proofErr w:type="spellStart"/>
      <w:r w:rsidR="00B2704E" w:rsidRPr="00BA23EE">
        <w:rPr>
          <w:rFonts w:eastAsia="SimSun"/>
          <w:sz w:val="22"/>
          <w:szCs w:val="22"/>
          <w:lang w:eastAsia="en-US"/>
        </w:rPr>
        <w:t>porfýria</w:t>
      </w:r>
      <w:proofErr w:type="spellEnd"/>
      <w:r w:rsidR="00B2704E" w:rsidRPr="00BA23EE">
        <w:rPr>
          <w:rFonts w:eastAsia="SimSun"/>
          <w:sz w:val="22"/>
          <w:szCs w:val="22"/>
          <w:lang w:eastAsia="en-US"/>
        </w:rPr>
        <w:t>, kožné pľuzgierovité ochorenie počas tehotenstva (tehotenský herpes), nervové ochorenie, pri ktorom sa vyskytujú náhle pohyby tela (</w:t>
      </w:r>
      <w:proofErr w:type="spellStart"/>
      <w:r w:rsidR="00B2704E" w:rsidRPr="00BA23EE">
        <w:rPr>
          <w:rFonts w:eastAsia="SimSun"/>
          <w:sz w:val="22"/>
          <w:szCs w:val="22"/>
          <w:lang w:eastAsia="en-US"/>
        </w:rPr>
        <w:t>Sydenhamova</w:t>
      </w:r>
      <w:proofErr w:type="spellEnd"/>
      <w:r w:rsidR="00B2704E"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B2704E" w:rsidRPr="00BA23EE">
        <w:rPr>
          <w:rFonts w:eastAsia="SimSun"/>
          <w:sz w:val="22"/>
          <w:szCs w:val="22"/>
          <w:lang w:eastAsia="en-US"/>
        </w:rPr>
        <w:t>chorea</w:t>
      </w:r>
      <w:proofErr w:type="spellEnd"/>
      <w:r w:rsidR="00B2704E" w:rsidRPr="00BA23EE">
        <w:rPr>
          <w:rFonts w:eastAsia="SimSun"/>
          <w:sz w:val="22"/>
          <w:szCs w:val="22"/>
          <w:lang w:eastAsia="en-US"/>
        </w:rPr>
        <w:t>))</w:t>
      </w:r>
      <w:r w:rsidR="005442D3" w:rsidRPr="00BA23EE">
        <w:rPr>
          <w:rFonts w:eastAsia="SimSun"/>
          <w:sz w:val="22"/>
          <w:szCs w:val="22"/>
          <w:lang w:eastAsia="en-US"/>
        </w:rPr>
        <w:t>,</w:t>
      </w:r>
    </w:p>
    <w:p w14:paraId="5635BF00" w14:textId="4FDAB7D8" w:rsidR="00B2704E" w:rsidRPr="00BA23EE" w:rsidRDefault="00754F95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máte alebo s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te mali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chloazmu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(zmeny sfarbenia kože, hlavne na tvári a</w:t>
      </w:r>
      <w:r w:rsidR="000D090E">
        <w:rPr>
          <w:rFonts w:eastAsia="SimSun"/>
          <w:sz w:val="22"/>
          <w:szCs w:val="22"/>
          <w:lang w:eastAsia="en-US"/>
        </w:rPr>
        <w:t>lebo</w:t>
      </w:r>
      <w:r w:rsidRPr="00BA23EE">
        <w:rPr>
          <w:rFonts w:eastAsia="SimSun"/>
          <w:sz w:val="22"/>
          <w:szCs w:val="22"/>
          <w:lang w:eastAsia="en-US"/>
        </w:rPr>
        <w:t> krku známe ako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</w:t>
      </w:r>
      <w:r w:rsidR="005442D3" w:rsidRPr="00BA23EE">
        <w:rPr>
          <w:rFonts w:eastAsia="SimSun"/>
          <w:sz w:val="22"/>
          <w:szCs w:val="22"/>
          <w:lang w:eastAsia="en-US"/>
        </w:rPr>
        <w:t>„</w:t>
      </w:r>
      <w:r w:rsidR="00B2704E" w:rsidRPr="00BA23EE">
        <w:rPr>
          <w:rFonts w:eastAsia="SimSun"/>
          <w:sz w:val="22"/>
          <w:szCs w:val="22"/>
          <w:lang w:eastAsia="en-US"/>
        </w:rPr>
        <w:t>tehotenské škvrny</w:t>
      </w:r>
      <w:r w:rsidR="005442D3" w:rsidRPr="00BA23EE">
        <w:rPr>
          <w:rFonts w:eastAsia="SimSun"/>
          <w:sz w:val="22"/>
          <w:szCs w:val="22"/>
          <w:lang w:eastAsia="en-US"/>
        </w:rPr>
        <w:t>“</w:t>
      </w:r>
      <w:r w:rsidRPr="00BA23EE">
        <w:rPr>
          <w:rFonts w:eastAsia="SimSun"/>
          <w:sz w:val="22"/>
          <w:szCs w:val="22"/>
          <w:lang w:eastAsia="en-US"/>
        </w:rPr>
        <w:t>)</w:t>
      </w:r>
      <w:r w:rsidR="00B2704E" w:rsidRPr="00BA23EE">
        <w:rPr>
          <w:rFonts w:eastAsia="SimSun"/>
          <w:sz w:val="22"/>
          <w:szCs w:val="22"/>
          <w:lang w:eastAsia="en-US"/>
        </w:rPr>
        <w:t>. Ak áno, vyhnite sa priamemu slne</w:t>
      </w:r>
      <w:r w:rsidR="000D090E">
        <w:rPr>
          <w:rFonts w:eastAsia="SimSun"/>
          <w:sz w:val="22"/>
          <w:szCs w:val="22"/>
          <w:lang w:eastAsia="en-US"/>
        </w:rPr>
        <w:t>čnému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a ultrafialovému žiareniu.</w:t>
      </w:r>
    </w:p>
    <w:p w14:paraId="66ED3831" w14:textId="690628B3" w:rsidR="00B2704E" w:rsidRPr="00BA23EE" w:rsidRDefault="00754F95" w:rsidP="00DB13F1">
      <w:pPr>
        <w:numPr>
          <w:ilvl w:val="0"/>
          <w:numId w:val="22"/>
        </w:numPr>
        <w:tabs>
          <w:tab w:val="clear" w:pos="360"/>
          <w:tab w:val="num" w:pos="567"/>
        </w:tabs>
        <w:overflowPunct/>
        <w:autoSpaceDE/>
        <w:autoSpaceDN/>
        <w:adjustRightInd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áte vrodený </w:t>
      </w:r>
      <w:proofErr w:type="spellStart"/>
      <w:r w:rsidR="00B2704E" w:rsidRPr="00BA23EE">
        <w:rPr>
          <w:rFonts w:eastAsia="SimSun"/>
          <w:sz w:val="22"/>
          <w:szCs w:val="22"/>
          <w:lang w:eastAsia="en-US"/>
        </w:rPr>
        <w:t>angioedém</w:t>
      </w:r>
      <w:proofErr w:type="spellEnd"/>
      <w:r w:rsidR="00B2704E" w:rsidRPr="00BA23EE">
        <w:rPr>
          <w:rFonts w:eastAsia="SimSun"/>
          <w:sz w:val="22"/>
          <w:szCs w:val="22"/>
          <w:lang w:eastAsia="en-US"/>
        </w:rPr>
        <w:t xml:space="preserve">, lieky obsahujúce estrogény môžu príznaky vyvolať alebo zhoršiť. </w:t>
      </w:r>
      <w:r w:rsidR="002319FF">
        <w:rPr>
          <w:rFonts w:eastAsia="SimSun"/>
          <w:sz w:val="22"/>
          <w:szCs w:val="22"/>
          <w:lang w:eastAsia="en-US"/>
        </w:rPr>
        <w:t>O</w:t>
      </w:r>
      <w:r w:rsidR="00B2704E" w:rsidRPr="00BA23EE">
        <w:rPr>
          <w:rFonts w:eastAsia="SimSun"/>
          <w:sz w:val="22"/>
          <w:szCs w:val="22"/>
          <w:lang w:eastAsia="en-US"/>
        </w:rPr>
        <w:t>kamžite navštív</w:t>
      </w:r>
      <w:r w:rsidR="002319FF">
        <w:rPr>
          <w:rFonts w:eastAsia="SimSun"/>
          <w:sz w:val="22"/>
          <w:szCs w:val="22"/>
          <w:lang w:eastAsia="en-US"/>
        </w:rPr>
        <w:t>te</w:t>
      </w:r>
      <w:r w:rsidR="00B2704E" w:rsidRPr="00BA23EE">
        <w:rPr>
          <w:rFonts w:eastAsia="SimSun"/>
          <w:sz w:val="22"/>
          <w:szCs w:val="22"/>
          <w:lang w:eastAsia="en-US"/>
        </w:rPr>
        <w:t xml:space="preserve"> lekára, ak spozorujete príznaky </w:t>
      </w:r>
      <w:proofErr w:type="spellStart"/>
      <w:r w:rsidR="00B2704E" w:rsidRPr="00BA23EE">
        <w:rPr>
          <w:rFonts w:eastAsia="SimSun"/>
          <w:sz w:val="22"/>
          <w:szCs w:val="22"/>
          <w:lang w:eastAsia="en-US"/>
        </w:rPr>
        <w:t>angioedému</w:t>
      </w:r>
      <w:proofErr w:type="spellEnd"/>
      <w:r w:rsidR="00B2704E" w:rsidRPr="00BA23EE">
        <w:rPr>
          <w:rFonts w:eastAsia="SimSun"/>
          <w:sz w:val="22"/>
          <w:szCs w:val="22"/>
          <w:lang w:eastAsia="en-US"/>
        </w:rPr>
        <w:t>, ako je opuch tváre, jazyka a/alebo hrdla a/alebo ťažkosti s prehĺtaním alebo žihľavku spolu so sťaženým dýchaním.</w:t>
      </w:r>
    </w:p>
    <w:p w14:paraId="35919DCC" w14:textId="77777777" w:rsidR="009A24B0" w:rsidRPr="0030012F" w:rsidRDefault="009A24B0" w:rsidP="00601891">
      <w:pPr>
        <w:numPr>
          <w:ilvl w:val="12"/>
          <w:numId w:val="0"/>
        </w:numPr>
        <w:rPr>
          <w:sz w:val="22"/>
        </w:rPr>
      </w:pPr>
    </w:p>
    <w:p w14:paraId="2E5F6776" w14:textId="77777777" w:rsidR="00F06BF0" w:rsidRPr="00BA23EE" w:rsidRDefault="00F06BF0" w:rsidP="00F06BF0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KRVNÉ ZRAZENINY</w:t>
      </w:r>
    </w:p>
    <w:p w14:paraId="1D10F73B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2EE95259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Používanie kombinovanej hormonálnej antikoncepcie, ako napríklad </w:t>
      </w:r>
      <w:proofErr w:type="spellStart"/>
      <w:r w:rsidR="00EB664A" w:rsidRPr="00BA23EE">
        <w:rPr>
          <w:rFonts w:eastAsia="SimSun"/>
          <w:sz w:val="22"/>
          <w:szCs w:val="22"/>
          <w:lang w:eastAsia="en-US"/>
        </w:rPr>
        <w:t>Zulfija</w:t>
      </w:r>
      <w:proofErr w:type="spellEnd"/>
      <w:r w:rsidRPr="00BA23EE">
        <w:rPr>
          <w:rFonts w:eastAsia="SimSun"/>
          <w:sz w:val="22"/>
          <w:szCs w:val="22"/>
          <w:lang w:eastAsia="en-US"/>
        </w:rPr>
        <w:t>, zvyšuje riziko vzniku krvnej zrazeniny v porovnaní s jej nepoužívaním. V zriedkavých prípadoch môže krvná zrazenina upchať krvné cievy a spôsobiť závažné problémy.</w:t>
      </w:r>
    </w:p>
    <w:p w14:paraId="4808F7D9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1B191FAB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Krvné zrazeniny môžu vzniknúť</w:t>
      </w:r>
    </w:p>
    <w:p w14:paraId="2DE0A2D0" w14:textId="77777777" w:rsidR="00F06BF0" w:rsidRPr="00BA23EE" w:rsidRDefault="00F06BF0" w:rsidP="00F06BF0">
      <w:pPr>
        <w:numPr>
          <w:ilvl w:val="0"/>
          <w:numId w:val="2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v žilách (označuje sa to ako „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BA23EE">
        <w:rPr>
          <w:rFonts w:eastAsia="SimSun"/>
          <w:sz w:val="22"/>
          <w:szCs w:val="22"/>
          <w:lang w:eastAsia="en-US"/>
        </w:rPr>
        <w:t>“ alebo VTE),</w:t>
      </w:r>
    </w:p>
    <w:p w14:paraId="1DD2C82D" w14:textId="77777777" w:rsidR="00F06BF0" w:rsidRPr="00BA23EE" w:rsidRDefault="00F06BF0" w:rsidP="00F06BF0">
      <w:pPr>
        <w:numPr>
          <w:ilvl w:val="0"/>
          <w:numId w:val="23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v tepnách (označuje sa to ako „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trombóza“, „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BA23EE">
        <w:rPr>
          <w:rFonts w:eastAsia="SimSun"/>
          <w:sz w:val="22"/>
          <w:szCs w:val="22"/>
          <w:lang w:eastAsia="en-US"/>
        </w:rPr>
        <w:t>“ alebo ATE).</w:t>
      </w:r>
    </w:p>
    <w:p w14:paraId="3A562C2E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16E9C5A4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Zotavenie po vzniku krvných zrazenín nie je vždy úplné. Zriedkavo sa môžu vyskytnúť závažné pretrvávajúce účinky a veľmi zriedkavo sa môžu končiť smrťou.</w:t>
      </w:r>
    </w:p>
    <w:p w14:paraId="214FF1C2" w14:textId="77777777" w:rsidR="00F06BF0" w:rsidRPr="00BA23EE" w:rsidRDefault="00F06BF0" w:rsidP="00F06BF0">
      <w:pPr>
        <w:rPr>
          <w:sz w:val="22"/>
          <w:szCs w:val="22"/>
        </w:rPr>
      </w:pPr>
    </w:p>
    <w:p w14:paraId="12FA5667" w14:textId="77777777" w:rsidR="00F06BF0" w:rsidRPr="00BA23E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 xml:space="preserve">Je dôležité zapamätať si, že celkové riziko vzniku škodlivej krvnej zrazeniny z dôvodu užívania </w:t>
      </w:r>
      <w:proofErr w:type="spellStart"/>
      <w:r w:rsidR="00087254" w:rsidRPr="00BA23EE">
        <w:rPr>
          <w:rFonts w:eastAsia="SimSun"/>
          <w:b/>
          <w:sz w:val="22"/>
          <w:szCs w:val="22"/>
          <w:lang w:eastAsia="en-US"/>
        </w:rPr>
        <w:t>Zulfije</w:t>
      </w:r>
      <w:proofErr w:type="spellEnd"/>
      <w:r w:rsidRPr="00BA23EE">
        <w:rPr>
          <w:rFonts w:eastAsia="SimSun"/>
          <w:b/>
          <w:sz w:val="22"/>
          <w:szCs w:val="22"/>
          <w:lang w:eastAsia="en-US"/>
        </w:rPr>
        <w:t xml:space="preserve"> je malé.</w:t>
      </w:r>
    </w:p>
    <w:p w14:paraId="28D1665D" w14:textId="77777777" w:rsidR="00F06BF0" w:rsidRPr="00BA23EE" w:rsidRDefault="00F06BF0" w:rsidP="00F06BF0">
      <w:pPr>
        <w:rPr>
          <w:rFonts w:eastAsia="SimSun"/>
          <w:b/>
          <w:sz w:val="22"/>
          <w:szCs w:val="22"/>
          <w:lang w:eastAsia="en-US"/>
        </w:rPr>
      </w:pPr>
    </w:p>
    <w:p w14:paraId="0450D96D" w14:textId="77777777" w:rsidR="00F06BF0" w:rsidRPr="00BA23E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AKO ROZPOZNAŤ KRVNÚ ZRAZENINU</w:t>
      </w:r>
    </w:p>
    <w:p w14:paraId="2CB1E3B2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3F78E6E0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spozorujete ktorýkoľvek z nasledujúcich prejavov alebo príznakov, okamžite </w:t>
      </w:r>
      <w:r w:rsidRPr="00BA23EE">
        <w:rPr>
          <w:rFonts w:eastAsia="SimSun"/>
          <w:sz w:val="22"/>
          <w:szCs w:val="22"/>
          <w:u w:val="single"/>
          <w:lang w:eastAsia="en-US"/>
        </w:rPr>
        <w:t>vyhľadajte lekársku pomoc</w:t>
      </w:r>
      <w:r w:rsidRPr="00BA23EE">
        <w:rPr>
          <w:rFonts w:eastAsia="SimSun"/>
          <w:sz w:val="22"/>
          <w:szCs w:val="22"/>
          <w:lang w:eastAsia="en-US"/>
        </w:rPr>
        <w:t>.</w:t>
      </w:r>
    </w:p>
    <w:p w14:paraId="1C3DF698" w14:textId="77777777" w:rsidR="00F06BF0" w:rsidRPr="0030012F" w:rsidRDefault="00F06BF0" w:rsidP="0030012F">
      <w:pPr>
        <w:numPr>
          <w:ilvl w:val="12"/>
          <w:numId w:val="0"/>
        </w:num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F06BF0" w:rsidRPr="00BA23EE" w14:paraId="56FC1A94" w14:textId="77777777" w:rsidTr="00EC1623">
        <w:tc>
          <w:tcPr>
            <w:tcW w:w="4605" w:type="dxa"/>
            <w:shd w:val="clear" w:color="auto" w:fill="auto"/>
          </w:tcPr>
          <w:p w14:paraId="1029E92F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Máte nejaké z týchto prejavov?</w:t>
            </w:r>
          </w:p>
        </w:tc>
        <w:tc>
          <w:tcPr>
            <w:tcW w:w="4605" w:type="dxa"/>
            <w:shd w:val="clear" w:color="auto" w:fill="auto"/>
          </w:tcPr>
          <w:p w14:paraId="32E359E3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Čím môžete trpieť?</w:t>
            </w:r>
          </w:p>
        </w:tc>
      </w:tr>
      <w:tr w:rsidR="00F06BF0" w:rsidRPr="00BA23EE" w14:paraId="17768BD3" w14:textId="77777777" w:rsidTr="00EC1623">
        <w:tc>
          <w:tcPr>
            <w:tcW w:w="4605" w:type="dxa"/>
            <w:shd w:val="clear" w:color="auto" w:fill="auto"/>
          </w:tcPr>
          <w:p w14:paraId="209473B0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opuch jednej nohy alebo pozdĺž žily v nohe alebo chodidle, najmä ak ho sprevádza:</w:t>
            </w:r>
          </w:p>
          <w:p w14:paraId="7A26EB32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bolesť alebo citlivosť v nohe, ktorú možno pociťovať iba v stoji alebo pri chôdzi,</w:t>
            </w:r>
          </w:p>
          <w:p w14:paraId="4219C936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720"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pocit zvýšenej teploty v postihnutej nohe,</w:t>
            </w:r>
          </w:p>
          <w:p w14:paraId="7248F3C2" w14:textId="77777777" w:rsidR="00F06BF0" w:rsidRPr="0030012F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ind w:left="720"/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zmena sfarbenia pokožky na nohe, napríklad zblednutie, sčervenanie alebo zmodranie.</w:t>
            </w:r>
          </w:p>
        </w:tc>
        <w:tc>
          <w:tcPr>
            <w:tcW w:w="4605" w:type="dxa"/>
            <w:shd w:val="clear" w:color="auto" w:fill="auto"/>
          </w:tcPr>
          <w:p w14:paraId="73BC3CD4" w14:textId="2C545636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trombóza hlbokých žíl</w:t>
            </w:r>
          </w:p>
        </w:tc>
      </w:tr>
      <w:tr w:rsidR="00F06BF0" w:rsidRPr="00BA23EE" w14:paraId="66C7C6E9" w14:textId="77777777" w:rsidTr="00EC1623">
        <w:tc>
          <w:tcPr>
            <w:tcW w:w="4605" w:type="dxa"/>
            <w:shd w:val="clear" w:color="auto" w:fill="auto"/>
          </w:tcPr>
          <w:p w14:paraId="39DEEC67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náhla nevysvetliteľná dýchavičnosť alebo rýchle dýchanie,</w:t>
            </w:r>
          </w:p>
          <w:p w14:paraId="38200196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náhly kašeľ bez zrejmej príčiny s možným vykašliavaním krvi,</w:t>
            </w:r>
          </w:p>
          <w:p w14:paraId="3EE9ACFC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ostrá bolesť v hrudi, ktorá sa môže zvyšovať s hlbokým dýchaním,</w:t>
            </w:r>
          </w:p>
          <w:p w14:paraId="259E230E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závažný pocit omámenia alebo závrat,</w:t>
            </w:r>
          </w:p>
          <w:p w14:paraId="3EB38BF4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rýchly alebo nepravidelný srdcový rytmus,</w:t>
            </w:r>
          </w:p>
          <w:p w14:paraId="090CEE81" w14:textId="77777777" w:rsidR="00F06BF0" w:rsidRPr="00BA23EE" w:rsidRDefault="00F06BF0" w:rsidP="00EC162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silná bolesť v žalúdku.</w:t>
            </w:r>
          </w:p>
          <w:p w14:paraId="50267CB1" w14:textId="77777777" w:rsidR="00F06BF0" w:rsidRPr="00BA23EE" w:rsidRDefault="00F06BF0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6F8A641F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30012F">
              <w:rPr>
                <w:rFonts w:eastAsia="SimSun"/>
                <w:sz w:val="22"/>
              </w:rPr>
              <w:t>Ak si nie ste ist</w:t>
            </w:r>
            <w:r w:rsidR="00450406" w:rsidRPr="0030012F">
              <w:rPr>
                <w:rFonts w:eastAsia="SimSun"/>
                <w:sz w:val="22"/>
              </w:rPr>
              <w:t>á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>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4605" w:type="dxa"/>
            <w:shd w:val="clear" w:color="auto" w:fill="auto"/>
          </w:tcPr>
          <w:p w14:paraId="2B2FE097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pľúcna embólia</w:t>
            </w:r>
          </w:p>
        </w:tc>
      </w:tr>
      <w:tr w:rsidR="00F06BF0" w:rsidRPr="00BA23EE" w14:paraId="76832FFE" w14:textId="77777777" w:rsidTr="00EC1623">
        <w:tc>
          <w:tcPr>
            <w:tcW w:w="4605" w:type="dxa"/>
            <w:shd w:val="clear" w:color="auto" w:fill="auto"/>
          </w:tcPr>
          <w:p w14:paraId="1926D27B" w14:textId="77777777" w:rsidR="00F06BF0" w:rsidRPr="00BA23EE" w:rsidRDefault="00F06BF0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Príznaky najčastejšie sa vyskytujúce v jednom oku:</w:t>
            </w:r>
          </w:p>
          <w:p w14:paraId="01657980" w14:textId="77777777" w:rsidR="00F06BF0" w:rsidRPr="00BA23EE" w:rsidRDefault="00F06BF0" w:rsidP="00EC1623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okamžitá strata zraku, alebo</w:t>
            </w:r>
          </w:p>
          <w:p w14:paraId="2CF2DB8C" w14:textId="77777777" w:rsidR="00F06BF0" w:rsidRPr="0030012F" w:rsidRDefault="00F06BF0" w:rsidP="00EC1623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bezbolestné rozmazané videnie, ktoré môže postupne prechádzať až do straty zraku.</w:t>
            </w:r>
          </w:p>
        </w:tc>
        <w:tc>
          <w:tcPr>
            <w:tcW w:w="4605" w:type="dxa"/>
            <w:shd w:val="clear" w:color="auto" w:fill="auto"/>
          </w:tcPr>
          <w:p w14:paraId="7BDD5E9A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sietnicová žilová trombóza (krvná zrazenina v oku)</w:t>
            </w:r>
          </w:p>
        </w:tc>
      </w:tr>
      <w:tr w:rsidR="00F06BF0" w:rsidRPr="00BA23EE" w14:paraId="2541AEA3" w14:textId="77777777" w:rsidTr="00EC1623">
        <w:tc>
          <w:tcPr>
            <w:tcW w:w="4605" w:type="dxa"/>
            <w:shd w:val="clear" w:color="auto" w:fill="auto"/>
          </w:tcPr>
          <w:p w14:paraId="21D5170A" w14:textId="77777777" w:rsidR="00F06BF0" w:rsidRPr="00BA23E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bolesť v hrudi, nepohodlie, tlak, ťažoba,</w:t>
            </w:r>
          </w:p>
          <w:p w14:paraId="06E1A68A" w14:textId="77777777" w:rsidR="00F06BF0" w:rsidRPr="00BA23E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pocit zvierania alebo plnosti v hrudi, ruke alebo pod hrudnou kosťou,</w:t>
            </w:r>
          </w:p>
          <w:p w14:paraId="19BEAFB0" w14:textId="77777777" w:rsidR="00F06BF0" w:rsidRPr="00BA23E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pocit plnosti, zažívacích problémov alebo dusenia sa,</w:t>
            </w:r>
          </w:p>
          <w:p w14:paraId="4366A537" w14:textId="77777777" w:rsidR="00F06BF0" w:rsidRPr="00BA23E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lastRenderedPageBreak/>
              <w:t>nepohodlie v hornej časti tela vyžarujúce do chrbta, čeľuste, hrdla, ruky a žalúdka,</w:t>
            </w:r>
          </w:p>
          <w:p w14:paraId="53DD043F" w14:textId="77777777" w:rsidR="00F06BF0" w:rsidRPr="00BA23E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potenie, nevoľnosť, vracanie alebo závrat,</w:t>
            </w:r>
          </w:p>
          <w:p w14:paraId="60F8D9D9" w14:textId="77777777" w:rsidR="00F06BF0" w:rsidRPr="00BA23EE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30012F">
              <w:rPr>
                <w:rFonts w:eastAsia="SimSun"/>
                <w:sz w:val="22"/>
              </w:rPr>
              <w:t>mimoriadna slabosť, úzkosť alebo dýchavičnosť</w:t>
            </w:r>
            <w:r w:rsidRPr="00BA23EE">
              <w:rPr>
                <w:rFonts w:eastAsia="SimSun"/>
                <w:sz w:val="22"/>
                <w:szCs w:val="22"/>
                <w:u w:val="single"/>
                <w:lang w:eastAsia="en-US"/>
              </w:rPr>
              <w:t>,</w:t>
            </w:r>
          </w:p>
          <w:p w14:paraId="45CA486D" w14:textId="77777777" w:rsidR="00F06BF0" w:rsidRPr="0030012F" w:rsidRDefault="00F06BF0" w:rsidP="00EC162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rPr>
                <w:b/>
                <w:sz w:val="22"/>
              </w:rPr>
            </w:pPr>
            <w:r w:rsidRPr="0030012F">
              <w:rPr>
                <w:rFonts w:eastAsia="SimSun"/>
                <w:sz w:val="22"/>
              </w:rPr>
              <w:t>rýchly alebo nepravidelný srdcový rytmus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5" w:type="dxa"/>
            <w:shd w:val="clear" w:color="auto" w:fill="auto"/>
          </w:tcPr>
          <w:p w14:paraId="7C495B54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lastRenderedPageBreak/>
              <w:t>srdcový infarkt</w:t>
            </w:r>
          </w:p>
        </w:tc>
      </w:tr>
      <w:tr w:rsidR="00F06BF0" w:rsidRPr="00BA23EE" w14:paraId="62B3E3FC" w14:textId="77777777" w:rsidTr="00EC1623">
        <w:tc>
          <w:tcPr>
            <w:tcW w:w="4605" w:type="dxa"/>
            <w:shd w:val="clear" w:color="auto" w:fill="auto"/>
          </w:tcPr>
          <w:p w14:paraId="63D56646" w14:textId="77777777" w:rsidR="00F06BF0" w:rsidRPr="00BA23E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lastRenderedPageBreak/>
              <w:t xml:space="preserve">náhla slabosť alebo </w:t>
            </w:r>
            <w:r w:rsidRPr="0030012F">
              <w:rPr>
                <w:rFonts w:eastAsia="SimSun"/>
                <w:sz w:val="22"/>
              </w:rPr>
              <w:t>strata citlivosti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 tváre, ruky alebo nohy, </w:t>
            </w:r>
            <w:r w:rsidRPr="0030012F">
              <w:rPr>
                <w:rFonts w:eastAsia="SimSun"/>
                <w:sz w:val="22"/>
              </w:rPr>
              <w:t>najmä na jednej strane tela,</w:t>
            </w:r>
          </w:p>
          <w:p w14:paraId="0CC17B14" w14:textId="77777777" w:rsidR="00F06BF0" w:rsidRPr="00BA23E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náhla zmätenosť, </w:t>
            </w:r>
            <w:r w:rsidRPr="0030012F">
              <w:rPr>
                <w:rFonts w:eastAsia="SimSun"/>
                <w:sz w:val="22"/>
              </w:rPr>
              <w:t>problémy s rečou alebo jej porozumením,</w:t>
            </w:r>
          </w:p>
          <w:p w14:paraId="759B541A" w14:textId="77777777" w:rsidR="00F06BF0" w:rsidRPr="00BA23E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0012F">
              <w:rPr>
                <w:rFonts w:eastAsia="SimSun"/>
                <w:sz w:val="22"/>
              </w:rPr>
              <w:t>náhle problémy so zrakom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 u jedného alebo oboch očí,</w:t>
            </w:r>
          </w:p>
          <w:p w14:paraId="62F65F3B" w14:textId="77777777" w:rsidR="00F06BF0" w:rsidRPr="00BA23E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náhle problémy s chôdzou, závrat, strata rovnováhy alebo koordinácie,</w:t>
            </w:r>
          </w:p>
          <w:p w14:paraId="20B048F4" w14:textId="77777777" w:rsidR="00F06BF0" w:rsidRPr="00BA23E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náhla, závažná alebo dlhodobá bolesť hlavy bez známej príčiny,</w:t>
            </w:r>
          </w:p>
          <w:p w14:paraId="25EB8F69" w14:textId="77777777" w:rsidR="00F06BF0" w:rsidRPr="00BA23EE" w:rsidRDefault="00F06BF0" w:rsidP="00EC162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30012F">
              <w:rPr>
                <w:rFonts w:eastAsia="SimSun"/>
                <w:sz w:val="22"/>
              </w:rPr>
              <w:t>strata vedomia alebo mdloba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 so záchvatom alebo bez neho.</w:t>
            </w:r>
          </w:p>
          <w:p w14:paraId="58E96FA8" w14:textId="77777777" w:rsidR="00F06BF0" w:rsidRPr="00BA23EE" w:rsidRDefault="00F06BF0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14:paraId="0E6D68EF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4605" w:type="dxa"/>
            <w:shd w:val="clear" w:color="auto" w:fill="auto"/>
          </w:tcPr>
          <w:p w14:paraId="165F57B1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cievna mozgová príhoda</w:t>
            </w:r>
          </w:p>
        </w:tc>
      </w:tr>
      <w:tr w:rsidR="00F06BF0" w:rsidRPr="00BA23EE" w14:paraId="75ABDE11" w14:textId="77777777" w:rsidTr="00EC1623">
        <w:tc>
          <w:tcPr>
            <w:tcW w:w="4605" w:type="dxa"/>
            <w:shd w:val="clear" w:color="auto" w:fill="auto"/>
          </w:tcPr>
          <w:p w14:paraId="2A3E2DB7" w14:textId="77777777" w:rsidR="00F06BF0" w:rsidRPr="00BA23EE" w:rsidRDefault="00F06BF0" w:rsidP="00EC162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opuch a mierne zmodranie niektorej končatiny,</w:t>
            </w:r>
          </w:p>
          <w:p w14:paraId="2E6C7FED" w14:textId="77777777" w:rsidR="00F06BF0" w:rsidRPr="0030012F" w:rsidRDefault="00F06BF0" w:rsidP="00EC162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silná bolesť v žalúdku (akútna bolesť brucha).</w:t>
            </w:r>
          </w:p>
        </w:tc>
        <w:tc>
          <w:tcPr>
            <w:tcW w:w="4605" w:type="dxa"/>
            <w:shd w:val="clear" w:color="auto" w:fill="auto"/>
          </w:tcPr>
          <w:p w14:paraId="137474A7" w14:textId="77777777" w:rsidR="00F06BF0" w:rsidRPr="0030012F" w:rsidRDefault="00F06BF0" w:rsidP="0030012F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krvné zrazeniny upchávajúce iné krvné cievy</w:t>
            </w:r>
          </w:p>
        </w:tc>
      </w:tr>
    </w:tbl>
    <w:p w14:paraId="5D73233E" w14:textId="77777777" w:rsidR="00F06BF0" w:rsidRPr="0030012F" w:rsidRDefault="00F06BF0" w:rsidP="0030012F">
      <w:pPr>
        <w:numPr>
          <w:ilvl w:val="12"/>
          <w:numId w:val="0"/>
        </w:numPr>
        <w:rPr>
          <w:b/>
          <w:sz w:val="22"/>
        </w:rPr>
      </w:pPr>
    </w:p>
    <w:p w14:paraId="251BDF1C" w14:textId="77777777" w:rsidR="00F06BF0" w:rsidRPr="00BA23EE" w:rsidRDefault="00F06BF0" w:rsidP="00F06BF0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KRVNÉ ZRAZENINY V ŽILE</w:t>
      </w:r>
    </w:p>
    <w:p w14:paraId="394B09FE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0ECB206E" w14:textId="77777777" w:rsidR="00F06BF0" w:rsidRPr="00BA23E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Čo sa môže stať, ak sa vytvorí krvná zrazenina v žile?</w:t>
      </w:r>
    </w:p>
    <w:p w14:paraId="21A7D68F" w14:textId="77777777" w:rsidR="00F06BF0" w:rsidRPr="00BA23EE" w:rsidRDefault="00F06BF0" w:rsidP="00F06BF0">
      <w:pPr>
        <w:numPr>
          <w:ilvl w:val="0"/>
          <w:numId w:val="29"/>
        </w:numPr>
        <w:tabs>
          <w:tab w:val="clear" w:pos="36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Používanie kombinovanej hormonálnej antikoncepcie bolo spojené so zvýšeným rizikom vzniku krvných zrazenín v žile (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trombóza). Tieto vedľajšie účinky sú však zriedkavé. Najčastejšie sa vyskytujú v prvom roku používania kombinovanej hormonálnej antikoncepcie.</w:t>
      </w:r>
    </w:p>
    <w:p w14:paraId="3EDEE113" w14:textId="64CA3BE4" w:rsidR="00F06BF0" w:rsidRPr="00BA23EE" w:rsidRDefault="00F06BF0" w:rsidP="00F06BF0">
      <w:pPr>
        <w:numPr>
          <w:ilvl w:val="0"/>
          <w:numId w:val="29"/>
        </w:numPr>
        <w:tabs>
          <w:tab w:val="clear" w:pos="36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sa vytvorí krvná zrazenina v žile v nohe alebo chodidle, môže spôsobiť trombózu hlbokých žíl (DVT).</w:t>
      </w:r>
    </w:p>
    <w:p w14:paraId="076D676E" w14:textId="77777777" w:rsidR="00F06BF0" w:rsidRPr="00BA23EE" w:rsidRDefault="00F06BF0" w:rsidP="00F06BF0">
      <w:pPr>
        <w:numPr>
          <w:ilvl w:val="0"/>
          <w:numId w:val="29"/>
        </w:numPr>
        <w:tabs>
          <w:tab w:val="clear" w:pos="36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sa krvná zrazenina presunie z nohy a uviazne v pľúcach, môže spôsobiť pľúcnu embóliu.</w:t>
      </w:r>
    </w:p>
    <w:p w14:paraId="0B258C0E" w14:textId="77777777" w:rsidR="00F06BF0" w:rsidRPr="00BA23EE" w:rsidRDefault="00F06BF0" w:rsidP="00F06BF0">
      <w:pPr>
        <w:numPr>
          <w:ilvl w:val="0"/>
          <w:numId w:val="29"/>
        </w:numPr>
        <w:tabs>
          <w:tab w:val="clear" w:pos="36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Veľmi zriedkavo sa zrazenina môže vytvoriť v žile v inom orgáne, napríklad v oku (sietnicová žilová trombóza).</w:t>
      </w:r>
    </w:p>
    <w:p w14:paraId="3A7AA531" w14:textId="77777777" w:rsidR="00F06BF0" w:rsidRPr="00BA23EE" w:rsidRDefault="00F06BF0" w:rsidP="00F06BF0">
      <w:pPr>
        <w:rPr>
          <w:b/>
          <w:sz w:val="22"/>
          <w:szCs w:val="22"/>
        </w:rPr>
      </w:pPr>
    </w:p>
    <w:p w14:paraId="0E2013CF" w14:textId="77777777" w:rsidR="00F06BF0" w:rsidRPr="00BA23E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Kedy je riziko vzniku krvnej zrazeniny v žile najvyššie?</w:t>
      </w:r>
    </w:p>
    <w:p w14:paraId="7FA498DA" w14:textId="25DBE6A3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Riziko vzniku krvnej zrazeniny v žile je najvyššie počas prvého roka </w:t>
      </w:r>
      <w:r w:rsidR="00F148A1" w:rsidRPr="00EC72A0">
        <w:rPr>
          <w:rFonts w:eastAsia="SimSun"/>
          <w:sz w:val="22"/>
          <w:szCs w:val="22"/>
          <w:lang w:eastAsia="en-US"/>
        </w:rPr>
        <w:t>po</w:t>
      </w:r>
      <w:r w:rsidR="00DF07F1" w:rsidRPr="00EC72A0">
        <w:rPr>
          <w:rFonts w:eastAsia="SimSun"/>
          <w:sz w:val="22"/>
          <w:szCs w:val="22"/>
          <w:lang w:eastAsia="en-US"/>
        </w:rPr>
        <w:t>užívania</w:t>
      </w:r>
      <w:r w:rsidRPr="00BA23EE">
        <w:rPr>
          <w:rFonts w:eastAsia="SimSun"/>
          <w:sz w:val="22"/>
          <w:szCs w:val="22"/>
          <w:lang w:eastAsia="en-US"/>
        </w:rPr>
        <w:t xml:space="preserve"> kombinovanej hormonálnej antikoncepcie, keď sa </w:t>
      </w:r>
      <w:r w:rsidR="00F148A1" w:rsidRPr="00EC72A0">
        <w:rPr>
          <w:rFonts w:eastAsia="SimSun"/>
          <w:sz w:val="22"/>
          <w:szCs w:val="22"/>
          <w:lang w:eastAsia="en-US"/>
        </w:rPr>
        <w:t>po</w:t>
      </w:r>
      <w:r w:rsidR="00DF07F1" w:rsidRPr="00EC72A0">
        <w:rPr>
          <w:rFonts w:eastAsia="SimSun"/>
          <w:sz w:val="22"/>
          <w:szCs w:val="22"/>
          <w:lang w:eastAsia="en-US"/>
        </w:rPr>
        <w:t>užíva</w:t>
      </w:r>
      <w:r w:rsidRPr="00BA23EE">
        <w:rPr>
          <w:rFonts w:eastAsia="SimSun"/>
          <w:sz w:val="22"/>
          <w:szCs w:val="22"/>
          <w:lang w:eastAsia="en-US"/>
        </w:rPr>
        <w:t xml:space="preserve"> po prvýkrát. Toto riziko môže byť tiež vyššie, ak znova začnete </w:t>
      </w:r>
      <w:r w:rsidR="00F148A1" w:rsidRPr="00EC72A0">
        <w:rPr>
          <w:rFonts w:eastAsia="SimSun"/>
          <w:sz w:val="22"/>
          <w:szCs w:val="22"/>
          <w:lang w:eastAsia="en-US"/>
        </w:rPr>
        <w:t>po</w:t>
      </w:r>
      <w:r w:rsidR="00DF07F1" w:rsidRPr="00EC72A0">
        <w:rPr>
          <w:rFonts w:eastAsia="SimSun"/>
          <w:sz w:val="22"/>
          <w:szCs w:val="22"/>
          <w:lang w:eastAsia="en-US"/>
        </w:rPr>
        <w:t>užívať</w:t>
      </w:r>
      <w:r w:rsidRPr="00BA23EE">
        <w:rPr>
          <w:rFonts w:eastAsia="SimSun"/>
          <w:sz w:val="22"/>
          <w:szCs w:val="22"/>
          <w:lang w:eastAsia="en-US"/>
        </w:rPr>
        <w:t xml:space="preserve"> kombinovanú hormonálnu antikoncepciu (rovnaký alebo iný liek) po prerušení trvajúcom 4 týždne alebo viac.</w:t>
      </w:r>
    </w:p>
    <w:p w14:paraId="6888ED49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680400BA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Po prvom roku sa toto riziko znižuje, ale vždy je mierne vyššie než v prípade, ak by ste nepoužívali žiadnu kombinovanú hormonálnu antikoncepciu.</w:t>
      </w:r>
    </w:p>
    <w:p w14:paraId="7C9CDF65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29332140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Keď prestanete užívať </w:t>
      </w:r>
      <w:proofErr w:type="spellStart"/>
      <w:r w:rsidR="00EB664A" w:rsidRPr="00BA23EE">
        <w:rPr>
          <w:rFonts w:eastAsia="SimSun"/>
          <w:sz w:val="22"/>
          <w:szCs w:val="22"/>
          <w:lang w:eastAsia="en-US"/>
        </w:rPr>
        <w:t>Zulfiju</w:t>
      </w:r>
      <w:proofErr w:type="spellEnd"/>
      <w:r w:rsidRPr="00BA23EE">
        <w:rPr>
          <w:rFonts w:eastAsia="SimSun"/>
          <w:sz w:val="22"/>
          <w:szCs w:val="22"/>
          <w:lang w:eastAsia="en-US"/>
        </w:rPr>
        <w:t>, riziko vzniku krvnej zrazeniny sa do niekoľkých týždňov vráti na normálnu úroveň.</w:t>
      </w:r>
    </w:p>
    <w:p w14:paraId="298F5BF5" w14:textId="77777777" w:rsidR="00F06BF0" w:rsidRPr="00BA23EE" w:rsidRDefault="00F06BF0" w:rsidP="00F06BF0">
      <w:pPr>
        <w:rPr>
          <w:sz w:val="22"/>
          <w:szCs w:val="22"/>
        </w:rPr>
      </w:pPr>
    </w:p>
    <w:p w14:paraId="7BC79952" w14:textId="77777777" w:rsidR="00F06BF0" w:rsidRPr="00BA23EE" w:rsidRDefault="00F06BF0" w:rsidP="00F06BF0">
      <w:pPr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Aké je riziko vzniku krvnej zrazeniny?</w:t>
      </w:r>
    </w:p>
    <w:p w14:paraId="3351DE65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</w:p>
    <w:p w14:paraId="760FB90C" w14:textId="002BC03A" w:rsidR="00F06BF0" w:rsidRPr="0030012F" w:rsidRDefault="00F06BF0" w:rsidP="00F06BF0">
      <w:pPr>
        <w:rPr>
          <w:b/>
          <w:sz w:val="22"/>
        </w:rPr>
      </w:pPr>
      <w:r w:rsidRPr="00BA23EE">
        <w:rPr>
          <w:rFonts w:eastAsia="SimSun"/>
          <w:sz w:val="22"/>
          <w:szCs w:val="22"/>
          <w:lang w:eastAsia="en-US"/>
        </w:rPr>
        <w:lastRenderedPageBreak/>
        <w:t xml:space="preserve">Toto riziko závisí od vášho prirodzeného rizika vzniku VTE a typu kombinovanej hormonálnej antikoncepcie, ktorú </w:t>
      </w:r>
      <w:r w:rsidR="00F148A1" w:rsidRPr="00EC72A0">
        <w:rPr>
          <w:rFonts w:eastAsia="SimSun"/>
          <w:sz w:val="22"/>
          <w:szCs w:val="22"/>
          <w:lang w:eastAsia="en-US"/>
        </w:rPr>
        <w:t>po</w:t>
      </w:r>
      <w:r w:rsidR="00DF07F1" w:rsidRPr="00EC72A0">
        <w:rPr>
          <w:rFonts w:eastAsia="SimSun"/>
          <w:sz w:val="22"/>
          <w:szCs w:val="22"/>
          <w:lang w:eastAsia="en-US"/>
        </w:rPr>
        <w:t>užívate.</w:t>
      </w:r>
    </w:p>
    <w:p w14:paraId="543AEED4" w14:textId="77777777" w:rsidR="00F06BF0" w:rsidRPr="00BA23EE" w:rsidRDefault="00F06BF0" w:rsidP="00F06BF0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Celkové riziko vzniku krvnej zrazeniny v nohe alebo pľúcach (DVT alebo PE) pri užívaní </w:t>
      </w:r>
      <w:proofErr w:type="spellStart"/>
      <w:r w:rsidR="00087254" w:rsidRPr="00BA23EE">
        <w:rPr>
          <w:rFonts w:eastAsia="SimSun"/>
          <w:sz w:val="22"/>
          <w:szCs w:val="22"/>
          <w:lang w:eastAsia="en-US"/>
        </w:rPr>
        <w:t>Zulfije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je malé.</w:t>
      </w:r>
    </w:p>
    <w:p w14:paraId="73E92363" w14:textId="77777777" w:rsidR="00F06BF0" w:rsidRPr="00BA23EE" w:rsidRDefault="00F06BF0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51FF8E24" w14:textId="297A2FB6" w:rsidR="00F06BF0" w:rsidRPr="00BA23EE" w:rsidRDefault="00F06BF0" w:rsidP="00DB13F1">
      <w:pPr>
        <w:numPr>
          <w:ilvl w:val="0"/>
          <w:numId w:val="30"/>
        </w:numPr>
        <w:tabs>
          <w:tab w:val="clear" w:pos="72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Krvná zrazenina sa vyskytne v priebehu roka približne u 2 žien z 10 000 žien, ktoré </w:t>
      </w:r>
      <w:r w:rsidR="00DF07F1" w:rsidRPr="00EC72A0">
        <w:rPr>
          <w:rFonts w:eastAsia="SimSun"/>
          <w:sz w:val="22"/>
          <w:szCs w:val="22"/>
          <w:lang w:eastAsia="en-US"/>
        </w:rPr>
        <w:t>ne</w:t>
      </w:r>
      <w:r w:rsidR="00F148A1" w:rsidRPr="00EC72A0">
        <w:rPr>
          <w:rFonts w:eastAsia="SimSun"/>
          <w:sz w:val="22"/>
          <w:szCs w:val="22"/>
          <w:lang w:eastAsia="en-US"/>
        </w:rPr>
        <w:t>po</w:t>
      </w:r>
      <w:r w:rsidR="00DF07F1" w:rsidRPr="00EC72A0">
        <w:rPr>
          <w:rFonts w:eastAsia="SimSun"/>
          <w:sz w:val="22"/>
          <w:szCs w:val="22"/>
          <w:lang w:eastAsia="en-US"/>
        </w:rPr>
        <w:t>užívajú</w:t>
      </w:r>
      <w:r w:rsidRPr="00BA23EE">
        <w:rPr>
          <w:rFonts w:eastAsia="SimSun"/>
          <w:sz w:val="22"/>
          <w:szCs w:val="22"/>
          <w:lang w:eastAsia="en-US"/>
        </w:rPr>
        <w:t xml:space="preserve"> žiadnu kombinovanú hormonálnu antikoncepciu a nie sú tehotné.</w:t>
      </w:r>
    </w:p>
    <w:p w14:paraId="53FCDA9C" w14:textId="43264AE4" w:rsidR="00F06BF0" w:rsidRPr="00BA23EE" w:rsidRDefault="00F06BF0" w:rsidP="00F06BF0">
      <w:pPr>
        <w:numPr>
          <w:ilvl w:val="0"/>
          <w:numId w:val="30"/>
        </w:numPr>
        <w:tabs>
          <w:tab w:val="clear" w:pos="72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Krvná zrazenina sa vyskytne v priebehu roka približne u 5 až 7 žien z 10 000 žien </w:t>
      </w:r>
      <w:r w:rsidR="00F148A1" w:rsidRPr="00EC72A0">
        <w:rPr>
          <w:rFonts w:eastAsia="SimSun"/>
          <w:sz w:val="22"/>
          <w:szCs w:val="22"/>
          <w:lang w:eastAsia="en-US"/>
        </w:rPr>
        <w:t>po</w:t>
      </w:r>
      <w:r w:rsidR="00DF07F1" w:rsidRPr="00EC72A0">
        <w:rPr>
          <w:rFonts w:eastAsia="SimSun"/>
          <w:sz w:val="22"/>
          <w:szCs w:val="22"/>
          <w:lang w:eastAsia="en-US"/>
        </w:rPr>
        <w:t>užívajúcich</w:t>
      </w:r>
      <w:r w:rsidRPr="00BA23EE">
        <w:rPr>
          <w:rFonts w:eastAsia="SimSun"/>
          <w:sz w:val="22"/>
          <w:szCs w:val="22"/>
          <w:lang w:eastAsia="en-US"/>
        </w:rPr>
        <w:t xml:space="preserve"> kombinovanú hormonálnu antikoncepciu, ktorá obsahuje </w:t>
      </w:r>
      <w:proofErr w:type="spellStart"/>
      <w:r w:rsidR="00DF07F1" w:rsidRPr="00EC72A0">
        <w:rPr>
          <w:rFonts w:eastAsia="SimSun"/>
          <w:sz w:val="22"/>
          <w:szCs w:val="22"/>
          <w:lang w:eastAsia="en-US"/>
        </w:rPr>
        <w:t>levono</w:t>
      </w:r>
      <w:r w:rsidR="00216AA7" w:rsidRPr="00EC72A0">
        <w:rPr>
          <w:rFonts w:eastAsia="SimSun"/>
          <w:sz w:val="22"/>
          <w:szCs w:val="22"/>
          <w:lang w:eastAsia="en-US"/>
        </w:rPr>
        <w:t>r</w:t>
      </w:r>
      <w:r w:rsidR="00DF07F1" w:rsidRPr="00EC72A0">
        <w:rPr>
          <w:rFonts w:eastAsia="SimSun"/>
          <w:sz w:val="22"/>
          <w:szCs w:val="22"/>
          <w:lang w:eastAsia="en-US"/>
        </w:rPr>
        <w:t>gestrel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,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noretisterón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alebo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norgestimát</w:t>
      </w:r>
      <w:proofErr w:type="spellEnd"/>
      <w:r w:rsidRPr="00BA23EE">
        <w:rPr>
          <w:rFonts w:eastAsia="SimSun"/>
          <w:sz w:val="22"/>
          <w:szCs w:val="22"/>
          <w:lang w:eastAsia="en-US"/>
        </w:rPr>
        <w:t>.</w:t>
      </w:r>
    </w:p>
    <w:p w14:paraId="265B8337" w14:textId="29AD3DFC" w:rsidR="00F06BF0" w:rsidRPr="00BA23EE" w:rsidRDefault="00F06BF0" w:rsidP="00F06BF0">
      <w:pPr>
        <w:numPr>
          <w:ilvl w:val="0"/>
          <w:numId w:val="30"/>
        </w:numPr>
        <w:tabs>
          <w:tab w:val="clear" w:pos="72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Krvná zrazenina sa vyskytne v priebehu jedného roka približne u 9 až 12 žien z 10 000 žien </w:t>
      </w:r>
      <w:r w:rsidR="00F148A1" w:rsidRPr="00EC72A0">
        <w:rPr>
          <w:rFonts w:eastAsia="SimSun"/>
          <w:sz w:val="22"/>
          <w:szCs w:val="22"/>
          <w:lang w:eastAsia="en-US"/>
        </w:rPr>
        <w:t>po</w:t>
      </w:r>
      <w:r w:rsidR="00DF07F1" w:rsidRPr="00EC72A0">
        <w:rPr>
          <w:rFonts w:eastAsia="SimSun"/>
          <w:sz w:val="22"/>
          <w:szCs w:val="22"/>
          <w:lang w:eastAsia="en-US"/>
        </w:rPr>
        <w:t>užívajúcich</w:t>
      </w:r>
      <w:r w:rsidRPr="00BA23EE">
        <w:rPr>
          <w:rFonts w:eastAsia="SimSun"/>
          <w:sz w:val="22"/>
          <w:szCs w:val="22"/>
          <w:lang w:eastAsia="en-US"/>
        </w:rPr>
        <w:t xml:space="preserve"> kombinovanú hormonálnu antikoncepciu, ktorá obsahuje </w:t>
      </w:r>
      <w:proofErr w:type="spellStart"/>
      <w:r w:rsidR="00E90CE6" w:rsidRPr="00BA23EE">
        <w:rPr>
          <w:rFonts w:eastAsia="SimSun"/>
          <w:sz w:val="22"/>
          <w:szCs w:val="22"/>
          <w:lang w:eastAsia="en-US"/>
        </w:rPr>
        <w:t>gestodén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ako napríklad </w:t>
      </w:r>
      <w:proofErr w:type="spellStart"/>
      <w:r w:rsidR="00EB664A" w:rsidRPr="00BA23EE">
        <w:rPr>
          <w:rFonts w:eastAsia="SimSun"/>
          <w:sz w:val="22"/>
          <w:szCs w:val="22"/>
          <w:lang w:eastAsia="en-US"/>
        </w:rPr>
        <w:t>Zulfija</w:t>
      </w:r>
      <w:proofErr w:type="spellEnd"/>
      <w:r w:rsidRPr="00BA23EE">
        <w:rPr>
          <w:rFonts w:eastAsia="SimSun"/>
          <w:sz w:val="22"/>
          <w:szCs w:val="22"/>
          <w:lang w:eastAsia="en-US"/>
        </w:rPr>
        <w:t>.</w:t>
      </w:r>
    </w:p>
    <w:p w14:paraId="1FC5A814" w14:textId="77777777" w:rsidR="00F06BF0" w:rsidRPr="00BA23EE" w:rsidRDefault="00F06BF0" w:rsidP="00F06BF0">
      <w:pPr>
        <w:numPr>
          <w:ilvl w:val="0"/>
          <w:numId w:val="30"/>
        </w:numPr>
        <w:tabs>
          <w:tab w:val="clear" w:pos="720"/>
        </w:tabs>
        <w:overflowPunct/>
        <w:ind w:left="567" w:hanging="567"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Riziko, že sa u vás vyskytne krvná zrazenina sa bude líšiť v závislosti </w:t>
      </w:r>
      <w:r w:rsidR="00934290" w:rsidRPr="00BA23EE">
        <w:rPr>
          <w:rFonts w:eastAsia="SimSun"/>
          <w:sz w:val="22"/>
          <w:szCs w:val="22"/>
          <w:lang w:eastAsia="en-US"/>
        </w:rPr>
        <w:t>od</w:t>
      </w:r>
      <w:r w:rsidRPr="00BA23EE">
        <w:rPr>
          <w:rFonts w:eastAsia="SimSun"/>
          <w:sz w:val="22"/>
          <w:szCs w:val="22"/>
          <w:lang w:eastAsia="en-US"/>
        </w:rPr>
        <w:t xml:space="preserve"> v</w:t>
      </w:r>
      <w:r w:rsidR="00934290" w:rsidRPr="00BA23EE">
        <w:rPr>
          <w:rFonts w:eastAsia="SimSun"/>
          <w:sz w:val="22"/>
          <w:szCs w:val="22"/>
          <w:lang w:eastAsia="en-US"/>
        </w:rPr>
        <w:t>ášho</w:t>
      </w:r>
      <w:r w:rsidRPr="00BA23EE">
        <w:rPr>
          <w:rFonts w:eastAsia="SimSun"/>
          <w:sz w:val="22"/>
          <w:szCs w:val="22"/>
          <w:lang w:eastAsia="en-US"/>
        </w:rPr>
        <w:t xml:space="preserve"> zdravotn</w:t>
      </w:r>
      <w:r w:rsidR="00934290" w:rsidRPr="00BA23EE">
        <w:rPr>
          <w:rFonts w:eastAsia="SimSun"/>
          <w:sz w:val="22"/>
          <w:szCs w:val="22"/>
          <w:lang w:eastAsia="en-US"/>
        </w:rPr>
        <w:t>ého</w:t>
      </w:r>
      <w:r w:rsidRPr="00BA23EE">
        <w:rPr>
          <w:rFonts w:eastAsia="SimSun"/>
          <w:sz w:val="22"/>
          <w:szCs w:val="22"/>
          <w:lang w:eastAsia="en-US"/>
        </w:rPr>
        <w:t xml:space="preserve"> stav</w:t>
      </w:r>
      <w:r w:rsidR="00934290" w:rsidRPr="00BA23EE">
        <w:rPr>
          <w:rFonts w:eastAsia="SimSun"/>
          <w:sz w:val="22"/>
          <w:szCs w:val="22"/>
          <w:lang w:eastAsia="en-US"/>
        </w:rPr>
        <w:t>u</w:t>
      </w:r>
      <w:r w:rsidRPr="00BA23EE">
        <w:rPr>
          <w:rFonts w:eastAsia="SimSun"/>
          <w:sz w:val="22"/>
          <w:szCs w:val="22"/>
          <w:lang w:eastAsia="en-US"/>
        </w:rPr>
        <w:t xml:space="preserve"> (pozri „Faktory, zvyšujúce riziko vzniku krvnej zrazeniny“ nižšie).</w:t>
      </w:r>
    </w:p>
    <w:p w14:paraId="7CCDCB99" w14:textId="77777777" w:rsidR="00F06BF0" w:rsidRPr="00BA23EE" w:rsidRDefault="00F06BF0" w:rsidP="00601891">
      <w:pPr>
        <w:numPr>
          <w:ilvl w:val="12"/>
          <w:numId w:val="0"/>
        </w:num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E90CE6" w:rsidRPr="00BA23EE" w14:paraId="38C5AEE1" w14:textId="77777777" w:rsidTr="00EC1623">
        <w:tc>
          <w:tcPr>
            <w:tcW w:w="5329" w:type="dxa"/>
            <w:tcBorders>
              <w:top w:val="nil"/>
              <w:left w:val="nil"/>
            </w:tcBorders>
          </w:tcPr>
          <w:p w14:paraId="7E089F98" w14:textId="77777777" w:rsidR="00E90CE6" w:rsidRPr="00BA23E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14:paraId="2BDF8387" w14:textId="77777777" w:rsidR="00E90CE6" w:rsidRPr="00BA23EE" w:rsidRDefault="00E90CE6" w:rsidP="00EC1623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b/>
                <w:sz w:val="22"/>
                <w:szCs w:val="22"/>
                <w:lang w:eastAsia="en-US"/>
              </w:rPr>
              <w:t>Riziko vzniku krvnej zrazeniny v priebehu jedného roka</w:t>
            </w:r>
          </w:p>
        </w:tc>
      </w:tr>
      <w:tr w:rsidR="00E90CE6" w:rsidRPr="00BA23EE" w14:paraId="2784AF20" w14:textId="77777777" w:rsidTr="00EC1623">
        <w:tc>
          <w:tcPr>
            <w:tcW w:w="5329" w:type="dxa"/>
          </w:tcPr>
          <w:p w14:paraId="12D2C99A" w14:textId="77777777" w:rsidR="00E90CE6" w:rsidRPr="00BA23E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Ženy, ktoré </w:t>
            </w:r>
            <w:r w:rsidRPr="00BA23EE">
              <w:rPr>
                <w:rFonts w:eastAsia="SimSun"/>
                <w:b/>
                <w:sz w:val="22"/>
                <w:szCs w:val="22"/>
                <w:lang w:eastAsia="en-US"/>
              </w:rPr>
              <w:t xml:space="preserve">nepoužívajú 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>kombinovanú hormonálnu tabletu/náplasť/krúžok a nie sú tehotné</w:t>
            </w:r>
          </w:p>
        </w:tc>
        <w:tc>
          <w:tcPr>
            <w:tcW w:w="3193" w:type="dxa"/>
          </w:tcPr>
          <w:p w14:paraId="3B8CE6F2" w14:textId="77777777" w:rsidR="00E90CE6" w:rsidRPr="00BA23E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približne 2 z 10 000 žien</w:t>
            </w:r>
          </w:p>
        </w:tc>
      </w:tr>
      <w:tr w:rsidR="00E90CE6" w:rsidRPr="00BA23EE" w14:paraId="7270777E" w14:textId="77777777" w:rsidTr="00EC1623">
        <w:tc>
          <w:tcPr>
            <w:tcW w:w="5329" w:type="dxa"/>
          </w:tcPr>
          <w:p w14:paraId="283F36F8" w14:textId="762FB29A" w:rsidR="00E90CE6" w:rsidRPr="00BA23E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Ženy </w:t>
            </w:r>
            <w:r w:rsidR="00DF07F1" w:rsidRPr="00EC72A0">
              <w:rPr>
                <w:rFonts w:eastAsia="SimSun"/>
                <w:sz w:val="22"/>
                <w:szCs w:val="22"/>
                <w:lang w:eastAsia="en-US"/>
              </w:rPr>
              <w:t>užívajúce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 kombinovanú hormonálnu antikoncepčnú tabletu obsahujúcu </w:t>
            </w:r>
            <w:proofErr w:type="spellStart"/>
            <w:r w:rsidRPr="00BA23EE">
              <w:rPr>
                <w:rFonts w:eastAsia="SimSun"/>
                <w:b/>
                <w:sz w:val="22"/>
                <w:szCs w:val="22"/>
                <w:lang w:eastAsia="en-US"/>
              </w:rPr>
              <w:t>levonorgestrel</w:t>
            </w:r>
            <w:proofErr w:type="spellEnd"/>
            <w:r w:rsidRPr="00BA23EE">
              <w:rPr>
                <w:rFonts w:eastAsia="SimSun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A23EE">
              <w:rPr>
                <w:rFonts w:eastAsia="SimSun"/>
                <w:b/>
                <w:sz w:val="22"/>
                <w:szCs w:val="22"/>
                <w:lang w:eastAsia="en-US"/>
              </w:rPr>
              <w:t>noretisterón</w:t>
            </w:r>
            <w:proofErr w:type="spellEnd"/>
            <w:r w:rsidRPr="00BA23EE">
              <w:rPr>
                <w:rFonts w:eastAsia="SimSun"/>
                <w:b/>
                <w:sz w:val="22"/>
                <w:szCs w:val="22"/>
                <w:lang w:eastAsia="en-US"/>
              </w:rPr>
              <w:t xml:space="preserve"> alebo </w:t>
            </w:r>
            <w:proofErr w:type="spellStart"/>
            <w:r w:rsidRPr="00BA23EE">
              <w:rPr>
                <w:rFonts w:eastAsia="SimSun"/>
                <w:b/>
                <w:sz w:val="22"/>
                <w:szCs w:val="22"/>
                <w:lang w:eastAsia="en-US"/>
              </w:rPr>
              <w:t>norgestimát</w:t>
            </w:r>
            <w:proofErr w:type="spellEnd"/>
          </w:p>
        </w:tc>
        <w:tc>
          <w:tcPr>
            <w:tcW w:w="3193" w:type="dxa"/>
          </w:tcPr>
          <w:p w14:paraId="1C2C817E" w14:textId="77777777" w:rsidR="00E90CE6" w:rsidRPr="00BA23E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približne 5 až 7 z 10 000 žien</w:t>
            </w:r>
          </w:p>
        </w:tc>
      </w:tr>
      <w:tr w:rsidR="00E90CE6" w:rsidRPr="00BA23EE" w14:paraId="7D3F650A" w14:textId="77777777" w:rsidTr="00EC1623">
        <w:tc>
          <w:tcPr>
            <w:tcW w:w="5329" w:type="dxa"/>
          </w:tcPr>
          <w:p w14:paraId="5FA509DE" w14:textId="1EE3B7C8" w:rsidR="00E90CE6" w:rsidRPr="00BA23EE" w:rsidRDefault="00E90CE6" w:rsidP="00450406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Ženy </w:t>
            </w:r>
            <w:r w:rsidR="00DF07F1" w:rsidRPr="00EC72A0">
              <w:rPr>
                <w:rFonts w:eastAsia="SimSun"/>
                <w:sz w:val="22"/>
                <w:szCs w:val="22"/>
                <w:lang w:eastAsia="en-US"/>
              </w:rPr>
              <w:t>užívajúce</w:t>
            </w:r>
            <w:r w:rsidRPr="00BA23EE">
              <w:rPr>
                <w:rFonts w:eastAsia="SimSu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B664A" w:rsidRPr="00BA23EE">
              <w:rPr>
                <w:rFonts w:eastAsia="SimSun"/>
                <w:sz w:val="22"/>
                <w:szCs w:val="22"/>
                <w:lang w:eastAsia="en-US"/>
              </w:rPr>
              <w:t>Zulfiju</w:t>
            </w:r>
            <w:proofErr w:type="spellEnd"/>
          </w:p>
        </w:tc>
        <w:tc>
          <w:tcPr>
            <w:tcW w:w="3193" w:type="dxa"/>
          </w:tcPr>
          <w:p w14:paraId="59787578" w14:textId="77777777" w:rsidR="00E90CE6" w:rsidRPr="00BA23EE" w:rsidRDefault="00E90CE6" w:rsidP="00EC1623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BA23EE">
              <w:rPr>
                <w:rFonts w:eastAsia="SimSun"/>
                <w:sz w:val="22"/>
                <w:szCs w:val="22"/>
                <w:lang w:eastAsia="en-US"/>
              </w:rPr>
              <w:t>približne 9 až 12 z 10 000 žien</w:t>
            </w:r>
          </w:p>
        </w:tc>
      </w:tr>
    </w:tbl>
    <w:p w14:paraId="041438C8" w14:textId="77777777" w:rsidR="00E90CE6" w:rsidRPr="0030012F" w:rsidRDefault="00E90CE6" w:rsidP="0030012F">
      <w:pPr>
        <w:numPr>
          <w:ilvl w:val="12"/>
          <w:numId w:val="0"/>
        </w:numPr>
        <w:rPr>
          <w:b/>
          <w:sz w:val="22"/>
        </w:rPr>
      </w:pPr>
    </w:p>
    <w:p w14:paraId="16D305C9" w14:textId="77777777" w:rsidR="00E90CE6" w:rsidRPr="00BA23EE" w:rsidRDefault="00E90CE6" w:rsidP="00E90CE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Faktory zvyšujúce riziko vzniku krvnej zrazeniny v žile</w:t>
      </w:r>
    </w:p>
    <w:p w14:paraId="38919B2E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44FAFF2A" w14:textId="210E3479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Riziko vzniku krvnej zrazeniny pri </w:t>
      </w:r>
      <w:r w:rsidR="00DF07F1" w:rsidRPr="00EC72A0">
        <w:rPr>
          <w:rFonts w:eastAsia="SimSun"/>
          <w:sz w:val="22"/>
          <w:szCs w:val="22"/>
          <w:lang w:eastAsia="en-US"/>
        </w:rPr>
        <w:t>užívaní</w:t>
      </w:r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087254" w:rsidRPr="00BA23EE">
        <w:rPr>
          <w:rFonts w:eastAsia="SimSun"/>
          <w:sz w:val="22"/>
          <w:szCs w:val="22"/>
          <w:lang w:eastAsia="en-US"/>
        </w:rPr>
        <w:t>Zulfije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je malé, ale niektoré stavy budú toto riziko zvyšovať. Vaše riziko je vyššie:</w:t>
      </w:r>
    </w:p>
    <w:p w14:paraId="6C1BC4B9" w14:textId="77777777" w:rsidR="00E90CE6" w:rsidRPr="00BA23E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máte veľkú nadváhu (index telesnej hmotnosti (BMI) nad 30 kg/m</w:t>
      </w:r>
      <w:r w:rsidRPr="00BA23EE">
        <w:rPr>
          <w:rFonts w:eastAsia="SimSun"/>
          <w:sz w:val="22"/>
          <w:szCs w:val="22"/>
          <w:vertAlign w:val="superscript"/>
          <w:lang w:eastAsia="en-US"/>
        </w:rPr>
        <w:t>2</w:t>
      </w:r>
      <w:r w:rsidRPr="00BA23EE">
        <w:rPr>
          <w:rFonts w:eastAsia="SimSun"/>
          <w:sz w:val="22"/>
          <w:szCs w:val="22"/>
          <w:lang w:eastAsia="en-US"/>
        </w:rPr>
        <w:t>),</w:t>
      </w:r>
    </w:p>
    <w:p w14:paraId="0056DE94" w14:textId="77777777" w:rsidR="00E90CE6" w:rsidRPr="00BA23E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niekto z vašej najbližšej rodiny mal v mladosti krvnú zrazeninu v nohe, pľúcach alebo v inom orgáne (napr. vo veku do približne 50 rokov). V takomto prípade môžete mať dedičnú poruchu zrážanlivosti krvi.</w:t>
      </w:r>
    </w:p>
    <w:p w14:paraId="1FA58080" w14:textId="0FB6AF24" w:rsidR="00E90CE6" w:rsidRPr="00BA23E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musíte podstúpiť nejaký chirurgický zákrok, ak ste dlhodobo nepohyblivá z dôvodu nejakého zranenia alebo ochorenia alebo ak máte nohu v sadre. </w:t>
      </w:r>
      <w:r w:rsidR="0048052D" w:rsidRPr="00EC72A0">
        <w:rPr>
          <w:rFonts w:eastAsia="SimSun"/>
          <w:sz w:val="22"/>
          <w:szCs w:val="22"/>
          <w:lang w:eastAsia="en-US"/>
        </w:rPr>
        <w:t>U</w:t>
      </w:r>
      <w:r w:rsidR="00DF07F1" w:rsidRPr="00EC72A0">
        <w:rPr>
          <w:rFonts w:eastAsia="SimSun"/>
          <w:sz w:val="22"/>
          <w:szCs w:val="22"/>
          <w:lang w:eastAsia="en-US"/>
        </w:rPr>
        <w:t>žívanie</w:t>
      </w:r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087254" w:rsidRPr="00BA23EE">
        <w:rPr>
          <w:rFonts w:eastAsia="SimSun"/>
          <w:sz w:val="22"/>
          <w:szCs w:val="22"/>
          <w:lang w:eastAsia="en-US"/>
        </w:rPr>
        <w:t>Zulfije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môže byť potrebné prerušiť niekoľko týždňov pred chirurgickým zákrokom alebo počas doby, keď ste nepohyblivá. Ak potrebujete prerušiť </w:t>
      </w:r>
      <w:r w:rsidR="00DF07F1" w:rsidRPr="00EC72A0">
        <w:rPr>
          <w:rFonts w:eastAsia="SimSun"/>
          <w:sz w:val="22"/>
          <w:szCs w:val="22"/>
          <w:lang w:eastAsia="en-US"/>
        </w:rPr>
        <w:t>užívanie</w:t>
      </w:r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087254" w:rsidRPr="00BA23EE">
        <w:rPr>
          <w:rFonts w:eastAsia="SimSun"/>
          <w:sz w:val="22"/>
          <w:szCs w:val="22"/>
          <w:lang w:eastAsia="en-US"/>
        </w:rPr>
        <w:t>Zulfije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, </w:t>
      </w:r>
      <w:r w:rsidR="00450406" w:rsidRPr="00BA23EE">
        <w:rPr>
          <w:rFonts w:eastAsia="SimSun"/>
          <w:sz w:val="22"/>
          <w:szCs w:val="22"/>
          <w:lang w:eastAsia="en-US"/>
        </w:rPr>
        <w:t>o</w:t>
      </w:r>
      <w:r w:rsidRPr="00BA23EE">
        <w:rPr>
          <w:rFonts w:eastAsia="SimSun"/>
          <w:sz w:val="22"/>
          <w:szCs w:val="22"/>
          <w:lang w:eastAsia="en-US"/>
        </w:rPr>
        <w:t xml:space="preserve">pýtajte sa </w:t>
      </w:r>
      <w:r w:rsidR="00450406" w:rsidRPr="00BA23EE">
        <w:rPr>
          <w:rFonts w:eastAsia="SimSun"/>
          <w:sz w:val="22"/>
          <w:szCs w:val="22"/>
          <w:lang w:eastAsia="en-US"/>
        </w:rPr>
        <w:t>svoj</w:t>
      </w:r>
      <w:r w:rsidRPr="00BA23EE">
        <w:rPr>
          <w:rFonts w:eastAsia="SimSun"/>
          <w:sz w:val="22"/>
          <w:szCs w:val="22"/>
          <w:lang w:eastAsia="en-US"/>
        </w:rPr>
        <w:t xml:space="preserve">ho lekára, kedy </w:t>
      </w:r>
      <w:r w:rsidR="0048052D" w:rsidRPr="00EC72A0">
        <w:rPr>
          <w:rFonts w:eastAsia="SimSun"/>
          <w:sz w:val="22"/>
          <w:szCs w:val="22"/>
          <w:lang w:eastAsia="en-US"/>
        </w:rPr>
        <w:t>ju</w:t>
      </w:r>
      <w:r w:rsidRPr="00BA23EE">
        <w:rPr>
          <w:rFonts w:eastAsia="SimSun"/>
          <w:sz w:val="22"/>
          <w:szCs w:val="22"/>
          <w:lang w:eastAsia="en-US"/>
        </w:rPr>
        <w:t xml:space="preserve"> môžete znova začať </w:t>
      </w:r>
      <w:r w:rsidR="00DF07F1" w:rsidRPr="00EC72A0">
        <w:rPr>
          <w:rFonts w:eastAsia="SimSun"/>
          <w:sz w:val="22"/>
          <w:szCs w:val="22"/>
          <w:lang w:eastAsia="en-US"/>
        </w:rPr>
        <w:t>užívať</w:t>
      </w:r>
      <w:r w:rsidRPr="00BA23EE">
        <w:rPr>
          <w:rFonts w:eastAsia="SimSun"/>
          <w:sz w:val="22"/>
          <w:szCs w:val="22"/>
          <w:lang w:eastAsia="en-US"/>
        </w:rPr>
        <w:t>.</w:t>
      </w:r>
    </w:p>
    <w:p w14:paraId="2B3F72D6" w14:textId="77777777" w:rsidR="00E90CE6" w:rsidRPr="00BA23E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ste staršia (najmä približne nad 35 rokov),</w:t>
      </w:r>
    </w:p>
    <w:p w14:paraId="3C2556C8" w14:textId="70689C65" w:rsidR="00E90CE6" w:rsidRPr="00BA23EE" w:rsidRDefault="00E90CE6" w:rsidP="00E90CE6">
      <w:pPr>
        <w:numPr>
          <w:ilvl w:val="0"/>
          <w:numId w:val="31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ste porodila pred menej než niekoľkými týždňami.</w:t>
      </w:r>
    </w:p>
    <w:p w14:paraId="7F7F04BA" w14:textId="77777777" w:rsidR="00E90CE6" w:rsidRPr="00BA23EE" w:rsidRDefault="00E90CE6" w:rsidP="00E90CE6">
      <w:pPr>
        <w:rPr>
          <w:b/>
          <w:sz w:val="22"/>
          <w:szCs w:val="22"/>
        </w:rPr>
      </w:pPr>
    </w:p>
    <w:p w14:paraId="46E55E1D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Riziko vzniku krvnej zrazeniny sa zvyšuje s tým, čím viac takýchto stavov máte.</w:t>
      </w:r>
    </w:p>
    <w:p w14:paraId="685852D4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1F6E761F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Cestovanie leteckou dopravou (&gt;4 hodiny) môže dočasne zvýšiť riziko vzniku krvnej zrazeniny, najmä ak máte niektoré z ďalších uvedených faktorov.</w:t>
      </w:r>
    </w:p>
    <w:p w14:paraId="6BB63456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4802C678" w14:textId="6E69ACD3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Je tiež dôležité pove</w:t>
      </w:r>
      <w:r w:rsidR="00450406" w:rsidRPr="00BA23EE">
        <w:rPr>
          <w:rFonts w:eastAsia="SimSun"/>
          <w:sz w:val="22"/>
          <w:szCs w:val="22"/>
          <w:lang w:eastAsia="en-US"/>
        </w:rPr>
        <w:t xml:space="preserve">dať svojmu lekárovi, ak sa vás </w:t>
      </w:r>
      <w:r w:rsidRPr="00BA23EE">
        <w:rPr>
          <w:rFonts w:eastAsia="SimSun"/>
          <w:sz w:val="22"/>
          <w:szCs w:val="22"/>
          <w:lang w:eastAsia="en-US"/>
        </w:rPr>
        <w:t xml:space="preserve">ktorýkoľvek z týchto stavov týka, a to aj v prípade, ak si nie ste istá. Váš lekár môže rozhodnúť, že je potrebné ukončiť </w:t>
      </w:r>
      <w:r w:rsidR="00DF07F1" w:rsidRPr="00EC72A0">
        <w:rPr>
          <w:rFonts w:eastAsia="SimSun"/>
          <w:sz w:val="22"/>
          <w:szCs w:val="22"/>
          <w:lang w:eastAsia="en-US"/>
        </w:rPr>
        <w:t>užívanie</w:t>
      </w:r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087254" w:rsidRPr="00BA23EE">
        <w:rPr>
          <w:rFonts w:eastAsia="SimSun"/>
          <w:sz w:val="22"/>
          <w:szCs w:val="22"/>
          <w:lang w:eastAsia="en-US"/>
        </w:rPr>
        <w:t>Zulfije</w:t>
      </w:r>
      <w:proofErr w:type="spellEnd"/>
      <w:r w:rsidRPr="00BA23EE">
        <w:rPr>
          <w:rFonts w:eastAsia="SimSun"/>
          <w:sz w:val="22"/>
          <w:szCs w:val="22"/>
          <w:lang w:eastAsia="en-US"/>
        </w:rPr>
        <w:t>.</w:t>
      </w:r>
    </w:p>
    <w:p w14:paraId="2D84D3EB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5BC2AE8B" w14:textId="6718160F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</w:t>
      </w:r>
      <w:r w:rsidR="00DF07F1" w:rsidRPr="00EC72A0">
        <w:rPr>
          <w:rFonts w:eastAsia="SimSun"/>
          <w:sz w:val="22"/>
          <w:szCs w:val="22"/>
          <w:lang w:eastAsia="en-US"/>
        </w:rPr>
        <w:t>užívania</w:t>
      </w:r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087254" w:rsidRPr="00BA23EE">
        <w:rPr>
          <w:rFonts w:eastAsia="SimSun"/>
          <w:sz w:val="22"/>
          <w:szCs w:val="22"/>
          <w:lang w:eastAsia="en-US"/>
        </w:rPr>
        <w:t>Zulfije</w:t>
      </w:r>
      <w:proofErr w:type="spellEnd"/>
      <w:r w:rsidRPr="00BA23EE">
        <w:rPr>
          <w:rFonts w:eastAsia="SimSun"/>
          <w:sz w:val="22"/>
          <w:szCs w:val="22"/>
          <w:lang w:eastAsia="en-US"/>
        </w:rPr>
        <w:t>, napríklad ak sa u blízkeho člena rodiny vyskytne trombóza bez akéhokoľvek známeho dôvodu alebo ak veľmi priberiete, povedzte to svojmu lekárovi.</w:t>
      </w:r>
    </w:p>
    <w:p w14:paraId="56AEF1F9" w14:textId="77777777" w:rsidR="00E90CE6" w:rsidRPr="00BA23EE" w:rsidRDefault="00E90CE6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1085B161" w14:textId="77777777" w:rsidR="00E90CE6" w:rsidRPr="00BA23EE" w:rsidRDefault="00E90CE6" w:rsidP="00E90CE6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KRVNÉ ZRAZENINY V TEPNE</w:t>
      </w:r>
    </w:p>
    <w:p w14:paraId="73F29A7F" w14:textId="77777777" w:rsidR="00E90CE6" w:rsidRPr="00BA23EE" w:rsidRDefault="00E90CE6" w:rsidP="00E90CE6">
      <w:pPr>
        <w:rPr>
          <w:rFonts w:eastAsia="SimSun"/>
          <w:b/>
          <w:sz w:val="22"/>
          <w:szCs w:val="22"/>
          <w:lang w:eastAsia="en-US"/>
        </w:rPr>
      </w:pPr>
    </w:p>
    <w:p w14:paraId="3D1DE62F" w14:textId="77777777" w:rsidR="00E90CE6" w:rsidRPr="00BA23EE" w:rsidRDefault="00E90CE6" w:rsidP="00E90CE6">
      <w:pPr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Čo sa môže stať, ak sa vytvorí krvná zrazenina v tepne?</w:t>
      </w:r>
    </w:p>
    <w:p w14:paraId="3F147037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lastRenderedPageBreak/>
        <w:t>Podobne ako krvná zrazenina v žile, aj zrazenina v tepne môže spôsobiť závažné problémy. Môže spôsobiť napríklad srdcový infarkt alebo cievnu mozgovú príhodu.</w:t>
      </w:r>
    </w:p>
    <w:p w14:paraId="0E21D157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4268A489" w14:textId="77777777" w:rsidR="00E90CE6" w:rsidRPr="00BA23EE" w:rsidRDefault="00E90CE6" w:rsidP="00E90CE6">
      <w:pPr>
        <w:rPr>
          <w:rFonts w:eastAsia="SimSun"/>
          <w:b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>Faktory zvyšujúce riziko vzniku krvnej zrazeniny v tepne</w:t>
      </w:r>
    </w:p>
    <w:p w14:paraId="437D02DF" w14:textId="22131D96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Je dôležité poznamenať, že riziko srdcového infarktu alebo cievnej mozgovej príhody z dôvodu </w:t>
      </w:r>
      <w:r w:rsidR="00DF07F1" w:rsidRPr="00EC72A0">
        <w:rPr>
          <w:rFonts w:eastAsia="SimSun"/>
          <w:sz w:val="22"/>
          <w:szCs w:val="22"/>
          <w:lang w:eastAsia="en-US"/>
        </w:rPr>
        <w:t>užívania</w:t>
      </w:r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087254" w:rsidRPr="00BA23EE">
        <w:rPr>
          <w:rFonts w:eastAsia="SimSun"/>
          <w:sz w:val="22"/>
          <w:szCs w:val="22"/>
          <w:lang w:eastAsia="en-US"/>
        </w:rPr>
        <w:t>Zulfije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je veľmi malé, ale môže sa zvýšiť:</w:t>
      </w:r>
    </w:p>
    <w:p w14:paraId="2DE3FC74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so zvyšujúcim sa vekom (približne nad 35 rokov),</w:t>
      </w:r>
    </w:p>
    <w:p w14:paraId="1E58C702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b/>
          <w:sz w:val="22"/>
          <w:szCs w:val="22"/>
          <w:lang w:eastAsia="en-US"/>
        </w:rPr>
        <w:t xml:space="preserve">ak fajčíte. </w:t>
      </w:r>
      <w:r w:rsidRPr="00BA23EE">
        <w:rPr>
          <w:rFonts w:eastAsia="SimSun"/>
          <w:sz w:val="22"/>
          <w:szCs w:val="22"/>
          <w:lang w:eastAsia="en-US"/>
        </w:rPr>
        <w:t xml:space="preserve">Keď používate kombinovanú hormonálnu antikoncepciu, ako napríklad </w:t>
      </w:r>
      <w:proofErr w:type="spellStart"/>
      <w:r w:rsidR="00EB664A" w:rsidRPr="00BA23EE">
        <w:rPr>
          <w:rFonts w:eastAsia="SimSun"/>
          <w:sz w:val="22"/>
          <w:szCs w:val="22"/>
          <w:lang w:eastAsia="en-US"/>
        </w:rPr>
        <w:t>Zulfija</w:t>
      </w:r>
      <w:proofErr w:type="spellEnd"/>
      <w:r w:rsidRPr="00BA23EE">
        <w:rPr>
          <w:rFonts w:eastAsia="SimSun"/>
          <w:sz w:val="22"/>
          <w:szCs w:val="22"/>
          <w:lang w:eastAsia="en-US"/>
        </w:rPr>
        <w:t>, odporúča sa prestať fajčiť. Ak nedokážete prestať fajčiť a máte viac než 35 rokov, váš lekár vám môže odporučiť používanie iného typu antikoncepcie.</w:t>
      </w:r>
    </w:p>
    <w:p w14:paraId="4ED75B89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máte nadváhu,</w:t>
      </w:r>
    </w:p>
    <w:p w14:paraId="36DF7F5F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máte vysoký krvný tlak,</w:t>
      </w:r>
    </w:p>
    <w:p w14:paraId="372628DE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mal niektorý člen vašej najbližšej rodiny v mladosti (do približne 50 rokov) srdcový infarkt alebo cievnu mozgovú príhodu. V takomto prípade môžete mať tiež vyššie riziko vzniku srdcového infarktu alebo cievnej mozgovej príhody.</w:t>
      </w:r>
    </w:p>
    <w:p w14:paraId="4DFA9FD1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vy, alebo niekto z vašej najbližšej rodiny, máte vysokú hladinu tuku v krvi (cholesterol alebo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triglyceridy</w:t>
      </w:r>
      <w:proofErr w:type="spellEnd"/>
      <w:r w:rsidRPr="00BA23EE">
        <w:rPr>
          <w:rFonts w:eastAsia="SimSun"/>
          <w:sz w:val="22"/>
          <w:szCs w:val="22"/>
          <w:lang w:eastAsia="en-US"/>
        </w:rPr>
        <w:t>),</w:t>
      </w:r>
    </w:p>
    <w:p w14:paraId="22D20698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mávate migrény, najmä migrény s aurou,</w:t>
      </w:r>
    </w:p>
    <w:p w14:paraId="6E53BDBF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máte problémy so srdcom (poruchu srdcovej chlopne, poruchu srdcového rytmu nazývanú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atriálna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fibrilácia</w:t>
      </w:r>
      <w:proofErr w:type="spellEnd"/>
      <w:r w:rsidRPr="00BA23EE">
        <w:rPr>
          <w:rFonts w:eastAsia="SimSun"/>
          <w:sz w:val="22"/>
          <w:szCs w:val="22"/>
          <w:lang w:eastAsia="en-US"/>
        </w:rPr>
        <w:t>),</w:t>
      </w:r>
    </w:p>
    <w:p w14:paraId="1DA341FF" w14:textId="77777777" w:rsidR="00E90CE6" w:rsidRPr="00BA23EE" w:rsidRDefault="00E90CE6" w:rsidP="00E90CE6">
      <w:pPr>
        <w:numPr>
          <w:ilvl w:val="0"/>
          <w:numId w:val="32"/>
        </w:numPr>
        <w:overflowPunct/>
        <w:autoSpaceDE/>
        <w:autoSpaceDN/>
        <w:adjustRightInd/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máte cukrovku.</w:t>
      </w:r>
    </w:p>
    <w:p w14:paraId="1B27A5FC" w14:textId="77777777" w:rsidR="00E90CE6" w:rsidRPr="00BA23EE" w:rsidRDefault="00E90CE6" w:rsidP="00E90CE6">
      <w:pPr>
        <w:ind w:left="360"/>
        <w:rPr>
          <w:rFonts w:eastAsia="SimSun"/>
          <w:sz w:val="22"/>
          <w:szCs w:val="22"/>
          <w:lang w:eastAsia="en-US"/>
        </w:rPr>
      </w:pPr>
    </w:p>
    <w:p w14:paraId="5B177FEC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Ak máte viac než jeden z týchto stavov alebo ak je ktorýkoľvek z nich obzvlášť závažný, riziko vzniku krvnej zrazeniny môže byť ešte viac zvýšené.</w:t>
      </w:r>
    </w:p>
    <w:p w14:paraId="2F937699" w14:textId="77777777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</w:p>
    <w:p w14:paraId="47399AB5" w14:textId="5262B8B1" w:rsidR="00E90CE6" w:rsidRPr="00BA23EE" w:rsidRDefault="00E90CE6" w:rsidP="00E90CE6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</w:t>
      </w:r>
      <w:r w:rsidR="00DF07F1" w:rsidRPr="00EC72A0">
        <w:rPr>
          <w:rFonts w:eastAsia="SimSun"/>
          <w:sz w:val="22"/>
          <w:szCs w:val="22"/>
          <w:lang w:eastAsia="en-US"/>
        </w:rPr>
        <w:t>užívania</w:t>
      </w:r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="00087254" w:rsidRPr="00BA23EE">
        <w:rPr>
          <w:rFonts w:eastAsia="SimSun"/>
          <w:sz w:val="22"/>
          <w:szCs w:val="22"/>
          <w:lang w:eastAsia="en-US"/>
        </w:rPr>
        <w:t>Zulfije</w:t>
      </w:r>
      <w:proofErr w:type="spellEnd"/>
      <w:r w:rsidR="00A83D70" w:rsidRPr="00BA23EE">
        <w:rPr>
          <w:rFonts w:eastAsia="SimSun"/>
          <w:sz w:val="22"/>
          <w:szCs w:val="22"/>
          <w:lang w:eastAsia="en-US"/>
        </w:rPr>
        <w:t xml:space="preserve">, </w:t>
      </w:r>
      <w:r w:rsidRPr="00BA23EE">
        <w:rPr>
          <w:rFonts w:eastAsia="SimSun"/>
          <w:sz w:val="22"/>
          <w:szCs w:val="22"/>
          <w:lang w:eastAsia="en-US"/>
        </w:rPr>
        <w:t>napríklad ak začnete fajčiť, u blízkeho člena rodiny sa vyskytne trombóza bez akéhokoľvek známeho dôvodu alebo ak veľmi priberiete, povedzte to svojmu lekárovi.</w:t>
      </w:r>
    </w:p>
    <w:p w14:paraId="07F0E467" w14:textId="77777777" w:rsidR="000E2653" w:rsidRPr="00BA23EE" w:rsidRDefault="000E2653" w:rsidP="00DB13F1">
      <w:pPr>
        <w:rPr>
          <w:sz w:val="22"/>
          <w:szCs w:val="22"/>
        </w:rPr>
      </w:pPr>
    </w:p>
    <w:p w14:paraId="3F77044E" w14:textId="77777777" w:rsidR="00263CC9" w:rsidRPr="00BA23EE" w:rsidRDefault="00EB664A" w:rsidP="00263CC9">
      <w:pPr>
        <w:pStyle w:val="Nadpis3"/>
        <w:jc w:val="left"/>
        <w:rPr>
          <w:rFonts w:ascii="Times New Roman" w:hAnsi="Times New Roman"/>
          <w:i w:val="0"/>
          <w:sz w:val="22"/>
          <w:szCs w:val="22"/>
          <w:lang w:val="sk-SK"/>
        </w:rPr>
      </w:pPr>
      <w:proofErr w:type="spellStart"/>
      <w:r w:rsidRPr="00BA23EE">
        <w:rPr>
          <w:rFonts w:ascii="Times New Roman" w:hAnsi="Times New Roman"/>
          <w:b/>
          <w:i w:val="0"/>
          <w:sz w:val="22"/>
          <w:szCs w:val="22"/>
          <w:lang w:val="sk-SK"/>
        </w:rPr>
        <w:t>Zulfija</w:t>
      </w:r>
      <w:proofErr w:type="spellEnd"/>
      <w:r w:rsidR="00E43F21" w:rsidRPr="00BA23EE">
        <w:rPr>
          <w:rFonts w:ascii="Times New Roman" w:hAnsi="Times New Roman"/>
          <w:b/>
          <w:i w:val="0"/>
          <w:sz w:val="22"/>
          <w:szCs w:val="22"/>
          <w:lang w:val="sk-SK"/>
        </w:rPr>
        <w:t xml:space="preserve"> a</w:t>
      </w:r>
      <w:r w:rsidR="00263CC9" w:rsidRPr="00BA23EE">
        <w:rPr>
          <w:rFonts w:ascii="Times New Roman" w:hAnsi="Times New Roman"/>
          <w:b/>
          <w:i w:val="0"/>
          <w:sz w:val="22"/>
          <w:szCs w:val="22"/>
          <w:lang w:val="sk-SK"/>
        </w:rPr>
        <w:t xml:space="preserve"> rakovina</w:t>
      </w:r>
    </w:p>
    <w:p w14:paraId="53ED09B7" w14:textId="504FD25B" w:rsidR="00263CC9" w:rsidRPr="00BA23EE" w:rsidRDefault="00263CC9" w:rsidP="0030012F">
      <w:pPr>
        <w:jc w:val="both"/>
        <w:rPr>
          <w:sz w:val="22"/>
          <w:szCs w:val="22"/>
        </w:rPr>
      </w:pPr>
      <w:r w:rsidRPr="00BA23EE">
        <w:rPr>
          <w:sz w:val="22"/>
          <w:szCs w:val="22"/>
        </w:rPr>
        <w:t>Rakovina prsníka bola zistená o </w:t>
      </w:r>
      <w:r w:rsidR="002319FF">
        <w:rPr>
          <w:sz w:val="22"/>
          <w:szCs w:val="22"/>
        </w:rPr>
        <w:t>niečo</w:t>
      </w:r>
      <w:r w:rsidRPr="00BA23EE">
        <w:rPr>
          <w:sz w:val="22"/>
          <w:szCs w:val="22"/>
        </w:rPr>
        <w:t xml:space="preserve"> častejšie u žien, ktoré užívajú kombinované antikoncepčné tablety, nie je však známe, či je spôsobená </w:t>
      </w:r>
      <w:r w:rsidR="00E43F21" w:rsidRPr="00BA23EE">
        <w:rPr>
          <w:sz w:val="22"/>
          <w:szCs w:val="22"/>
        </w:rPr>
        <w:t>touto liečbou</w:t>
      </w:r>
      <w:r w:rsidRPr="00BA23EE">
        <w:rPr>
          <w:sz w:val="22"/>
          <w:szCs w:val="22"/>
        </w:rPr>
        <w:t>. Napr</w:t>
      </w:r>
      <w:r w:rsidR="002319FF">
        <w:rPr>
          <w:sz w:val="22"/>
          <w:szCs w:val="22"/>
        </w:rPr>
        <w:t>íklad,</w:t>
      </w:r>
      <w:r w:rsidRPr="00BA23EE">
        <w:rPr>
          <w:sz w:val="22"/>
          <w:szCs w:val="22"/>
        </w:rPr>
        <w:t xml:space="preserve"> k častejšiemu zisteniu nádorov mohlo prísť v dôsledku toho, že ženy užívajúce kombinované antikoncepčné tablety </w:t>
      </w:r>
      <w:r w:rsidR="002319FF">
        <w:rPr>
          <w:sz w:val="22"/>
          <w:szCs w:val="22"/>
        </w:rPr>
        <w:t>sú</w:t>
      </w:r>
      <w:r w:rsidRPr="00BA23EE">
        <w:rPr>
          <w:sz w:val="22"/>
          <w:szCs w:val="22"/>
        </w:rPr>
        <w:t xml:space="preserve"> vyšetrované lekármi častejšie. Výskyt nádorov </w:t>
      </w:r>
      <w:r w:rsidR="00E43F21" w:rsidRPr="00BA23EE">
        <w:rPr>
          <w:sz w:val="22"/>
          <w:szCs w:val="22"/>
        </w:rPr>
        <w:t>prsníka</w:t>
      </w:r>
      <w:r w:rsidRPr="00BA23EE">
        <w:rPr>
          <w:sz w:val="22"/>
          <w:szCs w:val="22"/>
        </w:rPr>
        <w:t xml:space="preserve"> sa po prerušení užívania kombinovanej hormonálnej antikoncepcie </w:t>
      </w:r>
      <w:r w:rsidR="008626B9" w:rsidRPr="00BA23EE">
        <w:rPr>
          <w:sz w:val="22"/>
          <w:szCs w:val="22"/>
        </w:rPr>
        <w:t xml:space="preserve">postupne </w:t>
      </w:r>
      <w:r w:rsidRPr="00BA23EE">
        <w:rPr>
          <w:sz w:val="22"/>
          <w:szCs w:val="22"/>
        </w:rPr>
        <w:t xml:space="preserve">znižuje. Je dôležité si pravidelne kontrolovať prsníky a navštíviť lekára pri výskyte akejkoľvek hrčky. V </w:t>
      </w:r>
      <w:r w:rsidR="002319FF">
        <w:rPr>
          <w:sz w:val="22"/>
          <w:szCs w:val="22"/>
        </w:rPr>
        <w:t>zriedkavých</w:t>
      </w:r>
      <w:r w:rsidRPr="00BA23EE">
        <w:rPr>
          <w:sz w:val="22"/>
          <w:szCs w:val="22"/>
        </w:rPr>
        <w:t xml:space="preserve"> prípadoch boli u užívateliek antikoncepčných tabliet pozorované </w:t>
      </w:r>
      <w:r w:rsidR="002319FF">
        <w:rPr>
          <w:sz w:val="22"/>
          <w:szCs w:val="22"/>
        </w:rPr>
        <w:t>nezhubné</w:t>
      </w:r>
      <w:r w:rsidRPr="00BA23EE">
        <w:rPr>
          <w:sz w:val="22"/>
          <w:szCs w:val="22"/>
        </w:rPr>
        <w:t xml:space="preserve"> a ešte vzácnejšie </w:t>
      </w:r>
      <w:r w:rsidR="002319FF">
        <w:rPr>
          <w:sz w:val="22"/>
          <w:szCs w:val="22"/>
        </w:rPr>
        <w:t>zhubné</w:t>
      </w:r>
      <w:r w:rsidRPr="00BA23EE">
        <w:rPr>
          <w:sz w:val="22"/>
          <w:szCs w:val="22"/>
        </w:rPr>
        <w:t xml:space="preserve"> nádory pečene. Vyhľadajte svojho lekára v</w:t>
      </w:r>
      <w:r w:rsidR="00E43F21" w:rsidRPr="00BA23EE">
        <w:rPr>
          <w:sz w:val="22"/>
          <w:szCs w:val="22"/>
        </w:rPr>
        <w:t> </w:t>
      </w:r>
      <w:r w:rsidRPr="00BA23EE">
        <w:rPr>
          <w:sz w:val="22"/>
          <w:szCs w:val="22"/>
        </w:rPr>
        <w:t>prípade</w:t>
      </w:r>
      <w:r w:rsidR="00E43F21" w:rsidRPr="00BA23EE">
        <w:rPr>
          <w:sz w:val="22"/>
          <w:szCs w:val="22"/>
        </w:rPr>
        <w:t>,</w:t>
      </w:r>
      <w:r w:rsidRPr="00BA23EE">
        <w:rPr>
          <w:sz w:val="22"/>
          <w:szCs w:val="22"/>
        </w:rPr>
        <w:t xml:space="preserve"> že pocítite nezvyčajn</w:t>
      </w:r>
      <w:r w:rsidR="008626B9" w:rsidRPr="00BA23EE">
        <w:rPr>
          <w:sz w:val="22"/>
          <w:szCs w:val="22"/>
        </w:rPr>
        <w:t>e</w:t>
      </w:r>
      <w:r w:rsidRPr="00BA23EE">
        <w:rPr>
          <w:sz w:val="22"/>
          <w:szCs w:val="22"/>
        </w:rPr>
        <w:t xml:space="preserve"> silnú bolesť brucha. </w:t>
      </w:r>
    </w:p>
    <w:p w14:paraId="479A821A" w14:textId="77777777" w:rsidR="00263CC9" w:rsidRPr="00BA23EE" w:rsidRDefault="00263CC9" w:rsidP="00263CC9">
      <w:pPr>
        <w:rPr>
          <w:sz w:val="22"/>
          <w:szCs w:val="22"/>
        </w:rPr>
      </w:pPr>
    </w:p>
    <w:p w14:paraId="0D7E0A5F" w14:textId="77777777" w:rsidR="00572A10" w:rsidRPr="007F171B" w:rsidRDefault="00572A10" w:rsidP="0030012F">
      <w:pPr>
        <w:overflowPunct/>
        <w:autoSpaceDE/>
        <w:autoSpaceDN/>
        <w:adjustRightInd/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7F171B">
        <w:rPr>
          <w:rFonts w:eastAsia="Calibri"/>
          <w:b/>
          <w:bCs/>
          <w:sz w:val="22"/>
          <w:szCs w:val="22"/>
          <w:lang w:eastAsia="en-US"/>
        </w:rPr>
        <w:t>Psychické poruchy</w:t>
      </w:r>
    </w:p>
    <w:p w14:paraId="376099B5" w14:textId="359347B3" w:rsidR="00572A10" w:rsidRDefault="00572A10" w:rsidP="0030012F">
      <w:pPr>
        <w:overflowPunct/>
        <w:autoSpaceDE/>
        <w:autoSpaceDN/>
        <w:adjustRightInd/>
        <w:rPr>
          <w:sz w:val="22"/>
          <w:szCs w:val="22"/>
        </w:rPr>
      </w:pPr>
      <w:r w:rsidRPr="0030012F">
        <w:rPr>
          <w:sz w:val="22"/>
          <w:szCs w:val="22"/>
        </w:rPr>
        <w:t>U niektorých žien, ktoré používali hormonálnu antikoncepciu</w:t>
      </w:r>
      <w:r w:rsidR="002319FF" w:rsidRPr="0030012F">
        <w:rPr>
          <w:sz w:val="22"/>
          <w:szCs w:val="22"/>
        </w:rPr>
        <w:t>,</w:t>
      </w:r>
      <w:r w:rsidRPr="0030012F">
        <w:rPr>
          <w:sz w:val="22"/>
          <w:szCs w:val="22"/>
        </w:rPr>
        <w:t xml:space="preserve"> vrátane </w:t>
      </w:r>
      <w:proofErr w:type="spellStart"/>
      <w:r w:rsidRPr="0030012F">
        <w:rPr>
          <w:sz w:val="22"/>
          <w:szCs w:val="22"/>
        </w:rPr>
        <w:t>Zulfije</w:t>
      </w:r>
      <w:proofErr w:type="spellEnd"/>
      <w:r w:rsidRPr="0030012F">
        <w:rPr>
          <w:sz w:val="22"/>
          <w:szCs w:val="22"/>
        </w:rPr>
        <w:t>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14:paraId="179584AE" w14:textId="77777777" w:rsidR="00AB5F80" w:rsidRPr="0030012F" w:rsidRDefault="00AB5F80" w:rsidP="0030012F">
      <w:pPr>
        <w:overflowPunct/>
        <w:autoSpaceDE/>
        <w:autoSpaceDN/>
        <w:adjustRightInd/>
        <w:rPr>
          <w:sz w:val="22"/>
          <w:szCs w:val="22"/>
        </w:rPr>
      </w:pPr>
    </w:p>
    <w:p w14:paraId="0FF57B44" w14:textId="77777777" w:rsidR="00263CC9" w:rsidRPr="00BA23EE" w:rsidRDefault="00263CC9" w:rsidP="00263CC9">
      <w:pPr>
        <w:pStyle w:val="Nadpis3"/>
        <w:jc w:val="left"/>
        <w:rPr>
          <w:rFonts w:ascii="Times New Roman" w:hAnsi="Times New Roman"/>
          <w:b/>
          <w:i w:val="0"/>
          <w:sz w:val="22"/>
          <w:szCs w:val="22"/>
          <w:lang w:val="sk-SK"/>
        </w:rPr>
      </w:pPr>
      <w:r w:rsidRPr="00BA23EE">
        <w:rPr>
          <w:rFonts w:ascii="Times New Roman" w:hAnsi="Times New Roman"/>
          <w:b/>
          <w:i w:val="0"/>
          <w:sz w:val="22"/>
          <w:szCs w:val="22"/>
          <w:lang w:val="sk-SK"/>
        </w:rPr>
        <w:t>Krvácanie medzi menštruačnými cyklami</w:t>
      </w:r>
    </w:p>
    <w:p w14:paraId="57869041" w14:textId="6DF8ED71" w:rsidR="00263CC9" w:rsidRPr="00BA23EE" w:rsidRDefault="00263CC9" w:rsidP="00263CC9">
      <w:pPr>
        <w:jc w:val="both"/>
        <w:rPr>
          <w:sz w:val="22"/>
          <w:szCs w:val="22"/>
        </w:rPr>
      </w:pPr>
      <w:r w:rsidRPr="00BA23EE">
        <w:rPr>
          <w:sz w:val="22"/>
          <w:szCs w:val="22"/>
        </w:rPr>
        <w:t xml:space="preserve">Počas prvých mesiacov užívania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 xml:space="preserve"> sa u </w:t>
      </w:r>
      <w:r w:rsidR="00E43F21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>ás môže objaviť nečakané krvácanie (krvácanie mimo týždňa bez užívania</w:t>
      </w:r>
      <w:r w:rsidR="002319FF">
        <w:rPr>
          <w:sz w:val="22"/>
          <w:szCs w:val="22"/>
        </w:rPr>
        <w:t xml:space="preserve"> tabliet</w:t>
      </w:r>
      <w:r w:rsidRPr="00BA23EE">
        <w:rPr>
          <w:sz w:val="22"/>
          <w:szCs w:val="22"/>
        </w:rPr>
        <w:t xml:space="preserve">). Ak </w:t>
      </w:r>
      <w:r w:rsidR="002319FF">
        <w:rPr>
          <w:sz w:val="22"/>
          <w:szCs w:val="22"/>
        </w:rPr>
        <w:t xml:space="preserve">sa </w:t>
      </w:r>
      <w:r w:rsidRPr="00BA23EE">
        <w:rPr>
          <w:sz w:val="22"/>
          <w:szCs w:val="22"/>
        </w:rPr>
        <w:t xml:space="preserve">toto krvácanie </w:t>
      </w:r>
      <w:r w:rsidR="002319FF">
        <w:rPr>
          <w:sz w:val="22"/>
          <w:szCs w:val="22"/>
        </w:rPr>
        <w:t>vyskytuje dlhšie</w:t>
      </w:r>
      <w:r w:rsidRPr="00BA23EE">
        <w:rPr>
          <w:sz w:val="22"/>
          <w:szCs w:val="22"/>
        </w:rPr>
        <w:t xml:space="preserve"> ako niekoľko mesiacov alebo ak sa u </w:t>
      </w:r>
      <w:r w:rsidR="00E43F21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 xml:space="preserve">ás objaví po niekoľkých mesiacoch, lekár </w:t>
      </w:r>
      <w:r w:rsidR="002319FF">
        <w:rPr>
          <w:sz w:val="22"/>
          <w:szCs w:val="22"/>
        </w:rPr>
        <w:t xml:space="preserve">vás musí </w:t>
      </w:r>
      <w:r w:rsidRPr="00BA23EE">
        <w:rPr>
          <w:sz w:val="22"/>
          <w:szCs w:val="22"/>
        </w:rPr>
        <w:t>vyšetriť, aby zistil príčinu.</w:t>
      </w:r>
    </w:p>
    <w:p w14:paraId="6059026D" w14:textId="77777777" w:rsidR="00263CC9" w:rsidRPr="00BA23EE" w:rsidRDefault="00263CC9" w:rsidP="00263CC9">
      <w:pPr>
        <w:rPr>
          <w:sz w:val="22"/>
          <w:szCs w:val="22"/>
        </w:rPr>
      </w:pPr>
    </w:p>
    <w:p w14:paraId="51BEF041" w14:textId="77777777" w:rsidR="00263CC9" w:rsidRPr="00BA23EE" w:rsidRDefault="00263CC9" w:rsidP="00263CC9">
      <w:pPr>
        <w:pStyle w:val="Nadpis3"/>
        <w:jc w:val="left"/>
        <w:rPr>
          <w:rFonts w:ascii="Times New Roman" w:hAnsi="Times New Roman"/>
          <w:b/>
          <w:i w:val="0"/>
          <w:sz w:val="22"/>
          <w:szCs w:val="22"/>
          <w:lang w:val="sk-SK"/>
        </w:rPr>
      </w:pPr>
      <w:r w:rsidRPr="00BA23EE">
        <w:rPr>
          <w:rFonts w:ascii="Times New Roman" w:hAnsi="Times New Roman"/>
          <w:b/>
          <w:i w:val="0"/>
          <w:sz w:val="22"/>
          <w:szCs w:val="22"/>
          <w:lang w:val="sk-SK"/>
        </w:rPr>
        <w:t>Čo musíte urobiť, ak nenastane menštruácia v týždni bez užívania tabliet</w:t>
      </w:r>
    </w:p>
    <w:p w14:paraId="2513D398" w14:textId="75ECC02E" w:rsidR="00263CC9" w:rsidRPr="00BA23EE" w:rsidRDefault="00263CC9" w:rsidP="00263CC9">
      <w:pPr>
        <w:jc w:val="both"/>
        <w:rPr>
          <w:sz w:val="22"/>
          <w:szCs w:val="22"/>
        </w:rPr>
      </w:pPr>
      <w:r w:rsidRPr="00BA23EE">
        <w:rPr>
          <w:sz w:val="22"/>
          <w:szCs w:val="22"/>
        </w:rPr>
        <w:t>Pokiaľ ste užívali všetky tablety správne, nevracali ste a</w:t>
      </w:r>
      <w:r w:rsidR="00E43F21" w:rsidRPr="00BA23EE">
        <w:rPr>
          <w:sz w:val="22"/>
          <w:szCs w:val="22"/>
        </w:rPr>
        <w:t>lebo ste</w:t>
      </w:r>
      <w:r w:rsidRPr="00BA23EE">
        <w:rPr>
          <w:sz w:val="22"/>
          <w:szCs w:val="22"/>
        </w:rPr>
        <w:t xml:space="preserve"> nemali silnú hnačku a neužívali </w:t>
      </w:r>
      <w:r w:rsidR="002319FF">
        <w:rPr>
          <w:sz w:val="22"/>
          <w:szCs w:val="22"/>
        </w:rPr>
        <w:t xml:space="preserve">ste </w:t>
      </w:r>
      <w:r w:rsidRPr="00BA23EE">
        <w:rPr>
          <w:sz w:val="22"/>
          <w:szCs w:val="22"/>
        </w:rPr>
        <w:t xml:space="preserve">iné lieky, je veľmi nepravdepodobné, že ste tehotná. </w:t>
      </w:r>
    </w:p>
    <w:p w14:paraId="04A929DE" w14:textId="77777777" w:rsidR="00263CC9" w:rsidRPr="00BA23EE" w:rsidRDefault="00263CC9" w:rsidP="00263CC9">
      <w:pPr>
        <w:jc w:val="both"/>
        <w:rPr>
          <w:sz w:val="22"/>
          <w:szCs w:val="22"/>
        </w:rPr>
      </w:pPr>
      <w:r w:rsidRPr="00BA23EE">
        <w:rPr>
          <w:sz w:val="22"/>
          <w:szCs w:val="22"/>
        </w:rPr>
        <w:t>Pokiaľ sa očakávané krvácanie neobjaví dvakrát za sebou, môžete byť tehotná. Okamžite navštívte svojho lekára. Ak ste si</w:t>
      </w:r>
      <w:r w:rsidR="00E43F21" w:rsidRPr="00BA23EE">
        <w:rPr>
          <w:sz w:val="22"/>
          <w:szCs w:val="22"/>
        </w:rPr>
        <w:t xml:space="preserve"> nie</w:t>
      </w:r>
      <w:r w:rsidRPr="00BA23EE">
        <w:rPr>
          <w:sz w:val="22"/>
          <w:szCs w:val="22"/>
        </w:rPr>
        <w:t xml:space="preserve"> istá, že nie ste tehotná, </w:t>
      </w:r>
      <w:r w:rsidR="00E43F21" w:rsidRPr="00BA23EE">
        <w:rPr>
          <w:sz w:val="22"/>
          <w:szCs w:val="22"/>
        </w:rPr>
        <w:t>ne</w:t>
      </w:r>
      <w:r w:rsidRPr="00BA23EE">
        <w:rPr>
          <w:sz w:val="22"/>
          <w:szCs w:val="22"/>
        </w:rPr>
        <w:t xml:space="preserve">začnite užívať tablety z ďalšieho </w:t>
      </w:r>
      <w:proofErr w:type="spellStart"/>
      <w:r w:rsidRPr="00BA23EE">
        <w:rPr>
          <w:sz w:val="22"/>
          <w:szCs w:val="22"/>
        </w:rPr>
        <w:t>blistra</w:t>
      </w:r>
      <w:proofErr w:type="spellEnd"/>
      <w:r w:rsidRPr="00BA23EE">
        <w:rPr>
          <w:sz w:val="22"/>
          <w:szCs w:val="22"/>
        </w:rPr>
        <w:t>.</w:t>
      </w:r>
    </w:p>
    <w:p w14:paraId="68B7CD3D" w14:textId="77777777" w:rsidR="005063F2" w:rsidRPr="00BA23EE" w:rsidRDefault="005063F2" w:rsidP="00601891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6E4981B6" w14:textId="77777777" w:rsidR="00F07E0E" w:rsidRPr="00BA23EE" w:rsidRDefault="00604326" w:rsidP="00601891">
      <w:pPr>
        <w:rPr>
          <w:b/>
          <w:bCs/>
          <w:sz w:val="22"/>
          <w:szCs w:val="22"/>
        </w:rPr>
      </w:pPr>
      <w:r w:rsidRPr="00BA23EE">
        <w:rPr>
          <w:b/>
          <w:bCs/>
          <w:sz w:val="22"/>
          <w:szCs w:val="22"/>
        </w:rPr>
        <w:lastRenderedPageBreak/>
        <w:t xml:space="preserve">Iné lieky a </w:t>
      </w:r>
      <w:proofErr w:type="spellStart"/>
      <w:r w:rsidR="00EB664A" w:rsidRPr="00BA23EE">
        <w:rPr>
          <w:b/>
          <w:bCs/>
          <w:sz w:val="22"/>
          <w:szCs w:val="22"/>
        </w:rPr>
        <w:t>Zulfija</w:t>
      </w:r>
      <w:proofErr w:type="spellEnd"/>
    </w:p>
    <w:p w14:paraId="15021A2E" w14:textId="1B664CC7" w:rsidR="00F07E0E" w:rsidRPr="00BA23EE" w:rsidRDefault="00F07E0E" w:rsidP="00601891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Ak </w:t>
      </w:r>
      <w:r w:rsidR="005E2D91" w:rsidRPr="00BA23EE">
        <w:rPr>
          <w:sz w:val="22"/>
          <w:szCs w:val="22"/>
        </w:rPr>
        <w:t xml:space="preserve">teraz </w:t>
      </w:r>
      <w:r w:rsidRPr="00BA23EE">
        <w:rPr>
          <w:sz w:val="22"/>
          <w:szCs w:val="22"/>
        </w:rPr>
        <w:t>užívate</w:t>
      </w:r>
      <w:r w:rsidR="008A0A00" w:rsidRPr="00BA23EE">
        <w:rPr>
          <w:sz w:val="22"/>
          <w:szCs w:val="22"/>
        </w:rPr>
        <w:t xml:space="preserve"> alebo</w:t>
      </w:r>
      <w:r w:rsidRPr="00BA23EE">
        <w:rPr>
          <w:sz w:val="22"/>
          <w:szCs w:val="22"/>
        </w:rPr>
        <w:t xml:space="preserve"> ste v poslednom čase užívali</w:t>
      </w:r>
      <w:r w:rsidR="008626B9" w:rsidRPr="00BA23EE">
        <w:rPr>
          <w:sz w:val="22"/>
          <w:szCs w:val="22"/>
        </w:rPr>
        <w:t xml:space="preserve">, </w:t>
      </w:r>
      <w:r w:rsidR="008A0A00" w:rsidRPr="00BA23EE">
        <w:rPr>
          <w:sz w:val="22"/>
          <w:szCs w:val="22"/>
        </w:rPr>
        <w:t>či práve</w:t>
      </w:r>
      <w:r w:rsidR="008626B9" w:rsidRPr="00BA23EE">
        <w:rPr>
          <w:sz w:val="22"/>
          <w:szCs w:val="22"/>
        </w:rPr>
        <w:t xml:space="preserve"> budete </w:t>
      </w:r>
      <w:r w:rsidR="00604326" w:rsidRPr="00BA23EE">
        <w:rPr>
          <w:sz w:val="22"/>
          <w:szCs w:val="22"/>
        </w:rPr>
        <w:t xml:space="preserve">užívať </w:t>
      </w:r>
      <w:r w:rsidR="008626B9" w:rsidRPr="00BA23EE">
        <w:rPr>
          <w:sz w:val="22"/>
          <w:szCs w:val="22"/>
        </w:rPr>
        <w:t>ďalšie</w:t>
      </w:r>
      <w:r w:rsidRPr="00BA23EE">
        <w:rPr>
          <w:sz w:val="22"/>
          <w:szCs w:val="22"/>
        </w:rPr>
        <w:t xml:space="preserve"> lieky,</w:t>
      </w:r>
      <w:r w:rsidR="008D1D62" w:rsidRPr="00BA23EE">
        <w:rPr>
          <w:sz w:val="22"/>
          <w:szCs w:val="22"/>
        </w:rPr>
        <w:t xml:space="preserve"> </w:t>
      </w:r>
      <w:r w:rsidR="008626B9" w:rsidRPr="00BA23EE">
        <w:rPr>
          <w:sz w:val="22"/>
          <w:szCs w:val="22"/>
        </w:rPr>
        <w:t>povedzte</w:t>
      </w:r>
      <w:r w:rsidR="008D1D62" w:rsidRPr="00BA23EE">
        <w:rPr>
          <w:sz w:val="22"/>
          <w:szCs w:val="22"/>
        </w:rPr>
        <w:t xml:space="preserve"> to</w:t>
      </w:r>
      <w:r w:rsidRPr="00BA23EE">
        <w:rPr>
          <w:sz w:val="22"/>
          <w:szCs w:val="22"/>
        </w:rPr>
        <w:t xml:space="preserve"> svojmu lekárovi</w:t>
      </w:r>
      <w:r w:rsidR="00A87DE3">
        <w:rPr>
          <w:sz w:val="22"/>
          <w:szCs w:val="22"/>
        </w:rPr>
        <w:t xml:space="preserve"> alebo lekárnikovi</w:t>
      </w:r>
      <w:r w:rsidRPr="00BA23EE">
        <w:rPr>
          <w:sz w:val="22"/>
          <w:szCs w:val="22"/>
        </w:rPr>
        <w:t>.</w:t>
      </w:r>
    </w:p>
    <w:p w14:paraId="0CB32251" w14:textId="3E9C3926" w:rsidR="00493128" w:rsidRPr="00BA23EE" w:rsidRDefault="00493128" w:rsidP="00493128">
      <w:pPr>
        <w:widowControl w:val="0"/>
        <w:rPr>
          <w:sz w:val="22"/>
          <w:szCs w:val="22"/>
          <w:lang w:val="en-GB"/>
        </w:rPr>
      </w:pPr>
      <w:r w:rsidRPr="00BA23EE">
        <w:rPr>
          <w:bCs/>
          <w:sz w:val="22"/>
          <w:szCs w:val="22"/>
        </w:rPr>
        <w:t xml:space="preserve">Vždy povedzte lekárovi, ktorý vám predpisuje </w:t>
      </w:r>
      <w:proofErr w:type="spellStart"/>
      <w:r w:rsidRPr="00BA23EE">
        <w:rPr>
          <w:bCs/>
          <w:sz w:val="22"/>
          <w:szCs w:val="22"/>
        </w:rPr>
        <w:t>Zulfiju</w:t>
      </w:r>
      <w:proofErr w:type="spellEnd"/>
      <w:r w:rsidRPr="00BA23EE">
        <w:rPr>
          <w:bCs/>
          <w:sz w:val="22"/>
          <w:szCs w:val="22"/>
        </w:rPr>
        <w:t>, ktoré lieky alebo rastlinné prípravky už používate.</w:t>
      </w:r>
    </w:p>
    <w:p w14:paraId="4F383B77" w14:textId="77777777" w:rsidR="00604326" w:rsidRPr="00BA23EE" w:rsidRDefault="00604326" w:rsidP="00601891">
      <w:pPr>
        <w:rPr>
          <w:sz w:val="22"/>
          <w:szCs w:val="22"/>
        </w:rPr>
      </w:pPr>
    </w:p>
    <w:p w14:paraId="3B4E2D5B" w14:textId="0A492BE4" w:rsidR="005E2D91" w:rsidRPr="00BA23EE" w:rsidRDefault="005E2D91" w:rsidP="00601891">
      <w:pPr>
        <w:rPr>
          <w:rStyle w:val="hps"/>
          <w:sz w:val="22"/>
          <w:szCs w:val="22"/>
        </w:rPr>
      </w:pPr>
      <w:r w:rsidRPr="00BA23EE">
        <w:rPr>
          <w:rStyle w:val="hps"/>
          <w:sz w:val="22"/>
          <w:szCs w:val="22"/>
        </w:rPr>
        <w:t>Tiež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povedzte ktorémukoľvek inému lekárovi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alebo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zubárovi,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ktorí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vám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predpisujú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iné lieky,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že užívate</w:t>
      </w:r>
      <w:r w:rsidRPr="00BA23EE">
        <w:rPr>
          <w:sz w:val="22"/>
          <w:szCs w:val="22"/>
        </w:rPr>
        <w:t xml:space="preserve"> </w:t>
      </w:r>
      <w:proofErr w:type="spellStart"/>
      <w:r w:rsidR="00EB664A" w:rsidRPr="00BA23EE">
        <w:rPr>
          <w:rStyle w:val="hps"/>
          <w:sz w:val="22"/>
          <w:szCs w:val="22"/>
        </w:rPr>
        <w:t>Zulfiju</w:t>
      </w:r>
      <w:proofErr w:type="spellEnd"/>
      <w:r w:rsidRPr="00BA23EE">
        <w:rPr>
          <w:sz w:val="22"/>
          <w:szCs w:val="22"/>
        </w:rPr>
        <w:t>. Budú vám vedieť povedať</w:t>
      </w:r>
      <w:r w:rsidRPr="00BA23EE">
        <w:rPr>
          <w:rStyle w:val="hps"/>
          <w:sz w:val="22"/>
          <w:szCs w:val="22"/>
        </w:rPr>
        <w:t>, či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potrebujete</w:t>
      </w:r>
      <w:r w:rsidRPr="00BA23EE">
        <w:rPr>
          <w:sz w:val="22"/>
          <w:szCs w:val="22"/>
        </w:rPr>
        <w:t xml:space="preserve"> prijať </w:t>
      </w:r>
      <w:r w:rsidRPr="00BA23EE">
        <w:rPr>
          <w:rStyle w:val="hps"/>
          <w:sz w:val="22"/>
          <w:szCs w:val="22"/>
        </w:rPr>
        <w:t>ďalšie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antikoncepčné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opatrenia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(</w:t>
      </w:r>
      <w:r w:rsidRPr="00BA23EE">
        <w:rPr>
          <w:sz w:val="22"/>
          <w:szCs w:val="22"/>
        </w:rPr>
        <w:t xml:space="preserve">napríklad používať </w:t>
      </w:r>
      <w:r w:rsidRPr="00BA23EE">
        <w:rPr>
          <w:rStyle w:val="hps"/>
          <w:sz w:val="22"/>
          <w:szCs w:val="22"/>
        </w:rPr>
        <w:t>kondóm</w:t>
      </w:r>
      <w:r w:rsidRPr="00BA23EE">
        <w:rPr>
          <w:sz w:val="22"/>
          <w:szCs w:val="22"/>
        </w:rPr>
        <w:t xml:space="preserve">) </w:t>
      </w:r>
      <w:r w:rsidRPr="00BA23EE">
        <w:rPr>
          <w:rStyle w:val="hps"/>
          <w:sz w:val="22"/>
          <w:szCs w:val="22"/>
        </w:rPr>
        <w:t>a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ak áno</w:t>
      </w:r>
      <w:r w:rsidRPr="00BA23EE">
        <w:rPr>
          <w:sz w:val="22"/>
          <w:szCs w:val="22"/>
        </w:rPr>
        <w:t xml:space="preserve">, na ako </w:t>
      </w:r>
      <w:r w:rsidRPr="00BA23EE">
        <w:rPr>
          <w:rStyle w:val="hps"/>
          <w:sz w:val="22"/>
          <w:szCs w:val="22"/>
        </w:rPr>
        <w:t>dlho,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alebo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či budete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musieť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zmeniť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dávku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iných liekov,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ktoré užívate.</w:t>
      </w:r>
    </w:p>
    <w:p w14:paraId="412ECFD4" w14:textId="77777777" w:rsidR="00D91126" w:rsidRDefault="00D91126" w:rsidP="00D91126">
      <w:pPr>
        <w:rPr>
          <w:sz w:val="22"/>
          <w:szCs w:val="22"/>
        </w:rPr>
      </w:pPr>
    </w:p>
    <w:p w14:paraId="3BE7D4B4" w14:textId="2528B760" w:rsidR="00D91126" w:rsidRDefault="00D91126" w:rsidP="00D91126">
      <w:pPr>
        <w:rPr>
          <w:sz w:val="22"/>
          <w:szCs w:val="22"/>
        </w:rPr>
      </w:pPr>
      <w:r w:rsidRPr="0054024C">
        <w:rPr>
          <w:sz w:val="22"/>
          <w:szCs w:val="22"/>
        </w:rPr>
        <w:t xml:space="preserve">Neužívajte </w:t>
      </w:r>
      <w:proofErr w:type="spellStart"/>
      <w:r>
        <w:rPr>
          <w:sz w:val="22"/>
          <w:szCs w:val="22"/>
        </w:rPr>
        <w:t>Zulfiju</w:t>
      </w:r>
      <w:proofErr w:type="spellEnd"/>
      <w:r w:rsidRPr="0054024C">
        <w:rPr>
          <w:sz w:val="22"/>
          <w:szCs w:val="22"/>
        </w:rPr>
        <w:t xml:space="preserve">, ak máte hepatitídu C a užívate lieky obsahujúce </w:t>
      </w:r>
      <w:proofErr w:type="spellStart"/>
      <w:r w:rsidRPr="0054024C">
        <w:rPr>
          <w:sz w:val="22"/>
          <w:szCs w:val="22"/>
        </w:rPr>
        <w:t>ombitasvir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paritaprevir</w:t>
      </w:r>
      <w:proofErr w:type="spellEnd"/>
      <w:r w:rsidRPr="0054024C">
        <w:rPr>
          <w:sz w:val="22"/>
          <w:szCs w:val="22"/>
        </w:rPr>
        <w:t>/</w:t>
      </w:r>
      <w:proofErr w:type="spellStart"/>
      <w:r w:rsidRPr="0054024C">
        <w:rPr>
          <w:sz w:val="22"/>
          <w:szCs w:val="22"/>
        </w:rPr>
        <w:t>ritonavir</w:t>
      </w:r>
      <w:proofErr w:type="spellEnd"/>
      <w:r w:rsidRPr="0054024C">
        <w:rPr>
          <w:sz w:val="22"/>
          <w:szCs w:val="22"/>
        </w:rPr>
        <w:t xml:space="preserve"> a </w:t>
      </w:r>
      <w:proofErr w:type="spellStart"/>
      <w:r w:rsidRPr="0054024C">
        <w:rPr>
          <w:sz w:val="22"/>
          <w:szCs w:val="22"/>
        </w:rPr>
        <w:t>dasabuvir</w:t>
      </w:r>
      <w:proofErr w:type="spellEnd"/>
      <w:r w:rsidRPr="0054024C">
        <w:rPr>
          <w:sz w:val="22"/>
          <w:szCs w:val="22"/>
        </w:rPr>
        <w:t>, lebo</w:t>
      </w:r>
      <w:r w:rsidR="002319FF">
        <w:rPr>
          <w:sz w:val="22"/>
          <w:szCs w:val="22"/>
        </w:rPr>
        <w:t xml:space="preserve"> to</w:t>
      </w:r>
      <w:r w:rsidRPr="0054024C">
        <w:rPr>
          <w:sz w:val="22"/>
          <w:szCs w:val="22"/>
        </w:rPr>
        <w:t xml:space="preserve"> môže </w:t>
      </w:r>
      <w:r w:rsidR="002319FF">
        <w:rPr>
          <w:sz w:val="22"/>
          <w:szCs w:val="22"/>
        </w:rPr>
        <w:t>spôsobiť</w:t>
      </w:r>
      <w:r w:rsidRPr="0054024C">
        <w:rPr>
          <w:sz w:val="22"/>
          <w:szCs w:val="22"/>
        </w:rPr>
        <w:t> zvýšeni</w:t>
      </w:r>
      <w:r w:rsidR="002319FF">
        <w:rPr>
          <w:sz w:val="22"/>
          <w:szCs w:val="22"/>
        </w:rPr>
        <w:t>e</w:t>
      </w:r>
      <w:r w:rsidRPr="0054024C">
        <w:rPr>
          <w:sz w:val="22"/>
          <w:szCs w:val="22"/>
        </w:rPr>
        <w:t xml:space="preserve"> výsledkov </w:t>
      </w:r>
      <w:r>
        <w:rPr>
          <w:sz w:val="22"/>
          <w:szCs w:val="22"/>
        </w:rPr>
        <w:t>testov krvi na pečeňové funkcie</w:t>
      </w:r>
      <w:r w:rsidRPr="0054024C">
        <w:rPr>
          <w:sz w:val="22"/>
          <w:szCs w:val="22"/>
        </w:rPr>
        <w:t xml:space="preserve"> (</w:t>
      </w:r>
      <w:r>
        <w:rPr>
          <w:sz w:val="22"/>
          <w:szCs w:val="22"/>
        </w:rPr>
        <w:t>zvýšenie ALT enzýmu pečene</w:t>
      </w:r>
      <w:r w:rsidRPr="0054024C">
        <w:rPr>
          <w:sz w:val="22"/>
          <w:szCs w:val="22"/>
        </w:rPr>
        <w:t>).</w:t>
      </w:r>
    </w:p>
    <w:p w14:paraId="47D7CB51" w14:textId="3D337E7C" w:rsidR="00D91126" w:rsidRDefault="00D91126" w:rsidP="00D91126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liečbu týmito liekmi, </w:t>
      </w:r>
      <w:r w:rsidR="002319FF">
        <w:rPr>
          <w:sz w:val="22"/>
          <w:szCs w:val="22"/>
        </w:rPr>
        <w:t xml:space="preserve">lekár </w:t>
      </w:r>
      <w:r>
        <w:rPr>
          <w:sz w:val="22"/>
          <w:szCs w:val="22"/>
        </w:rPr>
        <w:t>vám predpíše iný typ antikoncepcie.</w:t>
      </w:r>
    </w:p>
    <w:p w14:paraId="3C9FB8AB" w14:textId="77777777" w:rsidR="00D91126" w:rsidRPr="0054024C" w:rsidRDefault="00D91126" w:rsidP="00D9112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Zulfiju</w:t>
      </w:r>
      <w:proofErr w:type="spellEnd"/>
      <w:r>
        <w:rPr>
          <w:sz w:val="22"/>
          <w:szCs w:val="22"/>
        </w:rPr>
        <w:t xml:space="preserve"> môžete začať znovu užívať približne o 2 týždne po ukončení tejto liečby. Pozri časť </w:t>
      </w:r>
      <w:r w:rsidRPr="003D58BE">
        <w:rPr>
          <w:rFonts w:eastAsia="SimSun"/>
          <w:sz w:val="22"/>
          <w:szCs w:val="22"/>
          <w:lang w:eastAsia="en-US"/>
        </w:rPr>
        <w:t>„</w:t>
      </w:r>
      <w:r>
        <w:rPr>
          <w:rFonts w:eastAsia="SimSun"/>
          <w:sz w:val="22"/>
          <w:szCs w:val="22"/>
          <w:lang w:eastAsia="en-US"/>
        </w:rPr>
        <w:t xml:space="preserve">Neužívajte </w:t>
      </w:r>
      <w:proofErr w:type="spellStart"/>
      <w:r>
        <w:rPr>
          <w:rFonts w:eastAsia="SimSun"/>
          <w:sz w:val="22"/>
          <w:szCs w:val="22"/>
          <w:lang w:eastAsia="en-US"/>
        </w:rPr>
        <w:t>Zulfiju</w:t>
      </w:r>
      <w:proofErr w:type="spellEnd"/>
      <w:r w:rsidRPr="003D58BE">
        <w:rPr>
          <w:rFonts w:eastAsia="SimSun"/>
          <w:sz w:val="22"/>
          <w:szCs w:val="22"/>
          <w:lang w:eastAsia="en-US"/>
        </w:rPr>
        <w:t>“</w:t>
      </w:r>
      <w:r>
        <w:rPr>
          <w:rFonts w:eastAsia="SimSun"/>
          <w:sz w:val="22"/>
          <w:szCs w:val="22"/>
          <w:lang w:eastAsia="en-US"/>
        </w:rPr>
        <w:t>.</w:t>
      </w:r>
    </w:p>
    <w:p w14:paraId="567C5495" w14:textId="77777777" w:rsidR="005E2D91" w:rsidRPr="00BA23EE" w:rsidRDefault="005E2D91" w:rsidP="00601891">
      <w:pPr>
        <w:rPr>
          <w:sz w:val="22"/>
          <w:szCs w:val="22"/>
        </w:rPr>
      </w:pPr>
    </w:p>
    <w:p w14:paraId="7AC5B782" w14:textId="77777777" w:rsidR="00493128" w:rsidRPr="00BA23EE" w:rsidRDefault="00493128" w:rsidP="00493128">
      <w:pPr>
        <w:rPr>
          <w:rStyle w:val="hps"/>
          <w:sz w:val="22"/>
          <w:szCs w:val="22"/>
        </w:rPr>
      </w:pPr>
      <w:r w:rsidRPr="00BA23EE">
        <w:rPr>
          <w:rStyle w:val="hps"/>
          <w:sz w:val="22"/>
          <w:szCs w:val="22"/>
        </w:rPr>
        <w:t>Niektoré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lieky môžu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mať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vplyv na krvné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hladiny</w:t>
      </w:r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sz w:val="22"/>
          <w:szCs w:val="22"/>
        </w:rPr>
        <w:t>Zulfije</w:t>
      </w:r>
      <w:proofErr w:type="spellEnd"/>
      <w:r w:rsidRPr="00BA23EE">
        <w:rPr>
          <w:rStyle w:val="hps"/>
          <w:sz w:val="22"/>
          <w:szCs w:val="22"/>
        </w:rPr>
        <w:t>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môžu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b/>
          <w:sz w:val="22"/>
          <w:szCs w:val="22"/>
        </w:rPr>
        <w:t>znižovať</w:t>
      </w:r>
      <w:r w:rsidRPr="00BA23EE">
        <w:rPr>
          <w:b/>
          <w:sz w:val="22"/>
          <w:szCs w:val="22"/>
        </w:rPr>
        <w:t xml:space="preserve"> jej antikoncepčnú </w:t>
      </w:r>
      <w:r w:rsidRPr="00BA23EE">
        <w:rPr>
          <w:rStyle w:val="hps"/>
          <w:b/>
          <w:sz w:val="22"/>
          <w:szCs w:val="22"/>
        </w:rPr>
        <w:t>účinnosť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alebo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môžu spôsobiť neočakávané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krvácanie</w:t>
      </w:r>
      <w:r w:rsidRPr="00BA23EE">
        <w:rPr>
          <w:sz w:val="22"/>
          <w:szCs w:val="22"/>
        </w:rPr>
        <w:t xml:space="preserve">. </w:t>
      </w:r>
      <w:r w:rsidRPr="00BA23EE">
        <w:rPr>
          <w:rStyle w:val="hps"/>
          <w:sz w:val="22"/>
          <w:szCs w:val="22"/>
        </w:rPr>
        <w:t>Medzi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 xml:space="preserve">ne patria </w:t>
      </w:r>
    </w:p>
    <w:p w14:paraId="0E1DFF33" w14:textId="2D2594AD" w:rsidR="00493128" w:rsidRPr="00BA23EE" w:rsidRDefault="00493128" w:rsidP="00493128">
      <w:pPr>
        <w:ind w:left="705" w:hanging="705"/>
        <w:rPr>
          <w:sz w:val="22"/>
          <w:szCs w:val="22"/>
        </w:rPr>
      </w:pPr>
      <w:r w:rsidRPr="00BA23EE">
        <w:rPr>
          <w:rStyle w:val="hps"/>
          <w:sz w:val="22"/>
          <w:szCs w:val="22"/>
        </w:rPr>
        <w:t>-</w:t>
      </w:r>
      <w:r w:rsidRPr="00BA23EE">
        <w:rPr>
          <w:rStyle w:val="hps"/>
          <w:sz w:val="22"/>
          <w:szCs w:val="22"/>
        </w:rPr>
        <w:tab/>
      </w:r>
      <w:r w:rsidRPr="0030012F">
        <w:rPr>
          <w:rStyle w:val="hps"/>
        </w:rPr>
        <w:t xml:space="preserve">lieky používané na liečbu epilepsie, </w:t>
      </w:r>
      <w:r w:rsidRPr="00BA23EE">
        <w:rPr>
          <w:rStyle w:val="hps"/>
          <w:sz w:val="22"/>
          <w:szCs w:val="22"/>
        </w:rPr>
        <w:t xml:space="preserve">ako sú barbituráty, </w:t>
      </w:r>
      <w:proofErr w:type="spellStart"/>
      <w:r w:rsidRPr="00BA23EE">
        <w:rPr>
          <w:rStyle w:val="hps"/>
          <w:sz w:val="22"/>
          <w:szCs w:val="22"/>
        </w:rPr>
        <w:t>karbamazepín</w:t>
      </w:r>
      <w:proofErr w:type="spellEnd"/>
      <w:r w:rsidRPr="00BA23EE">
        <w:rPr>
          <w:rStyle w:val="hps"/>
          <w:sz w:val="22"/>
          <w:szCs w:val="22"/>
        </w:rPr>
        <w:t xml:space="preserve">, </w:t>
      </w:r>
      <w:proofErr w:type="spellStart"/>
      <w:r w:rsidRPr="00BA23EE">
        <w:rPr>
          <w:rStyle w:val="hps"/>
          <w:sz w:val="22"/>
          <w:szCs w:val="22"/>
        </w:rPr>
        <w:t>fenytoín</w:t>
      </w:r>
      <w:proofErr w:type="spellEnd"/>
      <w:r w:rsidRPr="00BA23EE">
        <w:rPr>
          <w:rStyle w:val="hps"/>
          <w:sz w:val="22"/>
          <w:szCs w:val="22"/>
        </w:rPr>
        <w:t xml:space="preserve">, </w:t>
      </w:r>
      <w:proofErr w:type="spellStart"/>
      <w:r w:rsidRPr="00BA23EE">
        <w:rPr>
          <w:rStyle w:val="hps"/>
          <w:sz w:val="22"/>
          <w:szCs w:val="22"/>
        </w:rPr>
        <w:t>primidón</w:t>
      </w:r>
      <w:proofErr w:type="spellEnd"/>
      <w:r w:rsidRPr="00BA23EE">
        <w:rPr>
          <w:sz w:val="22"/>
          <w:szCs w:val="22"/>
        </w:rPr>
        <w:t xml:space="preserve">, </w:t>
      </w:r>
      <w:proofErr w:type="spellStart"/>
      <w:r w:rsidRPr="00BA23EE">
        <w:rPr>
          <w:rStyle w:val="hps"/>
          <w:sz w:val="22"/>
          <w:szCs w:val="22"/>
        </w:rPr>
        <w:t>felbamát</w:t>
      </w:r>
      <w:proofErr w:type="spellEnd"/>
      <w:r w:rsidRPr="00BA23EE">
        <w:rPr>
          <w:rStyle w:val="hps"/>
          <w:sz w:val="22"/>
          <w:szCs w:val="22"/>
        </w:rPr>
        <w:t xml:space="preserve">, </w:t>
      </w:r>
      <w:proofErr w:type="spellStart"/>
      <w:r w:rsidRPr="00BA23EE">
        <w:rPr>
          <w:rStyle w:val="hps"/>
          <w:sz w:val="22"/>
          <w:szCs w:val="22"/>
        </w:rPr>
        <w:t>oxkarbazepín</w:t>
      </w:r>
      <w:proofErr w:type="spellEnd"/>
      <w:r w:rsidRPr="00BA23EE">
        <w:rPr>
          <w:rStyle w:val="hps"/>
          <w:sz w:val="22"/>
          <w:szCs w:val="22"/>
        </w:rPr>
        <w:t xml:space="preserve">, </w:t>
      </w:r>
      <w:proofErr w:type="spellStart"/>
      <w:r w:rsidRPr="00BA23EE">
        <w:rPr>
          <w:rStyle w:val="hps"/>
          <w:sz w:val="22"/>
          <w:szCs w:val="22"/>
        </w:rPr>
        <w:t>topiramát</w:t>
      </w:r>
      <w:proofErr w:type="spellEnd"/>
    </w:p>
    <w:p w14:paraId="2FD3FC81" w14:textId="15C57D94" w:rsidR="00493128" w:rsidRPr="00BA23EE" w:rsidRDefault="00493128" w:rsidP="00493128">
      <w:pPr>
        <w:ind w:left="705" w:hanging="705"/>
        <w:rPr>
          <w:sz w:val="22"/>
          <w:szCs w:val="22"/>
        </w:rPr>
      </w:pPr>
      <w:r w:rsidRPr="00BA23EE">
        <w:rPr>
          <w:rStyle w:val="hps"/>
          <w:sz w:val="22"/>
          <w:szCs w:val="22"/>
        </w:rPr>
        <w:t>-</w:t>
      </w:r>
      <w:r w:rsidRPr="00BA23EE">
        <w:rPr>
          <w:rStyle w:val="hps"/>
          <w:sz w:val="22"/>
          <w:szCs w:val="22"/>
        </w:rPr>
        <w:tab/>
      </w:r>
      <w:r w:rsidRPr="0030012F">
        <w:rPr>
          <w:rStyle w:val="hps"/>
        </w:rPr>
        <w:t xml:space="preserve">lieky </w:t>
      </w:r>
      <w:r w:rsidRPr="00BA23EE">
        <w:rPr>
          <w:rStyle w:val="hps"/>
          <w:sz w:val="22"/>
          <w:szCs w:val="22"/>
        </w:rPr>
        <w:t xml:space="preserve">používané </w:t>
      </w:r>
      <w:r w:rsidRPr="0030012F">
        <w:rPr>
          <w:rStyle w:val="hps"/>
        </w:rPr>
        <w:t xml:space="preserve">na liečbu </w:t>
      </w:r>
      <w:r w:rsidRPr="00BA23EE">
        <w:rPr>
          <w:rStyle w:val="hps"/>
          <w:sz w:val="22"/>
          <w:szCs w:val="22"/>
        </w:rPr>
        <w:t>tuberkulózy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(</w:t>
      </w:r>
      <w:r w:rsidRPr="00BA23EE">
        <w:rPr>
          <w:sz w:val="22"/>
          <w:szCs w:val="22"/>
        </w:rPr>
        <w:t xml:space="preserve">napr. </w:t>
      </w:r>
      <w:proofErr w:type="spellStart"/>
      <w:r w:rsidRPr="00BA23EE">
        <w:rPr>
          <w:rStyle w:val="hps"/>
          <w:sz w:val="22"/>
          <w:szCs w:val="22"/>
        </w:rPr>
        <w:t>rifampicín</w:t>
      </w:r>
      <w:proofErr w:type="spellEnd"/>
      <w:r w:rsidRPr="00BA23EE">
        <w:rPr>
          <w:sz w:val="22"/>
          <w:szCs w:val="22"/>
        </w:rPr>
        <w:t>)</w:t>
      </w:r>
    </w:p>
    <w:p w14:paraId="728AA472" w14:textId="546F4A3E" w:rsidR="00493128" w:rsidRPr="00BA23EE" w:rsidRDefault="00493128" w:rsidP="00493128">
      <w:pPr>
        <w:ind w:left="705" w:hanging="705"/>
        <w:rPr>
          <w:sz w:val="22"/>
          <w:szCs w:val="22"/>
        </w:rPr>
      </w:pPr>
      <w:r w:rsidRPr="00BA23EE">
        <w:rPr>
          <w:rStyle w:val="hps"/>
          <w:sz w:val="22"/>
          <w:szCs w:val="22"/>
        </w:rPr>
        <w:t>-</w:t>
      </w:r>
      <w:r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ab/>
        <w:t xml:space="preserve">určité lieky na liečbu </w:t>
      </w:r>
      <w:r w:rsidRPr="0030012F">
        <w:rPr>
          <w:rStyle w:val="hps"/>
        </w:rPr>
        <w:t>infekcií</w:t>
      </w:r>
      <w:r w:rsidRPr="00BA23EE">
        <w:rPr>
          <w:sz w:val="22"/>
          <w:szCs w:val="22"/>
        </w:rPr>
        <w:t xml:space="preserve"> spôsobených </w:t>
      </w:r>
      <w:r w:rsidRPr="00BA23EE">
        <w:rPr>
          <w:rStyle w:val="hps"/>
          <w:sz w:val="22"/>
          <w:szCs w:val="22"/>
        </w:rPr>
        <w:t>HIV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vírusom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hepatitídy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C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 xml:space="preserve">(nazývané </w:t>
      </w:r>
      <w:r w:rsidRPr="00BA23EE">
        <w:rPr>
          <w:sz w:val="22"/>
          <w:szCs w:val="22"/>
        </w:rPr>
        <w:t xml:space="preserve">inhibítory </w:t>
      </w:r>
      <w:proofErr w:type="spellStart"/>
      <w:r w:rsidRPr="00BA23EE">
        <w:rPr>
          <w:rStyle w:val="hps"/>
          <w:sz w:val="22"/>
          <w:szCs w:val="22"/>
        </w:rPr>
        <w:t>proteáz</w:t>
      </w:r>
      <w:proofErr w:type="spellEnd"/>
      <w:r w:rsidR="004828C9">
        <w:rPr>
          <w:rStyle w:val="hps"/>
          <w:sz w:val="22"/>
          <w:szCs w:val="22"/>
        </w:rPr>
        <w:t xml:space="preserve"> 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</w:t>
      </w:r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rStyle w:val="hps"/>
          <w:sz w:val="22"/>
          <w:szCs w:val="22"/>
        </w:rPr>
        <w:t>nenukleozidové</w:t>
      </w:r>
      <w:proofErr w:type="spellEnd"/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inhibítory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reverznej</w:t>
      </w:r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rStyle w:val="hps"/>
          <w:sz w:val="22"/>
          <w:szCs w:val="22"/>
        </w:rPr>
        <w:t>transkriptázy</w:t>
      </w:r>
      <w:proofErr w:type="spellEnd"/>
      <w:r w:rsidRPr="00BA23EE">
        <w:rPr>
          <w:sz w:val="22"/>
          <w:szCs w:val="22"/>
        </w:rPr>
        <w:t xml:space="preserve">, </w:t>
      </w:r>
      <w:r w:rsidRPr="00BA23EE">
        <w:rPr>
          <w:rStyle w:val="hps"/>
          <w:sz w:val="22"/>
          <w:szCs w:val="22"/>
        </w:rPr>
        <w:t>ako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sú</w:t>
      </w:r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rStyle w:val="hps"/>
          <w:sz w:val="22"/>
          <w:szCs w:val="22"/>
        </w:rPr>
        <w:t>ritonavir</w:t>
      </w:r>
      <w:proofErr w:type="spellEnd"/>
      <w:r w:rsidRPr="00BA23EE">
        <w:rPr>
          <w:sz w:val="22"/>
          <w:szCs w:val="22"/>
        </w:rPr>
        <w:t xml:space="preserve">, </w:t>
      </w:r>
      <w:proofErr w:type="spellStart"/>
      <w:r w:rsidRPr="00BA23EE">
        <w:rPr>
          <w:sz w:val="22"/>
          <w:szCs w:val="22"/>
        </w:rPr>
        <w:t>nevirapin</w:t>
      </w:r>
      <w:proofErr w:type="spellEnd"/>
      <w:r w:rsidRPr="00BA23EE">
        <w:rPr>
          <w:sz w:val="22"/>
          <w:szCs w:val="22"/>
        </w:rPr>
        <w:t xml:space="preserve">, </w:t>
      </w:r>
      <w:proofErr w:type="spellStart"/>
      <w:r w:rsidRPr="00BA23EE">
        <w:rPr>
          <w:sz w:val="22"/>
          <w:szCs w:val="22"/>
        </w:rPr>
        <w:t>efavirenz</w:t>
      </w:r>
      <w:proofErr w:type="spellEnd"/>
      <w:r w:rsidRPr="00BA23EE">
        <w:rPr>
          <w:sz w:val="22"/>
          <w:szCs w:val="22"/>
        </w:rPr>
        <w:t>)</w:t>
      </w:r>
    </w:p>
    <w:p w14:paraId="4BD3A379" w14:textId="07741ED1" w:rsidR="00493128" w:rsidRPr="00BA23EE" w:rsidRDefault="00493128" w:rsidP="00493128">
      <w:pPr>
        <w:ind w:left="705" w:hanging="705"/>
        <w:rPr>
          <w:rStyle w:val="hps"/>
          <w:sz w:val="22"/>
          <w:szCs w:val="22"/>
        </w:rPr>
      </w:pPr>
      <w:r w:rsidRPr="00BA23EE">
        <w:rPr>
          <w:rStyle w:val="hps"/>
          <w:sz w:val="22"/>
          <w:szCs w:val="22"/>
        </w:rPr>
        <w:t>-</w:t>
      </w:r>
      <w:r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ab/>
      </w:r>
      <w:r w:rsidRPr="00BA23EE">
        <w:rPr>
          <w:rStyle w:val="hps"/>
          <w:sz w:val="22"/>
          <w:szCs w:val="22"/>
        </w:rPr>
        <w:t>lieky používané na liečbu určitých hubových</w:t>
      </w:r>
      <w:r w:rsidRPr="0030012F">
        <w:rPr>
          <w:rStyle w:val="hps"/>
        </w:rPr>
        <w:t xml:space="preserve"> infekcií </w:t>
      </w:r>
      <w:r w:rsidRPr="00BA23EE">
        <w:rPr>
          <w:rStyle w:val="hps"/>
          <w:sz w:val="22"/>
          <w:szCs w:val="22"/>
        </w:rPr>
        <w:t xml:space="preserve">(napr. </w:t>
      </w:r>
      <w:proofErr w:type="spellStart"/>
      <w:r w:rsidRPr="00BA23EE">
        <w:rPr>
          <w:rStyle w:val="hps"/>
          <w:sz w:val="22"/>
          <w:szCs w:val="22"/>
        </w:rPr>
        <w:t>grizeofulvín</w:t>
      </w:r>
      <w:proofErr w:type="spellEnd"/>
      <w:r w:rsidRPr="00BA23EE">
        <w:rPr>
          <w:rStyle w:val="hps"/>
          <w:sz w:val="22"/>
          <w:szCs w:val="22"/>
        </w:rPr>
        <w:t>)</w:t>
      </w:r>
    </w:p>
    <w:p w14:paraId="11332EC1" w14:textId="3CF19344" w:rsidR="00493128" w:rsidRPr="00BA23EE" w:rsidRDefault="00493128" w:rsidP="0030012F">
      <w:pPr>
        <w:ind w:left="705" w:hanging="705"/>
        <w:rPr>
          <w:sz w:val="22"/>
          <w:szCs w:val="22"/>
        </w:rPr>
      </w:pPr>
      <w:r w:rsidRPr="00BA23EE">
        <w:rPr>
          <w:rStyle w:val="hps"/>
          <w:sz w:val="22"/>
          <w:szCs w:val="22"/>
        </w:rPr>
        <w:t>-</w:t>
      </w:r>
      <w:r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ab/>
      </w:r>
      <w:r w:rsidR="004828C9" w:rsidRPr="004828C9">
        <w:rPr>
          <w:sz w:val="22"/>
          <w:szCs w:val="22"/>
        </w:rPr>
        <w:t>rastlinný</w:t>
      </w:r>
      <w:r w:rsidR="004828C9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prípravok</w:t>
      </w:r>
      <w:r w:rsidRPr="00BA23EE">
        <w:rPr>
          <w:sz w:val="22"/>
          <w:szCs w:val="22"/>
        </w:rPr>
        <w:t xml:space="preserve"> ľubovník bodkovaný. Ak</w:t>
      </w:r>
      <w:r w:rsidRPr="00BA23EE">
        <w:rPr>
          <w:rStyle w:val="hps"/>
          <w:sz w:val="22"/>
          <w:szCs w:val="22"/>
        </w:rPr>
        <w:t xml:space="preserve"> chcete užívať</w:t>
      </w:r>
      <w:r w:rsidRPr="00BA23EE">
        <w:rPr>
          <w:sz w:val="22"/>
          <w:szCs w:val="22"/>
        </w:rPr>
        <w:t xml:space="preserve"> </w:t>
      </w:r>
      <w:r w:rsidR="004828C9" w:rsidRPr="004828C9">
        <w:rPr>
          <w:sz w:val="22"/>
          <w:szCs w:val="22"/>
        </w:rPr>
        <w:t>rastlinn</w:t>
      </w:r>
      <w:r w:rsidR="004828C9">
        <w:rPr>
          <w:sz w:val="22"/>
          <w:szCs w:val="22"/>
        </w:rPr>
        <w:t>é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 xml:space="preserve">prípravky </w:t>
      </w:r>
      <w:r w:rsidR="00AD59AF" w:rsidRPr="00EC72A0">
        <w:rPr>
          <w:sz w:val="22"/>
          <w:szCs w:val="22"/>
        </w:rPr>
        <w:t>obsahujúce</w:t>
      </w:r>
      <w:r w:rsidRPr="00BA23EE">
        <w:rPr>
          <w:rStyle w:val="hps"/>
          <w:sz w:val="22"/>
          <w:szCs w:val="22"/>
        </w:rPr>
        <w:t xml:space="preserve"> ľubovník bodkovan</w:t>
      </w:r>
      <w:r w:rsidR="004828C9">
        <w:rPr>
          <w:rStyle w:val="hps"/>
          <w:sz w:val="22"/>
          <w:szCs w:val="22"/>
        </w:rPr>
        <w:t>ý</w:t>
      </w:r>
      <w:r w:rsidRPr="00BA23EE">
        <w:rPr>
          <w:rStyle w:val="hps"/>
          <w:sz w:val="22"/>
          <w:szCs w:val="22"/>
        </w:rPr>
        <w:t xml:space="preserve"> </w:t>
      </w:r>
      <w:r w:rsidR="004828C9">
        <w:rPr>
          <w:rStyle w:val="hps"/>
          <w:sz w:val="22"/>
          <w:szCs w:val="22"/>
        </w:rPr>
        <w:t>počas toho, ako u</w:t>
      </w:r>
      <w:r w:rsidRPr="00BA23EE">
        <w:rPr>
          <w:rStyle w:val="hps"/>
          <w:sz w:val="22"/>
          <w:szCs w:val="22"/>
        </w:rPr>
        <w:t xml:space="preserve">žívate </w:t>
      </w:r>
      <w:proofErr w:type="spellStart"/>
      <w:r w:rsidRPr="00BA23EE">
        <w:rPr>
          <w:rStyle w:val="hps"/>
          <w:sz w:val="22"/>
          <w:szCs w:val="22"/>
        </w:rPr>
        <w:t>Zulfiju</w:t>
      </w:r>
      <w:proofErr w:type="spellEnd"/>
      <w:r w:rsidRPr="00BA23EE">
        <w:rPr>
          <w:rStyle w:val="hps"/>
          <w:sz w:val="22"/>
          <w:szCs w:val="22"/>
        </w:rPr>
        <w:t xml:space="preserve">, </w:t>
      </w:r>
      <w:r w:rsidR="004828C9">
        <w:rPr>
          <w:rStyle w:val="hps"/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najprv</w:t>
      </w:r>
      <w:r w:rsidR="004828C9">
        <w:rPr>
          <w:rStyle w:val="hps"/>
          <w:sz w:val="22"/>
          <w:szCs w:val="22"/>
        </w:rPr>
        <w:t xml:space="preserve"> sa</w:t>
      </w:r>
      <w:r w:rsidRPr="00BA23EE">
        <w:rPr>
          <w:rStyle w:val="hps"/>
          <w:sz w:val="22"/>
          <w:szCs w:val="22"/>
        </w:rPr>
        <w:t xml:space="preserve"> pora</w:t>
      </w:r>
      <w:r w:rsidR="004828C9">
        <w:rPr>
          <w:rStyle w:val="hps"/>
          <w:sz w:val="22"/>
          <w:szCs w:val="22"/>
        </w:rPr>
        <w:t>ďte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so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svojím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lekárom</w:t>
      </w:r>
      <w:r w:rsidRPr="0030012F">
        <w:rPr>
          <w:rStyle w:val="hps"/>
        </w:rPr>
        <w:t>.</w:t>
      </w:r>
    </w:p>
    <w:p w14:paraId="739554C3" w14:textId="77777777" w:rsidR="00493128" w:rsidRPr="00BA23EE" w:rsidRDefault="00493128" w:rsidP="00493128">
      <w:pPr>
        <w:rPr>
          <w:sz w:val="22"/>
          <w:szCs w:val="22"/>
        </w:rPr>
      </w:pPr>
      <w:r w:rsidRPr="00BA23EE">
        <w:rPr>
          <w:rStyle w:val="hps"/>
          <w:sz w:val="22"/>
          <w:szCs w:val="22"/>
        </w:rPr>
        <w:t>-</w:t>
      </w:r>
      <w:r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ab/>
      </w:r>
      <w:r w:rsidRPr="00BA23EE">
        <w:rPr>
          <w:rStyle w:val="hps"/>
          <w:sz w:val="22"/>
          <w:szCs w:val="22"/>
        </w:rPr>
        <w:t>liek používaný na liečbu vysokého krvného tlaku</w:t>
      </w:r>
      <w:r w:rsidRPr="00BA23EE">
        <w:rPr>
          <w:sz w:val="22"/>
          <w:szCs w:val="22"/>
        </w:rPr>
        <w:t xml:space="preserve"> v pľúcnych tepnách </w:t>
      </w:r>
      <w:r w:rsidRPr="00BA23EE">
        <w:rPr>
          <w:rStyle w:val="hps"/>
          <w:sz w:val="22"/>
          <w:szCs w:val="22"/>
        </w:rPr>
        <w:t>(</w:t>
      </w:r>
      <w:proofErr w:type="spellStart"/>
      <w:r w:rsidRPr="00BA23EE">
        <w:rPr>
          <w:rStyle w:val="hps"/>
          <w:sz w:val="22"/>
          <w:szCs w:val="22"/>
        </w:rPr>
        <w:t>bosentan</w:t>
      </w:r>
      <w:proofErr w:type="spellEnd"/>
      <w:r w:rsidRPr="00BA23EE">
        <w:rPr>
          <w:sz w:val="22"/>
          <w:szCs w:val="22"/>
        </w:rPr>
        <w:t>)</w:t>
      </w:r>
    </w:p>
    <w:p w14:paraId="42E1B4F3" w14:textId="77777777" w:rsidR="00493128" w:rsidRPr="00BA23EE" w:rsidRDefault="00493128" w:rsidP="00493128">
      <w:pPr>
        <w:ind w:left="705" w:hanging="705"/>
        <w:rPr>
          <w:sz w:val="22"/>
          <w:szCs w:val="22"/>
        </w:rPr>
      </w:pPr>
      <w:r w:rsidRPr="00BA23EE">
        <w:rPr>
          <w:sz w:val="22"/>
          <w:szCs w:val="22"/>
        </w:rPr>
        <w:t>-</w:t>
      </w:r>
      <w:r w:rsidRPr="00BA23EE">
        <w:rPr>
          <w:sz w:val="22"/>
          <w:szCs w:val="22"/>
        </w:rPr>
        <w:tab/>
      </w:r>
      <w:r w:rsidRPr="00BA23EE">
        <w:rPr>
          <w:rStyle w:val="hps"/>
          <w:sz w:val="22"/>
          <w:szCs w:val="22"/>
        </w:rPr>
        <w:t>lieky používané na liečbu artritídy,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artrózy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(</w:t>
      </w:r>
      <w:proofErr w:type="spellStart"/>
      <w:r w:rsidRPr="00BA23EE">
        <w:rPr>
          <w:sz w:val="22"/>
          <w:szCs w:val="22"/>
        </w:rPr>
        <w:t>etorikoxib</w:t>
      </w:r>
      <w:proofErr w:type="spellEnd"/>
      <w:r w:rsidRPr="00BA23EE">
        <w:rPr>
          <w:sz w:val="22"/>
          <w:szCs w:val="22"/>
        </w:rPr>
        <w:t>)</w:t>
      </w:r>
    </w:p>
    <w:p w14:paraId="67E7AEB5" w14:textId="77777777" w:rsidR="00493128" w:rsidRPr="00BA23EE" w:rsidRDefault="00493128" w:rsidP="00493128">
      <w:pPr>
        <w:ind w:left="705" w:hanging="705"/>
        <w:rPr>
          <w:sz w:val="22"/>
          <w:szCs w:val="22"/>
        </w:rPr>
      </w:pPr>
    </w:p>
    <w:p w14:paraId="3E264D31" w14:textId="7D77D622" w:rsidR="00493128" w:rsidRPr="00BA23EE" w:rsidRDefault="00493128" w:rsidP="00493128">
      <w:pPr>
        <w:rPr>
          <w:rStyle w:val="hps"/>
          <w:sz w:val="22"/>
          <w:szCs w:val="22"/>
        </w:rPr>
      </w:pPr>
      <w:proofErr w:type="spellStart"/>
      <w:r w:rsidRPr="00BA23EE">
        <w:rPr>
          <w:rStyle w:val="hps"/>
          <w:sz w:val="22"/>
          <w:szCs w:val="22"/>
        </w:rPr>
        <w:t>Zulfija</w:t>
      </w:r>
      <w:proofErr w:type="spellEnd"/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môže ovplyvniť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účinnosť iných liekov</w:t>
      </w:r>
      <w:r w:rsidRPr="00BA23EE">
        <w:rPr>
          <w:sz w:val="22"/>
          <w:szCs w:val="22"/>
        </w:rPr>
        <w:t xml:space="preserve">, </w:t>
      </w:r>
      <w:r w:rsidRPr="00BA23EE">
        <w:rPr>
          <w:rStyle w:val="hps"/>
          <w:sz w:val="22"/>
          <w:szCs w:val="22"/>
        </w:rPr>
        <w:t>ako sú</w:t>
      </w:r>
      <w:r w:rsidRPr="00BA23EE">
        <w:rPr>
          <w:sz w:val="22"/>
          <w:szCs w:val="22"/>
        </w:rPr>
        <w:br/>
      </w:r>
      <w:r w:rsidRPr="00BA23EE">
        <w:rPr>
          <w:rStyle w:val="hps"/>
          <w:sz w:val="22"/>
          <w:szCs w:val="22"/>
        </w:rPr>
        <w:t>-</w:t>
      </w:r>
      <w:r w:rsidRPr="00BA23EE">
        <w:rPr>
          <w:rStyle w:val="hps"/>
          <w:sz w:val="22"/>
          <w:szCs w:val="22"/>
        </w:rPr>
        <w:tab/>
      </w:r>
      <w:proofErr w:type="spellStart"/>
      <w:r w:rsidRPr="00BA23EE">
        <w:rPr>
          <w:rStyle w:val="hps"/>
          <w:sz w:val="22"/>
          <w:szCs w:val="22"/>
        </w:rPr>
        <w:t>cyklosporín</w:t>
      </w:r>
      <w:proofErr w:type="spellEnd"/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(</w:t>
      </w:r>
      <w:r w:rsidRPr="00BA23EE">
        <w:rPr>
          <w:sz w:val="22"/>
          <w:szCs w:val="22"/>
        </w:rPr>
        <w:t xml:space="preserve">liek používaný </w:t>
      </w:r>
      <w:r w:rsidRPr="00BA23EE">
        <w:rPr>
          <w:rStyle w:val="hps"/>
          <w:sz w:val="22"/>
          <w:szCs w:val="22"/>
        </w:rPr>
        <w:t>na liečbu potlačenia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odvrhnutia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tkaniva po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transplantácii</w:t>
      </w:r>
      <w:r w:rsidRPr="00BA23EE">
        <w:rPr>
          <w:sz w:val="22"/>
          <w:szCs w:val="22"/>
        </w:rPr>
        <w:t>),</w:t>
      </w:r>
      <w:r w:rsidRPr="00BA23EE">
        <w:rPr>
          <w:sz w:val="22"/>
          <w:szCs w:val="22"/>
        </w:rPr>
        <w:br/>
      </w:r>
      <w:r w:rsidRPr="00BA23EE">
        <w:rPr>
          <w:rStyle w:val="hps"/>
          <w:sz w:val="22"/>
          <w:szCs w:val="22"/>
        </w:rPr>
        <w:t>-</w:t>
      </w:r>
      <w:r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ab/>
      </w:r>
      <w:proofErr w:type="spellStart"/>
      <w:r w:rsidRPr="00BA23EE">
        <w:rPr>
          <w:rStyle w:val="hps"/>
          <w:sz w:val="22"/>
          <w:szCs w:val="22"/>
        </w:rPr>
        <w:t>teofylín</w:t>
      </w:r>
      <w:proofErr w:type="spellEnd"/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(</w:t>
      </w:r>
      <w:r w:rsidRPr="00BA23EE">
        <w:rPr>
          <w:sz w:val="22"/>
          <w:szCs w:val="22"/>
        </w:rPr>
        <w:t xml:space="preserve">liek na liečbu </w:t>
      </w:r>
      <w:r w:rsidRPr="00BA23EE">
        <w:rPr>
          <w:rStyle w:val="hps"/>
          <w:sz w:val="22"/>
          <w:szCs w:val="22"/>
        </w:rPr>
        <w:t>astmy</w:t>
      </w:r>
      <w:r w:rsidRPr="00BA23EE">
        <w:rPr>
          <w:sz w:val="22"/>
          <w:szCs w:val="22"/>
        </w:rPr>
        <w:t>),</w:t>
      </w:r>
      <w:r w:rsidRPr="00BA23EE">
        <w:rPr>
          <w:sz w:val="22"/>
          <w:szCs w:val="22"/>
        </w:rPr>
        <w:br/>
      </w:r>
      <w:r w:rsidRPr="00BA23EE">
        <w:rPr>
          <w:rStyle w:val="hps"/>
          <w:sz w:val="22"/>
          <w:szCs w:val="22"/>
        </w:rPr>
        <w:t>-</w:t>
      </w:r>
      <w:r w:rsidRPr="00BA23EE">
        <w:rPr>
          <w:rStyle w:val="hps"/>
          <w:sz w:val="22"/>
          <w:szCs w:val="22"/>
        </w:rPr>
        <w:tab/>
      </w:r>
      <w:proofErr w:type="spellStart"/>
      <w:r w:rsidRPr="00BA23EE">
        <w:rPr>
          <w:rStyle w:val="hps"/>
          <w:sz w:val="22"/>
          <w:szCs w:val="22"/>
        </w:rPr>
        <w:t>lamotrigín</w:t>
      </w:r>
      <w:proofErr w:type="spellEnd"/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 xml:space="preserve">(liek na liečbu epilepsie - </w:t>
      </w:r>
      <w:r w:rsidRPr="00BA23EE">
        <w:rPr>
          <w:sz w:val="22"/>
          <w:szCs w:val="22"/>
        </w:rPr>
        <w:t>čo môže</w:t>
      </w:r>
      <w:r w:rsidRPr="00BA23EE">
        <w:rPr>
          <w:rStyle w:val="hps"/>
          <w:sz w:val="22"/>
          <w:szCs w:val="22"/>
        </w:rPr>
        <w:t xml:space="preserve"> viesť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k zvýšenej</w:t>
      </w:r>
      <w:r w:rsidRPr="00BA23EE">
        <w:rPr>
          <w:sz w:val="22"/>
          <w:szCs w:val="22"/>
        </w:rPr>
        <w:t xml:space="preserve"> </w:t>
      </w:r>
      <w:r w:rsidR="004828C9">
        <w:rPr>
          <w:sz w:val="22"/>
          <w:szCs w:val="22"/>
        </w:rPr>
        <w:t>častosti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záchvatov</w:t>
      </w:r>
      <w:r w:rsidRPr="00BA23EE">
        <w:rPr>
          <w:sz w:val="22"/>
          <w:szCs w:val="22"/>
        </w:rPr>
        <w:t>).</w:t>
      </w:r>
      <w:r w:rsidRPr="00BA23EE">
        <w:rPr>
          <w:sz w:val="22"/>
          <w:szCs w:val="22"/>
        </w:rPr>
        <w:br/>
      </w:r>
      <w:r w:rsidRPr="00BA23EE">
        <w:rPr>
          <w:rStyle w:val="hps"/>
          <w:sz w:val="22"/>
          <w:szCs w:val="22"/>
        </w:rPr>
        <w:t>-</w:t>
      </w:r>
      <w:r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ab/>
      </w:r>
      <w:proofErr w:type="spellStart"/>
      <w:r w:rsidRPr="00BA23EE">
        <w:rPr>
          <w:rStyle w:val="hps"/>
          <w:sz w:val="22"/>
          <w:szCs w:val="22"/>
        </w:rPr>
        <w:t>tizanidín</w:t>
      </w:r>
      <w:proofErr w:type="spellEnd"/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(</w:t>
      </w:r>
      <w:r w:rsidRPr="00BA23EE">
        <w:rPr>
          <w:sz w:val="22"/>
          <w:szCs w:val="22"/>
        </w:rPr>
        <w:t xml:space="preserve">používaný </w:t>
      </w:r>
      <w:r w:rsidRPr="00BA23EE">
        <w:rPr>
          <w:rStyle w:val="hps"/>
          <w:sz w:val="22"/>
          <w:szCs w:val="22"/>
        </w:rPr>
        <w:t>na liečbu</w:t>
      </w:r>
      <w:r w:rsidRPr="00BA23EE">
        <w:rPr>
          <w:sz w:val="22"/>
          <w:szCs w:val="22"/>
        </w:rPr>
        <w:t xml:space="preserve"> bolesti svalov a/alebo </w:t>
      </w:r>
      <w:r w:rsidRPr="00BA23EE">
        <w:rPr>
          <w:rStyle w:val="hps"/>
          <w:sz w:val="22"/>
          <w:szCs w:val="22"/>
        </w:rPr>
        <w:t>svalových kŕčov</w:t>
      </w:r>
      <w:r w:rsidRPr="00BA23EE">
        <w:rPr>
          <w:sz w:val="22"/>
          <w:szCs w:val="22"/>
        </w:rPr>
        <w:t>).</w:t>
      </w:r>
      <w:r w:rsidRPr="00BA23EE">
        <w:rPr>
          <w:sz w:val="22"/>
          <w:szCs w:val="22"/>
        </w:rPr>
        <w:br/>
      </w:r>
    </w:p>
    <w:p w14:paraId="5E6C18CE" w14:textId="1F972484" w:rsidR="004527B5" w:rsidRPr="00BA23EE" w:rsidRDefault="004527B5" w:rsidP="00601891">
      <w:pPr>
        <w:rPr>
          <w:sz w:val="22"/>
          <w:szCs w:val="22"/>
        </w:rPr>
      </w:pPr>
      <w:r w:rsidRPr="00BA23EE">
        <w:rPr>
          <w:rStyle w:val="hps"/>
          <w:i/>
          <w:sz w:val="22"/>
          <w:szCs w:val="22"/>
        </w:rPr>
        <w:t>Poraďte sa so svojím</w:t>
      </w:r>
      <w:r w:rsidRPr="00BA23EE">
        <w:rPr>
          <w:i/>
          <w:sz w:val="22"/>
          <w:szCs w:val="22"/>
        </w:rPr>
        <w:t xml:space="preserve"> </w:t>
      </w:r>
      <w:r w:rsidRPr="00BA23EE">
        <w:rPr>
          <w:rStyle w:val="hps"/>
          <w:i/>
          <w:sz w:val="22"/>
          <w:szCs w:val="22"/>
        </w:rPr>
        <w:t>lekárom alebo</w:t>
      </w:r>
      <w:r w:rsidRPr="00BA23EE">
        <w:rPr>
          <w:i/>
          <w:sz w:val="22"/>
          <w:szCs w:val="22"/>
        </w:rPr>
        <w:t xml:space="preserve"> </w:t>
      </w:r>
      <w:r w:rsidRPr="00BA23EE">
        <w:rPr>
          <w:rStyle w:val="hps"/>
          <w:i/>
          <w:sz w:val="22"/>
          <w:szCs w:val="22"/>
        </w:rPr>
        <w:t>lekárnikom predtým, ako</w:t>
      </w:r>
      <w:r w:rsidRPr="00BA23EE">
        <w:rPr>
          <w:i/>
          <w:sz w:val="22"/>
          <w:szCs w:val="22"/>
        </w:rPr>
        <w:t xml:space="preserve"> </w:t>
      </w:r>
      <w:r w:rsidRPr="00BA23EE">
        <w:rPr>
          <w:rStyle w:val="hps"/>
          <w:i/>
          <w:sz w:val="22"/>
          <w:szCs w:val="22"/>
        </w:rPr>
        <w:t>začnete</w:t>
      </w:r>
      <w:r w:rsidRPr="00BA23EE">
        <w:rPr>
          <w:i/>
          <w:sz w:val="22"/>
          <w:szCs w:val="22"/>
        </w:rPr>
        <w:t xml:space="preserve"> </w:t>
      </w:r>
      <w:r w:rsidRPr="00BA23EE">
        <w:rPr>
          <w:rStyle w:val="hps"/>
          <w:i/>
          <w:sz w:val="22"/>
          <w:szCs w:val="22"/>
        </w:rPr>
        <w:t>užívať</w:t>
      </w:r>
      <w:r w:rsidRPr="00BA23EE">
        <w:rPr>
          <w:i/>
          <w:sz w:val="22"/>
          <w:szCs w:val="22"/>
        </w:rPr>
        <w:t xml:space="preserve"> </w:t>
      </w:r>
      <w:r w:rsidRPr="00BA23EE">
        <w:rPr>
          <w:rStyle w:val="hps"/>
          <w:i/>
          <w:sz w:val="22"/>
          <w:szCs w:val="22"/>
        </w:rPr>
        <w:t>akýkoľvek liek</w:t>
      </w:r>
      <w:r w:rsidRPr="00BA23EE">
        <w:rPr>
          <w:i/>
          <w:sz w:val="22"/>
          <w:szCs w:val="22"/>
        </w:rPr>
        <w:t>.</w:t>
      </w:r>
      <w:r w:rsidRPr="00BA23EE">
        <w:rPr>
          <w:i/>
          <w:sz w:val="22"/>
          <w:szCs w:val="22"/>
        </w:rPr>
        <w:br/>
      </w:r>
      <w:r w:rsidRPr="00BA23EE">
        <w:rPr>
          <w:sz w:val="22"/>
          <w:szCs w:val="22"/>
        </w:rPr>
        <w:br/>
      </w:r>
      <w:r w:rsidRPr="00BA23EE">
        <w:rPr>
          <w:rStyle w:val="hps"/>
          <w:b/>
          <w:sz w:val="22"/>
          <w:szCs w:val="22"/>
        </w:rPr>
        <w:t>Predtým,</w:t>
      </w:r>
      <w:r w:rsidRPr="00BA23EE">
        <w:rPr>
          <w:b/>
          <w:sz w:val="22"/>
          <w:szCs w:val="22"/>
        </w:rPr>
        <w:t xml:space="preserve"> ako vám budú robiť </w:t>
      </w:r>
      <w:r w:rsidRPr="00BA23EE">
        <w:rPr>
          <w:rStyle w:val="hps"/>
          <w:b/>
          <w:sz w:val="22"/>
          <w:szCs w:val="22"/>
        </w:rPr>
        <w:t>laboratórne</w:t>
      </w:r>
      <w:r w:rsidRPr="00BA23EE">
        <w:rPr>
          <w:b/>
          <w:sz w:val="22"/>
          <w:szCs w:val="22"/>
        </w:rPr>
        <w:t xml:space="preserve"> </w:t>
      </w:r>
      <w:r w:rsidRPr="00BA23EE">
        <w:rPr>
          <w:rStyle w:val="hps"/>
          <w:b/>
          <w:sz w:val="22"/>
          <w:szCs w:val="22"/>
        </w:rPr>
        <w:t>testy</w:t>
      </w:r>
      <w:r w:rsidRPr="00BA23EE">
        <w:rPr>
          <w:b/>
          <w:sz w:val="22"/>
          <w:szCs w:val="22"/>
        </w:rPr>
        <w:br/>
      </w:r>
      <w:r w:rsidRPr="00BA23EE">
        <w:rPr>
          <w:rStyle w:val="hps"/>
          <w:sz w:val="22"/>
          <w:szCs w:val="22"/>
        </w:rPr>
        <w:t>Povedzte lekárovi alebo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pracovníkovi laboratória</w:t>
      </w:r>
      <w:r w:rsidRPr="00BA23EE">
        <w:rPr>
          <w:sz w:val="22"/>
          <w:szCs w:val="22"/>
        </w:rPr>
        <w:t xml:space="preserve">, </w:t>
      </w:r>
      <w:r w:rsidRPr="00BA23EE">
        <w:rPr>
          <w:rStyle w:val="hps"/>
          <w:sz w:val="22"/>
          <w:szCs w:val="22"/>
        </w:rPr>
        <w:t>že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užívate</w:t>
      </w:r>
      <w:r w:rsidRPr="00BA23EE">
        <w:rPr>
          <w:sz w:val="22"/>
          <w:szCs w:val="22"/>
        </w:rPr>
        <w:t xml:space="preserve"> </w:t>
      </w:r>
      <w:r w:rsidR="004828C9">
        <w:rPr>
          <w:sz w:val="22"/>
          <w:szCs w:val="22"/>
        </w:rPr>
        <w:t xml:space="preserve">antikoncepčné </w:t>
      </w:r>
      <w:r w:rsidRPr="00BA23EE">
        <w:rPr>
          <w:rStyle w:val="hps"/>
          <w:sz w:val="22"/>
          <w:szCs w:val="22"/>
        </w:rPr>
        <w:t>tablet</w:t>
      </w:r>
      <w:r w:rsidR="004828C9">
        <w:rPr>
          <w:rStyle w:val="hps"/>
          <w:sz w:val="22"/>
          <w:szCs w:val="22"/>
        </w:rPr>
        <w:t>y</w:t>
      </w:r>
      <w:r w:rsidRPr="00BA23EE">
        <w:rPr>
          <w:sz w:val="22"/>
          <w:szCs w:val="22"/>
        </w:rPr>
        <w:t xml:space="preserve">, pretože </w:t>
      </w:r>
      <w:r w:rsidRPr="00BA23EE">
        <w:rPr>
          <w:rStyle w:val="hps"/>
          <w:sz w:val="22"/>
          <w:szCs w:val="22"/>
        </w:rPr>
        <w:t>perorálna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antikoncepcia môže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ovplyvniť výsledky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niektorých testov</w:t>
      </w:r>
      <w:r w:rsidRPr="00BA23EE">
        <w:rPr>
          <w:sz w:val="22"/>
          <w:szCs w:val="22"/>
        </w:rPr>
        <w:t>.</w:t>
      </w:r>
    </w:p>
    <w:p w14:paraId="74008607" w14:textId="77777777" w:rsidR="00604326" w:rsidRPr="00BA23EE" w:rsidRDefault="00604326" w:rsidP="00601891">
      <w:pPr>
        <w:rPr>
          <w:sz w:val="22"/>
          <w:szCs w:val="22"/>
        </w:rPr>
      </w:pPr>
    </w:p>
    <w:p w14:paraId="5322A9A9" w14:textId="77777777" w:rsidR="00E843FF" w:rsidRPr="00BA23EE" w:rsidRDefault="00EB664A" w:rsidP="00601891">
      <w:pPr>
        <w:numPr>
          <w:ilvl w:val="12"/>
          <w:numId w:val="0"/>
        </w:numPr>
        <w:rPr>
          <w:b/>
          <w:bCs/>
          <w:sz w:val="22"/>
          <w:szCs w:val="22"/>
        </w:rPr>
      </w:pPr>
      <w:proofErr w:type="spellStart"/>
      <w:r w:rsidRPr="00BA23EE">
        <w:rPr>
          <w:b/>
          <w:bCs/>
          <w:sz w:val="22"/>
          <w:szCs w:val="22"/>
        </w:rPr>
        <w:t>Zulfija</w:t>
      </w:r>
      <w:proofErr w:type="spellEnd"/>
      <w:r w:rsidR="00E843FF" w:rsidRPr="00BA23EE">
        <w:rPr>
          <w:b/>
          <w:bCs/>
          <w:sz w:val="22"/>
          <w:szCs w:val="22"/>
        </w:rPr>
        <w:t xml:space="preserve"> </w:t>
      </w:r>
      <w:r w:rsidR="000C35BD" w:rsidRPr="00BA23EE">
        <w:rPr>
          <w:b/>
          <w:bCs/>
          <w:sz w:val="22"/>
          <w:szCs w:val="22"/>
        </w:rPr>
        <w:t>a</w:t>
      </w:r>
      <w:r w:rsidR="00E843FF" w:rsidRPr="00BA23EE">
        <w:rPr>
          <w:b/>
          <w:bCs/>
          <w:sz w:val="22"/>
          <w:szCs w:val="22"/>
        </w:rPr>
        <w:t> jedlo a nápoj</w:t>
      </w:r>
      <w:r w:rsidR="000C35BD" w:rsidRPr="00BA23EE">
        <w:rPr>
          <w:b/>
          <w:bCs/>
          <w:sz w:val="22"/>
          <w:szCs w:val="22"/>
        </w:rPr>
        <w:t>e</w:t>
      </w:r>
    </w:p>
    <w:p w14:paraId="73D3A09E" w14:textId="77777777" w:rsidR="00E843FF" w:rsidRPr="00BA23EE" w:rsidRDefault="00EB664A" w:rsidP="00601891">
      <w:pPr>
        <w:numPr>
          <w:ilvl w:val="12"/>
          <w:numId w:val="0"/>
        </w:numPr>
        <w:rPr>
          <w:bCs/>
          <w:sz w:val="22"/>
          <w:szCs w:val="22"/>
        </w:rPr>
      </w:pPr>
      <w:proofErr w:type="spellStart"/>
      <w:r w:rsidRPr="00BA23EE">
        <w:rPr>
          <w:bCs/>
          <w:sz w:val="22"/>
          <w:szCs w:val="22"/>
        </w:rPr>
        <w:t>Zulfiju</w:t>
      </w:r>
      <w:proofErr w:type="spellEnd"/>
      <w:r w:rsidR="00E843FF" w:rsidRPr="00BA23EE">
        <w:rPr>
          <w:bCs/>
          <w:sz w:val="22"/>
          <w:szCs w:val="22"/>
        </w:rPr>
        <w:t xml:space="preserve"> môžete užívať s</w:t>
      </w:r>
      <w:r w:rsidR="000C35BD" w:rsidRPr="00BA23EE">
        <w:rPr>
          <w:bCs/>
          <w:sz w:val="22"/>
          <w:szCs w:val="22"/>
        </w:rPr>
        <w:t xml:space="preserve"> jedlom </w:t>
      </w:r>
      <w:r w:rsidR="00E843FF" w:rsidRPr="00BA23EE">
        <w:rPr>
          <w:bCs/>
          <w:sz w:val="22"/>
          <w:szCs w:val="22"/>
        </w:rPr>
        <w:t>alebo bez jedla, ak je to potrebné s malým množstvom vody.</w:t>
      </w:r>
    </w:p>
    <w:p w14:paraId="18C5C0A4" w14:textId="77777777" w:rsidR="00E843FF" w:rsidRPr="00BA23EE" w:rsidRDefault="00E843FF" w:rsidP="00601891">
      <w:pPr>
        <w:numPr>
          <w:ilvl w:val="12"/>
          <w:numId w:val="0"/>
        </w:numPr>
        <w:rPr>
          <w:bCs/>
          <w:sz w:val="22"/>
          <w:szCs w:val="22"/>
        </w:rPr>
      </w:pPr>
    </w:p>
    <w:p w14:paraId="757C1523" w14:textId="77777777" w:rsidR="00E843FF" w:rsidRPr="00BA23EE" w:rsidRDefault="00E843FF" w:rsidP="00E843FF">
      <w:pPr>
        <w:pStyle w:val="Nadpis3"/>
        <w:numPr>
          <w:ilvl w:val="12"/>
          <w:numId w:val="0"/>
        </w:numPr>
        <w:rPr>
          <w:rFonts w:ascii="Times New Roman" w:hAnsi="Times New Roman"/>
          <w:b/>
          <w:i w:val="0"/>
          <w:sz w:val="22"/>
          <w:szCs w:val="22"/>
          <w:lang w:val="sk-SK"/>
        </w:rPr>
      </w:pPr>
      <w:r w:rsidRPr="00BA23EE">
        <w:rPr>
          <w:rFonts w:ascii="Times New Roman" w:hAnsi="Times New Roman"/>
          <w:b/>
          <w:i w:val="0"/>
          <w:sz w:val="22"/>
          <w:szCs w:val="22"/>
          <w:lang w:val="sk-SK"/>
        </w:rPr>
        <w:t>Tehotenstvo, dojčenie a plodnosť</w:t>
      </w:r>
    </w:p>
    <w:p w14:paraId="3443DD72" w14:textId="77777777" w:rsidR="00E843FF" w:rsidRPr="00BA23E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  <w:r w:rsidRPr="00BA23EE">
        <w:rPr>
          <w:sz w:val="22"/>
          <w:szCs w:val="22"/>
        </w:rPr>
        <w:t>Ak ste tehotná alebo dojčíte,</w:t>
      </w:r>
      <w:r w:rsidR="000C35BD" w:rsidRPr="00BA23EE">
        <w:rPr>
          <w:sz w:val="22"/>
          <w:szCs w:val="22"/>
        </w:rPr>
        <w:t xml:space="preserve"> ak si</w:t>
      </w:r>
      <w:r w:rsidRPr="00BA23EE">
        <w:rPr>
          <w:sz w:val="22"/>
          <w:szCs w:val="22"/>
        </w:rPr>
        <w:t xml:space="preserve"> myslíte, že </w:t>
      </w:r>
      <w:r w:rsidR="000C35BD" w:rsidRPr="00BA23EE">
        <w:rPr>
          <w:sz w:val="22"/>
          <w:szCs w:val="22"/>
        </w:rPr>
        <w:t>ste</w:t>
      </w:r>
      <w:r w:rsidRPr="00BA23EE">
        <w:rPr>
          <w:sz w:val="22"/>
          <w:szCs w:val="22"/>
        </w:rPr>
        <w:t xml:space="preserve"> tehotná alebo </w:t>
      </w:r>
      <w:r w:rsidR="000C35BD" w:rsidRPr="00BA23EE">
        <w:rPr>
          <w:sz w:val="22"/>
          <w:szCs w:val="22"/>
        </w:rPr>
        <w:t xml:space="preserve">ak </w:t>
      </w:r>
      <w:r w:rsidRPr="00BA23EE">
        <w:rPr>
          <w:sz w:val="22"/>
          <w:szCs w:val="22"/>
        </w:rPr>
        <w:t>plánujete otehotnieť, pora</w:t>
      </w:r>
      <w:r w:rsidR="000C35BD" w:rsidRPr="00BA23EE">
        <w:rPr>
          <w:sz w:val="22"/>
          <w:szCs w:val="22"/>
        </w:rPr>
        <w:t>ďte sa</w:t>
      </w:r>
      <w:r w:rsidRPr="00BA23EE">
        <w:rPr>
          <w:sz w:val="22"/>
          <w:szCs w:val="22"/>
        </w:rPr>
        <w:t xml:space="preserve"> </w:t>
      </w:r>
      <w:r w:rsidR="000C35BD" w:rsidRPr="00BA23EE">
        <w:rPr>
          <w:sz w:val="22"/>
          <w:szCs w:val="22"/>
        </w:rPr>
        <w:t>so </w:t>
      </w:r>
      <w:r w:rsidRPr="00BA23EE">
        <w:rPr>
          <w:sz w:val="22"/>
          <w:szCs w:val="22"/>
        </w:rPr>
        <w:t>svoj</w:t>
      </w:r>
      <w:r w:rsidR="000C35BD" w:rsidRPr="00BA23EE">
        <w:rPr>
          <w:sz w:val="22"/>
          <w:szCs w:val="22"/>
        </w:rPr>
        <w:t>ím</w:t>
      </w:r>
      <w:r w:rsidRPr="00BA23EE">
        <w:rPr>
          <w:sz w:val="22"/>
          <w:szCs w:val="22"/>
        </w:rPr>
        <w:t xml:space="preserve"> lekár</w:t>
      </w:r>
      <w:r w:rsidR="000C35BD" w:rsidRPr="00BA23EE">
        <w:rPr>
          <w:sz w:val="22"/>
          <w:szCs w:val="22"/>
        </w:rPr>
        <w:t>om</w:t>
      </w:r>
      <w:r w:rsidRPr="00BA23EE">
        <w:rPr>
          <w:sz w:val="22"/>
          <w:szCs w:val="22"/>
        </w:rPr>
        <w:t xml:space="preserve"> alebo lekárnik</w:t>
      </w:r>
      <w:r w:rsidR="000C35BD" w:rsidRPr="00BA23EE">
        <w:rPr>
          <w:sz w:val="22"/>
          <w:szCs w:val="22"/>
        </w:rPr>
        <w:t>om</w:t>
      </w:r>
      <w:r w:rsidRPr="00BA23EE">
        <w:rPr>
          <w:sz w:val="22"/>
          <w:szCs w:val="22"/>
        </w:rPr>
        <w:t xml:space="preserve"> predtým, ako začnete užívať tento liek.</w:t>
      </w:r>
    </w:p>
    <w:p w14:paraId="2A933076" w14:textId="77777777" w:rsidR="00E843FF" w:rsidRPr="00BA23E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6BB6F4BC" w14:textId="77777777" w:rsidR="00E843FF" w:rsidRPr="00BA23EE" w:rsidRDefault="00E843FF" w:rsidP="00E843FF">
      <w:pPr>
        <w:numPr>
          <w:ilvl w:val="12"/>
          <w:numId w:val="0"/>
        </w:numPr>
        <w:jc w:val="both"/>
        <w:rPr>
          <w:i/>
          <w:sz w:val="22"/>
          <w:szCs w:val="22"/>
        </w:rPr>
      </w:pPr>
      <w:r w:rsidRPr="00BA23EE">
        <w:rPr>
          <w:i/>
          <w:sz w:val="22"/>
          <w:szCs w:val="22"/>
        </w:rPr>
        <w:t>Tehotenstvo</w:t>
      </w:r>
    </w:p>
    <w:p w14:paraId="64D7B047" w14:textId="77777777" w:rsidR="00E843FF" w:rsidRPr="00BA23EE" w:rsidRDefault="000C35BD" w:rsidP="00E843FF">
      <w:pPr>
        <w:numPr>
          <w:ilvl w:val="12"/>
          <w:numId w:val="0"/>
        </w:numPr>
        <w:jc w:val="both"/>
        <w:rPr>
          <w:sz w:val="22"/>
          <w:szCs w:val="22"/>
        </w:rPr>
      </w:pPr>
      <w:r w:rsidRPr="00BA23EE">
        <w:rPr>
          <w:sz w:val="22"/>
          <w:szCs w:val="22"/>
        </w:rPr>
        <w:t>Ak</w:t>
      </w:r>
      <w:r w:rsidR="00E843FF" w:rsidRPr="00BA23EE">
        <w:rPr>
          <w:sz w:val="22"/>
          <w:szCs w:val="22"/>
        </w:rPr>
        <w:t xml:space="preserve"> ste tehotná, </w:t>
      </w:r>
      <w:proofErr w:type="spellStart"/>
      <w:r w:rsidR="00EB664A" w:rsidRPr="00BA23EE">
        <w:rPr>
          <w:sz w:val="22"/>
          <w:szCs w:val="22"/>
        </w:rPr>
        <w:t>Zulfiju</w:t>
      </w:r>
      <w:proofErr w:type="spellEnd"/>
      <w:r w:rsidR="00E843FF" w:rsidRPr="00BA23EE">
        <w:rPr>
          <w:sz w:val="22"/>
          <w:szCs w:val="22"/>
        </w:rPr>
        <w:t xml:space="preserve"> nesmiete užívať. Pokiaľ pri užívaní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="00E843FF" w:rsidRPr="00BA23EE">
        <w:rPr>
          <w:sz w:val="22"/>
          <w:szCs w:val="22"/>
        </w:rPr>
        <w:t xml:space="preserve"> otehotniete, okamžite prerušte užívanie a vyhľadajte lekára. Ak chcete otehotnieť, môžete užívanie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="00E843FF" w:rsidRPr="00BA23EE">
        <w:rPr>
          <w:sz w:val="22"/>
          <w:szCs w:val="22"/>
        </w:rPr>
        <w:t xml:space="preserve"> kedykoľvek ukončiť (pozri tiež „Ak prestanete užívať </w:t>
      </w:r>
      <w:proofErr w:type="spellStart"/>
      <w:r w:rsidR="00EB664A" w:rsidRPr="00BA23EE">
        <w:rPr>
          <w:sz w:val="22"/>
          <w:szCs w:val="22"/>
        </w:rPr>
        <w:t>Zulfiju</w:t>
      </w:r>
      <w:proofErr w:type="spellEnd"/>
      <w:r w:rsidR="00E843FF" w:rsidRPr="00BA23EE">
        <w:rPr>
          <w:sz w:val="22"/>
          <w:szCs w:val="22"/>
        </w:rPr>
        <w:t>“).</w:t>
      </w:r>
    </w:p>
    <w:p w14:paraId="419287DB" w14:textId="77777777" w:rsidR="00E843FF" w:rsidRPr="00BA23E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2D72C443" w14:textId="77777777" w:rsidR="00E843FF" w:rsidRPr="00BA23EE" w:rsidRDefault="00E843FF" w:rsidP="00E843FF">
      <w:pPr>
        <w:pStyle w:val="Nadpis3"/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BA23EE">
        <w:rPr>
          <w:rFonts w:ascii="Times New Roman" w:hAnsi="Times New Roman"/>
          <w:sz w:val="22"/>
          <w:szCs w:val="22"/>
          <w:lang w:val="sk-SK"/>
        </w:rPr>
        <w:lastRenderedPageBreak/>
        <w:t>Dojčenie</w:t>
      </w:r>
    </w:p>
    <w:p w14:paraId="26E000CE" w14:textId="0E80D444" w:rsidR="00E843FF" w:rsidRPr="00BA23E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  <w:r w:rsidRPr="00BA23EE">
        <w:rPr>
          <w:sz w:val="22"/>
          <w:szCs w:val="22"/>
        </w:rPr>
        <w:t xml:space="preserve">Užívanie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 xml:space="preserve"> sa pri dojčení spravidla neodporúča. Ak chcete užívať antikoncepčné tablety počas dojčenia, pora</w:t>
      </w:r>
      <w:r w:rsidR="004828C9">
        <w:rPr>
          <w:sz w:val="22"/>
          <w:szCs w:val="22"/>
        </w:rPr>
        <w:t>ďte sa</w:t>
      </w:r>
      <w:r w:rsidRPr="00BA23EE">
        <w:rPr>
          <w:sz w:val="22"/>
          <w:szCs w:val="22"/>
        </w:rPr>
        <w:t xml:space="preserve"> so svojím lekárom. </w:t>
      </w:r>
    </w:p>
    <w:p w14:paraId="7A8B96BB" w14:textId="77777777" w:rsidR="00E843FF" w:rsidRPr="00BA23EE" w:rsidRDefault="00E843FF" w:rsidP="00E843FF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822711A" w14:textId="77777777" w:rsidR="00C60054" w:rsidRPr="00BA23EE" w:rsidRDefault="009D7DE4" w:rsidP="00601891">
      <w:pPr>
        <w:numPr>
          <w:ilvl w:val="12"/>
          <w:numId w:val="0"/>
        </w:numPr>
        <w:rPr>
          <w:sz w:val="22"/>
          <w:szCs w:val="22"/>
        </w:rPr>
      </w:pPr>
      <w:r w:rsidRPr="00BA23EE">
        <w:rPr>
          <w:b/>
          <w:sz w:val="22"/>
          <w:szCs w:val="22"/>
        </w:rPr>
        <w:t>Vedenie vozid</w:t>
      </w:r>
      <w:r w:rsidR="000C35BD" w:rsidRPr="00BA23EE">
        <w:rPr>
          <w:b/>
          <w:sz w:val="22"/>
          <w:szCs w:val="22"/>
        </w:rPr>
        <w:t>ie</w:t>
      </w:r>
      <w:r w:rsidRPr="00BA23EE">
        <w:rPr>
          <w:b/>
          <w:sz w:val="22"/>
          <w:szCs w:val="22"/>
        </w:rPr>
        <w:t>l a obsluha strojov</w:t>
      </w:r>
    </w:p>
    <w:p w14:paraId="3C59E550" w14:textId="7F5BEDB8" w:rsidR="00014492" w:rsidRPr="00BA23EE" w:rsidRDefault="00EB664A" w:rsidP="00014492">
      <w:pPr>
        <w:rPr>
          <w:sz w:val="22"/>
          <w:szCs w:val="22"/>
          <w:lang w:eastAsia="hu-HU" w:bidi="ml-IN"/>
        </w:rPr>
      </w:pPr>
      <w:proofErr w:type="spellStart"/>
      <w:r w:rsidRPr="00BA23EE">
        <w:rPr>
          <w:sz w:val="22"/>
          <w:szCs w:val="22"/>
          <w:lang w:eastAsia="hu-HU" w:bidi="ml-IN"/>
        </w:rPr>
        <w:t>Zulfija</w:t>
      </w:r>
      <w:proofErr w:type="spellEnd"/>
      <w:r w:rsidR="00014492" w:rsidRPr="00BA23EE">
        <w:rPr>
          <w:sz w:val="22"/>
          <w:szCs w:val="22"/>
          <w:lang w:eastAsia="hu-HU" w:bidi="ml-IN"/>
        </w:rPr>
        <w:t xml:space="preserve"> nemá</w:t>
      </w:r>
      <w:r w:rsidR="004828C9">
        <w:rPr>
          <w:sz w:val="22"/>
          <w:szCs w:val="22"/>
          <w:lang w:eastAsia="hu-HU" w:bidi="ml-IN"/>
        </w:rPr>
        <w:t xml:space="preserve"> žiadny</w:t>
      </w:r>
      <w:r w:rsidR="00014492" w:rsidRPr="00BA23EE">
        <w:rPr>
          <w:sz w:val="22"/>
          <w:szCs w:val="22"/>
          <w:lang w:eastAsia="hu-HU" w:bidi="ml-IN"/>
        </w:rPr>
        <w:t xml:space="preserve"> alebo má zanedbateľný vplyv na schopnosť viesť vozidlá a obsluhovať stroje.</w:t>
      </w:r>
    </w:p>
    <w:p w14:paraId="5FBEF2FF" w14:textId="77777777" w:rsidR="00C60054" w:rsidRPr="00BA23EE" w:rsidRDefault="00C60054" w:rsidP="00014492">
      <w:pPr>
        <w:numPr>
          <w:ilvl w:val="12"/>
          <w:numId w:val="0"/>
        </w:numPr>
        <w:rPr>
          <w:sz w:val="22"/>
          <w:szCs w:val="22"/>
        </w:rPr>
      </w:pPr>
    </w:p>
    <w:p w14:paraId="3B7CFEAC" w14:textId="77777777" w:rsidR="00C60054" w:rsidRPr="00BA23EE" w:rsidRDefault="00EB664A" w:rsidP="00601891">
      <w:pPr>
        <w:numPr>
          <w:ilvl w:val="12"/>
          <w:numId w:val="0"/>
        </w:numPr>
        <w:rPr>
          <w:b/>
          <w:sz w:val="22"/>
          <w:szCs w:val="22"/>
        </w:rPr>
      </w:pPr>
      <w:proofErr w:type="spellStart"/>
      <w:r w:rsidRPr="00BA23EE">
        <w:rPr>
          <w:b/>
          <w:sz w:val="22"/>
          <w:szCs w:val="22"/>
        </w:rPr>
        <w:t>Zulfija</w:t>
      </w:r>
      <w:proofErr w:type="spellEnd"/>
      <w:r w:rsidR="00014492" w:rsidRPr="00BA23EE">
        <w:rPr>
          <w:b/>
          <w:sz w:val="22"/>
          <w:szCs w:val="22"/>
        </w:rPr>
        <w:t xml:space="preserve"> obsahuje </w:t>
      </w:r>
      <w:proofErr w:type="spellStart"/>
      <w:r w:rsidR="00014492" w:rsidRPr="00BA23EE">
        <w:rPr>
          <w:b/>
          <w:sz w:val="22"/>
          <w:szCs w:val="22"/>
        </w:rPr>
        <w:t>monohydrát</w:t>
      </w:r>
      <w:proofErr w:type="spellEnd"/>
      <w:r w:rsidR="00014492" w:rsidRPr="00BA23EE">
        <w:rPr>
          <w:b/>
          <w:sz w:val="22"/>
          <w:szCs w:val="22"/>
        </w:rPr>
        <w:t xml:space="preserve"> laktózy a sacharózu</w:t>
      </w:r>
    </w:p>
    <w:p w14:paraId="4542E4C0" w14:textId="04BBB4D1" w:rsidR="00D67598" w:rsidRPr="00BA23EE" w:rsidRDefault="00EB664A" w:rsidP="00601891">
      <w:pPr>
        <w:rPr>
          <w:sz w:val="22"/>
          <w:szCs w:val="22"/>
        </w:rPr>
      </w:pPr>
      <w:proofErr w:type="spellStart"/>
      <w:r w:rsidRPr="00BA23EE">
        <w:rPr>
          <w:sz w:val="22"/>
          <w:szCs w:val="22"/>
        </w:rPr>
        <w:t>Zulfija</w:t>
      </w:r>
      <w:proofErr w:type="spellEnd"/>
      <w:r w:rsidR="00014492" w:rsidRPr="00BA23EE">
        <w:rPr>
          <w:sz w:val="22"/>
          <w:szCs w:val="22"/>
        </w:rPr>
        <w:t xml:space="preserve"> obsahuje 37,1</w:t>
      </w:r>
      <w:r w:rsidR="00087254" w:rsidRPr="00BA23EE">
        <w:rPr>
          <w:sz w:val="22"/>
          <w:szCs w:val="22"/>
        </w:rPr>
        <w:t>5</w:t>
      </w:r>
      <w:r w:rsidR="00014492" w:rsidRPr="00BA23EE">
        <w:rPr>
          <w:sz w:val="22"/>
          <w:szCs w:val="22"/>
        </w:rPr>
        <w:t xml:space="preserve">5 mg </w:t>
      </w:r>
      <w:proofErr w:type="spellStart"/>
      <w:r w:rsidR="00014492" w:rsidRPr="00BA23EE">
        <w:rPr>
          <w:sz w:val="22"/>
          <w:szCs w:val="22"/>
        </w:rPr>
        <w:t>monohydrátu</w:t>
      </w:r>
      <w:proofErr w:type="spellEnd"/>
      <w:r w:rsidR="00014492" w:rsidRPr="00BA23EE">
        <w:rPr>
          <w:sz w:val="22"/>
          <w:szCs w:val="22"/>
        </w:rPr>
        <w:t xml:space="preserve"> laktózy a 19,66 mg sacharózy v tablete</w:t>
      </w:r>
      <w:r w:rsidR="004743EC" w:rsidRPr="00BA23EE">
        <w:rPr>
          <w:sz w:val="22"/>
          <w:szCs w:val="22"/>
        </w:rPr>
        <w:t xml:space="preserve">. </w:t>
      </w:r>
      <w:r w:rsidR="006B6E51" w:rsidRPr="00BA23EE">
        <w:rPr>
          <w:sz w:val="22"/>
          <w:szCs w:val="22"/>
        </w:rPr>
        <w:t>Ak vám váš lekár povedal, že neznášate niektoré cukry, kontaktujte svojho lekára pred užitím tohto lieku.</w:t>
      </w:r>
    </w:p>
    <w:p w14:paraId="324E728B" w14:textId="77777777" w:rsidR="00572A10" w:rsidRPr="007F171B" w:rsidRDefault="00572A10" w:rsidP="00572A10">
      <w:pPr>
        <w:overflowPunct/>
        <w:rPr>
          <w:rFonts w:eastAsia="Calibri"/>
          <w:sz w:val="22"/>
          <w:szCs w:val="22"/>
          <w:lang w:eastAsia="en-US"/>
        </w:rPr>
      </w:pPr>
      <w:r w:rsidRPr="007F171B">
        <w:rPr>
          <w:rFonts w:eastAsia="Calibri"/>
          <w:sz w:val="22"/>
          <w:szCs w:val="22"/>
          <w:lang w:eastAsia="en-US"/>
        </w:rPr>
        <w:t xml:space="preserve">Tento liek obsahuje menej ako 1 </w:t>
      </w:r>
      <w:proofErr w:type="spellStart"/>
      <w:r w:rsidRPr="007F171B">
        <w:rPr>
          <w:rFonts w:eastAsia="Calibri"/>
          <w:sz w:val="22"/>
          <w:szCs w:val="22"/>
          <w:lang w:eastAsia="en-US"/>
        </w:rPr>
        <w:t>mmol</w:t>
      </w:r>
      <w:proofErr w:type="spellEnd"/>
      <w:r w:rsidRPr="007F171B">
        <w:rPr>
          <w:rFonts w:eastAsia="Calibri"/>
          <w:sz w:val="22"/>
          <w:szCs w:val="22"/>
          <w:lang w:eastAsia="en-US"/>
        </w:rPr>
        <w:t xml:space="preserve"> sodíka (23 mg) v </w:t>
      </w:r>
      <w:r>
        <w:rPr>
          <w:rFonts w:eastAsia="Calibri"/>
          <w:sz w:val="22"/>
          <w:szCs w:val="22"/>
          <w:lang w:eastAsia="en-US"/>
        </w:rPr>
        <w:t>tablete</w:t>
      </w:r>
      <w:r w:rsidRPr="007F171B">
        <w:rPr>
          <w:rFonts w:eastAsia="Calibri"/>
          <w:sz w:val="22"/>
          <w:szCs w:val="22"/>
          <w:lang w:eastAsia="en-US"/>
        </w:rPr>
        <w:t>, t.j. v podstate zanedbateľné množstvo sodíka.</w:t>
      </w:r>
    </w:p>
    <w:p w14:paraId="068CFB57" w14:textId="77777777" w:rsidR="003E4724" w:rsidRPr="00BA23EE" w:rsidRDefault="003E4724" w:rsidP="00601891">
      <w:pPr>
        <w:rPr>
          <w:sz w:val="22"/>
          <w:szCs w:val="22"/>
        </w:rPr>
      </w:pPr>
    </w:p>
    <w:p w14:paraId="6992FEF6" w14:textId="77777777" w:rsidR="006B6E51" w:rsidRPr="00BA23EE" w:rsidRDefault="006B6E51" w:rsidP="00601891">
      <w:pPr>
        <w:rPr>
          <w:sz w:val="22"/>
          <w:szCs w:val="22"/>
        </w:rPr>
      </w:pPr>
    </w:p>
    <w:p w14:paraId="474C12B6" w14:textId="1B456BD2" w:rsidR="00221C8E" w:rsidRPr="00BA23EE" w:rsidRDefault="00C95E6A" w:rsidP="008D5ACE">
      <w:pPr>
        <w:numPr>
          <w:ilvl w:val="0"/>
          <w:numId w:val="3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A</w:t>
      </w:r>
      <w:r w:rsidR="008C0B28" w:rsidRPr="00BA23EE">
        <w:rPr>
          <w:b/>
          <w:sz w:val="22"/>
          <w:szCs w:val="22"/>
        </w:rPr>
        <w:t>ko užívať</w:t>
      </w:r>
      <w:r w:rsidR="00221C8E" w:rsidRPr="00BA23EE">
        <w:rPr>
          <w:b/>
          <w:sz w:val="22"/>
          <w:szCs w:val="22"/>
        </w:rPr>
        <w:t xml:space="preserve"> </w:t>
      </w:r>
      <w:proofErr w:type="spellStart"/>
      <w:r w:rsidR="00EB664A" w:rsidRPr="00BA23EE">
        <w:rPr>
          <w:b/>
          <w:sz w:val="22"/>
          <w:szCs w:val="22"/>
        </w:rPr>
        <w:t>Zulfiju</w:t>
      </w:r>
      <w:proofErr w:type="spellEnd"/>
      <w:r w:rsidR="00AB5F80">
        <w:rPr>
          <w:b/>
          <w:sz w:val="22"/>
          <w:szCs w:val="22"/>
        </w:rPr>
        <w:t xml:space="preserve"> </w:t>
      </w:r>
      <w:r w:rsidR="00AB5F80" w:rsidRPr="00B34CEC">
        <w:rPr>
          <w:b/>
          <w:sz w:val="22"/>
          <w:lang w:val="cs-CZ"/>
        </w:rPr>
        <w:t>0,03 mg/0,075 mg</w:t>
      </w:r>
      <w:r w:rsidR="00AB5F80" w:rsidRPr="00B34CEC">
        <w:rPr>
          <w:b/>
          <w:color w:val="000000"/>
          <w:sz w:val="22"/>
          <w:lang w:val="cs-CZ"/>
        </w:rPr>
        <w:t xml:space="preserve"> obalené tablety</w:t>
      </w:r>
    </w:p>
    <w:p w14:paraId="4C76A6CF" w14:textId="77777777" w:rsidR="003E4724" w:rsidRPr="00BA23EE" w:rsidRDefault="003E4724" w:rsidP="00601891">
      <w:pPr>
        <w:rPr>
          <w:sz w:val="22"/>
          <w:szCs w:val="22"/>
        </w:rPr>
      </w:pPr>
    </w:p>
    <w:p w14:paraId="7EEA331B" w14:textId="77777777" w:rsidR="00C95E6A" w:rsidRPr="00BA23EE" w:rsidRDefault="00C95E6A" w:rsidP="00601891">
      <w:pPr>
        <w:numPr>
          <w:ilvl w:val="12"/>
          <w:numId w:val="0"/>
        </w:numPr>
        <w:rPr>
          <w:sz w:val="22"/>
          <w:szCs w:val="22"/>
        </w:rPr>
      </w:pPr>
      <w:r w:rsidRPr="00BA23EE">
        <w:rPr>
          <w:sz w:val="22"/>
          <w:szCs w:val="22"/>
        </w:rPr>
        <w:t xml:space="preserve">Vždy užívajte </w:t>
      </w:r>
      <w:r w:rsidR="004A53A2" w:rsidRPr="00BA23EE">
        <w:rPr>
          <w:sz w:val="22"/>
          <w:szCs w:val="22"/>
        </w:rPr>
        <w:t>tento liek</w:t>
      </w:r>
      <w:r w:rsidR="00640AE2" w:rsidRPr="00BA23EE">
        <w:rPr>
          <w:sz w:val="22"/>
          <w:szCs w:val="22"/>
        </w:rPr>
        <w:t xml:space="preserve"> presne tak, ako v</w:t>
      </w:r>
      <w:r w:rsidRPr="00BA23EE">
        <w:rPr>
          <w:sz w:val="22"/>
          <w:szCs w:val="22"/>
        </w:rPr>
        <w:t xml:space="preserve">ám povedal </w:t>
      </w:r>
      <w:r w:rsidR="00640AE2" w:rsidRPr="00BA23EE">
        <w:rPr>
          <w:sz w:val="22"/>
          <w:szCs w:val="22"/>
        </w:rPr>
        <w:t>v</w:t>
      </w:r>
      <w:r w:rsidRPr="00BA23EE">
        <w:rPr>
          <w:sz w:val="22"/>
          <w:szCs w:val="22"/>
        </w:rPr>
        <w:t>áš lekár. A</w:t>
      </w:r>
      <w:r w:rsidR="00640AE2" w:rsidRPr="00BA23EE">
        <w:rPr>
          <w:sz w:val="22"/>
          <w:szCs w:val="22"/>
        </w:rPr>
        <w:t>k si nie ste niečím istá</w:t>
      </w:r>
      <w:r w:rsidRPr="00BA23EE">
        <w:rPr>
          <w:sz w:val="22"/>
          <w:szCs w:val="22"/>
        </w:rPr>
        <w:t>, overte si to u svojho lekára.</w:t>
      </w:r>
    </w:p>
    <w:p w14:paraId="79B77FD3" w14:textId="305436CB" w:rsidR="00640AE2" w:rsidRPr="00BA23EE" w:rsidRDefault="00C60054" w:rsidP="00601891">
      <w:pPr>
        <w:numPr>
          <w:ilvl w:val="12"/>
          <w:numId w:val="0"/>
        </w:numPr>
        <w:rPr>
          <w:sz w:val="22"/>
          <w:szCs w:val="22"/>
        </w:rPr>
      </w:pPr>
      <w:r w:rsidRPr="00BA23EE">
        <w:rPr>
          <w:sz w:val="22"/>
          <w:szCs w:val="22"/>
        </w:rPr>
        <w:t>T</w:t>
      </w:r>
      <w:r w:rsidR="00640AE2" w:rsidRPr="00BA23EE">
        <w:rPr>
          <w:sz w:val="22"/>
          <w:szCs w:val="22"/>
        </w:rPr>
        <w:t xml:space="preserve">oto balenie je navrhnuté tak, aby vám pomohlo pamätať si, že máte užiť </w:t>
      </w:r>
      <w:r w:rsidR="00242B3B" w:rsidRPr="00EC72A0">
        <w:rPr>
          <w:sz w:val="22"/>
          <w:szCs w:val="22"/>
        </w:rPr>
        <w:t>tabletu</w:t>
      </w:r>
      <w:r w:rsidR="00640AE2" w:rsidRPr="00BA23EE">
        <w:rPr>
          <w:sz w:val="22"/>
          <w:szCs w:val="22"/>
        </w:rPr>
        <w:t>.</w:t>
      </w:r>
    </w:p>
    <w:p w14:paraId="0FAFCCF3" w14:textId="77777777" w:rsidR="00C60054" w:rsidRPr="00BA23EE" w:rsidRDefault="00C60054" w:rsidP="00601891">
      <w:pPr>
        <w:numPr>
          <w:ilvl w:val="12"/>
          <w:numId w:val="0"/>
        </w:numPr>
        <w:rPr>
          <w:sz w:val="22"/>
          <w:szCs w:val="22"/>
        </w:rPr>
      </w:pPr>
    </w:p>
    <w:p w14:paraId="66562D2A" w14:textId="30146AE7" w:rsidR="00640AE2" w:rsidRPr="0030012F" w:rsidRDefault="00640AE2" w:rsidP="00640AE2">
      <w:pPr>
        <w:pStyle w:val="Zarkazkladnhotextu2"/>
        <w:spacing w:after="0" w:line="240" w:lineRule="auto"/>
        <w:ind w:left="0"/>
        <w:rPr>
          <w:sz w:val="22"/>
        </w:rPr>
      </w:pPr>
      <w:proofErr w:type="spellStart"/>
      <w:r w:rsidRPr="0030012F">
        <w:rPr>
          <w:sz w:val="22"/>
        </w:rPr>
        <w:t>Pred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začatím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užívania</w:t>
      </w:r>
      <w:proofErr w:type="spellEnd"/>
      <w:r w:rsidRPr="0030012F">
        <w:rPr>
          <w:sz w:val="22"/>
        </w:rPr>
        <w:t xml:space="preserve"> </w:t>
      </w:r>
      <w:proofErr w:type="spellStart"/>
      <w:r w:rsidR="00087254" w:rsidRPr="0030012F">
        <w:rPr>
          <w:sz w:val="22"/>
        </w:rPr>
        <w:t>Zulfije</w:t>
      </w:r>
      <w:proofErr w:type="spellEnd"/>
      <w:r w:rsidRPr="0030012F">
        <w:rPr>
          <w:sz w:val="22"/>
        </w:rPr>
        <w:t xml:space="preserve"> </w:t>
      </w:r>
      <w:proofErr w:type="spellStart"/>
      <w:r w:rsidR="000C35BD" w:rsidRPr="0030012F">
        <w:rPr>
          <w:sz w:val="22"/>
        </w:rPr>
        <w:t>sa</w:t>
      </w:r>
      <w:proofErr w:type="spellEnd"/>
      <w:r w:rsidR="000C35BD" w:rsidRPr="0030012F">
        <w:rPr>
          <w:sz w:val="22"/>
        </w:rPr>
        <w:t xml:space="preserve"> </w:t>
      </w:r>
      <w:r w:rsidRPr="0030012F">
        <w:rPr>
          <w:sz w:val="22"/>
        </w:rPr>
        <w:t>m</w:t>
      </w:r>
      <w:r w:rsidR="004828C9">
        <w:rPr>
          <w:sz w:val="22"/>
        </w:rPr>
        <w:t>á</w:t>
      </w:r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vykona</w:t>
      </w:r>
      <w:r w:rsidR="000C35BD" w:rsidRPr="0030012F">
        <w:rPr>
          <w:sz w:val="22"/>
        </w:rPr>
        <w:t>ť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kompletné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lekárske</w:t>
      </w:r>
      <w:proofErr w:type="spellEnd"/>
      <w:r w:rsidRPr="0030012F">
        <w:rPr>
          <w:sz w:val="22"/>
        </w:rPr>
        <w:t xml:space="preserve"> a gynekologické </w:t>
      </w:r>
      <w:proofErr w:type="spellStart"/>
      <w:r w:rsidRPr="0030012F">
        <w:rPr>
          <w:sz w:val="22"/>
        </w:rPr>
        <w:t>vyšetrenie</w:t>
      </w:r>
      <w:proofErr w:type="spellEnd"/>
      <w:r w:rsidRPr="0030012F">
        <w:rPr>
          <w:sz w:val="22"/>
        </w:rPr>
        <w:t xml:space="preserve">, aby </w:t>
      </w:r>
      <w:proofErr w:type="spellStart"/>
      <w:r w:rsidRPr="0030012F">
        <w:rPr>
          <w:sz w:val="22"/>
        </w:rPr>
        <w:t>sa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vylúčili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ochorenia</w:t>
      </w:r>
      <w:proofErr w:type="spellEnd"/>
      <w:r w:rsidRPr="0030012F">
        <w:rPr>
          <w:sz w:val="22"/>
        </w:rPr>
        <w:t xml:space="preserve">, </w:t>
      </w:r>
      <w:proofErr w:type="spellStart"/>
      <w:r w:rsidRPr="0030012F">
        <w:rPr>
          <w:sz w:val="22"/>
        </w:rPr>
        <w:t>ktoré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môžu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pri</w:t>
      </w:r>
      <w:proofErr w:type="spellEnd"/>
      <w:r w:rsidRPr="0030012F">
        <w:rPr>
          <w:sz w:val="22"/>
        </w:rPr>
        <w:t xml:space="preserve"> užívaní </w:t>
      </w:r>
      <w:proofErr w:type="spellStart"/>
      <w:r w:rsidRPr="0030012F">
        <w:rPr>
          <w:sz w:val="22"/>
        </w:rPr>
        <w:t>perorálnej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antikoncepcie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viesť</w:t>
      </w:r>
      <w:proofErr w:type="spellEnd"/>
      <w:r w:rsidRPr="0030012F">
        <w:rPr>
          <w:sz w:val="22"/>
        </w:rPr>
        <w:t xml:space="preserve"> k rizikám.</w:t>
      </w:r>
    </w:p>
    <w:p w14:paraId="130F8884" w14:textId="77777777" w:rsidR="00C60054" w:rsidRPr="0030012F" w:rsidRDefault="00640AE2" w:rsidP="00640AE2">
      <w:pPr>
        <w:pStyle w:val="Zarkazkladnhotextu2"/>
        <w:spacing w:after="0" w:line="240" w:lineRule="auto"/>
        <w:ind w:left="0"/>
        <w:rPr>
          <w:sz w:val="22"/>
        </w:rPr>
      </w:pPr>
      <w:proofErr w:type="spellStart"/>
      <w:r w:rsidRPr="0030012F">
        <w:rPr>
          <w:sz w:val="22"/>
        </w:rPr>
        <w:t>Počas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užívania</w:t>
      </w:r>
      <w:proofErr w:type="spellEnd"/>
      <w:r w:rsidRPr="0030012F">
        <w:rPr>
          <w:sz w:val="22"/>
        </w:rPr>
        <w:t xml:space="preserve"> </w:t>
      </w:r>
      <w:proofErr w:type="spellStart"/>
      <w:r w:rsidR="00413F0F" w:rsidRPr="0030012F">
        <w:rPr>
          <w:sz w:val="22"/>
        </w:rPr>
        <w:t>lieku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sa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majú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lekárske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prehliadky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pravidelne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opakovať</w:t>
      </w:r>
      <w:proofErr w:type="spellEnd"/>
      <w:r w:rsidRPr="0030012F">
        <w:rPr>
          <w:sz w:val="22"/>
        </w:rPr>
        <w:t>.</w:t>
      </w:r>
    </w:p>
    <w:p w14:paraId="55F4E4C7" w14:textId="77777777" w:rsidR="00640AE2" w:rsidRPr="00BA23EE" w:rsidRDefault="00640AE2" w:rsidP="00601891">
      <w:pPr>
        <w:numPr>
          <w:ilvl w:val="12"/>
          <w:numId w:val="0"/>
        </w:numPr>
        <w:rPr>
          <w:sz w:val="22"/>
          <w:szCs w:val="22"/>
        </w:rPr>
      </w:pPr>
    </w:p>
    <w:p w14:paraId="2EF9824E" w14:textId="6C059F8E" w:rsidR="005A47B6" w:rsidRPr="00BA23EE" w:rsidRDefault="00211065" w:rsidP="00601891">
      <w:pPr>
        <w:rPr>
          <w:sz w:val="22"/>
          <w:szCs w:val="22"/>
        </w:rPr>
      </w:pPr>
      <w:r w:rsidRPr="00BA23EE">
        <w:rPr>
          <w:sz w:val="22"/>
          <w:szCs w:val="22"/>
        </w:rPr>
        <w:t>Každý deň najlepšie v rovnakom čase sa má užiť jedna tableta, pričom</w:t>
      </w:r>
      <w:r w:rsidR="005A47B6" w:rsidRPr="00BA23EE">
        <w:rPr>
          <w:sz w:val="22"/>
          <w:szCs w:val="22"/>
        </w:rPr>
        <w:t xml:space="preserve"> užívanie má začať v prvý deň mesačného krvácania a pokračovať nasledovných 21 dní. Potom nasleduje 7-dňové obdobie bez </w:t>
      </w:r>
      <w:r w:rsidR="004828C9">
        <w:rPr>
          <w:sz w:val="22"/>
          <w:szCs w:val="22"/>
        </w:rPr>
        <w:t xml:space="preserve">užívania </w:t>
      </w:r>
      <w:r w:rsidR="005A47B6" w:rsidRPr="00BA23EE">
        <w:rPr>
          <w:sz w:val="22"/>
          <w:szCs w:val="22"/>
        </w:rPr>
        <w:t>tabliet, počas ktorého dôjde k</w:t>
      </w:r>
      <w:r w:rsidR="004828C9">
        <w:rPr>
          <w:sz w:val="22"/>
          <w:szCs w:val="22"/>
        </w:rPr>
        <w:t>u</w:t>
      </w:r>
      <w:r w:rsidR="005A47B6" w:rsidRPr="00BA23EE">
        <w:rPr>
          <w:sz w:val="22"/>
          <w:szCs w:val="22"/>
        </w:rPr>
        <w:t xml:space="preserve"> krvácaniu</w:t>
      </w:r>
      <w:r w:rsidR="004828C9" w:rsidRPr="004828C9">
        <w:t xml:space="preserve"> </w:t>
      </w:r>
      <w:r w:rsidR="004828C9" w:rsidRPr="004828C9">
        <w:rPr>
          <w:sz w:val="22"/>
          <w:szCs w:val="22"/>
        </w:rPr>
        <w:t>podobnému menštruácii</w:t>
      </w:r>
      <w:r w:rsidR="005A47B6" w:rsidRPr="00BA23EE">
        <w:rPr>
          <w:sz w:val="22"/>
          <w:szCs w:val="22"/>
        </w:rPr>
        <w:t xml:space="preserve">. Najbližších 21 tabliet sa má začať </w:t>
      </w:r>
      <w:r w:rsidR="00464AE3" w:rsidRPr="00BA23EE">
        <w:rPr>
          <w:sz w:val="22"/>
          <w:szCs w:val="22"/>
        </w:rPr>
        <w:t xml:space="preserve">užívať </w:t>
      </w:r>
      <w:r w:rsidR="005A47B6" w:rsidRPr="00BA23EE">
        <w:rPr>
          <w:sz w:val="22"/>
          <w:szCs w:val="22"/>
        </w:rPr>
        <w:t xml:space="preserve">na 8. deň, a to aj v prípade, že krvácanie </w:t>
      </w:r>
      <w:r w:rsidR="004828C9">
        <w:rPr>
          <w:sz w:val="22"/>
          <w:szCs w:val="22"/>
        </w:rPr>
        <w:t>ešte neskončilo</w:t>
      </w:r>
      <w:r w:rsidR="005A47B6" w:rsidRPr="00BA23EE">
        <w:rPr>
          <w:sz w:val="22"/>
          <w:szCs w:val="22"/>
        </w:rPr>
        <w:t xml:space="preserve">. Ďalšie balenie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="005A47B6" w:rsidRPr="00BA23EE">
        <w:rPr>
          <w:sz w:val="22"/>
          <w:szCs w:val="22"/>
        </w:rPr>
        <w:t xml:space="preserve"> sa má začať užívať v rovnaký deň týždňa ako prvé balenie. Vaš</w:t>
      </w:r>
      <w:r w:rsidR="00BC1436" w:rsidRPr="00BA23EE">
        <w:rPr>
          <w:sz w:val="22"/>
          <w:szCs w:val="22"/>
        </w:rPr>
        <w:t>a</w:t>
      </w:r>
      <w:r w:rsidR="005A47B6" w:rsidRPr="00BA23EE">
        <w:rPr>
          <w:sz w:val="22"/>
          <w:szCs w:val="22"/>
        </w:rPr>
        <w:t xml:space="preserve"> menštruáci</w:t>
      </w:r>
      <w:r w:rsidR="00BC1436" w:rsidRPr="00BA23EE">
        <w:rPr>
          <w:sz w:val="22"/>
          <w:szCs w:val="22"/>
        </w:rPr>
        <w:t>a</w:t>
      </w:r>
      <w:r w:rsidR="005A47B6" w:rsidRPr="00BA23EE">
        <w:rPr>
          <w:sz w:val="22"/>
          <w:szCs w:val="22"/>
        </w:rPr>
        <w:t xml:space="preserve"> bud</w:t>
      </w:r>
      <w:r w:rsidR="00BC1436" w:rsidRPr="00BA23EE">
        <w:rPr>
          <w:sz w:val="22"/>
          <w:szCs w:val="22"/>
        </w:rPr>
        <w:t>e</w:t>
      </w:r>
      <w:r w:rsidR="005A47B6" w:rsidRPr="00BA23EE">
        <w:rPr>
          <w:sz w:val="22"/>
          <w:szCs w:val="22"/>
        </w:rPr>
        <w:t xml:space="preserve"> pravdepodobne slabši</w:t>
      </w:r>
      <w:r w:rsidR="00BC1436" w:rsidRPr="00BA23EE">
        <w:rPr>
          <w:sz w:val="22"/>
          <w:szCs w:val="22"/>
        </w:rPr>
        <w:t>a</w:t>
      </w:r>
      <w:r w:rsidR="005A47B6" w:rsidRPr="00BA23EE">
        <w:rPr>
          <w:sz w:val="22"/>
          <w:szCs w:val="22"/>
        </w:rPr>
        <w:t>, ale nie je to škodlivé.</w:t>
      </w:r>
    </w:p>
    <w:p w14:paraId="3508C646" w14:textId="77777777" w:rsidR="001346E2" w:rsidRPr="00BA23EE" w:rsidRDefault="001346E2" w:rsidP="00601891">
      <w:pPr>
        <w:rPr>
          <w:sz w:val="22"/>
          <w:szCs w:val="22"/>
        </w:rPr>
      </w:pPr>
    </w:p>
    <w:p w14:paraId="2CAB4066" w14:textId="77777777" w:rsidR="00221C8E" w:rsidRPr="00BA23EE" w:rsidRDefault="001346E2" w:rsidP="00601891">
      <w:pPr>
        <w:overflowPunct/>
        <w:autoSpaceDE/>
        <w:autoSpaceDN/>
        <w:adjustRightInd/>
        <w:rPr>
          <w:iCs/>
          <w:sz w:val="22"/>
          <w:szCs w:val="22"/>
          <w:lang w:eastAsia="sk-SK"/>
        </w:rPr>
      </w:pPr>
      <w:r w:rsidRPr="00BA23EE">
        <w:rPr>
          <w:b/>
          <w:iCs/>
          <w:sz w:val="22"/>
          <w:szCs w:val="22"/>
        </w:rPr>
        <w:t>Ako za</w:t>
      </w:r>
      <w:r w:rsidR="004D7653" w:rsidRPr="00BA23EE">
        <w:rPr>
          <w:b/>
          <w:iCs/>
          <w:sz w:val="22"/>
          <w:szCs w:val="22"/>
        </w:rPr>
        <w:t>čať</w:t>
      </w:r>
      <w:r w:rsidRPr="00BA23EE">
        <w:rPr>
          <w:b/>
          <w:iCs/>
          <w:sz w:val="22"/>
          <w:szCs w:val="22"/>
        </w:rPr>
        <w:t xml:space="preserve"> užívanie </w:t>
      </w:r>
      <w:proofErr w:type="spellStart"/>
      <w:r w:rsidR="00087254" w:rsidRPr="00BA23EE">
        <w:rPr>
          <w:b/>
          <w:iCs/>
          <w:sz w:val="22"/>
          <w:szCs w:val="22"/>
        </w:rPr>
        <w:t>Zulfije</w:t>
      </w:r>
      <w:proofErr w:type="spellEnd"/>
      <w:r w:rsidR="00455439" w:rsidRPr="0030012F">
        <w:rPr>
          <w:sz w:val="22"/>
        </w:rPr>
        <w:t xml:space="preserve"> </w:t>
      </w:r>
    </w:p>
    <w:p w14:paraId="40D26225" w14:textId="77777777" w:rsidR="0091699B" w:rsidRPr="0030012F" w:rsidRDefault="0091699B" w:rsidP="00601891">
      <w:pPr>
        <w:pStyle w:val="Nadpis4"/>
        <w:spacing w:before="0" w:after="0"/>
        <w:rPr>
          <w:rFonts w:ascii="Times New Roman" w:hAnsi="Times New Roman"/>
          <w:b w:val="0"/>
          <w:i/>
          <w:sz w:val="22"/>
        </w:rPr>
      </w:pPr>
      <w:r w:rsidRPr="0030012F">
        <w:rPr>
          <w:rFonts w:ascii="Times New Roman" w:hAnsi="Times New Roman"/>
          <w:b w:val="0"/>
          <w:i/>
          <w:sz w:val="22"/>
        </w:rPr>
        <w:t xml:space="preserve"> </w:t>
      </w:r>
    </w:p>
    <w:p w14:paraId="620BFE28" w14:textId="77777777" w:rsidR="0091699B" w:rsidRPr="0030012F" w:rsidRDefault="00EB664A" w:rsidP="00601891">
      <w:pPr>
        <w:pStyle w:val="Nadpis4"/>
        <w:spacing w:before="0" w:after="0"/>
        <w:rPr>
          <w:rFonts w:ascii="Times New Roman" w:hAnsi="Times New Roman"/>
          <w:b w:val="0"/>
          <w:i/>
          <w:sz w:val="22"/>
        </w:rPr>
      </w:pPr>
      <w:proofErr w:type="spellStart"/>
      <w:r w:rsidRPr="0030012F">
        <w:rPr>
          <w:rFonts w:ascii="Times New Roman" w:hAnsi="Times New Roman"/>
          <w:b w:val="0"/>
          <w:i/>
          <w:sz w:val="22"/>
        </w:rPr>
        <w:t>Zulfiju</w:t>
      </w:r>
      <w:proofErr w:type="spellEnd"/>
      <w:r w:rsidR="0091699B" w:rsidRPr="0030012F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="00C729F2" w:rsidRPr="0030012F">
        <w:rPr>
          <w:rFonts w:ascii="Times New Roman" w:hAnsi="Times New Roman"/>
          <w:b w:val="0"/>
          <w:i/>
          <w:sz w:val="22"/>
        </w:rPr>
        <w:t>užívate</w:t>
      </w:r>
      <w:proofErr w:type="spellEnd"/>
      <w:r w:rsidR="00C729F2" w:rsidRPr="0030012F">
        <w:rPr>
          <w:rFonts w:ascii="Times New Roman" w:hAnsi="Times New Roman"/>
          <w:b w:val="0"/>
          <w:i/>
          <w:sz w:val="22"/>
        </w:rPr>
        <w:t xml:space="preserve"> po prvýkrát</w:t>
      </w:r>
    </w:p>
    <w:p w14:paraId="012220C6" w14:textId="2EC706AB" w:rsidR="00C729F2" w:rsidRPr="00BA23EE" w:rsidRDefault="00C729F2" w:rsidP="00C729F2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Čakajte na začiatok </w:t>
      </w:r>
      <w:r w:rsidR="0023538C" w:rsidRPr="00BA23EE">
        <w:rPr>
          <w:sz w:val="22"/>
          <w:szCs w:val="22"/>
        </w:rPr>
        <w:t>svojej</w:t>
      </w:r>
      <w:r w:rsidRPr="00BA23EE">
        <w:rPr>
          <w:sz w:val="22"/>
          <w:szCs w:val="22"/>
        </w:rPr>
        <w:t xml:space="preserve"> menštruácie a používajte iné antikoncepčné opatrenia (prezervatív alebo </w:t>
      </w:r>
      <w:proofErr w:type="spellStart"/>
      <w:r w:rsidRPr="00BA23EE">
        <w:rPr>
          <w:sz w:val="22"/>
          <w:szCs w:val="22"/>
        </w:rPr>
        <w:t>pesar</w:t>
      </w:r>
      <w:proofErr w:type="spellEnd"/>
      <w:r w:rsidRPr="00BA23EE">
        <w:rPr>
          <w:sz w:val="22"/>
          <w:szCs w:val="22"/>
        </w:rPr>
        <w:t xml:space="preserve"> plus </w:t>
      </w:r>
      <w:proofErr w:type="spellStart"/>
      <w:r w:rsidRPr="00BA23EE">
        <w:rPr>
          <w:sz w:val="22"/>
          <w:szCs w:val="22"/>
        </w:rPr>
        <w:t>spermicíd</w:t>
      </w:r>
      <w:proofErr w:type="spellEnd"/>
      <w:r w:rsidRPr="00BA23EE">
        <w:rPr>
          <w:sz w:val="22"/>
          <w:szCs w:val="22"/>
        </w:rPr>
        <w:t>). Prvá tableta sa má užiť v prvý deň vášho menštruačného krvácania.</w:t>
      </w:r>
    </w:p>
    <w:p w14:paraId="154FF00C" w14:textId="67970664" w:rsidR="00C729F2" w:rsidRPr="00BA23EE" w:rsidRDefault="00242B3B" w:rsidP="00C729F2">
      <w:pPr>
        <w:rPr>
          <w:sz w:val="22"/>
          <w:szCs w:val="22"/>
        </w:rPr>
      </w:pPr>
      <w:r w:rsidRPr="00EC72A0">
        <w:rPr>
          <w:sz w:val="22"/>
          <w:szCs w:val="22"/>
        </w:rPr>
        <w:t>Tabletu</w:t>
      </w:r>
      <w:r w:rsidR="00C729F2" w:rsidRPr="00BA23EE">
        <w:rPr>
          <w:sz w:val="22"/>
          <w:szCs w:val="22"/>
        </w:rPr>
        <w:t xml:space="preserve"> možno začať užívať tiež na 2. až 5. deň menštruačného cyklu, ale vtedy </w:t>
      </w:r>
      <w:r w:rsidR="004828C9" w:rsidRPr="004828C9">
        <w:rPr>
          <w:sz w:val="22"/>
          <w:szCs w:val="22"/>
        </w:rPr>
        <w:t xml:space="preserve">sa odporúča </w:t>
      </w:r>
      <w:r w:rsidR="00C729F2" w:rsidRPr="00BA23EE">
        <w:rPr>
          <w:sz w:val="22"/>
          <w:szCs w:val="22"/>
        </w:rPr>
        <w:t xml:space="preserve">počas prvých 7 dní </w:t>
      </w:r>
      <w:r w:rsidR="004828C9">
        <w:rPr>
          <w:sz w:val="22"/>
          <w:szCs w:val="22"/>
        </w:rPr>
        <w:t xml:space="preserve">užívania tabliet </w:t>
      </w:r>
      <w:r w:rsidR="00C729F2" w:rsidRPr="00BA23EE">
        <w:rPr>
          <w:sz w:val="22"/>
          <w:szCs w:val="22"/>
        </w:rPr>
        <w:t xml:space="preserve">prvého cyklu použiť </w:t>
      </w:r>
      <w:r w:rsidR="00B86D58" w:rsidRPr="00BA23EE">
        <w:rPr>
          <w:sz w:val="22"/>
          <w:szCs w:val="22"/>
        </w:rPr>
        <w:t>dodatočné</w:t>
      </w:r>
      <w:r w:rsidR="00C729F2" w:rsidRPr="00BA23EE">
        <w:rPr>
          <w:sz w:val="22"/>
          <w:szCs w:val="22"/>
        </w:rPr>
        <w:t xml:space="preserve"> antikoncepčné opatrenia (prezervatív alebo </w:t>
      </w:r>
      <w:proofErr w:type="spellStart"/>
      <w:r w:rsidR="00C729F2" w:rsidRPr="00BA23EE">
        <w:rPr>
          <w:sz w:val="22"/>
          <w:szCs w:val="22"/>
        </w:rPr>
        <w:t>pesar</w:t>
      </w:r>
      <w:proofErr w:type="spellEnd"/>
      <w:r w:rsidR="00C729F2" w:rsidRPr="00BA23EE">
        <w:rPr>
          <w:sz w:val="22"/>
          <w:szCs w:val="22"/>
        </w:rPr>
        <w:t xml:space="preserve"> </w:t>
      </w:r>
      <w:r w:rsidR="00464AE3" w:rsidRPr="00BA23EE">
        <w:rPr>
          <w:sz w:val="22"/>
          <w:szCs w:val="22"/>
        </w:rPr>
        <w:t>a</w:t>
      </w:r>
      <w:r w:rsidR="00C729F2" w:rsidRPr="00BA23EE">
        <w:rPr>
          <w:sz w:val="22"/>
          <w:szCs w:val="22"/>
        </w:rPr>
        <w:t xml:space="preserve"> </w:t>
      </w:r>
      <w:proofErr w:type="spellStart"/>
      <w:r w:rsidR="00C729F2" w:rsidRPr="00BA23EE">
        <w:rPr>
          <w:sz w:val="22"/>
          <w:szCs w:val="22"/>
        </w:rPr>
        <w:t>spermicíd</w:t>
      </w:r>
      <w:proofErr w:type="spellEnd"/>
      <w:r w:rsidR="00C729F2" w:rsidRPr="00BA23EE">
        <w:rPr>
          <w:sz w:val="22"/>
          <w:szCs w:val="22"/>
        </w:rPr>
        <w:t>).</w:t>
      </w:r>
    </w:p>
    <w:p w14:paraId="36B8C4F8" w14:textId="77777777" w:rsidR="00C729F2" w:rsidRPr="00BA23EE" w:rsidRDefault="00C729F2" w:rsidP="00C729F2">
      <w:pPr>
        <w:pStyle w:val="Zkladntext"/>
        <w:spacing w:after="0"/>
        <w:rPr>
          <w:sz w:val="22"/>
          <w:szCs w:val="22"/>
        </w:rPr>
      </w:pPr>
    </w:p>
    <w:p w14:paraId="3A0F430E" w14:textId="215BA59C" w:rsidR="004828C9" w:rsidRPr="004828C9" w:rsidRDefault="004828C9" w:rsidP="0030012F">
      <w:pPr>
        <w:pStyle w:val="Nadpis4"/>
        <w:spacing w:before="0" w:after="0"/>
        <w:rPr>
          <w:rFonts w:ascii="Times New Roman" w:hAnsi="Times New Roman"/>
          <w:b w:val="0"/>
          <w:i/>
          <w:sz w:val="22"/>
        </w:rPr>
      </w:pPr>
      <w:proofErr w:type="spellStart"/>
      <w:r w:rsidRPr="004828C9">
        <w:rPr>
          <w:rFonts w:ascii="Times New Roman" w:hAnsi="Times New Roman"/>
          <w:b w:val="0"/>
          <w:i/>
          <w:sz w:val="22"/>
        </w:rPr>
        <w:t>Prechod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z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inej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kombinovanej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antikoncepcie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(kombinovaná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perorálna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antikoncepcia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–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combined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oral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contraceptive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, COC,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vaginálny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krúžok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alebo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transdermálna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náplasť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) na </w:t>
      </w:r>
      <w:proofErr w:type="spellStart"/>
      <w:r>
        <w:rPr>
          <w:rFonts w:ascii="Times New Roman" w:hAnsi="Times New Roman"/>
          <w:b w:val="0"/>
          <w:i/>
          <w:sz w:val="22"/>
        </w:rPr>
        <w:t>Zulfiju</w:t>
      </w:r>
      <w:proofErr w:type="spellEnd"/>
    </w:p>
    <w:p w14:paraId="768C3E02" w14:textId="06647D3E" w:rsidR="004828C9" w:rsidRPr="0030012F" w:rsidRDefault="004828C9" w:rsidP="0030012F">
      <w:pPr>
        <w:pStyle w:val="Nadpis4"/>
        <w:spacing w:before="0" w:after="0"/>
        <w:rPr>
          <w:rFonts w:ascii="Times New Roman" w:hAnsi="Times New Roman"/>
          <w:b w:val="0"/>
          <w:sz w:val="22"/>
        </w:rPr>
      </w:pPr>
      <w:proofErr w:type="spellStart"/>
      <w:r w:rsidRPr="0030012F">
        <w:rPr>
          <w:rFonts w:ascii="Times New Roman" w:hAnsi="Times New Roman"/>
          <w:b w:val="0"/>
          <w:sz w:val="22"/>
        </w:rPr>
        <w:t>Môžete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začať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užívať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</w:rPr>
        <w:t>Zulfiju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prednostne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v prvý </w:t>
      </w:r>
      <w:proofErr w:type="spellStart"/>
      <w:r w:rsidRPr="0030012F">
        <w:rPr>
          <w:rFonts w:ascii="Times New Roman" w:hAnsi="Times New Roman"/>
          <w:b w:val="0"/>
          <w:sz w:val="22"/>
        </w:rPr>
        <w:t>deň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po </w:t>
      </w:r>
      <w:proofErr w:type="spellStart"/>
      <w:r w:rsidRPr="0030012F">
        <w:rPr>
          <w:rFonts w:ascii="Times New Roman" w:hAnsi="Times New Roman"/>
          <w:b w:val="0"/>
          <w:sz w:val="22"/>
        </w:rPr>
        <w:t>poslednej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účinnej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tablete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(</w:t>
      </w:r>
      <w:proofErr w:type="spellStart"/>
      <w:r w:rsidRPr="0030012F">
        <w:rPr>
          <w:rFonts w:ascii="Times New Roman" w:hAnsi="Times New Roman"/>
          <w:b w:val="0"/>
          <w:sz w:val="22"/>
        </w:rPr>
        <w:t>poslednej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tablete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obsahujúcej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liečivá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) vašich </w:t>
      </w:r>
      <w:proofErr w:type="spellStart"/>
      <w:r w:rsidRPr="0030012F">
        <w:rPr>
          <w:rFonts w:ascii="Times New Roman" w:hAnsi="Times New Roman"/>
          <w:b w:val="0"/>
          <w:sz w:val="22"/>
        </w:rPr>
        <w:t>predošlých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antikoncepčných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tabliet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, ale </w:t>
      </w:r>
      <w:proofErr w:type="spellStart"/>
      <w:r w:rsidRPr="0030012F">
        <w:rPr>
          <w:rFonts w:ascii="Times New Roman" w:hAnsi="Times New Roman"/>
          <w:b w:val="0"/>
          <w:sz w:val="22"/>
        </w:rPr>
        <w:t>najneskôr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v </w:t>
      </w:r>
      <w:proofErr w:type="spellStart"/>
      <w:r w:rsidRPr="0030012F">
        <w:rPr>
          <w:rFonts w:ascii="Times New Roman" w:hAnsi="Times New Roman"/>
          <w:b w:val="0"/>
          <w:sz w:val="22"/>
        </w:rPr>
        <w:t>deň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, </w:t>
      </w:r>
      <w:proofErr w:type="spellStart"/>
      <w:r w:rsidRPr="0030012F">
        <w:rPr>
          <w:rFonts w:ascii="Times New Roman" w:hAnsi="Times New Roman"/>
          <w:b w:val="0"/>
          <w:sz w:val="22"/>
        </w:rPr>
        <w:t>ktorý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nasleduje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po </w:t>
      </w:r>
      <w:proofErr w:type="spellStart"/>
      <w:r w:rsidRPr="0030012F">
        <w:rPr>
          <w:rFonts w:ascii="Times New Roman" w:hAnsi="Times New Roman"/>
          <w:b w:val="0"/>
          <w:sz w:val="22"/>
        </w:rPr>
        <w:t>dňoch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bez </w:t>
      </w:r>
      <w:proofErr w:type="spellStart"/>
      <w:r w:rsidRPr="0030012F">
        <w:rPr>
          <w:rFonts w:ascii="Times New Roman" w:hAnsi="Times New Roman"/>
          <w:b w:val="0"/>
          <w:sz w:val="22"/>
        </w:rPr>
        <w:t>užívania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tabliet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po </w:t>
      </w:r>
      <w:proofErr w:type="gramStart"/>
      <w:r w:rsidRPr="0030012F">
        <w:rPr>
          <w:rFonts w:ascii="Times New Roman" w:hAnsi="Times New Roman"/>
          <w:b w:val="0"/>
          <w:sz w:val="22"/>
        </w:rPr>
        <w:t>doužívaní</w:t>
      </w:r>
      <w:proofErr w:type="gramEnd"/>
      <w:r w:rsidRPr="0030012F">
        <w:rPr>
          <w:rFonts w:ascii="Times New Roman" w:hAnsi="Times New Roman"/>
          <w:b w:val="0"/>
          <w:sz w:val="22"/>
        </w:rPr>
        <w:t xml:space="preserve"> vašich </w:t>
      </w:r>
      <w:proofErr w:type="spellStart"/>
      <w:r w:rsidRPr="0030012F">
        <w:rPr>
          <w:rFonts w:ascii="Times New Roman" w:hAnsi="Times New Roman"/>
          <w:b w:val="0"/>
          <w:sz w:val="22"/>
        </w:rPr>
        <w:t>predošlých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antikoncepčných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tabliet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(</w:t>
      </w:r>
      <w:proofErr w:type="spellStart"/>
      <w:r w:rsidRPr="0030012F">
        <w:rPr>
          <w:rFonts w:ascii="Times New Roman" w:hAnsi="Times New Roman"/>
          <w:b w:val="0"/>
          <w:sz w:val="22"/>
        </w:rPr>
        <w:t>alebo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po </w:t>
      </w:r>
      <w:proofErr w:type="spellStart"/>
      <w:r w:rsidRPr="0030012F">
        <w:rPr>
          <w:rFonts w:ascii="Times New Roman" w:hAnsi="Times New Roman"/>
          <w:b w:val="0"/>
          <w:sz w:val="22"/>
        </w:rPr>
        <w:t>poslednej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neúčinnej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tablete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vašich </w:t>
      </w:r>
      <w:proofErr w:type="spellStart"/>
      <w:r w:rsidRPr="0030012F">
        <w:rPr>
          <w:rFonts w:ascii="Times New Roman" w:hAnsi="Times New Roman"/>
          <w:b w:val="0"/>
          <w:sz w:val="22"/>
        </w:rPr>
        <w:t>predchádzajúcich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antikoncepčných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tabliet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). </w:t>
      </w:r>
      <w:proofErr w:type="spellStart"/>
      <w:r w:rsidRPr="0030012F">
        <w:rPr>
          <w:rFonts w:ascii="Times New Roman" w:hAnsi="Times New Roman"/>
          <w:b w:val="0"/>
          <w:sz w:val="22"/>
        </w:rPr>
        <w:t>Pokiaľ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prechádzate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z kombinovaného </w:t>
      </w:r>
      <w:proofErr w:type="spellStart"/>
      <w:r w:rsidRPr="0030012F">
        <w:rPr>
          <w:rFonts w:ascii="Times New Roman" w:hAnsi="Times New Roman"/>
          <w:b w:val="0"/>
          <w:sz w:val="22"/>
        </w:rPr>
        <w:t>antikoncepčného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vaginálneho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krúžku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alebo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náplasti, </w:t>
      </w:r>
      <w:proofErr w:type="spellStart"/>
      <w:r w:rsidRPr="0030012F">
        <w:rPr>
          <w:rFonts w:ascii="Times New Roman" w:hAnsi="Times New Roman"/>
          <w:b w:val="0"/>
          <w:sz w:val="22"/>
        </w:rPr>
        <w:t>riaďte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sa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pokynmi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svojho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lekára</w:t>
      </w:r>
      <w:proofErr w:type="spellEnd"/>
      <w:r w:rsidRPr="0030012F">
        <w:rPr>
          <w:rFonts w:ascii="Times New Roman" w:hAnsi="Times New Roman"/>
          <w:b w:val="0"/>
          <w:sz w:val="22"/>
        </w:rPr>
        <w:t>.</w:t>
      </w:r>
    </w:p>
    <w:p w14:paraId="47A5CC6A" w14:textId="77777777" w:rsidR="004828C9" w:rsidRPr="004828C9" w:rsidRDefault="004828C9" w:rsidP="004828C9">
      <w:pPr>
        <w:pStyle w:val="Nadpis4"/>
        <w:rPr>
          <w:rFonts w:ascii="Times New Roman" w:hAnsi="Times New Roman"/>
          <w:b w:val="0"/>
          <w:i/>
          <w:sz w:val="22"/>
        </w:rPr>
      </w:pPr>
      <w:proofErr w:type="spellStart"/>
      <w:r w:rsidRPr="004828C9">
        <w:rPr>
          <w:rFonts w:ascii="Times New Roman" w:hAnsi="Times New Roman"/>
          <w:b w:val="0"/>
          <w:i/>
          <w:sz w:val="22"/>
        </w:rPr>
        <w:t>Prechod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z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hormonálnej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antikoncepcie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obsahujúcej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iba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gestagén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(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gestagénová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minitableta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,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injekcia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, implantát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alebo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vnútromaternicové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teliesko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(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intrauterine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device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, IUD)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uvoľňujúce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4828C9">
        <w:rPr>
          <w:rFonts w:ascii="Times New Roman" w:hAnsi="Times New Roman"/>
          <w:b w:val="0"/>
          <w:i/>
          <w:sz w:val="22"/>
        </w:rPr>
        <w:t>gestagén</w:t>
      </w:r>
      <w:proofErr w:type="spellEnd"/>
      <w:r w:rsidRPr="004828C9">
        <w:rPr>
          <w:rFonts w:ascii="Times New Roman" w:hAnsi="Times New Roman"/>
          <w:b w:val="0"/>
          <w:i/>
          <w:sz w:val="22"/>
        </w:rPr>
        <w:t>)</w:t>
      </w:r>
    </w:p>
    <w:p w14:paraId="17C19F68" w14:textId="27DD1E52" w:rsidR="004828C9" w:rsidRDefault="004828C9" w:rsidP="004828C9">
      <w:pPr>
        <w:pStyle w:val="Nadpis4"/>
        <w:spacing w:before="0" w:after="0"/>
        <w:rPr>
          <w:rFonts w:ascii="Times New Roman" w:hAnsi="Times New Roman"/>
          <w:b w:val="0"/>
          <w:i/>
          <w:sz w:val="22"/>
        </w:rPr>
      </w:pPr>
      <w:r w:rsidRPr="0030012F">
        <w:rPr>
          <w:rFonts w:ascii="Times New Roman" w:hAnsi="Times New Roman"/>
          <w:b w:val="0"/>
          <w:sz w:val="22"/>
        </w:rPr>
        <w:t xml:space="preserve">Z </w:t>
      </w:r>
      <w:proofErr w:type="spellStart"/>
      <w:r w:rsidRPr="0030012F">
        <w:rPr>
          <w:rFonts w:ascii="Times New Roman" w:hAnsi="Times New Roman"/>
          <w:b w:val="0"/>
          <w:sz w:val="22"/>
        </w:rPr>
        <w:t>minitablety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obsahujúcej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iba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gestagén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môžete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prejsť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v </w:t>
      </w:r>
      <w:proofErr w:type="spellStart"/>
      <w:r w:rsidRPr="0030012F">
        <w:rPr>
          <w:rFonts w:ascii="Times New Roman" w:hAnsi="Times New Roman"/>
          <w:b w:val="0"/>
          <w:sz w:val="22"/>
        </w:rPr>
        <w:t>ktorýkoľvek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deň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(z implantátu </w:t>
      </w:r>
      <w:proofErr w:type="spellStart"/>
      <w:r w:rsidRPr="0030012F">
        <w:rPr>
          <w:rFonts w:ascii="Times New Roman" w:hAnsi="Times New Roman"/>
          <w:b w:val="0"/>
          <w:sz w:val="22"/>
        </w:rPr>
        <w:t>alebo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IUD v </w:t>
      </w:r>
      <w:proofErr w:type="spellStart"/>
      <w:r w:rsidRPr="0030012F">
        <w:rPr>
          <w:rFonts w:ascii="Times New Roman" w:hAnsi="Times New Roman"/>
          <w:b w:val="0"/>
          <w:sz w:val="22"/>
        </w:rPr>
        <w:t>deň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ich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odstránenia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, z </w:t>
      </w:r>
      <w:proofErr w:type="spellStart"/>
      <w:r w:rsidRPr="0030012F">
        <w:rPr>
          <w:rFonts w:ascii="Times New Roman" w:hAnsi="Times New Roman"/>
          <w:b w:val="0"/>
          <w:sz w:val="22"/>
        </w:rPr>
        <w:t>injekcie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keď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treba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podať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ďalšiu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dávku), ale </w:t>
      </w:r>
      <w:proofErr w:type="spellStart"/>
      <w:r w:rsidRPr="0030012F">
        <w:rPr>
          <w:rFonts w:ascii="Times New Roman" w:hAnsi="Times New Roman"/>
          <w:b w:val="0"/>
          <w:sz w:val="22"/>
        </w:rPr>
        <w:t>vo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všetkých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týchto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prípadoch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je </w:t>
      </w:r>
      <w:proofErr w:type="spellStart"/>
      <w:r w:rsidRPr="0030012F">
        <w:rPr>
          <w:rFonts w:ascii="Times New Roman" w:hAnsi="Times New Roman"/>
          <w:b w:val="0"/>
          <w:sz w:val="22"/>
        </w:rPr>
        <w:t>potrebné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použiť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počas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prvých 7 dní </w:t>
      </w:r>
      <w:proofErr w:type="spellStart"/>
      <w:r w:rsidRPr="0030012F">
        <w:rPr>
          <w:rFonts w:ascii="Times New Roman" w:hAnsi="Times New Roman"/>
          <w:b w:val="0"/>
          <w:sz w:val="22"/>
        </w:rPr>
        <w:t>užívania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tabliet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navyše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aj </w:t>
      </w:r>
      <w:proofErr w:type="spellStart"/>
      <w:r w:rsidRPr="0030012F">
        <w:rPr>
          <w:rFonts w:ascii="Times New Roman" w:hAnsi="Times New Roman"/>
          <w:b w:val="0"/>
          <w:sz w:val="22"/>
        </w:rPr>
        <w:t>inú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ochrannú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sz w:val="22"/>
        </w:rPr>
        <w:t>metódu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 (</w:t>
      </w:r>
      <w:proofErr w:type="spellStart"/>
      <w:r w:rsidRPr="0030012F">
        <w:rPr>
          <w:rFonts w:ascii="Times New Roman" w:hAnsi="Times New Roman"/>
          <w:b w:val="0"/>
          <w:sz w:val="22"/>
        </w:rPr>
        <w:t>napr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. </w:t>
      </w:r>
      <w:proofErr w:type="spellStart"/>
      <w:r w:rsidRPr="0030012F">
        <w:rPr>
          <w:rFonts w:ascii="Times New Roman" w:hAnsi="Times New Roman"/>
          <w:b w:val="0"/>
          <w:sz w:val="22"/>
        </w:rPr>
        <w:t>prezervatív</w:t>
      </w:r>
      <w:proofErr w:type="spellEnd"/>
      <w:r w:rsidRPr="0030012F">
        <w:rPr>
          <w:rFonts w:ascii="Times New Roman" w:hAnsi="Times New Roman"/>
          <w:b w:val="0"/>
          <w:sz w:val="22"/>
        </w:rPr>
        <w:t xml:space="preserve">). </w:t>
      </w:r>
    </w:p>
    <w:p w14:paraId="46717FE1" w14:textId="77777777" w:rsidR="00814797" w:rsidRPr="00BA23EE" w:rsidRDefault="00814797" w:rsidP="00814797">
      <w:pPr>
        <w:rPr>
          <w:sz w:val="22"/>
          <w:szCs w:val="22"/>
        </w:rPr>
      </w:pPr>
    </w:p>
    <w:p w14:paraId="0B43AB97" w14:textId="77777777" w:rsidR="00F426F8" w:rsidRPr="0030012F" w:rsidRDefault="00B86D58" w:rsidP="00601891">
      <w:pPr>
        <w:pStyle w:val="Nadpis4"/>
        <w:spacing w:before="0" w:after="0"/>
        <w:rPr>
          <w:rFonts w:ascii="Times New Roman" w:hAnsi="Times New Roman"/>
          <w:i/>
          <w:sz w:val="22"/>
        </w:rPr>
      </w:pPr>
      <w:proofErr w:type="spellStart"/>
      <w:r w:rsidRPr="0030012F">
        <w:rPr>
          <w:rFonts w:ascii="Times New Roman" w:hAnsi="Times New Roman"/>
          <w:b w:val="0"/>
          <w:i/>
          <w:sz w:val="22"/>
        </w:rPr>
        <w:lastRenderedPageBreak/>
        <w:t>Použitie</w:t>
      </w:r>
      <w:proofErr w:type="spellEnd"/>
      <w:r w:rsidRPr="0030012F">
        <w:rPr>
          <w:rFonts w:ascii="Times New Roman" w:hAnsi="Times New Roman"/>
          <w:b w:val="0"/>
          <w:i/>
          <w:sz w:val="22"/>
        </w:rPr>
        <w:t xml:space="preserve"> po </w:t>
      </w:r>
      <w:proofErr w:type="gramStart"/>
      <w:r w:rsidRPr="0030012F">
        <w:rPr>
          <w:rFonts w:ascii="Times New Roman" w:hAnsi="Times New Roman"/>
          <w:b w:val="0"/>
          <w:i/>
          <w:sz w:val="22"/>
        </w:rPr>
        <w:t>potrate</w:t>
      </w:r>
      <w:proofErr w:type="gramEnd"/>
      <w:r w:rsidRPr="0030012F">
        <w:rPr>
          <w:rFonts w:ascii="Times New Roman" w:hAnsi="Times New Roman"/>
          <w:b w:val="0"/>
          <w:i/>
          <w:sz w:val="22"/>
        </w:rPr>
        <w:t xml:space="preserve"> v 1. </w:t>
      </w:r>
      <w:proofErr w:type="spellStart"/>
      <w:r w:rsidRPr="0030012F">
        <w:rPr>
          <w:rFonts w:ascii="Times New Roman" w:hAnsi="Times New Roman"/>
          <w:b w:val="0"/>
          <w:i/>
          <w:sz w:val="22"/>
        </w:rPr>
        <w:t>trimestri</w:t>
      </w:r>
      <w:proofErr w:type="spellEnd"/>
    </w:p>
    <w:p w14:paraId="3E1A72F5" w14:textId="3081225E" w:rsidR="00B86D58" w:rsidRPr="00BA23EE" w:rsidRDefault="00EB664A" w:rsidP="00B86D58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A23EE">
        <w:rPr>
          <w:sz w:val="22"/>
          <w:szCs w:val="22"/>
        </w:rPr>
        <w:t>Zulfiju</w:t>
      </w:r>
      <w:proofErr w:type="spellEnd"/>
      <w:r w:rsidR="00B86D58" w:rsidRPr="00BA23EE">
        <w:rPr>
          <w:sz w:val="22"/>
          <w:szCs w:val="22"/>
        </w:rPr>
        <w:t xml:space="preserve"> môžete po potrate alebo </w:t>
      </w:r>
      <w:r w:rsidR="004828C9">
        <w:rPr>
          <w:sz w:val="22"/>
          <w:szCs w:val="22"/>
        </w:rPr>
        <w:t xml:space="preserve">umelom </w:t>
      </w:r>
      <w:r w:rsidR="00B86D58" w:rsidRPr="00BA23EE">
        <w:rPr>
          <w:sz w:val="22"/>
          <w:szCs w:val="22"/>
        </w:rPr>
        <w:t>prerušení tehotenstva začať užívať okamžite, podľa pokynov vášho lekára. V tomto prípade nie sú potrebné žiadne dodatočné antikoncepčné opatrenia.</w:t>
      </w:r>
    </w:p>
    <w:p w14:paraId="17B8F633" w14:textId="77777777" w:rsidR="00B86D58" w:rsidRPr="00BA23EE" w:rsidRDefault="00B86D58" w:rsidP="00B86D58">
      <w:pPr>
        <w:numPr>
          <w:ilvl w:val="12"/>
          <w:numId w:val="0"/>
        </w:numPr>
        <w:rPr>
          <w:sz w:val="22"/>
          <w:szCs w:val="22"/>
        </w:rPr>
      </w:pPr>
    </w:p>
    <w:p w14:paraId="2DC9CA29" w14:textId="77777777" w:rsidR="00F426F8" w:rsidRPr="0030012F" w:rsidRDefault="00B86D58" w:rsidP="00601891">
      <w:pPr>
        <w:pStyle w:val="Nadpis4"/>
        <w:spacing w:before="0" w:after="0"/>
        <w:rPr>
          <w:rFonts w:ascii="Times New Roman" w:hAnsi="Times New Roman"/>
          <w:sz w:val="22"/>
        </w:rPr>
      </w:pPr>
      <w:proofErr w:type="spellStart"/>
      <w:r w:rsidRPr="0030012F">
        <w:rPr>
          <w:rFonts w:ascii="Times New Roman" w:hAnsi="Times New Roman"/>
          <w:b w:val="0"/>
          <w:i/>
          <w:sz w:val="22"/>
        </w:rPr>
        <w:t>Použitie</w:t>
      </w:r>
      <w:proofErr w:type="spellEnd"/>
      <w:r w:rsidRPr="0030012F">
        <w:rPr>
          <w:rFonts w:ascii="Times New Roman" w:hAnsi="Times New Roman"/>
          <w:b w:val="0"/>
          <w:i/>
          <w:sz w:val="22"/>
        </w:rPr>
        <w:t xml:space="preserve"> po </w:t>
      </w:r>
      <w:proofErr w:type="spellStart"/>
      <w:r w:rsidRPr="0030012F">
        <w:rPr>
          <w:rFonts w:ascii="Times New Roman" w:hAnsi="Times New Roman"/>
          <w:b w:val="0"/>
          <w:i/>
          <w:sz w:val="22"/>
        </w:rPr>
        <w:t>pôrode</w:t>
      </w:r>
      <w:proofErr w:type="spellEnd"/>
      <w:r w:rsidRPr="0030012F">
        <w:rPr>
          <w:rFonts w:ascii="Times New Roman" w:hAnsi="Times New Roman"/>
          <w:b w:val="0"/>
          <w:i/>
          <w:sz w:val="22"/>
        </w:rPr>
        <w:t xml:space="preserve"> </w:t>
      </w:r>
      <w:proofErr w:type="spellStart"/>
      <w:r w:rsidRPr="0030012F">
        <w:rPr>
          <w:rFonts w:ascii="Times New Roman" w:hAnsi="Times New Roman"/>
          <w:b w:val="0"/>
          <w:i/>
          <w:sz w:val="22"/>
        </w:rPr>
        <w:t>alebo</w:t>
      </w:r>
      <w:proofErr w:type="spellEnd"/>
      <w:r w:rsidRPr="0030012F">
        <w:rPr>
          <w:rFonts w:ascii="Times New Roman" w:hAnsi="Times New Roman"/>
          <w:b w:val="0"/>
          <w:i/>
          <w:sz w:val="22"/>
        </w:rPr>
        <w:t xml:space="preserve"> potrate v 2. </w:t>
      </w:r>
      <w:proofErr w:type="spellStart"/>
      <w:r w:rsidRPr="0030012F">
        <w:rPr>
          <w:rFonts w:ascii="Times New Roman" w:hAnsi="Times New Roman"/>
          <w:b w:val="0"/>
          <w:i/>
          <w:sz w:val="22"/>
        </w:rPr>
        <w:t>trimestri</w:t>
      </w:r>
      <w:proofErr w:type="spellEnd"/>
    </w:p>
    <w:p w14:paraId="315D533F" w14:textId="0797CADD" w:rsidR="00A230BE" w:rsidRPr="00BA23EE" w:rsidRDefault="00EB664A" w:rsidP="006C22D7">
      <w:pPr>
        <w:jc w:val="both"/>
        <w:rPr>
          <w:sz w:val="22"/>
          <w:szCs w:val="22"/>
        </w:rPr>
      </w:pPr>
      <w:proofErr w:type="spellStart"/>
      <w:r w:rsidRPr="00BA23EE">
        <w:rPr>
          <w:sz w:val="22"/>
          <w:szCs w:val="22"/>
        </w:rPr>
        <w:t>Zulfiju</w:t>
      </w:r>
      <w:proofErr w:type="spellEnd"/>
      <w:r w:rsidR="00A230BE" w:rsidRPr="00BA23EE">
        <w:rPr>
          <w:sz w:val="22"/>
          <w:szCs w:val="22"/>
        </w:rPr>
        <w:t xml:space="preserve"> môžete začať užívať 21 až 28 dní po pôrode. Pokiaľ začnete neskoršie než po 28 dňoch, </w:t>
      </w:r>
      <w:r w:rsidR="004828C9">
        <w:rPr>
          <w:sz w:val="22"/>
          <w:szCs w:val="22"/>
        </w:rPr>
        <w:t>používajte</w:t>
      </w:r>
      <w:r w:rsidR="00A230BE" w:rsidRPr="00BA23EE">
        <w:rPr>
          <w:sz w:val="22"/>
          <w:szCs w:val="22"/>
        </w:rPr>
        <w:t xml:space="preserve"> počas prvých </w:t>
      </w:r>
      <w:r w:rsidR="004828C9">
        <w:rPr>
          <w:sz w:val="22"/>
          <w:szCs w:val="22"/>
        </w:rPr>
        <w:t>siedmich</w:t>
      </w:r>
      <w:r w:rsidR="00A230BE" w:rsidRPr="00BA23EE">
        <w:rPr>
          <w:sz w:val="22"/>
          <w:szCs w:val="22"/>
        </w:rPr>
        <w:t xml:space="preserve"> dní užívania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="00A230BE" w:rsidRPr="00BA23EE">
        <w:rPr>
          <w:sz w:val="22"/>
          <w:szCs w:val="22"/>
        </w:rPr>
        <w:t xml:space="preserve"> aj tzv. </w:t>
      </w:r>
      <w:proofErr w:type="spellStart"/>
      <w:r w:rsidR="00A230BE" w:rsidRPr="00BA23EE">
        <w:rPr>
          <w:sz w:val="22"/>
          <w:szCs w:val="22"/>
        </w:rPr>
        <w:t>bariérovú</w:t>
      </w:r>
      <w:proofErr w:type="spellEnd"/>
      <w:r w:rsidR="00A230BE" w:rsidRPr="00BA23EE">
        <w:rPr>
          <w:sz w:val="22"/>
          <w:szCs w:val="22"/>
        </w:rPr>
        <w:t xml:space="preserve"> metódu antikoncepcie (napr. prezervatív). </w:t>
      </w:r>
    </w:p>
    <w:p w14:paraId="644F753F" w14:textId="77777777" w:rsidR="00A230BE" w:rsidRPr="00BA23EE" w:rsidRDefault="00A230BE" w:rsidP="006C22D7">
      <w:pPr>
        <w:jc w:val="both"/>
        <w:rPr>
          <w:sz w:val="22"/>
          <w:szCs w:val="22"/>
        </w:rPr>
      </w:pPr>
      <w:r w:rsidRPr="00BA23EE">
        <w:rPr>
          <w:sz w:val="22"/>
          <w:szCs w:val="22"/>
        </w:rPr>
        <w:t xml:space="preserve">Ak ste po pôrode mali pohlavný styk ešte pred (znovu) začatím užívania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 xml:space="preserve">, je potrebné vylúčiť tehotenstvo alebo musíte počkať na ďalšie menštruačné krvácanie. </w:t>
      </w:r>
    </w:p>
    <w:p w14:paraId="5751D82A" w14:textId="77777777" w:rsidR="006C22D7" w:rsidRPr="00BA23EE" w:rsidRDefault="006C22D7" w:rsidP="006C22D7">
      <w:pPr>
        <w:jc w:val="both"/>
        <w:rPr>
          <w:sz w:val="22"/>
          <w:szCs w:val="22"/>
        </w:rPr>
      </w:pPr>
      <w:r w:rsidRPr="00BA23EE">
        <w:rPr>
          <w:sz w:val="22"/>
          <w:szCs w:val="22"/>
        </w:rPr>
        <w:t xml:space="preserve">Po potrate v 2. </w:t>
      </w:r>
      <w:proofErr w:type="spellStart"/>
      <w:r w:rsidRPr="00BA23EE">
        <w:rPr>
          <w:sz w:val="22"/>
          <w:szCs w:val="22"/>
        </w:rPr>
        <w:t>trimestri</w:t>
      </w:r>
      <w:proofErr w:type="spellEnd"/>
      <w:r w:rsidRPr="00BA23EE">
        <w:rPr>
          <w:sz w:val="22"/>
          <w:szCs w:val="22"/>
        </w:rPr>
        <w:t>: riaďte sa radou svojho lekára.</w:t>
      </w:r>
    </w:p>
    <w:p w14:paraId="79DE9AC5" w14:textId="77777777" w:rsidR="006C22D7" w:rsidRPr="00BA23EE" w:rsidRDefault="006C22D7" w:rsidP="00601891">
      <w:pPr>
        <w:numPr>
          <w:ilvl w:val="12"/>
          <w:numId w:val="0"/>
        </w:numPr>
        <w:rPr>
          <w:b/>
          <w:sz w:val="22"/>
          <w:szCs w:val="22"/>
        </w:rPr>
      </w:pPr>
    </w:p>
    <w:p w14:paraId="6BE47DC3" w14:textId="77777777" w:rsidR="0060283F" w:rsidRPr="00BA23EE" w:rsidRDefault="00B2602E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Ak užijete viac</w:t>
      </w:r>
      <w:r w:rsidR="0091699B" w:rsidRPr="00BA23EE">
        <w:rPr>
          <w:b/>
          <w:sz w:val="22"/>
          <w:szCs w:val="22"/>
        </w:rPr>
        <w:t xml:space="preserve"> </w:t>
      </w:r>
      <w:proofErr w:type="spellStart"/>
      <w:r w:rsidR="00087254" w:rsidRPr="00BA23EE">
        <w:rPr>
          <w:b/>
          <w:sz w:val="22"/>
          <w:szCs w:val="22"/>
        </w:rPr>
        <w:t>Zulfije</w:t>
      </w:r>
      <w:proofErr w:type="spellEnd"/>
      <w:r w:rsidRPr="00BA23EE">
        <w:rPr>
          <w:b/>
          <w:sz w:val="22"/>
          <w:szCs w:val="22"/>
        </w:rPr>
        <w:t>, ako máte</w:t>
      </w:r>
    </w:p>
    <w:p w14:paraId="37B987F8" w14:textId="762F90B2" w:rsidR="0091699B" w:rsidRPr="00BA23EE" w:rsidRDefault="00A942CC" w:rsidP="00601891">
      <w:pPr>
        <w:numPr>
          <w:ilvl w:val="12"/>
          <w:numId w:val="0"/>
        </w:numPr>
        <w:rPr>
          <w:sz w:val="22"/>
          <w:szCs w:val="22"/>
        </w:rPr>
      </w:pPr>
      <w:r w:rsidRPr="00BA23EE">
        <w:rPr>
          <w:sz w:val="22"/>
          <w:szCs w:val="22"/>
        </w:rPr>
        <w:t xml:space="preserve">Žiadne závažné </w:t>
      </w:r>
      <w:r w:rsidR="00D0476E" w:rsidRPr="00BA23EE">
        <w:rPr>
          <w:sz w:val="22"/>
          <w:szCs w:val="22"/>
        </w:rPr>
        <w:t>vedľajšie</w:t>
      </w:r>
      <w:r w:rsidRPr="00BA23EE">
        <w:rPr>
          <w:sz w:val="22"/>
          <w:szCs w:val="22"/>
        </w:rPr>
        <w:t xml:space="preserve"> účinky neboli </w:t>
      </w:r>
      <w:r w:rsidR="00BB70D7">
        <w:rPr>
          <w:sz w:val="22"/>
          <w:szCs w:val="22"/>
        </w:rPr>
        <w:t xml:space="preserve">zaznamenané </w:t>
      </w:r>
      <w:r w:rsidRPr="00BA23EE">
        <w:rPr>
          <w:sz w:val="22"/>
          <w:szCs w:val="22"/>
        </w:rPr>
        <w:t xml:space="preserve">po </w:t>
      </w:r>
      <w:r w:rsidR="00BB70D7">
        <w:rPr>
          <w:sz w:val="22"/>
          <w:szCs w:val="22"/>
        </w:rPr>
        <w:t>užití</w:t>
      </w:r>
      <w:r w:rsidRPr="00BA23EE">
        <w:rPr>
          <w:sz w:val="22"/>
          <w:szCs w:val="22"/>
        </w:rPr>
        <w:t xml:space="preserve"> vyššej dávky perorálnej antikoncepcie. Príznaky, ktoré sa môžu objaviť, zahŕňajú </w:t>
      </w:r>
      <w:r w:rsidR="00B351F4" w:rsidRPr="00BA23EE">
        <w:rPr>
          <w:sz w:val="22"/>
          <w:szCs w:val="22"/>
        </w:rPr>
        <w:t xml:space="preserve">citlivosť </w:t>
      </w:r>
      <w:r w:rsidR="007E60AC" w:rsidRPr="00BA23EE">
        <w:rPr>
          <w:sz w:val="22"/>
          <w:szCs w:val="22"/>
        </w:rPr>
        <w:t>prsníko</w:t>
      </w:r>
      <w:r w:rsidR="00B351F4" w:rsidRPr="00BA23EE">
        <w:rPr>
          <w:sz w:val="22"/>
          <w:szCs w:val="22"/>
        </w:rPr>
        <w:t>v</w:t>
      </w:r>
      <w:r w:rsidR="007E60AC" w:rsidRPr="00BA23EE">
        <w:rPr>
          <w:sz w:val="22"/>
          <w:szCs w:val="22"/>
        </w:rPr>
        <w:t xml:space="preserve">, závrat, bolesť brucha, únavu, </w:t>
      </w:r>
      <w:r w:rsidRPr="00BA23EE">
        <w:rPr>
          <w:sz w:val="22"/>
          <w:szCs w:val="22"/>
        </w:rPr>
        <w:t xml:space="preserve">nevoľnosť, vracanie a u mladých dievčat slabé krvácanie z pošvy. Ak ste </w:t>
      </w:r>
      <w:r w:rsidR="00BB70D7">
        <w:rPr>
          <w:sz w:val="22"/>
          <w:szCs w:val="22"/>
        </w:rPr>
        <w:t>užili</w:t>
      </w:r>
      <w:r w:rsidRPr="00BA23EE">
        <w:rPr>
          <w:sz w:val="22"/>
          <w:szCs w:val="22"/>
        </w:rPr>
        <w:t xml:space="preserve"> viac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>, ako ste mali, poraďte sa ihneď so svojím lekárom alebo lekárnikom.</w:t>
      </w:r>
    </w:p>
    <w:p w14:paraId="63A1FEBF" w14:textId="77777777" w:rsidR="00A942CC" w:rsidRPr="00BA23EE" w:rsidRDefault="00A942CC" w:rsidP="00601891">
      <w:pPr>
        <w:numPr>
          <w:ilvl w:val="12"/>
          <w:numId w:val="0"/>
        </w:numPr>
        <w:rPr>
          <w:sz w:val="22"/>
          <w:szCs w:val="22"/>
        </w:rPr>
      </w:pPr>
    </w:p>
    <w:p w14:paraId="58B6D46E" w14:textId="77777777" w:rsidR="00F426F8" w:rsidRPr="00BA23EE" w:rsidRDefault="00B2602E" w:rsidP="00601891">
      <w:pPr>
        <w:rPr>
          <w:sz w:val="22"/>
          <w:szCs w:val="22"/>
        </w:rPr>
      </w:pPr>
      <w:r w:rsidRPr="00BA23EE">
        <w:rPr>
          <w:b/>
          <w:sz w:val="22"/>
          <w:szCs w:val="22"/>
        </w:rPr>
        <w:t>Ak zabudnete užiť</w:t>
      </w:r>
      <w:r w:rsidR="00221C8E" w:rsidRPr="00BA23EE">
        <w:rPr>
          <w:b/>
          <w:sz w:val="22"/>
          <w:szCs w:val="22"/>
        </w:rPr>
        <w:t xml:space="preserve"> </w:t>
      </w:r>
      <w:proofErr w:type="spellStart"/>
      <w:r w:rsidR="00EB664A" w:rsidRPr="00BA23EE">
        <w:rPr>
          <w:b/>
          <w:sz w:val="22"/>
          <w:szCs w:val="22"/>
        </w:rPr>
        <w:t>Zulfiju</w:t>
      </w:r>
      <w:proofErr w:type="spellEnd"/>
    </w:p>
    <w:p w14:paraId="79006124" w14:textId="34B9431E" w:rsidR="0091699B" w:rsidRPr="00750B24" w:rsidRDefault="00663134" w:rsidP="00601891">
      <w:pPr>
        <w:pStyle w:val="Zarkazkladnhotextu2"/>
        <w:spacing w:after="0" w:line="240" w:lineRule="auto"/>
        <w:ind w:left="0"/>
        <w:rPr>
          <w:sz w:val="22"/>
          <w:lang w:val="sk-SK"/>
        </w:rPr>
      </w:pPr>
      <w:r w:rsidRPr="00750B24">
        <w:rPr>
          <w:sz w:val="22"/>
          <w:lang w:val="sk-SK"/>
        </w:rPr>
        <w:t xml:space="preserve">Ak zabudnete </w:t>
      </w:r>
      <w:r w:rsidR="00843E32">
        <w:rPr>
          <w:sz w:val="22"/>
          <w:lang w:val="sk-SK"/>
        </w:rPr>
        <w:t>užiť</w:t>
      </w:r>
      <w:r w:rsidRPr="00750B24">
        <w:rPr>
          <w:sz w:val="22"/>
          <w:lang w:val="sk-SK"/>
        </w:rPr>
        <w:t xml:space="preserve"> </w:t>
      </w:r>
      <w:r w:rsidR="00242B3B" w:rsidRPr="00EC72A0">
        <w:rPr>
          <w:sz w:val="22"/>
          <w:szCs w:val="22"/>
          <w:lang w:val="sk-SK"/>
        </w:rPr>
        <w:t>tabletu</w:t>
      </w:r>
      <w:r w:rsidRPr="00750B24">
        <w:rPr>
          <w:sz w:val="22"/>
          <w:lang w:val="sk-SK"/>
        </w:rPr>
        <w:t xml:space="preserve"> v obvyklom čase, užite ju do 12 hodín. Ďalšiu </w:t>
      </w:r>
      <w:r w:rsidR="00242B3B" w:rsidRPr="00EC72A0">
        <w:rPr>
          <w:sz w:val="22"/>
          <w:szCs w:val="22"/>
          <w:lang w:val="sk-SK"/>
        </w:rPr>
        <w:t>tabletu</w:t>
      </w:r>
      <w:r w:rsidRPr="00750B24">
        <w:rPr>
          <w:sz w:val="22"/>
          <w:lang w:val="sk-SK"/>
        </w:rPr>
        <w:t xml:space="preserve"> užite v obvyklom čase.</w:t>
      </w:r>
    </w:p>
    <w:p w14:paraId="1E9B9279" w14:textId="77777777" w:rsidR="00663134" w:rsidRPr="00750B24" w:rsidRDefault="00663134" w:rsidP="00601891">
      <w:pPr>
        <w:pStyle w:val="Zarkazkladnhotextu2"/>
        <w:spacing w:after="0" w:line="240" w:lineRule="auto"/>
        <w:ind w:left="0"/>
        <w:rPr>
          <w:sz w:val="22"/>
          <w:lang w:val="sk-SK"/>
        </w:rPr>
      </w:pPr>
    </w:p>
    <w:p w14:paraId="514EF11D" w14:textId="2BCEDEB5" w:rsidR="00D84900" w:rsidRPr="0030012F" w:rsidRDefault="00D75112" w:rsidP="00663134">
      <w:pPr>
        <w:pStyle w:val="Zarkazkladnhotextu2"/>
        <w:spacing w:after="0" w:line="240" w:lineRule="auto"/>
        <w:ind w:left="0"/>
        <w:rPr>
          <w:sz w:val="22"/>
        </w:rPr>
      </w:pPr>
      <w:r w:rsidRPr="00750B24">
        <w:rPr>
          <w:sz w:val="22"/>
          <w:lang w:val="sk-SK"/>
        </w:rPr>
        <w:t xml:space="preserve">Po uplynutí viac ako 12 hodín môže byť spoľahlivosť </w:t>
      </w:r>
      <w:r w:rsidR="00242B3B" w:rsidRPr="00EC72A0">
        <w:rPr>
          <w:sz w:val="22"/>
          <w:szCs w:val="22"/>
          <w:lang w:val="sk-SK"/>
        </w:rPr>
        <w:t>tablety</w:t>
      </w:r>
      <w:r w:rsidR="00663134" w:rsidRPr="00750B24">
        <w:rPr>
          <w:sz w:val="22"/>
          <w:lang w:val="sk-SK"/>
        </w:rPr>
        <w:t xml:space="preserve"> znížená. </w:t>
      </w:r>
      <w:r w:rsidRPr="00750B24">
        <w:rPr>
          <w:sz w:val="22"/>
          <w:lang w:val="sk-SK"/>
        </w:rPr>
        <w:t>Užite</w:t>
      </w:r>
      <w:r w:rsidR="00663134" w:rsidRPr="00750B24">
        <w:rPr>
          <w:sz w:val="22"/>
          <w:lang w:val="sk-SK"/>
        </w:rPr>
        <w:t xml:space="preserve"> poslednú vynechanú tabletu,</w:t>
      </w:r>
      <w:r w:rsidRPr="00750B24">
        <w:rPr>
          <w:sz w:val="22"/>
          <w:lang w:val="sk-SK"/>
        </w:rPr>
        <w:t xml:space="preserve"> len čo</w:t>
      </w:r>
      <w:r w:rsidR="00663134" w:rsidRPr="00750B24">
        <w:rPr>
          <w:sz w:val="22"/>
          <w:lang w:val="sk-SK"/>
        </w:rPr>
        <w:t xml:space="preserve"> si spomeniete, aj ke</w:t>
      </w:r>
      <w:r w:rsidR="00843E32">
        <w:rPr>
          <w:sz w:val="22"/>
          <w:lang w:val="sk-SK"/>
        </w:rPr>
        <w:t>by</w:t>
      </w:r>
      <w:r w:rsidR="00663134" w:rsidRPr="00750B24">
        <w:rPr>
          <w:sz w:val="22"/>
          <w:lang w:val="sk-SK"/>
        </w:rPr>
        <w:t xml:space="preserve"> </w:t>
      </w:r>
      <w:r w:rsidR="00663134" w:rsidRPr="0030012F">
        <w:rPr>
          <w:sz w:val="22"/>
        </w:rPr>
        <w:t>to znamen</w:t>
      </w:r>
      <w:r w:rsidR="00843E32">
        <w:rPr>
          <w:sz w:val="22"/>
        </w:rPr>
        <w:t>alo</w:t>
      </w:r>
      <w:r w:rsidR="00663134" w:rsidRPr="0030012F">
        <w:rPr>
          <w:sz w:val="22"/>
        </w:rPr>
        <w:t xml:space="preserve">, že musíte </w:t>
      </w:r>
      <w:proofErr w:type="spellStart"/>
      <w:r w:rsidRPr="0030012F">
        <w:rPr>
          <w:sz w:val="22"/>
        </w:rPr>
        <w:t>užiť</w:t>
      </w:r>
      <w:proofErr w:type="spellEnd"/>
      <w:r w:rsidRPr="0030012F">
        <w:rPr>
          <w:sz w:val="22"/>
        </w:rPr>
        <w:t xml:space="preserve"> 2 tablety naraz. </w:t>
      </w:r>
      <w:proofErr w:type="spellStart"/>
      <w:r w:rsidRPr="0030012F">
        <w:rPr>
          <w:sz w:val="22"/>
        </w:rPr>
        <w:t>Odv</w:t>
      </w:r>
      <w:r w:rsidR="00663134" w:rsidRPr="0030012F">
        <w:rPr>
          <w:sz w:val="22"/>
        </w:rPr>
        <w:t>te</w:t>
      </w:r>
      <w:r w:rsidRPr="0030012F">
        <w:rPr>
          <w:sz w:val="22"/>
        </w:rPr>
        <w:t>dy</w:t>
      </w:r>
      <w:proofErr w:type="spellEnd"/>
      <w:r w:rsidRPr="0030012F">
        <w:rPr>
          <w:sz w:val="22"/>
        </w:rPr>
        <w:t xml:space="preserve"> pokračujte</w:t>
      </w:r>
      <w:r w:rsidR="00663134" w:rsidRPr="0030012F">
        <w:rPr>
          <w:sz w:val="22"/>
        </w:rPr>
        <w:t xml:space="preserve"> v </w:t>
      </w:r>
      <w:proofErr w:type="gramStart"/>
      <w:r w:rsidR="00663134" w:rsidRPr="0030012F">
        <w:rPr>
          <w:sz w:val="22"/>
        </w:rPr>
        <w:t>užívaní</w:t>
      </w:r>
      <w:proofErr w:type="gramEnd"/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tabliet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v</w:t>
      </w:r>
      <w:r w:rsidRPr="0030012F">
        <w:rPr>
          <w:sz w:val="22"/>
        </w:rPr>
        <w:t>o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zvyčajnom</w:t>
      </w:r>
      <w:proofErr w:type="spellEnd"/>
      <w:r w:rsidR="00663134" w:rsidRPr="0030012F">
        <w:rPr>
          <w:sz w:val="22"/>
        </w:rPr>
        <w:t xml:space="preserve"> čase. </w:t>
      </w:r>
      <w:proofErr w:type="spellStart"/>
      <w:r w:rsidRPr="0030012F">
        <w:rPr>
          <w:sz w:val="22"/>
        </w:rPr>
        <w:t>Počas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nasledujúcich</w:t>
      </w:r>
      <w:proofErr w:type="spellEnd"/>
      <w:r w:rsidR="00663134" w:rsidRPr="0030012F">
        <w:rPr>
          <w:sz w:val="22"/>
        </w:rPr>
        <w:t xml:space="preserve"> 7 dní </w:t>
      </w:r>
      <w:proofErr w:type="spellStart"/>
      <w:r w:rsidR="00663134" w:rsidRPr="0030012F">
        <w:rPr>
          <w:sz w:val="22"/>
        </w:rPr>
        <w:t>užívania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tabliet</w:t>
      </w:r>
      <w:proofErr w:type="spellEnd"/>
      <w:r w:rsidRPr="0030012F">
        <w:rPr>
          <w:sz w:val="22"/>
        </w:rPr>
        <w:t xml:space="preserve"> sú </w:t>
      </w:r>
      <w:proofErr w:type="spellStart"/>
      <w:r w:rsidRPr="0030012F">
        <w:rPr>
          <w:sz w:val="22"/>
        </w:rPr>
        <w:t>potrebné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dodatočné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antikoncepčné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opatrenia</w:t>
      </w:r>
      <w:proofErr w:type="spellEnd"/>
      <w:r w:rsidR="00663134" w:rsidRPr="0030012F">
        <w:rPr>
          <w:sz w:val="22"/>
        </w:rPr>
        <w:t xml:space="preserve">. </w:t>
      </w:r>
      <w:proofErr w:type="spellStart"/>
      <w:r w:rsidR="00663134" w:rsidRPr="0030012F">
        <w:rPr>
          <w:sz w:val="22"/>
        </w:rPr>
        <w:t>Ak</w:t>
      </w:r>
      <w:proofErr w:type="spellEnd"/>
      <w:r w:rsidR="00663134" w:rsidRPr="0030012F">
        <w:rPr>
          <w:sz w:val="22"/>
        </w:rPr>
        <w:t xml:space="preserve"> </w:t>
      </w:r>
      <w:r w:rsidRPr="0030012F">
        <w:rPr>
          <w:sz w:val="22"/>
        </w:rPr>
        <w:t>v </w:t>
      </w:r>
      <w:proofErr w:type="spellStart"/>
      <w:r w:rsidRPr="0030012F">
        <w:rPr>
          <w:sz w:val="22"/>
        </w:rPr>
        <w:t>súčasnom</w:t>
      </w:r>
      <w:proofErr w:type="spellEnd"/>
      <w:r w:rsidRPr="0030012F">
        <w:rPr>
          <w:sz w:val="22"/>
        </w:rPr>
        <w:t xml:space="preserve"> balení </w:t>
      </w:r>
      <w:proofErr w:type="spellStart"/>
      <w:r w:rsidRPr="0030012F">
        <w:rPr>
          <w:sz w:val="22"/>
        </w:rPr>
        <w:t>ostáva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menej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ako</w:t>
      </w:r>
      <w:proofErr w:type="spellEnd"/>
      <w:r w:rsidRPr="0030012F">
        <w:rPr>
          <w:sz w:val="22"/>
        </w:rPr>
        <w:t xml:space="preserve"> 7 </w:t>
      </w:r>
      <w:proofErr w:type="spellStart"/>
      <w:r w:rsidRPr="0030012F">
        <w:rPr>
          <w:sz w:val="22"/>
        </w:rPr>
        <w:t>tabliet</w:t>
      </w:r>
      <w:proofErr w:type="spellEnd"/>
      <w:r w:rsidR="00D84900" w:rsidRPr="0030012F">
        <w:rPr>
          <w:sz w:val="22"/>
        </w:rPr>
        <w:t>:</w:t>
      </w:r>
    </w:p>
    <w:p w14:paraId="5C84D879" w14:textId="461697D0" w:rsidR="00D84900" w:rsidRPr="0030012F" w:rsidRDefault="00D84900" w:rsidP="00663134">
      <w:pPr>
        <w:pStyle w:val="Zarkazkladnhotextu2"/>
        <w:spacing w:after="0" w:line="240" w:lineRule="auto"/>
        <w:ind w:left="0"/>
        <w:rPr>
          <w:sz w:val="22"/>
        </w:rPr>
      </w:pPr>
      <w:r w:rsidRPr="0030012F">
        <w:rPr>
          <w:sz w:val="22"/>
        </w:rPr>
        <w:t>-</w:t>
      </w:r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zač</w:t>
      </w:r>
      <w:r w:rsidR="00843E32">
        <w:rPr>
          <w:sz w:val="22"/>
        </w:rPr>
        <w:t>nite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užíva</w:t>
      </w:r>
      <w:r w:rsidR="00D75112" w:rsidRPr="0030012F">
        <w:rPr>
          <w:sz w:val="22"/>
        </w:rPr>
        <w:t>ť</w:t>
      </w:r>
      <w:proofErr w:type="spellEnd"/>
      <w:r w:rsidR="00D75112" w:rsidRPr="0030012F">
        <w:rPr>
          <w:sz w:val="22"/>
        </w:rPr>
        <w:t xml:space="preserve"> </w:t>
      </w:r>
      <w:proofErr w:type="spellStart"/>
      <w:r w:rsidR="00D75112" w:rsidRPr="0030012F">
        <w:rPr>
          <w:sz w:val="22"/>
        </w:rPr>
        <w:t>ďalšie</w:t>
      </w:r>
      <w:proofErr w:type="spellEnd"/>
      <w:r w:rsidR="00D75112" w:rsidRPr="0030012F">
        <w:rPr>
          <w:sz w:val="22"/>
        </w:rPr>
        <w:t xml:space="preserve"> </w:t>
      </w:r>
      <w:proofErr w:type="spellStart"/>
      <w:r w:rsidR="00D75112" w:rsidRPr="0030012F">
        <w:rPr>
          <w:sz w:val="22"/>
        </w:rPr>
        <w:t>balenie</w:t>
      </w:r>
      <w:proofErr w:type="spellEnd"/>
      <w:r w:rsidR="00D75112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ihneď</w:t>
      </w:r>
      <w:proofErr w:type="spellEnd"/>
      <w:r w:rsidR="00663134" w:rsidRPr="0030012F">
        <w:rPr>
          <w:sz w:val="22"/>
        </w:rPr>
        <w:t xml:space="preserve"> po</w:t>
      </w:r>
      <w:r w:rsidR="00D75112" w:rsidRPr="0030012F">
        <w:rPr>
          <w:sz w:val="22"/>
        </w:rPr>
        <w:t xml:space="preserve"> užití </w:t>
      </w:r>
      <w:proofErr w:type="spellStart"/>
      <w:r w:rsidR="00663134" w:rsidRPr="0030012F">
        <w:rPr>
          <w:sz w:val="22"/>
        </w:rPr>
        <w:t>poslednej</w:t>
      </w:r>
      <w:proofErr w:type="spellEnd"/>
      <w:r w:rsidR="00663134" w:rsidRPr="0030012F">
        <w:rPr>
          <w:sz w:val="22"/>
        </w:rPr>
        <w:t xml:space="preserve"> tablety </w:t>
      </w:r>
      <w:proofErr w:type="spellStart"/>
      <w:r w:rsidR="00663134" w:rsidRPr="0030012F">
        <w:rPr>
          <w:sz w:val="22"/>
        </w:rPr>
        <w:t>zo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súčasného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balenia</w:t>
      </w:r>
      <w:proofErr w:type="spellEnd"/>
      <w:r w:rsidR="00D75112" w:rsidRPr="0030012F">
        <w:rPr>
          <w:sz w:val="22"/>
        </w:rPr>
        <w:t>;</w:t>
      </w:r>
      <w:r w:rsidR="00663134" w:rsidRPr="0030012F">
        <w:rPr>
          <w:sz w:val="22"/>
        </w:rPr>
        <w:t xml:space="preserve"> to znamená, že </w:t>
      </w:r>
      <w:proofErr w:type="spellStart"/>
      <w:r w:rsidR="00D75112" w:rsidRPr="0030012F">
        <w:rPr>
          <w:sz w:val="22"/>
        </w:rPr>
        <w:t>medzi</w:t>
      </w:r>
      <w:proofErr w:type="spellEnd"/>
      <w:r w:rsidR="00D75112" w:rsidRPr="0030012F">
        <w:rPr>
          <w:sz w:val="22"/>
        </w:rPr>
        <w:t xml:space="preserve"> </w:t>
      </w:r>
      <w:proofErr w:type="spellStart"/>
      <w:r w:rsidR="00D75112" w:rsidRPr="0030012F">
        <w:rPr>
          <w:sz w:val="22"/>
        </w:rPr>
        <w:t>baleniami</w:t>
      </w:r>
      <w:proofErr w:type="spellEnd"/>
      <w:r w:rsidR="00D75112" w:rsidRPr="0030012F">
        <w:rPr>
          <w:sz w:val="22"/>
        </w:rPr>
        <w:t xml:space="preserve"> nebude </w:t>
      </w:r>
      <w:proofErr w:type="spellStart"/>
      <w:r w:rsidR="00663134" w:rsidRPr="0030012F">
        <w:rPr>
          <w:sz w:val="22"/>
        </w:rPr>
        <w:t>žiadna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D75112" w:rsidRPr="0030012F">
        <w:rPr>
          <w:sz w:val="22"/>
        </w:rPr>
        <w:t>prestávka</w:t>
      </w:r>
      <w:proofErr w:type="spellEnd"/>
      <w:r w:rsidR="00663134" w:rsidRPr="0030012F">
        <w:rPr>
          <w:sz w:val="22"/>
        </w:rPr>
        <w:t xml:space="preserve">. V tomto </w:t>
      </w:r>
      <w:proofErr w:type="spellStart"/>
      <w:r w:rsidR="00663134" w:rsidRPr="0030012F">
        <w:rPr>
          <w:sz w:val="22"/>
        </w:rPr>
        <w:t>prípade</w:t>
      </w:r>
      <w:proofErr w:type="spellEnd"/>
      <w:r w:rsidR="00663134" w:rsidRPr="0030012F">
        <w:rPr>
          <w:sz w:val="22"/>
        </w:rPr>
        <w:t xml:space="preserve"> </w:t>
      </w:r>
      <w:proofErr w:type="spellStart"/>
      <w:r w:rsidR="00D75112" w:rsidRPr="0030012F">
        <w:rPr>
          <w:sz w:val="22"/>
        </w:rPr>
        <w:t>sa</w:t>
      </w:r>
      <w:proofErr w:type="spellEnd"/>
      <w:r w:rsidR="00D75112" w:rsidRPr="0030012F">
        <w:rPr>
          <w:sz w:val="22"/>
        </w:rPr>
        <w:t xml:space="preserve"> nemá</w:t>
      </w:r>
      <w:r w:rsidR="00663134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krvácanie</w:t>
      </w:r>
      <w:proofErr w:type="spellEnd"/>
      <w:r w:rsidR="00663134" w:rsidRPr="0030012F">
        <w:rPr>
          <w:sz w:val="22"/>
        </w:rPr>
        <w:t xml:space="preserve"> </w:t>
      </w:r>
      <w:r w:rsidR="00D75112" w:rsidRPr="0030012F">
        <w:rPr>
          <w:sz w:val="22"/>
        </w:rPr>
        <w:t xml:space="preserve">z  </w:t>
      </w:r>
      <w:proofErr w:type="spellStart"/>
      <w:r w:rsidR="00D75112" w:rsidRPr="0030012F">
        <w:rPr>
          <w:sz w:val="22"/>
        </w:rPr>
        <w:t>vysadenia</w:t>
      </w:r>
      <w:proofErr w:type="spellEnd"/>
      <w:r w:rsidR="00D75112" w:rsidRPr="0030012F">
        <w:rPr>
          <w:sz w:val="22"/>
        </w:rPr>
        <w:t xml:space="preserve"> </w:t>
      </w:r>
      <w:proofErr w:type="spellStart"/>
      <w:r w:rsidR="00663134" w:rsidRPr="0030012F">
        <w:rPr>
          <w:sz w:val="22"/>
        </w:rPr>
        <w:t>očakávať</w:t>
      </w:r>
      <w:proofErr w:type="spellEnd"/>
      <w:r w:rsidR="00663134" w:rsidRPr="0030012F">
        <w:rPr>
          <w:sz w:val="22"/>
        </w:rPr>
        <w:t xml:space="preserve"> </w:t>
      </w:r>
      <w:r w:rsidR="00D75112" w:rsidRPr="0030012F">
        <w:rPr>
          <w:sz w:val="22"/>
        </w:rPr>
        <w:t xml:space="preserve">až </w:t>
      </w:r>
      <w:r w:rsidR="00663134" w:rsidRPr="0030012F">
        <w:rPr>
          <w:sz w:val="22"/>
        </w:rPr>
        <w:t xml:space="preserve">do </w:t>
      </w:r>
      <w:proofErr w:type="spellStart"/>
      <w:r w:rsidR="00663134" w:rsidRPr="0030012F">
        <w:rPr>
          <w:sz w:val="22"/>
        </w:rPr>
        <w:t>konca</w:t>
      </w:r>
      <w:proofErr w:type="spellEnd"/>
      <w:r w:rsidR="00663134" w:rsidRPr="0030012F">
        <w:rPr>
          <w:sz w:val="22"/>
        </w:rPr>
        <w:t xml:space="preserve"> druhého </w:t>
      </w:r>
      <w:proofErr w:type="spellStart"/>
      <w:r w:rsidR="00663134" w:rsidRPr="0030012F">
        <w:rPr>
          <w:sz w:val="22"/>
        </w:rPr>
        <w:t>balenia</w:t>
      </w:r>
      <w:proofErr w:type="spellEnd"/>
      <w:r w:rsidR="00D75112" w:rsidRPr="0030012F">
        <w:rPr>
          <w:sz w:val="22"/>
        </w:rPr>
        <w:t>;</w:t>
      </w:r>
      <w:r w:rsidR="00663134" w:rsidRPr="0030012F">
        <w:rPr>
          <w:sz w:val="22"/>
        </w:rPr>
        <w:t xml:space="preserve"> ale </w:t>
      </w:r>
      <w:proofErr w:type="spellStart"/>
      <w:r w:rsidR="00843E32">
        <w:rPr>
          <w:sz w:val="22"/>
        </w:rPr>
        <w:t>môže</w:t>
      </w:r>
      <w:proofErr w:type="spellEnd"/>
      <w:r w:rsidR="00843E32">
        <w:rPr>
          <w:sz w:val="22"/>
        </w:rPr>
        <w:t xml:space="preserve"> </w:t>
      </w:r>
      <w:proofErr w:type="spellStart"/>
      <w:r w:rsidR="00843E32">
        <w:rPr>
          <w:sz w:val="22"/>
        </w:rPr>
        <w:t>sa</w:t>
      </w:r>
      <w:proofErr w:type="spellEnd"/>
      <w:r w:rsidR="00843E32">
        <w:rPr>
          <w:sz w:val="22"/>
        </w:rPr>
        <w:t xml:space="preserve"> </w:t>
      </w:r>
      <w:proofErr w:type="spellStart"/>
      <w:r w:rsidR="00843E32">
        <w:rPr>
          <w:sz w:val="22"/>
        </w:rPr>
        <w:t>objaviť</w:t>
      </w:r>
      <w:proofErr w:type="spellEnd"/>
      <w:r w:rsidR="00843E32">
        <w:rPr>
          <w:sz w:val="22"/>
        </w:rPr>
        <w:t xml:space="preserve"> </w:t>
      </w:r>
      <w:proofErr w:type="spellStart"/>
      <w:r w:rsidR="00D75112" w:rsidRPr="0030012F">
        <w:rPr>
          <w:sz w:val="22"/>
        </w:rPr>
        <w:t>špinenie</w:t>
      </w:r>
      <w:proofErr w:type="spellEnd"/>
      <w:r w:rsidR="00663134" w:rsidRPr="0030012F">
        <w:rPr>
          <w:sz w:val="22"/>
        </w:rPr>
        <w:t xml:space="preserve"> a</w:t>
      </w:r>
      <w:r w:rsidR="002638AE" w:rsidRPr="0030012F">
        <w:rPr>
          <w:sz w:val="22"/>
        </w:rPr>
        <w:t> </w:t>
      </w:r>
      <w:proofErr w:type="spellStart"/>
      <w:r w:rsidR="002638AE" w:rsidRPr="0030012F">
        <w:rPr>
          <w:sz w:val="22"/>
        </w:rPr>
        <w:t>medzimenštruačné</w:t>
      </w:r>
      <w:proofErr w:type="spellEnd"/>
      <w:r w:rsidR="002638AE" w:rsidRPr="0030012F">
        <w:rPr>
          <w:sz w:val="22"/>
        </w:rPr>
        <w:t xml:space="preserve"> </w:t>
      </w:r>
      <w:proofErr w:type="spellStart"/>
      <w:r w:rsidR="00D75112" w:rsidRPr="0030012F">
        <w:rPr>
          <w:sz w:val="22"/>
        </w:rPr>
        <w:t>krvácanie</w:t>
      </w:r>
      <w:proofErr w:type="spellEnd"/>
      <w:r w:rsidR="00663134" w:rsidRPr="0030012F">
        <w:rPr>
          <w:sz w:val="22"/>
        </w:rPr>
        <w:t xml:space="preserve">. </w:t>
      </w:r>
    </w:p>
    <w:p w14:paraId="6F718C38" w14:textId="59481595" w:rsidR="00D84900" w:rsidRPr="0030012F" w:rsidRDefault="00D84900" w:rsidP="00663134">
      <w:pPr>
        <w:pStyle w:val="Zarkazkladnhotextu2"/>
        <w:spacing w:after="0" w:line="240" w:lineRule="auto"/>
        <w:ind w:left="0"/>
        <w:rPr>
          <w:sz w:val="22"/>
        </w:rPr>
      </w:pPr>
      <w:r w:rsidRPr="0030012F">
        <w:rPr>
          <w:sz w:val="22"/>
        </w:rPr>
        <w:t xml:space="preserve">- </w:t>
      </w:r>
      <w:proofErr w:type="spellStart"/>
      <w:r w:rsidRPr="0030012F">
        <w:rPr>
          <w:sz w:val="22"/>
        </w:rPr>
        <w:t>presta</w:t>
      </w:r>
      <w:r w:rsidR="00843E32">
        <w:rPr>
          <w:sz w:val="22"/>
        </w:rPr>
        <w:t>ňte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užívať</w:t>
      </w:r>
      <w:proofErr w:type="spellEnd"/>
      <w:r w:rsidRPr="0030012F">
        <w:rPr>
          <w:sz w:val="22"/>
        </w:rPr>
        <w:t xml:space="preserve"> tablety </w:t>
      </w:r>
      <w:proofErr w:type="spellStart"/>
      <w:r w:rsidRPr="0030012F">
        <w:rPr>
          <w:sz w:val="22"/>
        </w:rPr>
        <w:t>zo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súčasného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balenia</w:t>
      </w:r>
      <w:proofErr w:type="spellEnd"/>
      <w:r w:rsidRPr="0030012F">
        <w:rPr>
          <w:sz w:val="22"/>
        </w:rPr>
        <w:t xml:space="preserve">. V tomto </w:t>
      </w:r>
      <w:proofErr w:type="spellStart"/>
      <w:r w:rsidRPr="0030012F">
        <w:rPr>
          <w:sz w:val="22"/>
        </w:rPr>
        <w:t>prípade</w:t>
      </w:r>
      <w:proofErr w:type="spellEnd"/>
      <w:r w:rsidRPr="0030012F">
        <w:rPr>
          <w:sz w:val="22"/>
        </w:rPr>
        <w:t xml:space="preserve"> m</w:t>
      </w:r>
      <w:r w:rsidR="00843E32">
        <w:rPr>
          <w:sz w:val="22"/>
        </w:rPr>
        <w:t>á</w:t>
      </w:r>
      <w:r w:rsidRPr="0030012F">
        <w:rPr>
          <w:sz w:val="22"/>
        </w:rPr>
        <w:t xml:space="preserve">te </w:t>
      </w:r>
      <w:proofErr w:type="spellStart"/>
      <w:proofErr w:type="gramStart"/>
      <w:r w:rsidRPr="0030012F">
        <w:rPr>
          <w:sz w:val="22"/>
        </w:rPr>
        <w:t>dodržať</w:t>
      </w:r>
      <w:proofErr w:type="spellEnd"/>
      <w:r w:rsidRPr="0030012F">
        <w:rPr>
          <w:sz w:val="22"/>
        </w:rPr>
        <w:t xml:space="preserve"> 7-dňový</w:t>
      </w:r>
      <w:proofErr w:type="gramEnd"/>
      <w:r w:rsidRPr="0030012F">
        <w:rPr>
          <w:sz w:val="22"/>
        </w:rPr>
        <w:t xml:space="preserve"> interval bez </w:t>
      </w:r>
      <w:proofErr w:type="spellStart"/>
      <w:r w:rsidR="00843E32">
        <w:rPr>
          <w:sz w:val="22"/>
        </w:rPr>
        <w:t>užívania</w:t>
      </w:r>
      <w:proofErr w:type="spellEnd"/>
      <w:r w:rsidR="00843E32">
        <w:rPr>
          <w:sz w:val="22"/>
        </w:rPr>
        <w:t xml:space="preserve"> </w:t>
      </w:r>
      <w:proofErr w:type="spellStart"/>
      <w:r w:rsidRPr="0030012F">
        <w:rPr>
          <w:sz w:val="22"/>
        </w:rPr>
        <w:t>tabliet</w:t>
      </w:r>
      <w:proofErr w:type="spellEnd"/>
      <w:r w:rsidRPr="0030012F">
        <w:rPr>
          <w:sz w:val="22"/>
        </w:rPr>
        <w:t xml:space="preserve">, </w:t>
      </w:r>
      <w:proofErr w:type="spellStart"/>
      <w:r w:rsidRPr="0030012F">
        <w:rPr>
          <w:sz w:val="22"/>
        </w:rPr>
        <w:t>vrátane</w:t>
      </w:r>
      <w:proofErr w:type="spellEnd"/>
      <w:r w:rsidRPr="0030012F">
        <w:rPr>
          <w:sz w:val="22"/>
        </w:rPr>
        <w:t xml:space="preserve"> dní, </w:t>
      </w:r>
      <w:proofErr w:type="spellStart"/>
      <w:r w:rsidRPr="0030012F">
        <w:rPr>
          <w:sz w:val="22"/>
        </w:rPr>
        <w:t>kedy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ste</w:t>
      </w:r>
      <w:proofErr w:type="spellEnd"/>
      <w:r w:rsidRPr="0030012F">
        <w:rPr>
          <w:sz w:val="22"/>
        </w:rPr>
        <w:t xml:space="preserve"> vynechali tablety, a potom </w:t>
      </w:r>
      <w:proofErr w:type="spellStart"/>
      <w:r w:rsidRPr="0030012F">
        <w:rPr>
          <w:sz w:val="22"/>
        </w:rPr>
        <w:t>pokračovať</w:t>
      </w:r>
      <w:proofErr w:type="spellEnd"/>
      <w:r w:rsidRPr="0030012F">
        <w:rPr>
          <w:sz w:val="22"/>
        </w:rPr>
        <w:t xml:space="preserve"> s </w:t>
      </w:r>
      <w:proofErr w:type="spellStart"/>
      <w:r w:rsidRPr="0030012F">
        <w:rPr>
          <w:sz w:val="22"/>
        </w:rPr>
        <w:t>nasledujúcim</w:t>
      </w:r>
      <w:proofErr w:type="spellEnd"/>
      <w:r w:rsidRPr="0030012F">
        <w:rPr>
          <w:sz w:val="22"/>
        </w:rPr>
        <w:t xml:space="preserve"> balením.</w:t>
      </w:r>
    </w:p>
    <w:p w14:paraId="721D409E" w14:textId="77777777" w:rsidR="00D84900" w:rsidRPr="0030012F" w:rsidRDefault="00D84900" w:rsidP="00663134">
      <w:pPr>
        <w:pStyle w:val="Zarkazkladnhotextu2"/>
        <w:spacing w:after="0" w:line="240" w:lineRule="auto"/>
        <w:ind w:left="0"/>
        <w:rPr>
          <w:sz w:val="22"/>
        </w:rPr>
      </w:pPr>
    </w:p>
    <w:p w14:paraId="6744EC66" w14:textId="77777777" w:rsidR="00F426F8" w:rsidRPr="0030012F" w:rsidRDefault="00663134" w:rsidP="00663134">
      <w:pPr>
        <w:pStyle w:val="Zarkazkladnhotextu2"/>
        <w:spacing w:after="0" w:line="240" w:lineRule="auto"/>
        <w:ind w:left="0"/>
        <w:rPr>
          <w:sz w:val="22"/>
        </w:rPr>
      </w:pPr>
      <w:proofErr w:type="spellStart"/>
      <w:r w:rsidRPr="0030012F">
        <w:rPr>
          <w:sz w:val="22"/>
        </w:rPr>
        <w:t>Ak</w:t>
      </w:r>
      <w:proofErr w:type="spellEnd"/>
      <w:r w:rsidRPr="0030012F">
        <w:rPr>
          <w:sz w:val="22"/>
        </w:rPr>
        <w:t xml:space="preserve"> </w:t>
      </w:r>
      <w:proofErr w:type="spellStart"/>
      <w:r w:rsidR="00D75112" w:rsidRPr="0030012F">
        <w:rPr>
          <w:sz w:val="22"/>
        </w:rPr>
        <w:t>nedôjde</w:t>
      </w:r>
      <w:proofErr w:type="spellEnd"/>
      <w:r w:rsidR="00D75112" w:rsidRPr="0030012F">
        <w:rPr>
          <w:sz w:val="22"/>
        </w:rPr>
        <w:t xml:space="preserve"> ku </w:t>
      </w:r>
      <w:proofErr w:type="spellStart"/>
      <w:r w:rsidR="00D75112" w:rsidRPr="0030012F">
        <w:rPr>
          <w:sz w:val="22"/>
        </w:rPr>
        <w:t>krvácaniu</w:t>
      </w:r>
      <w:proofErr w:type="spellEnd"/>
      <w:r w:rsidR="00D75112" w:rsidRPr="0030012F">
        <w:rPr>
          <w:sz w:val="22"/>
        </w:rPr>
        <w:t xml:space="preserve"> z </w:t>
      </w:r>
      <w:proofErr w:type="spellStart"/>
      <w:r w:rsidR="00D75112" w:rsidRPr="0030012F">
        <w:rPr>
          <w:sz w:val="22"/>
        </w:rPr>
        <w:t>vysadenia</w:t>
      </w:r>
      <w:proofErr w:type="spellEnd"/>
      <w:r w:rsidRPr="0030012F">
        <w:rPr>
          <w:sz w:val="22"/>
        </w:rPr>
        <w:t xml:space="preserve"> po ukončení druhého </w:t>
      </w:r>
      <w:proofErr w:type="spellStart"/>
      <w:r w:rsidRPr="0030012F">
        <w:rPr>
          <w:sz w:val="22"/>
        </w:rPr>
        <w:t>balenia</w:t>
      </w:r>
      <w:proofErr w:type="spellEnd"/>
      <w:r w:rsidRPr="0030012F">
        <w:rPr>
          <w:sz w:val="22"/>
        </w:rPr>
        <w:t xml:space="preserve">, poraďte </w:t>
      </w:r>
      <w:proofErr w:type="spellStart"/>
      <w:r w:rsidRPr="0030012F">
        <w:rPr>
          <w:sz w:val="22"/>
        </w:rPr>
        <w:t>sa</w:t>
      </w:r>
      <w:proofErr w:type="spellEnd"/>
      <w:r w:rsidRPr="0030012F">
        <w:rPr>
          <w:sz w:val="22"/>
        </w:rPr>
        <w:t xml:space="preserve"> s</w:t>
      </w:r>
      <w:r w:rsidR="00D75112" w:rsidRPr="0030012F">
        <w:rPr>
          <w:sz w:val="22"/>
        </w:rPr>
        <w:t xml:space="preserve">o </w:t>
      </w:r>
      <w:proofErr w:type="spellStart"/>
      <w:r w:rsidR="00D75112" w:rsidRPr="0030012F">
        <w:rPr>
          <w:sz w:val="22"/>
        </w:rPr>
        <w:t>svojím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lekárom</w:t>
      </w:r>
      <w:proofErr w:type="spellEnd"/>
      <w:r w:rsidRPr="0030012F">
        <w:rPr>
          <w:sz w:val="22"/>
        </w:rPr>
        <w:t>.</w:t>
      </w:r>
    </w:p>
    <w:p w14:paraId="5A2E00C3" w14:textId="77777777" w:rsidR="00663134" w:rsidRPr="0030012F" w:rsidRDefault="00663134" w:rsidP="00663134">
      <w:pPr>
        <w:pStyle w:val="Zarkazkladnhotextu2"/>
        <w:spacing w:after="0" w:line="240" w:lineRule="auto"/>
        <w:ind w:left="0"/>
        <w:rPr>
          <w:sz w:val="22"/>
        </w:rPr>
      </w:pPr>
    </w:p>
    <w:p w14:paraId="31E00E69" w14:textId="77777777" w:rsidR="00912CD0" w:rsidRPr="00BA23EE" w:rsidRDefault="00237338" w:rsidP="00601891">
      <w:pPr>
        <w:rPr>
          <w:b/>
          <w:bCs/>
          <w:sz w:val="22"/>
          <w:szCs w:val="22"/>
        </w:rPr>
      </w:pPr>
      <w:r w:rsidRPr="00BA23EE">
        <w:rPr>
          <w:b/>
          <w:bCs/>
          <w:sz w:val="22"/>
          <w:szCs w:val="22"/>
        </w:rPr>
        <w:t>Čo robiť, ak máte žalúdočné ťažkosti?</w:t>
      </w:r>
    </w:p>
    <w:p w14:paraId="7B959640" w14:textId="3978C12B" w:rsidR="006D6EB6" w:rsidRPr="00BA23EE" w:rsidRDefault="001346E2" w:rsidP="00601891">
      <w:pPr>
        <w:rPr>
          <w:sz w:val="22"/>
          <w:szCs w:val="22"/>
        </w:rPr>
      </w:pPr>
      <w:r w:rsidRPr="00BA23EE">
        <w:rPr>
          <w:sz w:val="22"/>
          <w:szCs w:val="22"/>
        </w:rPr>
        <w:t>Ak počas 3</w:t>
      </w:r>
      <w:r w:rsidR="002638AE" w:rsidRPr="00BA23EE">
        <w:rPr>
          <w:sz w:val="22"/>
          <w:szCs w:val="22"/>
        </w:rPr>
        <w:t xml:space="preserve"> – </w:t>
      </w:r>
      <w:r w:rsidRPr="00BA23EE">
        <w:rPr>
          <w:sz w:val="22"/>
          <w:szCs w:val="22"/>
        </w:rPr>
        <w:t xml:space="preserve">4 hodín po užití </w:t>
      </w:r>
      <w:r w:rsidR="00242B3B" w:rsidRPr="00EC72A0">
        <w:rPr>
          <w:sz w:val="22"/>
          <w:szCs w:val="22"/>
        </w:rPr>
        <w:t>tablety</w:t>
      </w:r>
      <w:r w:rsidRPr="00BA23EE">
        <w:rPr>
          <w:sz w:val="22"/>
          <w:szCs w:val="22"/>
        </w:rPr>
        <w:t xml:space="preserve"> dôjde k</w:t>
      </w:r>
      <w:r w:rsidR="006D6EB6" w:rsidRPr="00BA23EE">
        <w:rPr>
          <w:sz w:val="22"/>
          <w:szCs w:val="22"/>
        </w:rPr>
        <w:t> </w:t>
      </w:r>
      <w:r w:rsidRPr="00BA23EE">
        <w:rPr>
          <w:sz w:val="22"/>
          <w:szCs w:val="22"/>
        </w:rPr>
        <w:t>vracaniu</w:t>
      </w:r>
      <w:r w:rsidR="006D6EB6" w:rsidRPr="00BA23EE">
        <w:rPr>
          <w:sz w:val="22"/>
          <w:szCs w:val="22"/>
        </w:rPr>
        <w:t xml:space="preserve"> alebo hnačke</w:t>
      </w:r>
      <w:r w:rsidRPr="00BA23EE">
        <w:rPr>
          <w:sz w:val="22"/>
          <w:szCs w:val="22"/>
        </w:rPr>
        <w:t xml:space="preserve">, </w:t>
      </w:r>
      <w:r w:rsidR="006D6EB6" w:rsidRPr="00BA23EE">
        <w:rPr>
          <w:sz w:val="22"/>
          <w:szCs w:val="22"/>
        </w:rPr>
        <w:t xml:space="preserve">nemusí dôjsť </w:t>
      </w:r>
      <w:r w:rsidR="008E037D" w:rsidRPr="00BA23EE">
        <w:rPr>
          <w:sz w:val="22"/>
          <w:szCs w:val="22"/>
        </w:rPr>
        <w:t>k plnému vstrebaniu</w:t>
      </w:r>
      <w:r w:rsidR="006D6EB6"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 xml:space="preserve">liečiv </w:t>
      </w:r>
      <w:r w:rsidR="006D6EB6" w:rsidRPr="00BA23EE">
        <w:rPr>
          <w:sz w:val="22"/>
          <w:szCs w:val="22"/>
        </w:rPr>
        <w:t>z </w:t>
      </w:r>
      <w:r w:rsidR="00242B3B" w:rsidRPr="00EC72A0">
        <w:rPr>
          <w:sz w:val="22"/>
          <w:szCs w:val="22"/>
        </w:rPr>
        <w:t>tablety</w:t>
      </w:r>
      <w:r w:rsidR="006D6EB6" w:rsidRPr="00BA23EE">
        <w:rPr>
          <w:sz w:val="22"/>
          <w:szCs w:val="22"/>
        </w:rPr>
        <w:t xml:space="preserve"> do vášho tela. </w:t>
      </w:r>
      <w:r w:rsidR="00843E32" w:rsidRPr="00843E32">
        <w:rPr>
          <w:sz w:val="22"/>
          <w:szCs w:val="22"/>
        </w:rPr>
        <w:t xml:space="preserve">V tomto prípade sa má postupovať podľa pokynov ako pri vynechaní tablety opísaných vyššie. V prípade vracania alebo hnačky použite počas žalúdočnej nevoľnosti a tiež počas nasledujúcich 7 dní pri pohlavnom styku dodatočné antikoncepčné opatrenia ako prezervatív. </w:t>
      </w:r>
    </w:p>
    <w:p w14:paraId="34B219B9" w14:textId="77777777" w:rsidR="00F61BE4" w:rsidRPr="00BA23EE" w:rsidRDefault="00F61BE4" w:rsidP="00601891">
      <w:pPr>
        <w:rPr>
          <w:snapToGrid w:val="0"/>
          <w:sz w:val="22"/>
          <w:szCs w:val="22"/>
        </w:rPr>
      </w:pPr>
    </w:p>
    <w:p w14:paraId="2F91AD71" w14:textId="77777777" w:rsidR="00912CD0" w:rsidRPr="00BA23EE" w:rsidRDefault="006426C9" w:rsidP="00601891">
      <w:pPr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Posunuti</w:t>
      </w:r>
      <w:r w:rsidR="00264E66" w:rsidRPr="00BA23EE">
        <w:rPr>
          <w:b/>
          <w:sz w:val="22"/>
          <w:szCs w:val="22"/>
        </w:rPr>
        <w:t>e</w:t>
      </w:r>
      <w:r w:rsidRPr="00BA23EE">
        <w:rPr>
          <w:b/>
          <w:sz w:val="22"/>
          <w:szCs w:val="22"/>
        </w:rPr>
        <w:t xml:space="preserve"> alebo oddialenie menštruácie</w:t>
      </w:r>
    </w:p>
    <w:p w14:paraId="02B79CB9" w14:textId="6A2727B2" w:rsidR="00726D32" w:rsidRPr="00BA23EE" w:rsidRDefault="00726D32" w:rsidP="00726D32">
      <w:pPr>
        <w:pStyle w:val="Zarkazkladnhotextu"/>
        <w:ind w:left="0"/>
        <w:jc w:val="left"/>
        <w:rPr>
          <w:rFonts w:ascii="Times New Roman" w:hAnsi="Times New Roman"/>
          <w:szCs w:val="22"/>
          <w:lang w:val="sk-SK"/>
        </w:rPr>
      </w:pPr>
      <w:r w:rsidRPr="00BA23EE">
        <w:rPr>
          <w:rFonts w:ascii="Times New Roman" w:hAnsi="Times New Roman"/>
          <w:szCs w:val="22"/>
          <w:lang w:val="sk-SK"/>
        </w:rPr>
        <w:t xml:space="preserve">Ak chcete posunúť menštruačné krvácanie na skorší deň v týždni, než je </w:t>
      </w:r>
      <w:r w:rsidR="00B8621C" w:rsidRPr="00BA23EE">
        <w:rPr>
          <w:rFonts w:ascii="Times New Roman" w:hAnsi="Times New Roman"/>
          <w:szCs w:val="22"/>
          <w:lang w:val="sk-SK"/>
        </w:rPr>
        <w:t>to pri súčasnom užívaní</w:t>
      </w:r>
      <w:r w:rsidRPr="00BA23EE">
        <w:rPr>
          <w:rFonts w:ascii="Times New Roman" w:hAnsi="Times New Roman"/>
          <w:szCs w:val="22"/>
          <w:lang w:val="sk-SK"/>
        </w:rPr>
        <w:t xml:space="preserve"> tabliet, odporúča sa</w:t>
      </w:r>
      <w:r w:rsidR="00B8621C" w:rsidRPr="00BA23EE">
        <w:rPr>
          <w:rFonts w:ascii="Times New Roman" w:hAnsi="Times New Roman"/>
          <w:szCs w:val="22"/>
          <w:lang w:val="sk-SK"/>
        </w:rPr>
        <w:t>, aby ste skrátili</w:t>
      </w:r>
      <w:r w:rsidRPr="00BA23EE">
        <w:rPr>
          <w:rFonts w:ascii="Times New Roman" w:hAnsi="Times New Roman"/>
          <w:szCs w:val="22"/>
          <w:lang w:val="sk-SK"/>
        </w:rPr>
        <w:t xml:space="preserve"> </w:t>
      </w:r>
      <w:r w:rsidR="00B8621C" w:rsidRPr="00BA23EE">
        <w:rPr>
          <w:rFonts w:ascii="Times New Roman" w:hAnsi="Times New Roman"/>
          <w:szCs w:val="22"/>
          <w:lang w:val="sk-SK"/>
        </w:rPr>
        <w:t>najbližšie obdobie bez</w:t>
      </w:r>
      <w:r w:rsidRPr="00BA23EE">
        <w:rPr>
          <w:rFonts w:ascii="Times New Roman" w:hAnsi="Times New Roman"/>
          <w:szCs w:val="22"/>
          <w:lang w:val="sk-SK"/>
        </w:rPr>
        <w:t xml:space="preserve"> </w:t>
      </w:r>
      <w:r w:rsidR="00060697">
        <w:rPr>
          <w:rFonts w:ascii="Times New Roman" w:hAnsi="Times New Roman"/>
          <w:szCs w:val="22"/>
          <w:lang w:val="sk-SK"/>
        </w:rPr>
        <w:t xml:space="preserve">užívania </w:t>
      </w:r>
      <w:r w:rsidRPr="00BA23EE">
        <w:rPr>
          <w:rFonts w:ascii="Times New Roman" w:hAnsi="Times New Roman"/>
          <w:szCs w:val="22"/>
          <w:lang w:val="sk-SK"/>
        </w:rPr>
        <w:t>tabliet</w:t>
      </w:r>
      <w:r w:rsidR="00B8621C" w:rsidRPr="00BA23EE">
        <w:rPr>
          <w:rFonts w:ascii="Times New Roman" w:hAnsi="Times New Roman"/>
          <w:szCs w:val="22"/>
          <w:lang w:val="sk-SK"/>
        </w:rPr>
        <w:t xml:space="preserve"> o</w:t>
      </w:r>
      <w:r w:rsidRPr="00BA23EE">
        <w:rPr>
          <w:rFonts w:ascii="Times New Roman" w:hAnsi="Times New Roman"/>
          <w:szCs w:val="22"/>
          <w:lang w:val="sk-SK"/>
        </w:rPr>
        <w:t xml:space="preserve"> požadovaný počet dní. Čím kratšie </w:t>
      </w:r>
      <w:r w:rsidR="00B8621C" w:rsidRPr="00BA23EE">
        <w:rPr>
          <w:rFonts w:ascii="Times New Roman" w:hAnsi="Times New Roman"/>
          <w:szCs w:val="22"/>
          <w:lang w:val="sk-SK"/>
        </w:rPr>
        <w:t xml:space="preserve">bude obdobie bez </w:t>
      </w:r>
      <w:r w:rsidR="00060697">
        <w:rPr>
          <w:rFonts w:ascii="Times New Roman" w:hAnsi="Times New Roman"/>
          <w:szCs w:val="22"/>
          <w:lang w:val="sk-SK"/>
        </w:rPr>
        <w:t xml:space="preserve">užívania </w:t>
      </w:r>
      <w:r w:rsidRPr="00BA23EE">
        <w:rPr>
          <w:rFonts w:ascii="Times New Roman" w:hAnsi="Times New Roman"/>
          <w:szCs w:val="22"/>
          <w:lang w:val="sk-SK"/>
        </w:rPr>
        <w:t xml:space="preserve">tabliet, tým vyššie je riziko, že </w:t>
      </w:r>
      <w:r w:rsidR="00B8621C" w:rsidRPr="00BA23EE">
        <w:rPr>
          <w:rFonts w:ascii="Times New Roman" w:hAnsi="Times New Roman"/>
          <w:szCs w:val="22"/>
          <w:lang w:val="sk-SK"/>
        </w:rPr>
        <w:t>dôjde k</w:t>
      </w:r>
      <w:r w:rsidR="002638AE" w:rsidRPr="00BA23EE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="002638AE" w:rsidRPr="00BA23EE">
        <w:rPr>
          <w:rFonts w:ascii="Times New Roman" w:hAnsi="Times New Roman"/>
          <w:szCs w:val="22"/>
          <w:lang w:val="sk-SK"/>
        </w:rPr>
        <w:t>medzimenštruačnému</w:t>
      </w:r>
      <w:proofErr w:type="spellEnd"/>
      <w:r w:rsidR="00B8621C" w:rsidRPr="00BA23EE">
        <w:rPr>
          <w:rFonts w:ascii="Times New Roman" w:hAnsi="Times New Roman"/>
          <w:szCs w:val="22"/>
          <w:lang w:val="sk-SK"/>
        </w:rPr>
        <w:t xml:space="preserve"> krvácaniu alebo špineniu počas </w:t>
      </w:r>
      <w:r w:rsidRPr="00BA23EE">
        <w:rPr>
          <w:rFonts w:ascii="Times New Roman" w:hAnsi="Times New Roman"/>
          <w:szCs w:val="22"/>
          <w:lang w:val="sk-SK"/>
        </w:rPr>
        <w:t>užívania tabliet z druhého balenia (podobne ako v prípade od</w:t>
      </w:r>
      <w:r w:rsidR="00B8621C" w:rsidRPr="00BA23EE">
        <w:rPr>
          <w:rFonts w:ascii="Times New Roman" w:hAnsi="Times New Roman"/>
          <w:szCs w:val="22"/>
          <w:lang w:val="sk-SK"/>
        </w:rPr>
        <w:t>dialenia</w:t>
      </w:r>
      <w:r w:rsidRPr="00BA23EE">
        <w:rPr>
          <w:rFonts w:ascii="Times New Roman" w:hAnsi="Times New Roman"/>
          <w:szCs w:val="22"/>
          <w:lang w:val="sk-SK"/>
        </w:rPr>
        <w:t xml:space="preserve"> menštruačného krvácania).</w:t>
      </w:r>
    </w:p>
    <w:p w14:paraId="5904226C" w14:textId="77777777" w:rsidR="00726D32" w:rsidRPr="00BA23EE" w:rsidRDefault="00726D32" w:rsidP="00601891">
      <w:pPr>
        <w:rPr>
          <w:sz w:val="22"/>
          <w:szCs w:val="22"/>
          <w:u w:val="single"/>
        </w:rPr>
      </w:pPr>
    </w:p>
    <w:p w14:paraId="0EA97270" w14:textId="11FFBA85" w:rsidR="00264E66" w:rsidRPr="00BA23EE" w:rsidRDefault="00264E66" w:rsidP="00601891">
      <w:pPr>
        <w:rPr>
          <w:sz w:val="22"/>
          <w:szCs w:val="22"/>
        </w:rPr>
      </w:pPr>
      <w:r w:rsidRPr="00BA23EE">
        <w:rPr>
          <w:sz w:val="22"/>
          <w:szCs w:val="22"/>
        </w:rPr>
        <w:t>Aby ste menštruačné</w:t>
      </w:r>
      <w:r w:rsidR="00087254"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>krvácanie oddialili, m</w:t>
      </w:r>
      <w:r w:rsidR="00060697">
        <w:rPr>
          <w:sz w:val="22"/>
          <w:szCs w:val="22"/>
        </w:rPr>
        <w:t>á</w:t>
      </w:r>
      <w:r w:rsidRPr="00BA23EE">
        <w:rPr>
          <w:sz w:val="22"/>
          <w:szCs w:val="22"/>
        </w:rPr>
        <w:t xml:space="preserve">te začať užívať nové balenie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 xml:space="preserve"> na druhý deň po ukončení predchádzajúceho balenia, pričom vynecháte prestávku medzi baleniami. Oddialenie menštruačného krvácania môže trvať </w:t>
      </w:r>
      <w:r w:rsidR="00060697">
        <w:rPr>
          <w:sz w:val="22"/>
          <w:szCs w:val="22"/>
        </w:rPr>
        <w:t xml:space="preserve">tak dlho, ako si želáte, </w:t>
      </w:r>
      <w:r w:rsidRPr="00BA23EE">
        <w:rPr>
          <w:sz w:val="22"/>
          <w:szCs w:val="22"/>
        </w:rPr>
        <w:t xml:space="preserve">až do konca druhého balenia. Počas užívania druhého balenia sa môže vyskytnúť </w:t>
      </w:r>
      <w:proofErr w:type="spellStart"/>
      <w:r w:rsidR="002638AE" w:rsidRPr="00BA23EE">
        <w:rPr>
          <w:sz w:val="22"/>
          <w:szCs w:val="22"/>
        </w:rPr>
        <w:t>medzimenštruačné</w:t>
      </w:r>
      <w:proofErr w:type="spellEnd"/>
      <w:r w:rsidR="002638AE"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 xml:space="preserve">krvácanie </w:t>
      </w:r>
      <w:r w:rsidR="002638AE" w:rsidRPr="00BA23EE">
        <w:rPr>
          <w:sz w:val="22"/>
          <w:szCs w:val="22"/>
        </w:rPr>
        <w:t>alebo špinenie</w:t>
      </w:r>
      <w:r w:rsidRPr="00BA23EE">
        <w:rPr>
          <w:sz w:val="22"/>
          <w:szCs w:val="22"/>
        </w:rPr>
        <w:t xml:space="preserve">. K pravidelnému užívaniu </w:t>
      </w:r>
      <w:proofErr w:type="spellStart"/>
      <w:r w:rsidR="00087254" w:rsidRPr="00BA23EE">
        <w:rPr>
          <w:sz w:val="22"/>
          <w:szCs w:val="22"/>
        </w:rPr>
        <w:t>Zulfije</w:t>
      </w:r>
      <w:proofErr w:type="spellEnd"/>
      <w:r w:rsidRPr="00BA23EE">
        <w:rPr>
          <w:sz w:val="22"/>
          <w:szCs w:val="22"/>
        </w:rPr>
        <w:t xml:space="preserve"> sa môžete vrátiť po obvyklom 7-dňovom období bez </w:t>
      </w:r>
      <w:r w:rsidR="00060697">
        <w:rPr>
          <w:sz w:val="22"/>
          <w:szCs w:val="22"/>
        </w:rPr>
        <w:t xml:space="preserve">užívania </w:t>
      </w:r>
      <w:r w:rsidRPr="00BA23EE">
        <w:rPr>
          <w:sz w:val="22"/>
          <w:szCs w:val="22"/>
        </w:rPr>
        <w:t>tabliet.</w:t>
      </w:r>
    </w:p>
    <w:p w14:paraId="1597FE11" w14:textId="77777777" w:rsidR="00264E66" w:rsidRPr="00BA23EE" w:rsidRDefault="00264E66" w:rsidP="00601891">
      <w:pPr>
        <w:rPr>
          <w:sz w:val="22"/>
          <w:szCs w:val="22"/>
        </w:rPr>
      </w:pPr>
    </w:p>
    <w:p w14:paraId="02FAA1AE" w14:textId="77777777" w:rsidR="00912CD0" w:rsidRPr="00BA23EE" w:rsidRDefault="00B2602E" w:rsidP="00601891">
      <w:pPr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Ak prestanete užívať</w:t>
      </w:r>
      <w:r w:rsidR="00912CD0" w:rsidRPr="00BA23EE">
        <w:rPr>
          <w:b/>
          <w:sz w:val="22"/>
          <w:szCs w:val="22"/>
        </w:rPr>
        <w:t xml:space="preserve"> </w:t>
      </w:r>
      <w:proofErr w:type="spellStart"/>
      <w:r w:rsidR="00EB664A" w:rsidRPr="00BA23EE">
        <w:rPr>
          <w:b/>
          <w:sz w:val="22"/>
          <w:szCs w:val="22"/>
        </w:rPr>
        <w:t>Zulfiju</w:t>
      </w:r>
      <w:proofErr w:type="spellEnd"/>
    </w:p>
    <w:p w14:paraId="641938F8" w14:textId="77777777" w:rsidR="00C4582B" w:rsidRPr="0030012F" w:rsidRDefault="00C4582B" w:rsidP="00C4582B">
      <w:pPr>
        <w:pStyle w:val="Zarkazkladnhotextu2"/>
        <w:spacing w:after="0" w:line="240" w:lineRule="auto"/>
        <w:ind w:left="0"/>
        <w:rPr>
          <w:sz w:val="22"/>
        </w:rPr>
      </w:pPr>
      <w:proofErr w:type="spellStart"/>
      <w:r w:rsidRPr="0030012F">
        <w:rPr>
          <w:sz w:val="22"/>
        </w:rPr>
        <w:lastRenderedPageBreak/>
        <w:t>Ak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prestanete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užívať</w:t>
      </w:r>
      <w:proofErr w:type="spellEnd"/>
      <w:r w:rsidRPr="0030012F">
        <w:rPr>
          <w:sz w:val="22"/>
        </w:rPr>
        <w:t xml:space="preserve"> </w:t>
      </w:r>
      <w:proofErr w:type="spellStart"/>
      <w:r w:rsidR="00EB664A" w:rsidRPr="0030012F">
        <w:rPr>
          <w:sz w:val="22"/>
        </w:rPr>
        <w:t>Zulfiju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pred</w:t>
      </w:r>
      <w:proofErr w:type="spellEnd"/>
      <w:r w:rsidRPr="0030012F">
        <w:rPr>
          <w:sz w:val="22"/>
        </w:rPr>
        <w:t xml:space="preserve"> ukončením </w:t>
      </w:r>
      <w:proofErr w:type="spellStart"/>
      <w:r w:rsidRPr="0030012F">
        <w:rPr>
          <w:sz w:val="22"/>
        </w:rPr>
        <w:t>blistra</w:t>
      </w:r>
      <w:proofErr w:type="spellEnd"/>
      <w:r w:rsidRPr="0030012F">
        <w:rPr>
          <w:sz w:val="22"/>
        </w:rPr>
        <w:t xml:space="preserve">, </w:t>
      </w:r>
      <w:proofErr w:type="spellStart"/>
      <w:r w:rsidRPr="0030012F">
        <w:rPr>
          <w:sz w:val="22"/>
        </w:rPr>
        <w:t>antikoncepčná</w:t>
      </w:r>
      <w:proofErr w:type="spellEnd"/>
      <w:r w:rsidRPr="0030012F">
        <w:rPr>
          <w:sz w:val="22"/>
        </w:rPr>
        <w:t xml:space="preserve"> ochrana nebude úpln</w:t>
      </w:r>
      <w:r w:rsidR="00464AE3" w:rsidRPr="0030012F">
        <w:rPr>
          <w:sz w:val="22"/>
        </w:rPr>
        <w:t>á</w:t>
      </w:r>
      <w:r w:rsidRPr="0030012F">
        <w:rPr>
          <w:sz w:val="22"/>
        </w:rPr>
        <w:t xml:space="preserve">, </w:t>
      </w:r>
      <w:proofErr w:type="spellStart"/>
      <w:r w:rsidRPr="0030012F">
        <w:rPr>
          <w:sz w:val="22"/>
        </w:rPr>
        <w:t>preto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sa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odporúča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použitie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ďalších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antikoncepčných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opatrení</w:t>
      </w:r>
      <w:proofErr w:type="spellEnd"/>
      <w:r w:rsidRPr="0030012F">
        <w:rPr>
          <w:sz w:val="22"/>
        </w:rPr>
        <w:t xml:space="preserve">. </w:t>
      </w:r>
    </w:p>
    <w:p w14:paraId="36AB7B1B" w14:textId="77777777" w:rsidR="00C4582B" w:rsidRPr="0030012F" w:rsidRDefault="00C4582B" w:rsidP="00C4582B">
      <w:pPr>
        <w:pStyle w:val="Zarkazkladnhotextu2"/>
        <w:spacing w:after="0" w:line="240" w:lineRule="auto"/>
        <w:ind w:left="0"/>
        <w:rPr>
          <w:sz w:val="22"/>
        </w:rPr>
      </w:pPr>
    </w:p>
    <w:p w14:paraId="6B9E92B2" w14:textId="77777777" w:rsidR="00F426F8" w:rsidRPr="0030012F" w:rsidRDefault="00C4582B" w:rsidP="00C4582B">
      <w:pPr>
        <w:pStyle w:val="Zarkazkladnhotextu2"/>
        <w:spacing w:after="0" w:line="240" w:lineRule="auto"/>
        <w:ind w:left="0"/>
        <w:rPr>
          <w:sz w:val="22"/>
        </w:rPr>
      </w:pPr>
      <w:proofErr w:type="spellStart"/>
      <w:r w:rsidRPr="0030012F">
        <w:rPr>
          <w:sz w:val="22"/>
        </w:rPr>
        <w:t>Ak</w:t>
      </w:r>
      <w:proofErr w:type="spellEnd"/>
      <w:r w:rsidRPr="0030012F">
        <w:rPr>
          <w:sz w:val="22"/>
        </w:rPr>
        <w:t xml:space="preserve"> máte </w:t>
      </w:r>
      <w:proofErr w:type="spellStart"/>
      <w:r w:rsidRPr="0030012F">
        <w:rPr>
          <w:sz w:val="22"/>
        </w:rPr>
        <w:t>akékoľvek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ďalšie</w:t>
      </w:r>
      <w:proofErr w:type="spellEnd"/>
      <w:r w:rsidRPr="0030012F">
        <w:rPr>
          <w:sz w:val="22"/>
        </w:rPr>
        <w:t xml:space="preserve"> otázky </w:t>
      </w:r>
      <w:proofErr w:type="spellStart"/>
      <w:r w:rsidRPr="0030012F">
        <w:rPr>
          <w:sz w:val="22"/>
        </w:rPr>
        <w:t>týkajúce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sa</w:t>
      </w:r>
      <w:proofErr w:type="spellEnd"/>
      <w:r w:rsidRPr="0030012F">
        <w:rPr>
          <w:sz w:val="22"/>
        </w:rPr>
        <w:t xml:space="preserve"> </w:t>
      </w:r>
      <w:proofErr w:type="spellStart"/>
      <w:r w:rsidR="002638AE" w:rsidRPr="0030012F">
        <w:rPr>
          <w:sz w:val="22"/>
        </w:rPr>
        <w:t>po</w:t>
      </w:r>
      <w:r w:rsidRPr="0030012F">
        <w:rPr>
          <w:sz w:val="22"/>
        </w:rPr>
        <w:t>už</w:t>
      </w:r>
      <w:r w:rsidR="002638AE" w:rsidRPr="0030012F">
        <w:rPr>
          <w:sz w:val="22"/>
        </w:rPr>
        <w:t>itia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tohto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lieku</w:t>
      </w:r>
      <w:proofErr w:type="spellEnd"/>
      <w:r w:rsidRPr="0030012F">
        <w:rPr>
          <w:sz w:val="22"/>
        </w:rPr>
        <w:t xml:space="preserve">, </w:t>
      </w:r>
      <w:proofErr w:type="spellStart"/>
      <w:r w:rsidRPr="0030012F">
        <w:rPr>
          <w:sz w:val="22"/>
        </w:rPr>
        <w:t>opýtajte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sa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svojho</w:t>
      </w:r>
      <w:proofErr w:type="spellEnd"/>
      <w:r w:rsidRPr="0030012F">
        <w:rPr>
          <w:sz w:val="22"/>
        </w:rPr>
        <w:t xml:space="preserve"> </w:t>
      </w:r>
      <w:proofErr w:type="spellStart"/>
      <w:r w:rsidRPr="0030012F">
        <w:rPr>
          <w:sz w:val="22"/>
        </w:rPr>
        <w:t>lekára</w:t>
      </w:r>
      <w:proofErr w:type="spellEnd"/>
      <w:r w:rsidR="009F7EB5" w:rsidRPr="0030012F">
        <w:rPr>
          <w:sz w:val="22"/>
        </w:rPr>
        <w:t xml:space="preserve"> </w:t>
      </w:r>
      <w:proofErr w:type="spellStart"/>
      <w:r w:rsidR="009F7EB5" w:rsidRPr="0030012F">
        <w:rPr>
          <w:sz w:val="22"/>
        </w:rPr>
        <w:t>alebo</w:t>
      </w:r>
      <w:proofErr w:type="spellEnd"/>
      <w:r w:rsidR="009F7EB5" w:rsidRPr="0030012F">
        <w:rPr>
          <w:sz w:val="22"/>
        </w:rPr>
        <w:t xml:space="preserve"> </w:t>
      </w:r>
      <w:proofErr w:type="spellStart"/>
      <w:r w:rsidR="009F7EB5" w:rsidRPr="0030012F">
        <w:rPr>
          <w:sz w:val="22"/>
        </w:rPr>
        <w:t>lekárnika</w:t>
      </w:r>
      <w:proofErr w:type="spellEnd"/>
      <w:r w:rsidRPr="0030012F">
        <w:rPr>
          <w:sz w:val="22"/>
        </w:rPr>
        <w:t>.</w:t>
      </w:r>
    </w:p>
    <w:p w14:paraId="3D6EB957" w14:textId="77777777" w:rsidR="0060283F" w:rsidRPr="00BA23EE" w:rsidRDefault="0060283F" w:rsidP="00601891">
      <w:pPr>
        <w:rPr>
          <w:sz w:val="22"/>
          <w:szCs w:val="22"/>
        </w:rPr>
      </w:pPr>
    </w:p>
    <w:p w14:paraId="5BC9100D" w14:textId="77777777" w:rsidR="008A2342" w:rsidRPr="00BA23EE" w:rsidRDefault="008A2342" w:rsidP="00601891">
      <w:pPr>
        <w:rPr>
          <w:sz w:val="22"/>
          <w:szCs w:val="22"/>
        </w:rPr>
      </w:pPr>
    </w:p>
    <w:p w14:paraId="4B79AD92" w14:textId="77777777" w:rsidR="00221C8E" w:rsidRPr="00BA23EE" w:rsidRDefault="00B2602E" w:rsidP="008D5ACE">
      <w:pPr>
        <w:numPr>
          <w:ilvl w:val="0"/>
          <w:numId w:val="3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M</w:t>
      </w:r>
      <w:r w:rsidR="00530D8F" w:rsidRPr="00BA23EE">
        <w:rPr>
          <w:b/>
          <w:sz w:val="22"/>
          <w:szCs w:val="22"/>
        </w:rPr>
        <w:t>ožné vedľajšie účinky</w:t>
      </w:r>
    </w:p>
    <w:p w14:paraId="160494A1" w14:textId="77777777" w:rsidR="00221C8E" w:rsidRPr="00BA23EE" w:rsidRDefault="00221C8E" w:rsidP="00601891">
      <w:pPr>
        <w:rPr>
          <w:i/>
          <w:sz w:val="22"/>
          <w:szCs w:val="22"/>
        </w:rPr>
      </w:pPr>
    </w:p>
    <w:p w14:paraId="48C6AF1E" w14:textId="77777777" w:rsidR="00B2602E" w:rsidRPr="00BA23EE" w:rsidRDefault="00B2602E" w:rsidP="00B2602E">
      <w:pPr>
        <w:numPr>
          <w:ilvl w:val="12"/>
          <w:numId w:val="0"/>
        </w:numPr>
        <w:rPr>
          <w:sz w:val="22"/>
          <w:szCs w:val="22"/>
        </w:rPr>
      </w:pPr>
      <w:r w:rsidRPr="00BA23EE">
        <w:rPr>
          <w:sz w:val="22"/>
          <w:szCs w:val="22"/>
        </w:rPr>
        <w:t xml:space="preserve">Tak ako všetky lieky, aj </w:t>
      </w:r>
      <w:r w:rsidR="008A0A00" w:rsidRPr="00BA23EE">
        <w:rPr>
          <w:sz w:val="22"/>
          <w:szCs w:val="22"/>
        </w:rPr>
        <w:t xml:space="preserve">tento liek </w:t>
      </w:r>
      <w:r w:rsidRPr="00BA23EE">
        <w:rPr>
          <w:sz w:val="22"/>
          <w:szCs w:val="22"/>
        </w:rPr>
        <w:t>môže spôsobovať vedľajšie účinky, hoci sa neprejavia u každého.</w:t>
      </w:r>
    </w:p>
    <w:p w14:paraId="0938E872" w14:textId="77777777" w:rsidR="0031597B" w:rsidRPr="00BA23EE" w:rsidRDefault="0031597B" w:rsidP="0030012F">
      <w:pPr>
        <w:rPr>
          <w:sz w:val="22"/>
          <w:szCs w:val="22"/>
        </w:rPr>
      </w:pPr>
    </w:p>
    <w:p w14:paraId="673A0905" w14:textId="4F7C1190" w:rsidR="0031597B" w:rsidRPr="00BA23EE" w:rsidRDefault="0031597B" w:rsidP="0031597B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Ak sa u vás vyskytne akýkoľvek vedľajší účinok, najmä ak je závažný a pretrvávajúci, alebo ak dôjde k akejkoľvek zmene vášho zdravotného stavu, o ktorej si myslíte, že by mohla byť spôsobená </w:t>
      </w:r>
      <w:proofErr w:type="spellStart"/>
      <w:r w:rsidR="00F91FA6" w:rsidRPr="00EC72A0">
        <w:rPr>
          <w:sz w:val="22"/>
          <w:szCs w:val="22"/>
        </w:rPr>
        <w:t>Zulfijou</w:t>
      </w:r>
      <w:proofErr w:type="spellEnd"/>
      <w:r w:rsidRPr="00BA23EE">
        <w:rPr>
          <w:sz w:val="22"/>
          <w:szCs w:val="22"/>
        </w:rPr>
        <w:t>, povedzte to svojmu lekárovi.</w:t>
      </w:r>
    </w:p>
    <w:p w14:paraId="3878FA14" w14:textId="77777777" w:rsidR="0031597B" w:rsidRPr="00BA23EE" w:rsidRDefault="0031597B" w:rsidP="0031597B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141EB55F" w14:textId="77777777" w:rsidR="0031597B" w:rsidRPr="00BA23EE" w:rsidRDefault="0031597B" w:rsidP="0031597B">
      <w:pPr>
        <w:rPr>
          <w:rFonts w:eastAsia="SimSun"/>
          <w:sz w:val="22"/>
          <w:szCs w:val="22"/>
          <w:lang w:eastAsia="en-US"/>
        </w:rPr>
      </w:pPr>
      <w:r w:rsidRPr="00BA23EE">
        <w:rPr>
          <w:rFonts w:eastAsia="SimSun"/>
          <w:sz w:val="22"/>
          <w:szCs w:val="22"/>
          <w:lang w:eastAsia="en-US"/>
        </w:rPr>
        <w:t>Zvýšené riziko vzniku krvných zrazenín v žilách (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venózna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(VTE)) alebo krvných zrazenín v tepnách (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arteriálna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</w:t>
      </w:r>
      <w:proofErr w:type="spellStart"/>
      <w:r w:rsidRPr="00BA23EE">
        <w:rPr>
          <w:rFonts w:eastAsia="SimSun"/>
          <w:sz w:val="22"/>
          <w:szCs w:val="22"/>
          <w:lang w:eastAsia="en-US"/>
        </w:rPr>
        <w:t>tromboembólia</w:t>
      </w:r>
      <w:proofErr w:type="spellEnd"/>
      <w:r w:rsidRPr="00BA23EE">
        <w:rPr>
          <w:rFonts w:eastAsia="SimSun"/>
          <w:sz w:val="22"/>
          <w:szCs w:val="22"/>
          <w:lang w:eastAsia="en-US"/>
        </w:rPr>
        <w:t xml:space="preserve"> (ATE)) existuje u všetkých žien užívajúcich kombinovanú hormonálnu antikoncepciu. Podrobnejšie informácie o rôznych rizikách vyplývajúcich z užívania kombinovanej hormonálnej antikoncepcie, pozri časť 2 „Čo potrebujete vedieť predtým, ako užijete </w:t>
      </w:r>
      <w:proofErr w:type="spellStart"/>
      <w:r w:rsidR="00EB664A" w:rsidRPr="00BA23EE">
        <w:rPr>
          <w:rFonts w:eastAsia="SimSun"/>
          <w:sz w:val="22"/>
          <w:szCs w:val="22"/>
          <w:lang w:eastAsia="en-US"/>
        </w:rPr>
        <w:t>Zulfiju</w:t>
      </w:r>
      <w:proofErr w:type="spellEnd"/>
      <w:r w:rsidRPr="00BA23EE">
        <w:rPr>
          <w:rFonts w:eastAsia="SimSun"/>
          <w:sz w:val="22"/>
          <w:szCs w:val="22"/>
          <w:lang w:eastAsia="en-US"/>
        </w:rPr>
        <w:t>“.</w:t>
      </w:r>
    </w:p>
    <w:p w14:paraId="7A0F7F17" w14:textId="75988E1A" w:rsidR="006572CC" w:rsidRPr="00BA23EE" w:rsidRDefault="006572CC" w:rsidP="00601891">
      <w:pPr>
        <w:rPr>
          <w:b/>
          <w:bCs/>
          <w:snapToGrid w:val="0"/>
          <w:sz w:val="22"/>
          <w:szCs w:val="22"/>
        </w:rPr>
      </w:pPr>
    </w:p>
    <w:p w14:paraId="3F8B970F" w14:textId="77777777" w:rsidR="00530D8F" w:rsidRPr="00BA23EE" w:rsidRDefault="00530D8F" w:rsidP="00601891">
      <w:pPr>
        <w:rPr>
          <w:bCs/>
          <w:snapToGrid w:val="0"/>
          <w:sz w:val="22"/>
          <w:szCs w:val="22"/>
        </w:rPr>
      </w:pPr>
      <w:r w:rsidRPr="00BA23EE">
        <w:rPr>
          <w:bCs/>
          <w:snapToGrid w:val="0"/>
          <w:sz w:val="22"/>
          <w:szCs w:val="22"/>
        </w:rPr>
        <w:t>V prípade veľmi závažných alergických reakcií s veľmi zriedkavými prípadmi žihľavky, bolestivým opuchom kože a slizníc (</w:t>
      </w:r>
      <w:proofErr w:type="spellStart"/>
      <w:r w:rsidRPr="00BA23EE">
        <w:rPr>
          <w:bCs/>
          <w:snapToGrid w:val="0"/>
          <w:sz w:val="22"/>
          <w:szCs w:val="22"/>
        </w:rPr>
        <w:t>angioedém</w:t>
      </w:r>
      <w:proofErr w:type="spellEnd"/>
      <w:r w:rsidRPr="00BA23EE">
        <w:rPr>
          <w:bCs/>
          <w:snapToGrid w:val="0"/>
          <w:sz w:val="22"/>
          <w:szCs w:val="22"/>
        </w:rPr>
        <w:t>) a dýchacími a obehovými príznakmi sa ihneď spojte so svojím lekárom.</w:t>
      </w:r>
    </w:p>
    <w:p w14:paraId="692EDE1B" w14:textId="77777777" w:rsidR="009903B7" w:rsidRPr="00BA23EE" w:rsidRDefault="009903B7" w:rsidP="00601891">
      <w:pPr>
        <w:rPr>
          <w:bCs/>
          <w:snapToGrid w:val="0"/>
          <w:sz w:val="22"/>
          <w:szCs w:val="22"/>
        </w:rPr>
      </w:pPr>
    </w:p>
    <w:p w14:paraId="460BB2D6" w14:textId="77777777" w:rsidR="009903B7" w:rsidRPr="00BA23EE" w:rsidRDefault="009903B7" w:rsidP="00601891">
      <w:pPr>
        <w:rPr>
          <w:sz w:val="22"/>
          <w:szCs w:val="22"/>
        </w:rPr>
      </w:pPr>
      <w:r w:rsidRPr="00BA23EE">
        <w:rPr>
          <w:rStyle w:val="hps"/>
          <w:sz w:val="22"/>
          <w:szCs w:val="22"/>
        </w:rPr>
        <w:t>Zoznam</w:t>
      </w:r>
      <w:r w:rsidRPr="00BA23EE">
        <w:rPr>
          <w:sz w:val="22"/>
          <w:szCs w:val="22"/>
        </w:rPr>
        <w:t xml:space="preserve"> </w:t>
      </w:r>
      <w:r w:rsidR="00BA42C8" w:rsidRPr="00BA23EE">
        <w:rPr>
          <w:rStyle w:val="hps"/>
          <w:sz w:val="22"/>
          <w:szCs w:val="22"/>
        </w:rPr>
        <w:t>vedľajší</w:t>
      </w:r>
      <w:r w:rsidRPr="00BA23EE">
        <w:rPr>
          <w:rStyle w:val="hps"/>
          <w:sz w:val="22"/>
          <w:szCs w:val="22"/>
        </w:rPr>
        <w:t>ch účinkov</w:t>
      </w:r>
      <w:r w:rsidRPr="00BA23EE">
        <w:rPr>
          <w:sz w:val="22"/>
          <w:szCs w:val="22"/>
        </w:rPr>
        <w:t xml:space="preserve">, </w:t>
      </w:r>
      <w:r w:rsidRPr="00BA23EE">
        <w:rPr>
          <w:rStyle w:val="hps"/>
          <w:sz w:val="22"/>
          <w:szCs w:val="22"/>
        </w:rPr>
        <w:t>ktoré sa spájajú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s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užívaním</w:t>
      </w:r>
      <w:r w:rsidRPr="00BA23EE">
        <w:rPr>
          <w:sz w:val="22"/>
          <w:szCs w:val="22"/>
        </w:rPr>
        <w:t xml:space="preserve"> </w:t>
      </w:r>
      <w:proofErr w:type="spellStart"/>
      <w:r w:rsidR="00087254" w:rsidRPr="00BA23EE">
        <w:rPr>
          <w:rStyle w:val="hps"/>
          <w:sz w:val="22"/>
          <w:szCs w:val="22"/>
        </w:rPr>
        <w:t>Zulfije</w:t>
      </w:r>
      <w:proofErr w:type="spellEnd"/>
      <w:r w:rsidRPr="00BA23EE">
        <w:rPr>
          <w:rStyle w:val="hps"/>
          <w:sz w:val="22"/>
          <w:szCs w:val="22"/>
        </w:rPr>
        <w:t>, je uvedený nižšie</w:t>
      </w:r>
      <w:r w:rsidRPr="00BA23EE">
        <w:rPr>
          <w:sz w:val="22"/>
          <w:szCs w:val="22"/>
        </w:rPr>
        <w:t>:</w:t>
      </w:r>
    </w:p>
    <w:p w14:paraId="49D88D57" w14:textId="77777777" w:rsidR="009903B7" w:rsidRPr="00BA23EE" w:rsidRDefault="009903B7" w:rsidP="00601891">
      <w:pPr>
        <w:rPr>
          <w:bCs/>
          <w:snapToGrid w:val="0"/>
          <w:sz w:val="22"/>
          <w:szCs w:val="22"/>
        </w:rPr>
      </w:pPr>
    </w:p>
    <w:p w14:paraId="13B31508" w14:textId="030DDBD8" w:rsidR="009903B7" w:rsidRPr="00BA23EE" w:rsidRDefault="009903B7" w:rsidP="00601891">
      <w:pPr>
        <w:rPr>
          <w:rStyle w:val="hps"/>
          <w:sz w:val="22"/>
          <w:szCs w:val="22"/>
        </w:rPr>
      </w:pPr>
      <w:r w:rsidRPr="0030012F">
        <w:rPr>
          <w:rStyle w:val="hps"/>
          <w:b/>
        </w:rPr>
        <w:t xml:space="preserve">Veľmi </w:t>
      </w:r>
      <w:r w:rsidRPr="00BA23EE">
        <w:rPr>
          <w:rStyle w:val="hps"/>
          <w:b/>
          <w:sz w:val="22"/>
          <w:szCs w:val="22"/>
        </w:rPr>
        <w:t>časté</w:t>
      </w:r>
      <w:r w:rsidRPr="00BA23EE">
        <w:rPr>
          <w:sz w:val="22"/>
          <w:szCs w:val="22"/>
        </w:rPr>
        <w:t xml:space="preserve"> </w:t>
      </w:r>
      <w:r w:rsidR="00BA42C8" w:rsidRPr="0030012F">
        <w:rPr>
          <w:rStyle w:val="hps"/>
        </w:rPr>
        <w:t>vedľajšie</w:t>
      </w:r>
      <w:r w:rsidRPr="000D090E">
        <w:rPr>
          <w:sz w:val="22"/>
        </w:rPr>
        <w:t xml:space="preserve"> </w:t>
      </w:r>
      <w:r w:rsidRPr="0030012F">
        <w:rPr>
          <w:rStyle w:val="hps"/>
        </w:rPr>
        <w:t>účinky (</w:t>
      </w:r>
      <w:r w:rsidRPr="000D090E">
        <w:rPr>
          <w:sz w:val="22"/>
        </w:rPr>
        <w:t>môžu postih</w:t>
      </w:r>
      <w:r w:rsidR="004710CE">
        <w:rPr>
          <w:sz w:val="22"/>
        </w:rPr>
        <w:t>ovať</w:t>
      </w:r>
      <w:r w:rsidRPr="000D090E">
        <w:rPr>
          <w:sz w:val="22"/>
        </w:rPr>
        <w:t xml:space="preserve"> viac ako </w:t>
      </w:r>
      <w:r w:rsidRPr="0030012F">
        <w:rPr>
          <w:rStyle w:val="hps"/>
        </w:rPr>
        <w:t>1</w:t>
      </w:r>
      <w:r w:rsidRPr="000D090E">
        <w:rPr>
          <w:sz w:val="22"/>
        </w:rPr>
        <w:t xml:space="preserve"> </w:t>
      </w:r>
      <w:r w:rsidRPr="0030012F">
        <w:rPr>
          <w:rStyle w:val="hps"/>
        </w:rPr>
        <w:t>z</w:t>
      </w:r>
      <w:r w:rsidRPr="000D090E">
        <w:rPr>
          <w:sz w:val="22"/>
        </w:rPr>
        <w:t xml:space="preserve"> </w:t>
      </w:r>
      <w:r w:rsidRPr="0030012F">
        <w:rPr>
          <w:rStyle w:val="hps"/>
        </w:rPr>
        <w:t>10</w:t>
      </w:r>
      <w:r w:rsidRPr="000D090E">
        <w:rPr>
          <w:sz w:val="22"/>
        </w:rPr>
        <w:t xml:space="preserve"> </w:t>
      </w:r>
      <w:r w:rsidRPr="00BA23EE">
        <w:rPr>
          <w:rStyle w:val="hps"/>
          <w:sz w:val="22"/>
          <w:szCs w:val="22"/>
        </w:rPr>
        <w:t>ľudí</w:t>
      </w:r>
      <w:r w:rsidRPr="00BA23EE">
        <w:rPr>
          <w:sz w:val="22"/>
          <w:szCs w:val="22"/>
        </w:rPr>
        <w:t>):</w:t>
      </w:r>
      <w:r w:rsidRPr="00BA23EE">
        <w:rPr>
          <w:sz w:val="22"/>
          <w:szCs w:val="22"/>
        </w:rPr>
        <w:br/>
      </w:r>
      <w:r w:rsidRPr="00BA23EE">
        <w:rPr>
          <w:rStyle w:val="hps"/>
          <w:sz w:val="22"/>
          <w:szCs w:val="22"/>
        </w:rPr>
        <w:t xml:space="preserve">Bolesti </w:t>
      </w:r>
      <w:r w:rsidRPr="0030012F">
        <w:rPr>
          <w:rStyle w:val="hps"/>
        </w:rPr>
        <w:t>hlavy,</w:t>
      </w:r>
      <w:r w:rsidRPr="000D090E">
        <w:rPr>
          <w:sz w:val="22"/>
        </w:rPr>
        <w:t xml:space="preserve"> </w:t>
      </w:r>
      <w:r w:rsidRPr="0030012F">
        <w:rPr>
          <w:rStyle w:val="hps"/>
        </w:rPr>
        <w:t>nepravidelné</w:t>
      </w:r>
      <w:r w:rsidRPr="000D090E">
        <w:rPr>
          <w:sz w:val="22"/>
        </w:rPr>
        <w:t xml:space="preserve"> </w:t>
      </w:r>
      <w:r w:rsidRPr="0030012F">
        <w:rPr>
          <w:rStyle w:val="hps"/>
        </w:rPr>
        <w:t>krvácanie</w:t>
      </w:r>
      <w:r w:rsidRPr="000D090E">
        <w:rPr>
          <w:sz w:val="22"/>
        </w:rPr>
        <w:t xml:space="preserve"> </w:t>
      </w:r>
      <w:r w:rsidRPr="0030012F">
        <w:rPr>
          <w:rStyle w:val="hps"/>
        </w:rPr>
        <w:t>a</w:t>
      </w:r>
      <w:r w:rsidRPr="000D090E">
        <w:rPr>
          <w:sz w:val="22"/>
        </w:rPr>
        <w:t xml:space="preserve"> </w:t>
      </w:r>
      <w:r w:rsidRPr="0030012F">
        <w:rPr>
          <w:rStyle w:val="hps"/>
        </w:rPr>
        <w:t>špinenie</w:t>
      </w:r>
      <w:r w:rsidRPr="000D090E">
        <w:rPr>
          <w:sz w:val="22"/>
        </w:rPr>
        <w:t xml:space="preserve"> </w:t>
      </w:r>
      <w:r w:rsidRPr="0030012F">
        <w:rPr>
          <w:rStyle w:val="hps"/>
        </w:rPr>
        <w:t>medzi</w:t>
      </w:r>
      <w:r w:rsidRPr="000D090E">
        <w:rPr>
          <w:sz w:val="22"/>
        </w:rPr>
        <w:t xml:space="preserve"> </w:t>
      </w:r>
      <w:r w:rsidR="00BA42C8" w:rsidRPr="0030012F">
        <w:rPr>
          <w:rStyle w:val="hps"/>
        </w:rPr>
        <w:t>menštruáciami</w:t>
      </w:r>
      <w:r w:rsidRPr="00BA23EE">
        <w:rPr>
          <w:sz w:val="22"/>
          <w:szCs w:val="22"/>
        </w:rPr>
        <w:t xml:space="preserve">, </w:t>
      </w:r>
      <w:r w:rsidR="00BA42C8" w:rsidRPr="00BA23EE">
        <w:rPr>
          <w:sz w:val="22"/>
          <w:szCs w:val="22"/>
        </w:rPr>
        <w:t xml:space="preserve">citlivé </w:t>
      </w:r>
      <w:r w:rsidR="00BA42C8" w:rsidRPr="00BA23EE">
        <w:rPr>
          <w:rStyle w:val="hps"/>
          <w:sz w:val="22"/>
          <w:szCs w:val="22"/>
        </w:rPr>
        <w:t>pr</w:t>
      </w:r>
      <w:r w:rsidRPr="00BA23EE">
        <w:rPr>
          <w:rStyle w:val="hps"/>
          <w:sz w:val="22"/>
          <w:szCs w:val="22"/>
        </w:rPr>
        <w:t>s</w:t>
      </w:r>
      <w:r w:rsidR="00BA42C8" w:rsidRPr="00BA23EE">
        <w:rPr>
          <w:rStyle w:val="hps"/>
          <w:sz w:val="22"/>
          <w:szCs w:val="22"/>
        </w:rPr>
        <w:t>níky</w:t>
      </w:r>
      <w:r w:rsidRPr="00BA23EE">
        <w:rPr>
          <w:sz w:val="22"/>
          <w:szCs w:val="22"/>
        </w:rPr>
        <w:t xml:space="preserve">, </w:t>
      </w:r>
      <w:r w:rsidRPr="00BA23EE">
        <w:rPr>
          <w:rStyle w:val="hps"/>
          <w:sz w:val="22"/>
          <w:szCs w:val="22"/>
        </w:rPr>
        <w:t>boles</w:t>
      </w:r>
      <w:r w:rsidR="00BA42C8" w:rsidRPr="00BA23EE">
        <w:rPr>
          <w:rStyle w:val="hps"/>
          <w:sz w:val="22"/>
          <w:szCs w:val="22"/>
        </w:rPr>
        <w:t>tivé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p</w:t>
      </w:r>
      <w:r w:rsidR="00BA42C8" w:rsidRPr="00BA23EE">
        <w:rPr>
          <w:rStyle w:val="hps"/>
          <w:sz w:val="22"/>
          <w:szCs w:val="22"/>
        </w:rPr>
        <w:t>r</w:t>
      </w:r>
      <w:r w:rsidRPr="00BA23EE">
        <w:rPr>
          <w:rStyle w:val="hps"/>
          <w:sz w:val="22"/>
          <w:szCs w:val="22"/>
        </w:rPr>
        <w:t>s</w:t>
      </w:r>
      <w:r w:rsidR="00BA42C8" w:rsidRPr="00BA23EE">
        <w:rPr>
          <w:rStyle w:val="hps"/>
          <w:sz w:val="22"/>
          <w:szCs w:val="22"/>
        </w:rPr>
        <w:t>níky</w:t>
      </w:r>
      <w:r w:rsidRPr="00BA23EE">
        <w:rPr>
          <w:sz w:val="22"/>
          <w:szCs w:val="22"/>
        </w:rPr>
        <w:t xml:space="preserve">, </w:t>
      </w:r>
      <w:r w:rsidRPr="00BA23EE">
        <w:rPr>
          <w:rStyle w:val="hps"/>
          <w:sz w:val="22"/>
          <w:szCs w:val="22"/>
        </w:rPr>
        <w:t>opuch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prsníkov,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výtok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z prsníkov</w:t>
      </w:r>
      <w:r w:rsidRPr="00BA23EE">
        <w:rPr>
          <w:sz w:val="22"/>
          <w:szCs w:val="22"/>
        </w:rPr>
        <w:br/>
      </w:r>
      <w:r w:rsidRPr="00BA23EE">
        <w:rPr>
          <w:sz w:val="22"/>
          <w:szCs w:val="22"/>
        </w:rPr>
        <w:br/>
      </w:r>
      <w:r w:rsidRPr="0030012F">
        <w:rPr>
          <w:rStyle w:val="hps"/>
          <w:b/>
        </w:rPr>
        <w:t>Časté</w:t>
      </w:r>
      <w:r w:rsidRPr="0030012F">
        <w:rPr>
          <w:rStyle w:val="hps"/>
        </w:rPr>
        <w:t xml:space="preserve"> vedľajšie</w:t>
      </w:r>
      <w:r w:rsidRPr="0030012F">
        <w:rPr>
          <w:sz w:val="22"/>
        </w:rPr>
        <w:t xml:space="preserve"> </w:t>
      </w:r>
      <w:r w:rsidRPr="0030012F">
        <w:rPr>
          <w:rStyle w:val="hps"/>
        </w:rPr>
        <w:t>účinky</w:t>
      </w:r>
      <w:r w:rsidRPr="0030012F">
        <w:rPr>
          <w:sz w:val="22"/>
        </w:rPr>
        <w:t xml:space="preserve"> </w:t>
      </w:r>
      <w:r w:rsidRPr="0030012F">
        <w:rPr>
          <w:rStyle w:val="hps"/>
        </w:rPr>
        <w:t>(</w:t>
      </w:r>
      <w:r w:rsidRPr="00BA23EE">
        <w:rPr>
          <w:sz w:val="22"/>
          <w:szCs w:val="22"/>
        </w:rPr>
        <w:t xml:space="preserve">môžu </w:t>
      </w:r>
      <w:r w:rsidRPr="0030012F">
        <w:rPr>
          <w:rStyle w:val="hps"/>
        </w:rPr>
        <w:t>postih</w:t>
      </w:r>
      <w:r w:rsidR="004710CE">
        <w:rPr>
          <w:rStyle w:val="hps"/>
        </w:rPr>
        <w:t>ovať</w:t>
      </w:r>
      <w:r w:rsidRPr="00BA23EE">
        <w:rPr>
          <w:sz w:val="22"/>
          <w:szCs w:val="22"/>
        </w:rPr>
        <w:t xml:space="preserve"> </w:t>
      </w:r>
      <w:r w:rsidR="00BA42C8" w:rsidRPr="00BA23EE">
        <w:rPr>
          <w:rStyle w:val="hps"/>
          <w:sz w:val="22"/>
          <w:szCs w:val="22"/>
        </w:rPr>
        <w:t>menej ako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1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z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10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ľudí</w:t>
      </w:r>
      <w:r w:rsidRPr="00BA23EE">
        <w:rPr>
          <w:sz w:val="22"/>
          <w:szCs w:val="22"/>
        </w:rPr>
        <w:t>):</w:t>
      </w:r>
      <w:r w:rsidRPr="00BA23EE">
        <w:rPr>
          <w:sz w:val="22"/>
          <w:szCs w:val="22"/>
        </w:rPr>
        <w:br/>
      </w:r>
      <w:proofErr w:type="spellStart"/>
      <w:r w:rsidRPr="00BA23EE">
        <w:rPr>
          <w:rStyle w:val="hps"/>
          <w:sz w:val="22"/>
          <w:szCs w:val="22"/>
        </w:rPr>
        <w:t>Vaginitída</w:t>
      </w:r>
      <w:proofErr w:type="spellEnd"/>
      <w:r w:rsidR="004710CE">
        <w:rPr>
          <w:rStyle w:val="hps"/>
          <w:sz w:val="22"/>
          <w:szCs w:val="22"/>
        </w:rPr>
        <w:t xml:space="preserve"> (zápal pošvy)</w:t>
      </w:r>
      <w:r w:rsidRPr="00BA23EE">
        <w:rPr>
          <w:sz w:val="22"/>
          <w:szCs w:val="22"/>
        </w:rPr>
        <w:t xml:space="preserve">, </w:t>
      </w:r>
      <w:r w:rsidR="004710CE">
        <w:rPr>
          <w:sz w:val="22"/>
          <w:szCs w:val="22"/>
        </w:rPr>
        <w:t>hubové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infekcie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pošvy,</w:t>
      </w:r>
      <w:r w:rsidRPr="00BA23EE">
        <w:rPr>
          <w:sz w:val="22"/>
          <w:szCs w:val="22"/>
        </w:rPr>
        <w:t xml:space="preserve"> </w:t>
      </w:r>
      <w:r w:rsidR="00BB4086" w:rsidRPr="00BA23EE">
        <w:rPr>
          <w:sz w:val="22"/>
          <w:szCs w:val="22"/>
        </w:rPr>
        <w:t>zmeny</w:t>
      </w:r>
      <w:r w:rsidR="00BA42C8"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nálad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vrátane</w:t>
      </w:r>
      <w:r w:rsidRPr="00BA23EE">
        <w:rPr>
          <w:sz w:val="22"/>
          <w:szCs w:val="22"/>
        </w:rPr>
        <w:t xml:space="preserve"> </w:t>
      </w:r>
      <w:r w:rsidRPr="0030012F">
        <w:rPr>
          <w:rStyle w:val="hps"/>
        </w:rPr>
        <w:t>depresie</w:t>
      </w:r>
      <w:r w:rsidRPr="00BA23EE">
        <w:rPr>
          <w:sz w:val="22"/>
          <w:szCs w:val="22"/>
        </w:rPr>
        <w:t xml:space="preserve">,  nervozita, závrat, nevoľnosť, bolesť </w:t>
      </w:r>
      <w:r w:rsidRPr="00BA23EE">
        <w:rPr>
          <w:rStyle w:val="hps"/>
          <w:sz w:val="22"/>
          <w:szCs w:val="22"/>
        </w:rPr>
        <w:t>v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hornej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časti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brucha,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akné,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bolestivá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menštruácia</w:t>
      </w:r>
      <w:r w:rsidRPr="00BA23EE">
        <w:rPr>
          <w:sz w:val="22"/>
          <w:szCs w:val="22"/>
        </w:rPr>
        <w:t xml:space="preserve">, zmeny </w:t>
      </w:r>
      <w:r w:rsidRPr="00BA23EE">
        <w:rPr>
          <w:rStyle w:val="hps"/>
          <w:sz w:val="22"/>
          <w:szCs w:val="22"/>
        </w:rPr>
        <w:t>vaginálneho</w:t>
      </w:r>
      <w:r w:rsidRPr="00BA23EE">
        <w:rPr>
          <w:sz w:val="22"/>
          <w:szCs w:val="22"/>
        </w:rPr>
        <w:t xml:space="preserve"> </w:t>
      </w:r>
      <w:r w:rsidRPr="00BA23EE">
        <w:rPr>
          <w:rStyle w:val="hps"/>
          <w:sz w:val="22"/>
          <w:szCs w:val="22"/>
        </w:rPr>
        <w:t>sekrétu</w:t>
      </w:r>
      <w:r w:rsidR="004710CE">
        <w:rPr>
          <w:rStyle w:val="hps"/>
          <w:sz w:val="22"/>
          <w:szCs w:val="22"/>
        </w:rPr>
        <w:t xml:space="preserve"> (výtoku)</w:t>
      </w:r>
      <w:r w:rsidRPr="00BA23EE">
        <w:rPr>
          <w:sz w:val="22"/>
          <w:szCs w:val="22"/>
        </w:rPr>
        <w:t xml:space="preserve">, neprítomnosť </w:t>
      </w:r>
      <w:r w:rsidRPr="00BA23EE">
        <w:rPr>
          <w:rStyle w:val="hps"/>
          <w:sz w:val="22"/>
          <w:szCs w:val="22"/>
        </w:rPr>
        <w:t>menštruácie</w:t>
      </w:r>
      <w:r w:rsidRPr="00BA23EE">
        <w:rPr>
          <w:sz w:val="22"/>
          <w:szCs w:val="22"/>
        </w:rPr>
        <w:t xml:space="preserve">, </w:t>
      </w:r>
      <w:r w:rsidR="00BA42C8" w:rsidRPr="00BA23EE">
        <w:rPr>
          <w:sz w:val="22"/>
          <w:szCs w:val="22"/>
        </w:rPr>
        <w:t xml:space="preserve">zvýšená telesná </w:t>
      </w:r>
      <w:r w:rsidRPr="00BA23EE">
        <w:rPr>
          <w:sz w:val="22"/>
          <w:szCs w:val="22"/>
        </w:rPr>
        <w:t>hmotnosť</w:t>
      </w:r>
      <w:r w:rsidRPr="00BA23EE">
        <w:rPr>
          <w:rStyle w:val="hps"/>
          <w:sz w:val="22"/>
          <w:szCs w:val="22"/>
        </w:rPr>
        <w:t>.</w:t>
      </w:r>
    </w:p>
    <w:p w14:paraId="583A7FE3" w14:textId="77777777" w:rsidR="009903B7" w:rsidRPr="00BA23EE" w:rsidRDefault="009903B7" w:rsidP="00601891">
      <w:pPr>
        <w:rPr>
          <w:b/>
          <w:bCs/>
          <w:i/>
          <w:caps/>
          <w:sz w:val="22"/>
          <w:szCs w:val="22"/>
        </w:rPr>
      </w:pPr>
    </w:p>
    <w:p w14:paraId="1CBF85F0" w14:textId="0CA8D8C3" w:rsidR="008A2B9B" w:rsidRDefault="00BA42C8" w:rsidP="0030012F">
      <w:pPr>
        <w:rPr>
          <w:sz w:val="22"/>
          <w:szCs w:val="22"/>
        </w:rPr>
      </w:pPr>
      <w:r w:rsidRPr="00BA23EE">
        <w:rPr>
          <w:b/>
          <w:sz w:val="22"/>
          <w:szCs w:val="22"/>
        </w:rPr>
        <w:t>Menej časté</w:t>
      </w:r>
      <w:r w:rsidRPr="00BA23EE">
        <w:rPr>
          <w:sz w:val="22"/>
          <w:szCs w:val="22"/>
        </w:rPr>
        <w:t xml:space="preserve"> vedľajšie účinky (môžu postih</w:t>
      </w:r>
      <w:r w:rsidR="00DA7B4D">
        <w:rPr>
          <w:sz w:val="22"/>
          <w:szCs w:val="22"/>
        </w:rPr>
        <w:t>ovať</w:t>
      </w:r>
      <w:r w:rsidRPr="00BA23EE">
        <w:rPr>
          <w:sz w:val="22"/>
          <w:szCs w:val="22"/>
        </w:rPr>
        <w:t xml:space="preserve"> menej ako 1 zo 100 ľudí):</w:t>
      </w:r>
      <w:r w:rsidRPr="00BA23EE">
        <w:rPr>
          <w:sz w:val="22"/>
          <w:szCs w:val="22"/>
        </w:rPr>
        <w:br/>
        <w:t>Migréna, zadržiavanie tekutín, zmen</w:t>
      </w:r>
      <w:r w:rsidR="008B102D" w:rsidRPr="00BA23EE">
        <w:rPr>
          <w:sz w:val="22"/>
          <w:szCs w:val="22"/>
        </w:rPr>
        <w:t>y</w:t>
      </w:r>
      <w:r w:rsidRPr="00BA23EE">
        <w:rPr>
          <w:sz w:val="22"/>
          <w:szCs w:val="22"/>
        </w:rPr>
        <w:t xml:space="preserve"> chu</w:t>
      </w:r>
      <w:r w:rsidR="0043461E" w:rsidRPr="00BA23EE">
        <w:rPr>
          <w:sz w:val="22"/>
          <w:szCs w:val="22"/>
        </w:rPr>
        <w:t>t</w:t>
      </w:r>
      <w:r w:rsidR="008B102D" w:rsidRPr="00BA23EE">
        <w:rPr>
          <w:sz w:val="22"/>
          <w:szCs w:val="22"/>
        </w:rPr>
        <w:t>i</w:t>
      </w:r>
      <w:r w:rsidRPr="00BA23EE">
        <w:rPr>
          <w:sz w:val="22"/>
          <w:szCs w:val="22"/>
        </w:rPr>
        <w:t xml:space="preserve"> </w:t>
      </w:r>
      <w:r w:rsidR="0043461E" w:rsidRPr="00BA23EE">
        <w:rPr>
          <w:sz w:val="22"/>
          <w:szCs w:val="22"/>
        </w:rPr>
        <w:t>do</w:t>
      </w:r>
      <w:r w:rsidRPr="00BA23EE">
        <w:rPr>
          <w:sz w:val="22"/>
          <w:szCs w:val="22"/>
        </w:rPr>
        <w:t xml:space="preserve"> jedl</w:t>
      </w:r>
      <w:r w:rsidR="0043461E" w:rsidRPr="00BA23EE">
        <w:rPr>
          <w:sz w:val="22"/>
          <w:szCs w:val="22"/>
        </w:rPr>
        <w:t>a</w:t>
      </w:r>
      <w:r w:rsidRPr="00BA23EE">
        <w:rPr>
          <w:sz w:val="22"/>
          <w:szCs w:val="22"/>
        </w:rPr>
        <w:t xml:space="preserve"> (zvýš</w:t>
      </w:r>
      <w:r w:rsidR="0043461E" w:rsidRPr="00BA23EE">
        <w:rPr>
          <w:sz w:val="22"/>
          <w:szCs w:val="22"/>
        </w:rPr>
        <w:t>ená</w:t>
      </w:r>
      <w:r w:rsidRPr="00BA23EE">
        <w:rPr>
          <w:sz w:val="22"/>
          <w:szCs w:val="22"/>
        </w:rPr>
        <w:t xml:space="preserve"> alebo zníž</w:t>
      </w:r>
      <w:r w:rsidR="0043461E" w:rsidRPr="00BA23EE">
        <w:rPr>
          <w:sz w:val="22"/>
          <w:szCs w:val="22"/>
        </w:rPr>
        <w:t>ená</w:t>
      </w:r>
      <w:r w:rsidRPr="00BA23EE">
        <w:rPr>
          <w:sz w:val="22"/>
          <w:szCs w:val="22"/>
        </w:rPr>
        <w:t>), zvýšenie krvného tlaku, vracanie, hnačka, vyrážka, žihľavka (</w:t>
      </w:r>
      <w:proofErr w:type="spellStart"/>
      <w:r w:rsidR="0043461E" w:rsidRPr="00BA23EE">
        <w:rPr>
          <w:sz w:val="22"/>
          <w:szCs w:val="22"/>
        </w:rPr>
        <w:t>urtikária</w:t>
      </w:r>
      <w:proofErr w:type="spellEnd"/>
      <w:r w:rsidRPr="00BA23EE">
        <w:rPr>
          <w:sz w:val="22"/>
          <w:szCs w:val="22"/>
        </w:rPr>
        <w:t xml:space="preserve">), </w:t>
      </w:r>
      <w:proofErr w:type="spellStart"/>
      <w:r w:rsidRPr="00BA23EE">
        <w:rPr>
          <w:sz w:val="22"/>
          <w:szCs w:val="22"/>
        </w:rPr>
        <w:t>chloa</w:t>
      </w:r>
      <w:r w:rsidR="0043461E" w:rsidRPr="00BA23EE">
        <w:rPr>
          <w:sz w:val="22"/>
          <w:szCs w:val="22"/>
        </w:rPr>
        <w:t>z</w:t>
      </w:r>
      <w:r w:rsidR="008B102D" w:rsidRPr="00BA23EE">
        <w:rPr>
          <w:sz w:val="22"/>
          <w:szCs w:val="22"/>
        </w:rPr>
        <w:t>ma</w:t>
      </w:r>
      <w:proofErr w:type="spellEnd"/>
      <w:r w:rsidR="008B102D" w:rsidRPr="00BA23EE">
        <w:rPr>
          <w:sz w:val="22"/>
          <w:szCs w:val="22"/>
        </w:rPr>
        <w:t xml:space="preserve"> (žlto</w:t>
      </w:r>
      <w:r w:rsidRPr="00BA23EE">
        <w:rPr>
          <w:sz w:val="22"/>
          <w:szCs w:val="22"/>
        </w:rPr>
        <w:t xml:space="preserve">hnedé škvrny na koži), nadmerný rast vlasov, </w:t>
      </w:r>
      <w:r w:rsidR="0043461E" w:rsidRPr="00BA23EE">
        <w:rPr>
          <w:sz w:val="22"/>
          <w:szCs w:val="22"/>
        </w:rPr>
        <w:t>vypadávanie</w:t>
      </w:r>
      <w:r w:rsidRPr="00BA23EE">
        <w:rPr>
          <w:sz w:val="22"/>
          <w:szCs w:val="22"/>
        </w:rPr>
        <w:t xml:space="preserve"> vlasov, zmeny </w:t>
      </w:r>
      <w:r w:rsidR="0043461E" w:rsidRPr="00BA23EE">
        <w:rPr>
          <w:sz w:val="22"/>
          <w:szCs w:val="22"/>
        </w:rPr>
        <w:t>hladín</w:t>
      </w:r>
      <w:r w:rsidRPr="00BA23EE">
        <w:rPr>
          <w:sz w:val="22"/>
          <w:szCs w:val="22"/>
        </w:rPr>
        <w:t xml:space="preserve"> </w:t>
      </w:r>
      <w:proofErr w:type="spellStart"/>
      <w:r w:rsidR="0043461E" w:rsidRPr="00BA23EE">
        <w:rPr>
          <w:sz w:val="22"/>
          <w:szCs w:val="22"/>
        </w:rPr>
        <w:t>lipid</w:t>
      </w:r>
      <w:r w:rsidRPr="00BA23EE">
        <w:rPr>
          <w:sz w:val="22"/>
          <w:szCs w:val="22"/>
        </w:rPr>
        <w:t>ov</w:t>
      </w:r>
      <w:proofErr w:type="spellEnd"/>
      <w:r w:rsidRPr="00BA23EE">
        <w:rPr>
          <w:sz w:val="22"/>
          <w:szCs w:val="22"/>
        </w:rPr>
        <w:t xml:space="preserve"> </w:t>
      </w:r>
      <w:r w:rsidR="00DA7B4D">
        <w:rPr>
          <w:sz w:val="22"/>
          <w:szCs w:val="22"/>
        </w:rPr>
        <w:t xml:space="preserve">v sére, </w:t>
      </w:r>
      <w:r w:rsidRPr="00BA23EE">
        <w:rPr>
          <w:sz w:val="22"/>
          <w:szCs w:val="22"/>
        </w:rPr>
        <w:t xml:space="preserve">vrátane </w:t>
      </w:r>
      <w:proofErr w:type="spellStart"/>
      <w:r w:rsidRPr="00BA23EE">
        <w:rPr>
          <w:sz w:val="22"/>
          <w:szCs w:val="22"/>
        </w:rPr>
        <w:t>hypertriglyceridémie</w:t>
      </w:r>
      <w:proofErr w:type="spellEnd"/>
      <w:r w:rsidR="00F451BE" w:rsidRPr="009903B7">
        <w:rPr>
          <w:sz w:val="22"/>
          <w:szCs w:val="22"/>
        </w:rPr>
        <w:t xml:space="preserve">, zmeny </w:t>
      </w:r>
      <w:r w:rsidR="00F451BE" w:rsidRPr="009903B7">
        <w:rPr>
          <w:rStyle w:val="hps"/>
          <w:sz w:val="22"/>
          <w:szCs w:val="22"/>
        </w:rPr>
        <w:t>v</w:t>
      </w:r>
      <w:r w:rsidR="00F451BE">
        <w:rPr>
          <w:rStyle w:val="hps"/>
          <w:sz w:val="22"/>
          <w:szCs w:val="22"/>
        </w:rPr>
        <w:t> </w:t>
      </w:r>
      <w:r w:rsidR="00F451BE" w:rsidRPr="009903B7">
        <w:rPr>
          <w:rStyle w:val="hps"/>
          <w:sz w:val="22"/>
          <w:szCs w:val="22"/>
        </w:rPr>
        <w:t>sex</w:t>
      </w:r>
      <w:r w:rsidR="00F451BE">
        <w:rPr>
          <w:rStyle w:val="hps"/>
          <w:sz w:val="22"/>
          <w:szCs w:val="22"/>
        </w:rPr>
        <w:t>uálnej túžbe</w:t>
      </w:r>
      <w:r w:rsidR="00F451BE" w:rsidRPr="009903B7">
        <w:rPr>
          <w:sz w:val="22"/>
          <w:szCs w:val="22"/>
        </w:rPr>
        <w:t xml:space="preserve"> </w:t>
      </w:r>
      <w:r w:rsidR="00F451BE" w:rsidRPr="009903B7">
        <w:rPr>
          <w:rStyle w:val="hps"/>
          <w:sz w:val="22"/>
          <w:szCs w:val="22"/>
        </w:rPr>
        <w:t>(</w:t>
      </w:r>
      <w:r w:rsidR="00DA7B4D" w:rsidRPr="00DA7B4D">
        <w:rPr>
          <w:rStyle w:val="hps"/>
          <w:sz w:val="22"/>
          <w:szCs w:val="22"/>
        </w:rPr>
        <w:t xml:space="preserve">znížené </w:t>
      </w:r>
      <w:r w:rsidR="00F451BE" w:rsidRPr="009903B7">
        <w:rPr>
          <w:sz w:val="22"/>
          <w:szCs w:val="22"/>
        </w:rPr>
        <w:t>libido)</w:t>
      </w:r>
      <w:r w:rsidR="00F451BE" w:rsidRPr="00BA42C8">
        <w:rPr>
          <w:sz w:val="22"/>
          <w:szCs w:val="22"/>
        </w:rPr>
        <w:t>.</w:t>
      </w:r>
      <w:r w:rsidRPr="00BA23EE">
        <w:rPr>
          <w:sz w:val="22"/>
          <w:szCs w:val="22"/>
        </w:rPr>
        <w:br/>
      </w:r>
      <w:r w:rsidRPr="00BA23EE">
        <w:rPr>
          <w:sz w:val="22"/>
          <w:szCs w:val="22"/>
        </w:rPr>
        <w:br/>
      </w:r>
      <w:r w:rsidRPr="00BA23EE">
        <w:rPr>
          <w:b/>
          <w:sz w:val="22"/>
          <w:szCs w:val="22"/>
        </w:rPr>
        <w:t>Zriedkavé</w:t>
      </w:r>
      <w:r w:rsidRPr="00BA23EE">
        <w:rPr>
          <w:sz w:val="22"/>
          <w:szCs w:val="22"/>
        </w:rPr>
        <w:t xml:space="preserve"> vedľajšie účinky (môžu postih</w:t>
      </w:r>
      <w:r w:rsidR="00DA7B4D">
        <w:rPr>
          <w:sz w:val="22"/>
          <w:szCs w:val="22"/>
        </w:rPr>
        <w:t>ovať</w:t>
      </w:r>
      <w:r w:rsidRPr="00BA23EE">
        <w:rPr>
          <w:sz w:val="22"/>
          <w:szCs w:val="22"/>
        </w:rPr>
        <w:t xml:space="preserve"> </w:t>
      </w:r>
      <w:r w:rsidR="0043461E" w:rsidRPr="00BA23EE">
        <w:rPr>
          <w:sz w:val="22"/>
          <w:szCs w:val="22"/>
        </w:rPr>
        <w:t>menej ako</w:t>
      </w:r>
      <w:r w:rsidRPr="00BA23EE">
        <w:rPr>
          <w:sz w:val="22"/>
          <w:szCs w:val="22"/>
        </w:rPr>
        <w:t xml:space="preserve"> 1 z</w:t>
      </w:r>
      <w:r w:rsidR="0043461E" w:rsidRPr="00BA23EE">
        <w:rPr>
          <w:sz w:val="22"/>
          <w:szCs w:val="22"/>
        </w:rPr>
        <w:t> </w:t>
      </w:r>
      <w:r w:rsidRPr="00BA23EE">
        <w:rPr>
          <w:sz w:val="22"/>
          <w:szCs w:val="22"/>
        </w:rPr>
        <w:t>1</w:t>
      </w:r>
      <w:r w:rsidR="00A01D73">
        <w:rPr>
          <w:sz w:val="22"/>
          <w:szCs w:val="22"/>
        </w:rPr>
        <w:t> </w:t>
      </w:r>
      <w:r w:rsidRPr="00BA23EE">
        <w:rPr>
          <w:sz w:val="22"/>
          <w:szCs w:val="22"/>
        </w:rPr>
        <w:t xml:space="preserve">000 </w:t>
      </w:r>
      <w:r w:rsidR="0043461E" w:rsidRPr="00BA23EE">
        <w:rPr>
          <w:sz w:val="22"/>
          <w:szCs w:val="22"/>
        </w:rPr>
        <w:t>ľudí</w:t>
      </w:r>
      <w:r w:rsidRPr="00BA23EE">
        <w:rPr>
          <w:sz w:val="22"/>
          <w:szCs w:val="22"/>
        </w:rPr>
        <w:t>):</w:t>
      </w:r>
      <w:r w:rsidRPr="00BA23EE">
        <w:rPr>
          <w:sz w:val="22"/>
          <w:szCs w:val="22"/>
        </w:rPr>
        <w:br/>
      </w:r>
      <w:proofErr w:type="spellStart"/>
      <w:r w:rsidRPr="00BA23EE">
        <w:rPr>
          <w:sz w:val="22"/>
          <w:szCs w:val="22"/>
        </w:rPr>
        <w:t>Anafylaktick</w:t>
      </w:r>
      <w:r w:rsidR="0043461E" w:rsidRPr="00BA23EE">
        <w:rPr>
          <w:sz w:val="22"/>
          <w:szCs w:val="22"/>
        </w:rPr>
        <w:t>é</w:t>
      </w:r>
      <w:proofErr w:type="spellEnd"/>
      <w:r w:rsidRPr="00BA23EE">
        <w:rPr>
          <w:sz w:val="22"/>
          <w:szCs w:val="22"/>
        </w:rPr>
        <w:t xml:space="preserve"> reakcie (reakcia s veľmi </w:t>
      </w:r>
      <w:r w:rsidR="0043461E" w:rsidRPr="00BA23EE">
        <w:rPr>
          <w:sz w:val="22"/>
          <w:szCs w:val="22"/>
        </w:rPr>
        <w:t>zriedkavými</w:t>
      </w:r>
      <w:r w:rsidRPr="00BA23EE">
        <w:rPr>
          <w:sz w:val="22"/>
          <w:szCs w:val="22"/>
        </w:rPr>
        <w:t xml:space="preserve"> prípadmi žihľavk</w:t>
      </w:r>
      <w:r w:rsidR="0043461E" w:rsidRPr="00BA23EE">
        <w:rPr>
          <w:sz w:val="22"/>
          <w:szCs w:val="22"/>
        </w:rPr>
        <w:t>y</w:t>
      </w:r>
      <w:r w:rsidRPr="00BA23EE">
        <w:rPr>
          <w:sz w:val="22"/>
          <w:szCs w:val="22"/>
        </w:rPr>
        <w:t>, opuch</w:t>
      </w:r>
      <w:r w:rsidR="0043461E" w:rsidRPr="00BA23EE">
        <w:rPr>
          <w:sz w:val="22"/>
          <w:szCs w:val="22"/>
        </w:rPr>
        <w:t>u</w:t>
      </w:r>
      <w:r w:rsidRPr="00BA23EE">
        <w:rPr>
          <w:sz w:val="22"/>
          <w:szCs w:val="22"/>
        </w:rPr>
        <w:t xml:space="preserve"> tváre, jazyka, závažn</w:t>
      </w:r>
      <w:r w:rsidR="0043461E" w:rsidRPr="00BA23EE">
        <w:rPr>
          <w:sz w:val="22"/>
          <w:szCs w:val="22"/>
        </w:rPr>
        <w:t>ých</w:t>
      </w:r>
      <w:r w:rsidRPr="00BA23EE">
        <w:rPr>
          <w:sz w:val="22"/>
          <w:szCs w:val="22"/>
        </w:rPr>
        <w:t xml:space="preserve"> obehov</w:t>
      </w:r>
      <w:r w:rsidR="0043461E" w:rsidRPr="00BA23EE">
        <w:rPr>
          <w:sz w:val="22"/>
          <w:szCs w:val="22"/>
        </w:rPr>
        <w:t>ých</w:t>
      </w:r>
      <w:r w:rsidRPr="00BA23EE">
        <w:rPr>
          <w:sz w:val="22"/>
          <w:szCs w:val="22"/>
        </w:rPr>
        <w:t xml:space="preserve"> a </w:t>
      </w:r>
      <w:r w:rsidR="00DA7B4D">
        <w:rPr>
          <w:sz w:val="22"/>
          <w:szCs w:val="22"/>
        </w:rPr>
        <w:t>dýchacích</w:t>
      </w:r>
      <w:r w:rsidRPr="00BA23EE">
        <w:rPr>
          <w:sz w:val="22"/>
          <w:szCs w:val="22"/>
        </w:rPr>
        <w:t xml:space="preserve"> por</w:t>
      </w:r>
      <w:r w:rsidR="0043461E" w:rsidRPr="00BA23EE">
        <w:rPr>
          <w:sz w:val="22"/>
          <w:szCs w:val="22"/>
        </w:rPr>
        <w:t>ú</w:t>
      </w:r>
      <w:r w:rsidRPr="00BA23EE">
        <w:rPr>
          <w:sz w:val="22"/>
          <w:szCs w:val="22"/>
        </w:rPr>
        <w:t>ch), neznášanlivos</w:t>
      </w:r>
      <w:r w:rsidR="0043461E" w:rsidRPr="00BA23EE">
        <w:rPr>
          <w:sz w:val="22"/>
          <w:szCs w:val="22"/>
        </w:rPr>
        <w:t>ť</w:t>
      </w:r>
      <w:r w:rsidRPr="00BA23EE">
        <w:rPr>
          <w:sz w:val="22"/>
          <w:szCs w:val="22"/>
        </w:rPr>
        <w:t xml:space="preserve"> glukózy, žltačka, podráždenie očí pri nosení kontaktných šošoviek, všeobecné ochorenia ucha a labyrintu, rôzn</w:t>
      </w:r>
      <w:r w:rsidR="00BA7C46" w:rsidRPr="00BA23EE">
        <w:rPr>
          <w:sz w:val="22"/>
          <w:szCs w:val="22"/>
        </w:rPr>
        <w:t>e</w:t>
      </w:r>
      <w:r w:rsidRPr="00BA23EE">
        <w:rPr>
          <w:sz w:val="22"/>
          <w:szCs w:val="22"/>
        </w:rPr>
        <w:t xml:space="preserve"> kožn</w:t>
      </w:r>
      <w:r w:rsidR="00BA7C46" w:rsidRPr="00BA23EE">
        <w:rPr>
          <w:sz w:val="22"/>
          <w:szCs w:val="22"/>
        </w:rPr>
        <w:t>é</w:t>
      </w:r>
      <w:r w:rsidRPr="00BA23EE">
        <w:rPr>
          <w:sz w:val="22"/>
          <w:szCs w:val="22"/>
        </w:rPr>
        <w:t xml:space="preserve"> ochoren</w:t>
      </w:r>
      <w:r w:rsidR="00BA7C46" w:rsidRPr="00BA23EE">
        <w:rPr>
          <w:sz w:val="22"/>
          <w:szCs w:val="22"/>
        </w:rPr>
        <w:t>ia</w:t>
      </w:r>
      <w:r w:rsidRPr="00BA23EE">
        <w:rPr>
          <w:sz w:val="22"/>
          <w:szCs w:val="22"/>
        </w:rPr>
        <w:t xml:space="preserve"> (ako je </w:t>
      </w:r>
      <w:proofErr w:type="spellStart"/>
      <w:r w:rsidRPr="00BA23EE">
        <w:rPr>
          <w:sz w:val="22"/>
          <w:szCs w:val="22"/>
        </w:rPr>
        <w:t>multiformný</w:t>
      </w:r>
      <w:proofErr w:type="spellEnd"/>
      <w:r w:rsidRPr="00BA23EE">
        <w:rPr>
          <w:sz w:val="22"/>
          <w:szCs w:val="22"/>
        </w:rPr>
        <w:t xml:space="preserve"> </w:t>
      </w:r>
      <w:proofErr w:type="spellStart"/>
      <w:r w:rsidR="00BA7C46" w:rsidRPr="00BA23EE">
        <w:rPr>
          <w:sz w:val="22"/>
          <w:szCs w:val="22"/>
        </w:rPr>
        <w:t>erytém</w:t>
      </w:r>
      <w:proofErr w:type="spellEnd"/>
      <w:r w:rsidR="00BA7C46"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>(charakterizovan</w:t>
      </w:r>
      <w:r w:rsidR="00BA7C46" w:rsidRPr="00BA23EE">
        <w:rPr>
          <w:sz w:val="22"/>
          <w:szCs w:val="22"/>
        </w:rPr>
        <w:t>ý</w:t>
      </w:r>
      <w:r w:rsidRPr="00BA23EE">
        <w:rPr>
          <w:sz w:val="22"/>
          <w:szCs w:val="22"/>
        </w:rPr>
        <w:t xml:space="preserve"> vyrážk</w:t>
      </w:r>
      <w:r w:rsidR="00BA7C46" w:rsidRPr="00BA23EE">
        <w:rPr>
          <w:sz w:val="22"/>
          <w:szCs w:val="22"/>
        </w:rPr>
        <w:t>ami</w:t>
      </w:r>
      <w:r w:rsidRPr="00BA23EE">
        <w:rPr>
          <w:sz w:val="22"/>
          <w:szCs w:val="22"/>
        </w:rPr>
        <w:t xml:space="preserve"> s</w:t>
      </w:r>
      <w:r w:rsidR="00DA7B4D">
        <w:rPr>
          <w:sz w:val="22"/>
          <w:szCs w:val="22"/>
        </w:rPr>
        <w:t xml:space="preserve"> ohraničeným </w:t>
      </w:r>
      <w:r w:rsidRPr="00BA23EE">
        <w:rPr>
          <w:sz w:val="22"/>
          <w:szCs w:val="22"/>
        </w:rPr>
        <w:t xml:space="preserve"> začervenaním alebo </w:t>
      </w:r>
      <w:r w:rsidR="00DA7B4D">
        <w:rPr>
          <w:sz w:val="22"/>
          <w:szCs w:val="22"/>
        </w:rPr>
        <w:t>vredmi</w:t>
      </w:r>
      <w:r w:rsidRPr="00BA23EE">
        <w:rPr>
          <w:sz w:val="22"/>
          <w:szCs w:val="22"/>
        </w:rPr>
        <w:t xml:space="preserve">), </w:t>
      </w:r>
      <w:proofErr w:type="spellStart"/>
      <w:r w:rsidR="00BA7C46" w:rsidRPr="00BA23EE">
        <w:rPr>
          <w:sz w:val="22"/>
          <w:szCs w:val="22"/>
        </w:rPr>
        <w:t>nodózny</w:t>
      </w:r>
      <w:proofErr w:type="spellEnd"/>
      <w:r w:rsidR="00BA7C46" w:rsidRPr="00BA23EE">
        <w:rPr>
          <w:sz w:val="22"/>
          <w:szCs w:val="22"/>
        </w:rPr>
        <w:t xml:space="preserve"> </w:t>
      </w:r>
      <w:proofErr w:type="spellStart"/>
      <w:r w:rsidRPr="00BA23EE">
        <w:rPr>
          <w:sz w:val="22"/>
          <w:szCs w:val="22"/>
        </w:rPr>
        <w:t>eryt</w:t>
      </w:r>
      <w:r w:rsidR="00BA7C46" w:rsidRPr="00BA23EE">
        <w:rPr>
          <w:sz w:val="22"/>
          <w:szCs w:val="22"/>
        </w:rPr>
        <w:t>é</w:t>
      </w:r>
      <w:r w:rsidRPr="00BA23EE">
        <w:rPr>
          <w:sz w:val="22"/>
          <w:szCs w:val="22"/>
        </w:rPr>
        <w:t>m</w:t>
      </w:r>
      <w:proofErr w:type="spellEnd"/>
      <w:r w:rsidRPr="00BA23EE">
        <w:rPr>
          <w:sz w:val="22"/>
          <w:szCs w:val="22"/>
        </w:rPr>
        <w:t xml:space="preserve"> (</w:t>
      </w:r>
      <w:r w:rsidR="00A973F6" w:rsidRPr="00BA23EE">
        <w:rPr>
          <w:sz w:val="22"/>
          <w:szCs w:val="22"/>
        </w:rPr>
        <w:t>charakterizovaný</w:t>
      </w:r>
      <w:r w:rsidRPr="00BA23EE">
        <w:rPr>
          <w:sz w:val="22"/>
          <w:szCs w:val="22"/>
        </w:rPr>
        <w:t xml:space="preserve"> bolestivý</w:t>
      </w:r>
      <w:r w:rsidR="00A973F6" w:rsidRPr="00BA23EE">
        <w:rPr>
          <w:sz w:val="22"/>
          <w:szCs w:val="22"/>
        </w:rPr>
        <w:t>mi</w:t>
      </w:r>
      <w:r w:rsidRPr="00BA23EE">
        <w:rPr>
          <w:sz w:val="22"/>
          <w:szCs w:val="22"/>
        </w:rPr>
        <w:t xml:space="preserve"> červenkast</w:t>
      </w:r>
      <w:r w:rsidR="00A973F6" w:rsidRPr="00BA23EE">
        <w:rPr>
          <w:sz w:val="22"/>
          <w:szCs w:val="22"/>
        </w:rPr>
        <w:t>ými</w:t>
      </w:r>
      <w:r w:rsidRPr="00BA23EE">
        <w:rPr>
          <w:sz w:val="22"/>
          <w:szCs w:val="22"/>
        </w:rPr>
        <w:t xml:space="preserve"> kožný</w:t>
      </w:r>
      <w:r w:rsidR="00A973F6" w:rsidRPr="00BA23EE">
        <w:rPr>
          <w:sz w:val="22"/>
          <w:szCs w:val="22"/>
        </w:rPr>
        <w:t>mi</w:t>
      </w:r>
      <w:r w:rsidRPr="00BA23EE">
        <w:rPr>
          <w:sz w:val="22"/>
          <w:szCs w:val="22"/>
        </w:rPr>
        <w:t xml:space="preserve"> uzlík</w:t>
      </w:r>
      <w:r w:rsidR="00A973F6" w:rsidRPr="00BA23EE">
        <w:rPr>
          <w:sz w:val="22"/>
          <w:szCs w:val="22"/>
        </w:rPr>
        <w:t>mi</w:t>
      </w:r>
      <w:r w:rsidRPr="00BA23EE">
        <w:rPr>
          <w:sz w:val="22"/>
          <w:szCs w:val="22"/>
        </w:rPr>
        <w:t xml:space="preserve">)), pokles hladín </w:t>
      </w:r>
      <w:proofErr w:type="spellStart"/>
      <w:r w:rsidRPr="00BA23EE">
        <w:rPr>
          <w:sz w:val="22"/>
          <w:szCs w:val="22"/>
        </w:rPr>
        <w:t>folátu</w:t>
      </w:r>
      <w:proofErr w:type="spellEnd"/>
      <w:r w:rsidRPr="00BA23EE">
        <w:rPr>
          <w:sz w:val="22"/>
          <w:szCs w:val="22"/>
        </w:rPr>
        <w:t xml:space="preserve"> v sére, iné </w:t>
      </w:r>
      <w:r w:rsidR="00A973F6" w:rsidRPr="00BA23EE">
        <w:rPr>
          <w:sz w:val="22"/>
          <w:szCs w:val="22"/>
        </w:rPr>
        <w:t>o</w:t>
      </w:r>
      <w:r w:rsidRPr="00BA23EE">
        <w:rPr>
          <w:sz w:val="22"/>
          <w:szCs w:val="22"/>
        </w:rPr>
        <w:t>chor</w:t>
      </w:r>
      <w:r w:rsidR="00A973F6" w:rsidRPr="00BA23EE">
        <w:rPr>
          <w:sz w:val="22"/>
          <w:szCs w:val="22"/>
        </w:rPr>
        <w:t>enie</w:t>
      </w:r>
      <w:r w:rsidRPr="00BA23EE">
        <w:rPr>
          <w:sz w:val="22"/>
          <w:szCs w:val="22"/>
        </w:rPr>
        <w:t xml:space="preserve"> </w:t>
      </w:r>
      <w:r w:rsidR="00DA7B4D">
        <w:rPr>
          <w:sz w:val="22"/>
          <w:szCs w:val="22"/>
        </w:rPr>
        <w:t>tráviaceho</w:t>
      </w:r>
      <w:r w:rsidRPr="00BA23EE">
        <w:rPr>
          <w:sz w:val="22"/>
          <w:szCs w:val="22"/>
        </w:rPr>
        <w:t xml:space="preserve"> trakt</w:t>
      </w:r>
      <w:r w:rsidR="00A973F6" w:rsidRPr="00BA23EE">
        <w:rPr>
          <w:sz w:val="22"/>
          <w:szCs w:val="22"/>
        </w:rPr>
        <w:t>u</w:t>
      </w:r>
      <w:r w:rsidR="00F451BE" w:rsidRPr="009903B7">
        <w:rPr>
          <w:sz w:val="22"/>
          <w:szCs w:val="22"/>
        </w:rPr>
        <w:t xml:space="preserve">, zmeny </w:t>
      </w:r>
      <w:r w:rsidR="00F451BE" w:rsidRPr="009903B7">
        <w:rPr>
          <w:rStyle w:val="hps"/>
          <w:sz w:val="22"/>
          <w:szCs w:val="22"/>
        </w:rPr>
        <w:t>v</w:t>
      </w:r>
      <w:r w:rsidR="00F451BE">
        <w:rPr>
          <w:rStyle w:val="hps"/>
          <w:sz w:val="22"/>
          <w:szCs w:val="22"/>
        </w:rPr>
        <w:t> </w:t>
      </w:r>
      <w:r w:rsidR="00F451BE" w:rsidRPr="009903B7">
        <w:rPr>
          <w:rStyle w:val="hps"/>
          <w:sz w:val="22"/>
          <w:szCs w:val="22"/>
        </w:rPr>
        <w:t>sex</w:t>
      </w:r>
      <w:r w:rsidR="00F451BE">
        <w:rPr>
          <w:rStyle w:val="hps"/>
          <w:sz w:val="22"/>
          <w:szCs w:val="22"/>
        </w:rPr>
        <w:t>uálnej túžbe</w:t>
      </w:r>
      <w:r w:rsidR="00F451BE" w:rsidRPr="009903B7">
        <w:rPr>
          <w:sz w:val="22"/>
          <w:szCs w:val="22"/>
        </w:rPr>
        <w:t xml:space="preserve"> </w:t>
      </w:r>
      <w:r w:rsidR="00F451BE" w:rsidRPr="009903B7">
        <w:rPr>
          <w:rStyle w:val="hps"/>
          <w:sz w:val="22"/>
          <w:szCs w:val="22"/>
        </w:rPr>
        <w:t>(</w:t>
      </w:r>
      <w:r w:rsidR="00DA7B4D" w:rsidRPr="00DA7B4D">
        <w:rPr>
          <w:rStyle w:val="hps"/>
          <w:sz w:val="22"/>
          <w:szCs w:val="22"/>
        </w:rPr>
        <w:t xml:space="preserve">zvýšené </w:t>
      </w:r>
      <w:r w:rsidR="00F451BE" w:rsidRPr="009903B7">
        <w:rPr>
          <w:sz w:val="22"/>
          <w:szCs w:val="22"/>
        </w:rPr>
        <w:t>libido)</w:t>
      </w:r>
      <w:r w:rsidR="00F451BE" w:rsidRPr="00BA42C8">
        <w:rPr>
          <w:sz w:val="22"/>
          <w:szCs w:val="22"/>
        </w:rPr>
        <w:t>.</w:t>
      </w:r>
      <w:r w:rsidRPr="00BA23EE">
        <w:rPr>
          <w:sz w:val="22"/>
          <w:szCs w:val="22"/>
        </w:rPr>
        <w:br/>
        <w:t>Škodlivé krvné zrazeniny v žil</w:t>
      </w:r>
      <w:r w:rsidR="00A973F6" w:rsidRPr="00BA23EE">
        <w:rPr>
          <w:sz w:val="22"/>
          <w:szCs w:val="22"/>
        </w:rPr>
        <w:t>e</w:t>
      </w:r>
      <w:r w:rsidRPr="00BA23EE">
        <w:rPr>
          <w:sz w:val="22"/>
          <w:szCs w:val="22"/>
        </w:rPr>
        <w:t xml:space="preserve"> alebo tepn</w:t>
      </w:r>
      <w:r w:rsidR="00A973F6" w:rsidRPr="00BA23EE">
        <w:rPr>
          <w:sz w:val="22"/>
          <w:szCs w:val="22"/>
        </w:rPr>
        <w:t>e</w:t>
      </w:r>
      <w:r w:rsidRPr="00BA23EE">
        <w:rPr>
          <w:sz w:val="22"/>
          <w:szCs w:val="22"/>
        </w:rPr>
        <w:t>, napríklad:</w:t>
      </w:r>
      <w:r w:rsidRPr="00BA23EE">
        <w:rPr>
          <w:sz w:val="22"/>
          <w:szCs w:val="22"/>
        </w:rPr>
        <w:br/>
      </w:r>
      <w:r w:rsidR="00A973F6" w:rsidRPr="00BA23EE">
        <w:rPr>
          <w:sz w:val="22"/>
          <w:szCs w:val="22"/>
        </w:rPr>
        <w:t>-</w:t>
      </w:r>
      <w:r w:rsidR="00A973F6" w:rsidRPr="00BA23EE">
        <w:rPr>
          <w:sz w:val="22"/>
          <w:szCs w:val="22"/>
        </w:rPr>
        <w:tab/>
        <w:t>v </w:t>
      </w:r>
      <w:r w:rsidR="007A12CF">
        <w:rPr>
          <w:sz w:val="22"/>
          <w:szCs w:val="22"/>
        </w:rPr>
        <w:t>nohe</w:t>
      </w:r>
      <w:r w:rsidRPr="00BA23EE">
        <w:rPr>
          <w:sz w:val="22"/>
          <w:szCs w:val="22"/>
        </w:rPr>
        <w:t xml:space="preserve"> alebo </w:t>
      </w:r>
      <w:r w:rsidR="00A973F6" w:rsidRPr="00BA23EE">
        <w:rPr>
          <w:sz w:val="22"/>
          <w:szCs w:val="22"/>
        </w:rPr>
        <w:t>chodidle</w:t>
      </w:r>
      <w:r w:rsidRPr="00BA23EE">
        <w:rPr>
          <w:sz w:val="22"/>
          <w:szCs w:val="22"/>
        </w:rPr>
        <w:t xml:space="preserve"> (t</w:t>
      </w:r>
      <w:r w:rsidR="00A973F6" w:rsidRPr="00BA23EE">
        <w:rPr>
          <w:sz w:val="22"/>
          <w:szCs w:val="22"/>
        </w:rPr>
        <w:t>.</w:t>
      </w:r>
      <w:r w:rsidRPr="00BA23EE">
        <w:rPr>
          <w:sz w:val="22"/>
          <w:szCs w:val="22"/>
        </w:rPr>
        <w:t>j</w:t>
      </w:r>
      <w:r w:rsidR="00A973F6" w:rsidRPr="00BA23EE">
        <w:rPr>
          <w:sz w:val="22"/>
          <w:szCs w:val="22"/>
        </w:rPr>
        <w:t>.</w:t>
      </w:r>
      <w:r w:rsidRPr="00BA23EE">
        <w:rPr>
          <w:sz w:val="22"/>
          <w:szCs w:val="22"/>
        </w:rPr>
        <w:t xml:space="preserve"> DVT),</w:t>
      </w:r>
      <w:r w:rsidR="008A2B9B">
        <w:rPr>
          <w:sz w:val="22"/>
          <w:szCs w:val="22"/>
        </w:rPr>
        <w:t xml:space="preserve"> </w:t>
      </w:r>
    </w:p>
    <w:p w14:paraId="1B2E0CDF" w14:textId="372FCC07" w:rsidR="008A2B9B" w:rsidRDefault="00C95D6D" w:rsidP="0030012F">
      <w:pPr>
        <w:rPr>
          <w:sz w:val="22"/>
          <w:szCs w:val="22"/>
        </w:rPr>
      </w:pPr>
      <w:r w:rsidRPr="00BA23EE">
        <w:rPr>
          <w:sz w:val="22"/>
          <w:szCs w:val="22"/>
        </w:rPr>
        <w:t>-</w:t>
      </w:r>
      <w:r w:rsidRPr="00BA23EE">
        <w:rPr>
          <w:sz w:val="22"/>
          <w:szCs w:val="22"/>
        </w:rPr>
        <w:tab/>
        <w:t>v</w:t>
      </w:r>
      <w:r w:rsidR="00BA42C8" w:rsidRPr="00BA23EE">
        <w:rPr>
          <w:sz w:val="22"/>
          <w:szCs w:val="22"/>
        </w:rPr>
        <w:t xml:space="preserve"> pľúcach (t</w:t>
      </w:r>
      <w:r w:rsidRPr="00BA23EE">
        <w:rPr>
          <w:sz w:val="22"/>
          <w:szCs w:val="22"/>
        </w:rPr>
        <w:t>.</w:t>
      </w:r>
      <w:r w:rsidR="00BA42C8" w:rsidRPr="00BA23EE">
        <w:rPr>
          <w:sz w:val="22"/>
          <w:szCs w:val="22"/>
        </w:rPr>
        <w:t>j. PE),</w:t>
      </w:r>
      <w:r w:rsidR="008A2B9B">
        <w:rPr>
          <w:sz w:val="22"/>
          <w:szCs w:val="22"/>
        </w:rPr>
        <w:t xml:space="preserve"> </w:t>
      </w:r>
    </w:p>
    <w:p w14:paraId="409CDC29" w14:textId="3F46AFBD" w:rsidR="008A2B9B" w:rsidRDefault="00C95D6D" w:rsidP="0030012F">
      <w:pPr>
        <w:rPr>
          <w:sz w:val="22"/>
          <w:szCs w:val="22"/>
        </w:rPr>
      </w:pPr>
      <w:r w:rsidRPr="00BA23EE">
        <w:rPr>
          <w:sz w:val="22"/>
          <w:szCs w:val="22"/>
        </w:rPr>
        <w:t>-</w:t>
      </w:r>
      <w:r w:rsidRPr="00BA23EE">
        <w:rPr>
          <w:sz w:val="22"/>
          <w:szCs w:val="22"/>
        </w:rPr>
        <w:tab/>
        <w:t>s</w:t>
      </w:r>
      <w:r w:rsidR="00BA42C8" w:rsidRPr="00BA23EE">
        <w:rPr>
          <w:sz w:val="22"/>
          <w:szCs w:val="22"/>
        </w:rPr>
        <w:t>rdcový infarkt,</w:t>
      </w:r>
    </w:p>
    <w:p w14:paraId="187DD2EB" w14:textId="0232FB7D" w:rsidR="008A2B9B" w:rsidRDefault="00C95D6D" w:rsidP="0030012F">
      <w:pPr>
        <w:rPr>
          <w:sz w:val="22"/>
          <w:szCs w:val="22"/>
        </w:rPr>
      </w:pPr>
      <w:r w:rsidRPr="00BA23EE">
        <w:rPr>
          <w:sz w:val="22"/>
          <w:szCs w:val="22"/>
        </w:rPr>
        <w:t>-</w:t>
      </w:r>
      <w:r w:rsidRPr="00BA23EE">
        <w:rPr>
          <w:sz w:val="22"/>
          <w:szCs w:val="22"/>
        </w:rPr>
        <w:tab/>
      </w:r>
      <w:r w:rsidR="008B102D" w:rsidRPr="00BA23EE">
        <w:rPr>
          <w:sz w:val="22"/>
          <w:szCs w:val="22"/>
        </w:rPr>
        <w:t>cievna mozgová príhoda</w:t>
      </w:r>
      <w:r w:rsidR="00BA42C8" w:rsidRPr="00BA23EE">
        <w:rPr>
          <w:sz w:val="22"/>
          <w:szCs w:val="22"/>
        </w:rPr>
        <w:t>,</w:t>
      </w:r>
    </w:p>
    <w:p w14:paraId="56D6A343" w14:textId="2775E3D1" w:rsidR="008A2B9B" w:rsidRDefault="00C95D6D" w:rsidP="0030012F">
      <w:pPr>
        <w:rPr>
          <w:sz w:val="22"/>
          <w:szCs w:val="22"/>
        </w:rPr>
      </w:pPr>
      <w:r w:rsidRPr="00BA23EE">
        <w:rPr>
          <w:sz w:val="22"/>
          <w:szCs w:val="22"/>
        </w:rPr>
        <w:t>-</w:t>
      </w:r>
      <w:r w:rsidRPr="00BA23EE">
        <w:rPr>
          <w:sz w:val="22"/>
          <w:szCs w:val="22"/>
        </w:rPr>
        <w:tab/>
      </w:r>
      <w:r w:rsidR="00BA42C8" w:rsidRPr="00BA23EE">
        <w:rPr>
          <w:sz w:val="22"/>
          <w:szCs w:val="22"/>
        </w:rPr>
        <w:t>m</w:t>
      </w:r>
      <w:r w:rsidR="008B102D" w:rsidRPr="00BA23EE">
        <w:rPr>
          <w:sz w:val="22"/>
          <w:szCs w:val="22"/>
        </w:rPr>
        <w:t>alá cievna mozgová príhoda</w:t>
      </w:r>
      <w:r w:rsidRPr="00BA23EE">
        <w:rPr>
          <w:sz w:val="22"/>
          <w:szCs w:val="22"/>
        </w:rPr>
        <w:t xml:space="preserve"> </w:t>
      </w:r>
      <w:r w:rsidR="00BA42C8" w:rsidRPr="00BA23EE">
        <w:rPr>
          <w:sz w:val="22"/>
          <w:szCs w:val="22"/>
        </w:rPr>
        <w:t>alebo dočasné príznaky podobné</w:t>
      </w:r>
      <w:r w:rsidRPr="00BA23EE">
        <w:rPr>
          <w:sz w:val="22"/>
          <w:szCs w:val="22"/>
        </w:rPr>
        <w:t xml:space="preserve"> </w:t>
      </w:r>
      <w:r w:rsidR="008B102D" w:rsidRPr="00BA23EE">
        <w:rPr>
          <w:sz w:val="22"/>
          <w:szCs w:val="22"/>
        </w:rPr>
        <w:t>cievnej mozgovej príhode</w:t>
      </w:r>
      <w:r w:rsidR="00BA42C8" w:rsidRPr="00BA23EE">
        <w:rPr>
          <w:sz w:val="22"/>
          <w:szCs w:val="22"/>
        </w:rPr>
        <w:t>,</w:t>
      </w:r>
      <w:r w:rsidR="008A2B9B">
        <w:rPr>
          <w:sz w:val="22"/>
          <w:szCs w:val="22"/>
        </w:rPr>
        <w:t xml:space="preserve"> </w:t>
      </w:r>
      <w:r w:rsidR="008A2B9B">
        <w:rPr>
          <w:sz w:val="22"/>
          <w:szCs w:val="22"/>
        </w:rPr>
        <w:tab/>
      </w:r>
      <w:r w:rsidR="00BA42C8" w:rsidRPr="00BA23EE">
        <w:rPr>
          <w:sz w:val="22"/>
          <w:szCs w:val="22"/>
        </w:rPr>
        <w:t>znám</w:t>
      </w:r>
      <w:r w:rsidRPr="00BA23EE">
        <w:rPr>
          <w:sz w:val="22"/>
          <w:szCs w:val="22"/>
        </w:rPr>
        <w:t>e</w:t>
      </w:r>
      <w:r w:rsidR="00BA42C8" w:rsidRPr="00BA23EE">
        <w:rPr>
          <w:sz w:val="22"/>
          <w:szCs w:val="22"/>
        </w:rPr>
        <w:t xml:space="preserve"> ako </w:t>
      </w:r>
      <w:r w:rsidR="008013BA" w:rsidRPr="00EC72A0">
        <w:rPr>
          <w:rFonts w:eastAsia="SimSun"/>
          <w:sz w:val="22"/>
          <w:szCs w:val="22"/>
          <w:lang w:eastAsia="en-US"/>
        </w:rPr>
        <w:t>prechodný</w:t>
      </w:r>
      <w:r w:rsidR="00BA42C8" w:rsidRPr="00BA23EE">
        <w:rPr>
          <w:sz w:val="22"/>
          <w:szCs w:val="22"/>
        </w:rPr>
        <w:t xml:space="preserve"> ischemick</w:t>
      </w:r>
      <w:r w:rsidRPr="00BA23EE">
        <w:rPr>
          <w:sz w:val="22"/>
          <w:szCs w:val="22"/>
        </w:rPr>
        <w:t>ý</w:t>
      </w:r>
      <w:r w:rsidR="008B102D" w:rsidRPr="00BA23EE">
        <w:rPr>
          <w:sz w:val="22"/>
          <w:szCs w:val="22"/>
        </w:rPr>
        <w:t xml:space="preserve"> </w:t>
      </w:r>
      <w:r w:rsidR="008013BA" w:rsidRPr="00EC72A0">
        <w:rPr>
          <w:rFonts w:eastAsia="SimSun"/>
          <w:sz w:val="22"/>
          <w:szCs w:val="22"/>
          <w:lang w:eastAsia="en-US"/>
        </w:rPr>
        <w:t xml:space="preserve">záchvat </w:t>
      </w:r>
      <w:r w:rsidR="00BA42C8" w:rsidRPr="00BA23EE">
        <w:rPr>
          <w:sz w:val="22"/>
          <w:szCs w:val="22"/>
        </w:rPr>
        <w:t>(TIA),</w:t>
      </w:r>
    </w:p>
    <w:p w14:paraId="2D0D1C3D" w14:textId="70B18F95" w:rsidR="00C95D6D" w:rsidRPr="00BA23EE" w:rsidRDefault="00C95D6D" w:rsidP="0030012F">
      <w:pPr>
        <w:rPr>
          <w:sz w:val="22"/>
          <w:szCs w:val="22"/>
        </w:rPr>
      </w:pPr>
      <w:r w:rsidRPr="00BA23EE">
        <w:rPr>
          <w:sz w:val="22"/>
          <w:szCs w:val="22"/>
        </w:rPr>
        <w:lastRenderedPageBreak/>
        <w:t>-</w:t>
      </w:r>
      <w:r w:rsidRPr="00BA23EE">
        <w:rPr>
          <w:sz w:val="22"/>
          <w:szCs w:val="22"/>
        </w:rPr>
        <w:tab/>
      </w:r>
      <w:r w:rsidR="00BA42C8" w:rsidRPr="00BA23EE">
        <w:rPr>
          <w:sz w:val="22"/>
          <w:szCs w:val="22"/>
        </w:rPr>
        <w:t xml:space="preserve">krvné zrazeniny v </w:t>
      </w:r>
      <w:r w:rsidRPr="00BA23EE">
        <w:rPr>
          <w:sz w:val="22"/>
          <w:szCs w:val="22"/>
        </w:rPr>
        <w:t>pečeni, žalúdku/</w:t>
      </w:r>
      <w:r w:rsidR="00BA42C8" w:rsidRPr="00BA23EE">
        <w:rPr>
          <w:sz w:val="22"/>
          <w:szCs w:val="22"/>
        </w:rPr>
        <w:t>črev</w:t>
      </w:r>
      <w:r w:rsidRPr="00BA23EE">
        <w:rPr>
          <w:sz w:val="22"/>
          <w:szCs w:val="22"/>
        </w:rPr>
        <w:t>ách</w:t>
      </w:r>
      <w:r w:rsidR="00BA42C8" w:rsidRPr="00BA23EE">
        <w:rPr>
          <w:sz w:val="22"/>
          <w:szCs w:val="22"/>
        </w:rPr>
        <w:t>, obličk</w:t>
      </w:r>
      <w:r w:rsidRPr="00BA23EE">
        <w:rPr>
          <w:sz w:val="22"/>
          <w:szCs w:val="22"/>
        </w:rPr>
        <w:t>ách</w:t>
      </w:r>
      <w:r w:rsidR="00BA42C8" w:rsidRPr="00BA23EE">
        <w:rPr>
          <w:sz w:val="22"/>
          <w:szCs w:val="22"/>
        </w:rPr>
        <w:t xml:space="preserve"> alebo </w:t>
      </w:r>
      <w:r w:rsidR="008013BA" w:rsidRPr="00EC72A0">
        <w:rPr>
          <w:rFonts w:eastAsia="SimSun"/>
          <w:sz w:val="22"/>
          <w:szCs w:val="22"/>
          <w:lang w:eastAsia="en-US"/>
        </w:rPr>
        <w:t xml:space="preserve">oku. </w:t>
      </w:r>
      <w:r w:rsidR="00BA42C8" w:rsidRPr="00BA23EE">
        <w:rPr>
          <w:sz w:val="22"/>
          <w:szCs w:val="22"/>
        </w:rPr>
        <w:t>.</w:t>
      </w:r>
    </w:p>
    <w:p w14:paraId="491E435A" w14:textId="744A28E7" w:rsidR="008013BA" w:rsidRPr="00EC72A0" w:rsidRDefault="008013BA" w:rsidP="0030012F">
      <w:pPr>
        <w:suppressAutoHyphens/>
        <w:overflowPunct/>
        <w:autoSpaceDE/>
        <w:autoSpaceDN/>
        <w:adjustRightInd/>
        <w:ind w:left="709"/>
        <w:rPr>
          <w:rFonts w:eastAsia="SimSun"/>
          <w:sz w:val="22"/>
          <w:szCs w:val="22"/>
          <w:lang w:eastAsia="en-US"/>
        </w:rPr>
      </w:pPr>
      <w:r w:rsidRPr="00EC72A0">
        <w:rPr>
          <w:rFonts w:eastAsia="SimSun"/>
          <w:sz w:val="22"/>
          <w:szCs w:val="22"/>
          <w:lang w:eastAsia="en-US"/>
        </w:rPr>
        <w:t>Riziko</w:t>
      </w:r>
      <w:r w:rsidR="00C95D6D" w:rsidRPr="00BA23EE">
        <w:rPr>
          <w:sz w:val="22"/>
          <w:szCs w:val="22"/>
        </w:rPr>
        <w:t xml:space="preserve"> vzniku</w:t>
      </w:r>
      <w:r w:rsidR="00BA42C8" w:rsidRPr="00BA23EE">
        <w:rPr>
          <w:sz w:val="22"/>
          <w:szCs w:val="22"/>
        </w:rPr>
        <w:t xml:space="preserve"> krvn</w:t>
      </w:r>
      <w:r w:rsidR="00C95D6D" w:rsidRPr="00BA23EE">
        <w:rPr>
          <w:sz w:val="22"/>
          <w:szCs w:val="22"/>
        </w:rPr>
        <w:t>ej</w:t>
      </w:r>
      <w:r w:rsidR="00BA42C8" w:rsidRPr="00BA23EE">
        <w:rPr>
          <w:sz w:val="22"/>
          <w:szCs w:val="22"/>
        </w:rPr>
        <w:t xml:space="preserve"> zrazeniny môže byť </w:t>
      </w:r>
      <w:r w:rsidRPr="00EC72A0">
        <w:rPr>
          <w:rFonts w:eastAsia="SimSun"/>
          <w:sz w:val="22"/>
          <w:szCs w:val="22"/>
          <w:lang w:eastAsia="en-US"/>
        </w:rPr>
        <w:t>vyššie</w:t>
      </w:r>
      <w:r w:rsidR="00BA42C8" w:rsidRPr="00BA23EE">
        <w:rPr>
          <w:sz w:val="22"/>
          <w:szCs w:val="22"/>
        </w:rPr>
        <w:t xml:space="preserve">, ak máte </w:t>
      </w:r>
      <w:r w:rsidRPr="00EC72A0">
        <w:rPr>
          <w:rFonts w:eastAsia="SimSun"/>
          <w:sz w:val="22"/>
          <w:szCs w:val="22"/>
          <w:lang w:eastAsia="en-US"/>
        </w:rPr>
        <w:t>akékoľvek iné stavy</w:t>
      </w:r>
      <w:r w:rsidR="00BA42C8" w:rsidRPr="00BA23EE">
        <w:rPr>
          <w:sz w:val="22"/>
          <w:szCs w:val="22"/>
        </w:rPr>
        <w:t>, ktoré</w:t>
      </w:r>
      <w:r w:rsidRPr="00EC72A0">
        <w:rPr>
          <w:rFonts w:eastAsia="SimSun"/>
          <w:sz w:val="22"/>
          <w:szCs w:val="22"/>
          <w:lang w:eastAsia="en-US"/>
        </w:rPr>
        <w:t xml:space="preserve"> </w:t>
      </w:r>
      <w:r w:rsidR="00BA42C8" w:rsidRPr="00BA23EE">
        <w:rPr>
          <w:sz w:val="22"/>
          <w:szCs w:val="22"/>
        </w:rPr>
        <w:t>zvyšujú toto riziko (</w:t>
      </w:r>
      <w:r w:rsidRPr="00EC72A0">
        <w:rPr>
          <w:rFonts w:eastAsia="SimSun"/>
          <w:sz w:val="22"/>
          <w:szCs w:val="22"/>
          <w:lang w:eastAsia="en-US"/>
        </w:rPr>
        <w:t>ďalšie informácie</w:t>
      </w:r>
      <w:r w:rsidR="00BA42C8" w:rsidRPr="00BA23EE">
        <w:rPr>
          <w:sz w:val="22"/>
          <w:szCs w:val="22"/>
        </w:rPr>
        <w:t xml:space="preserve"> o</w:t>
      </w:r>
      <w:r w:rsidRPr="00EC72A0">
        <w:rPr>
          <w:rFonts w:eastAsia="SimSun"/>
          <w:sz w:val="22"/>
          <w:szCs w:val="22"/>
          <w:lang w:eastAsia="en-US"/>
        </w:rPr>
        <w:t> stavoch</w:t>
      </w:r>
      <w:r w:rsidR="00BA42C8" w:rsidRPr="00BA23EE">
        <w:rPr>
          <w:sz w:val="22"/>
          <w:szCs w:val="22"/>
        </w:rPr>
        <w:t>, ktoré zvyšujú riziko</w:t>
      </w:r>
      <w:r w:rsidRPr="00EC72A0">
        <w:rPr>
          <w:rFonts w:eastAsia="SimSun"/>
          <w:sz w:val="22"/>
          <w:szCs w:val="22"/>
          <w:lang w:eastAsia="en-US"/>
        </w:rPr>
        <w:t xml:space="preserve"> vzniku </w:t>
      </w:r>
      <w:r w:rsidR="00BA42C8" w:rsidRPr="00BA23EE">
        <w:rPr>
          <w:sz w:val="22"/>
          <w:szCs w:val="22"/>
        </w:rPr>
        <w:t>krvných zrazenín a</w:t>
      </w:r>
      <w:r w:rsidR="00C95D6D" w:rsidRPr="00BA23EE">
        <w:rPr>
          <w:sz w:val="22"/>
          <w:szCs w:val="22"/>
        </w:rPr>
        <w:t xml:space="preserve"> </w:t>
      </w:r>
      <w:r w:rsidR="00BA42C8" w:rsidRPr="00BA23EE">
        <w:rPr>
          <w:sz w:val="22"/>
          <w:szCs w:val="22"/>
        </w:rPr>
        <w:t>príznak</w:t>
      </w:r>
      <w:r w:rsidR="00C95D6D" w:rsidRPr="00BA23EE">
        <w:rPr>
          <w:sz w:val="22"/>
          <w:szCs w:val="22"/>
        </w:rPr>
        <w:t>och</w:t>
      </w:r>
      <w:r w:rsidR="00BA42C8" w:rsidRPr="00BA23EE">
        <w:rPr>
          <w:sz w:val="22"/>
          <w:szCs w:val="22"/>
        </w:rPr>
        <w:t xml:space="preserve"> krvnej zrazeniny</w:t>
      </w:r>
      <w:r w:rsidRPr="00EC72A0">
        <w:rPr>
          <w:rFonts w:eastAsia="SimSun"/>
          <w:sz w:val="22"/>
          <w:szCs w:val="22"/>
          <w:lang w:eastAsia="en-US"/>
        </w:rPr>
        <w:t>, pozri časť 2).</w:t>
      </w:r>
    </w:p>
    <w:p w14:paraId="3158D185" w14:textId="5FC6DB1D" w:rsidR="00BA42C8" w:rsidRPr="00BA23EE" w:rsidRDefault="00BA42C8" w:rsidP="00C95D6D">
      <w:pPr>
        <w:ind w:firstLine="708"/>
        <w:rPr>
          <w:sz w:val="22"/>
          <w:szCs w:val="22"/>
        </w:rPr>
      </w:pPr>
      <w:r w:rsidRPr="00BA23EE">
        <w:rPr>
          <w:sz w:val="22"/>
          <w:szCs w:val="22"/>
        </w:rPr>
        <w:br/>
      </w:r>
      <w:r w:rsidRPr="0030012F">
        <w:rPr>
          <w:b/>
          <w:sz w:val="22"/>
        </w:rPr>
        <w:t>Veľmi zriedkavé</w:t>
      </w:r>
      <w:r w:rsidRPr="0030012F">
        <w:rPr>
          <w:sz w:val="22"/>
        </w:rPr>
        <w:t xml:space="preserve"> ved</w:t>
      </w:r>
      <w:r w:rsidR="00C95D6D" w:rsidRPr="0030012F">
        <w:rPr>
          <w:sz w:val="22"/>
        </w:rPr>
        <w:t xml:space="preserve">ľajšie účinky </w:t>
      </w:r>
      <w:r w:rsidR="00C95D6D" w:rsidRPr="00BA23EE">
        <w:rPr>
          <w:sz w:val="22"/>
          <w:szCs w:val="22"/>
        </w:rPr>
        <w:t>(môžu postih</w:t>
      </w:r>
      <w:r w:rsidR="007A12CF">
        <w:rPr>
          <w:sz w:val="22"/>
          <w:szCs w:val="22"/>
        </w:rPr>
        <w:t>ovať</w:t>
      </w:r>
      <w:r w:rsidR="00C95D6D" w:rsidRPr="00BA23EE">
        <w:rPr>
          <w:sz w:val="22"/>
          <w:szCs w:val="22"/>
        </w:rPr>
        <w:t xml:space="preserve"> menej ako</w:t>
      </w:r>
      <w:r w:rsidRPr="00BA23EE">
        <w:rPr>
          <w:sz w:val="22"/>
          <w:szCs w:val="22"/>
        </w:rPr>
        <w:t xml:space="preserve"> 1 z</w:t>
      </w:r>
      <w:r w:rsidR="00C95D6D" w:rsidRPr="00BA23EE">
        <w:rPr>
          <w:sz w:val="22"/>
          <w:szCs w:val="22"/>
        </w:rPr>
        <w:t> </w:t>
      </w:r>
      <w:r w:rsidRPr="00BA23EE">
        <w:rPr>
          <w:sz w:val="22"/>
          <w:szCs w:val="22"/>
        </w:rPr>
        <w:t>10</w:t>
      </w:r>
      <w:r w:rsidR="00A01D73">
        <w:rPr>
          <w:sz w:val="22"/>
          <w:szCs w:val="22"/>
        </w:rPr>
        <w:t> </w:t>
      </w:r>
      <w:bookmarkStart w:id="0" w:name="_GoBack"/>
      <w:bookmarkEnd w:id="0"/>
      <w:r w:rsidRPr="00BA23EE">
        <w:rPr>
          <w:sz w:val="22"/>
          <w:szCs w:val="22"/>
        </w:rPr>
        <w:t xml:space="preserve">000 </w:t>
      </w:r>
      <w:r w:rsidR="00C95D6D" w:rsidRPr="00BA23EE">
        <w:rPr>
          <w:sz w:val="22"/>
          <w:szCs w:val="22"/>
        </w:rPr>
        <w:t>ľudí</w:t>
      </w:r>
      <w:r w:rsidRPr="00BA23EE">
        <w:rPr>
          <w:sz w:val="22"/>
          <w:szCs w:val="22"/>
        </w:rPr>
        <w:t>):</w:t>
      </w:r>
      <w:r w:rsidRPr="00BA23EE">
        <w:rPr>
          <w:sz w:val="22"/>
          <w:szCs w:val="22"/>
        </w:rPr>
        <w:br/>
      </w:r>
      <w:r w:rsidR="007A12CF">
        <w:rPr>
          <w:sz w:val="22"/>
          <w:szCs w:val="22"/>
        </w:rPr>
        <w:t>Nezhubný</w:t>
      </w:r>
      <w:r w:rsidRPr="00BA23EE">
        <w:rPr>
          <w:sz w:val="22"/>
          <w:szCs w:val="22"/>
        </w:rPr>
        <w:t xml:space="preserve"> alebo </w:t>
      </w:r>
      <w:r w:rsidR="007A12CF">
        <w:rPr>
          <w:sz w:val="22"/>
          <w:szCs w:val="22"/>
        </w:rPr>
        <w:t>zhubný</w:t>
      </w:r>
      <w:r w:rsidRPr="00BA23EE">
        <w:rPr>
          <w:sz w:val="22"/>
          <w:szCs w:val="22"/>
        </w:rPr>
        <w:t xml:space="preserve"> nádor pečene, zhoršenie kŕčových žíl, zhoršenie systémového </w:t>
      </w:r>
      <w:proofErr w:type="spellStart"/>
      <w:r w:rsidRPr="0030012F">
        <w:rPr>
          <w:i/>
          <w:sz w:val="22"/>
          <w:szCs w:val="22"/>
        </w:rPr>
        <w:t>lupus</w:t>
      </w:r>
      <w:proofErr w:type="spellEnd"/>
      <w:r w:rsidRPr="0030012F">
        <w:rPr>
          <w:i/>
          <w:sz w:val="22"/>
          <w:szCs w:val="22"/>
        </w:rPr>
        <w:t xml:space="preserve"> </w:t>
      </w:r>
      <w:proofErr w:type="spellStart"/>
      <w:r w:rsidRPr="0030012F">
        <w:rPr>
          <w:i/>
          <w:sz w:val="22"/>
          <w:szCs w:val="22"/>
        </w:rPr>
        <w:t>erythematosus</w:t>
      </w:r>
      <w:proofErr w:type="spellEnd"/>
      <w:r w:rsidRPr="00BA23EE">
        <w:rPr>
          <w:sz w:val="22"/>
          <w:szCs w:val="22"/>
        </w:rPr>
        <w:t xml:space="preserve"> -</w:t>
      </w:r>
      <w:r w:rsidR="00BB4086" w:rsidRPr="00BA23EE">
        <w:rPr>
          <w:sz w:val="22"/>
          <w:szCs w:val="22"/>
        </w:rPr>
        <w:t xml:space="preserve"> </w:t>
      </w:r>
      <w:r w:rsidRPr="00BA23EE">
        <w:rPr>
          <w:sz w:val="22"/>
          <w:szCs w:val="22"/>
        </w:rPr>
        <w:t xml:space="preserve">SLE (porucha, </w:t>
      </w:r>
      <w:r w:rsidR="00C95D6D" w:rsidRPr="00BA23EE">
        <w:rPr>
          <w:sz w:val="22"/>
          <w:szCs w:val="22"/>
        </w:rPr>
        <w:t>pri ktorej</w:t>
      </w:r>
      <w:r w:rsidRPr="00BA23EE">
        <w:rPr>
          <w:sz w:val="22"/>
          <w:szCs w:val="22"/>
        </w:rPr>
        <w:t xml:space="preserve"> krvné zrazeniny spôsobi</w:t>
      </w:r>
      <w:r w:rsidR="00C95D6D" w:rsidRPr="00BA23EE">
        <w:rPr>
          <w:sz w:val="22"/>
          <w:szCs w:val="22"/>
        </w:rPr>
        <w:t>a</w:t>
      </w:r>
      <w:r w:rsidRPr="00BA23EE">
        <w:rPr>
          <w:sz w:val="22"/>
          <w:szCs w:val="22"/>
        </w:rPr>
        <w:t xml:space="preserve"> </w:t>
      </w:r>
      <w:r w:rsidR="00C95D6D" w:rsidRPr="00BA23EE">
        <w:rPr>
          <w:sz w:val="22"/>
          <w:szCs w:val="22"/>
        </w:rPr>
        <w:t xml:space="preserve">zlyhanie </w:t>
      </w:r>
      <w:r w:rsidRPr="00BA23EE">
        <w:rPr>
          <w:sz w:val="22"/>
          <w:szCs w:val="22"/>
        </w:rPr>
        <w:t>oblič</w:t>
      </w:r>
      <w:r w:rsidR="00C95D6D" w:rsidRPr="00BA23EE">
        <w:rPr>
          <w:sz w:val="22"/>
          <w:szCs w:val="22"/>
        </w:rPr>
        <w:t>ie</w:t>
      </w:r>
      <w:r w:rsidRPr="00BA23EE">
        <w:rPr>
          <w:sz w:val="22"/>
          <w:szCs w:val="22"/>
        </w:rPr>
        <w:t xml:space="preserve">k), </w:t>
      </w:r>
      <w:r w:rsidR="00C95D6D" w:rsidRPr="00BA23EE">
        <w:rPr>
          <w:sz w:val="22"/>
          <w:szCs w:val="22"/>
        </w:rPr>
        <w:t xml:space="preserve">zhoršenie </w:t>
      </w:r>
      <w:proofErr w:type="spellStart"/>
      <w:r w:rsidRPr="00BA23EE">
        <w:rPr>
          <w:sz w:val="22"/>
          <w:szCs w:val="22"/>
        </w:rPr>
        <w:t>porpf</w:t>
      </w:r>
      <w:r w:rsidR="00C95D6D" w:rsidRPr="00BA23EE">
        <w:rPr>
          <w:sz w:val="22"/>
          <w:szCs w:val="22"/>
        </w:rPr>
        <w:t>ý</w:t>
      </w:r>
      <w:r w:rsidRPr="00BA23EE">
        <w:rPr>
          <w:sz w:val="22"/>
          <w:szCs w:val="22"/>
        </w:rPr>
        <w:t>ri</w:t>
      </w:r>
      <w:r w:rsidR="00C95D6D" w:rsidRPr="00BA23EE">
        <w:rPr>
          <w:sz w:val="22"/>
          <w:szCs w:val="22"/>
        </w:rPr>
        <w:t>e</w:t>
      </w:r>
      <w:proofErr w:type="spellEnd"/>
      <w:r w:rsidRPr="00BA23EE">
        <w:rPr>
          <w:sz w:val="22"/>
          <w:szCs w:val="22"/>
        </w:rPr>
        <w:t xml:space="preserve">, </w:t>
      </w:r>
      <w:r w:rsidR="00BB4086" w:rsidRPr="00BA23EE">
        <w:rPr>
          <w:sz w:val="22"/>
          <w:szCs w:val="22"/>
        </w:rPr>
        <w:t>zhoršenie</w:t>
      </w:r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sz w:val="22"/>
          <w:szCs w:val="22"/>
        </w:rPr>
        <w:t>chorey</w:t>
      </w:r>
      <w:proofErr w:type="spellEnd"/>
      <w:r w:rsidRPr="00BA23EE">
        <w:rPr>
          <w:sz w:val="22"/>
          <w:szCs w:val="22"/>
        </w:rPr>
        <w:t xml:space="preserve"> (</w:t>
      </w:r>
      <w:r w:rsidR="00BB4086" w:rsidRPr="00BA23EE">
        <w:rPr>
          <w:sz w:val="22"/>
          <w:szCs w:val="22"/>
        </w:rPr>
        <w:t>porucha s mimovoľnými</w:t>
      </w:r>
      <w:r w:rsidRPr="00BA23EE">
        <w:rPr>
          <w:sz w:val="22"/>
          <w:szCs w:val="22"/>
        </w:rPr>
        <w:t xml:space="preserve"> pohyb</w:t>
      </w:r>
      <w:r w:rsidR="00BB4086" w:rsidRPr="00BA23EE">
        <w:rPr>
          <w:sz w:val="22"/>
          <w:szCs w:val="22"/>
        </w:rPr>
        <w:t>mi</w:t>
      </w:r>
      <w:r w:rsidRPr="00BA23EE">
        <w:rPr>
          <w:sz w:val="22"/>
          <w:szCs w:val="22"/>
        </w:rPr>
        <w:t xml:space="preserve">), zápal </w:t>
      </w:r>
      <w:r w:rsidR="00BB4086" w:rsidRPr="00BA23EE">
        <w:rPr>
          <w:sz w:val="22"/>
          <w:szCs w:val="22"/>
        </w:rPr>
        <w:t xml:space="preserve">očného </w:t>
      </w:r>
      <w:r w:rsidRPr="00BA23EE">
        <w:rPr>
          <w:sz w:val="22"/>
          <w:szCs w:val="22"/>
        </w:rPr>
        <w:t>nervu, krvné zrazeniny v</w:t>
      </w:r>
      <w:r w:rsidR="00BB4086" w:rsidRPr="00BA23EE">
        <w:rPr>
          <w:sz w:val="22"/>
          <w:szCs w:val="22"/>
        </w:rPr>
        <w:t xml:space="preserve"> krvných </w:t>
      </w:r>
      <w:r w:rsidRPr="00BA23EE">
        <w:rPr>
          <w:sz w:val="22"/>
          <w:szCs w:val="22"/>
        </w:rPr>
        <w:t xml:space="preserve">cievach oka, pokles </w:t>
      </w:r>
      <w:r w:rsidR="00BB4086" w:rsidRPr="00BA23EE">
        <w:rPr>
          <w:sz w:val="22"/>
          <w:szCs w:val="22"/>
        </w:rPr>
        <w:t xml:space="preserve">telesnej </w:t>
      </w:r>
      <w:r w:rsidRPr="00BA23EE">
        <w:rPr>
          <w:sz w:val="22"/>
          <w:szCs w:val="22"/>
        </w:rPr>
        <w:t xml:space="preserve">hmotnosti, </w:t>
      </w:r>
      <w:proofErr w:type="spellStart"/>
      <w:r w:rsidRPr="00BA23EE">
        <w:rPr>
          <w:sz w:val="22"/>
          <w:szCs w:val="22"/>
        </w:rPr>
        <w:t>pankreatitída</w:t>
      </w:r>
      <w:proofErr w:type="spellEnd"/>
      <w:r w:rsidRPr="00BA23EE">
        <w:rPr>
          <w:sz w:val="22"/>
          <w:szCs w:val="22"/>
        </w:rPr>
        <w:t xml:space="preserve"> (zápal pankreasu), zápalové črevné poruchy (</w:t>
      </w:r>
      <w:proofErr w:type="spellStart"/>
      <w:r w:rsidRPr="00BA23EE">
        <w:rPr>
          <w:sz w:val="22"/>
          <w:szCs w:val="22"/>
        </w:rPr>
        <w:t>Crohnova</w:t>
      </w:r>
      <w:proofErr w:type="spellEnd"/>
      <w:r w:rsidRPr="00BA23EE">
        <w:rPr>
          <w:sz w:val="22"/>
          <w:szCs w:val="22"/>
        </w:rPr>
        <w:t xml:space="preserve"> choroba, </w:t>
      </w:r>
      <w:proofErr w:type="spellStart"/>
      <w:r w:rsidRPr="00BA23EE">
        <w:rPr>
          <w:sz w:val="22"/>
          <w:szCs w:val="22"/>
        </w:rPr>
        <w:t>ulcerózna</w:t>
      </w:r>
      <w:proofErr w:type="spellEnd"/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sz w:val="22"/>
          <w:szCs w:val="22"/>
        </w:rPr>
        <w:t>kolitída</w:t>
      </w:r>
      <w:proofErr w:type="spellEnd"/>
      <w:r w:rsidRPr="00BA23EE">
        <w:rPr>
          <w:sz w:val="22"/>
          <w:szCs w:val="22"/>
        </w:rPr>
        <w:t>), poruchy</w:t>
      </w:r>
      <w:r w:rsidR="00BB4086" w:rsidRPr="00BA23EE">
        <w:rPr>
          <w:sz w:val="22"/>
          <w:szCs w:val="22"/>
        </w:rPr>
        <w:t xml:space="preserve"> žlčníka</w:t>
      </w:r>
      <w:r w:rsidRPr="00BA23EE">
        <w:rPr>
          <w:sz w:val="22"/>
          <w:szCs w:val="22"/>
        </w:rPr>
        <w:t>, ž</w:t>
      </w:r>
      <w:r w:rsidR="00BB4086" w:rsidRPr="00BA23EE">
        <w:rPr>
          <w:sz w:val="22"/>
          <w:szCs w:val="22"/>
        </w:rPr>
        <w:t>lčové kamene, porucha</w:t>
      </w:r>
      <w:r w:rsidRPr="00BA23EE">
        <w:rPr>
          <w:sz w:val="22"/>
          <w:szCs w:val="22"/>
        </w:rPr>
        <w:t xml:space="preserve"> krv</w:t>
      </w:r>
      <w:r w:rsidR="00BB4086" w:rsidRPr="00BA23EE">
        <w:rPr>
          <w:sz w:val="22"/>
          <w:szCs w:val="22"/>
        </w:rPr>
        <w:t>i</w:t>
      </w:r>
      <w:r w:rsidRPr="000D090E">
        <w:rPr>
          <w:sz w:val="22"/>
        </w:rPr>
        <w:t xml:space="preserve"> </w:t>
      </w:r>
      <w:r w:rsidR="00BB4086" w:rsidRPr="000D090E">
        <w:rPr>
          <w:sz w:val="22"/>
        </w:rPr>
        <w:t>nazývaná</w:t>
      </w:r>
      <w:r w:rsidRPr="002319FF">
        <w:rPr>
          <w:sz w:val="22"/>
        </w:rPr>
        <w:t xml:space="preserve"> </w:t>
      </w:r>
      <w:proofErr w:type="spellStart"/>
      <w:r w:rsidRPr="002319FF">
        <w:rPr>
          <w:sz w:val="22"/>
        </w:rPr>
        <w:t>hemolyticko-uremický</w:t>
      </w:r>
      <w:proofErr w:type="spellEnd"/>
      <w:r w:rsidRPr="002319FF">
        <w:rPr>
          <w:sz w:val="22"/>
        </w:rPr>
        <w:t xml:space="preserve"> syndróm </w:t>
      </w:r>
      <w:r w:rsidRPr="00BA23EE">
        <w:rPr>
          <w:sz w:val="22"/>
          <w:szCs w:val="22"/>
        </w:rPr>
        <w:t>-</w:t>
      </w:r>
      <w:r w:rsidRPr="000D090E">
        <w:rPr>
          <w:sz w:val="22"/>
        </w:rPr>
        <w:t xml:space="preserve"> HUS (porucha, </w:t>
      </w:r>
      <w:r w:rsidR="00BB4086" w:rsidRPr="00BA23EE">
        <w:rPr>
          <w:sz w:val="22"/>
          <w:szCs w:val="22"/>
        </w:rPr>
        <w:t>pri ktorej krvné zrazeniny spôsobia</w:t>
      </w:r>
      <w:r w:rsidRPr="00BA23EE">
        <w:rPr>
          <w:sz w:val="22"/>
          <w:szCs w:val="22"/>
        </w:rPr>
        <w:t xml:space="preserve"> zlyhanie obličiek).</w:t>
      </w:r>
      <w:r w:rsidRPr="00BA23EE">
        <w:rPr>
          <w:sz w:val="22"/>
          <w:szCs w:val="22"/>
        </w:rPr>
        <w:br/>
      </w:r>
      <w:r w:rsidRPr="00BA23EE">
        <w:rPr>
          <w:sz w:val="22"/>
          <w:szCs w:val="22"/>
        </w:rPr>
        <w:br/>
      </w:r>
      <w:r w:rsidRPr="0030012F">
        <w:rPr>
          <w:b/>
          <w:sz w:val="22"/>
        </w:rPr>
        <w:t>Neznáme</w:t>
      </w:r>
      <w:r w:rsidRPr="0030012F">
        <w:rPr>
          <w:sz w:val="22"/>
        </w:rPr>
        <w:t xml:space="preserve"> </w:t>
      </w:r>
      <w:r w:rsidRPr="000D090E">
        <w:rPr>
          <w:i/>
          <w:sz w:val="22"/>
        </w:rPr>
        <w:t>(</w:t>
      </w:r>
      <w:r w:rsidR="00BB4086" w:rsidRPr="00BA23EE">
        <w:rPr>
          <w:i/>
          <w:sz w:val="22"/>
          <w:szCs w:val="22"/>
        </w:rPr>
        <w:t>častosť</w:t>
      </w:r>
      <w:r w:rsidRPr="000D090E">
        <w:rPr>
          <w:i/>
          <w:sz w:val="22"/>
        </w:rPr>
        <w:t xml:space="preserve"> nemožno </w:t>
      </w:r>
      <w:r w:rsidR="00BB4086" w:rsidRPr="000D090E">
        <w:rPr>
          <w:i/>
          <w:sz w:val="22"/>
        </w:rPr>
        <w:t>odhadnú</w:t>
      </w:r>
      <w:r w:rsidRPr="002319FF">
        <w:rPr>
          <w:i/>
          <w:sz w:val="22"/>
        </w:rPr>
        <w:t>ť z</w:t>
      </w:r>
      <w:r w:rsidRPr="00BA23EE">
        <w:rPr>
          <w:i/>
          <w:sz w:val="22"/>
          <w:szCs w:val="22"/>
        </w:rPr>
        <w:t xml:space="preserve"> </w:t>
      </w:r>
      <w:r w:rsidRPr="000D090E">
        <w:rPr>
          <w:i/>
          <w:sz w:val="22"/>
        </w:rPr>
        <w:t>dostupných údajov):</w:t>
      </w:r>
      <w:r w:rsidRPr="00BA23EE">
        <w:rPr>
          <w:sz w:val="22"/>
          <w:szCs w:val="22"/>
        </w:rPr>
        <w:br/>
        <w:t>Poškodenie</w:t>
      </w:r>
      <w:r w:rsidRPr="00D54593">
        <w:rPr>
          <w:sz w:val="22"/>
        </w:rPr>
        <w:t xml:space="preserve"> pečene</w:t>
      </w:r>
      <w:r w:rsidRPr="00BA23EE">
        <w:rPr>
          <w:sz w:val="22"/>
          <w:szCs w:val="22"/>
        </w:rPr>
        <w:t xml:space="preserve"> (ako je hepatitída, abnormálna funkcia</w:t>
      </w:r>
      <w:r w:rsidRPr="00D54593">
        <w:rPr>
          <w:sz w:val="22"/>
        </w:rPr>
        <w:t xml:space="preserve"> pečene</w:t>
      </w:r>
      <w:r w:rsidRPr="00BA23EE">
        <w:rPr>
          <w:sz w:val="22"/>
          <w:szCs w:val="22"/>
        </w:rPr>
        <w:t>)</w:t>
      </w:r>
    </w:p>
    <w:p w14:paraId="1469A90F" w14:textId="77777777" w:rsidR="0031597B" w:rsidRPr="0030012F" w:rsidRDefault="0031597B" w:rsidP="00601891">
      <w:pPr>
        <w:pStyle w:val="Zarkazkladnhotextu2"/>
        <w:spacing w:after="0" w:line="240" w:lineRule="auto"/>
        <w:ind w:left="0"/>
        <w:rPr>
          <w:sz w:val="22"/>
        </w:rPr>
      </w:pPr>
    </w:p>
    <w:p w14:paraId="34876065" w14:textId="77777777" w:rsidR="0031597B" w:rsidRPr="00BA23EE" w:rsidRDefault="0031597B" w:rsidP="0031597B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Hlásenie vedľajších účinkov</w:t>
      </w:r>
    </w:p>
    <w:p w14:paraId="4889C228" w14:textId="0A48D4EA" w:rsidR="0031597B" w:rsidRPr="00BA23EE" w:rsidRDefault="0031597B" w:rsidP="0031597B">
      <w:pPr>
        <w:numPr>
          <w:ilvl w:val="12"/>
          <w:numId w:val="0"/>
        </w:numPr>
        <w:ind w:right="-29"/>
        <w:rPr>
          <w:sz w:val="22"/>
          <w:szCs w:val="22"/>
        </w:rPr>
      </w:pPr>
      <w:r w:rsidRPr="00BA23EE">
        <w:rPr>
          <w:sz w:val="22"/>
          <w:szCs w:val="22"/>
        </w:rPr>
        <w:t>Ak sa u vás vyskytne akýkoľvek vedľajší účinok, obráťte sa na svojho lekára</w:t>
      </w:r>
      <w:r w:rsidR="00DE53C0" w:rsidRPr="00BA23EE">
        <w:rPr>
          <w:sz w:val="22"/>
          <w:szCs w:val="22"/>
        </w:rPr>
        <w:t>, lekárnika</w:t>
      </w:r>
      <w:r w:rsidRPr="00BA23EE">
        <w:rPr>
          <w:sz w:val="22"/>
          <w:szCs w:val="22"/>
        </w:rPr>
        <w:t xml:space="preserve"> alebo</w:t>
      </w:r>
      <w:r w:rsidR="00DE53C0" w:rsidRPr="00BA23EE">
        <w:rPr>
          <w:sz w:val="22"/>
          <w:szCs w:val="22"/>
        </w:rPr>
        <w:t xml:space="preserve"> zdravotnú sestru</w:t>
      </w:r>
      <w:r w:rsidRPr="00BA23EE">
        <w:rPr>
          <w:sz w:val="22"/>
          <w:szCs w:val="22"/>
        </w:rPr>
        <w:t xml:space="preserve">. To sa týka aj akýchkoľvek vedľajších účinkov, ktoré nie sú uvedené v tejto písomnej informácii. Vedľajšie účinky môžete hlásiť aj priamo </w:t>
      </w:r>
      <w:r w:rsidR="00F451BE">
        <w:rPr>
          <w:sz w:val="22"/>
          <w:szCs w:val="22"/>
        </w:rPr>
        <w:t>na</w:t>
      </w:r>
      <w:r w:rsidRPr="00BA23EE">
        <w:rPr>
          <w:sz w:val="22"/>
          <w:szCs w:val="22"/>
        </w:rPr>
        <w:t xml:space="preserve"> </w:t>
      </w:r>
      <w:r w:rsidRPr="0030012F">
        <w:rPr>
          <w:sz w:val="22"/>
          <w:szCs w:val="22"/>
          <w:highlight w:val="lightGray"/>
        </w:rPr>
        <w:t>národné</w:t>
      </w:r>
      <w:r w:rsidR="00F451BE" w:rsidRPr="0030012F">
        <w:rPr>
          <w:sz w:val="22"/>
          <w:szCs w:val="22"/>
          <w:highlight w:val="lightGray"/>
        </w:rPr>
        <w:t xml:space="preserve"> centrum</w:t>
      </w:r>
      <w:r w:rsidRPr="0030012F">
        <w:rPr>
          <w:sz w:val="22"/>
          <w:highlight w:val="lightGray"/>
        </w:rPr>
        <w:t xml:space="preserve"> hlásenia </w:t>
      </w:r>
      <w:r w:rsidRPr="0030012F">
        <w:rPr>
          <w:sz w:val="22"/>
          <w:szCs w:val="22"/>
          <w:highlight w:val="lightGray"/>
        </w:rPr>
        <w:t>uvedené</w:t>
      </w:r>
      <w:r w:rsidRPr="0030012F">
        <w:rPr>
          <w:sz w:val="22"/>
          <w:highlight w:val="lightGray"/>
        </w:rPr>
        <w:t xml:space="preserve"> v </w:t>
      </w:r>
      <w:hyperlink r:id="rId11" w:history="1">
        <w:r w:rsidRPr="0030012F">
          <w:rPr>
            <w:sz w:val="22"/>
            <w:highlight w:val="lightGray"/>
          </w:rPr>
          <w:t>Prí</w:t>
        </w:r>
        <w:r w:rsidRPr="0030012F">
          <w:rPr>
            <w:sz w:val="22"/>
            <w:highlight w:val="lightGray"/>
          </w:rPr>
          <w:t>l</w:t>
        </w:r>
        <w:r w:rsidRPr="0030012F">
          <w:rPr>
            <w:sz w:val="22"/>
            <w:highlight w:val="lightGray"/>
          </w:rPr>
          <w:t>ohe V</w:t>
        </w:r>
      </w:hyperlink>
      <w:r w:rsidRPr="00BA23EE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67EA4C99" w14:textId="77777777" w:rsidR="00221C8E" w:rsidRPr="00BA23EE" w:rsidRDefault="00221C8E" w:rsidP="00601891">
      <w:pPr>
        <w:rPr>
          <w:sz w:val="22"/>
          <w:szCs w:val="22"/>
        </w:rPr>
      </w:pPr>
    </w:p>
    <w:p w14:paraId="22898225" w14:textId="77777777" w:rsidR="006572CC" w:rsidRPr="00BA23EE" w:rsidRDefault="006572CC" w:rsidP="00601891">
      <w:pPr>
        <w:rPr>
          <w:sz w:val="22"/>
          <w:szCs w:val="22"/>
        </w:rPr>
      </w:pPr>
    </w:p>
    <w:p w14:paraId="105282E3" w14:textId="065A1B6A" w:rsidR="00221C8E" w:rsidRPr="00BA23EE" w:rsidRDefault="008C23F5" w:rsidP="008D5ACE">
      <w:pPr>
        <w:numPr>
          <w:ilvl w:val="0"/>
          <w:numId w:val="3"/>
        </w:numPr>
        <w:tabs>
          <w:tab w:val="clear" w:pos="570"/>
        </w:tabs>
        <w:overflowPunct/>
        <w:autoSpaceDE/>
        <w:autoSpaceDN/>
        <w:adjustRightInd/>
        <w:ind w:left="0" w:firstLine="0"/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A</w:t>
      </w:r>
      <w:r w:rsidR="00EE7AD4" w:rsidRPr="00BA23EE">
        <w:rPr>
          <w:b/>
          <w:sz w:val="22"/>
          <w:szCs w:val="22"/>
        </w:rPr>
        <w:t xml:space="preserve">ko uchovávať </w:t>
      </w:r>
      <w:proofErr w:type="spellStart"/>
      <w:r w:rsidR="00EB664A" w:rsidRPr="00BA23EE">
        <w:rPr>
          <w:b/>
          <w:sz w:val="22"/>
          <w:szCs w:val="22"/>
        </w:rPr>
        <w:t>Zulfiju</w:t>
      </w:r>
      <w:proofErr w:type="spellEnd"/>
      <w:r w:rsidR="00AB5F80">
        <w:rPr>
          <w:b/>
          <w:sz w:val="22"/>
          <w:szCs w:val="22"/>
        </w:rPr>
        <w:t xml:space="preserve"> </w:t>
      </w:r>
      <w:r w:rsidR="00AB5F80" w:rsidRPr="00B34CEC">
        <w:rPr>
          <w:b/>
          <w:sz w:val="22"/>
          <w:lang w:val="cs-CZ"/>
        </w:rPr>
        <w:t>0,03 mg/0,075 mg</w:t>
      </w:r>
      <w:r w:rsidR="00AB5F80" w:rsidRPr="00B34CEC">
        <w:rPr>
          <w:b/>
          <w:color w:val="000000"/>
          <w:sz w:val="22"/>
          <w:lang w:val="cs-CZ"/>
        </w:rPr>
        <w:t xml:space="preserve"> obalené tablety</w:t>
      </w:r>
    </w:p>
    <w:p w14:paraId="4873EFD8" w14:textId="77777777" w:rsidR="00221C8E" w:rsidRPr="00BA23EE" w:rsidRDefault="00221C8E" w:rsidP="00601891">
      <w:pPr>
        <w:rPr>
          <w:sz w:val="22"/>
          <w:szCs w:val="22"/>
        </w:rPr>
      </w:pPr>
    </w:p>
    <w:p w14:paraId="22C4FFD9" w14:textId="271CC93C" w:rsidR="000D21A2" w:rsidRPr="00BA23EE" w:rsidRDefault="005901DE" w:rsidP="000D21A2">
      <w:pPr>
        <w:rPr>
          <w:sz w:val="22"/>
          <w:szCs w:val="22"/>
        </w:rPr>
      </w:pPr>
      <w:r w:rsidRPr="00BA23EE">
        <w:rPr>
          <w:sz w:val="22"/>
          <w:szCs w:val="22"/>
        </w:rPr>
        <w:t>Tento liek u</w:t>
      </w:r>
      <w:r w:rsidR="000D21A2" w:rsidRPr="00BA23EE">
        <w:rPr>
          <w:sz w:val="22"/>
          <w:szCs w:val="22"/>
        </w:rPr>
        <w:t>chovávajte mimo dohľadu a dosahu detí.</w:t>
      </w:r>
    </w:p>
    <w:p w14:paraId="7A97DB28" w14:textId="77777777" w:rsidR="000D21A2" w:rsidRPr="00BA23EE" w:rsidRDefault="000D21A2" w:rsidP="007C58D1">
      <w:pPr>
        <w:rPr>
          <w:sz w:val="22"/>
          <w:szCs w:val="22"/>
        </w:rPr>
      </w:pPr>
    </w:p>
    <w:p w14:paraId="2EBF77A2" w14:textId="1660CD6E" w:rsidR="007C58D1" w:rsidRPr="00BA23EE" w:rsidRDefault="007C58D1" w:rsidP="007C58D1">
      <w:pPr>
        <w:rPr>
          <w:sz w:val="22"/>
          <w:szCs w:val="22"/>
        </w:rPr>
      </w:pPr>
      <w:r w:rsidRPr="00BA23EE">
        <w:rPr>
          <w:sz w:val="22"/>
          <w:szCs w:val="22"/>
        </w:rPr>
        <w:t>Uchovávajte pri teplote do 25</w:t>
      </w:r>
      <w:r w:rsidR="008A2B9B">
        <w:rPr>
          <w:sz w:val="22"/>
          <w:szCs w:val="22"/>
        </w:rPr>
        <w:t> </w:t>
      </w:r>
      <w:r w:rsidRPr="00BA23EE">
        <w:rPr>
          <w:sz w:val="22"/>
          <w:szCs w:val="22"/>
        </w:rPr>
        <w:t>°C. Uchovávajte v pôvodnom obale na ochranu pred svetlom a vlhkosťou.</w:t>
      </w:r>
    </w:p>
    <w:p w14:paraId="025D3D20" w14:textId="77777777" w:rsidR="006572CC" w:rsidRPr="00BA23EE" w:rsidRDefault="006572CC" w:rsidP="00601891">
      <w:pPr>
        <w:rPr>
          <w:color w:val="000000"/>
          <w:sz w:val="22"/>
          <w:szCs w:val="22"/>
        </w:rPr>
      </w:pPr>
    </w:p>
    <w:p w14:paraId="4DFE9BBD" w14:textId="458D280D" w:rsidR="008C23F5" w:rsidRPr="00BA23EE" w:rsidRDefault="008C23F5" w:rsidP="008C23F5">
      <w:pPr>
        <w:rPr>
          <w:sz w:val="22"/>
          <w:szCs w:val="22"/>
        </w:rPr>
      </w:pPr>
      <w:r w:rsidRPr="00BA23EE">
        <w:rPr>
          <w:sz w:val="22"/>
          <w:szCs w:val="22"/>
        </w:rPr>
        <w:t xml:space="preserve">Nepoužívajte </w:t>
      </w:r>
      <w:r w:rsidR="009E2666" w:rsidRPr="00BA23EE">
        <w:rPr>
          <w:sz w:val="22"/>
          <w:szCs w:val="22"/>
        </w:rPr>
        <w:t>tento liek</w:t>
      </w:r>
      <w:r w:rsidRPr="00BA23EE">
        <w:rPr>
          <w:sz w:val="22"/>
          <w:szCs w:val="22"/>
        </w:rPr>
        <w:t xml:space="preserve"> po dátume exspirácie. Dátum exspirácie sa vzťahuje na posledný deň v</w:t>
      </w:r>
      <w:r w:rsidR="008A12C6" w:rsidRPr="00BA23EE">
        <w:rPr>
          <w:sz w:val="22"/>
          <w:szCs w:val="22"/>
        </w:rPr>
        <w:t xml:space="preserve"> danom </w:t>
      </w:r>
      <w:r w:rsidRPr="00BA23EE">
        <w:rPr>
          <w:sz w:val="22"/>
          <w:szCs w:val="22"/>
        </w:rPr>
        <w:t>mesiaci.</w:t>
      </w:r>
    </w:p>
    <w:p w14:paraId="3BA97475" w14:textId="77777777" w:rsidR="008C23F5" w:rsidRPr="00BA23EE" w:rsidRDefault="008C23F5" w:rsidP="008C23F5">
      <w:pPr>
        <w:rPr>
          <w:sz w:val="22"/>
          <w:szCs w:val="22"/>
        </w:rPr>
      </w:pPr>
    </w:p>
    <w:p w14:paraId="6EE59254" w14:textId="77777777" w:rsidR="008C23F5" w:rsidRPr="00BA23EE" w:rsidRDefault="008A12C6" w:rsidP="008C23F5">
      <w:pPr>
        <w:rPr>
          <w:sz w:val="22"/>
          <w:szCs w:val="22"/>
        </w:rPr>
      </w:pPr>
      <w:r w:rsidRPr="00BA23EE">
        <w:rPr>
          <w:sz w:val="22"/>
          <w:szCs w:val="22"/>
        </w:rPr>
        <w:t>Ne</w:t>
      </w:r>
      <w:r w:rsidR="008C23F5" w:rsidRPr="00BA23EE">
        <w:rPr>
          <w:sz w:val="22"/>
          <w:szCs w:val="22"/>
        </w:rPr>
        <w:t>likvid</w:t>
      </w:r>
      <w:r w:rsidRPr="00BA23EE">
        <w:rPr>
          <w:sz w:val="22"/>
          <w:szCs w:val="22"/>
        </w:rPr>
        <w:t>ujte lieky</w:t>
      </w:r>
      <w:r w:rsidR="008C23F5" w:rsidRPr="00BA23EE">
        <w:rPr>
          <w:sz w:val="22"/>
          <w:szCs w:val="22"/>
        </w:rPr>
        <w:t xml:space="preserve"> odpadovou vodou alebo domovým odpadom. Nepoužitý liek vráťte do lekárne. Tieto opatrenia pomôžu chrániť životné prostredie.</w:t>
      </w:r>
    </w:p>
    <w:p w14:paraId="782B9AF2" w14:textId="77777777" w:rsidR="00455439" w:rsidRPr="00BA23EE" w:rsidRDefault="00455439" w:rsidP="00601891">
      <w:pPr>
        <w:rPr>
          <w:sz w:val="22"/>
          <w:szCs w:val="22"/>
        </w:rPr>
      </w:pPr>
    </w:p>
    <w:p w14:paraId="3BE42EA0" w14:textId="77777777" w:rsidR="00221C8E" w:rsidRPr="00BA23EE" w:rsidRDefault="00221C8E" w:rsidP="00601891">
      <w:pPr>
        <w:rPr>
          <w:sz w:val="22"/>
          <w:szCs w:val="22"/>
        </w:rPr>
      </w:pPr>
    </w:p>
    <w:p w14:paraId="3BDD7B94" w14:textId="77777777" w:rsidR="005908F6" w:rsidRPr="00BA23EE" w:rsidRDefault="005908F6" w:rsidP="005908F6">
      <w:pPr>
        <w:numPr>
          <w:ilvl w:val="0"/>
          <w:numId w:val="3"/>
        </w:numPr>
        <w:overflowPunct/>
        <w:autoSpaceDE/>
        <w:autoSpaceDN/>
        <w:adjustRightInd/>
        <w:rPr>
          <w:b/>
          <w:sz w:val="22"/>
          <w:szCs w:val="22"/>
        </w:rPr>
      </w:pPr>
      <w:r w:rsidRPr="00BA23EE">
        <w:rPr>
          <w:b/>
          <w:bCs/>
          <w:sz w:val="22"/>
          <w:szCs w:val="22"/>
        </w:rPr>
        <w:t>Obsah balenia a ďalšie informácie</w:t>
      </w:r>
    </w:p>
    <w:p w14:paraId="3ADAB33C" w14:textId="77777777" w:rsidR="00B52CCC" w:rsidRPr="00BA23EE" w:rsidRDefault="00B52CCC" w:rsidP="005908F6">
      <w:pPr>
        <w:overflowPunct/>
        <w:autoSpaceDE/>
        <w:autoSpaceDN/>
        <w:adjustRightInd/>
        <w:rPr>
          <w:b/>
          <w:sz w:val="22"/>
          <w:szCs w:val="22"/>
        </w:rPr>
      </w:pPr>
    </w:p>
    <w:p w14:paraId="731ACFCC" w14:textId="77777777" w:rsidR="001F62F8" w:rsidRPr="00BA23EE" w:rsidRDefault="00341F66" w:rsidP="00601891">
      <w:pPr>
        <w:numPr>
          <w:ilvl w:val="12"/>
          <w:numId w:val="0"/>
        </w:numPr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Čo</w:t>
      </w:r>
      <w:r w:rsidR="001F62F8" w:rsidRPr="00BA23EE">
        <w:rPr>
          <w:b/>
          <w:sz w:val="22"/>
          <w:szCs w:val="22"/>
        </w:rPr>
        <w:t xml:space="preserve"> </w:t>
      </w:r>
      <w:proofErr w:type="spellStart"/>
      <w:r w:rsidR="00EB664A" w:rsidRPr="00BA23EE">
        <w:rPr>
          <w:b/>
          <w:sz w:val="22"/>
          <w:szCs w:val="22"/>
        </w:rPr>
        <w:t>Zulfija</w:t>
      </w:r>
      <w:proofErr w:type="spellEnd"/>
      <w:r w:rsidRPr="00BA23EE">
        <w:rPr>
          <w:b/>
          <w:sz w:val="22"/>
          <w:szCs w:val="22"/>
        </w:rPr>
        <w:t xml:space="preserve"> obsahuje</w:t>
      </w:r>
    </w:p>
    <w:p w14:paraId="66A2BE7E" w14:textId="77777777" w:rsidR="001F62F8" w:rsidRPr="00BA23EE" w:rsidRDefault="001F62F8" w:rsidP="00601891">
      <w:pPr>
        <w:numPr>
          <w:ilvl w:val="12"/>
          <w:numId w:val="0"/>
        </w:numPr>
        <w:tabs>
          <w:tab w:val="left" w:pos="708"/>
          <w:tab w:val="left" w:pos="1195"/>
        </w:tabs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ab/>
      </w:r>
      <w:r w:rsidRPr="00BA23EE">
        <w:rPr>
          <w:b/>
          <w:sz w:val="22"/>
          <w:szCs w:val="22"/>
        </w:rPr>
        <w:tab/>
      </w:r>
    </w:p>
    <w:p w14:paraId="0C72CB82" w14:textId="77777777" w:rsidR="001F62F8" w:rsidRPr="00BA23EE" w:rsidRDefault="00341F66" w:rsidP="008D5ACE">
      <w:pPr>
        <w:pStyle w:val="Normlnysozarkami"/>
        <w:numPr>
          <w:ilvl w:val="0"/>
          <w:numId w:val="13"/>
        </w:numPr>
        <w:spacing w:after="0"/>
        <w:ind w:left="567" w:hanging="567"/>
        <w:rPr>
          <w:szCs w:val="22"/>
          <w:lang w:val="sk-SK"/>
        </w:rPr>
      </w:pPr>
      <w:r w:rsidRPr="00BA23EE">
        <w:rPr>
          <w:szCs w:val="22"/>
          <w:lang w:val="sk-SK"/>
        </w:rPr>
        <w:t>Liečivá sú</w:t>
      </w:r>
      <w:r w:rsidR="001F62F8" w:rsidRPr="00BA23EE">
        <w:rPr>
          <w:szCs w:val="22"/>
          <w:lang w:val="sk-SK"/>
        </w:rPr>
        <w:t xml:space="preserve"> </w:t>
      </w:r>
      <w:r w:rsidR="00956066" w:rsidRPr="00BA23EE">
        <w:rPr>
          <w:szCs w:val="22"/>
          <w:lang w:val="sk-SK"/>
        </w:rPr>
        <w:t>0,0</w:t>
      </w:r>
      <w:r w:rsidR="009E502F" w:rsidRPr="00BA23EE">
        <w:rPr>
          <w:szCs w:val="22"/>
          <w:lang w:val="sk-SK"/>
        </w:rPr>
        <w:t>3</w:t>
      </w:r>
      <w:r w:rsidR="00956066" w:rsidRPr="00BA23EE">
        <w:rPr>
          <w:szCs w:val="22"/>
          <w:lang w:val="sk-SK"/>
        </w:rPr>
        <w:t xml:space="preserve"> mg </w:t>
      </w:r>
      <w:proofErr w:type="spellStart"/>
      <w:r w:rsidR="00956066" w:rsidRPr="00BA23EE">
        <w:rPr>
          <w:szCs w:val="22"/>
          <w:lang w:val="sk-SK"/>
        </w:rPr>
        <w:t>etinylestradiolu</w:t>
      </w:r>
      <w:proofErr w:type="spellEnd"/>
      <w:r w:rsidR="00956066" w:rsidRPr="00BA23EE">
        <w:rPr>
          <w:szCs w:val="22"/>
          <w:lang w:val="sk-SK"/>
        </w:rPr>
        <w:t xml:space="preserve"> a 0,0</w:t>
      </w:r>
      <w:r w:rsidR="001F62F8" w:rsidRPr="00BA23EE">
        <w:rPr>
          <w:szCs w:val="22"/>
          <w:lang w:val="sk-SK"/>
        </w:rPr>
        <w:t>75 m</w:t>
      </w:r>
      <w:r w:rsidR="00956066" w:rsidRPr="00BA23EE">
        <w:rPr>
          <w:szCs w:val="22"/>
          <w:lang w:val="sk-SK"/>
        </w:rPr>
        <w:t>g</w:t>
      </w:r>
      <w:r w:rsidR="001F62F8" w:rsidRPr="00BA23EE">
        <w:rPr>
          <w:szCs w:val="22"/>
          <w:lang w:val="sk-SK"/>
        </w:rPr>
        <w:t xml:space="preserve"> </w:t>
      </w:r>
      <w:proofErr w:type="spellStart"/>
      <w:r w:rsidR="001F62F8" w:rsidRPr="00BA23EE">
        <w:rPr>
          <w:szCs w:val="22"/>
          <w:lang w:val="sk-SK"/>
        </w:rPr>
        <w:t>gestod</w:t>
      </w:r>
      <w:r w:rsidRPr="00BA23EE">
        <w:rPr>
          <w:szCs w:val="22"/>
          <w:lang w:val="sk-SK"/>
        </w:rPr>
        <w:t>énu</w:t>
      </w:r>
      <w:proofErr w:type="spellEnd"/>
      <w:r w:rsidRPr="00BA23EE">
        <w:rPr>
          <w:szCs w:val="22"/>
          <w:lang w:val="sk-SK"/>
        </w:rPr>
        <w:t xml:space="preserve"> v každej</w:t>
      </w:r>
      <w:r w:rsidR="001F62F8" w:rsidRPr="00BA23EE">
        <w:rPr>
          <w:szCs w:val="22"/>
          <w:lang w:val="sk-SK"/>
        </w:rPr>
        <w:t xml:space="preserve"> </w:t>
      </w:r>
      <w:r w:rsidR="00B51F28" w:rsidRPr="00BA23EE">
        <w:rPr>
          <w:szCs w:val="22"/>
          <w:lang w:val="sk-SK"/>
        </w:rPr>
        <w:t>obalen</w:t>
      </w:r>
      <w:r w:rsidRPr="00BA23EE">
        <w:rPr>
          <w:szCs w:val="22"/>
          <w:lang w:val="sk-SK"/>
        </w:rPr>
        <w:t>ej tablete</w:t>
      </w:r>
      <w:r w:rsidR="001F62F8" w:rsidRPr="00BA23EE">
        <w:rPr>
          <w:szCs w:val="22"/>
          <w:lang w:val="sk-SK"/>
        </w:rPr>
        <w:t>.</w:t>
      </w:r>
    </w:p>
    <w:p w14:paraId="2AF5E4A3" w14:textId="77777777" w:rsidR="005908F6" w:rsidRPr="00BA23EE" w:rsidRDefault="00341F66" w:rsidP="008D5ACE">
      <w:pPr>
        <w:numPr>
          <w:ilvl w:val="0"/>
          <w:numId w:val="13"/>
        </w:numPr>
        <w:overflowPunct/>
        <w:autoSpaceDE/>
        <w:autoSpaceDN/>
        <w:adjustRightInd/>
        <w:ind w:left="567" w:hanging="567"/>
        <w:rPr>
          <w:b/>
          <w:sz w:val="22"/>
          <w:szCs w:val="22"/>
        </w:rPr>
      </w:pPr>
      <w:r w:rsidRPr="00BA23EE">
        <w:rPr>
          <w:sz w:val="22"/>
          <w:szCs w:val="22"/>
        </w:rPr>
        <w:t>Ďalšie zložky sú</w:t>
      </w:r>
      <w:r w:rsidR="005908F6" w:rsidRPr="00BA23EE">
        <w:rPr>
          <w:sz w:val="22"/>
          <w:szCs w:val="22"/>
        </w:rPr>
        <w:t>:</w:t>
      </w:r>
    </w:p>
    <w:p w14:paraId="365113B6" w14:textId="77777777" w:rsidR="005908F6" w:rsidRPr="00BA23EE" w:rsidRDefault="005908F6" w:rsidP="00567A23">
      <w:pPr>
        <w:overflowPunct/>
        <w:autoSpaceDE/>
        <w:autoSpaceDN/>
        <w:adjustRightInd/>
        <w:ind w:left="567"/>
        <w:rPr>
          <w:sz w:val="22"/>
          <w:szCs w:val="22"/>
        </w:rPr>
      </w:pPr>
      <w:r w:rsidRPr="00BA23EE">
        <w:rPr>
          <w:sz w:val="22"/>
          <w:szCs w:val="22"/>
          <w:u w:val="single"/>
        </w:rPr>
        <w:t>Jadro tablety:</w:t>
      </w:r>
      <w:r w:rsidR="001F62F8" w:rsidRPr="00BA23EE">
        <w:rPr>
          <w:sz w:val="22"/>
          <w:szCs w:val="22"/>
        </w:rPr>
        <w:t xml:space="preserve"> </w:t>
      </w:r>
      <w:proofErr w:type="spellStart"/>
      <w:r w:rsidR="00CF4894" w:rsidRPr="00BA23EE">
        <w:rPr>
          <w:sz w:val="22"/>
          <w:szCs w:val="22"/>
        </w:rPr>
        <w:t>edetát</w:t>
      </w:r>
      <w:proofErr w:type="spellEnd"/>
      <w:r w:rsidR="00CF4894" w:rsidRPr="00BA23EE">
        <w:rPr>
          <w:sz w:val="22"/>
          <w:szCs w:val="22"/>
        </w:rPr>
        <w:t xml:space="preserve"> </w:t>
      </w:r>
      <w:proofErr w:type="spellStart"/>
      <w:r w:rsidR="00CF4894" w:rsidRPr="00BA23EE">
        <w:rPr>
          <w:sz w:val="22"/>
          <w:szCs w:val="22"/>
        </w:rPr>
        <w:t>vápenato-disodný</w:t>
      </w:r>
      <w:proofErr w:type="spellEnd"/>
      <w:r w:rsidR="001F62F8" w:rsidRPr="00BA23EE">
        <w:rPr>
          <w:sz w:val="22"/>
          <w:szCs w:val="22"/>
        </w:rPr>
        <w:t xml:space="preserve">, </w:t>
      </w:r>
      <w:proofErr w:type="spellStart"/>
      <w:r w:rsidR="00FF239B" w:rsidRPr="00BA23EE">
        <w:rPr>
          <w:sz w:val="22"/>
          <w:szCs w:val="22"/>
        </w:rPr>
        <w:t>m</w:t>
      </w:r>
      <w:r w:rsidR="001F62F8" w:rsidRPr="00BA23EE">
        <w:rPr>
          <w:sz w:val="22"/>
          <w:szCs w:val="22"/>
        </w:rPr>
        <w:t>agn</w:t>
      </w:r>
      <w:r w:rsidR="00341F66" w:rsidRPr="00BA23EE">
        <w:rPr>
          <w:sz w:val="22"/>
          <w:szCs w:val="22"/>
        </w:rPr>
        <w:t>ézium</w:t>
      </w:r>
      <w:r w:rsidR="001F62F8" w:rsidRPr="00BA23EE">
        <w:rPr>
          <w:sz w:val="22"/>
          <w:szCs w:val="22"/>
        </w:rPr>
        <w:t>stear</w:t>
      </w:r>
      <w:r w:rsidR="00341F66" w:rsidRPr="00BA23EE">
        <w:rPr>
          <w:sz w:val="22"/>
          <w:szCs w:val="22"/>
        </w:rPr>
        <w:t>á</w:t>
      </w:r>
      <w:r w:rsidR="001F62F8" w:rsidRPr="00BA23EE">
        <w:rPr>
          <w:sz w:val="22"/>
          <w:szCs w:val="22"/>
        </w:rPr>
        <w:t>t</w:t>
      </w:r>
      <w:proofErr w:type="spellEnd"/>
      <w:r w:rsidR="001F62F8" w:rsidRPr="00BA23EE">
        <w:rPr>
          <w:sz w:val="22"/>
          <w:szCs w:val="22"/>
        </w:rPr>
        <w:t xml:space="preserve">, </w:t>
      </w:r>
      <w:r w:rsidR="008F5368" w:rsidRPr="00BA23EE">
        <w:rPr>
          <w:sz w:val="22"/>
          <w:szCs w:val="22"/>
        </w:rPr>
        <w:t>koloidný oxid kremičitý bezvodý</w:t>
      </w:r>
      <w:r w:rsidR="001F62F8" w:rsidRPr="00BA23EE">
        <w:rPr>
          <w:sz w:val="22"/>
          <w:szCs w:val="22"/>
        </w:rPr>
        <w:t xml:space="preserve">, </w:t>
      </w:r>
      <w:proofErr w:type="spellStart"/>
      <w:r w:rsidR="00FF239B" w:rsidRPr="00BA23EE">
        <w:rPr>
          <w:sz w:val="22"/>
          <w:szCs w:val="22"/>
        </w:rPr>
        <w:t>p</w:t>
      </w:r>
      <w:r w:rsidR="00341F66" w:rsidRPr="00BA23EE">
        <w:rPr>
          <w:sz w:val="22"/>
          <w:szCs w:val="22"/>
        </w:rPr>
        <w:t>ovidón</w:t>
      </w:r>
      <w:proofErr w:type="spellEnd"/>
      <w:r w:rsidRPr="00BA23EE">
        <w:rPr>
          <w:sz w:val="22"/>
          <w:szCs w:val="22"/>
        </w:rPr>
        <w:t xml:space="preserve"> K-30</w:t>
      </w:r>
      <w:r w:rsidR="00341F66" w:rsidRPr="00BA23EE">
        <w:rPr>
          <w:sz w:val="22"/>
          <w:szCs w:val="22"/>
        </w:rPr>
        <w:t>,</w:t>
      </w:r>
      <w:r w:rsidR="001F62F8" w:rsidRPr="00BA23EE">
        <w:rPr>
          <w:sz w:val="22"/>
          <w:szCs w:val="22"/>
        </w:rPr>
        <w:t xml:space="preserve"> </w:t>
      </w:r>
      <w:r w:rsidR="00341F66" w:rsidRPr="00BA23EE">
        <w:rPr>
          <w:sz w:val="22"/>
          <w:szCs w:val="22"/>
        </w:rPr>
        <w:t>kukuričný škrob</w:t>
      </w:r>
      <w:r w:rsidR="001F62F8" w:rsidRPr="00BA23EE">
        <w:rPr>
          <w:sz w:val="22"/>
          <w:szCs w:val="22"/>
        </w:rPr>
        <w:t xml:space="preserve">, </w:t>
      </w:r>
      <w:proofErr w:type="spellStart"/>
      <w:r w:rsidR="00341F66" w:rsidRPr="00BA23EE">
        <w:rPr>
          <w:sz w:val="22"/>
          <w:szCs w:val="22"/>
        </w:rPr>
        <w:t>monohydr</w:t>
      </w:r>
      <w:r w:rsidR="008F5368" w:rsidRPr="00BA23EE">
        <w:rPr>
          <w:sz w:val="22"/>
          <w:szCs w:val="22"/>
        </w:rPr>
        <w:t>á</w:t>
      </w:r>
      <w:r w:rsidR="00341F66" w:rsidRPr="00BA23EE">
        <w:rPr>
          <w:sz w:val="22"/>
          <w:szCs w:val="22"/>
        </w:rPr>
        <w:t>t</w:t>
      </w:r>
      <w:proofErr w:type="spellEnd"/>
      <w:r w:rsidR="008F5368" w:rsidRPr="00BA23EE">
        <w:rPr>
          <w:sz w:val="22"/>
          <w:szCs w:val="22"/>
        </w:rPr>
        <w:t xml:space="preserve"> laktózy</w:t>
      </w:r>
      <w:r w:rsidRPr="00BA23EE">
        <w:rPr>
          <w:sz w:val="22"/>
          <w:szCs w:val="22"/>
        </w:rPr>
        <w:t>.</w:t>
      </w:r>
    </w:p>
    <w:p w14:paraId="5F6E066E" w14:textId="77777777" w:rsidR="00CE3FD3" w:rsidRPr="00BA23EE" w:rsidRDefault="005908F6" w:rsidP="00567A23">
      <w:pPr>
        <w:overflowPunct/>
        <w:autoSpaceDE/>
        <w:autoSpaceDN/>
        <w:adjustRightInd/>
        <w:ind w:left="567"/>
        <w:rPr>
          <w:b/>
          <w:sz w:val="22"/>
          <w:szCs w:val="22"/>
        </w:rPr>
      </w:pPr>
      <w:r w:rsidRPr="00BA23EE">
        <w:rPr>
          <w:sz w:val="22"/>
          <w:szCs w:val="22"/>
          <w:u w:val="single"/>
        </w:rPr>
        <w:t>Obal tablety:</w:t>
      </w:r>
      <w:r w:rsidR="00341F66" w:rsidRPr="00BA23EE">
        <w:rPr>
          <w:sz w:val="22"/>
          <w:szCs w:val="22"/>
        </w:rPr>
        <w:t xml:space="preserve"> </w:t>
      </w:r>
      <w:proofErr w:type="spellStart"/>
      <w:r w:rsidR="00341F66" w:rsidRPr="00BA23EE">
        <w:rPr>
          <w:sz w:val="22"/>
          <w:szCs w:val="22"/>
        </w:rPr>
        <w:t>chinolínová</w:t>
      </w:r>
      <w:proofErr w:type="spellEnd"/>
      <w:r w:rsidR="00341F66" w:rsidRPr="00BA23EE">
        <w:rPr>
          <w:sz w:val="22"/>
          <w:szCs w:val="22"/>
        </w:rPr>
        <w:t xml:space="preserve"> žltá</w:t>
      </w:r>
      <w:r w:rsidRPr="00BA23EE">
        <w:rPr>
          <w:sz w:val="22"/>
          <w:szCs w:val="22"/>
        </w:rPr>
        <w:t xml:space="preserve"> (E 104)</w:t>
      </w:r>
      <w:r w:rsidR="00C475BB" w:rsidRPr="00BA23EE">
        <w:rPr>
          <w:sz w:val="22"/>
          <w:szCs w:val="22"/>
        </w:rPr>
        <w:t xml:space="preserve">, </w:t>
      </w:r>
      <w:proofErr w:type="spellStart"/>
      <w:r w:rsidRPr="00BA23EE">
        <w:rPr>
          <w:sz w:val="22"/>
          <w:szCs w:val="22"/>
        </w:rPr>
        <w:t>povidón</w:t>
      </w:r>
      <w:proofErr w:type="spellEnd"/>
      <w:r w:rsidRPr="00BA23EE">
        <w:rPr>
          <w:sz w:val="22"/>
          <w:szCs w:val="22"/>
        </w:rPr>
        <w:t xml:space="preserve"> K-90, </w:t>
      </w:r>
      <w:r w:rsidR="008F5368" w:rsidRPr="00BA23EE">
        <w:rPr>
          <w:sz w:val="22"/>
          <w:szCs w:val="22"/>
        </w:rPr>
        <w:t xml:space="preserve">oxid </w:t>
      </w:r>
      <w:proofErr w:type="spellStart"/>
      <w:r w:rsidR="00FF239B" w:rsidRPr="00BA23EE">
        <w:rPr>
          <w:sz w:val="22"/>
          <w:szCs w:val="22"/>
        </w:rPr>
        <w:t>t</w:t>
      </w:r>
      <w:r w:rsidR="00341F66" w:rsidRPr="00BA23EE">
        <w:rPr>
          <w:sz w:val="22"/>
          <w:szCs w:val="22"/>
        </w:rPr>
        <w:t>itani</w:t>
      </w:r>
      <w:r w:rsidR="008F5368" w:rsidRPr="00BA23EE">
        <w:rPr>
          <w:sz w:val="22"/>
          <w:szCs w:val="22"/>
        </w:rPr>
        <w:t>čitý</w:t>
      </w:r>
      <w:proofErr w:type="spellEnd"/>
      <w:r w:rsidRPr="00BA23EE">
        <w:rPr>
          <w:sz w:val="22"/>
          <w:szCs w:val="22"/>
        </w:rPr>
        <w:t xml:space="preserve"> (E 171)</w:t>
      </w:r>
      <w:r w:rsidR="00341F66" w:rsidRPr="00BA23EE">
        <w:rPr>
          <w:sz w:val="22"/>
          <w:szCs w:val="22"/>
        </w:rPr>
        <w:t xml:space="preserve">, </w:t>
      </w:r>
      <w:proofErr w:type="spellStart"/>
      <w:r w:rsidR="00341F66" w:rsidRPr="00BA23EE">
        <w:rPr>
          <w:sz w:val="22"/>
          <w:szCs w:val="22"/>
        </w:rPr>
        <w:t>m</w:t>
      </w:r>
      <w:r w:rsidR="001F62F8" w:rsidRPr="00BA23EE">
        <w:rPr>
          <w:sz w:val="22"/>
          <w:szCs w:val="22"/>
        </w:rPr>
        <w:t>a</w:t>
      </w:r>
      <w:r w:rsidR="00341F66" w:rsidRPr="00BA23EE">
        <w:rPr>
          <w:sz w:val="22"/>
          <w:szCs w:val="22"/>
        </w:rPr>
        <w:t>k</w:t>
      </w:r>
      <w:r w:rsidR="001F62F8" w:rsidRPr="00BA23EE">
        <w:rPr>
          <w:sz w:val="22"/>
          <w:szCs w:val="22"/>
        </w:rPr>
        <w:t>rogol</w:t>
      </w:r>
      <w:proofErr w:type="spellEnd"/>
      <w:r w:rsidR="001F62F8" w:rsidRPr="00BA23EE">
        <w:rPr>
          <w:sz w:val="22"/>
          <w:szCs w:val="22"/>
        </w:rPr>
        <w:t xml:space="preserve"> 6000, </w:t>
      </w:r>
      <w:r w:rsidR="008F5368" w:rsidRPr="00BA23EE">
        <w:rPr>
          <w:sz w:val="22"/>
          <w:szCs w:val="22"/>
        </w:rPr>
        <w:t>mastenec</w:t>
      </w:r>
      <w:r w:rsidR="001F62F8" w:rsidRPr="00BA23EE">
        <w:rPr>
          <w:sz w:val="22"/>
          <w:szCs w:val="22"/>
        </w:rPr>
        <w:t xml:space="preserve">, </w:t>
      </w:r>
      <w:r w:rsidR="008F5368" w:rsidRPr="00BA23EE">
        <w:rPr>
          <w:sz w:val="22"/>
          <w:szCs w:val="22"/>
        </w:rPr>
        <w:t>uhličitan vápenatý</w:t>
      </w:r>
      <w:r w:rsidRPr="00BA23EE">
        <w:rPr>
          <w:sz w:val="22"/>
          <w:szCs w:val="22"/>
        </w:rPr>
        <w:t xml:space="preserve"> (E 170)</w:t>
      </w:r>
      <w:r w:rsidR="001F62F8" w:rsidRPr="00BA23EE">
        <w:rPr>
          <w:sz w:val="22"/>
          <w:szCs w:val="22"/>
        </w:rPr>
        <w:t xml:space="preserve">, </w:t>
      </w:r>
      <w:r w:rsidR="00FF239B" w:rsidRPr="00BA23EE">
        <w:rPr>
          <w:sz w:val="22"/>
          <w:szCs w:val="22"/>
        </w:rPr>
        <w:t>s</w:t>
      </w:r>
      <w:r w:rsidR="008F5368" w:rsidRPr="00BA23EE">
        <w:rPr>
          <w:sz w:val="22"/>
          <w:szCs w:val="22"/>
        </w:rPr>
        <w:t>acharóza</w:t>
      </w:r>
      <w:r w:rsidR="001F62F8" w:rsidRPr="00BA23EE">
        <w:rPr>
          <w:sz w:val="22"/>
          <w:szCs w:val="22"/>
        </w:rPr>
        <w:t>.</w:t>
      </w:r>
    </w:p>
    <w:p w14:paraId="1AF99795" w14:textId="77777777" w:rsidR="003E4724" w:rsidRPr="00BA23EE" w:rsidRDefault="003E4724" w:rsidP="00601891">
      <w:pPr>
        <w:rPr>
          <w:sz w:val="22"/>
          <w:szCs w:val="22"/>
        </w:rPr>
      </w:pPr>
    </w:p>
    <w:p w14:paraId="7438FF00" w14:textId="77777777" w:rsidR="0087176F" w:rsidRPr="00BA23EE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 xml:space="preserve">Ako vyzerá </w:t>
      </w:r>
      <w:proofErr w:type="spellStart"/>
      <w:r w:rsidR="00EB664A" w:rsidRPr="00BA23EE">
        <w:rPr>
          <w:b/>
          <w:sz w:val="22"/>
          <w:szCs w:val="22"/>
        </w:rPr>
        <w:t>Zulfija</w:t>
      </w:r>
      <w:proofErr w:type="spellEnd"/>
      <w:r w:rsidRPr="00BA23EE">
        <w:rPr>
          <w:b/>
          <w:sz w:val="22"/>
          <w:szCs w:val="22"/>
        </w:rPr>
        <w:t xml:space="preserve"> a obsah balenia</w:t>
      </w:r>
    </w:p>
    <w:p w14:paraId="499B94F7" w14:textId="77777777" w:rsidR="00B52CCC" w:rsidRPr="00BA23EE" w:rsidRDefault="00B52CCC" w:rsidP="00601891">
      <w:pPr>
        <w:rPr>
          <w:sz w:val="22"/>
          <w:szCs w:val="22"/>
        </w:rPr>
      </w:pPr>
    </w:p>
    <w:p w14:paraId="70AEAC35" w14:textId="77777777" w:rsidR="00FF239B" w:rsidRPr="00BA23EE" w:rsidRDefault="009E502F" w:rsidP="00FF239B">
      <w:pPr>
        <w:jc w:val="both"/>
        <w:rPr>
          <w:sz w:val="22"/>
          <w:szCs w:val="22"/>
        </w:rPr>
      </w:pPr>
      <w:r w:rsidRPr="00BA23EE">
        <w:rPr>
          <w:sz w:val="22"/>
          <w:szCs w:val="22"/>
        </w:rPr>
        <w:t>Ž</w:t>
      </w:r>
      <w:r w:rsidR="0087176F" w:rsidRPr="00BA23EE">
        <w:rPr>
          <w:sz w:val="22"/>
          <w:szCs w:val="22"/>
        </w:rPr>
        <w:t xml:space="preserve">lté okrúhle </w:t>
      </w:r>
      <w:r w:rsidR="008A12C6" w:rsidRPr="00BA23EE">
        <w:rPr>
          <w:sz w:val="22"/>
          <w:szCs w:val="22"/>
        </w:rPr>
        <w:t>obojstranne</w:t>
      </w:r>
      <w:r w:rsidR="00A8714D" w:rsidRPr="00BA23EE">
        <w:rPr>
          <w:sz w:val="22"/>
          <w:szCs w:val="22"/>
        </w:rPr>
        <w:t xml:space="preserve"> vypuklé </w:t>
      </w:r>
      <w:r w:rsidR="00B51F28" w:rsidRPr="00BA23EE">
        <w:rPr>
          <w:sz w:val="22"/>
          <w:szCs w:val="22"/>
        </w:rPr>
        <w:t>obalené tablety</w:t>
      </w:r>
      <w:r w:rsidR="00FF239B" w:rsidRPr="00BA23EE">
        <w:rPr>
          <w:sz w:val="22"/>
          <w:szCs w:val="22"/>
        </w:rPr>
        <w:t xml:space="preserve">, </w:t>
      </w:r>
      <w:r w:rsidR="009E2666" w:rsidRPr="00BA23EE">
        <w:rPr>
          <w:sz w:val="22"/>
          <w:szCs w:val="22"/>
        </w:rPr>
        <w:t xml:space="preserve">5,1 až </w:t>
      </w:r>
      <w:smartTag w:uri="urn:schemas-microsoft-com:office:smarttags" w:element="metricconverter">
        <w:smartTagPr>
          <w:attr w:name="ProductID" w:val="6,1 mm"/>
        </w:smartTagPr>
        <w:r w:rsidR="009E2666" w:rsidRPr="00BA23EE">
          <w:rPr>
            <w:sz w:val="22"/>
            <w:szCs w:val="22"/>
          </w:rPr>
          <w:t>6,1 mm</w:t>
        </w:r>
      </w:smartTag>
      <w:r w:rsidR="009E2666" w:rsidRPr="00BA23EE">
        <w:rPr>
          <w:sz w:val="22"/>
          <w:szCs w:val="22"/>
        </w:rPr>
        <w:t xml:space="preserve"> v priemere,</w:t>
      </w:r>
      <w:r w:rsidR="0087176F" w:rsidRPr="00BA23EE">
        <w:rPr>
          <w:sz w:val="22"/>
          <w:szCs w:val="22"/>
        </w:rPr>
        <w:t xml:space="preserve"> bez potlače.</w:t>
      </w:r>
    </w:p>
    <w:p w14:paraId="78115D58" w14:textId="77777777" w:rsidR="001F62F8" w:rsidRPr="00BA23EE" w:rsidRDefault="001F62F8" w:rsidP="00601891">
      <w:pPr>
        <w:numPr>
          <w:ilvl w:val="12"/>
          <w:numId w:val="0"/>
        </w:numPr>
        <w:rPr>
          <w:sz w:val="22"/>
          <w:szCs w:val="22"/>
        </w:rPr>
      </w:pPr>
    </w:p>
    <w:p w14:paraId="4D36EEFB" w14:textId="5346499F" w:rsidR="00567A23" w:rsidRPr="00BA23EE" w:rsidRDefault="00EB664A" w:rsidP="00601891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A23EE">
        <w:rPr>
          <w:sz w:val="22"/>
          <w:szCs w:val="22"/>
        </w:rPr>
        <w:t>Zulfija</w:t>
      </w:r>
      <w:proofErr w:type="spellEnd"/>
      <w:r w:rsidR="00567A23" w:rsidRPr="00BA23EE">
        <w:rPr>
          <w:sz w:val="22"/>
          <w:szCs w:val="22"/>
        </w:rPr>
        <w:t xml:space="preserve"> 0,0</w:t>
      </w:r>
      <w:r w:rsidR="009E502F" w:rsidRPr="00BA23EE">
        <w:rPr>
          <w:sz w:val="22"/>
          <w:szCs w:val="22"/>
        </w:rPr>
        <w:t>3</w:t>
      </w:r>
      <w:r w:rsidR="00567A23" w:rsidRPr="00BA23EE">
        <w:rPr>
          <w:sz w:val="22"/>
          <w:szCs w:val="22"/>
        </w:rPr>
        <w:t xml:space="preserve"> mg/0,</w:t>
      </w:r>
      <w:r w:rsidR="00DF6F15" w:rsidRPr="00BA23EE">
        <w:rPr>
          <w:sz w:val="22"/>
          <w:szCs w:val="22"/>
        </w:rPr>
        <w:t>0</w:t>
      </w:r>
      <w:r w:rsidR="00567A23" w:rsidRPr="00BA23EE">
        <w:rPr>
          <w:sz w:val="22"/>
          <w:szCs w:val="22"/>
        </w:rPr>
        <w:t>75 mg obalené tablety sú balené do PVC/</w:t>
      </w:r>
      <w:proofErr w:type="spellStart"/>
      <w:r w:rsidR="00567A23" w:rsidRPr="00BA23EE">
        <w:rPr>
          <w:sz w:val="22"/>
          <w:szCs w:val="22"/>
        </w:rPr>
        <w:t>PVDC-A</w:t>
      </w:r>
      <w:r w:rsidR="007A12CF">
        <w:rPr>
          <w:sz w:val="22"/>
          <w:szCs w:val="22"/>
        </w:rPr>
        <w:t>l</w:t>
      </w:r>
      <w:proofErr w:type="spellEnd"/>
      <w:r w:rsidR="00567A23" w:rsidRPr="00BA23EE">
        <w:rPr>
          <w:sz w:val="22"/>
          <w:szCs w:val="22"/>
        </w:rPr>
        <w:t xml:space="preserve"> </w:t>
      </w:r>
      <w:proofErr w:type="spellStart"/>
      <w:r w:rsidR="00567A23" w:rsidRPr="00BA23EE">
        <w:rPr>
          <w:sz w:val="22"/>
          <w:szCs w:val="22"/>
        </w:rPr>
        <w:t>blistrového</w:t>
      </w:r>
      <w:proofErr w:type="spellEnd"/>
      <w:r w:rsidR="00567A23" w:rsidRPr="00BA23EE">
        <w:rPr>
          <w:sz w:val="22"/>
          <w:szCs w:val="22"/>
        </w:rPr>
        <w:t xml:space="preserve"> balenia.</w:t>
      </w:r>
    </w:p>
    <w:p w14:paraId="4F7AF052" w14:textId="77777777" w:rsidR="00567A23" w:rsidRPr="00BA23EE" w:rsidRDefault="00567A23" w:rsidP="00601891">
      <w:pPr>
        <w:numPr>
          <w:ilvl w:val="12"/>
          <w:numId w:val="0"/>
        </w:numPr>
        <w:rPr>
          <w:sz w:val="22"/>
          <w:szCs w:val="22"/>
        </w:rPr>
      </w:pPr>
    </w:p>
    <w:p w14:paraId="3A624B29" w14:textId="77777777" w:rsidR="001F62F8" w:rsidRPr="00BA23EE" w:rsidRDefault="00567A23" w:rsidP="00601891">
      <w:pPr>
        <w:numPr>
          <w:ilvl w:val="12"/>
          <w:numId w:val="0"/>
        </w:numPr>
        <w:rPr>
          <w:sz w:val="22"/>
          <w:szCs w:val="22"/>
        </w:rPr>
      </w:pPr>
      <w:r w:rsidRPr="00BA23EE">
        <w:rPr>
          <w:sz w:val="22"/>
          <w:szCs w:val="22"/>
        </w:rPr>
        <w:lastRenderedPageBreak/>
        <w:t>Veľkosť b</w:t>
      </w:r>
      <w:r w:rsidR="0087176F" w:rsidRPr="00BA23EE">
        <w:rPr>
          <w:sz w:val="22"/>
          <w:szCs w:val="22"/>
        </w:rPr>
        <w:t>alen</w:t>
      </w:r>
      <w:r w:rsidRPr="00BA23EE">
        <w:rPr>
          <w:sz w:val="22"/>
          <w:szCs w:val="22"/>
        </w:rPr>
        <w:t>í</w:t>
      </w:r>
      <w:r w:rsidR="001F62F8" w:rsidRPr="00BA23EE">
        <w:rPr>
          <w:sz w:val="22"/>
          <w:szCs w:val="22"/>
        </w:rPr>
        <w:t>:</w:t>
      </w:r>
    </w:p>
    <w:p w14:paraId="67EA47C6" w14:textId="77777777" w:rsidR="00567A23" w:rsidRPr="00BA23EE" w:rsidRDefault="00FF239B" w:rsidP="00FF239B">
      <w:pPr>
        <w:ind w:right="113"/>
        <w:rPr>
          <w:sz w:val="22"/>
          <w:szCs w:val="22"/>
        </w:rPr>
      </w:pPr>
      <w:r w:rsidRPr="00BA23EE">
        <w:rPr>
          <w:sz w:val="22"/>
          <w:szCs w:val="22"/>
        </w:rPr>
        <w:t>1</w:t>
      </w:r>
      <w:r w:rsidR="00567A23" w:rsidRPr="00BA23EE">
        <w:rPr>
          <w:sz w:val="22"/>
          <w:szCs w:val="22"/>
        </w:rPr>
        <w:t xml:space="preserve"> x </w:t>
      </w:r>
      <w:r w:rsidRPr="00BA23EE">
        <w:rPr>
          <w:sz w:val="22"/>
          <w:szCs w:val="22"/>
        </w:rPr>
        <w:t xml:space="preserve">21 </w:t>
      </w:r>
      <w:r w:rsidR="00567A23" w:rsidRPr="00BA23EE">
        <w:rPr>
          <w:sz w:val="22"/>
          <w:szCs w:val="22"/>
        </w:rPr>
        <w:t>obalených tabliet</w:t>
      </w:r>
    </w:p>
    <w:p w14:paraId="21D055A4" w14:textId="77777777" w:rsidR="00FF239B" w:rsidRPr="00BA23EE" w:rsidRDefault="00FF239B" w:rsidP="00FF239B">
      <w:pPr>
        <w:ind w:right="113"/>
        <w:rPr>
          <w:sz w:val="22"/>
          <w:szCs w:val="22"/>
        </w:rPr>
      </w:pPr>
      <w:r w:rsidRPr="00BA23EE">
        <w:rPr>
          <w:sz w:val="22"/>
          <w:szCs w:val="22"/>
        </w:rPr>
        <w:t xml:space="preserve">3 x 21 </w:t>
      </w:r>
      <w:r w:rsidR="00B51F28" w:rsidRPr="00BA23EE">
        <w:rPr>
          <w:sz w:val="22"/>
          <w:szCs w:val="22"/>
        </w:rPr>
        <w:t>obalen</w:t>
      </w:r>
      <w:r w:rsidR="00567A23" w:rsidRPr="00BA23EE">
        <w:rPr>
          <w:sz w:val="22"/>
          <w:szCs w:val="22"/>
        </w:rPr>
        <w:t>ých tabliet</w:t>
      </w:r>
    </w:p>
    <w:p w14:paraId="50723ED5" w14:textId="77777777" w:rsidR="00567A23" w:rsidRPr="00BA23EE" w:rsidRDefault="00567A23" w:rsidP="00FF239B">
      <w:pPr>
        <w:ind w:right="113"/>
        <w:rPr>
          <w:sz w:val="22"/>
          <w:szCs w:val="22"/>
        </w:rPr>
      </w:pPr>
      <w:r w:rsidRPr="00BA23EE">
        <w:rPr>
          <w:sz w:val="22"/>
          <w:szCs w:val="22"/>
        </w:rPr>
        <w:t>6 x 21 obalených tabliet</w:t>
      </w:r>
    </w:p>
    <w:p w14:paraId="49E14B71" w14:textId="77777777" w:rsidR="00EC4846" w:rsidRPr="00BA23EE" w:rsidRDefault="00EC4846" w:rsidP="00FF239B">
      <w:pPr>
        <w:ind w:right="113"/>
        <w:rPr>
          <w:sz w:val="22"/>
          <w:szCs w:val="22"/>
        </w:rPr>
      </w:pPr>
    </w:p>
    <w:p w14:paraId="631814A0" w14:textId="77777777" w:rsidR="00EC4846" w:rsidRPr="00BA23EE" w:rsidRDefault="00162CB1" w:rsidP="00FF239B">
      <w:pPr>
        <w:ind w:right="113"/>
        <w:rPr>
          <w:sz w:val="22"/>
          <w:szCs w:val="22"/>
        </w:rPr>
      </w:pPr>
      <w:r w:rsidRPr="0030012F">
        <w:rPr>
          <w:rStyle w:val="longtext1"/>
          <w:color w:val="000000"/>
          <w:sz w:val="22"/>
        </w:rPr>
        <w:t>Na trh nemusia byť uvedené všetky veľkosti balenia.</w:t>
      </w:r>
    </w:p>
    <w:p w14:paraId="2DDC3184" w14:textId="77777777" w:rsidR="001F62F8" w:rsidRPr="00BA23EE" w:rsidRDefault="001F62F8" w:rsidP="00601891">
      <w:pPr>
        <w:rPr>
          <w:sz w:val="22"/>
          <w:szCs w:val="22"/>
        </w:rPr>
      </w:pPr>
    </w:p>
    <w:p w14:paraId="7364644D" w14:textId="77777777" w:rsidR="0087176F" w:rsidRPr="00BA23EE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BA23EE">
        <w:rPr>
          <w:b/>
          <w:sz w:val="22"/>
          <w:szCs w:val="22"/>
        </w:rPr>
        <w:t>Držiteľ rozhodnutia o registrácii a výrobca</w:t>
      </w:r>
    </w:p>
    <w:p w14:paraId="6D68C585" w14:textId="77777777" w:rsidR="0087176F" w:rsidRPr="00BA23EE" w:rsidRDefault="0087176F" w:rsidP="0087176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28A00E56" w14:textId="79C7A4CE" w:rsidR="00B52CCC" w:rsidRPr="00BA23EE" w:rsidRDefault="00B52CCC" w:rsidP="0030012F">
      <w:pPr>
        <w:numPr>
          <w:ilvl w:val="12"/>
          <w:numId w:val="0"/>
        </w:numPr>
        <w:rPr>
          <w:sz w:val="22"/>
          <w:szCs w:val="22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BA23EE">
          <w:rPr>
            <w:sz w:val="22"/>
            <w:szCs w:val="22"/>
          </w:rPr>
          <w:t>Gedeon</w:t>
        </w:r>
        <w:proofErr w:type="spellEnd"/>
        <w:r w:rsidRPr="00BA23EE">
          <w:rPr>
            <w:sz w:val="22"/>
            <w:szCs w:val="22"/>
          </w:rPr>
          <w:t xml:space="preserve"> Richter</w:t>
        </w:r>
      </w:smartTag>
      <w:r w:rsidRPr="00BA23EE">
        <w:rPr>
          <w:sz w:val="22"/>
          <w:szCs w:val="22"/>
        </w:rPr>
        <w:t xml:space="preserve"> </w:t>
      </w:r>
      <w:proofErr w:type="spellStart"/>
      <w:r w:rsidRPr="00BA23EE">
        <w:rPr>
          <w:sz w:val="22"/>
          <w:szCs w:val="22"/>
        </w:rPr>
        <w:t>Plc</w:t>
      </w:r>
      <w:proofErr w:type="spellEnd"/>
      <w:r w:rsidRPr="00BA23EE">
        <w:rPr>
          <w:sz w:val="22"/>
          <w:szCs w:val="22"/>
        </w:rPr>
        <w:t>.</w:t>
      </w:r>
      <w:r w:rsidR="008A2B9B">
        <w:rPr>
          <w:sz w:val="22"/>
          <w:szCs w:val="22"/>
        </w:rPr>
        <w:t xml:space="preserve">, </w:t>
      </w:r>
      <w:proofErr w:type="spellStart"/>
      <w:r w:rsidRPr="00BA23EE">
        <w:rPr>
          <w:sz w:val="22"/>
          <w:szCs w:val="22"/>
        </w:rPr>
        <w:t>Gyömrői</w:t>
      </w:r>
      <w:proofErr w:type="spellEnd"/>
      <w:r w:rsidRPr="00BA23EE">
        <w:rPr>
          <w:sz w:val="22"/>
          <w:szCs w:val="22"/>
        </w:rPr>
        <w:t xml:space="preserve"> </w:t>
      </w:r>
      <w:proofErr w:type="spellStart"/>
      <w:r w:rsidR="00CA6A8A" w:rsidRPr="00BA23EE">
        <w:rPr>
          <w:sz w:val="22"/>
          <w:szCs w:val="22"/>
        </w:rPr>
        <w:t>út</w:t>
      </w:r>
      <w:proofErr w:type="spellEnd"/>
      <w:r w:rsidRPr="00BA23EE">
        <w:rPr>
          <w:sz w:val="22"/>
          <w:szCs w:val="22"/>
        </w:rPr>
        <w:t xml:space="preserve"> 19-21</w:t>
      </w:r>
      <w:r w:rsidR="008A2B9B">
        <w:rPr>
          <w:sz w:val="22"/>
          <w:szCs w:val="22"/>
        </w:rPr>
        <w:t>,</w:t>
      </w:r>
      <w:r w:rsidR="005357AA" w:rsidRPr="00BA23EE">
        <w:rPr>
          <w:sz w:val="22"/>
          <w:szCs w:val="22"/>
        </w:rPr>
        <w:t xml:space="preserve"> 1103 Budapešť</w:t>
      </w:r>
      <w:r w:rsidR="008A2B9B">
        <w:rPr>
          <w:sz w:val="22"/>
          <w:szCs w:val="22"/>
        </w:rPr>
        <w:t xml:space="preserve">, </w:t>
      </w:r>
      <w:r w:rsidR="0087176F" w:rsidRPr="00BA23EE">
        <w:rPr>
          <w:sz w:val="22"/>
          <w:szCs w:val="22"/>
        </w:rPr>
        <w:t>Maďarsko</w:t>
      </w:r>
    </w:p>
    <w:p w14:paraId="1F52B364" w14:textId="77777777" w:rsidR="003E4724" w:rsidRPr="00BA23EE" w:rsidRDefault="003E4724" w:rsidP="00601891">
      <w:pPr>
        <w:rPr>
          <w:b/>
          <w:sz w:val="22"/>
          <w:szCs w:val="22"/>
        </w:rPr>
      </w:pPr>
    </w:p>
    <w:p w14:paraId="42B8B501" w14:textId="428E7C76" w:rsidR="00453BD6" w:rsidRPr="00BA23EE" w:rsidRDefault="00453BD6" w:rsidP="00750B24">
      <w:pPr>
        <w:pStyle w:val="Zkladntext"/>
        <w:numPr>
          <w:ilvl w:val="12"/>
          <w:numId w:val="0"/>
        </w:numPr>
        <w:rPr>
          <w:b/>
          <w:sz w:val="22"/>
          <w:szCs w:val="22"/>
        </w:rPr>
      </w:pPr>
      <w:r w:rsidRPr="00EC72A0">
        <w:rPr>
          <w:b/>
          <w:sz w:val="22"/>
          <w:szCs w:val="22"/>
        </w:rPr>
        <w:t>Tento liek</w:t>
      </w:r>
      <w:r w:rsidRPr="00BA23EE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4304D19D" w14:textId="77777777" w:rsidR="00453BD6" w:rsidRPr="00BA23EE" w:rsidRDefault="00453BD6" w:rsidP="0030012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2AEA3D3E" w14:textId="77777777" w:rsidR="009E502F" w:rsidRPr="00BA23EE" w:rsidRDefault="009E502F" w:rsidP="009E502F">
      <w:pPr>
        <w:tabs>
          <w:tab w:val="left" w:pos="1701"/>
        </w:tabs>
        <w:rPr>
          <w:iCs/>
          <w:sz w:val="22"/>
          <w:szCs w:val="22"/>
        </w:rPr>
      </w:pPr>
      <w:r w:rsidRPr="00BA23EE">
        <w:rPr>
          <w:iCs/>
          <w:sz w:val="22"/>
          <w:szCs w:val="22"/>
        </w:rPr>
        <w:t>Dánsko</w:t>
      </w:r>
      <w:r w:rsidRPr="00BA23EE">
        <w:rPr>
          <w:iCs/>
          <w:sz w:val="22"/>
          <w:szCs w:val="22"/>
        </w:rPr>
        <w:tab/>
      </w:r>
      <w:proofErr w:type="spellStart"/>
      <w:r w:rsidRPr="00BA23EE">
        <w:rPr>
          <w:iCs/>
          <w:sz w:val="22"/>
          <w:szCs w:val="22"/>
        </w:rPr>
        <w:t>Zulfija</w:t>
      </w:r>
      <w:proofErr w:type="spellEnd"/>
      <w:r w:rsidRPr="00BA23EE">
        <w:rPr>
          <w:iCs/>
          <w:sz w:val="22"/>
          <w:szCs w:val="22"/>
        </w:rPr>
        <w:t xml:space="preserve"> 75 </w:t>
      </w:r>
      <w:r w:rsidRPr="00BA23EE">
        <w:rPr>
          <w:iCs/>
          <w:sz w:val="22"/>
          <w:szCs w:val="22"/>
        </w:rPr>
        <w:sym w:font="Symbol" w:char="F06D"/>
      </w:r>
      <w:r w:rsidRPr="00BA23EE">
        <w:rPr>
          <w:iCs/>
          <w:sz w:val="22"/>
          <w:szCs w:val="22"/>
        </w:rPr>
        <w:t xml:space="preserve">g /30 </w:t>
      </w:r>
      <w:r w:rsidRPr="00BA23EE">
        <w:rPr>
          <w:iCs/>
          <w:sz w:val="22"/>
          <w:szCs w:val="22"/>
        </w:rPr>
        <w:sym w:font="Symbol" w:char="F06D"/>
      </w:r>
      <w:r w:rsidRPr="00BA23EE">
        <w:rPr>
          <w:iCs/>
          <w:sz w:val="22"/>
          <w:szCs w:val="22"/>
        </w:rPr>
        <w:t xml:space="preserve">g </w:t>
      </w:r>
      <w:proofErr w:type="spellStart"/>
      <w:r w:rsidRPr="00BA23EE">
        <w:rPr>
          <w:iCs/>
          <w:sz w:val="22"/>
          <w:szCs w:val="22"/>
        </w:rPr>
        <w:t>overtrukket</w:t>
      </w:r>
      <w:proofErr w:type="spellEnd"/>
      <w:r w:rsidRPr="00BA23EE">
        <w:rPr>
          <w:iCs/>
          <w:sz w:val="22"/>
          <w:szCs w:val="22"/>
        </w:rPr>
        <w:t xml:space="preserve"> </w:t>
      </w:r>
      <w:proofErr w:type="spellStart"/>
      <w:r w:rsidRPr="00BA23EE">
        <w:rPr>
          <w:iCs/>
          <w:sz w:val="22"/>
          <w:szCs w:val="22"/>
        </w:rPr>
        <w:t>tablet</w:t>
      </w:r>
      <w:proofErr w:type="spellEnd"/>
    </w:p>
    <w:p w14:paraId="773C38C1" w14:textId="77777777" w:rsidR="009E502F" w:rsidRPr="00BA23EE" w:rsidRDefault="009E502F" w:rsidP="009E502F">
      <w:pPr>
        <w:tabs>
          <w:tab w:val="left" w:pos="1701"/>
        </w:tabs>
        <w:rPr>
          <w:iCs/>
          <w:sz w:val="22"/>
          <w:szCs w:val="22"/>
        </w:rPr>
      </w:pPr>
      <w:r w:rsidRPr="00BA23EE">
        <w:rPr>
          <w:iCs/>
          <w:sz w:val="22"/>
          <w:szCs w:val="22"/>
        </w:rPr>
        <w:t>Česká republika:</w:t>
      </w:r>
      <w:r w:rsidRPr="00BA23EE">
        <w:rPr>
          <w:iCs/>
          <w:sz w:val="22"/>
          <w:szCs w:val="22"/>
        </w:rPr>
        <w:tab/>
      </w:r>
      <w:proofErr w:type="spellStart"/>
      <w:r w:rsidRPr="00BA23EE">
        <w:rPr>
          <w:iCs/>
          <w:sz w:val="22"/>
          <w:szCs w:val="22"/>
        </w:rPr>
        <w:t>Zulfija</w:t>
      </w:r>
      <w:proofErr w:type="spellEnd"/>
      <w:r w:rsidRPr="00BA23EE">
        <w:rPr>
          <w:iCs/>
          <w:sz w:val="22"/>
          <w:szCs w:val="22"/>
        </w:rPr>
        <w:t xml:space="preserve"> 0,075 mg/0,03 mg obalená tableta</w:t>
      </w:r>
    </w:p>
    <w:p w14:paraId="5C5A3E05" w14:textId="77777777" w:rsidR="009E502F" w:rsidRPr="00BA23EE" w:rsidRDefault="009E502F" w:rsidP="0030012F">
      <w:pPr>
        <w:tabs>
          <w:tab w:val="left" w:pos="1701"/>
        </w:tabs>
        <w:overflowPunct/>
        <w:rPr>
          <w:bCs/>
          <w:sz w:val="22"/>
          <w:szCs w:val="22"/>
          <w:lang w:eastAsia="sk-SK"/>
        </w:rPr>
      </w:pPr>
      <w:r w:rsidRPr="00BA23EE">
        <w:rPr>
          <w:sz w:val="22"/>
          <w:szCs w:val="22"/>
        </w:rPr>
        <w:t>Poľsko:</w:t>
      </w:r>
      <w:r w:rsidRPr="00BA23EE">
        <w:rPr>
          <w:sz w:val="22"/>
          <w:szCs w:val="22"/>
        </w:rPr>
        <w:tab/>
      </w:r>
      <w:r w:rsidRPr="00BA23EE">
        <w:rPr>
          <w:bCs/>
          <w:sz w:val="22"/>
          <w:szCs w:val="22"/>
          <w:lang w:eastAsia="sk-SK"/>
        </w:rPr>
        <w:t xml:space="preserve">ZULFIJA 0,03mg/0,075 mg tabletka </w:t>
      </w:r>
      <w:proofErr w:type="spellStart"/>
      <w:r w:rsidRPr="00BA23EE">
        <w:rPr>
          <w:bCs/>
          <w:sz w:val="22"/>
          <w:szCs w:val="22"/>
          <w:lang w:eastAsia="sk-SK"/>
        </w:rPr>
        <w:t>drażowana</w:t>
      </w:r>
      <w:proofErr w:type="spellEnd"/>
    </w:p>
    <w:p w14:paraId="0D0A340A" w14:textId="7E5439E3" w:rsidR="009E502F" w:rsidRPr="00BA23EE" w:rsidRDefault="009E502F" w:rsidP="009E502F">
      <w:pPr>
        <w:tabs>
          <w:tab w:val="left" w:pos="1701"/>
        </w:tabs>
        <w:rPr>
          <w:iCs/>
          <w:sz w:val="22"/>
          <w:szCs w:val="22"/>
        </w:rPr>
      </w:pPr>
      <w:r w:rsidRPr="00BA23EE">
        <w:rPr>
          <w:sz w:val="22"/>
          <w:szCs w:val="22"/>
        </w:rPr>
        <w:t>Slovensko:</w:t>
      </w:r>
      <w:r w:rsidRPr="00BA23EE">
        <w:rPr>
          <w:sz w:val="22"/>
          <w:szCs w:val="22"/>
        </w:rPr>
        <w:tab/>
      </w:r>
      <w:proofErr w:type="spellStart"/>
      <w:r w:rsidRPr="00BA23EE">
        <w:rPr>
          <w:iCs/>
          <w:sz w:val="22"/>
          <w:szCs w:val="22"/>
        </w:rPr>
        <w:t>Z</w:t>
      </w:r>
      <w:r w:rsidR="007A12CF">
        <w:rPr>
          <w:iCs/>
          <w:sz w:val="22"/>
          <w:szCs w:val="22"/>
        </w:rPr>
        <w:t>ulfija</w:t>
      </w:r>
      <w:proofErr w:type="spellEnd"/>
      <w:r w:rsidRPr="00BA23EE">
        <w:rPr>
          <w:iCs/>
          <w:sz w:val="22"/>
          <w:szCs w:val="22"/>
        </w:rPr>
        <w:t xml:space="preserve"> 0,03 mg/0,075 mg obalené tablety</w:t>
      </w:r>
    </w:p>
    <w:p w14:paraId="5B7B1E86" w14:textId="7C4484F9" w:rsidR="00453BD6" w:rsidRPr="00BA23EE" w:rsidRDefault="00453BD6" w:rsidP="0030012F">
      <w:pPr>
        <w:rPr>
          <w:sz w:val="22"/>
          <w:szCs w:val="22"/>
        </w:rPr>
      </w:pPr>
    </w:p>
    <w:p w14:paraId="78A85108" w14:textId="11181A6B" w:rsidR="003E4724" w:rsidRPr="00DE53C0" w:rsidRDefault="0087176F" w:rsidP="00601891">
      <w:pPr>
        <w:rPr>
          <w:sz w:val="22"/>
          <w:szCs w:val="22"/>
        </w:rPr>
      </w:pPr>
      <w:r w:rsidRPr="00BA23EE">
        <w:rPr>
          <w:b/>
          <w:sz w:val="22"/>
          <w:szCs w:val="22"/>
        </w:rPr>
        <w:t xml:space="preserve">Táto písomná informácia bola naposledy </w:t>
      </w:r>
      <w:r w:rsidR="009A4CA7" w:rsidRPr="00BA23EE">
        <w:rPr>
          <w:b/>
          <w:sz w:val="22"/>
          <w:szCs w:val="22"/>
        </w:rPr>
        <w:t>aktualizovaná</w:t>
      </w:r>
      <w:r w:rsidRPr="00BA23EE">
        <w:rPr>
          <w:b/>
          <w:sz w:val="22"/>
          <w:szCs w:val="22"/>
        </w:rPr>
        <w:t xml:space="preserve"> v</w:t>
      </w:r>
      <w:r w:rsidR="007A12CF">
        <w:rPr>
          <w:b/>
          <w:sz w:val="22"/>
          <w:szCs w:val="22"/>
        </w:rPr>
        <w:t> septembri 2019</w:t>
      </w:r>
      <w:r w:rsidR="009557AF" w:rsidRPr="00BA23EE">
        <w:rPr>
          <w:b/>
          <w:sz w:val="22"/>
          <w:szCs w:val="22"/>
        </w:rPr>
        <w:t>.</w:t>
      </w:r>
    </w:p>
    <w:sectPr w:rsidR="003E4724" w:rsidRPr="00DE53C0" w:rsidSect="0030012F">
      <w:headerReference w:type="default" r:id="rId12"/>
      <w:footerReference w:type="default" r:id="rId13"/>
      <w:head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AEA70" w14:textId="77777777" w:rsidR="00107C98" w:rsidRDefault="00107C98">
      <w:r>
        <w:separator/>
      </w:r>
    </w:p>
  </w:endnote>
  <w:endnote w:type="continuationSeparator" w:id="0">
    <w:p w14:paraId="2C43A7F5" w14:textId="77777777" w:rsidR="00107C98" w:rsidRDefault="00107C98">
      <w:r>
        <w:continuationSeparator/>
      </w:r>
    </w:p>
  </w:endnote>
  <w:endnote w:type="continuationNotice" w:id="1">
    <w:p w14:paraId="24031EA0" w14:textId="77777777" w:rsidR="00107C98" w:rsidRDefault="00107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9338" w14:textId="77777777" w:rsidR="00107C98" w:rsidRDefault="00107C98" w:rsidP="003E4724">
    <w:pPr>
      <w:pStyle w:val="Pta"/>
      <w:jc w:val="center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A01D73">
      <w:rPr>
        <w:rStyle w:val="slostrany"/>
        <w:noProof/>
      </w:rPr>
      <w:t>11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A01D73">
      <w:rPr>
        <w:rStyle w:val="slostrany"/>
        <w:noProof/>
      </w:rPr>
      <w:t>13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577F4" w14:textId="77777777" w:rsidR="00107C98" w:rsidRDefault="00107C98">
      <w:r>
        <w:separator/>
      </w:r>
    </w:p>
  </w:footnote>
  <w:footnote w:type="continuationSeparator" w:id="0">
    <w:p w14:paraId="33D2F222" w14:textId="77777777" w:rsidR="00107C98" w:rsidRDefault="00107C98">
      <w:r>
        <w:continuationSeparator/>
      </w:r>
    </w:p>
  </w:footnote>
  <w:footnote w:type="continuationNotice" w:id="1">
    <w:p w14:paraId="13B2ADCA" w14:textId="77777777" w:rsidR="00107C98" w:rsidRDefault="00107C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5575D" w14:textId="00A2147D" w:rsidR="00107C98" w:rsidRDefault="00107C98">
    <w:pPr>
      <w:pStyle w:val="Hlavika"/>
      <w:rPr>
        <w:sz w:val="18"/>
        <w:szCs w:val="18"/>
      </w:rPr>
    </w:pPr>
    <w:r w:rsidRPr="0030012F">
      <w:rPr>
        <w:sz w:val="18"/>
        <w:szCs w:val="18"/>
      </w:rPr>
      <w:t>Príloha č. 2 k notifikácii o</w:t>
    </w:r>
    <w:r>
      <w:rPr>
        <w:sz w:val="18"/>
        <w:szCs w:val="18"/>
      </w:rPr>
      <w:t> </w:t>
    </w:r>
    <w:r w:rsidRPr="0030012F">
      <w:rPr>
        <w:sz w:val="18"/>
        <w:szCs w:val="18"/>
      </w:rPr>
      <w:t>zmene</w:t>
    </w:r>
    <w:r>
      <w:rPr>
        <w:sz w:val="18"/>
        <w:szCs w:val="18"/>
      </w:rPr>
      <w:t>, ev. č.: 2015/07458-ZIB, 2017/03477-ZIB, 2019/00194-ZIB</w:t>
    </w:r>
  </w:p>
  <w:p w14:paraId="4502346D" w14:textId="18E966B5" w:rsidR="00107C98" w:rsidRPr="0030012F" w:rsidRDefault="00107C98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predĺžení, ev. č.: 2016/02080-PRE</w:t>
    </w:r>
    <w:r>
      <w:rPr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D7E4" w14:textId="10A0323C" w:rsidR="00107C98" w:rsidRDefault="00107C98">
    <w:pPr>
      <w:pStyle w:val="Hlavika"/>
    </w:pPr>
    <w:r>
      <w:t>Príloha č. 2 k notifikácii o zmene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29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1106F85"/>
    <w:multiLevelType w:val="hybridMultilevel"/>
    <w:tmpl w:val="2CA87C62"/>
    <w:lvl w:ilvl="0" w:tplc="8856CE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624DB4"/>
    <w:multiLevelType w:val="hybridMultilevel"/>
    <w:tmpl w:val="828EE68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4E0E45"/>
    <w:multiLevelType w:val="hybridMultilevel"/>
    <w:tmpl w:val="2016379A"/>
    <w:lvl w:ilvl="0" w:tplc="041B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5">
    <w:nsid w:val="0B1C7129"/>
    <w:multiLevelType w:val="hybridMultilevel"/>
    <w:tmpl w:val="2288238C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>
    <w:nsid w:val="13071B12"/>
    <w:multiLevelType w:val="hybridMultilevel"/>
    <w:tmpl w:val="7D3E368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136AD0"/>
    <w:multiLevelType w:val="multilevel"/>
    <w:tmpl w:val="04EE5B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4DB4AEA"/>
    <w:multiLevelType w:val="hybridMultilevel"/>
    <w:tmpl w:val="5BCC16B8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31E26"/>
    <w:multiLevelType w:val="hybridMultilevel"/>
    <w:tmpl w:val="813C38FE"/>
    <w:lvl w:ilvl="0" w:tplc="82741768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1BD15B25"/>
    <w:multiLevelType w:val="multilevel"/>
    <w:tmpl w:val="B93A7352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D016086"/>
    <w:multiLevelType w:val="multilevel"/>
    <w:tmpl w:val="8532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E541609"/>
    <w:multiLevelType w:val="hybridMultilevel"/>
    <w:tmpl w:val="C8422EF2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1FED9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040C98"/>
    <w:multiLevelType w:val="multilevel"/>
    <w:tmpl w:val="C39E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3D1D4E60"/>
    <w:multiLevelType w:val="hybridMultilevel"/>
    <w:tmpl w:val="D982ECB2"/>
    <w:lvl w:ilvl="0" w:tplc="8274176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BB5DC2"/>
    <w:multiLevelType w:val="hybridMultilevel"/>
    <w:tmpl w:val="605AD7B4"/>
    <w:lvl w:ilvl="0" w:tplc="E9F2970E">
      <w:start w:val="16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6A3BA3"/>
    <w:multiLevelType w:val="hybridMultilevel"/>
    <w:tmpl w:val="E654DD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EF44B9"/>
    <w:multiLevelType w:val="hybridMultilevel"/>
    <w:tmpl w:val="8026934A"/>
    <w:lvl w:ilvl="0" w:tplc="827417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C561AE4"/>
    <w:multiLevelType w:val="hybridMultilevel"/>
    <w:tmpl w:val="FE4A02FA"/>
    <w:lvl w:ilvl="0" w:tplc="5A644076">
      <w:start w:val="1"/>
      <w:numFmt w:val="bullet"/>
      <w:lvlText w:val=""/>
      <w:lvlJc w:val="left"/>
      <w:pPr>
        <w:tabs>
          <w:tab w:val="num" w:pos="323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AC56797"/>
    <w:multiLevelType w:val="hybridMultilevel"/>
    <w:tmpl w:val="A976859C"/>
    <w:lvl w:ilvl="0" w:tplc="7464AD82">
      <w:start w:val="1"/>
      <w:numFmt w:val="bullet"/>
      <w:lvlText w:val=""/>
      <w:lvlJc w:val="left"/>
      <w:pPr>
        <w:tabs>
          <w:tab w:val="num" w:pos="503"/>
        </w:tabs>
        <w:ind w:left="520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6DB512B3"/>
    <w:multiLevelType w:val="multilevel"/>
    <w:tmpl w:val="FDDA54B8"/>
    <w:lvl w:ilvl="0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5E61CE"/>
    <w:multiLevelType w:val="hybridMultilevel"/>
    <w:tmpl w:val="CF627EB2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4"/>
  </w:num>
  <w:num w:numId="4">
    <w:abstractNumId w:val="9"/>
  </w:num>
  <w:num w:numId="5">
    <w:abstractNumId w:val="5"/>
  </w:num>
  <w:num w:numId="6">
    <w:abstractNumId w:val="10"/>
  </w:num>
  <w:num w:numId="7">
    <w:abstractNumId w:val="31"/>
  </w:num>
  <w:num w:numId="8">
    <w:abstractNumId w:val="11"/>
  </w:num>
  <w:num w:numId="9">
    <w:abstractNumId w:val="16"/>
  </w:num>
  <w:num w:numId="10">
    <w:abstractNumId w:val="7"/>
  </w:num>
  <w:num w:numId="11">
    <w:abstractNumId w:val="8"/>
  </w:num>
  <w:num w:numId="12">
    <w:abstractNumId w:val="21"/>
  </w:num>
  <w:num w:numId="13">
    <w:abstractNumId w:val="18"/>
  </w:num>
  <w:num w:numId="14">
    <w:abstractNumId w:val="34"/>
  </w:num>
  <w:num w:numId="15">
    <w:abstractNumId w:val="30"/>
  </w:num>
  <w:num w:numId="16">
    <w:abstractNumId w:val="28"/>
  </w:num>
  <w:num w:numId="17">
    <w:abstractNumId w:val="22"/>
  </w:num>
  <w:num w:numId="18">
    <w:abstractNumId w:val="1"/>
  </w:num>
  <w:num w:numId="19">
    <w:abstractNumId w:val="2"/>
  </w:num>
  <w:num w:numId="20">
    <w:abstractNumId w:val="33"/>
  </w:num>
  <w:num w:numId="21">
    <w:abstractNumId w:val="19"/>
  </w:num>
  <w:num w:numId="22">
    <w:abstractNumId w:val="6"/>
  </w:num>
  <w:num w:numId="23">
    <w:abstractNumId w:val="4"/>
  </w:num>
  <w:num w:numId="24">
    <w:abstractNumId w:val="26"/>
  </w:num>
  <w:num w:numId="25">
    <w:abstractNumId w:val="25"/>
  </w:num>
  <w:num w:numId="26">
    <w:abstractNumId w:val="12"/>
  </w:num>
  <w:num w:numId="27">
    <w:abstractNumId w:val="29"/>
  </w:num>
  <w:num w:numId="28">
    <w:abstractNumId w:val="14"/>
  </w:num>
  <w:num w:numId="29">
    <w:abstractNumId w:val="23"/>
  </w:num>
  <w:num w:numId="30">
    <w:abstractNumId w:val="20"/>
  </w:num>
  <w:num w:numId="31">
    <w:abstractNumId w:val="27"/>
  </w:num>
  <w:num w:numId="32">
    <w:abstractNumId w:val="15"/>
  </w:num>
  <w:num w:numId="33">
    <w:abstractNumId w:val="0"/>
  </w:num>
  <w:num w:numId="34">
    <w:abstractNumId w:val="32"/>
  </w:num>
  <w:num w:numId="35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724"/>
    <w:rsid w:val="00000E7F"/>
    <w:rsid w:val="00007ACD"/>
    <w:rsid w:val="00011FD1"/>
    <w:rsid w:val="0001446F"/>
    <w:rsid w:val="00014492"/>
    <w:rsid w:val="00015370"/>
    <w:rsid w:val="00015CF9"/>
    <w:rsid w:val="00026E5F"/>
    <w:rsid w:val="000362C9"/>
    <w:rsid w:val="000437FD"/>
    <w:rsid w:val="000444C2"/>
    <w:rsid w:val="00056C7E"/>
    <w:rsid w:val="00060697"/>
    <w:rsid w:val="00061487"/>
    <w:rsid w:val="00070DC5"/>
    <w:rsid w:val="00085942"/>
    <w:rsid w:val="00087254"/>
    <w:rsid w:val="000A72BA"/>
    <w:rsid w:val="000C35BD"/>
    <w:rsid w:val="000C5F87"/>
    <w:rsid w:val="000D090E"/>
    <w:rsid w:val="000D21A2"/>
    <w:rsid w:val="000E0C4C"/>
    <w:rsid w:val="000E2653"/>
    <w:rsid w:val="000E41D0"/>
    <w:rsid w:val="000E6396"/>
    <w:rsid w:val="000F20D5"/>
    <w:rsid w:val="000F3F9D"/>
    <w:rsid w:val="000F76A7"/>
    <w:rsid w:val="00107C98"/>
    <w:rsid w:val="00120A07"/>
    <w:rsid w:val="00123553"/>
    <w:rsid w:val="00123F0D"/>
    <w:rsid w:val="00124478"/>
    <w:rsid w:val="001315CD"/>
    <w:rsid w:val="0013273F"/>
    <w:rsid w:val="001346E2"/>
    <w:rsid w:val="0013732D"/>
    <w:rsid w:val="001456AE"/>
    <w:rsid w:val="001503FC"/>
    <w:rsid w:val="0015513F"/>
    <w:rsid w:val="00155EC2"/>
    <w:rsid w:val="00162CB1"/>
    <w:rsid w:val="00163706"/>
    <w:rsid w:val="001709D4"/>
    <w:rsid w:val="00175B98"/>
    <w:rsid w:val="00176A6C"/>
    <w:rsid w:val="0017715B"/>
    <w:rsid w:val="00182781"/>
    <w:rsid w:val="001863F1"/>
    <w:rsid w:val="00195B43"/>
    <w:rsid w:val="001B28C4"/>
    <w:rsid w:val="001B36A2"/>
    <w:rsid w:val="001B5128"/>
    <w:rsid w:val="001B532E"/>
    <w:rsid w:val="001B5A09"/>
    <w:rsid w:val="001C1836"/>
    <w:rsid w:val="001C3D5D"/>
    <w:rsid w:val="001D6304"/>
    <w:rsid w:val="001F485A"/>
    <w:rsid w:val="001F62F8"/>
    <w:rsid w:val="00211065"/>
    <w:rsid w:val="00212CB4"/>
    <w:rsid w:val="00216AA7"/>
    <w:rsid w:val="00216E5F"/>
    <w:rsid w:val="00221C8E"/>
    <w:rsid w:val="0022322A"/>
    <w:rsid w:val="00227E52"/>
    <w:rsid w:val="002319FF"/>
    <w:rsid w:val="00233382"/>
    <w:rsid w:val="0023538C"/>
    <w:rsid w:val="00236C3B"/>
    <w:rsid w:val="00237338"/>
    <w:rsid w:val="00237E4C"/>
    <w:rsid w:val="00240FB0"/>
    <w:rsid w:val="00242B3B"/>
    <w:rsid w:val="002535F0"/>
    <w:rsid w:val="002537ED"/>
    <w:rsid w:val="00256353"/>
    <w:rsid w:val="002638AE"/>
    <w:rsid w:val="00263CC9"/>
    <w:rsid w:val="00264E66"/>
    <w:rsid w:val="00273015"/>
    <w:rsid w:val="00292801"/>
    <w:rsid w:val="00295D2C"/>
    <w:rsid w:val="002966C4"/>
    <w:rsid w:val="002B4C53"/>
    <w:rsid w:val="002B79D4"/>
    <w:rsid w:val="002C287D"/>
    <w:rsid w:val="002E6602"/>
    <w:rsid w:val="002E7A2A"/>
    <w:rsid w:val="002F17D8"/>
    <w:rsid w:val="002F3AE2"/>
    <w:rsid w:val="0030012F"/>
    <w:rsid w:val="003019E1"/>
    <w:rsid w:val="003034E3"/>
    <w:rsid w:val="00305DAB"/>
    <w:rsid w:val="00305DAD"/>
    <w:rsid w:val="003129D4"/>
    <w:rsid w:val="00312A2E"/>
    <w:rsid w:val="0031597B"/>
    <w:rsid w:val="00321119"/>
    <w:rsid w:val="003235FD"/>
    <w:rsid w:val="00330D55"/>
    <w:rsid w:val="00331ACF"/>
    <w:rsid w:val="003346DE"/>
    <w:rsid w:val="003405A3"/>
    <w:rsid w:val="00340C8A"/>
    <w:rsid w:val="00341F66"/>
    <w:rsid w:val="0034411F"/>
    <w:rsid w:val="0034427B"/>
    <w:rsid w:val="0036459E"/>
    <w:rsid w:val="00376C22"/>
    <w:rsid w:val="003937AB"/>
    <w:rsid w:val="003966B9"/>
    <w:rsid w:val="003977EA"/>
    <w:rsid w:val="003A24EC"/>
    <w:rsid w:val="003B0592"/>
    <w:rsid w:val="003B5DE3"/>
    <w:rsid w:val="003B7A86"/>
    <w:rsid w:val="003C117E"/>
    <w:rsid w:val="003C6E81"/>
    <w:rsid w:val="003D6318"/>
    <w:rsid w:val="003E17E8"/>
    <w:rsid w:val="003E3E24"/>
    <w:rsid w:val="003E4724"/>
    <w:rsid w:val="0040065B"/>
    <w:rsid w:val="00413F0F"/>
    <w:rsid w:val="004170CB"/>
    <w:rsid w:val="00424E0B"/>
    <w:rsid w:val="0042548F"/>
    <w:rsid w:val="0043461E"/>
    <w:rsid w:val="004429B9"/>
    <w:rsid w:val="00442CBE"/>
    <w:rsid w:val="00445B68"/>
    <w:rsid w:val="00450406"/>
    <w:rsid w:val="004527B5"/>
    <w:rsid w:val="00453BD6"/>
    <w:rsid w:val="00455439"/>
    <w:rsid w:val="00463616"/>
    <w:rsid w:val="004642F6"/>
    <w:rsid w:val="00464AE3"/>
    <w:rsid w:val="004654EF"/>
    <w:rsid w:val="004703F0"/>
    <w:rsid w:val="004710CE"/>
    <w:rsid w:val="004718D5"/>
    <w:rsid w:val="004743EC"/>
    <w:rsid w:val="0048052D"/>
    <w:rsid w:val="004828C9"/>
    <w:rsid w:val="00490706"/>
    <w:rsid w:val="00493128"/>
    <w:rsid w:val="004A53A2"/>
    <w:rsid w:val="004B145D"/>
    <w:rsid w:val="004B5D07"/>
    <w:rsid w:val="004B71CB"/>
    <w:rsid w:val="004C0460"/>
    <w:rsid w:val="004D64A2"/>
    <w:rsid w:val="004D7653"/>
    <w:rsid w:val="004E0B19"/>
    <w:rsid w:val="004E408C"/>
    <w:rsid w:val="004F0281"/>
    <w:rsid w:val="004F0689"/>
    <w:rsid w:val="005063F2"/>
    <w:rsid w:val="00507E29"/>
    <w:rsid w:val="00512649"/>
    <w:rsid w:val="00513128"/>
    <w:rsid w:val="0051341C"/>
    <w:rsid w:val="00513B0C"/>
    <w:rsid w:val="005215BF"/>
    <w:rsid w:val="00530D8F"/>
    <w:rsid w:val="005357AA"/>
    <w:rsid w:val="00543C7B"/>
    <w:rsid w:val="005442D3"/>
    <w:rsid w:val="00551EF4"/>
    <w:rsid w:val="00555173"/>
    <w:rsid w:val="00556C01"/>
    <w:rsid w:val="0056033F"/>
    <w:rsid w:val="00567A23"/>
    <w:rsid w:val="00571F54"/>
    <w:rsid w:val="00572A10"/>
    <w:rsid w:val="005823DE"/>
    <w:rsid w:val="005839C7"/>
    <w:rsid w:val="00584F92"/>
    <w:rsid w:val="005901DE"/>
    <w:rsid w:val="005908F6"/>
    <w:rsid w:val="00596875"/>
    <w:rsid w:val="005A47B6"/>
    <w:rsid w:val="005A716A"/>
    <w:rsid w:val="005B1B0C"/>
    <w:rsid w:val="005B1D04"/>
    <w:rsid w:val="005B2868"/>
    <w:rsid w:val="005B2B34"/>
    <w:rsid w:val="005C0DF9"/>
    <w:rsid w:val="005D53A0"/>
    <w:rsid w:val="005E2332"/>
    <w:rsid w:val="005E2D91"/>
    <w:rsid w:val="005E306D"/>
    <w:rsid w:val="005E3A09"/>
    <w:rsid w:val="005F328D"/>
    <w:rsid w:val="005F3FA6"/>
    <w:rsid w:val="00601891"/>
    <w:rsid w:val="0060283F"/>
    <w:rsid w:val="00604326"/>
    <w:rsid w:val="00614003"/>
    <w:rsid w:val="00615037"/>
    <w:rsid w:val="006176D7"/>
    <w:rsid w:val="006264A0"/>
    <w:rsid w:val="00627FEC"/>
    <w:rsid w:val="00631DE3"/>
    <w:rsid w:val="00640AE2"/>
    <w:rsid w:val="006426C9"/>
    <w:rsid w:val="00651254"/>
    <w:rsid w:val="00651ECA"/>
    <w:rsid w:val="006572CC"/>
    <w:rsid w:val="00663134"/>
    <w:rsid w:val="00663681"/>
    <w:rsid w:val="006647BC"/>
    <w:rsid w:val="00672917"/>
    <w:rsid w:val="00690237"/>
    <w:rsid w:val="00691CD9"/>
    <w:rsid w:val="00696412"/>
    <w:rsid w:val="006970F6"/>
    <w:rsid w:val="006A377F"/>
    <w:rsid w:val="006A4BD0"/>
    <w:rsid w:val="006A60AA"/>
    <w:rsid w:val="006B0E02"/>
    <w:rsid w:val="006B6154"/>
    <w:rsid w:val="006B6E51"/>
    <w:rsid w:val="006C22D7"/>
    <w:rsid w:val="006C5B1E"/>
    <w:rsid w:val="006D0388"/>
    <w:rsid w:val="006D13AA"/>
    <w:rsid w:val="006D6A06"/>
    <w:rsid w:val="006D6EB6"/>
    <w:rsid w:val="00704CC6"/>
    <w:rsid w:val="0071504A"/>
    <w:rsid w:val="00720176"/>
    <w:rsid w:val="00725DB4"/>
    <w:rsid w:val="00726073"/>
    <w:rsid w:val="00726D32"/>
    <w:rsid w:val="0073432E"/>
    <w:rsid w:val="007419C8"/>
    <w:rsid w:val="0074314D"/>
    <w:rsid w:val="007459ED"/>
    <w:rsid w:val="00750B24"/>
    <w:rsid w:val="00754F95"/>
    <w:rsid w:val="00757E73"/>
    <w:rsid w:val="00762926"/>
    <w:rsid w:val="007651B4"/>
    <w:rsid w:val="00795627"/>
    <w:rsid w:val="007A12CF"/>
    <w:rsid w:val="007A242B"/>
    <w:rsid w:val="007A29AF"/>
    <w:rsid w:val="007A351F"/>
    <w:rsid w:val="007A6F91"/>
    <w:rsid w:val="007C148F"/>
    <w:rsid w:val="007C58D1"/>
    <w:rsid w:val="007D3DEE"/>
    <w:rsid w:val="007E05AF"/>
    <w:rsid w:val="007E0733"/>
    <w:rsid w:val="007E2F9E"/>
    <w:rsid w:val="007E4532"/>
    <w:rsid w:val="007E60AC"/>
    <w:rsid w:val="007E6C94"/>
    <w:rsid w:val="007E713D"/>
    <w:rsid w:val="007F327D"/>
    <w:rsid w:val="007F4D33"/>
    <w:rsid w:val="008013BA"/>
    <w:rsid w:val="00807E7B"/>
    <w:rsid w:val="00811C0E"/>
    <w:rsid w:val="00814797"/>
    <w:rsid w:val="00814DA3"/>
    <w:rsid w:val="008245F0"/>
    <w:rsid w:val="00830367"/>
    <w:rsid w:val="00830703"/>
    <w:rsid w:val="00831D16"/>
    <w:rsid w:val="00832EC6"/>
    <w:rsid w:val="0083376A"/>
    <w:rsid w:val="00834D02"/>
    <w:rsid w:val="00843E32"/>
    <w:rsid w:val="00847CBA"/>
    <w:rsid w:val="0085374F"/>
    <w:rsid w:val="008576C7"/>
    <w:rsid w:val="008626B9"/>
    <w:rsid w:val="00867DE9"/>
    <w:rsid w:val="0087176F"/>
    <w:rsid w:val="008830A8"/>
    <w:rsid w:val="008852B8"/>
    <w:rsid w:val="008856BC"/>
    <w:rsid w:val="00890E1F"/>
    <w:rsid w:val="008A0A00"/>
    <w:rsid w:val="008A12C6"/>
    <w:rsid w:val="008A2342"/>
    <w:rsid w:val="008A2B9B"/>
    <w:rsid w:val="008A324B"/>
    <w:rsid w:val="008B01D2"/>
    <w:rsid w:val="008B102D"/>
    <w:rsid w:val="008C0B28"/>
    <w:rsid w:val="008C23F5"/>
    <w:rsid w:val="008C55BC"/>
    <w:rsid w:val="008C764E"/>
    <w:rsid w:val="008D0C75"/>
    <w:rsid w:val="008D1D62"/>
    <w:rsid w:val="008D3588"/>
    <w:rsid w:val="008D4055"/>
    <w:rsid w:val="008D5349"/>
    <w:rsid w:val="008D5ACE"/>
    <w:rsid w:val="008D6470"/>
    <w:rsid w:val="008E037D"/>
    <w:rsid w:val="008E1153"/>
    <w:rsid w:val="008E7DCB"/>
    <w:rsid w:val="008F2274"/>
    <w:rsid w:val="008F5368"/>
    <w:rsid w:val="00902B8D"/>
    <w:rsid w:val="00903F70"/>
    <w:rsid w:val="0091297D"/>
    <w:rsid w:val="00912CD0"/>
    <w:rsid w:val="0091699B"/>
    <w:rsid w:val="009278DC"/>
    <w:rsid w:val="00927E0F"/>
    <w:rsid w:val="00934290"/>
    <w:rsid w:val="0094088A"/>
    <w:rsid w:val="00945E3B"/>
    <w:rsid w:val="0095386B"/>
    <w:rsid w:val="00954530"/>
    <w:rsid w:val="009557AF"/>
    <w:rsid w:val="00956066"/>
    <w:rsid w:val="00964FFF"/>
    <w:rsid w:val="00966900"/>
    <w:rsid w:val="009715A6"/>
    <w:rsid w:val="00982365"/>
    <w:rsid w:val="009903B7"/>
    <w:rsid w:val="00993E24"/>
    <w:rsid w:val="009A24B0"/>
    <w:rsid w:val="009A41D9"/>
    <w:rsid w:val="009A4CA7"/>
    <w:rsid w:val="009B1255"/>
    <w:rsid w:val="009C0118"/>
    <w:rsid w:val="009C036F"/>
    <w:rsid w:val="009C1BE9"/>
    <w:rsid w:val="009C25DE"/>
    <w:rsid w:val="009D7DE4"/>
    <w:rsid w:val="009E1ABD"/>
    <w:rsid w:val="009E2666"/>
    <w:rsid w:val="009E26E5"/>
    <w:rsid w:val="009E502F"/>
    <w:rsid w:val="009E6C3F"/>
    <w:rsid w:val="009F11C8"/>
    <w:rsid w:val="009F7E14"/>
    <w:rsid w:val="009F7EB5"/>
    <w:rsid w:val="00A01D73"/>
    <w:rsid w:val="00A0673A"/>
    <w:rsid w:val="00A12EE5"/>
    <w:rsid w:val="00A1412E"/>
    <w:rsid w:val="00A202FA"/>
    <w:rsid w:val="00A22BE6"/>
    <w:rsid w:val="00A230BE"/>
    <w:rsid w:val="00A23770"/>
    <w:rsid w:val="00A25DEC"/>
    <w:rsid w:val="00A31EF5"/>
    <w:rsid w:val="00A36C5B"/>
    <w:rsid w:val="00A402AD"/>
    <w:rsid w:val="00A40EDC"/>
    <w:rsid w:val="00A456D5"/>
    <w:rsid w:val="00A50869"/>
    <w:rsid w:val="00A64C52"/>
    <w:rsid w:val="00A70E07"/>
    <w:rsid w:val="00A8246A"/>
    <w:rsid w:val="00A831A8"/>
    <w:rsid w:val="00A83D70"/>
    <w:rsid w:val="00A8714D"/>
    <w:rsid w:val="00A87DE3"/>
    <w:rsid w:val="00A942CC"/>
    <w:rsid w:val="00A959E4"/>
    <w:rsid w:val="00A973F6"/>
    <w:rsid w:val="00AA410B"/>
    <w:rsid w:val="00AA5CEC"/>
    <w:rsid w:val="00AB2A0E"/>
    <w:rsid w:val="00AB2E40"/>
    <w:rsid w:val="00AB5F80"/>
    <w:rsid w:val="00AB6801"/>
    <w:rsid w:val="00AB6DA0"/>
    <w:rsid w:val="00AD0A2C"/>
    <w:rsid w:val="00AD1B97"/>
    <w:rsid w:val="00AD59AF"/>
    <w:rsid w:val="00AE1BB1"/>
    <w:rsid w:val="00AE2162"/>
    <w:rsid w:val="00AE3395"/>
    <w:rsid w:val="00AF4977"/>
    <w:rsid w:val="00AF6187"/>
    <w:rsid w:val="00AF682D"/>
    <w:rsid w:val="00AF7033"/>
    <w:rsid w:val="00B004BF"/>
    <w:rsid w:val="00B016CB"/>
    <w:rsid w:val="00B02D26"/>
    <w:rsid w:val="00B11834"/>
    <w:rsid w:val="00B2602E"/>
    <w:rsid w:val="00B2704E"/>
    <w:rsid w:val="00B351F4"/>
    <w:rsid w:val="00B50EED"/>
    <w:rsid w:val="00B51F28"/>
    <w:rsid w:val="00B52CCC"/>
    <w:rsid w:val="00B54C1F"/>
    <w:rsid w:val="00B6418D"/>
    <w:rsid w:val="00B80B50"/>
    <w:rsid w:val="00B8621C"/>
    <w:rsid w:val="00B86D58"/>
    <w:rsid w:val="00B87F2B"/>
    <w:rsid w:val="00B938B6"/>
    <w:rsid w:val="00BA0C43"/>
    <w:rsid w:val="00BA23EE"/>
    <w:rsid w:val="00BA2E98"/>
    <w:rsid w:val="00BA42C8"/>
    <w:rsid w:val="00BA5F49"/>
    <w:rsid w:val="00BA6466"/>
    <w:rsid w:val="00BA7C46"/>
    <w:rsid w:val="00BB08AC"/>
    <w:rsid w:val="00BB0FCA"/>
    <w:rsid w:val="00BB1D55"/>
    <w:rsid w:val="00BB23B4"/>
    <w:rsid w:val="00BB4086"/>
    <w:rsid w:val="00BB70D7"/>
    <w:rsid w:val="00BB7756"/>
    <w:rsid w:val="00BC108B"/>
    <w:rsid w:val="00BC1436"/>
    <w:rsid w:val="00BC19CA"/>
    <w:rsid w:val="00BC318E"/>
    <w:rsid w:val="00BC464F"/>
    <w:rsid w:val="00BC68CC"/>
    <w:rsid w:val="00BC7F86"/>
    <w:rsid w:val="00BD02E4"/>
    <w:rsid w:val="00BD0DF3"/>
    <w:rsid w:val="00BD1F76"/>
    <w:rsid w:val="00BD2693"/>
    <w:rsid w:val="00BD4571"/>
    <w:rsid w:val="00BD5864"/>
    <w:rsid w:val="00BE15FB"/>
    <w:rsid w:val="00C02477"/>
    <w:rsid w:val="00C033EB"/>
    <w:rsid w:val="00C0763A"/>
    <w:rsid w:val="00C1773C"/>
    <w:rsid w:val="00C17B82"/>
    <w:rsid w:val="00C24521"/>
    <w:rsid w:val="00C31401"/>
    <w:rsid w:val="00C35866"/>
    <w:rsid w:val="00C35D59"/>
    <w:rsid w:val="00C365FB"/>
    <w:rsid w:val="00C4582B"/>
    <w:rsid w:val="00C460CD"/>
    <w:rsid w:val="00C470FD"/>
    <w:rsid w:val="00C475BB"/>
    <w:rsid w:val="00C52F76"/>
    <w:rsid w:val="00C548FC"/>
    <w:rsid w:val="00C60054"/>
    <w:rsid w:val="00C716BF"/>
    <w:rsid w:val="00C729F2"/>
    <w:rsid w:val="00C747CB"/>
    <w:rsid w:val="00C95D6D"/>
    <w:rsid w:val="00C95E6A"/>
    <w:rsid w:val="00CA1774"/>
    <w:rsid w:val="00CA6A8A"/>
    <w:rsid w:val="00CB1394"/>
    <w:rsid w:val="00CB4046"/>
    <w:rsid w:val="00CC64A7"/>
    <w:rsid w:val="00CC7405"/>
    <w:rsid w:val="00CD2359"/>
    <w:rsid w:val="00CE2807"/>
    <w:rsid w:val="00CE3FD3"/>
    <w:rsid w:val="00CE59C8"/>
    <w:rsid w:val="00CE716F"/>
    <w:rsid w:val="00CF26FD"/>
    <w:rsid w:val="00CF4894"/>
    <w:rsid w:val="00CF6B98"/>
    <w:rsid w:val="00D03678"/>
    <w:rsid w:val="00D0476E"/>
    <w:rsid w:val="00D10862"/>
    <w:rsid w:val="00D13351"/>
    <w:rsid w:val="00D214DF"/>
    <w:rsid w:val="00D2314C"/>
    <w:rsid w:val="00D3029C"/>
    <w:rsid w:val="00D37F89"/>
    <w:rsid w:val="00D4261B"/>
    <w:rsid w:val="00D42C6F"/>
    <w:rsid w:val="00D45027"/>
    <w:rsid w:val="00D54593"/>
    <w:rsid w:val="00D62888"/>
    <w:rsid w:val="00D67598"/>
    <w:rsid w:val="00D75112"/>
    <w:rsid w:val="00D834E9"/>
    <w:rsid w:val="00D84900"/>
    <w:rsid w:val="00D900C4"/>
    <w:rsid w:val="00D91126"/>
    <w:rsid w:val="00DA0D47"/>
    <w:rsid w:val="00DA187B"/>
    <w:rsid w:val="00DA4148"/>
    <w:rsid w:val="00DA7B4D"/>
    <w:rsid w:val="00DB13F1"/>
    <w:rsid w:val="00DC1169"/>
    <w:rsid w:val="00DC1DC2"/>
    <w:rsid w:val="00DC7132"/>
    <w:rsid w:val="00DC759A"/>
    <w:rsid w:val="00DE30D7"/>
    <w:rsid w:val="00DE53C0"/>
    <w:rsid w:val="00DE6DCD"/>
    <w:rsid w:val="00DE71F9"/>
    <w:rsid w:val="00DF07F1"/>
    <w:rsid w:val="00DF1FBD"/>
    <w:rsid w:val="00DF5443"/>
    <w:rsid w:val="00DF6F15"/>
    <w:rsid w:val="00DF75C2"/>
    <w:rsid w:val="00E10AFA"/>
    <w:rsid w:val="00E201EB"/>
    <w:rsid w:val="00E204E7"/>
    <w:rsid w:val="00E23AA1"/>
    <w:rsid w:val="00E24ED3"/>
    <w:rsid w:val="00E2536D"/>
    <w:rsid w:val="00E31774"/>
    <w:rsid w:val="00E40042"/>
    <w:rsid w:val="00E43F21"/>
    <w:rsid w:val="00E70BCC"/>
    <w:rsid w:val="00E774C9"/>
    <w:rsid w:val="00E81356"/>
    <w:rsid w:val="00E843FF"/>
    <w:rsid w:val="00E861E1"/>
    <w:rsid w:val="00E90CE6"/>
    <w:rsid w:val="00EA4D95"/>
    <w:rsid w:val="00EB5E2B"/>
    <w:rsid w:val="00EB664A"/>
    <w:rsid w:val="00EB7FA6"/>
    <w:rsid w:val="00EC018F"/>
    <w:rsid w:val="00EC1623"/>
    <w:rsid w:val="00EC412B"/>
    <w:rsid w:val="00EC4846"/>
    <w:rsid w:val="00EC72A0"/>
    <w:rsid w:val="00ED3E76"/>
    <w:rsid w:val="00ED50C5"/>
    <w:rsid w:val="00EE7207"/>
    <w:rsid w:val="00EE7AD4"/>
    <w:rsid w:val="00EF336D"/>
    <w:rsid w:val="00EF3967"/>
    <w:rsid w:val="00F01876"/>
    <w:rsid w:val="00F06BF0"/>
    <w:rsid w:val="00F07E0E"/>
    <w:rsid w:val="00F11CFB"/>
    <w:rsid w:val="00F12E23"/>
    <w:rsid w:val="00F148A1"/>
    <w:rsid w:val="00F14EE4"/>
    <w:rsid w:val="00F20145"/>
    <w:rsid w:val="00F223BE"/>
    <w:rsid w:val="00F30DBA"/>
    <w:rsid w:val="00F3373F"/>
    <w:rsid w:val="00F33943"/>
    <w:rsid w:val="00F426F8"/>
    <w:rsid w:val="00F451BE"/>
    <w:rsid w:val="00F555F3"/>
    <w:rsid w:val="00F60D90"/>
    <w:rsid w:val="00F61BE4"/>
    <w:rsid w:val="00F66A1F"/>
    <w:rsid w:val="00F70A84"/>
    <w:rsid w:val="00F85B6E"/>
    <w:rsid w:val="00F91FA6"/>
    <w:rsid w:val="00F92F7F"/>
    <w:rsid w:val="00F931F5"/>
    <w:rsid w:val="00F97EF2"/>
    <w:rsid w:val="00FA21FA"/>
    <w:rsid w:val="00FA247B"/>
    <w:rsid w:val="00FA7EC1"/>
    <w:rsid w:val="00FC59E8"/>
    <w:rsid w:val="00FD5F7D"/>
    <w:rsid w:val="00FE38C2"/>
    <w:rsid w:val="00FF0685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86B"/>
    <w:pPr>
      <w:overflowPunct w:val="0"/>
      <w:autoSpaceDE w:val="0"/>
      <w:autoSpaceDN w:val="0"/>
      <w:adjustRightInd w:val="0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1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221C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qFormat/>
    <w:rsid w:val="00F426F8"/>
    <w:pPr>
      <w:keepNext/>
      <w:overflowPunct/>
      <w:autoSpaceDE/>
      <w:autoSpaceDN/>
      <w:adjustRightInd/>
      <w:jc w:val="both"/>
      <w:outlineLvl w:val="2"/>
    </w:pPr>
    <w:rPr>
      <w:rFonts w:ascii="Arial" w:hAnsi="Arial"/>
      <w:i/>
      <w:lang w:val="en-GB" w:eastAsia="hu-HU"/>
    </w:rPr>
  </w:style>
  <w:style w:type="paragraph" w:styleId="Nadpis4">
    <w:name w:val="heading 4"/>
    <w:basedOn w:val="Normlny"/>
    <w:next w:val="Normlny"/>
    <w:link w:val="Nadpis4Char"/>
    <w:qFormat/>
    <w:rsid w:val="00916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3E47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4724"/>
  </w:style>
  <w:style w:type="paragraph" w:styleId="Zarkazkladnhotextu">
    <w:name w:val="Body Text Indent"/>
    <w:basedOn w:val="Normlny"/>
    <w:rsid w:val="007419C8"/>
    <w:pPr>
      <w:overflowPunct/>
      <w:autoSpaceDE/>
      <w:autoSpaceDN/>
      <w:adjustRightInd/>
      <w:ind w:left="1304"/>
      <w:jc w:val="both"/>
    </w:pPr>
    <w:rPr>
      <w:rFonts w:ascii="Arial" w:hAnsi="Arial"/>
      <w:sz w:val="22"/>
      <w:lang w:val="en-GB" w:eastAsia="hu-HU"/>
    </w:rPr>
  </w:style>
  <w:style w:type="paragraph" w:styleId="Zarkazkladnhotextu2">
    <w:name w:val="Body Text Indent 2"/>
    <w:basedOn w:val="Normlny"/>
    <w:link w:val="Zarkazkladnhotextu2Char"/>
    <w:rsid w:val="00F426F8"/>
    <w:pPr>
      <w:spacing w:after="120" w:line="480" w:lineRule="auto"/>
      <w:ind w:left="283"/>
    </w:pPr>
    <w:rPr>
      <w:lang w:val="cs-CZ"/>
    </w:rPr>
  </w:style>
  <w:style w:type="paragraph" w:styleId="Zkladntext">
    <w:name w:val="Body Text"/>
    <w:basedOn w:val="Normlny"/>
    <w:rsid w:val="00F426F8"/>
    <w:pPr>
      <w:spacing w:after="120"/>
    </w:pPr>
  </w:style>
  <w:style w:type="paragraph" w:styleId="Textkomentra">
    <w:name w:val="annotation text"/>
    <w:basedOn w:val="Normlny"/>
    <w:semiHidden/>
    <w:rsid w:val="00F426F8"/>
    <w:pPr>
      <w:overflowPunct/>
      <w:autoSpaceDE/>
      <w:autoSpaceDN/>
      <w:adjustRightInd/>
    </w:pPr>
    <w:rPr>
      <w:sz w:val="20"/>
      <w:lang w:val="en-GB" w:eastAsia="hu-HU"/>
    </w:rPr>
  </w:style>
  <w:style w:type="character" w:customStyle="1" w:styleId="Nadpis1Char">
    <w:name w:val="Nadpis 1 Char"/>
    <w:link w:val="Nadpis1"/>
    <w:rsid w:val="00221C8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rsid w:val="00221C8E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Zarkazkladnhotextu2Char">
    <w:name w:val="Zarážka základného textu 2 Char"/>
    <w:link w:val="Zarkazkladnhotextu2"/>
    <w:rsid w:val="00221C8E"/>
    <w:rPr>
      <w:sz w:val="24"/>
      <w:lang w:val="cs-CZ" w:eastAsia="cs-CZ"/>
    </w:rPr>
  </w:style>
  <w:style w:type="character" w:customStyle="1" w:styleId="Nadpis4Char">
    <w:name w:val="Nadpis 4 Char"/>
    <w:link w:val="Nadpis4"/>
    <w:rsid w:val="0091699B"/>
    <w:rPr>
      <w:rFonts w:ascii="Calibri" w:hAnsi="Calibri"/>
      <w:b/>
      <w:bCs/>
      <w:sz w:val="28"/>
      <w:szCs w:val="28"/>
      <w:lang w:val="cs-CZ" w:eastAsia="cs-CZ"/>
    </w:rPr>
  </w:style>
  <w:style w:type="paragraph" w:customStyle="1" w:styleId="paragraph">
    <w:name w:val="paragraph"/>
    <w:basedOn w:val="Normlny"/>
    <w:rsid w:val="00912CD0"/>
    <w:pPr>
      <w:overflowPunct/>
      <w:autoSpaceDE/>
      <w:autoSpaceDN/>
      <w:adjustRightInd/>
    </w:pPr>
    <w:rPr>
      <w:szCs w:val="24"/>
      <w:lang w:val="hu-HU" w:eastAsia="hu-HU"/>
    </w:rPr>
  </w:style>
  <w:style w:type="paragraph" w:styleId="Normlnysozarkami">
    <w:name w:val="Normal Indent"/>
    <w:basedOn w:val="Normlny"/>
    <w:rsid w:val="001F62F8"/>
    <w:pPr>
      <w:overflowPunct/>
      <w:autoSpaceDE/>
      <w:autoSpaceDN/>
      <w:adjustRightInd/>
      <w:spacing w:after="120"/>
      <w:ind w:left="720"/>
    </w:pPr>
    <w:rPr>
      <w:sz w:val="22"/>
      <w:lang w:val="en-GB" w:eastAsia="en-GB"/>
    </w:rPr>
  </w:style>
  <w:style w:type="paragraph" w:styleId="Textbubliny">
    <w:name w:val="Balloon Text"/>
    <w:basedOn w:val="Normlny"/>
    <w:semiHidden/>
    <w:rsid w:val="00F92F7F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F92F7F"/>
    <w:pPr>
      <w:overflowPunct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pple-style-span">
    <w:name w:val="apple-style-span"/>
    <w:basedOn w:val="Predvolenpsmoodseku"/>
    <w:rsid w:val="008F5368"/>
  </w:style>
  <w:style w:type="character" w:styleId="Zvraznenie">
    <w:name w:val="Emphasis"/>
    <w:qFormat/>
    <w:rsid w:val="008F5368"/>
    <w:rPr>
      <w:i/>
      <w:iCs/>
    </w:rPr>
  </w:style>
  <w:style w:type="character" w:customStyle="1" w:styleId="apple-converted-space">
    <w:name w:val="apple-converted-space"/>
    <w:basedOn w:val="Predvolenpsmoodseku"/>
    <w:rsid w:val="008F5368"/>
  </w:style>
  <w:style w:type="paragraph" w:styleId="Zkladntext2">
    <w:name w:val="Body Text 2"/>
    <w:basedOn w:val="Normlny"/>
    <w:rsid w:val="00D10862"/>
    <w:pPr>
      <w:spacing w:after="120" w:line="480" w:lineRule="auto"/>
    </w:pPr>
  </w:style>
  <w:style w:type="paragraph" w:styleId="Normlnywebov">
    <w:name w:val="Normal (Web)"/>
    <w:basedOn w:val="Normlny"/>
    <w:rsid w:val="003346DE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sk-SK"/>
    </w:rPr>
  </w:style>
  <w:style w:type="paragraph" w:styleId="Hlavika">
    <w:name w:val="header"/>
    <w:basedOn w:val="Normlny"/>
    <w:pPr>
      <w:tabs>
        <w:tab w:val="center" w:pos="4320"/>
        <w:tab w:val="right" w:pos="8640"/>
      </w:tabs>
      <w:overflowPunct/>
      <w:autoSpaceDE/>
      <w:autoSpaceDN/>
      <w:adjustRightInd/>
    </w:pPr>
    <w:rPr>
      <w:sz w:val="20"/>
      <w:lang w:eastAsia="sk-SK"/>
    </w:rPr>
  </w:style>
  <w:style w:type="character" w:styleId="Odkaznakomentr">
    <w:name w:val="annotation reference"/>
    <w:semiHidden/>
    <w:rsid w:val="00C033EB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033EB"/>
    <w:pPr>
      <w:overflowPunct w:val="0"/>
      <w:autoSpaceDE w:val="0"/>
      <w:autoSpaceDN w:val="0"/>
      <w:adjustRightInd w:val="0"/>
    </w:pPr>
    <w:rPr>
      <w:b/>
      <w:bCs/>
      <w:lang w:val="sk-SK" w:eastAsia="cs-CZ"/>
    </w:rPr>
  </w:style>
  <w:style w:type="paragraph" w:customStyle="1" w:styleId="Default">
    <w:name w:val="Default"/>
    <w:rsid w:val="005357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3B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A4CA7"/>
    <w:rPr>
      <w:sz w:val="24"/>
      <w:lang w:eastAsia="cs-CZ"/>
    </w:rPr>
  </w:style>
  <w:style w:type="character" w:customStyle="1" w:styleId="hps">
    <w:name w:val="hps"/>
    <w:basedOn w:val="Predvolenpsmoodseku"/>
    <w:rsid w:val="005E2D91"/>
  </w:style>
  <w:style w:type="character" w:customStyle="1" w:styleId="longtext1">
    <w:name w:val="long_text1"/>
    <w:rsid w:val="00162C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5386B"/>
    <w:pPr>
      <w:overflowPunct w:val="0"/>
      <w:autoSpaceDE w:val="0"/>
      <w:autoSpaceDN w:val="0"/>
      <w:adjustRightInd w:val="0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21C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221C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cs-CZ"/>
    </w:rPr>
  </w:style>
  <w:style w:type="paragraph" w:styleId="Nadpis3">
    <w:name w:val="heading 3"/>
    <w:basedOn w:val="Normlny"/>
    <w:next w:val="Normlny"/>
    <w:qFormat/>
    <w:rsid w:val="00F426F8"/>
    <w:pPr>
      <w:keepNext/>
      <w:overflowPunct/>
      <w:autoSpaceDE/>
      <w:autoSpaceDN/>
      <w:adjustRightInd/>
      <w:jc w:val="both"/>
      <w:outlineLvl w:val="2"/>
    </w:pPr>
    <w:rPr>
      <w:rFonts w:ascii="Arial" w:hAnsi="Arial"/>
      <w:i/>
      <w:lang w:val="en-GB" w:eastAsia="hu-HU"/>
    </w:rPr>
  </w:style>
  <w:style w:type="paragraph" w:styleId="Nadpis4">
    <w:name w:val="heading 4"/>
    <w:basedOn w:val="Normlny"/>
    <w:next w:val="Normlny"/>
    <w:link w:val="Nadpis4Char"/>
    <w:qFormat/>
    <w:rsid w:val="009169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3E472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E4724"/>
  </w:style>
  <w:style w:type="paragraph" w:styleId="Zarkazkladnhotextu">
    <w:name w:val="Body Text Indent"/>
    <w:basedOn w:val="Normlny"/>
    <w:rsid w:val="007419C8"/>
    <w:pPr>
      <w:overflowPunct/>
      <w:autoSpaceDE/>
      <w:autoSpaceDN/>
      <w:adjustRightInd/>
      <w:ind w:left="1304"/>
      <w:jc w:val="both"/>
    </w:pPr>
    <w:rPr>
      <w:rFonts w:ascii="Arial" w:hAnsi="Arial"/>
      <w:sz w:val="22"/>
      <w:lang w:val="en-GB" w:eastAsia="hu-HU"/>
    </w:rPr>
  </w:style>
  <w:style w:type="paragraph" w:styleId="Zarkazkladnhotextu2">
    <w:name w:val="Body Text Indent 2"/>
    <w:basedOn w:val="Normlny"/>
    <w:link w:val="Zarkazkladnhotextu2Char"/>
    <w:rsid w:val="00F426F8"/>
    <w:pPr>
      <w:spacing w:after="120" w:line="480" w:lineRule="auto"/>
      <w:ind w:left="283"/>
    </w:pPr>
    <w:rPr>
      <w:lang w:val="cs-CZ"/>
    </w:rPr>
  </w:style>
  <w:style w:type="paragraph" w:styleId="Zkladntext">
    <w:name w:val="Body Text"/>
    <w:basedOn w:val="Normlny"/>
    <w:rsid w:val="00F426F8"/>
    <w:pPr>
      <w:spacing w:after="120"/>
    </w:pPr>
  </w:style>
  <w:style w:type="paragraph" w:styleId="Textkomentra">
    <w:name w:val="annotation text"/>
    <w:basedOn w:val="Normlny"/>
    <w:semiHidden/>
    <w:rsid w:val="00F426F8"/>
    <w:pPr>
      <w:overflowPunct/>
      <w:autoSpaceDE/>
      <w:autoSpaceDN/>
      <w:adjustRightInd/>
    </w:pPr>
    <w:rPr>
      <w:sz w:val="20"/>
      <w:lang w:val="en-GB" w:eastAsia="hu-HU"/>
    </w:rPr>
  </w:style>
  <w:style w:type="character" w:customStyle="1" w:styleId="Nadpis1Char">
    <w:name w:val="Nadpis 1 Char"/>
    <w:link w:val="Nadpis1"/>
    <w:rsid w:val="00221C8E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link w:val="Nadpis2"/>
    <w:rsid w:val="00221C8E"/>
    <w:rPr>
      <w:rFonts w:ascii="Cambria" w:eastAsia="Times New Roman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Zarkazkladnhotextu2Char">
    <w:name w:val="Zarážka základného textu 2 Char"/>
    <w:link w:val="Zarkazkladnhotextu2"/>
    <w:rsid w:val="00221C8E"/>
    <w:rPr>
      <w:sz w:val="24"/>
      <w:lang w:val="cs-CZ" w:eastAsia="cs-CZ"/>
    </w:rPr>
  </w:style>
  <w:style w:type="character" w:customStyle="1" w:styleId="Nadpis4Char">
    <w:name w:val="Nadpis 4 Char"/>
    <w:link w:val="Nadpis4"/>
    <w:rsid w:val="0091699B"/>
    <w:rPr>
      <w:rFonts w:ascii="Calibri" w:hAnsi="Calibri"/>
      <w:b/>
      <w:bCs/>
      <w:sz w:val="28"/>
      <w:szCs w:val="28"/>
      <w:lang w:val="cs-CZ" w:eastAsia="cs-CZ"/>
    </w:rPr>
  </w:style>
  <w:style w:type="paragraph" w:customStyle="1" w:styleId="paragraph">
    <w:name w:val="paragraph"/>
    <w:basedOn w:val="Normlny"/>
    <w:rsid w:val="00912CD0"/>
    <w:pPr>
      <w:overflowPunct/>
      <w:autoSpaceDE/>
      <w:autoSpaceDN/>
      <w:adjustRightInd/>
    </w:pPr>
    <w:rPr>
      <w:szCs w:val="24"/>
      <w:lang w:val="hu-HU" w:eastAsia="hu-HU"/>
    </w:rPr>
  </w:style>
  <w:style w:type="paragraph" w:styleId="Normlnysozarkami">
    <w:name w:val="Normal Indent"/>
    <w:basedOn w:val="Normlny"/>
    <w:rsid w:val="001F62F8"/>
    <w:pPr>
      <w:overflowPunct/>
      <w:autoSpaceDE/>
      <w:autoSpaceDN/>
      <w:adjustRightInd/>
      <w:spacing w:after="120"/>
      <w:ind w:left="720"/>
    </w:pPr>
    <w:rPr>
      <w:sz w:val="22"/>
      <w:lang w:val="en-GB" w:eastAsia="en-GB"/>
    </w:rPr>
  </w:style>
  <w:style w:type="paragraph" w:styleId="Textbubliny">
    <w:name w:val="Balloon Text"/>
    <w:basedOn w:val="Normlny"/>
    <w:semiHidden/>
    <w:rsid w:val="00F92F7F"/>
    <w:rPr>
      <w:rFonts w:ascii="Tahoma" w:hAnsi="Tahoma" w:cs="Tahoma"/>
      <w:sz w:val="16"/>
      <w:szCs w:val="16"/>
    </w:rPr>
  </w:style>
  <w:style w:type="paragraph" w:styleId="Nzov">
    <w:name w:val="Title"/>
    <w:basedOn w:val="Normlny"/>
    <w:qFormat/>
    <w:rsid w:val="00F92F7F"/>
    <w:pPr>
      <w:overflowPunct/>
      <w:autoSpaceDE/>
      <w:autoSpaceDN/>
      <w:adjustRightInd/>
      <w:jc w:val="center"/>
    </w:pPr>
    <w:rPr>
      <w:b/>
      <w:bCs/>
      <w:sz w:val="22"/>
      <w:szCs w:val="22"/>
    </w:rPr>
  </w:style>
  <w:style w:type="character" w:customStyle="1" w:styleId="apple-style-span">
    <w:name w:val="apple-style-span"/>
    <w:basedOn w:val="Predvolenpsmoodseku"/>
    <w:rsid w:val="008F5368"/>
  </w:style>
  <w:style w:type="character" w:styleId="Zvraznenie">
    <w:name w:val="Emphasis"/>
    <w:qFormat/>
    <w:rsid w:val="008F5368"/>
    <w:rPr>
      <w:i/>
      <w:iCs/>
    </w:rPr>
  </w:style>
  <w:style w:type="character" w:customStyle="1" w:styleId="apple-converted-space">
    <w:name w:val="apple-converted-space"/>
    <w:basedOn w:val="Predvolenpsmoodseku"/>
    <w:rsid w:val="008F5368"/>
  </w:style>
  <w:style w:type="paragraph" w:styleId="Zkladntext2">
    <w:name w:val="Body Text 2"/>
    <w:basedOn w:val="Normlny"/>
    <w:rsid w:val="00D10862"/>
    <w:pPr>
      <w:spacing w:after="120" w:line="480" w:lineRule="auto"/>
    </w:pPr>
  </w:style>
  <w:style w:type="paragraph" w:styleId="Normlnywebov">
    <w:name w:val="Normal (Web)"/>
    <w:basedOn w:val="Normlny"/>
    <w:rsid w:val="003346DE"/>
    <w:pPr>
      <w:overflowPunct/>
      <w:autoSpaceDE/>
      <w:autoSpaceDN/>
      <w:adjustRightInd/>
      <w:spacing w:before="100" w:beforeAutospacing="1" w:after="100" w:afterAutospacing="1"/>
    </w:pPr>
    <w:rPr>
      <w:szCs w:val="24"/>
      <w:lang w:eastAsia="sk-SK"/>
    </w:rPr>
  </w:style>
  <w:style w:type="paragraph" w:styleId="Hlavika">
    <w:name w:val="header"/>
    <w:basedOn w:val="Normlny"/>
    <w:pPr>
      <w:tabs>
        <w:tab w:val="center" w:pos="4320"/>
        <w:tab w:val="right" w:pos="8640"/>
      </w:tabs>
      <w:overflowPunct/>
      <w:autoSpaceDE/>
      <w:autoSpaceDN/>
      <w:adjustRightInd/>
    </w:pPr>
    <w:rPr>
      <w:sz w:val="20"/>
      <w:lang w:eastAsia="sk-SK"/>
    </w:rPr>
  </w:style>
  <w:style w:type="character" w:styleId="Odkaznakomentr">
    <w:name w:val="annotation reference"/>
    <w:semiHidden/>
    <w:rsid w:val="00C033EB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033EB"/>
    <w:pPr>
      <w:overflowPunct w:val="0"/>
      <w:autoSpaceDE w:val="0"/>
      <w:autoSpaceDN w:val="0"/>
      <w:adjustRightInd w:val="0"/>
    </w:pPr>
    <w:rPr>
      <w:b/>
      <w:bCs/>
      <w:lang w:val="sk-SK" w:eastAsia="cs-CZ"/>
    </w:rPr>
  </w:style>
  <w:style w:type="paragraph" w:customStyle="1" w:styleId="Default">
    <w:name w:val="Default"/>
    <w:rsid w:val="005357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rsid w:val="003B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A4CA7"/>
    <w:rPr>
      <w:sz w:val="24"/>
      <w:lang w:eastAsia="cs-CZ"/>
    </w:rPr>
  </w:style>
  <w:style w:type="character" w:customStyle="1" w:styleId="hps">
    <w:name w:val="hps"/>
    <w:basedOn w:val="Predvolenpsmoodseku"/>
    <w:rsid w:val="005E2D91"/>
  </w:style>
  <w:style w:type="character" w:customStyle="1" w:styleId="longtext1">
    <w:name w:val="long_text1"/>
    <w:rsid w:val="00162C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DD8D-84F9-4A65-BD95-446F922C7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F1B61-A335-40A0-AC2E-16D8F32C5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57ED51-8CBD-4025-A0D0-4A0D2640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5234</Words>
  <Characters>31629</Characters>
  <Application>Microsoft Office Word</Application>
  <DocSecurity>0</DocSecurity>
  <Lines>263</Lines>
  <Paragraphs>73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PATIENT´S INFORMATION LEAFLET</vt:lpstr>
      <vt:lpstr>PATIENT´S INFORMATION LEAFLET</vt:lpstr>
      <vt:lpstr>PATIENT´S INFORMATION LEAFLET</vt:lpstr>
      <vt:lpstr>PATIENT´S INFORMATION LEAFLET</vt:lpstr>
    </vt:vector>
  </TitlesOfParts>
  <Company>Richter Gedeon Nyrt.</Company>
  <LinksUpToDate>false</LinksUpToDate>
  <CharactersWithSpaces>36790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PATIENT´S INFORMATION LEAFLET</dc:title>
  <dc:creator>Ľubica Kotmániková</dc:creator>
  <cp:lastModifiedBy>Miroslava Slahúčková</cp:lastModifiedBy>
  <cp:revision>3</cp:revision>
  <cp:lastPrinted>2017-10-03T13:16:00Z</cp:lastPrinted>
  <dcterms:created xsi:type="dcterms:W3CDTF">2019-09-16T12:50:00Z</dcterms:created>
  <dcterms:modified xsi:type="dcterms:W3CDTF">2019-09-16T12:51:00Z</dcterms:modified>
</cp:coreProperties>
</file>