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4E864853" w14:textId="4861F603" w:rsidR="00E421DF" w:rsidRPr="00250CBA" w:rsidRDefault="00E421DF" w:rsidP="005F333E">
      <w:pPr>
        <w:spacing w:line="234" w:lineRule="auto"/>
        <w:ind w:hanging="10"/>
        <w:contextualSpacing/>
        <w:jc w:val="center"/>
        <w:rPr>
          <w:b/>
          <w:lang w:val="sk-SK"/>
        </w:rPr>
      </w:pPr>
      <w:r w:rsidRPr="00250CBA">
        <w:rPr>
          <w:b/>
          <w:lang w:val="sk-SK"/>
        </w:rPr>
        <w:t xml:space="preserve">Oseltamivir MSN </w:t>
      </w:r>
      <w:r w:rsidR="00AC73C0">
        <w:rPr>
          <w:b/>
          <w:lang w:val="sk-SK"/>
        </w:rPr>
        <w:t>7</w:t>
      </w:r>
      <w:r w:rsidR="003500D7">
        <w:rPr>
          <w:b/>
          <w:lang w:val="sk-SK"/>
        </w:rPr>
        <w:t>5</w:t>
      </w:r>
      <w:r w:rsidRPr="00250CBA">
        <w:rPr>
          <w:b/>
          <w:lang w:val="sk-SK"/>
        </w:rPr>
        <w:t xml:space="preserve"> mg tvrdé kapsuly</w:t>
      </w:r>
    </w:p>
    <w:p w14:paraId="0C91E4CE" w14:textId="70FD72BC" w:rsidR="00143092" w:rsidRPr="00250CBA" w:rsidRDefault="00143092" w:rsidP="005F333E">
      <w:pPr>
        <w:spacing w:line="234" w:lineRule="auto"/>
        <w:ind w:hanging="10"/>
        <w:contextualSpacing/>
        <w:jc w:val="center"/>
        <w:rPr>
          <w:lang w:val="sk-SK"/>
        </w:rPr>
      </w:pPr>
      <w:r w:rsidRPr="00250CBA">
        <w:rPr>
          <w:lang w:val="sk-SK"/>
        </w:rPr>
        <w:t>oseltamivir</w:t>
      </w:r>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2EA306BA"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r w:rsidR="00E421DF" w:rsidRPr="00250CBA">
        <w:rPr>
          <w:lang w:val="sk-SK"/>
        </w:rPr>
        <w:t>Oseltamivir MSN</w:t>
      </w:r>
      <w:r w:rsidRPr="00250CBA">
        <w:rPr>
          <w:lang w:val="sk-SK"/>
        </w:rPr>
        <w:t xml:space="preserve"> a na čo sa užíva </w:t>
      </w:r>
    </w:p>
    <w:p w14:paraId="3EC12130" w14:textId="05F04758"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r w:rsidR="00E421DF" w:rsidRPr="00250CBA">
        <w:rPr>
          <w:lang w:val="sk-SK"/>
        </w:rPr>
        <w:t>Oseltamivir MSN</w:t>
      </w:r>
    </w:p>
    <w:p w14:paraId="1222FB2B" w14:textId="64594C14" w:rsidR="00143092" w:rsidRPr="00250CBA" w:rsidRDefault="00143092" w:rsidP="00E421DF">
      <w:pPr>
        <w:numPr>
          <w:ilvl w:val="0"/>
          <w:numId w:val="2"/>
        </w:numPr>
        <w:ind w:left="567" w:hanging="566"/>
        <w:contextualSpacing/>
        <w:rPr>
          <w:lang w:val="sk-SK"/>
        </w:rPr>
      </w:pPr>
      <w:r w:rsidRPr="00250CBA">
        <w:rPr>
          <w:lang w:val="sk-SK"/>
        </w:rPr>
        <w:t xml:space="preserve">Ako užívať </w:t>
      </w:r>
      <w:r w:rsidR="00E421DF" w:rsidRPr="00250CBA">
        <w:rPr>
          <w:lang w:val="sk-SK"/>
        </w:rPr>
        <w:t>Oseltamivir MSN</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395D6F26" w:rsidR="00143092" w:rsidRPr="00250CBA" w:rsidRDefault="00143092" w:rsidP="00E421DF">
      <w:pPr>
        <w:numPr>
          <w:ilvl w:val="0"/>
          <w:numId w:val="2"/>
        </w:numPr>
        <w:ind w:left="567" w:hanging="566"/>
        <w:contextualSpacing/>
        <w:rPr>
          <w:lang w:val="sk-SK"/>
        </w:rPr>
      </w:pPr>
      <w:r w:rsidRPr="00250CBA">
        <w:rPr>
          <w:lang w:val="sk-SK"/>
        </w:rPr>
        <w:t xml:space="preserve">Ako uchovávať </w:t>
      </w:r>
      <w:r w:rsidR="00E421DF" w:rsidRPr="00250CBA">
        <w:rPr>
          <w:lang w:val="sk-SK"/>
        </w:rPr>
        <w:t>Oseltamivir MSN</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2847344D"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r w:rsidR="00E421DF" w:rsidRPr="005F333E">
        <w:rPr>
          <w:b/>
          <w:bCs/>
          <w:lang w:val="sk-SK"/>
        </w:rPr>
        <w:t>Oseltamivir MSN</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20DEF6D6"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264F4C" w:rsidRPr="003254F7">
        <w:rPr>
          <w:lang w:val="sk-SK"/>
        </w:rPr>
        <w:t xml:space="preserve"> </w:t>
      </w:r>
      <w:r w:rsidR="00264F4C" w:rsidRPr="003254F7">
        <w:rPr>
          <w:i/>
          <w:lang w:val="sk-SK"/>
        </w:rPr>
        <w:t>(influenza)</w:t>
      </w:r>
      <w:r w:rsidR="00143092" w:rsidRPr="003254F7">
        <w:rPr>
          <w:lang w:val="sk-SK"/>
        </w:rPr>
        <w:t>.</w:t>
      </w:r>
      <w:r w:rsidR="00143092" w:rsidRPr="00264F4C">
        <w:rPr>
          <w:lang w:val="sk-SK"/>
        </w:rPr>
        <w:t xml:space="preserve"> </w:t>
      </w:r>
      <w:r w:rsidR="00143092" w:rsidRPr="00250CBA">
        <w:rPr>
          <w:lang w:val="sk-SK"/>
        </w:rPr>
        <w:t>Môžete ho užiť, ak máte príznaky chrípky a vírus chrípky sa šíri vo vašom okolí.</w:t>
      </w:r>
    </w:p>
    <w:p w14:paraId="322FC026" w14:textId="43F8EF0E"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0E59C0C9"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2FFBCD3A" w:rsidR="00143092" w:rsidRPr="00250CBA" w:rsidRDefault="00E421DF" w:rsidP="00E421DF">
      <w:pPr>
        <w:ind w:hanging="10"/>
        <w:contextualSpacing/>
        <w:rPr>
          <w:lang w:val="sk-SK"/>
        </w:rPr>
      </w:pPr>
      <w:r w:rsidRPr="00250CBA">
        <w:rPr>
          <w:lang w:val="sk-SK"/>
        </w:rPr>
        <w:t>Oseltamivir MSN</w:t>
      </w:r>
      <w:r w:rsidR="00143092" w:rsidRPr="00250CBA">
        <w:rPr>
          <w:lang w:val="sk-SK"/>
        </w:rPr>
        <w:t xml:space="preserve"> obsahuje </w:t>
      </w:r>
      <w:r w:rsidR="00143092" w:rsidRPr="00250CBA">
        <w:rPr>
          <w:i/>
          <w:lang w:val="sk-SK"/>
        </w:rPr>
        <w:t>oseltamivir</w:t>
      </w:r>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39130A8B" w:rsidR="00143092" w:rsidRPr="00250CBA" w:rsidRDefault="00264F4C"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Pr</w:t>
      </w:r>
      <w:r>
        <w:rPr>
          <w:lang w:val="sk-SK"/>
        </w:rPr>
        <w:t>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Pr>
          <w:lang w:val="sk-SK"/>
        </w:rPr>
        <w:t xml:space="preserve">podobné </w:t>
      </w:r>
      <w:r w:rsidR="00143092" w:rsidRPr="00250CBA">
        <w:rPr>
          <w:lang w:val="sk-SK"/>
        </w:rPr>
        <w:t>chrípk</w:t>
      </w:r>
      <w:r>
        <w:rPr>
          <w:lang w:val="sk-SK"/>
        </w:rPr>
        <w:t>e</w:t>
      </w:r>
      <w:r w:rsidR="00143092" w:rsidRPr="00250CBA">
        <w:rPr>
          <w:lang w:val="sk-SK"/>
        </w:rPr>
        <w:t xml:space="preserve"> zvyčajne zapríčinené iným typom ochorenia.</w:t>
      </w:r>
    </w:p>
    <w:p w14:paraId="1A7EFC65" w14:textId="77777777" w:rsidR="00143092" w:rsidRPr="00250CBA" w:rsidRDefault="00143092" w:rsidP="00E421DF">
      <w:pPr>
        <w:spacing w:line="259" w:lineRule="auto"/>
        <w:contextualSpacing/>
        <w:rPr>
          <w:lang w:val="sk-SK"/>
        </w:rPr>
      </w:pPr>
      <w:r w:rsidRPr="00250CBA">
        <w:rPr>
          <w:lang w:val="sk-SK"/>
        </w:rPr>
        <w:t xml:space="preserve"> </w:t>
      </w: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29D3DB98" w:rsidR="00143092" w:rsidRPr="005F333E" w:rsidRDefault="00143092" w:rsidP="005F333E">
      <w:pPr>
        <w:ind w:left="567" w:hanging="567"/>
        <w:rPr>
          <w:b/>
          <w:bCs/>
          <w:lang w:val="sk-SK"/>
        </w:rPr>
      </w:pPr>
      <w:r w:rsidRPr="005F333E">
        <w:rPr>
          <w:b/>
          <w:bCs/>
          <w:lang w:val="sk-SK"/>
        </w:rPr>
        <w:t xml:space="preserve">2. </w:t>
      </w:r>
      <w:r w:rsidRPr="005F333E">
        <w:rPr>
          <w:b/>
          <w:bCs/>
          <w:lang w:val="sk-SK"/>
        </w:rPr>
        <w:tab/>
        <w:t xml:space="preserve">Čo potrebujete vedieť predtým, ako užijete </w:t>
      </w:r>
      <w:r w:rsidR="00E421DF" w:rsidRPr="005F333E">
        <w:rPr>
          <w:b/>
          <w:bCs/>
          <w:lang w:val="sk-SK"/>
        </w:rPr>
        <w:t>Oseltamivir MSN</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65234A2C" w:rsidR="00143092" w:rsidRPr="00250CBA" w:rsidRDefault="00143092" w:rsidP="00250CBA">
      <w:pPr>
        <w:keepNext/>
        <w:ind w:hanging="10"/>
        <w:contextualSpacing/>
        <w:rPr>
          <w:lang w:val="sk-SK"/>
        </w:rPr>
      </w:pPr>
      <w:r w:rsidRPr="00250CBA">
        <w:rPr>
          <w:b/>
          <w:lang w:val="sk-SK"/>
        </w:rPr>
        <w:t xml:space="preserve">Neužívajte </w:t>
      </w:r>
      <w:r w:rsidR="00E421DF" w:rsidRPr="00250CBA">
        <w:rPr>
          <w:b/>
          <w:lang w:val="sk-SK"/>
        </w:rPr>
        <w:t>Oseltamivir MSN</w:t>
      </w:r>
      <w:r w:rsidRPr="00250CBA">
        <w:rPr>
          <w:b/>
          <w:lang w:val="sk-SK"/>
        </w:rPr>
        <w:t xml:space="preserve">: </w:t>
      </w:r>
    </w:p>
    <w:p w14:paraId="2CC45840" w14:textId="5812F7E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9A2BEC">
        <w:rPr>
          <w:lang w:val="sk-SK"/>
        </w:rPr>
        <w:t>(</w:t>
      </w:r>
      <w:r w:rsidR="009A2BEC">
        <w:rPr>
          <w:i/>
          <w:lang w:val="sk-SK"/>
        </w:rPr>
        <w:t>precitlivený</w:t>
      </w:r>
      <w:r w:rsidR="009A2BEC">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0344F5B4"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r w:rsidR="00E421DF" w:rsidRPr="00250CBA">
        <w:rPr>
          <w:b/>
          <w:lang w:val="sk-SK"/>
        </w:rPr>
        <w:t>Oseltamivir MSN</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lastRenderedPageBreak/>
        <w:t xml:space="preserve">Upozornenia a opatrenia: </w:t>
      </w:r>
    </w:p>
    <w:p w14:paraId="6334037B" w14:textId="3906614F" w:rsidR="00143092" w:rsidRPr="00250CBA" w:rsidRDefault="00143092" w:rsidP="00E421DF">
      <w:pPr>
        <w:contextualSpacing/>
        <w:rPr>
          <w:lang w:val="sk-SK"/>
        </w:rPr>
      </w:pPr>
      <w:r w:rsidRPr="00250CBA">
        <w:rPr>
          <w:lang w:val="sk-SK"/>
        </w:rPr>
        <w:t xml:space="preserve">Predtým, ako užijete </w:t>
      </w:r>
      <w:r w:rsidR="00E421DF" w:rsidRPr="00250CBA">
        <w:rPr>
          <w:lang w:val="sk-SK"/>
        </w:rPr>
        <w:t>Oseltamivir MSN</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412478">
        <w:rPr>
          <w:lang w:val="sk-SK"/>
        </w:rPr>
        <w:t>že ste</w:t>
      </w:r>
      <w:r w:rsidRPr="005F333E">
        <w:rPr>
          <w:b/>
          <w:lang w:val="sk-SK"/>
        </w:rPr>
        <w:t xml:space="preserve"> </w:t>
      </w:r>
      <w:r w:rsidRPr="00412478">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problémy s obličkami</w:t>
      </w:r>
      <w:r w:rsidRPr="005F333E">
        <w:rPr>
          <w:lang w:val="sk-SK"/>
        </w:rPr>
        <w:t xml:space="preserve">. </w:t>
      </w:r>
      <w:r w:rsidRPr="00412478">
        <w:rPr>
          <w:bCs/>
          <w:lang w:val="sk-SK"/>
        </w:rPr>
        <w:t>Ak áno, možno bude potrebné vašu dávku upraviť</w:t>
      </w:r>
      <w:r w:rsidR="00C466FF" w:rsidRPr="00412478">
        <w:rPr>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412478">
        <w:rPr>
          <w:bCs/>
          <w:lang w:val="sk-SK"/>
        </w:rPr>
        <w:t>že máte</w:t>
      </w:r>
      <w:r w:rsidRPr="005F333E">
        <w:rPr>
          <w:b/>
          <w:bCs/>
          <w:lang w:val="sk-SK"/>
        </w:rPr>
        <w:t xml:space="preserve"> </w:t>
      </w:r>
      <w:r w:rsidRPr="00412478">
        <w:rPr>
          <w:b/>
          <w:lang w:val="sk-SK"/>
        </w:rPr>
        <w:t>závažné zdravotné problémy</w:t>
      </w:r>
      <w:r w:rsidRPr="00412478">
        <w:rPr>
          <w:bCs/>
          <w:lang w:val="sk-SK"/>
        </w:rPr>
        <w:t>, ktoré môžu vyžadovať okamžitú hospitalizáciu</w:t>
      </w:r>
      <w:r w:rsidR="00C466FF" w:rsidRPr="006F1499">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412478">
        <w:rPr>
          <w:lang w:val="sk-SK"/>
        </w:rPr>
        <w:t>že vám zlyháva</w:t>
      </w:r>
      <w:r w:rsidRPr="005F333E">
        <w:rPr>
          <w:b/>
          <w:lang w:val="sk-SK"/>
        </w:rPr>
        <w:t xml:space="preserve"> </w:t>
      </w:r>
      <w:r w:rsidRPr="00412478">
        <w:rPr>
          <w:b/>
          <w:lang w:val="sk-SK"/>
        </w:rPr>
        <w:t>imunitný systém</w:t>
      </w:r>
      <w:r w:rsidR="00C466FF" w:rsidRPr="006F1499">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226A4261" w:rsidR="00143092" w:rsidRPr="00250CBA" w:rsidRDefault="00143092" w:rsidP="00E421DF">
      <w:pPr>
        <w:contextualSpacing/>
        <w:rPr>
          <w:lang w:val="sk-SK"/>
        </w:rPr>
      </w:pPr>
      <w:r w:rsidRPr="00250CBA">
        <w:rPr>
          <w:lang w:val="sk-SK"/>
        </w:rPr>
        <w:t xml:space="preserve">Počas liečby </w:t>
      </w:r>
      <w:proofErr w:type="spellStart"/>
      <w:r w:rsidR="00E421DF" w:rsidRPr="00250CBA">
        <w:rPr>
          <w:lang w:val="sk-SK"/>
        </w:rPr>
        <w:t>Oseltamivir</w:t>
      </w:r>
      <w:r w:rsidR="00C466FF">
        <w:rPr>
          <w:lang w:val="sk-SK"/>
        </w:rPr>
        <w:t>om</w:t>
      </w:r>
      <w:proofErr w:type="spellEnd"/>
      <w:r w:rsidR="00E421DF" w:rsidRPr="00250CBA">
        <w:rPr>
          <w:lang w:val="sk-SK"/>
        </w:rPr>
        <w:t xml:space="preserve"> MSN</w:t>
      </w:r>
      <w:r w:rsidRPr="00250CBA">
        <w:rPr>
          <w:lang w:val="sk-SK"/>
        </w:rPr>
        <w:t xml:space="preserve"> </w:t>
      </w:r>
      <w:r w:rsidRPr="00250CBA">
        <w:rPr>
          <w:b/>
          <w:lang w:val="sk-SK"/>
        </w:rPr>
        <w:t>oznámte ihneď lekárovi</w:t>
      </w:r>
      <w:r w:rsidRPr="00250CBA">
        <w:rPr>
          <w:lang w:val="sk-SK"/>
        </w:rPr>
        <w:t xml:space="preserve">: </w:t>
      </w:r>
    </w:p>
    <w:p w14:paraId="05C8187C" w14:textId="2A8851FC"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pr</w:t>
      </w:r>
      <w:r w:rsidR="009A2BEC">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4ABE0212" w:rsidR="00143092" w:rsidRPr="00250CBA" w:rsidRDefault="00E421DF" w:rsidP="00E421DF">
      <w:pPr>
        <w:ind w:hanging="10"/>
        <w:contextualSpacing/>
        <w:rPr>
          <w:lang w:val="sk-SK"/>
        </w:rPr>
      </w:pPr>
      <w:r w:rsidRPr="00250CBA">
        <w:rPr>
          <w:b/>
          <w:lang w:val="sk-SK"/>
        </w:rPr>
        <w:t>Oseltamivir MSN</w:t>
      </w:r>
      <w:r w:rsidR="00143092" w:rsidRPr="00250CBA">
        <w:rPr>
          <w:b/>
          <w:lang w:val="sk-SK"/>
        </w:rPr>
        <w:t xml:space="preserve"> nie je </w:t>
      </w:r>
      <w:r w:rsidR="009A2BEC">
        <w:rPr>
          <w:b/>
          <w:lang w:val="sk-SK"/>
        </w:rPr>
        <w:t>očkovacou látkou</w:t>
      </w:r>
      <w:r w:rsidR="00143092" w:rsidRPr="00250CBA">
        <w:rPr>
          <w:b/>
          <w:lang w:val="sk-SK"/>
        </w:rPr>
        <w:t xml:space="preserve"> proti chrípke</w:t>
      </w:r>
    </w:p>
    <w:p w14:paraId="36FB3C78" w14:textId="0983012E" w:rsidR="00143092" w:rsidRPr="00250CBA" w:rsidRDefault="00E421DF" w:rsidP="00E421DF">
      <w:pPr>
        <w:spacing w:line="238" w:lineRule="auto"/>
        <w:ind w:hanging="10"/>
        <w:contextualSpacing/>
        <w:rPr>
          <w:lang w:val="sk-SK"/>
        </w:rPr>
      </w:pPr>
      <w:r w:rsidRPr="00250CBA">
        <w:rPr>
          <w:lang w:val="sk-SK"/>
        </w:rPr>
        <w:t>Oseltamivir MSN</w:t>
      </w:r>
      <w:r w:rsidR="00143092" w:rsidRPr="00250CBA">
        <w:rPr>
          <w:lang w:val="sk-SK"/>
        </w:rPr>
        <w:t xml:space="preserve"> nie je </w:t>
      </w:r>
      <w:r w:rsidR="009A2BEC">
        <w:rPr>
          <w:lang w:val="sk-SK"/>
        </w:rPr>
        <w:t>očkovacia látka</w:t>
      </w:r>
      <w:r w:rsidR="00143092" w:rsidRPr="00250CBA">
        <w:rPr>
          <w:lang w:val="sk-SK"/>
        </w:rPr>
        <w:t xml:space="preserve">: lieči infekciu alebo zabraňuje šíreniu vírusu chrípky. </w:t>
      </w:r>
      <w:r w:rsidR="009A2BEC">
        <w:rPr>
          <w:lang w:val="sk-SK"/>
        </w:rPr>
        <w:t xml:space="preserve">Očkovacia látka </w:t>
      </w:r>
      <w:r w:rsidR="00143092" w:rsidRPr="00250CBA">
        <w:rPr>
          <w:lang w:val="sk-SK"/>
        </w:rPr>
        <w:t xml:space="preserve">vám dodáva protilátky proti vírusu. </w:t>
      </w:r>
      <w:proofErr w:type="spellStart"/>
      <w:r w:rsidRPr="00250CBA">
        <w:rPr>
          <w:lang w:val="sk-SK"/>
        </w:rPr>
        <w:t>Oseltamivir</w:t>
      </w:r>
      <w:proofErr w:type="spellEnd"/>
      <w:r w:rsidRPr="00250CBA">
        <w:rPr>
          <w:lang w:val="sk-SK"/>
        </w:rPr>
        <w:t xml:space="preserve"> MSN</w:t>
      </w:r>
      <w:r w:rsidR="00143092" w:rsidRPr="00250CBA">
        <w:rPr>
          <w:lang w:val="sk-SK"/>
        </w:rPr>
        <w:t xml:space="preserve"> nezmení účinnosť</w:t>
      </w:r>
      <w:r w:rsidR="009A2BEC">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14FDCD9F" w:rsidR="00143092" w:rsidRPr="005F333E" w:rsidRDefault="00143092" w:rsidP="005F333E">
      <w:pPr>
        <w:rPr>
          <w:b/>
          <w:bCs/>
          <w:lang w:val="sk-SK"/>
        </w:rPr>
      </w:pPr>
      <w:r w:rsidRPr="005F333E">
        <w:rPr>
          <w:b/>
          <w:bCs/>
          <w:lang w:val="sk-SK"/>
        </w:rPr>
        <w:t xml:space="preserve">Iné lieky a </w:t>
      </w:r>
      <w:r w:rsidR="00E421DF" w:rsidRPr="005F333E">
        <w:rPr>
          <w:b/>
          <w:bCs/>
          <w:lang w:val="sk-SK"/>
        </w:rPr>
        <w:t>Oseltamivir MSN</w:t>
      </w:r>
      <w:r w:rsidRPr="005F333E">
        <w:rPr>
          <w:b/>
          <w:bCs/>
          <w:lang w:val="sk-SK"/>
        </w:rPr>
        <w:t xml:space="preserve"> </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52DACB2D" w:rsidR="00143092" w:rsidRPr="005F333E" w:rsidRDefault="00143092" w:rsidP="005F333E">
      <w:pPr>
        <w:rPr>
          <w:b/>
          <w:bCs/>
          <w:lang w:val="sk-SK"/>
        </w:rPr>
      </w:pPr>
      <w:r w:rsidRPr="005F333E">
        <w:rPr>
          <w:b/>
          <w:bCs/>
          <w:lang w:val="sk-SK"/>
        </w:rPr>
        <w:t>Tehotenstvo</w:t>
      </w:r>
      <w:r w:rsidR="009A2BEC">
        <w:rPr>
          <w:b/>
          <w:bCs/>
          <w:lang w:val="sk-SK"/>
        </w:rPr>
        <w:t xml:space="preserve"> a</w:t>
      </w:r>
      <w:r w:rsidRPr="005F333E">
        <w:rPr>
          <w:b/>
          <w:bCs/>
          <w:lang w:val="sk-SK"/>
        </w:rPr>
        <w:t xml:space="preserve"> dojčenie  </w:t>
      </w:r>
    </w:p>
    <w:p w14:paraId="387AC007" w14:textId="65B52F3C"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aby mohol rozhodnúť, či je liek Oseltamivir MSN 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32DB8C22"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sa mohol rozhodnúť, či je liek </w:t>
      </w:r>
      <w:r w:rsidR="00E421DF" w:rsidRPr="00250CBA">
        <w:rPr>
          <w:lang w:val="sk-SK"/>
        </w:rPr>
        <w:t>Oseltamivir MSN</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72E202FC" w:rsidR="00143092" w:rsidRPr="00250CBA" w:rsidRDefault="00E421DF" w:rsidP="00E421DF">
      <w:pPr>
        <w:contextualSpacing/>
        <w:rPr>
          <w:lang w:val="sk-SK"/>
        </w:rPr>
      </w:pPr>
      <w:r w:rsidRPr="00250CBA">
        <w:rPr>
          <w:lang w:val="sk-SK"/>
        </w:rPr>
        <w:t>Oseltamivir MSN</w:t>
      </w:r>
      <w:r w:rsidR="00143092" w:rsidRPr="00250CBA">
        <w:rPr>
          <w:lang w:val="sk-SK"/>
        </w:rPr>
        <w:t xml:space="preserve"> 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4831B9F2" w:rsidR="00C7186C" w:rsidRPr="00250CBA" w:rsidRDefault="00C7186C" w:rsidP="00C7186C">
      <w:pPr>
        <w:contextualSpacing/>
        <w:rPr>
          <w:b/>
          <w:bCs/>
          <w:lang w:val="sk-SK"/>
        </w:rPr>
      </w:pPr>
      <w:r w:rsidRPr="00250CBA">
        <w:rPr>
          <w:b/>
          <w:bCs/>
          <w:lang w:val="sk-SK"/>
        </w:rPr>
        <w:t>Oseltamivir MSN obsahuje sodík</w:t>
      </w:r>
    </w:p>
    <w:p w14:paraId="1FFB57F3" w14:textId="13AFA09C" w:rsidR="00C7186C" w:rsidRPr="00250CBA" w:rsidRDefault="00C7186C" w:rsidP="00C7186C">
      <w:pPr>
        <w:contextualSpacing/>
        <w:rPr>
          <w:lang w:val="sk-SK"/>
        </w:rPr>
      </w:pPr>
      <w:r w:rsidRPr="00250CBA">
        <w:rPr>
          <w:lang w:val="sk-SK"/>
        </w:rPr>
        <w:t xml:space="preserve">Tento liek obsahuje menej ako 1 mmol sodíka (23 mg) v </w:t>
      </w:r>
      <w:r w:rsidR="006F1499">
        <w:rPr>
          <w:lang w:val="sk-SK"/>
        </w:rPr>
        <w:t>kapsule</w:t>
      </w:r>
      <w:r w:rsidRPr="00250CBA">
        <w:rPr>
          <w:lang w:val="sk-SK"/>
        </w:rPr>
        <w:t>, t.j. v podstate zanedbateľné množstvo sodíka.</w:t>
      </w:r>
    </w:p>
    <w:p w14:paraId="4F6E0DBE" w14:textId="0869C618" w:rsidR="00143092" w:rsidRPr="00250CBA" w:rsidRDefault="00143092"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34429376" w:rsidR="00143092" w:rsidRPr="005F333E" w:rsidRDefault="00143092" w:rsidP="005F333E">
      <w:pPr>
        <w:ind w:left="567" w:hanging="567"/>
        <w:rPr>
          <w:b/>
          <w:bCs/>
          <w:lang w:val="sk-SK"/>
        </w:rPr>
      </w:pPr>
      <w:r w:rsidRPr="005F333E">
        <w:rPr>
          <w:b/>
          <w:bCs/>
          <w:lang w:val="sk-SK"/>
        </w:rPr>
        <w:t xml:space="preserve">3. </w:t>
      </w:r>
      <w:r w:rsidRPr="005F333E">
        <w:rPr>
          <w:b/>
          <w:bCs/>
          <w:lang w:val="sk-SK"/>
        </w:rPr>
        <w:tab/>
        <w:t xml:space="preserve">Ako užívať </w:t>
      </w:r>
      <w:r w:rsidR="00E421DF" w:rsidRPr="005F333E">
        <w:rPr>
          <w:b/>
          <w:bCs/>
          <w:lang w:val="sk-SK"/>
        </w:rPr>
        <w:t>Oseltamivir MSN</w:t>
      </w:r>
      <w:r w:rsidRPr="005F333E">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5858AEA4" w:rsidR="00143092" w:rsidRPr="00250CBA" w:rsidRDefault="00E421DF" w:rsidP="00E421DF">
      <w:pPr>
        <w:contextualSpacing/>
        <w:rPr>
          <w:lang w:val="sk-SK"/>
        </w:rPr>
      </w:pPr>
      <w:r w:rsidRPr="00250CBA">
        <w:rPr>
          <w:lang w:val="sk-SK"/>
        </w:rPr>
        <w:t>Oseltamivir MSN</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40A1D505"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9A2BEC">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1C3BA0C6"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dospelých pacientov s oslabeným imunitným systémom bude liečba trvať 10 dní. </w:t>
      </w:r>
    </w:p>
    <w:p w14:paraId="2AF7F2C3" w14:textId="354DE7D5" w:rsidR="00143092" w:rsidRPr="00250CBA" w:rsidRDefault="00143092" w:rsidP="003254F7">
      <w:pPr>
        <w:spacing w:line="259" w:lineRule="auto"/>
        <w:contextualSpacing/>
        <w:rPr>
          <w:lang w:val="sk-SK"/>
        </w:rPr>
      </w:pPr>
      <w:r w:rsidRPr="00250CBA">
        <w:rPr>
          <w:b/>
          <w:lang w:val="sk-SK"/>
        </w:rPr>
        <w:lastRenderedPageBreak/>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11718C6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9A2BEC">
        <w:rPr>
          <w:lang w:val="sk-SK"/>
        </w:rPr>
        <w:t>po dobu</w:t>
      </w:r>
      <w:r w:rsidR="00143092" w:rsidRPr="00250CBA">
        <w:rPr>
          <w:lang w:val="sk-SK"/>
        </w:rPr>
        <w:t xml:space="preserve"> 6 </w:t>
      </w:r>
      <w:r w:rsidR="009A2BEC">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4C970AFE"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9A2BEC">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906ED0" w14:paraId="4EDE7FA0"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906ED0"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618136F0" w:rsidR="00143092" w:rsidRPr="00250CBA" w:rsidRDefault="00143092" w:rsidP="00E421DF">
      <w:pPr>
        <w:contextualSpacing/>
        <w:rPr>
          <w:lang w:val="sk-SK"/>
        </w:rPr>
      </w:pPr>
      <w:r w:rsidRPr="00250CBA">
        <w:rPr>
          <w:lang w:val="sk-SK"/>
        </w:rPr>
        <w:t xml:space="preserve">Podávanie </w:t>
      </w:r>
      <w:proofErr w:type="spellStart"/>
      <w:r w:rsidR="00E421DF" w:rsidRPr="00250CBA">
        <w:rPr>
          <w:lang w:val="sk-SK"/>
        </w:rPr>
        <w:t>Oseltamivir</w:t>
      </w:r>
      <w:r w:rsidR="00C466FF">
        <w:rPr>
          <w:lang w:val="sk-SK"/>
        </w:rPr>
        <w:t>u</w:t>
      </w:r>
      <w:proofErr w:type="spellEnd"/>
      <w:r w:rsidR="00E421DF" w:rsidRPr="00250CBA">
        <w:rPr>
          <w:lang w:val="sk-SK"/>
        </w:rPr>
        <w:t xml:space="preserve"> MSN</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906ED0"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4C23DA8E"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9A2BEC">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5F333E" w:rsidRDefault="00143092" w:rsidP="005F333E">
      <w:pPr>
        <w:rPr>
          <w:b/>
          <w:bCs/>
          <w:lang w:val="sk-SK"/>
        </w:rPr>
      </w:pPr>
      <w:r w:rsidRPr="005F333E">
        <w:rPr>
          <w:b/>
          <w:bCs/>
          <w:lang w:val="sk-SK"/>
        </w:rPr>
        <w:t xml:space="preserve">Spôsob podávania </w:t>
      </w:r>
    </w:p>
    <w:p w14:paraId="03DF1615" w14:textId="6BBB22B3" w:rsidR="00143092" w:rsidRPr="00250CBA" w:rsidRDefault="00143092" w:rsidP="00E421DF">
      <w:pPr>
        <w:contextualSpacing/>
        <w:rPr>
          <w:lang w:val="sk-SK"/>
        </w:rPr>
      </w:pPr>
      <w:r w:rsidRPr="00250CBA">
        <w:rPr>
          <w:lang w:val="sk-SK"/>
        </w:rPr>
        <w:t xml:space="preserve">Kapsuly prehltnite celé a zapite vodou. Kapsuly nelámte </w:t>
      </w:r>
      <w:r w:rsidR="009A2BEC">
        <w:rPr>
          <w:lang w:val="sk-SK"/>
        </w:rPr>
        <w:t>ani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04CB3942" w:rsidR="00143092" w:rsidRPr="00250CBA" w:rsidRDefault="00E421DF" w:rsidP="00E421DF">
      <w:pPr>
        <w:contextualSpacing/>
        <w:rPr>
          <w:lang w:val="sk-SK"/>
        </w:rPr>
      </w:pPr>
      <w:r w:rsidRPr="00250CBA">
        <w:rPr>
          <w:lang w:val="sk-SK"/>
        </w:rPr>
        <w:t>Oseltamivir MSN</w:t>
      </w:r>
      <w:r w:rsidR="00143092" w:rsidRPr="00250CBA">
        <w:rPr>
          <w:lang w:val="sk-SK"/>
        </w:rPr>
        <w:t xml:space="preserve"> sa môže užívať s jedlom alebo bez jedla, hoci užívanie s jedlom môže znížiť pocit</w:t>
      </w:r>
      <w:r w:rsidR="009A2BEC">
        <w:rPr>
          <w:lang w:val="sk-SK"/>
        </w:rPr>
        <w:t xml:space="preserve"> </w:t>
      </w:r>
      <w:r w:rsidR="00143092" w:rsidRPr="00250CBA">
        <w:rPr>
          <w:lang w:val="sk-SK"/>
        </w:rPr>
        <w:t xml:space="preserve"> nevoľnos</w:t>
      </w:r>
      <w:r w:rsidR="009A2BEC">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128FEBFF" w:rsidR="00143092" w:rsidRPr="00801D6E" w:rsidRDefault="00143092" w:rsidP="00801D6E">
      <w:pPr>
        <w:rPr>
          <w:b/>
          <w:lang w:val="sk-SK"/>
        </w:rPr>
      </w:pPr>
      <w:r w:rsidRPr="00801D6E">
        <w:rPr>
          <w:b/>
          <w:lang w:val="sk-SK"/>
        </w:rPr>
        <w:t xml:space="preserve">Ak užijete viac </w:t>
      </w:r>
      <w:proofErr w:type="spellStart"/>
      <w:r w:rsidR="00E421DF" w:rsidRPr="00801D6E">
        <w:rPr>
          <w:b/>
          <w:lang w:val="sk-SK"/>
        </w:rPr>
        <w:t>Oseltamivir</w:t>
      </w:r>
      <w:r w:rsidR="009A2BEC">
        <w:rPr>
          <w:b/>
          <w:lang w:val="sk-SK"/>
        </w:rPr>
        <w:t>u</w:t>
      </w:r>
      <w:proofErr w:type="spellEnd"/>
      <w:r w:rsidR="00E421DF" w:rsidRPr="00801D6E">
        <w:rPr>
          <w:b/>
          <w:lang w:val="sk-SK"/>
        </w:rPr>
        <w:t xml:space="preserve"> MSN</w:t>
      </w:r>
      <w:r w:rsidRPr="00801D6E">
        <w:rPr>
          <w:b/>
          <w:lang w:val="sk-SK"/>
        </w:rPr>
        <w:t xml:space="preserve">, ako máte </w:t>
      </w:r>
    </w:p>
    <w:p w14:paraId="3529A9A6" w14:textId="03C7F1AA" w:rsidR="00143092" w:rsidRPr="00250CBA" w:rsidRDefault="00143092" w:rsidP="00E421DF">
      <w:pPr>
        <w:contextualSpacing/>
        <w:rPr>
          <w:lang w:val="sk-SK"/>
        </w:rPr>
      </w:pPr>
      <w:r w:rsidRPr="00250CBA">
        <w:rPr>
          <w:lang w:val="sk-SK"/>
        </w:rPr>
        <w:t xml:space="preserve">Prestaňte užívať </w:t>
      </w:r>
      <w:r w:rsidR="00E421DF" w:rsidRPr="00250CBA">
        <w:rPr>
          <w:lang w:val="sk-SK"/>
        </w:rPr>
        <w:t>Oseltamivir MSN</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28C395C5" w14:textId="65D8C1AE" w:rsidR="00143092" w:rsidRPr="00250CBA" w:rsidRDefault="00143092" w:rsidP="00E421DF">
      <w:pPr>
        <w:contextualSpacing/>
        <w:rPr>
          <w:lang w:val="sk-SK"/>
        </w:rPr>
      </w:pPr>
      <w:r w:rsidRPr="00250CBA">
        <w:rPr>
          <w:lang w:val="sk-SK"/>
        </w:rPr>
        <w:lastRenderedPageBreak/>
        <w:t>Predávkovanie bolo hlásené častejšie u detí ako u dospelých a</w:t>
      </w:r>
      <w:r w:rsidR="00730D14">
        <w:rPr>
          <w:lang w:val="sk-SK"/>
        </w:rPr>
        <w:t> </w:t>
      </w:r>
      <w:r w:rsidRPr="00250CBA">
        <w:rPr>
          <w:lang w:val="sk-SK"/>
        </w:rPr>
        <w:t>dospievajúcich</w:t>
      </w:r>
      <w:r w:rsidR="00730D14">
        <w:rPr>
          <w:lang w:val="sk-SK"/>
        </w:rPr>
        <w:t>, ktorým bol podaný Oseltamivir MSN</w:t>
      </w:r>
      <w:r w:rsidRPr="00250CBA">
        <w:rPr>
          <w:lang w:val="sk-SK"/>
        </w:rPr>
        <w:t xml:space="preserve">. Zvýšená opatrnosť je potrebná pri príprave </w:t>
      </w:r>
      <w:proofErr w:type="spellStart"/>
      <w:r w:rsidR="00E421DF" w:rsidRPr="00250CBA">
        <w:rPr>
          <w:lang w:val="sk-SK"/>
        </w:rPr>
        <w:t>Oseltamivir</w:t>
      </w:r>
      <w:r w:rsidR="00C466FF">
        <w:rPr>
          <w:lang w:val="sk-SK"/>
        </w:rPr>
        <w:t>u</w:t>
      </w:r>
      <w:proofErr w:type="spellEnd"/>
      <w:r w:rsidR="00E421DF" w:rsidRPr="00250CBA">
        <w:rPr>
          <w:lang w:val="sk-SK"/>
        </w:rPr>
        <w:t xml:space="preserve"> MSN</w:t>
      </w:r>
      <w:r w:rsidRPr="00250CBA">
        <w:rPr>
          <w:lang w:val="sk-SK"/>
        </w:rPr>
        <w:t xml:space="preserve"> perorálnej suspenzie a pri podávaní </w:t>
      </w:r>
      <w:r w:rsidR="009A2BEC">
        <w:rPr>
          <w:lang w:val="sk-SK"/>
        </w:rPr>
        <w:t xml:space="preserve">kapsúl alebo perorálnej suspenzie </w:t>
      </w:r>
      <w:proofErr w:type="spellStart"/>
      <w:r w:rsidR="00E421DF" w:rsidRPr="00250CBA">
        <w:rPr>
          <w:lang w:val="sk-SK"/>
        </w:rPr>
        <w:t>Oseltamivir</w:t>
      </w:r>
      <w:r w:rsidR="00C466FF">
        <w:rPr>
          <w:lang w:val="sk-SK"/>
        </w:rPr>
        <w:t>u</w:t>
      </w:r>
      <w:proofErr w:type="spellEnd"/>
      <w:r w:rsidR="00E421DF" w:rsidRPr="00250CBA">
        <w:rPr>
          <w:lang w:val="sk-SK"/>
        </w:rPr>
        <w:t xml:space="preserve"> MSN</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677ECE2D" w:rsidR="00143092" w:rsidRPr="00250CBA" w:rsidRDefault="00143092" w:rsidP="00E421DF">
      <w:pPr>
        <w:ind w:hanging="10"/>
        <w:contextualSpacing/>
        <w:rPr>
          <w:lang w:val="sk-SK"/>
        </w:rPr>
      </w:pPr>
      <w:r w:rsidRPr="00250CBA">
        <w:rPr>
          <w:b/>
          <w:lang w:val="sk-SK"/>
        </w:rPr>
        <w:t xml:space="preserve">Ak zabudnete užiť </w:t>
      </w:r>
      <w:r w:rsidR="00E421DF" w:rsidRPr="00250CBA">
        <w:rPr>
          <w:b/>
          <w:lang w:val="sk-SK"/>
        </w:rPr>
        <w:t>Oseltamivir MSN</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6D7BECB1" w:rsidR="00143092" w:rsidRPr="005F333E" w:rsidRDefault="00143092" w:rsidP="005F333E">
      <w:pPr>
        <w:rPr>
          <w:b/>
          <w:bCs/>
          <w:lang w:val="sk-SK"/>
        </w:rPr>
      </w:pPr>
      <w:r w:rsidRPr="005F333E">
        <w:rPr>
          <w:b/>
          <w:bCs/>
          <w:lang w:val="sk-SK"/>
        </w:rPr>
        <w:t xml:space="preserve">Ak prestanete užívať </w:t>
      </w:r>
      <w:r w:rsidR="00E421DF" w:rsidRPr="005F333E">
        <w:rPr>
          <w:b/>
          <w:bCs/>
          <w:lang w:val="sk-SK"/>
        </w:rPr>
        <w:t>Oseltamivir MSN</w:t>
      </w:r>
      <w:r w:rsidRPr="005F333E">
        <w:rPr>
          <w:b/>
          <w:bCs/>
          <w:lang w:val="sk-SK"/>
        </w:rPr>
        <w:t xml:space="preserve"> </w:t>
      </w:r>
    </w:p>
    <w:p w14:paraId="03AB304B" w14:textId="03605BBE" w:rsidR="00143092" w:rsidRPr="00250CBA" w:rsidRDefault="00143092" w:rsidP="00E421DF">
      <w:pPr>
        <w:contextualSpacing/>
        <w:rPr>
          <w:lang w:val="sk-SK"/>
        </w:rPr>
      </w:pPr>
      <w:r w:rsidRPr="00250CBA">
        <w:rPr>
          <w:lang w:val="sk-SK"/>
        </w:rPr>
        <w:t xml:space="preserve">Ak prestanete užívať </w:t>
      </w:r>
      <w:proofErr w:type="spellStart"/>
      <w:r w:rsidR="00E421DF" w:rsidRPr="00250CBA">
        <w:rPr>
          <w:lang w:val="sk-SK"/>
        </w:rPr>
        <w:t>Oseltamivir</w:t>
      </w:r>
      <w:proofErr w:type="spellEnd"/>
      <w:r w:rsidR="00E421DF" w:rsidRPr="00250CBA">
        <w:rPr>
          <w:lang w:val="sk-SK"/>
        </w:rPr>
        <w:t xml:space="preserve"> MSN</w:t>
      </w:r>
      <w:r w:rsidRPr="00250CBA">
        <w:rPr>
          <w:lang w:val="sk-SK"/>
        </w:rPr>
        <w:t xml:space="preserve">, neprejavia sa žiadne vedľajšie účinky. Ale ak prestanete užívať </w:t>
      </w:r>
      <w:r w:rsidR="00E421DF" w:rsidRPr="00250CBA">
        <w:rPr>
          <w:lang w:val="sk-SK"/>
        </w:rPr>
        <w:t>Oseltamivir MSN</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38A99A6"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9A2BEC">
        <w:rPr>
          <w:lang w:val="sk-SK"/>
        </w:rPr>
        <w:t>hlásené</w:t>
      </w:r>
      <w:r w:rsidRPr="00250CBA">
        <w:rPr>
          <w:lang w:val="sk-SK"/>
        </w:rPr>
        <w:t xml:space="preserve"> nasledujúce závažné </w:t>
      </w:r>
      <w:r w:rsidR="009A2BEC">
        <w:rPr>
          <w:lang w:val="sk-SK"/>
        </w:rPr>
        <w:t xml:space="preserve">vedľajšie </w:t>
      </w:r>
      <w:r w:rsidRPr="00250CBA">
        <w:rPr>
          <w:lang w:val="sk-SK"/>
        </w:rPr>
        <w:t xml:space="preserve"> reakcie:</w:t>
      </w:r>
    </w:p>
    <w:p w14:paraId="0FD1927F"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Anafylaktické</w:t>
      </w:r>
      <w:proofErr w:type="spellEnd"/>
      <w:r w:rsidRPr="00250CBA">
        <w:rPr>
          <w:lang w:val="sk-SK"/>
        </w:rPr>
        <w:t xml:space="preserve"> a </w:t>
      </w:r>
      <w:proofErr w:type="spellStart"/>
      <w:r w:rsidRPr="00250CBA">
        <w:rPr>
          <w:lang w:val="sk-SK"/>
        </w:rPr>
        <w:t>anafylaktoidné</w:t>
      </w:r>
      <w:proofErr w:type="spellEnd"/>
      <w:r w:rsidRPr="00250CBA">
        <w:rPr>
          <w:lang w:val="sk-SK"/>
        </w:rPr>
        <w:t xml:space="preserve"> reakcie: závažné alergické reakcie s opuchom tváre a kože, svrbivé vyrážky, nízky krvný tlak a ťažkosti s dýchaním </w:t>
      </w:r>
    </w:p>
    <w:p w14:paraId="75EDC9BB" w14:textId="103D52A2"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Poruchy </w:t>
      </w:r>
      <w:r w:rsidR="009A2BEC">
        <w:rPr>
          <w:color w:val="auto"/>
          <w:lang w:val="sk-SK"/>
        </w:rPr>
        <w:t xml:space="preserve">funkcie </w:t>
      </w:r>
      <w:r w:rsidRPr="00412478">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Angioneurotický</w:t>
      </w:r>
      <w:proofErr w:type="spellEnd"/>
      <w:r w:rsidRPr="00412478">
        <w:rPr>
          <w:color w:val="auto"/>
          <w:lang w:val="sk-SK"/>
        </w:rPr>
        <w:t xml:space="preserve"> edém: náhly nástup závažného opuchu kože, predovšetkým v oblasti hlavy a krku vrátane očí a jazyka spolu s ťažkosťami s dýchaním </w:t>
      </w:r>
    </w:p>
    <w:p w14:paraId="2AAD5E35" w14:textId="7B25DF14" w:rsidR="00143092" w:rsidRPr="00412478" w:rsidRDefault="00143092" w:rsidP="00E421DF">
      <w:pPr>
        <w:numPr>
          <w:ilvl w:val="0"/>
          <w:numId w:val="8"/>
        </w:numPr>
        <w:spacing w:line="241" w:lineRule="auto"/>
        <w:ind w:left="567" w:hanging="569"/>
        <w:contextualSpacing/>
        <w:rPr>
          <w:color w:val="auto"/>
          <w:lang w:val="sk-SK"/>
        </w:rPr>
      </w:pPr>
      <w:proofErr w:type="spellStart"/>
      <w:r w:rsidRPr="00412478">
        <w:rPr>
          <w:color w:val="auto"/>
          <w:lang w:val="sk-SK"/>
        </w:rPr>
        <w:t>Stevensov-Johnsonov</w:t>
      </w:r>
      <w:proofErr w:type="spellEnd"/>
      <w:r w:rsidRPr="00412478">
        <w:rPr>
          <w:color w:val="auto"/>
          <w:lang w:val="sk-SK"/>
        </w:rPr>
        <w:t xml:space="preserve"> syndróm a toxická </w:t>
      </w:r>
      <w:proofErr w:type="spellStart"/>
      <w:r w:rsidRPr="00412478">
        <w:rPr>
          <w:color w:val="auto"/>
          <w:lang w:val="sk-SK"/>
        </w:rPr>
        <w:t>epidermálna</w:t>
      </w:r>
      <w:proofErr w:type="spellEnd"/>
      <w:r w:rsidRPr="00412478">
        <w:rPr>
          <w:color w:val="auto"/>
          <w:lang w:val="sk-SK"/>
        </w:rPr>
        <w:t xml:space="preserve"> </w:t>
      </w:r>
      <w:proofErr w:type="spellStart"/>
      <w:r w:rsidRPr="00412478">
        <w:rPr>
          <w:color w:val="auto"/>
          <w:lang w:val="sk-SK"/>
        </w:rPr>
        <w:t>nekrolýza</w:t>
      </w:r>
      <w:proofErr w:type="spellEnd"/>
      <w:r w:rsidRPr="00412478">
        <w:rPr>
          <w:color w:val="auto"/>
          <w:lang w:val="sk-SK"/>
        </w:rPr>
        <w:t>: komplikovaná</w:t>
      </w:r>
      <w:r w:rsidR="009A2BEC">
        <w:rPr>
          <w:color w:val="auto"/>
          <w:lang w:val="sk-SK"/>
        </w:rPr>
        <w:t xml:space="preserve">, možno </w:t>
      </w:r>
      <w:r w:rsidRPr="00412478">
        <w:rPr>
          <w:color w:val="auto"/>
          <w:lang w:val="sk-SK"/>
        </w:rPr>
        <w:t xml:space="preserve"> život ohrozujúca alergická reakcia, závažný zápal vonkajšej prípadne vnútornej vrstvy kože, spočiatku s horúčkou, bolesťou v hrdle, slabosťou, kožn</w:t>
      </w:r>
      <w:r w:rsidR="009A2BEC">
        <w:rPr>
          <w:color w:val="auto"/>
          <w:lang w:val="sk-SK"/>
        </w:rPr>
        <w:t>é</w:t>
      </w:r>
      <w:r w:rsidRPr="00412478">
        <w:rPr>
          <w:color w:val="auto"/>
          <w:lang w:val="sk-SK"/>
        </w:rPr>
        <w:t xml:space="preserve"> vyrážk</w:t>
      </w:r>
      <w:r w:rsidR="009A2BEC">
        <w:rPr>
          <w:color w:val="auto"/>
          <w:lang w:val="sk-SK"/>
        </w:rPr>
        <w:t>y</w:t>
      </w:r>
      <w:r w:rsidRPr="00412478">
        <w:rPr>
          <w:color w:val="auto"/>
          <w:lang w:val="sk-SK"/>
        </w:rPr>
        <w:t xml:space="preserve"> vedúc</w:t>
      </w:r>
      <w:r w:rsidR="009A2BEC">
        <w:rPr>
          <w:color w:val="auto"/>
          <w:lang w:val="sk-SK"/>
        </w:rPr>
        <w:t>e</w:t>
      </w:r>
      <w:r w:rsidRPr="00412478">
        <w:rPr>
          <w:color w:val="auto"/>
          <w:lang w:val="sk-SK"/>
        </w:rPr>
        <w:t xml:space="preserve"> k tvorbe pľuzgierov, odlupovaniu, odlučovaniu väčších plôch kože, možné ťažkosti s dýchaním a nízky krvný tlak</w:t>
      </w:r>
    </w:p>
    <w:p w14:paraId="5803DAB0" w14:textId="77777777" w:rsidR="00143092" w:rsidRPr="00412478" w:rsidRDefault="00143092" w:rsidP="00E421DF">
      <w:pPr>
        <w:numPr>
          <w:ilvl w:val="0"/>
          <w:numId w:val="8"/>
        </w:numPr>
        <w:spacing w:line="241" w:lineRule="auto"/>
        <w:ind w:left="567" w:hanging="569"/>
        <w:contextualSpacing/>
        <w:rPr>
          <w:color w:val="auto"/>
          <w:lang w:val="sk-SK"/>
        </w:rPr>
      </w:pPr>
      <w:r w:rsidRPr="00412478">
        <w:rPr>
          <w:color w:val="auto"/>
          <w:lang w:val="sk-SK"/>
        </w:rPr>
        <w:t xml:space="preserve">Krvácanie do tráviaceho traktu: pretrvávajúce krvácanie z hrubého čreva alebo prítomnosť malého množstva krvi </w:t>
      </w:r>
    </w:p>
    <w:p w14:paraId="26E97E10" w14:textId="77777777" w:rsidR="00143092" w:rsidRPr="00412478" w:rsidRDefault="00143092" w:rsidP="00E421DF">
      <w:pPr>
        <w:numPr>
          <w:ilvl w:val="0"/>
          <w:numId w:val="8"/>
        </w:numPr>
        <w:ind w:left="567" w:hanging="569"/>
        <w:contextualSpacing/>
        <w:rPr>
          <w:color w:val="auto"/>
          <w:lang w:val="sk-SK"/>
        </w:rPr>
      </w:pPr>
      <w:proofErr w:type="spellStart"/>
      <w:r w:rsidRPr="00412478">
        <w:rPr>
          <w:color w:val="auto"/>
          <w:lang w:val="sk-SK"/>
        </w:rPr>
        <w:t>Neuropsychiatrické</w:t>
      </w:r>
      <w:proofErr w:type="spellEnd"/>
      <w:r w:rsidRPr="00412478">
        <w:rPr>
          <w:color w:val="auto"/>
          <w:lang w:val="sk-SK"/>
        </w:rPr>
        <w:t xml:space="preserve">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08AB7A61" w:rsidR="00143092" w:rsidRPr="00250CBA" w:rsidRDefault="00143092" w:rsidP="00E421DF">
      <w:pPr>
        <w:contextualSpacing/>
        <w:rPr>
          <w:lang w:val="sk-SK"/>
        </w:rPr>
      </w:pPr>
      <w:r w:rsidRPr="00250CBA">
        <w:rPr>
          <w:lang w:val="sk-SK"/>
        </w:rPr>
        <w:t xml:space="preserve">Vedľajšie účinky </w:t>
      </w:r>
      <w:proofErr w:type="spellStart"/>
      <w:r w:rsidR="00E421DF" w:rsidRPr="00250CBA">
        <w:rPr>
          <w:lang w:val="sk-SK"/>
        </w:rPr>
        <w:t>Oseltamivir</w:t>
      </w:r>
      <w:r w:rsidR="00551231">
        <w:rPr>
          <w:lang w:val="sk-SK"/>
        </w:rPr>
        <w:t>u</w:t>
      </w:r>
      <w:proofErr w:type="spellEnd"/>
      <w:r w:rsidR="00E421DF" w:rsidRPr="00250CBA">
        <w:rPr>
          <w:lang w:val="sk-SK"/>
        </w:rPr>
        <w:t xml:space="preserve"> MSN</w:t>
      </w:r>
      <w:r w:rsidRPr="00250CBA">
        <w:rPr>
          <w:lang w:val="sk-SK"/>
        </w:rPr>
        <w:t xml:space="preserve"> hlásené s najväčšou frekvenciou (veľmi časté a časté) sú pocit nevoľnosti (</w:t>
      </w:r>
      <w:r w:rsidR="00551231">
        <w:rPr>
          <w:lang w:val="sk-SK"/>
        </w:rPr>
        <w:t xml:space="preserve">nauzea) alebo </w:t>
      </w:r>
      <w:r w:rsidRPr="00250CBA">
        <w:rPr>
          <w:lang w:val="sk-SK"/>
        </w:rPr>
        <w:t xml:space="preserve"> 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2F4336D2" w:rsidR="00143092" w:rsidRPr="00250CBA" w:rsidRDefault="00143092" w:rsidP="00E421DF">
      <w:pPr>
        <w:contextualSpacing/>
        <w:rPr>
          <w:lang w:val="sk-SK"/>
        </w:rPr>
      </w:pPr>
      <w:r w:rsidRPr="00250CBA">
        <w:rPr>
          <w:lang w:val="sk-SK"/>
        </w:rPr>
        <w:t xml:space="preserve">Počas liečby </w:t>
      </w:r>
      <w:proofErr w:type="spellStart"/>
      <w:r w:rsidR="00597C92" w:rsidRPr="00250CBA">
        <w:rPr>
          <w:lang w:val="sk-SK"/>
        </w:rPr>
        <w:t>Oseltamivirom</w:t>
      </w:r>
      <w:proofErr w:type="spellEnd"/>
      <w:r w:rsidR="00597C92" w:rsidRPr="00250CBA">
        <w:rPr>
          <w:lang w:val="sk-SK"/>
        </w:rPr>
        <w:t xml:space="preserve"> MSN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35828F8A" w:rsidR="00143092" w:rsidRPr="00250CBA" w:rsidRDefault="00143092" w:rsidP="00E421DF">
      <w:pPr>
        <w:numPr>
          <w:ilvl w:val="0"/>
          <w:numId w:val="9"/>
        </w:numPr>
        <w:ind w:hanging="567"/>
        <w:contextualSpacing/>
        <w:rPr>
          <w:lang w:val="sk-SK"/>
        </w:rPr>
      </w:pPr>
      <w:r w:rsidRPr="00250CBA">
        <w:rPr>
          <w:lang w:val="sk-SK"/>
        </w:rPr>
        <w:t xml:space="preserve">Zmätenosť, </w:t>
      </w:r>
      <w:r w:rsidR="0055123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3C7EE9E4"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551231">
        <w:rPr>
          <w:lang w:val="sk-SK"/>
        </w:rPr>
        <w:t> </w:t>
      </w:r>
      <w:r w:rsidRPr="00250CBA">
        <w:rPr>
          <w:lang w:val="sk-SK"/>
        </w:rPr>
        <w:t>rýchl</w:t>
      </w:r>
      <w:r w:rsidR="00551231">
        <w:rPr>
          <w:lang w:val="sk-SK"/>
        </w:rPr>
        <w:t xml:space="preserve">o </w:t>
      </w:r>
      <w:proofErr w:type="spellStart"/>
      <w:r w:rsidR="00551231">
        <w:rPr>
          <w:lang w:val="sk-SK"/>
        </w:rPr>
        <w:t>odozneli</w:t>
      </w:r>
      <w:proofErr w:type="spellEnd"/>
      <w:r w:rsidRPr="00250CBA">
        <w:rPr>
          <w:lang w:val="sk-SK"/>
        </w:rPr>
        <w:t>. V</w:t>
      </w:r>
      <w:r w:rsidR="00460D49">
        <w:rPr>
          <w:lang w:val="sk-SK"/>
        </w:rPr>
        <w:t xml:space="preserve"> zopár</w:t>
      </w:r>
      <w:r w:rsidRPr="00250CBA">
        <w:rPr>
          <w:lang w:val="sk-SK"/>
        </w:rPr>
        <w:t xml:space="preserve"> prípadoch mali za následok sebapoškodzovanie, v niektorých prípadoch so smrteľnými následkami. Podobné </w:t>
      </w:r>
      <w:proofErr w:type="spellStart"/>
      <w:r w:rsidRPr="00250CBA">
        <w:rPr>
          <w:lang w:val="sk-SK"/>
        </w:rPr>
        <w:t>neuropsychiatrické</w:t>
      </w:r>
      <w:proofErr w:type="spellEnd"/>
      <w:r w:rsidRPr="00250CBA">
        <w:rPr>
          <w:lang w:val="sk-SK"/>
        </w:rPr>
        <w:t xml:space="preserve"> pr</w:t>
      </w:r>
      <w:r w:rsidR="00460D49">
        <w:rPr>
          <w:lang w:val="sk-SK"/>
        </w:rPr>
        <w:t>íhody</w:t>
      </w:r>
      <w:r w:rsidRPr="00250CBA">
        <w:rPr>
          <w:lang w:val="sk-SK"/>
        </w:rPr>
        <w:t xml:space="preserve"> boli tiež </w:t>
      </w:r>
      <w:r w:rsidR="00597C92" w:rsidRPr="00250CBA">
        <w:rPr>
          <w:lang w:val="sk-SK"/>
        </w:rPr>
        <w:t>z</w:t>
      </w:r>
      <w:r w:rsidRPr="00250CBA">
        <w:rPr>
          <w:lang w:val="sk-SK"/>
        </w:rPr>
        <w:t>aznamenané u</w:t>
      </w:r>
      <w:r w:rsidR="00460D49">
        <w:rPr>
          <w:lang w:val="sk-SK"/>
        </w:rPr>
        <w:t> </w:t>
      </w:r>
      <w:r w:rsidRPr="00250CBA">
        <w:rPr>
          <w:lang w:val="sk-SK"/>
        </w:rPr>
        <w:t>pacientov</w:t>
      </w:r>
      <w:r w:rsidR="00460D49">
        <w:rPr>
          <w:lang w:val="sk-SK"/>
        </w:rPr>
        <w:t xml:space="preserve"> s chrípkou</w:t>
      </w:r>
      <w:r w:rsidRPr="00250CBA">
        <w:rPr>
          <w:lang w:val="sk-SK"/>
        </w:rPr>
        <w:t xml:space="preserve">, ktorí neužívali </w:t>
      </w:r>
      <w:proofErr w:type="spellStart"/>
      <w:r w:rsidR="00E421DF" w:rsidRPr="00250CBA">
        <w:rPr>
          <w:lang w:val="sk-SK"/>
        </w:rPr>
        <w:t>Oseltamivir</w:t>
      </w:r>
      <w:proofErr w:type="spellEnd"/>
      <w:r w:rsidR="00E421DF" w:rsidRPr="00250CBA">
        <w:rPr>
          <w:lang w:val="sk-SK"/>
        </w:rPr>
        <w:t xml:space="preserve"> MSN</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3BCAE369" w14:textId="1DEDD0C7" w:rsidR="00143092" w:rsidRPr="00250CBA" w:rsidRDefault="00143092" w:rsidP="003254F7">
      <w:pPr>
        <w:spacing w:line="259" w:lineRule="auto"/>
        <w:contextualSpacing/>
        <w:rPr>
          <w:lang w:val="sk-SK"/>
        </w:rPr>
      </w:pPr>
      <w:r w:rsidRPr="00250CBA">
        <w:rPr>
          <w:b/>
          <w:lang w:val="sk-SK"/>
        </w:rPr>
        <w:lastRenderedPageBreak/>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6BDFA971" w:rsidR="00143092" w:rsidRPr="00250CBA" w:rsidRDefault="00143092" w:rsidP="00E421DF">
      <w:pPr>
        <w:numPr>
          <w:ilvl w:val="0"/>
          <w:numId w:val="11"/>
        </w:numPr>
        <w:ind w:left="284" w:hanging="360"/>
        <w:contextualSpacing/>
        <w:rPr>
          <w:lang w:val="sk-SK"/>
        </w:rPr>
      </w:pPr>
      <w:r w:rsidRPr="00250CBA">
        <w:rPr>
          <w:lang w:val="sk-SK"/>
        </w:rPr>
        <w:t>Plnosť horn</w:t>
      </w:r>
      <w:r w:rsidR="007749D3">
        <w:rPr>
          <w:lang w:val="sk-SK"/>
        </w:rPr>
        <w:t>ej polovice</w:t>
      </w:r>
      <w:r w:rsidRPr="00250CBA">
        <w:rPr>
          <w:lang w:val="sk-SK"/>
        </w:rPr>
        <w:t xml:space="preserve"> brucha </w:t>
      </w:r>
    </w:p>
    <w:p w14:paraId="15282268" w14:textId="7E74372D"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7749D3">
        <w:rPr>
          <w:lang w:val="sk-SK"/>
        </w:rPr>
        <w:t> </w:t>
      </w:r>
      <w:proofErr w:type="spellStart"/>
      <w:r w:rsidR="007749D3">
        <w:rPr>
          <w:lang w:val="sk-SK"/>
        </w:rPr>
        <w:t>prinosových</w:t>
      </w:r>
      <w:proofErr w:type="spellEnd"/>
      <w:r w:rsidR="007749D3">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5F333E" w:rsidRDefault="00143092" w:rsidP="005F333E">
      <w:pPr>
        <w:rPr>
          <w:b/>
          <w:bCs/>
          <w:lang w:val="sk-SK"/>
        </w:rPr>
      </w:pPr>
      <w:r w:rsidRPr="005F333E">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B75C58A" w:rsidR="00143092" w:rsidRPr="00250CBA" w:rsidRDefault="00143092" w:rsidP="00E421DF">
      <w:pPr>
        <w:numPr>
          <w:ilvl w:val="0"/>
          <w:numId w:val="15"/>
        </w:numPr>
        <w:ind w:left="426" w:hanging="426"/>
        <w:contextualSpacing/>
        <w:rPr>
          <w:lang w:val="sk-SK"/>
        </w:rPr>
      </w:pPr>
      <w:r w:rsidRPr="00250CBA">
        <w:rPr>
          <w:lang w:val="sk-SK"/>
        </w:rPr>
        <w:lastRenderedPageBreak/>
        <w:t>Plnosť horn</w:t>
      </w:r>
      <w:r w:rsidR="007749D3">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1C7863F6" w:rsidR="00143092" w:rsidRPr="00250CBA" w:rsidRDefault="007749D3"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6124D81B"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7749D3">
        <w:rPr>
          <w:lang w:val="sk-SK"/>
        </w:rPr>
        <w:t xml:space="preserve">vedľajšie </w:t>
      </w:r>
      <w:r w:rsidRPr="00250CBA">
        <w:rPr>
          <w:lang w:val="sk-SK"/>
        </w:rPr>
        <w:t xml:space="preserve">účinky hlásené u </w:t>
      </w:r>
      <w:r w:rsidR="007749D3">
        <w:rPr>
          <w:lang w:val="sk-SK"/>
        </w:rPr>
        <w:t>starších</w:t>
      </w:r>
      <w:r w:rsidRPr="00250CBA">
        <w:rPr>
          <w:lang w:val="sk-SK"/>
        </w:rPr>
        <w:t xml:space="preserve"> detí (vo veku 1 rok alebo starších). Navyše boli hlásené hnačky a</w:t>
      </w:r>
      <w:r w:rsidR="007749D3">
        <w:rPr>
          <w:lang w:val="sk-SK"/>
        </w:rPr>
        <w:t> </w:t>
      </w:r>
      <w:proofErr w:type="spellStart"/>
      <w:r w:rsidRPr="00250CBA">
        <w:rPr>
          <w:lang w:val="sk-SK"/>
        </w:rPr>
        <w:t>zapareni</w:t>
      </w:r>
      <w:r w:rsidR="007749D3">
        <w:rPr>
          <w:lang w:val="sk-SK"/>
        </w:rPr>
        <w:t>ny</w:t>
      </w:r>
      <w:proofErr w:type="spellEnd"/>
      <w:r w:rsidR="007749D3">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5D837DB7"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187AC3A1"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7749D3">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38AFAB6A"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3195E51E"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r w:rsidR="00E421DF" w:rsidRPr="005F333E">
        <w:rPr>
          <w:b/>
          <w:bCs/>
          <w:lang w:val="sk-SK"/>
        </w:rPr>
        <w:t>Oseltamivir MSN</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464FD6A0" w:rsidR="00143092" w:rsidRPr="00250CBA" w:rsidRDefault="007749D3"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7FE99F26"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19C41C71" w14:textId="408B6BA4" w:rsidR="00143092" w:rsidRDefault="00143092" w:rsidP="00E421DF">
      <w:pPr>
        <w:contextualSpacing/>
        <w:rPr>
          <w:lang w:val="sk-SK"/>
        </w:rPr>
      </w:pPr>
      <w:r w:rsidRPr="00250CBA">
        <w:rPr>
          <w:lang w:val="sk-SK"/>
        </w:rPr>
        <w:t xml:space="preserve">Uchovávajte pri teplote </w:t>
      </w:r>
      <w:r w:rsidR="007749D3">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FAD4FB7" w:rsidR="0033340F" w:rsidRPr="00670E87" w:rsidRDefault="007749D3"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76D7F0D9" w:rsidR="0033340F" w:rsidRPr="00211129" w:rsidRDefault="0033340F" w:rsidP="0033340F">
      <w:pPr>
        <w:contextualSpacing/>
        <w:rPr>
          <w:lang w:val="sk-SK"/>
        </w:rPr>
      </w:pPr>
      <w:r w:rsidRPr="00211129">
        <w:rPr>
          <w:lang w:val="sk-SK"/>
        </w:rPr>
        <w:t xml:space="preserve">Čas použiteľnosti je 10 dní pri </w:t>
      </w:r>
      <w:r w:rsidR="007749D3">
        <w:rPr>
          <w:lang w:val="sk-SK"/>
        </w:rPr>
        <w:t xml:space="preserve">uchovávaní pri </w:t>
      </w:r>
      <w:r w:rsidRPr="00211129">
        <w:rPr>
          <w:lang w:val="sk-SK"/>
        </w:rPr>
        <w:t xml:space="preserve">teplote </w:t>
      </w:r>
      <w:r w:rsidR="007749D3">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75B85B4E" w:rsidR="00143092" w:rsidRPr="005F333E" w:rsidRDefault="00143092" w:rsidP="005F333E">
      <w:pPr>
        <w:rPr>
          <w:b/>
          <w:bCs/>
          <w:lang w:val="sk-SK"/>
        </w:rPr>
      </w:pPr>
      <w:r w:rsidRPr="005F333E">
        <w:rPr>
          <w:b/>
          <w:bCs/>
          <w:lang w:val="sk-SK"/>
        </w:rPr>
        <w:t xml:space="preserve">Čo </w:t>
      </w:r>
      <w:r w:rsidR="00E421DF" w:rsidRPr="005F333E">
        <w:rPr>
          <w:b/>
          <w:bCs/>
          <w:lang w:val="sk-SK"/>
        </w:rPr>
        <w:t>Oseltamivir MSN</w:t>
      </w:r>
      <w:r w:rsidRPr="005F333E">
        <w:rPr>
          <w:b/>
          <w:bCs/>
          <w:lang w:val="sk-SK"/>
        </w:rPr>
        <w:t xml:space="preserve"> obsahuje </w:t>
      </w:r>
    </w:p>
    <w:p w14:paraId="45ECB791" w14:textId="09921AB1"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oseltamiv</w:t>
      </w:r>
      <w:r w:rsidR="007853CA">
        <w:rPr>
          <w:lang w:val="sk-SK"/>
        </w:rPr>
        <w:t>írium</w:t>
      </w:r>
      <w:proofErr w:type="spellEnd"/>
      <w:r w:rsidR="007853CA">
        <w:rPr>
          <w:lang w:val="sk-SK"/>
        </w:rPr>
        <w:t>-</w:t>
      </w:r>
      <w:r w:rsidR="00EE05A9" w:rsidRPr="00250CBA">
        <w:rPr>
          <w:lang w:val="sk-SK"/>
        </w:rPr>
        <w:t>fosfát</w:t>
      </w:r>
      <w:r w:rsidRPr="00250CBA">
        <w:rPr>
          <w:lang w:val="sk-SK"/>
        </w:rPr>
        <w:t xml:space="preserve"> </w:t>
      </w:r>
      <w:r w:rsidR="007853CA">
        <w:rPr>
          <w:lang w:val="sk-SK"/>
        </w:rPr>
        <w:t>čo zodpovedá</w:t>
      </w:r>
      <w:r w:rsidRPr="00250CBA">
        <w:rPr>
          <w:lang w:val="sk-SK"/>
        </w:rPr>
        <w:t xml:space="preserve"> </w:t>
      </w:r>
      <w:r w:rsidR="00AC73C0">
        <w:rPr>
          <w:lang w:val="sk-SK"/>
        </w:rPr>
        <w:t>7</w:t>
      </w:r>
      <w:r w:rsidR="003500D7">
        <w:rPr>
          <w:lang w:val="sk-SK"/>
        </w:rPr>
        <w:t>5</w:t>
      </w:r>
      <w:r w:rsidRPr="00250CBA">
        <w:rPr>
          <w:lang w:val="sk-SK"/>
        </w:rPr>
        <w:t xml:space="preserve">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538F072B" w:rsidR="00EE05A9" w:rsidRPr="00250CBA" w:rsidRDefault="007853CA"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Pr>
          <w:lang w:val="sk-SK"/>
        </w:rPr>
        <w:t> </w:t>
      </w:r>
      <w:proofErr w:type="spellStart"/>
      <w:r w:rsidR="00143092" w:rsidRPr="00250CBA">
        <w:rPr>
          <w:lang w:val="sk-SK"/>
        </w:rPr>
        <w:t>stearyl</w:t>
      </w:r>
      <w:r>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0D76A507"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AC73C0">
        <w:rPr>
          <w:lang w:val="sk-SK"/>
        </w:rPr>
        <w:t xml:space="preserve">žltý </w:t>
      </w:r>
      <w:r w:rsidR="00AC73C0" w:rsidRPr="00250CBA">
        <w:rPr>
          <w:lang w:val="sk-SK"/>
        </w:rPr>
        <w:t>oxid železitý (E172)</w:t>
      </w:r>
      <w:r w:rsidR="00AC73C0">
        <w:rPr>
          <w:lang w:val="sk-SK"/>
        </w:rPr>
        <w:t xml:space="preserve">, červený </w:t>
      </w:r>
      <w:r w:rsidR="00AC73C0" w:rsidRPr="00250CBA">
        <w:rPr>
          <w:lang w:val="sk-SK"/>
        </w:rPr>
        <w:t>oxid železitý (E172)</w:t>
      </w:r>
      <w:r w:rsidR="00AC73C0">
        <w:rPr>
          <w:lang w:val="sk-SK"/>
        </w:rPr>
        <w:t xml:space="preserve">,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33340F">
        <w:rPr>
          <w:lang w:val="sk-SK"/>
        </w:rPr>
        <w:t xml:space="preserve"> (E172)</w:t>
      </w:r>
      <w:r w:rsidRPr="00250CBA">
        <w:rPr>
          <w:lang w:val="sk-SK"/>
        </w:rPr>
        <w:t>, hydroxid draselný.</w:t>
      </w:r>
    </w:p>
    <w:p w14:paraId="4354A9B0" w14:textId="77777777" w:rsidR="00143092" w:rsidRPr="00250CBA" w:rsidRDefault="00143092" w:rsidP="00E421DF">
      <w:pPr>
        <w:spacing w:line="259" w:lineRule="auto"/>
        <w:contextualSpacing/>
        <w:rPr>
          <w:lang w:val="sk-SK"/>
        </w:rPr>
      </w:pPr>
      <w:r w:rsidRPr="00250CBA">
        <w:rPr>
          <w:lang w:val="sk-SK"/>
        </w:rPr>
        <w:t xml:space="preserve"> </w:t>
      </w:r>
    </w:p>
    <w:p w14:paraId="21FEA047" w14:textId="0EE94A72" w:rsidR="00143092" w:rsidRPr="005F333E" w:rsidRDefault="00143092" w:rsidP="005F333E">
      <w:pPr>
        <w:rPr>
          <w:b/>
          <w:bCs/>
          <w:lang w:val="sk-SK"/>
        </w:rPr>
      </w:pPr>
      <w:r w:rsidRPr="005F333E">
        <w:rPr>
          <w:b/>
          <w:bCs/>
          <w:lang w:val="sk-SK"/>
        </w:rPr>
        <w:t xml:space="preserve">Ako vyzerá </w:t>
      </w:r>
      <w:r w:rsidR="00E421DF" w:rsidRPr="005F333E">
        <w:rPr>
          <w:b/>
          <w:bCs/>
          <w:lang w:val="sk-SK"/>
        </w:rPr>
        <w:t>Oseltamivir MSN</w:t>
      </w:r>
      <w:r w:rsidRPr="005F333E">
        <w:rPr>
          <w:b/>
          <w:bCs/>
          <w:lang w:val="sk-SK"/>
        </w:rPr>
        <w:t xml:space="preserve"> a obsah balenia</w:t>
      </w:r>
    </w:p>
    <w:p w14:paraId="26D9BBAD" w14:textId="77777777" w:rsidR="00EE05A9" w:rsidRPr="00250CBA" w:rsidRDefault="00EE05A9" w:rsidP="00EE05A9">
      <w:pPr>
        <w:rPr>
          <w:lang w:val="sk-SK"/>
        </w:rPr>
      </w:pPr>
    </w:p>
    <w:p w14:paraId="377A7B9E" w14:textId="40B56545" w:rsidR="003500D7" w:rsidRPr="003500D7" w:rsidRDefault="003500D7" w:rsidP="003500D7">
      <w:pPr>
        <w:contextualSpacing/>
        <w:rPr>
          <w:b/>
          <w:bCs/>
          <w:u w:color="000000"/>
          <w:lang w:val="sk-SK"/>
        </w:rPr>
      </w:pPr>
      <w:r w:rsidRPr="003500D7">
        <w:rPr>
          <w:b/>
          <w:bCs/>
          <w:u w:color="000000"/>
          <w:lang w:val="sk-SK"/>
        </w:rPr>
        <w:lastRenderedPageBreak/>
        <w:t xml:space="preserve">Oseltamivir MSN </w:t>
      </w:r>
      <w:r w:rsidR="00AC73C0">
        <w:rPr>
          <w:b/>
          <w:bCs/>
          <w:u w:color="000000"/>
          <w:lang w:val="sk-SK"/>
        </w:rPr>
        <w:t>7</w:t>
      </w:r>
      <w:r w:rsidRPr="003500D7">
        <w:rPr>
          <w:b/>
          <w:bCs/>
          <w:u w:color="000000"/>
          <w:lang w:val="sk-SK"/>
        </w:rPr>
        <w:t xml:space="preserve">5 mg tvrdé kapsuly </w:t>
      </w:r>
    </w:p>
    <w:p w14:paraId="5A3C37E0" w14:textId="77777777" w:rsidR="00AC73C0" w:rsidRDefault="00AC73C0" w:rsidP="00E421DF">
      <w:pPr>
        <w:spacing w:line="259" w:lineRule="auto"/>
        <w:contextualSpacing/>
        <w:rPr>
          <w:lang w:val="sk-SK"/>
        </w:rPr>
      </w:pPr>
      <w:r w:rsidRPr="00AC73C0">
        <w:rPr>
          <w:lang w:val="sk-SK"/>
        </w:rPr>
        <w:t>Tvrdé želatínové kapsuly veľkosti „2“ so sivým nepriehľadným telom s čiernym pásom, s potlačou „M“ a svetložltým nepriehľadným viečkom s potlačou „75 mg“. Veľkosť je približne 17,66 mm.</w:t>
      </w:r>
    </w:p>
    <w:p w14:paraId="78F167EE" w14:textId="4FC52C2A" w:rsidR="00143092" w:rsidRPr="00250CBA" w:rsidRDefault="00143092" w:rsidP="00E421DF">
      <w:pPr>
        <w:spacing w:line="259" w:lineRule="auto"/>
        <w:contextualSpacing/>
        <w:rPr>
          <w:lang w:val="sk-SK"/>
        </w:rPr>
      </w:pPr>
      <w:r w:rsidRPr="00250CBA">
        <w:rPr>
          <w:lang w:val="sk-SK"/>
        </w:rPr>
        <w:t xml:space="preserve"> </w:t>
      </w:r>
    </w:p>
    <w:p w14:paraId="602D118A" w14:textId="3BD111FF" w:rsidR="00143092" w:rsidRPr="00250CBA" w:rsidRDefault="00E421DF" w:rsidP="00E421DF">
      <w:pPr>
        <w:contextualSpacing/>
        <w:rPr>
          <w:lang w:val="sk-SK"/>
        </w:rPr>
      </w:pPr>
      <w:r w:rsidRPr="00250CBA">
        <w:rPr>
          <w:lang w:val="sk-SK"/>
        </w:rPr>
        <w:t>Oseltamivir MSN</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47ADB56A" w14:textId="77777777" w:rsidR="006E1658" w:rsidRPr="00250CBA" w:rsidRDefault="006E1658" w:rsidP="00145340">
      <w:pPr>
        <w:autoSpaceDE w:val="0"/>
        <w:autoSpaceDN w:val="0"/>
        <w:adjustRightInd w:val="0"/>
        <w:rPr>
          <w:rFonts w:eastAsia="SimSun"/>
          <w:lang w:val="sk-SK" w:eastAsia="cs-CZ"/>
        </w:rPr>
      </w:pPr>
      <w:proofErr w:type="spellStart"/>
      <w:r w:rsidRPr="00250CBA">
        <w:rPr>
          <w:rFonts w:eastAsia="SimSun"/>
          <w:lang w:val="sk-SK" w:eastAsia="cs-CZ"/>
        </w:rPr>
        <w:t>Vivanta</w:t>
      </w:r>
      <w:proofErr w:type="spellEnd"/>
      <w:r w:rsidRPr="00250CBA">
        <w:rPr>
          <w:rFonts w:eastAsia="SimSun"/>
          <w:lang w:val="sk-SK" w:eastAsia="cs-CZ"/>
        </w:rPr>
        <w:t xml:space="preserve"> </w:t>
      </w:r>
      <w:proofErr w:type="spellStart"/>
      <w:r w:rsidRPr="00250CBA">
        <w:rPr>
          <w:rFonts w:eastAsia="SimSun"/>
          <w:lang w:val="sk-SK" w:eastAsia="cs-CZ"/>
        </w:rPr>
        <w:t>Generics</w:t>
      </w:r>
      <w:proofErr w:type="spellEnd"/>
      <w:r w:rsidRPr="00250CBA">
        <w:rPr>
          <w:rFonts w:eastAsia="SimSun"/>
          <w:lang w:val="sk-SK" w:eastAsia="cs-CZ"/>
        </w:rPr>
        <w:t xml:space="preserve"> s.r.o.</w:t>
      </w:r>
    </w:p>
    <w:p w14:paraId="6E157002" w14:textId="77777777" w:rsidR="006E1658" w:rsidRPr="00250CBA" w:rsidRDefault="006E1658" w:rsidP="00145340">
      <w:pPr>
        <w:autoSpaceDE w:val="0"/>
        <w:autoSpaceDN w:val="0"/>
        <w:adjustRightInd w:val="0"/>
        <w:rPr>
          <w:rFonts w:eastAsia="SimSun"/>
          <w:lang w:val="sk-SK" w:eastAsia="cs-CZ"/>
        </w:rPr>
      </w:pPr>
      <w:proofErr w:type="spellStart"/>
      <w:r w:rsidRPr="00250CBA">
        <w:rPr>
          <w:rFonts w:eastAsia="SimSun"/>
          <w:lang w:val="sk-SK" w:eastAsia="cs-CZ"/>
        </w:rPr>
        <w:t>Třtinová</w:t>
      </w:r>
      <w:proofErr w:type="spellEnd"/>
      <w:r w:rsidRPr="00250CBA">
        <w:rPr>
          <w:rFonts w:eastAsia="SimSun"/>
          <w:lang w:val="sk-SK" w:eastAsia="cs-CZ"/>
        </w:rPr>
        <w:t xml:space="preserve"> 260/1, </w:t>
      </w:r>
      <w:proofErr w:type="spellStart"/>
      <w:r w:rsidRPr="00250CBA">
        <w:rPr>
          <w:rFonts w:eastAsia="SimSun"/>
          <w:lang w:val="sk-SK" w:eastAsia="cs-CZ"/>
        </w:rPr>
        <w:t>Čakovice</w:t>
      </w:r>
      <w:proofErr w:type="spellEnd"/>
    </w:p>
    <w:p w14:paraId="4776E806"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196 00 Praha 9</w:t>
      </w:r>
    </w:p>
    <w:p w14:paraId="37B00C37"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Česká republika</w:t>
      </w:r>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5EAC2CEA"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09360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r w:rsidRPr="00250CBA">
        <w:rPr>
          <w:lang w:val="sk-SK"/>
        </w:rPr>
        <w:t xml:space="preserve">Oseltamivir MSN 30 mg/ 45 mg/ 75 mg </w:t>
      </w:r>
      <w:proofErr w:type="spellStart"/>
      <w:r w:rsidRPr="00250CBA">
        <w:rPr>
          <w:lang w:val="sk-SK"/>
        </w:rPr>
        <w:t>harde</w:t>
      </w:r>
      <w:proofErr w:type="spellEnd"/>
      <w:r w:rsidRPr="00250CBA">
        <w:rPr>
          <w:lang w:val="sk-SK"/>
        </w:rPr>
        <w:t xml:space="preserve"> </w:t>
      </w:r>
      <w:proofErr w:type="spellStart"/>
      <w:r w:rsidRPr="00250CBA">
        <w:rPr>
          <w:lang w:val="sk-SK"/>
        </w:rPr>
        <w:t>capsules</w:t>
      </w:r>
      <w:proofErr w:type="spellEnd"/>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t>Oseltamivir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t xml:space="preserve">Oseltamivir MSN 30 mg/ 45 mg/ 75 mg </w:t>
      </w:r>
      <w:proofErr w:type="spellStart"/>
      <w:r w:rsidRPr="00250CBA">
        <w:rPr>
          <w:lang w:val="sk-SK"/>
        </w:rPr>
        <w:t>kemény</w:t>
      </w:r>
      <w:proofErr w:type="spellEnd"/>
      <w:r w:rsidRPr="00250CBA">
        <w:rPr>
          <w:lang w:val="sk-SK"/>
        </w:rPr>
        <w:t xml:space="preserve"> </w:t>
      </w:r>
      <w:proofErr w:type="spellStart"/>
      <w:r w:rsidRPr="00250CBA">
        <w:rPr>
          <w:lang w:val="sk-SK"/>
        </w:rPr>
        <w:t>kapszula</w:t>
      </w:r>
      <w:proofErr w:type="spellEnd"/>
    </w:p>
    <w:p w14:paraId="6BD18235" w14:textId="2D44FF96" w:rsidR="006E1658" w:rsidRPr="00250CBA" w:rsidRDefault="006E1658" w:rsidP="006E1658">
      <w:pPr>
        <w:rPr>
          <w:lang w:val="sk-SK"/>
        </w:rPr>
      </w:pPr>
      <w:r w:rsidRPr="00250CBA">
        <w:rPr>
          <w:lang w:val="sk-SK"/>
        </w:rPr>
        <w:t xml:space="preserve">Poľsko </w:t>
      </w:r>
      <w:r w:rsidRPr="00250CBA">
        <w:rPr>
          <w:lang w:val="sk-SK"/>
        </w:rPr>
        <w:tab/>
      </w:r>
      <w:r w:rsidRPr="00250CBA">
        <w:rPr>
          <w:lang w:val="sk-SK"/>
        </w:rPr>
        <w:tab/>
      </w:r>
      <w:r w:rsidRPr="00250CBA">
        <w:rPr>
          <w:lang w:val="sk-SK"/>
        </w:rPr>
        <w:tab/>
        <w:t>Oseltamivir MSN</w:t>
      </w:r>
    </w:p>
    <w:p w14:paraId="6AD6F218" w14:textId="57407BD4" w:rsidR="006E1658" w:rsidRPr="00250CBA" w:rsidRDefault="006E1658" w:rsidP="006E1658">
      <w:pPr>
        <w:rPr>
          <w:lang w:val="sk-SK"/>
        </w:rPr>
      </w:pPr>
      <w:r w:rsidRPr="00250CBA">
        <w:rPr>
          <w:lang w:val="sk-SK"/>
        </w:rPr>
        <w:t xml:space="preserve">Rumunsko </w:t>
      </w:r>
      <w:r w:rsidRPr="00250CBA">
        <w:rPr>
          <w:lang w:val="sk-SK"/>
        </w:rPr>
        <w:tab/>
      </w:r>
      <w:r w:rsidRPr="00250CBA">
        <w:rPr>
          <w:lang w:val="sk-SK"/>
        </w:rPr>
        <w:tab/>
        <w:t xml:space="preserve">Oseltamivir MSN 30 mg/ 45 mg/ 75 mg </w:t>
      </w:r>
      <w:proofErr w:type="spellStart"/>
      <w:r w:rsidRPr="00250CBA">
        <w:rPr>
          <w:lang w:val="sk-SK"/>
        </w:rPr>
        <w:t>capsule</w:t>
      </w:r>
      <w:proofErr w:type="spellEnd"/>
    </w:p>
    <w:p w14:paraId="5CE90E1A" w14:textId="5FDB53B3" w:rsidR="006E1658" w:rsidRPr="00250CBA" w:rsidRDefault="006E1658" w:rsidP="006E1658">
      <w:pPr>
        <w:rPr>
          <w:lang w:val="sk-SK"/>
        </w:rPr>
      </w:pPr>
      <w:r w:rsidRPr="00250CBA">
        <w:rPr>
          <w:lang w:val="sk-SK"/>
        </w:rPr>
        <w:t xml:space="preserve">Slovensko </w:t>
      </w:r>
      <w:r w:rsidRPr="00250CBA">
        <w:rPr>
          <w:lang w:val="sk-SK"/>
        </w:rPr>
        <w:tab/>
      </w:r>
      <w:r w:rsidRPr="00250CBA">
        <w:rPr>
          <w:lang w:val="sk-SK"/>
        </w:rPr>
        <w:tab/>
        <w:t>Oseltamivir MSN 30 mg/ 45 mg/ 75 mg tvrdé kapsuly</w:t>
      </w:r>
    </w:p>
    <w:p w14:paraId="16B3A08E" w14:textId="042315BF" w:rsidR="006E1658" w:rsidRPr="00250CBA" w:rsidRDefault="006E1658" w:rsidP="006E1658">
      <w:pPr>
        <w:rPr>
          <w:b/>
          <w:bCs/>
          <w:lang w:val="sk-SK"/>
        </w:rPr>
      </w:pPr>
    </w:p>
    <w:p w14:paraId="5105EFAA" w14:textId="3E36F452" w:rsidR="006E1658" w:rsidRDefault="006E1658" w:rsidP="006E1658">
      <w:pPr>
        <w:rPr>
          <w:b/>
          <w:noProof/>
          <w:lang w:val="sk-SK"/>
        </w:rPr>
      </w:pPr>
      <w:r w:rsidRPr="00250CBA">
        <w:rPr>
          <w:b/>
          <w:noProof/>
          <w:lang w:val="sk-SK"/>
        </w:rPr>
        <w:t>Táto písomná informácia bola naposledy aktualizovaná v</w:t>
      </w:r>
      <w:r w:rsidR="0009360B">
        <w:rPr>
          <w:b/>
          <w:noProof/>
          <w:lang w:val="sk-SK"/>
        </w:rPr>
        <w:t> 0</w:t>
      </w:r>
      <w:r w:rsidR="00DB79FC">
        <w:rPr>
          <w:b/>
          <w:noProof/>
          <w:lang w:val="sk-SK"/>
        </w:rPr>
        <w:t>6</w:t>
      </w:r>
      <w:bookmarkStart w:id="0" w:name="_GoBack"/>
      <w:bookmarkEnd w:id="0"/>
      <w:r w:rsidR="0009360B">
        <w:rPr>
          <w:b/>
          <w:noProof/>
          <w:lang w:val="sk-SK"/>
        </w:rPr>
        <w:t>/2020.</w:t>
      </w:r>
    </w:p>
    <w:p w14:paraId="4DBB1145" w14:textId="1C925DD5" w:rsidR="0033340F" w:rsidRDefault="0033340F">
      <w:pPr>
        <w:spacing w:after="160" w:line="259" w:lineRule="auto"/>
        <w:rPr>
          <w:b/>
          <w:noProof/>
          <w:lang w:val="sk-SK"/>
        </w:rPr>
      </w:pPr>
      <w:r>
        <w:rPr>
          <w:b/>
          <w:noProof/>
          <w:lang w:val="sk-SK"/>
        </w:rPr>
        <w:br w:type="page"/>
      </w:r>
    </w:p>
    <w:p w14:paraId="128D4CED" w14:textId="51CCE4A8" w:rsidR="00145340" w:rsidRPr="00250CBA" w:rsidRDefault="00145340" w:rsidP="00292BCA">
      <w:pPr>
        <w:contextualSpacing/>
        <w:rPr>
          <w:b/>
          <w:noProof/>
          <w:lang w:val="sk-SK"/>
        </w:rPr>
      </w:pPr>
      <w:r w:rsidRPr="00300B12">
        <w:rPr>
          <w:lang w:val="sk-SK"/>
        </w:rPr>
        <w:lastRenderedPageBreak/>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3C6CE297"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D55E16" w:rsidRPr="00250CBA">
        <w:rPr>
          <w:lang w:val="sk-SK"/>
        </w:rPr>
        <w:t> </w:t>
      </w:r>
      <w:proofErr w:type="spellStart"/>
      <w:r w:rsidR="00D55E16" w:rsidRPr="00250CBA">
        <w:rPr>
          <w:lang w:val="sk-SK"/>
        </w:rPr>
        <w:t>Oseltamivir</w:t>
      </w:r>
      <w:r w:rsidR="00145340">
        <w:rPr>
          <w:lang w:val="sk-SK"/>
        </w:rPr>
        <w:t>u</w:t>
      </w:r>
      <w:proofErr w:type="spellEnd"/>
      <w:r w:rsidR="00D55E16" w:rsidRPr="00250CBA">
        <w:rPr>
          <w:lang w:val="sk-SK"/>
        </w:rPr>
        <w:t xml:space="preserve"> MSN</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r w:rsidR="00D55E16" w:rsidRPr="00250CBA">
        <w:rPr>
          <w:lang w:val="sk-SK"/>
        </w:rPr>
        <w:t xml:space="preserve">oseltamivir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proofErr w:type="spellStart"/>
      <w:r w:rsidR="00D55E16" w:rsidRPr="00DF2C3B">
        <w:rPr>
          <w:b/>
          <w:bCs/>
          <w:lang w:val="sk-SK"/>
        </w:rPr>
        <w:t>oseltamiviru</w:t>
      </w:r>
      <w:proofErr w:type="spellEnd"/>
      <w:r w:rsidRPr="00DF2C3B">
        <w:rPr>
          <w:b/>
          <w:bCs/>
          <w:lang w:val="sk-SK"/>
        </w:rPr>
        <w:t xml:space="preserve"> doma </w:t>
      </w:r>
    </w:p>
    <w:p w14:paraId="759D1B82" w14:textId="4BFFF05C"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AC73C0">
        <w:rPr>
          <w:lang w:val="sk-SK"/>
        </w:rPr>
        <w:t>7</w:t>
      </w:r>
      <w:r w:rsidR="00F90E9E" w:rsidRPr="00DF2C3B">
        <w:rPr>
          <w:lang w:val="sk-SK"/>
        </w:rPr>
        <w:t>5</w:t>
      </w:r>
      <w:r w:rsidRPr="00DF2C3B">
        <w:rPr>
          <w:lang w:val="sk-SK"/>
        </w:rPr>
        <w:t xml:space="preserve"> mg dávka), otvorte kapsulu a zmiešajte jej obsah s jednou čajovou lyžičkou (alebo menej) </w:t>
      </w:r>
      <w:r w:rsidR="006B4C9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35E9A940"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proofErr w:type="spellStart"/>
      <w:r w:rsidR="00D55E16" w:rsidRPr="00DF2C3B">
        <w:rPr>
          <w:lang w:val="sk-SK"/>
        </w:rPr>
        <w:t>Oseltamivir</w:t>
      </w:r>
      <w:r w:rsidR="00300B12" w:rsidRPr="00DF2C3B">
        <w:rPr>
          <w:lang w:val="sk-SK"/>
        </w:rPr>
        <w:t>u</w:t>
      </w:r>
      <w:proofErr w:type="spellEnd"/>
      <w:r w:rsidR="00D55E16" w:rsidRPr="00DF2C3B">
        <w:rPr>
          <w:lang w:val="sk-SK"/>
        </w:rPr>
        <w:t xml:space="preserve"> MSN</w:t>
      </w:r>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proofErr w:type="spellStart"/>
      <w:r w:rsidR="00D55E16" w:rsidRPr="00DF2C3B">
        <w:rPr>
          <w:lang w:val="sk-SK"/>
        </w:rPr>
        <w:t>Oseltamivir</w:t>
      </w:r>
      <w:r w:rsidR="00300B12" w:rsidRPr="00DF2C3B">
        <w:rPr>
          <w:lang w:val="sk-SK"/>
        </w:rPr>
        <w:t>u</w:t>
      </w:r>
      <w:proofErr w:type="spellEnd"/>
      <w:r w:rsidR="00D55E16" w:rsidRPr="00DF2C3B">
        <w:rPr>
          <w:lang w:val="sk-SK"/>
        </w:rPr>
        <w:t xml:space="preserve"> MSN </w:t>
      </w:r>
      <w:r w:rsidRPr="00DF2C3B">
        <w:rPr>
          <w:lang w:val="sk-SK"/>
        </w:rPr>
        <w:t>menšiu</w:t>
      </w:r>
      <w:r w:rsidR="00D55E16" w:rsidRPr="00DF2C3B">
        <w:rPr>
          <w:lang w:val="sk-SK"/>
        </w:rPr>
        <w:t xml:space="preserve"> </w:t>
      </w:r>
      <w:r w:rsidRPr="00DF2C3B">
        <w:rPr>
          <w:lang w:val="sk-SK"/>
        </w:rPr>
        <w:t xml:space="preserve">ako </w:t>
      </w:r>
      <w:r w:rsidR="00AC73C0">
        <w:rPr>
          <w:lang w:val="sk-SK"/>
        </w:rPr>
        <w:t>30</w:t>
      </w:r>
      <w:r w:rsidR="00F90E9E" w:rsidRPr="00DF2C3B">
        <w:rPr>
          <w:lang w:val="sk-SK"/>
        </w:rPr>
        <w:t xml:space="preserve"> </w:t>
      </w:r>
      <w:r w:rsidRPr="00DF2C3B">
        <w:rPr>
          <w:lang w:val="sk-SK"/>
        </w:rPr>
        <w:t xml:space="preserve">mg. </w:t>
      </w:r>
      <w:r w:rsidRPr="00DF2C3B">
        <w:rPr>
          <w:b/>
          <w:lang w:val="sk-SK"/>
        </w:rPr>
        <w:t>Pozrite si súbor pokynov nižšie</w:t>
      </w:r>
      <w:r w:rsidRPr="00DF2C3B">
        <w:rPr>
          <w:lang w:val="sk-SK"/>
        </w:rPr>
        <w:t xml:space="preserve">. </w:t>
      </w:r>
    </w:p>
    <w:p w14:paraId="587D9B0B" w14:textId="37B657FF" w:rsidR="006E1658" w:rsidRDefault="006E1658" w:rsidP="006E1658">
      <w:pPr>
        <w:spacing w:line="259" w:lineRule="auto"/>
        <w:ind w:left="91"/>
        <w:rPr>
          <w:lang w:val="sk-SK"/>
        </w:rPr>
      </w:pPr>
      <w:r w:rsidRPr="00250CBA">
        <w:rPr>
          <w:lang w:val="sk-SK"/>
        </w:rPr>
        <w:t xml:space="preserve"> </w:t>
      </w:r>
    </w:p>
    <w:p w14:paraId="72DFA7D3" w14:textId="7BF5933A" w:rsidR="006E1658" w:rsidRPr="00250CBA" w:rsidRDefault="00AC73C0" w:rsidP="00AC73C0">
      <w:pPr>
        <w:spacing w:line="259" w:lineRule="auto"/>
        <w:rPr>
          <w:lang w:val="sk-SK"/>
        </w:rPr>
      </w:pPr>
      <w:r w:rsidRPr="00AC73C0">
        <w:rPr>
          <w:b/>
          <w:bCs/>
          <w:lang w:val="sk-SK"/>
        </w:rPr>
        <w:t>Dospelí, dospievajúci vo veku 13 rokov a starší a deti s hmotnosťou viac ako 40 kg</w:t>
      </w:r>
      <w:r w:rsidRPr="00AC73C0">
        <w:rPr>
          <w:b/>
          <w:bCs/>
          <w:lang w:val="sk-SK"/>
        </w:rPr>
        <w:cr/>
      </w:r>
      <w:r w:rsidR="006E1658" w:rsidRPr="00250CBA">
        <w:rPr>
          <w:lang w:val="sk-SK"/>
        </w:rPr>
        <w:t xml:space="preserve"> </w:t>
      </w:r>
    </w:p>
    <w:p w14:paraId="09363208" w14:textId="3291DFF2" w:rsidR="006E1658" w:rsidRPr="00250CBA" w:rsidRDefault="006E1658" w:rsidP="00292BCA">
      <w:pPr>
        <w:contextualSpacing/>
        <w:rPr>
          <w:lang w:val="sk-SK"/>
        </w:rPr>
      </w:pPr>
      <w:r w:rsidRPr="00250CBA">
        <w:rPr>
          <w:b/>
          <w:lang w:val="sk-SK"/>
        </w:rPr>
        <w:t xml:space="preserve">Na prípravu </w:t>
      </w:r>
      <w:r w:rsidR="00AC73C0">
        <w:rPr>
          <w:b/>
          <w:lang w:val="sk-SK"/>
        </w:rPr>
        <w:t>75</w:t>
      </w:r>
      <w:r w:rsidRPr="00250CBA">
        <w:rPr>
          <w:b/>
          <w:lang w:val="sk-SK"/>
        </w:rPr>
        <w:t xml:space="preserve"> mg dávky potrebujete: </w:t>
      </w:r>
    </w:p>
    <w:p w14:paraId="67A205AE" w14:textId="5B14A8C0" w:rsidR="00D55E16" w:rsidRPr="00DF2C3B" w:rsidRDefault="006E1658" w:rsidP="00DF2C3B">
      <w:pPr>
        <w:pStyle w:val="Odsekzoznamu"/>
        <w:numPr>
          <w:ilvl w:val="0"/>
          <w:numId w:val="28"/>
        </w:numPr>
        <w:ind w:left="567" w:hanging="567"/>
        <w:rPr>
          <w:b/>
          <w:bCs/>
          <w:lang w:val="sk-SK"/>
        </w:rPr>
      </w:pPr>
      <w:r w:rsidRPr="00DF2C3B">
        <w:rPr>
          <w:b/>
          <w:bCs/>
          <w:lang w:val="sk-SK"/>
        </w:rPr>
        <w:t xml:space="preserve">jednu </w:t>
      </w:r>
      <w:r w:rsidR="006B4C9C">
        <w:rPr>
          <w:b/>
          <w:bCs/>
          <w:lang w:val="sk-SK"/>
        </w:rPr>
        <w:t xml:space="preserve">75 mg </w:t>
      </w:r>
      <w:r w:rsidRPr="00DF2C3B">
        <w:rPr>
          <w:b/>
          <w:bCs/>
          <w:lang w:val="sk-SK"/>
        </w:rPr>
        <w:t>kapsul</w:t>
      </w:r>
      <w:r w:rsidR="00F90E9E" w:rsidRPr="00DF2C3B">
        <w:rPr>
          <w:b/>
          <w:bCs/>
          <w:lang w:val="sk-SK"/>
        </w:rPr>
        <w:t>u</w:t>
      </w:r>
      <w:r w:rsidRPr="00DF2C3B">
        <w:rPr>
          <w:b/>
          <w:bCs/>
          <w:lang w:val="sk-SK"/>
        </w:rPr>
        <w:t xml:space="preserve"> </w:t>
      </w:r>
      <w:proofErr w:type="spellStart"/>
      <w:r w:rsidR="00D55E16" w:rsidRPr="00DF2C3B">
        <w:rPr>
          <w:b/>
          <w:bCs/>
          <w:lang w:val="sk-SK"/>
        </w:rPr>
        <w:t>Oseltamiviru</w:t>
      </w:r>
      <w:proofErr w:type="spellEnd"/>
      <w:r w:rsidR="00D55E16" w:rsidRPr="00DF2C3B">
        <w:rPr>
          <w:b/>
          <w:bCs/>
          <w:lang w:val="sk-SK"/>
        </w:rPr>
        <w:t xml:space="preserve"> MSN</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55E16" w:rsidRPr="00250CBA" w14:paraId="07C677C1" w14:textId="77777777" w:rsidTr="00DF2C3B">
        <w:tc>
          <w:tcPr>
            <w:tcW w:w="9062" w:type="dxa"/>
            <w:shd w:val="clear" w:color="auto" w:fill="auto"/>
          </w:tcPr>
          <w:p w14:paraId="4FDA522B" w14:textId="5DD53ECE" w:rsidR="00D55E16" w:rsidRPr="00250CBA" w:rsidRDefault="00AC73C0" w:rsidP="00D55E16">
            <w:pPr>
              <w:contextualSpacing/>
              <w:jc w:val="both"/>
              <w:rPr>
                <w:b/>
                <w:lang w:val="sk-SK"/>
              </w:rPr>
            </w:pPr>
            <w:r>
              <w:rPr>
                <w:b/>
                <w:noProof/>
                <w:lang w:val="sk-SK" w:eastAsia="sk-SK"/>
              </w:rPr>
              <w:drawing>
                <wp:anchor distT="0" distB="0" distL="114300" distR="114300" simplePos="0" relativeHeight="251658240" behindDoc="0" locked="0" layoutInCell="1" allowOverlap="1" wp14:anchorId="3B31ED42" wp14:editId="642CBCFA">
                  <wp:simplePos x="0" y="0"/>
                  <wp:positionH relativeFrom="column">
                    <wp:posOffset>2368550</wp:posOffset>
                  </wp:positionH>
                  <wp:positionV relativeFrom="paragraph">
                    <wp:posOffset>33655</wp:posOffset>
                  </wp:positionV>
                  <wp:extent cx="1005840" cy="372110"/>
                  <wp:effectExtent l="0" t="0" r="381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372110"/>
                          </a:xfrm>
                          <a:prstGeom prst="rect">
                            <a:avLst/>
                          </a:prstGeom>
                          <a:noFill/>
                        </pic:spPr>
                      </pic:pic>
                    </a:graphicData>
                  </a:graphic>
                </wp:anchor>
              </w:drawing>
            </w:r>
            <w:r>
              <w:rPr>
                <w:b/>
                <w:lang w:val="sk-SK"/>
              </w:rPr>
              <w:t xml:space="preserve">75 </w:t>
            </w:r>
            <w:r w:rsidR="00D55E16" w:rsidRPr="00250CBA">
              <w:rPr>
                <w:b/>
                <w:lang w:val="sk-SK"/>
              </w:rPr>
              <w:t>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34608EF3" w:rsidR="00D55E16" w:rsidRPr="00250CBA" w:rsidRDefault="00D55E16" w:rsidP="00292BCA">
      <w:pPr>
        <w:contextualSpacing/>
        <w:rPr>
          <w:lang w:val="sk-SK"/>
        </w:rPr>
      </w:pPr>
      <w:r w:rsidRPr="00250CBA">
        <w:rPr>
          <w:lang w:val="sk-SK"/>
        </w:rPr>
        <w:t xml:space="preserve">Na prípravu </w:t>
      </w:r>
      <w:r w:rsidR="00AC73C0">
        <w:rPr>
          <w:lang w:val="sk-SK"/>
        </w:rPr>
        <w:t>7</w:t>
      </w:r>
      <w:r w:rsidR="0033340F">
        <w:rPr>
          <w:lang w:val="sk-SK"/>
        </w:rPr>
        <w:t>5</w:t>
      </w:r>
      <w:r w:rsidRPr="00250CBA">
        <w:rPr>
          <w:lang w:val="sk-SK"/>
        </w:rPr>
        <w:t xml:space="preserve"> mg dávky používajte jedine </w:t>
      </w:r>
      <w:r w:rsidR="00AC73C0">
        <w:rPr>
          <w:lang w:val="sk-SK"/>
        </w:rPr>
        <w:t>7</w:t>
      </w:r>
      <w:r w:rsidR="0033340F">
        <w:rPr>
          <w:lang w:val="sk-SK"/>
        </w:rPr>
        <w:t>5</w:t>
      </w:r>
      <w:r w:rsidRPr="00250CBA">
        <w:rPr>
          <w:lang w:val="sk-SK"/>
        </w:rPr>
        <w:t xml:space="preserve"> mg kapsuly. </w:t>
      </w:r>
    </w:p>
    <w:p w14:paraId="036EEC57" w14:textId="429AB4A0" w:rsidR="00D55E16" w:rsidRPr="00250CBA" w:rsidRDefault="00D55E16" w:rsidP="00292BCA">
      <w:pPr>
        <w:contextualSpacing/>
        <w:rPr>
          <w:lang w:val="sk-SK"/>
        </w:rPr>
      </w:pPr>
      <w:r w:rsidRPr="00250CBA">
        <w:rPr>
          <w:lang w:val="sk-SK"/>
        </w:rPr>
        <w:t>Nepokúšajte sa pripraviť 75 mg dávku použitím obsahu z</w:t>
      </w:r>
      <w:r w:rsidR="00AC73C0">
        <w:rPr>
          <w:lang w:val="sk-SK"/>
        </w:rPr>
        <w:t xml:space="preserve"> 30 mg alebo </w:t>
      </w:r>
      <w:r w:rsidR="0033340F">
        <w:rPr>
          <w:lang w:val="sk-SK"/>
        </w:rPr>
        <w:t>45</w:t>
      </w:r>
      <w:r w:rsidRPr="00250CBA">
        <w:rPr>
          <w:lang w:val="sk-SK"/>
        </w:rPr>
        <w:t xml:space="preserve"> mg kapsúl. </w:t>
      </w:r>
    </w:p>
    <w:p w14:paraId="3974D4F0" w14:textId="516D7FF9" w:rsidR="00D55E16" w:rsidRPr="00250CBA" w:rsidRDefault="00D55E16" w:rsidP="00292BCA">
      <w:pPr>
        <w:contextualSpacing/>
        <w:rPr>
          <w:lang w:val="sk-SK"/>
        </w:rPr>
      </w:pPr>
    </w:p>
    <w:tbl>
      <w:tblPr>
        <w:tblStyle w:val="TableGrid"/>
        <w:tblW w:w="7514" w:type="dxa"/>
        <w:tblInd w:w="-5"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A5673A">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54495B92" w:rsidR="00D55E16" w:rsidRPr="00250CBA" w:rsidRDefault="00D55E16" w:rsidP="00292BCA">
            <w:pPr>
              <w:contextualSpacing/>
              <w:rPr>
                <w:lang w:val="sk-SK"/>
              </w:rPr>
            </w:pPr>
            <w:r w:rsidRPr="00250CBA">
              <w:rPr>
                <w:b/>
                <w:lang w:val="sk-SK"/>
              </w:rPr>
              <w:t xml:space="preserve">Dávka </w:t>
            </w:r>
            <w:proofErr w:type="spellStart"/>
            <w:r w:rsidRPr="00250CBA">
              <w:rPr>
                <w:b/>
                <w:lang w:val="sk-SK"/>
              </w:rPr>
              <w:t>Oseltamiviru</w:t>
            </w:r>
            <w:proofErr w:type="spellEnd"/>
            <w:r w:rsidRPr="00250CBA">
              <w:rPr>
                <w:b/>
                <w:lang w:val="sk-SK"/>
              </w:rPr>
              <w:t xml:space="preserve"> MSN</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AC73C0" w:rsidRPr="00250CBA" w14:paraId="05364135" w14:textId="77777777" w:rsidTr="00A5673A">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58A1FF04" w:rsidR="00AC73C0" w:rsidRPr="0033340F" w:rsidRDefault="00AC73C0" w:rsidP="00AC73C0">
            <w:pPr>
              <w:contextualSpacing/>
              <w:rPr>
                <w:strike/>
                <w:lang w:val="sk-SK"/>
              </w:rPr>
            </w:pPr>
            <w:r w:rsidRPr="002405F5">
              <w:t xml:space="preserve">40 kg </w:t>
            </w:r>
            <w:r>
              <w:t xml:space="preserve">a </w:t>
            </w:r>
            <w:proofErr w:type="spellStart"/>
            <w:r>
              <w:t>viac</w:t>
            </w:r>
            <w:proofErr w:type="spellEnd"/>
          </w:p>
        </w:tc>
        <w:tc>
          <w:tcPr>
            <w:tcW w:w="2312" w:type="dxa"/>
            <w:tcBorders>
              <w:top w:val="single" w:sz="4" w:space="0" w:color="000000"/>
              <w:left w:val="single" w:sz="4" w:space="0" w:color="000000"/>
              <w:bottom w:val="single" w:sz="4" w:space="0" w:color="000000"/>
              <w:right w:val="single" w:sz="4" w:space="0" w:color="000000"/>
            </w:tcBorders>
          </w:tcPr>
          <w:p w14:paraId="2673972D" w14:textId="6B85DD3E" w:rsidR="00AC73C0" w:rsidRPr="0033340F" w:rsidRDefault="00AC73C0" w:rsidP="00AC73C0">
            <w:pPr>
              <w:contextualSpacing/>
              <w:rPr>
                <w:strike/>
                <w:lang w:val="sk-SK"/>
              </w:rPr>
            </w:pPr>
            <w:r w:rsidRPr="002405F5">
              <w:t>75 mg</w:t>
            </w:r>
          </w:p>
        </w:tc>
        <w:tc>
          <w:tcPr>
            <w:tcW w:w="3074" w:type="dxa"/>
            <w:tcBorders>
              <w:top w:val="single" w:sz="4" w:space="0" w:color="000000"/>
              <w:left w:val="single" w:sz="4" w:space="0" w:color="000000"/>
              <w:bottom w:val="single" w:sz="4" w:space="0" w:color="000000"/>
              <w:right w:val="single" w:sz="4" w:space="0" w:color="000000"/>
            </w:tcBorders>
          </w:tcPr>
          <w:p w14:paraId="3B7B5345" w14:textId="43C90CFE" w:rsidR="00AC73C0" w:rsidRPr="00250CBA" w:rsidRDefault="00AC73C0" w:rsidP="00AC73C0">
            <w:pPr>
              <w:contextualSpacing/>
              <w:rPr>
                <w:lang w:val="sk-SK"/>
              </w:rPr>
            </w:pPr>
            <w:r w:rsidRPr="002405F5">
              <w:t xml:space="preserve">1 </w:t>
            </w:r>
            <w:proofErr w:type="spellStart"/>
            <w:r>
              <w:t>kapsula</w:t>
            </w:r>
            <w:proofErr w:type="spellEnd"/>
          </w:p>
        </w:tc>
      </w:tr>
    </w:tbl>
    <w:p w14:paraId="69A9FCE8" w14:textId="757D8C04" w:rsidR="00D55E16" w:rsidRDefault="00D55E16" w:rsidP="00292BCA">
      <w:pPr>
        <w:contextualSpacing/>
        <w:rPr>
          <w:b/>
          <w:lang w:val="sk-SK"/>
        </w:rPr>
      </w:pPr>
      <w:r w:rsidRPr="00250CBA">
        <w:rPr>
          <w:b/>
          <w:lang w:val="sk-SK"/>
        </w:rPr>
        <w:t xml:space="preserve"> </w:t>
      </w:r>
    </w:p>
    <w:p w14:paraId="3937D7FC" w14:textId="77777777" w:rsidR="00AC73C0" w:rsidRDefault="00AC73C0" w:rsidP="00AC73C0">
      <w:pPr>
        <w:contextualSpacing/>
        <w:rPr>
          <w:b/>
          <w:lang w:val="sk-SK"/>
        </w:rPr>
      </w:pPr>
      <w:r w:rsidRPr="00AC73C0">
        <w:rPr>
          <w:b/>
          <w:lang w:val="sk-SK"/>
        </w:rPr>
        <w:t>Nevhodné pre deti s hmotnosťou menej ako 40 kg</w:t>
      </w:r>
    </w:p>
    <w:p w14:paraId="6C715D27" w14:textId="3F94596F" w:rsidR="00AC73C0" w:rsidRPr="00AC73C0" w:rsidRDefault="00AC73C0" w:rsidP="00AC73C0">
      <w:pPr>
        <w:contextualSpacing/>
        <w:rPr>
          <w:bCs/>
          <w:lang w:val="sk-SK"/>
        </w:rPr>
      </w:pPr>
      <w:r w:rsidRPr="00AC73C0">
        <w:rPr>
          <w:bCs/>
          <w:lang w:val="sk-SK"/>
        </w:rPr>
        <w:t xml:space="preserve">Pre deti s hmotnosťou menej ako 40 kg budete potrebovať pripraviť dávku nižšiu ako 75 mg. </w:t>
      </w:r>
      <w:r w:rsidRPr="00AC73C0">
        <w:rPr>
          <w:bCs/>
          <w:i/>
          <w:iCs/>
          <w:lang w:val="sk-SK"/>
        </w:rPr>
        <w:t>Pozri nižšie.</w:t>
      </w:r>
    </w:p>
    <w:p w14:paraId="732DB39B" w14:textId="77777777" w:rsidR="00AC73C0" w:rsidRPr="00250CBA" w:rsidRDefault="00AC73C0" w:rsidP="00292BCA">
      <w:pPr>
        <w:contextualSpacing/>
        <w:rPr>
          <w:lang w:val="sk-SK"/>
        </w:rPr>
      </w:pPr>
    </w:p>
    <w:p w14:paraId="39583822" w14:textId="77777777" w:rsidR="00D55E16" w:rsidRPr="00DF2C3B" w:rsidRDefault="00D55E16" w:rsidP="00DF2C3B">
      <w:pPr>
        <w:rPr>
          <w:b/>
          <w:bCs/>
          <w:lang w:val="sk-SK"/>
        </w:rPr>
      </w:pPr>
      <w:r w:rsidRPr="00DF2C3B">
        <w:rPr>
          <w:b/>
          <w:bCs/>
          <w:lang w:val="sk-SK"/>
        </w:rPr>
        <w:lastRenderedPageBreak/>
        <w:t xml:space="preserve">2. krok: Vysypte do misky všetok prášok </w:t>
      </w:r>
    </w:p>
    <w:p w14:paraId="08B6DBC5" w14:textId="0B716CE7" w:rsidR="00D55E16" w:rsidRPr="00250CBA" w:rsidRDefault="00D55E16" w:rsidP="00292BCA">
      <w:pPr>
        <w:contextualSpacing/>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1864EB"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8D17EA"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74501360"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Pr="00250CBA">
        <w:rPr>
          <w:lang w:val="sk-SK"/>
        </w:rPr>
        <w:t>Oseltamiviru</w:t>
      </w:r>
      <w:proofErr w:type="spellEnd"/>
      <w:r w:rsidRPr="00250CBA">
        <w:rPr>
          <w:lang w:val="sk-SK"/>
        </w:rPr>
        <w:t xml:space="preserve"> MSN.</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74E33F"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06C88D"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2B0260B4" w:rsidR="00D55E16" w:rsidRPr="00AC73C0" w:rsidRDefault="00D55E16" w:rsidP="00292BCA">
      <w:pPr>
        <w:ind w:hanging="10"/>
        <w:contextualSpacing/>
        <w:rPr>
          <w:lang w:val="sk-SK"/>
        </w:rPr>
      </w:pPr>
      <w:r w:rsidRPr="00250CBA">
        <w:rPr>
          <w:b/>
          <w:lang w:val="sk-SK"/>
        </w:rPr>
        <w:t xml:space="preserve">Dojčatá mladšie ako 1 rok </w:t>
      </w:r>
      <w:r w:rsidR="00AC73C0" w:rsidRPr="00AC73C0">
        <w:rPr>
          <w:b/>
          <w:lang w:val="sk-SK"/>
        </w:rPr>
        <w:t>a deti s hmotnosťou menej ako 40 kg</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0394BE8A" w:rsidR="00D55E16" w:rsidRPr="00250CBA" w:rsidRDefault="00D55E16" w:rsidP="00DF2C3B">
      <w:pPr>
        <w:numPr>
          <w:ilvl w:val="0"/>
          <w:numId w:val="21"/>
        </w:numPr>
        <w:ind w:left="567" w:hanging="567"/>
        <w:contextualSpacing/>
        <w:rPr>
          <w:lang w:val="sk-SK"/>
        </w:rPr>
      </w:pPr>
      <w:r w:rsidRPr="00250CBA">
        <w:rPr>
          <w:b/>
          <w:lang w:val="sk-SK"/>
        </w:rPr>
        <w:t>jednu</w:t>
      </w:r>
      <w:r w:rsidRPr="00250CBA">
        <w:rPr>
          <w:lang w:val="sk-SK"/>
        </w:rPr>
        <w:t xml:space="preserve"> </w:t>
      </w:r>
      <w:r w:rsidR="00AC73C0">
        <w:rPr>
          <w:b/>
          <w:lang w:val="sk-SK"/>
        </w:rPr>
        <w:t>7</w:t>
      </w:r>
      <w:r w:rsidR="0033340F">
        <w:rPr>
          <w:b/>
          <w:lang w:val="sk-SK"/>
        </w:rPr>
        <w:t>5</w:t>
      </w:r>
      <w:r w:rsidRPr="00250CBA">
        <w:rPr>
          <w:b/>
          <w:lang w:val="sk-SK"/>
        </w:rPr>
        <w:t xml:space="preserve"> mg kapsulu </w:t>
      </w:r>
      <w:proofErr w:type="spellStart"/>
      <w:r w:rsidRPr="00250CBA">
        <w:rPr>
          <w:b/>
          <w:lang w:val="sk-SK"/>
        </w:rPr>
        <w:t>Oseltamiviru</w:t>
      </w:r>
      <w:proofErr w:type="spellEnd"/>
      <w:r w:rsidRPr="00250CBA">
        <w:rPr>
          <w:b/>
          <w:lang w:val="sk-SK"/>
        </w:rPr>
        <w:t xml:space="preserve"> MSN</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0BC32537" w:rsidR="00D55E16" w:rsidRPr="00250CBA" w:rsidRDefault="00D55E16" w:rsidP="00DF2C3B">
      <w:pPr>
        <w:numPr>
          <w:ilvl w:val="0"/>
          <w:numId w:val="21"/>
        </w:numPr>
        <w:ind w:left="567" w:hanging="567"/>
        <w:contextualSpacing/>
        <w:rPr>
          <w:lang w:val="sk-SK"/>
        </w:rPr>
      </w:pPr>
      <w:r w:rsidRPr="00250CBA">
        <w:rPr>
          <w:b/>
          <w:lang w:val="sk-SK"/>
        </w:rPr>
        <w:t>dve malé misky</w:t>
      </w:r>
    </w:p>
    <w:p w14:paraId="4E080579" w14:textId="040A01DA"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713F10">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319B5812"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proofErr w:type="spellStart"/>
      <w:r w:rsidR="00292BCA" w:rsidRPr="00250CBA">
        <w:rPr>
          <w:bCs/>
          <w:lang w:val="sk-SK"/>
        </w:rPr>
        <w:t>Oseltamiviru</w:t>
      </w:r>
      <w:proofErr w:type="spellEnd"/>
      <w:r w:rsidR="00292BCA" w:rsidRPr="00250CBA">
        <w:rPr>
          <w:bCs/>
          <w:lang w:val="sk-SK"/>
        </w:rPr>
        <w:t xml:space="preserve"> MSN.</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7905BD48" w:rsidR="00292BCA" w:rsidRPr="00250CBA" w:rsidRDefault="00D55E16" w:rsidP="00292BCA">
      <w:pPr>
        <w:contextualSpacing/>
        <w:jc w:val="both"/>
        <w:rPr>
          <w:lang w:val="sk-SK"/>
        </w:rPr>
      </w:pPr>
      <w:r w:rsidRPr="00250CBA">
        <w:rPr>
          <w:lang w:val="sk-SK"/>
        </w:rPr>
        <w:t xml:space="preserve">Držte </w:t>
      </w:r>
      <w:r w:rsidR="00AC73C0">
        <w:rPr>
          <w:b/>
          <w:lang w:val="sk-SK"/>
        </w:rPr>
        <w:t>7</w:t>
      </w:r>
      <w:r w:rsidR="0033340F">
        <w:rPr>
          <w:b/>
          <w:lang w:val="sk-SK"/>
        </w:rPr>
        <w:t>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6CD3D6"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005E9C"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1BA757D4" w:rsidR="00D55E16" w:rsidRPr="00DF2C3B" w:rsidRDefault="00D55E16" w:rsidP="004010A9">
      <w:pPr>
        <w:contextualSpacing/>
        <w:jc w:val="both"/>
        <w:rPr>
          <w:b/>
          <w:bCs/>
          <w:lang w:val="sk-SK"/>
        </w:rPr>
      </w:pPr>
      <w:r w:rsidRPr="00DF2C3B">
        <w:rPr>
          <w:b/>
          <w:bCs/>
          <w:lang w:val="sk-SK"/>
        </w:rPr>
        <w:lastRenderedPageBreak/>
        <w:t xml:space="preserve">2. krok: Pridajte vodu na rozpustenie lieku </w:t>
      </w:r>
    </w:p>
    <w:p w14:paraId="25609275" w14:textId="4CCA5EEE" w:rsidR="00D55E16" w:rsidRPr="00250CBA" w:rsidRDefault="00292BCA" w:rsidP="00DF2C3B">
      <w:pPr>
        <w:contextualSpacing/>
        <w:jc w:val="both"/>
        <w:rPr>
          <w:b/>
          <w:lang w:val="sk-SK"/>
        </w:rPr>
      </w:pPr>
      <w:r w:rsidRPr="00250CBA">
        <w:rPr>
          <w:lang w:val="sk-SK"/>
        </w:rPr>
        <w:t xml:space="preserve">Použite väčší dávkovač na natiahnutie </w:t>
      </w:r>
      <w:r w:rsidR="00AC73C0">
        <w:rPr>
          <w:b/>
          <w:bCs/>
          <w:lang w:val="sk-SK"/>
        </w:rPr>
        <w:t>12,</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FEB26E1">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C37B48B">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prstDash val="solid"/>
                    </a:ln>
                  </pic:spPr>
                </pic:pic>
              </a:graphicData>
            </a:graphic>
          </wp:inline>
        </w:drawing>
      </w:r>
    </w:p>
    <w:p w14:paraId="746BC9D7" w14:textId="44104706" w:rsidR="00D55E16" w:rsidRPr="00250CBA" w:rsidRDefault="00D55E16" w:rsidP="00292BCA">
      <w:pPr>
        <w:ind w:left="22" w:hanging="11"/>
        <w:contextualSpacing/>
        <w:jc w:val="both"/>
        <w:rPr>
          <w:lang w:val="sk-SK"/>
        </w:rPr>
      </w:pPr>
      <w:r w:rsidRPr="00250CBA">
        <w:rPr>
          <w:lang w:val="sk-SK"/>
        </w:rPr>
        <w:t>Ne</w:t>
      </w:r>
      <w:r w:rsidR="00713F10">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0175165A" w:rsidR="00D55E16" w:rsidRDefault="00D55E16" w:rsidP="00AC73C0">
      <w:pPr>
        <w:contextualSpacing/>
        <w:jc w:val="both"/>
        <w:rPr>
          <w:b/>
          <w:lang w:val="sk-SK"/>
        </w:rPr>
      </w:pPr>
    </w:p>
    <w:p w14:paraId="03E71B38" w14:textId="05FF6825" w:rsidR="00AC73C0" w:rsidRPr="00AC73C0" w:rsidRDefault="00AC73C0" w:rsidP="00AC73C0">
      <w:pPr>
        <w:contextualSpacing/>
        <w:jc w:val="both"/>
        <w:rPr>
          <w:b/>
          <w:lang w:val="sk-SK"/>
        </w:rPr>
      </w:pPr>
      <w:r w:rsidRPr="00AC73C0">
        <w:rPr>
          <w:b/>
          <w:lang w:val="sk-SK"/>
        </w:rPr>
        <w:t>Deti vo veku 1 rok alebo staršie s hmotnosťou menej ako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1"/>
        <w:gridCol w:w="4539"/>
      </w:tblGrid>
      <w:tr w:rsidR="00AC73C0" w14:paraId="6D82EA63"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655DA1A7" w14:textId="06C343B8" w:rsidR="00AC73C0" w:rsidRDefault="00554DFA">
            <w:pPr>
              <w:jc w:val="both"/>
              <w:rPr>
                <w:color w:val="auto"/>
              </w:rPr>
            </w:pPr>
            <w:proofErr w:type="spellStart"/>
            <w:r w:rsidRPr="00554DFA">
              <w:rPr>
                <w:b/>
              </w:rPr>
              <w:t>Hmotnosť</w:t>
            </w:r>
            <w:proofErr w:type="spellEnd"/>
            <w:r w:rsidRPr="00554DFA">
              <w:rPr>
                <w:b/>
              </w:rPr>
              <w:t xml:space="preserve"> </w:t>
            </w:r>
            <w:proofErr w:type="spellStart"/>
            <w:r w:rsidRPr="00554DFA">
              <w:rPr>
                <w:b/>
              </w:rPr>
              <w:t>dieťaťa</w:t>
            </w:r>
            <w:proofErr w:type="spellEnd"/>
            <w:r w:rsidRPr="00554DFA">
              <w:rPr>
                <w:b/>
              </w:rPr>
              <w:t xml:space="preserve"> </w:t>
            </w:r>
            <w:r w:rsidR="00AC73C0">
              <w:t>(</w:t>
            </w:r>
            <w:proofErr w:type="spellStart"/>
            <w:r w:rsidR="00AC73C0">
              <w:t>n</w:t>
            </w:r>
            <w:r>
              <w:t>ajbližšia</w:t>
            </w:r>
            <w:proofErr w:type="spellEnd"/>
            <w:r>
              <w:t>)</w:t>
            </w:r>
          </w:p>
        </w:tc>
        <w:tc>
          <w:tcPr>
            <w:tcW w:w="4745" w:type="dxa"/>
            <w:tcBorders>
              <w:top w:val="single" w:sz="4" w:space="0" w:color="auto"/>
              <w:left w:val="single" w:sz="4" w:space="0" w:color="auto"/>
              <w:bottom w:val="single" w:sz="4" w:space="0" w:color="auto"/>
              <w:right w:val="single" w:sz="4" w:space="0" w:color="auto"/>
            </w:tcBorders>
            <w:hideMark/>
          </w:tcPr>
          <w:p w14:paraId="540F642D" w14:textId="2B256A52" w:rsidR="00AC73C0" w:rsidRDefault="00554DFA" w:rsidP="00554DFA">
            <w:pPr>
              <w:jc w:val="both"/>
            </w:pPr>
            <w:proofErr w:type="spellStart"/>
            <w:r w:rsidRPr="00554DFA">
              <w:rPr>
                <w:b/>
              </w:rPr>
              <w:t>Koľko</w:t>
            </w:r>
            <w:proofErr w:type="spellEnd"/>
            <w:r w:rsidRPr="00554DFA">
              <w:rPr>
                <w:b/>
              </w:rPr>
              <w:t xml:space="preserve"> </w:t>
            </w:r>
            <w:proofErr w:type="spellStart"/>
            <w:r w:rsidRPr="00554DFA">
              <w:rPr>
                <w:b/>
              </w:rPr>
              <w:t>zmesi</w:t>
            </w:r>
            <w:proofErr w:type="spellEnd"/>
            <w:r w:rsidRPr="00554DFA">
              <w:rPr>
                <w:b/>
              </w:rPr>
              <w:t xml:space="preserve"> </w:t>
            </w:r>
            <w:proofErr w:type="spellStart"/>
            <w:r w:rsidRPr="00554DFA">
              <w:rPr>
                <w:b/>
              </w:rPr>
              <w:t>treba</w:t>
            </w:r>
            <w:proofErr w:type="spellEnd"/>
            <w:r>
              <w:rPr>
                <w:b/>
              </w:rPr>
              <w:t xml:space="preserve"> </w:t>
            </w:r>
            <w:proofErr w:type="spellStart"/>
            <w:r w:rsidRPr="00554DFA">
              <w:rPr>
                <w:b/>
              </w:rPr>
              <w:t>natiahnuť</w:t>
            </w:r>
            <w:proofErr w:type="spellEnd"/>
          </w:p>
        </w:tc>
      </w:tr>
      <w:tr w:rsidR="00AC73C0" w14:paraId="5EAF9369"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5266C236" w14:textId="0A5CE48E" w:rsidR="00AC73C0" w:rsidRDefault="00554DFA">
            <w:pPr>
              <w:jc w:val="both"/>
            </w:pPr>
            <w:proofErr w:type="spellStart"/>
            <w:r>
              <w:t>Až</w:t>
            </w:r>
            <w:proofErr w:type="spellEnd"/>
            <w:r>
              <w:t xml:space="preserve"> do</w:t>
            </w:r>
            <w:r w:rsidR="00AC73C0">
              <w:t xml:space="preserve"> 15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4B358156" w14:textId="40664DD7" w:rsidR="00AC73C0" w:rsidRDefault="00AC73C0">
            <w:pPr>
              <w:jc w:val="both"/>
            </w:pPr>
            <w:r>
              <w:t>5</w:t>
            </w:r>
            <w:r w:rsidR="00554DFA">
              <w:t>,</w:t>
            </w:r>
            <w:r>
              <w:t>0 ml</w:t>
            </w:r>
          </w:p>
        </w:tc>
      </w:tr>
      <w:tr w:rsidR="00AC73C0" w14:paraId="35C2C3F7" w14:textId="77777777" w:rsidTr="00AC73C0">
        <w:tc>
          <w:tcPr>
            <w:tcW w:w="4745" w:type="dxa"/>
            <w:tcBorders>
              <w:top w:val="single" w:sz="4" w:space="0" w:color="auto"/>
              <w:left w:val="single" w:sz="4" w:space="0" w:color="auto"/>
              <w:bottom w:val="single" w:sz="4" w:space="0" w:color="auto"/>
              <w:right w:val="single" w:sz="4" w:space="0" w:color="auto"/>
            </w:tcBorders>
            <w:vAlign w:val="bottom"/>
            <w:hideMark/>
          </w:tcPr>
          <w:p w14:paraId="10B714D0" w14:textId="1234626B" w:rsidR="00AC73C0" w:rsidRDefault="00AC73C0">
            <w:pPr>
              <w:jc w:val="both"/>
            </w:pPr>
            <w:r>
              <w:t xml:space="preserve">15 </w:t>
            </w:r>
            <w:proofErr w:type="spellStart"/>
            <w:r w:rsidR="00554DFA">
              <w:t>až</w:t>
            </w:r>
            <w:proofErr w:type="spellEnd"/>
            <w:r>
              <w:t xml:space="preserve"> 23 kg</w:t>
            </w:r>
          </w:p>
        </w:tc>
        <w:tc>
          <w:tcPr>
            <w:tcW w:w="4745" w:type="dxa"/>
            <w:tcBorders>
              <w:top w:val="single" w:sz="4" w:space="0" w:color="auto"/>
              <w:left w:val="single" w:sz="4" w:space="0" w:color="auto"/>
              <w:bottom w:val="single" w:sz="4" w:space="0" w:color="auto"/>
              <w:right w:val="single" w:sz="4" w:space="0" w:color="auto"/>
            </w:tcBorders>
            <w:vAlign w:val="bottom"/>
            <w:hideMark/>
          </w:tcPr>
          <w:p w14:paraId="5AA63817" w14:textId="3205DCD5" w:rsidR="00AC73C0" w:rsidRDefault="00AC73C0">
            <w:pPr>
              <w:jc w:val="both"/>
            </w:pPr>
            <w:r>
              <w:t>7</w:t>
            </w:r>
            <w:r w:rsidR="00554DFA">
              <w:t>,</w:t>
            </w:r>
            <w:r>
              <w:t>5 ml</w:t>
            </w:r>
          </w:p>
        </w:tc>
      </w:tr>
      <w:tr w:rsidR="00AC73C0" w14:paraId="16DC568D" w14:textId="77777777" w:rsidTr="00AC73C0">
        <w:tc>
          <w:tcPr>
            <w:tcW w:w="4745" w:type="dxa"/>
            <w:tcBorders>
              <w:top w:val="single" w:sz="4" w:space="0" w:color="auto"/>
              <w:left w:val="single" w:sz="4" w:space="0" w:color="auto"/>
              <w:bottom w:val="single" w:sz="4" w:space="0" w:color="auto"/>
              <w:right w:val="single" w:sz="4" w:space="0" w:color="auto"/>
            </w:tcBorders>
            <w:hideMark/>
          </w:tcPr>
          <w:p w14:paraId="0BE4AD01" w14:textId="0F347193" w:rsidR="00AC73C0" w:rsidRDefault="00AC73C0">
            <w:pPr>
              <w:jc w:val="both"/>
            </w:pPr>
            <w:r>
              <w:t xml:space="preserve">23 </w:t>
            </w:r>
            <w:proofErr w:type="spellStart"/>
            <w:r w:rsidR="00554DFA">
              <w:t>až</w:t>
            </w:r>
            <w:proofErr w:type="spellEnd"/>
            <w:r>
              <w:t xml:space="preserve"> 40 kg</w:t>
            </w:r>
          </w:p>
        </w:tc>
        <w:tc>
          <w:tcPr>
            <w:tcW w:w="4745" w:type="dxa"/>
            <w:tcBorders>
              <w:top w:val="single" w:sz="4" w:space="0" w:color="auto"/>
              <w:left w:val="single" w:sz="4" w:space="0" w:color="auto"/>
              <w:bottom w:val="single" w:sz="4" w:space="0" w:color="auto"/>
              <w:right w:val="single" w:sz="4" w:space="0" w:color="auto"/>
            </w:tcBorders>
            <w:hideMark/>
          </w:tcPr>
          <w:p w14:paraId="5ECDC3C5" w14:textId="5D2F47EE" w:rsidR="00AC73C0" w:rsidRDefault="00AC73C0">
            <w:pPr>
              <w:jc w:val="both"/>
            </w:pPr>
            <w:r>
              <w:t>10</w:t>
            </w:r>
            <w:r w:rsidR="00554DFA">
              <w:t>,</w:t>
            </w:r>
            <w:r>
              <w:t>0 ml</w:t>
            </w:r>
          </w:p>
        </w:tc>
      </w:tr>
    </w:tbl>
    <w:p w14:paraId="66ABAE94" w14:textId="77777777" w:rsidR="00AC73C0" w:rsidRPr="00250CBA" w:rsidRDefault="00AC73C0" w:rsidP="00AC73C0">
      <w:pPr>
        <w:contextualSpacing/>
        <w:jc w:val="both"/>
        <w:rPr>
          <w:lang w:val="sk-SK"/>
        </w:rPr>
      </w:pPr>
    </w:p>
    <w:p w14:paraId="01B10FC3" w14:textId="77777777" w:rsidR="00D55E16" w:rsidRPr="00DF2C3B" w:rsidRDefault="00D55E16" w:rsidP="00DF2C3B">
      <w:pPr>
        <w:rPr>
          <w:b/>
          <w:bCs/>
          <w:lang w:val="sk-SK"/>
        </w:rPr>
      </w:pPr>
      <w:r w:rsidRPr="00DF2C3B">
        <w:rPr>
          <w:b/>
          <w:bCs/>
          <w:lang w:val="sk-SK"/>
        </w:rPr>
        <w:lastRenderedPageBreak/>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841A0C"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EAF222"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3F819668"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BB4435" w:rsidRPr="00250CBA">
        <w:rPr>
          <w:lang w:val="sk-SK"/>
        </w:rPr>
        <w:t>Oseltamivir</w:t>
      </w:r>
      <w:r w:rsidR="00300B12">
        <w:rPr>
          <w:lang w:val="sk-SK"/>
        </w:rPr>
        <w:t>u</w:t>
      </w:r>
      <w:proofErr w:type="spellEnd"/>
      <w:r w:rsidR="00BB4435" w:rsidRPr="00250CBA">
        <w:rPr>
          <w:lang w:val="sk-SK"/>
        </w:rPr>
        <w:t xml:space="preserve"> MSN</w:t>
      </w:r>
      <w:r w:rsidR="00DE1A6E">
        <w:rPr>
          <w:lang w:val="sk-SK"/>
        </w:rPr>
        <w:t>.</w:t>
      </w:r>
      <w:r w:rsidRPr="00250CBA">
        <w:rPr>
          <w:lang w:val="sk-SK"/>
        </w:rPr>
        <w:t xml:space="preserve"> </w:t>
      </w:r>
    </w:p>
    <w:p w14:paraId="4DD0A710" w14:textId="710D2D9A" w:rsidR="00D55E16" w:rsidRPr="00250CBA" w:rsidRDefault="00D55E16" w:rsidP="00BB4435">
      <w:pPr>
        <w:ind w:left="11" w:hanging="11"/>
        <w:contextualSpacing/>
        <w:jc w:val="both"/>
        <w:rPr>
          <w:lang w:val="sk-SK"/>
        </w:rPr>
      </w:pPr>
      <w:r w:rsidRPr="00250CBA">
        <w:rPr>
          <w:lang w:val="sk-SK"/>
        </w:rPr>
        <w:t>Sladký pokrm a tekutú zmes s</w:t>
      </w:r>
      <w:r w:rsidR="00BB4435" w:rsidRPr="00250CBA">
        <w:rPr>
          <w:lang w:val="sk-SK"/>
        </w:rPr>
        <w:t xml:space="preserve"> </w:t>
      </w:r>
      <w:proofErr w:type="spellStart"/>
      <w:r w:rsidR="00BB4435" w:rsidRPr="00250CBA">
        <w:rPr>
          <w:lang w:val="sk-SK"/>
        </w:rPr>
        <w:t>Oseltamivirom</w:t>
      </w:r>
      <w:proofErr w:type="spellEnd"/>
      <w:r w:rsidR="00BB4435" w:rsidRPr="00250CBA">
        <w:rPr>
          <w:lang w:val="sk-SK"/>
        </w:rPr>
        <w:t xml:space="preserve"> MSN</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E451DF"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6692C6"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18C0A39D"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BB4435" w:rsidRPr="00250CBA">
        <w:rPr>
          <w:lang w:val="sk-SK"/>
        </w:rPr>
        <w:t>Oseltamivir</w:t>
      </w:r>
      <w:r w:rsidR="00300B12">
        <w:rPr>
          <w:lang w:val="sk-SK"/>
        </w:rPr>
        <w:t>u</w:t>
      </w:r>
      <w:proofErr w:type="spellEnd"/>
      <w:r w:rsidR="00BB4435" w:rsidRPr="00250CBA">
        <w:rPr>
          <w:lang w:val="sk-SK"/>
        </w:rPr>
        <w:t xml:space="preserve"> MSN</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013982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B17B88">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0EBF7986" w:rsidR="00D55E16" w:rsidRPr="00554DFA" w:rsidRDefault="00D55E16" w:rsidP="00292BCA">
      <w:pPr>
        <w:contextualSpacing/>
        <w:jc w:val="both"/>
        <w:rPr>
          <w:lang w:val="sk-SK"/>
        </w:rPr>
      </w:pPr>
      <w:r w:rsidRPr="00250CBA">
        <w:rPr>
          <w:lang w:val="sk-SK"/>
        </w:rPr>
        <w:t xml:space="preserve">Na prípravu </w:t>
      </w:r>
      <w:r w:rsidR="000141FB">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0141FB">
        <w:rPr>
          <w:lang w:val="sk-SK"/>
        </w:rPr>
        <w:t>-</w:t>
      </w:r>
      <w:r w:rsidRPr="00250CBA">
        <w:rPr>
          <w:lang w:val="sk-SK"/>
        </w:rPr>
        <w:t xml:space="preserve">voda. </w:t>
      </w:r>
      <w:r w:rsidR="00554DFA" w:rsidRPr="00554DFA">
        <w:rPr>
          <w:lang w:val="sk-SK"/>
        </w:rPr>
        <w:t>Na odmeranie 12,5 ml vody sa m</w:t>
      </w:r>
      <w:r w:rsidR="000141FB">
        <w:rPr>
          <w:lang w:val="sk-SK"/>
        </w:rPr>
        <w:t>á</w:t>
      </w:r>
      <w:r w:rsidR="00554DFA" w:rsidRPr="00554DFA">
        <w:rPr>
          <w:lang w:val="sk-SK"/>
        </w:rPr>
        <w:t xml:space="preserve"> použiť dávkovač s objemom 10 ml.</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r w:rsidR="00BB4435" w:rsidRPr="00250CBA">
        <w:rPr>
          <w:lang w:val="sk-SK"/>
        </w:rPr>
        <w:t>oseltamivir</w:t>
      </w:r>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906ED0"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lastRenderedPageBreak/>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649318B3" w:rsidR="00D55E16" w:rsidRDefault="00D55E16" w:rsidP="00292BCA">
      <w:pPr>
        <w:contextualSpacing/>
        <w:jc w:val="both"/>
        <w:rPr>
          <w:b/>
          <w:bCs/>
          <w:lang w:val="sk-SK"/>
        </w:rPr>
      </w:pPr>
    </w:p>
    <w:p w14:paraId="7A278468" w14:textId="3AF88401" w:rsidR="00554DFA" w:rsidRDefault="00554DFA" w:rsidP="00292BCA">
      <w:pPr>
        <w:contextualSpacing/>
        <w:jc w:val="both"/>
        <w:rPr>
          <w:b/>
          <w:bCs/>
          <w:lang w:val="sk-SK"/>
        </w:rPr>
      </w:pPr>
      <w:r w:rsidRPr="00554DFA">
        <w:rPr>
          <w:b/>
          <w:bCs/>
          <w:lang w:val="sk-SK"/>
        </w:rPr>
        <w:t>Deti vo veku 1 rok alebo staršie s hmotnosťou menej ako 40 kg</w:t>
      </w:r>
      <w:r w:rsidRPr="00554DFA">
        <w:rPr>
          <w:b/>
          <w:bCs/>
          <w:lang w:val="sk-SK"/>
        </w:rPr>
        <w:c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300"/>
        <w:gridCol w:w="2980"/>
        <w:gridCol w:w="1504"/>
        <w:gridCol w:w="709"/>
      </w:tblGrid>
      <w:tr w:rsidR="00554DFA" w:rsidRPr="00412478" w14:paraId="335815D9" w14:textId="77777777" w:rsidTr="00D52599">
        <w:trPr>
          <w:trHeight w:val="557"/>
        </w:trPr>
        <w:tc>
          <w:tcPr>
            <w:tcW w:w="2300" w:type="dxa"/>
            <w:tcBorders>
              <w:right w:val="single" w:sz="4" w:space="0" w:color="auto"/>
            </w:tcBorders>
            <w:hideMark/>
          </w:tcPr>
          <w:p w14:paraId="1A527813" w14:textId="5E4F72B0" w:rsidR="00554DFA" w:rsidRDefault="00554DFA" w:rsidP="00554DFA">
            <w:pPr>
              <w:jc w:val="both"/>
              <w:rPr>
                <w:color w:val="auto"/>
              </w:rPr>
            </w:pPr>
            <w:r w:rsidRPr="00250CBA">
              <w:rPr>
                <w:b/>
                <w:lang w:val="sk-SK"/>
              </w:rPr>
              <w:t>Dávka</w:t>
            </w:r>
          </w:p>
        </w:tc>
        <w:tc>
          <w:tcPr>
            <w:tcW w:w="2980" w:type="dxa"/>
            <w:tcBorders>
              <w:left w:val="single" w:sz="4" w:space="0" w:color="auto"/>
              <w:right w:val="single" w:sz="4" w:space="0" w:color="auto"/>
            </w:tcBorders>
            <w:hideMark/>
          </w:tcPr>
          <w:p w14:paraId="68D52307" w14:textId="0E05E879" w:rsidR="00554DFA" w:rsidRDefault="00554DFA" w:rsidP="00554DFA">
            <w:pPr>
              <w:jc w:val="both"/>
              <w:rPr>
                <w:b/>
              </w:rPr>
            </w:pPr>
            <w:r w:rsidRPr="00250CBA">
              <w:rPr>
                <w:b/>
                <w:lang w:val="sk-SK"/>
              </w:rPr>
              <w:t>Množstvo suspenzie</w:t>
            </w:r>
          </w:p>
        </w:tc>
        <w:tc>
          <w:tcPr>
            <w:tcW w:w="2213" w:type="dxa"/>
            <w:gridSpan w:val="2"/>
            <w:tcBorders>
              <w:left w:val="single" w:sz="4" w:space="0" w:color="auto"/>
              <w:bottom w:val="single" w:sz="4" w:space="0" w:color="auto"/>
            </w:tcBorders>
            <w:hideMark/>
          </w:tcPr>
          <w:p w14:paraId="49754800" w14:textId="62A5B0DE" w:rsidR="00554DFA" w:rsidRPr="00412478" w:rsidRDefault="00554DFA" w:rsidP="00554DFA">
            <w:pPr>
              <w:jc w:val="both"/>
              <w:rPr>
                <w:b/>
              </w:rPr>
            </w:pPr>
            <w:r w:rsidRPr="00250CBA">
              <w:rPr>
                <w:b/>
                <w:lang w:val="sk-SK"/>
              </w:rPr>
              <w:t>Veľkosť</w:t>
            </w:r>
            <w:r w:rsidR="000141FB">
              <w:rPr>
                <w:b/>
                <w:lang w:val="sk-SK"/>
              </w:rPr>
              <w:t xml:space="preserve"> </w:t>
            </w:r>
            <w:r w:rsidRPr="00250CBA">
              <w:rPr>
                <w:b/>
                <w:lang w:val="sk-SK"/>
              </w:rPr>
              <w:t xml:space="preserve">dávkovača (delenie po 0,1 ml) </w:t>
            </w:r>
          </w:p>
        </w:tc>
      </w:tr>
      <w:tr w:rsidR="00554DFA" w14:paraId="3BEA2597" w14:textId="77777777" w:rsidTr="00D52599">
        <w:trPr>
          <w:trHeight w:val="252"/>
        </w:trPr>
        <w:tc>
          <w:tcPr>
            <w:tcW w:w="2300" w:type="dxa"/>
            <w:tcBorders>
              <w:right w:val="single" w:sz="4" w:space="0" w:color="auto"/>
            </w:tcBorders>
            <w:vAlign w:val="bottom"/>
            <w:hideMark/>
          </w:tcPr>
          <w:p w14:paraId="60F95511" w14:textId="77777777" w:rsidR="00554DFA" w:rsidRDefault="00554DFA">
            <w:pPr>
              <w:jc w:val="both"/>
            </w:pPr>
            <w:r>
              <w:t>30 mg</w:t>
            </w:r>
          </w:p>
        </w:tc>
        <w:tc>
          <w:tcPr>
            <w:tcW w:w="2980" w:type="dxa"/>
            <w:tcBorders>
              <w:left w:val="single" w:sz="4" w:space="0" w:color="auto"/>
              <w:right w:val="single" w:sz="4" w:space="0" w:color="auto"/>
            </w:tcBorders>
            <w:vAlign w:val="bottom"/>
            <w:hideMark/>
          </w:tcPr>
          <w:p w14:paraId="58414F7B" w14:textId="33F8E8E4" w:rsidR="00554DFA" w:rsidRDefault="00554DFA">
            <w:pPr>
              <w:jc w:val="both"/>
            </w:pPr>
            <w:r>
              <w:t>5,0 ml</w:t>
            </w:r>
          </w:p>
        </w:tc>
        <w:tc>
          <w:tcPr>
            <w:tcW w:w="1504" w:type="dxa"/>
            <w:tcBorders>
              <w:top w:val="single" w:sz="4" w:space="0" w:color="auto"/>
              <w:left w:val="single" w:sz="4" w:space="0" w:color="auto"/>
              <w:bottom w:val="single" w:sz="4" w:space="0" w:color="auto"/>
              <w:right w:val="nil"/>
            </w:tcBorders>
            <w:vAlign w:val="bottom"/>
            <w:hideMark/>
          </w:tcPr>
          <w:p w14:paraId="5C930782" w14:textId="74A13D23" w:rsidR="00554DFA" w:rsidRDefault="00554DFA">
            <w:pPr>
              <w:ind w:right="-324"/>
              <w:contextualSpacing/>
              <w:jc w:val="both"/>
            </w:pPr>
            <w:r>
              <w:t>5,0 ml (</w:t>
            </w:r>
            <w:proofErr w:type="spellStart"/>
            <w:r w:rsidR="00D52599">
              <w:t>alebo</w:t>
            </w:r>
            <w:proofErr w:type="spellEnd"/>
            <w:r>
              <w:t xml:space="preserve"> 10</w:t>
            </w:r>
            <w:r w:rsidR="00D52599">
              <w:t xml:space="preserve"> ml</w:t>
            </w:r>
            <w:r>
              <w:t xml:space="preserve"> ml)</w:t>
            </w:r>
          </w:p>
        </w:tc>
        <w:tc>
          <w:tcPr>
            <w:tcW w:w="709" w:type="dxa"/>
            <w:tcBorders>
              <w:top w:val="single" w:sz="4" w:space="0" w:color="auto"/>
              <w:left w:val="nil"/>
              <w:bottom w:val="single" w:sz="4" w:space="0" w:color="auto"/>
            </w:tcBorders>
            <w:vAlign w:val="bottom"/>
          </w:tcPr>
          <w:p w14:paraId="0F9400AA" w14:textId="77777777" w:rsidR="00554DFA" w:rsidRDefault="00554DFA">
            <w:pPr>
              <w:jc w:val="both"/>
            </w:pPr>
          </w:p>
        </w:tc>
      </w:tr>
      <w:tr w:rsidR="00554DFA" w14:paraId="0420910C" w14:textId="77777777" w:rsidTr="00D52599">
        <w:trPr>
          <w:trHeight w:val="236"/>
        </w:trPr>
        <w:tc>
          <w:tcPr>
            <w:tcW w:w="2300" w:type="dxa"/>
            <w:tcBorders>
              <w:right w:val="single" w:sz="4" w:space="0" w:color="auto"/>
            </w:tcBorders>
            <w:vAlign w:val="bottom"/>
            <w:hideMark/>
          </w:tcPr>
          <w:p w14:paraId="20B0F5AA" w14:textId="77777777" w:rsidR="00554DFA" w:rsidRDefault="00554DFA">
            <w:pPr>
              <w:jc w:val="both"/>
            </w:pPr>
            <w:r>
              <w:t>45 mg</w:t>
            </w:r>
          </w:p>
        </w:tc>
        <w:tc>
          <w:tcPr>
            <w:tcW w:w="2980" w:type="dxa"/>
            <w:tcBorders>
              <w:left w:val="single" w:sz="4" w:space="0" w:color="auto"/>
              <w:right w:val="single" w:sz="4" w:space="0" w:color="auto"/>
            </w:tcBorders>
            <w:vAlign w:val="bottom"/>
            <w:hideMark/>
          </w:tcPr>
          <w:p w14:paraId="3FCD2C23" w14:textId="1F2A3210" w:rsidR="00554DFA" w:rsidRDefault="00554DFA">
            <w:pPr>
              <w:jc w:val="both"/>
            </w:pPr>
            <w:r>
              <w:t>7,5 ml</w:t>
            </w:r>
          </w:p>
        </w:tc>
        <w:tc>
          <w:tcPr>
            <w:tcW w:w="2213" w:type="dxa"/>
            <w:gridSpan w:val="2"/>
            <w:tcBorders>
              <w:top w:val="single" w:sz="4" w:space="0" w:color="auto"/>
              <w:left w:val="single" w:sz="4" w:space="0" w:color="auto"/>
            </w:tcBorders>
            <w:vAlign w:val="bottom"/>
            <w:hideMark/>
          </w:tcPr>
          <w:p w14:paraId="3D230917" w14:textId="466734E1" w:rsidR="00554DFA" w:rsidRDefault="00554DFA">
            <w:pPr>
              <w:jc w:val="both"/>
            </w:pPr>
            <w:r>
              <w:t>10,0 ml</w:t>
            </w:r>
          </w:p>
        </w:tc>
      </w:tr>
      <w:tr w:rsidR="00554DFA" w14:paraId="7B5727A6" w14:textId="77777777" w:rsidTr="00554DFA">
        <w:trPr>
          <w:trHeight w:val="236"/>
        </w:trPr>
        <w:tc>
          <w:tcPr>
            <w:tcW w:w="2300" w:type="dxa"/>
            <w:tcBorders>
              <w:right w:val="single" w:sz="4" w:space="0" w:color="auto"/>
            </w:tcBorders>
            <w:vAlign w:val="bottom"/>
            <w:hideMark/>
          </w:tcPr>
          <w:p w14:paraId="70693D18" w14:textId="77777777" w:rsidR="00554DFA" w:rsidRDefault="00554DFA">
            <w:pPr>
              <w:jc w:val="both"/>
            </w:pPr>
            <w:r>
              <w:t>60 mg</w:t>
            </w:r>
          </w:p>
        </w:tc>
        <w:tc>
          <w:tcPr>
            <w:tcW w:w="2980" w:type="dxa"/>
            <w:tcBorders>
              <w:left w:val="single" w:sz="4" w:space="0" w:color="auto"/>
              <w:right w:val="single" w:sz="4" w:space="0" w:color="auto"/>
            </w:tcBorders>
            <w:vAlign w:val="bottom"/>
            <w:hideMark/>
          </w:tcPr>
          <w:p w14:paraId="1059A35B" w14:textId="1D68DC1F" w:rsidR="00554DFA" w:rsidRDefault="00554DFA">
            <w:pPr>
              <w:jc w:val="both"/>
            </w:pPr>
            <w:r>
              <w:t>10,0 ml</w:t>
            </w:r>
          </w:p>
        </w:tc>
        <w:tc>
          <w:tcPr>
            <w:tcW w:w="2213" w:type="dxa"/>
            <w:gridSpan w:val="2"/>
            <w:tcBorders>
              <w:left w:val="single" w:sz="4" w:space="0" w:color="auto"/>
            </w:tcBorders>
            <w:vAlign w:val="bottom"/>
            <w:hideMark/>
          </w:tcPr>
          <w:p w14:paraId="59DC813F" w14:textId="4A350875" w:rsidR="00554DFA" w:rsidRDefault="00554DFA">
            <w:pPr>
              <w:jc w:val="both"/>
            </w:pPr>
            <w:r>
              <w:t>10,0 ml</w:t>
            </w:r>
          </w:p>
        </w:tc>
      </w:tr>
    </w:tbl>
    <w:p w14:paraId="6AECE54A" w14:textId="77777777" w:rsidR="00554DFA" w:rsidRPr="00554DFA" w:rsidRDefault="00554DFA" w:rsidP="00292BCA">
      <w:pPr>
        <w:contextualSpacing/>
        <w:jc w:val="both"/>
        <w:rPr>
          <w:b/>
          <w:bCs/>
          <w:lang w:val="sk-SK"/>
        </w:rPr>
      </w:pPr>
    </w:p>
    <w:sectPr w:rsidR="00554DFA" w:rsidRPr="00554DFA" w:rsidSect="003254F7">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02EBA" w14:textId="77777777" w:rsidR="003254F7" w:rsidRDefault="003254F7" w:rsidP="00E53092">
      <w:r>
        <w:separator/>
      </w:r>
    </w:p>
  </w:endnote>
  <w:endnote w:type="continuationSeparator" w:id="0">
    <w:p w14:paraId="01F8EC8B" w14:textId="77777777" w:rsidR="003254F7" w:rsidRDefault="003254F7" w:rsidP="00E5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894921"/>
      <w:docPartObj>
        <w:docPartGallery w:val="Page Numbers (Bottom of Page)"/>
        <w:docPartUnique/>
      </w:docPartObj>
    </w:sdtPr>
    <w:sdtEndPr>
      <w:rPr>
        <w:sz w:val="18"/>
        <w:szCs w:val="18"/>
      </w:rPr>
    </w:sdtEndPr>
    <w:sdtContent>
      <w:p w14:paraId="47C305E3" w14:textId="007B1723" w:rsidR="003254F7" w:rsidRPr="003254F7" w:rsidRDefault="003254F7">
        <w:pPr>
          <w:pStyle w:val="Pta"/>
          <w:jc w:val="center"/>
          <w:rPr>
            <w:sz w:val="18"/>
            <w:szCs w:val="18"/>
          </w:rPr>
        </w:pPr>
        <w:r w:rsidRPr="003254F7">
          <w:rPr>
            <w:sz w:val="18"/>
            <w:szCs w:val="18"/>
          </w:rPr>
          <w:fldChar w:fldCharType="begin"/>
        </w:r>
        <w:r w:rsidRPr="003254F7">
          <w:rPr>
            <w:sz w:val="18"/>
            <w:szCs w:val="18"/>
          </w:rPr>
          <w:instrText>PAGE   \* MERGEFORMAT</w:instrText>
        </w:r>
        <w:r w:rsidRPr="003254F7">
          <w:rPr>
            <w:sz w:val="18"/>
            <w:szCs w:val="18"/>
          </w:rPr>
          <w:fldChar w:fldCharType="separate"/>
        </w:r>
        <w:r w:rsidR="001F6D3C" w:rsidRPr="001F6D3C">
          <w:rPr>
            <w:noProof/>
            <w:sz w:val="18"/>
            <w:szCs w:val="18"/>
            <w:lang w:val="sk-SK"/>
          </w:rPr>
          <w:t>12</w:t>
        </w:r>
        <w:r w:rsidRPr="003254F7">
          <w:rPr>
            <w:sz w:val="18"/>
            <w:szCs w:val="18"/>
          </w:rPr>
          <w:fldChar w:fldCharType="end"/>
        </w:r>
      </w:p>
    </w:sdtContent>
  </w:sdt>
  <w:p w14:paraId="132CD8E8" w14:textId="77777777" w:rsidR="003254F7" w:rsidRDefault="003254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5A0D7" w14:textId="77777777" w:rsidR="003254F7" w:rsidRDefault="003254F7" w:rsidP="00E53092">
      <w:r>
        <w:separator/>
      </w:r>
    </w:p>
  </w:footnote>
  <w:footnote w:type="continuationSeparator" w:id="0">
    <w:p w14:paraId="0D48A0ED" w14:textId="77777777" w:rsidR="003254F7" w:rsidRDefault="003254F7" w:rsidP="00E53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932A" w14:textId="6B1C9C63" w:rsidR="003254F7" w:rsidRPr="00A4787B" w:rsidRDefault="003254F7" w:rsidP="00E53092">
    <w:pPr>
      <w:pStyle w:val="Hlavika"/>
      <w:rPr>
        <w:sz w:val="18"/>
        <w:szCs w:val="18"/>
      </w:rPr>
    </w:pPr>
    <w:proofErr w:type="spellStart"/>
    <w:r w:rsidRPr="00A4787B">
      <w:rPr>
        <w:sz w:val="18"/>
        <w:szCs w:val="18"/>
      </w:rPr>
      <w:t>Schválený</w:t>
    </w:r>
    <w:proofErr w:type="spellEnd"/>
    <w:r w:rsidRPr="00A4787B">
      <w:rPr>
        <w:sz w:val="18"/>
        <w:szCs w:val="18"/>
      </w:rPr>
      <w:t xml:space="preserve"> text k </w:t>
    </w:r>
    <w:proofErr w:type="spellStart"/>
    <w:r w:rsidRPr="00A4787B">
      <w:rPr>
        <w:sz w:val="18"/>
        <w:szCs w:val="18"/>
      </w:rPr>
      <w:t>rozhodnutiu</w:t>
    </w:r>
    <w:proofErr w:type="spellEnd"/>
    <w:r w:rsidRPr="00A4787B">
      <w:rPr>
        <w:sz w:val="18"/>
        <w:szCs w:val="18"/>
      </w:rPr>
      <w:t xml:space="preserve"> o </w:t>
    </w:r>
    <w:proofErr w:type="spellStart"/>
    <w:r w:rsidRPr="00A4787B">
      <w:rPr>
        <w:sz w:val="18"/>
        <w:szCs w:val="18"/>
      </w:rPr>
      <w:t>registrácii</w:t>
    </w:r>
    <w:proofErr w:type="spellEnd"/>
    <w:r w:rsidRPr="00A4787B">
      <w:rPr>
        <w:sz w:val="18"/>
        <w:szCs w:val="18"/>
      </w:rPr>
      <w:t xml:space="preserve">, </w:t>
    </w:r>
    <w:proofErr w:type="spellStart"/>
    <w:r w:rsidRPr="00A4787B">
      <w:rPr>
        <w:sz w:val="18"/>
        <w:szCs w:val="18"/>
      </w:rPr>
      <w:t>ev</w:t>
    </w:r>
    <w:proofErr w:type="spellEnd"/>
    <w:r w:rsidRPr="00A4787B">
      <w:rPr>
        <w:sz w:val="18"/>
        <w:szCs w:val="18"/>
      </w:rPr>
      <w:t>. č.:</w:t>
    </w:r>
    <w:r>
      <w:rPr>
        <w:sz w:val="18"/>
        <w:szCs w:val="18"/>
      </w:rPr>
      <w:t xml:space="preserve"> </w:t>
    </w:r>
    <w:r w:rsidRPr="00176C22">
      <w:rPr>
        <w:sz w:val="18"/>
        <w:szCs w:val="18"/>
      </w:rPr>
      <w:t>2018/06781-REG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92"/>
    <w:rsid w:val="000141FB"/>
    <w:rsid w:val="0009360B"/>
    <w:rsid w:val="000B0D02"/>
    <w:rsid w:val="000B6444"/>
    <w:rsid w:val="00137099"/>
    <w:rsid w:val="00143092"/>
    <w:rsid w:val="00145340"/>
    <w:rsid w:val="00180D6B"/>
    <w:rsid w:val="00187203"/>
    <w:rsid w:val="00193CC6"/>
    <w:rsid w:val="001F6D3C"/>
    <w:rsid w:val="00250CBA"/>
    <w:rsid w:val="00264F4C"/>
    <w:rsid w:val="00292BCA"/>
    <w:rsid w:val="002F3DEB"/>
    <w:rsid w:val="00300B12"/>
    <w:rsid w:val="00304441"/>
    <w:rsid w:val="003254F7"/>
    <w:rsid w:val="0033340F"/>
    <w:rsid w:val="003500D7"/>
    <w:rsid w:val="004010A9"/>
    <w:rsid w:val="00412478"/>
    <w:rsid w:val="00460D49"/>
    <w:rsid w:val="004E1481"/>
    <w:rsid w:val="00502C62"/>
    <w:rsid w:val="00551231"/>
    <w:rsid w:val="00554DFA"/>
    <w:rsid w:val="00597C92"/>
    <w:rsid w:val="005C28F6"/>
    <w:rsid w:val="005F333E"/>
    <w:rsid w:val="00662E4E"/>
    <w:rsid w:val="00675D99"/>
    <w:rsid w:val="0067651E"/>
    <w:rsid w:val="006B4C9C"/>
    <w:rsid w:val="006E1658"/>
    <w:rsid w:val="006F1499"/>
    <w:rsid w:val="00713F10"/>
    <w:rsid w:val="00727FA4"/>
    <w:rsid w:val="00730D14"/>
    <w:rsid w:val="00764913"/>
    <w:rsid w:val="007749D3"/>
    <w:rsid w:val="00784AE7"/>
    <w:rsid w:val="007853CA"/>
    <w:rsid w:val="007D3BFD"/>
    <w:rsid w:val="00801D6E"/>
    <w:rsid w:val="0080737E"/>
    <w:rsid w:val="0087122D"/>
    <w:rsid w:val="00886AF1"/>
    <w:rsid w:val="00906ED0"/>
    <w:rsid w:val="009A2BEC"/>
    <w:rsid w:val="00A5673A"/>
    <w:rsid w:val="00AC73C0"/>
    <w:rsid w:val="00B052D3"/>
    <w:rsid w:val="00B17B88"/>
    <w:rsid w:val="00BB4435"/>
    <w:rsid w:val="00C218C1"/>
    <w:rsid w:val="00C466FF"/>
    <w:rsid w:val="00C62D3C"/>
    <w:rsid w:val="00C7186C"/>
    <w:rsid w:val="00C8486C"/>
    <w:rsid w:val="00D52599"/>
    <w:rsid w:val="00D55E16"/>
    <w:rsid w:val="00DB79FC"/>
    <w:rsid w:val="00DE1A6E"/>
    <w:rsid w:val="00DF2C3B"/>
    <w:rsid w:val="00E421DF"/>
    <w:rsid w:val="00E53092"/>
    <w:rsid w:val="00E92EDD"/>
    <w:rsid w:val="00EC5552"/>
    <w:rsid w:val="00EE05A9"/>
    <w:rsid w:val="00F90E9E"/>
    <w:rsid w:val="00F92C1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730D14"/>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E53092"/>
    <w:pPr>
      <w:tabs>
        <w:tab w:val="center" w:pos="4703"/>
        <w:tab w:val="right" w:pos="9406"/>
      </w:tabs>
    </w:pPr>
  </w:style>
  <w:style w:type="character" w:customStyle="1" w:styleId="HlavikaChar">
    <w:name w:val="Hlavička Char"/>
    <w:basedOn w:val="Predvolenpsmoodseku"/>
    <w:link w:val="Hlavika"/>
    <w:rsid w:val="00E53092"/>
    <w:rPr>
      <w:rFonts w:ascii="Times New Roman" w:eastAsia="Times New Roman" w:hAnsi="Times New Roman" w:cs="Times New Roman"/>
      <w:color w:val="000000"/>
    </w:rPr>
  </w:style>
  <w:style w:type="paragraph" w:styleId="Pta">
    <w:name w:val="footer"/>
    <w:basedOn w:val="Normlny"/>
    <w:link w:val="PtaChar"/>
    <w:uiPriority w:val="99"/>
    <w:unhideWhenUsed/>
    <w:rsid w:val="00E53092"/>
    <w:pPr>
      <w:tabs>
        <w:tab w:val="center" w:pos="4703"/>
        <w:tab w:val="right" w:pos="9406"/>
      </w:tabs>
    </w:pPr>
  </w:style>
  <w:style w:type="character" w:customStyle="1" w:styleId="PtaChar">
    <w:name w:val="Päta Char"/>
    <w:basedOn w:val="Predvolenpsmoodseku"/>
    <w:link w:val="Pta"/>
    <w:uiPriority w:val="99"/>
    <w:rsid w:val="00E5309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2509">
      <w:bodyDiv w:val="1"/>
      <w:marLeft w:val="0"/>
      <w:marRight w:val="0"/>
      <w:marTop w:val="0"/>
      <w:marBottom w:val="0"/>
      <w:divBdr>
        <w:top w:val="none" w:sz="0" w:space="0" w:color="auto"/>
        <w:left w:val="none" w:sz="0" w:space="0" w:color="auto"/>
        <w:bottom w:val="none" w:sz="0" w:space="0" w:color="auto"/>
        <w:right w:val="none" w:sz="0" w:space="0" w:color="auto"/>
      </w:divBdr>
    </w:div>
    <w:div w:id="510946438">
      <w:bodyDiv w:val="1"/>
      <w:marLeft w:val="0"/>
      <w:marRight w:val="0"/>
      <w:marTop w:val="0"/>
      <w:marBottom w:val="0"/>
      <w:divBdr>
        <w:top w:val="none" w:sz="0" w:space="0" w:color="auto"/>
        <w:left w:val="none" w:sz="0" w:space="0" w:color="auto"/>
        <w:bottom w:val="none" w:sz="0" w:space="0" w:color="auto"/>
        <w:right w:val="none" w:sz="0" w:space="0" w:color="auto"/>
      </w:divBdr>
    </w:div>
    <w:div w:id="1895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6903-1DE9-4F5E-A3D2-0B615CF8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3682</Words>
  <Characters>20993</Characters>
  <Application>Microsoft Office Word</Application>
  <DocSecurity>0</DocSecurity>
  <Lines>174</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Kamila Bezeková</cp:lastModifiedBy>
  <cp:revision>35</cp:revision>
  <cp:lastPrinted>2020-06-01T11:17:00Z</cp:lastPrinted>
  <dcterms:created xsi:type="dcterms:W3CDTF">2020-03-16T09:57:00Z</dcterms:created>
  <dcterms:modified xsi:type="dcterms:W3CDTF">2020-06-01T11:26:00Z</dcterms:modified>
</cp:coreProperties>
</file>