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8DC6" w14:textId="77777777" w:rsidR="00F63F80" w:rsidRPr="00167726" w:rsidRDefault="00F63F80" w:rsidP="00F63F80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167726" w:rsidRDefault="00F63F80" w:rsidP="00F63F80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167726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167726" w:rsidRDefault="00F63F80" w:rsidP="00F63F80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77777777" w:rsidR="00F62D3F" w:rsidRPr="00167726" w:rsidRDefault="00777826" w:rsidP="00F63F80">
      <w:pPr>
        <w:jc w:val="center"/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Adezop</w:t>
      </w:r>
      <w:r w:rsidR="00F63F80" w:rsidRPr="00167726">
        <w:rPr>
          <w:b/>
          <w:sz w:val="22"/>
          <w:szCs w:val="22"/>
          <w:lang w:val="sk-SK" w:eastAsia="en-US"/>
        </w:rPr>
        <w:t xml:space="preserve"> 10 mg</w:t>
      </w:r>
    </w:p>
    <w:p w14:paraId="2EEC41E5" w14:textId="7B50E65D" w:rsidR="00F63F80" w:rsidRPr="00167726" w:rsidRDefault="00F63F80" w:rsidP="00F63F80">
      <w:pPr>
        <w:jc w:val="center"/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tablety</w:t>
      </w:r>
    </w:p>
    <w:p w14:paraId="38A8BEAA" w14:textId="77E4898B" w:rsidR="00F63F80" w:rsidRPr="00167726" w:rsidRDefault="00B07DAE" w:rsidP="00F63F80">
      <w:pPr>
        <w:jc w:val="center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e</w:t>
      </w:r>
      <w:r w:rsidR="00F63F80" w:rsidRPr="00167726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167726" w:rsidRDefault="00F63F80" w:rsidP="00F63F80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167726" w:rsidRDefault="00F63F80" w:rsidP="00F63F80">
      <w:pPr>
        <w:rPr>
          <w:sz w:val="22"/>
          <w:szCs w:val="22"/>
          <w:lang w:val="sk-SK"/>
        </w:rPr>
      </w:pPr>
      <w:r w:rsidRPr="00167726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167726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11AC2E" w14:textId="77777777" w:rsidR="00F63F80" w:rsidRPr="00167726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167726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167726" w:rsidRDefault="00F63F80" w:rsidP="00F63F80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167726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167726" w:rsidRDefault="00F63F80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E67D1D" w:rsidR="00F63F80" w:rsidRPr="00167726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1.</w:t>
      </w:r>
      <w:r w:rsidRPr="00167726">
        <w:rPr>
          <w:sz w:val="22"/>
          <w:szCs w:val="22"/>
          <w:lang w:val="sk-SK" w:eastAsia="en-US"/>
        </w:rPr>
        <w:tab/>
        <w:t xml:space="preserve">Čo je </w:t>
      </w:r>
      <w:r w:rsidR="00777826" w:rsidRPr="00167726">
        <w:rPr>
          <w:sz w:val="22"/>
          <w:szCs w:val="22"/>
          <w:lang w:val="sk-SK" w:eastAsia="en-US"/>
        </w:rPr>
        <w:t>Adezop</w:t>
      </w:r>
      <w:r w:rsidRPr="00167726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79589E23" w:rsidR="00F63F80" w:rsidRPr="00167726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2.</w:t>
      </w:r>
      <w:r w:rsidRPr="00167726">
        <w:rPr>
          <w:sz w:val="22"/>
          <w:szCs w:val="22"/>
          <w:lang w:val="sk-SK" w:eastAsia="en-US"/>
        </w:rPr>
        <w:tab/>
        <w:t xml:space="preserve">Čo potrebujete vedieť predtým, ako užijete </w:t>
      </w:r>
      <w:r w:rsidR="006E6922" w:rsidRPr="00167726">
        <w:rPr>
          <w:sz w:val="22"/>
          <w:szCs w:val="22"/>
          <w:lang w:val="sk-SK" w:eastAsia="en-US"/>
        </w:rPr>
        <w:t>Adezop</w:t>
      </w:r>
    </w:p>
    <w:p w14:paraId="61089D21" w14:textId="3B611B91" w:rsidR="00F63F80" w:rsidRPr="00167726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3.</w:t>
      </w:r>
      <w:r w:rsidRPr="00167726">
        <w:rPr>
          <w:sz w:val="22"/>
          <w:szCs w:val="22"/>
          <w:lang w:val="sk-SK" w:eastAsia="en-US"/>
        </w:rPr>
        <w:tab/>
        <w:t xml:space="preserve">Ako užívať </w:t>
      </w:r>
      <w:r w:rsidR="006E6922" w:rsidRPr="00167726">
        <w:rPr>
          <w:sz w:val="22"/>
          <w:szCs w:val="22"/>
          <w:lang w:val="sk-SK" w:eastAsia="en-US"/>
        </w:rPr>
        <w:t>Adezop</w:t>
      </w:r>
    </w:p>
    <w:p w14:paraId="2280D2E2" w14:textId="77777777" w:rsidR="00F63F80" w:rsidRPr="00167726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4.</w:t>
      </w:r>
      <w:r w:rsidRPr="00167726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503614EA" w:rsidR="00F63F80" w:rsidRPr="00167726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5.</w:t>
      </w:r>
      <w:r w:rsidRPr="00167726">
        <w:rPr>
          <w:sz w:val="22"/>
          <w:szCs w:val="22"/>
          <w:lang w:val="sk-SK" w:eastAsia="en-US"/>
        </w:rPr>
        <w:tab/>
        <w:t xml:space="preserve">Ako uchovávať </w:t>
      </w:r>
      <w:r w:rsidR="006E6922" w:rsidRPr="00167726">
        <w:rPr>
          <w:sz w:val="22"/>
          <w:szCs w:val="22"/>
          <w:lang w:val="sk-SK" w:eastAsia="en-US"/>
        </w:rPr>
        <w:t>Adezop</w:t>
      </w:r>
    </w:p>
    <w:p w14:paraId="45216A2B" w14:textId="77777777" w:rsidR="00F63F80" w:rsidRPr="00167726" w:rsidRDefault="00F63F80" w:rsidP="00F63F80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6.</w:t>
      </w:r>
      <w:r w:rsidRPr="00167726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Pr="00167726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E58F07" w14:textId="77777777" w:rsidR="000753FD" w:rsidRPr="00167726" w:rsidRDefault="000753FD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16189744" w:rsidR="00F63F80" w:rsidRPr="00167726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1.</w:t>
      </w:r>
      <w:r w:rsidRPr="00167726">
        <w:rPr>
          <w:b/>
          <w:sz w:val="22"/>
          <w:szCs w:val="22"/>
          <w:lang w:val="sk-SK" w:eastAsia="en-US"/>
        </w:rPr>
        <w:tab/>
      </w:r>
      <w:r w:rsidRPr="00167726">
        <w:rPr>
          <w:b/>
          <w:sz w:val="22"/>
          <w:szCs w:val="22"/>
          <w:lang w:val="sk-SK"/>
        </w:rPr>
        <w:t xml:space="preserve">Čo je </w:t>
      </w:r>
      <w:r w:rsidR="00777826" w:rsidRPr="00167726">
        <w:rPr>
          <w:b/>
          <w:sz w:val="22"/>
          <w:szCs w:val="22"/>
          <w:lang w:val="sk-SK"/>
        </w:rPr>
        <w:t>Adezop</w:t>
      </w:r>
      <w:r w:rsidRPr="00167726">
        <w:rPr>
          <w:b/>
          <w:caps/>
          <w:sz w:val="22"/>
          <w:szCs w:val="22"/>
          <w:lang w:val="sk-SK"/>
        </w:rPr>
        <w:t xml:space="preserve"> </w:t>
      </w:r>
      <w:r w:rsidRPr="00167726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16772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04E82703" w14:textId="799362A9" w:rsidR="00F63F80" w:rsidRPr="00167726" w:rsidRDefault="00777826" w:rsidP="006E6922">
      <w:pPr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 w:eastAsia="en-US"/>
        </w:rPr>
        <w:t>Adezop</w:t>
      </w:r>
      <w:r w:rsidR="00F63F80" w:rsidRPr="00167726">
        <w:rPr>
          <w:sz w:val="22"/>
          <w:szCs w:val="22"/>
          <w:lang w:val="sk-SK" w:eastAsia="en-US"/>
        </w:rPr>
        <w:t xml:space="preserve"> je liek na zníženie zvýšených hladín cholesterolu.</w:t>
      </w:r>
      <w:r w:rsidR="006E6922" w:rsidRPr="00167726">
        <w:rPr>
          <w:sz w:val="22"/>
          <w:szCs w:val="22"/>
          <w:lang w:val="sk-SK" w:eastAsia="en-US"/>
        </w:rPr>
        <w:t xml:space="preserve"> </w:t>
      </w:r>
      <w:r w:rsidRPr="00167726">
        <w:rPr>
          <w:sz w:val="22"/>
          <w:szCs w:val="22"/>
          <w:lang w:val="sk-SK"/>
        </w:rPr>
        <w:t>Adezop</w:t>
      </w:r>
      <w:r w:rsidR="00F63F80" w:rsidRPr="00167726">
        <w:rPr>
          <w:sz w:val="22"/>
          <w:szCs w:val="22"/>
          <w:lang w:val="sk-SK"/>
        </w:rPr>
        <w:t xml:space="preserve"> znižuje hladiny celkového cholesterolu, „zlého“ cholesterolu (LDL cholesterol) a tukových látok nazývaných triglyceridy v krvi.</w:t>
      </w:r>
      <w:r w:rsidR="00D2046F" w:rsidRPr="00167726">
        <w:rPr>
          <w:sz w:val="22"/>
          <w:szCs w:val="22"/>
          <w:lang w:val="sk-SK"/>
        </w:rPr>
        <w:t xml:space="preserve"> </w:t>
      </w:r>
      <w:r w:rsidRPr="00167726">
        <w:rPr>
          <w:sz w:val="22"/>
          <w:szCs w:val="22"/>
          <w:lang w:val="sk-SK"/>
        </w:rPr>
        <w:t>Adezop</w:t>
      </w:r>
      <w:r w:rsidR="00F63F80" w:rsidRPr="00167726">
        <w:rPr>
          <w:sz w:val="22"/>
          <w:szCs w:val="22"/>
          <w:lang w:val="sk-SK"/>
        </w:rPr>
        <w:t xml:space="preserve"> okrem toho zvyšuje hladiny „dobrého“ cholesterolu (HDL cholesterol).</w:t>
      </w:r>
    </w:p>
    <w:p w14:paraId="3C28C7A1" w14:textId="03D6ADBF" w:rsidR="00F63F80" w:rsidRPr="00167726" w:rsidRDefault="006E6922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Adezop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 xml:space="preserve"> účinkuje tak, že znižuje cholesterol vstrebávaný v tráviacom trakte.</w:t>
      </w:r>
    </w:p>
    <w:p w14:paraId="037F4FBF" w14:textId="77777777" w:rsidR="00F63F80" w:rsidRPr="00167726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6230736" w14:textId="7AC1AD48" w:rsidR="00F63F80" w:rsidRPr="00167726" w:rsidRDefault="00777826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Adezop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 xml:space="preserve"> prispieva k účinku statín</w:t>
      </w:r>
      <w:r w:rsidR="006C60AC" w:rsidRPr="00167726">
        <w:rPr>
          <w:rFonts w:ascii="Times New Roman" w:hAnsi="Times New Roman"/>
          <w:sz w:val="22"/>
          <w:szCs w:val="22"/>
          <w:lang w:val="sk-SK"/>
        </w:rPr>
        <w:t>ov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 xml:space="preserve"> znižujúcich cholesterol, skupiny liekov, ktoré znižujú cholesterol, ktorý si vaše telo samo tvorí.</w:t>
      </w:r>
    </w:p>
    <w:p w14:paraId="48D87EA1" w14:textId="77777777" w:rsidR="00F63F80" w:rsidRPr="00167726" w:rsidRDefault="00F63F80" w:rsidP="00F63F80">
      <w:pPr>
        <w:rPr>
          <w:sz w:val="22"/>
          <w:szCs w:val="22"/>
          <w:lang w:val="sk-SK" w:eastAsia="en-US"/>
        </w:rPr>
      </w:pPr>
    </w:p>
    <w:p w14:paraId="53B727C4" w14:textId="77777777" w:rsidR="00F63F80" w:rsidRPr="00167726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LDL cholesterol sa často nazýva „zlý“ cholesterol, pretože sa môže hromadiť v stenách tepien, kde tvorí usadeniny. Tvorba usadenín môže časom viesť k zúženiu tepien. Toto zúženie môže spomaliť alebo zablokovať prúdenie krvi do životne dôležitých orgánov, ako je srdce a mozog. Zablokovanie prúdenia krvi môže spôsobiť srdcový infarkt alebo cievnu mozgovú príhodu.</w:t>
      </w:r>
    </w:p>
    <w:p w14:paraId="347D62FF" w14:textId="77777777" w:rsidR="00F63F80" w:rsidRPr="00167726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494B8D7A" w14:textId="77777777" w:rsidR="00F63F80" w:rsidRPr="00167726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HDL cholesterol sa často nazýva „dobrý“ cholesterol, pretože zabraňuje hromadeniu zlého cholesterolu v tepnách a chráni pred chorobou srdca.</w:t>
      </w:r>
    </w:p>
    <w:p w14:paraId="727F6E0A" w14:textId="77777777" w:rsidR="00F63F80" w:rsidRPr="00167726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DAD64FB" w14:textId="7AC66E60" w:rsidR="00F63F80" w:rsidRPr="00167726" w:rsidRDefault="006E6922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Triglyceridy sú ď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>alšou formou tuku v krvi, ktorá môže zvyšovať vaše riziko choroby srdca.</w:t>
      </w:r>
    </w:p>
    <w:p w14:paraId="2007A1AA" w14:textId="77777777" w:rsidR="00F63F80" w:rsidRPr="00167726" w:rsidRDefault="00F63F80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5FD1BE3D" w14:textId="2720D0E0" w:rsidR="00F63F80" w:rsidRPr="00167726" w:rsidRDefault="00175981" w:rsidP="00F63F80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 xml:space="preserve">Adezop sa používa 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>u pacientov, u ktorých nie je možné kontrolovať ich hladiny cholesterolu pomocou samotnej diéty</w:t>
      </w:r>
      <w:r w:rsidR="001A0452" w:rsidRPr="00167726">
        <w:rPr>
          <w:rFonts w:ascii="Times New Roman" w:hAnsi="Times New Roman"/>
          <w:sz w:val="22"/>
          <w:szCs w:val="22"/>
          <w:lang w:val="sk-SK"/>
        </w:rPr>
        <w:t xml:space="preserve"> a cvičením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>.</w:t>
      </w:r>
      <w:r w:rsidR="001A0452" w:rsidRPr="00167726">
        <w:rPr>
          <w:rFonts w:ascii="Times New Roman" w:hAnsi="Times New Roman"/>
          <w:sz w:val="22"/>
          <w:szCs w:val="22"/>
          <w:lang w:val="sk-SK"/>
        </w:rPr>
        <w:t xml:space="preserve"> Môže sa použiť samostatne alebo s inými liekmi na liečbu vysokého cholesterolu.</w:t>
      </w:r>
      <w:r w:rsidR="00F63F80" w:rsidRPr="00167726">
        <w:rPr>
          <w:rFonts w:ascii="Times New Roman" w:hAnsi="Times New Roman"/>
          <w:sz w:val="22"/>
          <w:szCs w:val="22"/>
          <w:lang w:val="sk-SK"/>
        </w:rPr>
        <w:t xml:space="preserve"> Počas užívania tohto lieku dodržiavajte diétu na zníženie cholesterolu. </w:t>
      </w:r>
    </w:p>
    <w:p w14:paraId="38F1C991" w14:textId="77777777" w:rsidR="001A0452" w:rsidRPr="00167726" w:rsidRDefault="001A0452" w:rsidP="00F63F80">
      <w:pPr>
        <w:rPr>
          <w:sz w:val="22"/>
          <w:szCs w:val="22"/>
          <w:lang w:val="sk-SK" w:eastAsia="en-US"/>
        </w:rPr>
      </w:pPr>
    </w:p>
    <w:p w14:paraId="7D47BE48" w14:textId="38701A36" w:rsidR="00670290" w:rsidRPr="00167726" w:rsidRDefault="001A0452" w:rsidP="00F63F80">
      <w:pPr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Adezop vám nepomôže schudnúť.</w:t>
      </w:r>
    </w:p>
    <w:p w14:paraId="5EFD9B1E" w14:textId="77777777" w:rsidR="001A0452" w:rsidRPr="00167726" w:rsidRDefault="001A0452" w:rsidP="00F63F80">
      <w:pPr>
        <w:rPr>
          <w:sz w:val="22"/>
          <w:szCs w:val="22"/>
          <w:lang w:val="sk-SK" w:eastAsia="en-US"/>
        </w:rPr>
      </w:pPr>
    </w:p>
    <w:p w14:paraId="0E55F2CB" w14:textId="1AE8C263" w:rsidR="00F63F80" w:rsidRPr="00167726" w:rsidRDefault="00777826" w:rsidP="00F63F80">
      <w:pPr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Adezop</w:t>
      </w:r>
      <w:r w:rsidR="00F63F80" w:rsidRPr="00167726">
        <w:rPr>
          <w:b/>
          <w:sz w:val="22"/>
          <w:szCs w:val="22"/>
          <w:lang w:val="sk-SK" w:eastAsia="en-US"/>
        </w:rPr>
        <w:t xml:space="preserve"> </w:t>
      </w:r>
      <w:r w:rsidR="001A0452" w:rsidRPr="00167726">
        <w:rPr>
          <w:b/>
          <w:sz w:val="22"/>
          <w:szCs w:val="22"/>
          <w:lang w:val="sk-SK" w:eastAsia="en-US"/>
        </w:rPr>
        <w:t>vám bol predpísaný pretože</w:t>
      </w:r>
      <w:r w:rsidR="00F63F80" w:rsidRPr="00167726">
        <w:rPr>
          <w:b/>
          <w:sz w:val="22"/>
          <w:szCs w:val="22"/>
          <w:lang w:val="sk-SK" w:eastAsia="en-US"/>
        </w:rPr>
        <w:t>:</w:t>
      </w:r>
    </w:p>
    <w:p w14:paraId="125014EA" w14:textId="6BF16BAB" w:rsidR="00F63F80" w:rsidRPr="00167726" w:rsidRDefault="00F63F80" w:rsidP="00F63F80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-</w:t>
      </w:r>
      <w:r w:rsidRPr="00167726">
        <w:rPr>
          <w:rFonts w:ascii="Times New Roman" w:hAnsi="Times New Roman"/>
          <w:sz w:val="22"/>
          <w:szCs w:val="22"/>
          <w:lang w:val="sk-SK"/>
        </w:rPr>
        <w:tab/>
      </w:r>
      <w:r w:rsidR="001A0452" w:rsidRPr="00167726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167726">
        <w:rPr>
          <w:rFonts w:ascii="Times New Roman" w:hAnsi="Times New Roman"/>
          <w:sz w:val="22"/>
          <w:szCs w:val="22"/>
          <w:lang w:val="sk-SK"/>
        </w:rPr>
        <w:t>zvýšenú hladinu cholesterolu v krvi (primárna hypercholesterolémia - heterozygotná familiárna a non-familiárna</w:t>
      </w:r>
      <w:r w:rsidR="00D13236" w:rsidRPr="00167726">
        <w:rPr>
          <w:rFonts w:ascii="Times New Roman" w:hAnsi="Times New Roman"/>
          <w:sz w:val="22"/>
          <w:szCs w:val="22"/>
          <w:lang w:val="sk-SK"/>
        </w:rPr>
        <w:t>)</w:t>
      </w:r>
    </w:p>
    <w:p w14:paraId="253F0D35" w14:textId="77777777" w:rsidR="00F63F80" w:rsidRPr="00167726" w:rsidRDefault="00F63F80" w:rsidP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-</w:t>
      </w:r>
      <w:r w:rsidRPr="00167726">
        <w:rPr>
          <w:rFonts w:ascii="Times New Roman" w:hAnsi="Times New Roman"/>
          <w:sz w:val="22"/>
          <w:szCs w:val="22"/>
          <w:lang w:val="sk-SK"/>
        </w:rPr>
        <w:tab/>
        <w:t>spolu so statínom, ak nie je hladina vášho cholesterolu dostatočne kontrolovaná samotným statínom,</w:t>
      </w:r>
    </w:p>
    <w:p w14:paraId="7EEA6691" w14:textId="77777777" w:rsidR="00F63F80" w:rsidRPr="00167726" w:rsidRDefault="00F63F80" w:rsidP="00F63F80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lastRenderedPageBreak/>
        <w:t>-</w:t>
      </w:r>
      <w:r w:rsidRPr="00167726">
        <w:rPr>
          <w:rFonts w:ascii="Times New Roman" w:hAnsi="Times New Roman"/>
          <w:sz w:val="22"/>
          <w:szCs w:val="22"/>
          <w:lang w:val="sk-SK"/>
        </w:rPr>
        <w:tab/>
        <w:t>samostatne, ak liečba statínom nie je vhodná alebo tolerovaná,</w:t>
      </w:r>
    </w:p>
    <w:p w14:paraId="2CFDA7AD" w14:textId="1A1669E6" w:rsidR="00272E9A" w:rsidRPr="00167726" w:rsidRDefault="00272E9A" w:rsidP="00272E9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alebo</w:t>
      </w:r>
    </w:p>
    <w:p w14:paraId="016DD159" w14:textId="68E94C0F" w:rsidR="00F63F80" w:rsidRPr="00167726" w:rsidRDefault="00F63F80" w:rsidP="00D900B3">
      <w:pPr>
        <w:pStyle w:val="knZulassung02"/>
        <w:ind w:left="1134" w:right="0" w:hanging="567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-</w:t>
      </w:r>
      <w:r w:rsidRPr="00167726">
        <w:rPr>
          <w:rFonts w:ascii="Times New Roman" w:hAnsi="Times New Roman"/>
          <w:sz w:val="22"/>
          <w:szCs w:val="22"/>
          <w:lang w:val="sk-SK"/>
        </w:rPr>
        <w:tab/>
      </w:r>
      <w:r w:rsidR="00272E9A" w:rsidRPr="00167726">
        <w:rPr>
          <w:rFonts w:ascii="Times New Roman" w:hAnsi="Times New Roman"/>
          <w:sz w:val="22"/>
          <w:szCs w:val="22"/>
          <w:lang w:val="sk-SK"/>
        </w:rPr>
        <w:t xml:space="preserve">máte </w:t>
      </w:r>
      <w:r w:rsidRPr="00167726">
        <w:rPr>
          <w:rFonts w:ascii="Times New Roman" w:hAnsi="Times New Roman"/>
          <w:sz w:val="22"/>
          <w:szCs w:val="22"/>
          <w:lang w:val="sk-SK"/>
        </w:rPr>
        <w:t>dedičné ochorenie (homozygotná familiárna hypercholesterolémia), ktoré zvyšuje hladinu cholesterolu vo vašej krvi. Lekár vám predpíše aj statín a môžete dostávať aj inú liečbu.</w:t>
      </w:r>
    </w:p>
    <w:p w14:paraId="6D0502CB" w14:textId="77777777" w:rsidR="00F63F80" w:rsidRPr="00167726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49202D" w14:textId="48FFCB05" w:rsidR="00F63F80" w:rsidRPr="00167726" w:rsidRDefault="00F63F80" w:rsidP="00F63F80">
      <w:pPr>
        <w:adjustRightInd w:val="0"/>
        <w:snapToGrid w:val="0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 w:eastAsia="en-US"/>
        </w:rPr>
        <w:t xml:space="preserve">Ak máte </w:t>
      </w:r>
      <w:r w:rsidR="00044871" w:rsidRPr="00167726">
        <w:rPr>
          <w:sz w:val="22"/>
          <w:szCs w:val="22"/>
          <w:lang w:val="sk-SK" w:eastAsia="en-US"/>
        </w:rPr>
        <w:t xml:space="preserve">ochorenie </w:t>
      </w:r>
      <w:r w:rsidRPr="00167726">
        <w:rPr>
          <w:sz w:val="22"/>
          <w:szCs w:val="22"/>
          <w:lang w:val="sk-SK" w:eastAsia="en-US"/>
        </w:rPr>
        <w:t xml:space="preserve">srdca, </w:t>
      </w:r>
      <w:r w:rsidR="00777826" w:rsidRPr="00167726">
        <w:rPr>
          <w:sz w:val="22"/>
          <w:szCs w:val="22"/>
          <w:lang w:val="sk-SK" w:eastAsia="en-US"/>
        </w:rPr>
        <w:t>Adezop</w:t>
      </w:r>
      <w:r w:rsidRPr="00167726">
        <w:rPr>
          <w:sz w:val="22"/>
          <w:szCs w:val="22"/>
          <w:lang w:val="sk-SK" w:eastAsia="en-US"/>
        </w:rPr>
        <w:t xml:space="preserve"> v kombinácii s liekmi na znižovanie cholesterolu nazývanými statín</w:t>
      </w:r>
      <w:r w:rsidR="00063AAF" w:rsidRPr="00167726">
        <w:rPr>
          <w:sz w:val="22"/>
          <w:szCs w:val="22"/>
          <w:lang w:val="sk-SK" w:eastAsia="en-US"/>
        </w:rPr>
        <w:t>y</w:t>
      </w:r>
      <w:r w:rsidRPr="00167726">
        <w:rPr>
          <w:sz w:val="22"/>
          <w:szCs w:val="22"/>
          <w:lang w:val="sk-SK" w:eastAsia="en-US"/>
        </w:rPr>
        <w:t xml:space="preserve">, znižuje riziko infarktu, cievnej mozgovej príhody, chirurgického zákroku na zvýšenie prietoku krvi v srdci alebo hospitalizácie z dôvodu bolesti </w:t>
      </w:r>
      <w:r w:rsidR="004120D8" w:rsidRPr="00167726">
        <w:rPr>
          <w:sz w:val="22"/>
          <w:szCs w:val="22"/>
          <w:lang w:val="sk-SK" w:eastAsia="en-US"/>
        </w:rPr>
        <w:t>na hrudi</w:t>
      </w:r>
      <w:r w:rsidRPr="00167726">
        <w:rPr>
          <w:sz w:val="22"/>
          <w:szCs w:val="22"/>
          <w:lang w:val="sk-SK" w:eastAsia="en-US"/>
        </w:rPr>
        <w:t>.</w:t>
      </w:r>
    </w:p>
    <w:p w14:paraId="34646273" w14:textId="77777777" w:rsidR="00F63F80" w:rsidRPr="00167726" w:rsidRDefault="00F63F80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8ACC899" w14:textId="77777777" w:rsidR="000753FD" w:rsidRPr="00167726" w:rsidRDefault="000753FD" w:rsidP="00F63F80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2F093282" w:rsidR="00F63F80" w:rsidRPr="00167726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2.</w:t>
      </w:r>
      <w:r w:rsidRPr="00167726">
        <w:rPr>
          <w:b/>
          <w:sz w:val="22"/>
          <w:szCs w:val="22"/>
          <w:lang w:val="sk-SK" w:eastAsia="en-US"/>
        </w:rPr>
        <w:tab/>
      </w:r>
      <w:r w:rsidRPr="00167726">
        <w:rPr>
          <w:b/>
          <w:caps/>
          <w:sz w:val="22"/>
          <w:szCs w:val="22"/>
          <w:lang w:val="sk-SK"/>
        </w:rPr>
        <w:t>Č</w:t>
      </w:r>
      <w:r w:rsidRPr="00167726">
        <w:rPr>
          <w:b/>
          <w:sz w:val="22"/>
          <w:szCs w:val="22"/>
          <w:lang w:val="sk-SK"/>
        </w:rPr>
        <w:t>o potrebujete vedieť predtým, ako užijete</w:t>
      </w:r>
      <w:r w:rsidR="00D2046F" w:rsidRPr="00167726">
        <w:rPr>
          <w:b/>
          <w:sz w:val="22"/>
          <w:szCs w:val="22"/>
          <w:lang w:val="sk-SK" w:eastAsia="en-US"/>
        </w:rPr>
        <w:t xml:space="preserve"> </w:t>
      </w:r>
      <w:r w:rsidR="00D552A2" w:rsidRPr="00167726">
        <w:rPr>
          <w:b/>
          <w:sz w:val="22"/>
          <w:szCs w:val="22"/>
          <w:lang w:val="sk-SK" w:eastAsia="en-US"/>
        </w:rPr>
        <w:t>Adezop</w:t>
      </w:r>
    </w:p>
    <w:p w14:paraId="5FF3780B" w14:textId="77777777" w:rsidR="00F63F80" w:rsidRPr="0016772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7404C7DA" w:rsidR="00F63F80" w:rsidRPr="00167726" w:rsidRDefault="00F63F80" w:rsidP="00F63F80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 xml:space="preserve">Neužívajte </w:t>
      </w:r>
      <w:r w:rsidR="00D552A2" w:rsidRPr="00167726">
        <w:rPr>
          <w:b/>
          <w:sz w:val="22"/>
          <w:szCs w:val="22"/>
          <w:lang w:val="sk-SK" w:eastAsia="en-US"/>
        </w:rPr>
        <w:t>Adezop</w:t>
      </w:r>
      <w:r w:rsidRPr="00167726">
        <w:rPr>
          <w:b/>
          <w:sz w:val="22"/>
          <w:szCs w:val="22"/>
          <w:lang w:val="sk-SK" w:eastAsia="en-US"/>
        </w:rPr>
        <w:t>:</w:t>
      </w:r>
    </w:p>
    <w:p w14:paraId="1E61F63F" w14:textId="34D257FA" w:rsidR="00F63F80" w:rsidRPr="00167726" w:rsidRDefault="00F63F80" w:rsidP="00D546E5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/>
        </w:rPr>
        <w:t>ak ste alergický na ezetimib alebo na ktorúkoľvek z ďalších zložiek tohto lieku (</w:t>
      </w:r>
      <w:r w:rsidR="004120D8" w:rsidRPr="00167726">
        <w:rPr>
          <w:sz w:val="22"/>
          <w:szCs w:val="22"/>
          <w:lang w:val="sk-SK"/>
        </w:rPr>
        <w:t>uvedených v</w:t>
      </w:r>
      <w:r w:rsidR="00B03116" w:rsidRPr="00167726">
        <w:rPr>
          <w:sz w:val="22"/>
          <w:szCs w:val="22"/>
          <w:lang w:val="sk-SK"/>
        </w:rPr>
        <w:t> </w:t>
      </w:r>
      <w:r w:rsidR="004120D8" w:rsidRPr="00167726">
        <w:rPr>
          <w:sz w:val="22"/>
          <w:szCs w:val="22"/>
          <w:lang w:val="sk-SK"/>
        </w:rPr>
        <w:t>časti</w:t>
      </w:r>
      <w:r w:rsidR="00B03116" w:rsidRPr="00167726">
        <w:rPr>
          <w:sz w:val="22"/>
          <w:szCs w:val="22"/>
          <w:lang w:val="sk-SK"/>
        </w:rPr>
        <w:t xml:space="preserve"> </w:t>
      </w:r>
      <w:r w:rsidRPr="00167726">
        <w:rPr>
          <w:sz w:val="22"/>
          <w:szCs w:val="22"/>
          <w:lang w:val="sk-SK"/>
        </w:rPr>
        <w:t>6</w:t>
      </w:r>
      <w:r w:rsidR="00D546E5" w:rsidRPr="00167726">
        <w:rPr>
          <w:sz w:val="22"/>
          <w:szCs w:val="22"/>
          <w:lang w:val="sk-SK" w:eastAsia="en-US"/>
        </w:rPr>
        <w:t>)</w:t>
      </w:r>
      <w:r w:rsidR="004120D8" w:rsidRPr="00167726">
        <w:rPr>
          <w:sz w:val="22"/>
          <w:szCs w:val="22"/>
          <w:lang w:val="sk-SK" w:eastAsia="en-US"/>
        </w:rPr>
        <w:t>.</w:t>
      </w:r>
    </w:p>
    <w:p w14:paraId="2F30A1D5" w14:textId="77777777" w:rsidR="00F63F80" w:rsidRPr="00167726" w:rsidRDefault="00F63F80" w:rsidP="00F63F80">
      <w:pPr>
        <w:rPr>
          <w:sz w:val="22"/>
          <w:szCs w:val="22"/>
          <w:lang w:val="sk-SK" w:eastAsia="en-US"/>
        </w:rPr>
      </w:pPr>
    </w:p>
    <w:p w14:paraId="77BD4523" w14:textId="309D7701" w:rsidR="00F63F80" w:rsidRPr="00167726" w:rsidRDefault="00D546E5" w:rsidP="00F63F80">
      <w:pPr>
        <w:rPr>
          <w:b/>
          <w:sz w:val="22"/>
          <w:szCs w:val="22"/>
          <w:lang w:val="sk-SK" w:eastAsia="en-US"/>
        </w:rPr>
      </w:pPr>
      <w:r w:rsidRPr="00167726">
        <w:rPr>
          <w:b/>
          <w:bCs/>
          <w:sz w:val="22"/>
          <w:szCs w:val="22"/>
          <w:lang w:val="sk-SK"/>
        </w:rPr>
        <w:t xml:space="preserve">Neužívajte </w:t>
      </w:r>
      <w:r w:rsidR="00D552A2" w:rsidRPr="00167726">
        <w:rPr>
          <w:b/>
          <w:bCs/>
          <w:sz w:val="22"/>
          <w:szCs w:val="22"/>
          <w:lang w:val="sk-SK"/>
        </w:rPr>
        <w:t>Adezop</w:t>
      </w:r>
      <w:r w:rsidRPr="00167726">
        <w:rPr>
          <w:b/>
          <w:bCs/>
          <w:sz w:val="22"/>
          <w:szCs w:val="22"/>
          <w:lang w:val="sk-SK"/>
        </w:rPr>
        <w:t xml:space="preserve"> spolu so statín</w:t>
      </w:r>
      <w:r w:rsidR="00D500B5" w:rsidRPr="00167726">
        <w:rPr>
          <w:b/>
          <w:bCs/>
          <w:sz w:val="22"/>
          <w:szCs w:val="22"/>
          <w:lang w:val="sk-SK"/>
        </w:rPr>
        <w:t>om</w:t>
      </w:r>
      <w:r w:rsidR="00F63F80" w:rsidRPr="00167726">
        <w:rPr>
          <w:b/>
          <w:sz w:val="22"/>
          <w:szCs w:val="22"/>
          <w:lang w:val="sk-SK" w:eastAsia="en-US"/>
        </w:rPr>
        <w:t>:</w:t>
      </w:r>
    </w:p>
    <w:p w14:paraId="33124AF9" w14:textId="1BC45869" w:rsidR="005B4635" w:rsidRPr="00167726" w:rsidRDefault="005B4635" w:rsidP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ak máte v s</w:t>
      </w:r>
      <w:r w:rsidR="00D13236" w:rsidRPr="00167726">
        <w:rPr>
          <w:rFonts w:ascii="Times New Roman" w:hAnsi="Times New Roman"/>
          <w:sz w:val="22"/>
          <w:szCs w:val="22"/>
          <w:lang w:val="sk-SK"/>
        </w:rPr>
        <w:t>účasnej dobe problémy s pečeňou.</w:t>
      </w:r>
    </w:p>
    <w:p w14:paraId="5FD304A7" w14:textId="77777777" w:rsidR="00F63F80" w:rsidRPr="00167726" w:rsidRDefault="005B4635" w:rsidP="005B4635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ak ste tehotná alebo dojčíte.</w:t>
      </w:r>
    </w:p>
    <w:p w14:paraId="3D665E79" w14:textId="77777777" w:rsidR="00F63F80" w:rsidRPr="00167726" w:rsidRDefault="00F63F80" w:rsidP="00F63F80">
      <w:pPr>
        <w:rPr>
          <w:sz w:val="22"/>
          <w:szCs w:val="22"/>
          <w:lang w:val="sk-SK" w:eastAsia="en-US"/>
        </w:rPr>
      </w:pPr>
    </w:p>
    <w:p w14:paraId="0485D64F" w14:textId="181C50CA" w:rsidR="00B03116" w:rsidRPr="00167726" w:rsidRDefault="00B03116" w:rsidP="00524AE4">
      <w:pPr>
        <w:adjustRightInd w:val="0"/>
        <w:snapToGrid w:val="0"/>
        <w:rPr>
          <w:sz w:val="22"/>
          <w:szCs w:val="22"/>
          <w:lang w:val="sk-SK" w:eastAsia="en-US"/>
        </w:rPr>
      </w:pPr>
      <w:r w:rsidRPr="00167726">
        <w:rPr>
          <w:sz w:val="22"/>
          <w:szCs w:val="22"/>
          <w:lang w:val="sk-SK" w:eastAsia="en-US"/>
        </w:rPr>
        <w:t>Ak ste žena v plodnom veku, mali by ste používať</w:t>
      </w:r>
      <w:r w:rsidR="00D13236" w:rsidRPr="00167726">
        <w:rPr>
          <w:sz w:val="22"/>
          <w:szCs w:val="22"/>
          <w:lang w:val="sk-SK" w:eastAsia="en-US"/>
        </w:rPr>
        <w:t xml:space="preserve"> </w:t>
      </w:r>
      <w:r w:rsidRPr="00167726">
        <w:rPr>
          <w:sz w:val="22"/>
          <w:szCs w:val="22"/>
          <w:lang w:val="sk-SK" w:eastAsia="en-US"/>
        </w:rPr>
        <w:t>účinnú metódu antikoncepcie</w:t>
      </w:r>
      <w:r w:rsidR="0091188C" w:rsidRPr="00167726">
        <w:rPr>
          <w:sz w:val="22"/>
          <w:szCs w:val="22"/>
          <w:lang w:val="sk-SK" w:eastAsia="en-US"/>
        </w:rPr>
        <w:t>, aby ste</w:t>
      </w:r>
      <w:r w:rsidRPr="00167726">
        <w:rPr>
          <w:sz w:val="22"/>
          <w:szCs w:val="22"/>
          <w:lang w:val="sk-SK" w:eastAsia="en-US"/>
        </w:rPr>
        <w:t xml:space="preserve"> pri používaní </w:t>
      </w:r>
      <w:r w:rsidR="00D13236" w:rsidRPr="00167726">
        <w:rPr>
          <w:sz w:val="22"/>
          <w:szCs w:val="22"/>
          <w:lang w:val="sk-SK" w:eastAsia="en-US"/>
        </w:rPr>
        <w:t>Adezopu</w:t>
      </w:r>
      <w:r w:rsidRPr="00167726">
        <w:rPr>
          <w:sz w:val="22"/>
          <w:szCs w:val="22"/>
          <w:lang w:val="sk-SK" w:eastAsia="en-US"/>
        </w:rPr>
        <w:t xml:space="preserve"> </w:t>
      </w:r>
      <w:r w:rsidR="00524AE4" w:rsidRPr="00167726">
        <w:rPr>
          <w:sz w:val="22"/>
          <w:szCs w:val="22"/>
          <w:lang w:val="sk-SK" w:eastAsia="en-US"/>
        </w:rPr>
        <w:t>súbežne s liečbou</w:t>
      </w:r>
      <w:r w:rsidRPr="00167726">
        <w:rPr>
          <w:sz w:val="22"/>
          <w:szCs w:val="22"/>
          <w:lang w:val="sk-SK" w:eastAsia="en-US"/>
        </w:rPr>
        <w:t xml:space="preserve"> statín</w:t>
      </w:r>
      <w:r w:rsidR="00D500B5" w:rsidRPr="00167726">
        <w:rPr>
          <w:sz w:val="22"/>
          <w:szCs w:val="22"/>
          <w:lang w:val="sk-SK" w:eastAsia="en-US"/>
        </w:rPr>
        <w:t>om</w:t>
      </w:r>
      <w:r w:rsidR="0091188C" w:rsidRPr="00167726">
        <w:rPr>
          <w:sz w:val="22"/>
          <w:szCs w:val="22"/>
          <w:lang w:val="sk-SK" w:eastAsia="en-US"/>
        </w:rPr>
        <w:t>,</w:t>
      </w:r>
      <w:r w:rsidRPr="00167726">
        <w:rPr>
          <w:sz w:val="22"/>
          <w:szCs w:val="22"/>
          <w:lang w:val="sk-SK" w:eastAsia="en-US"/>
        </w:rPr>
        <w:t xml:space="preserve"> </w:t>
      </w:r>
      <w:r w:rsidR="0091188C" w:rsidRPr="00167726">
        <w:rPr>
          <w:sz w:val="22"/>
          <w:szCs w:val="22"/>
          <w:lang w:val="sk-SK" w:eastAsia="en-US"/>
        </w:rPr>
        <w:t xml:space="preserve">neotehotneli </w:t>
      </w:r>
      <w:r w:rsidRPr="00167726">
        <w:rPr>
          <w:sz w:val="22"/>
          <w:szCs w:val="22"/>
          <w:lang w:val="sk-SK" w:eastAsia="en-US"/>
        </w:rPr>
        <w:t>(pozri nižšie: Tehotenstvo a dojčenie)</w:t>
      </w:r>
      <w:r w:rsidR="00524AE4" w:rsidRPr="00167726">
        <w:rPr>
          <w:sz w:val="22"/>
          <w:szCs w:val="22"/>
          <w:lang w:val="sk-SK" w:eastAsia="en-US"/>
        </w:rPr>
        <w:t>.</w:t>
      </w:r>
    </w:p>
    <w:p w14:paraId="1D7B48ED" w14:textId="77777777" w:rsidR="00B03116" w:rsidRPr="00167726" w:rsidRDefault="00B03116" w:rsidP="00F63F80">
      <w:pPr>
        <w:rPr>
          <w:sz w:val="22"/>
          <w:szCs w:val="22"/>
          <w:lang w:val="sk-SK" w:eastAsia="en-US"/>
        </w:rPr>
      </w:pPr>
    </w:p>
    <w:p w14:paraId="1B431FB3" w14:textId="77777777" w:rsidR="00F63F80" w:rsidRPr="00167726" w:rsidRDefault="005B4635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167726">
        <w:rPr>
          <w:b/>
          <w:bCs/>
          <w:sz w:val="22"/>
          <w:szCs w:val="22"/>
          <w:lang w:val="sk-SK"/>
        </w:rPr>
        <w:t>Upozornenia a opatrenia</w:t>
      </w:r>
    </w:p>
    <w:p w14:paraId="70FE1D1B" w14:textId="77777777" w:rsidR="005B4635" w:rsidRPr="00167726" w:rsidRDefault="005B4635" w:rsidP="005B4635">
      <w:p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-</w:t>
      </w:r>
      <w:r w:rsidRPr="00167726">
        <w:rPr>
          <w:sz w:val="22"/>
          <w:szCs w:val="22"/>
          <w:lang w:val="sk-SK"/>
        </w:rPr>
        <w:tab/>
        <w:t>Povedzte svojmu lekárovi o všetkých svojich zdravotných problémoch vrátane alergií.</w:t>
      </w:r>
    </w:p>
    <w:p w14:paraId="5FAF7EFB" w14:textId="65DC7B9C" w:rsidR="005B4635" w:rsidRPr="00167726" w:rsidRDefault="005B4635" w:rsidP="005B4635">
      <w:p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-</w:t>
      </w:r>
      <w:r w:rsidRPr="00167726">
        <w:rPr>
          <w:sz w:val="22"/>
          <w:szCs w:val="22"/>
          <w:lang w:val="sk-SK"/>
        </w:rPr>
        <w:tab/>
        <w:t xml:space="preserve">Predtým ako začnete užívať </w:t>
      </w:r>
      <w:r w:rsidR="00D552A2" w:rsidRPr="00167726">
        <w:rPr>
          <w:sz w:val="22"/>
          <w:szCs w:val="22"/>
          <w:lang w:val="sk-SK"/>
        </w:rPr>
        <w:t>Adezop</w:t>
      </w:r>
      <w:r w:rsidRPr="00167726">
        <w:rPr>
          <w:sz w:val="22"/>
          <w:szCs w:val="22"/>
          <w:lang w:val="sk-SK"/>
        </w:rPr>
        <w:t xml:space="preserve"> so statínom, vám má váš lekár urobiť vyšetrenie krvi. Je to kvôli kontrole, ako dobre pracuje vaša pečeň.</w:t>
      </w:r>
    </w:p>
    <w:p w14:paraId="6AA74BDB" w14:textId="6088B8F7" w:rsidR="005B4635" w:rsidRPr="00167726" w:rsidRDefault="005B4635" w:rsidP="005B4635">
      <w:p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-</w:t>
      </w:r>
      <w:r w:rsidRPr="00167726">
        <w:rPr>
          <w:sz w:val="22"/>
          <w:szCs w:val="22"/>
          <w:lang w:val="sk-SK"/>
        </w:rPr>
        <w:tab/>
        <w:t xml:space="preserve">Váš lekár môže tiež chcieť, aby vám urobili vyšetrenia krvi kvôli kontrole, ako dobre pracuje vaša pečeň po tom, ako začnete užívať </w:t>
      </w:r>
      <w:r w:rsidR="00D552A2" w:rsidRPr="00167726">
        <w:rPr>
          <w:sz w:val="22"/>
          <w:szCs w:val="22"/>
          <w:lang w:val="sk-SK"/>
        </w:rPr>
        <w:t>Adezop</w:t>
      </w:r>
      <w:r w:rsidR="00D2046F" w:rsidRPr="00167726">
        <w:rPr>
          <w:sz w:val="22"/>
          <w:szCs w:val="22"/>
          <w:lang w:val="sk-SK"/>
        </w:rPr>
        <w:t xml:space="preserve"> </w:t>
      </w:r>
      <w:r w:rsidRPr="00167726">
        <w:rPr>
          <w:sz w:val="22"/>
          <w:szCs w:val="22"/>
          <w:lang w:val="sk-SK"/>
        </w:rPr>
        <w:t>spolu so statínom.</w:t>
      </w:r>
    </w:p>
    <w:p w14:paraId="2F16073F" w14:textId="747E835F" w:rsidR="009600F1" w:rsidRPr="00167726" w:rsidRDefault="00777826" w:rsidP="005B4635">
      <w:pPr>
        <w:ind w:left="567" w:hanging="567"/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Adezop</w:t>
      </w:r>
      <w:r w:rsidR="009600F1" w:rsidRPr="00167726">
        <w:rPr>
          <w:sz w:val="22"/>
          <w:szCs w:val="22"/>
          <w:lang w:val="sk-SK"/>
        </w:rPr>
        <w:t xml:space="preserve"> sa neodporúča, ak máte stredne ťažké alebo ťažké problémy s pečeňou.</w:t>
      </w:r>
    </w:p>
    <w:p w14:paraId="4CC50B43" w14:textId="77777777" w:rsidR="006015DD" w:rsidRPr="00167726" w:rsidRDefault="006015DD" w:rsidP="005B4635">
      <w:pPr>
        <w:ind w:left="567" w:hanging="567"/>
        <w:rPr>
          <w:sz w:val="22"/>
          <w:szCs w:val="22"/>
          <w:lang w:val="sk-SK"/>
        </w:rPr>
      </w:pPr>
    </w:p>
    <w:p w14:paraId="7B20CAEF" w14:textId="11542449" w:rsidR="009600F1" w:rsidRPr="00167726" w:rsidRDefault="009600F1" w:rsidP="006015DD">
      <w:pPr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 xml:space="preserve">Bezpečnosť a účinnosť kombinovaného </w:t>
      </w:r>
      <w:r w:rsidR="004120D8" w:rsidRPr="00167726">
        <w:rPr>
          <w:sz w:val="22"/>
          <w:szCs w:val="22"/>
          <w:lang w:val="sk-SK"/>
        </w:rPr>
        <w:t xml:space="preserve">užívania </w:t>
      </w:r>
      <w:r w:rsidR="006015DD" w:rsidRPr="00167726">
        <w:rPr>
          <w:sz w:val="22"/>
          <w:szCs w:val="22"/>
          <w:lang w:val="sk-SK"/>
        </w:rPr>
        <w:t>Adezopu</w:t>
      </w:r>
      <w:r w:rsidRPr="00167726">
        <w:rPr>
          <w:sz w:val="22"/>
          <w:szCs w:val="22"/>
          <w:lang w:val="sk-SK"/>
        </w:rPr>
        <w:t xml:space="preserve"> a fibrátov</w:t>
      </w:r>
      <w:r w:rsidR="00C924FF" w:rsidRPr="00167726">
        <w:rPr>
          <w:sz w:val="22"/>
          <w:szCs w:val="22"/>
          <w:lang w:val="sk-SK"/>
        </w:rPr>
        <w:t xml:space="preserve"> (lieky na zníženie cholestrolu)</w:t>
      </w:r>
      <w:r w:rsidRPr="00167726">
        <w:rPr>
          <w:sz w:val="22"/>
          <w:szCs w:val="22"/>
          <w:lang w:val="sk-SK"/>
        </w:rPr>
        <w:t>, neboli stanovené.</w:t>
      </w:r>
    </w:p>
    <w:p w14:paraId="341624DE" w14:textId="77777777" w:rsidR="00F63F80" w:rsidRPr="00167726" w:rsidRDefault="00F63F80" w:rsidP="00F63F80">
      <w:pPr>
        <w:rPr>
          <w:sz w:val="22"/>
          <w:szCs w:val="22"/>
          <w:lang w:val="sk-SK"/>
        </w:rPr>
      </w:pPr>
    </w:p>
    <w:p w14:paraId="580594BE" w14:textId="0C295198" w:rsidR="006015DD" w:rsidRPr="00167726" w:rsidRDefault="006015DD" w:rsidP="00F63F80">
      <w:pPr>
        <w:rPr>
          <w:sz w:val="22"/>
          <w:szCs w:val="22"/>
          <w:lang w:val="sk-SK"/>
        </w:rPr>
      </w:pPr>
      <w:r w:rsidRPr="00167726">
        <w:rPr>
          <w:sz w:val="22"/>
          <w:szCs w:val="22"/>
          <w:lang w:val="sk-SK"/>
        </w:rPr>
        <w:t>Ak máte počas užívania týchto tabliet nevysvetliteľnú svalovú bolesť, citlivosť alebo slabosť, najmä ak je to spojené s vysokou teplotou, povedzte to, prosím, svojmu lekárovi.</w:t>
      </w:r>
      <w:r w:rsidRPr="00167726">
        <w:rPr>
          <w:sz w:val="22"/>
          <w:szCs w:val="22"/>
          <w:lang w:val="sk-SK"/>
        </w:rPr>
        <w:br/>
      </w:r>
      <w:r w:rsidRPr="00167726">
        <w:rPr>
          <w:sz w:val="22"/>
          <w:szCs w:val="22"/>
          <w:lang w:val="sk-SK"/>
        </w:rPr>
        <w:br/>
        <w:t xml:space="preserve">Ak </w:t>
      </w:r>
      <w:r w:rsidR="0091188C" w:rsidRPr="00167726">
        <w:rPr>
          <w:sz w:val="22"/>
          <w:szCs w:val="22"/>
          <w:lang w:val="sk-SK"/>
        </w:rPr>
        <w:t>máte byť hospitalizovaní</w:t>
      </w:r>
      <w:r w:rsidRPr="00167726">
        <w:rPr>
          <w:sz w:val="22"/>
          <w:szCs w:val="22"/>
          <w:lang w:val="sk-SK"/>
        </w:rPr>
        <w:t xml:space="preserve"> alebo </w:t>
      </w:r>
      <w:r w:rsidR="00063AAF" w:rsidRPr="00167726">
        <w:rPr>
          <w:sz w:val="22"/>
          <w:szCs w:val="22"/>
          <w:lang w:val="sk-SK"/>
        </w:rPr>
        <w:t xml:space="preserve">podstupujete </w:t>
      </w:r>
      <w:r w:rsidRPr="00167726">
        <w:rPr>
          <w:sz w:val="22"/>
          <w:szCs w:val="22"/>
          <w:lang w:val="sk-SK"/>
        </w:rPr>
        <w:t>liečbu inej choroby, povedzte lekárovi, že užívate Adezop.</w:t>
      </w:r>
    </w:p>
    <w:p w14:paraId="44DC0D1C" w14:textId="77777777" w:rsidR="006015DD" w:rsidRPr="00167726" w:rsidRDefault="006015DD" w:rsidP="00F63F80">
      <w:pPr>
        <w:rPr>
          <w:sz w:val="22"/>
          <w:szCs w:val="22"/>
          <w:lang w:val="sk-SK"/>
        </w:rPr>
      </w:pPr>
    </w:p>
    <w:p w14:paraId="50911DCE" w14:textId="77777777" w:rsidR="00F63F80" w:rsidRPr="00167726" w:rsidRDefault="009600F1" w:rsidP="00F63F80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167726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71E2C101" w:rsidR="009600F1" w:rsidRPr="00167726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sz w:val="22"/>
          <w:szCs w:val="22"/>
          <w:lang w:val="sk-SK"/>
        </w:rPr>
        <w:t>Nepodávajte tento liek deťom a dospievajúcim vo veku od 6 do 17 rokov, pokiaľ im ho nepredpísal odborný lekár, pretože k dispozícii sú iba obmedzené údaje o bezpečnosti a účinnosti. Nepodávajte tento liek deťom mladším ako 6 rokov, pretože nie sú k dispozícii žiadne informácie pre túto vekovú skupinu.</w:t>
      </w:r>
    </w:p>
    <w:p w14:paraId="02745033" w14:textId="77777777" w:rsidR="00F63F80" w:rsidRPr="00167726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7F71C2C5" w:rsidR="00F63F80" w:rsidRPr="00167726" w:rsidRDefault="009600F1" w:rsidP="00F63F80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 xml:space="preserve">Iné lieky a </w:t>
      </w:r>
      <w:r w:rsidR="00777826" w:rsidRPr="00167726">
        <w:rPr>
          <w:b/>
          <w:sz w:val="22"/>
          <w:szCs w:val="22"/>
          <w:lang w:val="sk-SK" w:eastAsia="en-US"/>
        </w:rPr>
        <w:t>Adezop</w:t>
      </w:r>
    </w:p>
    <w:p w14:paraId="2A9FF282" w14:textId="77777777" w:rsidR="00DD2A6A" w:rsidRPr="00167726" w:rsidRDefault="009600F1" w:rsidP="00DD2A6A">
      <w:pPr>
        <w:pStyle w:val="Bezriadkovania1"/>
        <w:rPr>
          <w:sz w:val="22"/>
          <w:szCs w:val="22"/>
        </w:rPr>
      </w:pPr>
      <w:r w:rsidRPr="00167726">
        <w:rPr>
          <w:sz w:val="22"/>
          <w:szCs w:val="22"/>
        </w:rPr>
        <w:t>Ak teraz užívate alebo ste v poslednom čase užívali, či práve budete užívať</w:t>
      </w:r>
      <w:r w:rsidRPr="00167726">
        <w:rPr>
          <w:b/>
          <w:i/>
          <w:sz w:val="22"/>
          <w:szCs w:val="22"/>
        </w:rPr>
        <w:t xml:space="preserve"> </w:t>
      </w:r>
      <w:r w:rsidRPr="00167726">
        <w:rPr>
          <w:sz w:val="22"/>
          <w:szCs w:val="22"/>
        </w:rPr>
        <w:t xml:space="preserve">ďalšie lieky, povedzte to svojmu lekárovi alebo lekárnikovi. </w:t>
      </w:r>
    </w:p>
    <w:p w14:paraId="665356FB" w14:textId="6C961164" w:rsidR="00F63F80" w:rsidRPr="00167726" w:rsidRDefault="002E2A74" w:rsidP="00DD2A6A">
      <w:pPr>
        <w:pStyle w:val="Bezriadkovania1"/>
        <w:rPr>
          <w:sz w:val="22"/>
          <w:szCs w:val="22"/>
        </w:rPr>
      </w:pPr>
      <w:r w:rsidRPr="00167726">
        <w:rPr>
          <w:sz w:val="22"/>
          <w:szCs w:val="22"/>
        </w:rPr>
        <w:t xml:space="preserve">Povedzte svojmu </w:t>
      </w:r>
      <w:r w:rsidR="00063AAF" w:rsidRPr="00167726">
        <w:rPr>
          <w:sz w:val="22"/>
          <w:szCs w:val="22"/>
        </w:rPr>
        <w:t xml:space="preserve">lekárovi, </w:t>
      </w:r>
      <w:r w:rsidRPr="00167726">
        <w:rPr>
          <w:sz w:val="22"/>
          <w:szCs w:val="22"/>
        </w:rPr>
        <w:t xml:space="preserve">ak </w:t>
      </w:r>
      <w:r w:rsidR="009600F1" w:rsidRPr="00167726">
        <w:rPr>
          <w:sz w:val="22"/>
          <w:szCs w:val="22"/>
        </w:rPr>
        <w:t>užívate niektor</w:t>
      </w:r>
      <w:r w:rsidR="00063AAF" w:rsidRPr="00167726">
        <w:rPr>
          <w:sz w:val="22"/>
          <w:szCs w:val="22"/>
        </w:rPr>
        <w:t>é</w:t>
      </w:r>
      <w:r w:rsidR="009600F1" w:rsidRPr="00167726">
        <w:rPr>
          <w:sz w:val="22"/>
          <w:szCs w:val="22"/>
        </w:rPr>
        <w:t xml:space="preserve"> z nasledujúcich liečiv:</w:t>
      </w:r>
      <w:r w:rsidR="00BE62C7" w:rsidRPr="00167726">
        <w:rPr>
          <w:sz w:val="22"/>
          <w:szCs w:val="22"/>
        </w:rPr>
        <w:t xml:space="preserve"> </w:t>
      </w:r>
      <w:r w:rsidR="009600F1" w:rsidRPr="00167726">
        <w:rPr>
          <w:sz w:val="22"/>
          <w:szCs w:val="22"/>
        </w:rPr>
        <w:t>cyklosporín (často používaný u pacientov s transplantovaným orgánom)</w:t>
      </w:r>
      <w:r w:rsidR="00BE62C7" w:rsidRPr="00167726">
        <w:rPr>
          <w:sz w:val="22"/>
          <w:szCs w:val="22"/>
        </w:rPr>
        <w:t xml:space="preserve">, </w:t>
      </w:r>
      <w:r w:rsidRPr="00167726">
        <w:rPr>
          <w:sz w:val="22"/>
          <w:szCs w:val="22"/>
        </w:rPr>
        <w:t xml:space="preserve">warfarín, fenprokumón, acenokumarol alebo fluindión (alebo ďalšie </w:t>
      </w:r>
      <w:r w:rsidR="009600F1" w:rsidRPr="00167726">
        <w:rPr>
          <w:sz w:val="22"/>
          <w:szCs w:val="22"/>
        </w:rPr>
        <w:t xml:space="preserve">lieky </w:t>
      </w:r>
      <w:r w:rsidRPr="00167726">
        <w:rPr>
          <w:sz w:val="22"/>
          <w:szCs w:val="22"/>
        </w:rPr>
        <w:t xml:space="preserve">používané na </w:t>
      </w:r>
      <w:r w:rsidR="009600F1" w:rsidRPr="00167726">
        <w:rPr>
          <w:sz w:val="22"/>
          <w:szCs w:val="22"/>
        </w:rPr>
        <w:t>predchádzanie tvorby krvných zrazenín</w:t>
      </w:r>
      <w:r w:rsidRPr="00167726">
        <w:rPr>
          <w:sz w:val="22"/>
          <w:szCs w:val="22"/>
        </w:rPr>
        <w:t xml:space="preserve"> – </w:t>
      </w:r>
      <w:r w:rsidR="009600F1" w:rsidRPr="00167726">
        <w:rPr>
          <w:sz w:val="22"/>
          <w:szCs w:val="22"/>
        </w:rPr>
        <w:t>antikoagulanciá</w:t>
      </w:r>
      <w:r w:rsidRPr="00167726">
        <w:rPr>
          <w:sz w:val="22"/>
          <w:szCs w:val="22"/>
        </w:rPr>
        <w:t>)</w:t>
      </w:r>
      <w:r w:rsidR="00BE62C7" w:rsidRPr="00167726">
        <w:rPr>
          <w:sz w:val="22"/>
          <w:szCs w:val="22"/>
        </w:rPr>
        <w:t>, fibráty (</w:t>
      </w:r>
      <w:r w:rsidRPr="00167726">
        <w:rPr>
          <w:sz w:val="22"/>
          <w:szCs w:val="22"/>
        </w:rPr>
        <w:t xml:space="preserve">lieky na </w:t>
      </w:r>
      <w:r w:rsidR="00BE62C7" w:rsidRPr="00167726">
        <w:rPr>
          <w:sz w:val="22"/>
          <w:szCs w:val="22"/>
        </w:rPr>
        <w:t>zníženie cholesterolu</w:t>
      </w:r>
      <w:r w:rsidRPr="00167726">
        <w:rPr>
          <w:sz w:val="22"/>
          <w:szCs w:val="22"/>
        </w:rPr>
        <w:t xml:space="preserve"> ako gemfibrozil, fenofibrát</w:t>
      </w:r>
      <w:r w:rsidR="00BE62C7" w:rsidRPr="00167726">
        <w:rPr>
          <w:sz w:val="22"/>
          <w:szCs w:val="22"/>
        </w:rPr>
        <w:t xml:space="preserve">), </w:t>
      </w:r>
      <w:r w:rsidR="009600F1" w:rsidRPr="00167726">
        <w:rPr>
          <w:sz w:val="22"/>
          <w:szCs w:val="22"/>
        </w:rPr>
        <w:t>cholestyramín (používaný tiež na zníženie cholesterolu</w:t>
      </w:r>
      <w:r w:rsidRPr="00167726">
        <w:rPr>
          <w:sz w:val="22"/>
          <w:szCs w:val="22"/>
        </w:rPr>
        <w:t>)</w:t>
      </w:r>
      <w:r w:rsidR="00BE62C7" w:rsidRPr="00167726">
        <w:rPr>
          <w:sz w:val="22"/>
          <w:szCs w:val="22"/>
        </w:rPr>
        <w:t>.</w:t>
      </w:r>
    </w:p>
    <w:p w14:paraId="660774F7" w14:textId="77777777" w:rsidR="00F63F80" w:rsidRPr="0016772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167726" w:rsidRDefault="009600F1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167726">
        <w:rPr>
          <w:b/>
          <w:sz w:val="22"/>
          <w:szCs w:val="22"/>
          <w:lang w:val="sk-SK" w:eastAsia="en-US"/>
        </w:rPr>
        <w:t>Tehotenstvo a</w:t>
      </w:r>
      <w:r w:rsidR="00EF1B85" w:rsidRPr="00167726">
        <w:rPr>
          <w:b/>
          <w:sz w:val="22"/>
          <w:szCs w:val="22"/>
          <w:lang w:val="sk-SK" w:eastAsia="en-US"/>
        </w:rPr>
        <w:t> </w:t>
      </w:r>
      <w:r w:rsidRPr="00167726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622116" w:rsidRDefault="00EF1B85" w:rsidP="00EF1B85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Pr="00622116" w:rsidRDefault="00063AAF" w:rsidP="00EF1B8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037394D5" w14:textId="0421609C" w:rsidR="00EF1B85" w:rsidRPr="00622116" w:rsidRDefault="00EF1B85" w:rsidP="00EF1B85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Tehotenstvo</w:t>
      </w:r>
    </w:p>
    <w:p w14:paraId="102F3A4D" w14:textId="4EB991DE" w:rsidR="009600F1" w:rsidRPr="00622116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167726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D552A2" w:rsidRPr="00167726">
        <w:rPr>
          <w:rFonts w:ascii="Times New Roman" w:hAnsi="Times New Roman"/>
          <w:b/>
          <w:sz w:val="22"/>
          <w:szCs w:val="22"/>
          <w:lang w:val="sk-SK"/>
        </w:rPr>
        <w:t>Adezop</w:t>
      </w:r>
      <w:r w:rsidRPr="00622116">
        <w:rPr>
          <w:rFonts w:ascii="Times New Roman" w:hAnsi="Times New Roman"/>
          <w:b/>
          <w:sz w:val="22"/>
          <w:szCs w:val="22"/>
          <w:lang w:val="sk-SK"/>
        </w:rPr>
        <w:t xml:space="preserve"> súbežne so statín</w:t>
      </w:r>
      <w:r w:rsidR="00D500B5" w:rsidRPr="00622116">
        <w:rPr>
          <w:rFonts w:ascii="Times New Roman" w:hAnsi="Times New Roman"/>
          <w:b/>
          <w:sz w:val="22"/>
          <w:szCs w:val="22"/>
          <w:lang w:val="sk-SK"/>
        </w:rPr>
        <w:t>om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, ak ste tehotná, snažíte sa otehotnieť alebo si myslíte, že ste tehotná. Ak otehotniete počas súbežného užívania 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>Adezopu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a statínu, </w:t>
      </w:r>
      <w:r w:rsidRPr="00622116">
        <w:rPr>
          <w:rFonts w:ascii="Times New Roman" w:hAnsi="Times New Roman"/>
          <w:b/>
          <w:sz w:val="22"/>
          <w:szCs w:val="22"/>
          <w:lang w:val="sk-SK"/>
        </w:rPr>
        <w:t>ihneď prestaňte oba lieky užívať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a informujte o tom svojho lekára.</w:t>
      </w:r>
    </w:p>
    <w:p w14:paraId="58C6D4CC" w14:textId="445A72CB" w:rsidR="00EF1B85" w:rsidRPr="00622116" w:rsidRDefault="00A95282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>P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 xml:space="preserve">ri užívaní 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 xml:space="preserve">Adezopu so 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>statín</w:t>
      </w:r>
      <w:r w:rsidR="00D500B5" w:rsidRPr="00622116">
        <w:rPr>
          <w:rFonts w:ascii="Times New Roman" w:hAnsi="Times New Roman"/>
          <w:sz w:val="22"/>
          <w:szCs w:val="22"/>
          <w:lang w:val="sk-SK"/>
        </w:rPr>
        <w:t>om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by mali ženy 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>použ</w:t>
      </w:r>
      <w:r w:rsidRPr="00622116">
        <w:rPr>
          <w:rFonts w:ascii="Times New Roman" w:hAnsi="Times New Roman"/>
          <w:sz w:val="22"/>
          <w:szCs w:val="22"/>
          <w:lang w:val="sk-SK"/>
        </w:rPr>
        <w:t>ívať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 xml:space="preserve"> vhodn</w:t>
      </w:r>
      <w:r w:rsidRPr="00622116">
        <w:rPr>
          <w:rFonts w:ascii="Times New Roman" w:hAnsi="Times New Roman"/>
          <w:sz w:val="22"/>
          <w:szCs w:val="22"/>
          <w:lang w:val="sk-SK"/>
        </w:rPr>
        <w:t>ú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 xml:space="preserve"> antikoncepci</w:t>
      </w:r>
      <w:r w:rsidRPr="00622116">
        <w:rPr>
          <w:rFonts w:ascii="Times New Roman" w:hAnsi="Times New Roman"/>
          <w:sz w:val="22"/>
          <w:szCs w:val="22"/>
          <w:lang w:val="sk-SK"/>
        </w:rPr>
        <w:t>u, aby neotehotneli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>.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br/>
      </w:r>
    </w:p>
    <w:p w14:paraId="6875B731" w14:textId="75DD77B8" w:rsidR="009600F1" w:rsidRPr="00622116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 xml:space="preserve">S užívaním </w:t>
      </w:r>
      <w:r w:rsidR="00EF1B85" w:rsidRPr="00622116">
        <w:rPr>
          <w:rFonts w:ascii="Times New Roman" w:hAnsi="Times New Roman"/>
          <w:sz w:val="22"/>
          <w:szCs w:val="22"/>
          <w:lang w:val="sk-SK"/>
        </w:rPr>
        <w:t>Adezopu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bez statín</w:t>
      </w:r>
      <w:r w:rsidR="00D500B5" w:rsidRPr="00622116">
        <w:rPr>
          <w:rFonts w:ascii="Times New Roman" w:hAnsi="Times New Roman"/>
          <w:sz w:val="22"/>
          <w:szCs w:val="22"/>
          <w:lang w:val="sk-SK"/>
        </w:rPr>
        <w:t>u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počas tehotenstva nie sú skúsenosti. 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>P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oraďte 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622116">
        <w:rPr>
          <w:rFonts w:ascii="Times New Roman" w:hAnsi="Times New Roman"/>
          <w:sz w:val="22"/>
          <w:szCs w:val="22"/>
          <w:lang w:val="sk-SK"/>
        </w:rPr>
        <w:t>so svojím lekárom.</w:t>
      </w:r>
    </w:p>
    <w:p w14:paraId="0701C85E" w14:textId="77777777" w:rsidR="009600F1" w:rsidRPr="00622116" w:rsidRDefault="009600F1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622116" w:rsidRDefault="00EF1B85" w:rsidP="009600F1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622116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6A707166" w14:textId="64EAE34D" w:rsidR="009600F1" w:rsidRPr="00622116" w:rsidRDefault="00A95282" w:rsidP="009600F1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622116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r w:rsidR="00D552A2" w:rsidRPr="00622116">
        <w:rPr>
          <w:rFonts w:ascii="Times New Roman" w:hAnsi="Times New Roman"/>
          <w:b/>
          <w:sz w:val="22"/>
          <w:szCs w:val="22"/>
          <w:lang w:val="sk-SK"/>
        </w:rPr>
        <w:t>Adezop</w:t>
      </w:r>
      <w:r w:rsidR="009600F1" w:rsidRPr="00622116">
        <w:rPr>
          <w:rFonts w:ascii="Times New Roman" w:hAnsi="Times New Roman"/>
          <w:b/>
          <w:sz w:val="22"/>
          <w:szCs w:val="22"/>
          <w:lang w:val="sk-SK"/>
        </w:rPr>
        <w:t xml:space="preserve"> súbežne so statí</w:t>
      </w:r>
      <w:r w:rsidR="00403562" w:rsidRPr="00622116">
        <w:rPr>
          <w:rFonts w:ascii="Times New Roman" w:hAnsi="Times New Roman"/>
          <w:b/>
          <w:sz w:val="22"/>
          <w:szCs w:val="22"/>
          <w:lang w:val="sk-SK"/>
        </w:rPr>
        <w:t>n</w:t>
      </w:r>
      <w:r w:rsidR="00D500B5" w:rsidRPr="00622116">
        <w:rPr>
          <w:rFonts w:ascii="Times New Roman" w:hAnsi="Times New Roman"/>
          <w:b/>
          <w:sz w:val="22"/>
          <w:szCs w:val="22"/>
          <w:lang w:val="sk-SK"/>
        </w:rPr>
        <w:t>om</w:t>
      </w:r>
      <w:r w:rsidRPr="00622116">
        <w:rPr>
          <w:rFonts w:ascii="Times New Roman" w:hAnsi="Times New Roman"/>
          <w:b/>
          <w:sz w:val="22"/>
          <w:szCs w:val="22"/>
          <w:lang w:val="sk-SK"/>
        </w:rPr>
        <w:t>, ak dojčíte</w:t>
      </w:r>
      <w:r w:rsidR="00403562" w:rsidRPr="00622116">
        <w:rPr>
          <w:rFonts w:ascii="Times New Roman" w:hAnsi="Times New Roman"/>
          <w:b/>
          <w:sz w:val="22"/>
          <w:szCs w:val="22"/>
          <w:lang w:val="sk-SK"/>
        </w:rPr>
        <w:t xml:space="preserve">. 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>Adezo</w:t>
      </w:r>
      <w:r w:rsidR="002163FA" w:rsidRPr="00622116">
        <w:rPr>
          <w:rFonts w:ascii="Times New Roman" w:hAnsi="Times New Roman"/>
          <w:sz w:val="22"/>
          <w:szCs w:val="22"/>
          <w:lang w:val="sk-SK"/>
        </w:rPr>
        <w:t>p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 xml:space="preserve"> by sa nemal užívať</w:t>
      </w:r>
      <w:r w:rsidRPr="00622116">
        <w:rPr>
          <w:rFonts w:ascii="Times New Roman" w:hAnsi="Times New Roman"/>
          <w:sz w:val="22"/>
          <w:szCs w:val="22"/>
          <w:lang w:val="sk-SK"/>
        </w:rPr>
        <w:t>,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 xml:space="preserve"> ak </w:t>
      </w:r>
      <w:r w:rsidR="002163FA" w:rsidRPr="00622116">
        <w:rPr>
          <w:rFonts w:ascii="Times New Roman" w:hAnsi="Times New Roman"/>
          <w:sz w:val="22"/>
          <w:szCs w:val="22"/>
          <w:lang w:val="sk-SK"/>
        </w:rPr>
        <w:t>dojčíte.</w:t>
      </w:r>
      <w:r w:rsidR="00403562" w:rsidRPr="00622116">
        <w:rPr>
          <w:rFonts w:ascii="Times New Roman" w:hAnsi="Times New Roman"/>
          <w:sz w:val="22"/>
          <w:szCs w:val="22"/>
          <w:lang w:val="sk-SK"/>
        </w:rPr>
        <w:t xml:space="preserve"> Poraďte sa so svojím lekárom.</w:t>
      </w:r>
    </w:p>
    <w:p w14:paraId="5900B131" w14:textId="77777777" w:rsidR="009600F1" w:rsidRPr="00622116" w:rsidRDefault="009600F1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622116" w:rsidRDefault="00A16719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Vedenie vozidiel a obsluha strojov</w:t>
      </w:r>
    </w:p>
    <w:p w14:paraId="66F70E77" w14:textId="4F5791B4" w:rsidR="00F63F80" w:rsidRPr="00622116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>Väčšina ľudí môže viesť vozidl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á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a obsluhovať stroje pri používaní Adezopu 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–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Pr="00622116">
        <w:rPr>
          <w:rFonts w:ascii="Times New Roman" w:hAnsi="Times New Roman"/>
          <w:sz w:val="22"/>
          <w:szCs w:val="22"/>
          <w:lang w:val="sk-SK"/>
        </w:rPr>
        <w:t>neovplyv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ňuje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ich schopnos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ti</w:t>
      </w:r>
      <w:r w:rsidRPr="00622116">
        <w:rPr>
          <w:rFonts w:ascii="Times New Roman" w:hAnsi="Times New Roman"/>
          <w:sz w:val="22"/>
          <w:szCs w:val="22"/>
          <w:lang w:val="sk-SK"/>
        </w:rPr>
        <w:t>. Niektorí ľudia môžu pociťovať závrat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y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počas liečby Adezopom. Ak 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 xml:space="preserve">pociťujete </w:t>
      </w:r>
      <w:r w:rsidRPr="00622116">
        <w:rPr>
          <w:rFonts w:ascii="Times New Roman" w:hAnsi="Times New Roman"/>
          <w:sz w:val="22"/>
          <w:szCs w:val="22"/>
          <w:lang w:val="sk-SK"/>
        </w:rPr>
        <w:t>závrat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y</w:t>
      </w:r>
      <w:r w:rsidRPr="00622116">
        <w:rPr>
          <w:rFonts w:ascii="Times New Roman" w:hAnsi="Times New Roman"/>
          <w:sz w:val="22"/>
          <w:szCs w:val="22"/>
          <w:lang w:val="sk-SK"/>
        </w:rPr>
        <w:t>, neveďte vozidl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á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a neobsluhujte stroje.</w:t>
      </w:r>
    </w:p>
    <w:p w14:paraId="59CB0E44" w14:textId="77777777" w:rsidR="002163FA" w:rsidRPr="00622116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F25EF" w14:textId="414D04EA" w:rsidR="002163FA" w:rsidRPr="00622116" w:rsidRDefault="002163FA" w:rsidP="002163FA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622116">
        <w:rPr>
          <w:rFonts w:ascii="Times New Roman" w:hAnsi="Times New Roman"/>
          <w:b/>
          <w:sz w:val="22"/>
          <w:szCs w:val="22"/>
          <w:lang w:val="sk-SK"/>
        </w:rPr>
        <w:t>Adezop obsahuje laktózu</w:t>
      </w:r>
    </w:p>
    <w:p w14:paraId="241E8124" w14:textId="64248FF1" w:rsidR="002163FA" w:rsidRPr="00622116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>Ak vám váš lekár povedal, že neznáša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te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niektor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é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cukr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y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(laktóza alebo mliečny cukor), kontaktujte svojho lekára </w:t>
      </w:r>
      <w:r w:rsidR="0070497C" w:rsidRPr="00622116">
        <w:rPr>
          <w:rFonts w:ascii="Times New Roman" w:hAnsi="Times New Roman"/>
          <w:sz w:val="22"/>
          <w:szCs w:val="22"/>
          <w:lang w:val="sk-SK"/>
        </w:rPr>
        <w:t>pred užitím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Adezop</w:t>
      </w:r>
      <w:r w:rsidR="0070497C" w:rsidRPr="00622116">
        <w:rPr>
          <w:rFonts w:ascii="Times New Roman" w:hAnsi="Times New Roman"/>
          <w:sz w:val="22"/>
          <w:szCs w:val="22"/>
          <w:lang w:val="sk-SK"/>
        </w:rPr>
        <w:t>u</w:t>
      </w:r>
      <w:r w:rsidRPr="00622116">
        <w:rPr>
          <w:rFonts w:ascii="Times New Roman" w:hAnsi="Times New Roman"/>
          <w:sz w:val="22"/>
          <w:szCs w:val="22"/>
          <w:lang w:val="sk-SK"/>
        </w:rPr>
        <w:t>. Úpln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>é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95282" w:rsidRPr="00622116">
        <w:rPr>
          <w:rFonts w:ascii="Times New Roman" w:hAnsi="Times New Roman"/>
          <w:sz w:val="22"/>
          <w:szCs w:val="22"/>
          <w:lang w:val="sk-SK"/>
        </w:rPr>
        <w:t xml:space="preserve">zloženie </w:t>
      </w:r>
      <w:r w:rsidRPr="00622116">
        <w:rPr>
          <w:rFonts w:ascii="Times New Roman" w:hAnsi="Times New Roman"/>
          <w:sz w:val="22"/>
          <w:szCs w:val="22"/>
          <w:lang w:val="sk-SK"/>
        </w:rPr>
        <w:t>nájdete v časti Obsah balenia a ďalšie informácie.</w:t>
      </w:r>
    </w:p>
    <w:p w14:paraId="73500AC1" w14:textId="77777777" w:rsidR="002163FA" w:rsidRPr="00622116" w:rsidRDefault="002163FA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2EF2EAAF" w14:textId="77777777" w:rsidR="00F63F80" w:rsidRPr="00622116" w:rsidRDefault="00F63F80" w:rsidP="002163FA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6B37D4E8" w:rsidR="00F63F80" w:rsidRPr="00622116" w:rsidRDefault="00F63F80" w:rsidP="00F63F80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3.</w:t>
      </w:r>
      <w:r w:rsidRPr="00622116">
        <w:rPr>
          <w:b/>
          <w:sz w:val="22"/>
          <w:szCs w:val="22"/>
          <w:lang w:val="sk-SK" w:eastAsia="en-US"/>
        </w:rPr>
        <w:tab/>
      </w:r>
      <w:r w:rsidR="00A16719" w:rsidRPr="00622116">
        <w:rPr>
          <w:b/>
          <w:sz w:val="22"/>
          <w:szCs w:val="22"/>
          <w:lang w:val="sk-SK" w:eastAsia="en-US"/>
        </w:rPr>
        <w:t>Ako užívať</w:t>
      </w:r>
      <w:r w:rsidR="00D2046F" w:rsidRPr="00622116">
        <w:rPr>
          <w:b/>
          <w:sz w:val="22"/>
          <w:szCs w:val="22"/>
          <w:lang w:val="sk-SK" w:eastAsia="en-US"/>
        </w:rPr>
        <w:t xml:space="preserve"> </w:t>
      </w:r>
      <w:r w:rsidR="00D552A2" w:rsidRPr="00622116">
        <w:rPr>
          <w:b/>
          <w:sz w:val="22"/>
          <w:szCs w:val="22"/>
          <w:lang w:val="sk-SK" w:eastAsia="en-US"/>
        </w:rPr>
        <w:t>Adezop</w:t>
      </w:r>
    </w:p>
    <w:p w14:paraId="0E71371F" w14:textId="77777777" w:rsidR="00F63F80" w:rsidRPr="00622116" w:rsidRDefault="00F63F80" w:rsidP="00F63F80">
      <w:pPr>
        <w:ind w:right="-2"/>
        <w:rPr>
          <w:sz w:val="22"/>
          <w:szCs w:val="22"/>
          <w:lang w:val="sk-SK" w:eastAsia="en-US"/>
        </w:rPr>
      </w:pPr>
    </w:p>
    <w:p w14:paraId="285C6ABE" w14:textId="35A87B99" w:rsidR="00A16719" w:rsidRPr="00622116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Pokiaľ vám lekár nepovie</w:t>
      </w:r>
      <w:r w:rsidR="00883078" w:rsidRPr="00622116">
        <w:rPr>
          <w:rFonts w:ascii="Times New Roman" w:hAnsi="Times New Roman"/>
          <w:sz w:val="22"/>
          <w:szCs w:val="22"/>
          <w:lang w:val="sk-SK"/>
        </w:rPr>
        <w:t>,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aby ste prestali, pokračujte v užívaní ďalších liekov, ktoré znižujú cholesterol. Ak si nie ste niečím istý, overte si to u svojho lekára alebo lekárnika.</w:t>
      </w:r>
    </w:p>
    <w:p w14:paraId="7C77C3A0" w14:textId="77777777" w:rsidR="00A16719" w:rsidRPr="00622116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1998D1B4" w14:textId="69B2EFB5" w:rsidR="00A16719" w:rsidRPr="00622116" w:rsidRDefault="00A16719" w:rsidP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 xml:space="preserve">Pred začatím liečby </w:t>
      </w:r>
      <w:r w:rsidR="00BC74AA" w:rsidRPr="00622116">
        <w:rPr>
          <w:rFonts w:ascii="Times New Roman" w:hAnsi="Times New Roman"/>
          <w:sz w:val="22"/>
          <w:szCs w:val="22"/>
          <w:lang w:val="sk-SK"/>
        </w:rPr>
        <w:t>Adezop</w:t>
      </w:r>
      <w:r w:rsidR="00883078" w:rsidRPr="00622116">
        <w:rPr>
          <w:rFonts w:ascii="Times New Roman" w:hAnsi="Times New Roman"/>
          <w:sz w:val="22"/>
          <w:szCs w:val="22"/>
          <w:lang w:val="sk-SK"/>
        </w:rPr>
        <w:t>o</w:t>
      </w:r>
      <w:r w:rsidR="00BC74AA" w:rsidRPr="00622116">
        <w:rPr>
          <w:rFonts w:ascii="Times New Roman" w:hAnsi="Times New Roman"/>
          <w:sz w:val="22"/>
          <w:szCs w:val="22"/>
          <w:lang w:val="sk-SK"/>
        </w:rPr>
        <w:t>m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máte držať diétu na zníženie cholesterolu.</w:t>
      </w:r>
    </w:p>
    <w:p w14:paraId="16B1B48B" w14:textId="10A2E6D2" w:rsidR="00A16719" w:rsidRPr="00622116" w:rsidRDefault="00A16719" w:rsidP="00A16719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 xml:space="preserve">Počas užívania </w:t>
      </w:r>
      <w:r w:rsidR="00BC74AA" w:rsidRPr="00622116">
        <w:rPr>
          <w:rFonts w:ascii="Times New Roman" w:hAnsi="Times New Roman"/>
          <w:sz w:val="22"/>
          <w:szCs w:val="22"/>
          <w:lang w:val="sk-SK"/>
        </w:rPr>
        <w:t>Adezop</w:t>
      </w:r>
      <w:r w:rsidR="00883078" w:rsidRPr="00622116">
        <w:rPr>
          <w:rFonts w:ascii="Times New Roman" w:hAnsi="Times New Roman"/>
          <w:sz w:val="22"/>
          <w:szCs w:val="22"/>
          <w:lang w:val="sk-SK"/>
        </w:rPr>
        <w:t>u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pokračujte v tejto diéte na zníženie cholesterolu.</w:t>
      </w:r>
    </w:p>
    <w:p w14:paraId="3A67FD48" w14:textId="77777777" w:rsidR="00A16719" w:rsidRPr="00622116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26C8341" w14:textId="405E9C6B" w:rsidR="00A16719" w:rsidRPr="00622116" w:rsidRDefault="001830B4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 xml:space="preserve">Dospelí: </w:t>
      </w:r>
      <w:r w:rsidR="00A16719" w:rsidRPr="00622116">
        <w:rPr>
          <w:rFonts w:ascii="Times New Roman" w:hAnsi="Times New Roman"/>
          <w:sz w:val="22"/>
          <w:szCs w:val="22"/>
          <w:lang w:val="sk-SK"/>
        </w:rPr>
        <w:t>Odporúčaná</w:t>
      </w:r>
      <w:r w:rsidR="00A16719" w:rsidRPr="0062211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16719" w:rsidRPr="00622116">
        <w:rPr>
          <w:rFonts w:ascii="Times New Roman" w:hAnsi="Times New Roman"/>
          <w:sz w:val="22"/>
          <w:szCs w:val="22"/>
          <w:lang w:val="sk-SK"/>
        </w:rPr>
        <w:t xml:space="preserve">dávka je jedna tableta </w:t>
      </w:r>
      <w:r w:rsidRPr="00622116">
        <w:rPr>
          <w:rFonts w:ascii="Times New Roman" w:hAnsi="Times New Roman"/>
          <w:sz w:val="22"/>
          <w:szCs w:val="22"/>
          <w:lang w:val="sk-SK"/>
        </w:rPr>
        <w:t>Adezopu</w:t>
      </w:r>
      <w:r w:rsidR="00A16719" w:rsidRPr="00622116">
        <w:rPr>
          <w:rFonts w:ascii="Times New Roman" w:hAnsi="Times New Roman"/>
          <w:sz w:val="22"/>
          <w:szCs w:val="22"/>
          <w:lang w:val="sk-SK"/>
        </w:rPr>
        <w:t xml:space="preserve"> 10 mg ústa</w:t>
      </w:r>
      <w:r w:rsidRPr="00622116">
        <w:rPr>
          <w:rFonts w:ascii="Times New Roman" w:hAnsi="Times New Roman"/>
          <w:sz w:val="22"/>
          <w:szCs w:val="22"/>
          <w:lang w:val="sk-SK"/>
        </w:rPr>
        <w:t>mi</w:t>
      </w:r>
      <w:r w:rsidR="00A16719" w:rsidRPr="00622116">
        <w:rPr>
          <w:rFonts w:ascii="Times New Roman" w:hAnsi="Times New Roman"/>
          <w:sz w:val="22"/>
          <w:szCs w:val="22"/>
          <w:lang w:val="sk-SK"/>
        </w:rPr>
        <w:t xml:space="preserve"> jedenkrát denne.</w:t>
      </w:r>
    </w:p>
    <w:p w14:paraId="57F4351F" w14:textId="77777777" w:rsidR="00A16719" w:rsidRPr="00622116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EA6BE4D" w14:textId="547DC7A0" w:rsidR="00A16719" w:rsidRPr="00622116" w:rsidRDefault="00D552A2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>Adezop</w:t>
      </w:r>
      <w:r w:rsidR="00A16719" w:rsidRPr="00622116">
        <w:rPr>
          <w:rFonts w:ascii="Times New Roman" w:hAnsi="Times New Roman"/>
          <w:sz w:val="22"/>
          <w:szCs w:val="22"/>
          <w:lang w:val="sk-SK"/>
        </w:rPr>
        <w:t xml:space="preserve"> užite kedykoľvek počas dňa. Môžete </w:t>
      </w:r>
      <w:r w:rsidR="00883078" w:rsidRPr="00622116">
        <w:rPr>
          <w:rFonts w:ascii="Times New Roman" w:hAnsi="Times New Roman"/>
          <w:sz w:val="22"/>
          <w:szCs w:val="22"/>
          <w:lang w:val="sk-SK"/>
        </w:rPr>
        <w:t>ho</w:t>
      </w:r>
      <w:r w:rsidR="00A16719" w:rsidRPr="00622116">
        <w:rPr>
          <w:rFonts w:ascii="Times New Roman" w:hAnsi="Times New Roman"/>
          <w:sz w:val="22"/>
          <w:szCs w:val="22"/>
          <w:lang w:val="sk-SK"/>
        </w:rPr>
        <w:t xml:space="preserve"> užiť s jedlom alebo bez jedla.</w:t>
      </w:r>
    </w:p>
    <w:p w14:paraId="6DDF7A38" w14:textId="77777777" w:rsidR="00A16719" w:rsidRPr="00622116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160A5EA" w14:textId="22595C73" w:rsidR="00A16719" w:rsidRPr="00622116" w:rsidRDefault="00A16719" w:rsidP="00A16719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Ak vám lekár predpísal </w:t>
      </w:r>
      <w:r w:rsidR="00D552A2" w:rsidRPr="00622116">
        <w:rPr>
          <w:sz w:val="22"/>
          <w:szCs w:val="22"/>
          <w:lang w:val="sk-SK"/>
        </w:rPr>
        <w:t>Adezop</w:t>
      </w:r>
      <w:r w:rsidRPr="00622116">
        <w:rPr>
          <w:sz w:val="22"/>
          <w:szCs w:val="22"/>
          <w:lang w:val="sk-SK"/>
        </w:rPr>
        <w:t xml:space="preserve"> spolu so statínom, oba lieky môžete užiť v tom istom čase. V takomto prípade si prečítajte pokyny </w:t>
      </w:r>
      <w:r w:rsidR="004120D8" w:rsidRPr="00622116">
        <w:rPr>
          <w:sz w:val="22"/>
          <w:szCs w:val="22"/>
          <w:lang w:val="sk-SK"/>
        </w:rPr>
        <w:t>na</w:t>
      </w:r>
      <w:r w:rsidRPr="00622116">
        <w:rPr>
          <w:sz w:val="22"/>
          <w:szCs w:val="22"/>
          <w:lang w:val="sk-SK"/>
        </w:rPr>
        <w:t xml:space="preserve"> dávkovanie v písomnej informácii pre príslušný liek.</w:t>
      </w:r>
    </w:p>
    <w:p w14:paraId="63C9C751" w14:textId="77777777" w:rsidR="00A16719" w:rsidRPr="00622116" w:rsidRDefault="00A16719" w:rsidP="00A16719">
      <w:pPr>
        <w:rPr>
          <w:sz w:val="22"/>
          <w:szCs w:val="22"/>
          <w:lang w:val="sk-SK"/>
        </w:rPr>
      </w:pPr>
    </w:p>
    <w:p w14:paraId="4EF048F0" w14:textId="696FB032" w:rsidR="00A16719" w:rsidRPr="00622116" w:rsidRDefault="00A16719" w:rsidP="00A16719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622116">
        <w:rPr>
          <w:rFonts w:ascii="Times New Roman" w:hAnsi="Times New Roman"/>
          <w:sz w:val="22"/>
          <w:szCs w:val="22"/>
          <w:lang w:val="sk-SK"/>
        </w:rPr>
        <w:t xml:space="preserve">Ak vám lekár predpísal </w:t>
      </w:r>
      <w:r w:rsidR="00D552A2" w:rsidRPr="00622116">
        <w:rPr>
          <w:rFonts w:ascii="Times New Roman" w:hAnsi="Times New Roman"/>
          <w:sz w:val="22"/>
          <w:szCs w:val="22"/>
          <w:lang w:val="sk-SK"/>
        </w:rPr>
        <w:t>Adezop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spolu s iným liekom na zníženie cholesterolu obsahujúcim liečivo cholestyramín alebo akýmkoľvek iným liekom obsahujúcim sekvestrant žlčových kyselín, musíte </w:t>
      </w:r>
      <w:r w:rsidR="00D552A2" w:rsidRPr="00622116">
        <w:rPr>
          <w:rFonts w:ascii="Times New Roman" w:hAnsi="Times New Roman"/>
          <w:sz w:val="22"/>
          <w:szCs w:val="22"/>
          <w:lang w:val="sk-SK"/>
        </w:rPr>
        <w:t>Adezop</w:t>
      </w:r>
      <w:r w:rsidRPr="00622116">
        <w:rPr>
          <w:rFonts w:ascii="Times New Roman" w:hAnsi="Times New Roman"/>
          <w:sz w:val="22"/>
          <w:szCs w:val="22"/>
          <w:lang w:val="sk-SK"/>
        </w:rPr>
        <w:t xml:space="preserve"> užiť najmenej 2 hodiny pred alebo 4 hodiny po užití sekvestrantu žlčových kyselín.</w:t>
      </w:r>
    </w:p>
    <w:p w14:paraId="732B0935" w14:textId="77777777" w:rsidR="00F63F80" w:rsidRPr="00622116" w:rsidRDefault="00F63F80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550D3748" w14:textId="68751024" w:rsidR="00F63F80" w:rsidRPr="00622116" w:rsidRDefault="009268E8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Ak užijete viac</w:t>
      </w:r>
      <w:r w:rsidR="00F63F80" w:rsidRPr="00622116">
        <w:rPr>
          <w:b/>
          <w:sz w:val="22"/>
          <w:szCs w:val="22"/>
          <w:lang w:val="sk-SK" w:eastAsia="en-US"/>
        </w:rPr>
        <w:t xml:space="preserve"> </w:t>
      </w:r>
      <w:r w:rsidR="003763E5" w:rsidRPr="00622116">
        <w:rPr>
          <w:b/>
          <w:sz w:val="22"/>
          <w:szCs w:val="22"/>
          <w:lang w:val="sk-SK" w:eastAsia="en-US"/>
        </w:rPr>
        <w:t>Adezopu</w:t>
      </w:r>
      <w:r w:rsidRPr="00622116">
        <w:rPr>
          <w:b/>
          <w:sz w:val="22"/>
          <w:szCs w:val="22"/>
          <w:lang w:val="sk-SK" w:eastAsia="en-US"/>
        </w:rPr>
        <w:t>, ako máte</w:t>
      </w:r>
    </w:p>
    <w:p w14:paraId="770E96E6" w14:textId="77777777" w:rsidR="00F63F80" w:rsidRPr="00622116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P</w:t>
      </w:r>
      <w:r w:rsidR="009268E8" w:rsidRPr="00622116">
        <w:rPr>
          <w:sz w:val="22"/>
          <w:szCs w:val="22"/>
          <w:lang w:val="sk-SK" w:eastAsia="en-US"/>
        </w:rPr>
        <w:t>rosím, kontaktujte svojho lekára alebo lekárnika</w:t>
      </w:r>
      <w:r w:rsidRPr="00622116">
        <w:rPr>
          <w:sz w:val="22"/>
          <w:szCs w:val="22"/>
          <w:lang w:val="sk-SK" w:eastAsia="en-US"/>
        </w:rPr>
        <w:t>.</w:t>
      </w:r>
    </w:p>
    <w:p w14:paraId="05BFFC48" w14:textId="77777777" w:rsidR="00F63F80" w:rsidRPr="00622116" w:rsidRDefault="00F63F80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313DFA0C" w14:textId="160DE551" w:rsidR="00F63F80" w:rsidRPr="00622116" w:rsidRDefault="009268E8" w:rsidP="00F63F8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Ak zabudnete užiť</w:t>
      </w:r>
      <w:r w:rsidR="00F63F80" w:rsidRPr="00622116">
        <w:rPr>
          <w:b/>
          <w:sz w:val="22"/>
          <w:szCs w:val="22"/>
          <w:lang w:val="sk-SK" w:eastAsia="en-US"/>
        </w:rPr>
        <w:t xml:space="preserve"> </w:t>
      </w:r>
      <w:r w:rsidR="00D552A2" w:rsidRPr="00622116">
        <w:rPr>
          <w:b/>
          <w:sz w:val="22"/>
          <w:szCs w:val="22"/>
          <w:lang w:val="sk-SK" w:eastAsia="en-US"/>
        </w:rPr>
        <w:t>Adezop</w:t>
      </w:r>
    </w:p>
    <w:p w14:paraId="31AE786D" w14:textId="3800656D" w:rsidR="00F63F80" w:rsidRPr="00622116" w:rsidRDefault="009268E8" w:rsidP="00F63F80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 xml:space="preserve">Neužívajte dvojnásobnú dávku, aby ste nahradili vynechanú dávku, jednoducho užite vaše obvyklé množstvo </w:t>
      </w:r>
      <w:r w:rsidR="003763E5" w:rsidRPr="00622116">
        <w:rPr>
          <w:sz w:val="22"/>
          <w:szCs w:val="22"/>
          <w:lang w:val="sk-SK"/>
        </w:rPr>
        <w:t>Adezopu</w:t>
      </w:r>
      <w:r w:rsidRPr="00622116">
        <w:rPr>
          <w:sz w:val="22"/>
          <w:szCs w:val="22"/>
          <w:lang w:val="sk-SK"/>
        </w:rPr>
        <w:t xml:space="preserve"> vo zvyčajnom čase nasledujúci deň.</w:t>
      </w:r>
    </w:p>
    <w:p w14:paraId="0D4EADD1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E6ED197" w14:textId="10A27E37" w:rsidR="00F63F80" w:rsidRPr="00622116" w:rsidRDefault="009268E8" w:rsidP="00F63F8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Ak prestanete užívať</w:t>
      </w:r>
      <w:r w:rsidR="00F63F80" w:rsidRPr="00622116">
        <w:rPr>
          <w:b/>
          <w:sz w:val="22"/>
          <w:szCs w:val="22"/>
          <w:lang w:val="sk-SK" w:eastAsia="en-US"/>
        </w:rPr>
        <w:t xml:space="preserve"> </w:t>
      </w:r>
      <w:r w:rsidR="00D552A2" w:rsidRPr="00622116">
        <w:rPr>
          <w:b/>
          <w:sz w:val="22"/>
          <w:szCs w:val="22"/>
          <w:lang w:val="sk-SK" w:eastAsia="en-US"/>
        </w:rPr>
        <w:t>Adezop</w:t>
      </w:r>
    </w:p>
    <w:p w14:paraId="1C6B5D35" w14:textId="78602DF2" w:rsidR="00F63F80" w:rsidRPr="00622116" w:rsidRDefault="003763E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Povedzte svojmu </w:t>
      </w:r>
      <w:r w:rsidR="00883078" w:rsidRPr="00622116">
        <w:rPr>
          <w:sz w:val="22"/>
          <w:szCs w:val="22"/>
          <w:lang w:val="sk-SK"/>
        </w:rPr>
        <w:t xml:space="preserve">lekárovi, </w:t>
      </w:r>
      <w:r w:rsidRPr="00622116">
        <w:rPr>
          <w:sz w:val="22"/>
          <w:szCs w:val="22"/>
          <w:lang w:val="sk-SK"/>
        </w:rPr>
        <w:t xml:space="preserve">ak chcete prestať užívať Adezop. </w:t>
      </w:r>
      <w:r w:rsidR="009268E8" w:rsidRPr="00622116">
        <w:rPr>
          <w:sz w:val="22"/>
          <w:szCs w:val="22"/>
          <w:lang w:val="sk-SK"/>
        </w:rPr>
        <w:t>Ak prestanete užívať</w:t>
      </w:r>
      <w:r w:rsidR="00F63F80" w:rsidRPr="00622116">
        <w:rPr>
          <w:sz w:val="22"/>
          <w:szCs w:val="22"/>
          <w:lang w:val="sk-SK"/>
        </w:rPr>
        <w:t xml:space="preserve"> </w:t>
      </w:r>
      <w:r w:rsidR="00D552A2" w:rsidRPr="00622116">
        <w:rPr>
          <w:sz w:val="22"/>
          <w:szCs w:val="22"/>
          <w:lang w:val="sk-SK"/>
        </w:rPr>
        <w:t>Adezop</w:t>
      </w:r>
      <w:r w:rsidR="00F63F80" w:rsidRPr="00622116">
        <w:rPr>
          <w:sz w:val="22"/>
          <w:szCs w:val="22"/>
          <w:lang w:val="sk-SK"/>
        </w:rPr>
        <w:t xml:space="preserve">, </w:t>
      </w:r>
      <w:r w:rsidR="009268E8" w:rsidRPr="00622116">
        <w:rPr>
          <w:sz w:val="22"/>
          <w:szCs w:val="22"/>
          <w:lang w:val="sk-SK"/>
        </w:rPr>
        <w:t>váš cholesterol v krvi môže znovu stúpnuť</w:t>
      </w:r>
      <w:r w:rsidR="00F63F80" w:rsidRPr="00622116">
        <w:rPr>
          <w:sz w:val="22"/>
          <w:szCs w:val="22"/>
          <w:lang w:val="sk-SK"/>
        </w:rPr>
        <w:t>.</w:t>
      </w:r>
    </w:p>
    <w:p w14:paraId="7B0378EF" w14:textId="77777777" w:rsidR="00F63F80" w:rsidRPr="00622116" w:rsidRDefault="009268E8" w:rsidP="00F63F80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 xml:space="preserve">Ak máte akékoľvek ďalšie otázky týkajúce sa použitia tohto lieku, opýtajte sa svojho lekára alebo lekárnika. </w:t>
      </w:r>
    </w:p>
    <w:p w14:paraId="4F4375B0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A06CD5B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622116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4.</w:t>
      </w:r>
      <w:r w:rsidRPr="00622116">
        <w:rPr>
          <w:b/>
          <w:sz w:val="22"/>
          <w:szCs w:val="22"/>
          <w:lang w:val="sk-SK" w:eastAsia="en-US"/>
        </w:rPr>
        <w:tab/>
      </w:r>
      <w:r w:rsidR="009268E8" w:rsidRPr="00622116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622116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2D0BC6" w14:textId="77777777" w:rsidR="00F63F80" w:rsidRPr="00622116" w:rsidRDefault="009268E8" w:rsidP="00F63F80">
      <w:pPr>
        <w:widowControl w:val="0"/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>Tak ako všetky lieky, aj tento liek môže spôsobovať vedľajšie účinky, hoci sa neprejavia u každého</w:t>
      </w:r>
      <w:r w:rsidR="00F63F80" w:rsidRPr="00622116">
        <w:rPr>
          <w:sz w:val="22"/>
          <w:szCs w:val="22"/>
          <w:lang w:val="sk-SK" w:eastAsia="en-US"/>
        </w:rPr>
        <w:t>.</w:t>
      </w:r>
    </w:p>
    <w:p w14:paraId="35297FAD" w14:textId="6474F217" w:rsidR="00F63F80" w:rsidRPr="00622116" w:rsidRDefault="003763E5" w:rsidP="00F63F80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Je dôležité, aby ste si boli vedomí toho, aké vedľajšie účinky</w:t>
      </w:r>
      <w:r w:rsidR="00B44833" w:rsidRPr="00622116">
        <w:rPr>
          <w:sz w:val="22"/>
          <w:szCs w:val="22"/>
          <w:lang w:val="sk-SK" w:eastAsia="en-US"/>
        </w:rPr>
        <w:t xml:space="preserve"> sa môžu prejaviť</w:t>
      </w:r>
      <w:r w:rsidRPr="00622116">
        <w:rPr>
          <w:sz w:val="22"/>
          <w:szCs w:val="22"/>
          <w:lang w:val="sk-SK" w:eastAsia="en-US"/>
        </w:rPr>
        <w:t xml:space="preserve">. </w:t>
      </w:r>
      <w:r w:rsidR="001F12C8" w:rsidRPr="00622116">
        <w:rPr>
          <w:sz w:val="22"/>
          <w:szCs w:val="22"/>
          <w:lang w:val="sk-SK" w:eastAsia="en-US"/>
        </w:rPr>
        <w:t>Z</w:t>
      </w:r>
      <w:r w:rsidRPr="00622116">
        <w:rPr>
          <w:sz w:val="22"/>
          <w:szCs w:val="22"/>
          <w:lang w:val="sk-SK" w:eastAsia="en-US"/>
        </w:rPr>
        <w:t>vyčajne</w:t>
      </w:r>
      <w:r w:rsidR="001F12C8" w:rsidRPr="00622116">
        <w:rPr>
          <w:sz w:val="22"/>
          <w:szCs w:val="22"/>
          <w:lang w:val="sk-SK" w:eastAsia="en-US"/>
        </w:rPr>
        <w:t xml:space="preserve"> sú</w:t>
      </w:r>
      <w:r w:rsidRPr="00622116">
        <w:rPr>
          <w:sz w:val="22"/>
          <w:szCs w:val="22"/>
          <w:lang w:val="sk-SK" w:eastAsia="en-US"/>
        </w:rPr>
        <w:t xml:space="preserve"> mierne a po krátkom čase </w:t>
      </w:r>
      <w:r w:rsidR="00B44833" w:rsidRPr="00622116">
        <w:rPr>
          <w:sz w:val="22"/>
          <w:szCs w:val="22"/>
          <w:lang w:val="sk-SK" w:eastAsia="en-US"/>
        </w:rPr>
        <w:t>vy</w:t>
      </w:r>
      <w:r w:rsidRPr="00622116">
        <w:rPr>
          <w:sz w:val="22"/>
          <w:szCs w:val="22"/>
          <w:lang w:val="sk-SK" w:eastAsia="en-US"/>
        </w:rPr>
        <w:t>miznú.</w:t>
      </w:r>
    </w:p>
    <w:p w14:paraId="7AF4E319" w14:textId="77777777" w:rsidR="003763E5" w:rsidRPr="00622116" w:rsidRDefault="003763E5" w:rsidP="00F63F80">
      <w:pPr>
        <w:numPr>
          <w:ilvl w:val="12"/>
          <w:numId w:val="0"/>
        </w:numPr>
        <w:ind w:right="-29"/>
        <w:rPr>
          <w:sz w:val="22"/>
          <w:szCs w:val="22"/>
          <w:lang w:val="sk-SK" w:eastAsia="en-US"/>
        </w:rPr>
      </w:pPr>
    </w:p>
    <w:p w14:paraId="1413D409" w14:textId="77777777" w:rsidR="007A527C" w:rsidRPr="00622116" w:rsidRDefault="007A527C" w:rsidP="007A527C">
      <w:pPr>
        <w:pStyle w:val="knZulassung02"/>
        <w:ind w:left="0" w:right="0"/>
        <w:rPr>
          <w:rFonts w:ascii="Times New Roman" w:hAnsi="Times New Roman"/>
          <w:bCs/>
          <w:sz w:val="22"/>
          <w:szCs w:val="22"/>
          <w:lang w:val="sk-SK"/>
        </w:rPr>
      </w:pPr>
      <w:r w:rsidRPr="00622116">
        <w:rPr>
          <w:rFonts w:ascii="Times New Roman" w:hAnsi="Times New Roman"/>
          <w:b/>
          <w:bCs/>
          <w:sz w:val="22"/>
          <w:szCs w:val="22"/>
          <w:lang w:val="sk-SK"/>
        </w:rPr>
        <w:t>Ak pocítite nevysvetliteľnú bolesť svalov</w:t>
      </w:r>
      <w:r w:rsidRPr="00622116">
        <w:rPr>
          <w:rFonts w:ascii="Times New Roman" w:hAnsi="Times New Roman"/>
          <w:bCs/>
          <w:sz w:val="22"/>
          <w:szCs w:val="22"/>
          <w:lang w:val="sk-SK"/>
        </w:rPr>
        <w:t>, citlivosť alebo slabosť</w:t>
      </w:r>
      <w:r w:rsidRPr="00622116">
        <w:rPr>
          <w:rFonts w:ascii="Times New Roman" w:hAnsi="Times New Roman"/>
          <w:b/>
          <w:bCs/>
          <w:sz w:val="22"/>
          <w:szCs w:val="22"/>
          <w:lang w:val="sk-SK"/>
        </w:rPr>
        <w:t xml:space="preserve">, ihneď kontaktujte svojho lekára. </w:t>
      </w:r>
      <w:r w:rsidRPr="00622116">
        <w:rPr>
          <w:rFonts w:ascii="Times New Roman" w:hAnsi="Times New Roman"/>
          <w:bCs/>
          <w:sz w:val="22"/>
          <w:szCs w:val="22"/>
          <w:lang w:val="sk-SK"/>
        </w:rPr>
        <w:t>Je to potrebné z dôvodu, že v zriedkavých prípadoch môžu byť svalové problémy vážne, vrátane rozpadu svalov vedúceho k poškodeniu obličiek a môžu prejsť do potenciálne život ohrozujúceho stavu.</w:t>
      </w:r>
    </w:p>
    <w:p w14:paraId="5D970521" w14:textId="77777777" w:rsidR="007A527C" w:rsidRPr="00622116" w:rsidRDefault="007A527C" w:rsidP="007A527C">
      <w:pPr>
        <w:tabs>
          <w:tab w:val="left" w:pos="1276"/>
        </w:tabs>
        <w:rPr>
          <w:sz w:val="22"/>
          <w:szCs w:val="22"/>
          <w:lang w:val="sk-SK"/>
        </w:rPr>
      </w:pPr>
    </w:p>
    <w:p w14:paraId="415BAC0D" w14:textId="77777777" w:rsidR="001C5793" w:rsidRPr="00622116" w:rsidRDefault="001C5793" w:rsidP="001C5793">
      <w:pPr>
        <w:tabs>
          <w:tab w:val="left" w:pos="1276"/>
        </w:tabs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Nasledujúce výrazy slúžia na opis toho, ako často boli hlásené vedľajšie účinky:</w:t>
      </w:r>
    </w:p>
    <w:p w14:paraId="74E447CF" w14:textId="6DBBBF04" w:rsidR="001C5793" w:rsidRPr="00622116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Veľmi časté (môžu postihovať viac ako 1 z 10 osôb)</w:t>
      </w:r>
    </w:p>
    <w:p w14:paraId="74A3CF46" w14:textId="757836B7" w:rsidR="001C5793" w:rsidRPr="00622116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Časté (môžu postihovať menej ako 1 z 10 </w:t>
      </w:r>
      <w:r w:rsidR="00B44833" w:rsidRPr="00622116">
        <w:rPr>
          <w:sz w:val="22"/>
          <w:szCs w:val="22"/>
          <w:lang w:val="sk-SK"/>
        </w:rPr>
        <w:t>osôb</w:t>
      </w:r>
      <w:r w:rsidRPr="00622116">
        <w:rPr>
          <w:sz w:val="22"/>
          <w:szCs w:val="22"/>
          <w:lang w:val="sk-SK"/>
        </w:rPr>
        <w:t>)</w:t>
      </w:r>
    </w:p>
    <w:p w14:paraId="4B53B308" w14:textId="3E74E971" w:rsidR="001C5793" w:rsidRPr="00622116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Menej časté (môžu postihovať</w:t>
      </w:r>
      <w:r w:rsidRPr="00622116">
        <w:rPr>
          <w:i/>
          <w:sz w:val="22"/>
          <w:szCs w:val="22"/>
          <w:lang w:val="sk-SK"/>
        </w:rPr>
        <w:t xml:space="preserve"> </w:t>
      </w:r>
      <w:r w:rsidR="00515662" w:rsidRPr="00622116">
        <w:rPr>
          <w:sz w:val="22"/>
          <w:szCs w:val="22"/>
          <w:lang w:val="sk-SK"/>
        </w:rPr>
        <w:t>menej ako</w:t>
      </w:r>
      <w:r w:rsidRPr="00622116">
        <w:rPr>
          <w:sz w:val="22"/>
          <w:szCs w:val="22"/>
          <w:lang w:val="sk-SK"/>
        </w:rPr>
        <w:t xml:space="preserve"> 1 zo 100 </w:t>
      </w:r>
      <w:r w:rsidR="00B44833" w:rsidRPr="00622116">
        <w:rPr>
          <w:sz w:val="22"/>
          <w:szCs w:val="22"/>
          <w:lang w:val="sk-SK"/>
        </w:rPr>
        <w:t>osôb</w:t>
      </w:r>
      <w:r w:rsidRPr="00622116">
        <w:rPr>
          <w:sz w:val="22"/>
          <w:szCs w:val="22"/>
          <w:lang w:val="sk-SK"/>
        </w:rPr>
        <w:t>)</w:t>
      </w:r>
    </w:p>
    <w:p w14:paraId="65080475" w14:textId="6B86FDD7" w:rsidR="001C5793" w:rsidRPr="00622116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Zriedkavé (môžu postihovať</w:t>
      </w:r>
      <w:r w:rsidRPr="00622116">
        <w:rPr>
          <w:i/>
          <w:sz w:val="22"/>
          <w:szCs w:val="22"/>
          <w:lang w:val="sk-SK"/>
        </w:rPr>
        <w:t xml:space="preserve"> </w:t>
      </w:r>
      <w:r w:rsidR="00515662" w:rsidRPr="00622116">
        <w:rPr>
          <w:sz w:val="22"/>
          <w:szCs w:val="22"/>
          <w:lang w:val="sk-SK"/>
        </w:rPr>
        <w:t>menej ako</w:t>
      </w:r>
      <w:r w:rsidRPr="00622116">
        <w:rPr>
          <w:sz w:val="22"/>
          <w:szCs w:val="22"/>
          <w:lang w:val="sk-SK"/>
        </w:rPr>
        <w:t xml:space="preserve"> 1 z</w:t>
      </w:r>
      <w:r w:rsidR="00515662" w:rsidRPr="00622116">
        <w:rPr>
          <w:sz w:val="22"/>
          <w:szCs w:val="22"/>
          <w:lang w:val="sk-SK"/>
        </w:rPr>
        <w:t> </w:t>
      </w:r>
      <w:r w:rsidRPr="00622116">
        <w:rPr>
          <w:sz w:val="22"/>
          <w:szCs w:val="22"/>
          <w:lang w:val="sk-SK"/>
        </w:rPr>
        <w:t>1</w:t>
      </w:r>
      <w:r w:rsidR="00515662" w:rsidRPr="00622116">
        <w:rPr>
          <w:sz w:val="22"/>
          <w:szCs w:val="22"/>
          <w:lang w:val="sk-SK"/>
        </w:rPr>
        <w:t xml:space="preserve"> </w:t>
      </w:r>
      <w:r w:rsidRPr="00622116">
        <w:rPr>
          <w:sz w:val="22"/>
          <w:szCs w:val="22"/>
          <w:lang w:val="sk-SK"/>
        </w:rPr>
        <w:t xml:space="preserve">000 </w:t>
      </w:r>
      <w:r w:rsidR="00B44833" w:rsidRPr="00622116">
        <w:rPr>
          <w:sz w:val="22"/>
          <w:szCs w:val="22"/>
          <w:lang w:val="sk-SK"/>
        </w:rPr>
        <w:t>osôb</w:t>
      </w:r>
      <w:r w:rsidRPr="00622116">
        <w:rPr>
          <w:sz w:val="22"/>
          <w:szCs w:val="22"/>
          <w:lang w:val="sk-SK"/>
        </w:rPr>
        <w:t>)</w:t>
      </w:r>
    </w:p>
    <w:p w14:paraId="796A256A" w14:textId="4762F27B" w:rsidR="001C5793" w:rsidRPr="00622116" w:rsidRDefault="001C5793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Veľmi zriedkavé (môžu post</w:t>
      </w:r>
      <w:r w:rsidR="00096A74" w:rsidRPr="00622116">
        <w:rPr>
          <w:sz w:val="22"/>
          <w:szCs w:val="22"/>
          <w:lang w:val="sk-SK"/>
        </w:rPr>
        <w:t>ihovať</w:t>
      </w:r>
      <w:r w:rsidRPr="00622116">
        <w:rPr>
          <w:sz w:val="22"/>
          <w:szCs w:val="22"/>
          <w:lang w:val="sk-SK"/>
        </w:rPr>
        <w:t xml:space="preserve"> </w:t>
      </w:r>
      <w:r w:rsidR="00515662" w:rsidRPr="00622116">
        <w:rPr>
          <w:sz w:val="22"/>
          <w:szCs w:val="22"/>
          <w:lang w:val="sk-SK"/>
        </w:rPr>
        <w:t>menej ako</w:t>
      </w:r>
      <w:r w:rsidRPr="00622116">
        <w:rPr>
          <w:sz w:val="22"/>
          <w:szCs w:val="22"/>
          <w:lang w:val="sk-SK"/>
        </w:rPr>
        <w:t xml:space="preserve"> 1 z 10 000 </w:t>
      </w:r>
      <w:r w:rsidR="00B44833" w:rsidRPr="00622116">
        <w:rPr>
          <w:sz w:val="22"/>
          <w:szCs w:val="22"/>
          <w:lang w:val="sk-SK"/>
        </w:rPr>
        <w:t>osôb</w:t>
      </w:r>
      <w:r w:rsidRPr="00622116">
        <w:rPr>
          <w:sz w:val="22"/>
          <w:szCs w:val="22"/>
          <w:lang w:val="sk-SK"/>
        </w:rPr>
        <w:t xml:space="preserve"> vrátane </w:t>
      </w:r>
      <w:r w:rsidR="00B44833" w:rsidRPr="00622116">
        <w:rPr>
          <w:sz w:val="22"/>
          <w:szCs w:val="22"/>
          <w:lang w:val="sk-SK"/>
        </w:rPr>
        <w:t xml:space="preserve">samostatných </w:t>
      </w:r>
      <w:r w:rsidRPr="00622116">
        <w:rPr>
          <w:sz w:val="22"/>
          <w:szCs w:val="22"/>
          <w:lang w:val="sk-SK"/>
        </w:rPr>
        <w:t>hlásení).</w:t>
      </w:r>
    </w:p>
    <w:p w14:paraId="0B10DC7C" w14:textId="77777777" w:rsidR="001C5793" w:rsidRPr="00622116" w:rsidRDefault="001C5793" w:rsidP="007A527C">
      <w:pPr>
        <w:tabs>
          <w:tab w:val="left" w:pos="1276"/>
        </w:tabs>
        <w:rPr>
          <w:sz w:val="22"/>
          <w:szCs w:val="22"/>
          <w:lang w:val="sk-SK"/>
        </w:rPr>
      </w:pPr>
    </w:p>
    <w:p w14:paraId="17FD5779" w14:textId="2B57F2B9" w:rsidR="00096A74" w:rsidRPr="00622116" w:rsidRDefault="007A527C" w:rsidP="007A527C">
      <w:pPr>
        <w:tabs>
          <w:tab w:val="left" w:pos="1276"/>
        </w:tabs>
        <w:rPr>
          <w:b/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Časté</w:t>
      </w:r>
      <w:r w:rsidR="00096A74" w:rsidRPr="00622116">
        <w:rPr>
          <w:b/>
          <w:sz w:val="22"/>
          <w:szCs w:val="22"/>
          <w:lang w:val="sk-SK"/>
        </w:rPr>
        <w:t xml:space="preserve"> vedľajšie účinky</w:t>
      </w:r>
      <w:r w:rsidRPr="00622116">
        <w:rPr>
          <w:b/>
          <w:sz w:val="22"/>
          <w:szCs w:val="22"/>
          <w:lang w:val="sk-SK"/>
        </w:rPr>
        <w:t>:</w:t>
      </w:r>
      <w:r w:rsidR="005F052F" w:rsidRPr="00622116">
        <w:rPr>
          <w:b/>
          <w:sz w:val="22"/>
          <w:szCs w:val="22"/>
          <w:lang w:val="sk-SK"/>
        </w:rPr>
        <w:t xml:space="preserve"> </w:t>
      </w:r>
    </w:p>
    <w:p w14:paraId="00E6C2E6" w14:textId="50232912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 brucha</w:t>
      </w:r>
      <w:r w:rsidR="00096A74" w:rsidRPr="00622116">
        <w:rPr>
          <w:sz w:val="22"/>
          <w:szCs w:val="22"/>
          <w:lang w:val="sk-SK"/>
        </w:rPr>
        <w:t>;</w:t>
      </w:r>
    </w:p>
    <w:p w14:paraId="4DB5A1AA" w14:textId="6FEB890E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hnačka</w:t>
      </w:r>
      <w:r w:rsidR="00096A74" w:rsidRPr="00622116">
        <w:rPr>
          <w:sz w:val="22"/>
          <w:szCs w:val="22"/>
          <w:lang w:val="sk-SK"/>
        </w:rPr>
        <w:t>;</w:t>
      </w:r>
    </w:p>
    <w:p w14:paraId="0785FA50" w14:textId="77585EA5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plynatosť</w:t>
      </w:r>
      <w:r w:rsidR="00096A74" w:rsidRPr="00622116">
        <w:rPr>
          <w:sz w:val="22"/>
          <w:szCs w:val="22"/>
          <w:lang w:val="sk-SK"/>
        </w:rPr>
        <w:t>;</w:t>
      </w:r>
    </w:p>
    <w:p w14:paraId="05ACAD8A" w14:textId="39E09246" w:rsidR="007A527C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pocit únavy.</w:t>
      </w:r>
    </w:p>
    <w:p w14:paraId="4C8A45D9" w14:textId="77777777" w:rsidR="007A527C" w:rsidRPr="00622116" w:rsidRDefault="007A527C" w:rsidP="007A527C">
      <w:pPr>
        <w:ind w:left="1695" w:hanging="1695"/>
        <w:rPr>
          <w:sz w:val="22"/>
          <w:szCs w:val="22"/>
          <w:lang w:val="sk-SK"/>
        </w:rPr>
      </w:pPr>
    </w:p>
    <w:p w14:paraId="1EF611AB" w14:textId="77777777" w:rsidR="00096A74" w:rsidRPr="00622116" w:rsidRDefault="007A527C" w:rsidP="005F052F">
      <w:pPr>
        <w:rPr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Menej časté:</w:t>
      </w:r>
      <w:bookmarkStart w:id="0" w:name="OLE_LINK8"/>
      <w:bookmarkStart w:id="1" w:name="OLE_LINK9"/>
      <w:r w:rsidR="005F052F" w:rsidRPr="00622116">
        <w:rPr>
          <w:sz w:val="22"/>
          <w:szCs w:val="22"/>
          <w:lang w:val="sk-SK"/>
        </w:rPr>
        <w:t xml:space="preserve"> </w:t>
      </w:r>
    </w:p>
    <w:p w14:paraId="0ED52DE3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zvýšenia v niektorých laboratórnych krvných testoch pečeňovej (transaminázy) alebo svalovej (</w:t>
      </w:r>
      <w:r w:rsidR="00DB2015" w:rsidRPr="00622116">
        <w:rPr>
          <w:sz w:val="22"/>
          <w:szCs w:val="22"/>
          <w:lang w:val="sk-SK"/>
        </w:rPr>
        <w:t xml:space="preserve">kreatínkináza, </w:t>
      </w:r>
      <w:r w:rsidRPr="00622116">
        <w:rPr>
          <w:sz w:val="22"/>
          <w:szCs w:val="22"/>
          <w:lang w:val="sk-SK"/>
        </w:rPr>
        <w:t>CK) funkcie</w:t>
      </w:r>
      <w:bookmarkEnd w:id="0"/>
      <w:bookmarkEnd w:id="1"/>
      <w:r w:rsidR="00096A74" w:rsidRPr="00622116">
        <w:rPr>
          <w:sz w:val="22"/>
          <w:szCs w:val="22"/>
          <w:lang w:val="sk-SK"/>
        </w:rPr>
        <w:t>;</w:t>
      </w:r>
    </w:p>
    <w:p w14:paraId="2D70C681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kašeľ</w:t>
      </w:r>
      <w:r w:rsidR="00096A74" w:rsidRPr="00622116">
        <w:rPr>
          <w:sz w:val="22"/>
          <w:szCs w:val="22"/>
          <w:lang w:val="sk-SK"/>
        </w:rPr>
        <w:t>;</w:t>
      </w:r>
    </w:p>
    <w:p w14:paraId="2B809BB5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porucha trávenia</w:t>
      </w:r>
      <w:r w:rsidR="00096A74" w:rsidRPr="00622116">
        <w:rPr>
          <w:sz w:val="22"/>
          <w:szCs w:val="22"/>
          <w:lang w:val="sk-SK"/>
        </w:rPr>
        <w:t>;</w:t>
      </w:r>
    </w:p>
    <w:p w14:paraId="0AE770F9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pálenie záhy</w:t>
      </w:r>
      <w:r w:rsidR="00096A74" w:rsidRPr="00622116">
        <w:rPr>
          <w:sz w:val="22"/>
          <w:szCs w:val="22"/>
          <w:lang w:val="sk-SK"/>
        </w:rPr>
        <w:t>;</w:t>
      </w:r>
    </w:p>
    <w:p w14:paraId="31CF69FD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nevoľnosť</w:t>
      </w:r>
      <w:r w:rsidR="00096A74" w:rsidRPr="00622116">
        <w:rPr>
          <w:sz w:val="22"/>
          <w:szCs w:val="22"/>
          <w:lang w:val="sk-SK"/>
        </w:rPr>
        <w:t>;</w:t>
      </w:r>
    </w:p>
    <w:p w14:paraId="7C71AB7C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 kĺbov</w:t>
      </w:r>
      <w:r w:rsidR="00096A74" w:rsidRPr="00622116">
        <w:rPr>
          <w:sz w:val="22"/>
          <w:szCs w:val="22"/>
          <w:lang w:val="sk-SK"/>
        </w:rPr>
        <w:t>;</w:t>
      </w:r>
    </w:p>
    <w:p w14:paraId="6B0570AA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svalové kŕče</w:t>
      </w:r>
      <w:r w:rsidR="00096A74" w:rsidRPr="00622116">
        <w:rPr>
          <w:sz w:val="22"/>
          <w:szCs w:val="22"/>
          <w:lang w:val="sk-SK"/>
        </w:rPr>
        <w:t>;</w:t>
      </w:r>
    </w:p>
    <w:p w14:paraId="506F4581" w14:textId="77777777" w:rsidR="00096A74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 šij</w:t>
      </w:r>
      <w:r w:rsidR="00096A74" w:rsidRPr="00622116">
        <w:rPr>
          <w:sz w:val="22"/>
          <w:szCs w:val="22"/>
          <w:lang w:val="sk-SK"/>
        </w:rPr>
        <w:t>e;</w:t>
      </w:r>
    </w:p>
    <w:p w14:paraId="6AE789DD" w14:textId="77777777" w:rsidR="00C42F35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znížená chuť do jedla</w:t>
      </w:r>
      <w:r w:rsidR="00C42F35" w:rsidRPr="00622116">
        <w:rPr>
          <w:sz w:val="22"/>
          <w:szCs w:val="22"/>
          <w:lang w:val="sk-SK"/>
        </w:rPr>
        <w:t>;</w:t>
      </w:r>
    </w:p>
    <w:p w14:paraId="70873D52" w14:textId="77777777" w:rsidR="00C42F35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</w:t>
      </w:r>
      <w:r w:rsidR="00C42F35" w:rsidRPr="00622116">
        <w:rPr>
          <w:sz w:val="22"/>
          <w:szCs w:val="22"/>
          <w:lang w:val="sk-SK"/>
        </w:rPr>
        <w:t>;</w:t>
      </w:r>
    </w:p>
    <w:p w14:paraId="7B34AF24" w14:textId="5BA5B2BC" w:rsidR="00C42F35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 na hrudi</w:t>
      </w:r>
      <w:r w:rsidR="00C42F35" w:rsidRPr="00622116">
        <w:rPr>
          <w:sz w:val="22"/>
          <w:szCs w:val="22"/>
          <w:lang w:val="sk-SK"/>
        </w:rPr>
        <w:t>;</w:t>
      </w:r>
    </w:p>
    <w:p w14:paraId="3039E85E" w14:textId="248BCC41" w:rsidR="00C42F35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nával</w:t>
      </w:r>
      <w:r w:rsidR="00DB2015" w:rsidRPr="00622116">
        <w:rPr>
          <w:sz w:val="22"/>
          <w:szCs w:val="22"/>
          <w:lang w:val="sk-SK"/>
        </w:rPr>
        <w:t>y</w:t>
      </w:r>
      <w:r w:rsidRPr="00622116">
        <w:rPr>
          <w:sz w:val="22"/>
          <w:szCs w:val="22"/>
          <w:lang w:val="sk-SK"/>
        </w:rPr>
        <w:t xml:space="preserve"> tepla</w:t>
      </w:r>
      <w:r w:rsidR="00C42F35" w:rsidRPr="00622116">
        <w:rPr>
          <w:sz w:val="22"/>
          <w:szCs w:val="22"/>
          <w:lang w:val="sk-SK"/>
        </w:rPr>
        <w:t>;</w:t>
      </w:r>
    </w:p>
    <w:p w14:paraId="6FA670F1" w14:textId="389418E5" w:rsidR="007A527C" w:rsidRPr="00622116" w:rsidRDefault="007A527C" w:rsidP="00096A74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vysoký </w:t>
      </w:r>
      <w:r w:rsidR="00DB2015" w:rsidRPr="00622116">
        <w:rPr>
          <w:sz w:val="22"/>
          <w:szCs w:val="22"/>
          <w:lang w:val="sk-SK"/>
        </w:rPr>
        <w:t>krvný tlak.</w:t>
      </w:r>
    </w:p>
    <w:p w14:paraId="5F47C8F5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FF53F23" w14:textId="236D94AA" w:rsidR="00F63F80" w:rsidRPr="00622116" w:rsidRDefault="005F052F" w:rsidP="00F63F80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622116">
        <w:rPr>
          <w:sz w:val="22"/>
          <w:szCs w:val="22"/>
          <w:u w:val="single"/>
          <w:lang w:val="sk-SK"/>
        </w:rPr>
        <w:t>Okrem toho boli pri užívaní lieku spolu so statín</w:t>
      </w:r>
      <w:r w:rsidR="00D500B5" w:rsidRPr="00622116">
        <w:rPr>
          <w:sz w:val="22"/>
          <w:szCs w:val="22"/>
          <w:u w:val="single"/>
          <w:lang w:val="sk-SK"/>
        </w:rPr>
        <w:t>om</w:t>
      </w:r>
      <w:r w:rsidRPr="00622116">
        <w:rPr>
          <w:sz w:val="22"/>
          <w:szCs w:val="22"/>
          <w:u w:val="single"/>
          <w:lang w:val="sk-SK"/>
        </w:rPr>
        <w:t xml:space="preserve"> hlásené nasledujúce vedľajšie účinky:</w:t>
      </w:r>
    </w:p>
    <w:p w14:paraId="5E83FD47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225655" w14:textId="77777777" w:rsidR="00C42F35" w:rsidRPr="00622116" w:rsidRDefault="00C42F35" w:rsidP="005F052F">
      <w:pPr>
        <w:rPr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Časté</w:t>
      </w:r>
      <w:r w:rsidR="005F052F" w:rsidRPr="00622116">
        <w:rPr>
          <w:b/>
          <w:sz w:val="22"/>
          <w:szCs w:val="22"/>
          <w:lang w:val="sk-SK"/>
        </w:rPr>
        <w:t>:</w:t>
      </w:r>
      <w:r w:rsidR="005F052F" w:rsidRPr="00622116">
        <w:rPr>
          <w:sz w:val="22"/>
          <w:szCs w:val="22"/>
          <w:lang w:val="sk-SK"/>
        </w:rPr>
        <w:t xml:space="preserve"> </w:t>
      </w:r>
    </w:p>
    <w:p w14:paraId="0E5DDFB5" w14:textId="54261766" w:rsidR="00C42F35" w:rsidRPr="00622116" w:rsidRDefault="005F052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zvýšeni</w:t>
      </w:r>
      <w:r w:rsidR="00C42F35" w:rsidRPr="00622116">
        <w:rPr>
          <w:sz w:val="22"/>
          <w:szCs w:val="22"/>
          <w:lang w:val="sk-SK"/>
        </w:rPr>
        <w:t>e</w:t>
      </w:r>
      <w:r w:rsidRPr="00622116">
        <w:rPr>
          <w:sz w:val="22"/>
          <w:szCs w:val="22"/>
          <w:lang w:val="sk-SK"/>
        </w:rPr>
        <w:t xml:space="preserve"> niektorých </w:t>
      </w:r>
      <w:r w:rsidR="00515662" w:rsidRPr="00622116">
        <w:rPr>
          <w:sz w:val="22"/>
          <w:szCs w:val="22"/>
          <w:lang w:val="sk-SK"/>
        </w:rPr>
        <w:t>pečeňových bielkovín (enzýmy)</w:t>
      </w:r>
      <w:r w:rsidR="001035BF" w:rsidRPr="00622116">
        <w:rPr>
          <w:sz w:val="22"/>
          <w:szCs w:val="22"/>
          <w:lang w:val="sk-SK"/>
        </w:rPr>
        <w:t xml:space="preserve"> v</w:t>
      </w:r>
      <w:r w:rsidR="001054C5" w:rsidRPr="00622116">
        <w:rPr>
          <w:sz w:val="22"/>
          <w:szCs w:val="22"/>
          <w:lang w:val="sk-SK"/>
        </w:rPr>
        <w:t xml:space="preserve"> </w:t>
      </w:r>
      <w:r w:rsidRPr="00622116">
        <w:rPr>
          <w:sz w:val="22"/>
          <w:szCs w:val="22"/>
          <w:lang w:val="sk-SK"/>
        </w:rPr>
        <w:t xml:space="preserve">krvných testoch </w:t>
      </w:r>
    </w:p>
    <w:p w14:paraId="03EBE8D9" w14:textId="77777777" w:rsidR="00C42F35" w:rsidRPr="00622116" w:rsidRDefault="005F052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 hlavy</w:t>
      </w:r>
      <w:r w:rsidR="00C42F35" w:rsidRPr="00622116">
        <w:rPr>
          <w:sz w:val="22"/>
          <w:szCs w:val="22"/>
          <w:lang w:val="sk-SK"/>
        </w:rPr>
        <w:t>;</w:t>
      </w:r>
    </w:p>
    <w:p w14:paraId="52611901" w14:textId="77777777" w:rsidR="00C42F35" w:rsidRPr="00622116" w:rsidRDefault="00C42F35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svalová bolesť;</w:t>
      </w:r>
    </w:p>
    <w:p w14:paraId="08986549" w14:textId="0AD6839E" w:rsidR="005F052F" w:rsidRPr="00622116" w:rsidRDefault="001035BF" w:rsidP="00C42F35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svalová </w:t>
      </w:r>
      <w:r w:rsidR="005F052F" w:rsidRPr="00622116">
        <w:rPr>
          <w:sz w:val="22"/>
          <w:szCs w:val="22"/>
          <w:lang w:val="sk-SK"/>
        </w:rPr>
        <w:t>citlivosť alebo slabosť.</w:t>
      </w:r>
    </w:p>
    <w:p w14:paraId="597268DA" w14:textId="77777777" w:rsidR="005F052F" w:rsidRPr="00622116" w:rsidRDefault="005F052F" w:rsidP="005F052F">
      <w:pPr>
        <w:ind w:left="1695" w:hanging="1695"/>
        <w:rPr>
          <w:i/>
          <w:sz w:val="22"/>
          <w:szCs w:val="22"/>
          <w:lang w:val="sk-SK"/>
        </w:rPr>
      </w:pPr>
    </w:p>
    <w:p w14:paraId="6284061C" w14:textId="77777777" w:rsidR="001035BF" w:rsidRPr="00622116" w:rsidRDefault="005F052F" w:rsidP="005F052F">
      <w:pPr>
        <w:rPr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Menej časté:</w:t>
      </w:r>
      <w:r w:rsidRPr="00622116">
        <w:rPr>
          <w:sz w:val="22"/>
          <w:szCs w:val="22"/>
          <w:lang w:val="sk-SK"/>
        </w:rPr>
        <w:t xml:space="preserve"> </w:t>
      </w:r>
    </w:p>
    <w:p w14:paraId="152D4A0A" w14:textId="7DEB4579" w:rsidR="005F052F" w:rsidRPr="00622116" w:rsidRDefault="005F052F" w:rsidP="005F052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pocit brnenia, sucho v ústach, svrbenie, vyrážka, žihľavka, bolesť chrbta, svalová slabosť, bolesť rúk a nôh, nezvyčajná únava alebo slabosť, opuch, obzvlášť na rukách a nohách.</w:t>
      </w:r>
    </w:p>
    <w:p w14:paraId="057E291E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F22BEDD" w14:textId="6E4355E3" w:rsidR="00902603" w:rsidRPr="00622116" w:rsidRDefault="00902603" w:rsidP="00902603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 w:eastAsia="en-US"/>
        </w:rPr>
      </w:pPr>
      <w:r w:rsidRPr="00622116">
        <w:rPr>
          <w:sz w:val="22"/>
          <w:szCs w:val="22"/>
          <w:u w:val="single"/>
          <w:lang w:val="sk-SK"/>
        </w:rPr>
        <w:t>Pri užívaní lieku bez statínov boli hlásené nasledujúce vedľajšie účinky:</w:t>
      </w:r>
    </w:p>
    <w:p w14:paraId="0ABD3CAB" w14:textId="77777777" w:rsidR="00881178" w:rsidRPr="00622116" w:rsidRDefault="00881178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08167B7" w14:textId="77777777" w:rsidR="00C42F35" w:rsidRPr="00622116" w:rsidRDefault="00C42F3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N</w:t>
      </w:r>
      <w:r w:rsidR="000B65D0" w:rsidRPr="00622116">
        <w:rPr>
          <w:b/>
          <w:sz w:val="22"/>
          <w:szCs w:val="22"/>
          <w:lang w:val="sk-SK"/>
        </w:rPr>
        <w:t>eznám</w:t>
      </w:r>
      <w:r w:rsidRPr="00622116">
        <w:rPr>
          <w:b/>
          <w:sz w:val="22"/>
          <w:szCs w:val="22"/>
          <w:lang w:val="sk-SK"/>
        </w:rPr>
        <w:t>e:</w:t>
      </w:r>
      <w:r w:rsidR="00881178" w:rsidRPr="00622116">
        <w:rPr>
          <w:sz w:val="22"/>
          <w:szCs w:val="22"/>
          <w:lang w:val="sk-SK"/>
        </w:rPr>
        <w:t xml:space="preserve"> </w:t>
      </w:r>
    </w:p>
    <w:p w14:paraId="18CD2B4A" w14:textId="4969BAA9" w:rsidR="00F63F80" w:rsidRPr="00622116" w:rsidRDefault="00881178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lastRenderedPageBreak/>
        <w:t>závrat</w:t>
      </w:r>
      <w:r w:rsidR="00DB2015" w:rsidRPr="00622116">
        <w:rPr>
          <w:sz w:val="22"/>
          <w:szCs w:val="22"/>
          <w:lang w:val="sk-SK"/>
        </w:rPr>
        <w:t>y</w:t>
      </w:r>
      <w:r w:rsidRPr="00622116">
        <w:rPr>
          <w:sz w:val="22"/>
          <w:szCs w:val="22"/>
          <w:lang w:val="sk-SK"/>
        </w:rPr>
        <w:t>, svalov</w:t>
      </w:r>
      <w:r w:rsidR="00DB2015" w:rsidRPr="00622116">
        <w:rPr>
          <w:sz w:val="22"/>
          <w:szCs w:val="22"/>
          <w:lang w:val="sk-SK"/>
        </w:rPr>
        <w:t>á</w:t>
      </w:r>
      <w:r w:rsidRPr="00622116">
        <w:rPr>
          <w:sz w:val="22"/>
          <w:szCs w:val="22"/>
          <w:lang w:val="sk-SK"/>
        </w:rPr>
        <w:t xml:space="preserve"> bolesti</w:t>
      </w:r>
      <w:r w:rsidR="00DB2015" w:rsidRPr="00622116">
        <w:rPr>
          <w:sz w:val="22"/>
          <w:szCs w:val="22"/>
          <w:lang w:val="sk-SK"/>
        </w:rPr>
        <w:t>vosť</w:t>
      </w:r>
      <w:r w:rsidRPr="00622116">
        <w:rPr>
          <w:sz w:val="22"/>
          <w:szCs w:val="22"/>
          <w:lang w:val="sk-SK"/>
        </w:rPr>
        <w:t>, pečeňové problémy, alergické reakcie vrátane vyrážky a žihľavky, vyvýšená červená vyrážka, niekedy s terčovitými poškodeniami (multiformný erytém), svalová bolesť, citlivosť alebo slabosť, svalové poškodenie, žlčové kamene alebo zápal žlčníka (ktoré môžu spôsobiť bolesť brucha, nevoľnosť, vracanie), zápal pankreasu</w:t>
      </w:r>
      <w:r w:rsidR="00DB2015" w:rsidRPr="00622116">
        <w:rPr>
          <w:sz w:val="22"/>
          <w:szCs w:val="22"/>
          <w:lang w:val="sk-SK"/>
        </w:rPr>
        <w:t xml:space="preserve"> (podžalúdkovej žľazy)</w:t>
      </w:r>
      <w:r w:rsidRPr="00622116">
        <w:rPr>
          <w:sz w:val="22"/>
          <w:szCs w:val="22"/>
          <w:lang w:val="sk-SK"/>
        </w:rPr>
        <w:t xml:space="preserve"> často s ťažkou bolesťou brucha, zápcha, zníženie počtu krvných buniek, čo môže spôsobiť podliatin</w:t>
      </w:r>
      <w:r w:rsidR="00DB2015" w:rsidRPr="00622116">
        <w:rPr>
          <w:sz w:val="22"/>
          <w:szCs w:val="22"/>
          <w:lang w:val="sk-SK"/>
        </w:rPr>
        <w:t>y</w:t>
      </w:r>
      <w:r w:rsidRPr="00622116">
        <w:rPr>
          <w:sz w:val="22"/>
          <w:szCs w:val="22"/>
          <w:lang w:val="sk-SK"/>
        </w:rPr>
        <w:t>/krvácanie (trombocytopénia), pocit brnenia, depresia, nezvyčajná únava alebo slabosť, dýchavi</w:t>
      </w:r>
      <w:r w:rsidR="001035BF" w:rsidRPr="00622116">
        <w:rPr>
          <w:sz w:val="22"/>
          <w:szCs w:val="22"/>
          <w:lang w:val="sk-SK"/>
        </w:rPr>
        <w:t>ca</w:t>
      </w:r>
      <w:r w:rsidRPr="00622116">
        <w:rPr>
          <w:sz w:val="22"/>
          <w:szCs w:val="22"/>
          <w:lang w:val="sk-SK"/>
        </w:rPr>
        <w:t>.</w:t>
      </w:r>
    </w:p>
    <w:p w14:paraId="79D1F352" w14:textId="77777777" w:rsidR="00C42F35" w:rsidRPr="00622116" w:rsidRDefault="00C42F35" w:rsidP="00F63F80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DAE885D" w14:textId="77777777" w:rsidR="001B4677" w:rsidRPr="00622116" w:rsidRDefault="001B4677" w:rsidP="001B467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  <w:r w:rsidRPr="00622116">
        <w:rPr>
          <w:sz w:val="22"/>
          <w:szCs w:val="22"/>
          <w:u w:val="single"/>
          <w:lang w:val="sk-SK"/>
        </w:rPr>
        <w:t xml:space="preserve">Pri užívaní s fenofibrátom bol hlásený nasledujúci vedľajší účinok: </w:t>
      </w:r>
    </w:p>
    <w:p w14:paraId="41992819" w14:textId="77777777" w:rsidR="001B4677" w:rsidRPr="00622116" w:rsidRDefault="001B4677" w:rsidP="001B4677">
      <w:pPr>
        <w:numPr>
          <w:ilvl w:val="12"/>
          <w:numId w:val="0"/>
        </w:numPr>
        <w:ind w:right="-2"/>
        <w:rPr>
          <w:sz w:val="22"/>
          <w:szCs w:val="22"/>
          <w:u w:val="single"/>
          <w:lang w:val="sk-SK"/>
        </w:rPr>
      </w:pPr>
    </w:p>
    <w:p w14:paraId="2BA4183B" w14:textId="77777777" w:rsidR="001B4677" w:rsidRPr="00622116" w:rsidRDefault="001B4677" w:rsidP="001B4677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Časté:</w:t>
      </w:r>
    </w:p>
    <w:p w14:paraId="1DD49F5E" w14:textId="51425E68" w:rsidR="001B4677" w:rsidRPr="00622116" w:rsidRDefault="001B4677" w:rsidP="001B4677">
      <w:pPr>
        <w:pStyle w:val="Odsekzoznamu"/>
        <w:numPr>
          <w:ilvl w:val="0"/>
          <w:numId w:val="8"/>
        </w:numPr>
        <w:tabs>
          <w:tab w:val="left" w:pos="1276"/>
        </w:tabs>
        <w:ind w:left="426" w:hanging="426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bolesť brucha.</w:t>
      </w:r>
    </w:p>
    <w:p w14:paraId="12026E15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0245D7F3" w14:textId="77777777" w:rsidR="00F63F80" w:rsidRPr="00622116" w:rsidRDefault="000B65D0" w:rsidP="00F63F80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622116" w:rsidRDefault="000B65D0" w:rsidP="00F63F80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622116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622116">
        <w:rPr>
          <w:sz w:val="22"/>
          <w:szCs w:val="22"/>
          <w:lang w:val="sk-SK"/>
        </w:rPr>
        <w:t xml:space="preserve">na </w:t>
      </w:r>
      <w:r w:rsidRPr="00622116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622116">
        <w:rPr>
          <w:sz w:val="22"/>
          <w:szCs w:val="22"/>
          <w:highlight w:val="lightGray"/>
          <w:lang w:val="sk-SK"/>
        </w:rPr>
        <w:t xml:space="preserve">centrum </w:t>
      </w:r>
      <w:r w:rsidRPr="00622116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167726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167726">
        <w:rPr>
          <w:snapToGrid w:val="0"/>
          <w:color w:val="0000FF"/>
          <w:sz w:val="22"/>
          <w:szCs w:val="22"/>
          <w:lang w:val="sk-SK"/>
        </w:rPr>
        <w:t xml:space="preserve">. </w:t>
      </w:r>
      <w:r w:rsidRPr="00167726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686A987A" w:rsidR="00F63F80" w:rsidRPr="00622116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5.</w:t>
      </w:r>
      <w:r w:rsidRPr="00622116">
        <w:rPr>
          <w:b/>
          <w:sz w:val="22"/>
          <w:szCs w:val="22"/>
          <w:lang w:val="sk-SK" w:eastAsia="en-US"/>
        </w:rPr>
        <w:tab/>
      </w:r>
      <w:r w:rsidR="000B65D0" w:rsidRPr="00622116">
        <w:rPr>
          <w:b/>
          <w:sz w:val="22"/>
          <w:szCs w:val="22"/>
          <w:lang w:val="sk-SK" w:eastAsia="en-US"/>
        </w:rPr>
        <w:t>Ako uchovávať</w:t>
      </w:r>
      <w:r w:rsidRPr="00622116">
        <w:rPr>
          <w:b/>
          <w:sz w:val="22"/>
          <w:szCs w:val="22"/>
          <w:lang w:val="sk-SK" w:eastAsia="en-US"/>
        </w:rPr>
        <w:t xml:space="preserve"> </w:t>
      </w:r>
      <w:r w:rsidR="00D552A2" w:rsidRPr="00622116">
        <w:rPr>
          <w:b/>
          <w:sz w:val="22"/>
          <w:szCs w:val="22"/>
          <w:lang w:val="sk-SK" w:eastAsia="en-US"/>
        </w:rPr>
        <w:t>Adezop</w:t>
      </w:r>
    </w:p>
    <w:p w14:paraId="79025864" w14:textId="77777777" w:rsidR="00F63F80" w:rsidRPr="00622116" w:rsidRDefault="00F63F8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A05F25B" w14:textId="77777777" w:rsidR="00F63F80" w:rsidRPr="00622116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>Tento liek uchovávajte mimo dohľadu a dosahu detí</w:t>
      </w:r>
      <w:r w:rsidRPr="00622116">
        <w:rPr>
          <w:sz w:val="22"/>
          <w:szCs w:val="22"/>
          <w:lang w:val="sk-SK" w:eastAsia="en-US"/>
        </w:rPr>
        <w:t>.</w:t>
      </w:r>
    </w:p>
    <w:p w14:paraId="286EEE82" w14:textId="77777777" w:rsidR="00902603" w:rsidRPr="00622116" w:rsidRDefault="00902603" w:rsidP="0090260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Uchovávajte v pôvodnom obale na ochranu pred vlhkosťou.</w:t>
      </w:r>
    </w:p>
    <w:p w14:paraId="158DB492" w14:textId="77777777" w:rsidR="000B65D0" w:rsidRPr="00622116" w:rsidRDefault="000B65D0" w:rsidP="00F63F80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2B94A84" w14:textId="067F4BC5" w:rsidR="005036C1" w:rsidRPr="00622116" w:rsidRDefault="005036C1" w:rsidP="005036C1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Nepoužívajte tento liek, ak spozorujete viditeľn</w:t>
      </w:r>
      <w:r w:rsidR="001035BF" w:rsidRPr="00622116">
        <w:rPr>
          <w:sz w:val="22"/>
          <w:szCs w:val="22"/>
          <w:lang w:val="sk-SK"/>
        </w:rPr>
        <w:t>é</w:t>
      </w:r>
      <w:r w:rsidRPr="00622116">
        <w:rPr>
          <w:sz w:val="22"/>
          <w:szCs w:val="22"/>
          <w:lang w:val="sk-SK"/>
        </w:rPr>
        <w:t xml:space="preserve"> </w:t>
      </w:r>
      <w:r w:rsidR="001035BF" w:rsidRPr="00622116">
        <w:rPr>
          <w:sz w:val="22"/>
          <w:szCs w:val="22"/>
          <w:lang w:val="sk-SK"/>
        </w:rPr>
        <w:t>prejavy</w:t>
      </w:r>
      <w:r w:rsidRPr="00622116">
        <w:rPr>
          <w:sz w:val="22"/>
          <w:szCs w:val="22"/>
          <w:lang w:val="sk-SK"/>
        </w:rPr>
        <w:t xml:space="preserve"> poškodeni</w:t>
      </w:r>
      <w:r w:rsidR="001035BF" w:rsidRPr="00622116">
        <w:rPr>
          <w:sz w:val="22"/>
          <w:szCs w:val="22"/>
          <w:lang w:val="sk-SK"/>
        </w:rPr>
        <w:t>a.</w:t>
      </w:r>
    </w:p>
    <w:p w14:paraId="7C488D8B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066B1917" w14:textId="77777777" w:rsidR="00F63F80" w:rsidRPr="00622116" w:rsidRDefault="000B65D0" w:rsidP="00F63F80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622116">
        <w:rPr>
          <w:sz w:val="22"/>
          <w:szCs w:val="22"/>
          <w:lang w:val="sk-SK" w:eastAsia="en-US"/>
        </w:rPr>
        <w:t>.</w:t>
      </w:r>
    </w:p>
    <w:p w14:paraId="55AE4A1E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622116" w:rsidRDefault="00F63F80" w:rsidP="00F63F80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 w:eastAsia="en-US"/>
        </w:rPr>
        <w:t>6.</w:t>
      </w:r>
      <w:r w:rsidRPr="00622116">
        <w:rPr>
          <w:b/>
          <w:sz w:val="22"/>
          <w:szCs w:val="22"/>
          <w:lang w:val="sk-SK" w:eastAsia="en-US"/>
        </w:rPr>
        <w:tab/>
      </w:r>
      <w:r w:rsidR="000B65D0" w:rsidRPr="00622116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622116" w:rsidRDefault="00F63F80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398E9341" w:rsidR="00F63F80" w:rsidRPr="00622116" w:rsidRDefault="000B65D0" w:rsidP="00F63F80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622116">
        <w:rPr>
          <w:b/>
          <w:bCs/>
          <w:sz w:val="22"/>
          <w:szCs w:val="22"/>
          <w:lang w:val="sk-SK" w:eastAsia="en-US"/>
        </w:rPr>
        <w:t>Čo</w:t>
      </w:r>
      <w:r w:rsidR="00F63F80" w:rsidRPr="00622116">
        <w:rPr>
          <w:b/>
          <w:bCs/>
          <w:sz w:val="22"/>
          <w:szCs w:val="22"/>
          <w:lang w:val="sk-SK" w:eastAsia="en-US"/>
        </w:rPr>
        <w:t xml:space="preserve"> </w:t>
      </w:r>
      <w:r w:rsidR="00777826" w:rsidRPr="00622116">
        <w:rPr>
          <w:b/>
          <w:bCs/>
          <w:sz w:val="22"/>
          <w:szCs w:val="22"/>
          <w:lang w:val="sk-SK" w:eastAsia="en-US"/>
        </w:rPr>
        <w:t>Adezop</w:t>
      </w:r>
      <w:r w:rsidRPr="00622116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08E5FF4E" w:rsidR="00F63F80" w:rsidRPr="00622116" w:rsidRDefault="000B65D0" w:rsidP="00F63F80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Liečivo je ezetimib</w:t>
      </w:r>
      <w:r w:rsidR="00F63F80" w:rsidRPr="00622116">
        <w:rPr>
          <w:sz w:val="22"/>
          <w:szCs w:val="22"/>
          <w:lang w:val="sk-SK" w:eastAsia="en-US"/>
        </w:rPr>
        <w:t>.</w:t>
      </w:r>
      <w:r w:rsidRPr="00622116">
        <w:rPr>
          <w:sz w:val="22"/>
          <w:szCs w:val="22"/>
          <w:lang w:val="sk-SK" w:eastAsia="en-US"/>
        </w:rPr>
        <w:t xml:space="preserve"> </w:t>
      </w:r>
      <w:r w:rsidR="001035BF" w:rsidRPr="00622116">
        <w:rPr>
          <w:sz w:val="22"/>
          <w:szCs w:val="22"/>
          <w:lang w:val="sk-SK" w:eastAsia="en-US"/>
        </w:rPr>
        <w:t>T</w:t>
      </w:r>
      <w:r w:rsidRPr="00622116">
        <w:rPr>
          <w:sz w:val="22"/>
          <w:szCs w:val="22"/>
          <w:lang w:val="sk-SK" w:eastAsia="en-US"/>
        </w:rPr>
        <w:t>ablet</w:t>
      </w:r>
      <w:r w:rsidR="001035BF" w:rsidRPr="00622116">
        <w:rPr>
          <w:sz w:val="22"/>
          <w:szCs w:val="22"/>
          <w:lang w:val="sk-SK" w:eastAsia="en-US"/>
        </w:rPr>
        <w:t>y</w:t>
      </w:r>
      <w:r w:rsidRPr="00622116">
        <w:rPr>
          <w:sz w:val="22"/>
          <w:szCs w:val="22"/>
          <w:lang w:val="sk-SK" w:eastAsia="en-US"/>
        </w:rPr>
        <w:t xml:space="preserve"> </w:t>
      </w:r>
      <w:r w:rsidR="001035BF" w:rsidRPr="00622116">
        <w:rPr>
          <w:sz w:val="22"/>
          <w:szCs w:val="22"/>
          <w:lang w:val="sk-SK" w:eastAsia="en-US"/>
        </w:rPr>
        <w:t xml:space="preserve">Adezopu </w:t>
      </w:r>
      <w:r w:rsidRPr="00622116">
        <w:rPr>
          <w:sz w:val="22"/>
          <w:szCs w:val="22"/>
          <w:lang w:val="sk-SK" w:eastAsia="en-US"/>
        </w:rPr>
        <w:t>obsahuj</w:t>
      </w:r>
      <w:r w:rsidR="001035BF" w:rsidRPr="00622116">
        <w:rPr>
          <w:sz w:val="22"/>
          <w:szCs w:val="22"/>
          <w:lang w:val="sk-SK" w:eastAsia="en-US"/>
        </w:rPr>
        <w:t>ú</w:t>
      </w:r>
      <w:r w:rsidR="00F63F80" w:rsidRPr="00622116">
        <w:rPr>
          <w:sz w:val="22"/>
          <w:szCs w:val="22"/>
          <w:lang w:val="sk-SK" w:eastAsia="en-US"/>
        </w:rPr>
        <w:t xml:space="preserve"> 10 mg</w:t>
      </w:r>
      <w:r w:rsidRPr="00622116">
        <w:rPr>
          <w:sz w:val="22"/>
          <w:szCs w:val="22"/>
          <w:lang w:val="sk-SK" w:eastAsia="en-US"/>
        </w:rPr>
        <w:t xml:space="preserve"> ezetimibu</w:t>
      </w:r>
      <w:r w:rsidR="00F63F80" w:rsidRPr="00622116">
        <w:rPr>
          <w:sz w:val="22"/>
          <w:szCs w:val="22"/>
          <w:lang w:val="sk-SK" w:eastAsia="en-US"/>
        </w:rPr>
        <w:t>.</w:t>
      </w:r>
    </w:p>
    <w:p w14:paraId="7C2AB1A3" w14:textId="77777777" w:rsidR="001035BF" w:rsidRPr="00622116" w:rsidRDefault="000B65D0" w:rsidP="00C47391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Ďalšie zložky sú</w:t>
      </w:r>
      <w:r w:rsidR="00F63F80" w:rsidRPr="00622116">
        <w:rPr>
          <w:sz w:val="22"/>
          <w:szCs w:val="22"/>
          <w:lang w:val="sk-SK" w:eastAsia="en-US"/>
        </w:rPr>
        <w:t xml:space="preserve">: </w:t>
      </w:r>
    </w:p>
    <w:p w14:paraId="13EDB109" w14:textId="7A7FF640" w:rsidR="001035BF" w:rsidRPr="00622116" w:rsidRDefault="004A2084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monohydrát laktózy</w:t>
      </w:r>
    </w:p>
    <w:p w14:paraId="386F427F" w14:textId="43FA3F9F" w:rsidR="001035BF" w:rsidRPr="00622116" w:rsidRDefault="004A2084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mikrokryštalická celulóza typ</w:t>
      </w:r>
      <w:r w:rsidR="003D5962" w:rsidRPr="00622116">
        <w:rPr>
          <w:sz w:val="22"/>
          <w:szCs w:val="22"/>
          <w:lang w:val="sk-SK" w:eastAsia="en-US"/>
        </w:rPr>
        <w:t>u</w:t>
      </w:r>
      <w:r w:rsidRPr="00622116">
        <w:rPr>
          <w:sz w:val="22"/>
          <w:szCs w:val="22"/>
          <w:lang w:val="sk-SK" w:eastAsia="en-US"/>
        </w:rPr>
        <w:t xml:space="preserve"> 101, E460(i)</w:t>
      </w:r>
    </w:p>
    <w:p w14:paraId="5F145C17" w14:textId="1A16E7D1" w:rsidR="001035BF" w:rsidRPr="00622116" w:rsidRDefault="000B65D0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laur</w:t>
      </w:r>
      <w:r w:rsidR="00DB2015" w:rsidRPr="00622116">
        <w:rPr>
          <w:sz w:val="22"/>
          <w:szCs w:val="22"/>
          <w:lang w:val="sk-SK" w:eastAsia="en-US"/>
        </w:rPr>
        <w:t>y</w:t>
      </w:r>
      <w:r w:rsidRPr="00622116">
        <w:rPr>
          <w:sz w:val="22"/>
          <w:szCs w:val="22"/>
          <w:lang w:val="sk-SK" w:eastAsia="en-US"/>
        </w:rPr>
        <w:t>lsíran sodný</w:t>
      </w:r>
    </w:p>
    <w:p w14:paraId="306C2E1A" w14:textId="1D040BDB" w:rsidR="001035BF" w:rsidRPr="00622116" w:rsidRDefault="00757A0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>sodná soľ kroskarmelózy</w:t>
      </w:r>
      <w:r w:rsidR="00AC7903" w:rsidRPr="00622116">
        <w:rPr>
          <w:sz w:val="22"/>
          <w:szCs w:val="22"/>
          <w:lang w:val="sk-SK"/>
        </w:rPr>
        <w:t>,</w:t>
      </w:r>
      <w:r w:rsidR="00E47DBA" w:rsidRPr="00622116">
        <w:rPr>
          <w:sz w:val="22"/>
          <w:szCs w:val="22"/>
          <w:lang w:val="sk-SK" w:eastAsia="en-US"/>
        </w:rPr>
        <w:t xml:space="preserve"> E468</w:t>
      </w:r>
    </w:p>
    <w:p w14:paraId="1F313CEE" w14:textId="7F80EC11" w:rsidR="001035BF" w:rsidRPr="00622116" w:rsidRDefault="00757A0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povidón K-30, E1201</w:t>
      </w:r>
    </w:p>
    <w:p w14:paraId="469E35AD" w14:textId="0FED5019" w:rsidR="001035BF" w:rsidRPr="00622116" w:rsidRDefault="001035BF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 xml:space="preserve">kukuričný škrob, </w:t>
      </w:r>
      <w:r w:rsidR="00087F27" w:rsidRPr="00622116">
        <w:rPr>
          <w:sz w:val="22"/>
          <w:szCs w:val="22"/>
          <w:lang w:val="sk-SK"/>
        </w:rPr>
        <w:t>pre</w:t>
      </w:r>
      <w:r w:rsidR="00CD1E0F" w:rsidRPr="00622116">
        <w:rPr>
          <w:sz w:val="22"/>
          <w:szCs w:val="22"/>
          <w:lang w:val="sk-SK"/>
        </w:rPr>
        <w:t>d</w:t>
      </w:r>
      <w:r w:rsidR="00087F27" w:rsidRPr="00622116">
        <w:rPr>
          <w:sz w:val="22"/>
          <w:szCs w:val="22"/>
          <w:lang w:val="sk-SK"/>
        </w:rPr>
        <w:t>želat</w:t>
      </w:r>
      <w:r w:rsidR="003D5962" w:rsidRPr="00622116">
        <w:rPr>
          <w:sz w:val="22"/>
          <w:szCs w:val="22"/>
          <w:lang w:val="sk-SK"/>
        </w:rPr>
        <w:t>i</w:t>
      </w:r>
      <w:r w:rsidR="00087F27" w:rsidRPr="00622116">
        <w:rPr>
          <w:sz w:val="22"/>
          <w:szCs w:val="22"/>
          <w:lang w:val="sk-SK"/>
        </w:rPr>
        <w:t>novaný</w:t>
      </w:r>
    </w:p>
    <w:p w14:paraId="03672335" w14:textId="6A8F8629" w:rsidR="001035BF" w:rsidRPr="00622116" w:rsidRDefault="003D5962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>oxid kremičitý, koloidný bezvodý</w:t>
      </w:r>
      <w:r w:rsidR="00AC7903" w:rsidRPr="00622116">
        <w:rPr>
          <w:sz w:val="22"/>
          <w:szCs w:val="22"/>
          <w:lang w:val="sk-SK"/>
        </w:rPr>
        <w:t>,</w:t>
      </w:r>
      <w:r w:rsidR="00C47391" w:rsidRPr="00622116">
        <w:rPr>
          <w:sz w:val="22"/>
          <w:szCs w:val="22"/>
          <w:lang w:val="sk-SK"/>
        </w:rPr>
        <w:t xml:space="preserve"> E551</w:t>
      </w:r>
    </w:p>
    <w:p w14:paraId="7280E7B2" w14:textId="1F1AB44E" w:rsidR="001035BF" w:rsidRPr="00622116" w:rsidRDefault="00C47391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mikrokryštalická celulóza typ</w:t>
      </w:r>
      <w:r w:rsidR="003D5962" w:rsidRPr="00622116">
        <w:rPr>
          <w:sz w:val="22"/>
          <w:szCs w:val="22"/>
          <w:lang w:val="sk-SK" w:eastAsia="en-US"/>
        </w:rPr>
        <w:t>u</w:t>
      </w:r>
      <w:r w:rsidRPr="00622116">
        <w:rPr>
          <w:sz w:val="22"/>
          <w:szCs w:val="22"/>
          <w:lang w:val="sk-SK" w:eastAsia="en-US"/>
        </w:rPr>
        <w:t xml:space="preserve"> 102, E460(i)</w:t>
      </w:r>
    </w:p>
    <w:p w14:paraId="42EEFEB7" w14:textId="44B51FC0" w:rsidR="001035BF" w:rsidRPr="00622116" w:rsidRDefault="00C47391" w:rsidP="003C52E9">
      <w:pPr>
        <w:pStyle w:val="Odsekzoznamu"/>
        <w:numPr>
          <w:ilvl w:val="0"/>
          <w:numId w:val="11"/>
        </w:numPr>
        <w:ind w:left="851" w:right="-2" w:hanging="284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>kyselina stearová</w:t>
      </w:r>
      <w:r w:rsidR="003D5962" w:rsidRPr="00622116">
        <w:rPr>
          <w:sz w:val="22"/>
          <w:szCs w:val="22"/>
          <w:lang w:val="sk-SK" w:eastAsia="en-US"/>
        </w:rPr>
        <w:t>, E570</w:t>
      </w:r>
      <w:r w:rsidRPr="00622116">
        <w:rPr>
          <w:sz w:val="22"/>
          <w:szCs w:val="22"/>
          <w:lang w:val="sk-SK" w:eastAsia="en-US"/>
        </w:rPr>
        <w:t xml:space="preserve"> </w:t>
      </w:r>
    </w:p>
    <w:p w14:paraId="25FE59CB" w14:textId="77777777" w:rsidR="00757A0F" w:rsidRPr="00622116" w:rsidRDefault="00757A0F" w:rsidP="00F63F80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14CE99F" w14:textId="593B46E4" w:rsidR="00F63F80" w:rsidRPr="00622116" w:rsidRDefault="00C47391" w:rsidP="00F63F80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622116">
        <w:rPr>
          <w:b/>
          <w:bCs/>
          <w:sz w:val="22"/>
          <w:szCs w:val="22"/>
          <w:lang w:val="sk-SK"/>
        </w:rPr>
        <w:t>Ako vyzerá Adezop a obsah balenia</w:t>
      </w:r>
    </w:p>
    <w:p w14:paraId="2BD20389" w14:textId="63379CFD" w:rsidR="00F63F80" w:rsidRPr="00622116" w:rsidRDefault="00C47391" w:rsidP="00C47391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 w:eastAsia="en-US"/>
        </w:rPr>
        <w:t xml:space="preserve">Adezop je dostupný v blistroch obsahujúcich 7, 10, </w:t>
      </w:r>
      <w:r w:rsidR="00F63F80" w:rsidRPr="00622116">
        <w:rPr>
          <w:sz w:val="22"/>
          <w:szCs w:val="22"/>
          <w:lang w:val="sk-SK" w:eastAsia="en-US"/>
        </w:rPr>
        <w:t xml:space="preserve">14, </w:t>
      </w:r>
      <w:r w:rsidR="000334BC" w:rsidRPr="00622116">
        <w:rPr>
          <w:sz w:val="22"/>
          <w:szCs w:val="22"/>
          <w:lang w:val="sk-SK" w:eastAsia="en-US"/>
        </w:rPr>
        <w:t>2</w:t>
      </w:r>
      <w:r w:rsidRPr="00622116">
        <w:rPr>
          <w:sz w:val="22"/>
          <w:szCs w:val="22"/>
          <w:lang w:val="sk-SK" w:eastAsia="en-US"/>
        </w:rPr>
        <w:t>0, 28</w:t>
      </w:r>
      <w:r w:rsidR="000334BC" w:rsidRPr="00622116">
        <w:rPr>
          <w:sz w:val="22"/>
          <w:szCs w:val="22"/>
          <w:lang w:val="sk-SK" w:eastAsia="en-US"/>
        </w:rPr>
        <w:t xml:space="preserve">, 30, 56, 60, </w:t>
      </w:r>
      <w:r w:rsidRPr="00622116">
        <w:rPr>
          <w:sz w:val="22"/>
          <w:szCs w:val="22"/>
          <w:lang w:val="sk-SK" w:eastAsia="en-US"/>
        </w:rPr>
        <w:t xml:space="preserve">84, </w:t>
      </w:r>
      <w:r w:rsidR="000334BC" w:rsidRPr="00622116">
        <w:rPr>
          <w:sz w:val="22"/>
          <w:szCs w:val="22"/>
          <w:lang w:val="sk-SK" w:eastAsia="en-US"/>
        </w:rPr>
        <w:t>90, alebo</w:t>
      </w:r>
      <w:r w:rsidR="00F63F80" w:rsidRPr="00622116">
        <w:rPr>
          <w:sz w:val="22"/>
          <w:szCs w:val="22"/>
          <w:lang w:val="sk-SK" w:eastAsia="en-US"/>
        </w:rPr>
        <w:t xml:space="preserve"> 100 tabl</w:t>
      </w:r>
      <w:r w:rsidR="000334BC" w:rsidRPr="00622116">
        <w:rPr>
          <w:sz w:val="22"/>
          <w:szCs w:val="22"/>
          <w:lang w:val="sk-SK" w:eastAsia="en-US"/>
        </w:rPr>
        <w:t>iet</w:t>
      </w:r>
      <w:r w:rsidR="00F63F80" w:rsidRPr="00622116">
        <w:rPr>
          <w:sz w:val="22"/>
          <w:szCs w:val="22"/>
          <w:lang w:val="sk-SK" w:eastAsia="en-US"/>
        </w:rPr>
        <w:t>.</w:t>
      </w:r>
    </w:p>
    <w:p w14:paraId="32DE66A0" w14:textId="77777777" w:rsidR="00F63F80" w:rsidRPr="00622116" w:rsidRDefault="000334BC" w:rsidP="00F63F80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>Na trh nemusia byť uvedené</w:t>
      </w:r>
      <w:r w:rsidRPr="00622116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622116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1AAA5D1A" w14:textId="7CC76572" w:rsidR="00C47391" w:rsidRPr="00622116" w:rsidRDefault="00A3753E" w:rsidP="00DC57CE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 w:rsidRPr="00622116">
        <w:rPr>
          <w:sz w:val="22"/>
          <w:szCs w:val="22"/>
          <w:lang w:val="sk-SK"/>
        </w:rPr>
        <w:t xml:space="preserve">Adezop 10 mg sú biele až takmer biele </w:t>
      </w:r>
      <w:r w:rsidR="003D5962" w:rsidRPr="00622116">
        <w:rPr>
          <w:sz w:val="22"/>
          <w:szCs w:val="22"/>
          <w:lang w:val="sk-SK"/>
        </w:rPr>
        <w:t xml:space="preserve">tablety </w:t>
      </w:r>
      <w:r w:rsidRPr="00622116">
        <w:rPr>
          <w:sz w:val="22"/>
          <w:szCs w:val="22"/>
          <w:lang w:val="sk-SK"/>
        </w:rPr>
        <w:t>v tvare kaps</w:t>
      </w:r>
      <w:r w:rsidR="00DC57CE" w:rsidRPr="00622116">
        <w:rPr>
          <w:sz w:val="22"/>
          <w:szCs w:val="22"/>
          <w:lang w:val="sk-SK"/>
        </w:rPr>
        <w:t>uly</w:t>
      </w:r>
      <w:r w:rsidRPr="00622116">
        <w:rPr>
          <w:sz w:val="22"/>
          <w:szCs w:val="22"/>
          <w:lang w:val="sk-SK"/>
        </w:rPr>
        <w:t xml:space="preserve"> s rozmermi 8 mm x 4,5 mm </w:t>
      </w:r>
      <w:r w:rsidR="00DC57CE" w:rsidRPr="00622116">
        <w:rPr>
          <w:sz w:val="22"/>
          <w:szCs w:val="22"/>
          <w:lang w:val="sk-SK" w:eastAsia="en-US"/>
        </w:rPr>
        <w:t>a s vyrazeným znakom ‘1&gt;1’ a </w:t>
      </w:r>
      <w:r w:rsidR="003D5962" w:rsidRPr="00622116">
        <w:rPr>
          <w:sz w:val="22"/>
          <w:szCs w:val="22"/>
          <w:lang w:val="sk-SK" w:eastAsia="en-US"/>
        </w:rPr>
        <w:t xml:space="preserve">neoznačené </w:t>
      </w:r>
      <w:r w:rsidR="00DC57CE" w:rsidRPr="00622116">
        <w:rPr>
          <w:sz w:val="22"/>
          <w:szCs w:val="22"/>
          <w:lang w:val="sk-SK" w:eastAsia="en-US"/>
        </w:rPr>
        <w:t>na druhej strane.</w:t>
      </w:r>
    </w:p>
    <w:p w14:paraId="3476DB6E" w14:textId="77777777" w:rsidR="00A3753E" w:rsidRPr="00622116" w:rsidRDefault="00A3753E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622116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622116">
        <w:rPr>
          <w:b/>
          <w:bCs/>
          <w:sz w:val="22"/>
          <w:szCs w:val="22"/>
          <w:lang w:val="sk-SK"/>
        </w:rPr>
        <w:t>Držiteľ rozhodnutia o registrácii</w:t>
      </w:r>
    </w:p>
    <w:p w14:paraId="397F737C" w14:textId="77777777" w:rsidR="00D3543B" w:rsidRPr="00622116" w:rsidRDefault="00D3543B" w:rsidP="00D3543B">
      <w:pPr>
        <w:widowControl w:val="0"/>
        <w:spacing w:before="8" w:line="260" w:lineRule="exact"/>
        <w:rPr>
          <w:rFonts w:eastAsia="Calibri"/>
          <w:sz w:val="22"/>
          <w:szCs w:val="22"/>
          <w:lang w:val="pl-PL" w:eastAsia="en-US"/>
        </w:rPr>
      </w:pPr>
      <w:r w:rsidRPr="00622116">
        <w:rPr>
          <w:rFonts w:eastAsia="Calibri"/>
          <w:sz w:val="22"/>
          <w:szCs w:val="22"/>
          <w:lang w:val="pl-PL" w:eastAsia="en-US"/>
        </w:rPr>
        <w:t>Adamed Pharma S.A.</w:t>
      </w:r>
    </w:p>
    <w:p w14:paraId="697E1FDB" w14:textId="77777777" w:rsidR="00D3543B" w:rsidRPr="00622116" w:rsidRDefault="00D3543B" w:rsidP="00D3543B">
      <w:pPr>
        <w:widowControl w:val="0"/>
        <w:spacing w:before="8" w:line="260" w:lineRule="exact"/>
        <w:rPr>
          <w:rFonts w:eastAsia="Calibri"/>
          <w:sz w:val="22"/>
          <w:szCs w:val="22"/>
          <w:lang w:val="pl-PL" w:eastAsia="en-US"/>
        </w:rPr>
      </w:pPr>
      <w:r w:rsidRPr="00622116">
        <w:rPr>
          <w:rFonts w:eastAsia="Calibri"/>
          <w:sz w:val="22"/>
          <w:szCs w:val="22"/>
          <w:lang w:val="pl-PL" w:eastAsia="en-US"/>
        </w:rPr>
        <w:t>Pieńków, ul. M. Adamkiewicza 6A</w:t>
      </w:r>
    </w:p>
    <w:p w14:paraId="478F15C0" w14:textId="4D837BBB" w:rsidR="00A3753E" w:rsidRPr="00622116" w:rsidRDefault="00A3753E" w:rsidP="00210C72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05-152 Czosnów </w:t>
      </w:r>
    </w:p>
    <w:p w14:paraId="7DA000BB" w14:textId="482EA148" w:rsidR="00A3753E" w:rsidRPr="00622116" w:rsidRDefault="00A3753E" w:rsidP="00210C72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lastRenderedPageBreak/>
        <w:t>Poľsko</w:t>
      </w:r>
    </w:p>
    <w:p w14:paraId="18BBD867" w14:textId="77777777" w:rsidR="00F63F80" w:rsidRPr="00622116" w:rsidRDefault="00F63F80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Pr="00622116" w:rsidRDefault="000334BC" w:rsidP="00F63F80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622116">
        <w:rPr>
          <w:b/>
          <w:bCs/>
          <w:sz w:val="22"/>
          <w:szCs w:val="22"/>
          <w:lang w:val="sk-SK" w:eastAsia="en-US"/>
        </w:rPr>
        <w:t>Výrobca</w:t>
      </w:r>
    </w:p>
    <w:p w14:paraId="42433FCF" w14:textId="59A60DB7" w:rsidR="00A3753E" w:rsidRPr="00622116" w:rsidRDefault="00A3753E" w:rsidP="001572F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Adamed </w:t>
      </w:r>
      <w:r w:rsidR="009E5CB3" w:rsidRPr="00622116">
        <w:rPr>
          <w:sz w:val="22"/>
          <w:szCs w:val="22"/>
          <w:lang w:val="sk-SK"/>
        </w:rPr>
        <w:t>Pharma S.A.</w:t>
      </w:r>
    </w:p>
    <w:p w14:paraId="0A51829B" w14:textId="77777777" w:rsidR="009E5CB3" w:rsidRPr="00622116" w:rsidRDefault="009E5CB3" w:rsidP="009E5CB3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ul. </w:t>
      </w:r>
      <w:r w:rsidRPr="00622116">
        <w:rPr>
          <w:sz w:val="22"/>
          <w:szCs w:val="22"/>
          <w:lang w:val="en-US"/>
        </w:rPr>
        <w:t>Marszałka</w:t>
      </w:r>
      <w:r w:rsidRPr="00622116">
        <w:rPr>
          <w:sz w:val="22"/>
          <w:szCs w:val="22"/>
          <w:lang w:val="sk-SK"/>
        </w:rPr>
        <w:t xml:space="preserve"> J. Piłsudskiego 5</w:t>
      </w:r>
    </w:p>
    <w:p w14:paraId="740C2130" w14:textId="77777777" w:rsidR="009E5CB3" w:rsidRPr="00622116" w:rsidRDefault="009E5CB3" w:rsidP="009E5CB3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 xml:space="preserve">95-200 Pabianice </w:t>
      </w:r>
    </w:p>
    <w:p w14:paraId="7B0034FB" w14:textId="77777777" w:rsidR="00A3753E" w:rsidRPr="00622116" w:rsidRDefault="00A3753E" w:rsidP="00A3753E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Poľsko</w:t>
      </w:r>
    </w:p>
    <w:p w14:paraId="370A3506" w14:textId="77777777" w:rsidR="00100B43" w:rsidRPr="00622116" w:rsidRDefault="00100B43" w:rsidP="00A3753E">
      <w:pPr>
        <w:rPr>
          <w:sz w:val="22"/>
          <w:szCs w:val="22"/>
          <w:lang w:val="sk-SK"/>
        </w:rPr>
      </w:pPr>
    </w:p>
    <w:p w14:paraId="2CC81FF5" w14:textId="77777777" w:rsidR="00753B1A" w:rsidRPr="00622116" w:rsidRDefault="00753B1A" w:rsidP="00753B1A">
      <w:pPr>
        <w:rPr>
          <w:sz w:val="22"/>
          <w:szCs w:val="22"/>
          <w:highlight w:val="lightGray"/>
          <w:lang w:val="sk-SK"/>
        </w:rPr>
      </w:pPr>
      <w:r w:rsidRPr="00622116">
        <w:rPr>
          <w:sz w:val="22"/>
          <w:szCs w:val="22"/>
          <w:highlight w:val="lightGray"/>
          <w:lang w:val="sk-SK"/>
        </w:rPr>
        <w:t>Genericon Pharma Gesellschaft m.b.H.</w:t>
      </w:r>
    </w:p>
    <w:p w14:paraId="147ECE73" w14:textId="1FB99039" w:rsidR="00753B1A" w:rsidRPr="00622116" w:rsidRDefault="00753B1A" w:rsidP="00753B1A">
      <w:pPr>
        <w:rPr>
          <w:sz w:val="22"/>
          <w:szCs w:val="22"/>
          <w:highlight w:val="lightGray"/>
          <w:lang w:val="sk-SK"/>
        </w:rPr>
      </w:pPr>
      <w:r w:rsidRPr="00622116">
        <w:rPr>
          <w:sz w:val="22"/>
          <w:szCs w:val="22"/>
          <w:highlight w:val="lightGray"/>
          <w:lang w:val="sk-SK"/>
        </w:rPr>
        <w:t>Hafnerstrasse 211</w:t>
      </w:r>
    </w:p>
    <w:p w14:paraId="5FC2E073" w14:textId="77777777" w:rsidR="00753B1A" w:rsidRPr="00622116" w:rsidRDefault="00753B1A" w:rsidP="00753B1A">
      <w:pPr>
        <w:rPr>
          <w:sz w:val="22"/>
          <w:szCs w:val="22"/>
          <w:highlight w:val="lightGray"/>
          <w:lang w:val="sk-SK"/>
        </w:rPr>
      </w:pPr>
      <w:r w:rsidRPr="00622116">
        <w:rPr>
          <w:sz w:val="22"/>
          <w:szCs w:val="22"/>
          <w:highlight w:val="lightGray"/>
          <w:lang w:val="sk-SK"/>
        </w:rPr>
        <w:t>8054 Graz</w:t>
      </w:r>
    </w:p>
    <w:p w14:paraId="0D56A251" w14:textId="52299157" w:rsidR="00753B1A" w:rsidRPr="00622116" w:rsidRDefault="00753B1A" w:rsidP="00753B1A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highlight w:val="lightGray"/>
          <w:lang w:val="sk-SK"/>
        </w:rPr>
        <w:t>Rakúsko</w:t>
      </w:r>
    </w:p>
    <w:p w14:paraId="076DD544" w14:textId="77777777" w:rsidR="00210C72" w:rsidRPr="00622116" w:rsidRDefault="00210C72" w:rsidP="00F63F80">
      <w:pPr>
        <w:widowControl w:val="0"/>
        <w:rPr>
          <w:b/>
          <w:sz w:val="22"/>
          <w:szCs w:val="22"/>
          <w:lang w:val="sk-SK"/>
        </w:rPr>
      </w:pPr>
    </w:p>
    <w:p w14:paraId="1B9B567D" w14:textId="77777777" w:rsidR="00F63F80" w:rsidRPr="00622116" w:rsidRDefault="000334BC" w:rsidP="00F63F80">
      <w:pPr>
        <w:widowControl w:val="0"/>
        <w:rPr>
          <w:b/>
          <w:sz w:val="22"/>
          <w:szCs w:val="22"/>
          <w:lang w:val="sk-SK"/>
        </w:rPr>
      </w:pPr>
      <w:r w:rsidRPr="00622116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6C193B42" w14:textId="77777777" w:rsidR="00F179D6" w:rsidRPr="00622116" w:rsidRDefault="00F179D6" w:rsidP="00F62D3F">
      <w:pPr>
        <w:rPr>
          <w:sz w:val="22"/>
          <w:szCs w:val="22"/>
          <w:lang w:val="sk-SK"/>
        </w:rPr>
      </w:pPr>
    </w:p>
    <w:p w14:paraId="4B4CD59C" w14:textId="6B4F6B2D" w:rsidR="00A64EF0" w:rsidRPr="00622116" w:rsidRDefault="00F62D3F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Poľsko:</w:t>
      </w:r>
      <w:r w:rsidRPr="00622116">
        <w:rPr>
          <w:sz w:val="22"/>
          <w:szCs w:val="22"/>
          <w:lang w:val="sk-SK"/>
        </w:rPr>
        <w:tab/>
      </w:r>
      <w:r w:rsidRPr="00622116">
        <w:rPr>
          <w:sz w:val="22"/>
          <w:szCs w:val="22"/>
          <w:lang w:val="sk-SK"/>
        </w:rPr>
        <w:tab/>
        <w:t>EZEHRON</w:t>
      </w:r>
    </w:p>
    <w:p w14:paraId="4F35D216" w14:textId="7C43FA83" w:rsidR="00A45CB6" w:rsidRPr="00622116" w:rsidRDefault="00A45CB6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Rakúsko:</w:t>
      </w:r>
      <w:r w:rsidRPr="00622116">
        <w:rPr>
          <w:sz w:val="22"/>
          <w:szCs w:val="22"/>
          <w:lang w:val="sk-SK"/>
        </w:rPr>
        <w:tab/>
        <w:t>Ezetimib Genericon 10</w:t>
      </w:r>
      <w:bookmarkStart w:id="2" w:name="_GoBack"/>
      <w:bookmarkEnd w:id="2"/>
      <w:r w:rsidRPr="00622116">
        <w:rPr>
          <w:sz w:val="22"/>
          <w:szCs w:val="22"/>
          <w:lang w:val="sk-SK"/>
        </w:rPr>
        <w:t xml:space="preserve"> mg Tabletten</w:t>
      </w:r>
    </w:p>
    <w:p w14:paraId="38FFED3C" w14:textId="07D85898" w:rsidR="00F62D3F" w:rsidRPr="00622116" w:rsidRDefault="00F62D3F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Bulharsko:</w:t>
      </w:r>
      <w:r w:rsidRPr="00622116">
        <w:rPr>
          <w:sz w:val="22"/>
          <w:szCs w:val="22"/>
          <w:lang w:val="sk-SK"/>
        </w:rPr>
        <w:tab/>
        <w:t>Езетимиб Адамед 10mg таблетки</w:t>
      </w:r>
    </w:p>
    <w:p w14:paraId="11CB74F2" w14:textId="61ED72BA" w:rsidR="00F62D3F" w:rsidRPr="00622116" w:rsidRDefault="00F62D3F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Česká republika: Adezop</w:t>
      </w:r>
    </w:p>
    <w:p w14:paraId="28ABCD3D" w14:textId="3697BFDA" w:rsidR="00F62D3F" w:rsidRPr="00622116" w:rsidRDefault="00F62D3F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Grécko:</w:t>
      </w:r>
      <w:r w:rsidRPr="00622116">
        <w:rPr>
          <w:sz w:val="22"/>
          <w:szCs w:val="22"/>
          <w:lang w:val="sk-SK"/>
        </w:rPr>
        <w:tab/>
      </w:r>
      <w:r w:rsidR="009479BD" w:rsidRPr="00622116">
        <w:rPr>
          <w:sz w:val="22"/>
          <w:szCs w:val="22"/>
          <w:lang w:val="sk-SK"/>
        </w:rPr>
        <w:t>ZETRATAK-S</w:t>
      </w:r>
    </w:p>
    <w:p w14:paraId="2CD23A57" w14:textId="5919FE5A" w:rsidR="00F62D3F" w:rsidRPr="00167726" w:rsidRDefault="00F62D3F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Maďarsko:</w:t>
      </w:r>
      <w:r w:rsidRPr="00622116">
        <w:rPr>
          <w:sz w:val="22"/>
          <w:szCs w:val="22"/>
          <w:lang w:val="sk-SK"/>
        </w:rPr>
        <w:tab/>
      </w:r>
      <w:r w:rsidR="00054EBB" w:rsidRPr="00622116">
        <w:rPr>
          <w:sz w:val="22"/>
          <w:szCs w:val="22"/>
          <w:lang w:val="cs-CZ"/>
        </w:rPr>
        <w:t>Noxetib 10 mg tabletta</w:t>
      </w:r>
    </w:p>
    <w:p w14:paraId="5EC8E8BA" w14:textId="759A7BFD" w:rsidR="00F62D3F" w:rsidRPr="00622116" w:rsidRDefault="00F62D3F" w:rsidP="00F62D3F">
      <w:pPr>
        <w:rPr>
          <w:sz w:val="22"/>
          <w:szCs w:val="22"/>
          <w:lang w:val="sk-SK"/>
        </w:rPr>
      </w:pPr>
      <w:r w:rsidRPr="00622116">
        <w:rPr>
          <w:sz w:val="22"/>
          <w:szCs w:val="22"/>
          <w:lang w:val="sk-SK"/>
        </w:rPr>
        <w:t>Slovensko:</w:t>
      </w:r>
      <w:r w:rsidRPr="00622116">
        <w:rPr>
          <w:sz w:val="22"/>
          <w:szCs w:val="22"/>
          <w:lang w:val="sk-SK"/>
        </w:rPr>
        <w:tab/>
        <w:t>Adezop 10 mg</w:t>
      </w:r>
    </w:p>
    <w:p w14:paraId="45522475" w14:textId="77777777" w:rsidR="00F62D3F" w:rsidRPr="00622116" w:rsidRDefault="00F62D3F" w:rsidP="00F62D3F">
      <w:pPr>
        <w:rPr>
          <w:sz w:val="22"/>
          <w:szCs w:val="22"/>
          <w:lang w:val="sk-SK"/>
        </w:rPr>
      </w:pPr>
    </w:p>
    <w:p w14:paraId="66201741" w14:textId="26C7E9BD" w:rsidR="00F63F80" w:rsidRPr="00622116" w:rsidRDefault="000334BC" w:rsidP="00F63F80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622116">
        <w:rPr>
          <w:b/>
          <w:sz w:val="22"/>
          <w:szCs w:val="22"/>
          <w:lang w:val="sk-SK"/>
        </w:rPr>
        <w:t>Táto písomná informácia bola naposledy aktualizovaná v</w:t>
      </w:r>
      <w:r w:rsidR="0096710C" w:rsidRPr="00622116">
        <w:rPr>
          <w:b/>
          <w:sz w:val="22"/>
          <w:szCs w:val="22"/>
          <w:lang w:val="sk-SK"/>
        </w:rPr>
        <w:t> </w:t>
      </w:r>
      <w:r w:rsidR="009C0731" w:rsidRPr="00622116">
        <w:rPr>
          <w:b/>
          <w:sz w:val="22"/>
          <w:szCs w:val="22"/>
          <w:lang w:val="sk-SK"/>
        </w:rPr>
        <w:t>júni</w:t>
      </w:r>
      <w:r w:rsidR="0096710C" w:rsidRPr="00622116">
        <w:rPr>
          <w:b/>
          <w:sz w:val="22"/>
          <w:szCs w:val="22"/>
          <w:lang w:val="sk-SK"/>
        </w:rPr>
        <w:t xml:space="preserve"> 20</w:t>
      </w:r>
      <w:r w:rsidR="00054EBB" w:rsidRPr="00622116">
        <w:rPr>
          <w:b/>
          <w:sz w:val="22"/>
          <w:szCs w:val="22"/>
          <w:lang w:val="sk-SK"/>
        </w:rPr>
        <w:t>20</w:t>
      </w:r>
      <w:r w:rsidR="0096710C" w:rsidRPr="00622116">
        <w:rPr>
          <w:b/>
          <w:sz w:val="22"/>
          <w:szCs w:val="22"/>
          <w:lang w:val="sk-SK"/>
        </w:rPr>
        <w:t>.</w:t>
      </w:r>
    </w:p>
    <w:p w14:paraId="7829039C" w14:textId="77777777" w:rsidR="001C665B" w:rsidRPr="00622116" w:rsidRDefault="001C665B">
      <w:pPr>
        <w:rPr>
          <w:sz w:val="22"/>
          <w:szCs w:val="22"/>
          <w:lang w:val="sk-SK"/>
        </w:rPr>
      </w:pPr>
    </w:p>
    <w:sectPr w:rsidR="001C665B" w:rsidRPr="00622116" w:rsidSect="0032610C"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03DE0" w14:textId="77777777" w:rsidR="003B57DD" w:rsidRDefault="003B57DD">
      <w:r>
        <w:separator/>
      </w:r>
    </w:p>
  </w:endnote>
  <w:endnote w:type="continuationSeparator" w:id="0">
    <w:p w14:paraId="5B42E443" w14:textId="77777777" w:rsidR="003B57DD" w:rsidRDefault="003B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3B57DD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622116" w:rsidRPr="00622116">
          <w:rPr>
            <w:noProof/>
            <w:sz w:val="18"/>
            <w:szCs w:val="18"/>
            <w:lang w:val="sk-SK"/>
          </w:rPr>
          <w:t>6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3B57DD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6FCD3" w14:textId="77777777" w:rsidR="003B57DD" w:rsidRDefault="003B57DD">
      <w:r>
        <w:separator/>
      </w:r>
    </w:p>
  </w:footnote>
  <w:footnote w:type="continuationSeparator" w:id="0">
    <w:p w14:paraId="7F40118C" w14:textId="77777777" w:rsidR="003B57DD" w:rsidRDefault="003B5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5C0F0" w14:textId="14B1DE75" w:rsidR="00E82854" w:rsidRPr="00CF58B1" w:rsidRDefault="00A45CB6">
    <w:pPr>
      <w:pStyle w:val="Hlavika"/>
      <w:rPr>
        <w:sz w:val="18"/>
        <w:szCs w:val="18"/>
        <w:lang w:val="sk-SK"/>
      </w:rPr>
    </w:pPr>
    <w:r w:rsidRPr="00A45CB6">
      <w:rPr>
        <w:sz w:val="18"/>
        <w:szCs w:val="18"/>
        <w:lang w:val="sk-SK"/>
      </w:rPr>
      <w:t>Príloha č. 1 k notifikácii o zmene, ev. č.:</w:t>
    </w:r>
    <w:r w:rsidR="00E83812" w:rsidRPr="00E83812">
      <w:t xml:space="preserve"> </w:t>
    </w:r>
    <w:r w:rsidR="009C0731" w:rsidRPr="009C0731">
      <w:rPr>
        <w:sz w:val="18"/>
        <w:szCs w:val="18"/>
        <w:lang w:val="sk-SK"/>
      </w:rPr>
      <w:t>2020/02527-Z1B</w:t>
    </w:r>
  </w:p>
  <w:p w14:paraId="5F19693E" w14:textId="77777777" w:rsidR="00E82854" w:rsidRPr="0032610C" w:rsidRDefault="00E82854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0"/>
    <w:rsid w:val="00012174"/>
    <w:rsid w:val="000334BC"/>
    <w:rsid w:val="00044871"/>
    <w:rsid w:val="000450A6"/>
    <w:rsid w:val="00054EBB"/>
    <w:rsid w:val="0005599C"/>
    <w:rsid w:val="00063AAF"/>
    <w:rsid w:val="000753FD"/>
    <w:rsid w:val="00075B9B"/>
    <w:rsid w:val="00077FD0"/>
    <w:rsid w:val="0008439D"/>
    <w:rsid w:val="00087F27"/>
    <w:rsid w:val="00096A74"/>
    <w:rsid w:val="000B65D0"/>
    <w:rsid w:val="000F6CB8"/>
    <w:rsid w:val="000F7223"/>
    <w:rsid w:val="00100B43"/>
    <w:rsid w:val="001035BF"/>
    <w:rsid w:val="00103620"/>
    <w:rsid w:val="001054C5"/>
    <w:rsid w:val="001572FF"/>
    <w:rsid w:val="00167726"/>
    <w:rsid w:val="00175981"/>
    <w:rsid w:val="001829A5"/>
    <w:rsid w:val="001830B4"/>
    <w:rsid w:val="001A0452"/>
    <w:rsid w:val="001B4677"/>
    <w:rsid w:val="001B5A62"/>
    <w:rsid w:val="001C5793"/>
    <w:rsid w:val="001C665B"/>
    <w:rsid w:val="001D41E0"/>
    <w:rsid w:val="001E08F9"/>
    <w:rsid w:val="001F12C8"/>
    <w:rsid w:val="00210C72"/>
    <w:rsid w:val="002163FA"/>
    <w:rsid w:val="002169DF"/>
    <w:rsid w:val="002579CB"/>
    <w:rsid w:val="00272E9A"/>
    <w:rsid w:val="00294A8F"/>
    <w:rsid w:val="002B1C65"/>
    <w:rsid w:val="002B5F90"/>
    <w:rsid w:val="002B7883"/>
    <w:rsid w:val="002C42CB"/>
    <w:rsid w:val="002E2A74"/>
    <w:rsid w:val="002F17AE"/>
    <w:rsid w:val="002F5F30"/>
    <w:rsid w:val="00323576"/>
    <w:rsid w:val="0032610C"/>
    <w:rsid w:val="00375C07"/>
    <w:rsid w:val="003763E5"/>
    <w:rsid w:val="003B57DD"/>
    <w:rsid w:val="003C0ADC"/>
    <w:rsid w:val="003C52E9"/>
    <w:rsid w:val="003C74D0"/>
    <w:rsid w:val="003D56D5"/>
    <w:rsid w:val="003D5962"/>
    <w:rsid w:val="003F379F"/>
    <w:rsid w:val="00403562"/>
    <w:rsid w:val="004120D8"/>
    <w:rsid w:val="00452C34"/>
    <w:rsid w:val="0047519E"/>
    <w:rsid w:val="00483DE7"/>
    <w:rsid w:val="004A2084"/>
    <w:rsid w:val="004A53EE"/>
    <w:rsid w:val="004D7019"/>
    <w:rsid w:val="005004E4"/>
    <w:rsid w:val="005036C1"/>
    <w:rsid w:val="00515662"/>
    <w:rsid w:val="00524AE4"/>
    <w:rsid w:val="005274E9"/>
    <w:rsid w:val="00536C54"/>
    <w:rsid w:val="005552A5"/>
    <w:rsid w:val="00574D0F"/>
    <w:rsid w:val="00584EA8"/>
    <w:rsid w:val="005852DA"/>
    <w:rsid w:val="005B4635"/>
    <w:rsid w:val="005D256C"/>
    <w:rsid w:val="005E4BD0"/>
    <w:rsid w:val="005F052F"/>
    <w:rsid w:val="005F0BBE"/>
    <w:rsid w:val="006015DD"/>
    <w:rsid w:val="00611F20"/>
    <w:rsid w:val="00622116"/>
    <w:rsid w:val="00631746"/>
    <w:rsid w:val="0064531A"/>
    <w:rsid w:val="0064777C"/>
    <w:rsid w:val="00666BF0"/>
    <w:rsid w:val="00670290"/>
    <w:rsid w:val="006C0B22"/>
    <w:rsid w:val="006C60AC"/>
    <w:rsid w:val="006E6922"/>
    <w:rsid w:val="006F1A3A"/>
    <w:rsid w:val="006F4707"/>
    <w:rsid w:val="0070497C"/>
    <w:rsid w:val="00722AF9"/>
    <w:rsid w:val="00753B1A"/>
    <w:rsid w:val="00757A0F"/>
    <w:rsid w:val="00763C35"/>
    <w:rsid w:val="007652DD"/>
    <w:rsid w:val="00777826"/>
    <w:rsid w:val="00795352"/>
    <w:rsid w:val="007A334B"/>
    <w:rsid w:val="007A527C"/>
    <w:rsid w:val="007B1A03"/>
    <w:rsid w:val="007C727C"/>
    <w:rsid w:val="007E05CF"/>
    <w:rsid w:val="00856A90"/>
    <w:rsid w:val="00881178"/>
    <w:rsid w:val="00883078"/>
    <w:rsid w:val="0088746A"/>
    <w:rsid w:val="008A75E4"/>
    <w:rsid w:val="008B65E8"/>
    <w:rsid w:val="008E6675"/>
    <w:rsid w:val="00902603"/>
    <w:rsid w:val="0091188C"/>
    <w:rsid w:val="009268E8"/>
    <w:rsid w:val="009479BD"/>
    <w:rsid w:val="009600F1"/>
    <w:rsid w:val="0096485F"/>
    <w:rsid w:val="0096710C"/>
    <w:rsid w:val="00984EE9"/>
    <w:rsid w:val="009B32DC"/>
    <w:rsid w:val="009C0731"/>
    <w:rsid w:val="009E414A"/>
    <w:rsid w:val="009E5CB3"/>
    <w:rsid w:val="009E7878"/>
    <w:rsid w:val="009F0E08"/>
    <w:rsid w:val="009F40AC"/>
    <w:rsid w:val="009F7C3D"/>
    <w:rsid w:val="00A16719"/>
    <w:rsid w:val="00A2765D"/>
    <w:rsid w:val="00A337E6"/>
    <w:rsid w:val="00A3753E"/>
    <w:rsid w:val="00A375C8"/>
    <w:rsid w:val="00A45CB6"/>
    <w:rsid w:val="00A50B33"/>
    <w:rsid w:val="00A55DAB"/>
    <w:rsid w:val="00A64EF0"/>
    <w:rsid w:val="00A65B17"/>
    <w:rsid w:val="00A95282"/>
    <w:rsid w:val="00A96102"/>
    <w:rsid w:val="00AC7903"/>
    <w:rsid w:val="00AD7BE2"/>
    <w:rsid w:val="00AE2130"/>
    <w:rsid w:val="00AF5344"/>
    <w:rsid w:val="00B01E3E"/>
    <w:rsid w:val="00B03116"/>
    <w:rsid w:val="00B07DAE"/>
    <w:rsid w:val="00B44833"/>
    <w:rsid w:val="00B5004E"/>
    <w:rsid w:val="00B660AA"/>
    <w:rsid w:val="00B7422F"/>
    <w:rsid w:val="00BC74AA"/>
    <w:rsid w:val="00BE62C7"/>
    <w:rsid w:val="00C17693"/>
    <w:rsid w:val="00C42F35"/>
    <w:rsid w:val="00C47391"/>
    <w:rsid w:val="00C67E9A"/>
    <w:rsid w:val="00C9066F"/>
    <w:rsid w:val="00C924FF"/>
    <w:rsid w:val="00CB287F"/>
    <w:rsid w:val="00CD1E0F"/>
    <w:rsid w:val="00CE7930"/>
    <w:rsid w:val="00CF58B1"/>
    <w:rsid w:val="00D13236"/>
    <w:rsid w:val="00D1562E"/>
    <w:rsid w:val="00D2046F"/>
    <w:rsid w:val="00D305DC"/>
    <w:rsid w:val="00D3543B"/>
    <w:rsid w:val="00D4000B"/>
    <w:rsid w:val="00D500B5"/>
    <w:rsid w:val="00D546E5"/>
    <w:rsid w:val="00D552A2"/>
    <w:rsid w:val="00D71462"/>
    <w:rsid w:val="00D75B0D"/>
    <w:rsid w:val="00D851D9"/>
    <w:rsid w:val="00D900B3"/>
    <w:rsid w:val="00DA234D"/>
    <w:rsid w:val="00DA35E7"/>
    <w:rsid w:val="00DB2015"/>
    <w:rsid w:val="00DB7A70"/>
    <w:rsid w:val="00DC57CE"/>
    <w:rsid w:val="00DD2048"/>
    <w:rsid w:val="00DD2A6A"/>
    <w:rsid w:val="00E13B95"/>
    <w:rsid w:val="00E21707"/>
    <w:rsid w:val="00E23DCB"/>
    <w:rsid w:val="00E376E1"/>
    <w:rsid w:val="00E44CE3"/>
    <w:rsid w:val="00E47DBA"/>
    <w:rsid w:val="00E737B0"/>
    <w:rsid w:val="00E82854"/>
    <w:rsid w:val="00E83812"/>
    <w:rsid w:val="00E84B8F"/>
    <w:rsid w:val="00EF1B85"/>
    <w:rsid w:val="00F179D6"/>
    <w:rsid w:val="00F62D3F"/>
    <w:rsid w:val="00F63F80"/>
    <w:rsid w:val="00F73A70"/>
    <w:rsid w:val="00FB0545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A8362985-2281-479E-8FF7-906B056A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A5410-C5FF-4887-B9FE-714330D0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Derianova, Martina</dc:creator>
  <cp:lastModifiedBy>Kytková, Adriana</cp:lastModifiedBy>
  <cp:revision>2</cp:revision>
  <dcterms:created xsi:type="dcterms:W3CDTF">2020-06-23T09:04:00Z</dcterms:created>
  <dcterms:modified xsi:type="dcterms:W3CDTF">2020-06-23T09:04:00Z</dcterms:modified>
</cp:coreProperties>
</file>