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A4" w:rsidRPr="00D72B15" w:rsidRDefault="004F54A4" w:rsidP="00D72B15">
      <w:pPr>
        <w:jc w:val="center"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Písomná informácia pre používateľ</w:t>
      </w:r>
      <w:r w:rsidR="00F27CBA" w:rsidRPr="00D72B15">
        <w:rPr>
          <w:b/>
          <w:sz w:val="22"/>
          <w:szCs w:val="22"/>
          <w:lang w:val="sk-SK"/>
        </w:rPr>
        <w:t>a</w:t>
      </w:r>
    </w:p>
    <w:p w:rsidR="004F54A4" w:rsidRPr="00D72B15" w:rsidRDefault="004F54A4" w:rsidP="00D72B15">
      <w:pPr>
        <w:jc w:val="center"/>
        <w:rPr>
          <w:b/>
          <w:sz w:val="22"/>
          <w:szCs w:val="22"/>
          <w:lang w:val="sk-SK"/>
        </w:rPr>
      </w:pPr>
    </w:p>
    <w:p w:rsidR="004F54A4" w:rsidRPr="00D72B15" w:rsidRDefault="004F54A4" w:rsidP="00D72B15">
      <w:pPr>
        <w:jc w:val="center"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XALATAN</w:t>
      </w:r>
    </w:p>
    <w:p w:rsidR="004F54A4" w:rsidRPr="00D72B15" w:rsidRDefault="004A7ED0" w:rsidP="00D72B15">
      <w:pPr>
        <w:jc w:val="center"/>
        <w:rPr>
          <w:b/>
          <w:bCs/>
          <w:sz w:val="22"/>
          <w:szCs w:val="22"/>
          <w:lang w:val="sk-SK"/>
        </w:rPr>
      </w:pPr>
      <w:r w:rsidRPr="00D72B15">
        <w:rPr>
          <w:b/>
          <w:bCs/>
          <w:sz w:val="22"/>
          <w:szCs w:val="22"/>
          <w:lang w:val="sk-SK"/>
        </w:rPr>
        <w:t>0,05 mg</w:t>
      </w:r>
      <w:r w:rsidRPr="00D72B15">
        <w:rPr>
          <w:b/>
          <w:sz w:val="22"/>
          <w:szCs w:val="22"/>
        </w:rPr>
        <w:t xml:space="preserve">/ml </w:t>
      </w:r>
      <w:r w:rsidR="004F54A4" w:rsidRPr="00D72B15">
        <w:rPr>
          <w:b/>
          <w:bCs/>
          <w:sz w:val="22"/>
          <w:szCs w:val="22"/>
          <w:lang w:val="sk-SK"/>
        </w:rPr>
        <w:t>očná roztoková instilácia</w:t>
      </w:r>
    </w:p>
    <w:p w:rsidR="004A7ED0" w:rsidRPr="00D72B15" w:rsidRDefault="004A7ED0" w:rsidP="00D72B15">
      <w:pPr>
        <w:jc w:val="center"/>
        <w:rPr>
          <w:b/>
          <w:bCs/>
          <w:sz w:val="22"/>
          <w:szCs w:val="22"/>
          <w:lang w:val="sk-SK"/>
        </w:rPr>
      </w:pPr>
    </w:p>
    <w:p w:rsidR="004F54A4" w:rsidRPr="00D72B15" w:rsidRDefault="004F54A4" w:rsidP="00D72B15">
      <w:pPr>
        <w:jc w:val="center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latanoprost</w:t>
      </w:r>
    </w:p>
    <w:p w:rsidR="004F54A4" w:rsidRPr="00D72B15" w:rsidRDefault="004F54A4" w:rsidP="00D72B15">
      <w:pPr>
        <w:jc w:val="center"/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outlineLvl w:val="0"/>
        <w:rPr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Pozorne si prečítajte celú písomnú informáciu </w:t>
      </w:r>
      <w:r w:rsidR="00B221A6" w:rsidRPr="00D72B15">
        <w:rPr>
          <w:b/>
          <w:sz w:val="22"/>
          <w:szCs w:val="22"/>
          <w:lang w:val="sk-SK"/>
        </w:rPr>
        <w:t>predtým</w:t>
      </w:r>
      <w:r w:rsidRPr="00D72B15">
        <w:rPr>
          <w:b/>
          <w:sz w:val="22"/>
          <w:szCs w:val="22"/>
          <w:lang w:val="sk-SK"/>
        </w:rPr>
        <w:t>, ako</w:t>
      </w:r>
      <w:r w:rsidR="00B221A6" w:rsidRPr="00D72B15">
        <w:rPr>
          <w:b/>
          <w:sz w:val="22"/>
          <w:szCs w:val="22"/>
          <w:lang w:val="sk-SK"/>
        </w:rPr>
        <w:t xml:space="preserve"> vy alebo vaše dieťa</w:t>
      </w:r>
      <w:r w:rsidRPr="00D72B15">
        <w:rPr>
          <w:b/>
          <w:sz w:val="22"/>
          <w:szCs w:val="22"/>
          <w:lang w:val="sk-SK"/>
        </w:rPr>
        <w:t xml:space="preserve"> začnete používať</w:t>
      </w:r>
      <w:r w:rsidRPr="00D72B15">
        <w:rPr>
          <w:sz w:val="22"/>
          <w:szCs w:val="22"/>
          <w:lang w:val="sk-SK"/>
        </w:rPr>
        <w:t xml:space="preserve"> </w:t>
      </w:r>
      <w:r w:rsidR="00B221A6" w:rsidRPr="00D72B15">
        <w:rPr>
          <w:b/>
          <w:sz w:val="22"/>
          <w:szCs w:val="22"/>
          <w:lang w:val="sk-SK"/>
        </w:rPr>
        <w:t xml:space="preserve">tento </w:t>
      </w:r>
      <w:r w:rsidRPr="00D72B15">
        <w:rPr>
          <w:b/>
          <w:sz w:val="22"/>
          <w:szCs w:val="22"/>
          <w:lang w:val="sk-SK"/>
        </w:rPr>
        <w:t>liek</w:t>
      </w:r>
      <w:r w:rsidR="00B221A6" w:rsidRPr="00D72B15">
        <w:rPr>
          <w:b/>
          <w:sz w:val="22"/>
          <w:szCs w:val="22"/>
          <w:lang w:val="sk-SK"/>
        </w:rPr>
        <w:t>, pretože obsahuje pre vás dôležité informácie</w:t>
      </w:r>
      <w:r w:rsidRPr="00D72B15">
        <w:rPr>
          <w:b/>
          <w:sz w:val="22"/>
          <w:szCs w:val="22"/>
          <w:lang w:val="sk-SK"/>
        </w:rPr>
        <w:t>.</w:t>
      </w:r>
    </w:p>
    <w:p w:rsidR="004F54A4" w:rsidRPr="00D72B15" w:rsidRDefault="004F54A4" w:rsidP="00D72B15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4F54A4" w:rsidRPr="00D72B15" w:rsidRDefault="004F54A4" w:rsidP="00D72B15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>Ak máte akékoľvek ďalšie otázky, obráťte sa na svojho lekára</w:t>
      </w:r>
      <w:r w:rsidR="005A0D8E" w:rsidRPr="00D72B15">
        <w:rPr>
          <w:noProof/>
          <w:sz w:val="22"/>
          <w:szCs w:val="22"/>
          <w:lang w:val="sk-SK"/>
        </w:rPr>
        <w:t>,</w:t>
      </w:r>
      <w:r w:rsidRPr="00D72B15">
        <w:rPr>
          <w:noProof/>
          <w:sz w:val="22"/>
          <w:szCs w:val="22"/>
          <w:lang w:val="sk-SK"/>
        </w:rPr>
        <w:t xml:space="preserve"> lekára, ktorý lieči </w:t>
      </w:r>
      <w:r w:rsidR="00B221A6" w:rsidRPr="00D72B15">
        <w:rPr>
          <w:noProof/>
          <w:sz w:val="22"/>
          <w:szCs w:val="22"/>
          <w:lang w:val="sk-SK"/>
        </w:rPr>
        <w:t xml:space="preserve">vaše </w:t>
      </w:r>
      <w:r w:rsidRPr="00D72B15">
        <w:rPr>
          <w:noProof/>
          <w:sz w:val="22"/>
          <w:szCs w:val="22"/>
          <w:lang w:val="sk-SK"/>
        </w:rPr>
        <w:t>dieťa alebo lekárnika.</w:t>
      </w:r>
    </w:p>
    <w:p w:rsidR="004F54A4" w:rsidRPr="00D72B15" w:rsidRDefault="004F54A4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Tent</w:t>
      </w:r>
      <w:r w:rsidRPr="00D72B15">
        <w:rPr>
          <w:noProof/>
          <w:sz w:val="22"/>
          <w:szCs w:val="22"/>
          <w:lang w:val="sk-SK"/>
        </w:rPr>
        <w:t xml:space="preserve">o liek bol predpísaný </w:t>
      </w:r>
      <w:r w:rsidR="00B221A6" w:rsidRPr="00D72B15">
        <w:rPr>
          <w:noProof/>
          <w:sz w:val="22"/>
          <w:szCs w:val="22"/>
          <w:lang w:val="sk-SK"/>
        </w:rPr>
        <w:t>iba v</w:t>
      </w:r>
      <w:r w:rsidRPr="00D72B15">
        <w:rPr>
          <w:noProof/>
          <w:sz w:val="22"/>
          <w:szCs w:val="22"/>
          <w:lang w:val="sk-SK"/>
        </w:rPr>
        <w:t xml:space="preserve">ám alebo </w:t>
      </w:r>
      <w:r w:rsidR="00B221A6" w:rsidRPr="00D72B15">
        <w:rPr>
          <w:noProof/>
          <w:sz w:val="22"/>
          <w:szCs w:val="22"/>
          <w:lang w:val="sk-SK"/>
        </w:rPr>
        <w:t>v</w:t>
      </w:r>
      <w:r w:rsidRPr="00D72B15">
        <w:rPr>
          <w:noProof/>
          <w:sz w:val="22"/>
          <w:szCs w:val="22"/>
          <w:lang w:val="sk-SK"/>
        </w:rPr>
        <w:t xml:space="preserve">ášmu dieťaťu. Nedávajte ho nikomu inému. Môže mu uškodiť, dokonca aj vtedy, ak má rovnaké </w:t>
      </w:r>
      <w:r w:rsidR="005A0D8E" w:rsidRPr="00D72B15">
        <w:rPr>
          <w:noProof/>
          <w:sz w:val="22"/>
          <w:szCs w:val="22"/>
          <w:lang w:val="sk-SK"/>
        </w:rPr>
        <w:t xml:space="preserve">prejavy </w:t>
      </w:r>
      <w:r w:rsidR="00B221A6" w:rsidRPr="00D72B15">
        <w:rPr>
          <w:noProof/>
          <w:sz w:val="22"/>
          <w:szCs w:val="22"/>
          <w:lang w:val="sk-SK"/>
        </w:rPr>
        <w:t>ochorenia</w:t>
      </w:r>
      <w:r w:rsidRPr="00D72B15">
        <w:rPr>
          <w:noProof/>
          <w:sz w:val="22"/>
          <w:szCs w:val="22"/>
          <w:lang w:val="sk-SK"/>
        </w:rPr>
        <w:t xml:space="preserve"> ako </w:t>
      </w:r>
      <w:r w:rsidR="00B221A6" w:rsidRPr="00D72B15">
        <w:rPr>
          <w:noProof/>
          <w:sz w:val="22"/>
          <w:szCs w:val="22"/>
          <w:lang w:val="sk-SK"/>
        </w:rPr>
        <w:t>vy</w:t>
      </w:r>
      <w:r w:rsidRPr="00D72B15">
        <w:rPr>
          <w:noProof/>
          <w:sz w:val="22"/>
          <w:szCs w:val="22"/>
          <w:lang w:val="sk-SK"/>
        </w:rPr>
        <w:t>.</w:t>
      </w:r>
    </w:p>
    <w:p w:rsidR="004F54A4" w:rsidRPr="00D72B15" w:rsidRDefault="004F54A4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Ak </w:t>
      </w:r>
      <w:r w:rsidR="00B221A6" w:rsidRPr="00D72B15">
        <w:rPr>
          <w:sz w:val="22"/>
          <w:szCs w:val="22"/>
          <w:lang w:val="sk-SK"/>
        </w:rPr>
        <w:t>sa u</w:t>
      </w:r>
      <w:r w:rsidR="00124603" w:rsidRPr="00D72B15">
        <w:rPr>
          <w:sz w:val="22"/>
          <w:szCs w:val="22"/>
          <w:lang w:val="sk-SK"/>
        </w:rPr>
        <w:t> </w:t>
      </w:r>
      <w:r w:rsidR="00B221A6" w:rsidRPr="00D72B15">
        <w:rPr>
          <w:sz w:val="22"/>
          <w:szCs w:val="22"/>
          <w:lang w:val="sk-SK"/>
        </w:rPr>
        <w:t>vás</w:t>
      </w:r>
      <w:r w:rsidR="00124603" w:rsidRPr="00D72B15">
        <w:rPr>
          <w:sz w:val="22"/>
          <w:szCs w:val="22"/>
          <w:lang w:val="sk-SK"/>
        </w:rPr>
        <w:t xml:space="preserve"> alebo vášho dieťaťa</w:t>
      </w:r>
      <w:r w:rsidR="00B221A6" w:rsidRPr="00D72B15">
        <w:rPr>
          <w:sz w:val="22"/>
          <w:szCs w:val="22"/>
          <w:lang w:val="sk-SK"/>
        </w:rPr>
        <w:t xml:space="preserve"> v</w:t>
      </w:r>
      <w:r w:rsidR="0098422B" w:rsidRPr="00D72B15">
        <w:rPr>
          <w:sz w:val="22"/>
          <w:szCs w:val="22"/>
          <w:lang w:val="sk-SK"/>
        </w:rPr>
        <w:t>y</w:t>
      </w:r>
      <w:r w:rsidR="00B221A6" w:rsidRPr="00D72B15">
        <w:rPr>
          <w:sz w:val="22"/>
          <w:szCs w:val="22"/>
          <w:lang w:val="sk-SK"/>
        </w:rPr>
        <w:t>sk</w:t>
      </w:r>
      <w:r w:rsidR="00124603" w:rsidRPr="00D72B15">
        <w:rPr>
          <w:sz w:val="22"/>
          <w:szCs w:val="22"/>
          <w:lang w:val="sk-SK"/>
        </w:rPr>
        <w:t>y</w:t>
      </w:r>
      <w:r w:rsidR="00B221A6" w:rsidRPr="00D72B15">
        <w:rPr>
          <w:sz w:val="22"/>
          <w:szCs w:val="22"/>
          <w:lang w:val="sk-SK"/>
        </w:rPr>
        <w:t>tne</w:t>
      </w:r>
      <w:r w:rsidR="00124603" w:rsidRPr="00D72B15">
        <w:rPr>
          <w:sz w:val="22"/>
          <w:szCs w:val="22"/>
          <w:lang w:val="sk-SK"/>
        </w:rPr>
        <w:t xml:space="preserve"> akýkoľvek </w:t>
      </w:r>
      <w:r w:rsidRPr="00D72B15">
        <w:rPr>
          <w:noProof/>
          <w:sz w:val="22"/>
          <w:szCs w:val="22"/>
          <w:lang w:val="sk-SK"/>
        </w:rPr>
        <w:t>vedľajší účinok</w:t>
      </w:r>
      <w:r w:rsidR="00124603" w:rsidRPr="00D72B15">
        <w:rPr>
          <w:noProof/>
          <w:sz w:val="22"/>
          <w:szCs w:val="22"/>
          <w:lang w:val="sk-SK"/>
        </w:rPr>
        <w:t>, obráťte sa na svojho lekára, lekárnika alebo zdravotnú sestru.To sa týka aj akýchkoľvek vedľajších účinkov, ktoré nie sú uvedené v tejto písomnej informácii. Pozri časť 4.</w:t>
      </w:r>
    </w:p>
    <w:p w:rsidR="00C415A0" w:rsidRPr="00D72B15" w:rsidRDefault="00C415A0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outlineLvl w:val="0"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V tejto písomnej informácii sa dozviete:</w:t>
      </w:r>
    </w:p>
    <w:p w:rsidR="004F54A4" w:rsidRPr="00D72B15" w:rsidRDefault="004F54A4" w:rsidP="00D72B15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Čo je XALATAN a na čo sa používa</w:t>
      </w:r>
    </w:p>
    <w:p w:rsidR="004F54A4" w:rsidRPr="00D72B15" w:rsidRDefault="00365879" w:rsidP="00D72B15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Čo potrebujete vedieť predtým</w:t>
      </w:r>
      <w:r w:rsidR="005D22D5" w:rsidRPr="00D72B15">
        <w:rPr>
          <w:sz w:val="22"/>
          <w:szCs w:val="22"/>
          <w:lang w:val="sk-SK"/>
        </w:rPr>
        <w:t>,</w:t>
      </w:r>
      <w:r w:rsidRPr="00D72B15">
        <w:rPr>
          <w:sz w:val="22"/>
          <w:szCs w:val="22"/>
          <w:lang w:val="sk-SK"/>
        </w:rPr>
        <w:t xml:space="preserve"> </w:t>
      </w:r>
      <w:r w:rsidR="004F54A4" w:rsidRPr="00D72B15">
        <w:rPr>
          <w:sz w:val="22"/>
          <w:szCs w:val="22"/>
          <w:lang w:val="sk-SK"/>
        </w:rPr>
        <w:t>ako použijete XALATAN</w:t>
      </w:r>
    </w:p>
    <w:p w:rsidR="004F54A4" w:rsidRPr="00D72B15" w:rsidRDefault="004F54A4" w:rsidP="00D72B15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Ako používať XALATAN</w:t>
      </w:r>
    </w:p>
    <w:p w:rsidR="004F54A4" w:rsidRPr="00D72B15" w:rsidRDefault="004F54A4" w:rsidP="00D72B15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Možné vedľajšie účinky</w:t>
      </w:r>
    </w:p>
    <w:p w:rsidR="004F54A4" w:rsidRPr="00D72B15" w:rsidRDefault="004F54A4" w:rsidP="00D72B15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Ako uchovávať XALATAN</w:t>
      </w:r>
    </w:p>
    <w:p w:rsidR="004F54A4" w:rsidRPr="00D72B15" w:rsidRDefault="00365879" w:rsidP="00D72B15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Obsah balenia a ď</w:t>
      </w:r>
      <w:r w:rsidR="004F54A4" w:rsidRPr="00D72B15">
        <w:rPr>
          <w:sz w:val="22"/>
          <w:szCs w:val="22"/>
          <w:lang w:val="sk-SK"/>
        </w:rPr>
        <w:t>alšie informácie</w:t>
      </w:r>
    </w:p>
    <w:p w:rsidR="004F54A4" w:rsidRPr="00D72B15" w:rsidRDefault="004F54A4" w:rsidP="00D72B15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4F54A4" w:rsidRPr="00D72B15" w:rsidRDefault="004F54A4" w:rsidP="00D72B15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outlineLvl w:val="0"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1.</w:t>
      </w:r>
      <w:r w:rsidRPr="00D72B15">
        <w:rPr>
          <w:b/>
          <w:sz w:val="22"/>
          <w:szCs w:val="22"/>
          <w:lang w:val="sk-SK"/>
        </w:rPr>
        <w:tab/>
        <w:t xml:space="preserve">Čo je </w:t>
      </w:r>
      <w:r w:rsidR="005A0D8E" w:rsidRPr="00D72B15">
        <w:rPr>
          <w:b/>
          <w:sz w:val="22"/>
          <w:szCs w:val="22"/>
          <w:lang w:val="sk-SK"/>
        </w:rPr>
        <w:t>XALATAN</w:t>
      </w:r>
      <w:r w:rsidRPr="00D72B15">
        <w:rPr>
          <w:b/>
          <w:sz w:val="22"/>
          <w:szCs w:val="22"/>
          <w:lang w:val="sk-SK"/>
        </w:rPr>
        <w:t xml:space="preserve"> </w:t>
      </w:r>
      <w:r w:rsidR="00365879" w:rsidRPr="00D72B15">
        <w:rPr>
          <w:b/>
          <w:sz w:val="22"/>
          <w:szCs w:val="22"/>
          <w:lang w:val="sk-SK"/>
        </w:rPr>
        <w:t>a na čo sa používa</w:t>
      </w:r>
    </w:p>
    <w:p w:rsidR="004F54A4" w:rsidRPr="00D72B15" w:rsidRDefault="004F54A4" w:rsidP="00D72B15">
      <w:pPr>
        <w:keepNext/>
        <w:outlineLvl w:val="0"/>
        <w:rPr>
          <w:sz w:val="22"/>
          <w:szCs w:val="22"/>
          <w:lang w:val="sk-SK"/>
        </w:rPr>
      </w:pP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Liečivo </w:t>
      </w:r>
      <w:r w:rsidR="006A18D8" w:rsidRPr="00D72B15">
        <w:rPr>
          <w:sz w:val="22"/>
          <w:szCs w:val="22"/>
          <w:lang w:val="sk-SK"/>
        </w:rPr>
        <w:t xml:space="preserve">v </w:t>
      </w:r>
      <w:r w:rsidRPr="00D72B15">
        <w:rPr>
          <w:sz w:val="22"/>
          <w:szCs w:val="22"/>
          <w:lang w:val="sk-SK"/>
        </w:rPr>
        <w:t xml:space="preserve">lieku </w:t>
      </w: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sz w:val="22"/>
          <w:szCs w:val="22"/>
          <w:lang w:val="sk-SK"/>
        </w:rPr>
        <w:t xml:space="preserve"> patrí do skupiny liečiv známych ako analógy prostaglandínov. Znižuje vnútroočný tlak</w:t>
      </w:r>
      <w:r w:rsidR="005A0D8E" w:rsidRPr="00D72B15">
        <w:rPr>
          <w:sz w:val="22"/>
          <w:szCs w:val="22"/>
          <w:lang w:val="sk-SK"/>
        </w:rPr>
        <w:t xml:space="preserve"> </w:t>
      </w:r>
      <w:r w:rsidRPr="00D72B15">
        <w:rPr>
          <w:sz w:val="22"/>
          <w:szCs w:val="22"/>
          <w:lang w:val="sk-SK"/>
        </w:rPr>
        <w:t>v</w:t>
      </w:r>
      <w:r w:rsidR="005A0D8E" w:rsidRPr="00D72B15">
        <w:rPr>
          <w:sz w:val="22"/>
          <w:szCs w:val="22"/>
          <w:lang w:val="sk-SK"/>
        </w:rPr>
        <w:t> </w:t>
      </w:r>
      <w:r w:rsidRPr="00D72B15">
        <w:rPr>
          <w:sz w:val="22"/>
          <w:szCs w:val="22"/>
          <w:lang w:val="sk-SK"/>
        </w:rPr>
        <w:t>oku zvýšením odtoku tekutiny z oka do krvného obehu.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sz w:val="22"/>
          <w:szCs w:val="22"/>
          <w:lang w:val="sk-SK"/>
        </w:rPr>
        <w:t xml:space="preserve"> sa používa na </w:t>
      </w:r>
      <w:r w:rsidR="00FB4E8F" w:rsidRPr="00D72B15">
        <w:rPr>
          <w:sz w:val="22"/>
          <w:szCs w:val="22"/>
          <w:lang w:val="sk-SK"/>
        </w:rPr>
        <w:t>zníženie zvýšeného vnútroočného tlaku</w:t>
      </w:r>
      <w:r w:rsidRPr="00D72B15">
        <w:rPr>
          <w:sz w:val="22"/>
          <w:szCs w:val="22"/>
          <w:lang w:val="sk-SK"/>
        </w:rPr>
        <w:t xml:space="preserve"> </w:t>
      </w:r>
      <w:r w:rsidR="00FB4E8F" w:rsidRPr="00D72B15">
        <w:rPr>
          <w:sz w:val="22"/>
          <w:szCs w:val="22"/>
          <w:lang w:val="sk-SK"/>
        </w:rPr>
        <w:t xml:space="preserve">u dospelých pacientov s </w:t>
      </w:r>
      <w:r w:rsidRPr="00D72B15">
        <w:rPr>
          <w:b/>
          <w:sz w:val="22"/>
          <w:szCs w:val="22"/>
          <w:lang w:val="sk-SK"/>
        </w:rPr>
        <w:t>glaukóm</w:t>
      </w:r>
      <w:r w:rsidR="00FB4E8F" w:rsidRPr="00D72B15">
        <w:rPr>
          <w:b/>
          <w:sz w:val="22"/>
          <w:szCs w:val="22"/>
          <w:lang w:val="sk-SK"/>
        </w:rPr>
        <w:t>om</w:t>
      </w:r>
      <w:r w:rsidRPr="00D72B15">
        <w:rPr>
          <w:b/>
          <w:sz w:val="22"/>
          <w:szCs w:val="22"/>
          <w:lang w:val="sk-SK"/>
        </w:rPr>
        <w:t xml:space="preserve"> s otvoreným uhlom</w:t>
      </w:r>
      <w:r w:rsidRPr="00D72B15">
        <w:rPr>
          <w:sz w:val="22"/>
          <w:szCs w:val="22"/>
          <w:lang w:val="sk-SK"/>
        </w:rPr>
        <w:t xml:space="preserve"> a </w:t>
      </w:r>
      <w:r w:rsidRPr="00D72B15">
        <w:rPr>
          <w:b/>
          <w:sz w:val="22"/>
          <w:szCs w:val="22"/>
          <w:lang w:val="sk-SK"/>
        </w:rPr>
        <w:t>očn</w:t>
      </w:r>
      <w:r w:rsidR="00FB4E8F" w:rsidRPr="00D72B15">
        <w:rPr>
          <w:b/>
          <w:sz w:val="22"/>
          <w:szCs w:val="22"/>
          <w:lang w:val="sk-SK"/>
        </w:rPr>
        <w:t>ou</w:t>
      </w:r>
      <w:r w:rsidRPr="00D72B15">
        <w:rPr>
          <w:b/>
          <w:sz w:val="22"/>
          <w:szCs w:val="22"/>
          <w:lang w:val="sk-SK"/>
        </w:rPr>
        <w:t xml:space="preserve"> hypertenzi</w:t>
      </w:r>
      <w:r w:rsidR="00FB4E8F" w:rsidRPr="00D72B15">
        <w:rPr>
          <w:b/>
          <w:sz w:val="22"/>
          <w:szCs w:val="22"/>
          <w:lang w:val="sk-SK"/>
        </w:rPr>
        <w:t>ou</w:t>
      </w:r>
      <w:r w:rsidRPr="00D72B15">
        <w:rPr>
          <w:sz w:val="22"/>
          <w:szCs w:val="22"/>
          <w:lang w:val="sk-SK"/>
        </w:rPr>
        <w:t>. Ob</w:t>
      </w:r>
      <w:r w:rsidR="006A18D8" w:rsidRPr="00D72B15">
        <w:rPr>
          <w:sz w:val="22"/>
          <w:szCs w:val="22"/>
          <w:lang w:val="sk-SK"/>
        </w:rPr>
        <w:t>e</w:t>
      </w:r>
      <w:r w:rsidRPr="00D72B15">
        <w:rPr>
          <w:sz w:val="22"/>
          <w:szCs w:val="22"/>
          <w:lang w:val="sk-SK"/>
        </w:rPr>
        <w:t xml:space="preserve"> tieto </w:t>
      </w:r>
      <w:r w:rsidR="006A18D8" w:rsidRPr="00D72B15">
        <w:rPr>
          <w:sz w:val="22"/>
          <w:szCs w:val="22"/>
          <w:lang w:val="sk-SK"/>
        </w:rPr>
        <w:t>ochorenia</w:t>
      </w:r>
      <w:r w:rsidRPr="00D72B15">
        <w:rPr>
          <w:sz w:val="22"/>
          <w:szCs w:val="22"/>
          <w:lang w:val="sk-SK"/>
        </w:rPr>
        <w:t xml:space="preserve"> sú spojené so zvýšen</w:t>
      </w:r>
      <w:r w:rsidR="00566B9E" w:rsidRPr="00D72B15">
        <w:rPr>
          <w:sz w:val="22"/>
          <w:szCs w:val="22"/>
          <w:lang w:val="sk-SK"/>
        </w:rPr>
        <w:t>ý</w:t>
      </w:r>
      <w:r w:rsidRPr="00D72B15">
        <w:rPr>
          <w:sz w:val="22"/>
          <w:szCs w:val="22"/>
          <w:lang w:val="sk-SK"/>
        </w:rPr>
        <w:t>m tla</w:t>
      </w:r>
      <w:r w:rsidR="006A18D8" w:rsidRPr="00D72B15">
        <w:rPr>
          <w:sz w:val="22"/>
          <w:szCs w:val="22"/>
          <w:lang w:val="sk-SK"/>
        </w:rPr>
        <w:t xml:space="preserve">kom v </w:t>
      </w:r>
      <w:r w:rsidRPr="00D72B15">
        <w:rPr>
          <w:sz w:val="22"/>
          <w:szCs w:val="22"/>
          <w:lang w:val="sk-SK"/>
        </w:rPr>
        <w:t>oku a môžu ovplyvniť</w:t>
      </w:r>
      <w:r w:rsidR="00AA41CE" w:rsidRPr="00D72B15">
        <w:rPr>
          <w:sz w:val="22"/>
          <w:szCs w:val="22"/>
          <w:lang w:val="sk-SK"/>
        </w:rPr>
        <w:t xml:space="preserve"> </w:t>
      </w:r>
      <w:r w:rsidRPr="00D72B15">
        <w:rPr>
          <w:sz w:val="22"/>
          <w:szCs w:val="22"/>
          <w:lang w:val="sk-SK"/>
        </w:rPr>
        <w:t>zrak.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sz w:val="22"/>
          <w:szCs w:val="22"/>
          <w:lang w:val="sk-SK"/>
        </w:rPr>
        <w:t xml:space="preserve"> sa tiež používa na liečbu zvýšeného </w:t>
      </w:r>
      <w:r w:rsidR="00E307E6" w:rsidRPr="00D72B15">
        <w:rPr>
          <w:sz w:val="22"/>
          <w:szCs w:val="22"/>
          <w:lang w:val="sk-SK"/>
        </w:rPr>
        <w:t>vnútro</w:t>
      </w:r>
      <w:r w:rsidRPr="00D72B15">
        <w:rPr>
          <w:sz w:val="22"/>
          <w:szCs w:val="22"/>
          <w:lang w:val="sk-SK"/>
        </w:rPr>
        <w:t>očného tlaku a</w:t>
      </w:r>
      <w:r w:rsidR="005A0D8E" w:rsidRPr="00D72B15">
        <w:rPr>
          <w:sz w:val="22"/>
          <w:szCs w:val="22"/>
          <w:lang w:val="sk-SK"/>
        </w:rPr>
        <w:t xml:space="preserve"> detského </w:t>
      </w:r>
      <w:r w:rsidRPr="00D72B15">
        <w:rPr>
          <w:sz w:val="22"/>
          <w:szCs w:val="22"/>
          <w:lang w:val="sk-SK"/>
        </w:rPr>
        <w:t xml:space="preserve">glaukómu </w:t>
      </w:r>
      <w:r w:rsidR="00FB4E8F" w:rsidRPr="00D72B15">
        <w:rPr>
          <w:sz w:val="22"/>
          <w:szCs w:val="22"/>
          <w:lang w:val="sk-SK"/>
        </w:rPr>
        <w:t>u</w:t>
      </w:r>
      <w:r w:rsidR="006A18D8" w:rsidRPr="00D72B15">
        <w:rPr>
          <w:sz w:val="22"/>
          <w:szCs w:val="22"/>
          <w:lang w:val="sk-SK"/>
        </w:rPr>
        <w:t xml:space="preserve"> novorodencov a </w:t>
      </w:r>
      <w:r w:rsidR="00FB4E8F" w:rsidRPr="00D72B15">
        <w:rPr>
          <w:sz w:val="22"/>
          <w:szCs w:val="22"/>
          <w:lang w:val="sk-SK"/>
        </w:rPr>
        <w:t xml:space="preserve">detí </w:t>
      </w:r>
      <w:r w:rsidRPr="00D72B15">
        <w:rPr>
          <w:sz w:val="22"/>
          <w:szCs w:val="22"/>
          <w:lang w:val="sk-SK"/>
        </w:rPr>
        <w:t>všetkých vekových skup</w:t>
      </w:r>
      <w:r w:rsidR="006A18D8" w:rsidRPr="00D72B15">
        <w:rPr>
          <w:sz w:val="22"/>
          <w:szCs w:val="22"/>
          <w:lang w:val="sk-SK"/>
        </w:rPr>
        <w:t>ín</w:t>
      </w:r>
      <w:r w:rsidRPr="00D72B15">
        <w:rPr>
          <w:sz w:val="22"/>
          <w:szCs w:val="22"/>
          <w:lang w:val="sk-SK"/>
        </w:rPr>
        <w:t>.</w:t>
      </w:r>
    </w:p>
    <w:p w:rsidR="004F54A4" w:rsidRPr="00D72B15" w:rsidRDefault="004F54A4" w:rsidP="00D72B15">
      <w:pPr>
        <w:jc w:val="both"/>
        <w:rPr>
          <w:sz w:val="22"/>
          <w:szCs w:val="22"/>
          <w:lang w:val="sk-SK"/>
        </w:rPr>
      </w:pPr>
    </w:p>
    <w:p w:rsidR="004F54A4" w:rsidRPr="00D72B15" w:rsidRDefault="004F54A4" w:rsidP="00D72B15">
      <w:pPr>
        <w:jc w:val="both"/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outlineLvl w:val="0"/>
        <w:rPr>
          <w:b/>
          <w:bCs/>
          <w:sz w:val="22"/>
          <w:szCs w:val="22"/>
          <w:lang w:val="sk-SK"/>
        </w:rPr>
      </w:pPr>
      <w:r w:rsidRPr="00D72B15">
        <w:rPr>
          <w:b/>
          <w:bCs/>
          <w:sz w:val="22"/>
          <w:szCs w:val="22"/>
          <w:lang w:val="sk-SK"/>
        </w:rPr>
        <w:t>2.</w:t>
      </w:r>
      <w:r w:rsidRPr="00D72B15">
        <w:rPr>
          <w:b/>
          <w:bCs/>
          <w:sz w:val="22"/>
          <w:szCs w:val="22"/>
          <w:lang w:val="sk-SK"/>
        </w:rPr>
        <w:tab/>
      </w:r>
      <w:r w:rsidR="00365879" w:rsidRPr="00D72B15">
        <w:rPr>
          <w:b/>
          <w:bCs/>
          <w:sz w:val="22"/>
          <w:szCs w:val="22"/>
          <w:lang w:val="sk-SK"/>
        </w:rPr>
        <w:t>Čo potrebujete vedieť predtým</w:t>
      </w:r>
      <w:r w:rsidR="00E915CC" w:rsidRPr="00D72B15">
        <w:rPr>
          <w:b/>
          <w:bCs/>
          <w:sz w:val="22"/>
          <w:szCs w:val="22"/>
          <w:lang w:val="sk-SK"/>
        </w:rPr>
        <w:t>,</w:t>
      </w:r>
      <w:r w:rsidR="00365879" w:rsidRPr="00D72B15">
        <w:rPr>
          <w:b/>
          <w:bCs/>
          <w:sz w:val="22"/>
          <w:szCs w:val="22"/>
          <w:lang w:val="sk-SK"/>
        </w:rPr>
        <w:t xml:space="preserve"> </w:t>
      </w:r>
      <w:r w:rsidRPr="00D72B15">
        <w:rPr>
          <w:b/>
          <w:bCs/>
          <w:sz w:val="22"/>
          <w:szCs w:val="22"/>
          <w:lang w:val="sk-SK"/>
        </w:rPr>
        <w:t>ako použijete XALATAN</w:t>
      </w:r>
    </w:p>
    <w:p w:rsidR="004F54A4" w:rsidRPr="00D72B15" w:rsidRDefault="004F54A4" w:rsidP="00D72B15">
      <w:pPr>
        <w:keepNext/>
        <w:outlineLvl w:val="0"/>
        <w:rPr>
          <w:bCs/>
          <w:sz w:val="22"/>
          <w:szCs w:val="22"/>
          <w:lang w:val="sk-SK"/>
        </w:rPr>
      </w:pP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sz w:val="22"/>
          <w:szCs w:val="22"/>
          <w:lang w:val="sk-SK"/>
        </w:rPr>
        <w:t xml:space="preserve"> sa môže používať u dospelých (vrátane starších </w:t>
      </w:r>
      <w:r w:rsidR="00537872" w:rsidRPr="00D72B15">
        <w:rPr>
          <w:sz w:val="22"/>
          <w:szCs w:val="22"/>
          <w:lang w:val="sk-SK"/>
        </w:rPr>
        <w:t>ľudí</w:t>
      </w:r>
      <w:r w:rsidRPr="00D72B15">
        <w:rPr>
          <w:sz w:val="22"/>
          <w:szCs w:val="22"/>
          <w:lang w:val="sk-SK"/>
        </w:rPr>
        <w:t>) a u detí od narodenia do 18 rokov</w:t>
      </w:r>
      <w:r w:rsidR="009503C4" w:rsidRPr="00D72B15">
        <w:rPr>
          <w:sz w:val="22"/>
          <w:szCs w:val="22"/>
          <w:lang w:val="sk-SK"/>
        </w:rPr>
        <w:t>, avšak údaje o účinnosti a bezpečnosti u detí mladších ako 1 rok sú veľmi obmedzené</w:t>
      </w:r>
      <w:r w:rsidRPr="00D72B15">
        <w:rPr>
          <w:sz w:val="22"/>
          <w:szCs w:val="22"/>
          <w:lang w:val="sk-SK"/>
        </w:rPr>
        <w:t xml:space="preserve">. </w:t>
      </w:r>
      <w:r w:rsidR="00537872" w:rsidRPr="00D72B15">
        <w:rPr>
          <w:caps/>
          <w:sz w:val="22"/>
          <w:szCs w:val="22"/>
          <w:lang w:val="sk-SK"/>
        </w:rPr>
        <w:t>P</w:t>
      </w:r>
      <w:r w:rsidR="00537872" w:rsidRPr="00D72B15">
        <w:rPr>
          <w:sz w:val="22"/>
          <w:szCs w:val="22"/>
          <w:lang w:val="sk-SK"/>
        </w:rPr>
        <w:t>oužívanie</w:t>
      </w:r>
      <w:r w:rsidR="00537872" w:rsidRPr="00D72B15">
        <w:rPr>
          <w:caps/>
          <w:sz w:val="22"/>
          <w:szCs w:val="22"/>
          <w:lang w:val="sk-SK"/>
        </w:rPr>
        <w:t xml:space="preserve"> X</w:t>
      </w:r>
      <w:r w:rsidRPr="00D72B15">
        <w:rPr>
          <w:caps/>
          <w:sz w:val="22"/>
          <w:szCs w:val="22"/>
          <w:lang w:val="sk-SK"/>
        </w:rPr>
        <w:t>alatan</w:t>
      </w:r>
      <w:r w:rsidR="00537872" w:rsidRPr="00D72B15">
        <w:rPr>
          <w:caps/>
          <w:sz w:val="22"/>
          <w:szCs w:val="22"/>
          <w:lang w:val="sk-SK"/>
        </w:rPr>
        <w:t>U</w:t>
      </w:r>
      <w:r w:rsidRPr="00D72B15">
        <w:rPr>
          <w:sz w:val="22"/>
          <w:szCs w:val="22"/>
          <w:lang w:val="sk-SK"/>
        </w:rPr>
        <w:t xml:space="preserve"> sa nesledoval</w:t>
      </w:r>
      <w:r w:rsidR="00537872" w:rsidRPr="00D72B15">
        <w:rPr>
          <w:sz w:val="22"/>
          <w:szCs w:val="22"/>
          <w:lang w:val="sk-SK"/>
        </w:rPr>
        <w:t>o</w:t>
      </w:r>
      <w:r w:rsidRPr="00D72B15">
        <w:rPr>
          <w:sz w:val="22"/>
          <w:szCs w:val="22"/>
          <w:lang w:val="sk-SK"/>
        </w:rPr>
        <w:t xml:space="preserve"> u predčasne narodených detí (menej ako 36 týždňov gestačného veku).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 xml:space="preserve">Nepoužívajte </w:t>
      </w:r>
      <w:r w:rsidRPr="00D72B15">
        <w:rPr>
          <w:b/>
          <w:caps/>
          <w:sz w:val="22"/>
          <w:szCs w:val="22"/>
          <w:lang w:val="sk-SK"/>
        </w:rPr>
        <w:t>Xalatan</w:t>
      </w:r>
    </w:p>
    <w:p w:rsidR="004F54A4" w:rsidRPr="00D72B15" w:rsidRDefault="00365879" w:rsidP="00D72B15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>ak</w:t>
      </w:r>
      <w:r w:rsidR="004F54A4" w:rsidRPr="00D72B15">
        <w:rPr>
          <w:noProof/>
          <w:sz w:val="22"/>
          <w:szCs w:val="22"/>
          <w:lang w:val="sk-SK"/>
        </w:rPr>
        <w:t xml:space="preserve"> ste alergický na latanoprost alebo na ktorúkoľvek z ďalších zložiek </w:t>
      </w:r>
      <w:r w:rsidRPr="00D72B15">
        <w:rPr>
          <w:noProof/>
          <w:sz w:val="22"/>
          <w:szCs w:val="22"/>
          <w:lang w:val="sk-SK"/>
        </w:rPr>
        <w:t>tohto lieku</w:t>
      </w:r>
      <w:r w:rsidR="004F54A4" w:rsidRPr="00D72B15">
        <w:rPr>
          <w:bCs/>
          <w:sz w:val="22"/>
          <w:szCs w:val="22"/>
          <w:lang w:val="sk-SK"/>
        </w:rPr>
        <w:t xml:space="preserve"> (</w:t>
      </w:r>
      <w:r w:rsidRPr="00D72B15">
        <w:rPr>
          <w:bCs/>
          <w:sz w:val="22"/>
          <w:szCs w:val="22"/>
          <w:lang w:val="sk-SK"/>
        </w:rPr>
        <w:t>uvedených v časti 6</w:t>
      </w:r>
      <w:r w:rsidR="004F54A4" w:rsidRPr="00D72B15">
        <w:rPr>
          <w:bCs/>
          <w:sz w:val="22"/>
          <w:szCs w:val="22"/>
          <w:lang w:val="sk-SK"/>
        </w:rPr>
        <w:t>)</w:t>
      </w:r>
    </w:p>
    <w:p w:rsidR="004F54A4" w:rsidRPr="00D72B15" w:rsidRDefault="00365879" w:rsidP="00D72B15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>ak</w:t>
      </w:r>
      <w:r w:rsidR="004F54A4" w:rsidRPr="00D72B15">
        <w:rPr>
          <w:noProof/>
          <w:sz w:val="22"/>
          <w:szCs w:val="22"/>
          <w:lang w:val="sk-SK"/>
        </w:rPr>
        <w:t xml:space="preserve"> ste tehotná alebo </w:t>
      </w:r>
      <w:r w:rsidR="00C415A0" w:rsidRPr="00D72B15">
        <w:rPr>
          <w:noProof/>
          <w:sz w:val="22"/>
          <w:szCs w:val="22"/>
          <w:lang w:val="sk-SK"/>
        </w:rPr>
        <w:t xml:space="preserve">sa </w:t>
      </w:r>
      <w:r w:rsidR="004F54A4" w:rsidRPr="00D72B15">
        <w:rPr>
          <w:noProof/>
          <w:sz w:val="22"/>
          <w:szCs w:val="22"/>
          <w:lang w:val="sk-SK"/>
        </w:rPr>
        <w:t>snažíte otehotnieť</w:t>
      </w:r>
    </w:p>
    <w:p w:rsidR="004F54A4" w:rsidRPr="00D72B15" w:rsidRDefault="00365879" w:rsidP="00D72B15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>ak</w:t>
      </w:r>
      <w:r w:rsidR="004F54A4" w:rsidRPr="00D72B15">
        <w:rPr>
          <w:noProof/>
          <w:sz w:val="22"/>
          <w:szCs w:val="22"/>
          <w:lang w:val="sk-SK"/>
        </w:rPr>
        <w:t xml:space="preserve"> dojčíte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D72B15" w:rsidRDefault="00C81928" w:rsidP="00D72B15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Upozornenia a opatrenia</w:t>
      </w:r>
    </w:p>
    <w:p w:rsidR="004F54A4" w:rsidRPr="00D72B15" w:rsidRDefault="00C81928" w:rsidP="00D72B15">
      <w:pPr>
        <w:pStyle w:val="Paragraph"/>
        <w:keepNext/>
        <w:spacing w:after="0"/>
        <w:outlineLvl w:val="0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Predtým</w:t>
      </w:r>
      <w:r w:rsidR="00E915CC" w:rsidRPr="00D72B15">
        <w:rPr>
          <w:sz w:val="22"/>
          <w:szCs w:val="22"/>
          <w:lang w:val="sk-SK"/>
        </w:rPr>
        <w:t>,</w:t>
      </w:r>
      <w:r w:rsidRPr="00D72B15">
        <w:rPr>
          <w:sz w:val="22"/>
          <w:szCs w:val="22"/>
          <w:lang w:val="sk-SK"/>
        </w:rPr>
        <w:t xml:space="preserve"> ako začnete používať XALATAN, obr</w:t>
      </w:r>
      <w:r w:rsidR="005D22D5" w:rsidRPr="00D72B15">
        <w:rPr>
          <w:sz w:val="22"/>
          <w:szCs w:val="22"/>
          <w:lang w:val="sk-SK"/>
        </w:rPr>
        <w:t>á</w:t>
      </w:r>
      <w:r w:rsidRPr="00D72B15">
        <w:rPr>
          <w:sz w:val="22"/>
          <w:szCs w:val="22"/>
          <w:lang w:val="sk-SK"/>
        </w:rPr>
        <w:t>ťte sa na svojho lekára</w:t>
      </w:r>
      <w:r w:rsidR="00537872" w:rsidRPr="00D72B15">
        <w:rPr>
          <w:sz w:val="22"/>
          <w:szCs w:val="22"/>
          <w:lang w:val="sk-SK"/>
        </w:rPr>
        <w:t>,</w:t>
      </w:r>
      <w:r w:rsidRPr="00D72B15">
        <w:rPr>
          <w:sz w:val="22"/>
          <w:szCs w:val="22"/>
          <w:lang w:val="sk-SK"/>
        </w:rPr>
        <w:t xml:space="preserve"> lekára, ktorý lieči </w:t>
      </w:r>
      <w:r w:rsidR="008F26BE" w:rsidRPr="00D72B15">
        <w:rPr>
          <w:sz w:val="22"/>
          <w:szCs w:val="22"/>
          <w:lang w:val="sk-SK"/>
        </w:rPr>
        <w:t>v</w:t>
      </w:r>
      <w:r w:rsidRPr="00D72B15">
        <w:rPr>
          <w:sz w:val="22"/>
          <w:szCs w:val="22"/>
          <w:lang w:val="sk-SK"/>
        </w:rPr>
        <w:t>aše dieťa alebo lekárnika,</w:t>
      </w:r>
      <w:r w:rsidR="004F54A4" w:rsidRPr="00D72B15">
        <w:rPr>
          <w:bCs/>
          <w:noProof/>
          <w:sz w:val="22"/>
          <w:szCs w:val="22"/>
          <w:lang w:val="sk-SK"/>
        </w:rPr>
        <w:t xml:space="preserve"> ak si myslíte, že </w:t>
      </w:r>
      <w:r w:rsidR="00537872" w:rsidRPr="00D72B15">
        <w:rPr>
          <w:bCs/>
          <w:noProof/>
          <w:sz w:val="22"/>
          <w:szCs w:val="22"/>
          <w:lang w:val="sk-SK"/>
        </w:rPr>
        <w:t xml:space="preserve">sa vás alebo vášho dieťaťa týka </w:t>
      </w:r>
      <w:r w:rsidR="00127E1B" w:rsidRPr="00D72B15">
        <w:rPr>
          <w:bCs/>
          <w:noProof/>
          <w:sz w:val="22"/>
          <w:szCs w:val="22"/>
          <w:lang w:val="sk-SK"/>
        </w:rPr>
        <w:t>čokoľvek z nasledovného:</w:t>
      </w:r>
    </w:p>
    <w:p w:rsidR="004F54A4" w:rsidRPr="00D72B15" w:rsidRDefault="008F26BE" w:rsidP="00D72B15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 xml:space="preserve">y alebo </w:t>
      </w: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>aše dieťa máte podstúpiť očný chirurgický zákrok (vrátane chirurgie šedého zákalu)</w:t>
      </w:r>
    </w:p>
    <w:p w:rsidR="004F54A4" w:rsidRPr="00D72B15" w:rsidRDefault="008F26BE" w:rsidP="00D72B15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lastRenderedPageBreak/>
        <w:t>v</w:t>
      </w:r>
      <w:r w:rsidR="004F54A4" w:rsidRPr="00D72B15">
        <w:rPr>
          <w:sz w:val="22"/>
          <w:szCs w:val="22"/>
          <w:lang w:val="sk-SK"/>
        </w:rPr>
        <w:t xml:space="preserve">y alebo </w:t>
      </w: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>aše dieťa máte problémy s očami (ako bolesť oka, podráždenie alebo zápal, zahmlené videnie)</w:t>
      </w:r>
    </w:p>
    <w:p w:rsidR="004F54A4" w:rsidRPr="00D72B15" w:rsidRDefault="008F26BE" w:rsidP="00D72B15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 xml:space="preserve">y alebo </w:t>
      </w: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 xml:space="preserve">aše dieťa </w:t>
      </w:r>
      <w:r w:rsidR="00537872" w:rsidRPr="00D72B15">
        <w:rPr>
          <w:sz w:val="22"/>
          <w:szCs w:val="22"/>
          <w:lang w:val="sk-SK"/>
        </w:rPr>
        <w:t>máte</w:t>
      </w:r>
      <w:r w:rsidR="004F54A4" w:rsidRPr="00D72B15">
        <w:rPr>
          <w:sz w:val="22"/>
          <w:szCs w:val="22"/>
          <w:lang w:val="sk-SK"/>
        </w:rPr>
        <w:t xml:space="preserve"> suché oči</w:t>
      </w:r>
    </w:p>
    <w:p w:rsidR="004F54A4" w:rsidRPr="00D72B15" w:rsidRDefault="008F26BE" w:rsidP="00D72B15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 xml:space="preserve">y alebo </w:t>
      </w: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>aše dieťa máte ťažkú astmu, alebo astma nie je dostatočne kontrolovaná</w:t>
      </w:r>
    </w:p>
    <w:p w:rsidR="004F54A4" w:rsidRPr="00D72B15" w:rsidRDefault="008F26BE" w:rsidP="00D72B15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 xml:space="preserve">y alebo </w:t>
      </w:r>
      <w:r w:rsidRPr="00D72B15">
        <w:rPr>
          <w:sz w:val="22"/>
          <w:szCs w:val="22"/>
          <w:lang w:val="sk-SK"/>
        </w:rPr>
        <w:t>v</w:t>
      </w:r>
      <w:r w:rsidR="004F54A4" w:rsidRPr="00D72B15">
        <w:rPr>
          <w:sz w:val="22"/>
          <w:szCs w:val="22"/>
          <w:lang w:val="sk-SK"/>
        </w:rPr>
        <w:t xml:space="preserve">aše dieťa </w:t>
      </w:r>
      <w:r w:rsidR="00270EAF" w:rsidRPr="00D72B15">
        <w:rPr>
          <w:sz w:val="22"/>
          <w:szCs w:val="22"/>
          <w:lang w:val="sk-SK"/>
        </w:rPr>
        <w:t>nosíte</w:t>
      </w:r>
      <w:r w:rsidR="00537872" w:rsidRPr="00D72B15">
        <w:rPr>
          <w:sz w:val="22"/>
          <w:szCs w:val="22"/>
          <w:lang w:val="sk-SK"/>
        </w:rPr>
        <w:t xml:space="preserve"> </w:t>
      </w:r>
      <w:r w:rsidR="004F54A4" w:rsidRPr="00D72B15">
        <w:rPr>
          <w:sz w:val="22"/>
          <w:szCs w:val="22"/>
          <w:lang w:val="sk-SK"/>
        </w:rPr>
        <w:t xml:space="preserve">kontaktné šošovky. </w:t>
      </w:r>
      <w:r w:rsidR="00127E1B" w:rsidRPr="00D72B15">
        <w:rPr>
          <w:caps/>
          <w:sz w:val="22"/>
          <w:szCs w:val="22"/>
          <w:lang w:val="sk-SK"/>
        </w:rPr>
        <w:t>Xalatan</w:t>
      </w:r>
      <w:r w:rsidR="00127E1B" w:rsidRPr="00D72B15">
        <w:rPr>
          <w:sz w:val="22"/>
          <w:szCs w:val="22"/>
          <w:lang w:val="sk-SK"/>
        </w:rPr>
        <w:t xml:space="preserve"> m</w:t>
      </w:r>
      <w:r w:rsidR="004F54A4" w:rsidRPr="00D72B15">
        <w:rPr>
          <w:sz w:val="22"/>
          <w:szCs w:val="22"/>
          <w:lang w:val="sk-SK"/>
        </w:rPr>
        <w:t xml:space="preserve">ôžete </w:t>
      </w:r>
      <w:r w:rsidR="00127E1B" w:rsidRPr="00D72B15">
        <w:rPr>
          <w:sz w:val="22"/>
          <w:szCs w:val="22"/>
          <w:lang w:val="sk-SK"/>
        </w:rPr>
        <w:t>používať</w:t>
      </w:r>
      <w:r w:rsidR="004F54A4" w:rsidRPr="00D72B15">
        <w:rPr>
          <w:sz w:val="22"/>
          <w:szCs w:val="22"/>
          <w:lang w:val="sk-SK"/>
        </w:rPr>
        <w:t xml:space="preserve"> aj naďalej, ale </w:t>
      </w:r>
      <w:r w:rsidR="00537872" w:rsidRPr="00D72B15">
        <w:rPr>
          <w:sz w:val="22"/>
          <w:szCs w:val="22"/>
          <w:lang w:val="sk-SK"/>
        </w:rPr>
        <w:t xml:space="preserve">postupujte </w:t>
      </w:r>
      <w:r w:rsidR="004F54A4" w:rsidRPr="00D72B15">
        <w:rPr>
          <w:sz w:val="22"/>
          <w:szCs w:val="22"/>
          <w:lang w:val="sk-SK"/>
        </w:rPr>
        <w:t xml:space="preserve">podľa pokynov pre </w:t>
      </w:r>
      <w:r w:rsidR="00270EAF" w:rsidRPr="00D72B15">
        <w:rPr>
          <w:sz w:val="22"/>
          <w:szCs w:val="22"/>
          <w:lang w:val="sk-SK"/>
        </w:rPr>
        <w:t>nosenie</w:t>
      </w:r>
      <w:r w:rsidR="004F54A4" w:rsidRPr="00D72B15">
        <w:rPr>
          <w:sz w:val="22"/>
          <w:szCs w:val="22"/>
          <w:lang w:val="sk-SK"/>
        </w:rPr>
        <w:t xml:space="preserve"> kontaktných šošoviek v</w:t>
      </w:r>
      <w:r w:rsidR="00E915CC" w:rsidRPr="00D72B15">
        <w:rPr>
          <w:sz w:val="22"/>
          <w:szCs w:val="22"/>
          <w:lang w:val="sk-SK"/>
        </w:rPr>
        <w:t> </w:t>
      </w:r>
      <w:r w:rsidR="004F54A4" w:rsidRPr="00D72B15">
        <w:rPr>
          <w:sz w:val="22"/>
          <w:szCs w:val="22"/>
          <w:lang w:val="sk-SK"/>
        </w:rPr>
        <w:t>časti</w:t>
      </w:r>
      <w:r w:rsidR="00E915CC" w:rsidRPr="00D72B15">
        <w:rPr>
          <w:sz w:val="22"/>
          <w:szCs w:val="22"/>
          <w:lang w:val="sk-SK"/>
        </w:rPr>
        <w:t> </w:t>
      </w:r>
      <w:r w:rsidR="004F54A4" w:rsidRPr="00D72B15">
        <w:rPr>
          <w:sz w:val="22"/>
          <w:szCs w:val="22"/>
          <w:lang w:val="sk-SK"/>
        </w:rPr>
        <w:t>3.</w:t>
      </w:r>
    </w:p>
    <w:p w:rsidR="004F54A4" w:rsidRPr="00D72B15" w:rsidRDefault="004F54A4" w:rsidP="00D72B15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prekonali </w:t>
      </w:r>
      <w:r w:rsidR="00537872" w:rsidRPr="00D72B15">
        <w:rPr>
          <w:sz w:val="22"/>
          <w:szCs w:val="22"/>
          <w:lang w:val="sk-SK"/>
        </w:rPr>
        <w:t xml:space="preserve">ste </w:t>
      </w:r>
      <w:r w:rsidRPr="00D72B15">
        <w:rPr>
          <w:sz w:val="22"/>
          <w:szCs w:val="22"/>
          <w:lang w:val="sk-SK"/>
        </w:rPr>
        <w:t xml:space="preserve">alebo v súčasnosti trpíte vírusovou infekciou očí spôsobenou vírusom </w:t>
      </w:r>
      <w:r w:rsidR="007B7735" w:rsidRPr="00D72B15">
        <w:rPr>
          <w:i/>
          <w:sz w:val="22"/>
          <w:szCs w:val="22"/>
          <w:lang w:val="sk-SK"/>
        </w:rPr>
        <w:t>H</w:t>
      </w:r>
      <w:r w:rsidRPr="00D72B15">
        <w:rPr>
          <w:i/>
          <w:sz w:val="22"/>
          <w:szCs w:val="22"/>
          <w:lang w:val="sk-SK"/>
        </w:rPr>
        <w:t>erpes simplex</w:t>
      </w:r>
      <w:r w:rsidRPr="00D72B15">
        <w:rPr>
          <w:sz w:val="22"/>
          <w:szCs w:val="22"/>
          <w:lang w:val="sk-SK"/>
        </w:rPr>
        <w:t xml:space="preserve"> (HSV)</w:t>
      </w:r>
      <w:r w:rsidR="005D22D5" w:rsidRPr="00D72B15">
        <w:rPr>
          <w:sz w:val="22"/>
          <w:szCs w:val="22"/>
          <w:lang w:val="sk-SK"/>
        </w:rPr>
        <w:t>.</w:t>
      </w:r>
    </w:p>
    <w:p w:rsidR="004F54A4" w:rsidRPr="00D72B15" w:rsidRDefault="004F54A4" w:rsidP="00D72B15">
      <w:pPr>
        <w:jc w:val="both"/>
        <w:rPr>
          <w:sz w:val="22"/>
          <w:szCs w:val="22"/>
          <w:lang w:val="sk-SK"/>
        </w:rPr>
      </w:pPr>
    </w:p>
    <w:p w:rsidR="004F54A4" w:rsidRPr="00D72B15" w:rsidRDefault="00C81928" w:rsidP="00D72B15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Iné lieky a XALATAN</w:t>
      </w:r>
    </w:p>
    <w:p w:rsidR="00127E1B" w:rsidRPr="00D72B15" w:rsidRDefault="00127E1B" w:rsidP="00D72B15">
      <w:pPr>
        <w:keepNext/>
        <w:numPr>
          <w:ilvl w:val="12"/>
          <w:numId w:val="0"/>
        </w:numPr>
        <w:rPr>
          <w:caps/>
          <w:sz w:val="22"/>
          <w:szCs w:val="22"/>
          <w:lang w:val="sk-SK"/>
        </w:rPr>
      </w:pP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bCs/>
          <w:noProof/>
          <w:sz w:val="22"/>
          <w:szCs w:val="22"/>
          <w:lang w:val="sk-SK"/>
        </w:rPr>
        <w:t xml:space="preserve"> môže reagovať s inými liekmi. Ak </w:t>
      </w:r>
      <w:r w:rsidR="008F26BE" w:rsidRPr="00D72B15">
        <w:rPr>
          <w:bCs/>
          <w:noProof/>
          <w:sz w:val="22"/>
          <w:szCs w:val="22"/>
          <w:lang w:val="sk-SK"/>
        </w:rPr>
        <w:t>v</w:t>
      </w:r>
      <w:r w:rsidRPr="00D72B15">
        <w:rPr>
          <w:bCs/>
          <w:noProof/>
          <w:sz w:val="22"/>
          <w:szCs w:val="22"/>
          <w:lang w:val="sk-SK"/>
        </w:rPr>
        <w:t xml:space="preserve">y alebo </w:t>
      </w:r>
      <w:r w:rsidR="008F26BE" w:rsidRPr="00D72B15">
        <w:rPr>
          <w:bCs/>
          <w:noProof/>
          <w:sz w:val="22"/>
          <w:szCs w:val="22"/>
          <w:lang w:val="sk-SK"/>
        </w:rPr>
        <w:t>v</w:t>
      </w:r>
      <w:r w:rsidRPr="00D72B15">
        <w:rPr>
          <w:bCs/>
          <w:noProof/>
          <w:sz w:val="22"/>
          <w:szCs w:val="22"/>
          <w:lang w:val="sk-SK"/>
        </w:rPr>
        <w:t xml:space="preserve">aše dieťa </w:t>
      </w:r>
      <w:r w:rsidR="008F26BE" w:rsidRPr="00D72B15">
        <w:rPr>
          <w:bCs/>
          <w:noProof/>
          <w:sz w:val="22"/>
          <w:szCs w:val="22"/>
          <w:lang w:val="sk-SK"/>
        </w:rPr>
        <w:t xml:space="preserve">teraz </w:t>
      </w:r>
      <w:r w:rsidRPr="00D72B15">
        <w:rPr>
          <w:bCs/>
          <w:noProof/>
          <w:sz w:val="22"/>
          <w:szCs w:val="22"/>
          <w:lang w:val="sk-SK"/>
        </w:rPr>
        <w:t>užívate alebo ste v poslednom čase užívali</w:t>
      </w:r>
      <w:r w:rsidR="008F26BE" w:rsidRPr="00D72B15">
        <w:rPr>
          <w:bCs/>
          <w:noProof/>
          <w:sz w:val="22"/>
          <w:szCs w:val="22"/>
          <w:lang w:val="sk-SK"/>
        </w:rPr>
        <w:t xml:space="preserve">, či práve budete užívať </w:t>
      </w:r>
      <w:r w:rsidR="00E915CC" w:rsidRPr="00D72B15">
        <w:rPr>
          <w:bCs/>
          <w:noProof/>
          <w:sz w:val="22"/>
          <w:szCs w:val="22"/>
          <w:lang w:val="sk-SK"/>
        </w:rPr>
        <w:t>ď</w:t>
      </w:r>
      <w:r w:rsidR="008F26BE" w:rsidRPr="00D72B15">
        <w:rPr>
          <w:bCs/>
          <w:noProof/>
          <w:sz w:val="22"/>
          <w:szCs w:val="22"/>
          <w:lang w:val="sk-SK"/>
        </w:rPr>
        <w:t>alšie</w:t>
      </w:r>
      <w:r w:rsidRPr="00D72B15">
        <w:rPr>
          <w:bCs/>
          <w:noProof/>
          <w:sz w:val="22"/>
          <w:szCs w:val="22"/>
          <w:lang w:val="sk-SK"/>
        </w:rPr>
        <w:t xml:space="preserve"> lieky, vrátane liekov (alebo očných kvapiek), ktorých výdaj nie je viazaný na lekársky predpis, </w:t>
      </w:r>
      <w:r w:rsidR="008F26BE" w:rsidRPr="00D72B15">
        <w:rPr>
          <w:bCs/>
          <w:noProof/>
          <w:sz w:val="22"/>
          <w:szCs w:val="22"/>
          <w:lang w:val="sk-SK"/>
        </w:rPr>
        <w:t>povedzte</w:t>
      </w:r>
      <w:r w:rsidRPr="00D72B15">
        <w:rPr>
          <w:bCs/>
          <w:noProof/>
          <w:sz w:val="22"/>
          <w:szCs w:val="22"/>
          <w:lang w:val="sk-SK"/>
        </w:rPr>
        <w:t xml:space="preserve"> to svojmu lekárovi</w:t>
      </w:r>
      <w:r w:rsidR="00127E1B" w:rsidRPr="00D72B15">
        <w:rPr>
          <w:bCs/>
          <w:noProof/>
          <w:sz w:val="22"/>
          <w:szCs w:val="22"/>
          <w:lang w:val="sk-SK"/>
        </w:rPr>
        <w:t>,</w:t>
      </w:r>
      <w:r w:rsidRPr="00D72B15">
        <w:rPr>
          <w:bCs/>
          <w:noProof/>
          <w:sz w:val="22"/>
          <w:szCs w:val="22"/>
          <w:lang w:val="sk-SK"/>
        </w:rPr>
        <w:t xml:space="preserve"> lekárovi, ktorý lieči </w:t>
      </w:r>
      <w:r w:rsidR="008F26BE" w:rsidRPr="00D72B15">
        <w:rPr>
          <w:bCs/>
          <w:noProof/>
          <w:sz w:val="22"/>
          <w:szCs w:val="22"/>
          <w:lang w:val="sk-SK"/>
        </w:rPr>
        <w:t xml:space="preserve">vaše </w:t>
      </w:r>
      <w:r w:rsidRPr="00D72B15">
        <w:rPr>
          <w:bCs/>
          <w:noProof/>
          <w:sz w:val="22"/>
          <w:szCs w:val="22"/>
          <w:lang w:val="sk-SK"/>
        </w:rPr>
        <w:t>dieťa alebo lekárnikovi.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127E1B" w:rsidRPr="00D72B15" w:rsidRDefault="00127E1B" w:rsidP="00D72B1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Tehotenstvo a dojčenie</w:t>
      </w:r>
    </w:p>
    <w:p w:rsidR="004F54A4" w:rsidRPr="00D72B15" w:rsidRDefault="004F54A4" w:rsidP="00D72B15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Tehotenstvo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Nepoužívajte </w:t>
      </w:r>
      <w:r w:rsidRPr="00D72B15">
        <w:rPr>
          <w:b/>
          <w:caps/>
          <w:sz w:val="22"/>
          <w:szCs w:val="22"/>
          <w:lang w:val="sk-SK"/>
        </w:rPr>
        <w:t>XALATAN</w:t>
      </w:r>
      <w:r w:rsidRPr="00D72B15">
        <w:rPr>
          <w:iCs/>
          <w:sz w:val="22"/>
          <w:szCs w:val="22"/>
          <w:lang w:val="sk-SK"/>
        </w:rPr>
        <w:t xml:space="preserve">, </w:t>
      </w:r>
      <w:r w:rsidR="008F26BE" w:rsidRPr="00D72B15">
        <w:rPr>
          <w:sz w:val="22"/>
          <w:szCs w:val="22"/>
          <w:lang w:val="sk-SK"/>
        </w:rPr>
        <w:t>ak</w:t>
      </w:r>
      <w:r w:rsidRPr="00D72B15">
        <w:rPr>
          <w:sz w:val="22"/>
          <w:szCs w:val="22"/>
          <w:lang w:val="sk-SK"/>
        </w:rPr>
        <w:t xml:space="preserve"> ste</w:t>
      </w:r>
      <w:r w:rsidRPr="00D72B15">
        <w:rPr>
          <w:iCs/>
          <w:sz w:val="22"/>
          <w:szCs w:val="22"/>
          <w:lang w:val="sk-SK"/>
        </w:rPr>
        <w:t xml:space="preserve"> tehotná. Okamžite oznámte svojmu lekárovi, ak ste tehotná, </w:t>
      </w:r>
      <w:r w:rsidR="00127E1B" w:rsidRPr="00D72B15">
        <w:rPr>
          <w:iCs/>
          <w:sz w:val="22"/>
          <w:szCs w:val="22"/>
          <w:lang w:val="sk-SK"/>
        </w:rPr>
        <w:t>ak si myslíte, že ste tehotná alebo ak plánujete otehotnieť</w:t>
      </w:r>
      <w:r w:rsidRPr="00D72B15">
        <w:rPr>
          <w:iCs/>
          <w:sz w:val="22"/>
          <w:szCs w:val="22"/>
          <w:lang w:val="sk-SK"/>
        </w:rPr>
        <w:t>.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Dojčenie</w:t>
      </w:r>
    </w:p>
    <w:p w:rsidR="004F54A4" w:rsidRPr="00D72B15" w:rsidRDefault="004F54A4" w:rsidP="00D72B15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Nepoužívajte </w:t>
      </w:r>
      <w:r w:rsidRPr="00D72B15">
        <w:rPr>
          <w:b/>
          <w:caps/>
          <w:sz w:val="22"/>
          <w:szCs w:val="22"/>
          <w:lang w:val="sk-SK"/>
        </w:rPr>
        <w:t>XALATAN</w:t>
      </w:r>
      <w:r w:rsidRPr="00D72B15">
        <w:rPr>
          <w:iCs/>
          <w:sz w:val="22"/>
          <w:szCs w:val="22"/>
          <w:lang w:val="sk-SK"/>
        </w:rPr>
        <w:t xml:space="preserve">, </w:t>
      </w:r>
      <w:r w:rsidR="008F26BE" w:rsidRPr="00D72B15">
        <w:rPr>
          <w:sz w:val="22"/>
          <w:szCs w:val="22"/>
          <w:lang w:val="sk-SK"/>
        </w:rPr>
        <w:t>ak</w:t>
      </w:r>
      <w:r w:rsidRPr="00D72B15">
        <w:rPr>
          <w:iCs/>
          <w:sz w:val="22"/>
          <w:szCs w:val="22"/>
          <w:lang w:val="sk-SK"/>
        </w:rPr>
        <w:t xml:space="preserve"> dojčíte.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Vedenie vozid</w:t>
      </w:r>
      <w:r w:rsidR="008F26BE" w:rsidRPr="00D72B15">
        <w:rPr>
          <w:b/>
          <w:noProof/>
          <w:sz w:val="22"/>
          <w:szCs w:val="22"/>
          <w:lang w:val="sk-SK"/>
        </w:rPr>
        <w:t>iel</w:t>
      </w:r>
      <w:r w:rsidRPr="00D72B15">
        <w:rPr>
          <w:b/>
          <w:noProof/>
          <w:sz w:val="22"/>
          <w:szCs w:val="22"/>
          <w:lang w:val="sk-SK"/>
        </w:rPr>
        <w:t xml:space="preserve"> a obsluha strojov</w:t>
      </w:r>
    </w:p>
    <w:p w:rsidR="004F54A4" w:rsidRPr="00D72B15" w:rsidRDefault="004F54A4" w:rsidP="00D72B15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 xml:space="preserve">Pri používaní </w:t>
      </w:r>
      <w:r w:rsidRPr="00D72B15">
        <w:rPr>
          <w:caps/>
          <w:sz w:val="22"/>
          <w:szCs w:val="22"/>
          <w:lang w:val="sk-SK"/>
        </w:rPr>
        <w:t>Xalatan</w:t>
      </w:r>
      <w:r w:rsidR="00386322" w:rsidRPr="00D72B15">
        <w:rPr>
          <w:sz w:val="22"/>
          <w:szCs w:val="22"/>
          <w:lang w:val="sk-SK"/>
        </w:rPr>
        <w:t>U</w:t>
      </w:r>
      <w:r w:rsidRPr="00D72B15">
        <w:rPr>
          <w:bCs/>
          <w:noProof/>
          <w:sz w:val="22"/>
          <w:szCs w:val="22"/>
          <w:lang w:val="sk-SK"/>
        </w:rPr>
        <w:t xml:space="preserve"> sa môže u </w:t>
      </w:r>
      <w:r w:rsidR="00F52EB8" w:rsidRPr="00D72B15">
        <w:rPr>
          <w:bCs/>
          <w:noProof/>
          <w:sz w:val="22"/>
          <w:szCs w:val="22"/>
          <w:lang w:val="sk-SK"/>
        </w:rPr>
        <w:t xml:space="preserve">vás </w:t>
      </w:r>
      <w:r w:rsidRPr="00D72B15">
        <w:rPr>
          <w:bCs/>
          <w:noProof/>
          <w:sz w:val="22"/>
          <w:szCs w:val="22"/>
          <w:lang w:val="sk-SK"/>
        </w:rPr>
        <w:t xml:space="preserve">objaviť krátkodobo rozmazané videnie. Ak </w:t>
      </w:r>
      <w:r w:rsidR="00CE3577" w:rsidRPr="00D72B15">
        <w:rPr>
          <w:bCs/>
          <w:noProof/>
          <w:sz w:val="22"/>
          <w:szCs w:val="22"/>
          <w:lang w:val="sk-SK"/>
        </w:rPr>
        <w:t xml:space="preserve">sa </w:t>
      </w:r>
      <w:r w:rsidR="00D64FC4" w:rsidRPr="00D72B15">
        <w:rPr>
          <w:bCs/>
          <w:noProof/>
          <w:sz w:val="22"/>
          <w:szCs w:val="22"/>
          <w:lang w:val="sk-SK"/>
        </w:rPr>
        <w:t xml:space="preserve">vám </w:t>
      </w:r>
      <w:r w:rsidR="00CE3577" w:rsidRPr="00D72B15">
        <w:rPr>
          <w:bCs/>
          <w:noProof/>
          <w:sz w:val="22"/>
          <w:szCs w:val="22"/>
          <w:lang w:val="sk-SK"/>
        </w:rPr>
        <w:t>to stane</w:t>
      </w:r>
      <w:r w:rsidRPr="00D72B15">
        <w:rPr>
          <w:bCs/>
          <w:noProof/>
          <w:sz w:val="22"/>
          <w:szCs w:val="22"/>
          <w:lang w:val="sk-SK"/>
        </w:rPr>
        <w:t xml:space="preserve">, </w:t>
      </w:r>
      <w:r w:rsidRPr="00D72B15">
        <w:rPr>
          <w:b/>
          <w:bCs/>
          <w:noProof/>
          <w:sz w:val="22"/>
          <w:szCs w:val="22"/>
          <w:lang w:val="sk-SK"/>
        </w:rPr>
        <w:t>n</w:t>
      </w:r>
      <w:r w:rsidRPr="00D72B15">
        <w:rPr>
          <w:b/>
          <w:noProof/>
          <w:sz w:val="22"/>
          <w:szCs w:val="22"/>
          <w:lang w:val="sk-SK"/>
        </w:rPr>
        <w:t>eveďte vozidl</w:t>
      </w:r>
      <w:r w:rsidR="008F26BE" w:rsidRPr="00D72B15">
        <w:rPr>
          <w:b/>
          <w:noProof/>
          <w:sz w:val="22"/>
          <w:szCs w:val="22"/>
          <w:lang w:val="sk-SK"/>
        </w:rPr>
        <w:t>á</w:t>
      </w:r>
      <w:r w:rsidRPr="00D72B15">
        <w:rPr>
          <w:noProof/>
          <w:sz w:val="22"/>
          <w:szCs w:val="22"/>
          <w:lang w:val="sk-SK"/>
        </w:rPr>
        <w:t xml:space="preserve"> ani nepoužívajte žiadne nástroje alebo stroje, </w:t>
      </w:r>
      <w:r w:rsidR="00CE3577" w:rsidRPr="00D72B15">
        <w:rPr>
          <w:noProof/>
          <w:sz w:val="22"/>
          <w:szCs w:val="22"/>
          <w:lang w:val="sk-SK"/>
        </w:rPr>
        <w:t>po</w:t>
      </w:r>
      <w:r w:rsidRPr="00D72B15">
        <w:rPr>
          <w:noProof/>
          <w:sz w:val="22"/>
          <w:szCs w:val="22"/>
          <w:lang w:val="sk-SK"/>
        </w:rPr>
        <w:t>kým rozmazané videnie neustúpi.</w:t>
      </w:r>
    </w:p>
    <w:p w:rsidR="004F54A4" w:rsidRPr="00D72B15" w:rsidRDefault="004F54A4" w:rsidP="00D72B15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D72B15">
        <w:rPr>
          <w:b/>
          <w:iCs/>
          <w:caps/>
          <w:sz w:val="22"/>
          <w:szCs w:val="22"/>
          <w:lang w:val="sk-SK"/>
        </w:rPr>
        <w:t>XALATAN</w:t>
      </w:r>
      <w:r w:rsidR="00CE3577" w:rsidRPr="00D72B15">
        <w:rPr>
          <w:b/>
          <w:iCs/>
          <w:caps/>
          <w:sz w:val="22"/>
          <w:szCs w:val="22"/>
          <w:lang w:val="sk-SK"/>
        </w:rPr>
        <w:t xml:space="preserve"> </w:t>
      </w:r>
      <w:r w:rsidR="00CE3577" w:rsidRPr="00D72B15">
        <w:rPr>
          <w:b/>
          <w:sz w:val="22"/>
          <w:szCs w:val="22"/>
        </w:rPr>
        <w:t>obsahuje benzalkóniumchlorid</w:t>
      </w:r>
    </w:p>
    <w:p w:rsidR="00CC2019" w:rsidRPr="00D72B15" w:rsidRDefault="009652BA" w:rsidP="00D72B15">
      <w:pPr>
        <w:rPr>
          <w:caps/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Tento liek obsahuje 6 mikrogramov benzalkóniumchloridu v každej kvapke, čo zodpovedá 0,2 mg/ml</w:t>
      </w:r>
      <w:r w:rsidR="009503C4" w:rsidRPr="00D72B15">
        <w:rPr>
          <w:sz w:val="22"/>
          <w:szCs w:val="22"/>
          <w:lang w:val="sk-SK"/>
        </w:rPr>
        <w:t>.</w:t>
      </w:r>
    </w:p>
    <w:p w:rsidR="00CC2019" w:rsidRPr="00D72B15" w:rsidRDefault="00CC2019" w:rsidP="00D72B15">
      <w:pPr>
        <w:rPr>
          <w:caps/>
          <w:sz w:val="22"/>
          <w:szCs w:val="22"/>
          <w:lang w:val="sk-SK"/>
        </w:rPr>
      </w:pPr>
    </w:p>
    <w:p w:rsidR="00CC2019" w:rsidRPr="00D72B15" w:rsidRDefault="00CC2019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Mäkké kontaktné šošovky môžu reagovať s benzalkóniumchloridom a môže sa zmeniť farba kontaktných šošoviek. Pred použitím tohto lieku si musíte vybrať kontaktné šošovky a naspäť ich vložte po 15 minútach.</w:t>
      </w:r>
      <w:r w:rsidRPr="00D72B15">
        <w:rPr>
          <w:bCs/>
          <w:sz w:val="22"/>
          <w:szCs w:val="22"/>
          <w:lang w:val="sk-SK"/>
        </w:rPr>
        <w:t xml:space="preserve"> Pozrite si, prosím, pokyny pre nosenie kontaktných šošoviek v časti 3.</w:t>
      </w:r>
    </w:p>
    <w:p w:rsidR="00CC2019" w:rsidRPr="00D72B15" w:rsidRDefault="00CC2019" w:rsidP="00D72B15">
      <w:pPr>
        <w:rPr>
          <w:caps/>
          <w:sz w:val="22"/>
          <w:szCs w:val="22"/>
          <w:lang w:val="sk-SK"/>
        </w:rPr>
      </w:pPr>
    </w:p>
    <w:p w:rsidR="00CC2019" w:rsidRPr="00D72B15" w:rsidRDefault="00CC2019" w:rsidP="00D72B15">
      <w:pPr>
        <w:rPr>
          <w:caps/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Benzalkóniumchlorid môže tiež spôsobiť podráždenie oka, </w:t>
      </w:r>
      <w:r w:rsidR="00D64FC4" w:rsidRPr="00D72B15">
        <w:rPr>
          <w:sz w:val="22"/>
          <w:szCs w:val="22"/>
          <w:lang w:val="sk-SK"/>
        </w:rPr>
        <w:t xml:space="preserve">obzvlášť </w:t>
      </w:r>
      <w:r w:rsidRPr="00D72B15">
        <w:rPr>
          <w:sz w:val="22"/>
          <w:szCs w:val="22"/>
          <w:lang w:val="sk-SK"/>
        </w:rPr>
        <w:t>ak máte suché oči alebo poruchy rohovky (to je priehľadná vrstva v prednej časti oka). Ak máte nezvyčajné pocity v oku, bodanie (štípanie) alebo bolesť v oku po použití tohto lieku, oznámte to svojmu lekárovi.</w:t>
      </w:r>
    </w:p>
    <w:p w:rsidR="00CC2019" w:rsidRPr="00D72B15" w:rsidRDefault="00CC2019" w:rsidP="00D72B15">
      <w:pPr>
        <w:rPr>
          <w:caps/>
          <w:sz w:val="22"/>
          <w:szCs w:val="22"/>
          <w:lang w:val="sk-SK"/>
        </w:rPr>
      </w:pPr>
    </w:p>
    <w:p w:rsidR="00C67A19" w:rsidRPr="00D72B15" w:rsidRDefault="00C67A19" w:rsidP="00D72B15">
      <w:pPr>
        <w:keepNext/>
        <w:rPr>
          <w:b/>
          <w:caps/>
          <w:sz w:val="22"/>
          <w:szCs w:val="22"/>
          <w:lang w:val="sk-SK"/>
        </w:rPr>
      </w:pPr>
      <w:r w:rsidRPr="00D72B15">
        <w:rPr>
          <w:b/>
          <w:caps/>
          <w:sz w:val="22"/>
          <w:szCs w:val="22"/>
          <w:lang w:val="sk-SK"/>
        </w:rPr>
        <w:t xml:space="preserve">XALATAN </w:t>
      </w:r>
      <w:r w:rsidRPr="00D72B15">
        <w:rPr>
          <w:b/>
          <w:sz w:val="22"/>
          <w:szCs w:val="22"/>
          <w:lang w:val="sk-SK"/>
        </w:rPr>
        <w:t>obsahuje fosforečnanové pufre</w:t>
      </w:r>
    </w:p>
    <w:p w:rsidR="00C67A19" w:rsidRPr="00D72B15" w:rsidRDefault="009652BA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Tento liek obsahuje </w:t>
      </w:r>
      <w:r w:rsidR="00C67A19" w:rsidRPr="00D72B15">
        <w:rPr>
          <w:sz w:val="22"/>
          <w:szCs w:val="22"/>
          <w:lang w:val="sk-SK"/>
        </w:rPr>
        <w:t>2</w:t>
      </w:r>
      <w:r w:rsidRPr="00D72B15">
        <w:rPr>
          <w:sz w:val="22"/>
          <w:szCs w:val="22"/>
          <w:lang w:val="sk-SK"/>
        </w:rPr>
        <w:t>78</w:t>
      </w:r>
      <w:r w:rsidR="00C67A19" w:rsidRPr="00D72B15">
        <w:rPr>
          <w:sz w:val="22"/>
          <w:szCs w:val="22"/>
          <w:lang w:val="sk-SK"/>
        </w:rPr>
        <w:t xml:space="preserve"> </w:t>
      </w:r>
      <w:r w:rsidRPr="00D72B15">
        <w:rPr>
          <w:sz w:val="22"/>
          <w:szCs w:val="22"/>
          <w:lang w:val="sk-SK"/>
        </w:rPr>
        <w:t>mikrogramov</w:t>
      </w:r>
      <w:r w:rsidR="00C67A19" w:rsidRPr="00D72B15">
        <w:rPr>
          <w:sz w:val="22"/>
          <w:szCs w:val="22"/>
          <w:lang w:val="sk-SK"/>
        </w:rPr>
        <w:t xml:space="preserve"> fosforečnanov v každej kvapke, čo zodpovedá </w:t>
      </w:r>
      <w:r w:rsidRPr="00D72B15">
        <w:rPr>
          <w:sz w:val="22"/>
          <w:szCs w:val="22"/>
          <w:lang w:val="sk-SK"/>
        </w:rPr>
        <w:t>9</w:t>
      </w:r>
      <w:r w:rsidR="00AC0073" w:rsidRPr="00D72B15">
        <w:rPr>
          <w:sz w:val="22"/>
          <w:szCs w:val="22"/>
          <w:lang w:val="sk-SK"/>
        </w:rPr>
        <w:t>,</w:t>
      </w:r>
      <w:r w:rsidRPr="00D72B15">
        <w:rPr>
          <w:sz w:val="22"/>
          <w:szCs w:val="22"/>
          <w:lang w:val="sk-SK"/>
        </w:rPr>
        <w:t>25</w:t>
      </w:r>
      <w:r w:rsidR="00C67A19" w:rsidRPr="00D72B15">
        <w:rPr>
          <w:sz w:val="22"/>
          <w:szCs w:val="22"/>
          <w:lang w:val="sk-SK"/>
        </w:rPr>
        <w:t xml:space="preserve"> mg/ml.</w:t>
      </w:r>
    </w:p>
    <w:p w:rsidR="00C67A19" w:rsidRPr="00D72B15" w:rsidRDefault="00C67A19" w:rsidP="00D72B15">
      <w:pPr>
        <w:rPr>
          <w:caps/>
          <w:sz w:val="22"/>
          <w:szCs w:val="22"/>
          <w:lang w:val="sk-SK"/>
        </w:rPr>
      </w:pPr>
    </w:p>
    <w:p w:rsidR="00C67A19" w:rsidRPr="00D72B15" w:rsidRDefault="00C67A19" w:rsidP="00D72B15">
      <w:pPr>
        <w:rPr>
          <w:caps/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Ak máte závažné poškodenie priehľadnej vrstvy prednej časti oka (rohovky), fosforečnany môžu vo veľmi zriedkavých prípadoch spôsobiť zakalené škvrny na rohovke kvôli hromadeniu vápnika počas liečby.</w:t>
      </w:r>
    </w:p>
    <w:p w:rsidR="00C67A19" w:rsidRPr="00D72B15" w:rsidRDefault="00C67A19" w:rsidP="00D72B15">
      <w:pPr>
        <w:rPr>
          <w:caps/>
          <w:sz w:val="22"/>
          <w:szCs w:val="22"/>
          <w:lang w:val="sk-SK"/>
        </w:rPr>
      </w:pPr>
    </w:p>
    <w:p w:rsidR="004F54A4" w:rsidRPr="00D72B15" w:rsidRDefault="004F54A4" w:rsidP="00D72B15">
      <w:pPr>
        <w:rPr>
          <w:caps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jc w:val="both"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3</w:t>
      </w:r>
      <w:r w:rsidRPr="00D72B15">
        <w:rPr>
          <w:b/>
          <w:i/>
          <w:sz w:val="22"/>
          <w:szCs w:val="22"/>
          <w:lang w:val="sk-SK"/>
        </w:rPr>
        <w:t>.</w:t>
      </w:r>
      <w:r w:rsidRPr="00D72B15">
        <w:rPr>
          <w:b/>
          <w:i/>
          <w:sz w:val="22"/>
          <w:szCs w:val="22"/>
          <w:lang w:val="sk-SK"/>
        </w:rPr>
        <w:tab/>
      </w:r>
      <w:r w:rsidRPr="00D72B15">
        <w:rPr>
          <w:b/>
          <w:iCs/>
          <w:sz w:val="22"/>
          <w:szCs w:val="22"/>
          <w:lang w:val="sk-SK"/>
        </w:rPr>
        <w:t>Ako používať XALATAN</w:t>
      </w:r>
    </w:p>
    <w:p w:rsidR="004F54A4" w:rsidRPr="00D72B15" w:rsidRDefault="004F54A4" w:rsidP="00D72B15">
      <w:pPr>
        <w:pStyle w:val="Paragraph"/>
        <w:keepNext/>
        <w:spacing w:after="0"/>
        <w:jc w:val="both"/>
        <w:rPr>
          <w:sz w:val="22"/>
          <w:szCs w:val="22"/>
          <w:lang w:val="sk-SK"/>
        </w:rPr>
      </w:pP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Vždy používajte </w:t>
      </w:r>
      <w:r w:rsidR="008F26BE" w:rsidRPr="00D72B15">
        <w:rPr>
          <w:sz w:val="22"/>
          <w:szCs w:val="22"/>
          <w:lang w:val="sk-SK"/>
        </w:rPr>
        <w:t>tento liek</w:t>
      </w:r>
      <w:r w:rsidRPr="00D72B15">
        <w:rPr>
          <w:bCs/>
          <w:noProof/>
          <w:sz w:val="22"/>
          <w:szCs w:val="22"/>
          <w:lang w:val="sk-SK"/>
        </w:rPr>
        <w:t xml:space="preserve"> presne tak, ako </w:t>
      </w:r>
      <w:r w:rsidR="008F26BE" w:rsidRPr="00D72B15">
        <w:rPr>
          <w:bCs/>
          <w:noProof/>
          <w:sz w:val="22"/>
          <w:szCs w:val="22"/>
          <w:lang w:val="sk-SK"/>
        </w:rPr>
        <w:t>v</w:t>
      </w:r>
      <w:r w:rsidRPr="00D72B15">
        <w:rPr>
          <w:bCs/>
          <w:noProof/>
          <w:sz w:val="22"/>
          <w:szCs w:val="22"/>
          <w:lang w:val="sk-SK"/>
        </w:rPr>
        <w:t xml:space="preserve">ám povedal </w:t>
      </w:r>
      <w:r w:rsidR="008F26BE" w:rsidRPr="00D72B15">
        <w:rPr>
          <w:bCs/>
          <w:noProof/>
          <w:sz w:val="22"/>
          <w:szCs w:val="22"/>
          <w:lang w:val="sk-SK"/>
        </w:rPr>
        <w:t>v</w:t>
      </w:r>
      <w:r w:rsidRPr="00D72B15">
        <w:rPr>
          <w:bCs/>
          <w:noProof/>
          <w:sz w:val="22"/>
          <w:szCs w:val="22"/>
          <w:lang w:val="sk-SK"/>
        </w:rPr>
        <w:t>áš lekár alebo</w:t>
      </w:r>
      <w:r w:rsidR="00D64FC4" w:rsidRPr="00D72B15">
        <w:rPr>
          <w:bCs/>
          <w:noProof/>
          <w:sz w:val="22"/>
          <w:szCs w:val="22"/>
          <w:lang w:val="sk-SK"/>
        </w:rPr>
        <w:t xml:space="preserve"> </w:t>
      </w:r>
      <w:r w:rsidRPr="00D72B15">
        <w:rPr>
          <w:bCs/>
          <w:noProof/>
          <w:sz w:val="22"/>
          <w:szCs w:val="22"/>
          <w:lang w:val="sk-SK"/>
        </w:rPr>
        <w:t xml:space="preserve">lekár, ktorý lieči </w:t>
      </w:r>
      <w:r w:rsidR="005175CC" w:rsidRPr="00D72B15">
        <w:rPr>
          <w:bCs/>
          <w:noProof/>
          <w:sz w:val="22"/>
          <w:szCs w:val="22"/>
          <w:lang w:val="sk-SK"/>
        </w:rPr>
        <w:t>v</w:t>
      </w:r>
      <w:r w:rsidRPr="00D72B15">
        <w:rPr>
          <w:bCs/>
          <w:noProof/>
          <w:sz w:val="22"/>
          <w:szCs w:val="22"/>
          <w:lang w:val="sk-SK"/>
        </w:rPr>
        <w:t>aše dieťa. Ak si nie ste niečím istý, overte si to u svojho</w:t>
      </w:r>
      <w:r w:rsidRPr="00D72B15" w:rsidDel="00FC0315">
        <w:rPr>
          <w:bCs/>
          <w:noProof/>
          <w:sz w:val="22"/>
          <w:szCs w:val="22"/>
          <w:lang w:val="sk-SK"/>
        </w:rPr>
        <w:t xml:space="preserve"> </w:t>
      </w:r>
      <w:r w:rsidRPr="00D72B15">
        <w:rPr>
          <w:bCs/>
          <w:noProof/>
          <w:sz w:val="22"/>
          <w:szCs w:val="22"/>
          <w:lang w:val="sk-SK"/>
        </w:rPr>
        <w:t>lekára</w:t>
      </w:r>
      <w:r w:rsidR="00C45B30" w:rsidRPr="00D72B15">
        <w:rPr>
          <w:bCs/>
          <w:noProof/>
          <w:sz w:val="22"/>
          <w:szCs w:val="22"/>
          <w:lang w:val="sk-SK"/>
        </w:rPr>
        <w:t xml:space="preserve">, </w:t>
      </w:r>
      <w:r w:rsidRPr="00D72B15">
        <w:rPr>
          <w:bCs/>
          <w:noProof/>
          <w:sz w:val="22"/>
          <w:szCs w:val="22"/>
          <w:lang w:val="sk-SK"/>
        </w:rPr>
        <w:t xml:space="preserve">lekára, ktorý lieči </w:t>
      </w:r>
      <w:r w:rsidR="005175CC" w:rsidRPr="00D72B15">
        <w:rPr>
          <w:bCs/>
          <w:noProof/>
          <w:sz w:val="22"/>
          <w:szCs w:val="22"/>
          <w:lang w:val="sk-SK"/>
        </w:rPr>
        <w:t>v</w:t>
      </w:r>
      <w:r w:rsidRPr="00D72B15">
        <w:rPr>
          <w:bCs/>
          <w:noProof/>
          <w:sz w:val="22"/>
          <w:szCs w:val="22"/>
          <w:lang w:val="sk-SK"/>
        </w:rPr>
        <w:t>aše dieťa alebo lekárnika.</w:t>
      </w: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D72B15" w:rsidRDefault="005175CC" w:rsidP="00D72B15">
      <w:pPr>
        <w:pStyle w:val="Paragraph"/>
        <w:spacing w:after="0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Odporúčaná dávka</w:t>
      </w:r>
      <w:r w:rsidR="004F54A4" w:rsidRPr="00D72B15">
        <w:rPr>
          <w:sz w:val="22"/>
          <w:szCs w:val="22"/>
          <w:lang w:val="sk-SK"/>
        </w:rPr>
        <w:t xml:space="preserve"> pre dospelých (vrátane starších osôb) a det</w:t>
      </w:r>
      <w:r w:rsidR="00AA41CE" w:rsidRPr="00D72B15">
        <w:rPr>
          <w:sz w:val="22"/>
          <w:szCs w:val="22"/>
          <w:lang w:val="sk-SK"/>
        </w:rPr>
        <w:t>i</w:t>
      </w:r>
      <w:r w:rsidR="004F54A4" w:rsidRPr="00D72B15">
        <w:rPr>
          <w:sz w:val="22"/>
          <w:szCs w:val="22"/>
          <w:lang w:val="sk-SK"/>
        </w:rPr>
        <w:t xml:space="preserve"> je jedna kvapka </w:t>
      </w:r>
      <w:r w:rsidR="00C45B30" w:rsidRPr="00D72B15">
        <w:rPr>
          <w:sz w:val="22"/>
          <w:szCs w:val="22"/>
          <w:lang w:val="sk-SK"/>
        </w:rPr>
        <w:t xml:space="preserve">jedenkrát </w:t>
      </w:r>
      <w:r w:rsidR="004F54A4" w:rsidRPr="00D72B15">
        <w:rPr>
          <w:sz w:val="22"/>
          <w:szCs w:val="22"/>
          <w:lang w:val="sk-SK"/>
        </w:rPr>
        <w:t>denne do postihnutého oka. Najlepšie je aplikovať večer.</w:t>
      </w: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lastRenderedPageBreak/>
        <w:t xml:space="preserve">Nepoužívajte </w:t>
      </w: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bCs/>
          <w:sz w:val="22"/>
          <w:szCs w:val="22"/>
          <w:vertAlign w:val="superscript"/>
          <w:lang w:val="sk-SK"/>
        </w:rPr>
        <w:t xml:space="preserve"> </w:t>
      </w:r>
      <w:r w:rsidRPr="00D72B15">
        <w:rPr>
          <w:bCs/>
          <w:noProof/>
          <w:sz w:val="22"/>
          <w:szCs w:val="22"/>
          <w:lang w:val="sk-SK"/>
        </w:rPr>
        <w:t xml:space="preserve">viac ako </w:t>
      </w:r>
      <w:r w:rsidR="00C45B30" w:rsidRPr="00D72B15">
        <w:rPr>
          <w:bCs/>
          <w:noProof/>
          <w:sz w:val="22"/>
          <w:szCs w:val="22"/>
          <w:lang w:val="sk-SK"/>
        </w:rPr>
        <w:t>jedenkrát</w:t>
      </w:r>
      <w:r w:rsidRPr="00D72B15">
        <w:rPr>
          <w:bCs/>
          <w:noProof/>
          <w:sz w:val="22"/>
          <w:szCs w:val="22"/>
          <w:lang w:val="sk-SK"/>
        </w:rPr>
        <w:t xml:space="preserve"> denne, pretože účinnosť liečby sa pri častejšej aplikácii môže znížiť.</w:t>
      </w: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D72B15" w:rsidRDefault="00270EAF" w:rsidP="00D72B15">
      <w:pPr>
        <w:pStyle w:val="Paragraph"/>
        <w:keepNext/>
        <w:spacing w:after="0"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Nosenie</w:t>
      </w:r>
      <w:r w:rsidR="00537872" w:rsidRPr="00D72B15">
        <w:rPr>
          <w:b/>
          <w:sz w:val="22"/>
          <w:szCs w:val="22"/>
          <w:lang w:val="sk-SK"/>
        </w:rPr>
        <w:t xml:space="preserve"> </w:t>
      </w:r>
      <w:r w:rsidR="004F54A4" w:rsidRPr="00D72B15">
        <w:rPr>
          <w:b/>
          <w:sz w:val="22"/>
          <w:szCs w:val="22"/>
          <w:lang w:val="sk-SK"/>
        </w:rPr>
        <w:t>kontaktných šošoviek</w:t>
      </w: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Ak </w:t>
      </w:r>
      <w:r w:rsidR="005175CC" w:rsidRPr="00D72B15">
        <w:rPr>
          <w:sz w:val="22"/>
          <w:szCs w:val="22"/>
          <w:lang w:val="sk-SK"/>
        </w:rPr>
        <w:t>v</w:t>
      </w:r>
      <w:r w:rsidRPr="00D72B15">
        <w:rPr>
          <w:sz w:val="22"/>
          <w:szCs w:val="22"/>
          <w:lang w:val="sk-SK"/>
        </w:rPr>
        <w:t xml:space="preserve">y alebo </w:t>
      </w:r>
      <w:r w:rsidR="005175CC" w:rsidRPr="00D72B15">
        <w:rPr>
          <w:sz w:val="22"/>
          <w:szCs w:val="22"/>
          <w:lang w:val="sk-SK"/>
        </w:rPr>
        <w:t>v</w:t>
      </w:r>
      <w:r w:rsidRPr="00D72B15">
        <w:rPr>
          <w:sz w:val="22"/>
          <w:szCs w:val="22"/>
          <w:lang w:val="sk-SK"/>
        </w:rPr>
        <w:t>aše dieťa</w:t>
      </w:r>
      <w:r w:rsidR="00D64FC4" w:rsidRPr="00D72B15">
        <w:rPr>
          <w:sz w:val="22"/>
          <w:szCs w:val="22"/>
          <w:lang w:val="sk-SK"/>
        </w:rPr>
        <w:t xml:space="preserve"> </w:t>
      </w:r>
      <w:r w:rsidRPr="00D72B15">
        <w:rPr>
          <w:sz w:val="22"/>
          <w:szCs w:val="22"/>
          <w:lang w:val="sk-SK"/>
        </w:rPr>
        <w:t xml:space="preserve">nosíte kontaktné šošovky, musia sa pred použitím </w:t>
      </w:r>
      <w:r w:rsidRPr="00D72B15">
        <w:rPr>
          <w:caps/>
          <w:sz w:val="22"/>
          <w:szCs w:val="22"/>
          <w:lang w:val="sk-SK"/>
        </w:rPr>
        <w:t>Xalatan</w:t>
      </w:r>
      <w:r w:rsidR="00386322" w:rsidRPr="00D72B15">
        <w:rPr>
          <w:caps/>
          <w:sz w:val="22"/>
          <w:szCs w:val="22"/>
          <w:lang w:val="sk-SK"/>
        </w:rPr>
        <w:t>U</w:t>
      </w:r>
      <w:r w:rsidRPr="00D72B15">
        <w:rPr>
          <w:bCs/>
          <w:noProof/>
          <w:sz w:val="22"/>
          <w:szCs w:val="22"/>
          <w:lang w:val="sk-SK"/>
        </w:rPr>
        <w:t xml:space="preserve"> </w:t>
      </w:r>
      <w:r w:rsidRPr="00D72B15">
        <w:rPr>
          <w:sz w:val="22"/>
          <w:szCs w:val="22"/>
          <w:lang w:val="sk-SK"/>
        </w:rPr>
        <w:t xml:space="preserve">odložiť. Po použití </w:t>
      </w:r>
      <w:r w:rsidRPr="00D72B15">
        <w:rPr>
          <w:caps/>
          <w:sz w:val="22"/>
          <w:szCs w:val="22"/>
          <w:lang w:val="sk-SK"/>
        </w:rPr>
        <w:t>Xalatan</w:t>
      </w:r>
      <w:r w:rsidR="00386322" w:rsidRPr="00D72B15">
        <w:rPr>
          <w:caps/>
          <w:sz w:val="22"/>
          <w:szCs w:val="22"/>
          <w:lang w:val="sk-SK"/>
        </w:rPr>
        <w:t>U</w:t>
      </w:r>
      <w:r w:rsidRPr="00D72B15">
        <w:rPr>
          <w:bCs/>
          <w:sz w:val="22"/>
          <w:szCs w:val="22"/>
          <w:vertAlign w:val="superscript"/>
          <w:lang w:val="sk-SK"/>
        </w:rPr>
        <w:t xml:space="preserve"> </w:t>
      </w:r>
      <w:r w:rsidRPr="00D72B15">
        <w:rPr>
          <w:bCs/>
          <w:noProof/>
          <w:sz w:val="22"/>
          <w:szCs w:val="22"/>
          <w:lang w:val="sk-SK"/>
        </w:rPr>
        <w:t xml:space="preserve"> musíte počkať </w:t>
      </w:r>
      <w:r w:rsidR="00C45B30" w:rsidRPr="00D72B15">
        <w:rPr>
          <w:bCs/>
          <w:noProof/>
          <w:sz w:val="22"/>
          <w:szCs w:val="22"/>
          <w:lang w:val="sk-SK"/>
        </w:rPr>
        <w:t xml:space="preserve">aspoň </w:t>
      </w:r>
      <w:r w:rsidRPr="00D72B15">
        <w:rPr>
          <w:bCs/>
          <w:noProof/>
          <w:sz w:val="22"/>
          <w:szCs w:val="22"/>
          <w:lang w:val="sk-SK"/>
        </w:rPr>
        <w:t>15 minút, kým vrátite kontaktné šošovky naspäť.</w:t>
      </w:r>
    </w:p>
    <w:p w:rsidR="004F54A4" w:rsidRPr="00D72B15" w:rsidRDefault="004F54A4" w:rsidP="00D72B15">
      <w:pPr>
        <w:jc w:val="both"/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Pokyny </w:t>
      </w:r>
      <w:r w:rsidR="009503C4" w:rsidRPr="00D72B15">
        <w:rPr>
          <w:b/>
          <w:sz w:val="22"/>
          <w:szCs w:val="22"/>
          <w:lang w:val="sk-SK"/>
        </w:rPr>
        <w:t>na</w:t>
      </w:r>
      <w:r w:rsidRPr="00D72B15">
        <w:rPr>
          <w:b/>
          <w:sz w:val="22"/>
          <w:szCs w:val="22"/>
          <w:lang w:val="sk-SK"/>
        </w:rPr>
        <w:t xml:space="preserve"> použitie</w:t>
      </w:r>
    </w:p>
    <w:p w:rsidR="004F54A4" w:rsidRPr="00D72B15" w:rsidRDefault="004F54A4" w:rsidP="00D72B15">
      <w:pPr>
        <w:pStyle w:val="Paragraph"/>
        <w:keepNext/>
        <w:spacing w:after="0"/>
        <w:rPr>
          <w:sz w:val="22"/>
          <w:szCs w:val="22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55"/>
        <w:gridCol w:w="3074"/>
      </w:tblGrid>
      <w:tr w:rsidR="00D72B15" w:rsidRPr="00D72B15" w:rsidTr="006F32DA">
        <w:tc>
          <w:tcPr>
            <w:tcW w:w="5455" w:type="dxa"/>
          </w:tcPr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rFonts w:eastAsia="MS Mincho"/>
                <w:sz w:val="22"/>
                <w:szCs w:val="22"/>
                <w:lang w:val="sk-SK"/>
              </w:rPr>
              <w:t>Umyte si ruky a pohodlne sa posaďte alebo postavte.</w:t>
            </w:r>
          </w:p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sz w:val="22"/>
                <w:szCs w:val="22"/>
                <w:lang w:val="sk-SK"/>
              </w:rPr>
              <w:t xml:space="preserve">Odkrúťte vonkajší kryt 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>(ktorý môžete zlikvidovať).</w:t>
            </w:r>
          </w:p>
        </w:tc>
        <w:tc>
          <w:tcPr>
            <w:tcW w:w="3074" w:type="dxa"/>
          </w:tcPr>
          <w:p w:rsidR="006F32DA" w:rsidRPr="00D72B15" w:rsidRDefault="00D72B15" w:rsidP="00D72B15">
            <w:pPr>
              <w:pStyle w:val="Paragraph"/>
              <w:spacing w:after="0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076325" cy="1790700"/>
                  <wp:effectExtent l="0" t="0" r="0" b="0"/>
                  <wp:docPr id="1" name="Obrázok 1" descr="Xal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alp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15" w:rsidRPr="00D72B15" w:rsidTr="006F32DA">
        <w:tc>
          <w:tcPr>
            <w:tcW w:w="5455" w:type="dxa"/>
          </w:tcPr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sz w:val="22"/>
                <w:szCs w:val="22"/>
                <w:lang w:val="sk-SK"/>
              </w:rPr>
              <w:t>Odskrutkujte ochranný vnútorný kryt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 xml:space="preserve">. Ochranný </w:t>
            </w:r>
            <w:r w:rsidR="00C45B30" w:rsidRPr="00D72B15">
              <w:rPr>
                <w:rFonts w:eastAsia="MS Mincho"/>
                <w:sz w:val="22"/>
                <w:szCs w:val="22"/>
                <w:lang w:val="sk-SK"/>
              </w:rPr>
              <w:t>vnútorný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 xml:space="preserve"> kryt </w:t>
            </w:r>
            <w:r w:rsidR="00C45B30" w:rsidRPr="00D72B15">
              <w:rPr>
                <w:rFonts w:eastAsia="MS Mincho"/>
                <w:sz w:val="22"/>
                <w:szCs w:val="22"/>
                <w:lang w:val="sk-SK"/>
              </w:rPr>
              <w:t xml:space="preserve">si 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>uchovajte.</w:t>
            </w:r>
          </w:p>
        </w:tc>
        <w:tc>
          <w:tcPr>
            <w:tcW w:w="3074" w:type="dxa"/>
          </w:tcPr>
          <w:p w:rsidR="006F32DA" w:rsidRPr="00D72B15" w:rsidRDefault="00D72B15" w:rsidP="00D72B15">
            <w:pPr>
              <w:pStyle w:val="Paragraph"/>
              <w:spacing w:after="0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009650" cy="1714500"/>
                  <wp:effectExtent l="0" t="0" r="0" b="0"/>
                  <wp:docPr id="2" name="Obrázok 2" descr="Xal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alpic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15" w:rsidRPr="00D72B15" w:rsidTr="006F32DA">
        <w:tc>
          <w:tcPr>
            <w:tcW w:w="5455" w:type="dxa"/>
          </w:tcPr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sz w:val="22"/>
                <w:szCs w:val="22"/>
                <w:lang w:val="sk-SK"/>
              </w:rPr>
              <w:t xml:space="preserve">Ukazovákom jemne posuňte </w:t>
            </w:r>
            <w:r w:rsidR="00C45B30" w:rsidRPr="00D72B15">
              <w:rPr>
                <w:sz w:val="22"/>
                <w:szCs w:val="22"/>
                <w:lang w:val="sk-SK"/>
              </w:rPr>
              <w:t xml:space="preserve">dolnú </w:t>
            </w:r>
            <w:r w:rsidRPr="00D72B15">
              <w:rPr>
                <w:sz w:val="22"/>
                <w:szCs w:val="22"/>
                <w:lang w:val="sk-SK"/>
              </w:rPr>
              <w:t>mihalnicu postihnutého oka</w:t>
            </w:r>
            <w:r w:rsidR="00C45B30" w:rsidRPr="00D72B15">
              <w:rPr>
                <w:sz w:val="22"/>
                <w:szCs w:val="22"/>
                <w:lang w:val="sk-SK"/>
              </w:rPr>
              <w:t xml:space="preserve"> smerom nadol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sz w:val="22"/>
                <w:szCs w:val="22"/>
                <w:lang w:val="sk-SK"/>
              </w:rPr>
              <w:t>Držte koniec fľašky blízko oka, nedotýkajte sa však svojho oka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sz w:val="22"/>
                <w:szCs w:val="22"/>
                <w:lang w:val="sk-SK"/>
              </w:rPr>
              <w:t>Jemne fľašku stlačte</w:t>
            </w:r>
            <w:r w:rsidR="00C45B30" w:rsidRPr="00D72B15">
              <w:rPr>
                <w:sz w:val="22"/>
                <w:szCs w:val="22"/>
                <w:lang w:val="sk-SK"/>
              </w:rPr>
              <w:t xml:space="preserve"> tak</w:t>
            </w:r>
            <w:r w:rsidRPr="00D72B15">
              <w:rPr>
                <w:sz w:val="22"/>
                <w:szCs w:val="22"/>
                <w:lang w:val="sk-SK"/>
              </w:rPr>
              <w:t>, aby sa jedna kvapka dostala do oka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 xml:space="preserve"> a potom dolnú mihalnicu uvoľnite.</w:t>
            </w:r>
          </w:p>
          <w:p w:rsidR="006F32DA" w:rsidRPr="00D72B15" w:rsidRDefault="00C45B30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rFonts w:eastAsia="MS Mincho"/>
                <w:sz w:val="22"/>
                <w:szCs w:val="22"/>
                <w:lang w:val="sk-SK"/>
              </w:rPr>
              <w:t>Kútik postihnutého oka pri nose p</w:t>
            </w:r>
            <w:r w:rsidR="006F32DA" w:rsidRPr="00D72B15">
              <w:rPr>
                <w:rFonts w:eastAsia="MS Mincho"/>
                <w:sz w:val="22"/>
                <w:szCs w:val="22"/>
                <w:lang w:val="sk-SK"/>
              </w:rPr>
              <w:t>rstom zatlačte. Oko majte zatvorené a kútik podržte 1 minútu.</w:t>
            </w:r>
          </w:p>
        </w:tc>
        <w:tc>
          <w:tcPr>
            <w:tcW w:w="3074" w:type="dxa"/>
          </w:tcPr>
          <w:p w:rsidR="006F32DA" w:rsidRPr="00D72B15" w:rsidRDefault="00D72B15" w:rsidP="00D72B15">
            <w:pPr>
              <w:pStyle w:val="Paragraph"/>
              <w:spacing w:after="0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>
                  <wp:extent cx="1714500" cy="2085975"/>
                  <wp:effectExtent l="0" t="0" r="0" b="9525"/>
                  <wp:docPr id="3" name="Obrázok 3" descr="Xal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alpi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B15" w:rsidRPr="00D72B15" w:rsidTr="006F32DA">
        <w:tc>
          <w:tcPr>
            <w:tcW w:w="8529" w:type="dxa"/>
            <w:gridSpan w:val="2"/>
          </w:tcPr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rFonts w:eastAsia="MS Mincho"/>
                <w:sz w:val="22"/>
                <w:szCs w:val="22"/>
                <w:lang w:val="sk-SK"/>
              </w:rPr>
              <w:t xml:space="preserve">Ak </w:t>
            </w:r>
            <w:r w:rsidR="00E915CC" w:rsidRPr="00D72B15">
              <w:rPr>
                <w:rFonts w:eastAsia="MS Mincho"/>
                <w:sz w:val="22"/>
                <w:szCs w:val="22"/>
                <w:lang w:val="sk-SK"/>
              </w:rPr>
              <w:t>v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 xml:space="preserve">ám lekár povedal, že si máte </w:t>
            </w:r>
            <w:r w:rsidR="00D64FC4" w:rsidRPr="00D72B15">
              <w:rPr>
                <w:rFonts w:eastAsia="MS Mincho"/>
                <w:sz w:val="22"/>
                <w:szCs w:val="22"/>
                <w:lang w:val="sk-SK"/>
              </w:rPr>
              <w:t xml:space="preserve">podať liek </w:t>
            </w:r>
            <w:r w:rsidRPr="00D72B15">
              <w:rPr>
                <w:rFonts w:eastAsia="MS Mincho"/>
                <w:sz w:val="22"/>
                <w:szCs w:val="22"/>
                <w:lang w:val="sk-SK"/>
              </w:rPr>
              <w:t>aj do druhého oka, postup opakujte.</w:t>
            </w:r>
          </w:p>
          <w:p w:rsidR="006F32DA" w:rsidRPr="00D72B15" w:rsidRDefault="006F32DA" w:rsidP="00D72B15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D72B15">
              <w:rPr>
                <w:rFonts w:eastAsia="MS Mincho"/>
                <w:sz w:val="22"/>
                <w:szCs w:val="22"/>
                <w:lang w:val="sk-SK"/>
              </w:rPr>
              <w:t>Nasaďte späť na fľašku ochranný vnútorný kryt.</w:t>
            </w:r>
          </w:p>
        </w:tc>
      </w:tr>
    </w:tbl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rPr>
          <w:b/>
          <w:iCs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Ak používate </w:t>
      </w:r>
      <w:r w:rsidRPr="00D72B15">
        <w:rPr>
          <w:b/>
          <w:iCs/>
          <w:sz w:val="22"/>
          <w:szCs w:val="22"/>
          <w:lang w:val="sk-SK"/>
        </w:rPr>
        <w:t xml:space="preserve">XALATAN spolu s inými očnými </w:t>
      </w:r>
      <w:r w:rsidR="00D64FC4" w:rsidRPr="00D72B15">
        <w:rPr>
          <w:b/>
          <w:iCs/>
          <w:sz w:val="22"/>
          <w:szCs w:val="22"/>
          <w:lang w:val="sk-SK"/>
        </w:rPr>
        <w:t>instiláciami</w:t>
      </w:r>
    </w:p>
    <w:p w:rsidR="004F54A4" w:rsidRPr="00D72B15" w:rsidRDefault="004F54A4" w:rsidP="00D72B15">
      <w:pPr>
        <w:rPr>
          <w:iCs/>
          <w:sz w:val="22"/>
          <w:szCs w:val="22"/>
          <w:lang w:val="sk-SK"/>
        </w:rPr>
      </w:pPr>
      <w:r w:rsidRPr="00D72B15">
        <w:rPr>
          <w:iCs/>
          <w:sz w:val="22"/>
          <w:szCs w:val="22"/>
          <w:lang w:val="sk-SK"/>
        </w:rPr>
        <w:t>Medzi použitím XALATAN</w:t>
      </w:r>
      <w:r w:rsidR="00386322" w:rsidRPr="00D72B15">
        <w:rPr>
          <w:iCs/>
          <w:sz w:val="22"/>
          <w:szCs w:val="22"/>
          <w:lang w:val="sk-SK"/>
        </w:rPr>
        <w:t>U</w:t>
      </w:r>
      <w:r w:rsidRPr="00D72B15">
        <w:rPr>
          <w:iCs/>
          <w:sz w:val="22"/>
          <w:szCs w:val="22"/>
          <w:lang w:val="sk-SK"/>
        </w:rPr>
        <w:t xml:space="preserve"> a iných očných instiláci</w:t>
      </w:r>
      <w:r w:rsidR="00386322" w:rsidRPr="00D72B15">
        <w:rPr>
          <w:iCs/>
          <w:sz w:val="22"/>
          <w:szCs w:val="22"/>
          <w:lang w:val="sk-SK"/>
        </w:rPr>
        <w:t>í</w:t>
      </w:r>
      <w:r w:rsidRPr="00D72B15">
        <w:rPr>
          <w:iCs/>
          <w:sz w:val="22"/>
          <w:szCs w:val="22"/>
          <w:lang w:val="sk-SK"/>
        </w:rPr>
        <w:t xml:space="preserve"> počkajte aspoň 5 minút.</w:t>
      </w:r>
    </w:p>
    <w:p w:rsidR="004F54A4" w:rsidRPr="00D72B15" w:rsidRDefault="004F54A4" w:rsidP="00D72B15">
      <w:pPr>
        <w:rPr>
          <w:b/>
          <w:iCs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rPr>
          <w:sz w:val="22"/>
          <w:szCs w:val="22"/>
          <w:lang w:val="sk-SK"/>
        </w:rPr>
      </w:pPr>
      <w:r w:rsidRPr="00D72B15">
        <w:rPr>
          <w:b/>
          <w:iCs/>
          <w:sz w:val="22"/>
          <w:szCs w:val="22"/>
          <w:lang w:val="sk-SK"/>
        </w:rPr>
        <w:t>Ak použijete</w:t>
      </w:r>
      <w:r w:rsidRPr="00D72B15" w:rsidDel="00515A50">
        <w:rPr>
          <w:b/>
          <w:iCs/>
          <w:sz w:val="22"/>
          <w:szCs w:val="22"/>
          <w:lang w:val="sk-SK"/>
        </w:rPr>
        <w:t xml:space="preserve"> </w:t>
      </w:r>
      <w:r w:rsidRPr="00D72B15">
        <w:rPr>
          <w:b/>
          <w:iCs/>
          <w:sz w:val="22"/>
          <w:szCs w:val="22"/>
          <w:lang w:val="sk-SK"/>
        </w:rPr>
        <w:t>viac XALATAN</w:t>
      </w:r>
      <w:r w:rsidR="00DC6AE9" w:rsidRPr="00D72B15">
        <w:rPr>
          <w:b/>
          <w:iCs/>
          <w:sz w:val="22"/>
          <w:szCs w:val="22"/>
          <w:lang w:val="sk-SK"/>
        </w:rPr>
        <w:t>U</w:t>
      </w:r>
      <w:r w:rsidRPr="00D72B15">
        <w:rPr>
          <w:b/>
          <w:iCs/>
          <w:sz w:val="22"/>
          <w:szCs w:val="22"/>
          <w:vertAlign w:val="superscript"/>
          <w:lang w:val="sk-SK"/>
        </w:rPr>
        <w:t xml:space="preserve"> </w:t>
      </w:r>
      <w:r w:rsidRPr="00D72B15">
        <w:rPr>
          <w:b/>
          <w:iCs/>
          <w:sz w:val="22"/>
          <w:szCs w:val="22"/>
          <w:lang w:val="sk-SK"/>
        </w:rPr>
        <w:t>ako máte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Ak ste aplikovali veľa kvapiek do oka, môže to viesť k </w:t>
      </w:r>
      <w:r w:rsidR="00D64FC4" w:rsidRPr="00D72B15">
        <w:rPr>
          <w:sz w:val="22"/>
          <w:szCs w:val="22"/>
          <w:lang w:val="sk-SK"/>
        </w:rPr>
        <w:t xml:space="preserve">miernemu </w:t>
      </w:r>
      <w:r w:rsidRPr="00D72B15">
        <w:rPr>
          <w:sz w:val="22"/>
          <w:szCs w:val="22"/>
          <w:lang w:val="sk-SK"/>
        </w:rPr>
        <w:t xml:space="preserve">podráždeniu oka a oči môžu slziť a sčervenať. Toto by malo </w:t>
      </w:r>
      <w:r w:rsidR="00C45B30" w:rsidRPr="00D72B15">
        <w:rPr>
          <w:sz w:val="22"/>
          <w:szCs w:val="22"/>
          <w:lang w:val="sk-SK"/>
        </w:rPr>
        <w:t>ustúpiť</w:t>
      </w:r>
      <w:r w:rsidRPr="00D72B15">
        <w:rPr>
          <w:sz w:val="22"/>
          <w:szCs w:val="22"/>
          <w:lang w:val="sk-SK"/>
        </w:rPr>
        <w:t xml:space="preserve">, </w:t>
      </w:r>
      <w:r w:rsidR="00C45B30" w:rsidRPr="00D72B15">
        <w:rPr>
          <w:sz w:val="22"/>
          <w:szCs w:val="22"/>
          <w:lang w:val="sk-SK"/>
        </w:rPr>
        <w:t>no</w:t>
      </w:r>
      <w:r w:rsidRPr="00D72B15">
        <w:rPr>
          <w:sz w:val="22"/>
          <w:szCs w:val="22"/>
          <w:lang w:val="sk-SK"/>
        </w:rPr>
        <w:t xml:space="preserve"> ak </w:t>
      </w:r>
      <w:r w:rsidR="00007B68" w:rsidRPr="00D72B15">
        <w:rPr>
          <w:sz w:val="22"/>
          <w:szCs w:val="22"/>
          <w:lang w:val="sk-SK"/>
        </w:rPr>
        <w:t>v</w:t>
      </w:r>
      <w:r w:rsidRPr="00D72B15">
        <w:rPr>
          <w:sz w:val="22"/>
          <w:szCs w:val="22"/>
          <w:lang w:val="sk-SK"/>
        </w:rPr>
        <w:t>ás to znepokojuje, poraďte sa s </w:t>
      </w:r>
      <w:r w:rsidR="00007B68" w:rsidRPr="00D72B15">
        <w:rPr>
          <w:sz w:val="22"/>
          <w:szCs w:val="22"/>
          <w:lang w:val="sk-SK"/>
        </w:rPr>
        <w:t>v</w:t>
      </w:r>
      <w:r w:rsidRPr="00D72B15">
        <w:rPr>
          <w:sz w:val="22"/>
          <w:szCs w:val="22"/>
          <w:lang w:val="sk-SK"/>
        </w:rPr>
        <w:t xml:space="preserve">aším lekárom alebo lekárom, </w:t>
      </w:r>
      <w:r w:rsidRPr="00D72B15">
        <w:rPr>
          <w:bCs/>
          <w:noProof/>
          <w:sz w:val="22"/>
          <w:szCs w:val="22"/>
          <w:lang w:val="sk-SK"/>
        </w:rPr>
        <w:t>ktorý lieči</w:t>
      </w:r>
      <w:r w:rsidRPr="00D72B15">
        <w:rPr>
          <w:sz w:val="22"/>
          <w:szCs w:val="22"/>
          <w:lang w:val="sk-SK"/>
        </w:rPr>
        <w:t xml:space="preserve"> </w:t>
      </w:r>
      <w:r w:rsidR="00007B68" w:rsidRPr="00D72B15">
        <w:rPr>
          <w:sz w:val="22"/>
          <w:szCs w:val="22"/>
          <w:lang w:val="sk-SK"/>
        </w:rPr>
        <w:t>v</w:t>
      </w:r>
      <w:r w:rsidRPr="00D72B15">
        <w:rPr>
          <w:sz w:val="22"/>
          <w:szCs w:val="22"/>
          <w:lang w:val="sk-SK"/>
        </w:rPr>
        <w:t>aše dieťa.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Ak dôjde k náhodnému prehltnutiu lieku </w:t>
      </w: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bCs/>
          <w:sz w:val="22"/>
          <w:szCs w:val="22"/>
          <w:lang w:val="sk-SK"/>
        </w:rPr>
        <w:t xml:space="preserve">, čo najskôr </w:t>
      </w:r>
      <w:r w:rsidRPr="00D72B15">
        <w:rPr>
          <w:sz w:val="22"/>
          <w:szCs w:val="22"/>
          <w:lang w:val="sk-SK"/>
        </w:rPr>
        <w:t>kontaktujte svojho lekára.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rPr>
          <w:b/>
          <w:iCs/>
          <w:sz w:val="22"/>
          <w:szCs w:val="22"/>
          <w:lang w:val="sk-SK"/>
        </w:rPr>
      </w:pPr>
      <w:r w:rsidRPr="00D72B15">
        <w:rPr>
          <w:b/>
          <w:iCs/>
          <w:sz w:val="22"/>
          <w:szCs w:val="22"/>
          <w:lang w:val="sk-SK"/>
        </w:rPr>
        <w:t>Ak zabudnete použiť XALATAN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Pokračujte vo zvyčajnom dávkovaní vo zvyčajnom čase. Ne</w:t>
      </w:r>
      <w:r w:rsidR="00C45B30" w:rsidRPr="00D72B15">
        <w:rPr>
          <w:sz w:val="22"/>
          <w:szCs w:val="22"/>
          <w:lang w:val="sk-SK"/>
        </w:rPr>
        <w:t>po</w:t>
      </w:r>
      <w:r w:rsidRPr="00D72B15">
        <w:rPr>
          <w:sz w:val="22"/>
          <w:szCs w:val="22"/>
          <w:lang w:val="sk-SK"/>
        </w:rPr>
        <w:t>užívajte dvojnásobnú dávku, aby ste nahradili vynechanú dávku. Ak si nie ste niečím istý, poraďte sa so svojím lekárom</w:t>
      </w:r>
      <w:r w:rsidR="00D64FC4" w:rsidRPr="00D72B15">
        <w:rPr>
          <w:sz w:val="22"/>
          <w:szCs w:val="22"/>
          <w:lang w:val="sk-SK"/>
        </w:rPr>
        <w:t>,</w:t>
      </w:r>
      <w:r w:rsidRPr="00D72B15">
        <w:rPr>
          <w:noProof/>
          <w:sz w:val="22"/>
          <w:szCs w:val="22"/>
          <w:lang w:val="sk-SK"/>
        </w:rPr>
        <w:t xml:space="preserve"> lekárom, ktorý lieči </w:t>
      </w:r>
      <w:r w:rsidR="00007B68" w:rsidRPr="00D72B15">
        <w:rPr>
          <w:noProof/>
          <w:sz w:val="22"/>
          <w:szCs w:val="22"/>
          <w:lang w:val="sk-SK"/>
        </w:rPr>
        <w:t>v</w:t>
      </w:r>
      <w:r w:rsidRPr="00D72B15">
        <w:rPr>
          <w:noProof/>
          <w:sz w:val="22"/>
          <w:szCs w:val="22"/>
          <w:lang w:val="sk-SK"/>
        </w:rPr>
        <w:t>aše dieťa</w:t>
      </w:r>
      <w:r w:rsidRPr="00D72B15">
        <w:rPr>
          <w:sz w:val="22"/>
          <w:szCs w:val="22"/>
          <w:lang w:val="sk-SK"/>
        </w:rPr>
        <w:t xml:space="preserve"> alebo lekárnikom.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 xml:space="preserve">Ak prestanete </w:t>
      </w:r>
      <w:r w:rsidR="00007B68" w:rsidRPr="00D72B15">
        <w:rPr>
          <w:b/>
          <w:noProof/>
          <w:sz w:val="22"/>
          <w:szCs w:val="22"/>
          <w:lang w:val="sk-SK"/>
        </w:rPr>
        <w:t>po</w:t>
      </w:r>
      <w:r w:rsidRPr="00D72B15">
        <w:rPr>
          <w:b/>
          <w:noProof/>
          <w:sz w:val="22"/>
          <w:szCs w:val="22"/>
          <w:lang w:val="sk-SK"/>
        </w:rPr>
        <w:t xml:space="preserve">užívať </w:t>
      </w:r>
      <w:r w:rsidRPr="00D72B15">
        <w:rPr>
          <w:b/>
          <w:caps/>
          <w:sz w:val="22"/>
          <w:szCs w:val="22"/>
          <w:lang w:val="sk-SK"/>
        </w:rPr>
        <w:t>Xalatan</w:t>
      </w:r>
    </w:p>
    <w:p w:rsidR="004F54A4" w:rsidRPr="00D72B15" w:rsidRDefault="004F54A4" w:rsidP="00D72B15">
      <w:pPr>
        <w:pStyle w:val="Paragraph"/>
        <w:spacing w:after="0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Ak chcete prestať </w:t>
      </w:r>
      <w:r w:rsidR="00007B68" w:rsidRPr="00D72B15">
        <w:rPr>
          <w:sz w:val="22"/>
          <w:szCs w:val="22"/>
          <w:lang w:val="sk-SK"/>
        </w:rPr>
        <w:t>po</w:t>
      </w:r>
      <w:r w:rsidRPr="00D72B15">
        <w:rPr>
          <w:sz w:val="22"/>
          <w:szCs w:val="22"/>
          <w:lang w:val="sk-SK"/>
        </w:rPr>
        <w:t xml:space="preserve">užívať </w:t>
      </w:r>
      <w:r w:rsidRPr="00D72B15">
        <w:rPr>
          <w:caps/>
          <w:sz w:val="22"/>
          <w:szCs w:val="22"/>
          <w:lang w:val="sk-SK"/>
        </w:rPr>
        <w:t>Xalatan</w:t>
      </w:r>
      <w:r w:rsidRPr="00D72B15">
        <w:rPr>
          <w:bCs/>
          <w:noProof/>
          <w:sz w:val="22"/>
          <w:szCs w:val="22"/>
          <w:lang w:val="sk-SK"/>
        </w:rPr>
        <w:t xml:space="preserve">, musíte to povedať </w:t>
      </w:r>
      <w:r w:rsidR="00007B68" w:rsidRPr="00D72B15">
        <w:rPr>
          <w:bCs/>
          <w:noProof/>
          <w:sz w:val="22"/>
          <w:szCs w:val="22"/>
          <w:lang w:val="sk-SK"/>
        </w:rPr>
        <w:t>v</w:t>
      </w:r>
      <w:r w:rsidRPr="00D72B15">
        <w:rPr>
          <w:bCs/>
          <w:noProof/>
          <w:sz w:val="22"/>
          <w:szCs w:val="22"/>
          <w:lang w:val="sk-SK"/>
        </w:rPr>
        <w:t xml:space="preserve">ášmu lekárovi </w:t>
      </w:r>
      <w:r w:rsidRPr="00D72B15">
        <w:rPr>
          <w:sz w:val="22"/>
          <w:szCs w:val="22"/>
          <w:lang w:val="sk-SK"/>
        </w:rPr>
        <w:t xml:space="preserve">alebo lekárovi, </w:t>
      </w:r>
      <w:r w:rsidRPr="00D72B15">
        <w:rPr>
          <w:bCs/>
          <w:noProof/>
          <w:sz w:val="22"/>
          <w:szCs w:val="22"/>
          <w:lang w:val="sk-SK"/>
        </w:rPr>
        <w:t>ktorý lieči</w:t>
      </w:r>
      <w:r w:rsidRPr="00D72B15">
        <w:rPr>
          <w:sz w:val="22"/>
          <w:szCs w:val="22"/>
          <w:lang w:val="sk-SK"/>
        </w:rPr>
        <w:t xml:space="preserve"> </w:t>
      </w:r>
      <w:r w:rsidR="00007B68" w:rsidRPr="00D72B15">
        <w:rPr>
          <w:sz w:val="22"/>
          <w:szCs w:val="22"/>
          <w:lang w:val="sk-SK"/>
        </w:rPr>
        <w:t xml:space="preserve">vaše </w:t>
      </w:r>
      <w:r w:rsidRPr="00D72B15">
        <w:rPr>
          <w:sz w:val="22"/>
          <w:szCs w:val="22"/>
          <w:lang w:val="sk-SK"/>
        </w:rPr>
        <w:t>dieťa</w:t>
      </w:r>
      <w:r w:rsidRPr="00D72B15">
        <w:rPr>
          <w:bCs/>
          <w:noProof/>
          <w:sz w:val="22"/>
          <w:szCs w:val="22"/>
          <w:lang w:val="sk-SK"/>
        </w:rPr>
        <w:t>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C45B30" w:rsidRPr="00D72B15" w:rsidRDefault="00C45B30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Ak máte akékoľvek ďalšie otázky týkajúce sa použitia tohto lieku, opýtajte sa svojho lekára, lekára, ktorý lieči vaše dieťa alebo lekárnika.</w:t>
      </w:r>
    </w:p>
    <w:p w:rsidR="00C45B30" w:rsidRPr="00D72B15" w:rsidRDefault="00C45B30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rPr>
          <w:bCs/>
          <w:caps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rPr>
          <w:b/>
          <w:bCs/>
          <w:sz w:val="22"/>
          <w:szCs w:val="22"/>
          <w:lang w:val="sk-SK"/>
        </w:rPr>
      </w:pPr>
      <w:r w:rsidRPr="00D72B15">
        <w:rPr>
          <w:b/>
          <w:bCs/>
          <w:sz w:val="22"/>
          <w:szCs w:val="22"/>
          <w:lang w:val="sk-SK"/>
        </w:rPr>
        <w:t>4.</w:t>
      </w:r>
      <w:r w:rsidRPr="00D72B15">
        <w:rPr>
          <w:b/>
          <w:bCs/>
          <w:sz w:val="22"/>
          <w:szCs w:val="22"/>
          <w:lang w:val="sk-SK"/>
        </w:rPr>
        <w:tab/>
        <w:t>Možné vedľajšie účinky</w:t>
      </w:r>
    </w:p>
    <w:p w:rsidR="004F54A4" w:rsidRPr="00D72B15" w:rsidRDefault="004F54A4" w:rsidP="00D72B15">
      <w:pPr>
        <w:keepNext/>
        <w:rPr>
          <w:bCs/>
          <w:sz w:val="22"/>
          <w:szCs w:val="22"/>
          <w:lang w:val="sk-SK"/>
        </w:rPr>
      </w:pP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Tak ako všetky lieky, aj </w:t>
      </w:r>
      <w:r w:rsidR="00007B68" w:rsidRPr="00D72B15">
        <w:rPr>
          <w:sz w:val="22"/>
          <w:szCs w:val="22"/>
          <w:lang w:val="sk-SK"/>
        </w:rPr>
        <w:t>tento liek</w:t>
      </w:r>
      <w:r w:rsidRPr="00D72B15">
        <w:rPr>
          <w:iCs/>
          <w:sz w:val="22"/>
          <w:szCs w:val="22"/>
          <w:lang w:val="sk-SK"/>
        </w:rPr>
        <w:t xml:space="preserve"> </w:t>
      </w:r>
      <w:r w:rsidRPr="00D72B15">
        <w:rPr>
          <w:sz w:val="22"/>
          <w:szCs w:val="22"/>
          <w:lang w:val="sk-SK"/>
        </w:rPr>
        <w:t>môže spôsobovať vedľajšie účinky, hoci sa neprejavia u každého.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096C06" w:rsidRPr="00D72B15" w:rsidRDefault="00096C06" w:rsidP="00D72B15">
      <w:pPr>
        <w:keepNext/>
        <w:rPr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Časté </w:t>
      </w:r>
      <w:r w:rsidRPr="00D72B15">
        <w:rPr>
          <w:sz w:val="22"/>
          <w:szCs w:val="22"/>
          <w:lang w:val="sk-SK"/>
        </w:rPr>
        <w:t>(môžu postihovať menej ako 1 z 10 osôb):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podráždenie oka (pocit pálenia a piesku v očiach, svrbenie, pichanie a pocit cudzieho telesa)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bolesť oka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zmeny na očných riasach a jemných vlasoch na očnom viečku (predĺženie, zhrubnutie, pigmentácia a zvýšenie počtu)*</w:t>
      </w:r>
    </w:p>
    <w:p w:rsidR="00096C06" w:rsidRPr="00D72B15" w:rsidRDefault="00307D81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začervenanie </w:t>
      </w:r>
      <w:r w:rsidR="00096C06" w:rsidRPr="00D72B15">
        <w:rPr>
          <w:sz w:val="22"/>
          <w:szCs w:val="22"/>
          <w:lang w:val="sk-SK"/>
        </w:rPr>
        <w:t>oka (hyperémia)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zmena farby oka zvýšením množstva hnedého farbiva v sfarbenej časti oka nazývanej dúhovka (hyperpigmentácia dúhovky)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zápal okrajov mihalníc (blefaritída)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zápal očných spoj</w:t>
      </w:r>
      <w:r w:rsidR="00307D81" w:rsidRPr="00D72B15">
        <w:rPr>
          <w:sz w:val="22"/>
          <w:szCs w:val="22"/>
          <w:lang w:val="sk-SK"/>
        </w:rPr>
        <w:t>o</w:t>
      </w:r>
      <w:r w:rsidRPr="00D72B15">
        <w:rPr>
          <w:sz w:val="22"/>
          <w:szCs w:val="22"/>
          <w:lang w:val="sk-SK"/>
        </w:rPr>
        <w:t>viek (konjunktivitída)*</w:t>
      </w:r>
    </w:p>
    <w:p w:rsidR="00096C06" w:rsidRPr="00D72B15" w:rsidRDefault="00096C06" w:rsidP="00D72B15">
      <w:pPr>
        <w:rPr>
          <w:sz w:val="22"/>
          <w:szCs w:val="22"/>
          <w:lang w:val="sk-SK"/>
        </w:rPr>
      </w:pPr>
    </w:p>
    <w:p w:rsidR="00096C06" w:rsidRPr="00D72B15" w:rsidRDefault="00096C06" w:rsidP="00D72B15">
      <w:pPr>
        <w:keepNext/>
        <w:rPr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Menej časté </w:t>
      </w:r>
      <w:r w:rsidRPr="00D72B15">
        <w:rPr>
          <w:sz w:val="22"/>
          <w:szCs w:val="22"/>
          <w:lang w:val="sk-SK"/>
        </w:rPr>
        <w:t>(môžu postihovať menej ako 1 zo 100 osôb):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závrat*, bolesť hlavy*</w:t>
      </w:r>
    </w:p>
    <w:p w:rsidR="00096C06" w:rsidRPr="00D72B15" w:rsidRDefault="00096C06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opuch</w:t>
      </w:r>
      <w:r w:rsidR="00F97395" w:rsidRPr="00D72B15">
        <w:rPr>
          <w:sz w:val="22"/>
          <w:szCs w:val="22"/>
          <w:lang w:val="sk-SK"/>
        </w:rPr>
        <w:t xml:space="preserve"> očnej sietnice v </w:t>
      </w:r>
      <w:r w:rsidRPr="00D72B15">
        <w:rPr>
          <w:sz w:val="22"/>
          <w:szCs w:val="22"/>
          <w:lang w:val="sk-SK"/>
        </w:rPr>
        <w:t>miest</w:t>
      </w:r>
      <w:r w:rsidR="00F97395" w:rsidRPr="00D72B15">
        <w:rPr>
          <w:sz w:val="22"/>
          <w:szCs w:val="22"/>
          <w:lang w:val="sk-SK"/>
        </w:rPr>
        <w:t>e</w:t>
      </w:r>
      <w:r w:rsidRPr="00D72B15">
        <w:rPr>
          <w:sz w:val="22"/>
          <w:szCs w:val="22"/>
          <w:lang w:val="sk-SK"/>
        </w:rPr>
        <w:t xml:space="preserve"> </w:t>
      </w:r>
      <w:r w:rsidR="00AF3BCD" w:rsidRPr="00D72B15">
        <w:rPr>
          <w:sz w:val="22"/>
          <w:szCs w:val="22"/>
          <w:lang w:val="sk-SK"/>
        </w:rPr>
        <w:t xml:space="preserve">najostrejšieho videnia - žltej škvrny </w:t>
      </w:r>
      <w:r w:rsidRPr="00D72B15">
        <w:rPr>
          <w:sz w:val="22"/>
          <w:szCs w:val="22"/>
          <w:lang w:val="sk-SK"/>
        </w:rPr>
        <w:t>(makulárny edém)</w:t>
      </w:r>
      <w:r w:rsidR="00F97395" w:rsidRPr="00D72B15">
        <w:rPr>
          <w:sz w:val="22"/>
          <w:szCs w:val="22"/>
          <w:lang w:val="sk-SK"/>
        </w:rPr>
        <w:t>, vrátane cystoidného makulárneho edému*, precitlivenosť na svetlo (fotofóbia)*, opuch očného viečka, zápal očnej rohovky (keratitída)</w:t>
      </w:r>
      <w:r w:rsidR="007B7735" w:rsidRPr="00D72B15">
        <w:rPr>
          <w:sz w:val="22"/>
          <w:szCs w:val="22"/>
          <w:lang w:val="sk-SK"/>
        </w:rPr>
        <w:t>*,</w:t>
      </w:r>
      <w:r w:rsidR="00F97395" w:rsidRPr="00D72B15">
        <w:rPr>
          <w:sz w:val="22"/>
          <w:szCs w:val="22"/>
          <w:lang w:val="sk-SK"/>
        </w:rPr>
        <w:t xml:space="preserve"> zápal prostrednej vrstvy očnej gule (uveitída)*</w:t>
      </w:r>
    </w:p>
    <w:p w:rsidR="00F97395" w:rsidRPr="00D72B15" w:rsidRDefault="00F9739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a</w:t>
      </w:r>
      <w:r w:rsidR="007B7735" w:rsidRPr="00D72B15">
        <w:rPr>
          <w:sz w:val="22"/>
          <w:szCs w:val="22"/>
          <w:lang w:val="sk-SK"/>
        </w:rPr>
        <w:t>ngína,</w:t>
      </w:r>
      <w:r w:rsidRPr="00D72B15">
        <w:rPr>
          <w:sz w:val="22"/>
          <w:szCs w:val="22"/>
          <w:lang w:val="sk-SK"/>
        </w:rPr>
        <w:t xml:space="preserve"> búšenie srdca (palpitácie)*</w:t>
      </w:r>
    </w:p>
    <w:p w:rsidR="00F97395" w:rsidRPr="00D72B15" w:rsidRDefault="00F9739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astma*</w:t>
      </w:r>
      <w:r w:rsidR="007B7735" w:rsidRPr="00D72B15">
        <w:rPr>
          <w:sz w:val="22"/>
          <w:szCs w:val="22"/>
          <w:lang w:val="sk-SK"/>
        </w:rPr>
        <w:t>,</w:t>
      </w:r>
      <w:r w:rsidRPr="00D72B15">
        <w:rPr>
          <w:sz w:val="22"/>
          <w:szCs w:val="22"/>
          <w:lang w:val="sk-SK"/>
        </w:rPr>
        <w:t xml:space="preserve"> dýchavičnosť (dyspnoe)*</w:t>
      </w:r>
    </w:p>
    <w:p w:rsidR="00F97395" w:rsidRPr="00D72B15" w:rsidRDefault="00F9739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vyrážka</w:t>
      </w:r>
    </w:p>
    <w:p w:rsidR="00F97395" w:rsidRPr="00D72B15" w:rsidRDefault="00F9739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bolesť svalov (myalgia)*</w:t>
      </w:r>
      <w:r w:rsidR="007658E1" w:rsidRPr="00D72B15">
        <w:rPr>
          <w:sz w:val="22"/>
          <w:szCs w:val="22"/>
          <w:lang w:val="sk-SK"/>
        </w:rPr>
        <w:t>,</w:t>
      </w:r>
      <w:r w:rsidRPr="00D72B15">
        <w:rPr>
          <w:sz w:val="22"/>
          <w:szCs w:val="22"/>
          <w:lang w:val="sk-SK"/>
        </w:rPr>
        <w:t xml:space="preserve"> bolesť kĺbov (artralgia)*</w:t>
      </w:r>
    </w:p>
    <w:p w:rsidR="00F97395" w:rsidRPr="00D72B15" w:rsidRDefault="00F9739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bolesť na hrudníku*</w:t>
      </w:r>
    </w:p>
    <w:p w:rsidR="00F97395" w:rsidRPr="00D72B15" w:rsidRDefault="00F97395" w:rsidP="00D72B15">
      <w:pPr>
        <w:rPr>
          <w:sz w:val="22"/>
          <w:szCs w:val="22"/>
          <w:lang w:val="sk-SK"/>
        </w:rPr>
      </w:pPr>
    </w:p>
    <w:p w:rsidR="00F97395" w:rsidRPr="00D72B15" w:rsidRDefault="00F97395" w:rsidP="00D72B15">
      <w:pPr>
        <w:keepNext/>
        <w:rPr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Zriedkavé </w:t>
      </w:r>
      <w:r w:rsidRPr="00D72B15">
        <w:rPr>
          <w:sz w:val="22"/>
          <w:szCs w:val="22"/>
          <w:lang w:val="sk-SK"/>
        </w:rPr>
        <w:t>(môžu postihovať menej ako 1 z 1 000 osôb):</w:t>
      </w:r>
    </w:p>
    <w:p w:rsidR="00F97395" w:rsidRPr="00D72B15" w:rsidRDefault="007B773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opuch očnej </w:t>
      </w:r>
      <w:r w:rsidR="00F97395" w:rsidRPr="00D72B15">
        <w:rPr>
          <w:sz w:val="22"/>
          <w:szCs w:val="22"/>
          <w:lang w:val="sk-SK"/>
        </w:rPr>
        <w:t>rohovky*</w:t>
      </w:r>
      <w:r w:rsidRPr="00D72B15">
        <w:rPr>
          <w:sz w:val="22"/>
          <w:szCs w:val="22"/>
          <w:lang w:val="sk-SK"/>
        </w:rPr>
        <w:t>,</w:t>
      </w:r>
      <w:r w:rsidR="00F97395" w:rsidRPr="00D72B15">
        <w:rPr>
          <w:sz w:val="22"/>
          <w:szCs w:val="22"/>
          <w:lang w:val="sk-SK"/>
        </w:rPr>
        <w:t xml:space="preserve"> </w:t>
      </w:r>
      <w:r w:rsidRPr="00D72B15">
        <w:rPr>
          <w:sz w:val="22"/>
          <w:szCs w:val="22"/>
          <w:lang w:val="sk-SK"/>
        </w:rPr>
        <w:t>zápal očnej dúhovky (i</w:t>
      </w:r>
      <w:r w:rsidR="00F97395" w:rsidRPr="00D72B15">
        <w:rPr>
          <w:sz w:val="22"/>
          <w:szCs w:val="22"/>
          <w:lang w:val="sk-SK"/>
        </w:rPr>
        <w:t>ritída</w:t>
      </w:r>
      <w:r w:rsidRPr="00D72B15">
        <w:rPr>
          <w:sz w:val="22"/>
          <w:szCs w:val="22"/>
          <w:lang w:val="sk-SK"/>
        </w:rPr>
        <w:t>)*</w:t>
      </w:r>
    </w:p>
    <w:p w:rsidR="007B7735" w:rsidRPr="00D72B15" w:rsidRDefault="007B773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svrbenie (pruritus)</w:t>
      </w:r>
    </w:p>
    <w:p w:rsidR="00096C06" w:rsidRPr="00D72B15" w:rsidRDefault="00096C06" w:rsidP="00D72B15">
      <w:pPr>
        <w:rPr>
          <w:sz w:val="22"/>
          <w:szCs w:val="22"/>
          <w:lang w:val="sk-SK"/>
        </w:rPr>
      </w:pPr>
    </w:p>
    <w:p w:rsidR="00096C06" w:rsidRPr="00D72B15" w:rsidRDefault="007B7735" w:rsidP="00D72B15">
      <w:pPr>
        <w:keepNext/>
        <w:rPr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Neznáme</w:t>
      </w:r>
      <w:r w:rsidRPr="00D72B15">
        <w:rPr>
          <w:sz w:val="22"/>
          <w:szCs w:val="22"/>
          <w:lang w:val="sk-SK"/>
        </w:rPr>
        <w:t xml:space="preserve"> (častosť </w:t>
      </w:r>
      <w:r w:rsidR="007658E1" w:rsidRPr="00D72B15">
        <w:rPr>
          <w:sz w:val="22"/>
          <w:szCs w:val="22"/>
          <w:lang w:val="sk-SK"/>
        </w:rPr>
        <w:t>sa nedá</w:t>
      </w:r>
      <w:r w:rsidRPr="00D72B15">
        <w:rPr>
          <w:sz w:val="22"/>
          <w:szCs w:val="22"/>
          <w:lang w:val="sk-SK"/>
        </w:rPr>
        <w:t xml:space="preserve"> odhadnúť z dostupných údajov):</w:t>
      </w:r>
    </w:p>
    <w:p w:rsidR="007B7735" w:rsidRPr="00D72B15" w:rsidRDefault="007B773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zápal očnej rohovky vyvolaný vírusom </w:t>
      </w:r>
      <w:r w:rsidRPr="00D72B15">
        <w:rPr>
          <w:i/>
          <w:sz w:val="22"/>
          <w:szCs w:val="22"/>
          <w:lang w:val="sk-SK"/>
        </w:rPr>
        <w:t>Herpes simplex</w:t>
      </w:r>
      <w:r w:rsidRPr="00D72B15">
        <w:rPr>
          <w:sz w:val="22"/>
          <w:szCs w:val="22"/>
          <w:lang w:val="sk-SK"/>
        </w:rPr>
        <w:t xml:space="preserve"> (herpetická keratitída)*</w:t>
      </w:r>
    </w:p>
    <w:p w:rsidR="00E61825" w:rsidRPr="00D72B15" w:rsidRDefault="007B773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škvrnitá keratitída</w:t>
      </w:r>
      <w:r w:rsidR="006E2E28" w:rsidRPr="00D72B15">
        <w:rPr>
          <w:sz w:val="22"/>
          <w:szCs w:val="22"/>
          <w:lang w:val="sk-SK"/>
        </w:rPr>
        <w:t>*</w:t>
      </w:r>
      <w:r w:rsidR="00E61825" w:rsidRPr="00D72B15">
        <w:rPr>
          <w:sz w:val="22"/>
          <w:szCs w:val="22"/>
          <w:lang w:val="sk-SK"/>
        </w:rPr>
        <w:t>,</w:t>
      </w:r>
      <w:r w:rsidR="006E2E28" w:rsidRPr="00D72B15">
        <w:rPr>
          <w:sz w:val="22"/>
          <w:szCs w:val="22"/>
          <w:lang w:val="sk-SK"/>
        </w:rPr>
        <w:t xml:space="preserve"> e</w:t>
      </w:r>
      <w:r w:rsidRPr="00D72B15">
        <w:rPr>
          <w:sz w:val="22"/>
          <w:szCs w:val="22"/>
          <w:lang w:val="sk-SK"/>
        </w:rPr>
        <w:t>rózia rohovky*</w:t>
      </w:r>
      <w:r w:rsidR="00E61825" w:rsidRPr="00D72B15">
        <w:rPr>
          <w:sz w:val="22"/>
          <w:szCs w:val="22"/>
          <w:lang w:val="sk-SK"/>
        </w:rPr>
        <w:t>,</w:t>
      </w:r>
      <w:r w:rsidRPr="00D72B15">
        <w:rPr>
          <w:sz w:val="22"/>
          <w:szCs w:val="22"/>
          <w:lang w:val="sk-SK"/>
        </w:rPr>
        <w:t xml:space="preserve"> </w:t>
      </w:r>
      <w:r w:rsidR="00E61825" w:rsidRPr="00D72B15">
        <w:rPr>
          <w:sz w:val="22"/>
          <w:szCs w:val="22"/>
          <w:lang w:val="sk-SK"/>
        </w:rPr>
        <w:t>stáčanie jednej alebo viacerých rias proti oku (t</w:t>
      </w:r>
      <w:r w:rsidRPr="00D72B15">
        <w:rPr>
          <w:sz w:val="22"/>
          <w:szCs w:val="22"/>
          <w:lang w:val="sk-SK"/>
        </w:rPr>
        <w:t>richiáza</w:t>
      </w:r>
      <w:r w:rsidR="00E61825" w:rsidRPr="00D72B15">
        <w:rPr>
          <w:sz w:val="22"/>
          <w:szCs w:val="22"/>
          <w:lang w:val="sk-SK"/>
        </w:rPr>
        <w:t xml:space="preserve">)*, rozmazané videnie*, </w:t>
      </w:r>
      <w:r w:rsidRPr="00D72B15">
        <w:rPr>
          <w:sz w:val="22"/>
          <w:szCs w:val="22"/>
          <w:lang w:val="sk-SK"/>
        </w:rPr>
        <w:t>zmeny</w:t>
      </w:r>
      <w:r w:rsidR="00AF3BCD" w:rsidRPr="00D72B15">
        <w:rPr>
          <w:sz w:val="22"/>
          <w:szCs w:val="22"/>
          <w:lang w:val="sk-SK"/>
        </w:rPr>
        <w:t xml:space="preserve"> okolia oka</w:t>
      </w:r>
      <w:r w:rsidRPr="00D72B15">
        <w:rPr>
          <w:sz w:val="22"/>
          <w:szCs w:val="22"/>
          <w:lang w:val="sk-SK"/>
        </w:rPr>
        <w:t xml:space="preserve"> a zmeny na viečku vedúce </w:t>
      </w:r>
      <w:r w:rsidR="00E61825" w:rsidRPr="00D72B15">
        <w:rPr>
          <w:sz w:val="22"/>
          <w:szCs w:val="22"/>
          <w:lang w:val="sk-SK"/>
        </w:rPr>
        <w:t xml:space="preserve">k prehlbovaniu viečkovej ryhy*, stmavnutie kože mihalnice na očných viečkach*, lokalizovaná kožná reakcia na očných viečkach*, </w:t>
      </w:r>
      <w:r w:rsidR="00AF3BCD" w:rsidRPr="00D72B15">
        <w:rPr>
          <w:sz w:val="22"/>
          <w:szCs w:val="22"/>
          <w:lang w:val="sk-SK"/>
        </w:rPr>
        <w:t>vačok naplnený tekutinou v sfarbenej časti oka (</w:t>
      </w:r>
      <w:r w:rsidR="00E61825" w:rsidRPr="00D72B15">
        <w:rPr>
          <w:sz w:val="22"/>
          <w:szCs w:val="22"/>
          <w:lang w:val="sk-SK"/>
        </w:rPr>
        <w:t>cysta dúhovky</w:t>
      </w:r>
      <w:r w:rsidR="00AF3BCD" w:rsidRPr="00D72B15">
        <w:rPr>
          <w:sz w:val="22"/>
          <w:szCs w:val="22"/>
          <w:lang w:val="sk-SK"/>
        </w:rPr>
        <w:t>)</w:t>
      </w:r>
      <w:r w:rsidR="00E61825" w:rsidRPr="00D72B15">
        <w:rPr>
          <w:sz w:val="22"/>
          <w:szCs w:val="22"/>
          <w:lang w:val="sk-SK"/>
        </w:rPr>
        <w:t>*,</w:t>
      </w:r>
      <w:r w:rsidR="004F5FCC" w:rsidRPr="00D72B15">
        <w:rPr>
          <w:sz w:val="22"/>
          <w:szCs w:val="22"/>
          <w:lang w:val="sk-SK"/>
        </w:rPr>
        <w:t xml:space="preserve"> poškodenie spojovky podobné pľuzgieru (</w:t>
      </w:r>
      <w:r w:rsidR="00E61825" w:rsidRPr="00D72B15">
        <w:rPr>
          <w:sz w:val="22"/>
          <w:szCs w:val="22"/>
          <w:lang w:val="sk-SK"/>
        </w:rPr>
        <w:t>pseudopemfigoid očnej spojovky</w:t>
      </w:r>
      <w:r w:rsidR="004F5FCC" w:rsidRPr="00D72B15">
        <w:rPr>
          <w:sz w:val="22"/>
          <w:szCs w:val="22"/>
          <w:lang w:val="sk-SK"/>
        </w:rPr>
        <w:t>)</w:t>
      </w:r>
      <w:r w:rsidR="00E61825" w:rsidRPr="00D72B15">
        <w:rPr>
          <w:sz w:val="22"/>
          <w:szCs w:val="22"/>
          <w:lang w:val="sk-SK"/>
        </w:rPr>
        <w:t>*</w:t>
      </w:r>
    </w:p>
    <w:p w:rsidR="00E61825" w:rsidRPr="00D72B15" w:rsidRDefault="00E6182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nestabilná angína*</w:t>
      </w:r>
    </w:p>
    <w:p w:rsidR="007B7735" w:rsidRPr="00D72B15" w:rsidRDefault="00E61825" w:rsidP="00D72B1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zhoršenie astmy*, akútne astmatické záchvaty*</w:t>
      </w:r>
    </w:p>
    <w:p w:rsidR="007B7735" w:rsidRPr="00D72B15" w:rsidRDefault="007B7735" w:rsidP="00D72B15">
      <w:pPr>
        <w:rPr>
          <w:sz w:val="22"/>
          <w:szCs w:val="22"/>
          <w:lang w:val="sk-SK"/>
        </w:rPr>
      </w:pPr>
    </w:p>
    <w:p w:rsidR="00093DF9" w:rsidRPr="00D72B15" w:rsidRDefault="00093DF9" w:rsidP="00D72B15">
      <w:pPr>
        <w:rPr>
          <w:lang w:val="sk-SK"/>
        </w:rPr>
      </w:pPr>
      <w:bookmarkStart w:id="0" w:name="_GoBack"/>
      <w:r w:rsidRPr="00D72B15">
        <w:rPr>
          <w:lang w:val="sk-SK"/>
        </w:rPr>
        <w:t>*nežiaduce účinky zistené po uvedení lieku na trh</w:t>
      </w:r>
    </w:p>
    <w:bookmarkEnd w:id="0"/>
    <w:p w:rsidR="00093DF9" w:rsidRPr="00D72B15" w:rsidRDefault="00093DF9" w:rsidP="00D72B15">
      <w:pPr>
        <w:rPr>
          <w:sz w:val="22"/>
          <w:szCs w:val="22"/>
          <w:lang w:val="sk-SK"/>
        </w:rPr>
      </w:pPr>
    </w:p>
    <w:p w:rsidR="007B7735" w:rsidRPr="00D72B15" w:rsidRDefault="00AF3BCD" w:rsidP="00D72B15">
      <w:pPr>
        <w:keepNext/>
        <w:rPr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Ďalšie vedľajšie účinky u detí a dospievajúcich</w:t>
      </w:r>
    </w:p>
    <w:p w:rsidR="00F97395" w:rsidRPr="00D72B15" w:rsidRDefault="00C45B30" w:rsidP="00D72B15">
      <w:p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Vedľajšie</w:t>
      </w:r>
      <w:r w:rsidR="00AF3BCD" w:rsidRPr="00D72B15">
        <w:rPr>
          <w:sz w:val="22"/>
          <w:szCs w:val="22"/>
          <w:lang w:val="sk-SK"/>
        </w:rPr>
        <w:t xml:space="preserve"> účinky u detí a dospievajúcich sú podobné ako u dospelých. V porovnaní s dospelými sa však u detí </w:t>
      </w:r>
      <w:r w:rsidRPr="00D72B15">
        <w:rPr>
          <w:sz w:val="22"/>
          <w:szCs w:val="22"/>
          <w:lang w:val="sk-SK"/>
        </w:rPr>
        <w:t xml:space="preserve">častejšie </w:t>
      </w:r>
      <w:r w:rsidR="00AF3BCD" w:rsidRPr="00D72B15">
        <w:rPr>
          <w:sz w:val="22"/>
          <w:szCs w:val="22"/>
          <w:lang w:val="sk-SK"/>
        </w:rPr>
        <w:t>vyskytuje zápal sliznice nosohltana a zvýšená telesná teplota.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007B68" w:rsidRPr="00D72B15" w:rsidRDefault="00007B68" w:rsidP="00D72B15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Hlásenie vedľajších účinkov</w:t>
      </w:r>
    </w:p>
    <w:p w:rsidR="00007B68" w:rsidRPr="00D72B15" w:rsidRDefault="00007B68" w:rsidP="00D72B15">
      <w:pPr>
        <w:rPr>
          <w:bCs/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D72B15">
        <w:rPr>
          <w:sz w:val="22"/>
          <w:szCs w:val="22"/>
          <w:lang w:val="sk-SK"/>
        </w:rPr>
        <w:t xml:space="preserve"> </w:t>
      </w:r>
      <w:r w:rsidRPr="00D72B15">
        <w:rPr>
          <w:noProof/>
          <w:sz w:val="22"/>
          <w:szCs w:val="22"/>
          <w:lang w:val="sk-SK"/>
        </w:rPr>
        <w:t>To sa týka aj akýchkoľvek vedľajších účinkov, ktoré nie sú uvedené v tejto písomnej informácii .</w:t>
      </w:r>
      <w:r w:rsidRPr="00D72B15">
        <w:rPr>
          <w:sz w:val="22"/>
          <w:szCs w:val="22"/>
          <w:lang w:val="sk-SK"/>
        </w:rPr>
        <w:t xml:space="preserve"> </w:t>
      </w:r>
      <w:r w:rsidRPr="00D72B15">
        <w:rPr>
          <w:noProof/>
          <w:sz w:val="22"/>
          <w:szCs w:val="22"/>
          <w:lang w:val="sk-SK"/>
        </w:rPr>
        <w:t xml:space="preserve">Vedľajšie účinky môžete hlásiť aj priamo </w:t>
      </w:r>
      <w:r w:rsidR="00C07EC6" w:rsidRPr="00D72B15">
        <w:rPr>
          <w:noProof/>
          <w:sz w:val="22"/>
          <w:szCs w:val="22"/>
          <w:lang w:val="sk-SK"/>
        </w:rPr>
        <w:t xml:space="preserve">na </w:t>
      </w:r>
      <w:r w:rsidRPr="00D72B15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07EC6" w:rsidRPr="00D72B15">
        <w:rPr>
          <w:noProof/>
          <w:sz w:val="22"/>
          <w:szCs w:val="22"/>
          <w:highlight w:val="lightGray"/>
          <w:lang w:val="sk-SK"/>
        </w:rPr>
        <w:t>centrum</w:t>
      </w:r>
      <w:r w:rsidRPr="00D72B15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11" w:history="1">
        <w:r w:rsidRPr="00D72B15">
          <w:rPr>
            <w:rStyle w:val="Hypertextovprepojenie"/>
            <w:noProof/>
            <w:color w:val="auto"/>
            <w:sz w:val="22"/>
            <w:szCs w:val="22"/>
            <w:highlight w:val="lightGray"/>
            <w:lang w:val="sk-SK"/>
          </w:rPr>
          <w:t>P</w:t>
        </w:r>
        <w:r w:rsidRPr="00D72B15">
          <w:rPr>
            <w:rStyle w:val="Hypertextovprepojenie"/>
            <w:color w:val="auto"/>
            <w:sz w:val="22"/>
            <w:szCs w:val="22"/>
            <w:highlight w:val="lightGray"/>
          </w:rPr>
          <w:t>rílohe V</w:t>
        </w:r>
      </w:hyperlink>
      <w:r w:rsidRPr="00D72B15">
        <w:rPr>
          <w:noProof/>
          <w:sz w:val="22"/>
          <w:szCs w:val="22"/>
          <w:lang w:val="sk-SK"/>
        </w:rPr>
        <w:t>.</w:t>
      </w:r>
      <w:r w:rsidRPr="00D72B15">
        <w:rPr>
          <w:sz w:val="22"/>
          <w:szCs w:val="22"/>
          <w:lang w:val="sk-SK"/>
        </w:rPr>
        <w:t xml:space="preserve"> </w:t>
      </w:r>
      <w:r w:rsidRPr="00D72B1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1F02DD" w:rsidP="00D72B15">
      <w:pPr>
        <w:keepNext/>
        <w:numPr>
          <w:ilvl w:val="0"/>
          <w:numId w:val="5"/>
        </w:numPr>
        <w:tabs>
          <w:tab w:val="clear" w:pos="93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A</w:t>
      </w:r>
      <w:r w:rsidR="004F54A4" w:rsidRPr="00D72B15">
        <w:rPr>
          <w:b/>
          <w:sz w:val="22"/>
          <w:szCs w:val="22"/>
          <w:lang w:val="sk-SK"/>
        </w:rPr>
        <w:t xml:space="preserve">ko uchovávať </w:t>
      </w:r>
      <w:r w:rsidR="00C07EC6" w:rsidRPr="00D72B15">
        <w:rPr>
          <w:b/>
          <w:sz w:val="22"/>
          <w:szCs w:val="22"/>
          <w:lang w:val="sk-SK"/>
        </w:rPr>
        <w:t>XALATAN</w:t>
      </w:r>
    </w:p>
    <w:p w:rsidR="004F54A4" w:rsidRPr="00D72B15" w:rsidRDefault="004F54A4" w:rsidP="00D72B15">
      <w:pPr>
        <w:keepNext/>
        <w:rPr>
          <w:sz w:val="22"/>
          <w:szCs w:val="22"/>
          <w:lang w:val="sk-SK"/>
        </w:rPr>
      </w:pPr>
    </w:p>
    <w:p w:rsidR="004F54A4" w:rsidRPr="00D72B15" w:rsidRDefault="00007B68" w:rsidP="00D72B15">
      <w:pPr>
        <w:pStyle w:val="Zkladntext"/>
        <w:jc w:val="left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Tento liek uchovávajte</w:t>
      </w:r>
      <w:r w:rsidR="004F54A4" w:rsidRPr="00D72B15">
        <w:rPr>
          <w:sz w:val="22"/>
          <w:szCs w:val="22"/>
          <w:lang w:val="sk-SK"/>
        </w:rPr>
        <w:t xml:space="preserve"> mimo dohľadu a dosahu detí.</w:t>
      </w:r>
    </w:p>
    <w:p w:rsidR="004F54A4" w:rsidRPr="00D72B15" w:rsidRDefault="004F54A4" w:rsidP="00D72B15">
      <w:pPr>
        <w:pStyle w:val="Zkladntext"/>
        <w:jc w:val="left"/>
        <w:rPr>
          <w:sz w:val="22"/>
          <w:szCs w:val="22"/>
          <w:lang w:val="sk-SK"/>
        </w:rPr>
      </w:pPr>
    </w:p>
    <w:p w:rsidR="004F54A4" w:rsidRPr="00D72B15" w:rsidRDefault="004F54A4" w:rsidP="00D72B15">
      <w:pPr>
        <w:pStyle w:val="Zkladntext"/>
        <w:jc w:val="left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Nepoužívajte </w:t>
      </w:r>
      <w:r w:rsidR="001F02DD" w:rsidRPr="00D72B15">
        <w:rPr>
          <w:sz w:val="22"/>
          <w:szCs w:val="22"/>
          <w:lang w:val="sk-SK"/>
        </w:rPr>
        <w:t>tento liek</w:t>
      </w:r>
      <w:r w:rsidRPr="00D72B15">
        <w:rPr>
          <w:sz w:val="22"/>
          <w:szCs w:val="22"/>
          <w:lang w:val="sk-SK"/>
        </w:rPr>
        <w:t xml:space="preserve"> po dátume exspirácie, ktorý je uvedený na škatu</w:t>
      </w:r>
      <w:r w:rsidR="001F02DD" w:rsidRPr="00D72B15">
        <w:rPr>
          <w:sz w:val="22"/>
          <w:szCs w:val="22"/>
          <w:lang w:val="sk-SK"/>
        </w:rPr>
        <w:t>ľke</w:t>
      </w:r>
      <w:r w:rsidRPr="00D72B15">
        <w:rPr>
          <w:sz w:val="22"/>
          <w:szCs w:val="22"/>
          <w:lang w:val="sk-SK"/>
        </w:rPr>
        <w:t xml:space="preserve"> a</w:t>
      </w:r>
      <w:r w:rsidR="00C07EC6" w:rsidRPr="00D72B15">
        <w:rPr>
          <w:sz w:val="22"/>
          <w:szCs w:val="22"/>
          <w:lang w:val="sk-SK"/>
        </w:rPr>
        <w:t> </w:t>
      </w:r>
      <w:r w:rsidRPr="00D72B15">
        <w:rPr>
          <w:sz w:val="22"/>
          <w:szCs w:val="22"/>
          <w:lang w:val="sk-SK"/>
        </w:rPr>
        <w:t>fľaš</w:t>
      </w:r>
      <w:r w:rsidR="00FC126E" w:rsidRPr="00D72B15">
        <w:rPr>
          <w:sz w:val="22"/>
          <w:szCs w:val="22"/>
          <w:lang w:val="sk-SK"/>
        </w:rPr>
        <w:t>tič</w:t>
      </w:r>
      <w:r w:rsidR="001F02DD" w:rsidRPr="00D72B15">
        <w:rPr>
          <w:sz w:val="22"/>
          <w:szCs w:val="22"/>
          <w:lang w:val="sk-SK"/>
        </w:rPr>
        <w:t>ke</w:t>
      </w:r>
      <w:r w:rsidR="00C07EC6" w:rsidRPr="00D72B15">
        <w:rPr>
          <w:sz w:val="22"/>
          <w:szCs w:val="22"/>
          <w:lang w:val="sk-SK"/>
        </w:rPr>
        <w:t xml:space="preserve"> po EXP</w:t>
      </w:r>
      <w:r w:rsidRPr="00D72B15">
        <w:rPr>
          <w:sz w:val="22"/>
          <w:szCs w:val="22"/>
          <w:lang w:val="sk-SK"/>
        </w:rPr>
        <w:t>. Dátum exspirácie sa vzťahuje na posledný deň v</w:t>
      </w:r>
      <w:r w:rsidR="001F02DD" w:rsidRPr="00D72B15">
        <w:rPr>
          <w:sz w:val="22"/>
          <w:szCs w:val="22"/>
          <w:lang w:val="sk-SK"/>
        </w:rPr>
        <w:t xml:space="preserve"> danom </w:t>
      </w:r>
      <w:r w:rsidRPr="00D72B15">
        <w:rPr>
          <w:sz w:val="22"/>
          <w:szCs w:val="22"/>
          <w:lang w:val="sk-SK"/>
        </w:rPr>
        <w:t>mesiaci.</w:t>
      </w:r>
    </w:p>
    <w:p w:rsidR="004F54A4" w:rsidRPr="00D72B15" w:rsidRDefault="004F54A4" w:rsidP="00D72B15">
      <w:pPr>
        <w:pStyle w:val="Zkladntext"/>
        <w:jc w:val="left"/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D72B15">
        <w:rPr>
          <w:i/>
          <w:iCs/>
          <w:sz w:val="22"/>
          <w:szCs w:val="22"/>
          <w:u w:val="single"/>
          <w:lang w:val="sk-SK"/>
        </w:rPr>
        <w:t>Pred prvým otvorením fľaštičky:</w:t>
      </w:r>
      <w:r w:rsidRPr="00D72B15">
        <w:rPr>
          <w:sz w:val="22"/>
          <w:szCs w:val="22"/>
          <w:lang w:val="sk-SK"/>
        </w:rPr>
        <w:t xml:space="preserve"> </w:t>
      </w:r>
      <w:r w:rsidR="00C07EC6" w:rsidRPr="00D72B15">
        <w:rPr>
          <w:sz w:val="22"/>
          <w:szCs w:val="22"/>
          <w:lang w:val="sk-SK"/>
        </w:rPr>
        <w:t>u</w:t>
      </w:r>
      <w:r w:rsidRPr="00D72B15">
        <w:rPr>
          <w:sz w:val="22"/>
          <w:szCs w:val="22"/>
          <w:lang w:val="sk-SK"/>
        </w:rPr>
        <w:t>chovávajte pri teplote do 25 </w:t>
      </w:r>
      <w:r w:rsidRPr="00D72B15">
        <w:rPr>
          <w:sz w:val="22"/>
          <w:szCs w:val="22"/>
          <w:lang w:val="sk-SK"/>
        </w:rPr>
        <w:sym w:font="Symbol" w:char="F0B0"/>
      </w:r>
      <w:r w:rsidRPr="00D72B15">
        <w:rPr>
          <w:sz w:val="22"/>
          <w:szCs w:val="22"/>
          <w:lang w:val="sk-SK"/>
        </w:rPr>
        <w:t xml:space="preserve">C. </w:t>
      </w:r>
    </w:p>
    <w:p w:rsidR="004F54A4" w:rsidRPr="00D72B15" w:rsidRDefault="004F54A4" w:rsidP="00D72B1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 xml:space="preserve">Uchovávajte vo </w:t>
      </w:r>
      <w:r w:rsidR="00E1200C" w:rsidRPr="00D72B15">
        <w:rPr>
          <w:sz w:val="22"/>
          <w:szCs w:val="22"/>
          <w:lang w:val="sk-SK"/>
        </w:rPr>
        <w:t xml:space="preserve">vnútornom a </w:t>
      </w:r>
      <w:r w:rsidRPr="00D72B15">
        <w:rPr>
          <w:sz w:val="22"/>
          <w:szCs w:val="22"/>
          <w:lang w:val="sk-SK"/>
        </w:rPr>
        <w:t>vonkajšom obale na ochranu pred svetlom.</w:t>
      </w:r>
    </w:p>
    <w:p w:rsidR="004F54A4" w:rsidRPr="00D72B15" w:rsidRDefault="004F54A4" w:rsidP="00D72B1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rPr>
          <w:sz w:val="22"/>
          <w:szCs w:val="22"/>
          <w:lang w:val="sk-SK"/>
        </w:rPr>
      </w:pPr>
      <w:r w:rsidRPr="00D72B15">
        <w:rPr>
          <w:i/>
          <w:iCs/>
          <w:sz w:val="22"/>
          <w:szCs w:val="22"/>
          <w:u w:val="single"/>
          <w:lang w:val="sk-SK"/>
        </w:rPr>
        <w:t>Po prvom otvorení fľaštičky</w:t>
      </w:r>
      <w:r w:rsidRPr="00D72B15">
        <w:rPr>
          <w:i/>
          <w:iCs/>
          <w:sz w:val="22"/>
          <w:szCs w:val="22"/>
          <w:lang w:val="sk-SK"/>
        </w:rPr>
        <w:t>:</w:t>
      </w:r>
      <w:r w:rsidRPr="00D72B15">
        <w:rPr>
          <w:sz w:val="22"/>
          <w:szCs w:val="22"/>
          <w:lang w:val="sk-SK"/>
        </w:rPr>
        <w:t xml:space="preserve"> uchovávajte pri teplote do </w:t>
      </w:r>
      <w:smartTag w:uri="urn:schemas-microsoft-com:office:smarttags" w:element="metricconverter">
        <w:smartTagPr>
          <w:attr w:name="ProductID" w:val="25ﾠﾰC"/>
        </w:smartTagPr>
        <w:r w:rsidRPr="00D72B15">
          <w:rPr>
            <w:sz w:val="22"/>
            <w:szCs w:val="22"/>
            <w:lang w:val="sk-SK"/>
          </w:rPr>
          <w:t>25 °C</w:t>
        </w:r>
      </w:smartTag>
      <w:r w:rsidRPr="00D72B15">
        <w:rPr>
          <w:sz w:val="22"/>
          <w:szCs w:val="22"/>
          <w:lang w:val="sk-SK"/>
        </w:rPr>
        <w:t xml:space="preserve"> a použite do 4 týždňov </w:t>
      </w:r>
      <w:r w:rsidR="007559F3" w:rsidRPr="00D72B15">
        <w:rPr>
          <w:sz w:val="22"/>
          <w:szCs w:val="22"/>
          <w:lang w:val="sk-SK"/>
        </w:rPr>
        <w:t xml:space="preserve">po </w:t>
      </w:r>
      <w:r w:rsidRPr="00D72B15">
        <w:rPr>
          <w:sz w:val="22"/>
          <w:szCs w:val="22"/>
          <w:lang w:val="sk-SK"/>
        </w:rPr>
        <w:t>prv</w:t>
      </w:r>
      <w:r w:rsidR="007559F3" w:rsidRPr="00D72B15">
        <w:rPr>
          <w:sz w:val="22"/>
          <w:szCs w:val="22"/>
          <w:lang w:val="sk-SK"/>
        </w:rPr>
        <w:t>om</w:t>
      </w:r>
      <w:r w:rsidRPr="00D72B15">
        <w:rPr>
          <w:sz w:val="22"/>
          <w:szCs w:val="22"/>
          <w:lang w:val="sk-SK"/>
        </w:rPr>
        <w:t xml:space="preserve"> otvoren</w:t>
      </w:r>
      <w:r w:rsidR="007559F3" w:rsidRPr="00D72B15">
        <w:rPr>
          <w:sz w:val="22"/>
          <w:szCs w:val="22"/>
          <w:lang w:val="sk-SK"/>
        </w:rPr>
        <w:t>í</w:t>
      </w:r>
      <w:r w:rsidRPr="00D72B15">
        <w:rPr>
          <w:sz w:val="22"/>
          <w:szCs w:val="22"/>
          <w:lang w:val="sk-SK"/>
        </w:rPr>
        <w:t>.</w:t>
      </w:r>
      <w:r w:rsidR="00EF09F8" w:rsidRPr="00D72B15">
        <w:rPr>
          <w:sz w:val="22"/>
          <w:szCs w:val="22"/>
          <w:lang w:val="sk-SK"/>
        </w:rPr>
        <w:t xml:space="preserve"> Uchovávajte vo </w:t>
      </w:r>
      <w:r w:rsidR="00E1200C" w:rsidRPr="00D72B15">
        <w:rPr>
          <w:sz w:val="22"/>
          <w:szCs w:val="22"/>
          <w:lang w:val="sk-SK"/>
        </w:rPr>
        <w:t xml:space="preserve">vnútornom a </w:t>
      </w:r>
      <w:r w:rsidR="00EF09F8" w:rsidRPr="00D72B15">
        <w:rPr>
          <w:sz w:val="22"/>
          <w:szCs w:val="22"/>
          <w:lang w:val="sk-SK"/>
        </w:rPr>
        <w:t>vonkajšom obale na ochranu pred svetlom.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1F02DD" w:rsidP="00D72B15">
      <w:pPr>
        <w:rPr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>Nelikvidujte lieky</w:t>
      </w:r>
      <w:r w:rsidR="004F54A4" w:rsidRPr="00D72B15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rPr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>6.</w:t>
      </w:r>
      <w:r w:rsidRPr="00D72B15">
        <w:rPr>
          <w:b/>
          <w:noProof/>
          <w:sz w:val="22"/>
          <w:szCs w:val="22"/>
          <w:lang w:val="sk-SK"/>
        </w:rPr>
        <w:tab/>
      </w:r>
      <w:r w:rsidR="001F02DD" w:rsidRPr="00D72B15">
        <w:rPr>
          <w:b/>
          <w:noProof/>
          <w:sz w:val="22"/>
          <w:szCs w:val="22"/>
          <w:lang w:val="sk-SK"/>
        </w:rPr>
        <w:t>Obsah balenia a ďalšie informácie</w:t>
      </w:r>
    </w:p>
    <w:p w:rsidR="004F54A4" w:rsidRPr="00D72B15" w:rsidRDefault="004F54A4" w:rsidP="00D72B15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 xml:space="preserve">Čo </w:t>
      </w:r>
      <w:r w:rsidRPr="00D72B15">
        <w:rPr>
          <w:b/>
          <w:sz w:val="22"/>
          <w:szCs w:val="22"/>
          <w:lang w:val="sk-SK"/>
        </w:rPr>
        <w:t>XALATAN</w:t>
      </w:r>
      <w:r w:rsidRPr="00D72B15">
        <w:rPr>
          <w:b/>
          <w:noProof/>
          <w:sz w:val="22"/>
          <w:szCs w:val="22"/>
          <w:lang w:val="sk-SK"/>
        </w:rPr>
        <w:t xml:space="preserve"> obsahuje</w:t>
      </w:r>
    </w:p>
    <w:p w:rsidR="004F54A4" w:rsidRPr="00D72B15" w:rsidRDefault="004F54A4" w:rsidP="00D72B15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4A7ED0" w:rsidRPr="00D72B15" w:rsidRDefault="004A7ED0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 xml:space="preserve">Liečivo je </w:t>
      </w:r>
      <w:r w:rsidRPr="00D72B15">
        <w:rPr>
          <w:sz w:val="22"/>
          <w:szCs w:val="22"/>
          <w:lang w:val="sk-SK"/>
        </w:rPr>
        <w:t>latanoprost, 0,05 mg/ml</w:t>
      </w:r>
      <w:r w:rsidRPr="00D72B15">
        <w:rPr>
          <w:noProof/>
          <w:sz w:val="22"/>
          <w:szCs w:val="22"/>
          <w:lang w:val="sk-SK"/>
        </w:rPr>
        <w:t>.</w:t>
      </w: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noProof/>
          <w:sz w:val="22"/>
          <w:szCs w:val="22"/>
          <w:lang w:val="sk-SK"/>
        </w:rPr>
        <w:t xml:space="preserve">Ďalšie zložky sú: </w:t>
      </w:r>
      <w:r w:rsidRPr="00D72B15">
        <w:rPr>
          <w:sz w:val="22"/>
          <w:szCs w:val="22"/>
          <w:lang w:val="sk-SK"/>
        </w:rPr>
        <w:t>chlorid sodný, benzalkóniumchlorid, monohydrát dihydrogenfosforečnanu sodného (E339a)</w:t>
      </w:r>
      <w:r w:rsidR="00FC126E" w:rsidRPr="00D72B15">
        <w:rPr>
          <w:sz w:val="22"/>
          <w:szCs w:val="22"/>
          <w:lang w:val="sk-SK"/>
        </w:rPr>
        <w:t xml:space="preserve">, </w:t>
      </w:r>
      <w:r w:rsidRPr="00D72B15">
        <w:rPr>
          <w:sz w:val="22"/>
          <w:szCs w:val="22"/>
          <w:lang w:val="sk-SK"/>
        </w:rPr>
        <w:t>bezvodý hydrogenfosforečnan disodný (E339b)</w:t>
      </w:r>
      <w:r w:rsidR="00FC126E" w:rsidRPr="00D72B15">
        <w:rPr>
          <w:sz w:val="22"/>
          <w:szCs w:val="22"/>
          <w:lang w:val="sk-SK"/>
        </w:rPr>
        <w:t xml:space="preserve"> a </w:t>
      </w:r>
      <w:r w:rsidRPr="00D72B15">
        <w:rPr>
          <w:sz w:val="22"/>
          <w:szCs w:val="22"/>
          <w:lang w:val="sk-SK"/>
        </w:rPr>
        <w:t>vod</w:t>
      </w:r>
      <w:r w:rsidR="00FC126E" w:rsidRPr="00D72B15">
        <w:rPr>
          <w:sz w:val="22"/>
          <w:szCs w:val="22"/>
          <w:lang w:val="sk-SK"/>
        </w:rPr>
        <w:t>a</w:t>
      </w:r>
      <w:r w:rsidRPr="00D72B15">
        <w:rPr>
          <w:sz w:val="22"/>
          <w:szCs w:val="22"/>
          <w:lang w:val="sk-SK"/>
        </w:rPr>
        <w:t xml:space="preserve"> na injekciu.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72B15">
        <w:rPr>
          <w:b/>
          <w:noProof/>
          <w:sz w:val="22"/>
          <w:szCs w:val="22"/>
          <w:lang w:val="sk-SK"/>
        </w:rPr>
        <w:t xml:space="preserve">Ako vyzerá </w:t>
      </w:r>
      <w:r w:rsidRPr="00D72B15">
        <w:rPr>
          <w:b/>
          <w:sz w:val="22"/>
          <w:szCs w:val="22"/>
          <w:lang w:val="sk-SK"/>
        </w:rPr>
        <w:t>XALATAN</w:t>
      </w:r>
      <w:r w:rsidRPr="00D72B15">
        <w:rPr>
          <w:b/>
          <w:noProof/>
          <w:sz w:val="22"/>
          <w:szCs w:val="22"/>
          <w:lang w:val="sk-SK"/>
        </w:rPr>
        <w:t xml:space="preserve"> a obsah balenia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XALATAN očná roztoková instilácia je čír</w:t>
      </w:r>
      <w:r w:rsidR="00C07EC6" w:rsidRPr="00D72B15">
        <w:rPr>
          <w:sz w:val="22"/>
          <w:szCs w:val="22"/>
          <w:lang w:val="sk-SK"/>
        </w:rPr>
        <w:t>y</w:t>
      </w:r>
      <w:r w:rsidRPr="00D72B15">
        <w:rPr>
          <w:sz w:val="22"/>
          <w:szCs w:val="22"/>
          <w:lang w:val="sk-SK"/>
        </w:rPr>
        <w:t>, bezfarebn</w:t>
      </w:r>
      <w:r w:rsidR="00C07EC6" w:rsidRPr="00D72B15">
        <w:rPr>
          <w:sz w:val="22"/>
          <w:szCs w:val="22"/>
          <w:lang w:val="sk-SK"/>
        </w:rPr>
        <w:t>ý</w:t>
      </w:r>
      <w:r w:rsidRPr="00D72B15">
        <w:rPr>
          <w:sz w:val="22"/>
          <w:szCs w:val="22"/>
          <w:lang w:val="sk-SK"/>
        </w:rPr>
        <w:t xml:space="preserve"> </w:t>
      </w:r>
      <w:r w:rsidR="00C07EC6" w:rsidRPr="00D72B15">
        <w:rPr>
          <w:sz w:val="22"/>
          <w:szCs w:val="22"/>
          <w:lang w:val="sk-SK"/>
        </w:rPr>
        <w:t>roztok</w:t>
      </w:r>
      <w:r w:rsidRPr="00D72B15">
        <w:rPr>
          <w:sz w:val="22"/>
          <w:szCs w:val="22"/>
          <w:lang w:val="sk-SK"/>
        </w:rPr>
        <w:t>.</w:t>
      </w:r>
    </w:p>
    <w:p w:rsidR="004F54A4" w:rsidRPr="00D72B15" w:rsidRDefault="004F54A4" w:rsidP="00D72B1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D72B15" w:rsidRDefault="004F54A4" w:rsidP="00D72B15">
      <w:pPr>
        <w:jc w:val="both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XALATAN je dostupný v</w:t>
      </w:r>
      <w:r w:rsidR="00E1200C" w:rsidRPr="00D72B15">
        <w:rPr>
          <w:sz w:val="22"/>
          <w:szCs w:val="22"/>
          <w:lang w:val="sk-SK"/>
        </w:rPr>
        <w:t> LDPE fľaštičke s kvap</w:t>
      </w:r>
      <w:r w:rsidR="006C538A" w:rsidRPr="00D72B15">
        <w:rPr>
          <w:sz w:val="22"/>
          <w:szCs w:val="22"/>
          <w:lang w:val="sk-SK"/>
        </w:rPr>
        <w:t>k</w:t>
      </w:r>
      <w:r w:rsidR="00E1200C" w:rsidRPr="00D72B15">
        <w:rPr>
          <w:sz w:val="22"/>
          <w:szCs w:val="22"/>
          <w:lang w:val="sk-SK"/>
        </w:rPr>
        <w:t>adlom v</w:t>
      </w:r>
      <w:r w:rsidR="00C07EC6" w:rsidRPr="00D72B15">
        <w:rPr>
          <w:sz w:val="22"/>
          <w:szCs w:val="22"/>
          <w:lang w:val="sk-SK"/>
        </w:rPr>
        <w:t> </w:t>
      </w:r>
      <w:r w:rsidRPr="00D72B15">
        <w:rPr>
          <w:sz w:val="22"/>
          <w:szCs w:val="22"/>
          <w:lang w:val="sk-SK"/>
        </w:rPr>
        <w:t>balen</w:t>
      </w:r>
      <w:r w:rsidR="00C07EC6" w:rsidRPr="00D72B15">
        <w:rPr>
          <w:sz w:val="22"/>
          <w:szCs w:val="22"/>
          <w:lang w:val="sk-SK"/>
        </w:rPr>
        <w:t>í po</w:t>
      </w:r>
      <w:r w:rsidRPr="00D72B15">
        <w:rPr>
          <w:sz w:val="22"/>
          <w:szCs w:val="22"/>
          <w:lang w:val="sk-SK"/>
        </w:rPr>
        <w:t xml:space="preserve">: 1 x 2,5 ml, 3 x 2,5 ml, 6 x 2,5 ml. </w:t>
      </w:r>
    </w:p>
    <w:p w:rsidR="00E93829" w:rsidRPr="00D72B15" w:rsidRDefault="00E93829" w:rsidP="00D72B15">
      <w:pPr>
        <w:jc w:val="both"/>
        <w:rPr>
          <w:sz w:val="22"/>
          <w:szCs w:val="22"/>
          <w:lang w:val="sk-SK"/>
        </w:rPr>
      </w:pPr>
    </w:p>
    <w:p w:rsidR="004F54A4" w:rsidRPr="00D72B15" w:rsidRDefault="004F54A4" w:rsidP="00D72B15">
      <w:pPr>
        <w:pStyle w:val="Nadpis1"/>
        <w:keepNext w:val="0"/>
        <w:rPr>
          <w:rFonts w:ascii="Times New Roman" w:hAnsi="Times New Roman" w:cs="Times New Roman"/>
          <w:sz w:val="22"/>
          <w:szCs w:val="22"/>
          <w:lang w:val="sk-SK"/>
        </w:rPr>
      </w:pPr>
      <w:r w:rsidRPr="00D72B15">
        <w:rPr>
          <w:rFonts w:ascii="Times New Roman" w:hAnsi="Times New Roman" w:cs="Times New Roman"/>
          <w:sz w:val="22"/>
          <w:szCs w:val="22"/>
          <w:lang w:val="sk-SK"/>
        </w:rPr>
        <w:t>Každá fľaška obsahuje 2,5 ml očnej roztokovej instilácie XALATAN</w:t>
      </w:r>
      <w:r w:rsidR="00C07EC6" w:rsidRPr="00D72B15">
        <w:rPr>
          <w:rFonts w:ascii="Times New Roman" w:hAnsi="Times New Roman" w:cs="Times New Roman"/>
          <w:sz w:val="22"/>
          <w:szCs w:val="22"/>
          <w:lang w:val="sk-SK"/>
        </w:rPr>
        <w:t>, čo zodpovedá približne 80 kvapkám roztoku</w:t>
      </w:r>
      <w:r w:rsidRPr="00D72B1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F54A4" w:rsidRPr="00D72B15" w:rsidRDefault="004F54A4" w:rsidP="00D72B15">
      <w:pPr>
        <w:jc w:val="both"/>
        <w:rPr>
          <w:b/>
          <w:sz w:val="22"/>
          <w:szCs w:val="22"/>
          <w:lang w:val="sk-SK"/>
        </w:rPr>
      </w:pPr>
    </w:p>
    <w:p w:rsidR="00E1200C" w:rsidRPr="00D72B15" w:rsidRDefault="00E1200C" w:rsidP="00D72B15">
      <w:pPr>
        <w:jc w:val="both"/>
        <w:rPr>
          <w:sz w:val="22"/>
          <w:szCs w:val="22"/>
          <w:lang w:val="sk-SK"/>
        </w:rPr>
      </w:pPr>
      <w:r w:rsidRPr="00D72B15">
        <w:rPr>
          <w:sz w:val="22"/>
          <w:szCs w:val="22"/>
          <w:lang w:val="sk-SK"/>
        </w:rPr>
        <w:t>Na trh nemusia byť uvedené všetky veľkosti balenia</w:t>
      </w:r>
      <w:r w:rsidR="006C538A" w:rsidRPr="00D72B15">
        <w:rPr>
          <w:sz w:val="22"/>
          <w:szCs w:val="22"/>
          <w:lang w:val="sk-SK"/>
        </w:rPr>
        <w:t>.</w:t>
      </w:r>
    </w:p>
    <w:p w:rsidR="00E1200C" w:rsidRPr="00D72B15" w:rsidRDefault="00E1200C" w:rsidP="00D72B15">
      <w:pPr>
        <w:jc w:val="both"/>
        <w:rPr>
          <w:b/>
          <w:sz w:val="22"/>
          <w:szCs w:val="22"/>
          <w:lang w:val="sk-SK"/>
        </w:rPr>
      </w:pPr>
    </w:p>
    <w:p w:rsidR="00E1200C" w:rsidRPr="00D72B15" w:rsidRDefault="00E1200C" w:rsidP="00D72B15">
      <w:pPr>
        <w:jc w:val="both"/>
        <w:rPr>
          <w:b/>
          <w:sz w:val="22"/>
          <w:szCs w:val="22"/>
          <w:lang w:val="sk-SK"/>
        </w:rPr>
      </w:pPr>
    </w:p>
    <w:p w:rsidR="004F54A4" w:rsidRPr="00D72B15" w:rsidRDefault="004F54A4" w:rsidP="00D72B15">
      <w:pPr>
        <w:keepNext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>Držiteľ rozhodnutia o</w:t>
      </w:r>
      <w:r w:rsidR="0015232C" w:rsidRPr="00D72B15">
        <w:rPr>
          <w:b/>
          <w:sz w:val="22"/>
          <w:szCs w:val="22"/>
          <w:lang w:val="sk-SK"/>
        </w:rPr>
        <w:t> </w:t>
      </w:r>
      <w:r w:rsidRPr="00D72B15">
        <w:rPr>
          <w:b/>
          <w:sz w:val="22"/>
          <w:szCs w:val="22"/>
          <w:lang w:val="sk-SK"/>
        </w:rPr>
        <w:t>registrácii</w:t>
      </w:r>
      <w:r w:rsidR="0015232C" w:rsidRPr="00D72B15">
        <w:rPr>
          <w:b/>
          <w:sz w:val="22"/>
          <w:szCs w:val="22"/>
          <w:lang w:val="sk-SK"/>
        </w:rPr>
        <w:t xml:space="preserve"> a</w:t>
      </w:r>
      <w:r w:rsidR="00D30BBD" w:rsidRPr="00D72B15">
        <w:rPr>
          <w:b/>
          <w:sz w:val="22"/>
          <w:szCs w:val="22"/>
          <w:lang w:val="sk-SK"/>
        </w:rPr>
        <w:t> </w:t>
      </w:r>
      <w:r w:rsidR="0015232C" w:rsidRPr="00D72B15">
        <w:rPr>
          <w:b/>
          <w:sz w:val="22"/>
          <w:szCs w:val="22"/>
          <w:lang w:val="sk-SK"/>
        </w:rPr>
        <w:t>výrobca</w:t>
      </w:r>
    </w:p>
    <w:p w:rsidR="00D30BBD" w:rsidRPr="00D72B15" w:rsidRDefault="00D30BBD" w:rsidP="00D72B15">
      <w:pPr>
        <w:keepNext/>
        <w:rPr>
          <w:sz w:val="22"/>
          <w:szCs w:val="22"/>
          <w:lang w:val="sk-SK"/>
        </w:rPr>
      </w:pPr>
    </w:p>
    <w:p w:rsidR="00D30BBD" w:rsidRPr="00D72B15" w:rsidRDefault="00D30BBD" w:rsidP="00D72B15">
      <w:pPr>
        <w:keepNext/>
        <w:rPr>
          <w:b/>
          <w:sz w:val="22"/>
          <w:szCs w:val="22"/>
          <w:lang w:val="sk-SK"/>
        </w:rPr>
      </w:pPr>
      <w:r w:rsidRPr="00D72B15">
        <w:rPr>
          <w:b/>
          <w:sz w:val="22"/>
          <w:szCs w:val="22"/>
        </w:rPr>
        <w:t>Držiteľ rozhodnutia o registrácii</w:t>
      </w:r>
    </w:p>
    <w:p w:rsidR="007658E1" w:rsidRPr="00D72B15" w:rsidRDefault="007658E1" w:rsidP="00D72B15">
      <w:pPr>
        <w:keepNext/>
        <w:rPr>
          <w:sz w:val="22"/>
          <w:szCs w:val="22"/>
        </w:rPr>
      </w:pPr>
      <w:r w:rsidRPr="00D72B15">
        <w:rPr>
          <w:sz w:val="22"/>
          <w:szCs w:val="22"/>
        </w:rPr>
        <w:t>Upjohn EESV</w:t>
      </w:r>
    </w:p>
    <w:p w:rsidR="007658E1" w:rsidRPr="00D72B15" w:rsidRDefault="007658E1" w:rsidP="00D72B15">
      <w:pPr>
        <w:keepNext/>
        <w:rPr>
          <w:sz w:val="22"/>
          <w:szCs w:val="22"/>
        </w:rPr>
      </w:pPr>
      <w:r w:rsidRPr="00D72B15">
        <w:rPr>
          <w:sz w:val="22"/>
          <w:szCs w:val="22"/>
        </w:rPr>
        <w:t>Rivium Westlaan 142</w:t>
      </w:r>
    </w:p>
    <w:p w:rsidR="007658E1" w:rsidRPr="00D72B15" w:rsidRDefault="007658E1" w:rsidP="00D72B15">
      <w:pPr>
        <w:keepNext/>
        <w:rPr>
          <w:sz w:val="22"/>
          <w:szCs w:val="22"/>
        </w:rPr>
      </w:pPr>
      <w:r w:rsidRPr="00D72B15">
        <w:rPr>
          <w:sz w:val="22"/>
          <w:szCs w:val="22"/>
        </w:rPr>
        <w:t>2909 LD Capelle aan den IJssel</w:t>
      </w:r>
    </w:p>
    <w:p w:rsidR="007658E1" w:rsidRPr="00D72B15" w:rsidRDefault="007658E1" w:rsidP="00D72B15">
      <w:pPr>
        <w:keepNext/>
        <w:rPr>
          <w:sz w:val="22"/>
          <w:szCs w:val="22"/>
        </w:rPr>
      </w:pPr>
      <w:r w:rsidRPr="00D72B15">
        <w:rPr>
          <w:sz w:val="22"/>
          <w:szCs w:val="22"/>
        </w:rPr>
        <w:t>Holandsko</w:t>
      </w:r>
    </w:p>
    <w:p w:rsidR="00D30BBD" w:rsidRPr="00D72B15" w:rsidRDefault="00D30BBD" w:rsidP="00D72B15">
      <w:pPr>
        <w:jc w:val="both"/>
        <w:rPr>
          <w:sz w:val="22"/>
          <w:szCs w:val="22"/>
          <w:lang w:val="sk-SK"/>
        </w:rPr>
      </w:pPr>
    </w:p>
    <w:p w:rsidR="00D30BBD" w:rsidRPr="00D72B15" w:rsidRDefault="00D30BBD" w:rsidP="00D72B15">
      <w:pPr>
        <w:keepNext/>
        <w:rPr>
          <w:b/>
          <w:sz w:val="22"/>
          <w:szCs w:val="22"/>
        </w:rPr>
      </w:pPr>
      <w:r w:rsidRPr="00D72B15">
        <w:rPr>
          <w:b/>
          <w:sz w:val="22"/>
          <w:szCs w:val="22"/>
        </w:rPr>
        <w:t xml:space="preserve">Výrobca </w:t>
      </w:r>
    </w:p>
    <w:p w:rsidR="00D30BBD" w:rsidRPr="00D72B15" w:rsidRDefault="00D30BBD" w:rsidP="00D72B15">
      <w:pPr>
        <w:pStyle w:val="Obyajntext1"/>
        <w:overflowPunct/>
        <w:adjustRightInd/>
        <w:rPr>
          <w:rFonts w:ascii="Times New Roman" w:hAnsi="Times New Roman"/>
          <w:sz w:val="22"/>
          <w:szCs w:val="22"/>
          <w:lang w:val="sk-SK"/>
        </w:rPr>
      </w:pPr>
      <w:r w:rsidRPr="00D72B15">
        <w:rPr>
          <w:rFonts w:ascii="Times New Roman" w:hAnsi="Times New Roman"/>
          <w:sz w:val="22"/>
          <w:szCs w:val="22"/>
          <w:lang w:val="sk-SK"/>
        </w:rPr>
        <w:t>Pfizer Manufacturing Belgium N.V.</w:t>
      </w:r>
    </w:p>
    <w:p w:rsidR="00D30BBD" w:rsidRPr="00D72B15" w:rsidRDefault="00D30BBD" w:rsidP="00D72B15">
      <w:pPr>
        <w:rPr>
          <w:sz w:val="22"/>
          <w:szCs w:val="22"/>
        </w:rPr>
      </w:pPr>
      <w:r w:rsidRPr="00D72B15">
        <w:rPr>
          <w:sz w:val="22"/>
          <w:szCs w:val="22"/>
        </w:rPr>
        <w:t>Rijksweg 12</w:t>
      </w:r>
    </w:p>
    <w:p w:rsidR="00D30BBD" w:rsidRPr="00D72B15" w:rsidRDefault="006612B5" w:rsidP="00D72B15">
      <w:pPr>
        <w:rPr>
          <w:sz w:val="22"/>
          <w:szCs w:val="22"/>
        </w:rPr>
      </w:pPr>
      <w:r w:rsidRPr="00D72B15">
        <w:rPr>
          <w:sz w:val="22"/>
          <w:szCs w:val="22"/>
        </w:rPr>
        <w:t xml:space="preserve">Puurs </w:t>
      </w:r>
      <w:r w:rsidR="00D30BBD" w:rsidRPr="00D72B15">
        <w:rPr>
          <w:sz w:val="22"/>
          <w:szCs w:val="22"/>
        </w:rPr>
        <w:t xml:space="preserve">B-2870 </w:t>
      </w:r>
    </w:p>
    <w:p w:rsidR="00D30BBD" w:rsidRPr="00D72B15" w:rsidRDefault="00D30BBD" w:rsidP="00D72B15">
      <w:pPr>
        <w:rPr>
          <w:sz w:val="22"/>
          <w:szCs w:val="22"/>
        </w:rPr>
      </w:pPr>
      <w:r w:rsidRPr="00D72B15">
        <w:rPr>
          <w:sz w:val="22"/>
          <w:szCs w:val="22"/>
        </w:rPr>
        <w:t>Belgicko</w:t>
      </w:r>
    </w:p>
    <w:p w:rsidR="00D30BBD" w:rsidRPr="00D72B15" w:rsidRDefault="00D30BBD" w:rsidP="00D72B15">
      <w:pPr>
        <w:rPr>
          <w:sz w:val="22"/>
          <w:szCs w:val="22"/>
        </w:rPr>
      </w:pPr>
    </w:p>
    <w:p w:rsidR="00D30BBD" w:rsidRPr="00D72B15" w:rsidRDefault="00D30BBD" w:rsidP="00D72B15">
      <w:pPr>
        <w:rPr>
          <w:sz w:val="22"/>
          <w:szCs w:val="22"/>
        </w:rPr>
      </w:pPr>
      <w:r w:rsidRPr="00D72B15">
        <w:rPr>
          <w:sz w:val="22"/>
          <w:szCs w:val="22"/>
        </w:rPr>
        <w:t>Ak potrebujete akúkoľvek informáciu o tomto lieku, kontaktujte, prosím, miestneho zástupcu držiteľa rozhodnutia o registrácii:</w:t>
      </w:r>
    </w:p>
    <w:p w:rsidR="00D30BBD" w:rsidRPr="00D72B15" w:rsidRDefault="00D30BBD" w:rsidP="00D72B15">
      <w:pPr>
        <w:rPr>
          <w:b/>
          <w:bCs/>
          <w:sz w:val="22"/>
          <w:szCs w:val="22"/>
        </w:rPr>
      </w:pPr>
    </w:p>
    <w:p w:rsidR="00D30BBD" w:rsidRPr="00D72B15" w:rsidRDefault="00D30BBD" w:rsidP="00D72B15">
      <w:pPr>
        <w:rPr>
          <w:sz w:val="22"/>
          <w:szCs w:val="22"/>
        </w:rPr>
      </w:pPr>
      <w:r w:rsidRPr="00D72B15">
        <w:rPr>
          <w:sz w:val="22"/>
          <w:szCs w:val="22"/>
        </w:rPr>
        <w:t>Pfizer Luxembourg SARL, organizačná zložka</w:t>
      </w:r>
    </w:p>
    <w:p w:rsidR="00D30BBD" w:rsidRPr="00D72B15" w:rsidRDefault="00D30BBD" w:rsidP="00D72B15">
      <w:pPr>
        <w:rPr>
          <w:b/>
          <w:bCs/>
          <w:sz w:val="22"/>
          <w:szCs w:val="22"/>
        </w:rPr>
      </w:pPr>
      <w:r w:rsidRPr="00D72B15">
        <w:rPr>
          <w:sz w:val="22"/>
          <w:szCs w:val="22"/>
        </w:rPr>
        <w:t>Tel: + 421 2 3355 5500</w:t>
      </w:r>
    </w:p>
    <w:p w:rsidR="004F54A4" w:rsidRPr="00D72B15" w:rsidRDefault="004F54A4" w:rsidP="00D72B15">
      <w:pPr>
        <w:jc w:val="both"/>
        <w:rPr>
          <w:sz w:val="22"/>
          <w:szCs w:val="22"/>
          <w:lang w:val="sk-SK"/>
        </w:rPr>
      </w:pPr>
    </w:p>
    <w:p w:rsidR="004F54A4" w:rsidRPr="00D72B15" w:rsidRDefault="004F54A4" w:rsidP="00D72B15">
      <w:pPr>
        <w:rPr>
          <w:sz w:val="22"/>
          <w:szCs w:val="22"/>
          <w:lang w:val="sk-SK"/>
        </w:rPr>
      </w:pPr>
      <w:r w:rsidRPr="00D72B15">
        <w:rPr>
          <w:b/>
          <w:sz w:val="22"/>
          <w:szCs w:val="22"/>
          <w:lang w:val="sk-SK"/>
        </w:rPr>
        <w:t xml:space="preserve">Táto písomná informácia bola naposledy </w:t>
      </w:r>
      <w:r w:rsidR="0015232C" w:rsidRPr="00D72B15">
        <w:rPr>
          <w:b/>
          <w:sz w:val="22"/>
          <w:szCs w:val="22"/>
          <w:lang w:val="sk-SK"/>
        </w:rPr>
        <w:t>aktualizovan</w:t>
      </w:r>
      <w:r w:rsidR="00BC4684" w:rsidRPr="00D72B15">
        <w:rPr>
          <w:b/>
          <w:sz w:val="22"/>
          <w:szCs w:val="22"/>
          <w:lang w:val="sk-SK"/>
        </w:rPr>
        <w:t>á</w:t>
      </w:r>
      <w:r w:rsidR="0015232C" w:rsidRPr="00D72B15">
        <w:rPr>
          <w:b/>
          <w:sz w:val="22"/>
          <w:szCs w:val="22"/>
          <w:lang w:val="sk-SK"/>
        </w:rPr>
        <w:t xml:space="preserve"> </w:t>
      </w:r>
      <w:r w:rsidRPr="00D72B15">
        <w:rPr>
          <w:b/>
          <w:sz w:val="22"/>
          <w:szCs w:val="22"/>
          <w:lang w:val="sk-SK"/>
        </w:rPr>
        <w:t>v</w:t>
      </w:r>
      <w:r w:rsidR="00270EAF" w:rsidRPr="00D72B15">
        <w:rPr>
          <w:b/>
          <w:sz w:val="22"/>
          <w:szCs w:val="22"/>
          <w:lang w:val="sk-SK"/>
        </w:rPr>
        <w:t> 0</w:t>
      </w:r>
      <w:r w:rsidR="007658E1" w:rsidRPr="00D72B15">
        <w:rPr>
          <w:b/>
          <w:sz w:val="22"/>
          <w:szCs w:val="22"/>
          <w:lang w:val="sk-SK"/>
        </w:rPr>
        <w:t>7</w:t>
      </w:r>
      <w:r w:rsidR="00E93829" w:rsidRPr="00D72B15">
        <w:rPr>
          <w:b/>
          <w:sz w:val="22"/>
          <w:szCs w:val="22"/>
          <w:lang w:val="sk-SK"/>
        </w:rPr>
        <w:t>/20</w:t>
      </w:r>
      <w:r w:rsidR="007658E1" w:rsidRPr="00D72B15">
        <w:rPr>
          <w:b/>
          <w:sz w:val="22"/>
          <w:szCs w:val="22"/>
          <w:lang w:val="sk-SK"/>
        </w:rPr>
        <w:t>20</w:t>
      </w:r>
      <w:r w:rsidR="005C5D31" w:rsidRPr="00D72B15">
        <w:rPr>
          <w:b/>
          <w:sz w:val="22"/>
          <w:szCs w:val="22"/>
          <w:lang w:val="sk-SK"/>
        </w:rPr>
        <w:t>.</w:t>
      </w:r>
    </w:p>
    <w:p w:rsidR="00014396" w:rsidRPr="00D72B15" w:rsidRDefault="00014396" w:rsidP="00D72B15">
      <w:pPr>
        <w:rPr>
          <w:sz w:val="22"/>
          <w:szCs w:val="22"/>
          <w:lang w:val="sk-SK"/>
        </w:rPr>
      </w:pPr>
    </w:p>
    <w:sectPr w:rsidR="00014396" w:rsidRPr="00D72B15" w:rsidSect="00D72B1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82" w:rsidRDefault="00383982">
      <w:r>
        <w:separator/>
      </w:r>
    </w:p>
  </w:endnote>
  <w:endnote w:type="continuationSeparator" w:id="0">
    <w:p w:rsidR="00383982" w:rsidRDefault="00383982">
      <w:r>
        <w:continuationSeparator/>
      </w:r>
    </w:p>
  </w:endnote>
  <w:endnote w:type="continuationNotice" w:id="1">
    <w:p w:rsidR="00383982" w:rsidRDefault="00383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0D" w:rsidRDefault="00F30C0D" w:rsidP="004F54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0C0D" w:rsidRDefault="00F30C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01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30C0D" w:rsidRPr="00484A34" w:rsidRDefault="004A7ED0">
        <w:pPr>
          <w:pStyle w:val="Pta"/>
          <w:jc w:val="center"/>
          <w:rPr>
            <w:sz w:val="18"/>
          </w:rPr>
        </w:pPr>
        <w:r w:rsidRPr="004C65C0">
          <w:rPr>
            <w:sz w:val="18"/>
            <w:szCs w:val="18"/>
          </w:rPr>
          <w:fldChar w:fldCharType="begin"/>
        </w:r>
        <w:r w:rsidRPr="004C65C0">
          <w:rPr>
            <w:sz w:val="18"/>
            <w:szCs w:val="18"/>
          </w:rPr>
          <w:instrText>PAGE   \* MERGEFORMAT</w:instrText>
        </w:r>
        <w:r w:rsidRPr="004C65C0">
          <w:rPr>
            <w:sz w:val="18"/>
            <w:szCs w:val="18"/>
          </w:rPr>
          <w:fldChar w:fldCharType="separate"/>
        </w:r>
        <w:r w:rsidR="00D72B15" w:rsidRPr="00D72B15">
          <w:rPr>
            <w:noProof/>
            <w:sz w:val="18"/>
            <w:szCs w:val="18"/>
            <w:lang w:val="sk-SK"/>
          </w:rPr>
          <w:t>1</w:t>
        </w:r>
        <w:r w:rsidRPr="004C65C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0D" w:rsidRDefault="00F30C0D" w:rsidP="00F30C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F54A4">
      <w:rPr>
        <w:rStyle w:val="slostrany"/>
        <w:noProof/>
      </w:rPr>
      <w:t>1</w:t>
    </w:r>
    <w:r>
      <w:rPr>
        <w:rStyle w:val="slostrany"/>
      </w:rPr>
      <w:fldChar w:fldCharType="end"/>
    </w:r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XALAT_sPIL</w:t>
    </w:r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(MRP_SPC_</w:t>
    </w:r>
    <w:r w:rsidRPr="00FC0315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CCDS_Aug2011)_wc</w:t>
    </w:r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</w:p>
  <w:p w:rsidR="00F30C0D" w:rsidRPr="008B5E0D" w:rsidRDefault="00F30C0D" w:rsidP="00F30C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82" w:rsidRDefault="00383982">
      <w:r>
        <w:separator/>
      </w:r>
    </w:p>
  </w:footnote>
  <w:footnote w:type="continuationSeparator" w:id="0">
    <w:p w:rsidR="00383982" w:rsidRDefault="00383982">
      <w:r>
        <w:continuationSeparator/>
      </w:r>
    </w:p>
  </w:footnote>
  <w:footnote w:type="continuationNotice" w:id="1">
    <w:p w:rsidR="00383982" w:rsidRDefault="003839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0D" w:rsidRDefault="007658E1" w:rsidP="00484A34">
    <w:pPr>
      <w:pStyle w:val="Hlavika"/>
    </w:pPr>
    <w:r w:rsidRPr="007658E1">
      <w:rPr>
        <w:bCs/>
        <w:sz w:val="18"/>
        <w:szCs w:val="18"/>
        <w:lang w:val="sk-SK"/>
      </w:rPr>
      <w:t>Schválený text k rozhodnutiu o prevode, ev.č.:</w:t>
    </w:r>
    <w:r w:rsidR="00D72B15">
      <w:rPr>
        <w:bCs/>
        <w:sz w:val="18"/>
        <w:szCs w:val="18"/>
        <w:lang w:val="sk-SK"/>
      </w:rPr>
      <w:t xml:space="preserve"> 2020/03313-TR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0D" w:rsidRPr="00AC0CE9" w:rsidRDefault="00F30C0D" w:rsidP="00F30C0D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2011/07048</w:t>
    </w:r>
  </w:p>
  <w:p w:rsidR="00F30C0D" w:rsidRPr="009A3D55" w:rsidRDefault="00F30C0D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12EAF8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CA41564"/>
    <w:multiLevelType w:val="hybridMultilevel"/>
    <w:tmpl w:val="8F5AF6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0FA"/>
    <w:multiLevelType w:val="hybridMultilevel"/>
    <w:tmpl w:val="E82A1DBC"/>
    <w:lvl w:ilvl="0" w:tplc="4A6451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F37BE3"/>
    <w:multiLevelType w:val="singleLevel"/>
    <w:tmpl w:val="35FA0C00"/>
    <w:name w:val="dtNM List Number"/>
    <w:lvl w:ilvl="0">
      <w:start w:val="1"/>
      <w:numFmt w:val="decimal"/>
      <w:lvlRestart w:val="0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5" w15:restartNumberingAfterBreak="0">
    <w:nsid w:val="28FC0084"/>
    <w:multiLevelType w:val="hybridMultilevel"/>
    <w:tmpl w:val="EB5A750C"/>
    <w:name w:val="dtNM List Number23"/>
    <w:lvl w:ilvl="0" w:tplc="35FA0C0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57EFF"/>
    <w:multiLevelType w:val="hybridMultilevel"/>
    <w:tmpl w:val="EB162E88"/>
    <w:lvl w:ilvl="0" w:tplc="6EF8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ED478E"/>
    <w:multiLevelType w:val="hybridMultilevel"/>
    <w:tmpl w:val="D1AAE410"/>
    <w:lvl w:ilvl="0" w:tplc="00EE1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0A70"/>
    <w:multiLevelType w:val="hybridMultilevel"/>
    <w:tmpl w:val="BFB63962"/>
    <w:lvl w:ilvl="0" w:tplc="2D0ED952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992D4C"/>
    <w:multiLevelType w:val="singleLevel"/>
    <w:tmpl w:val="9E6623F6"/>
    <w:name w:val="dtNM List Number 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caps w:val="0"/>
        <w:u w:val="none"/>
      </w:rPr>
    </w:lvl>
  </w:abstractNum>
  <w:abstractNum w:abstractNumId="10" w15:restartNumberingAfterBreak="0">
    <w:nsid w:val="70525047"/>
    <w:multiLevelType w:val="singleLevel"/>
    <w:tmpl w:val="35FA0C00"/>
    <w:name w:val="dtNM List Number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A4"/>
    <w:rsid w:val="00000BDA"/>
    <w:rsid w:val="00007B68"/>
    <w:rsid w:val="00014396"/>
    <w:rsid w:val="000716ED"/>
    <w:rsid w:val="00093DF9"/>
    <w:rsid w:val="00096C06"/>
    <w:rsid w:val="000A0D60"/>
    <w:rsid w:val="000B3C03"/>
    <w:rsid w:val="00124603"/>
    <w:rsid w:val="00127E1B"/>
    <w:rsid w:val="00137908"/>
    <w:rsid w:val="00137923"/>
    <w:rsid w:val="001507F5"/>
    <w:rsid w:val="0015232C"/>
    <w:rsid w:val="00161708"/>
    <w:rsid w:val="00162704"/>
    <w:rsid w:val="00182782"/>
    <w:rsid w:val="001F02DD"/>
    <w:rsid w:val="002175BC"/>
    <w:rsid w:val="0024745F"/>
    <w:rsid w:val="00270EAF"/>
    <w:rsid w:val="00272A27"/>
    <w:rsid w:val="0028013A"/>
    <w:rsid w:val="00280F5C"/>
    <w:rsid w:val="00307D81"/>
    <w:rsid w:val="00365879"/>
    <w:rsid w:val="00383982"/>
    <w:rsid w:val="00386322"/>
    <w:rsid w:val="003C7160"/>
    <w:rsid w:val="003D34F8"/>
    <w:rsid w:val="003F04AE"/>
    <w:rsid w:val="003F631B"/>
    <w:rsid w:val="00456842"/>
    <w:rsid w:val="00460388"/>
    <w:rsid w:val="0047345A"/>
    <w:rsid w:val="00484A34"/>
    <w:rsid w:val="004A7ED0"/>
    <w:rsid w:val="004C1A36"/>
    <w:rsid w:val="004C65C0"/>
    <w:rsid w:val="004F54A4"/>
    <w:rsid w:val="004F5FCC"/>
    <w:rsid w:val="005175CC"/>
    <w:rsid w:val="005257A5"/>
    <w:rsid w:val="00537872"/>
    <w:rsid w:val="00540EBD"/>
    <w:rsid w:val="005531C4"/>
    <w:rsid w:val="0055472B"/>
    <w:rsid w:val="00566B9E"/>
    <w:rsid w:val="005A0D8E"/>
    <w:rsid w:val="005B061C"/>
    <w:rsid w:val="005C5D31"/>
    <w:rsid w:val="005D22D5"/>
    <w:rsid w:val="00642A15"/>
    <w:rsid w:val="006612B5"/>
    <w:rsid w:val="006A18D8"/>
    <w:rsid w:val="006C4BA3"/>
    <w:rsid w:val="006C538A"/>
    <w:rsid w:val="006D07FA"/>
    <w:rsid w:val="006E01A8"/>
    <w:rsid w:val="006E2E28"/>
    <w:rsid w:val="006F2B06"/>
    <w:rsid w:val="006F32DA"/>
    <w:rsid w:val="007559F3"/>
    <w:rsid w:val="007658E1"/>
    <w:rsid w:val="007B7735"/>
    <w:rsid w:val="007B7A7A"/>
    <w:rsid w:val="007C4649"/>
    <w:rsid w:val="008F26BE"/>
    <w:rsid w:val="009503C4"/>
    <w:rsid w:val="0095709C"/>
    <w:rsid w:val="009652BA"/>
    <w:rsid w:val="0098422B"/>
    <w:rsid w:val="009C38D7"/>
    <w:rsid w:val="00A10AD2"/>
    <w:rsid w:val="00A13A73"/>
    <w:rsid w:val="00A16749"/>
    <w:rsid w:val="00A21789"/>
    <w:rsid w:val="00A37991"/>
    <w:rsid w:val="00A841BB"/>
    <w:rsid w:val="00A8743D"/>
    <w:rsid w:val="00A93F9D"/>
    <w:rsid w:val="00AA41CE"/>
    <w:rsid w:val="00AC0073"/>
    <w:rsid w:val="00AD4F94"/>
    <w:rsid w:val="00AF3BCD"/>
    <w:rsid w:val="00B221A6"/>
    <w:rsid w:val="00B3048E"/>
    <w:rsid w:val="00B77E79"/>
    <w:rsid w:val="00B836A5"/>
    <w:rsid w:val="00BA3AC8"/>
    <w:rsid w:val="00BC4684"/>
    <w:rsid w:val="00BD4414"/>
    <w:rsid w:val="00BF0527"/>
    <w:rsid w:val="00C07EC6"/>
    <w:rsid w:val="00C34D38"/>
    <w:rsid w:val="00C415A0"/>
    <w:rsid w:val="00C45B30"/>
    <w:rsid w:val="00C67A19"/>
    <w:rsid w:val="00C81928"/>
    <w:rsid w:val="00C93CF4"/>
    <w:rsid w:val="00CC2019"/>
    <w:rsid w:val="00CD5E80"/>
    <w:rsid w:val="00CE3577"/>
    <w:rsid w:val="00CF68D6"/>
    <w:rsid w:val="00D30BBD"/>
    <w:rsid w:val="00D64FC4"/>
    <w:rsid w:val="00D72B15"/>
    <w:rsid w:val="00D82258"/>
    <w:rsid w:val="00DB3EF1"/>
    <w:rsid w:val="00DB5CD0"/>
    <w:rsid w:val="00DC6AE9"/>
    <w:rsid w:val="00E1200C"/>
    <w:rsid w:val="00E307E6"/>
    <w:rsid w:val="00E61825"/>
    <w:rsid w:val="00E73F6D"/>
    <w:rsid w:val="00E77921"/>
    <w:rsid w:val="00E915CC"/>
    <w:rsid w:val="00E93829"/>
    <w:rsid w:val="00ED4D6A"/>
    <w:rsid w:val="00EE1870"/>
    <w:rsid w:val="00EF09F8"/>
    <w:rsid w:val="00F27CBA"/>
    <w:rsid w:val="00F30C0D"/>
    <w:rsid w:val="00F52EB8"/>
    <w:rsid w:val="00F80D75"/>
    <w:rsid w:val="00F97395"/>
    <w:rsid w:val="00FA319E"/>
    <w:rsid w:val="00FB4E8F"/>
    <w:rsid w:val="00FC126E"/>
    <w:rsid w:val="00FC3F4D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AB2E030D-B38E-4C87-9F3D-B4A6777C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54A4"/>
    <w:rPr>
      <w:lang w:val="en-GB" w:eastAsia="en-US"/>
    </w:rPr>
  </w:style>
  <w:style w:type="paragraph" w:styleId="Nadpis1">
    <w:name w:val="heading 1"/>
    <w:basedOn w:val="Normlny"/>
    <w:next w:val="Normlny"/>
    <w:qFormat/>
    <w:rsid w:val="004F54A4"/>
    <w:pPr>
      <w:keepNext/>
      <w:jc w:val="both"/>
      <w:outlineLvl w:val="0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F54A4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4F54A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F54A4"/>
  </w:style>
  <w:style w:type="paragraph" w:styleId="Zkladntext">
    <w:name w:val="Body Text"/>
    <w:basedOn w:val="Normlny"/>
    <w:rsid w:val="004F54A4"/>
    <w:pPr>
      <w:jc w:val="both"/>
    </w:pPr>
  </w:style>
  <w:style w:type="paragraph" w:customStyle="1" w:styleId="Paragraph">
    <w:name w:val="Paragraph"/>
    <w:link w:val="ParagraphChar"/>
    <w:rsid w:val="004F54A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4F54A4"/>
    <w:rPr>
      <w:sz w:val="24"/>
      <w:szCs w:val="24"/>
      <w:lang w:val="en-US" w:eastAsia="en-US" w:bidi="ar-SA"/>
    </w:rPr>
  </w:style>
  <w:style w:type="paragraph" w:styleId="slovanzoznam">
    <w:name w:val="List Number"/>
    <w:rsid w:val="004F54A4"/>
    <w:pPr>
      <w:numPr>
        <w:numId w:val="7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4F54A4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07B6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4649"/>
    <w:pPr>
      <w:ind w:left="708"/>
    </w:pPr>
  </w:style>
  <w:style w:type="paragraph" w:styleId="slovanzoznam2">
    <w:name w:val="List Number 2"/>
    <w:basedOn w:val="Normlny"/>
    <w:rsid w:val="006F32DA"/>
    <w:pPr>
      <w:numPr>
        <w:numId w:val="11"/>
      </w:numPr>
      <w:contextualSpacing/>
    </w:pPr>
  </w:style>
  <w:style w:type="paragraph" w:styleId="Textbubliny">
    <w:name w:val="Balloon Text"/>
    <w:basedOn w:val="Normlny"/>
    <w:link w:val="TextbublinyChar"/>
    <w:rsid w:val="00AD4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4F94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rsid w:val="00C415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15A0"/>
  </w:style>
  <w:style w:type="character" w:customStyle="1" w:styleId="TextkomentraChar">
    <w:name w:val="Text komentára Char"/>
    <w:link w:val="Textkomentra"/>
    <w:rsid w:val="00C415A0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15A0"/>
    <w:rPr>
      <w:b/>
      <w:bCs/>
    </w:rPr>
  </w:style>
  <w:style w:type="character" w:customStyle="1" w:styleId="PredmetkomentraChar">
    <w:name w:val="Predmet komentára Char"/>
    <w:link w:val="Predmetkomentra"/>
    <w:rsid w:val="00C415A0"/>
    <w:rPr>
      <w:b/>
      <w:bCs/>
      <w:lang w:val="en-GB" w:eastAsia="en-US"/>
    </w:rPr>
  </w:style>
  <w:style w:type="paragraph" w:customStyle="1" w:styleId="Obyajntext1">
    <w:name w:val="Obyčajný text1"/>
    <w:basedOn w:val="Normlny"/>
    <w:rsid w:val="00D30BBD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character" w:customStyle="1" w:styleId="PtaChar">
    <w:name w:val="Päta Char"/>
    <w:link w:val="Pta"/>
    <w:uiPriority w:val="99"/>
    <w:rsid w:val="0038398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C03C-A794-4E5F-B443-FE235093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1732</Words>
  <Characters>9876</Characters>
  <Application>Microsoft Office Word</Application>
  <DocSecurity>4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SUKL</Company>
  <LinksUpToDate>false</LinksUpToDate>
  <CharactersWithSpaces>11585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Skladaná, Judita</cp:lastModifiedBy>
  <cp:revision>2</cp:revision>
  <cp:lastPrinted>2019-04-03T07:05:00Z</cp:lastPrinted>
  <dcterms:created xsi:type="dcterms:W3CDTF">2020-07-13T07:10:00Z</dcterms:created>
  <dcterms:modified xsi:type="dcterms:W3CDTF">2020-07-13T07:10:00Z</dcterms:modified>
</cp:coreProperties>
</file>