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2BD04" w14:textId="77777777" w:rsidR="00F15E93" w:rsidRPr="005A5B13" w:rsidRDefault="00F15E93" w:rsidP="00AC255D">
      <w:pPr>
        <w:jc w:val="center"/>
        <w:outlineLvl w:val="0"/>
        <w:rPr>
          <w:b/>
          <w:noProof/>
          <w:sz w:val="22"/>
          <w:szCs w:val="22"/>
          <w:lang w:val="sk-SK" w:eastAsia="en-US"/>
        </w:rPr>
      </w:pPr>
      <w:bookmarkStart w:id="0" w:name="_GoBack"/>
      <w:bookmarkEnd w:id="0"/>
    </w:p>
    <w:p w14:paraId="198A8C93" w14:textId="1046A3F8" w:rsidR="00AC255D" w:rsidRPr="005A5B13" w:rsidRDefault="00992BCA" w:rsidP="00AC255D">
      <w:pPr>
        <w:jc w:val="center"/>
        <w:outlineLvl w:val="0"/>
        <w:rPr>
          <w:noProof/>
          <w:sz w:val="22"/>
          <w:szCs w:val="22"/>
          <w:lang w:val="sk-SK" w:eastAsia="en-US"/>
        </w:rPr>
      </w:pPr>
      <w:r w:rsidRPr="005A5B13">
        <w:rPr>
          <w:b/>
          <w:noProof/>
          <w:sz w:val="22"/>
          <w:szCs w:val="22"/>
          <w:lang w:val="sk-SK" w:eastAsia="en-US"/>
        </w:rPr>
        <w:t>Písomná i</w:t>
      </w:r>
      <w:r w:rsidR="00A224C4" w:rsidRPr="005A5B13">
        <w:rPr>
          <w:b/>
          <w:noProof/>
          <w:sz w:val="22"/>
          <w:szCs w:val="22"/>
          <w:lang w:val="sk-SK" w:eastAsia="en-US"/>
        </w:rPr>
        <w:t xml:space="preserve">nformácia pre </w:t>
      </w:r>
      <w:r w:rsidR="006B43D9" w:rsidRPr="005A5B13">
        <w:rPr>
          <w:b/>
          <w:noProof/>
          <w:sz w:val="22"/>
          <w:szCs w:val="22"/>
          <w:lang w:val="sk-SK" w:eastAsia="en-US"/>
        </w:rPr>
        <w:t>po</w:t>
      </w:r>
      <w:r w:rsidR="00A224C4" w:rsidRPr="005A5B13">
        <w:rPr>
          <w:b/>
          <w:noProof/>
          <w:sz w:val="22"/>
          <w:szCs w:val="22"/>
          <w:lang w:val="sk-SK" w:eastAsia="en-US"/>
        </w:rPr>
        <w:t>užívateľa</w:t>
      </w:r>
    </w:p>
    <w:p w14:paraId="198A8C94" w14:textId="77777777" w:rsidR="00AC255D" w:rsidRPr="005A5B13" w:rsidRDefault="00AC255D" w:rsidP="00AC255D">
      <w:pPr>
        <w:jc w:val="center"/>
        <w:outlineLvl w:val="0"/>
        <w:rPr>
          <w:b/>
          <w:noProof/>
          <w:sz w:val="22"/>
          <w:szCs w:val="22"/>
          <w:lang w:val="sk-SK" w:eastAsia="en-US"/>
        </w:rPr>
      </w:pPr>
    </w:p>
    <w:p w14:paraId="12F56DF1" w14:textId="12C21A55" w:rsidR="00AA6D73" w:rsidRPr="005A5B13" w:rsidRDefault="004D0491" w:rsidP="00F03406">
      <w:pPr>
        <w:tabs>
          <w:tab w:val="left" w:pos="567"/>
        </w:tabs>
        <w:spacing w:line="260" w:lineRule="exact"/>
        <w:jc w:val="center"/>
        <w:rPr>
          <w:b/>
          <w:bCs/>
          <w:sz w:val="22"/>
          <w:szCs w:val="22"/>
          <w:lang w:val="sk-SK"/>
        </w:rPr>
      </w:pPr>
      <w:r w:rsidRPr="005A5B13">
        <w:rPr>
          <w:b/>
          <w:bCs/>
          <w:sz w:val="22"/>
          <w:szCs w:val="22"/>
          <w:lang w:val="sk-SK"/>
        </w:rPr>
        <w:t>Skorocelový sirup</w:t>
      </w:r>
    </w:p>
    <w:p w14:paraId="3B78F5B0" w14:textId="1E69C51D" w:rsidR="004D1C67" w:rsidRPr="005A5B13" w:rsidRDefault="004D1C67" w:rsidP="00F03406">
      <w:pPr>
        <w:tabs>
          <w:tab w:val="left" w:pos="567"/>
        </w:tabs>
        <w:spacing w:line="260" w:lineRule="exact"/>
        <w:jc w:val="center"/>
        <w:rPr>
          <w:sz w:val="22"/>
          <w:szCs w:val="22"/>
          <w:lang w:val="sk-SK"/>
        </w:rPr>
      </w:pPr>
      <w:r w:rsidRPr="005A5B13">
        <w:rPr>
          <w:sz w:val="22"/>
          <w:szCs w:val="22"/>
          <w:lang w:val="sk-SK"/>
        </w:rPr>
        <w:t>sirup</w:t>
      </w:r>
    </w:p>
    <w:p w14:paraId="46527C16" w14:textId="77777777" w:rsidR="007E1C07" w:rsidRPr="005A5B13" w:rsidRDefault="007E1C07" w:rsidP="00AC255D">
      <w:pPr>
        <w:numPr>
          <w:ilvl w:val="12"/>
          <w:numId w:val="0"/>
        </w:numPr>
        <w:jc w:val="center"/>
        <w:rPr>
          <w:sz w:val="22"/>
          <w:szCs w:val="22"/>
          <w:lang w:val="sk-SK" w:eastAsia="en-US"/>
        </w:rPr>
      </w:pPr>
    </w:p>
    <w:p w14:paraId="198A8C97" w14:textId="677FD341" w:rsidR="00AC255D" w:rsidRPr="005A5B13" w:rsidRDefault="004D0491" w:rsidP="00AC255D">
      <w:pPr>
        <w:numPr>
          <w:ilvl w:val="12"/>
          <w:numId w:val="0"/>
        </w:numPr>
        <w:jc w:val="center"/>
        <w:rPr>
          <w:noProof/>
          <w:sz w:val="22"/>
          <w:szCs w:val="22"/>
          <w:lang w:val="sk-SK" w:eastAsia="en-US"/>
        </w:rPr>
      </w:pPr>
      <w:r w:rsidRPr="005A5B13">
        <w:rPr>
          <w:rFonts w:eastAsia="Arial Unicode MS"/>
          <w:sz w:val="22"/>
          <w:szCs w:val="22"/>
          <w:lang w:val="sk-SK" w:eastAsia="de-DE"/>
        </w:rPr>
        <w:t>suchý extrakt list</w:t>
      </w:r>
      <w:r w:rsidR="00F16494">
        <w:rPr>
          <w:rFonts w:eastAsia="Arial Unicode MS"/>
          <w:sz w:val="22"/>
          <w:szCs w:val="22"/>
          <w:lang w:val="sk-SK" w:eastAsia="de-DE"/>
        </w:rPr>
        <w:t>u</w:t>
      </w:r>
      <w:r w:rsidRPr="005A5B13">
        <w:rPr>
          <w:rFonts w:eastAsia="Arial Unicode MS"/>
          <w:sz w:val="22"/>
          <w:szCs w:val="22"/>
          <w:lang w:val="sk-SK" w:eastAsia="de-DE"/>
        </w:rPr>
        <w:t xml:space="preserve"> skorocelu kopijovitého</w:t>
      </w:r>
    </w:p>
    <w:p w14:paraId="011FBE11" w14:textId="77777777" w:rsidR="003E0BA5" w:rsidRPr="005A5B13" w:rsidRDefault="003E0BA5" w:rsidP="007C6C06">
      <w:pPr>
        <w:pStyle w:val="TabellenZelleBullet"/>
        <w:numPr>
          <w:ilvl w:val="0"/>
          <w:numId w:val="0"/>
        </w:numPr>
        <w:spacing w:before="0" w:after="0"/>
        <w:rPr>
          <w:b/>
          <w:szCs w:val="22"/>
          <w:lang w:val="sk-SK"/>
        </w:rPr>
      </w:pPr>
    </w:p>
    <w:p w14:paraId="46D7B561" w14:textId="6CF15390" w:rsidR="00E1628F" w:rsidRPr="005A5B13" w:rsidRDefault="00992BCA" w:rsidP="007C6C06">
      <w:pPr>
        <w:pStyle w:val="TabellenZelleBullet"/>
        <w:numPr>
          <w:ilvl w:val="0"/>
          <w:numId w:val="0"/>
        </w:numPr>
        <w:spacing w:before="0" w:after="0"/>
        <w:rPr>
          <w:b/>
          <w:szCs w:val="22"/>
          <w:lang w:val="sk-SK"/>
        </w:rPr>
      </w:pPr>
      <w:r w:rsidRPr="005A5B13">
        <w:rPr>
          <w:b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319B9124" w14:textId="39CB444E" w:rsidR="00AA166F" w:rsidRPr="005A5B13" w:rsidRDefault="00992BCA" w:rsidP="007C6C06">
      <w:pPr>
        <w:pStyle w:val="TabellenZelleBullet"/>
        <w:numPr>
          <w:ilvl w:val="0"/>
          <w:numId w:val="0"/>
        </w:numPr>
        <w:spacing w:before="0" w:after="0"/>
        <w:rPr>
          <w:szCs w:val="22"/>
          <w:lang w:val="sk-SK"/>
        </w:rPr>
      </w:pPr>
      <w:r w:rsidRPr="005A5B13">
        <w:rPr>
          <w:szCs w:val="22"/>
          <w:lang w:val="sk-SK"/>
        </w:rPr>
        <w:t>Vždy užívajte tento liek presne tak, ako je to uvedené v tejto písomnej informácii alebo ako vám povedal váš lekár alebo lekárnik.</w:t>
      </w:r>
    </w:p>
    <w:p w14:paraId="45B12FEE" w14:textId="381BDB22" w:rsidR="00992BCA" w:rsidRPr="005A5B13" w:rsidRDefault="00992BCA" w:rsidP="00AA166F">
      <w:pPr>
        <w:pStyle w:val="TabellenZelleBullet"/>
        <w:numPr>
          <w:ilvl w:val="0"/>
          <w:numId w:val="29"/>
        </w:numPr>
        <w:spacing w:before="0" w:after="0"/>
        <w:ind w:left="567" w:hanging="567"/>
        <w:rPr>
          <w:szCs w:val="22"/>
          <w:lang w:val="sk-SK"/>
        </w:rPr>
      </w:pPr>
      <w:r w:rsidRPr="005A5B13">
        <w:rPr>
          <w:szCs w:val="22"/>
          <w:lang w:val="sk-SK"/>
        </w:rPr>
        <w:t xml:space="preserve">Túto písomnú informáciu si uschovajte. Možno bude potrebné, aby ste si ju znovu prečítali. </w:t>
      </w:r>
    </w:p>
    <w:p w14:paraId="2507FE39" w14:textId="4DBB46B9" w:rsidR="00992BCA" w:rsidRPr="005A5B13" w:rsidRDefault="00992BCA" w:rsidP="007C6C06">
      <w:pPr>
        <w:pStyle w:val="TabellenZelleBullet"/>
        <w:numPr>
          <w:ilvl w:val="0"/>
          <w:numId w:val="27"/>
        </w:numPr>
        <w:spacing w:before="0" w:after="0"/>
        <w:rPr>
          <w:szCs w:val="22"/>
          <w:lang w:val="sk-SK"/>
        </w:rPr>
      </w:pPr>
      <w:r w:rsidRPr="005A5B13">
        <w:rPr>
          <w:szCs w:val="22"/>
          <w:lang w:val="sk-SK"/>
        </w:rPr>
        <w:t>Ak máte akékoľvek ďalšie otázky, obráťte sa na svojho lekárnika.</w:t>
      </w:r>
    </w:p>
    <w:p w14:paraId="317B65E6" w14:textId="27CD268E" w:rsidR="00992BCA" w:rsidRPr="005A5B13" w:rsidRDefault="00992BCA" w:rsidP="007C6C06">
      <w:pPr>
        <w:pStyle w:val="TabellenZelleBullet"/>
        <w:numPr>
          <w:ilvl w:val="0"/>
          <w:numId w:val="27"/>
        </w:numPr>
        <w:spacing w:before="0" w:after="0"/>
        <w:rPr>
          <w:szCs w:val="22"/>
          <w:lang w:val="sk-SK"/>
        </w:rPr>
      </w:pPr>
      <w:r w:rsidRPr="005A5B13">
        <w:rPr>
          <w:szCs w:val="22"/>
          <w:lang w:val="sk-SK"/>
        </w:rPr>
        <w:t>Ak sa u vás vyskytne akýkoľvek vedľajší účinok, obráťte sa na svojho lekára alebo lekárnika.</w:t>
      </w:r>
      <w:r w:rsidRPr="005A5B13">
        <w:rPr>
          <w:color w:val="FF0000"/>
          <w:szCs w:val="22"/>
          <w:lang w:val="sk-SK"/>
        </w:rPr>
        <w:t xml:space="preserve"> </w:t>
      </w:r>
      <w:r w:rsidRPr="005A5B13">
        <w:rPr>
          <w:szCs w:val="22"/>
          <w:lang w:val="sk-SK"/>
        </w:rPr>
        <w:t>To sa týka aj akýchkoľvek vedľajších účinkov, ktoré nie sú uvedené v tejto písomnej informácii. Pozri časť 4.</w:t>
      </w:r>
    </w:p>
    <w:p w14:paraId="66FCCC0C" w14:textId="15B10E51" w:rsidR="00992BCA" w:rsidRPr="005A5B13" w:rsidRDefault="00A67F64" w:rsidP="007C6C06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  <w:lang w:val="sk-SK"/>
        </w:rPr>
      </w:pPr>
      <w:r w:rsidRPr="005A5B13">
        <w:rPr>
          <w:sz w:val="22"/>
          <w:szCs w:val="22"/>
          <w:lang w:val="sk-SK"/>
        </w:rPr>
        <w:t xml:space="preserve">Ak sa </w:t>
      </w:r>
      <w:r w:rsidR="00E460E9" w:rsidRPr="005A5B13">
        <w:rPr>
          <w:sz w:val="22"/>
          <w:szCs w:val="22"/>
          <w:lang w:val="sk-SK"/>
        </w:rPr>
        <w:t>do</w:t>
      </w:r>
      <w:r w:rsidRPr="005A5B13">
        <w:rPr>
          <w:sz w:val="22"/>
          <w:szCs w:val="22"/>
          <w:lang w:val="sk-SK"/>
        </w:rPr>
        <w:t xml:space="preserve"> </w:t>
      </w:r>
      <w:r w:rsidR="004D0491" w:rsidRPr="005A5B13">
        <w:rPr>
          <w:sz w:val="22"/>
          <w:szCs w:val="22"/>
          <w:lang w:val="sk-SK"/>
        </w:rPr>
        <w:t xml:space="preserve">7 </w:t>
      </w:r>
      <w:r w:rsidR="00E460E9" w:rsidRPr="005A5B13">
        <w:rPr>
          <w:sz w:val="22"/>
          <w:szCs w:val="22"/>
          <w:lang w:val="sk-SK"/>
        </w:rPr>
        <w:t>dní</w:t>
      </w:r>
      <w:r w:rsidRPr="005A5B13">
        <w:rPr>
          <w:sz w:val="22"/>
          <w:szCs w:val="22"/>
          <w:lang w:val="sk-SK"/>
        </w:rPr>
        <w:t xml:space="preserve"> nebudete cítiť lepšie alebo sa</w:t>
      </w:r>
      <w:r w:rsidR="00263CC1" w:rsidRPr="005A5B13">
        <w:rPr>
          <w:sz w:val="22"/>
          <w:szCs w:val="22"/>
          <w:lang w:val="sk-SK"/>
        </w:rPr>
        <w:t xml:space="preserve"> </w:t>
      </w:r>
      <w:r w:rsidRPr="005A5B13">
        <w:rPr>
          <w:sz w:val="22"/>
          <w:szCs w:val="22"/>
          <w:lang w:val="sk-SK"/>
        </w:rPr>
        <w:t xml:space="preserve">budete cítiť horšie, </w:t>
      </w:r>
      <w:r w:rsidR="00AF2B9E" w:rsidRPr="005A5B13">
        <w:rPr>
          <w:sz w:val="22"/>
          <w:szCs w:val="22"/>
          <w:lang w:val="sk-SK"/>
        </w:rPr>
        <w:t>musíte sa obrátiť na lekára.</w:t>
      </w:r>
    </w:p>
    <w:p w14:paraId="198A8C9E" w14:textId="77777777" w:rsidR="00AC255D" w:rsidRPr="005A5B13" w:rsidRDefault="00AC255D" w:rsidP="00AC255D">
      <w:pPr>
        <w:ind w:right="-2"/>
        <w:rPr>
          <w:noProof/>
          <w:sz w:val="22"/>
          <w:szCs w:val="22"/>
          <w:lang w:val="sk-SK" w:eastAsia="en-US"/>
        </w:rPr>
      </w:pPr>
    </w:p>
    <w:p w14:paraId="096ECDD5" w14:textId="3AB2EC7F" w:rsidR="008D63F0" w:rsidRPr="005A5B13" w:rsidRDefault="00992BCA" w:rsidP="00AC255D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5A5B13">
        <w:rPr>
          <w:b/>
          <w:sz w:val="22"/>
          <w:szCs w:val="22"/>
          <w:lang w:val="sk-SK"/>
        </w:rPr>
        <w:t>V tejto písomnej informácii sa dozviete:</w:t>
      </w:r>
    </w:p>
    <w:p w14:paraId="7D27A05F" w14:textId="77777777" w:rsidR="004D1C67" w:rsidRPr="005A5B13" w:rsidRDefault="004D1C67" w:rsidP="00AC255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</w:p>
    <w:p w14:paraId="198A8CA0" w14:textId="53C3720E" w:rsidR="00AC255D" w:rsidRPr="005A5B13" w:rsidRDefault="0002466A" w:rsidP="00AC255D">
      <w:pPr>
        <w:pStyle w:val="NummerierteListe"/>
        <w:spacing w:line="260" w:lineRule="exact"/>
        <w:rPr>
          <w:szCs w:val="22"/>
          <w:lang w:val="sk-SK"/>
        </w:rPr>
      </w:pPr>
      <w:r w:rsidRPr="005A5B13">
        <w:rPr>
          <w:szCs w:val="22"/>
          <w:lang w:val="sk-SK"/>
        </w:rPr>
        <w:t xml:space="preserve">Čo </w:t>
      </w:r>
      <w:r w:rsidR="00E460E9" w:rsidRPr="005A5B13">
        <w:rPr>
          <w:szCs w:val="22"/>
          <w:lang w:val="sk-SK"/>
        </w:rPr>
        <w:t>je</w:t>
      </w:r>
      <w:r w:rsidRPr="005A5B13">
        <w:rPr>
          <w:szCs w:val="22"/>
          <w:lang w:val="sk-SK"/>
        </w:rPr>
        <w:t xml:space="preserve"> </w:t>
      </w:r>
      <w:r w:rsidR="004D0491" w:rsidRPr="005A5B13">
        <w:rPr>
          <w:szCs w:val="22"/>
          <w:lang w:val="sk-SK"/>
        </w:rPr>
        <w:t>Skorocelový sirup</w:t>
      </w:r>
      <w:r w:rsidR="004D0491" w:rsidRPr="005A5B13" w:rsidDel="00992BCA">
        <w:rPr>
          <w:szCs w:val="22"/>
          <w:lang w:val="sk-SK"/>
        </w:rPr>
        <w:t xml:space="preserve"> </w:t>
      </w:r>
      <w:r w:rsidRPr="005A5B13">
        <w:rPr>
          <w:szCs w:val="22"/>
          <w:lang w:val="sk-SK"/>
        </w:rPr>
        <w:t>a na čo sa používa</w:t>
      </w:r>
    </w:p>
    <w:p w14:paraId="198A8CA1" w14:textId="0BFB6AB7" w:rsidR="00AC255D" w:rsidRPr="005A5B13" w:rsidRDefault="0002466A" w:rsidP="00800446">
      <w:pPr>
        <w:pStyle w:val="NummerierteListe"/>
        <w:rPr>
          <w:szCs w:val="22"/>
          <w:lang w:val="sk-SK"/>
        </w:rPr>
      </w:pPr>
      <w:r w:rsidRPr="005A5B13">
        <w:rPr>
          <w:szCs w:val="22"/>
          <w:lang w:val="sk-SK"/>
        </w:rPr>
        <w:t xml:space="preserve">Čo </w:t>
      </w:r>
      <w:r w:rsidR="008D63F0" w:rsidRPr="005A5B13">
        <w:rPr>
          <w:szCs w:val="22"/>
          <w:lang w:val="sk-SK"/>
        </w:rPr>
        <w:t xml:space="preserve">potrebujete </w:t>
      </w:r>
      <w:r w:rsidRPr="005A5B13">
        <w:rPr>
          <w:szCs w:val="22"/>
          <w:lang w:val="sk-SK"/>
        </w:rPr>
        <w:t xml:space="preserve">vedieť predtým, ako </w:t>
      </w:r>
      <w:r w:rsidR="00992BCA" w:rsidRPr="005A5B13">
        <w:rPr>
          <w:szCs w:val="22"/>
          <w:lang w:val="sk-SK"/>
        </w:rPr>
        <w:t xml:space="preserve">užijete </w:t>
      </w:r>
      <w:r w:rsidR="004D0491" w:rsidRPr="005A5B13">
        <w:rPr>
          <w:szCs w:val="22"/>
          <w:lang w:val="sk-SK"/>
        </w:rPr>
        <w:t>Skorocelový sirup</w:t>
      </w:r>
    </w:p>
    <w:p w14:paraId="198A8CA2" w14:textId="4739A9F9" w:rsidR="00AC255D" w:rsidRPr="005A5B13" w:rsidRDefault="00103F99" w:rsidP="00800446">
      <w:pPr>
        <w:pStyle w:val="NummerierteListe"/>
        <w:rPr>
          <w:szCs w:val="22"/>
          <w:lang w:val="sk-SK"/>
        </w:rPr>
      </w:pPr>
      <w:r w:rsidRPr="005A5B13">
        <w:rPr>
          <w:szCs w:val="22"/>
          <w:lang w:val="sk-SK"/>
        </w:rPr>
        <w:t xml:space="preserve">Ako </w:t>
      </w:r>
      <w:r w:rsidR="00992BCA" w:rsidRPr="005A5B13">
        <w:rPr>
          <w:szCs w:val="22"/>
          <w:lang w:val="sk-SK"/>
        </w:rPr>
        <w:t>užívať</w:t>
      </w:r>
      <w:r w:rsidRPr="005A5B13">
        <w:rPr>
          <w:szCs w:val="22"/>
          <w:lang w:val="sk-SK"/>
        </w:rPr>
        <w:t xml:space="preserve"> </w:t>
      </w:r>
      <w:r w:rsidR="004D0491" w:rsidRPr="005A5B13">
        <w:rPr>
          <w:szCs w:val="22"/>
          <w:lang w:val="sk-SK"/>
        </w:rPr>
        <w:t>Skorocelový sirup</w:t>
      </w:r>
    </w:p>
    <w:p w14:paraId="198A8CA3" w14:textId="1BA45C5F" w:rsidR="00AC255D" w:rsidRPr="005A5B13" w:rsidRDefault="00103F99" w:rsidP="00800446">
      <w:pPr>
        <w:pStyle w:val="NummerierteListe"/>
        <w:rPr>
          <w:szCs w:val="22"/>
          <w:lang w:val="sk-SK"/>
        </w:rPr>
      </w:pPr>
      <w:r w:rsidRPr="005A5B13">
        <w:rPr>
          <w:szCs w:val="22"/>
          <w:lang w:val="sk-SK"/>
        </w:rPr>
        <w:t xml:space="preserve">Možné </w:t>
      </w:r>
      <w:r w:rsidR="00992BCA" w:rsidRPr="005A5B13">
        <w:rPr>
          <w:szCs w:val="22"/>
          <w:lang w:val="sk-SK"/>
        </w:rPr>
        <w:t xml:space="preserve">vedľajšie </w:t>
      </w:r>
      <w:r w:rsidRPr="005A5B13">
        <w:rPr>
          <w:szCs w:val="22"/>
          <w:lang w:val="sk-SK"/>
        </w:rPr>
        <w:t>účinky</w:t>
      </w:r>
    </w:p>
    <w:p w14:paraId="198A8CA4" w14:textId="0A3A97D7" w:rsidR="00AC255D" w:rsidRPr="005A5B13" w:rsidRDefault="00103F99" w:rsidP="00800446">
      <w:pPr>
        <w:pStyle w:val="NummerierteListe"/>
        <w:rPr>
          <w:szCs w:val="22"/>
          <w:lang w:val="sk-SK"/>
        </w:rPr>
      </w:pPr>
      <w:r w:rsidRPr="005A5B13">
        <w:rPr>
          <w:szCs w:val="22"/>
          <w:lang w:val="sk-SK"/>
        </w:rPr>
        <w:t xml:space="preserve">Ako </w:t>
      </w:r>
      <w:r w:rsidR="00992BCA" w:rsidRPr="005A5B13">
        <w:rPr>
          <w:szCs w:val="22"/>
          <w:lang w:val="sk-SK"/>
        </w:rPr>
        <w:t xml:space="preserve">uchovávať </w:t>
      </w:r>
      <w:r w:rsidR="004D0491" w:rsidRPr="005A5B13">
        <w:rPr>
          <w:szCs w:val="22"/>
          <w:lang w:val="sk-SK"/>
        </w:rPr>
        <w:t>Skorocelový sirup</w:t>
      </w:r>
    </w:p>
    <w:p w14:paraId="198A8CA5" w14:textId="385485A3" w:rsidR="00AC255D" w:rsidRPr="005A5B13" w:rsidRDefault="00103F99" w:rsidP="00800446">
      <w:pPr>
        <w:pStyle w:val="NummerierteListe"/>
        <w:rPr>
          <w:szCs w:val="22"/>
          <w:lang w:val="sk-SK"/>
        </w:rPr>
      </w:pPr>
      <w:r w:rsidRPr="005A5B13">
        <w:rPr>
          <w:szCs w:val="22"/>
          <w:lang w:val="sk-SK"/>
        </w:rPr>
        <w:t>Obsah balenia a ďalšie informácie</w:t>
      </w:r>
    </w:p>
    <w:p w14:paraId="198A8CA6" w14:textId="77777777" w:rsidR="00AC255D" w:rsidRPr="005A5B13" w:rsidRDefault="00AC255D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2E39C5EC" w14:textId="77777777" w:rsidR="00800446" w:rsidRPr="005A5B13" w:rsidRDefault="00800446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239A4D70" w14:textId="04DFD98B" w:rsidR="000F086D" w:rsidRPr="005A5B13" w:rsidRDefault="000F086D" w:rsidP="000F086D">
      <w:pPr>
        <w:pStyle w:val="NummerierteListe"/>
        <w:numPr>
          <w:ilvl w:val="0"/>
          <w:numId w:val="25"/>
        </w:numPr>
        <w:spacing w:line="260" w:lineRule="exact"/>
        <w:rPr>
          <w:b/>
          <w:szCs w:val="22"/>
          <w:lang w:val="sk-SK"/>
        </w:rPr>
      </w:pPr>
      <w:r w:rsidRPr="005A5B13">
        <w:rPr>
          <w:b/>
          <w:szCs w:val="22"/>
          <w:lang w:val="sk-SK"/>
        </w:rPr>
        <w:t xml:space="preserve">Čo </w:t>
      </w:r>
      <w:r w:rsidR="00E460E9" w:rsidRPr="005A5B13">
        <w:rPr>
          <w:b/>
          <w:szCs w:val="22"/>
          <w:lang w:val="sk-SK"/>
        </w:rPr>
        <w:t>je</w:t>
      </w:r>
      <w:r w:rsidR="00A20622" w:rsidRPr="005A5B13">
        <w:rPr>
          <w:szCs w:val="22"/>
          <w:lang w:val="sk-SK"/>
        </w:rPr>
        <w:t xml:space="preserve"> </w:t>
      </w:r>
      <w:r w:rsidR="004D0491" w:rsidRPr="005A5B13">
        <w:rPr>
          <w:b/>
          <w:szCs w:val="22"/>
          <w:lang w:val="sk-SK"/>
        </w:rPr>
        <w:t>Skorocelový sirup</w:t>
      </w:r>
      <w:r w:rsidRPr="005A5B13">
        <w:rPr>
          <w:b/>
          <w:szCs w:val="22"/>
          <w:lang w:val="sk-SK"/>
        </w:rPr>
        <w:t xml:space="preserve"> na čo sa používa</w:t>
      </w:r>
    </w:p>
    <w:p w14:paraId="198A8CA9" w14:textId="77777777" w:rsidR="00AC255D" w:rsidRPr="005A5B13" w:rsidRDefault="00AC255D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3E317ABA" w14:textId="29779A30" w:rsidR="004D0491" w:rsidRPr="005A5B13" w:rsidRDefault="004D0491" w:rsidP="004D0491">
      <w:pPr>
        <w:rPr>
          <w:sz w:val="22"/>
          <w:szCs w:val="22"/>
          <w:lang w:val="sk-SK"/>
        </w:rPr>
      </w:pPr>
      <w:r w:rsidRPr="005A5B13">
        <w:rPr>
          <w:sz w:val="22"/>
          <w:szCs w:val="22"/>
          <w:lang w:val="sk-SK"/>
        </w:rPr>
        <w:t xml:space="preserve">Skorocelový sirup je tradičný rastlinný liek používaný na zmiernenie príznakov </w:t>
      </w:r>
      <w:r w:rsidRPr="005A5B13">
        <w:rPr>
          <w:sz w:val="22"/>
          <w:szCs w:val="22"/>
        </w:rPr>
        <w:t>pri podráždení oblasti ústnej dutiny alebo hltanu s pridruženým suchým kašľom</w:t>
      </w:r>
      <w:r w:rsidRPr="005A5B13">
        <w:rPr>
          <w:sz w:val="22"/>
          <w:szCs w:val="22"/>
          <w:lang w:val="sk-SK"/>
        </w:rPr>
        <w:t>.</w:t>
      </w:r>
    </w:p>
    <w:p w14:paraId="0B3E14DB" w14:textId="77777777" w:rsidR="004D0491" w:rsidRPr="005A5B13" w:rsidRDefault="004D0491" w:rsidP="004D0491">
      <w:pPr>
        <w:rPr>
          <w:sz w:val="22"/>
          <w:szCs w:val="22"/>
          <w:lang w:val="sk-SK"/>
        </w:rPr>
      </w:pPr>
    </w:p>
    <w:p w14:paraId="67B2BC85" w14:textId="5C707358" w:rsidR="004D0491" w:rsidRPr="005A5B13" w:rsidRDefault="004D0491" w:rsidP="004D0491">
      <w:pPr>
        <w:rPr>
          <w:sz w:val="22"/>
          <w:szCs w:val="22"/>
        </w:rPr>
      </w:pPr>
      <w:r w:rsidRPr="005A5B13">
        <w:rPr>
          <w:sz w:val="22"/>
          <w:szCs w:val="22"/>
          <w:lang w:val="sk-SK"/>
        </w:rPr>
        <w:t>Tento liek je tradičný rastlinný liek určený na indikácie</w:t>
      </w:r>
      <w:r w:rsidRPr="005A5B13">
        <w:rPr>
          <w:sz w:val="22"/>
          <w:szCs w:val="22"/>
        </w:rPr>
        <w:t xml:space="preserve"> overené </w:t>
      </w:r>
      <w:r w:rsidR="00D05D7C">
        <w:rPr>
          <w:sz w:val="22"/>
          <w:szCs w:val="22"/>
        </w:rPr>
        <w:t>výhradn</w:t>
      </w:r>
      <w:r w:rsidR="0086712E">
        <w:rPr>
          <w:sz w:val="22"/>
          <w:szCs w:val="22"/>
        </w:rPr>
        <w:t>e</w:t>
      </w:r>
      <w:r w:rsidRPr="005A5B13">
        <w:rPr>
          <w:sz w:val="22"/>
          <w:szCs w:val="22"/>
        </w:rPr>
        <w:t xml:space="preserve"> dlhodobým používaním.</w:t>
      </w:r>
    </w:p>
    <w:p w14:paraId="4EF7258A" w14:textId="77777777" w:rsidR="004D0491" w:rsidRPr="005A5B13" w:rsidRDefault="004D0491" w:rsidP="004D0491">
      <w:pPr>
        <w:rPr>
          <w:sz w:val="22"/>
          <w:szCs w:val="22"/>
          <w:lang w:val="sk-SK"/>
        </w:rPr>
      </w:pPr>
    </w:p>
    <w:p w14:paraId="7A67F632" w14:textId="124DBA78" w:rsidR="004D0491" w:rsidRPr="005A5B13" w:rsidRDefault="004D0491" w:rsidP="004D0491">
      <w:pPr>
        <w:rPr>
          <w:sz w:val="22"/>
          <w:szCs w:val="22"/>
          <w:lang w:val="sk-SK"/>
        </w:rPr>
      </w:pPr>
      <w:r w:rsidRPr="005A5B13">
        <w:rPr>
          <w:sz w:val="22"/>
          <w:szCs w:val="22"/>
          <w:lang w:val="sk-SK"/>
        </w:rPr>
        <w:t xml:space="preserve">Skorocelový sirup je </w:t>
      </w:r>
      <w:r w:rsidR="00440F0B" w:rsidRPr="005A5B13">
        <w:rPr>
          <w:sz w:val="22"/>
          <w:szCs w:val="22"/>
          <w:lang w:val="sk-SK"/>
        </w:rPr>
        <w:t xml:space="preserve">určený </w:t>
      </w:r>
      <w:r w:rsidRPr="005A5B13">
        <w:rPr>
          <w:sz w:val="22"/>
          <w:szCs w:val="22"/>
          <w:lang w:val="sk-SK"/>
        </w:rPr>
        <w:t>dospelým, dospievajúcim a deťom od 3 rokov.</w:t>
      </w:r>
    </w:p>
    <w:p w14:paraId="0FE88D93" w14:textId="77777777" w:rsidR="007E1C07" w:rsidRPr="005A5B13" w:rsidRDefault="007E1C07" w:rsidP="007529D9">
      <w:pPr>
        <w:rPr>
          <w:sz w:val="22"/>
          <w:szCs w:val="22"/>
          <w:lang w:val="sk-SK"/>
        </w:rPr>
      </w:pPr>
    </w:p>
    <w:p w14:paraId="198A8CB1" w14:textId="402E6BFE" w:rsidR="000702DC" w:rsidRPr="005A5B13" w:rsidRDefault="007529D9" w:rsidP="007529D9">
      <w:pPr>
        <w:rPr>
          <w:noProof/>
          <w:sz w:val="22"/>
          <w:szCs w:val="22"/>
          <w:lang w:val="sk-SK" w:eastAsia="en-US"/>
        </w:rPr>
      </w:pPr>
      <w:r w:rsidRPr="005A5B13">
        <w:rPr>
          <w:sz w:val="22"/>
          <w:szCs w:val="22"/>
          <w:lang w:val="sk-SK"/>
        </w:rPr>
        <w:t xml:space="preserve">Ak sa </w:t>
      </w:r>
      <w:r w:rsidR="0098704E" w:rsidRPr="005A5B13">
        <w:rPr>
          <w:sz w:val="22"/>
          <w:szCs w:val="22"/>
          <w:lang w:val="sk-SK"/>
        </w:rPr>
        <w:t>do</w:t>
      </w:r>
      <w:r w:rsidRPr="005A5B13">
        <w:rPr>
          <w:sz w:val="22"/>
          <w:szCs w:val="22"/>
          <w:lang w:val="sk-SK"/>
        </w:rPr>
        <w:t xml:space="preserve"> </w:t>
      </w:r>
      <w:r w:rsidR="004D0491" w:rsidRPr="005A5B13">
        <w:rPr>
          <w:sz w:val="22"/>
          <w:szCs w:val="22"/>
          <w:lang w:val="sk-SK"/>
        </w:rPr>
        <w:t xml:space="preserve">7 </w:t>
      </w:r>
      <w:r w:rsidR="0098704E" w:rsidRPr="005A5B13">
        <w:rPr>
          <w:sz w:val="22"/>
          <w:szCs w:val="22"/>
          <w:lang w:val="sk-SK"/>
        </w:rPr>
        <w:t>dní</w:t>
      </w:r>
      <w:r w:rsidRPr="005A5B13">
        <w:rPr>
          <w:sz w:val="22"/>
          <w:szCs w:val="22"/>
          <w:lang w:val="sk-SK"/>
        </w:rPr>
        <w:t xml:space="preserve"> nebudete cítiť lepšie alebo sa</w:t>
      </w:r>
      <w:r w:rsidR="00263CC1" w:rsidRPr="005A5B13">
        <w:rPr>
          <w:sz w:val="22"/>
          <w:szCs w:val="22"/>
          <w:lang w:val="sk-SK"/>
        </w:rPr>
        <w:t xml:space="preserve"> </w:t>
      </w:r>
      <w:r w:rsidRPr="005A5B13">
        <w:rPr>
          <w:sz w:val="22"/>
          <w:szCs w:val="22"/>
          <w:lang w:val="sk-SK"/>
        </w:rPr>
        <w:t xml:space="preserve">budete cítiť horšie, </w:t>
      </w:r>
      <w:r w:rsidR="000F6A02" w:rsidRPr="005A5B13">
        <w:rPr>
          <w:sz w:val="22"/>
          <w:szCs w:val="22"/>
          <w:lang w:val="sk-SK"/>
        </w:rPr>
        <w:t>musíte sa obrátiť na lekára</w:t>
      </w:r>
      <w:r w:rsidRPr="005A5B13">
        <w:rPr>
          <w:sz w:val="22"/>
          <w:szCs w:val="22"/>
          <w:lang w:val="sk-SK"/>
        </w:rPr>
        <w:t>.</w:t>
      </w:r>
      <w:r w:rsidRPr="005A5B13">
        <w:rPr>
          <w:noProof/>
          <w:sz w:val="22"/>
          <w:szCs w:val="22"/>
          <w:lang w:val="sk-SK" w:eastAsia="en-US"/>
        </w:rPr>
        <w:t xml:space="preserve"> </w:t>
      </w:r>
    </w:p>
    <w:p w14:paraId="198A8CB2" w14:textId="77777777" w:rsidR="00AC255D" w:rsidRPr="005A5B13" w:rsidRDefault="00AC255D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70FDA828" w14:textId="77777777" w:rsidR="000C0E7A" w:rsidRPr="005A5B13" w:rsidRDefault="000C0E7A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4B2087A4" w14:textId="4FF1CE6F" w:rsidR="007C6C06" w:rsidRPr="005A5B13" w:rsidRDefault="007C6C06" w:rsidP="007C6C06">
      <w:pPr>
        <w:numPr>
          <w:ilvl w:val="0"/>
          <w:numId w:val="22"/>
        </w:numPr>
        <w:spacing w:line="260" w:lineRule="exact"/>
        <w:ind w:right="-2"/>
        <w:rPr>
          <w:b/>
          <w:noProof/>
          <w:sz w:val="22"/>
          <w:szCs w:val="22"/>
          <w:lang w:val="sk-SK" w:eastAsia="en-US"/>
        </w:rPr>
      </w:pPr>
      <w:r w:rsidRPr="005A5B13">
        <w:rPr>
          <w:b/>
          <w:noProof/>
          <w:sz w:val="22"/>
          <w:szCs w:val="22"/>
          <w:lang w:val="sk-SK" w:eastAsia="en-US"/>
        </w:rPr>
        <w:t xml:space="preserve">Čo potrebujete vedieť predtým, ako užijete </w:t>
      </w:r>
      <w:r w:rsidR="004D0491" w:rsidRPr="005A5B13">
        <w:rPr>
          <w:b/>
          <w:sz w:val="22"/>
          <w:szCs w:val="22"/>
          <w:lang w:val="sk-SK"/>
        </w:rPr>
        <w:t>Skorocelový sirup</w:t>
      </w:r>
    </w:p>
    <w:p w14:paraId="3A860BD7" w14:textId="77777777" w:rsidR="007C6C06" w:rsidRPr="005A5B13" w:rsidRDefault="007C6C06" w:rsidP="00AC255D">
      <w:pPr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 w:eastAsia="en-US"/>
        </w:rPr>
      </w:pPr>
    </w:p>
    <w:p w14:paraId="198A8CB5" w14:textId="0A894607" w:rsidR="00AC255D" w:rsidRPr="005A5B13" w:rsidRDefault="007529D9" w:rsidP="00AC255D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 w:eastAsia="en-US"/>
        </w:rPr>
      </w:pPr>
      <w:r w:rsidRPr="005A5B13">
        <w:rPr>
          <w:b/>
          <w:noProof/>
          <w:sz w:val="22"/>
          <w:szCs w:val="22"/>
          <w:lang w:val="sk-SK" w:eastAsia="en-US"/>
        </w:rPr>
        <w:t>Neužívajte</w:t>
      </w:r>
      <w:r w:rsidR="00AC255D" w:rsidRPr="005A5B13">
        <w:rPr>
          <w:b/>
          <w:noProof/>
          <w:sz w:val="22"/>
          <w:szCs w:val="22"/>
          <w:lang w:val="sk-SK" w:eastAsia="en-US"/>
        </w:rPr>
        <w:t xml:space="preserve"> </w:t>
      </w:r>
      <w:r w:rsidR="004D0491" w:rsidRPr="005A5B13">
        <w:rPr>
          <w:b/>
          <w:sz w:val="22"/>
          <w:szCs w:val="22"/>
          <w:lang w:val="sk-SK"/>
        </w:rPr>
        <w:t>Skorocelový sirup</w:t>
      </w:r>
      <w:r w:rsidR="007F7EDF" w:rsidRPr="005A5B13">
        <w:rPr>
          <w:rFonts w:eastAsia="Arial Unicode MS"/>
          <w:b/>
          <w:sz w:val="22"/>
          <w:szCs w:val="22"/>
          <w:lang w:val="sk-SK" w:eastAsia="de-DE"/>
        </w:rPr>
        <w:t>:</w:t>
      </w:r>
    </w:p>
    <w:p w14:paraId="06E268AC" w14:textId="59B7121A" w:rsidR="004D0491" w:rsidRPr="005A5B13" w:rsidRDefault="004D0491" w:rsidP="004D0491">
      <w:pPr>
        <w:pStyle w:val="Odsekzoznamu"/>
        <w:numPr>
          <w:ilvl w:val="0"/>
          <w:numId w:val="39"/>
        </w:numPr>
        <w:rPr>
          <w:sz w:val="22"/>
          <w:szCs w:val="22"/>
          <w:lang w:val="sk-SK"/>
        </w:rPr>
      </w:pPr>
      <w:r w:rsidRPr="005A5B13">
        <w:rPr>
          <w:rFonts w:eastAsia="Arial Unicode MS"/>
          <w:sz w:val="22"/>
          <w:szCs w:val="22"/>
          <w:lang w:val="sk-SK" w:eastAsia="de-DE"/>
        </w:rPr>
        <w:t>ak ste alergický</w:t>
      </w:r>
      <w:r w:rsidRPr="005A5B13">
        <w:rPr>
          <w:sz w:val="22"/>
          <w:szCs w:val="22"/>
          <w:lang w:val="sk-SK"/>
        </w:rPr>
        <w:t xml:space="preserve"> na skorocel kopijovitý, mentol alebo na ktorúkoľvek z pomocných látok uvedených v časti 6.1.</w:t>
      </w:r>
    </w:p>
    <w:p w14:paraId="792AE057" w14:textId="7843392D" w:rsidR="004D0491" w:rsidRPr="005A5B13" w:rsidRDefault="004D0491" w:rsidP="008F5A20">
      <w:pPr>
        <w:pStyle w:val="Odsekzoznamu"/>
        <w:numPr>
          <w:ilvl w:val="0"/>
          <w:numId w:val="39"/>
        </w:numPr>
        <w:rPr>
          <w:sz w:val="22"/>
          <w:szCs w:val="22"/>
          <w:lang w:val="sk-SK"/>
        </w:rPr>
      </w:pPr>
      <w:r w:rsidRPr="005A5B13">
        <w:rPr>
          <w:rFonts w:eastAsia="Arial Unicode MS"/>
          <w:sz w:val="22"/>
          <w:szCs w:val="22"/>
          <w:lang w:val="sk-SK" w:eastAsia="de-DE"/>
        </w:rPr>
        <w:t>u detí mladších ako 2 roky, pretože mentol môže</w:t>
      </w:r>
      <w:r w:rsidR="00A677BC" w:rsidRPr="005A5B13">
        <w:rPr>
          <w:rFonts w:eastAsia="Arial Unicode MS"/>
          <w:sz w:val="22"/>
          <w:szCs w:val="22"/>
          <w:lang w:val="sk-SK" w:eastAsia="de-DE"/>
        </w:rPr>
        <w:t xml:space="preserve"> nekontrolovaným stiahnutím </w:t>
      </w:r>
      <w:r w:rsidR="00FE7599" w:rsidRPr="005A5B13">
        <w:rPr>
          <w:rFonts w:eastAsia="Arial Unicode MS"/>
          <w:sz w:val="22"/>
          <w:szCs w:val="22"/>
          <w:lang w:val="sk-SK" w:eastAsia="de-DE"/>
        </w:rPr>
        <w:t>zvierača hrtana spôsobujúcim i uzáver hlasovej štrbiny</w:t>
      </w:r>
      <w:r w:rsidR="00A677BC" w:rsidRPr="005A5B13">
        <w:rPr>
          <w:rFonts w:eastAsia="Arial Unicode MS"/>
          <w:sz w:val="22"/>
          <w:szCs w:val="22"/>
          <w:lang w:val="sk-SK" w:eastAsia="de-DE"/>
        </w:rPr>
        <w:t xml:space="preserve"> (laryngospazmus)</w:t>
      </w:r>
      <w:r w:rsidRPr="005A5B13">
        <w:rPr>
          <w:rFonts w:eastAsia="Arial Unicode MS"/>
          <w:sz w:val="22"/>
          <w:szCs w:val="22"/>
          <w:lang w:val="sk-SK" w:eastAsia="de-DE"/>
        </w:rPr>
        <w:t xml:space="preserve"> vyvolať </w:t>
      </w:r>
      <w:r w:rsidR="003D10ED" w:rsidRPr="005A5B13">
        <w:rPr>
          <w:rFonts w:eastAsia="Arial Unicode MS"/>
          <w:sz w:val="22"/>
          <w:szCs w:val="22"/>
          <w:lang w:val="sk-SK" w:eastAsia="de-DE"/>
        </w:rPr>
        <w:t xml:space="preserve">zúženie </w:t>
      </w:r>
      <w:r w:rsidRPr="005A5B13">
        <w:rPr>
          <w:rFonts w:eastAsia="Arial Unicode MS"/>
          <w:sz w:val="22"/>
          <w:szCs w:val="22"/>
          <w:lang w:val="sk-SK" w:eastAsia="de-DE"/>
        </w:rPr>
        <w:t>a náhlu nepriechodnosť dýchacích ciest</w:t>
      </w:r>
      <w:r w:rsidR="00A677BC" w:rsidRPr="005A5B13">
        <w:rPr>
          <w:rFonts w:eastAsia="Arial Unicode MS"/>
          <w:sz w:val="22"/>
          <w:szCs w:val="22"/>
          <w:lang w:val="sk-SK" w:eastAsia="de-DE"/>
        </w:rPr>
        <w:t>.</w:t>
      </w:r>
    </w:p>
    <w:p w14:paraId="1CA793E4" w14:textId="77777777" w:rsidR="008C38D1" w:rsidRPr="005A5B13" w:rsidRDefault="008C38D1" w:rsidP="008D63F0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198A8CB9" w14:textId="2E1A433A" w:rsidR="00AC255D" w:rsidRPr="005A5B13" w:rsidRDefault="000C0E7A" w:rsidP="00AC255D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5A5B13">
        <w:rPr>
          <w:b/>
          <w:noProof/>
          <w:sz w:val="22"/>
          <w:szCs w:val="22"/>
          <w:lang w:val="sk-SK" w:eastAsia="en-US"/>
        </w:rPr>
        <w:t>Upozornenia a opatrenia</w:t>
      </w:r>
    </w:p>
    <w:p w14:paraId="1B5FD06F" w14:textId="1BFBFD44" w:rsidR="00A7124B" w:rsidRPr="005A5B13" w:rsidRDefault="00992BCA" w:rsidP="00A7124B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5A5B13">
        <w:rPr>
          <w:sz w:val="22"/>
          <w:szCs w:val="22"/>
          <w:lang w:val="sk-SK"/>
        </w:rPr>
        <w:t xml:space="preserve">Predtým, ako začnete užívať </w:t>
      </w:r>
      <w:r w:rsidR="00A677BC" w:rsidRPr="005A5B13">
        <w:rPr>
          <w:sz w:val="22"/>
          <w:szCs w:val="22"/>
          <w:lang w:val="sk-SK"/>
        </w:rPr>
        <w:t>Skorocelový sirup</w:t>
      </w:r>
      <w:r w:rsidR="00A7124B" w:rsidRPr="005A5B13">
        <w:rPr>
          <w:rFonts w:eastAsia="Arial Unicode MS"/>
          <w:sz w:val="22"/>
          <w:szCs w:val="22"/>
          <w:lang w:val="sk-SK" w:eastAsia="de-DE"/>
        </w:rPr>
        <w:t>,</w:t>
      </w:r>
      <w:r w:rsidR="00243515" w:rsidRPr="005A5B13" w:rsidDel="00992BCA">
        <w:rPr>
          <w:sz w:val="22"/>
          <w:szCs w:val="22"/>
          <w:lang w:val="sk-SK"/>
        </w:rPr>
        <w:t xml:space="preserve"> </w:t>
      </w:r>
      <w:r w:rsidR="00186D6C" w:rsidRPr="005A5B13">
        <w:rPr>
          <w:sz w:val="22"/>
          <w:szCs w:val="22"/>
          <w:lang w:val="sk-SK"/>
        </w:rPr>
        <w:t xml:space="preserve">poraďte </w:t>
      </w:r>
      <w:r w:rsidR="006B43D9" w:rsidRPr="005A5B13">
        <w:rPr>
          <w:sz w:val="22"/>
          <w:szCs w:val="22"/>
          <w:lang w:val="sk-SK"/>
        </w:rPr>
        <w:t xml:space="preserve">sa </w:t>
      </w:r>
      <w:r w:rsidR="00186D6C" w:rsidRPr="005A5B13">
        <w:rPr>
          <w:sz w:val="22"/>
          <w:szCs w:val="22"/>
          <w:lang w:val="sk-SK"/>
        </w:rPr>
        <w:t>so</w:t>
      </w:r>
      <w:r w:rsidR="006B43D9" w:rsidRPr="005A5B13">
        <w:rPr>
          <w:sz w:val="22"/>
          <w:szCs w:val="22"/>
          <w:lang w:val="sk-SK"/>
        </w:rPr>
        <w:t xml:space="preserve"> svoj</w:t>
      </w:r>
      <w:r w:rsidR="00186D6C" w:rsidRPr="005A5B13">
        <w:rPr>
          <w:sz w:val="22"/>
          <w:szCs w:val="22"/>
          <w:lang w:val="sk-SK"/>
        </w:rPr>
        <w:t>ím</w:t>
      </w:r>
      <w:r w:rsidR="006B43D9" w:rsidRPr="005A5B13">
        <w:rPr>
          <w:sz w:val="22"/>
          <w:szCs w:val="22"/>
          <w:lang w:val="sk-SK"/>
        </w:rPr>
        <w:t xml:space="preserve"> lekár</w:t>
      </w:r>
      <w:r w:rsidR="00186D6C" w:rsidRPr="005A5B13">
        <w:rPr>
          <w:sz w:val="22"/>
          <w:szCs w:val="22"/>
          <w:lang w:val="sk-SK"/>
        </w:rPr>
        <w:t>om</w:t>
      </w:r>
      <w:r w:rsidR="006B43D9" w:rsidRPr="005A5B13">
        <w:rPr>
          <w:sz w:val="22"/>
          <w:szCs w:val="22"/>
          <w:lang w:val="sk-SK"/>
        </w:rPr>
        <w:t xml:space="preserve"> alebo lekárnik</w:t>
      </w:r>
      <w:r w:rsidR="00186D6C" w:rsidRPr="005A5B13">
        <w:rPr>
          <w:sz w:val="22"/>
          <w:szCs w:val="22"/>
          <w:lang w:val="sk-SK"/>
        </w:rPr>
        <w:t>om</w:t>
      </w:r>
      <w:r w:rsidR="00A677BC" w:rsidRPr="005A5B13">
        <w:rPr>
          <w:sz w:val="22"/>
          <w:szCs w:val="22"/>
          <w:lang w:val="sk-SK"/>
        </w:rPr>
        <w:t>.</w:t>
      </w:r>
    </w:p>
    <w:p w14:paraId="4BC7F975" w14:textId="77777777" w:rsidR="00C93899" w:rsidRPr="005A5B13" w:rsidRDefault="00C93899" w:rsidP="00F02C2E">
      <w:pPr>
        <w:jc w:val="both"/>
        <w:rPr>
          <w:bCs/>
          <w:sz w:val="22"/>
          <w:szCs w:val="22"/>
          <w:lang w:val="sk-SK"/>
        </w:rPr>
      </w:pPr>
    </w:p>
    <w:p w14:paraId="2A605A24" w14:textId="11D47502" w:rsidR="00B10ACB" w:rsidRPr="005A5B13" w:rsidRDefault="00866B2B" w:rsidP="00B10ACB">
      <w:pPr>
        <w:rPr>
          <w:sz w:val="22"/>
          <w:szCs w:val="22"/>
          <w:lang w:val="sk-SK"/>
        </w:rPr>
      </w:pPr>
      <w:r w:rsidRPr="005A5B13">
        <w:rPr>
          <w:sz w:val="22"/>
          <w:szCs w:val="22"/>
          <w:lang w:val="sk-SK"/>
        </w:rPr>
        <w:lastRenderedPageBreak/>
        <w:t xml:space="preserve">Okamžite </w:t>
      </w:r>
      <w:r w:rsidR="00440F0B" w:rsidRPr="005A5B13">
        <w:rPr>
          <w:sz w:val="22"/>
          <w:szCs w:val="22"/>
          <w:lang w:val="sk-SK"/>
        </w:rPr>
        <w:t>kontaktujte lekára</w:t>
      </w:r>
      <w:r w:rsidR="00B10ACB" w:rsidRPr="005A5B13">
        <w:rPr>
          <w:sz w:val="22"/>
          <w:szCs w:val="22"/>
          <w:lang w:val="sk-SK"/>
        </w:rPr>
        <w:t xml:space="preserve">, ak </w:t>
      </w:r>
      <w:r w:rsidR="00A677BC" w:rsidRPr="005A5B13">
        <w:rPr>
          <w:sz w:val="22"/>
          <w:szCs w:val="22"/>
        </w:rPr>
        <w:t>sa</w:t>
      </w:r>
      <w:r w:rsidR="00CF4C1E" w:rsidRPr="005A5B13">
        <w:rPr>
          <w:sz w:val="22"/>
          <w:szCs w:val="22"/>
        </w:rPr>
        <w:t xml:space="preserve"> </w:t>
      </w:r>
      <w:r w:rsidR="00A677BC" w:rsidRPr="005A5B13">
        <w:rPr>
          <w:sz w:val="22"/>
          <w:szCs w:val="22"/>
        </w:rPr>
        <w:t xml:space="preserve">v priebehu užívania tohto lieku </w:t>
      </w:r>
      <w:r w:rsidR="00CF4C1E" w:rsidRPr="005A5B13">
        <w:rPr>
          <w:sz w:val="22"/>
          <w:szCs w:val="22"/>
        </w:rPr>
        <w:t xml:space="preserve">príznaky ochorenia zhoršia alebo sa </w:t>
      </w:r>
      <w:r w:rsidR="00A677BC" w:rsidRPr="005A5B13">
        <w:rPr>
          <w:sz w:val="22"/>
          <w:szCs w:val="22"/>
        </w:rPr>
        <w:t xml:space="preserve">objaví </w:t>
      </w:r>
      <w:r w:rsidR="003D10ED" w:rsidRPr="005A5B13">
        <w:rPr>
          <w:sz w:val="22"/>
          <w:szCs w:val="22"/>
        </w:rPr>
        <w:t xml:space="preserve">horúčka, </w:t>
      </w:r>
      <w:r w:rsidR="00A677BC" w:rsidRPr="005A5B13">
        <w:rPr>
          <w:sz w:val="22"/>
          <w:szCs w:val="22"/>
        </w:rPr>
        <w:t xml:space="preserve">dýchavičnosť </w:t>
      </w:r>
      <w:r w:rsidR="00440F0B" w:rsidRPr="005A5B13">
        <w:rPr>
          <w:sz w:val="22"/>
          <w:szCs w:val="22"/>
        </w:rPr>
        <w:t xml:space="preserve">(pocit nedostatku vzduchu) </w:t>
      </w:r>
      <w:r w:rsidR="00A677BC" w:rsidRPr="005A5B13">
        <w:rPr>
          <w:sz w:val="22"/>
          <w:szCs w:val="22"/>
        </w:rPr>
        <w:t>alebo hnisavý hlien (</w:t>
      </w:r>
      <w:r w:rsidR="00CF4C1E" w:rsidRPr="005A5B13">
        <w:rPr>
          <w:sz w:val="22"/>
          <w:szCs w:val="22"/>
        </w:rPr>
        <w:t xml:space="preserve">žltozelený </w:t>
      </w:r>
      <w:r w:rsidR="0023684A" w:rsidRPr="005A5B13">
        <w:rPr>
          <w:sz w:val="22"/>
          <w:szCs w:val="22"/>
        </w:rPr>
        <w:t>hlien</w:t>
      </w:r>
      <w:r w:rsidR="00A677BC" w:rsidRPr="005A5B13">
        <w:rPr>
          <w:sz w:val="22"/>
          <w:szCs w:val="22"/>
        </w:rPr>
        <w:t>).</w:t>
      </w:r>
      <w:r w:rsidR="00A677BC" w:rsidRPr="005A5B13" w:rsidDel="00A677BC">
        <w:rPr>
          <w:sz w:val="22"/>
          <w:szCs w:val="22"/>
          <w:lang w:val="sk-SK"/>
        </w:rPr>
        <w:t xml:space="preserve"> </w:t>
      </w:r>
    </w:p>
    <w:p w14:paraId="3647FDC3" w14:textId="77777777" w:rsidR="00BD085E" w:rsidRPr="005A5B13" w:rsidRDefault="00BD085E" w:rsidP="00F02C2E">
      <w:pPr>
        <w:jc w:val="both"/>
        <w:rPr>
          <w:bCs/>
          <w:sz w:val="22"/>
          <w:szCs w:val="22"/>
          <w:lang w:val="sk-SK"/>
        </w:rPr>
      </w:pPr>
    </w:p>
    <w:p w14:paraId="2A45C1C2" w14:textId="28E6A220" w:rsidR="00B10ACB" w:rsidRPr="005A5B13" w:rsidRDefault="00B10ACB" w:rsidP="00AC255D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 w:eastAsia="en-US"/>
        </w:rPr>
      </w:pPr>
      <w:r w:rsidRPr="005A5B13">
        <w:rPr>
          <w:b/>
          <w:sz w:val="22"/>
          <w:szCs w:val="22"/>
          <w:lang w:val="sk-SK"/>
        </w:rPr>
        <w:t xml:space="preserve">Deti </w:t>
      </w:r>
    </w:p>
    <w:p w14:paraId="1B8FBD76" w14:textId="6105E87C" w:rsidR="00A677BC" w:rsidRPr="005A5B13" w:rsidRDefault="00CF4C1E" w:rsidP="00A677BC">
      <w:pPr>
        <w:rPr>
          <w:sz w:val="22"/>
          <w:szCs w:val="22"/>
        </w:rPr>
      </w:pPr>
      <w:r w:rsidRPr="005A5B13">
        <w:rPr>
          <w:sz w:val="22"/>
          <w:szCs w:val="22"/>
        </w:rPr>
        <w:t xml:space="preserve">Použitie </w:t>
      </w:r>
      <w:r w:rsidR="0023684A" w:rsidRPr="005A5B13">
        <w:rPr>
          <w:sz w:val="22"/>
          <w:szCs w:val="22"/>
        </w:rPr>
        <w:t xml:space="preserve">Skorocelového sirupu </w:t>
      </w:r>
      <w:r w:rsidR="00A677BC" w:rsidRPr="005A5B13">
        <w:rPr>
          <w:sz w:val="22"/>
          <w:szCs w:val="22"/>
        </w:rPr>
        <w:t xml:space="preserve">u detí vo veku </w:t>
      </w:r>
      <w:r w:rsidR="00A677BC" w:rsidRPr="00C42596">
        <w:rPr>
          <w:sz w:val="22"/>
          <w:szCs w:val="22"/>
        </w:rPr>
        <w:t>2 rok</w:t>
      </w:r>
      <w:r w:rsidR="0086712E" w:rsidRPr="00C42596">
        <w:rPr>
          <w:sz w:val="22"/>
          <w:szCs w:val="22"/>
        </w:rPr>
        <w:t>ov</w:t>
      </w:r>
      <w:r w:rsidR="00A677BC" w:rsidRPr="005A5B13">
        <w:rPr>
          <w:sz w:val="22"/>
          <w:szCs w:val="22"/>
        </w:rPr>
        <w:t xml:space="preserve"> sa neodporúča kvôli obavám vyžadujúcim lekár</w:t>
      </w:r>
      <w:r w:rsidR="00135F67">
        <w:rPr>
          <w:sz w:val="22"/>
          <w:szCs w:val="22"/>
        </w:rPr>
        <w:t>s</w:t>
      </w:r>
      <w:r w:rsidR="00A677BC" w:rsidRPr="005A5B13">
        <w:rPr>
          <w:sz w:val="22"/>
          <w:szCs w:val="22"/>
        </w:rPr>
        <w:t>ku pomoc a kvôli nedostatku príslušných údajov</w:t>
      </w:r>
      <w:r w:rsidR="00124198" w:rsidRPr="005A5B13">
        <w:rPr>
          <w:sz w:val="22"/>
          <w:szCs w:val="22"/>
        </w:rPr>
        <w:t>.</w:t>
      </w:r>
    </w:p>
    <w:p w14:paraId="74641468" w14:textId="77777777" w:rsidR="00A677BC" w:rsidRPr="005A5B13" w:rsidRDefault="00A677BC" w:rsidP="00A677BC">
      <w:pPr>
        <w:rPr>
          <w:sz w:val="22"/>
          <w:szCs w:val="22"/>
        </w:rPr>
      </w:pPr>
    </w:p>
    <w:p w14:paraId="3E6FD0FE" w14:textId="1122F286" w:rsidR="00A677BC" w:rsidRPr="005A5B13" w:rsidRDefault="00124198" w:rsidP="00A677BC">
      <w:pPr>
        <w:rPr>
          <w:sz w:val="22"/>
          <w:szCs w:val="22"/>
        </w:rPr>
      </w:pPr>
      <w:r w:rsidRPr="005A5B13">
        <w:rPr>
          <w:sz w:val="22"/>
          <w:szCs w:val="22"/>
        </w:rPr>
        <w:t>N</w:t>
      </w:r>
      <w:r w:rsidR="0023684A" w:rsidRPr="005A5B13">
        <w:rPr>
          <w:sz w:val="22"/>
          <w:szCs w:val="22"/>
        </w:rPr>
        <w:t>e</w:t>
      </w:r>
      <w:r w:rsidRPr="005A5B13">
        <w:rPr>
          <w:sz w:val="22"/>
          <w:szCs w:val="22"/>
        </w:rPr>
        <w:t>používajte</w:t>
      </w:r>
      <w:r w:rsidR="00A677BC" w:rsidRPr="005A5B13">
        <w:rPr>
          <w:sz w:val="22"/>
          <w:szCs w:val="22"/>
        </w:rPr>
        <w:t xml:space="preserve"> u detí mladších ako 2 roky z dôvodu obsahu mentolu v Skorocelovom sirupe (pozri časť</w:t>
      </w:r>
      <w:r w:rsidRPr="005A5B13">
        <w:rPr>
          <w:sz w:val="22"/>
          <w:szCs w:val="22"/>
        </w:rPr>
        <w:t xml:space="preserve"> </w:t>
      </w:r>
      <w:r w:rsidR="0023684A" w:rsidRPr="005A5B13">
        <w:rPr>
          <w:sz w:val="22"/>
          <w:szCs w:val="22"/>
        </w:rPr>
        <w:t>N</w:t>
      </w:r>
      <w:r w:rsidRPr="005A5B13">
        <w:rPr>
          <w:sz w:val="22"/>
          <w:szCs w:val="22"/>
        </w:rPr>
        <w:t>eužívajte Skorocelový sirup</w:t>
      </w:r>
      <w:r w:rsidR="00A677BC" w:rsidRPr="005A5B13">
        <w:rPr>
          <w:sz w:val="22"/>
          <w:szCs w:val="22"/>
        </w:rPr>
        <w:t>).</w:t>
      </w:r>
    </w:p>
    <w:p w14:paraId="5E16A2B4" w14:textId="77777777" w:rsidR="00B10ACB" w:rsidRPr="005A5B13" w:rsidRDefault="00B10ACB" w:rsidP="00AC255D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 w:eastAsia="en-US"/>
        </w:rPr>
      </w:pPr>
    </w:p>
    <w:p w14:paraId="198A8CC7" w14:textId="4F826C21" w:rsidR="00AC255D" w:rsidRPr="005A5B13" w:rsidRDefault="00F650C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5A5B13">
        <w:rPr>
          <w:b/>
          <w:noProof/>
          <w:sz w:val="22"/>
          <w:szCs w:val="22"/>
          <w:lang w:val="sk-SK" w:eastAsia="en-US"/>
        </w:rPr>
        <w:t>Iné</w:t>
      </w:r>
      <w:r w:rsidR="00DE4B15" w:rsidRPr="005A5B13">
        <w:rPr>
          <w:b/>
          <w:noProof/>
          <w:sz w:val="22"/>
          <w:szCs w:val="22"/>
          <w:lang w:val="sk-SK" w:eastAsia="en-US"/>
        </w:rPr>
        <w:t xml:space="preserve"> lieky a</w:t>
      </w:r>
      <w:r w:rsidR="00263CC1" w:rsidRPr="005A5B13">
        <w:rPr>
          <w:b/>
          <w:noProof/>
          <w:sz w:val="22"/>
          <w:szCs w:val="22"/>
          <w:lang w:val="sk-SK" w:eastAsia="en-US"/>
        </w:rPr>
        <w:t xml:space="preserve"> </w:t>
      </w:r>
      <w:r w:rsidR="004D0491" w:rsidRPr="005A5B13">
        <w:rPr>
          <w:b/>
          <w:sz w:val="22"/>
          <w:szCs w:val="22"/>
          <w:lang w:val="sk-SK"/>
        </w:rPr>
        <w:t>Skorocelový sirup</w:t>
      </w:r>
    </w:p>
    <w:p w14:paraId="1BD8EAA8" w14:textId="77777777" w:rsidR="00B10ACB" w:rsidRPr="005A5B13" w:rsidRDefault="00B10ACB" w:rsidP="00B10ACB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5A5B13">
        <w:rPr>
          <w:sz w:val="22"/>
          <w:szCs w:val="22"/>
          <w:lang w:val="sk-SK"/>
        </w:rPr>
        <w:t>Ak teraz užívate, alebo ste v poslednom čase užívali, či práve budete užívať ďalšie lieky, povedzte to svojmu lekárovi alebo lekárnikovi.</w:t>
      </w:r>
    </w:p>
    <w:p w14:paraId="330E5A8A" w14:textId="77777777" w:rsidR="00B10ACB" w:rsidRPr="005A5B13" w:rsidRDefault="00B10ACB" w:rsidP="00B10ACB">
      <w:pPr>
        <w:tabs>
          <w:tab w:val="left" w:pos="0"/>
        </w:tabs>
        <w:spacing w:line="260" w:lineRule="exact"/>
        <w:rPr>
          <w:sz w:val="22"/>
          <w:szCs w:val="22"/>
          <w:highlight w:val="yellow"/>
          <w:lang w:val="sk-SK"/>
        </w:rPr>
      </w:pPr>
    </w:p>
    <w:p w14:paraId="2B68DF33" w14:textId="77777777" w:rsidR="00124198" w:rsidRPr="005A5B13" w:rsidRDefault="00124198" w:rsidP="00124198">
      <w:pPr>
        <w:pStyle w:val="BodytextAgency"/>
        <w:spacing w:after="0"/>
        <w:rPr>
          <w:rFonts w:ascii="Times New Roman" w:hAnsi="Times New Roman" w:cs="Times New Roman"/>
          <w:sz w:val="22"/>
          <w:szCs w:val="22"/>
          <w:lang w:val="sk-SK"/>
        </w:rPr>
      </w:pPr>
      <w:r w:rsidRPr="005A5B13">
        <w:rPr>
          <w:rFonts w:ascii="Times New Roman" w:hAnsi="Times New Roman" w:cs="Times New Roman"/>
          <w:sz w:val="22"/>
          <w:szCs w:val="22"/>
          <w:lang w:val="sk-SK"/>
        </w:rPr>
        <w:t>Nie sú známe žiadne liekové interakcie. Neuskutočnili sa žiadne interakčné štúdie so Skorocelovým sirupom.</w:t>
      </w:r>
    </w:p>
    <w:p w14:paraId="03ED4682" w14:textId="7637AD0B" w:rsidR="006E1CEF" w:rsidRPr="005A5B13" w:rsidRDefault="006E1CEF" w:rsidP="006E1CEF">
      <w:pPr>
        <w:pStyle w:val="Odsekzoznamu"/>
        <w:ind w:left="0"/>
        <w:rPr>
          <w:noProof/>
          <w:sz w:val="22"/>
          <w:szCs w:val="22"/>
          <w:lang w:val="sk-SK" w:eastAsia="en-US"/>
        </w:rPr>
      </w:pPr>
    </w:p>
    <w:p w14:paraId="35CDB55D" w14:textId="3CFF3CFC" w:rsidR="00A20622" w:rsidRPr="005A5B13" w:rsidRDefault="009F0F66" w:rsidP="00B10ACB">
      <w:pPr>
        <w:rPr>
          <w:b/>
          <w:noProof/>
          <w:sz w:val="22"/>
          <w:szCs w:val="22"/>
          <w:lang w:val="sk-SK" w:eastAsia="en-US"/>
        </w:rPr>
      </w:pPr>
      <w:r w:rsidRPr="005A5B13">
        <w:rPr>
          <w:b/>
          <w:noProof/>
          <w:sz w:val="22"/>
          <w:szCs w:val="22"/>
          <w:lang w:val="sk-SK" w:eastAsia="en-US"/>
        </w:rPr>
        <w:t>Tehotenstvo, dojčenie a</w:t>
      </w:r>
      <w:r w:rsidR="00A20622" w:rsidRPr="005A5B13">
        <w:rPr>
          <w:b/>
          <w:noProof/>
          <w:sz w:val="22"/>
          <w:szCs w:val="22"/>
          <w:lang w:val="sk-SK" w:eastAsia="en-US"/>
        </w:rPr>
        <w:t> </w:t>
      </w:r>
      <w:r w:rsidRPr="005A5B13">
        <w:rPr>
          <w:b/>
          <w:noProof/>
          <w:sz w:val="22"/>
          <w:szCs w:val="22"/>
          <w:lang w:val="sk-SK" w:eastAsia="en-US"/>
        </w:rPr>
        <w:t>plodnosť</w:t>
      </w:r>
    </w:p>
    <w:p w14:paraId="3A79AB59" w14:textId="269B7B16" w:rsidR="00B10ACB" w:rsidRPr="005A5B13" w:rsidRDefault="00B10ACB" w:rsidP="00B10ACB">
      <w:pPr>
        <w:rPr>
          <w:sz w:val="22"/>
          <w:szCs w:val="22"/>
          <w:lang w:val="sk-SK"/>
        </w:rPr>
      </w:pPr>
      <w:r w:rsidRPr="005A5B13">
        <w:rPr>
          <w:sz w:val="22"/>
          <w:szCs w:val="22"/>
          <w:lang w:val="sk-SK"/>
        </w:rPr>
        <w:t>A</w:t>
      </w:r>
      <w:r w:rsidR="00487AAA" w:rsidRPr="005A5B13">
        <w:rPr>
          <w:sz w:val="22"/>
          <w:szCs w:val="22"/>
          <w:lang w:val="sk-SK"/>
        </w:rPr>
        <w:t>k ste tehotná</w:t>
      </w:r>
      <w:r w:rsidR="00220A22" w:rsidRPr="005A5B13">
        <w:rPr>
          <w:sz w:val="22"/>
          <w:szCs w:val="22"/>
          <w:lang w:val="sk-SK"/>
        </w:rPr>
        <w:t xml:space="preserve"> alebo dojčíte</w:t>
      </w:r>
      <w:r w:rsidR="00487AAA" w:rsidRPr="005A5B13">
        <w:rPr>
          <w:sz w:val="22"/>
          <w:szCs w:val="22"/>
          <w:lang w:val="sk-SK"/>
        </w:rPr>
        <w:t>, ak si myslíte, že ste tehotná</w:t>
      </w:r>
      <w:r w:rsidR="00714E13" w:rsidRPr="005A5B13">
        <w:rPr>
          <w:sz w:val="22"/>
          <w:szCs w:val="22"/>
          <w:lang w:val="sk-SK"/>
        </w:rPr>
        <w:t xml:space="preserve"> </w:t>
      </w:r>
      <w:r w:rsidR="009F0F66" w:rsidRPr="005A5B13">
        <w:rPr>
          <w:rFonts w:eastAsia="Arial Unicode MS"/>
          <w:sz w:val="22"/>
          <w:szCs w:val="22"/>
          <w:lang w:val="sk-SK" w:eastAsia="de-DE"/>
        </w:rPr>
        <w:t xml:space="preserve">alebo </w:t>
      </w:r>
      <w:r w:rsidR="00220A22" w:rsidRPr="005A5B13">
        <w:rPr>
          <w:rFonts w:eastAsia="Arial Unicode MS"/>
          <w:sz w:val="22"/>
          <w:szCs w:val="22"/>
          <w:lang w:val="sk-SK" w:eastAsia="de-DE"/>
        </w:rPr>
        <w:t xml:space="preserve">ak </w:t>
      </w:r>
      <w:r w:rsidR="009F0F66" w:rsidRPr="005A5B13">
        <w:rPr>
          <w:rFonts w:eastAsia="Arial Unicode MS"/>
          <w:sz w:val="22"/>
          <w:szCs w:val="22"/>
          <w:lang w:val="sk-SK" w:eastAsia="de-DE"/>
        </w:rPr>
        <w:t>plánujete otehotnieť</w:t>
      </w:r>
      <w:r w:rsidR="009379D2" w:rsidRPr="005A5B13">
        <w:rPr>
          <w:rFonts w:eastAsia="Arial Unicode MS"/>
          <w:sz w:val="22"/>
          <w:szCs w:val="22"/>
          <w:lang w:val="sk-SK" w:eastAsia="de-DE"/>
        </w:rPr>
        <w:t xml:space="preserve">, </w:t>
      </w:r>
      <w:r w:rsidRPr="005A5B13">
        <w:rPr>
          <w:sz w:val="22"/>
          <w:szCs w:val="22"/>
          <w:lang w:val="sk-SK"/>
        </w:rPr>
        <w:t>poraďte sa so svojím lekárom alebo lekárnikom predtým, ako začnete užívať tento liek</w:t>
      </w:r>
      <w:r w:rsidR="00D63C80" w:rsidRPr="005A5B13">
        <w:rPr>
          <w:sz w:val="22"/>
          <w:szCs w:val="22"/>
          <w:lang w:val="sk-SK"/>
        </w:rPr>
        <w:t>.</w:t>
      </w:r>
    </w:p>
    <w:p w14:paraId="0BFE11E2" w14:textId="77777777" w:rsidR="0023684A" w:rsidRPr="005A5B13" w:rsidRDefault="0023684A" w:rsidP="00D63C80">
      <w:pPr>
        <w:rPr>
          <w:rFonts w:eastAsia="Arial Unicode MS"/>
          <w:sz w:val="22"/>
          <w:szCs w:val="22"/>
          <w:lang w:val="sk-SK" w:eastAsia="de-DE"/>
        </w:rPr>
      </w:pPr>
    </w:p>
    <w:p w14:paraId="2015D7F6" w14:textId="0D2715A2" w:rsidR="00D63C80" w:rsidRPr="005A5B13" w:rsidRDefault="00D63C80" w:rsidP="00D63C80">
      <w:pPr>
        <w:rPr>
          <w:rFonts w:eastAsia="Arial Unicode MS"/>
          <w:sz w:val="22"/>
          <w:szCs w:val="22"/>
          <w:lang w:val="sk-SK" w:eastAsia="de-DE"/>
        </w:rPr>
      </w:pPr>
      <w:r w:rsidRPr="005A5B13">
        <w:rPr>
          <w:rFonts w:eastAsia="Arial Unicode MS"/>
          <w:sz w:val="22"/>
          <w:szCs w:val="22"/>
          <w:lang w:val="sk-SK" w:eastAsia="de-DE"/>
        </w:rPr>
        <w:t xml:space="preserve">Bezpečnosť počas tehotenstva </w:t>
      </w:r>
      <w:r w:rsidR="00124198" w:rsidRPr="005A5B13">
        <w:rPr>
          <w:rFonts w:eastAsia="Arial Unicode MS"/>
          <w:sz w:val="22"/>
          <w:szCs w:val="22"/>
          <w:lang w:val="sk-SK" w:eastAsia="de-DE"/>
        </w:rPr>
        <w:t xml:space="preserve">a dojčenia </w:t>
      </w:r>
      <w:r w:rsidRPr="005A5B13">
        <w:rPr>
          <w:rFonts w:eastAsia="Arial Unicode MS"/>
          <w:sz w:val="22"/>
          <w:szCs w:val="22"/>
          <w:lang w:val="sk-SK" w:eastAsia="de-DE"/>
        </w:rPr>
        <w:t xml:space="preserve">nebola preukázaná. Užívanie počas tehotenstva </w:t>
      </w:r>
      <w:r w:rsidR="00124198" w:rsidRPr="005A5B13">
        <w:rPr>
          <w:rFonts w:eastAsia="Arial Unicode MS"/>
          <w:sz w:val="22"/>
          <w:szCs w:val="22"/>
          <w:lang w:val="sk-SK" w:eastAsia="de-DE"/>
        </w:rPr>
        <w:t xml:space="preserve">a dojčenia </w:t>
      </w:r>
      <w:r w:rsidRPr="005A5B13">
        <w:rPr>
          <w:rFonts w:eastAsia="Arial Unicode MS"/>
          <w:sz w:val="22"/>
          <w:szCs w:val="22"/>
          <w:lang w:val="sk-SK" w:eastAsia="de-DE"/>
        </w:rPr>
        <w:t>sa z dôvodu nedostatku údajov neodporúča.</w:t>
      </w:r>
    </w:p>
    <w:p w14:paraId="47738577" w14:textId="77777777" w:rsidR="00D63C80" w:rsidRPr="005A5B13" w:rsidRDefault="00D63C80" w:rsidP="00B10ACB">
      <w:pPr>
        <w:rPr>
          <w:sz w:val="22"/>
          <w:szCs w:val="22"/>
          <w:lang w:val="sk-SK"/>
        </w:rPr>
      </w:pPr>
    </w:p>
    <w:p w14:paraId="198A8CD1" w14:textId="622B0EF5" w:rsidR="00AC255D" w:rsidRPr="005A5B13" w:rsidRDefault="00C57A72" w:rsidP="00AC255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  <w:r w:rsidRPr="005A5B13">
        <w:rPr>
          <w:b/>
          <w:noProof/>
          <w:sz w:val="22"/>
          <w:szCs w:val="22"/>
          <w:lang w:val="sk-SK" w:eastAsia="en-US"/>
        </w:rPr>
        <w:t>Vedenie</w:t>
      </w:r>
      <w:r w:rsidR="00F271F0" w:rsidRPr="005A5B13">
        <w:rPr>
          <w:b/>
          <w:noProof/>
          <w:sz w:val="22"/>
          <w:szCs w:val="22"/>
          <w:lang w:val="sk-SK" w:eastAsia="en-US"/>
        </w:rPr>
        <w:t xml:space="preserve"> </w:t>
      </w:r>
      <w:r w:rsidR="00605201" w:rsidRPr="005A5B13">
        <w:rPr>
          <w:b/>
          <w:noProof/>
          <w:sz w:val="22"/>
          <w:szCs w:val="22"/>
          <w:lang w:val="sk-SK" w:eastAsia="en-US"/>
        </w:rPr>
        <w:t>vozidiel</w:t>
      </w:r>
      <w:r w:rsidR="00F271F0" w:rsidRPr="005A5B13">
        <w:rPr>
          <w:b/>
          <w:noProof/>
          <w:sz w:val="22"/>
          <w:szCs w:val="22"/>
          <w:lang w:val="sk-SK" w:eastAsia="en-US"/>
        </w:rPr>
        <w:t xml:space="preserve"> a obsluha strojov</w:t>
      </w:r>
    </w:p>
    <w:p w14:paraId="20D6C69A" w14:textId="7A6D16C6" w:rsidR="00D63C80" w:rsidRPr="005A5B13" w:rsidRDefault="00D63C80" w:rsidP="00D63C80">
      <w:pPr>
        <w:tabs>
          <w:tab w:val="left" w:pos="567"/>
        </w:tabs>
        <w:spacing w:line="260" w:lineRule="exact"/>
        <w:rPr>
          <w:rFonts w:eastAsia="Arial Unicode MS"/>
          <w:sz w:val="22"/>
          <w:szCs w:val="22"/>
          <w:lang w:val="sk-SK" w:eastAsia="de-DE"/>
        </w:rPr>
      </w:pPr>
      <w:r w:rsidRPr="005A5B13">
        <w:rPr>
          <w:sz w:val="22"/>
          <w:szCs w:val="22"/>
          <w:lang w:val="sk-SK"/>
        </w:rPr>
        <w:t xml:space="preserve">Neuskutočnili sa štúdie </w:t>
      </w:r>
      <w:r w:rsidRPr="005A5B13">
        <w:rPr>
          <w:rFonts w:eastAsia="Arial Unicode MS"/>
          <w:sz w:val="22"/>
          <w:szCs w:val="22"/>
          <w:lang w:val="sk-SK" w:eastAsia="de-DE"/>
        </w:rPr>
        <w:t>na schopnosť viesť vozidlá a obsluhovať stroje.</w:t>
      </w:r>
    </w:p>
    <w:p w14:paraId="198A8CD3" w14:textId="77777777" w:rsidR="00AC255D" w:rsidRPr="005A5B13" w:rsidRDefault="00AC255D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198A8CD4" w14:textId="2D00CC5E" w:rsidR="00AC255D" w:rsidRPr="005A5B13" w:rsidRDefault="004D0491" w:rsidP="00AC255D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5A5B13">
        <w:rPr>
          <w:b/>
          <w:sz w:val="22"/>
          <w:szCs w:val="22"/>
          <w:lang w:val="sk-SK"/>
        </w:rPr>
        <w:t>Skorocelový sirup</w:t>
      </w:r>
      <w:r w:rsidR="0023684A" w:rsidRPr="005A5B13">
        <w:rPr>
          <w:b/>
          <w:sz w:val="22"/>
          <w:szCs w:val="22"/>
          <w:lang w:val="sk-SK"/>
        </w:rPr>
        <w:t xml:space="preserve"> </w:t>
      </w:r>
      <w:r w:rsidR="00C44276" w:rsidRPr="005A5B13">
        <w:rPr>
          <w:b/>
          <w:sz w:val="22"/>
          <w:szCs w:val="22"/>
          <w:lang w:val="sk-SK" w:eastAsia="en-US"/>
        </w:rPr>
        <w:t xml:space="preserve">obsahuje </w:t>
      </w:r>
      <w:r w:rsidR="00124198" w:rsidRPr="005A5B13">
        <w:rPr>
          <w:b/>
          <w:sz w:val="22"/>
          <w:szCs w:val="22"/>
          <w:lang w:val="sk-SK" w:eastAsia="en-US"/>
        </w:rPr>
        <w:t xml:space="preserve">benzoát sodný a </w:t>
      </w:r>
      <w:r w:rsidR="00D63C80" w:rsidRPr="005A5B13">
        <w:rPr>
          <w:b/>
          <w:sz w:val="22"/>
          <w:szCs w:val="22"/>
          <w:lang w:val="sk-SK" w:eastAsia="en-US"/>
        </w:rPr>
        <w:t>sodík</w:t>
      </w:r>
    </w:p>
    <w:p w14:paraId="07EB4A12" w14:textId="7FD036AF" w:rsidR="00124198" w:rsidRPr="005A5B13" w:rsidRDefault="00124198" w:rsidP="00AC255D">
      <w:pPr>
        <w:rPr>
          <w:sz w:val="22"/>
          <w:szCs w:val="22"/>
        </w:rPr>
      </w:pPr>
      <w:r w:rsidRPr="005A5B13">
        <w:rPr>
          <w:sz w:val="22"/>
          <w:szCs w:val="22"/>
        </w:rPr>
        <w:t>Tento liek obsahuje 15 mg benzoátu sodného v každej 5 ml dávke a 30 mg benzoátu sodného v každej 10 ml dávke, čo zodpovedá 3 mg/1 ml v Skorocelovom sirupe.</w:t>
      </w:r>
    </w:p>
    <w:p w14:paraId="5A45A8DA" w14:textId="77777777" w:rsidR="00124198" w:rsidRPr="005A5B13" w:rsidRDefault="00124198" w:rsidP="00AC255D">
      <w:pPr>
        <w:rPr>
          <w:noProof/>
          <w:sz w:val="22"/>
          <w:szCs w:val="22"/>
          <w:lang w:val="sk-SK"/>
        </w:rPr>
      </w:pPr>
    </w:p>
    <w:p w14:paraId="1B257607" w14:textId="42EA07DA" w:rsidR="006A424D" w:rsidRPr="005A5B13" w:rsidRDefault="00D63C80" w:rsidP="00AC255D">
      <w:pPr>
        <w:rPr>
          <w:rFonts w:eastAsia="Arial Unicode MS"/>
          <w:sz w:val="22"/>
          <w:szCs w:val="22"/>
          <w:lang w:val="sk-SK" w:eastAsia="de-DE"/>
        </w:rPr>
      </w:pPr>
      <w:r w:rsidRPr="005A5B13">
        <w:rPr>
          <w:noProof/>
          <w:sz w:val="22"/>
          <w:szCs w:val="22"/>
          <w:lang w:val="sk-SK"/>
        </w:rPr>
        <w:t xml:space="preserve">Tento liek obsahuje </w:t>
      </w:r>
      <w:r w:rsidRPr="005A5B13">
        <w:rPr>
          <w:sz w:val="22"/>
          <w:szCs w:val="22"/>
          <w:lang w:val="sk-SK"/>
        </w:rPr>
        <w:t>menej ako 1 mmol sodíka (23 mg)</w:t>
      </w:r>
      <w:r w:rsidRPr="005A5B13">
        <w:rPr>
          <w:noProof/>
          <w:sz w:val="22"/>
          <w:szCs w:val="22"/>
          <w:lang w:val="sk-SK"/>
        </w:rPr>
        <w:t xml:space="preserve"> v</w:t>
      </w:r>
      <w:r w:rsidR="00554320">
        <w:rPr>
          <w:noProof/>
          <w:sz w:val="22"/>
          <w:szCs w:val="22"/>
          <w:lang w:val="sk-SK"/>
        </w:rPr>
        <w:t> </w:t>
      </w:r>
      <w:r w:rsidRPr="005A5B13">
        <w:rPr>
          <w:noProof/>
          <w:sz w:val="22"/>
          <w:szCs w:val="22"/>
          <w:lang w:val="sk-SK"/>
        </w:rPr>
        <w:t>jedn</w:t>
      </w:r>
      <w:r w:rsidR="00554320">
        <w:rPr>
          <w:noProof/>
          <w:sz w:val="22"/>
          <w:szCs w:val="22"/>
          <w:lang w:val="sk-SK"/>
        </w:rPr>
        <w:t>otke dávkovania</w:t>
      </w:r>
      <w:r w:rsidRPr="005A5B13">
        <w:rPr>
          <w:noProof/>
          <w:sz w:val="22"/>
          <w:szCs w:val="22"/>
          <w:lang w:val="sk-SK"/>
        </w:rPr>
        <w:t>, t. j. v podstate zanedbateľné množstvo sodíka.</w:t>
      </w:r>
    </w:p>
    <w:p w14:paraId="0468CBAD" w14:textId="3CCA7935" w:rsidR="008D63F0" w:rsidRPr="005A5B13" w:rsidRDefault="008D63F0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3E98B0E2" w14:textId="77777777" w:rsidR="007C6111" w:rsidRPr="005A5B13" w:rsidRDefault="007C6111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279837B2" w14:textId="62091549" w:rsidR="005F134A" w:rsidRPr="005A5B13" w:rsidRDefault="005F134A" w:rsidP="00800446">
      <w:pPr>
        <w:pStyle w:val="NummerierteListe"/>
        <w:numPr>
          <w:ilvl w:val="0"/>
          <w:numId w:val="26"/>
        </w:numPr>
        <w:rPr>
          <w:b/>
          <w:szCs w:val="22"/>
          <w:lang w:val="sk-SK"/>
        </w:rPr>
      </w:pPr>
      <w:r w:rsidRPr="005A5B13">
        <w:rPr>
          <w:b/>
          <w:szCs w:val="22"/>
          <w:lang w:val="sk-SK"/>
        </w:rPr>
        <w:t xml:space="preserve">Ako </w:t>
      </w:r>
      <w:r w:rsidR="00F650CD" w:rsidRPr="005A5B13">
        <w:rPr>
          <w:b/>
          <w:szCs w:val="22"/>
          <w:lang w:val="sk-SK"/>
        </w:rPr>
        <w:t>užívať</w:t>
      </w:r>
      <w:r w:rsidRPr="005A5B13">
        <w:rPr>
          <w:b/>
          <w:szCs w:val="22"/>
          <w:lang w:val="sk-SK"/>
        </w:rPr>
        <w:t xml:space="preserve"> </w:t>
      </w:r>
      <w:r w:rsidR="004D0491" w:rsidRPr="005A5B13">
        <w:rPr>
          <w:b/>
          <w:szCs w:val="22"/>
          <w:lang w:val="sk-SK"/>
        </w:rPr>
        <w:t>Skorocelový sirup</w:t>
      </w:r>
    </w:p>
    <w:p w14:paraId="198A8CDA" w14:textId="77777777" w:rsidR="00AC255D" w:rsidRPr="005A5B13" w:rsidRDefault="00AC255D" w:rsidP="00AC255D">
      <w:pPr>
        <w:ind w:right="-2"/>
        <w:rPr>
          <w:noProof/>
          <w:sz w:val="22"/>
          <w:szCs w:val="22"/>
          <w:lang w:val="sk-SK" w:eastAsia="en-US"/>
        </w:rPr>
      </w:pPr>
    </w:p>
    <w:p w14:paraId="52875130" w14:textId="5CF00B34" w:rsidR="005F134A" w:rsidRPr="005A5B13" w:rsidRDefault="00F650CD" w:rsidP="00AC255D">
      <w:pPr>
        <w:ind w:right="-2"/>
        <w:rPr>
          <w:noProof/>
          <w:sz w:val="22"/>
          <w:szCs w:val="22"/>
          <w:lang w:val="sk-SK" w:eastAsia="en-US"/>
        </w:rPr>
      </w:pPr>
      <w:r w:rsidRPr="005A5B13">
        <w:rPr>
          <w:sz w:val="22"/>
          <w:szCs w:val="22"/>
          <w:lang w:val="sk-SK"/>
        </w:rPr>
        <w:t xml:space="preserve">Vždy užívajte tento liek presne tak, </w:t>
      </w:r>
      <w:r w:rsidR="006B43D9" w:rsidRPr="005A5B13">
        <w:rPr>
          <w:sz w:val="22"/>
          <w:szCs w:val="22"/>
          <w:lang w:val="sk-SK"/>
        </w:rPr>
        <w:t xml:space="preserve">ako je to uvedené v tejto písomnej informácii alebo </w:t>
      </w:r>
      <w:r w:rsidRPr="005A5B13">
        <w:rPr>
          <w:sz w:val="22"/>
          <w:szCs w:val="22"/>
          <w:lang w:val="sk-SK"/>
        </w:rPr>
        <w:t>ako vám povedal váš lekár alebo lekárnik. Ak si nie ste niečím istý, overte si to u svojho lekára alebo lekárnika.</w:t>
      </w:r>
      <w:r w:rsidR="005F134A" w:rsidRPr="005A5B13">
        <w:rPr>
          <w:noProof/>
          <w:sz w:val="22"/>
          <w:szCs w:val="22"/>
          <w:lang w:val="sk-SK" w:eastAsia="en-US"/>
        </w:rPr>
        <w:t xml:space="preserve"> </w:t>
      </w:r>
    </w:p>
    <w:p w14:paraId="17776D6E" w14:textId="77777777" w:rsidR="008D63F0" w:rsidRPr="005A5B13" w:rsidRDefault="008D63F0" w:rsidP="006C7F10">
      <w:pPr>
        <w:rPr>
          <w:rFonts w:eastAsia="Arial Unicode MS"/>
          <w:b/>
          <w:sz w:val="22"/>
          <w:szCs w:val="22"/>
          <w:lang w:val="sk-SK" w:eastAsia="de-DE"/>
        </w:rPr>
      </w:pPr>
    </w:p>
    <w:p w14:paraId="001D1AC6" w14:textId="04BECAF6" w:rsidR="006C7F10" w:rsidRPr="005A5B13" w:rsidRDefault="00D63C80" w:rsidP="006C7F10">
      <w:pPr>
        <w:rPr>
          <w:rFonts w:eastAsia="Arial Unicode MS"/>
          <w:b/>
          <w:sz w:val="22"/>
          <w:szCs w:val="22"/>
          <w:lang w:val="sk-SK" w:eastAsia="de-DE"/>
        </w:rPr>
      </w:pPr>
      <w:r w:rsidRPr="005A5B13">
        <w:rPr>
          <w:rFonts w:eastAsia="Arial Unicode MS"/>
          <w:b/>
          <w:sz w:val="22"/>
          <w:szCs w:val="22"/>
          <w:lang w:val="sk-SK" w:eastAsia="de-DE"/>
        </w:rPr>
        <w:t>Odporúčané d</w:t>
      </w:r>
      <w:r w:rsidR="003F260D" w:rsidRPr="005A5B13">
        <w:rPr>
          <w:rFonts w:eastAsia="Arial Unicode MS"/>
          <w:b/>
          <w:sz w:val="22"/>
          <w:szCs w:val="22"/>
          <w:lang w:val="sk-SK" w:eastAsia="de-DE"/>
        </w:rPr>
        <w:t>ávkovanie</w:t>
      </w:r>
      <w:r w:rsidRPr="005A5B13">
        <w:rPr>
          <w:rFonts w:eastAsia="Arial Unicode MS"/>
          <w:b/>
          <w:sz w:val="22"/>
          <w:szCs w:val="22"/>
          <w:lang w:val="sk-SK" w:eastAsia="de-DE"/>
        </w:rPr>
        <w:t xml:space="preserve"> lieku je</w:t>
      </w:r>
    </w:p>
    <w:p w14:paraId="0F258EF6" w14:textId="77777777" w:rsidR="0023684A" w:rsidRPr="005A5B13" w:rsidRDefault="0023684A" w:rsidP="00124198">
      <w:pPr>
        <w:rPr>
          <w:i/>
          <w:iCs/>
          <w:sz w:val="22"/>
          <w:szCs w:val="22"/>
        </w:rPr>
      </w:pPr>
    </w:p>
    <w:p w14:paraId="3ED7661D" w14:textId="12ACEDA5" w:rsidR="00124198" w:rsidRPr="005A5B13" w:rsidRDefault="00124198" w:rsidP="00124198">
      <w:pPr>
        <w:rPr>
          <w:i/>
          <w:iCs/>
          <w:sz w:val="22"/>
          <w:szCs w:val="22"/>
        </w:rPr>
      </w:pPr>
      <w:bookmarkStart w:id="1" w:name="_Hlk51675919"/>
      <w:r w:rsidRPr="005A5B13">
        <w:rPr>
          <w:i/>
          <w:iCs/>
          <w:sz w:val="22"/>
          <w:szCs w:val="22"/>
        </w:rPr>
        <w:t>Dospievajúci od 12 rokov, dospelí a starší pacienti:</w:t>
      </w:r>
    </w:p>
    <w:p w14:paraId="68754132" w14:textId="77777777" w:rsidR="00124198" w:rsidRPr="005A5B13" w:rsidRDefault="00124198" w:rsidP="00124198">
      <w:pPr>
        <w:rPr>
          <w:sz w:val="22"/>
          <w:szCs w:val="22"/>
        </w:rPr>
      </w:pPr>
      <w:r w:rsidRPr="005A5B13">
        <w:rPr>
          <w:sz w:val="22"/>
          <w:szCs w:val="22"/>
        </w:rPr>
        <w:t>10 ml sirupu 3-krát denne</w:t>
      </w:r>
    </w:p>
    <w:p w14:paraId="0F11850D" w14:textId="77777777" w:rsidR="00124198" w:rsidRPr="005A5B13" w:rsidRDefault="00124198" w:rsidP="00124198">
      <w:pPr>
        <w:rPr>
          <w:i/>
          <w:noProof/>
          <w:sz w:val="22"/>
          <w:szCs w:val="22"/>
        </w:rPr>
      </w:pPr>
    </w:p>
    <w:p w14:paraId="74EDBBC1" w14:textId="77777777" w:rsidR="00124198" w:rsidRPr="005A5B13" w:rsidRDefault="00124198" w:rsidP="00124198">
      <w:pPr>
        <w:rPr>
          <w:rFonts w:eastAsia="Arial Unicode MS"/>
          <w:b/>
          <w:bCs/>
          <w:sz w:val="22"/>
          <w:szCs w:val="22"/>
          <w:lang w:val="sk-SK" w:eastAsia="de-DE"/>
        </w:rPr>
      </w:pPr>
      <w:r w:rsidRPr="005A5B13">
        <w:rPr>
          <w:rFonts w:eastAsia="Arial Unicode MS"/>
          <w:b/>
          <w:bCs/>
          <w:sz w:val="22"/>
          <w:szCs w:val="22"/>
          <w:lang w:val="sk-SK" w:eastAsia="de-DE"/>
        </w:rPr>
        <w:t xml:space="preserve">Použitie u detí </w:t>
      </w:r>
    </w:p>
    <w:p w14:paraId="0A03F950" w14:textId="77777777" w:rsidR="00124198" w:rsidRPr="005A5B13" w:rsidRDefault="00124198" w:rsidP="00124198">
      <w:pPr>
        <w:rPr>
          <w:rFonts w:eastAsia="Arial Unicode MS"/>
          <w:b/>
          <w:bCs/>
          <w:sz w:val="22"/>
          <w:szCs w:val="22"/>
          <w:lang w:val="sk-SK" w:eastAsia="de-DE"/>
        </w:rPr>
      </w:pPr>
    </w:p>
    <w:p w14:paraId="19DDBE22" w14:textId="5F48E19C" w:rsidR="00124198" w:rsidRPr="005A5B13" w:rsidRDefault="00124198" w:rsidP="00124198">
      <w:pPr>
        <w:rPr>
          <w:i/>
          <w:iCs/>
          <w:sz w:val="22"/>
          <w:szCs w:val="22"/>
        </w:rPr>
      </w:pPr>
      <w:r w:rsidRPr="005A5B13">
        <w:rPr>
          <w:i/>
          <w:iCs/>
          <w:sz w:val="22"/>
          <w:szCs w:val="22"/>
        </w:rPr>
        <w:t>Deti od 5 do 11 rokov:</w:t>
      </w:r>
    </w:p>
    <w:p w14:paraId="6AD3EDD9" w14:textId="77777777" w:rsidR="00124198" w:rsidRPr="005A5B13" w:rsidRDefault="00124198" w:rsidP="00124198">
      <w:pPr>
        <w:rPr>
          <w:sz w:val="22"/>
          <w:szCs w:val="22"/>
        </w:rPr>
      </w:pPr>
      <w:r w:rsidRPr="005A5B13">
        <w:rPr>
          <w:sz w:val="22"/>
          <w:szCs w:val="22"/>
        </w:rPr>
        <w:t>10 ml sirupu 2 - 3-krát denne</w:t>
      </w:r>
    </w:p>
    <w:p w14:paraId="6418836F" w14:textId="77777777" w:rsidR="00124198" w:rsidRPr="005A5B13" w:rsidRDefault="00124198" w:rsidP="00124198">
      <w:pPr>
        <w:rPr>
          <w:sz w:val="22"/>
          <w:szCs w:val="22"/>
        </w:rPr>
      </w:pPr>
    </w:p>
    <w:p w14:paraId="1B772094" w14:textId="77777777" w:rsidR="00124198" w:rsidRPr="005A5B13" w:rsidRDefault="00124198" w:rsidP="00124198">
      <w:pPr>
        <w:rPr>
          <w:i/>
          <w:iCs/>
          <w:sz w:val="22"/>
          <w:szCs w:val="22"/>
        </w:rPr>
      </w:pPr>
      <w:r w:rsidRPr="005A5B13">
        <w:rPr>
          <w:i/>
          <w:iCs/>
          <w:sz w:val="22"/>
          <w:szCs w:val="22"/>
        </w:rPr>
        <w:t>Deti od 3 do 4 rokov:</w:t>
      </w:r>
    </w:p>
    <w:p w14:paraId="44298CC8" w14:textId="77777777" w:rsidR="00124198" w:rsidRPr="005A5B13" w:rsidRDefault="00124198" w:rsidP="00124198">
      <w:pPr>
        <w:rPr>
          <w:sz w:val="22"/>
          <w:szCs w:val="22"/>
        </w:rPr>
      </w:pPr>
      <w:r w:rsidRPr="005A5B13">
        <w:rPr>
          <w:sz w:val="22"/>
          <w:szCs w:val="22"/>
        </w:rPr>
        <w:t>5 ml sirupu 3-krát denne</w:t>
      </w:r>
    </w:p>
    <w:bookmarkEnd w:id="1"/>
    <w:p w14:paraId="78737FB6" w14:textId="77777777" w:rsidR="00124198" w:rsidRPr="005A5B13" w:rsidRDefault="00124198" w:rsidP="00124198">
      <w:pPr>
        <w:rPr>
          <w:sz w:val="22"/>
          <w:szCs w:val="22"/>
        </w:rPr>
      </w:pPr>
    </w:p>
    <w:p w14:paraId="01F7710B" w14:textId="273C07B8" w:rsidR="00124198" w:rsidRPr="005A5B13" w:rsidRDefault="00CF4C1E" w:rsidP="00124198">
      <w:pPr>
        <w:rPr>
          <w:sz w:val="22"/>
          <w:szCs w:val="22"/>
        </w:rPr>
      </w:pPr>
      <w:r w:rsidRPr="005A5B13">
        <w:rPr>
          <w:sz w:val="22"/>
          <w:szCs w:val="22"/>
        </w:rPr>
        <w:t xml:space="preserve">Použitie </w:t>
      </w:r>
      <w:r w:rsidR="00124198" w:rsidRPr="005A5B13">
        <w:rPr>
          <w:sz w:val="22"/>
          <w:szCs w:val="22"/>
        </w:rPr>
        <w:t>Skorocelov</w:t>
      </w:r>
      <w:r w:rsidR="0023684A" w:rsidRPr="005A5B13">
        <w:rPr>
          <w:sz w:val="22"/>
          <w:szCs w:val="22"/>
        </w:rPr>
        <w:t>ého</w:t>
      </w:r>
      <w:r w:rsidR="00124198" w:rsidRPr="005A5B13">
        <w:rPr>
          <w:sz w:val="22"/>
          <w:szCs w:val="22"/>
        </w:rPr>
        <w:t xml:space="preserve"> sirup</w:t>
      </w:r>
      <w:r w:rsidR="0023684A" w:rsidRPr="005A5B13">
        <w:rPr>
          <w:sz w:val="22"/>
          <w:szCs w:val="22"/>
        </w:rPr>
        <w:t>u</w:t>
      </w:r>
      <w:r w:rsidR="00124198" w:rsidRPr="005A5B13">
        <w:rPr>
          <w:sz w:val="22"/>
          <w:szCs w:val="22"/>
        </w:rPr>
        <w:t xml:space="preserve"> u detí vo veku 2 rok</w:t>
      </w:r>
      <w:r w:rsidR="0086712E">
        <w:rPr>
          <w:sz w:val="22"/>
          <w:szCs w:val="22"/>
        </w:rPr>
        <w:t>ov</w:t>
      </w:r>
      <w:r w:rsidR="00124198" w:rsidRPr="005A5B13">
        <w:rPr>
          <w:sz w:val="22"/>
          <w:szCs w:val="22"/>
        </w:rPr>
        <w:t xml:space="preserve"> sa neodporúča kvôli obavám vyžadujúcim lekár</w:t>
      </w:r>
      <w:r w:rsidR="00F16494">
        <w:rPr>
          <w:sz w:val="22"/>
          <w:szCs w:val="22"/>
        </w:rPr>
        <w:t>s</w:t>
      </w:r>
      <w:r w:rsidR="00124198" w:rsidRPr="005A5B13">
        <w:rPr>
          <w:sz w:val="22"/>
          <w:szCs w:val="22"/>
        </w:rPr>
        <w:t>ku pomoc a kvôli nedostatku príslušných údajov</w:t>
      </w:r>
      <w:r w:rsidR="0023684A" w:rsidRPr="005A5B13">
        <w:rPr>
          <w:sz w:val="22"/>
          <w:szCs w:val="22"/>
        </w:rPr>
        <w:t>.</w:t>
      </w:r>
    </w:p>
    <w:p w14:paraId="0CB8534B" w14:textId="77777777" w:rsidR="00124198" w:rsidRPr="005A5B13" w:rsidRDefault="00124198" w:rsidP="00124198">
      <w:pPr>
        <w:rPr>
          <w:sz w:val="22"/>
          <w:szCs w:val="22"/>
        </w:rPr>
      </w:pPr>
    </w:p>
    <w:p w14:paraId="166022BE" w14:textId="60AC1BD4" w:rsidR="00124198" w:rsidRPr="005A5B13" w:rsidRDefault="00124198" w:rsidP="00124198">
      <w:pPr>
        <w:rPr>
          <w:sz w:val="22"/>
          <w:szCs w:val="22"/>
        </w:rPr>
      </w:pPr>
      <w:bookmarkStart w:id="2" w:name="_Hlk51675900"/>
      <w:r w:rsidRPr="005A5B13">
        <w:rPr>
          <w:sz w:val="22"/>
          <w:szCs w:val="22"/>
        </w:rPr>
        <w:t xml:space="preserve">Nepoužívajte u detí mladších ako 2 roky </w:t>
      </w:r>
      <w:bookmarkEnd w:id="2"/>
      <w:r w:rsidRPr="005A5B13">
        <w:rPr>
          <w:sz w:val="22"/>
          <w:szCs w:val="22"/>
        </w:rPr>
        <w:t>z dôvodu obsahu mentolu v Skorocelovom sirupe (</w:t>
      </w:r>
      <w:r w:rsidR="0023684A" w:rsidRPr="005A5B13">
        <w:rPr>
          <w:sz w:val="22"/>
          <w:szCs w:val="22"/>
        </w:rPr>
        <w:t>pozri časť Neužívajte Skorocelový sirup</w:t>
      </w:r>
      <w:r w:rsidR="00F16494">
        <w:rPr>
          <w:sz w:val="22"/>
          <w:szCs w:val="22"/>
        </w:rPr>
        <w:t xml:space="preserve"> v časti 2).</w:t>
      </w:r>
    </w:p>
    <w:p w14:paraId="012189DE" w14:textId="77777777" w:rsidR="00124198" w:rsidRPr="005A5B13" w:rsidRDefault="00124198" w:rsidP="00124198">
      <w:pPr>
        <w:rPr>
          <w:sz w:val="22"/>
          <w:szCs w:val="22"/>
        </w:rPr>
      </w:pPr>
    </w:p>
    <w:p w14:paraId="7EB2AC60" w14:textId="77777777" w:rsidR="00124198" w:rsidRPr="005A5B13" w:rsidRDefault="00124198" w:rsidP="00124198">
      <w:pPr>
        <w:rPr>
          <w:i/>
          <w:iCs/>
          <w:sz w:val="22"/>
          <w:szCs w:val="22"/>
        </w:rPr>
      </w:pPr>
      <w:r w:rsidRPr="005A5B13">
        <w:rPr>
          <w:i/>
          <w:iCs/>
          <w:sz w:val="22"/>
          <w:szCs w:val="22"/>
        </w:rPr>
        <w:t>Pacienti s poruchou funkcie obličiek a/alebo pečene</w:t>
      </w:r>
    </w:p>
    <w:p w14:paraId="278BD334" w14:textId="77777777" w:rsidR="00124198" w:rsidRPr="005A5B13" w:rsidRDefault="00124198" w:rsidP="00124198">
      <w:pPr>
        <w:rPr>
          <w:sz w:val="22"/>
          <w:szCs w:val="22"/>
        </w:rPr>
      </w:pPr>
      <w:r w:rsidRPr="005A5B13">
        <w:rPr>
          <w:sz w:val="22"/>
          <w:szCs w:val="22"/>
        </w:rPr>
        <w:t>K dispozícii nie sú žiadne farmakokinetické údaje o pacientoch s poruchou funkcie obličiek a/alebo pečene. Z tohto dôvodu nie je možné odporúčanie dávkovania.</w:t>
      </w:r>
    </w:p>
    <w:p w14:paraId="3A3243F0" w14:textId="77777777" w:rsidR="00124198" w:rsidRPr="005A5B13" w:rsidRDefault="00124198" w:rsidP="00124198">
      <w:pPr>
        <w:rPr>
          <w:sz w:val="22"/>
          <w:szCs w:val="22"/>
        </w:rPr>
      </w:pPr>
    </w:p>
    <w:p w14:paraId="3565240E" w14:textId="7B946301" w:rsidR="00124198" w:rsidRPr="005A5B13" w:rsidRDefault="00124198" w:rsidP="00124198">
      <w:pPr>
        <w:rPr>
          <w:b/>
          <w:bCs/>
          <w:sz w:val="22"/>
          <w:szCs w:val="22"/>
          <w:u w:val="single"/>
        </w:rPr>
      </w:pPr>
      <w:r w:rsidRPr="005A5B13">
        <w:rPr>
          <w:b/>
          <w:bCs/>
          <w:sz w:val="22"/>
          <w:szCs w:val="22"/>
          <w:u w:val="single"/>
        </w:rPr>
        <w:t>Spôsob užívania</w:t>
      </w:r>
    </w:p>
    <w:p w14:paraId="08CC1263" w14:textId="77777777" w:rsidR="00124198" w:rsidRPr="005A5B13" w:rsidRDefault="00124198" w:rsidP="00124198">
      <w:pPr>
        <w:rPr>
          <w:noProof/>
          <w:sz w:val="22"/>
          <w:szCs w:val="22"/>
          <w:lang w:val="sk-SK"/>
        </w:rPr>
      </w:pPr>
      <w:r w:rsidRPr="005A5B13">
        <w:rPr>
          <w:sz w:val="22"/>
          <w:szCs w:val="22"/>
          <w:lang w:val="sk-SK"/>
        </w:rPr>
        <w:t xml:space="preserve">Na perorálne použitie </w:t>
      </w:r>
      <w:r w:rsidRPr="005A5B13">
        <w:rPr>
          <w:bCs/>
          <w:sz w:val="22"/>
          <w:szCs w:val="22"/>
          <w:lang w:val="sk-SK"/>
        </w:rPr>
        <w:t>(liek sa užíva ústami).</w:t>
      </w:r>
    </w:p>
    <w:p w14:paraId="1C73392B" w14:textId="409F8402" w:rsidR="00124198" w:rsidRPr="005A5B13" w:rsidRDefault="00124198" w:rsidP="00124198">
      <w:pPr>
        <w:rPr>
          <w:sz w:val="22"/>
          <w:szCs w:val="22"/>
        </w:rPr>
      </w:pPr>
      <w:r w:rsidRPr="005A5B13">
        <w:rPr>
          <w:sz w:val="22"/>
          <w:szCs w:val="22"/>
        </w:rPr>
        <w:t xml:space="preserve">Pre správne dávkovanie Skorocelového sirupu použite priloženú </w:t>
      </w:r>
      <w:r w:rsidR="00234CA5">
        <w:rPr>
          <w:sz w:val="22"/>
          <w:szCs w:val="22"/>
        </w:rPr>
        <w:t xml:space="preserve">dávkovaciu </w:t>
      </w:r>
      <w:r w:rsidRPr="005A5B13">
        <w:rPr>
          <w:sz w:val="22"/>
          <w:szCs w:val="22"/>
        </w:rPr>
        <w:t>odmerku, pomocou ktorej je možné odmerať príslušnú dávku 5</w:t>
      </w:r>
      <w:r w:rsidR="008A7F59">
        <w:rPr>
          <w:sz w:val="22"/>
          <w:szCs w:val="22"/>
        </w:rPr>
        <w:t xml:space="preserve"> </w:t>
      </w:r>
      <w:r w:rsidRPr="005A5B13">
        <w:rPr>
          <w:sz w:val="22"/>
          <w:szCs w:val="22"/>
        </w:rPr>
        <w:t>ml alebo 10 ml.</w:t>
      </w:r>
    </w:p>
    <w:p w14:paraId="0B64E0FE" w14:textId="77777777" w:rsidR="00124198" w:rsidRPr="005A5B13" w:rsidRDefault="00124198" w:rsidP="00124198">
      <w:pPr>
        <w:rPr>
          <w:sz w:val="22"/>
          <w:szCs w:val="22"/>
        </w:rPr>
      </w:pPr>
    </w:p>
    <w:p w14:paraId="381836DB" w14:textId="77777777" w:rsidR="00124198" w:rsidRPr="005A5B13" w:rsidRDefault="00124198" w:rsidP="00124198">
      <w:pPr>
        <w:rPr>
          <w:sz w:val="22"/>
          <w:szCs w:val="22"/>
        </w:rPr>
      </w:pPr>
      <w:r w:rsidRPr="005A5B13">
        <w:rPr>
          <w:sz w:val="22"/>
          <w:szCs w:val="22"/>
        </w:rPr>
        <w:t>Pred použitím fľašku pretrepte.</w:t>
      </w:r>
    </w:p>
    <w:p w14:paraId="13FD4D72" w14:textId="77777777" w:rsidR="00124198" w:rsidRPr="005A5B13" w:rsidRDefault="00124198" w:rsidP="00124198">
      <w:pPr>
        <w:rPr>
          <w:sz w:val="22"/>
          <w:szCs w:val="22"/>
        </w:rPr>
      </w:pPr>
    </w:p>
    <w:p w14:paraId="660DEBA9" w14:textId="4500E94C" w:rsidR="00124198" w:rsidRPr="005A5B13" w:rsidRDefault="00124198" w:rsidP="00124198">
      <w:pPr>
        <w:pStyle w:val="Standard-Einzug2"/>
        <w:tabs>
          <w:tab w:val="left" w:pos="2127"/>
        </w:tabs>
        <w:spacing w:after="0"/>
        <w:ind w:left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5A5B1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Dĺžka </w:t>
      </w:r>
      <w:r w:rsidR="007D6A8C">
        <w:rPr>
          <w:rFonts w:ascii="Times New Roman" w:hAnsi="Times New Roman" w:cs="Times New Roman"/>
          <w:b/>
          <w:bCs/>
          <w:sz w:val="22"/>
          <w:szCs w:val="22"/>
          <w:u w:val="single"/>
        </w:rPr>
        <w:t>liečby</w:t>
      </w:r>
    </w:p>
    <w:p w14:paraId="0B2A3664" w14:textId="55BAACC4" w:rsidR="00124198" w:rsidRPr="005A5B13" w:rsidRDefault="00124198" w:rsidP="00124198">
      <w:pPr>
        <w:rPr>
          <w:noProof/>
          <w:sz w:val="22"/>
          <w:szCs w:val="22"/>
          <w:lang w:val="sk-SK" w:eastAsia="en-US"/>
        </w:rPr>
      </w:pPr>
      <w:bookmarkStart w:id="3" w:name="_Hlk51675784"/>
      <w:r w:rsidRPr="005A5B13">
        <w:rPr>
          <w:sz w:val="22"/>
          <w:szCs w:val="22"/>
          <w:lang w:val="sk-SK"/>
        </w:rPr>
        <w:t>Ak sa príznaky nezlepšia, alebo sa po 7 dňoch užívania zhoršia, musíte sa obrátiť na lekára.</w:t>
      </w:r>
      <w:r w:rsidRPr="005A5B13">
        <w:rPr>
          <w:noProof/>
          <w:sz w:val="22"/>
          <w:szCs w:val="22"/>
          <w:lang w:val="sk-SK" w:eastAsia="en-US"/>
        </w:rPr>
        <w:t xml:space="preserve"> </w:t>
      </w:r>
    </w:p>
    <w:bookmarkEnd w:id="3"/>
    <w:p w14:paraId="198A8CEE" w14:textId="77777777" w:rsidR="00AC255D" w:rsidRPr="005A5B13" w:rsidRDefault="00AC255D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198A8CEF" w14:textId="60D5ED99" w:rsidR="00AC255D" w:rsidRPr="005A5B13" w:rsidRDefault="00EB572C" w:rsidP="00AC255D">
      <w:pPr>
        <w:keepNext/>
        <w:tabs>
          <w:tab w:val="left" w:pos="567"/>
        </w:tabs>
        <w:outlineLvl w:val="1"/>
        <w:rPr>
          <w:b/>
          <w:sz w:val="22"/>
          <w:szCs w:val="22"/>
          <w:lang w:val="sk-SK" w:eastAsia="en-US"/>
        </w:rPr>
      </w:pPr>
      <w:r w:rsidRPr="005A5B13">
        <w:rPr>
          <w:b/>
          <w:sz w:val="22"/>
          <w:szCs w:val="22"/>
          <w:lang w:val="sk-SK" w:eastAsia="en-US"/>
        </w:rPr>
        <w:t xml:space="preserve">Ak </w:t>
      </w:r>
      <w:r w:rsidR="00F650CD" w:rsidRPr="005A5B13">
        <w:rPr>
          <w:b/>
          <w:sz w:val="22"/>
          <w:szCs w:val="22"/>
          <w:lang w:val="sk-SK" w:eastAsia="en-US"/>
        </w:rPr>
        <w:t>užijete</w:t>
      </w:r>
      <w:r w:rsidRPr="005A5B13">
        <w:rPr>
          <w:b/>
          <w:sz w:val="22"/>
          <w:szCs w:val="22"/>
          <w:lang w:val="sk-SK" w:eastAsia="en-US"/>
        </w:rPr>
        <w:t xml:space="preserve"> viac </w:t>
      </w:r>
      <w:r w:rsidR="004D0491" w:rsidRPr="005A5B13">
        <w:rPr>
          <w:b/>
          <w:sz w:val="22"/>
          <w:szCs w:val="22"/>
          <w:lang w:val="sk-SK"/>
        </w:rPr>
        <w:t>Skorocelového sirupu</w:t>
      </w:r>
      <w:r w:rsidR="00F650CD" w:rsidRPr="005A5B13">
        <w:rPr>
          <w:rFonts w:eastAsia="Arial Unicode MS"/>
          <w:b/>
          <w:sz w:val="22"/>
          <w:szCs w:val="22"/>
          <w:lang w:val="sk-SK" w:eastAsia="de-DE"/>
        </w:rPr>
        <w:t>,</w:t>
      </w:r>
      <w:r w:rsidR="00243515" w:rsidRPr="005A5B13" w:rsidDel="00243515">
        <w:rPr>
          <w:b/>
          <w:sz w:val="22"/>
          <w:szCs w:val="22"/>
          <w:lang w:val="sk-SK" w:eastAsia="en-US"/>
        </w:rPr>
        <w:t xml:space="preserve"> </w:t>
      </w:r>
      <w:r w:rsidRPr="005A5B13">
        <w:rPr>
          <w:b/>
          <w:sz w:val="22"/>
          <w:szCs w:val="22"/>
          <w:lang w:val="sk-SK" w:eastAsia="en-US"/>
        </w:rPr>
        <w:t xml:space="preserve">ako </w:t>
      </w:r>
      <w:r w:rsidR="00F650CD" w:rsidRPr="005A5B13">
        <w:rPr>
          <w:b/>
          <w:sz w:val="22"/>
          <w:szCs w:val="22"/>
          <w:lang w:val="sk-SK" w:eastAsia="en-US"/>
        </w:rPr>
        <w:t>máte</w:t>
      </w:r>
    </w:p>
    <w:p w14:paraId="4E48638C" w14:textId="4F02DF13" w:rsidR="00124198" w:rsidRPr="005A5B13" w:rsidRDefault="00124198" w:rsidP="00EB572C">
      <w:pPr>
        <w:keepNext/>
        <w:tabs>
          <w:tab w:val="left" w:pos="567"/>
        </w:tabs>
        <w:outlineLvl w:val="1"/>
        <w:rPr>
          <w:sz w:val="22"/>
          <w:szCs w:val="22"/>
          <w:lang w:val="sk-SK" w:eastAsia="en-US"/>
        </w:rPr>
      </w:pPr>
      <w:r w:rsidRPr="005A5B13">
        <w:rPr>
          <w:sz w:val="22"/>
          <w:szCs w:val="22"/>
          <w:lang w:val="sk-SK" w:eastAsia="en-US"/>
        </w:rPr>
        <w:t xml:space="preserve">Neboli hlásené žiadne </w:t>
      </w:r>
      <w:r w:rsidR="008A7F59">
        <w:rPr>
          <w:sz w:val="22"/>
          <w:szCs w:val="22"/>
          <w:lang w:val="sk-SK" w:eastAsia="en-US"/>
        </w:rPr>
        <w:t>zvláštne</w:t>
      </w:r>
      <w:r w:rsidRPr="005A5B13">
        <w:rPr>
          <w:sz w:val="22"/>
          <w:szCs w:val="22"/>
          <w:lang w:val="sk-SK" w:eastAsia="en-US"/>
        </w:rPr>
        <w:t xml:space="preserve"> príznaky predávkovania.</w:t>
      </w:r>
    </w:p>
    <w:p w14:paraId="198A8CF1" w14:textId="77777777" w:rsidR="00AC255D" w:rsidRPr="005A5B13" w:rsidRDefault="00AC255D" w:rsidP="00AC255D">
      <w:pPr>
        <w:keepNext/>
        <w:tabs>
          <w:tab w:val="left" w:pos="567"/>
        </w:tabs>
        <w:outlineLvl w:val="1"/>
        <w:rPr>
          <w:b/>
          <w:sz w:val="22"/>
          <w:szCs w:val="22"/>
          <w:lang w:val="sk-SK" w:eastAsia="en-US"/>
        </w:rPr>
      </w:pPr>
    </w:p>
    <w:p w14:paraId="198A8CF2" w14:textId="666E4523" w:rsidR="00AC255D" w:rsidRPr="005A5B13" w:rsidRDefault="00F00325" w:rsidP="00AC255D">
      <w:pPr>
        <w:keepNext/>
        <w:tabs>
          <w:tab w:val="left" w:pos="567"/>
        </w:tabs>
        <w:outlineLvl w:val="1"/>
        <w:rPr>
          <w:b/>
          <w:sz w:val="22"/>
          <w:szCs w:val="22"/>
          <w:lang w:val="sk-SK" w:eastAsia="en-US"/>
        </w:rPr>
      </w:pPr>
      <w:r w:rsidRPr="005A5B13">
        <w:rPr>
          <w:b/>
          <w:sz w:val="22"/>
          <w:szCs w:val="22"/>
          <w:lang w:val="sk-SK" w:eastAsia="en-US"/>
        </w:rPr>
        <w:t xml:space="preserve">Ak </w:t>
      </w:r>
      <w:r w:rsidR="00F650CD" w:rsidRPr="005A5B13">
        <w:rPr>
          <w:b/>
          <w:sz w:val="22"/>
          <w:szCs w:val="22"/>
          <w:lang w:val="sk-SK" w:eastAsia="en-US"/>
        </w:rPr>
        <w:t>zabudnete</w:t>
      </w:r>
      <w:r w:rsidRPr="005A5B13">
        <w:rPr>
          <w:b/>
          <w:sz w:val="22"/>
          <w:szCs w:val="22"/>
          <w:lang w:val="sk-SK" w:eastAsia="en-US"/>
        </w:rPr>
        <w:t xml:space="preserve"> užiť </w:t>
      </w:r>
      <w:r w:rsidR="004D0491" w:rsidRPr="005A5B13">
        <w:rPr>
          <w:b/>
          <w:sz w:val="22"/>
          <w:szCs w:val="22"/>
          <w:lang w:val="sk-SK"/>
        </w:rPr>
        <w:t>Skorocelový sirup</w:t>
      </w:r>
    </w:p>
    <w:p w14:paraId="3D922910" w14:textId="07B6A75E" w:rsidR="00F00325" w:rsidRPr="005A5B13" w:rsidRDefault="00F650CD" w:rsidP="00AC255D">
      <w:pPr>
        <w:rPr>
          <w:rFonts w:eastAsia="Arial Unicode MS"/>
          <w:sz w:val="22"/>
          <w:szCs w:val="22"/>
          <w:lang w:val="sk-SK" w:eastAsia="de-DE"/>
        </w:rPr>
      </w:pPr>
      <w:r w:rsidRPr="005A5B13">
        <w:rPr>
          <w:rFonts w:eastAsia="Arial Unicode MS"/>
          <w:sz w:val="22"/>
          <w:szCs w:val="22"/>
          <w:lang w:val="sk-SK" w:eastAsia="de-DE"/>
        </w:rPr>
        <w:t>Neužívajte dvojnásobnú</w:t>
      </w:r>
      <w:r w:rsidR="00F00325" w:rsidRPr="005A5B13">
        <w:rPr>
          <w:rFonts w:eastAsia="Arial Unicode MS"/>
          <w:sz w:val="22"/>
          <w:szCs w:val="22"/>
          <w:lang w:val="sk-SK" w:eastAsia="de-DE"/>
        </w:rPr>
        <w:t xml:space="preserve"> dávku, aby ste nahradili vynechanú dávku. </w:t>
      </w:r>
    </w:p>
    <w:p w14:paraId="198A8CF4" w14:textId="77777777" w:rsidR="00AC255D" w:rsidRPr="005A5B13" w:rsidRDefault="00AC255D" w:rsidP="00AC255D">
      <w:pPr>
        <w:tabs>
          <w:tab w:val="left" w:pos="567"/>
        </w:tabs>
        <w:rPr>
          <w:sz w:val="22"/>
          <w:szCs w:val="22"/>
          <w:lang w:val="sk-SK" w:eastAsia="en-US"/>
        </w:rPr>
      </w:pPr>
    </w:p>
    <w:p w14:paraId="75B57E95" w14:textId="41B44384" w:rsidR="00F00325" w:rsidRPr="005A5B13" w:rsidRDefault="00F00325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5A5B13">
        <w:rPr>
          <w:noProof/>
          <w:sz w:val="22"/>
          <w:szCs w:val="22"/>
          <w:lang w:val="sk-SK" w:eastAsia="en-US"/>
        </w:rPr>
        <w:t xml:space="preserve">Ak máte akékoľvek ďalšie otázky týkajúce sa </w:t>
      </w:r>
      <w:r w:rsidR="00F650CD" w:rsidRPr="005A5B13">
        <w:rPr>
          <w:noProof/>
          <w:sz w:val="22"/>
          <w:szCs w:val="22"/>
          <w:lang w:val="sk-SK" w:eastAsia="en-US"/>
        </w:rPr>
        <w:t xml:space="preserve">použitia </w:t>
      </w:r>
      <w:r w:rsidRPr="005A5B13">
        <w:rPr>
          <w:noProof/>
          <w:sz w:val="22"/>
          <w:szCs w:val="22"/>
          <w:lang w:val="sk-SK" w:eastAsia="en-US"/>
        </w:rPr>
        <w:t xml:space="preserve">tohto lieku, </w:t>
      </w:r>
      <w:r w:rsidR="00F650CD" w:rsidRPr="005A5B13">
        <w:rPr>
          <w:noProof/>
          <w:sz w:val="22"/>
          <w:szCs w:val="22"/>
          <w:lang w:val="sk-SK" w:eastAsia="en-US"/>
        </w:rPr>
        <w:t>o</w:t>
      </w:r>
      <w:r w:rsidRPr="005A5B13">
        <w:rPr>
          <w:noProof/>
          <w:sz w:val="22"/>
          <w:szCs w:val="22"/>
          <w:lang w:val="sk-SK" w:eastAsia="en-US"/>
        </w:rPr>
        <w:t xml:space="preserve">pýtajte sa </w:t>
      </w:r>
      <w:r w:rsidR="00F650CD" w:rsidRPr="005A5B13">
        <w:rPr>
          <w:noProof/>
          <w:sz w:val="22"/>
          <w:szCs w:val="22"/>
          <w:lang w:val="sk-SK" w:eastAsia="en-US"/>
        </w:rPr>
        <w:t xml:space="preserve">svojho </w:t>
      </w:r>
      <w:r w:rsidRPr="005A5B13">
        <w:rPr>
          <w:noProof/>
          <w:sz w:val="22"/>
          <w:szCs w:val="22"/>
          <w:lang w:val="sk-SK" w:eastAsia="en-US"/>
        </w:rPr>
        <w:t xml:space="preserve">lekára alebo lekárnika. </w:t>
      </w:r>
    </w:p>
    <w:p w14:paraId="198A8CF6" w14:textId="77777777" w:rsidR="00AC255D" w:rsidRPr="005A5B13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98A8CF7" w14:textId="77777777" w:rsidR="00AC255D" w:rsidRPr="005A5B13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98A8CF8" w14:textId="3B8EF9FE" w:rsidR="00AC255D" w:rsidRPr="005A5B13" w:rsidRDefault="002F635D" w:rsidP="00AC255D">
      <w:pPr>
        <w:numPr>
          <w:ilvl w:val="12"/>
          <w:numId w:val="0"/>
        </w:numPr>
        <w:ind w:left="567" w:right="-2" w:hanging="567"/>
        <w:rPr>
          <w:noProof/>
          <w:sz w:val="22"/>
          <w:szCs w:val="22"/>
          <w:lang w:val="sk-SK" w:eastAsia="en-US"/>
        </w:rPr>
      </w:pPr>
      <w:r w:rsidRPr="005A5B13">
        <w:rPr>
          <w:b/>
          <w:noProof/>
          <w:sz w:val="22"/>
          <w:szCs w:val="22"/>
          <w:lang w:val="sk-SK" w:eastAsia="en-US"/>
        </w:rPr>
        <w:t>4.</w:t>
      </w:r>
      <w:r w:rsidRPr="005A5B13">
        <w:rPr>
          <w:b/>
          <w:noProof/>
          <w:sz w:val="22"/>
          <w:szCs w:val="22"/>
          <w:lang w:val="sk-SK" w:eastAsia="en-US"/>
        </w:rPr>
        <w:tab/>
        <w:t xml:space="preserve">Možné </w:t>
      </w:r>
      <w:r w:rsidR="00F650CD" w:rsidRPr="005A5B13">
        <w:rPr>
          <w:b/>
          <w:noProof/>
          <w:sz w:val="22"/>
          <w:szCs w:val="22"/>
          <w:lang w:val="sk-SK" w:eastAsia="en-US"/>
        </w:rPr>
        <w:t xml:space="preserve">vedľajšie </w:t>
      </w:r>
      <w:r w:rsidRPr="005A5B13">
        <w:rPr>
          <w:b/>
          <w:noProof/>
          <w:sz w:val="22"/>
          <w:szCs w:val="22"/>
          <w:lang w:val="sk-SK" w:eastAsia="en-US"/>
        </w:rPr>
        <w:t>účinky</w:t>
      </w:r>
    </w:p>
    <w:p w14:paraId="198A8CF9" w14:textId="77777777" w:rsidR="00AC255D" w:rsidRPr="005A5B13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B987CCE" w14:textId="77777777" w:rsidR="00F650CD" w:rsidRPr="005A5B13" w:rsidRDefault="00F650CD" w:rsidP="00F650CD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5A5B13">
        <w:rPr>
          <w:sz w:val="22"/>
          <w:szCs w:val="22"/>
          <w:lang w:val="sk-SK"/>
        </w:rPr>
        <w:t>Tak ako všetky lieky, aj tento liek môže spôsobovať vedľajšie účinky, hoci sa neprejavia u každého.</w:t>
      </w:r>
    </w:p>
    <w:p w14:paraId="198A8CFB" w14:textId="401DD1AB" w:rsidR="00AC255D" w:rsidRPr="005A5B13" w:rsidRDefault="00AC255D" w:rsidP="00AC255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76B56A19" w14:textId="2F75976F" w:rsidR="00124198" w:rsidRPr="005A5B13" w:rsidRDefault="00124198" w:rsidP="00124198">
      <w:pPr>
        <w:rPr>
          <w:rFonts w:eastAsia="Arial Unicode MS"/>
          <w:sz w:val="22"/>
          <w:szCs w:val="22"/>
          <w:lang w:val="sk-SK" w:eastAsia="de-DE"/>
        </w:rPr>
      </w:pPr>
      <w:r w:rsidRPr="005A5B13">
        <w:rPr>
          <w:rFonts w:eastAsia="Arial Unicode MS"/>
          <w:sz w:val="22"/>
          <w:szCs w:val="22"/>
          <w:lang w:val="sk-SK" w:eastAsia="de-DE"/>
        </w:rPr>
        <w:t>Mentol môže u detí mladších ako 2 roky vyvolať reflexné apnoe</w:t>
      </w:r>
      <w:r w:rsidR="00FE7599" w:rsidRPr="005A5B13">
        <w:rPr>
          <w:rFonts w:eastAsia="Arial Unicode MS"/>
          <w:sz w:val="22"/>
          <w:szCs w:val="22"/>
          <w:lang w:val="sk-SK" w:eastAsia="de-DE"/>
        </w:rPr>
        <w:t xml:space="preserve"> (zastavenie dýchania)</w:t>
      </w:r>
      <w:r w:rsidRPr="005A5B13">
        <w:rPr>
          <w:rFonts w:eastAsia="Arial Unicode MS"/>
          <w:sz w:val="22"/>
          <w:szCs w:val="22"/>
          <w:lang w:val="sk-SK" w:eastAsia="de-DE"/>
        </w:rPr>
        <w:t xml:space="preserve"> a</w:t>
      </w:r>
      <w:r w:rsidR="00FE7599" w:rsidRPr="005A5B13">
        <w:rPr>
          <w:rFonts w:eastAsia="Arial Unicode MS"/>
          <w:sz w:val="22"/>
          <w:szCs w:val="22"/>
          <w:lang w:val="sk-SK" w:eastAsia="de-DE"/>
        </w:rPr>
        <w:t> </w:t>
      </w:r>
      <w:r w:rsidRPr="005A5B13">
        <w:rPr>
          <w:rFonts w:eastAsia="Arial Unicode MS"/>
          <w:sz w:val="22"/>
          <w:szCs w:val="22"/>
          <w:lang w:val="sk-SK" w:eastAsia="de-DE"/>
        </w:rPr>
        <w:t>laryngospazmus</w:t>
      </w:r>
      <w:r w:rsidR="00FE7599" w:rsidRPr="005A5B13">
        <w:rPr>
          <w:rFonts w:eastAsia="Arial Unicode MS"/>
          <w:sz w:val="22"/>
          <w:szCs w:val="22"/>
          <w:lang w:val="sk-SK" w:eastAsia="de-DE"/>
        </w:rPr>
        <w:t xml:space="preserve"> </w:t>
      </w:r>
      <w:r w:rsidR="00FE7599" w:rsidRPr="005A5B13">
        <w:rPr>
          <w:color w:val="2F303B"/>
          <w:sz w:val="22"/>
          <w:szCs w:val="22"/>
          <w:shd w:val="clear" w:color="auto" w:fill="FFFFFF"/>
        </w:rPr>
        <w:t>(tonický kŕč zvierača hrtana spôsobujúci i uzáver hlasovej štrbiny)</w:t>
      </w:r>
      <w:r w:rsidRPr="005A5B13">
        <w:rPr>
          <w:rFonts w:eastAsia="Arial Unicode MS"/>
          <w:sz w:val="22"/>
          <w:szCs w:val="22"/>
          <w:lang w:val="sk-SK" w:eastAsia="de-DE"/>
        </w:rPr>
        <w:t>.</w:t>
      </w:r>
    </w:p>
    <w:p w14:paraId="28B43B11" w14:textId="77777777" w:rsidR="00124198" w:rsidRPr="005A5B13" w:rsidRDefault="00124198" w:rsidP="00124198">
      <w:pPr>
        <w:rPr>
          <w:rFonts w:eastAsia="Arial Unicode MS"/>
          <w:sz w:val="22"/>
          <w:szCs w:val="22"/>
          <w:lang w:val="sk-SK" w:eastAsia="de-DE"/>
        </w:rPr>
      </w:pPr>
    </w:p>
    <w:p w14:paraId="254AC9ED" w14:textId="6523D0A0" w:rsidR="00124198" w:rsidRPr="005A5B13" w:rsidRDefault="00124198" w:rsidP="00124198">
      <w:pPr>
        <w:rPr>
          <w:rFonts w:eastAsia="Arial Unicode MS"/>
          <w:sz w:val="22"/>
          <w:szCs w:val="22"/>
          <w:lang w:val="sk-SK" w:eastAsia="de-DE"/>
        </w:rPr>
      </w:pPr>
      <w:r w:rsidRPr="005A5B13">
        <w:rPr>
          <w:rFonts w:eastAsia="Arial Unicode MS"/>
          <w:sz w:val="22"/>
          <w:szCs w:val="22"/>
          <w:lang w:val="sk-SK" w:eastAsia="de-DE"/>
        </w:rPr>
        <w:t xml:space="preserve">Ak sa vyskytnú </w:t>
      </w:r>
      <w:r w:rsidR="006734AC">
        <w:rPr>
          <w:rFonts w:eastAsia="Arial Unicode MS"/>
          <w:sz w:val="22"/>
          <w:szCs w:val="22"/>
          <w:lang w:val="sk-SK" w:eastAsia="de-DE"/>
        </w:rPr>
        <w:t>vedľajšie účinky</w:t>
      </w:r>
      <w:r w:rsidRPr="005A5B13">
        <w:rPr>
          <w:rFonts w:eastAsia="Arial Unicode MS"/>
          <w:sz w:val="22"/>
          <w:szCs w:val="22"/>
          <w:lang w:val="sk-SK" w:eastAsia="de-DE"/>
        </w:rPr>
        <w:t xml:space="preserve">, je potrebné </w:t>
      </w:r>
      <w:r w:rsidR="005F4532" w:rsidRPr="005A5B13">
        <w:rPr>
          <w:rFonts w:eastAsia="Arial Unicode MS"/>
          <w:sz w:val="22"/>
          <w:szCs w:val="22"/>
          <w:lang w:val="sk-SK" w:eastAsia="de-DE"/>
        </w:rPr>
        <w:t>v</w:t>
      </w:r>
      <w:r w:rsidR="006734AC">
        <w:rPr>
          <w:rFonts w:eastAsia="Arial Unicode MS"/>
          <w:sz w:val="22"/>
          <w:szCs w:val="22"/>
          <w:lang w:val="sk-SK" w:eastAsia="de-DE"/>
        </w:rPr>
        <w:t>y</w:t>
      </w:r>
      <w:r w:rsidR="005F4532" w:rsidRPr="005A5B13">
        <w:rPr>
          <w:rFonts w:eastAsia="Arial Unicode MS"/>
          <w:sz w:val="22"/>
          <w:szCs w:val="22"/>
          <w:lang w:val="sk-SK" w:eastAsia="de-DE"/>
        </w:rPr>
        <w:t>hľadať lekársku pomoc.</w:t>
      </w:r>
    </w:p>
    <w:p w14:paraId="198A8D07" w14:textId="77777777" w:rsidR="00AC255D" w:rsidRPr="005A5B13" w:rsidRDefault="00AC255D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198A8D08" w14:textId="7C4F93CD" w:rsidR="00AC255D" w:rsidRPr="005A5B13" w:rsidRDefault="007D69DB" w:rsidP="00AC255D">
      <w:pPr>
        <w:spacing w:line="250" w:lineRule="exact"/>
        <w:rPr>
          <w:rFonts w:eastAsia="Arial Unicode MS"/>
          <w:b/>
          <w:sz w:val="22"/>
          <w:szCs w:val="22"/>
          <w:lang w:val="sk-SK" w:eastAsia="de-DE"/>
        </w:rPr>
      </w:pPr>
      <w:r w:rsidRPr="005A5B13">
        <w:rPr>
          <w:rFonts w:eastAsia="Arial Unicode MS"/>
          <w:b/>
          <w:sz w:val="22"/>
          <w:szCs w:val="22"/>
          <w:lang w:val="sk-SK" w:eastAsia="de-DE"/>
        </w:rPr>
        <w:t xml:space="preserve">Hlásenie </w:t>
      </w:r>
      <w:r w:rsidR="006B43D9" w:rsidRPr="005A5B13">
        <w:rPr>
          <w:rFonts w:eastAsia="Arial Unicode MS"/>
          <w:b/>
          <w:sz w:val="22"/>
          <w:szCs w:val="22"/>
          <w:lang w:val="sk-SK" w:eastAsia="de-DE"/>
        </w:rPr>
        <w:t xml:space="preserve">vedľajších </w:t>
      </w:r>
      <w:r w:rsidRPr="005A5B13">
        <w:rPr>
          <w:rFonts w:eastAsia="Arial Unicode MS"/>
          <w:b/>
          <w:sz w:val="22"/>
          <w:szCs w:val="22"/>
          <w:lang w:val="sk-SK" w:eastAsia="de-DE"/>
        </w:rPr>
        <w:t>účinkov</w:t>
      </w:r>
    </w:p>
    <w:p w14:paraId="19A71FEA" w14:textId="77777777" w:rsidR="007C6111" w:rsidRPr="005A5B13" w:rsidRDefault="00F650CD" w:rsidP="00F650CD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5A5B13">
        <w:rPr>
          <w:rFonts w:ascii="Times New Roman" w:hAnsi="Times New Roman" w:cs="Times New Roman"/>
          <w:sz w:val="22"/>
          <w:szCs w:val="22"/>
          <w:lang w:val="sk-SK"/>
        </w:rPr>
        <w:t>Ak sa u</w:t>
      </w:r>
      <w:r w:rsidRPr="005A5B13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5A5B13">
        <w:rPr>
          <w:rFonts w:ascii="Times New Roman" w:hAnsi="Times New Roman" w:cs="Times New Roman"/>
          <w:sz w:val="22"/>
          <w:szCs w:val="22"/>
          <w:lang w:val="sk-SK"/>
        </w:rPr>
        <w:t>vás vyskytne akýkoľvek vedľajší účinok, obráťte sa na svojho lekára alebo lekárnika.</w:t>
      </w:r>
      <w:r w:rsidRPr="005A5B13">
        <w:rPr>
          <w:rFonts w:ascii="Times New Roman" w:hAnsi="Times New Roman" w:cs="Times New Roman"/>
          <w:color w:val="FF0000"/>
          <w:sz w:val="22"/>
          <w:szCs w:val="22"/>
          <w:lang w:val="sk-SK"/>
        </w:rPr>
        <w:t xml:space="preserve"> </w:t>
      </w:r>
      <w:r w:rsidRPr="005A5B13">
        <w:rPr>
          <w:rFonts w:ascii="Times New Roman" w:hAnsi="Times New Roman" w:cs="Times New Roman"/>
          <w:sz w:val="22"/>
          <w:szCs w:val="22"/>
          <w:lang w:val="sk-SK"/>
        </w:rPr>
        <w:t>To sa týka aj akýchkoľvek vedľajších účinkov, ktoré nie sú uvedené v</w:t>
      </w:r>
      <w:r w:rsidRPr="005A5B13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5A5B13">
        <w:rPr>
          <w:rFonts w:ascii="Times New Roman" w:hAnsi="Times New Roman" w:cs="Times New Roman"/>
          <w:sz w:val="22"/>
          <w:szCs w:val="22"/>
          <w:lang w:val="sk-SK"/>
        </w:rPr>
        <w:t xml:space="preserve">tejto písomnej informácii. Vedľajšie účinky môžete hlásiť aj priamo na </w:t>
      </w:r>
      <w:r w:rsidRPr="005A5B13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národné centrum hlásenia uvedené v </w:t>
      </w:r>
      <w:hyperlink r:id="rId11">
        <w:r w:rsidR="00DF40DC" w:rsidRPr="005A5B13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  <w:lang w:val="sk-SK"/>
          </w:rPr>
          <w:t>P</w:t>
        </w:r>
        <w:r w:rsidRPr="005A5B13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  <w:lang w:val="sk-SK"/>
          </w:rPr>
          <w:t>rílohe V</w:t>
        </w:r>
      </w:hyperlink>
      <w:r w:rsidRPr="005A5B13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3DC81964" w14:textId="77777777" w:rsidR="007C6111" w:rsidRPr="005A5B13" w:rsidRDefault="007C6111" w:rsidP="00F650CD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7164AD93" w14:textId="3B8022E9" w:rsidR="00F650CD" w:rsidRPr="005A5B13" w:rsidRDefault="00F650CD" w:rsidP="00F650CD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5A5B13">
        <w:rPr>
          <w:rFonts w:ascii="Times New Roman" w:hAnsi="Times New Roman" w:cs="Times New Roman"/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14:paraId="198A8D0A" w14:textId="77777777" w:rsidR="00AC255D" w:rsidRPr="005A5B13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98A8D0B" w14:textId="77777777" w:rsidR="00AC255D" w:rsidRPr="005A5B13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70A88058" w14:textId="4EEE8C0F" w:rsidR="00CA0B9F" w:rsidRPr="005A5B13" w:rsidRDefault="00AC255D" w:rsidP="00CA0B9F">
      <w:pPr>
        <w:spacing w:line="260" w:lineRule="exact"/>
        <w:rPr>
          <w:rFonts w:eastAsia="Arial Unicode MS"/>
          <w:b/>
          <w:sz w:val="22"/>
          <w:szCs w:val="22"/>
          <w:lang w:val="sk-SK" w:eastAsia="de-DE"/>
        </w:rPr>
      </w:pPr>
      <w:r w:rsidRPr="005A5B13">
        <w:rPr>
          <w:b/>
          <w:noProof/>
          <w:sz w:val="22"/>
          <w:szCs w:val="22"/>
          <w:lang w:val="sk-SK" w:eastAsia="en-US"/>
        </w:rPr>
        <w:t>5.</w:t>
      </w:r>
      <w:r w:rsidRPr="005A5B13">
        <w:rPr>
          <w:b/>
          <w:noProof/>
          <w:sz w:val="22"/>
          <w:szCs w:val="22"/>
          <w:lang w:val="sk-SK" w:eastAsia="en-US"/>
        </w:rPr>
        <w:tab/>
      </w:r>
      <w:r w:rsidR="00CA0B9F" w:rsidRPr="005A5B13">
        <w:rPr>
          <w:rFonts w:eastAsia="Arial Unicode MS"/>
          <w:b/>
          <w:sz w:val="22"/>
          <w:szCs w:val="22"/>
          <w:lang w:val="sk-SK" w:eastAsia="de-DE"/>
        </w:rPr>
        <w:t xml:space="preserve">Ako </w:t>
      </w:r>
      <w:r w:rsidR="00F650CD" w:rsidRPr="005A5B13">
        <w:rPr>
          <w:rFonts w:eastAsia="Arial Unicode MS"/>
          <w:b/>
          <w:sz w:val="22"/>
          <w:szCs w:val="22"/>
          <w:lang w:val="sk-SK" w:eastAsia="de-DE"/>
        </w:rPr>
        <w:t xml:space="preserve">uchovávať </w:t>
      </w:r>
      <w:r w:rsidR="004D0491" w:rsidRPr="005A5B13">
        <w:rPr>
          <w:b/>
          <w:sz w:val="22"/>
          <w:szCs w:val="22"/>
          <w:lang w:val="sk-SK"/>
        </w:rPr>
        <w:t>Skorocelový sirup</w:t>
      </w:r>
    </w:p>
    <w:p w14:paraId="198A8D0C" w14:textId="562BFD7D" w:rsidR="00AC255D" w:rsidRPr="005A5B13" w:rsidRDefault="00AC255D" w:rsidP="00AC255D">
      <w:pPr>
        <w:numPr>
          <w:ilvl w:val="12"/>
          <w:numId w:val="0"/>
        </w:numPr>
        <w:ind w:left="567" w:right="-2" w:hanging="567"/>
        <w:rPr>
          <w:noProof/>
          <w:sz w:val="22"/>
          <w:szCs w:val="22"/>
          <w:lang w:val="sk-SK" w:eastAsia="en-US"/>
        </w:rPr>
      </w:pPr>
    </w:p>
    <w:p w14:paraId="388888B4" w14:textId="77777777" w:rsidR="00F650CD" w:rsidRPr="005A5B13" w:rsidRDefault="00F650CD" w:rsidP="00F650C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5A5B13">
        <w:rPr>
          <w:sz w:val="22"/>
          <w:szCs w:val="22"/>
          <w:lang w:val="sk-SK"/>
        </w:rPr>
        <w:t>Tento liek uchovávajte mimo dohľadu a dosahu detí.</w:t>
      </w:r>
    </w:p>
    <w:p w14:paraId="6FCC033B" w14:textId="77777777" w:rsidR="000B408E" w:rsidRPr="005A5B13" w:rsidRDefault="000B408E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25FEF83A" w14:textId="3CC1BF13" w:rsidR="00557362" w:rsidRPr="005A5B13" w:rsidRDefault="00557362" w:rsidP="00AC255D">
      <w:pPr>
        <w:rPr>
          <w:rFonts w:eastAsia="Arial Unicode MS"/>
          <w:sz w:val="22"/>
          <w:szCs w:val="22"/>
          <w:lang w:val="sk-SK" w:eastAsia="de-DE"/>
        </w:rPr>
      </w:pPr>
      <w:r w:rsidRPr="005A5B13">
        <w:rPr>
          <w:rFonts w:eastAsia="Arial Unicode MS"/>
          <w:sz w:val="22"/>
          <w:szCs w:val="22"/>
          <w:lang w:val="sk-SK" w:eastAsia="de-DE"/>
        </w:rPr>
        <w:t xml:space="preserve">Neužívajte tento liek po </w:t>
      </w:r>
      <w:r w:rsidR="00F650CD" w:rsidRPr="005A5B13">
        <w:rPr>
          <w:rFonts w:eastAsia="Arial Unicode MS"/>
          <w:sz w:val="22"/>
          <w:szCs w:val="22"/>
          <w:lang w:val="sk-SK" w:eastAsia="de-DE"/>
        </w:rPr>
        <w:t>dátume exspirácie</w:t>
      </w:r>
      <w:r w:rsidRPr="005A5B13">
        <w:rPr>
          <w:rFonts w:eastAsia="Arial Unicode MS"/>
          <w:sz w:val="22"/>
          <w:szCs w:val="22"/>
          <w:lang w:val="sk-SK" w:eastAsia="de-DE"/>
        </w:rPr>
        <w:t xml:space="preserve">, ktorý je uvedený na škatuľke a na </w:t>
      </w:r>
      <w:r w:rsidR="00FE5CBA" w:rsidRPr="005A5B13">
        <w:rPr>
          <w:rFonts w:eastAsia="Arial Unicode MS"/>
          <w:sz w:val="22"/>
          <w:szCs w:val="22"/>
          <w:lang w:val="sk-SK" w:eastAsia="de-DE"/>
        </w:rPr>
        <w:t>blistri</w:t>
      </w:r>
      <w:r w:rsidRPr="005A5B13">
        <w:rPr>
          <w:rFonts w:eastAsia="Arial Unicode MS"/>
          <w:sz w:val="22"/>
          <w:szCs w:val="22"/>
          <w:lang w:val="sk-SK" w:eastAsia="de-DE"/>
        </w:rPr>
        <w:t xml:space="preserve"> </w:t>
      </w:r>
      <w:r w:rsidR="00F650CD" w:rsidRPr="005A5B13">
        <w:rPr>
          <w:rFonts w:eastAsia="Arial Unicode MS"/>
          <w:sz w:val="22"/>
          <w:szCs w:val="22"/>
          <w:lang w:val="sk-SK" w:eastAsia="de-DE"/>
        </w:rPr>
        <w:t>po</w:t>
      </w:r>
      <w:r w:rsidRPr="005A5B13">
        <w:rPr>
          <w:rFonts w:eastAsia="Arial Unicode MS"/>
          <w:sz w:val="22"/>
          <w:szCs w:val="22"/>
          <w:lang w:val="sk-SK" w:eastAsia="de-DE"/>
        </w:rPr>
        <w:t xml:space="preserve"> EXP. Doba </w:t>
      </w:r>
      <w:r w:rsidR="00F650CD" w:rsidRPr="005A5B13">
        <w:rPr>
          <w:rFonts w:eastAsia="Arial Unicode MS"/>
          <w:sz w:val="22"/>
          <w:szCs w:val="22"/>
          <w:lang w:val="sk-SK" w:eastAsia="de-DE"/>
        </w:rPr>
        <w:t xml:space="preserve">exspirácie </w:t>
      </w:r>
      <w:r w:rsidRPr="005A5B13">
        <w:rPr>
          <w:rFonts w:eastAsia="Arial Unicode MS"/>
          <w:sz w:val="22"/>
          <w:szCs w:val="22"/>
          <w:lang w:val="sk-SK" w:eastAsia="de-DE"/>
        </w:rPr>
        <w:t xml:space="preserve">sa vzťahuje na posledný deň </w:t>
      </w:r>
      <w:r w:rsidR="00F650CD" w:rsidRPr="005A5B13">
        <w:rPr>
          <w:rFonts w:eastAsia="Arial Unicode MS"/>
          <w:sz w:val="22"/>
          <w:szCs w:val="22"/>
          <w:lang w:val="sk-SK" w:eastAsia="de-DE"/>
        </w:rPr>
        <w:t>v danom mesiaci</w:t>
      </w:r>
      <w:r w:rsidRPr="005A5B13">
        <w:rPr>
          <w:rFonts w:eastAsia="Arial Unicode MS"/>
          <w:sz w:val="22"/>
          <w:szCs w:val="22"/>
          <w:lang w:val="sk-SK" w:eastAsia="de-DE"/>
        </w:rPr>
        <w:t>.</w:t>
      </w:r>
    </w:p>
    <w:p w14:paraId="475BA1D7" w14:textId="77777777" w:rsidR="0024058A" w:rsidRPr="005A5B13" w:rsidRDefault="0024058A" w:rsidP="004B1B17">
      <w:pPr>
        <w:rPr>
          <w:sz w:val="22"/>
          <w:szCs w:val="22"/>
          <w:lang w:val="sk-SK" w:eastAsia="en-US"/>
        </w:rPr>
      </w:pPr>
    </w:p>
    <w:p w14:paraId="52FC5CDD" w14:textId="50B3A316" w:rsidR="00C71101" w:rsidRPr="005A5B13" w:rsidRDefault="00C71101" w:rsidP="00AC255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bookmarkStart w:id="4" w:name="_Hlk51944195"/>
      <w:r w:rsidRPr="005A5B13">
        <w:rPr>
          <w:sz w:val="22"/>
          <w:szCs w:val="22"/>
          <w:lang w:val="sk-SK"/>
        </w:rPr>
        <w:t>Tento liek sa nesmie používať dlhšie ako 6 mesiacov po prvom otvorení fľašky</w:t>
      </w:r>
      <w:bookmarkEnd w:id="4"/>
      <w:r w:rsidRPr="005A5B13">
        <w:rPr>
          <w:sz w:val="22"/>
          <w:szCs w:val="22"/>
          <w:lang w:val="sk-SK"/>
        </w:rPr>
        <w:t xml:space="preserve">. </w:t>
      </w:r>
      <w:r w:rsidRPr="005A5B13">
        <w:rPr>
          <w:sz w:val="22"/>
          <w:szCs w:val="22"/>
        </w:rPr>
        <w:t xml:space="preserve">Po prvom otvorení uchovávajte pri teplote </w:t>
      </w:r>
      <w:r w:rsidR="00C770C2">
        <w:rPr>
          <w:sz w:val="22"/>
          <w:szCs w:val="22"/>
        </w:rPr>
        <w:t>do</w:t>
      </w:r>
      <w:r w:rsidRPr="005A5B13">
        <w:rPr>
          <w:sz w:val="22"/>
          <w:szCs w:val="22"/>
        </w:rPr>
        <w:t xml:space="preserve"> 25°C.</w:t>
      </w:r>
    </w:p>
    <w:p w14:paraId="3DC64A04" w14:textId="77777777" w:rsidR="00C71101" w:rsidRPr="005A5B13" w:rsidRDefault="00C71101" w:rsidP="00AC255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98A8D20" w14:textId="7D2634D8" w:rsidR="00AC255D" w:rsidRPr="005A5B13" w:rsidRDefault="00F650C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5A5B13">
        <w:rPr>
          <w:sz w:val="22"/>
          <w:szCs w:val="22"/>
          <w:lang w:val="sk-SK"/>
        </w:rPr>
        <w:lastRenderedPageBreak/>
        <w:t>Nelikvidujte lieky odpadovou vodou alebo domovým odpadom. Nepoužitý liek vráťte do lekárne. Tieto opatrenia pomôžu chrániť životné prostredie</w:t>
      </w:r>
      <w:r w:rsidR="00B55872" w:rsidRPr="005A5B13">
        <w:rPr>
          <w:sz w:val="22"/>
          <w:szCs w:val="22"/>
          <w:lang w:val="sk-SK"/>
        </w:rPr>
        <w:t>.</w:t>
      </w:r>
      <w:r w:rsidRPr="005A5B13" w:rsidDel="00F650CD">
        <w:rPr>
          <w:sz w:val="22"/>
          <w:szCs w:val="22"/>
          <w:lang w:val="sk-SK" w:eastAsia="en-US"/>
        </w:rPr>
        <w:t xml:space="preserve"> </w:t>
      </w:r>
    </w:p>
    <w:p w14:paraId="172FBFA3" w14:textId="77777777" w:rsidR="008D63F0" w:rsidRPr="005A5B13" w:rsidRDefault="008D63F0" w:rsidP="003E50CD">
      <w:pPr>
        <w:spacing w:line="260" w:lineRule="exact"/>
        <w:rPr>
          <w:b/>
          <w:noProof/>
          <w:sz w:val="22"/>
          <w:szCs w:val="22"/>
          <w:lang w:val="sk-SK" w:eastAsia="en-US"/>
        </w:rPr>
      </w:pPr>
    </w:p>
    <w:p w14:paraId="1DD79BD2" w14:textId="77777777" w:rsidR="008D63F0" w:rsidRPr="005A5B13" w:rsidRDefault="008D63F0" w:rsidP="003E50CD">
      <w:pPr>
        <w:spacing w:line="260" w:lineRule="exact"/>
        <w:rPr>
          <w:b/>
          <w:noProof/>
          <w:sz w:val="22"/>
          <w:szCs w:val="22"/>
          <w:lang w:val="sk-SK" w:eastAsia="en-US"/>
        </w:rPr>
      </w:pPr>
    </w:p>
    <w:p w14:paraId="198A8D21" w14:textId="7EE2EC9C" w:rsidR="00AC255D" w:rsidRPr="005A5B13" w:rsidRDefault="00AC255D" w:rsidP="003E50CD">
      <w:pPr>
        <w:spacing w:line="260" w:lineRule="exact"/>
        <w:rPr>
          <w:b/>
          <w:noProof/>
          <w:sz w:val="22"/>
          <w:szCs w:val="22"/>
          <w:lang w:val="sk-SK" w:eastAsia="en-US"/>
        </w:rPr>
      </w:pPr>
      <w:r w:rsidRPr="005A5B13">
        <w:rPr>
          <w:b/>
          <w:noProof/>
          <w:sz w:val="22"/>
          <w:szCs w:val="22"/>
          <w:lang w:val="sk-SK" w:eastAsia="en-US"/>
        </w:rPr>
        <w:t>6.</w:t>
      </w:r>
      <w:r w:rsidRPr="005A5B13">
        <w:rPr>
          <w:b/>
          <w:noProof/>
          <w:sz w:val="22"/>
          <w:szCs w:val="22"/>
          <w:lang w:val="sk-SK" w:eastAsia="en-US"/>
        </w:rPr>
        <w:tab/>
      </w:r>
      <w:r w:rsidR="00294BFC" w:rsidRPr="005A5B13">
        <w:rPr>
          <w:rFonts w:eastAsia="Arial Unicode MS"/>
          <w:b/>
          <w:sz w:val="22"/>
          <w:szCs w:val="22"/>
          <w:lang w:val="sk-SK" w:eastAsia="de-DE"/>
        </w:rPr>
        <w:t>Obsah balenia a ďalšie informácie</w:t>
      </w:r>
    </w:p>
    <w:p w14:paraId="198A8D22" w14:textId="77777777" w:rsidR="00AC255D" w:rsidRPr="005A5B13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98A8D23" w14:textId="28A4A7DE" w:rsidR="00AC255D" w:rsidRPr="005A5B13" w:rsidRDefault="00294BFC" w:rsidP="00AC255D">
      <w:pPr>
        <w:keepNext/>
        <w:numPr>
          <w:ilvl w:val="1"/>
          <w:numId w:val="0"/>
        </w:numPr>
        <w:tabs>
          <w:tab w:val="num" w:pos="0"/>
        </w:tabs>
        <w:outlineLvl w:val="1"/>
        <w:rPr>
          <w:b/>
          <w:sz w:val="22"/>
          <w:szCs w:val="22"/>
          <w:lang w:val="sk-SK" w:eastAsia="en-US"/>
        </w:rPr>
      </w:pPr>
      <w:r w:rsidRPr="005A5B13">
        <w:rPr>
          <w:b/>
          <w:sz w:val="22"/>
          <w:szCs w:val="22"/>
          <w:lang w:val="sk-SK" w:eastAsia="en-US"/>
        </w:rPr>
        <w:t>Čo</w:t>
      </w:r>
      <w:r w:rsidR="00263CC1" w:rsidRPr="005A5B13">
        <w:rPr>
          <w:b/>
          <w:sz w:val="22"/>
          <w:szCs w:val="22"/>
          <w:lang w:val="sk-SK" w:eastAsia="en-US"/>
        </w:rPr>
        <w:t xml:space="preserve"> </w:t>
      </w:r>
      <w:r w:rsidR="004D0491" w:rsidRPr="005A5B13">
        <w:rPr>
          <w:b/>
          <w:sz w:val="22"/>
          <w:szCs w:val="22"/>
          <w:lang w:val="sk-SK"/>
        </w:rPr>
        <w:t>Skorocelový sirup</w:t>
      </w:r>
      <w:r w:rsidR="00495850" w:rsidRPr="005A5B13">
        <w:rPr>
          <w:rFonts w:eastAsia="Arial Unicode MS"/>
          <w:b/>
          <w:sz w:val="22"/>
          <w:szCs w:val="22"/>
          <w:lang w:val="sk-SK" w:eastAsia="de-DE"/>
        </w:rPr>
        <w:t xml:space="preserve"> </w:t>
      </w:r>
      <w:r w:rsidRPr="005A5B13">
        <w:rPr>
          <w:b/>
          <w:sz w:val="22"/>
          <w:szCs w:val="22"/>
          <w:lang w:val="sk-SK" w:eastAsia="en-US"/>
        </w:rPr>
        <w:t>obsahuje</w:t>
      </w:r>
    </w:p>
    <w:p w14:paraId="198A8D24" w14:textId="77777777" w:rsidR="00AC255D" w:rsidRPr="005A5B13" w:rsidRDefault="00AC255D" w:rsidP="00AC255D">
      <w:pPr>
        <w:tabs>
          <w:tab w:val="left" w:pos="567"/>
        </w:tabs>
        <w:spacing w:line="260" w:lineRule="exact"/>
        <w:rPr>
          <w:sz w:val="22"/>
          <w:szCs w:val="22"/>
          <w:lang w:val="sk-SK" w:eastAsia="en-US"/>
        </w:rPr>
      </w:pPr>
    </w:p>
    <w:p w14:paraId="16B59FA8" w14:textId="6F8E99B2" w:rsidR="00495850" w:rsidRPr="005A5B13" w:rsidRDefault="00F650CD" w:rsidP="00495850">
      <w:pPr>
        <w:rPr>
          <w:rFonts w:eastAsia="Arial Unicode MS"/>
          <w:sz w:val="22"/>
          <w:szCs w:val="22"/>
          <w:lang w:val="sk-SK" w:eastAsia="de-DE"/>
        </w:rPr>
      </w:pPr>
      <w:r w:rsidRPr="005A5B13">
        <w:rPr>
          <w:rFonts w:eastAsia="Arial Unicode MS"/>
          <w:b/>
          <w:bCs/>
          <w:sz w:val="22"/>
          <w:szCs w:val="22"/>
          <w:lang w:val="sk-SK" w:eastAsia="de-DE"/>
        </w:rPr>
        <w:t>Liečivo</w:t>
      </w:r>
      <w:r w:rsidR="009F4473" w:rsidRPr="005A5B13">
        <w:rPr>
          <w:rFonts w:eastAsia="Arial Unicode MS"/>
          <w:b/>
          <w:bCs/>
          <w:sz w:val="22"/>
          <w:szCs w:val="22"/>
          <w:lang w:val="sk-SK" w:eastAsia="de-DE"/>
        </w:rPr>
        <w:t xml:space="preserve"> je</w:t>
      </w:r>
      <w:r w:rsidR="007C6111" w:rsidRPr="005A5B13">
        <w:rPr>
          <w:rFonts w:eastAsia="Arial Unicode MS"/>
          <w:b/>
          <w:bCs/>
          <w:sz w:val="22"/>
          <w:szCs w:val="22"/>
          <w:lang w:val="sk-SK" w:eastAsia="de-DE"/>
        </w:rPr>
        <w:t>:</w:t>
      </w:r>
    </w:p>
    <w:p w14:paraId="67FAB94B" w14:textId="706597FA" w:rsidR="00C71101" w:rsidRPr="005A5B13" w:rsidRDefault="00C71101" w:rsidP="008F5A20">
      <w:pPr>
        <w:pStyle w:val="Odsekzoznamu"/>
        <w:numPr>
          <w:ilvl w:val="0"/>
          <w:numId w:val="40"/>
        </w:numPr>
        <w:rPr>
          <w:rFonts w:eastAsia="Arial Unicode MS"/>
          <w:sz w:val="22"/>
          <w:szCs w:val="22"/>
          <w:lang w:val="sk-SK" w:eastAsia="de-DE"/>
        </w:rPr>
      </w:pPr>
      <w:r w:rsidRPr="005A5B13">
        <w:rPr>
          <w:rFonts w:eastAsia="Arial Unicode MS"/>
          <w:sz w:val="22"/>
          <w:szCs w:val="22"/>
          <w:lang w:val="sk-SK" w:eastAsia="de-DE"/>
        </w:rPr>
        <w:t>1 ml (zodpovedá 1,15 g) sirupu obsahuje 23,3 mg extraktu (vo forme suchého extraktu) list</w:t>
      </w:r>
      <w:r w:rsidR="008A7F59">
        <w:rPr>
          <w:rFonts w:eastAsia="Arial Unicode MS"/>
          <w:sz w:val="22"/>
          <w:szCs w:val="22"/>
          <w:lang w:val="sk-SK" w:eastAsia="de-DE"/>
        </w:rPr>
        <w:t>u</w:t>
      </w:r>
      <w:r w:rsidRPr="005A5B13">
        <w:rPr>
          <w:rFonts w:eastAsia="Arial Unicode MS"/>
          <w:sz w:val="22"/>
          <w:szCs w:val="22"/>
          <w:lang w:val="sk-SK" w:eastAsia="de-DE"/>
        </w:rPr>
        <w:t xml:space="preserve"> skorocelu kopijovitého (</w:t>
      </w:r>
      <w:r w:rsidRPr="005A5B13">
        <w:rPr>
          <w:i/>
          <w:w w:val="105"/>
          <w:sz w:val="22"/>
          <w:szCs w:val="22"/>
        </w:rPr>
        <w:t>Plantago lanceolata</w:t>
      </w:r>
      <w:r w:rsidRPr="005A5B13">
        <w:rPr>
          <w:i/>
          <w:spacing w:val="-18"/>
          <w:w w:val="105"/>
          <w:sz w:val="22"/>
          <w:szCs w:val="22"/>
        </w:rPr>
        <w:t xml:space="preserve"> </w:t>
      </w:r>
      <w:r w:rsidRPr="005A5B13">
        <w:rPr>
          <w:iCs/>
          <w:w w:val="105"/>
          <w:sz w:val="22"/>
          <w:szCs w:val="22"/>
        </w:rPr>
        <w:t>L., folium) (</w:t>
      </w:r>
      <w:r w:rsidRPr="005A5B13">
        <w:rPr>
          <w:w w:val="105"/>
          <w:sz w:val="22"/>
          <w:szCs w:val="22"/>
        </w:rPr>
        <w:t>DER</w:t>
      </w:r>
      <w:r w:rsidRPr="005A5B13">
        <w:rPr>
          <w:spacing w:val="-18"/>
          <w:w w:val="105"/>
          <w:sz w:val="22"/>
          <w:szCs w:val="22"/>
        </w:rPr>
        <w:t xml:space="preserve"> </w:t>
      </w:r>
      <w:r w:rsidRPr="005A5B13">
        <w:rPr>
          <w:w w:val="105"/>
          <w:sz w:val="22"/>
          <w:szCs w:val="22"/>
        </w:rPr>
        <w:t>3-6:1)</w:t>
      </w:r>
    </w:p>
    <w:p w14:paraId="18A356E1" w14:textId="77777777" w:rsidR="00C71101" w:rsidRPr="005A5B13" w:rsidRDefault="00C71101" w:rsidP="008F5A20">
      <w:pPr>
        <w:pStyle w:val="Odsekzoznamu"/>
        <w:numPr>
          <w:ilvl w:val="0"/>
          <w:numId w:val="40"/>
        </w:numPr>
        <w:rPr>
          <w:rFonts w:eastAsia="Arial Unicode MS"/>
          <w:sz w:val="22"/>
          <w:szCs w:val="22"/>
          <w:lang w:val="sk-SK" w:eastAsia="de-DE"/>
        </w:rPr>
      </w:pPr>
      <w:r w:rsidRPr="005A5B13">
        <w:rPr>
          <w:rFonts w:eastAsia="Arial Unicode MS"/>
          <w:sz w:val="22"/>
          <w:szCs w:val="22"/>
          <w:lang w:val="sk-SK" w:eastAsia="de-DE"/>
        </w:rPr>
        <w:t>Extrakčné činidlo: voda</w:t>
      </w:r>
    </w:p>
    <w:p w14:paraId="20109899" w14:textId="77777777" w:rsidR="00495850" w:rsidRPr="005A5B13" w:rsidRDefault="00495850" w:rsidP="00495850">
      <w:pPr>
        <w:pStyle w:val="Normln1"/>
        <w:keepNext/>
        <w:ind w:right="-2"/>
        <w:rPr>
          <w:rFonts w:eastAsia="Arial Unicode MS"/>
          <w:szCs w:val="22"/>
          <w:lang w:val="sk-SK" w:eastAsia="de-DE"/>
        </w:rPr>
      </w:pPr>
    </w:p>
    <w:p w14:paraId="5BE524B0" w14:textId="76C5DF33" w:rsidR="00A20622" w:rsidRPr="005A5B13" w:rsidRDefault="00A20622" w:rsidP="00495850">
      <w:pPr>
        <w:pStyle w:val="Normln1"/>
        <w:keepNext/>
        <w:ind w:right="-2"/>
        <w:rPr>
          <w:rFonts w:eastAsia="Arial Unicode MS"/>
          <w:b/>
          <w:bCs/>
          <w:szCs w:val="22"/>
          <w:lang w:val="sk-SK" w:eastAsia="de-DE"/>
        </w:rPr>
      </w:pPr>
      <w:r w:rsidRPr="005A5B13">
        <w:rPr>
          <w:rFonts w:eastAsia="Arial Unicode MS"/>
          <w:b/>
          <w:bCs/>
          <w:szCs w:val="22"/>
          <w:lang w:val="sk-SK" w:eastAsia="de-DE"/>
        </w:rPr>
        <w:t xml:space="preserve">Ďalšie zložky sú: </w:t>
      </w:r>
    </w:p>
    <w:p w14:paraId="2500FCEC" w14:textId="77777777" w:rsidR="00C71101" w:rsidRPr="005A5B13" w:rsidRDefault="00C71101" w:rsidP="00C71101">
      <w:pPr>
        <w:pStyle w:val="Normln1"/>
        <w:keepNext/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5A5B13">
        <w:rPr>
          <w:noProof/>
          <w:szCs w:val="22"/>
          <w:lang w:val="sk-SK"/>
        </w:rPr>
        <w:t>Maltodextrín</w:t>
      </w:r>
    </w:p>
    <w:p w14:paraId="31F3B4F7" w14:textId="77777777" w:rsidR="00C71101" w:rsidRPr="005A5B13" w:rsidRDefault="00C71101" w:rsidP="00C71101">
      <w:pPr>
        <w:pStyle w:val="Normln1"/>
        <w:keepNext/>
        <w:tabs>
          <w:tab w:val="clear" w:pos="567"/>
        </w:tabs>
        <w:spacing w:line="240" w:lineRule="auto"/>
        <w:ind w:right="-2"/>
        <w:rPr>
          <w:szCs w:val="22"/>
        </w:rPr>
      </w:pPr>
      <w:r w:rsidRPr="005A5B13">
        <w:rPr>
          <w:szCs w:val="22"/>
        </w:rPr>
        <w:t>Oxid kremičitý, koloidný, bezvodý</w:t>
      </w:r>
    </w:p>
    <w:p w14:paraId="6D72294A" w14:textId="77777777" w:rsidR="00C71101" w:rsidRPr="005A5B13" w:rsidRDefault="00C71101" w:rsidP="00C71101">
      <w:pPr>
        <w:pStyle w:val="Normln1"/>
        <w:keepNext/>
        <w:tabs>
          <w:tab w:val="clear" w:pos="567"/>
        </w:tabs>
        <w:spacing w:line="240" w:lineRule="auto"/>
        <w:ind w:right="-2"/>
        <w:rPr>
          <w:szCs w:val="22"/>
        </w:rPr>
      </w:pPr>
      <w:r w:rsidRPr="005A5B13">
        <w:rPr>
          <w:szCs w:val="22"/>
        </w:rPr>
        <w:t>Glycerol</w:t>
      </w:r>
    </w:p>
    <w:p w14:paraId="4FA6F99D" w14:textId="77777777" w:rsidR="00C71101" w:rsidRPr="005A5B13" w:rsidRDefault="00C71101" w:rsidP="00C71101">
      <w:pPr>
        <w:pStyle w:val="Normln1"/>
        <w:keepNext/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5A5B13">
        <w:rPr>
          <w:noProof/>
          <w:szCs w:val="22"/>
          <w:lang w:val="sk-SK"/>
        </w:rPr>
        <w:t>Hydroxyetylcelulóza (obsahuje fosfátový pufer)</w:t>
      </w:r>
    </w:p>
    <w:p w14:paraId="53C2CE15" w14:textId="77777777" w:rsidR="00C71101" w:rsidRPr="005A5B13" w:rsidRDefault="00C71101" w:rsidP="00C71101">
      <w:pPr>
        <w:pStyle w:val="Normln1"/>
        <w:keepNext/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5A5B13">
        <w:rPr>
          <w:noProof/>
          <w:szCs w:val="22"/>
          <w:lang w:val="sk-SK"/>
        </w:rPr>
        <w:t>Kyselina citrónová, monohydrát</w:t>
      </w:r>
    </w:p>
    <w:p w14:paraId="7368D17E" w14:textId="77777777" w:rsidR="00C71101" w:rsidRPr="005A5B13" w:rsidRDefault="00C71101" w:rsidP="00C71101">
      <w:pPr>
        <w:pStyle w:val="Normln1"/>
        <w:keepNext/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5A5B13">
        <w:rPr>
          <w:noProof/>
          <w:szCs w:val="22"/>
          <w:lang w:val="sk-SK"/>
        </w:rPr>
        <w:t>Sorbát draselný</w:t>
      </w:r>
    </w:p>
    <w:p w14:paraId="1739D51F" w14:textId="77777777" w:rsidR="00C71101" w:rsidRPr="005A5B13" w:rsidRDefault="00C71101" w:rsidP="00C71101">
      <w:pPr>
        <w:pStyle w:val="Normln1"/>
        <w:keepNext/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5A5B13">
        <w:rPr>
          <w:noProof/>
          <w:szCs w:val="22"/>
          <w:lang w:val="sk-SK"/>
        </w:rPr>
        <w:t>Benzoát sodný (E211)</w:t>
      </w:r>
    </w:p>
    <w:p w14:paraId="20B1D3F7" w14:textId="77777777" w:rsidR="00C71101" w:rsidRPr="005A5B13" w:rsidRDefault="00C71101" w:rsidP="00C71101">
      <w:pPr>
        <w:pStyle w:val="Normln1"/>
        <w:keepNext/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5A5B13">
        <w:rPr>
          <w:noProof/>
          <w:szCs w:val="22"/>
          <w:lang w:val="sk-SK"/>
        </w:rPr>
        <w:t>Mentolová príchuť (obsahuje prírodnú mentolovú príchuť, propylénglykol (E1520))</w:t>
      </w:r>
    </w:p>
    <w:p w14:paraId="611D6C11" w14:textId="77777777" w:rsidR="00C71101" w:rsidRPr="005A5B13" w:rsidRDefault="00C71101" w:rsidP="00C71101">
      <w:pPr>
        <w:pStyle w:val="Normln1"/>
        <w:keepNext/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5A5B13">
        <w:rPr>
          <w:noProof/>
          <w:szCs w:val="22"/>
          <w:lang w:val="sk-SK"/>
        </w:rPr>
        <w:t>Citrónová príchuť (obsahuje prírodnú citrónovú príchuť)</w:t>
      </w:r>
    </w:p>
    <w:p w14:paraId="40C7B100" w14:textId="77777777" w:rsidR="00C71101" w:rsidRPr="005A5B13" w:rsidRDefault="00C71101" w:rsidP="00C71101">
      <w:pPr>
        <w:pStyle w:val="Normln1"/>
        <w:keepNext/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5A5B13">
        <w:rPr>
          <w:noProof/>
          <w:szCs w:val="22"/>
          <w:lang w:val="sk-SK"/>
        </w:rPr>
        <w:t>Čistená voda</w:t>
      </w:r>
    </w:p>
    <w:p w14:paraId="198A8D30" w14:textId="77777777" w:rsidR="006D0B83" w:rsidRPr="005A5B13" w:rsidRDefault="006D0B83" w:rsidP="00AC255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198A8D31" w14:textId="00D37DA0" w:rsidR="00AC255D" w:rsidRPr="005A5B13" w:rsidRDefault="003E50CD" w:rsidP="00AC255D">
      <w:pPr>
        <w:keepNext/>
        <w:numPr>
          <w:ilvl w:val="1"/>
          <w:numId w:val="0"/>
        </w:numPr>
        <w:tabs>
          <w:tab w:val="num" w:pos="0"/>
        </w:tabs>
        <w:outlineLvl w:val="1"/>
        <w:rPr>
          <w:b/>
          <w:sz w:val="22"/>
          <w:szCs w:val="22"/>
          <w:lang w:val="sk-SK" w:eastAsia="en-US"/>
        </w:rPr>
      </w:pPr>
      <w:r w:rsidRPr="005A5B13">
        <w:rPr>
          <w:b/>
          <w:sz w:val="22"/>
          <w:szCs w:val="22"/>
          <w:lang w:val="sk-SK" w:eastAsia="en-US"/>
        </w:rPr>
        <w:t>Ako</w:t>
      </w:r>
      <w:r w:rsidR="00263CC1" w:rsidRPr="005A5B13">
        <w:rPr>
          <w:b/>
          <w:sz w:val="22"/>
          <w:szCs w:val="22"/>
          <w:lang w:val="sk-SK" w:eastAsia="en-US"/>
        </w:rPr>
        <w:t xml:space="preserve"> </w:t>
      </w:r>
      <w:r w:rsidR="00F650CD" w:rsidRPr="005A5B13">
        <w:rPr>
          <w:b/>
          <w:sz w:val="22"/>
          <w:szCs w:val="22"/>
          <w:lang w:val="sk-SK" w:eastAsia="en-US"/>
        </w:rPr>
        <w:t xml:space="preserve">vyzerá </w:t>
      </w:r>
      <w:r w:rsidR="004D0491" w:rsidRPr="005A5B13">
        <w:rPr>
          <w:b/>
          <w:sz w:val="22"/>
          <w:szCs w:val="22"/>
          <w:lang w:val="sk-SK"/>
        </w:rPr>
        <w:t>Skorocelový sirup</w:t>
      </w:r>
      <w:r w:rsidRPr="005A5B13">
        <w:rPr>
          <w:b/>
          <w:sz w:val="22"/>
          <w:szCs w:val="22"/>
          <w:lang w:val="sk-SK" w:eastAsia="en-US"/>
        </w:rPr>
        <w:t>a </w:t>
      </w:r>
      <w:r w:rsidR="00F650CD" w:rsidRPr="005A5B13">
        <w:rPr>
          <w:b/>
          <w:sz w:val="22"/>
          <w:szCs w:val="22"/>
          <w:lang w:val="sk-SK" w:eastAsia="en-US"/>
        </w:rPr>
        <w:t>obsah balenia</w:t>
      </w:r>
    </w:p>
    <w:p w14:paraId="4192CDE0" w14:textId="7AA3B49A" w:rsidR="00C71101" w:rsidRPr="005A5B13" w:rsidRDefault="00C71101" w:rsidP="00C71101">
      <w:pPr>
        <w:tabs>
          <w:tab w:val="left" w:pos="1134"/>
        </w:tabs>
        <w:rPr>
          <w:sz w:val="22"/>
          <w:szCs w:val="22"/>
        </w:rPr>
      </w:pPr>
      <w:r w:rsidRPr="005A5B13">
        <w:rPr>
          <w:sz w:val="22"/>
          <w:szCs w:val="22"/>
        </w:rPr>
        <w:t xml:space="preserve">Skorocelový sirup je hnedý sirup, dostupný v sklenených fľaškách </w:t>
      </w:r>
      <w:r w:rsidR="00481D80">
        <w:rPr>
          <w:sz w:val="22"/>
          <w:szCs w:val="22"/>
        </w:rPr>
        <w:t>o</w:t>
      </w:r>
      <w:r w:rsidRPr="005A5B13">
        <w:rPr>
          <w:sz w:val="22"/>
          <w:szCs w:val="22"/>
        </w:rPr>
        <w:t xml:space="preserve"> obje</w:t>
      </w:r>
      <w:r w:rsidR="00481D80">
        <w:rPr>
          <w:sz w:val="22"/>
          <w:szCs w:val="22"/>
        </w:rPr>
        <w:t>me</w:t>
      </w:r>
      <w:r w:rsidRPr="005A5B13">
        <w:rPr>
          <w:sz w:val="22"/>
          <w:szCs w:val="22"/>
        </w:rPr>
        <w:t xml:space="preserve"> 150 ml (hnedé sklo, hydrolytická trieda III). Fľašky sú uzavreté uzáverom </w:t>
      </w:r>
      <w:r w:rsidRPr="005A5B13">
        <w:rPr>
          <w:color w:val="000000"/>
          <w:sz w:val="22"/>
          <w:szCs w:val="22"/>
        </w:rPr>
        <w:t>zabezpečeným proti otvoreniu deťmi</w:t>
      </w:r>
      <w:r w:rsidRPr="005A5B13" w:rsidDel="00245296">
        <w:rPr>
          <w:sz w:val="22"/>
          <w:szCs w:val="22"/>
        </w:rPr>
        <w:t xml:space="preserve"> </w:t>
      </w:r>
      <w:r w:rsidRPr="005A5B13">
        <w:rPr>
          <w:sz w:val="22"/>
          <w:szCs w:val="22"/>
        </w:rPr>
        <w:t>(PE/PP) a sú vložené do papierovej škatuľky s písomnou informáciou pre používateľa a s polypropylénovou odmerkou (PP)</w:t>
      </w:r>
      <w:r w:rsidR="007C6111" w:rsidRPr="005A5B13">
        <w:rPr>
          <w:sz w:val="22"/>
          <w:szCs w:val="22"/>
        </w:rPr>
        <w:t xml:space="preserve"> so značením</w:t>
      </w:r>
      <w:r w:rsidRPr="005A5B13">
        <w:rPr>
          <w:sz w:val="22"/>
          <w:szCs w:val="22"/>
        </w:rPr>
        <w:t>.</w:t>
      </w:r>
    </w:p>
    <w:p w14:paraId="776FFEBD" w14:textId="7D955BE7" w:rsidR="006B43D9" w:rsidRPr="005A5B13" w:rsidRDefault="006B43D9" w:rsidP="006B43D9">
      <w:pPr>
        <w:ind w:right="-2"/>
        <w:rPr>
          <w:sz w:val="22"/>
          <w:szCs w:val="22"/>
          <w:lang w:val="sk-SK"/>
        </w:rPr>
      </w:pPr>
    </w:p>
    <w:p w14:paraId="36B3EDAC" w14:textId="2FB1B55B" w:rsidR="00243515" w:rsidRPr="005A5B13" w:rsidRDefault="00243515" w:rsidP="00AC255D">
      <w:pPr>
        <w:keepNext/>
        <w:numPr>
          <w:ilvl w:val="1"/>
          <w:numId w:val="0"/>
        </w:numPr>
        <w:tabs>
          <w:tab w:val="num" w:pos="0"/>
        </w:tabs>
        <w:outlineLvl w:val="1"/>
        <w:rPr>
          <w:b/>
          <w:sz w:val="22"/>
          <w:szCs w:val="22"/>
          <w:lang w:val="sk-SK" w:eastAsia="en-US"/>
        </w:rPr>
      </w:pPr>
      <w:r w:rsidRPr="005A5B13">
        <w:rPr>
          <w:b/>
          <w:sz w:val="22"/>
          <w:szCs w:val="22"/>
          <w:lang w:val="sk-SK" w:eastAsia="en-US"/>
        </w:rPr>
        <w:t>Držiteľ rozhodnutia o registrácii</w:t>
      </w:r>
    </w:p>
    <w:p w14:paraId="65DB05D4" w14:textId="77777777" w:rsidR="00666244" w:rsidRPr="005A5B13" w:rsidRDefault="00666244" w:rsidP="00666244">
      <w:pPr>
        <w:ind w:right="-2"/>
        <w:rPr>
          <w:sz w:val="22"/>
          <w:szCs w:val="22"/>
          <w:lang w:val="sk-SK"/>
        </w:rPr>
      </w:pPr>
      <w:r w:rsidRPr="005A5B13">
        <w:rPr>
          <w:sz w:val="22"/>
          <w:szCs w:val="22"/>
          <w:lang w:val="sk-SK"/>
        </w:rPr>
        <w:t>sanofi-aventis Slovakia s.r.o., Einsteinova 24, 851 01 Bratislava, Slovenská republika</w:t>
      </w:r>
    </w:p>
    <w:p w14:paraId="198A8D41" w14:textId="77777777" w:rsidR="00AC255D" w:rsidRPr="005A5B13" w:rsidRDefault="00AC255D" w:rsidP="00AC255D">
      <w:pPr>
        <w:rPr>
          <w:rFonts w:eastAsia="Arial Unicode MS"/>
          <w:noProof/>
          <w:sz w:val="22"/>
          <w:szCs w:val="22"/>
          <w:lang w:val="sk-SK" w:eastAsia="de-DE"/>
        </w:rPr>
      </w:pPr>
    </w:p>
    <w:p w14:paraId="198A8D42" w14:textId="7BDF7D27" w:rsidR="00C23E5B" w:rsidRPr="005A5B13" w:rsidRDefault="00CD220F" w:rsidP="00AC255D">
      <w:pPr>
        <w:rPr>
          <w:sz w:val="22"/>
          <w:szCs w:val="22"/>
          <w:lang w:val="sk-SK"/>
        </w:rPr>
      </w:pPr>
      <w:r w:rsidRPr="005A5B13">
        <w:rPr>
          <w:b/>
          <w:bCs/>
          <w:sz w:val="22"/>
          <w:szCs w:val="22"/>
          <w:lang w:val="sk-SK"/>
        </w:rPr>
        <w:t>Výrobca</w:t>
      </w:r>
    </w:p>
    <w:p w14:paraId="373F3987" w14:textId="77777777" w:rsidR="00C71101" w:rsidRPr="005A5B13" w:rsidRDefault="00C71101" w:rsidP="00C7110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A5B13">
        <w:rPr>
          <w:rFonts w:eastAsia="Calibri"/>
          <w:bCs/>
          <w:sz w:val="22"/>
          <w:szCs w:val="22"/>
        </w:rPr>
        <w:t>A. Nattermann &amp; Cie. GmbH, Nattermannallee 1, 50829 Kolín, Nemecko</w:t>
      </w:r>
    </w:p>
    <w:p w14:paraId="198A8D48" w14:textId="77777777" w:rsidR="00C23E5B" w:rsidRPr="005A5B13" w:rsidRDefault="00C23E5B" w:rsidP="00AC255D">
      <w:pPr>
        <w:rPr>
          <w:rFonts w:eastAsia="Arial Unicode MS"/>
          <w:noProof/>
          <w:sz w:val="22"/>
          <w:szCs w:val="22"/>
          <w:lang w:val="sk-SK" w:eastAsia="de-DE"/>
        </w:rPr>
      </w:pPr>
    </w:p>
    <w:p w14:paraId="36001231" w14:textId="5A1C5D42" w:rsidR="00714E13" w:rsidRPr="005A5B13" w:rsidRDefault="005973D3" w:rsidP="00714E13">
      <w:pPr>
        <w:keepNext/>
        <w:rPr>
          <w:b/>
          <w:sz w:val="22"/>
          <w:szCs w:val="22"/>
          <w:lang w:val="sk-SK"/>
        </w:rPr>
      </w:pPr>
      <w:r w:rsidRPr="005A5B13">
        <w:rPr>
          <w:b/>
          <w:sz w:val="22"/>
          <w:szCs w:val="22"/>
          <w:lang w:val="sk-SK"/>
        </w:rPr>
        <w:t>L</w:t>
      </w:r>
      <w:r w:rsidR="00714E13" w:rsidRPr="005A5B13">
        <w:rPr>
          <w:b/>
          <w:sz w:val="22"/>
          <w:szCs w:val="22"/>
          <w:lang w:val="sk-SK"/>
        </w:rPr>
        <w:t>iek je schválený v členských štátoch Európskeho hospodárskeho priestoru (EHP) pod nasledovnými názvami:</w:t>
      </w:r>
    </w:p>
    <w:p w14:paraId="198A8D49" w14:textId="77777777" w:rsidR="00C23E5B" w:rsidRPr="005A5B13" w:rsidRDefault="00C23E5B" w:rsidP="00AC255D">
      <w:pPr>
        <w:rPr>
          <w:rFonts w:eastAsia="Arial Unicode MS"/>
          <w:noProof/>
          <w:sz w:val="22"/>
          <w:szCs w:val="22"/>
          <w:lang w:val="sk-SK" w:eastAsia="de-DE"/>
        </w:rPr>
      </w:pPr>
    </w:p>
    <w:p w14:paraId="747B2E0C" w14:textId="3DAE6395" w:rsidR="00C71101" w:rsidRPr="005A5B13" w:rsidRDefault="00C71101" w:rsidP="00C71101">
      <w:pPr>
        <w:pStyle w:val="Normln1"/>
        <w:numPr>
          <w:ilvl w:val="12"/>
          <w:numId w:val="0"/>
        </w:numPr>
        <w:ind w:right="-2"/>
        <w:rPr>
          <w:szCs w:val="22"/>
        </w:rPr>
      </w:pPr>
      <w:r w:rsidRPr="005A5B13">
        <w:rPr>
          <w:szCs w:val="22"/>
        </w:rPr>
        <w:t>Rakúsko:</w:t>
      </w:r>
      <w:r w:rsidRPr="005A5B13">
        <w:rPr>
          <w:szCs w:val="22"/>
        </w:rPr>
        <w:tab/>
      </w:r>
      <w:r w:rsidRPr="005A5B13">
        <w:rPr>
          <w:szCs w:val="22"/>
        </w:rPr>
        <w:tab/>
      </w:r>
      <w:r w:rsidRPr="005A5B13">
        <w:rPr>
          <w:szCs w:val="22"/>
        </w:rPr>
        <w:tab/>
        <w:t>Spitzwegerich Sanofi-Aventis Sirup</w:t>
      </w:r>
    </w:p>
    <w:p w14:paraId="34A26D6F" w14:textId="4F3EF79F" w:rsidR="00C71101" w:rsidRPr="005A5B13" w:rsidRDefault="00C71101" w:rsidP="00C71101">
      <w:pPr>
        <w:pStyle w:val="Normln1"/>
        <w:numPr>
          <w:ilvl w:val="12"/>
          <w:numId w:val="0"/>
        </w:numPr>
        <w:ind w:right="-2"/>
        <w:rPr>
          <w:szCs w:val="22"/>
        </w:rPr>
      </w:pPr>
      <w:r w:rsidRPr="005A5B13">
        <w:rPr>
          <w:noProof/>
          <w:szCs w:val="22"/>
          <w:lang w:eastAsia="en-US"/>
        </w:rPr>
        <w:t>Belgicko:</w:t>
      </w:r>
      <w:r w:rsidRPr="005A5B13">
        <w:rPr>
          <w:noProof/>
          <w:szCs w:val="22"/>
          <w:lang w:eastAsia="en-US"/>
        </w:rPr>
        <w:tab/>
      </w:r>
      <w:r w:rsidRPr="005A5B13">
        <w:rPr>
          <w:noProof/>
          <w:szCs w:val="22"/>
          <w:lang w:eastAsia="en-US"/>
        </w:rPr>
        <w:tab/>
      </w:r>
      <w:r w:rsidRPr="005A5B13">
        <w:rPr>
          <w:noProof/>
          <w:szCs w:val="22"/>
          <w:lang w:eastAsia="en-US"/>
        </w:rPr>
        <w:tab/>
      </w:r>
      <w:r w:rsidRPr="005A5B13">
        <w:rPr>
          <w:szCs w:val="22"/>
        </w:rPr>
        <w:t>Plantago lanceolata Sanofi siroop/sirop/Sirup</w:t>
      </w:r>
    </w:p>
    <w:p w14:paraId="564D0487" w14:textId="0155AF9E" w:rsidR="00C71101" w:rsidRPr="005A5B13" w:rsidRDefault="00C71101" w:rsidP="00C71101">
      <w:pPr>
        <w:rPr>
          <w:sz w:val="22"/>
          <w:szCs w:val="22"/>
          <w:lang w:val="cs-CZ" w:eastAsia="cs-CZ"/>
        </w:rPr>
      </w:pPr>
      <w:r w:rsidRPr="005A5B13">
        <w:rPr>
          <w:noProof/>
          <w:sz w:val="22"/>
          <w:szCs w:val="22"/>
          <w:lang w:val="cs-CZ" w:eastAsia="en-US"/>
        </w:rPr>
        <w:t>Česká republika</w:t>
      </w:r>
      <w:r w:rsidRPr="005A5B13">
        <w:rPr>
          <w:sz w:val="22"/>
          <w:szCs w:val="22"/>
          <w:lang w:val="cs-CZ" w:eastAsia="cs-CZ"/>
        </w:rPr>
        <w:t>:</w:t>
      </w:r>
      <w:r w:rsidRPr="005A5B13">
        <w:rPr>
          <w:sz w:val="22"/>
          <w:szCs w:val="22"/>
          <w:lang w:val="cs-CZ" w:eastAsia="cs-CZ"/>
        </w:rPr>
        <w:tab/>
      </w:r>
      <w:r w:rsidRPr="005A5B13">
        <w:rPr>
          <w:sz w:val="22"/>
          <w:szCs w:val="22"/>
          <w:lang w:val="cs-CZ" w:eastAsia="cs-CZ"/>
        </w:rPr>
        <w:tab/>
        <w:t>Jitrocel Sanofi</w:t>
      </w:r>
    </w:p>
    <w:p w14:paraId="63B39AA3" w14:textId="305328EC" w:rsidR="00C71101" w:rsidRPr="005A5B13" w:rsidRDefault="00C71101" w:rsidP="00C71101">
      <w:pPr>
        <w:pStyle w:val="Normln1"/>
        <w:numPr>
          <w:ilvl w:val="12"/>
          <w:numId w:val="0"/>
        </w:numPr>
        <w:ind w:right="-2"/>
        <w:rPr>
          <w:szCs w:val="22"/>
        </w:rPr>
      </w:pPr>
      <w:r w:rsidRPr="005A5B13">
        <w:rPr>
          <w:noProof/>
          <w:szCs w:val="22"/>
          <w:lang w:eastAsia="en-US"/>
        </w:rPr>
        <w:t>Nemecko:</w:t>
      </w:r>
      <w:r w:rsidRPr="005A5B13">
        <w:rPr>
          <w:noProof/>
          <w:szCs w:val="22"/>
          <w:lang w:eastAsia="en-US"/>
        </w:rPr>
        <w:tab/>
      </w:r>
      <w:r w:rsidRPr="005A5B13">
        <w:rPr>
          <w:noProof/>
          <w:szCs w:val="22"/>
          <w:lang w:eastAsia="en-US"/>
        </w:rPr>
        <w:tab/>
      </w:r>
      <w:r w:rsidRPr="005A5B13">
        <w:rPr>
          <w:noProof/>
          <w:szCs w:val="22"/>
          <w:lang w:eastAsia="en-US"/>
        </w:rPr>
        <w:tab/>
      </w:r>
      <w:r w:rsidRPr="005A5B13">
        <w:rPr>
          <w:szCs w:val="22"/>
        </w:rPr>
        <w:t>Spitzwegerich-Trockenextrakt, Sirup</w:t>
      </w:r>
    </w:p>
    <w:p w14:paraId="7C40591F" w14:textId="15F9EF04" w:rsidR="00C71101" w:rsidRPr="005A5B13" w:rsidRDefault="00C71101" w:rsidP="00C71101">
      <w:pPr>
        <w:pStyle w:val="Normln1"/>
        <w:numPr>
          <w:ilvl w:val="12"/>
          <w:numId w:val="0"/>
        </w:numPr>
        <w:ind w:right="-2"/>
        <w:rPr>
          <w:szCs w:val="22"/>
        </w:rPr>
      </w:pPr>
      <w:r w:rsidRPr="005A5B13">
        <w:rPr>
          <w:noProof/>
          <w:szCs w:val="22"/>
          <w:lang w:eastAsia="en-US"/>
        </w:rPr>
        <w:t>Španielsko:</w:t>
      </w:r>
      <w:r w:rsidRPr="005A5B13">
        <w:rPr>
          <w:noProof/>
          <w:szCs w:val="22"/>
          <w:lang w:eastAsia="en-US"/>
        </w:rPr>
        <w:tab/>
      </w:r>
      <w:r w:rsidRPr="005A5B13">
        <w:rPr>
          <w:noProof/>
          <w:szCs w:val="22"/>
          <w:lang w:eastAsia="en-US"/>
        </w:rPr>
        <w:tab/>
      </w:r>
      <w:r w:rsidRPr="005A5B13">
        <w:rPr>
          <w:noProof/>
          <w:szCs w:val="22"/>
          <w:lang w:eastAsia="en-US"/>
        </w:rPr>
        <w:tab/>
      </w:r>
      <w:r w:rsidRPr="005A5B13">
        <w:rPr>
          <w:szCs w:val="22"/>
        </w:rPr>
        <w:t>Plantago lanceolata Sanofi, jarabe</w:t>
      </w:r>
    </w:p>
    <w:p w14:paraId="4BA7E868" w14:textId="245CC4E3" w:rsidR="00C71101" w:rsidRPr="005A5B13" w:rsidRDefault="00C71101" w:rsidP="00C71101">
      <w:pPr>
        <w:pStyle w:val="Normln1"/>
        <w:numPr>
          <w:ilvl w:val="12"/>
          <w:numId w:val="0"/>
        </w:numPr>
        <w:ind w:right="-2"/>
        <w:rPr>
          <w:szCs w:val="22"/>
        </w:rPr>
      </w:pPr>
      <w:r w:rsidRPr="005A5B13">
        <w:rPr>
          <w:iCs/>
          <w:noProof/>
          <w:szCs w:val="22"/>
          <w:lang w:eastAsia="en-US"/>
        </w:rPr>
        <w:t>Francúzsko:</w:t>
      </w:r>
      <w:r w:rsidRPr="005A5B13">
        <w:rPr>
          <w:iCs/>
          <w:noProof/>
          <w:szCs w:val="22"/>
          <w:lang w:eastAsia="en-US"/>
        </w:rPr>
        <w:tab/>
      </w:r>
      <w:r w:rsidRPr="005A5B13">
        <w:rPr>
          <w:iCs/>
          <w:noProof/>
          <w:szCs w:val="22"/>
          <w:lang w:eastAsia="en-US"/>
        </w:rPr>
        <w:tab/>
      </w:r>
      <w:r w:rsidRPr="005A5B13">
        <w:rPr>
          <w:iCs/>
          <w:noProof/>
          <w:szCs w:val="22"/>
          <w:lang w:eastAsia="en-US"/>
        </w:rPr>
        <w:tab/>
      </w:r>
      <w:r w:rsidRPr="005A5B13">
        <w:rPr>
          <w:szCs w:val="22"/>
        </w:rPr>
        <w:t>Extrait sec de Plantain Sanofi, sirop</w:t>
      </w:r>
    </w:p>
    <w:p w14:paraId="038BB839" w14:textId="27A29C8E" w:rsidR="00C71101" w:rsidRPr="005A5B13" w:rsidRDefault="00C71101" w:rsidP="00C71101">
      <w:pPr>
        <w:pStyle w:val="Normln1"/>
        <w:numPr>
          <w:ilvl w:val="12"/>
          <w:numId w:val="0"/>
        </w:numPr>
        <w:ind w:right="-2"/>
        <w:rPr>
          <w:szCs w:val="22"/>
        </w:rPr>
      </w:pPr>
      <w:r w:rsidRPr="005A5B13">
        <w:rPr>
          <w:noProof/>
          <w:szCs w:val="22"/>
          <w:lang w:eastAsia="en-US"/>
        </w:rPr>
        <w:t>Maďarsko:</w:t>
      </w:r>
      <w:r w:rsidRPr="005A5B13">
        <w:rPr>
          <w:noProof/>
          <w:szCs w:val="22"/>
          <w:lang w:eastAsia="en-US"/>
        </w:rPr>
        <w:tab/>
      </w:r>
      <w:r w:rsidRPr="005A5B13">
        <w:rPr>
          <w:noProof/>
          <w:szCs w:val="22"/>
          <w:lang w:eastAsia="en-US"/>
        </w:rPr>
        <w:tab/>
      </w:r>
      <w:r w:rsidRPr="005A5B13">
        <w:rPr>
          <w:noProof/>
          <w:szCs w:val="22"/>
          <w:lang w:eastAsia="en-US"/>
        </w:rPr>
        <w:tab/>
      </w:r>
      <w:r w:rsidRPr="005A5B13">
        <w:rPr>
          <w:szCs w:val="22"/>
        </w:rPr>
        <w:t>Plantago lanceolata Sanofi-Aventis szirup</w:t>
      </w:r>
    </w:p>
    <w:p w14:paraId="22271F67" w14:textId="1C709F79" w:rsidR="00C71101" w:rsidRPr="005A5B13" w:rsidRDefault="00C71101" w:rsidP="00C71101">
      <w:pPr>
        <w:pStyle w:val="Normln1"/>
        <w:numPr>
          <w:ilvl w:val="12"/>
          <w:numId w:val="0"/>
        </w:numPr>
        <w:ind w:right="-2"/>
        <w:rPr>
          <w:szCs w:val="22"/>
        </w:rPr>
      </w:pPr>
      <w:r w:rsidRPr="005A5B13">
        <w:rPr>
          <w:noProof/>
          <w:szCs w:val="22"/>
          <w:lang w:eastAsia="en-US"/>
        </w:rPr>
        <w:t xml:space="preserve">Taliansko: </w:t>
      </w:r>
      <w:r w:rsidRPr="005A5B13">
        <w:rPr>
          <w:noProof/>
          <w:szCs w:val="22"/>
          <w:lang w:eastAsia="en-US"/>
        </w:rPr>
        <w:tab/>
      </w:r>
      <w:r w:rsidRPr="005A5B13">
        <w:rPr>
          <w:noProof/>
          <w:szCs w:val="22"/>
          <w:lang w:eastAsia="en-US"/>
        </w:rPr>
        <w:tab/>
      </w:r>
      <w:r w:rsidRPr="005A5B13">
        <w:rPr>
          <w:noProof/>
          <w:szCs w:val="22"/>
          <w:lang w:eastAsia="en-US"/>
        </w:rPr>
        <w:tab/>
      </w:r>
      <w:r w:rsidRPr="005A5B13">
        <w:rPr>
          <w:szCs w:val="22"/>
        </w:rPr>
        <w:t>Plantago Sanofi</w:t>
      </w:r>
    </w:p>
    <w:p w14:paraId="51EC6AD7" w14:textId="6277792D" w:rsidR="00C71101" w:rsidRPr="005A5B13" w:rsidRDefault="00C71101" w:rsidP="00C71101">
      <w:pPr>
        <w:pStyle w:val="Normln1"/>
        <w:numPr>
          <w:ilvl w:val="12"/>
          <w:numId w:val="0"/>
        </w:numPr>
        <w:ind w:right="-2"/>
        <w:rPr>
          <w:szCs w:val="22"/>
        </w:rPr>
      </w:pPr>
      <w:r w:rsidRPr="005A5B13">
        <w:rPr>
          <w:szCs w:val="22"/>
        </w:rPr>
        <w:t>Luxembursko:</w:t>
      </w:r>
      <w:r w:rsidRPr="005A5B13">
        <w:rPr>
          <w:szCs w:val="22"/>
        </w:rPr>
        <w:tab/>
      </w:r>
      <w:r w:rsidRPr="005A5B13">
        <w:rPr>
          <w:szCs w:val="22"/>
        </w:rPr>
        <w:tab/>
        <w:t>Plantago lanceolata Sanofi siroop/sirop/Sirup</w:t>
      </w:r>
    </w:p>
    <w:p w14:paraId="75CB8B53" w14:textId="4E02F4D5" w:rsidR="00C71101" w:rsidRPr="005A5B13" w:rsidRDefault="00C71101" w:rsidP="00C71101">
      <w:pPr>
        <w:pStyle w:val="Normln1"/>
        <w:numPr>
          <w:ilvl w:val="12"/>
          <w:numId w:val="0"/>
        </w:numPr>
        <w:ind w:right="-2"/>
        <w:rPr>
          <w:szCs w:val="22"/>
        </w:rPr>
      </w:pPr>
      <w:r w:rsidRPr="005A5B13">
        <w:rPr>
          <w:szCs w:val="22"/>
        </w:rPr>
        <w:t>Holandsko:</w:t>
      </w:r>
      <w:r w:rsidRPr="005A5B13">
        <w:rPr>
          <w:szCs w:val="22"/>
        </w:rPr>
        <w:tab/>
      </w:r>
      <w:r w:rsidRPr="005A5B13">
        <w:rPr>
          <w:szCs w:val="22"/>
        </w:rPr>
        <w:tab/>
      </w:r>
      <w:r w:rsidRPr="005A5B13">
        <w:rPr>
          <w:szCs w:val="22"/>
        </w:rPr>
        <w:tab/>
        <w:t>Weegbree siroop</w:t>
      </w:r>
    </w:p>
    <w:p w14:paraId="1CACEB76" w14:textId="08D427AE" w:rsidR="00C71101" w:rsidRPr="005A5B13" w:rsidRDefault="00C71101" w:rsidP="00C71101">
      <w:pPr>
        <w:pStyle w:val="Normln1"/>
        <w:numPr>
          <w:ilvl w:val="12"/>
          <w:numId w:val="0"/>
        </w:numPr>
        <w:ind w:right="-2"/>
        <w:rPr>
          <w:szCs w:val="22"/>
        </w:rPr>
      </w:pPr>
      <w:r w:rsidRPr="005A5B13">
        <w:rPr>
          <w:noProof/>
          <w:szCs w:val="22"/>
          <w:lang w:eastAsia="en-US"/>
        </w:rPr>
        <w:t>Slovenská republika:</w:t>
      </w:r>
      <w:r w:rsidRPr="005A5B13">
        <w:rPr>
          <w:noProof/>
          <w:szCs w:val="22"/>
          <w:lang w:eastAsia="en-US"/>
        </w:rPr>
        <w:tab/>
      </w:r>
      <w:r w:rsidRPr="005A5B13">
        <w:rPr>
          <w:szCs w:val="22"/>
        </w:rPr>
        <w:t>Skorocelový sirup</w:t>
      </w:r>
    </w:p>
    <w:p w14:paraId="50CBFA11" w14:textId="77777777" w:rsidR="00D6466F" w:rsidRPr="005A5B13" w:rsidRDefault="00D6466F" w:rsidP="004B1B17">
      <w:pPr>
        <w:autoSpaceDE w:val="0"/>
        <w:autoSpaceDN w:val="0"/>
        <w:adjustRightInd w:val="0"/>
        <w:rPr>
          <w:sz w:val="22"/>
          <w:szCs w:val="22"/>
          <w:lang w:val="sk-SK" w:eastAsia="el-GR"/>
        </w:rPr>
      </w:pPr>
    </w:p>
    <w:p w14:paraId="198A8D4B" w14:textId="04844AAF" w:rsidR="00945D75" w:rsidRPr="005A5B13" w:rsidRDefault="00243515" w:rsidP="00945D75">
      <w:pPr>
        <w:tabs>
          <w:tab w:val="left" w:pos="567"/>
        </w:tabs>
        <w:spacing w:line="260" w:lineRule="exact"/>
        <w:rPr>
          <w:iCs/>
          <w:sz w:val="22"/>
          <w:szCs w:val="22"/>
          <w:lang w:val="sk-SK" w:eastAsia="en-US"/>
        </w:rPr>
      </w:pPr>
      <w:r w:rsidRPr="005A5B13">
        <w:rPr>
          <w:b/>
          <w:sz w:val="22"/>
          <w:szCs w:val="22"/>
          <w:lang w:val="sk-SK"/>
        </w:rPr>
        <w:t>Táto písomná informácia bola naposledy aktualizovaná v</w:t>
      </w:r>
      <w:r w:rsidR="00C71101" w:rsidRPr="005A5B13">
        <w:rPr>
          <w:b/>
          <w:noProof/>
          <w:sz w:val="22"/>
          <w:szCs w:val="22"/>
          <w:lang w:val="sk-SK"/>
        </w:rPr>
        <w:t> </w:t>
      </w:r>
      <w:r w:rsidR="00092F1E">
        <w:rPr>
          <w:b/>
          <w:noProof/>
          <w:sz w:val="22"/>
          <w:szCs w:val="22"/>
          <w:lang w:val="sk-SK"/>
        </w:rPr>
        <w:t>októ</w:t>
      </w:r>
      <w:r w:rsidR="00C71101" w:rsidRPr="005A5B13">
        <w:rPr>
          <w:b/>
          <w:noProof/>
          <w:sz w:val="22"/>
          <w:szCs w:val="22"/>
          <w:lang w:val="sk-SK"/>
        </w:rPr>
        <w:t>bri 2020</w:t>
      </w:r>
      <w:r w:rsidRPr="005A5B13">
        <w:rPr>
          <w:b/>
          <w:sz w:val="22"/>
          <w:szCs w:val="22"/>
          <w:lang w:val="sk-SK" w:eastAsia="en-US"/>
        </w:rPr>
        <w:t>.</w:t>
      </w:r>
    </w:p>
    <w:sectPr w:rsidR="00945D75" w:rsidRPr="005A5B13" w:rsidSect="00F15E93">
      <w:headerReference w:type="default" r:id="rId12"/>
      <w:footerReference w:type="defaul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997437" w16cid:durableId="2325D562"/>
  <w16cid:commentId w16cid:paraId="6BB0F33B" w16cid:durableId="2325D56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747D7" w14:textId="77777777" w:rsidR="00EE0D06" w:rsidRDefault="00EE0D06">
      <w:r>
        <w:separator/>
      </w:r>
    </w:p>
  </w:endnote>
  <w:endnote w:type="continuationSeparator" w:id="0">
    <w:p w14:paraId="175593B2" w14:textId="77777777" w:rsidR="00EE0D06" w:rsidRDefault="00EE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A8D62" w14:textId="04D9CDAF" w:rsidR="00A13448" w:rsidRPr="00405681" w:rsidRDefault="00A13448" w:rsidP="00405681">
    <w:pPr>
      <w:pStyle w:val="Pta"/>
      <w:jc w:val="center"/>
      <w:rPr>
        <w:sz w:val="18"/>
        <w:szCs w:val="18"/>
      </w:rPr>
    </w:pPr>
    <w:r w:rsidRPr="005973D3">
      <w:rPr>
        <w:sz w:val="18"/>
        <w:szCs w:val="18"/>
      </w:rPr>
      <w:fldChar w:fldCharType="begin"/>
    </w:r>
    <w:r w:rsidRPr="005973D3">
      <w:rPr>
        <w:sz w:val="18"/>
        <w:szCs w:val="18"/>
      </w:rPr>
      <w:instrText>PAGE   \* MERGEFORMAT</w:instrText>
    </w:r>
    <w:r w:rsidRPr="005973D3">
      <w:rPr>
        <w:sz w:val="18"/>
        <w:szCs w:val="18"/>
      </w:rPr>
      <w:fldChar w:fldCharType="separate"/>
    </w:r>
    <w:r w:rsidR="00C42596" w:rsidRPr="00C42596">
      <w:rPr>
        <w:noProof/>
        <w:sz w:val="18"/>
        <w:szCs w:val="18"/>
        <w:lang w:val="de-DE"/>
      </w:rPr>
      <w:t>1</w:t>
    </w:r>
    <w:r w:rsidRPr="005973D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55110" w14:textId="77777777" w:rsidR="00EE0D06" w:rsidRDefault="00EE0D06">
      <w:r>
        <w:separator/>
      </w:r>
    </w:p>
  </w:footnote>
  <w:footnote w:type="continuationSeparator" w:id="0">
    <w:p w14:paraId="52F15CAC" w14:textId="77777777" w:rsidR="00EE0D06" w:rsidRDefault="00EE0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FC518" w14:textId="560BA0B5" w:rsidR="008F5A20" w:rsidRPr="008F5A20" w:rsidRDefault="00A13448" w:rsidP="008F5A20">
    <w:pPr>
      <w:pStyle w:val="Hlavika"/>
      <w:rPr>
        <w:bCs/>
        <w:caps/>
        <w:sz w:val="18"/>
        <w:szCs w:val="18"/>
      </w:rPr>
    </w:pPr>
    <w:r w:rsidRPr="008F5A20">
      <w:rPr>
        <w:noProof/>
        <w:sz w:val="18"/>
        <w:szCs w:val="18"/>
      </w:rPr>
      <w:t>Schválený text k rozhodnutiu o registrácii, ev. č.:</w:t>
    </w:r>
    <w:r w:rsidR="008F5A20" w:rsidRPr="008F5A20">
      <w:rPr>
        <w:bCs/>
        <w:caps/>
        <w:noProof/>
        <w:sz w:val="18"/>
        <w:szCs w:val="18"/>
      </w:rPr>
      <w:t xml:space="preserve"> </w:t>
    </w:r>
    <w:r w:rsidR="008F5A20" w:rsidRPr="008F5A20">
      <w:rPr>
        <w:bCs/>
        <w:sz w:val="18"/>
        <w:szCs w:val="18"/>
      </w:rPr>
      <w:t>2019/01550-REG</w:t>
    </w:r>
  </w:p>
  <w:p w14:paraId="053A478B" w14:textId="6DC91337" w:rsidR="00A13448" w:rsidRDefault="00A13448" w:rsidP="00AA6D73">
    <w:pPr>
      <w:pStyle w:val="BodytextAgency"/>
      <w:spacing w:after="0"/>
      <w:rPr>
        <w:rFonts w:ascii="Times New Roman" w:hAnsi="Times New Roman" w:cs="Times New Roman"/>
        <w:noProof/>
      </w:rPr>
    </w:pPr>
  </w:p>
  <w:p w14:paraId="4FE798E3" w14:textId="77777777" w:rsidR="0083742C" w:rsidRPr="00D662C0" w:rsidRDefault="0083742C" w:rsidP="00AA6D73">
    <w:pPr>
      <w:pStyle w:val="BodytextAgency"/>
      <w:spacing w:after="0"/>
      <w:rPr>
        <w:rFonts w:ascii="Times New Roman" w:hAnsi="Times New Roman" w:cs="Times New Roman"/>
      </w:rPr>
    </w:pPr>
  </w:p>
  <w:p w14:paraId="3FB7C6E0" w14:textId="77777777" w:rsidR="00A13448" w:rsidRPr="00405681" w:rsidRDefault="00A13448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1E5270"/>
    <w:multiLevelType w:val="hybridMultilevel"/>
    <w:tmpl w:val="97E4ABA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3B4D"/>
    <w:multiLevelType w:val="hybridMultilevel"/>
    <w:tmpl w:val="74822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E4015"/>
    <w:multiLevelType w:val="hybridMultilevel"/>
    <w:tmpl w:val="32728C3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762BF"/>
    <w:multiLevelType w:val="hybridMultilevel"/>
    <w:tmpl w:val="F45E815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76C09"/>
    <w:multiLevelType w:val="hybridMultilevel"/>
    <w:tmpl w:val="48204E74"/>
    <w:lvl w:ilvl="0" w:tplc="D95E742C">
      <w:start w:val="4"/>
      <w:numFmt w:val="bullet"/>
      <w:pStyle w:val="Bulletliste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Arial Unicode MS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D136F"/>
    <w:multiLevelType w:val="hybridMultilevel"/>
    <w:tmpl w:val="581E02D8"/>
    <w:lvl w:ilvl="0" w:tplc="6162739A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B7D50"/>
    <w:multiLevelType w:val="hybridMultilevel"/>
    <w:tmpl w:val="830E35A0"/>
    <w:lvl w:ilvl="0" w:tplc="67106C62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2375A4"/>
    <w:multiLevelType w:val="hybridMultilevel"/>
    <w:tmpl w:val="0B60A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F3DFC"/>
    <w:multiLevelType w:val="hybridMultilevel"/>
    <w:tmpl w:val="70EEF456"/>
    <w:lvl w:ilvl="0" w:tplc="5492BA06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E2F30"/>
    <w:multiLevelType w:val="hybridMultilevel"/>
    <w:tmpl w:val="DDA0E14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40A96"/>
    <w:multiLevelType w:val="hybridMultilevel"/>
    <w:tmpl w:val="D68A0D1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F2199"/>
    <w:multiLevelType w:val="hybridMultilevel"/>
    <w:tmpl w:val="319ED286"/>
    <w:lvl w:ilvl="0" w:tplc="B680C07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41609"/>
    <w:multiLevelType w:val="hybridMultilevel"/>
    <w:tmpl w:val="9380FAB8"/>
    <w:lvl w:ilvl="0" w:tplc="0408000F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013150C"/>
    <w:multiLevelType w:val="hybridMultilevel"/>
    <w:tmpl w:val="56A2F56C"/>
    <w:lvl w:ilvl="0" w:tplc="D95E742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A5283"/>
    <w:multiLevelType w:val="hybridMultilevel"/>
    <w:tmpl w:val="7ED2B136"/>
    <w:lvl w:ilvl="0" w:tplc="5492B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C4253"/>
    <w:multiLevelType w:val="hybridMultilevel"/>
    <w:tmpl w:val="A4B2BFE6"/>
    <w:lvl w:ilvl="0" w:tplc="B1AA5B4A">
      <w:start w:val="1"/>
      <w:numFmt w:val="bullet"/>
      <w:pStyle w:val="TabellenZel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8F394A"/>
    <w:multiLevelType w:val="hybridMultilevel"/>
    <w:tmpl w:val="009CD8D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F627E"/>
    <w:multiLevelType w:val="hybridMultilevel"/>
    <w:tmpl w:val="AA4E0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75EC0"/>
    <w:multiLevelType w:val="hybridMultilevel"/>
    <w:tmpl w:val="632E5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F341D"/>
    <w:multiLevelType w:val="hybridMultilevel"/>
    <w:tmpl w:val="E2BCD4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F4EDF"/>
    <w:multiLevelType w:val="hybridMultilevel"/>
    <w:tmpl w:val="F3A0F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65EF8"/>
    <w:multiLevelType w:val="hybridMultilevel"/>
    <w:tmpl w:val="B14C62E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1C5326"/>
    <w:multiLevelType w:val="hybridMultilevel"/>
    <w:tmpl w:val="5C5486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E45DF"/>
    <w:multiLevelType w:val="hybridMultilevel"/>
    <w:tmpl w:val="7D0EDDBC"/>
    <w:lvl w:ilvl="0" w:tplc="9A0C26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33E45"/>
    <w:multiLevelType w:val="hybridMultilevel"/>
    <w:tmpl w:val="509E4AEE"/>
    <w:lvl w:ilvl="0" w:tplc="26C48784">
      <w:start w:val="1"/>
      <w:numFmt w:val="decimal"/>
      <w:pStyle w:val="NummerierteList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622353"/>
    <w:multiLevelType w:val="hybridMultilevel"/>
    <w:tmpl w:val="CE0C3E1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98F00AF"/>
    <w:multiLevelType w:val="hybridMultilevel"/>
    <w:tmpl w:val="2278B08E"/>
    <w:lvl w:ilvl="0" w:tplc="E7EE2932">
      <w:start w:val="5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B2790"/>
    <w:multiLevelType w:val="hybridMultilevel"/>
    <w:tmpl w:val="F08019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CC63217"/>
    <w:multiLevelType w:val="hybridMultilevel"/>
    <w:tmpl w:val="E41EFE90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B8C0FAC"/>
    <w:multiLevelType w:val="hybridMultilevel"/>
    <w:tmpl w:val="B3D4826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D497A"/>
    <w:multiLevelType w:val="hybridMultilevel"/>
    <w:tmpl w:val="BA54B6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1"/>
  </w:num>
  <w:num w:numId="3">
    <w:abstractNumId w:val="32"/>
  </w:num>
  <w:num w:numId="4">
    <w:abstractNumId w:val="17"/>
  </w:num>
  <w:num w:numId="5">
    <w:abstractNumId w:val="28"/>
  </w:num>
  <w:num w:numId="6">
    <w:abstractNumId w:val="20"/>
  </w:num>
  <w:num w:numId="7">
    <w:abstractNumId w:val="2"/>
  </w:num>
  <w:num w:numId="8">
    <w:abstractNumId w:val="8"/>
  </w:num>
  <w:num w:numId="9">
    <w:abstractNumId w:val="11"/>
  </w:num>
  <w:num w:numId="10">
    <w:abstractNumId w:val="23"/>
  </w:num>
  <w:num w:numId="11">
    <w:abstractNumId w:val="22"/>
  </w:num>
  <w:num w:numId="12">
    <w:abstractNumId w:val="7"/>
  </w:num>
  <w:num w:numId="13">
    <w:abstractNumId w:val="13"/>
  </w:num>
  <w:num w:numId="14">
    <w:abstractNumId w:val="26"/>
  </w:num>
  <w:num w:numId="15">
    <w:abstractNumId w:val="26"/>
    <w:lvlOverride w:ilvl="0">
      <w:startOverride w:val="1"/>
    </w:lvlOverride>
  </w:num>
  <w:num w:numId="16">
    <w:abstractNumId w:val="14"/>
  </w:num>
  <w:num w:numId="17">
    <w:abstractNumId w:val="29"/>
  </w:num>
  <w:num w:numId="18">
    <w:abstractNumId w:val="16"/>
  </w:num>
  <w:num w:numId="19">
    <w:abstractNumId w:val="5"/>
  </w:num>
  <w:num w:numId="20">
    <w:abstractNumId w:val="26"/>
  </w:num>
  <w:num w:numId="21">
    <w:abstractNumId w:val="12"/>
  </w:num>
  <w:num w:numId="22">
    <w:abstractNumId w:val="6"/>
  </w:num>
  <w:num w:numId="23">
    <w:abstractNumId w:val="33"/>
  </w:num>
  <w:num w:numId="24">
    <w:abstractNumId w:val="19"/>
  </w:num>
  <w:num w:numId="25">
    <w:abstractNumId w:val="26"/>
    <w:lvlOverride w:ilvl="0">
      <w:startOverride w:val="1"/>
    </w:lvlOverride>
  </w:num>
  <w:num w:numId="26">
    <w:abstractNumId w:val="26"/>
    <w:lvlOverride w:ilvl="0">
      <w:startOverride w:val="3"/>
    </w:lvlOverride>
  </w:num>
  <w:num w:numId="27">
    <w:abstractNumId w:val="9"/>
  </w:num>
  <w:num w:numId="28">
    <w:abstractNumId w:val="25"/>
  </w:num>
  <w:num w:numId="29">
    <w:abstractNumId w:val="15"/>
  </w:num>
  <w:num w:numId="30">
    <w:abstractNumId w:val="30"/>
  </w:num>
  <w:num w:numId="31">
    <w:abstractNumId w:val="24"/>
  </w:num>
  <w:num w:numId="32">
    <w:abstractNumId w:val="34"/>
  </w:num>
  <w:num w:numId="33">
    <w:abstractNumId w:val="4"/>
  </w:num>
  <w:num w:numId="34">
    <w:abstractNumId w:val="10"/>
  </w:num>
  <w:num w:numId="35">
    <w:abstractNumId w:val="1"/>
  </w:num>
  <w:num w:numId="36">
    <w:abstractNumId w:val="3"/>
  </w:num>
  <w:num w:numId="37">
    <w:abstractNumId w:val="27"/>
  </w:num>
  <w:num w:numId="38">
    <w:abstractNumId w:val="18"/>
  </w:num>
  <w:num w:numId="39">
    <w:abstractNumId w:val="21"/>
  </w:num>
  <w:num w:numId="40">
    <w:abstractNumId w:val="3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2A"/>
    <w:rsid w:val="00003130"/>
    <w:rsid w:val="00003C31"/>
    <w:rsid w:val="00003E24"/>
    <w:rsid w:val="00004C33"/>
    <w:rsid w:val="000075CA"/>
    <w:rsid w:val="00010CB9"/>
    <w:rsid w:val="00011550"/>
    <w:rsid w:val="00012B1D"/>
    <w:rsid w:val="000152AC"/>
    <w:rsid w:val="00015723"/>
    <w:rsid w:val="00022033"/>
    <w:rsid w:val="00023716"/>
    <w:rsid w:val="00023A4C"/>
    <w:rsid w:val="0002466A"/>
    <w:rsid w:val="000258B8"/>
    <w:rsid w:val="00027A88"/>
    <w:rsid w:val="000302EF"/>
    <w:rsid w:val="00030B82"/>
    <w:rsid w:val="000311FE"/>
    <w:rsid w:val="0003425F"/>
    <w:rsid w:val="00034CEB"/>
    <w:rsid w:val="000359C1"/>
    <w:rsid w:val="00036B64"/>
    <w:rsid w:val="000375BE"/>
    <w:rsid w:val="000402A5"/>
    <w:rsid w:val="00042071"/>
    <w:rsid w:val="00043B2C"/>
    <w:rsid w:val="00044789"/>
    <w:rsid w:val="000469D5"/>
    <w:rsid w:val="0004708A"/>
    <w:rsid w:val="0005144A"/>
    <w:rsid w:val="00051686"/>
    <w:rsid w:val="00051FFF"/>
    <w:rsid w:val="000525D7"/>
    <w:rsid w:val="00053053"/>
    <w:rsid w:val="00053726"/>
    <w:rsid w:val="0005594B"/>
    <w:rsid w:val="000565BB"/>
    <w:rsid w:val="000569A7"/>
    <w:rsid w:val="00057948"/>
    <w:rsid w:val="000608B3"/>
    <w:rsid w:val="00062B84"/>
    <w:rsid w:val="00062FBD"/>
    <w:rsid w:val="000646AF"/>
    <w:rsid w:val="00065631"/>
    <w:rsid w:val="00065778"/>
    <w:rsid w:val="00066AD1"/>
    <w:rsid w:val="00066C3B"/>
    <w:rsid w:val="0007004E"/>
    <w:rsid w:val="000702DC"/>
    <w:rsid w:val="0007043E"/>
    <w:rsid w:val="000706DC"/>
    <w:rsid w:val="000715E3"/>
    <w:rsid w:val="00071A21"/>
    <w:rsid w:val="000730C6"/>
    <w:rsid w:val="00073AA4"/>
    <w:rsid w:val="00074020"/>
    <w:rsid w:val="000741D3"/>
    <w:rsid w:val="000745C5"/>
    <w:rsid w:val="000756F6"/>
    <w:rsid w:val="0007711D"/>
    <w:rsid w:val="000776E0"/>
    <w:rsid w:val="00077B80"/>
    <w:rsid w:val="000813B2"/>
    <w:rsid w:val="000837F2"/>
    <w:rsid w:val="00083922"/>
    <w:rsid w:val="000839A2"/>
    <w:rsid w:val="000841DF"/>
    <w:rsid w:val="00086B56"/>
    <w:rsid w:val="00086FEC"/>
    <w:rsid w:val="000871FC"/>
    <w:rsid w:val="000879D8"/>
    <w:rsid w:val="00091F45"/>
    <w:rsid w:val="00092F1E"/>
    <w:rsid w:val="00093B46"/>
    <w:rsid w:val="0009489A"/>
    <w:rsid w:val="00095A3B"/>
    <w:rsid w:val="00095FF5"/>
    <w:rsid w:val="000A0803"/>
    <w:rsid w:val="000A4857"/>
    <w:rsid w:val="000A4B83"/>
    <w:rsid w:val="000A72E8"/>
    <w:rsid w:val="000A7348"/>
    <w:rsid w:val="000B0CB2"/>
    <w:rsid w:val="000B254F"/>
    <w:rsid w:val="000B2AB5"/>
    <w:rsid w:val="000B408E"/>
    <w:rsid w:val="000B4B06"/>
    <w:rsid w:val="000B6699"/>
    <w:rsid w:val="000B75E0"/>
    <w:rsid w:val="000B7B88"/>
    <w:rsid w:val="000C0515"/>
    <w:rsid w:val="000C0992"/>
    <w:rsid w:val="000C0E7A"/>
    <w:rsid w:val="000C1F86"/>
    <w:rsid w:val="000C2987"/>
    <w:rsid w:val="000C2DE9"/>
    <w:rsid w:val="000C36DE"/>
    <w:rsid w:val="000C3B70"/>
    <w:rsid w:val="000C533F"/>
    <w:rsid w:val="000C69BC"/>
    <w:rsid w:val="000C732C"/>
    <w:rsid w:val="000D13D8"/>
    <w:rsid w:val="000D2064"/>
    <w:rsid w:val="000D29DD"/>
    <w:rsid w:val="000D43DB"/>
    <w:rsid w:val="000D5D0B"/>
    <w:rsid w:val="000D5E0F"/>
    <w:rsid w:val="000E16B0"/>
    <w:rsid w:val="000E2E2B"/>
    <w:rsid w:val="000E372B"/>
    <w:rsid w:val="000E77F9"/>
    <w:rsid w:val="000F086D"/>
    <w:rsid w:val="000F187C"/>
    <w:rsid w:val="000F27BC"/>
    <w:rsid w:val="000F3B33"/>
    <w:rsid w:val="000F606A"/>
    <w:rsid w:val="000F6A02"/>
    <w:rsid w:val="000F7B5F"/>
    <w:rsid w:val="000F7D52"/>
    <w:rsid w:val="0010155C"/>
    <w:rsid w:val="00101865"/>
    <w:rsid w:val="00103331"/>
    <w:rsid w:val="00103B30"/>
    <w:rsid w:val="00103DC9"/>
    <w:rsid w:val="00103F99"/>
    <w:rsid w:val="0010419A"/>
    <w:rsid w:val="00104F32"/>
    <w:rsid w:val="00105F34"/>
    <w:rsid w:val="0010665F"/>
    <w:rsid w:val="001067F1"/>
    <w:rsid w:val="00106955"/>
    <w:rsid w:val="001075DF"/>
    <w:rsid w:val="001078B0"/>
    <w:rsid w:val="0010799F"/>
    <w:rsid w:val="00110138"/>
    <w:rsid w:val="00112917"/>
    <w:rsid w:val="00113477"/>
    <w:rsid w:val="00115C52"/>
    <w:rsid w:val="00117043"/>
    <w:rsid w:val="00117D7C"/>
    <w:rsid w:val="00121FD1"/>
    <w:rsid w:val="001228FA"/>
    <w:rsid w:val="00122EE8"/>
    <w:rsid w:val="0012397E"/>
    <w:rsid w:val="00124198"/>
    <w:rsid w:val="00126429"/>
    <w:rsid w:val="00126B4E"/>
    <w:rsid w:val="001279CD"/>
    <w:rsid w:val="001308E0"/>
    <w:rsid w:val="00130D33"/>
    <w:rsid w:val="00133715"/>
    <w:rsid w:val="001353C5"/>
    <w:rsid w:val="00135E53"/>
    <w:rsid w:val="00135F67"/>
    <w:rsid w:val="00136C48"/>
    <w:rsid w:val="001370E9"/>
    <w:rsid w:val="00137CC8"/>
    <w:rsid w:val="00140619"/>
    <w:rsid w:val="00140F33"/>
    <w:rsid w:val="0014113B"/>
    <w:rsid w:val="001411AC"/>
    <w:rsid w:val="00145414"/>
    <w:rsid w:val="00146262"/>
    <w:rsid w:val="00146311"/>
    <w:rsid w:val="0014675B"/>
    <w:rsid w:val="00150443"/>
    <w:rsid w:val="0015244F"/>
    <w:rsid w:val="00155F0E"/>
    <w:rsid w:val="00157EA8"/>
    <w:rsid w:val="00157F83"/>
    <w:rsid w:val="001616C0"/>
    <w:rsid w:val="001620EB"/>
    <w:rsid w:val="00162741"/>
    <w:rsid w:val="0016277F"/>
    <w:rsid w:val="00162B6D"/>
    <w:rsid w:val="001639B9"/>
    <w:rsid w:val="00165224"/>
    <w:rsid w:val="0016539D"/>
    <w:rsid w:val="001670BC"/>
    <w:rsid w:val="00167260"/>
    <w:rsid w:val="00167A46"/>
    <w:rsid w:val="00173FD1"/>
    <w:rsid w:val="00175CEB"/>
    <w:rsid w:val="00177D54"/>
    <w:rsid w:val="001803F1"/>
    <w:rsid w:val="00181A54"/>
    <w:rsid w:val="00181D1F"/>
    <w:rsid w:val="00184018"/>
    <w:rsid w:val="0018408B"/>
    <w:rsid w:val="001842A9"/>
    <w:rsid w:val="001845CA"/>
    <w:rsid w:val="001859E1"/>
    <w:rsid w:val="00186A3A"/>
    <w:rsid w:val="00186D6C"/>
    <w:rsid w:val="00186E9D"/>
    <w:rsid w:val="00190618"/>
    <w:rsid w:val="00191585"/>
    <w:rsid w:val="001933ED"/>
    <w:rsid w:val="00193B64"/>
    <w:rsid w:val="00193FAA"/>
    <w:rsid w:val="001961CB"/>
    <w:rsid w:val="001968B7"/>
    <w:rsid w:val="001A08C1"/>
    <w:rsid w:val="001A31EC"/>
    <w:rsid w:val="001A496D"/>
    <w:rsid w:val="001A6BB6"/>
    <w:rsid w:val="001A783A"/>
    <w:rsid w:val="001A7DA5"/>
    <w:rsid w:val="001A7EE7"/>
    <w:rsid w:val="001B135F"/>
    <w:rsid w:val="001B1F64"/>
    <w:rsid w:val="001B51A1"/>
    <w:rsid w:val="001B62C5"/>
    <w:rsid w:val="001B7F04"/>
    <w:rsid w:val="001C262B"/>
    <w:rsid w:val="001C34CE"/>
    <w:rsid w:val="001C4848"/>
    <w:rsid w:val="001C4C1D"/>
    <w:rsid w:val="001C7E0D"/>
    <w:rsid w:val="001D08D6"/>
    <w:rsid w:val="001D4953"/>
    <w:rsid w:val="001D514D"/>
    <w:rsid w:val="001E02BF"/>
    <w:rsid w:val="001E0914"/>
    <w:rsid w:val="001E16B7"/>
    <w:rsid w:val="001E2A25"/>
    <w:rsid w:val="001E2EB4"/>
    <w:rsid w:val="001E4D67"/>
    <w:rsid w:val="001E56B7"/>
    <w:rsid w:val="001E7405"/>
    <w:rsid w:val="001F2522"/>
    <w:rsid w:val="001F4804"/>
    <w:rsid w:val="001F4850"/>
    <w:rsid w:val="001F4C76"/>
    <w:rsid w:val="001F58FB"/>
    <w:rsid w:val="001F5D07"/>
    <w:rsid w:val="001F7188"/>
    <w:rsid w:val="00200224"/>
    <w:rsid w:val="00200DE3"/>
    <w:rsid w:val="002010AA"/>
    <w:rsid w:val="00203B76"/>
    <w:rsid w:val="002075B4"/>
    <w:rsid w:val="00210075"/>
    <w:rsid w:val="00210208"/>
    <w:rsid w:val="00211AA1"/>
    <w:rsid w:val="002125DD"/>
    <w:rsid w:val="0021548D"/>
    <w:rsid w:val="0021739B"/>
    <w:rsid w:val="00220A22"/>
    <w:rsid w:val="00220C79"/>
    <w:rsid w:val="00222A3B"/>
    <w:rsid w:val="0022379A"/>
    <w:rsid w:val="00223A87"/>
    <w:rsid w:val="00234268"/>
    <w:rsid w:val="00234CA5"/>
    <w:rsid w:val="00235C1A"/>
    <w:rsid w:val="0023684A"/>
    <w:rsid w:val="002373FB"/>
    <w:rsid w:val="00237AA3"/>
    <w:rsid w:val="00237CDF"/>
    <w:rsid w:val="0024058A"/>
    <w:rsid w:val="00240D12"/>
    <w:rsid w:val="00241A74"/>
    <w:rsid w:val="00241DCE"/>
    <w:rsid w:val="0024312B"/>
    <w:rsid w:val="00243515"/>
    <w:rsid w:val="00243DA3"/>
    <w:rsid w:val="00244864"/>
    <w:rsid w:val="00245259"/>
    <w:rsid w:val="00245766"/>
    <w:rsid w:val="00246028"/>
    <w:rsid w:val="002477F2"/>
    <w:rsid w:val="002502FB"/>
    <w:rsid w:val="00250AB0"/>
    <w:rsid w:val="00254B7B"/>
    <w:rsid w:val="00255641"/>
    <w:rsid w:val="00260C51"/>
    <w:rsid w:val="002615AE"/>
    <w:rsid w:val="0026381C"/>
    <w:rsid w:val="00263CC1"/>
    <w:rsid w:val="00263FD0"/>
    <w:rsid w:val="002664ED"/>
    <w:rsid w:val="00267FE8"/>
    <w:rsid w:val="00271F86"/>
    <w:rsid w:val="0027306A"/>
    <w:rsid w:val="00273ECC"/>
    <w:rsid w:val="00275826"/>
    <w:rsid w:val="00277227"/>
    <w:rsid w:val="00281794"/>
    <w:rsid w:val="00282323"/>
    <w:rsid w:val="002853DF"/>
    <w:rsid w:val="00285510"/>
    <w:rsid w:val="00290EB3"/>
    <w:rsid w:val="002926EC"/>
    <w:rsid w:val="002927AC"/>
    <w:rsid w:val="00294BC9"/>
    <w:rsid w:val="00294BFC"/>
    <w:rsid w:val="002A0485"/>
    <w:rsid w:val="002A0810"/>
    <w:rsid w:val="002A1FB8"/>
    <w:rsid w:val="002A202C"/>
    <w:rsid w:val="002A32CD"/>
    <w:rsid w:val="002A472D"/>
    <w:rsid w:val="002A49F0"/>
    <w:rsid w:val="002A4C37"/>
    <w:rsid w:val="002B4211"/>
    <w:rsid w:val="002B47AE"/>
    <w:rsid w:val="002B5F0C"/>
    <w:rsid w:val="002B6326"/>
    <w:rsid w:val="002B71AB"/>
    <w:rsid w:val="002C1338"/>
    <w:rsid w:val="002C38BD"/>
    <w:rsid w:val="002C6F08"/>
    <w:rsid w:val="002D5BBF"/>
    <w:rsid w:val="002D6DA3"/>
    <w:rsid w:val="002D73B2"/>
    <w:rsid w:val="002D7754"/>
    <w:rsid w:val="002D79A6"/>
    <w:rsid w:val="002E13F8"/>
    <w:rsid w:val="002E461D"/>
    <w:rsid w:val="002E5097"/>
    <w:rsid w:val="002E672B"/>
    <w:rsid w:val="002F2474"/>
    <w:rsid w:val="002F2CD5"/>
    <w:rsid w:val="002F449A"/>
    <w:rsid w:val="002F626C"/>
    <w:rsid w:val="002F635D"/>
    <w:rsid w:val="002F73A4"/>
    <w:rsid w:val="00300C9E"/>
    <w:rsid w:val="003031D8"/>
    <w:rsid w:val="00303C92"/>
    <w:rsid w:val="003049CC"/>
    <w:rsid w:val="00306A29"/>
    <w:rsid w:val="00307119"/>
    <w:rsid w:val="003077BC"/>
    <w:rsid w:val="00310278"/>
    <w:rsid w:val="00313783"/>
    <w:rsid w:val="0031569A"/>
    <w:rsid w:val="00316B55"/>
    <w:rsid w:val="003173D3"/>
    <w:rsid w:val="00324957"/>
    <w:rsid w:val="00324DA1"/>
    <w:rsid w:val="003302E6"/>
    <w:rsid w:val="003306D6"/>
    <w:rsid w:val="00330F00"/>
    <w:rsid w:val="00333544"/>
    <w:rsid w:val="0033421B"/>
    <w:rsid w:val="00337748"/>
    <w:rsid w:val="00337B41"/>
    <w:rsid w:val="00337C8F"/>
    <w:rsid w:val="0034079D"/>
    <w:rsid w:val="00340B5D"/>
    <w:rsid w:val="00341E2B"/>
    <w:rsid w:val="00342AAD"/>
    <w:rsid w:val="0034364A"/>
    <w:rsid w:val="003442FD"/>
    <w:rsid w:val="003453D3"/>
    <w:rsid w:val="00347B67"/>
    <w:rsid w:val="003521E9"/>
    <w:rsid w:val="00357AA7"/>
    <w:rsid w:val="003616D2"/>
    <w:rsid w:val="00361A9C"/>
    <w:rsid w:val="00362EA4"/>
    <w:rsid w:val="00362F6A"/>
    <w:rsid w:val="0036437C"/>
    <w:rsid w:val="0036493D"/>
    <w:rsid w:val="00367C18"/>
    <w:rsid w:val="00371361"/>
    <w:rsid w:val="003717AA"/>
    <w:rsid w:val="00371B95"/>
    <w:rsid w:val="00372CC5"/>
    <w:rsid w:val="00373B5D"/>
    <w:rsid w:val="003740FA"/>
    <w:rsid w:val="003805EC"/>
    <w:rsid w:val="00380A72"/>
    <w:rsid w:val="003810A5"/>
    <w:rsid w:val="00383C01"/>
    <w:rsid w:val="00390B7C"/>
    <w:rsid w:val="00391632"/>
    <w:rsid w:val="00392435"/>
    <w:rsid w:val="00395034"/>
    <w:rsid w:val="0039528E"/>
    <w:rsid w:val="00395B78"/>
    <w:rsid w:val="00396DDE"/>
    <w:rsid w:val="0039742F"/>
    <w:rsid w:val="003A0402"/>
    <w:rsid w:val="003A2729"/>
    <w:rsid w:val="003A32AC"/>
    <w:rsid w:val="003A708D"/>
    <w:rsid w:val="003B16B3"/>
    <w:rsid w:val="003B253B"/>
    <w:rsid w:val="003B2D62"/>
    <w:rsid w:val="003B36C8"/>
    <w:rsid w:val="003B3A89"/>
    <w:rsid w:val="003B6A3A"/>
    <w:rsid w:val="003C0CA4"/>
    <w:rsid w:val="003C46EB"/>
    <w:rsid w:val="003C4850"/>
    <w:rsid w:val="003C6C4C"/>
    <w:rsid w:val="003D0CC2"/>
    <w:rsid w:val="003D10ED"/>
    <w:rsid w:val="003D5A57"/>
    <w:rsid w:val="003D5AB6"/>
    <w:rsid w:val="003D5ACB"/>
    <w:rsid w:val="003D612F"/>
    <w:rsid w:val="003D6596"/>
    <w:rsid w:val="003D718D"/>
    <w:rsid w:val="003D7F0A"/>
    <w:rsid w:val="003E0BA5"/>
    <w:rsid w:val="003E1763"/>
    <w:rsid w:val="003E2220"/>
    <w:rsid w:val="003E2E79"/>
    <w:rsid w:val="003E50CD"/>
    <w:rsid w:val="003E50FF"/>
    <w:rsid w:val="003E612F"/>
    <w:rsid w:val="003E666A"/>
    <w:rsid w:val="003E6A5C"/>
    <w:rsid w:val="003E712B"/>
    <w:rsid w:val="003F0114"/>
    <w:rsid w:val="003F095C"/>
    <w:rsid w:val="003F0EB6"/>
    <w:rsid w:val="003F260D"/>
    <w:rsid w:val="003F45C4"/>
    <w:rsid w:val="003F6809"/>
    <w:rsid w:val="003F7355"/>
    <w:rsid w:val="003F798B"/>
    <w:rsid w:val="00401637"/>
    <w:rsid w:val="00402033"/>
    <w:rsid w:val="00403AA7"/>
    <w:rsid w:val="00405338"/>
    <w:rsid w:val="00405681"/>
    <w:rsid w:val="00406C8E"/>
    <w:rsid w:val="00407CDC"/>
    <w:rsid w:val="00410DB0"/>
    <w:rsid w:val="00411D9A"/>
    <w:rsid w:val="00411F49"/>
    <w:rsid w:val="0041723E"/>
    <w:rsid w:val="004207D2"/>
    <w:rsid w:val="00420C1B"/>
    <w:rsid w:val="00424141"/>
    <w:rsid w:val="004256B4"/>
    <w:rsid w:val="00426B55"/>
    <w:rsid w:val="00426E3D"/>
    <w:rsid w:val="00427507"/>
    <w:rsid w:val="00432879"/>
    <w:rsid w:val="004335AC"/>
    <w:rsid w:val="00434BE3"/>
    <w:rsid w:val="004360E3"/>
    <w:rsid w:val="004369A5"/>
    <w:rsid w:val="00436A4B"/>
    <w:rsid w:val="00437966"/>
    <w:rsid w:val="00440F0B"/>
    <w:rsid w:val="0044111D"/>
    <w:rsid w:val="00443AA0"/>
    <w:rsid w:val="0044435B"/>
    <w:rsid w:val="00444512"/>
    <w:rsid w:val="004448ED"/>
    <w:rsid w:val="00445719"/>
    <w:rsid w:val="00446989"/>
    <w:rsid w:val="004504AC"/>
    <w:rsid w:val="00450706"/>
    <w:rsid w:val="00450D8B"/>
    <w:rsid w:val="00451B83"/>
    <w:rsid w:val="00452157"/>
    <w:rsid w:val="004535D1"/>
    <w:rsid w:val="00456A1D"/>
    <w:rsid w:val="00457434"/>
    <w:rsid w:val="00457570"/>
    <w:rsid w:val="00466F1C"/>
    <w:rsid w:val="004709D4"/>
    <w:rsid w:val="004720F0"/>
    <w:rsid w:val="00477192"/>
    <w:rsid w:val="00477FBE"/>
    <w:rsid w:val="00481B20"/>
    <w:rsid w:val="00481D80"/>
    <w:rsid w:val="004829B5"/>
    <w:rsid w:val="00482E5F"/>
    <w:rsid w:val="00483AB4"/>
    <w:rsid w:val="00483F3F"/>
    <w:rsid w:val="00487A4D"/>
    <w:rsid w:val="00487AAA"/>
    <w:rsid w:val="004903B6"/>
    <w:rsid w:val="004909AB"/>
    <w:rsid w:val="004928E0"/>
    <w:rsid w:val="00493E08"/>
    <w:rsid w:val="00495303"/>
    <w:rsid w:val="00495850"/>
    <w:rsid w:val="004967EF"/>
    <w:rsid w:val="004978A1"/>
    <w:rsid w:val="00497927"/>
    <w:rsid w:val="004A2A90"/>
    <w:rsid w:val="004A6B3B"/>
    <w:rsid w:val="004A752A"/>
    <w:rsid w:val="004B02E3"/>
    <w:rsid w:val="004B1B17"/>
    <w:rsid w:val="004B2536"/>
    <w:rsid w:val="004B2848"/>
    <w:rsid w:val="004B6403"/>
    <w:rsid w:val="004B6B9D"/>
    <w:rsid w:val="004B6C42"/>
    <w:rsid w:val="004C0B38"/>
    <w:rsid w:val="004C1177"/>
    <w:rsid w:val="004C1E3F"/>
    <w:rsid w:val="004C2590"/>
    <w:rsid w:val="004C2CFD"/>
    <w:rsid w:val="004C577B"/>
    <w:rsid w:val="004C6932"/>
    <w:rsid w:val="004C7855"/>
    <w:rsid w:val="004D0491"/>
    <w:rsid w:val="004D078F"/>
    <w:rsid w:val="004D1C67"/>
    <w:rsid w:val="004D3B0C"/>
    <w:rsid w:val="004D3ECD"/>
    <w:rsid w:val="004D41BE"/>
    <w:rsid w:val="004D5F71"/>
    <w:rsid w:val="004D7C81"/>
    <w:rsid w:val="004E130C"/>
    <w:rsid w:val="004E2D98"/>
    <w:rsid w:val="004E343B"/>
    <w:rsid w:val="004E4F5D"/>
    <w:rsid w:val="004E62CC"/>
    <w:rsid w:val="004F065E"/>
    <w:rsid w:val="004F24DF"/>
    <w:rsid w:val="004F2757"/>
    <w:rsid w:val="004F29A0"/>
    <w:rsid w:val="004F3B4A"/>
    <w:rsid w:val="004F4259"/>
    <w:rsid w:val="004F5E58"/>
    <w:rsid w:val="004F6CC4"/>
    <w:rsid w:val="0050031C"/>
    <w:rsid w:val="00501349"/>
    <w:rsid w:val="00502491"/>
    <w:rsid w:val="00502FE4"/>
    <w:rsid w:val="005039CE"/>
    <w:rsid w:val="00505B2E"/>
    <w:rsid w:val="0051047A"/>
    <w:rsid w:val="00511704"/>
    <w:rsid w:val="005136BF"/>
    <w:rsid w:val="00514664"/>
    <w:rsid w:val="005156F6"/>
    <w:rsid w:val="0051686B"/>
    <w:rsid w:val="00517FB5"/>
    <w:rsid w:val="005200CB"/>
    <w:rsid w:val="005210E9"/>
    <w:rsid w:val="00521222"/>
    <w:rsid w:val="00521CA0"/>
    <w:rsid w:val="00522251"/>
    <w:rsid w:val="00522260"/>
    <w:rsid w:val="00524A6B"/>
    <w:rsid w:val="00525460"/>
    <w:rsid w:val="00525F0C"/>
    <w:rsid w:val="00525FB4"/>
    <w:rsid w:val="00527206"/>
    <w:rsid w:val="0053173D"/>
    <w:rsid w:val="005321B1"/>
    <w:rsid w:val="005327D9"/>
    <w:rsid w:val="0053375C"/>
    <w:rsid w:val="005346B9"/>
    <w:rsid w:val="00534F6E"/>
    <w:rsid w:val="005352BE"/>
    <w:rsid w:val="00535BCA"/>
    <w:rsid w:val="00535D92"/>
    <w:rsid w:val="00537034"/>
    <w:rsid w:val="0053722A"/>
    <w:rsid w:val="005376D7"/>
    <w:rsid w:val="00537DB8"/>
    <w:rsid w:val="00541DE8"/>
    <w:rsid w:val="0054203B"/>
    <w:rsid w:val="00542B37"/>
    <w:rsid w:val="005436C8"/>
    <w:rsid w:val="005464FD"/>
    <w:rsid w:val="00547434"/>
    <w:rsid w:val="00551ACC"/>
    <w:rsid w:val="00552934"/>
    <w:rsid w:val="00552AB8"/>
    <w:rsid w:val="00554320"/>
    <w:rsid w:val="005559EF"/>
    <w:rsid w:val="0055669E"/>
    <w:rsid w:val="00556B7A"/>
    <w:rsid w:val="00557362"/>
    <w:rsid w:val="005578ED"/>
    <w:rsid w:val="00560E23"/>
    <w:rsid w:val="0056527A"/>
    <w:rsid w:val="005664D6"/>
    <w:rsid w:val="00566A5A"/>
    <w:rsid w:val="00572325"/>
    <w:rsid w:val="00572372"/>
    <w:rsid w:val="00572A64"/>
    <w:rsid w:val="00572C97"/>
    <w:rsid w:val="0057490F"/>
    <w:rsid w:val="00576BCE"/>
    <w:rsid w:val="005807CE"/>
    <w:rsid w:val="00584611"/>
    <w:rsid w:val="0058502B"/>
    <w:rsid w:val="0058536A"/>
    <w:rsid w:val="00586DB8"/>
    <w:rsid w:val="005871AC"/>
    <w:rsid w:val="0059035E"/>
    <w:rsid w:val="00590589"/>
    <w:rsid w:val="00590758"/>
    <w:rsid w:val="005909AF"/>
    <w:rsid w:val="00590C9C"/>
    <w:rsid w:val="00591393"/>
    <w:rsid w:val="00593CC1"/>
    <w:rsid w:val="00593DA6"/>
    <w:rsid w:val="005973D3"/>
    <w:rsid w:val="00597C38"/>
    <w:rsid w:val="005A0085"/>
    <w:rsid w:val="005A17A6"/>
    <w:rsid w:val="005A1B32"/>
    <w:rsid w:val="005A28B7"/>
    <w:rsid w:val="005A2A96"/>
    <w:rsid w:val="005A4361"/>
    <w:rsid w:val="005A568D"/>
    <w:rsid w:val="005A5B13"/>
    <w:rsid w:val="005A641A"/>
    <w:rsid w:val="005A6AB1"/>
    <w:rsid w:val="005A7152"/>
    <w:rsid w:val="005A7B93"/>
    <w:rsid w:val="005B1B14"/>
    <w:rsid w:val="005B4812"/>
    <w:rsid w:val="005B5310"/>
    <w:rsid w:val="005B59A9"/>
    <w:rsid w:val="005B5D38"/>
    <w:rsid w:val="005B6CE1"/>
    <w:rsid w:val="005C1534"/>
    <w:rsid w:val="005C1CB9"/>
    <w:rsid w:val="005C2FFF"/>
    <w:rsid w:val="005C3C59"/>
    <w:rsid w:val="005C54A9"/>
    <w:rsid w:val="005C7566"/>
    <w:rsid w:val="005D0B0B"/>
    <w:rsid w:val="005D0ECA"/>
    <w:rsid w:val="005D2A6B"/>
    <w:rsid w:val="005D3AD4"/>
    <w:rsid w:val="005D4203"/>
    <w:rsid w:val="005D4A2A"/>
    <w:rsid w:val="005E0379"/>
    <w:rsid w:val="005E044B"/>
    <w:rsid w:val="005E1ADB"/>
    <w:rsid w:val="005E1D2C"/>
    <w:rsid w:val="005E21D7"/>
    <w:rsid w:val="005E30A1"/>
    <w:rsid w:val="005E3BC4"/>
    <w:rsid w:val="005E5C06"/>
    <w:rsid w:val="005E5CA7"/>
    <w:rsid w:val="005E7F75"/>
    <w:rsid w:val="005F134A"/>
    <w:rsid w:val="005F1A43"/>
    <w:rsid w:val="005F1EC7"/>
    <w:rsid w:val="005F20DF"/>
    <w:rsid w:val="005F2951"/>
    <w:rsid w:val="005F4532"/>
    <w:rsid w:val="005F5F33"/>
    <w:rsid w:val="005F64A4"/>
    <w:rsid w:val="005F6DD8"/>
    <w:rsid w:val="0060146B"/>
    <w:rsid w:val="0060199A"/>
    <w:rsid w:val="00602D15"/>
    <w:rsid w:val="0060472B"/>
    <w:rsid w:val="00605201"/>
    <w:rsid w:val="00610262"/>
    <w:rsid w:val="006115F0"/>
    <w:rsid w:val="0061174E"/>
    <w:rsid w:val="00613677"/>
    <w:rsid w:val="00615AF1"/>
    <w:rsid w:val="00615C3F"/>
    <w:rsid w:val="006207BD"/>
    <w:rsid w:val="0062087C"/>
    <w:rsid w:val="006217E1"/>
    <w:rsid w:val="0062263A"/>
    <w:rsid w:val="006234A3"/>
    <w:rsid w:val="0062401D"/>
    <w:rsid w:val="00624E5B"/>
    <w:rsid w:val="00625542"/>
    <w:rsid w:val="006259BF"/>
    <w:rsid w:val="006268DD"/>
    <w:rsid w:val="00630FD2"/>
    <w:rsid w:val="00635021"/>
    <w:rsid w:val="00635B65"/>
    <w:rsid w:val="0063617D"/>
    <w:rsid w:val="006362FC"/>
    <w:rsid w:val="00636489"/>
    <w:rsid w:val="00637894"/>
    <w:rsid w:val="006429C0"/>
    <w:rsid w:val="0064365D"/>
    <w:rsid w:val="00643EB5"/>
    <w:rsid w:val="00645115"/>
    <w:rsid w:val="00645807"/>
    <w:rsid w:val="006470D9"/>
    <w:rsid w:val="006501A6"/>
    <w:rsid w:val="00660089"/>
    <w:rsid w:val="00660748"/>
    <w:rsid w:val="00661238"/>
    <w:rsid w:val="006617C6"/>
    <w:rsid w:val="00661BD6"/>
    <w:rsid w:val="00665C38"/>
    <w:rsid w:val="00666244"/>
    <w:rsid w:val="006734AC"/>
    <w:rsid w:val="00674576"/>
    <w:rsid w:val="006748F7"/>
    <w:rsid w:val="00677A82"/>
    <w:rsid w:val="00680A60"/>
    <w:rsid w:val="00681EDF"/>
    <w:rsid w:val="006829E3"/>
    <w:rsid w:val="006836A7"/>
    <w:rsid w:val="006849A4"/>
    <w:rsid w:val="00685192"/>
    <w:rsid w:val="0068762F"/>
    <w:rsid w:val="006906AF"/>
    <w:rsid w:val="006929CA"/>
    <w:rsid w:val="00692E80"/>
    <w:rsid w:val="006937AA"/>
    <w:rsid w:val="006948AD"/>
    <w:rsid w:val="006952B9"/>
    <w:rsid w:val="00696A93"/>
    <w:rsid w:val="006A2518"/>
    <w:rsid w:val="006A424D"/>
    <w:rsid w:val="006A46D8"/>
    <w:rsid w:val="006A4F7B"/>
    <w:rsid w:val="006A5090"/>
    <w:rsid w:val="006A5F13"/>
    <w:rsid w:val="006B1ED5"/>
    <w:rsid w:val="006B1FA2"/>
    <w:rsid w:val="006B43D9"/>
    <w:rsid w:val="006B4CAF"/>
    <w:rsid w:val="006B4E77"/>
    <w:rsid w:val="006B7AB0"/>
    <w:rsid w:val="006C0653"/>
    <w:rsid w:val="006C1765"/>
    <w:rsid w:val="006C2BAB"/>
    <w:rsid w:val="006C2C0E"/>
    <w:rsid w:val="006C3475"/>
    <w:rsid w:val="006C3842"/>
    <w:rsid w:val="006C3E98"/>
    <w:rsid w:val="006C466D"/>
    <w:rsid w:val="006C46F9"/>
    <w:rsid w:val="006C5085"/>
    <w:rsid w:val="006C5472"/>
    <w:rsid w:val="006C5BA1"/>
    <w:rsid w:val="006C60A2"/>
    <w:rsid w:val="006C664D"/>
    <w:rsid w:val="006C6C70"/>
    <w:rsid w:val="006C7F10"/>
    <w:rsid w:val="006D0B83"/>
    <w:rsid w:val="006D0BE6"/>
    <w:rsid w:val="006D1FBC"/>
    <w:rsid w:val="006D288E"/>
    <w:rsid w:val="006E0670"/>
    <w:rsid w:val="006E1CEF"/>
    <w:rsid w:val="006E2413"/>
    <w:rsid w:val="006E2C35"/>
    <w:rsid w:val="006E49B4"/>
    <w:rsid w:val="006E5081"/>
    <w:rsid w:val="006E59E6"/>
    <w:rsid w:val="006E6D34"/>
    <w:rsid w:val="006E6EB5"/>
    <w:rsid w:val="006E6F16"/>
    <w:rsid w:val="006E7EB4"/>
    <w:rsid w:val="006F0A12"/>
    <w:rsid w:val="006F36ED"/>
    <w:rsid w:val="006F7DF5"/>
    <w:rsid w:val="00702BCA"/>
    <w:rsid w:val="00703280"/>
    <w:rsid w:val="007045DE"/>
    <w:rsid w:val="00704CF7"/>
    <w:rsid w:val="00707149"/>
    <w:rsid w:val="00707B81"/>
    <w:rsid w:val="007106D0"/>
    <w:rsid w:val="00710FF0"/>
    <w:rsid w:val="0071179D"/>
    <w:rsid w:val="007128B8"/>
    <w:rsid w:val="00714631"/>
    <w:rsid w:val="00714E13"/>
    <w:rsid w:val="007151DE"/>
    <w:rsid w:val="0071691C"/>
    <w:rsid w:val="00716F63"/>
    <w:rsid w:val="0072105C"/>
    <w:rsid w:val="00721175"/>
    <w:rsid w:val="007222D7"/>
    <w:rsid w:val="00722E06"/>
    <w:rsid w:val="00724843"/>
    <w:rsid w:val="0072529C"/>
    <w:rsid w:val="0073008E"/>
    <w:rsid w:val="007302D6"/>
    <w:rsid w:val="00730851"/>
    <w:rsid w:val="00732BA5"/>
    <w:rsid w:val="00733A4D"/>
    <w:rsid w:val="0073757D"/>
    <w:rsid w:val="00742011"/>
    <w:rsid w:val="00743C0F"/>
    <w:rsid w:val="007461E7"/>
    <w:rsid w:val="0074751D"/>
    <w:rsid w:val="00747B29"/>
    <w:rsid w:val="00750533"/>
    <w:rsid w:val="00751936"/>
    <w:rsid w:val="007529D9"/>
    <w:rsid w:val="00754993"/>
    <w:rsid w:val="00754E37"/>
    <w:rsid w:val="00754EE9"/>
    <w:rsid w:val="007556C8"/>
    <w:rsid w:val="00760568"/>
    <w:rsid w:val="007641C6"/>
    <w:rsid w:val="00765004"/>
    <w:rsid w:val="00766776"/>
    <w:rsid w:val="00766D0C"/>
    <w:rsid w:val="00766F89"/>
    <w:rsid w:val="00767A43"/>
    <w:rsid w:val="007709AB"/>
    <w:rsid w:val="00771F98"/>
    <w:rsid w:val="00773475"/>
    <w:rsid w:val="00774888"/>
    <w:rsid w:val="007772D7"/>
    <w:rsid w:val="00777B42"/>
    <w:rsid w:val="00777DF9"/>
    <w:rsid w:val="00777FCF"/>
    <w:rsid w:val="00780632"/>
    <w:rsid w:val="00780A7D"/>
    <w:rsid w:val="00784500"/>
    <w:rsid w:val="0078518A"/>
    <w:rsid w:val="00785F2A"/>
    <w:rsid w:val="007871A3"/>
    <w:rsid w:val="007929D3"/>
    <w:rsid w:val="0079313C"/>
    <w:rsid w:val="00793DE0"/>
    <w:rsid w:val="007968F7"/>
    <w:rsid w:val="00796A9D"/>
    <w:rsid w:val="00796B7E"/>
    <w:rsid w:val="007975A8"/>
    <w:rsid w:val="007A3036"/>
    <w:rsid w:val="007A31B0"/>
    <w:rsid w:val="007A4FB0"/>
    <w:rsid w:val="007A7877"/>
    <w:rsid w:val="007B19BE"/>
    <w:rsid w:val="007B1A98"/>
    <w:rsid w:val="007B1D6B"/>
    <w:rsid w:val="007B61DD"/>
    <w:rsid w:val="007B793A"/>
    <w:rsid w:val="007C3A9F"/>
    <w:rsid w:val="007C5115"/>
    <w:rsid w:val="007C5FE0"/>
    <w:rsid w:val="007C6111"/>
    <w:rsid w:val="007C6C06"/>
    <w:rsid w:val="007C7F37"/>
    <w:rsid w:val="007D0882"/>
    <w:rsid w:val="007D5BEB"/>
    <w:rsid w:val="007D69DB"/>
    <w:rsid w:val="007D6A8C"/>
    <w:rsid w:val="007D7B28"/>
    <w:rsid w:val="007E1556"/>
    <w:rsid w:val="007E1C07"/>
    <w:rsid w:val="007E202A"/>
    <w:rsid w:val="007E2101"/>
    <w:rsid w:val="007E236C"/>
    <w:rsid w:val="007E4768"/>
    <w:rsid w:val="007E4F87"/>
    <w:rsid w:val="007E7A48"/>
    <w:rsid w:val="007F1EBF"/>
    <w:rsid w:val="007F29EF"/>
    <w:rsid w:val="007F31C2"/>
    <w:rsid w:val="007F39FF"/>
    <w:rsid w:val="007F4465"/>
    <w:rsid w:val="007F4C25"/>
    <w:rsid w:val="007F5984"/>
    <w:rsid w:val="007F7CA6"/>
    <w:rsid w:val="007F7EDF"/>
    <w:rsid w:val="00800446"/>
    <w:rsid w:val="008047F3"/>
    <w:rsid w:val="0080781A"/>
    <w:rsid w:val="008106F8"/>
    <w:rsid w:val="008125B7"/>
    <w:rsid w:val="0081293D"/>
    <w:rsid w:val="00815063"/>
    <w:rsid w:val="00815501"/>
    <w:rsid w:val="00815B56"/>
    <w:rsid w:val="00816431"/>
    <w:rsid w:val="00817702"/>
    <w:rsid w:val="008202E9"/>
    <w:rsid w:val="00824210"/>
    <w:rsid w:val="00824524"/>
    <w:rsid w:val="008254CD"/>
    <w:rsid w:val="008255D2"/>
    <w:rsid w:val="00825F01"/>
    <w:rsid w:val="00827B3D"/>
    <w:rsid w:val="00831272"/>
    <w:rsid w:val="0083243C"/>
    <w:rsid w:val="00835F18"/>
    <w:rsid w:val="0083742C"/>
    <w:rsid w:val="00840866"/>
    <w:rsid w:val="00841192"/>
    <w:rsid w:val="00846C88"/>
    <w:rsid w:val="00846E6A"/>
    <w:rsid w:val="008502A6"/>
    <w:rsid w:val="00852555"/>
    <w:rsid w:val="00854E48"/>
    <w:rsid w:val="00855157"/>
    <w:rsid w:val="00861188"/>
    <w:rsid w:val="00861247"/>
    <w:rsid w:val="00861E5C"/>
    <w:rsid w:val="008640D5"/>
    <w:rsid w:val="00865A27"/>
    <w:rsid w:val="0086618A"/>
    <w:rsid w:val="008665C8"/>
    <w:rsid w:val="0086693D"/>
    <w:rsid w:val="00866B2B"/>
    <w:rsid w:val="0086712E"/>
    <w:rsid w:val="008713BD"/>
    <w:rsid w:val="00873A53"/>
    <w:rsid w:val="008744BB"/>
    <w:rsid w:val="00874B19"/>
    <w:rsid w:val="00880075"/>
    <w:rsid w:val="00880AD4"/>
    <w:rsid w:val="00880DBC"/>
    <w:rsid w:val="008824DC"/>
    <w:rsid w:val="008848BD"/>
    <w:rsid w:val="00887541"/>
    <w:rsid w:val="008912F0"/>
    <w:rsid w:val="0089159C"/>
    <w:rsid w:val="008923F0"/>
    <w:rsid w:val="008936D9"/>
    <w:rsid w:val="008A3325"/>
    <w:rsid w:val="008A437D"/>
    <w:rsid w:val="008A7F59"/>
    <w:rsid w:val="008B0A09"/>
    <w:rsid w:val="008B15CE"/>
    <w:rsid w:val="008B66ED"/>
    <w:rsid w:val="008C38D1"/>
    <w:rsid w:val="008C5DF1"/>
    <w:rsid w:val="008C7091"/>
    <w:rsid w:val="008D14A7"/>
    <w:rsid w:val="008D2473"/>
    <w:rsid w:val="008D3262"/>
    <w:rsid w:val="008D39CA"/>
    <w:rsid w:val="008D4347"/>
    <w:rsid w:val="008D569F"/>
    <w:rsid w:val="008D5860"/>
    <w:rsid w:val="008D63F0"/>
    <w:rsid w:val="008D67D5"/>
    <w:rsid w:val="008E0364"/>
    <w:rsid w:val="008E05F0"/>
    <w:rsid w:val="008E1BEA"/>
    <w:rsid w:val="008E206C"/>
    <w:rsid w:val="008E20C2"/>
    <w:rsid w:val="008E4567"/>
    <w:rsid w:val="008E48AA"/>
    <w:rsid w:val="008E744A"/>
    <w:rsid w:val="008F0232"/>
    <w:rsid w:val="008F2DCC"/>
    <w:rsid w:val="008F382F"/>
    <w:rsid w:val="008F518E"/>
    <w:rsid w:val="008F599F"/>
    <w:rsid w:val="008F5A20"/>
    <w:rsid w:val="008F668E"/>
    <w:rsid w:val="00900F21"/>
    <w:rsid w:val="00901321"/>
    <w:rsid w:val="00902A1A"/>
    <w:rsid w:val="009050DD"/>
    <w:rsid w:val="00907B3A"/>
    <w:rsid w:val="0091444F"/>
    <w:rsid w:val="0091575E"/>
    <w:rsid w:val="009158E4"/>
    <w:rsid w:val="00916BD0"/>
    <w:rsid w:val="00920F52"/>
    <w:rsid w:val="00921298"/>
    <w:rsid w:val="00921BFC"/>
    <w:rsid w:val="0092550F"/>
    <w:rsid w:val="00926DB2"/>
    <w:rsid w:val="0092713A"/>
    <w:rsid w:val="009322C8"/>
    <w:rsid w:val="00932AE4"/>
    <w:rsid w:val="0093529C"/>
    <w:rsid w:val="009355F5"/>
    <w:rsid w:val="00936DDE"/>
    <w:rsid w:val="009379D2"/>
    <w:rsid w:val="00943FD9"/>
    <w:rsid w:val="00945CB3"/>
    <w:rsid w:val="00945D75"/>
    <w:rsid w:val="009462E9"/>
    <w:rsid w:val="00946DBD"/>
    <w:rsid w:val="009541D1"/>
    <w:rsid w:val="00955C96"/>
    <w:rsid w:val="00955D9A"/>
    <w:rsid w:val="00956E9A"/>
    <w:rsid w:val="00956EF3"/>
    <w:rsid w:val="00957BD8"/>
    <w:rsid w:val="00957E49"/>
    <w:rsid w:val="0096093B"/>
    <w:rsid w:val="00961683"/>
    <w:rsid w:val="00965C21"/>
    <w:rsid w:val="00965D18"/>
    <w:rsid w:val="00966DDB"/>
    <w:rsid w:val="00973D6F"/>
    <w:rsid w:val="00973E1F"/>
    <w:rsid w:val="0097470A"/>
    <w:rsid w:val="00974A35"/>
    <w:rsid w:val="00974EA3"/>
    <w:rsid w:val="00975B02"/>
    <w:rsid w:val="00976D78"/>
    <w:rsid w:val="009772C8"/>
    <w:rsid w:val="00977799"/>
    <w:rsid w:val="00981C54"/>
    <w:rsid w:val="00985778"/>
    <w:rsid w:val="0098704E"/>
    <w:rsid w:val="009872FA"/>
    <w:rsid w:val="00992BCA"/>
    <w:rsid w:val="00994370"/>
    <w:rsid w:val="00994593"/>
    <w:rsid w:val="009A11EE"/>
    <w:rsid w:val="009A3016"/>
    <w:rsid w:val="009A4EA8"/>
    <w:rsid w:val="009A5654"/>
    <w:rsid w:val="009A6786"/>
    <w:rsid w:val="009A6EFD"/>
    <w:rsid w:val="009A7263"/>
    <w:rsid w:val="009B076A"/>
    <w:rsid w:val="009B084D"/>
    <w:rsid w:val="009B13C0"/>
    <w:rsid w:val="009B2D90"/>
    <w:rsid w:val="009B2EF2"/>
    <w:rsid w:val="009B3D3B"/>
    <w:rsid w:val="009B5A4F"/>
    <w:rsid w:val="009B5D1D"/>
    <w:rsid w:val="009B798D"/>
    <w:rsid w:val="009C142A"/>
    <w:rsid w:val="009C2320"/>
    <w:rsid w:val="009C3A7A"/>
    <w:rsid w:val="009C7A50"/>
    <w:rsid w:val="009D1471"/>
    <w:rsid w:val="009D3590"/>
    <w:rsid w:val="009D5148"/>
    <w:rsid w:val="009D5CAB"/>
    <w:rsid w:val="009D69F1"/>
    <w:rsid w:val="009E22BA"/>
    <w:rsid w:val="009E421A"/>
    <w:rsid w:val="009E540F"/>
    <w:rsid w:val="009E5606"/>
    <w:rsid w:val="009F0F66"/>
    <w:rsid w:val="009F2278"/>
    <w:rsid w:val="009F305F"/>
    <w:rsid w:val="009F4473"/>
    <w:rsid w:val="00A000EA"/>
    <w:rsid w:val="00A0094E"/>
    <w:rsid w:val="00A03C40"/>
    <w:rsid w:val="00A061D8"/>
    <w:rsid w:val="00A104C8"/>
    <w:rsid w:val="00A11958"/>
    <w:rsid w:val="00A125B0"/>
    <w:rsid w:val="00A13448"/>
    <w:rsid w:val="00A1647C"/>
    <w:rsid w:val="00A16AF3"/>
    <w:rsid w:val="00A20622"/>
    <w:rsid w:val="00A20E5D"/>
    <w:rsid w:val="00A224C4"/>
    <w:rsid w:val="00A22565"/>
    <w:rsid w:val="00A22806"/>
    <w:rsid w:val="00A22A62"/>
    <w:rsid w:val="00A231B7"/>
    <w:rsid w:val="00A247BD"/>
    <w:rsid w:val="00A26015"/>
    <w:rsid w:val="00A2690B"/>
    <w:rsid w:val="00A274F1"/>
    <w:rsid w:val="00A300CC"/>
    <w:rsid w:val="00A30440"/>
    <w:rsid w:val="00A31640"/>
    <w:rsid w:val="00A31734"/>
    <w:rsid w:val="00A33F1D"/>
    <w:rsid w:val="00A3687A"/>
    <w:rsid w:val="00A43023"/>
    <w:rsid w:val="00A452B4"/>
    <w:rsid w:val="00A46A55"/>
    <w:rsid w:val="00A47841"/>
    <w:rsid w:val="00A478AD"/>
    <w:rsid w:val="00A47A0B"/>
    <w:rsid w:val="00A54733"/>
    <w:rsid w:val="00A561D7"/>
    <w:rsid w:val="00A651FA"/>
    <w:rsid w:val="00A65D14"/>
    <w:rsid w:val="00A67471"/>
    <w:rsid w:val="00A677BC"/>
    <w:rsid w:val="00A67F64"/>
    <w:rsid w:val="00A7124B"/>
    <w:rsid w:val="00A7217C"/>
    <w:rsid w:val="00A7395F"/>
    <w:rsid w:val="00A7671A"/>
    <w:rsid w:val="00A77EAE"/>
    <w:rsid w:val="00A81486"/>
    <w:rsid w:val="00A82D42"/>
    <w:rsid w:val="00A83A69"/>
    <w:rsid w:val="00A84183"/>
    <w:rsid w:val="00A8560C"/>
    <w:rsid w:val="00A85822"/>
    <w:rsid w:val="00A87BAA"/>
    <w:rsid w:val="00A87CE5"/>
    <w:rsid w:val="00A901E0"/>
    <w:rsid w:val="00A91016"/>
    <w:rsid w:val="00A91AF0"/>
    <w:rsid w:val="00A92821"/>
    <w:rsid w:val="00A949A9"/>
    <w:rsid w:val="00A960C8"/>
    <w:rsid w:val="00AA02FF"/>
    <w:rsid w:val="00AA115F"/>
    <w:rsid w:val="00AA166F"/>
    <w:rsid w:val="00AA1844"/>
    <w:rsid w:val="00AA1C9D"/>
    <w:rsid w:val="00AA323A"/>
    <w:rsid w:val="00AA425B"/>
    <w:rsid w:val="00AA4CBF"/>
    <w:rsid w:val="00AA4D74"/>
    <w:rsid w:val="00AA4F46"/>
    <w:rsid w:val="00AA54AD"/>
    <w:rsid w:val="00AA6D73"/>
    <w:rsid w:val="00AB1A8E"/>
    <w:rsid w:val="00AB3F96"/>
    <w:rsid w:val="00AB4A02"/>
    <w:rsid w:val="00AB4DCD"/>
    <w:rsid w:val="00AB58FF"/>
    <w:rsid w:val="00AB6EB7"/>
    <w:rsid w:val="00AB7BCE"/>
    <w:rsid w:val="00AC10BA"/>
    <w:rsid w:val="00AC255D"/>
    <w:rsid w:val="00AC3DF0"/>
    <w:rsid w:val="00AC3E74"/>
    <w:rsid w:val="00AC4A93"/>
    <w:rsid w:val="00AC5AD5"/>
    <w:rsid w:val="00AC5C08"/>
    <w:rsid w:val="00AC68E6"/>
    <w:rsid w:val="00AD0179"/>
    <w:rsid w:val="00AD1929"/>
    <w:rsid w:val="00AD1B6F"/>
    <w:rsid w:val="00AD1FB2"/>
    <w:rsid w:val="00AD3112"/>
    <w:rsid w:val="00AD5222"/>
    <w:rsid w:val="00AD55EB"/>
    <w:rsid w:val="00AD5731"/>
    <w:rsid w:val="00AD626F"/>
    <w:rsid w:val="00AD7749"/>
    <w:rsid w:val="00AE1755"/>
    <w:rsid w:val="00AE2627"/>
    <w:rsid w:val="00AE2EA4"/>
    <w:rsid w:val="00AE3B3B"/>
    <w:rsid w:val="00AE4A08"/>
    <w:rsid w:val="00AE6331"/>
    <w:rsid w:val="00AE64E0"/>
    <w:rsid w:val="00AE7045"/>
    <w:rsid w:val="00AE72A2"/>
    <w:rsid w:val="00AE74EF"/>
    <w:rsid w:val="00AE7BFD"/>
    <w:rsid w:val="00AF2B9E"/>
    <w:rsid w:val="00AF34DE"/>
    <w:rsid w:val="00AF41E8"/>
    <w:rsid w:val="00AF5641"/>
    <w:rsid w:val="00AF580A"/>
    <w:rsid w:val="00B0050D"/>
    <w:rsid w:val="00B0062A"/>
    <w:rsid w:val="00B01F4A"/>
    <w:rsid w:val="00B0382B"/>
    <w:rsid w:val="00B043B5"/>
    <w:rsid w:val="00B063B9"/>
    <w:rsid w:val="00B07198"/>
    <w:rsid w:val="00B10ACB"/>
    <w:rsid w:val="00B112F2"/>
    <w:rsid w:val="00B11369"/>
    <w:rsid w:val="00B131BC"/>
    <w:rsid w:val="00B13980"/>
    <w:rsid w:val="00B163D6"/>
    <w:rsid w:val="00B1795B"/>
    <w:rsid w:val="00B179A5"/>
    <w:rsid w:val="00B215DD"/>
    <w:rsid w:val="00B22003"/>
    <w:rsid w:val="00B2492B"/>
    <w:rsid w:val="00B250B3"/>
    <w:rsid w:val="00B25322"/>
    <w:rsid w:val="00B27EAF"/>
    <w:rsid w:val="00B3055C"/>
    <w:rsid w:val="00B31950"/>
    <w:rsid w:val="00B327AE"/>
    <w:rsid w:val="00B346A9"/>
    <w:rsid w:val="00B3507E"/>
    <w:rsid w:val="00B35EDD"/>
    <w:rsid w:val="00B377C5"/>
    <w:rsid w:val="00B37D1B"/>
    <w:rsid w:val="00B406C5"/>
    <w:rsid w:val="00B40A24"/>
    <w:rsid w:val="00B41D51"/>
    <w:rsid w:val="00B423A1"/>
    <w:rsid w:val="00B451B5"/>
    <w:rsid w:val="00B457A4"/>
    <w:rsid w:val="00B461CA"/>
    <w:rsid w:val="00B47FAA"/>
    <w:rsid w:val="00B51ABD"/>
    <w:rsid w:val="00B52157"/>
    <w:rsid w:val="00B5236D"/>
    <w:rsid w:val="00B52EAE"/>
    <w:rsid w:val="00B53041"/>
    <w:rsid w:val="00B536B6"/>
    <w:rsid w:val="00B542C5"/>
    <w:rsid w:val="00B5501B"/>
    <w:rsid w:val="00B55872"/>
    <w:rsid w:val="00B5716E"/>
    <w:rsid w:val="00B6084F"/>
    <w:rsid w:val="00B60951"/>
    <w:rsid w:val="00B64A0C"/>
    <w:rsid w:val="00B6595A"/>
    <w:rsid w:val="00B65F04"/>
    <w:rsid w:val="00B72511"/>
    <w:rsid w:val="00B727BD"/>
    <w:rsid w:val="00B74C0F"/>
    <w:rsid w:val="00B76497"/>
    <w:rsid w:val="00B76525"/>
    <w:rsid w:val="00B77411"/>
    <w:rsid w:val="00B82488"/>
    <w:rsid w:val="00B826EE"/>
    <w:rsid w:val="00B83DD4"/>
    <w:rsid w:val="00B85C24"/>
    <w:rsid w:val="00B86CF4"/>
    <w:rsid w:val="00B876D8"/>
    <w:rsid w:val="00B87990"/>
    <w:rsid w:val="00B87A03"/>
    <w:rsid w:val="00B87A4F"/>
    <w:rsid w:val="00B90946"/>
    <w:rsid w:val="00B91B8C"/>
    <w:rsid w:val="00B92C91"/>
    <w:rsid w:val="00B939E6"/>
    <w:rsid w:val="00B97A5E"/>
    <w:rsid w:val="00BA10B9"/>
    <w:rsid w:val="00BA12DA"/>
    <w:rsid w:val="00BA1E39"/>
    <w:rsid w:val="00BA3386"/>
    <w:rsid w:val="00BA5C5B"/>
    <w:rsid w:val="00BA5D84"/>
    <w:rsid w:val="00BA671A"/>
    <w:rsid w:val="00BA7809"/>
    <w:rsid w:val="00BB02AC"/>
    <w:rsid w:val="00BB05F1"/>
    <w:rsid w:val="00BB0ACF"/>
    <w:rsid w:val="00BB0E40"/>
    <w:rsid w:val="00BB2201"/>
    <w:rsid w:val="00BB22CD"/>
    <w:rsid w:val="00BB23D7"/>
    <w:rsid w:val="00BB368C"/>
    <w:rsid w:val="00BB6C45"/>
    <w:rsid w:val="00BB7367"/>
    <w:rsid w:val="00BB7D61"/>
    <w:rsid w:val="00BB7F6C"/>
    <w:rsid w:val="00BC0DF5"/>
    <w:rsid w:val="00BC22F7"/>
    <w:rsid w:val="00BC336E"/>
    <w:rsid w:val="00BC3890"/>
    <w:rsid w:val="00BC53B4"/>
    <w:rsid w:val="00BC5E60"/>
    <w:rsid w:val="00BC7397"/>
    <w:rsid w:val="00BD0508"/>
    <w:rsid w:val="00BD085E"/>
    <w:rsid w:val="00BD12C4"/>
    <w:rsid w:val="00BD22B5"/>
    <w:rsid w:val="00BD2C37"/>
    <w:rsid w:val="00BD38C5"/>
    <w:rsid w:val="00BD7312"/>
    <w:rsid w:val="00BD7CC1"/>
    <w:rsid w:val="00BE077E"/>
    <w:rsid w:val="00BE126B"/>
    <w:rsid w:val="00BE271C"/>
    <w:rsid w:val="00BE53AE"/>
    <w:rsid w:val="00BE6A8C"/>
    <w:rsid w:val="00BF0009"/>
    <w:rsid w:val="00BF3C7B"/>
    <w:rsid w:val="00BF508A"/>
    <w:rsid w:val="00BF620D"/>
    <w:rsid w:val="00BF7BF7"/>
    <w:rsid w:val="00C0166E"/>
    <w:rsid w:val="00C02953"/>
    <w:rsid w:val="00C044CD"/>
    <w:rsid w:val="00C0493D"/>
    <w:rsid w:val="00C04FA9"/>
    <w:rsid w:val="00C05D69"/>
    <w:rsid w:val="00C068CF"/>
    <w:rsid w:val="00C073EF"/>
    <w:rsid w:val="00C10378"/>
    <w:rsid w:val="00C11D7B"/>
    <w:rsid w:val="00C131C0"/>
    <w:rsid w:val="00C1474B"/>
    <w:rsid w:val="00C150C1"/>
    <w:rsid w:val="00C15E7D"/>
    <w:rsid w:val="00C16091"/>
    <w:rsid w:val="00C1633D"/>
    <w:rsid w:val="00C17646"/>
    <w:rsid w:val="00C17B0B"/>
    <w:rsid w:val="00C17FAC"/>
    <w:rsid w:val="00C23E5B"/>
    <w:rsid w:val="00C249BE"/>
    <w:rsid w:val="00C261C0"/>
    <w:rsid w:val="00C26AA5"/>
    <w:rsid w:val="00C26F61"/>
    <w:rsid w:val="00C30717"/>
    <w:rsid w:val="00C321D2"/>
    <w:rsid w:val="00C32E5D"/>
    <w:rsid w:val="00C332B0"/>
    <w:rsid w:val="00C33F1B"/>
    <w:rsid w:val="00C37443"/>
    <w:rsid w:val="00C412C2"/>
    <w:rsid w:val="00C4249A"/>
    <w:rsid w:val="00C42596"/>
    <w:rsid w:val="00C425B7"/>
    <w:rsid w:val="00C42E6B"/>
    <w:rsid w:val="00C44189"/>
    <w:rsid w:val="00C441C2"/>
    <w:rsid w:val="00C44276"/>
    <w:rsid w:val="00C44D9A"/>
    <w:rsid w:val="00C50FE4"/>
    <w:rsid w:val="00C51CA1"/>
    <w:rsid w:val="00C52324"/>
    <w:rsid w:val="00C538B8"/>
    <w:rsid w:val="00C551EC"/>
    <w:rsid w:val="00C553B6"/>
    <w:rsid w:val="00C56282"/>
    <w:rsid w:val="00C56BE3"/>
    <w:rsid w:val="00C56C5B"/>
    <w:rsid w:val="00C572D5"/>
    <w:rsid w:val="00C575C4"/>
    <w:rsid w:val="00C57A72"/>
    <w:rsid w:val="00C57B9E"/>
    <w:rsid w:val="00C60445"/>
    <w:rsid w:val="00C636EE"/>
    <w:rsid w:val="00C66C31"/>
    <w:rsid w:val="00C67B3E"/>
    <w:rsid w:val="00C7006E"/>
    <w:rsid w:val="00C71101"/>
    <w:rsid w:val="00C7167C"/>
    <w:rsid w:val="00C73D1B"/>
    <w:rsid w:val="00C759A4"/>
    <w:rsid w:val="00C770C2"/>
    <w:rsid w:val="00C77958"/>
    <w:rsid w:val="00C833A1"/>
    <w:rsid w:val="00C90FF3"/>
    <w:rsid w:val="00C933E5"/>
    <w:rsid w:val="00C93899"/>
    <w:rsid w:val="00C9401D"/>
    <w:rsid w:val="00C942D5"/>
    <w:rsid w:val="00C94A6F"/>
    <w:rsid w:val="00C96A15"/>
    <w:rsid w:val="00C97ABE"/>
    <w:rsid w:val="00CA0829"/>
    <w:rsid w:val="00CA0B9F"/>
    <w:rsid w:val="00CA7EE3"/>
    <w:rsid w:val="00CB06F3"/>
    <w:rsid w:val="00CB2153"/>
    <w:rsid w:val="00CB277C"/>
    <w:rsid w:val="00CB3AF2"/>
    <w:rsid w:val="00CB3EAA"/>
    <w:rsid w:val="00CB5908"/>
    <w:rsid w:val="00CB7A7B"/>
    <w:rsid w:val="00CC31C3"/>
    <w:rsid w:val="00CC3BB2"/>
    <w:rsid w:val="00CC5759"/>
    <w:rsid w:val="00CC715E"/>
    <w:rsid w:val="00CD06BD"/>
    <w:rsid w:val="00CD1CDD"/>
    <w:rsid w:val="00CD220F"/>
    <w:rsid w:val="00CD2234"/>
    <w:rsid w:val="00CD2782"/>
    <w:rsid w:val="00CD2AB7"/>
    <w:rsid w:val="00CD33D3"/>
    <w:rsid w:val="00CD479E"/>
    <w:rsid w:val="00CD4EC9"/>
    <w:rsid w:val="00CD535B"/>
    <w:rsid w:val="00CD5669"/>
    <w:rsid w:val="00CD6476"/>
    <w:rsid w:val="00CD7A2A"/>
    <w:rsid w:val="00CE058A"/>
    <w:rsid w:val="00CE0701"/>
    <w:rsid w:val="00CE2D9B"/>
    <w:rsid w:val="00CE5057"/>
    <w:rsid w:val="00CF0AD5"/>
    <w:rsid w:val="00CF2799"/>
    <w:rsid w:val="00CF3D32"/>
    <w:rsid w:val="00CF4BDB"/>
    <w:rsid w:val="00CF4C1E"/>
    <w:rsid w:val="00CF4E94"/>
    <w:rsid w:val="00CF6998"/>
    <w:rsid w:val="00CF7E4A"/>
    <w:rsid w:val="00D0077D"/>
    <w:rsid w:val="00D05D7C"/>
    <w:rsid w:val="00D06557"/>
    <w:rsid w:val="00D066CF"/>
    <w:rsid w:val="00D13410"/>
    <w:rsid w:val="00D13DC6"/>
    <w:rsid w:val="00D14E0A"/>
    <w:rsid w:val="00D14F07"/>
    <w:rsid w:val="00D16E05"/>
    <w:rsid w:val="00D173AE"/>
    <w:rsid w:val="00D17854"/>
    <w:rsid w:val="00D20C97"/>
    <w:rsid w:val="00D21257"/>
    <w:rsid w:val="00D22A93"/>
    <w:rsid w:val="00D2449D"/>
    <w:rsid w:val="00D2543B"/>
    <w:rsid w:val="00D26922"/>
    <w:rsid w:val="00D27D38"/>
    <w:rsid w:val="00D31E80"/>
    <w:rsid w:val="00D320A7"/>
    <w:rsid w:val="00D333FA"/>
    <w:rsid w:val="00D3426A"/>
    <w:rsid w:val="00D35FCD"/>
    <w:rsid w:val="00D361FD"/>
    <w:rsid w:val="00D36D3F"/>
    <w:rsid w:val="00D37959"/>
    <w:rsid w:val="00D41B19"/>
    <w:rsid w:val="00D42BB9"/>
    <w:rsid w:val="00D43892"/>
    <w:rsid w:val="00D45B8A"/>
    <w:rsid w:val="00D47E2D"/>
    <w:rsid w:val="00D50A4E"/>
    <w:rsid w:val="00D5232C"/>
    <w:rsid w:val="00D53B16"/>
    <w:rsid w:val="00D53FD0"/>
    <w:rsid w:val="00D54A94"/>
    <w:rsid w:val="00D56749"/>
    <w:rsid w:val="00D6010A"/>
    <w:rsid w:val="00D608E6"/>
    <w:rsid w:val="00D61806"/>
    <w:rsid w:val="00D618AA"/>
    <w:rsid w:val="00D61EC2"/>
    <w:rsid w:val="00D63580"/>
    <w:rsid w:val="00D63B76"/>
    <w:rsid w:val="00D63C80"/>
    <w:rsid w:val="00D64612"/>
    <w:rsid w:val="00D6466F"/>
    <w:rsid w:val="00D64CF0"/>
    <w:rsid w:val="00D65E79"/>
    <w:rsid w:val="00D7455B"/>
    <w:rsid w:val="00D76857"/>
    <w:rsid w:val="00D77784"/>
    <w:rsid w:val="00D7793A"/>
    <w:rsid w:val="00D83493"/>
    <w:rsid w:val="00D83837"/>
    <w:rsid w:val="00D83ED6"/>
    <w:rsid w:val="00D85252"/>
    <w:rsid w:val="00D86181"/>
    <w:rsid w:val="00D86B01"/>
    <w:rsid w:val="00D91B4B"/>
    <w:rsid w:val="00D92D85"/>
    <w:rsid w:val="00D92EB8"/>
    <w:rsid w:val="00D935B9"/>
    <w:rsid w:val="00D948D4"/>
    <w:rsid w:val="00D94C61"/>
    <w:rsid w:val="00D95E9B"/>
    <w:rsid w:val="00D96B89"/>
    <w:rsid w:val="00DA042E"/>
    <w:rsid w:val="00DA08CD"/>
    <w:rsid w:val="00DA098F"/>
    <w:rsid w:val="00DA1009"/>
    <w:rsid w:val="00DA12C9"/>
    <w:rsid w:val="00DA27C3"/>
    <w:rsid w:val="00DA35C8"/>
    <w:rsid w:val="00DA5BB5"/>
    <w:rsid w:val="00DA632D"/>
    <w:rsid w:val="00DA6BDC"/>
    <w:rsid w:val="00DA6D2B"/>
    <w:rsid w:val="00DB310B"/>
    <w:rsid w:val="00DB5EB4"/>
    <w:rsid w:val="00DB6793"/>
    <w:rsid w:val="00DB740F"/>
    <w:rsid w:val="00DB7DD9"/>
    <w:rsid w:val="00DC011B"/>
    <w:rsid w:val="00DC1B8F"/>
    <w:rsid w:val="00DC2187"/>
    <w:rsid w:val="00DC24EB"/>
    <w:rsid w:val="00DC32AE"/>
    <w:rsid w:val="00DC3ED4"/>
    <w:rsid w:val="00DC4D04"/>
    <w:rsid w:val="00DC707E"/>
    <w:rsid w:val="00DD160B"/>
    <w:rsid w:val="00DD33BE"/>
    <w:rsid w:val="00DD4FC6"/>
    <w:rsid w:val="00DD5552"/>
    <w:rsid w:val="00DD7AE1"/>
    <w:rsid w:val="00DE0F4A"/>
    <w:rsid w:val="00DE2BFE"/>
    <w:rsid w:val="00DE343D"/>
    <w:rsid w:val="00DE4436"/>
    <w:rsid w:val="00DE4AD6"/>
    <w:rsid w:val="00DE4B15"/>
    <w:rsid w:val="00DF25E5"/>
    <w:rsid w:val="00DF377C"/>
    <w:rsid w:val="00DF3FD0"/>
    <w:rsid w:val="00DF40DC"/>
    <w:rsid w:val="00DF489C"/>
    <w:rsid w:val="00DF5AFF"/>
    <w:rsid w:val="00DF6918"/>
    <w:rsid w:val="00DF743F"/>
    <w:rsid w:val="00E0008E"/>
    <w:rsid w:val="00E03964"/>
    <w:rsid w:val="00E07474"/>
    <w:rsid w:val="00E1313F"/>
    <w:rsid w:val="00E13220"/>
    <w:rsid w:val="00E1628F"/>
    <w:rsid w:val="00E17141"/>
    <w:rsid w:val="00E17DF9"/>
    <w:rsid w:val="00E17F7B"/>
    <w:rsid w:val="00E226B3"/>
    <w:rsid w:val="00E2774F"/>
    <w:rsid w:val="00E27989"/>
    <w:rsid w:val="00E30E3A"/>
    <w:rsid w:val="00E3180F"/>
    <w:rsid w:val="00E33548"/>
    <w:rsid w:val="00E423C9"/>
    <w:rsid w:val="00E43BD2"/>
    <w:rsid w:val="00E460E9"/>
    <w:rsid w:val="00E50032"/>
    <w:rsid w:val="00E51AF8"/>
    <w:rsid w:val="00E52004"/>
    <w:rsid w:val="00E5288E"/>
    <w:rsid w:val="00E5353E"/>
    <w:rsid w:val="00E53912"/>
    <w:rsid w:val="00E55221"/>
    <w:rsid w:val="00E56BF2"/>
    <w:rsid w:val="00E573ED"/>
    <w:rsid w:val="00E579DF"/>
    <w:rsid w:val="00E63924"/>
    <w:rsid w:val="00E63B65"/>
    <w:rsid w:val="00E67B8D"/>
    <w:rsid w:val="00E70E8D"/>
    <w:rsid w:val="00E7112A"/>
    <w:rsid w:val="00E76013"/>
    <w:rsid w:val="00E77D5A"/>
    <w:rsid w:val="00E81CC4"/>
    <w:rsid w:val="00E835D6"/>
    <w:rsid w:val="00E840B1"/>
    <w:rsid w:val="00E84AB7"/>
    <w:rsid w:val="00E85A37"/>
    <w:rsid w:val="00E87225"/>
    <w:rsid w:val="00E875AB"/>
    <w:rsid w:val="00E9144A"/>
    <w:rsid w:val="00E94350"/>
    <w:rsid w:val="00E94A9B"/>
    <w:rsid w:val="00E94E3E"/>
    <w:rsid w:val="00E95370"/>
    <w:rsid w:val="00E954C1"/>
    <w:rsid w:val="00E9752C"/>
    <w:rsid w:val="00EA0B05"/>
    <w:rsid w:val="00EA1323"/>
    <w:rsid w:val="00EA2FE1"/>
    <w:rsid w:val="00EA52EA"/>
    <w:rsid w:val="00EA7C75"/>
    <w:rsid w:val="00EA7D8C"/>
    <w:rsid w:val="00EB1D2F"/>
    <w:rsid w:val="00EB572C"/>
    <w:rsid w:val="00EB6965"/>
    <w:rsid w:val="00EB728F"/>
    <w:rsid w:val="00EB785F"/>
    <w:rsid w:val="00EB7E17"/>
    <w:rsid w:val="00EC129E"/>
    <w:rsid w:val="00EC1C0D"/>
    <w:rsid w:val="00EC217B"/>
    <w:rsid w:val="00EC5DD9"/>
    <w:rsid w:val="00EC6385"/>
    <w:rsid w:val="00ED0B21"/>
    <w:rsid w:val="00ED1512"/>
    <w:rsid w:val="00ED2BE9"/>
    <w:rsid w:val="00ED466D"/>
    <w:rsid w:val="00ED4CBB"/>
    <w:rsid w:val="00ED6D01"/>
    <w:rsid w:val="00ED7D2B"/>
    <w:rsid w:val="00EE0BE8"/>
    <w:rsid w:val="00EE0D06"/>
    <w:rsid w:val="00EE2AE9"/>
    <w:rsid w:val="00EE2D9F"/>
    <w:rsid w:val="00EE3941"/>
    <w:rsid w:val="00EE5783"/>
    <w:rsid w:val="00EE619F"/>
    <w:rsid w:val="00EE704D"/>
    <w:rsid w:val="00EE70FD"/>
    <w:rsid w:val="00EF29D1"/>
    <w:rsid w:val="00EF3AE4"/>
    <w:rsid w:val="00EF4BED"/>
    <w:rsid w:val="00EF77B5"/>
    <w:rsid w:val="00F00325"/>
    <w:rsid w:val="00F00B5F"/>
    <w:rsid w:val="00F02276"/>
    <w:rsid w:val="00F02C2E"/>
    <w:rsid w:val="00F02EDC"/>
    <w:rsid w:val="00F03129"/>
    <w:rsid w:val="00F03406"/>
    <w:rsid w:val="00F038E7"/>
    <w:rsid w:val="00F03978"/>
    <w:rsid w:val="00F073EF"/>
    <w:rsid w:val="00F07D7C"/>
    <w:rsid w:val="00F1134F"/>
    <w:rsid w:val="00F14414"/>
    <w:rsid w:val="00F145AC"/>
    <w:rsid w:val="00F1498C"/>
    <w:rsid w:val="00F14B84"/>
    <w:rsid w:val="00F15377"/>
    <w:rsid w:val="00F15E93"/>
    <w:rsid w:val="00F16102"/>
    <w:rsid w:val="00F16494"/>
    <w:rsid w:val="00F169D4"/>
    <w:rsid w:val="00F20463"/>
    <w:rsid w:val="00F227C2"/>
    <w:rsid w:val="00F243B9"/>
    <w:rsid w:val="00F25814"/>
    <w:rsid w:val="00F271F0"/>
    <w:rsid w:val="00F274E4"/>
    <w:rsid w:val="00F30549"/>
    <w:rsid w:val="00F3062F"/>
    <w:rsid w:val="00F323C5"/>
    <w:rsid w:val="00F32D2B"/>
    <w:rsid w:val="00F33472"/>
    <w:rsid w:val="00F34E24"/>
    <w:rsid w:val="00F37422"/>
    <w:rsid w:val="00F43013"/>
    <w:rsid w:val="00F45729"/>
    <w:rsid w:val="00F503BB"/>
    <w:rsid w:val="00F50ED4"/>
    <w:rsid w:val="00F56185"/>
    <w:rsid w:val="00F5703E"/>
    <w:rsid w:val="00F62D9F"/>
    <w:rsid w:val="00F650CD"/>
    <w:rsid w:val="00F67074"/>
    <w:rsid w:val="00F7038D"/>
    <w:rsid w:val="00F72363"/>
    <w:rsid w:val="00F73498"/>
    <w:rsid w:val="00F735DA"/>
    <w:rsid w:val="00F74B5F"/>
    <w:rsid w:val="00F76AF8"/>
    <w:rsid w:val="00F7792B"/>
    <w:rsid w:val="00F800DE"/>
    <w:rsid w:val="00F81B96"/>
    <w:rsid w:val="00F81C2C"/>
    <w:rsid w:val="00F840C5"/>
    <w:rsid w:val="00F87793"/>
    <w:rsid w:val="00F901B1"/>
    <w:rsid w:val="00F90D92"/>
    <w:rsid w:val="00F910A6"/>
    <w:rsid w:val="00F9146D"/>
    <w:rsid w:val="00F92E17"/>
    <w:rsid w:val="00F94215"/>
    <w:rsid w:val="00F94DC4"/>
    <w:rsid w:val="00F9564D"/>
    <w:rsid w:val="00F95910"/>
    <w:rsid w:val="00F9728D"/>
    <w:rsid w:val="00FA0004"/>
    <w:rsid w:val="00FA1C29"/>
    <w:rsid w:val="00FA2074"/>
    <w:rsid w:val="00FA3D2B"/>
    <w:rsid w:val="00FA44EE"/>
    <w:rsid w:val="00FA57CE"/>
    <w:rsid w:val="00FA73C4"/>
    <w:rsid w:val="00FA7776"/>
    <w:rsid w:val="00FB2534"/>
    <w:rsid w:val="00FB68D7"/>
    <w:rsid w:val="00FB691B"/>
    <w:rsid w:val="00FB7B4E"/>
    <w:rsid w:val="00FC2248"/>
    <w:rsid w:val="00FC3A1A"/>
    <w:rsid w:val="00FC3C8E"/>
    <w:rsid w:val="00FC5271"/>
    <w:rsid w:val="00FC5801"/>
    <w:rsid w:val="00FC668C"/>
    <w:rsid w:val="00FC6EDC"/>
    <w:rsid w:val="00FD0BA7"/>
    <w:rsid w:val="00FD231F"/>
    <w:rsid w:val="00FD3247"/>
    <w:rsid w:val="00FD3CCD"/>
    <w:rsid w:val="00FD4AFD"/>
    <w:rsid w:val="00FD5F86"/>
    <w:rsid w:val="00FE03AE"/>
    <w:rsid w:val="00FE109C"/>
    <w:rsid w:val="00FE2057"/>
    <w:rsid w:val="00FE221F"/>
    <w:rsid w:val="00FE3483"/>
    <w:rsid w:val="00FE5CBA"/>
    <w:rsid w:val="00FE7599"/>
    <w:rsid w:val="00FE7B05"/>
    <w:rsid w:val="00FF025F"/>
    <w:rsid w:val="00FF0D07"/>
    <w:rsid w:val="00FF1058"/>
    <w:rsid w:val="00FF5716"/>
    <w:rsid w:val="00FF5868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98A8C93"/>
  <w15:docId w15:val="{C7F49BC8-84BB-48B5-B1A6-D5CEAEF4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7BFD"/>
    <w:rPr>
      <w:sz w:val="24"/>
      <w:szCs w:val="24"/>
      <w:lang w:val="en-GB" w:eastAsia="en-GB"/>
    </w:rPr>
  </w:style>
  <w:style w:type="paragraph" w:styleId="Nadpis1">
    <w:name w:val="heading 1"/>
    <w:basedOn w:val="Normlny"/>
    <w:next w:val="Normlny"/>
    <w:link w:val="Nadpis1Char"/>
    <w:qFormat/>
    <w:rsid w:val="00F734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0062A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eastAsia="en-US"/>
    </w:rPr>
  </w:style>
  <w:style w:type="paragraph" w:styleId="Nadpis3">
    <w:name w:val="heading 3"/>
    <w:basedOn w:val="Normlny"/>
    <w:next w:val="Normlny"/>
    <w:qFormat/>
    <w:rsid w:val="007C5FE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A7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rsid w:val="00956E9A"/>
    <w:pPr>
      <w:spacing w:after="120"/>
    </w:pPr>
  </w:style>
  <w:style w:type="paragraph" w:styleId="Textbubliny">
    <w:name w:val="Balloon Text"/>
    <w:basedOn w:val="Normlny"/>
    <w:semiHidden/>
    <w:rsid w:val="00D86B0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F73498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rsid w:val="00F73498"/>
    <w:pPr>
      <w:jc w:val="center"/>
    </w:pPr>
    <w:rPr>
      <w:b/>
      <w:bCs/>
      <w:sz w:val="32"/>
      <w:lang w:val="en-US" w:eastAsia="el-GR"/>
    </w:rPr>
  </w:style>
  <w:style w:type="paragraph" w:styleId="Pta">
    <w:name w:val="footer"/>
    <w:basedOn w:val="Normlny"/>
    <w:link w:val="PtaChar"/>
    <w:uiPriority w:val="99"/>
    <w:rsid w:val="000776E0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0776E0"/>
  </w:style>
  <w:style w:type="paragraph" w:customStyle="1" w:styleId="Default">
    <w:name w:val="Default"/>
    <w:rsid w:val="00916BD0"/>
    <w:pPr>
      <w:widowControl w:val="0"/>
      <w:autoSpaceDE w:val="0"/>
      <w:autoSpaceDN w:val="0"/>
      <w:adjustRightInd w:val="0"/>
    </w:pPr>
    <w:rPr>
      <w:rFonts w:ascii="Courier" w:hAnsi="Courier" w:cs="Courier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0E77F9"/>
    <w:pPr>
      <w:spacing w:after="268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0E77F9"/>
    <w:pPr>
      <w:spacing w:line="276" w:lineRule="atLeast"/>
    </w:pPr>
    <w:rPr>
      <w:rFonts w:ascii="Times New Roman" w:hAnsi="Times New Roman" w:cs="Times New Roman"/>
      <w:color w:val="auto"/>
    </w:rPr>
  </w:style>
  <w:style w:type="character" w:customStyle="1" w:styleId="tw4winMark">
    <w:name w:val="tw4winMark"/>
    <w:rsid w:val="005D2A6B"/>
    <w:rPr>
      <w:rFonts w:ascii="Courier New" w:hAnsi="Courier New" w:cs="Courier New"/>
      <w:vanish/>
      <w:color w:val="800080"/>
      <w:vertAlign w:val="subscript"/>
    </w:rPr>
  </w:style>
  <w:style w:type="paragraph" w:styleId="Obsah1">
    <w:name w:val="toc 1"/>
    <w:basedOn w:val="Normlny"/>
    <w:next w:val="Normlny"/>
    <w:autoRedefine/>
    <w:uiPriority w:val="39"/>
    <w:rsid w:val="007C5FE0"/>
  </w:style>
  <w:style w:type="character" w:styleId="Hypertextovprepojenie">
    <w:name w:val="Hyperlink"/>
    <w:uiPriority w:val="99"/>
    <w:rsid w:val="007C5FE0"/>
    <w:rPr>
      <w:color w:val="0000FF"/>
      <w:u w:val="single"/>
    </w:rPr>
  </w:style>
  <w:style w:type="character" w:styleId="PouitHypertextovPrepojenie">
    <w:name w:val="FollowedHyperlink"/>
    <w:rsid w:val="00057948"/>
    <w:rPr>
      <w:color w:val="800080"/>
      <w:u w:val="single"/>
    </w:rPr>
  </w:style>
  <w:style w:type="character" w:styleId="Odkaznakomentr">
    <w:name w:val="annotation reference"/>
    <w:rsid w:val="00576BCE"/>
    <w:rPr>
      <w:sz w:val="16"/>
    </w:rPr>
  </w:style>
  <w:style w:type="paragraph" w:styleId="Textkomentra">
    <w:name w:val="annotation text"/>
    <w:basedOn w:val="Normlny"/>
    <w:link w:val="TextkomentraChar"/>
    <w:rsid w:val="00576BCE"/>
    <w:pPr>
      <w:tabs>
        <w:tab w:val="left" w:pos="567"/>
      </w:tabs>
      <w:spacing w:line="260" w:lineRule="exact"/>
    </w:pPr>
    <w:rPr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semiHidden/>
    <w:rsid w:val="00C02953"/>
    <w:pPr>
      <w:tabs>
        <w:tab w:val="clear" w:pos="567"/>
      </w:tabs>
      <w:spacing w:line="240" w:lineRule="auto"/>
    </w:pPr>
    <w:rPr>
      <w:b/>
      <w:bCs/>
      <w:lang w:eastAsia="en-GB"/>
    </w:rPr>
  </w:style>
  <w:style w:type="paragraph" w:customStyle="1" w:styleId="leipa">
    <w:name w:val="leipa"/>
    <w:basedOn w:val="Normlny"/>
    <w:rsid w:val="001F2522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de-DE" w:eastAsia="de-DE"/>
    </w:rPr>
  </w:style>
  <w:style w:type="paragraph" w:styleId="Zarkazkladnhotextu2">
    <w:name w:val="Body Text Indent 2"/>
    <w:basedOn w:val="Normlny"/>
    <w:rsid w:val="00C249BE"/>
    <w:pPr>
      <w:spacing w:after="120" w:line="480" w:lineRule="auto"/>
      <w:ind w:left="283"/>
    </w:pPr>
  </w:style>
  <w:style w:type="paragraph" w:customStyle="1" w:styleId="CM1">
    <w:name w:val="CM1"/>
    <w:basedOn w:val="Default"/>
    <w:next w:val="Default"/>
    <w:rsid w:val="00966DDB"/>
    <w:rPr>
      <w:color w:val="auto"/>
    </w:rPr>
  </w:style>
  <w:style w:type="paragraph" w:customStyle="1" w:styleId="EMEAEnBodyText">
    <w:name w:val="EMEA En Body Text"/>
    <w:basedOn w:val="Normlny"/>
    <w:rsid w:val="0062263A"/>
    <w:pPr>
      <w:spacing w:before="120" w:after="120"/>
      <w:jc w:val="both"/>
    </w:pPr>
    <w:rPr>
      <w:sz w:val="22"/>
      <w:szCs w:val="20"/>
      <w:lang w:val="en-US" w:eastAsia="en-US"/>
    </w:rPr>
  </w:style>
  <w:style w:type="paragraph" w:styleId="Normlnywebov">
    <w:name w:val="Normal (Web)"/>
    <w:basedOn w:val="Normlny"/>
    <w:rsid w:val="00661238"/>
    <w:pPr>
      <w:spacing w:before="100" w:beforeAutospacing="1" w:after="100" w:afterAutospacing="1"/>
    </w:pPr>
    <w:rPr>
      <w:lang w:val="pl-PL" w:eastAsia="pl-PL"/>
    </w:rPr>
  </w:style>
  <w:style w:type="paragraph" w:customStyle="1" w:styleId="CM50">
    <w:name w:val="CM50"/>
    <w:basedOn w:val="Default"/>
    <w:next w:val="Default"/>
    <w:rsid w:val="00BB02AC"/>
    <w:pPr>
      <w:spacing w:after="350"/>
    </w:pPr>
    <w:rPr>
      <w:rFonts w:ascii="Times New Roman" w:hAnsi="Times New Roman" w:cs="Times New Roman"/>
      <w:color w:val="auto"/>
      <w:lang w:val="en-US" w:eastAsia="en-US"/>
    </w:rPr>
  </w:style>
  <w:style w:type="paragraph" w:customStyle="1" w:styleId="CM48">
    <w:name w:val="CM48"/>
    <w:basedOn w:val="Default"/>
    <w:next w:val="Default"/>
    <w:rsid w:val="00BB02AC"/>
    <w:pPr>
      <w:spacing w:after="258"/>
    </w:pPr>
    <w:rPr>
      <w:rFonts w:ascii="Times New Roman" w:hAnsi="Times New Roman" w:cs="Times New Roman"/>
      <w:color w:val="auto"/>
      <w:lang w:val="en-US" w:eastAsia="en-US"/>
    </w:rPr>
  </w:style>
  <w:style w:type="character" w:customStyle="1" w:styleId="Nadpis1Char">
    <w:name w:val="Nadpis 1 Char"/>
    <w:link w:val="Nadpis1"/>
    <w:rsid w:val="00B41D51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Obyajntext">
    <w:name w:val="Plain Text"/>
    <w:basedOn w:val="Normlny"/>
    <w:link w:val="ObyajntextChar"/>
    <w:uiPriority w:val="99"/>
    <w:unhideWhenUsed/>
    <w:rsid w:val="00703280"/>
    <w:rPr>
      <w:rFonts w:ascii="Calibri" w:hAnsi="Calibri"/>
      <w:sz w:val="22"/>
      <w:szCs w:val="21"/>
      <w:lang w:val="el-GR" w:eastAsia="el-GR"/>
    </w:rPr>
  </w:style>
  <w:style w:type="character" w:customStyle="1" w:styleId="ObyajntextChar">
    <w:name w:val="Obyčajný text Char"/>
    <w:link w:val="Obyajntext"/>
    <w:uiPriority w:val="99"/>
    <w:rsid w:val="00703280"/>
    <w:rPr>
      <w:rFonts w:ascii="Calibri" w:hAnsi="Calibri"/>
      <w:sz w:val="22"/>
      <w:szCs w:val="21"/>
    </w:rPr>
  </w:style>
  <w:style w:type="paragraph" w:styleId="Odsekzoznamu">
    <w:name w:val="List Paragraph"/>
    <w:basedOn w:val="Normlny"/>
    <w:uiPriority w:val="34"/>
    <w:qFormat/>
    <w:rsid w:val="004F065E"/>
    <w:pPr>
      <w:ind w:left="720"/>
      <w:contextualSpacing/>
    </w:pPr>
  </w:style>
  <w:style w:type="paragraph" w:customStyle="1" w:styleId="CM12">
    <w:name w:val="CM12"/>
    <w:basedOn w:val="Default"/>
    <w:next w:val="Default"/>
    <w:uiPriority w:val="99"/>
    <w:rsid w:val="00B377C5"/>
    <w:rPr>
      <w:rFonts w:ascii="Times New Roman" w:hAnsi="Times New Roman" w:cs="Times New Roman"/>
      <w:color w:val="auto"/>
      <w:lang w:val="en-US" w:eastAsia="en-US"/>
    </w:rPr>
  </w:style>
  <w:style w:type="paragraph" w:customStyle="1" w:styleId="CM2">
    <w:name w:val="CM2"/>
    <w:basedOn w:val="Default"/>
    <w:next w:val="Default"/>
    <w:uiPriority w:val="99"/>
    <w:rsid w:val="005F1A43"/>
    <w:pPr>
      <w:spacing w:line="253" w:lineRule="atLeast"/>
    </w:pPr>
    <w:rPr>
      <w:rFonts w:ascii="Times New Roman" w:hAnsi="Times New Roman" w:cs="Times New Roman"/>
      <w:color w:val="auto"/>
      <w:lang w:val="en-US" w:eastAsia="en-US"/>
    </w:rPr>
  </w:style>
  <w:style w:type="paragraph" w:customStyle="1" w:styleId="CM7">
    <w:name w:val="CM7"/>
    <w:basedOn w:val="Default"/>
    <w:next w:val="Default"/>
    <w:uiPriority w:val="99"/>
    <w:rsid w:val="00945D75"/>
    <w:pPr>
      <w:spacing w:line="253" w:lineRule="atLeast"/>
    </w:pPr>
    <w:rPr>
      <w:rFonts w:ascii="Times New Roman" w:hAnsi="Times New Roman" w:cs="Times New Roman"/>
      <w:color w:val="auto"/>
      <w:lang w:val="en-US" w:eastAsia="en-US"/>
    </w:rPr>
  </w:style>
  <w:style w:type="paragraph" w:customStyle="1" w:styleId="CM13">
    <w:name w:val="CM13"/>
    <w:basedOn w:val="Default"/>
    <w:next w:val="Default"/>
    <w:uiPriority w:val="99"/>
    <w:rsid w:val="00945D75"/>
    <w:rPr>
      <w:rFonts w:ascii="Times New Roman" w:hAnsi="Times New Roman" w:cs="Times New Roman"/>
      <w:color w:val="auto"/>
      <w:lang w:val="en-US" w:eastAsia="en-US"/>
    </w:rPr>
  </w:style>
  <w:style w:type="paragraph" w:customStyle="1" w:styleId="CM11">
    <w:name w:val="CM11"/>
    <w:basedOn w:val="Default"/>
    <w:next w:val="Default"/>
    <w:uiPriority w:val="99"/>
    <w:rsid w:val="00945D75"/>
    <w:pPr>
      <w:spacing w:line="423" w:lineRule="atLeast"/>
    </w:pPr>
    <w:rPr>
      <w:rFonts w:ascii="Times New Roman" w:hAnsi="Times New Roman" w:cs="Times New Roman"/>
      <w:color w:val="auto"/>
      <w:lang w:val="en-US" w:eastAsia="en-US"/>
    </w:rPr>
  </w:style>
  <w:style w:type="paragraph" w:styleId="Revzia">
    <w:name w:val="Revision"/>
    <w:hidden/>
    <w:uiPriority w:val="99"/>
    <w:semiHidden/>
    <w:rsid w:val="002D5BBF"/>
    <w:rPr>
      <w:sz w:val="24"/>
      <w:szCs w:val="24"/>
      <w:lang w:val="en-GB" w:eastAsia="en-GB"/>
    </w:rPr>
  </w:style>
  <w:style w:type="character" w:customStyle="1" w:styleId="TextkomentraChar">
    <w:name w:val="Text komentára Char"/>
    <w:link w:val="Textkomentra"/>
    <w:locked/>
    <w:rsid w:val="00495303"/>
    <w:rPr>
      <w:lang w:val="en-GB" w:eastAsia="en-US"/>
    </w:rPr>
  </w:style>
  <w:style w:type="paragraph" w:customStyle="1" w:styleId="CS1stlevel">
    <w:name w:val="CS 1st level"/>
    <w:basedOn w:val="CSText"/>
    <w:next w:val="CSText"/>
    <w:rsid w:val="00835F18"/>
    <w:pPr>
      <w:keepNext/>
      <w:keepLines/>
      <w:pageBreakBefore/>
      <w:tabs>
        <w:tab w:val="left" w:pos="1134"/>
      </w:tabs>
      <w:spacing w:before="240" w:after="240"/>
      <w:ind w:left="1134" w:hanging="1134"/>
      <w:outlineLvl w:val="0"/>
    </w:pPr>
    <w:rPr>
      <w:b/>
      <w:caps/>
      <w:sz w:val="28"/>
    </w:rPr>
  </w:style>
  <w:style w:type="paragraph" w:customStyle="1" w:styleId="CSText">
    <w:name w:val="CS Text"/>
    <w:basedOn w:val="Normlny"/>
    <w:link w:val="CSTextChar"/>
    <w:qFormat/>
    <w:rsid w:val="00835F18"/>
    <w:rPr>
      <w:lang w:val="en-US" w:eastAsia="de-DE"/>
    </w:rPr>
  </w:style>
  <w:style w:type="character" w:customStyle="1" w:styleId="CSTextChar">
    <w:name w:val="CS Text Char"/>
    <w:basedOn w:val="Predvolenpsmoodseku"/>
    <w:link w:val="CSText"/>
    <w:rsid w:val="00835F18"/>
    <w:rPr>
      <w:sz w:val="24"/>
      <w:szCs w:val="24"/>
      <w:lang w:val="en-US" w:eastAsia="de-DE"/>
    </w:rPr>
  </w:style>
  <w:style w:type="paragraph" w:customStyle="1" w:styleId="CS2ndlevel">
    <w:name w:val="CS 2nd level"/>
    <w:basedOn w:val="CSText"/>
    <w:next w:val="CSText"/>
    <w:rsid w:val="00835F18"/>
    <w:pPr>
      <w:keepNext/>
      <w:keepLines/>
      <w:tabs>
        <w:tab w:val="left" w:pos="1134"/>
      </w:tabs>
      <w:spacing w:before="240" w:after="240"/>
      <w:ind w:left="1134" w:hanging="1134"/>
      <w:outlineLvl w:val="1"/>
    </w:pPr>
    <w:rPr>
      <w:b/>
      <w:caps/>
    </w:rPr>
  </w:style>
  <w:style w:type="paragraph" w:customStyle="1" w:styleId="NummerierteListe">
    <w:name w:val="NummerierteListe"/>
    <w:basedOn w:val="Normlny"/>
    <w:rsid w:val="008D2473"/>
    <w:pPr>
      <w:numPr>
        <w:numId w:val="20"/>
      </w:numPr>
    </w:pPr>
    <w:rPr>
      <w:rFonts w:eastAsia="Arial Unicode MS"/>
      <w:sz w:val="22"/>
      <w:lang w:val="de-DE" w:eastAsia="de-DE"/>
    </w:rPr>
  </w:style>
  <w:style w:type="paragraph" w:customStyle="1" w:styleId="Fliesstext">
    <w:name w:val="Fliesstext"/>
    <w:basedOn w:val="Normlny"/>
    <w:rsid w:val="003805EC"/>
    <w:rPr>
      <w:rFonts w:eastAsia="Arial Unicode MS"/>
      <w:sz w:val="22"/>
      <w:lang w:val="de-DE" w:eastAsia="de-DE"/>
    </w:rPr>
  </w:style>
  <w:style w:type="character" w:customStyle="1" w:styleId="Fett">
    <w:name w:val="Fett_"/>
    <w:basedOn w:val="Predvolenpsmoodseku"/>
    <w:rsid w:val="003805EC"/>
    <w:rPr>
      <w:rFonts w:cs="Times New Roman"/>
      <w:b/>
    </w:rPr>
  </w:style>
  <w:style w:type="paragraph" w:customStyle="1" w:styleId="TabellenZelleLinks">
    <w:name w:val="TabellenZelleLinks"/>
    <w:basedOn w:val="Normlny"/>
    <w:rsid w:val="003805EC"/>
    <w:rPr>
      <w:rFonts w:eastAsia="Arial Unicode MS"/>
      <w:sz w:val="22"/>
      <w:lang w:val="de-DE" w:eastAsia="de-DE"/>
    </w:rPr>
  </w:style>
  <w:style w:type="paragraph" w:customStyle="1" w:styleId="TabellenZelleBullet">
    <w:name w:val="TabellenZelleBullet"/>
    <w:basedOn w:val="Normlny"/>
    <w:rsid w:val="00DC707E"/>
    <w:pPr>
      <w:numPr>
        <w:numId w:val="18"/>
      </w:numPr>
      <w:spacing w:before="40" w:after="40"/>
    </w:pPr>
    <w:rPr>
      <w:rFonts w:eastAsia="Arial Unicode MS"/>
      <w:sz w:val="22"/>
      <w:lang w:val="de-DE" w:eastAsia="de-DE"/>
    </w:rPr>
  </w:style>
  <w:style w:type="paragraph" w:customStyle="1" w:styleId="Bulletliste">
    <w:name w:val="Bulletliste"/>
    <w:basedOn w:val="Normlny"/>
    <w:rsid w:val="00DC707E"/>
    <w:pPr>
      <w:numPr>
        <w:numId w:val="19"/>
      </w:numPr>
    </w:pPr>
    <w:rPr>
      <w:rFonts w:eastAsia="Arial Unicode MS"/>
      <w:sz w:val="22"/>
      <w:lang w:val="de-DE" w:eastAsia="de-DE"/>
    </w:rPr>
  </w:style>
  <w:style w:type="character" w:customStyle="1" w:styleId="PtaChar">
    <w:name w:val="Päta Char"/>
    <w:basedOn w:val="Predvolenpsmoodseku"/>
    <w:link w:val="Pta"/>
    <w:uiPriority w:val="99"/>
    <w:rsid w:val="00865A27"/>
    <w:rPr>
      <w:sz w:val="24"/>
      <w:szCs w:val="24"/>
      <w:lang w:val="en-GB" w:eastAsia="en-GB"/>
    </w:rPr>
  </w:style>
  <w:style w:type="paragraph" w:customStyle="1" w:styleId="ammcorpstexte">
    <w:name w:val="ammcorpstexte"/>
    <w:basedOn w:val="Normlny"/>
    <w:rsid w:val="00974A35"/>
    <w:rPr>
      <w:rFonts w:ascii="Arial" w:hAnsi="Arial" w:cs="Arial"/>
      <w:color w:val="000000"/>
      <w:lang w:val="fr-FR" w:eastAsia="fr-FR"/>
    </w:rPr>
  </w:style>
  <w:style w:type="paragraph" w:customStyle="1" w:styleId="BodytextAgency">
    <w:name w:val="Body text (Agency)"/>
    <w:basedOn w:val="Normlny"/>
    <w:link w:val="BodytextAgencyChar"/>
    <w:qFormat/>
    <w:rsid w:val="000702DC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F650CD"/>
    <w:rPr>
      <w:rFonts w:ascii="Verdana" w:eastAsia="Verdana" w:hAnsi="Verdana" w:cs="Verdana"/>
      <w:sz w:val="18"/>
      <w:szCs w:val="18"/>
      <w:lang w:val="en-GB" w:eastAsia="en-GB"/>
    </w:rPr>
  </w:style>
  <w:style w:type="paragraph" w:styleId="Podtitul">
    <w:name w:val="Subtitle"/>
    <w:basedOn w:val="Normlny"/>
    <w:next w:val="Zkladntext"/>
    <w:link w:val="PodtitulChar"/>
    <w:qFormat/>
    <w:rsid w:val="00487AAA"/>
    <w:pPr>
      <w:suppressAutoHyphens/>
      <w:jc w:val="center"/>
    </w:pPr>
    <w:rPr>
      <w:rFonts w:ascii="Arial Black" w:hAnsi="Arial Black"/>
      <w:outline/>
      <w:color w:val="000000"/>
      <w:szCs w:val="20"/>
      <w:lang w:val="sk-SK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PodtitulChar">
    <w:name w:val="Podtitul Char"/>
    <w:basedOn w:val="Predvolenpsmoodseku"/>
    <w:link w:val="Podtitul"/>
    <w:rsid w:val="00487AAA"/>
    <w:rPr>
      <w:rFonts w:ascii="Arial Black" w:hAnsi="Arial Black"/>
      <w:outline/>
      <w:color w:val="000000"/>
      <w:sz w:val="24"/>
      <w:lang w:val="sk-SK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HlavikaChar">
    <w:name w:val="Hlavička Char"/>
    <w:link w:val="Hlavika"/>
    <w:rsid w:val="00AD626F"/>
    <w:rPr>
      <w:sz w:val="24"/>
      <w:szCs w:val="24"/>
      <w:lang w:val="en-GB" w:eastAsia="en-GB"/>
    </w:rPr>
  </w:style>
  <w:style w:type="paragraph" w:customStyle="1" w:styleId="Standard-Einzug2">
    <w:name w:val="Standard-Einzug 2"/>
    <w:basedOn w:val="Normlny"/>
    <w:link w:val="Standard-Einzug2Char"/>
    <w:rsid w:val="000715E3"/>
    <w:pPr>
      <w:spacing w:after="120"/>
      <w:ind w:left="709"/>
    </w:pPr>
    <w:rPr>
      <w:rFonts w:ascii="Arial" w:hAnsi="Arial" w:cs="Arial"/>
      <w:lang w:val="sk-SK" w:eastAsia="de-DE"/>
    </w:rPr>
  </w:style>
  <w:style w:type="character" w:customStyle="1" w:styleId="Standard-Einzug2Char">
    <w:name w:val="Standard-Einzug 2 Char"/>
    <w:link w:val="Standard-Einzug2"/>
    <w:locked/>
    <w:rsid w:val="000715E3"/>
    <w:rPr>
      <w:rFonts w:ascii="Arial" w:hAnsi="Arial" w:cs="Arial"/>
      <w:sz w:val="24"/>
      <w:szCs w:val="24"/>
      <w:lang w:val="sk-SK" w:eastAsia="de-DE"/>
    </w:rPr>
  </w:style>
  <w:style w:type="paragraph" w:customStyle="1" w:styleId="Normln1">
    <w:name w:val="Normální1"/>
    <w:qFormat/>
    <w:rsid w:val="000B408E"/>
    <w:pPr>
      <w:tabs>
        <w:tab w:val="left" w:pos="567"/>
      </w:tabs>
      <w:spacing w:line="260" w:lineRule="exact"/>
    </w:pPr>
    <w:rPr>
      <w:sz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11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2003 (.doc)" ma:contentTypeID="0x0101002DA5341909F3834F84454F7778E62B7E006210579773780F499719F97F1CF24DD5" ma:contentTypeVersion="1" ma:contentTypeDescription="Content type for Word 2003 documents" ma:contentTypeScope="" ma:versionID="84a833798efcbf5f94e879c6ab649e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6A665-7013-4BCC-A063-FB300578A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1DBFB5-D993-453B-A699-9560D27B5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B8F90-31A9-4A47-ABBC-D8D523CA68F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4887AC9-D992-488F-9CE8-FA10BB76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1272</Words>
  <Characters>7254</Characters>
  <Application>Microsoft Office Word</Application>
  <DocSecurity>0</DocSecurity>
  <Lines>60</Lines>
  <Paragraphs>17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Package Leaflet</vt:lpstr>
      <vt:lpstr>Package Leaflet</vt:lpstr>
      <vt:lpstr>Package Leaflet</vt:lpstr>
      <vt:lpstr>Package Leaflet</vt:lpstr>
    </vt:vector>
  </TitlesOfParts>
  <Company>PHAROS</Company>
  <LinksUpToDate>false</LinksUpToDate>
  <CharactersWithSpaces>8509</CharactersWithSpaces>
  <SharedDoc>false</SharedDoc>
  <HLinks>
    <vt:vector size="18" baseType="variant">
      <vt:variant>
        <vt:i4>3866626</vt:i4>
      </vt:variant>
      <vt:variant>
        <vt:i4>14</vt:i4>
      </vt:variant>
      <vt:variant>
        <vt:i4>0</vt:i4>
      </vt:variant>
      <vt:variant>
        <vt:i4>5</vt:i4>
      </vt:variant>
      <vt:variant>
        <vt:lpwstr>\\filesrv01\phdocs\RA\D-PharOS-Backup\RA\RESPONSES\Products\Memantine ODT PT\D105\Final responses\m1\960-pharmazac\common-responses-m1day1050960.doc</vt:lpwstr>
      </vt:variant>
      <vt:variant>
        <vt:lpwstr>_Toc348020696</vt:lpwstr>
      </vt:variant>
      <vt:variant>
        <vt:i4>3211268</vt:i4>
      </vt:variant>
      <vt:variant>
        <vt:i4>8</vt:i4>
      </vt:variant>
      <vt:variant>
        <vt:i4>0</vt:i4>
      </vt:variant>
      <vt:variant>
        <vt:i4>5</vt:i4>
      </vt:variant>
      <vt:variant>
        <vt:lpwstr>\\filesrv01\phdocs\RA\D-PharOS-Backup\RA\RESPONSES\Products\Imatinib NL\D105\2555-pannon\common-responses-d105m1ard2555.doc</vt:lpwstr>
      </vt:variant>
      <vt:variant>
        <vt:lpwstr>_Toc241567532</vt:lpwstr>
      </vt:variant>
      <vt:variant>
        <vt:i4>3211268</vt:i4>
      </vt:variant>
      <vt:variant>
        <vt:i4>2</vt:i4>
      </vt:variant>
      <vt:variant>
        <vt:i4>0</vt:i4>
      </vt:variant>
      <vt:variant>
        <vt:i4>5</vt:i4>
      </vt:variant>
      <vt:variant>
        <vt:lpwstr>\\filesrv01\phdocs\RA\D-PharOS-Backup\RA\RESPONSES\Products\Imatinib NL\D105\2555-pannon\common-responses-d105m1ard2555.doc</vt:lpwstr>
      </vt:variant>
      <vt:variant>
        <vt:lpwstr>_Toc241567531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</dc:title>
  <dc:subject>Racacadotril YES 100 mg Capsules</dc:subject>
  <dc:creator>Pharmalex</dc:creator>
  <dc:description>European DCP with AT as RMS</dc:description>
  <cp:lastModifiedBy>Hudecová, Martina</cp:lastModifiedBy>
  <cp:revision>2</cp:revision>
  <cp:lastPrinted>2014-11-18T11:47:00Z</cp:lastPrinted>
  <dcterms:created xsi:type="dcterms:W3CDTF">2020-10-06T07:23:00Z</dcterms:created>
  <dcterms:modified xsi:type="dcterms:W3CDTF">2020-10-06T07:23:00Z</dcterms:modified>
  <cp:contentStatus>26-SEP-2016 - 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0x0101002DA5341909F3834F84454F7778E62B7E006210579773780F499719F97F1CF24DD5</vt:lpwstr>
  </property>
</Properties>
</file>