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625E9" w14:textId="4EF3C77B" w:rsidR="00E764D4" w:rsidRPr="005447A2" w:rsidRDefault="009B399F" w:rsidP="009B399F">
      <w:pPr>
        <w:jc w:val="center"/>
        <w:outlineLvl w:val="0"/>
        <w:rPr>
          <w:noProof/>
          <w:szCs w:val="24"/>
        </w:rPr>
      </w:pPr>
      <w:r w:rsidRPr="005447A2">
        <w:rPr>
          <w:b/>
          <w:noProof/>
          <w:szCs w:val="24"/>
        </w:rPr>
        <w:t>Písomná informácia pre</w:t>
      </w:r>
      <w:bookmarkStart w:id="0" w:name="_GoBack"/>
      <w:bookmarkEnd w:id="0"/>
      <w:r w:rsidRPr="005447A2">
        <w:rPr>
          <w:b/>
          <w:noProof/>
          <w:szCs w:val="24"/>
        </w:rPr>
        <w:t xml:space="preserve"> používateľa</w:t>
      </w:r>
    </w:p>
    <w:p w14:paraId="384910C5" w14:textId="77777777" w:rsidR="00C52CEF" w:rsidRPr="005447A2" w:rsidRDefault="00C52CEF">
      <w:pPr>
        <w:ind w:right="57"/>
        <w:rPr>
          <w:b/>
          <w:bCs/>
          <w:szCs w:val="24"/>
          <w:lang w:val="sk-SK"/>
        </w:rPr>
      </w:pPr>
    </w:p>
    <w:p w14:paraId="6719E80B" w14:textId="7BFD3EB3" w:rsidR="00474257" w:rsidRDefault="00C32CB8">
      <w:pPr>
        <w:jc w:val="center"/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Vzduch medicinálny syntetický</w:t>
      </w:r>
      <w:r w:rsidR="00C52CEF" w:rsidRPr="005447A2">
        <w:rPr>
          <w:b/>
          <w:bCs/>
          <w:szCs w:val="24"/>
          <w:lang w:val="sk-SK"/>
        </w:rPr>
        <w:t xml:space="preserve"> SIAD</w:t>
      </w:r>
      <w:r w:rsidRPr="005447A2">
        <w:rPr>
          <w:b/>
          <w:bCs/>
          <w:szCs w:val="24"/>
          <w:lang w:val="sk-SK"/>
        </w:rPr>
        <w:t xml:space="preserve"> </w:t>
      </w:r>
    </w:p>
    <w:p w14:paraId="66152716" w14:textId="712544AA" w:rsidR="00C52CEF" w:rsidRPr="005447A2" w:rsidRDefault="00C32CB8">
      <w:pPr>
        <w:jc w:val="center"/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21,0-2</w:t>
      </w:r>
      <w:r w:rsidR="00474257">
        <w:rPr>
          <w:b/>
          <w:bCs/>
          <w:szCs w:val="24"/>
          <w:lang w:val="sk-SK"/>
        </w:rPr>
        <w:t>2</w:t>
      </w:r>
      <w:r w:rsidRPr="005447A2">
        <w:rPr>
          <w:b/>
          <w:bCs/>
          <w:szCs w:val="24"/>
          <w:lang w:val="sk-SK"/>
        </w:rPr>
        <w:t xml:space="preserve">,5% V/V </w:t>
      </w:r>
      <w:r w:rsidR="00474257">
        <w:rPr>
          <w:b/>
          <w:bCs/>
          <w:szCs w:val="24"/>
          <w:lang w:val="sk-SK"/>
        </w:rPr>
        <w:t xml:space="preserve">stlačený </w:t>
      </w:r>
      <w:r w:rsidRPr="005447A2">
        <w:rPr>
          <w:b/>
          <w:bCs/>
          <w:szCs w:val="24"/>
          <w:lang w:val="sk-SK"/>
        </w:rPr>
        <w:t>medicinálny plyn</w:t>
      </w:r>
    </w:p>
    <w:p w14:paraId="24D9004C" w14:textId="77777777" w:rsidR="00C32CB8" w:rsidRPr="005447A2" w:rsidRDefault="00C32CB8">
      <w:pPr>
        <w:jc w:val="center"/>
        <w:rPr>
          <w:b/>
          <w:bCs/>
          <w:szCs w:val="24"/>
          <w:lang w:val="sk-SK"/>
        </w:rPr>
      </w:pPr>
    </w:p>
    <w:p w14:paraId="3686A3AB" w14:textId="4CB9C7EF" w:rsidR="00C52CEF" w:rsidRPr="005447A2" w:rsidRDefault="00C32CB8">
      <w:pPr>
        <w:pStyle w:val="AdditionalInfo"/>
        <w:rPr>
          <w:szCs w:val="24"/>
          <w:lang w:val="sk-SK"/>
        </w:rPr>
      </w:pPr>
      <w:r w:rsidRPr="005447A2" w:rsidDel="00C32CB8">
        <w:rPr>
          <w:b/>
          <w:bCs/>
          <w:szCs w:val="24"/>
          <w:lang w:val="sk-SK"/>
        </w:rPr>
        <w:t xml:space="preserve"> </w:t>
      </w:r>
      <w:r w:rsidR="00CB6651" w:rsidRPr="005447A2">
        <w:rPr>
          <w:szCs w:val="24"/>
          <w:lang w:val="sk-SK"/>
        </w:rPr>
        <w:t>kyslík</w:t>
      </w:r>
    </w:p>
    <w:p w14:paraId="6641A21F" w14:textId="77777777" w:rsidR="00C52CEF" w:rsidRPr="005447A2" w:rsidRDefault="00C52CEF">
      <w:pPr>
        <w:jc w:val="center"/>
        <w:rPr>
          <w:szCs w:val="24"/>
          <w:lang w:val="sk-SK"/>
        </w:rPr>
      </w:pPr>
    </w:p>
    <w:p w14:paraId="7EF578A4" w14:textId="0E37E75B" w:rsidR="00C247B7" w:rsidRPr="005447A2" w:rsidRDefault="00C247B7" w:rsidP="00C903A3">
      <w:pPr>
        <w:tabs>
          <w:tab w:val="left" w:pos="720"/>
        </w:tabs>
        <w:suppressAutoHyphens/>
        <w:rPr>
          <w:szCs w:val="24"/>
          <w:lang w:val="sk-SK"/>
        </w:rPr>
      </w:pPr>
      <w:r w:rsidRPr="005447A2">
        <w:rPr>
          <w:b/>
          <w:noProof/>
          <w:szCs w:val="24"/>
          <w:lang w:val="sk-SK"/>
        </w:rPr>
        <w:t>Pozorne si prečítajte celú písomnú informáciu predtým, ako začnete používať</w:t>
      </w:r>
      <w:r w:rsidRPr="005447A2">
        <w:rPr>
          <w:noProof/>
          <w:szCs w:val="24"/>
          <w:lang w:val="sk-SK"/>
        </w:rPr>
        <w:t xml:space="preserve"> </w:t>
      </w:r>
      <w:r w:rsidRPr="005447A2">
        <w:rPr>
          <w:b/>
          <w:noProof/>
          <w:szCs w:val="24"/>
          <w:lang w:val="sk-SK"/>
        </w:rPr>
        <w:t>tento liek, pretože obsahuje pre vás dôležité informácie.</w:t>
      </w:r>
    </w:p>
    <w:p w14:paraId="2A2235AC" w14:textId="77777777" w:rsidR="0072163F" w:rsidRPr="005447A2" w:rsidRDefault="0072163F" w:rsidP="0072163F">
      <w:pPr>
        <w:numPr>
          <w:ilvl w:val="0"/>
          <w:numId w:val="14"/>
        </w:numPr>
        <w:ind w:left="567" w:right="-2" w:hanging="567"/>
        <w:rPr>
          <w:noProof/>
          <w:szCs w:val="24"/>
          <w:lang w:val="sk-SK"/>
        </w:rPr>
      </w:pPr>
      <w:r w:rsidRPr="005447A2">
        <w:rPr>
          <w:noProof/>
          <w:szCs w:val="24"/>
          <w:lang w:val="sk-SK"/>
        </w:rPr>
        <w:t>Túto písomnú informáciu si uschovajte. Možno bude potrebné, aby ste si ju znovu  prečítali.</w:t>
      </w:r>
    </w:p>
    <w:p w14:paraId="7D71D854" w14:textId="77777777" w:rsidR="0072163F" w:rsidRPr="005447A2" w:rsidRDefault="0072163F" w:rsidP="0072163F">
      <w:pPr>
        <w:numPr>
          <w:ilvl w:val="0"/>
          <w:numId w:val="14"/>
        </w:numPr>
        <w:ind w:left="567" w:right="-2" w:hanging="567"/>
        <w:rPr>
          <w:noProof/>
          <w:szCs w:val="24"/>
          <w:lang w:val="sk-SK"/>
        </w:rPr>
      </w:pPr>
      <w:r w:rsidRPr="005447A2">
        <w:rPr>
          <w:noProof/>
          <w:szCs w:val="24"/>
          <w:lang w:val="sk-SK"/>
        </w:rPr>
        <w:t>Ak máte akékoľvek ďalšie otázky, obráťte sa na svojho lekára alebo lekárnika.</w:t>
      </w:r>
    </w:p>
    <w:p w14:paraId="72841B4F" w14:textId="77777777" w:rsidR="00647495" w:rsidRPr="005447A2" w:rsidRDefault="00647495" w:rsidP="0072163F">
      <w:pPr>
        <w:numPr>
          <w:ilvl w:val="0"/>
          <w:numId w:val="14"/>
        </w:numPr>
        <w:ind w:left="567" w:right="-2" w:hanging="567"/>
        <w:rPr>
          <w:b/>
          <w:szCs w:val="24"/>
          <w:lang w:val="sk-SK"/>
        </w:rPr>
      </w:pPr>
      <w:r w:rsidRPr="005447A2">
        <w:rPr>
          <w:szCs w:val="24"/>
          <w:lang w:val="sk-SK"/>
        </w:rPr>
        <w:t>Ak sa u vás vyskytne akýkoľvek vedľajší účinok, obráťte sa na svojho lekára alebo lekárnika . To sa týka aj akýchkoľvek vedľajších účinkov, ktoré nie sú uvedené v tejto písomnej informácii. Pozri časť 4.</w:t>
      </w:r>
    </w:p>
    <w:p w14:paraId="5118A1A1" w14:textId="77777777" w:rsidR="00647495" w:rsidRPr="005447A2" w:rsidRDefault="00647495" w:rsidP="0072163F">
      <w:pPr>
        <w:rPr>
          <w:szCs w:val="24"/>
          <w:lang w:val="sk-SK"/>
        </w:rPr>
      </w:pPr>
    </w:p>
    <w:p w14:paraId="38FD881D" w14:textId="77777777" w:rsidR="0072163F" w:rsidRPr="005447A2" w:rsidRDefault="0072163F" w:rsidP="0072163F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V </w:t>
      </w:r>
      <w:r w:rsidRPr="005447A2">
        <w:rPr>
          <w:b/>
          <w:szCs w:val="24"/>
          <w:lang w:val="sk-SK"/>
        </w:rPr>
        <w:t>tejto písomnej informácii sa dozviete</w:t>
      </w:r>
      <w:r w:rsidRPr="005447A2">
        <w:rPr>
          <w:b/>
          <w:bCs/>
          <w:szCs w:val="24"/>
          <w:lang w:val="sk-SK"/>
        </w:rPr>
        <w:t>:</w:t>
      </w:r>
    </w:p>
    <w:p w14:paraId="715B8637" w14:textId="401EA9E1" w:rsidR="0072163F" w:rsidRPr="005447A2" w:rsidRDefault="0072163F" w:rsidP="0072163F">
      <w:pPr>
        <w:rPr>
          <w:szCs w:val="24"/>
          <w:lang w:val="sk-SK"/>
        </w:rPr>
      </w:pPr>
      <w:r w:rsidRPr="005447A2">
        <w:rPr>
          <w:szCs w:val="24"/>
          <w:lang w:val="sk-SK"/>
        </w:rPr>
        <w:t xml:space="preserve">1. Čo je </w:t>
      </w:r>
      <w:r w:rsidR="00C32CB8" w:rsidRPr="005447A2">
        <w:rPr>
          <w:szCs w:val="24"/>
          <w:lang w:val="sk-SK"/>
        </w:rPr>
        <w:t>Vzduch medicinálny syntetický</w:t>
      </w:r>
      <w:r w:rsidRPr="005447A2">
        <w:rPr>
          <w:szCs w:val="24"/>
          <w:lang w:val="sk-SK"/>
        </w:rPr>
        <w:t xml:space="preserve"> SIAD a na čo sa používa </w:t>
      </w:r>
    </w:p>
    <w:p w14:paraId="5F38E955" w14:textId="73680363" w:rsidR="0072163F" w:rsidRPr="005447A2" w:rsidRDefault="0072163F" w:rsidP="0072163F">
      <w:pPr>
        <w:rPr>
          <w:szCs w:val="24"/>
          <w:lang w:val="sk-SK"/>
        </w:rPr>
      </w:pPr>
      <w:r w:rsidRPr="005447A2">
        <w:rPr>
          <w:szCs w:val="24"/>
          <w:lang w:val="sk-SK"/>
        </w:rPr>
        <w:t>2.</w:t>
      </w:r>
      <w:r w:rsidR="008164A5" w:rsidRPr="005447A2">
        <w:rPr>
          <w:szCs w:val="24"/>
          <w:lang w:val="sk-SK"/>
        </w:rPr>
        <w:t xml:space="preserve"> Čo potrebujete vedieť</w:t>
      </w:r>
      <w:r w:rsidRPr="005447A2">
        <w:rPr>
          <w:szCs w:val="24"/>
          <w:lang w:val="sk-SK"/>
        </w:rPr>
        <w:t xml:space="preserve"> </w:t>
      </w:r>
      <w:r w:rsidR="000A2D86" w:rsidRPr="005447A2">
        <w:rPr>
          <w:szCs w:val="24"/>
          <w:lang w:val="sk-SK"/>
        </w:rPr>
        <w:t>predtým</w:t>
      </w:r>
      <w:r w:rsidRPr="005447A2">
        <w:rPr>
          <w:szCs w:val="24"/>
          <w:lang w:val="sk-SK"/>
        </w:rPr>
        <w:t xml:space="preserve"> ako použijete </w:t>
      </w:r>
      <w:r w:rsidR="00C32CB8" w:rsidRPr="005447A2">
        <w:rPr>
          <w:szCs w:val="24"/>
          <w:lang w:val="sk-SK"/>
        </w:rPr>
        <w:t xml:space="preserve">Vzduch medicinálny syntetický SIAD </w:t>
      </w:r>
    </w:p>
    <w:p w14:paraId="255C5DBD" w14:textId="2FD11F1C" w:rsidR="0072163F" w:rsidRPr="005447A2" w:rsidRDefault="0072163F" w:rsidP="0072163F">
      <w:pPr>
        <w:rPr>
          <w:szCs w:val="24"/>
          <w:lang w:val="sk-SK"/>
        </w:rPr>
      </w:pPr>
      <w:r w:rsidRPr="005447A2">
        <w:rPr>
          <w:szCs w:val="24"/>
          <w:lang w:val="sk-SK"/>
        </w:rPr>
        <w:t xml:space="preserve">3. Ako používať </w:t>
      </w:r>
      <w:r w:rsidR="00C32CB8" w:rsidRPr="005447A2">
        <w:rPr>
          <w:szCs w:val="24"/>
          <w:lang w:val="sk-SK"/>
        </w:rPr>
        <w:t xml:space="preserve">Vzduch medicinálny syntetický SIAD </w:t>
      </w:r>
    </w:p>
    <w:p w14:paraId="6384D8CD" w14:textId="77777777" w:rsidR="0072163F" w:rsidRPr="005447A2" w:rsidRDefault="0072163F" w:rsidP="0072163F">
      <w:pPr>
        <w:rPr>
          <w:szCs w:val="24"/>
          <w:lang w:val="sk-SK"/>
        </w:rPr>
      </w:pPr>
      <w:r w:rsidRPr="005447A2">
        <w:rPr>
          <w:szCs w:val="24"/>
          <w:lang w:val="sk-SK"/>
        </w:rPr>
        <w:t>4. Možné vedľajšie účinky</w:t>
      </w:r>
    </w:p>
    <w:p w14:paraId="7A7E12B3" w14:textId="34FFDEAF" w:rsidR="0072163F" w:rsidRPr="005447A2" w:rsidRDefault="0072163F" w:rsidP="0072163F">
      <w:pPr>
        <w:rPr>
          <w:szCs w:val="24"/>
          <w:lang w:val="sk-SK"/>
        </w:rPr>
      </w:pPr>
      <w:r w:rsidRPr="005447A2">
        <w:rPr>
          <w:szCs w:val="24"/>
          <w:lang w:val="sk-SK"/>
        </w:rPr>
        <w:t xml:space="preserve">5. Ako uchovávať </w:t>
      </w:r>
      <w:r w:rsidR="00C32CB8" w:rsidRPr="005447A2">
        <w:rPr>
          <w:szCs w:val="24"/>
          <w:lang w:val="sk-SK"/>
        </w:rPr>
        <w:t xml:space="preserve">Vzduch medicinálny syntetický SIAD </w:t>
      </w:r>
    </w:p>
    <w:p w14:paraId="51A06240" w14:textId="77777777" w:rsidR="0072163F" w:rsidRPr="005447A2" w:rsidRDefault="0072163F" w:rsidP="0072163F">
      <w:pPr>
        <w:rPr>
          <w:szCs w:val="24"/>
          <w:lang w:val="sk-SK"/>
        </w:rPr>
      </w:pPr>
      <w:r w:rsidRPr="005447A2">
        <w:rPr>
          <w:szCs w:val="24"/>
          <w:lang w:val="sk-SK"/>
        </w:rPr>
        <w:t xml:space="preserve">6. </w:t>
      </w:r>
      <w:r w:rsidR="008164A5" w:rsidRPr="005447A2">
        <w:rPr>
          <w:szCs w:val="24"/>
          <w:lang w:val="sk-SK"/>
        </w:rPr>
        <w:t>Obsah balenia a ď</w:t>
      </w:r>
      <w:r w:rsidRPr="005447A2">
        <w:rPr>
          <w:szCs w:val="24"/>
          <w:lang w:val="sk-SK"/>
        </w:rPr>
        <w:t xml:space="preserve">alšie informácie </w:t>
      </w:r>
    </w:p>
    <w:p w14:paraId="10E60998" w14:textId="77777777" w:rsidR="00C52CEF" w:rsidRPr="005447A2" w:rsidRDefault="00C52CEF">
      <w:pPr>
        <w:rPr>
          <w:szCs w:val="24"/>
          <w:lang w:val="sk-SK"/>
        </w:rPr>
      </w:pPr>
    </w:p>
    <w:p w14:paraId="640AC59D" w14:textId="77777777" w:rsidR="00020EC3" w:rsidRPr="005447A2" w:rsidRDefault="00020EC3">
      <w:pPr>
        <w:rPr>
          <w:szCs w:val="24"/>
          <w:lang w:val="sk-SK"/>
        </w:rPr>
      </w:pPr>
    </w:p>
    <w:p w14:paraId="0C4BF71F" w14:textId="779B9D50" w:rsidR="0072163F" w:rsidRPr="005447A2" w:rsidRDefault="0072163F" w:rsidP="0072163F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1.</w:t>
      </w:r>
      <w:r w:rsidR="009B399F" w:rsidRPr="005447A2">
        <w:rPr>
          <w:b/>
          <w:bCs/>
          <w:szCs w:val="24"/>
          <w:lang w:val="sk-SK"/>
        </w:rPr>
        <w:tab/>
      </w:r>
      <w:r w:rsidRPr="005447A2">
        <w:rPr>
          <w:b/>
          <w:bCs/>
          <w:szCs w:val="24"/>
          <w:lang w:val="sk-SK"/>
        </w:rPr>
        <w:t>Č</w:t>
      </w:r>
      <w:r w:rsidR="00647495" w:rsidRPr="005447A2">
        <w:rPr>
          <w:b/>
          <w:bCs/>
          <w:szCs w:val="24"/>
          <w:lang w:val="sk-SK"/>
        </w:rPr>
        <w:t xml:space="preserve">o je </w:t>
      </w:r>
      <w:r w:rsidR="00C32CB8" w:rsidRPr="005447A2">
        <w:rPr>
          <w:b/>
          <w:szCs w:val="24"/>
          <w:lang w:val="sk-SK"/>
        </w:rPr>
        <w:t>Vzduch medicinálny syntetický SIAD</w:t>
      </w:r>
      <w:r w:rsidR="00C32CB8" w:rsidRPr="005447A2">
        <w:rPr>
          <w:szCs w:val="24"/>
          <w:lang w:val="sk-SK"/>
        </w:rPr>
        <w:t xml:space="preserve"> </w:t>
      </w:r>
      <w:r w:rsidR="00647495" w:rsidRPr="005447A2">
        <w:rPr>
          <w:b/>
          <w:bCs/>
          <w:szCs w:val="24"/>
          <w:lang w:val="sk-SK"/>
        </w:rPr>
        <w:t xml:space="preserve">a na čo sa používa </w:t>
      </w:r>
    </w:p>
    <w:p w14:paraId="595426FE" w14:textId="77777777" w:rsidR="0072163F" w:rsidRPr="005447A2" w:rsidRDefault="0072163F" w:rsidP="0072163F">
      <w:pPr>
        <w:rPr>
          <w:b/>
          <w:bCs/>
          <w:szCs w:val="24"/>
          <w:lang w:val="sk-SK"/>
        </w:rPr>
      </w:pPr>
    </w:p>
    <w:p w14:paraId="4EFAB227" w14:textId="77777777" w:rsidR="00C32CB8" w:rsidRPr="005447A2" w:rsidRDefault="00C32CB8" w:rsidP="0072163F">
      <w:pPr>
        <w:rPr>
          <w:szCs w:val="24"/>
          <w:lang w:val="sk-SK"/>
        </w:rPr>
      </w:pPr>
      <w:r w:rsidRPr="005447A2">
        <w:rPr>
          <w:szCs w:val="24"/>
          <w:lang w:val="sk-SK"/>
        </w:rPr>
        <w:t>Vzduch medicinálny syntetický SIAD je medicinálny plyn, ktorý sa dodáva vo fľašiach na stlačený plyn.</w:t>
      </w:r>
    </w:p>
    <w:p w14:paraId="2B1DE32C" w14:textId="77777777" w:rsidR="0072163F" w:rsidRPr="005447A2" w:rsidRDefault="0072163F" w:rsidP="0072163F">
      <w:pPr>
        <w:rPr>
          <w:szCs w:val="24"/>
          <w:lang w:val="sk-SK"/>
        </w:rPr>
      </w:pPr>
    </w:p>
    <w:p w14:paraId="4AC94C24" w14:textId="76C35F25" w:rsidR="00C32CB8" w:rsidRPr="005447A2" w:rsidRDefault="00C32CB8" w:rsidP="0072163F">
      <w:pPr>
        <w:pStyle w:val="Zkladntext2"/>
        <w:rPr>
          <w:szCs w:val="24"/>
          <w:lang w:val="sk-SK"/>
        </w:rPr>
      </w:pPr>
      <w:r w:rsidRPr="005447A2">
        <w:rPr>
          <w:szCs w:val="24"/>
          <w:lang w:val="sk-SK"/>
        </w:rPr>
        <w:t>Vzduch medicinálny syntetický SIAD nahrádza bežný okolitý/atmosférický vzduch v situáciách, keď je to potrebné, napr.:</w:t>
      </w:r>
    </w:p>
    <w:p w14:paraId="402606B4" w14:textId="5201DED4" w:rsidR="00C32CB8" w:rsidRPr="004C5640" w:rsidRDefault="00C32CB8" w:rsidP="005447A2">
      <w:pPr>
        <w:pStyle w:val="Zkladntext2"/>
        <w:numPr>
          <w:ilvl w:val="0"/>
          <w:numId w:val="19"/>
        </w:numPr>
        <w:rPr>
          <w:szCs w:val="24"/>
          <w:lang w:val="sk-SK"/>
        </w:rPr>
      </w:pPr>
      <w:r w:rsidRPr="005447A2">
        <w:rPr>
          <w:szCs w:val="24"/>
          <w:lang w:val="sk-SK"/>
        </w:rPr>
        <w:t>Pri umelej ventilácii</w:t>
      </w:r>
      <w:r w:rsidR="0082292B">
        <w:rPr>
          <w:szCs w:val="24"/>
          <w:lang w:val="sk-SK"/>
        </w:rPr>
        <w:t xml:space="preserve"> (náhrada alebo podpora spontánneho dýchania pomocou prístroja)</w:t>
      </w:r>
    </w:p>
    <w:p w14:paraId="78D94491" w14:textId="270F7424" w:rsidR="000530EA" w:rsidRPr="005447A2" w:rsidRDefault="00C32CB8" w:rsidP="005447A2">
      <w:pPr>
        <w:pStyle w:val="Zkladntext2"/>
        <w:numPr>
          <w:ilvl w:val="0"/>
          <w:numId w:val="19"/>
        </w:numPr>
        <w:rPr>
          <w:b/>
          <w:bCs/>
          <w:szCs w:val="24"/>
          <w:lang w:val="sk-SK"/>
        </w:rPr>
      </w:pPr>
      <w:r w:rsidRPr="004C5640">
        <w:rPr>
          <w:szCs w:val="24"/>
          <w:lang w:val="sk-SK"/>
        </w:rPr>
        <w:t xml:space="preserve">Ako hnací plyn pri </w:t>
      </w:r>
      <w:proofErr w:type="spellStart"/>
      <w:r w:rsidRPr="004C5640">
        <w:rPr>
          <w:szCs w:val="24"/>
          <w:lang w:val="sk-SK"/>
        </w:rPr>
        <w:t>nebulizácii</w:t>
      </w:r>
      <w:proofErr w:type="spellEnd"/>
      <w:r w:rsidRPr="004C5640">
        <w:rPr>
          <w:szCs w:val="24"/>
          <w:lang w:val="sk-SK"/>
        </w:rPr>
        <w:t xml:space="preserve"> (rozprašovanie kvapaliny na veľmi malé kvapky, ktoré </w:t>
      </w:r>
      <w:r w:rsidR="0082292B">
        <w:rPr>
          <w:szCs w:val="24"/>
          <w:lang w:val="sk-SK"/>
        </w:rPr>
        <w:t>môžu byť vdýchnuté, používané napr. na podávanie niektorých liekov)</w:t>
      </w:r>
    </w:p>
    <w:p w14:paraId="3A33BF51" w14:textId="57AEA0CC" w:rsidR="009B399F" w:rsidRDefault="009B399F">
      <w:pPr>
        <w:rPr>
          <w:b/>
          <w:bCs/>
          <w:szCs w:val="24"/>
          <w:lang w:val="sk-SK"/>
        </w:rPr>
      </w:pPr>
    </w:p>
    <w:p w14:paraId="615B917E" w14:textId="77777777" w:rsidR="00493507" w:rsidRPr="005447A2" w:rsidRDefault="00493507">
      <w:pPr>
        <w:rPr>
          <w:b/>
          <w:bCs/>
          <w:szCs w:val="24"/>
          <w:lang w:val="sk-SK"/>
        </w:rPr>
      </w:pPr>
    </w:p>
    <w:p w14:paraId="422858C6" w14:textId="7B5BB874" w:rsidR="0072163F" w:rsidRPr="005447A2" w:rsidRDefault="0072163F" w:rsidP="0072163F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2.</w:t>
      </w:r>
      <w:r w:rsidR="009B399F" w:rsidRPr="005447A2">
        <w:rPr>
          <w:b/>
          <w:bCs/>
          <w:szCs w:val="24"/>
          <w:lang w:val="sk-SK"/>
        </w:rPr>
        <w:tab/>
      </w:r>
      <w:r w:rsidR="00494067" w:rsidRPr="005447A2">
        <w:rPr>
          <w:b/>
          <w:caps/>
          <w:szCs w:val="24"/>
          <w:lang w:val="sk-SK"/>
        </w:rPr>
        <w:t>Č</w:t>
      </w:r>
      <w:r w:rsidR="00647495" w:rsidRPr="005447A2">
        <w:rPr>
          <w:b/>
          <w:szCs w:val="24"/>
          <w:lang w:val="sk-SK"/>
        </w:rPr>
        <w:t xml:space="preserve">o potrebujete vedieť predtým ako použijete </w:t>
      </w:r>
      <w:r w:rsidR="004C5640" w:rsidRPr="005447A2">
        <w:rPr>
          <w:b/>
          <w:szCs w:val="24"/>
          <w:lang w:val="sk-SK"/>
        </w:rPr>
        <w:t>Vzduch medicinálny syntetický SIAD</w:t>
      </w:r>
      <w:r w:rsidR="004C5640" w:rsidRPr="005447A2">
        <w:rPr>
          <w:szCs w:val="24"/>
          <w:lang w:val="sk-SK"/>
        </w:rPr>
        <w:t xml:space="preserve"> </w:t>
      </w:r>
    </w:p>
    <w:p w14:paraId="20E28590" w14:textId="4A90F47A" w:rsidR="0072163F" w:rsidRPr="005447A2" w:rsidRDefault="0072163F" w:rsidP="003B563D">
      <w:pPr>
        <w:tabs>
          <w:tab w:val="left" w:pos="7380"/>
        </w:tabs>
        <w:ind w:right="-2"/>
        <w:outlineLvl w:val="0"/>
        <w:rPr>
          <w:b/>
          <w:bCs/>
          <w:szCs w:val="24"/>
          <w:lang w:val="sk-SK"/>
        </w:rPr>
      </w:pPr>
    </w:p>
    <w:p w14:paraId="763B7506" w14:textId="47295BC0" w:rsidR="004C5640" w:rsidRPr="005447A2" w:rsidRDefault="004C5640" w:rsidP="0072163F">
      <w:pPr>
        <w:numPr>
          <w:ilvl w:val="12"/>
          <w:numId w:val="0"/>
        </w:numPr>
        <w:ind w:right="-2"/>
        <w:outlineLvl w:val="0"/>
        <w:rPr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 xml:space="preserve">Nepoužívajte </w:t>
      </w:r>
      <w:r w:rsidRPr="005447A2">
        <w:rPr>
          <w:b/>
          <w:szCs w:val="24"/>
          <w:lang w:val="sk-SK"/>
        </w:rPr>
        <w:t>Vzduch medicinálny syntetický SIAD</w:t>
      </w:r>
      <w:r>
        <w:rPr>
          <w:bCs/>
          <w:szCs w:val="24"/>
          <w:lang w:val="sk-SK"/>
        </w:rPr>
        <w:t>:</w:t>
      </w:r>
      <w:r w:rsidRPr="005447A2">
        <w:rPr>
          <w:bCs/>
          <w:szCs w:val="24"/>
          <w:lang w:val="sk-SK"/>
        </w:rPr>
        <w:t xml:space="preserve"> </w:t>
      </w:r>
    </w:p>
    <w:p w14:paraId="50F8D139" w14:textId="77777777" w:rsidR="004C5640" w:rsidRDefault="004C5640" w:rsidP="0072163F">
      <w:pPr>
        <w:numPr>
          <w:ilvl w:val="12"/>
          <w:numId w:val="0"/>
        </w:numPr>
        <w:ind w:right="-2"/>
        <w:outlineLvl w:val="0"/>
        <w:rPr>
          <w:bCs/>
          <w:szCs w:val="24"/>
          <w:lang w:val="sk-SK"/>
        </w:rPr>
      </w:pPr>
      <w:r>
        <w:rPr>
          <w:bCs/>
          <w:szCs w:val="24"/>
          <w:lang w:val="sk-SK"/>
        </w:rPr>
        <w:t>Nie sú známe situácie v ktorých sa medicinálny vzduch nesmie použiť</w:t>
      </w:r>
    </w:p>
    <w:p w14:paraId="5A19C22D" w14:textId="77777777" w:rsidR="00AE5445" w:rsidRPr="005447A2" w:rsidRDefault="00AE5445" w:rsidP="0072163F">
      <w:pPr>
        <w:numPr>
          <w:ilvl w:val="12"/>
          <w:numId w:val="0"/>
        </w:numPr>
        <w:ind w:right="-2"/>
        <w:outlineLvl w:val="0"/>
        <w:rPr>
          <w:bCs/>
          <w:szCs w:val="24"/>
          <w:lang w:val="sk-SK"/>
        </w:rPr>
      </w:pPr>
    </w:p>
    <w:p w14:paraId="293B2D8A" w14:textId="509B89D7" w:rsidR="00AE5445" w:rsidRPr="005447A2" w:rsidRDefault="00AE5445" w:rsidP="0072163F">
      <w:pPr>
        <w:numPr>
          <w:ilvl w:val="12"/>
          <w:numId w:val="0"/>
        </w:numPr>
        <w:ind w:right="-2"/>
        <w:outlineLvl w:val="0"/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Upozornenia a</w:t>
      </w:r>
      <w:r w:rsidR="004C5640">
        <w:rPr>
          <w:b/>
          <w:bCs/>
          <w:szCs w:val="24"/>
          <w:lang w:val="sk-SK"/>
        </w:rPr>
        <w:t> </w:t>
      </w:r>
      <w:r w:rsidRPr="005447A2">
        <w:rPr>
          <w:b/>
          <w:bCs/>
          <w:szCs w:val="24"/>
          <w:lang w:val="sk-SK"/>
        </w:rPr>
        <w:t>opatrenia</w:t>
      </w:r>
      <w:r w:rsidR="004C5640">
        <w:rPr>
          <w:b/>
          <w:bCs/>
          <w:szCs w:val="24"/>
          <w:lang w:val="sk-SK"/>
        </w:rPr>
        <w:t>:</w:t>
      </w:r>
    </w:p>
    <w:p w14:paraId="3BE8708C" w14:textId="4A9EDA5B" w:rsidR="0072163F" w:rsidRDefault="004C5640" w:rsidP="0072163F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5447A2">
        <w:rPr>
          <w:bCs/>
          <w:szCs w:val="24"/>
          <w:lang w:val="sk-SK"/>
        </w:rPr>
        <w:t>Pred použitím</w:t>
      </w:r>
      <w:r>
        <w:rPr>
          <w:b/>
          <w:bCs/>
          <w:szCs w:val="24"/>
          <w:lang w:val="sk-SK"/>
        </w:rPr>
        <w:t xml:space="preserve"> </w:t>
      </w:r>
      <w:r>
        <w:rPr>
          <w:sz w:val="22"/>
          <w:szCs w:val="22"/>
          <w:lang w:val="sk-SK"/>
        </w:rPr>
        <w:t>Vzduchu medicinálneho syntetického</w:t>
      </w:r>
      <w:r w:rsidRPr="003B563D">
        <w:rPr>
          <w:sz w:val="22"/>
          <w:szCs w:val="22"/>
          <w:lang w:val="sk-SK"/>
        </w:rPr>
        <w:t xml:space="preserve"> SIAD</w:t>
      </w:r>
      <w:r>
        <w:rPr>
          <w:sz w:val="22"/>
          <w:szCs w:val="22"/>
          <w:lang w:val="sk-SK"/>
        </w:rPr>
        <w:t xml:space="preserve"> sa poraďte so svojim lekárom</w:t>
      </w:r>
    </w:p>
    <w:p w14:paraId="2C54C912" w14:textId="77777777" w:rsidR="0082292B" w:rsidRDefault="0082292B" w:rsidP="0072163F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</w:p>
    <w:p w14:paraId="4B7A38BC" w14:textId="1C130A71" w:rsidR="0082292B" w:rsidRPr="004962B6" w:rsidRDefault="0082292B" w:rsidP="0082292B">
      <w:pPr>
        <w:numPr>
          <w:ilvl w:val="12"/>
          <w:numId w:val="0"/>
        </w:numPr>
        <w:ind w:right="-2"/>
        <w:outlineLvl w:val="0"/>
        <w:rPr>
          <w:b/>
          <w:bCs/>
          <w:szCs w:val="24"/>
          <w:lang w:val="sk-SK"/>
        </w:rPr>
      </w:pPr>
      <w:r>
        <w:rPr>
          <w:b/>
          <w:bCs/>
          <w:szCs w:val="24"/>
          <w:lang w:val="sk-SK"/>
        </w:rPr>
        <w:t>Deti a dospievajúci:</w:t>
      </w:r>
    </w:p>
    <w:p w14:paraId="4BB27521" w14:textId="73292F88" w:rsidR="0082292B" w:rsidRPr="005447A2" w:rsidRDefault="0082292B" w:rsidP="0072163F">
      <w:pPr>
        <w:numPr>
          <w:ilvl w:val="12"/>
          <w:numId w:val="0"/>
        </w:numPr>
        <w:outlineLvl w:val="0"/>
        <w:rPr>
          <w:sz w:val="22"/>
          <w:szCs w:val="22"/>
          <w:lang w:val="it-IT"/>
        </w:rPr>
      </w:pPr>
      <w:r w:rsidRPr="005447A2">
        <w:rPr>
          <w:rStyle w:val="tlid-translation"/>
          <w:lang w:val="it-IT"/>
        </w:rPr>
        <w:t>Upozornenia a opatrenia sú rovnaké pre deti a dospievajúcich ako pre dospelých.</w:t>
      </w:r>
    </w:p>
    <w:p w14:paraId="283D16C2" w14:textId="77777777" w:rsidR="004C5640" w:rsidRPr="005447A2" w:rsidRDefault="004C5640" w:rsidP="0072163F">
      <w:pPr>
        <w:numPr>
          <w:ilvl w:val="12"/>
          <w:numId w:val="0"/>
        </w:numPr>
        <w:outlineLvl w:val="0"/>
        <w:rPr>
          <w:b/>
          <w:bCs/>
          <w:szCs w:val="24"/>
          <w:lang w:val="sk-SK"/>
        </w:rPr>
      </w:pPr>
    </w:p>
    <w:p w14:paraId="5F328991" w14:textId="71AA79D4" w:rsidR="00AE5445" w:rsidRPr="005447A2" w:rsidRDefault="00AE5445" w:rsidP="00AE5445">
      <w:pPr>
        <w:numPr>
          <w:ilvl w:val="12"/>
          <w:numId w:val="0"/>
        </w:numPr>
        <w:outlineLvl w:val="0"/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Iné lieky a </w:t>
      </w:r>
      <w:r w:rsidR="004C5640" w:rsidRPr="00AA2CEF">
        <w:rPr>
          <w:b/>
          <w:szCs w:val="24"/>
          <w:lang w:val="sk-SK"/>
        </w:rPr>
        <w:t>Vzduch medicinálny syntetický SIAD</w:t>
      </w:r>
      <w:r w:rsidR="004C5640" w:rsidRPr="00AA2CEF" w:rsidDel="004C5640">
        <w:rPr>
          <w:b/>
          <w:szCs w:val="24"/>
          <w:lang w:val="sk-SK"/>
        </w:rPr>
        <w:t xml:space="preserve"> </w:t>
      </w:r>
    </w:p>
    <w:p w14:paraId="5BCFD26F" w14:textId="57025D21" w:rsidR="004C5640" w:rsidRDefault="00493507" w:rsidP="00AE5445">
      <w:pPr>
        <w:numPr>
          <w:ilvl w:val="12"/>
          <w:numId w:val="0"/>
        </w:numPr>
        <w:outlineLvl w:val="0"/>
        <w:rPr>
          <w:rStyle w:val="tlid-translation"/>
          <w:lang w:val="sk-SK"/>
        </w:rPr>
      </w:pPr>
      <w:r>
        <w:rPr>
          <w:rStyle w:val="tlid-translation"/>
          <w:lang w:val="sk-SK"/>
        </w:rPr>
        <w:t xml:space="preserve">Ak teraz užívate alebo ste v poslednom čase užívali, či práve budete užívať ďalšie lieky, povedzte to svojmu lekárovi alebo </w:t>
      </w:r>
      <w:r w:rsidR="004B11D2">
        <w:rPr>
          <w:rStyle w:val="tlid-translation"/>
          <w:lang w:val="sk-SK"/>
        </w:rPr>
        <w:t>lekárnikovi</w:t>
      </w:r>
      <w:r>
        <w:rPr>
          <w:rStyle w:val="tlid-translation"/>
          <w:lang w:val="sk-SK"/>
        </w:rPr>
        <w:t>.</w:t>
      </w:r>
    </w:p>
    <w:p w14:paraId="22847E3C" w14:textId="77777777" w:rsidR="004C5640" w:rsidRPr="004C5640" w:rsidRDefault="004C5640" w:rsidP="00AE5445">
      <w:pPr>
        <w:numPr>
          <w:ilvl w:val="12"/>
          <w:numId w:val="0"/>
        </w:numPr>
        <w:outlineLvl w:val="0"/>
        <w:rPr>
          <w:rStyle w:val="tlid-translation"/>
          <w:lang w:val="sk-SK"/>
        </w:rPr>
      </w:pPr>
    </w:p>
    <w:p w14:paraId="247D19B4" w14:textId="43A782EE" w:rsidR="004C5640" w:rsidRDefault="004C5640" w:rsidP="00AE5445">
      <w:pPr>
        <w:numPr>
          <w:ilvl w:val="12"/>
          <w:numId w:val="0"/>
        </w:numPr>
        <w:outlineLvl w:val="0"/>
        <w:rPr>
          <w:b/>
          <w:szCs w:val="24"/>
          <w:lang w:val="sk-SK"/>
        </w:rPr>
      </w:pPr>
      <w:r w:rsidRPr="00AA2CEF">
        <w:rPr>
          <w:b/>
          <w:szCs w:val="24"/>
          <w:lang w:val="sk-SK"/>
        </w:rPr>
        <w:t xml:space="preserve">Vzduch medicinálny syntetický </w:t>
      </w:r>
      <w:r w:rsidRPr="004C5640">
        <w:rPr>
          <w:b/>
          <w:szCs w:val="24"/>
          <w:lang w:val="sk-SK"/>
        </w:rPr>
        <w:t>SIAD</w:t>
      </w:r>
      <w:r w:rsidRPr="005447A2" w:rsidDel="004C5640">
        <w:rPr>
          <w:b/>
          <w:szCs w:val="24"/>
          <w:lang w:val="sk-SK"/>
        </w:rPr>
        <w:t xml:space="preserve"> </w:t>
      </w:r>
      <w:r w:rsidR="00493507">
        <w:rPr>
          <w:b/>
          <w:szCs w:val="24"/>
          <w:lang w:val="sk-SK"/>
        </w:rPr>
        <w:t>a</w:t>
      </w:r>
      <w:r w:rsidRPr="005447A2">
        <w:rPr>
          <w:b/>
          <w:szCs w:val="24"/>
          <w:lang w:val="sk-SK"/>
        </w:rPr>
        <w:t xml:space="preserve"> jedlo, </w:t>
      </w:r>
      <w:r w:rsidR="00493507">
        <w:rPr>
          <w:b/>
          <w:szCs w:val="24"/>
          <w:lang w:val="sk-SK"/>
        </w:rPr>
        <w:t>nápoje</w:t>
      </w:r>
      <w:r w:rsidRPr="005447A2">
        <w:rPr>
          <w:b/>
          <w:szCs w:val="24"/>
          <w:lang w:val="sk-SK"/>
        </w:rPr>
        <w:t xml:space="preserve"> a</w:t>
      </w:r>
      <w:r w:rsidR="006C5177">
        <w:rPr>
          <w:b/>
          <w:szCs w:val="24"/>
          <w:lang w:val="sk-SK"/>
        </w:rPr>
        <w:t> </w:t>
      </w:r>
      <w:r w:rsidRPr="005447A2">
        <w:rPr>
          <w:b/>
          <w:szCs w:val="24"/>
          <w:lang w:val="sk-SK"/>
        </w:rPr>
        <w:t>alkohol</w:t>
      </w:r>
    </w:p>
    <w:p w14:paraId="7B6CDEF1" w14:textId="0C56BE4E" w:rsidR="006C5177" w:rsidRPr="006C5177" w:rsidRDefault="006C5177" w:rsidP="00AE5445">
      <w:pPr>
        <w:numPr>
          <w:ilvl w:val="12"/>
          <w:numId w:val="0"/>
        </w:numPr>
        <w:outlineLvl w:val="0"/>
        <w:rPr>
          <w:szCs w:val="24"/>
          <w:lang w:val="sk-SK"/>
        </w:rPr>
      </w:pPr>
      <w:r w:rsidRPr="005447A2">
        <w:rPr>
          <w:szCs w:val="24"/>
          <w:lang w:val="sk-SK"/>
        </w:rPr>
        <w:t xml:space="preserve">Jedlo, </w:t>
      </w:r>
      <w:r w:rsidR="00493507">
        <w:rPr>
          <w:szCs w:val="24"/>
          <w:lang w:val="sk-SK"/>
        </w:rPr>
        <w:t>nápoje</w:t>
      </w:r>
      <w:r w:rsidRPr="005447A2">
        <w:rPr>
          <w:szCs w:val="24"/>
          <w:lang w:val="sk-SK"/>
        </w:rPr>
        <w:t xml:space="preserve"> a alkohol nemajú vplyv na používanie Vzduchu medicinálneho syntetického SIAD</w:t>
      </w:r>
    </w:p>
    <w:p w14:paraId="43BF0847" w14:textId="77777777" w:rsidR="00914779" w:rsidRPr="005447A2" w:rsidRDefault="00914779" w:rsidP="00AE5445">
      <w:pPr>
        <w:numPr>
          <w:ilvl w:val="12"/>
          <w:numId w:val="0"/>
        </w:numPr>
        <w:outlineLvl w:val="0"/>
        <w:rPr>
          <w:szCs w:val="24"/>
          <w:lang w:val="sk-SK"/>
        </w:rPr>
      </w:pPr>
    </w:p>
    <w:p w14:paraId="12AD58D3" w14:textId="399DC237" w:rsidR="00914779" w:rsidRPr="005447A2" w:rsidRDefault="00914779" w:rsidP="00914779">
      <w:pPr>
        <w:numPr>
          <w:ilvl w:val="12"/>
          <w:numId w:val="0"/>
        </w:numPr>
        <w:ind w:right="-2"/>
        <w:outlineLvl w:val="0"/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Tehotenstvo,</w:t>
      </w:r>
      <w:r w:rsidR="00493507">
        <w:rPr>
          <w:b/>
          <w:bCs/>
          <w:szCs w:val="24"/>
          <w:lang w:val="sk-SK"/>
        </w:rPr>
        <w:t xml:space="preserve"> </w:t>
      </w:r>
      <w:r w:rsidRPr="005447A2">
        <w:rPr>
          <w:b/>
          <w:bCs/>
          <w:szCs w:val="24"/>
          <w:lang w:val="sk-SK"/>
        </w:rPr>
        <w:t>dojčenie a plodnosť</w:t>
      </w:r>
    </w:p>
    <w:p w14:paraId="1F353FA4" w14:textId="2C55960F" w:rsidR="00914779" w:rsidRPr="005447A2" w:rsidRDefault="006C5177" w:rsidP="00914779">
      <w:pPr>
        <w:rPr>
          <w:szCs w:val="24"/>
          <w:lang w:val="sk-SK"/>
        </w:rPr>
      </w:pPr>
      <w:r w:rsidRPr="005447A2">
        <w:rPr>
          <w:rStyle w:val="tlid-translation"/>
          <w:lang w:val="sk-SK"/>
        </w:rPr>
        <w:t>Vzduch medicináln</w:t>
      </w:r>
      <w:r>
        <w:rPr>
          <w:rStyle w:val="tlid-translation"/>
          <w:lang w:val="sk-SK"/>
        </w:rPr>
        <w:t>y</w:t>
      </w:r>
      <w:r w:rsidRPr="005447A2">
        <w:rPr>
          <w:rStyle w:val="tlid-translation"/>
          <w:lang w:val="sk-SK"/>
        </w:rPr>
        <w:t xml:space="preserve"> syntetický SIAD </w:t>
      </w:r>
      <w:r>
        <w:rPr>
          <w:rStyle w:val="tlid-translation"/>
          <w:lang w:val="sk-SK"/>
        </w:rPr>
        <w:t xml:space="preserve">sa </w:t>
      </w:r>
      <w:r w:rsidRPr="005447A2">
        <w:rPr>
          <w:rStyle w:val="tlid-translation"/>
          <w:lang w:val="sk-SK"/>
        </w:rPr>
        <w:t>môže užívať počas tehotenstva aj dojčenia.</w:t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 xml:space="preserve">Ak ste tehotná alebo dojčíte, </w:t>
      </w:r>
      <w:r w:rsidR="00493507">
        <w:rPr>
          <w:rStyle w:val="tlid-translation"/>
          <w:lang w:val="sk-SK"/>
        </w:rPr>
        <w:t xml:space="preserve">ak si </w:t>
      </w:r>
      <w:r w:rsidRPr="005447A2">
        <w:rPr>
          <w:rStyle w:val="tlid-translation"/>
          <w:lang w:val="sk-SK"/>
        </w:rPr>
        <w:t>myslíte, že</w:t>
      </w:r>
      <w:r w:rsidR="00493507">
        <w:rPr>
          <w:rStyle w:val="tlid-translation"/>
          <w:lang w:val="sk-SK"/>
        </w:rPr>
        <w:t xml:space="preserve"> ste </w:t>
      </w:r>
      <w:r w:rsidRPr="005447A2">
        <w:rPr>
          <w:rStyle w:val="tlid-translation"/>
          <w:lang w:val="sk-SK"/>
        </w:rPr>
        <w:t xml:space="preserve">tehotná, alebo </w:t>
      </w:r>
      <w:r w:rsidR="00493507">
        <w:rPr>
          <w:rStyle w:val="tlid-translation"/>
          <w:lang w:val="sk-SK"/>
        </w:rPr>
        <w:t xml:space="preserve">ak </w:t>
      </w:r>
      <w:r w:rsidRPr="005447A2">
        <w:rPr>
          <w:rStyle w:val="tlid-translation"/>
          <w:lang w:val="sk-SK"/>
        </w:rPr>
        <w:t xml:space="preserve">plánujete otehotnieť, poraďte sa so svojím lekárom alebo lekárnikom </w:t>
      </w:r>
      <w:r w:rsidR="00493507">
        <w:rPr>
          <w:rStyle w:val="tlid-translation"/>
          <w:lang w:val="sk-SK"/>
        </w:rPr>
        <w:t>predtým</w:t>
      </w:r>
      <w:r w:rsidRPr="005447A2">
        <w:rPr>
          <w:rStyle w:val="tlid-translation"/>
          <w:lang w:val="sk-SK"/>
        </w:rPr>
        <w:t xml:space="preserve">, ako začnete </w:t>
      </w:r>
      <w:r w:rsidR="00493507">
        <w:rPr>
          <w:rStyle w:val="tlid-translation"/>
          <w:lang w:val="sk-SK"/>
        </w:rPr>
        <w:t xml:space="preserve">tento </w:t>
      </w:r>
      <w:r w:rsidRPr="005447A2">
        <w:rPr>
          <w:rStyle w:val="tlid-translation"/>
          <w:lang w:val="sk-SK"/>
        </w:rPr>
        <w:t>liek užívať.</w:t>
      </w:r>
    </w:p>
    <w:p w14:paraId="58D737C4" w14:textId="77777777" w:rsidR="0072163F" w:rsidRPr="005447A2" w:rsidRDefault="0072163F" w:rsidP="0072163F">
      <w:pPr>
        <w:pStyle w:val="Obsah3"/>
        <w:numPr>
          <w:ilvl w:val="12"/>
          <w:numId w:val="0"/>
        </w:numPr>
        <w:tabs>
          <w:tab w:val="clear" w:pos="1080"/>
          <w:tab w:val="clear" w:pos="8640"/>
        </w:tabs>
        <w:spacing w:before="0"/>
        <w:outlineLvl w:val="0"/>
        <w:rPr>
          <w:iCs w:val="0"/>
          <w:szCs w:val="24"/>
          <w:lang w:val="sk-SK"/>
        </w:rPr>
      </w:pPr>
    </w:p>
    <w:p w14:paraId="53833517" w14:textId="77777777" w:rsidR="0072163F" w:rsidRPr="005447A2" w:rsidRDefault="0072163F" w:rsidP="0072163F">
      <w:pPr>
        <w:numPr>
          <w:ilvl w:val="12"/>
          <w:numId w:val="0"/>
        </w:numPr>
        <w:outlineLvl w:val="0"/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Vedenie vozid</w:t>
      </w:r>
      <w:r w:rsidR="00845A60" w:rsidRPr="005447A2">
        <w:rPr>
          <w:b/>
          <w:bCs/>
          <w:szCs w:val="24"/>
          <w:lang w:val="sk-SK"/>
        </w:rPr>
        <w:t>iel</w:t>
      </w:r>
      <w:r w:rsidRPr="005447A2">
        <w:rPr>
          <w:b/>
          <w:bCs/>
          <w:szCs w:val="24"/>
          <w:lang w:val="sk-SK"/>
        </w:rPr>
        <w:t xml:space="preserve"> a obsluha strojov</w:t>
      </w:r>
    </w:p>
    <w:p w14:paraId="585352FB" w14:textId="2F3E46A8" w:rsidR="0072163F" w:rsidRPr="005447A2" w:rsidRDefault="006C5177" w:rsidP="0072163F">
      <w:pPr>
        <w:rPr>
          <w:szCs w:val="24"/>
          <w:lang w:val="sk-SK"/>
        </w:rPr>
      </w:pPr>
      <w:r w:rsidRPr="005447A2">
        <w:rPr>
          <w:rStyle w:val="tlid-translation"/>
          <w:lang w:val="sk-SK"/>
        </w:rPr>
        <w:t>Po použití lieku Vzduch medicináln</w:t>
      </w:r>
      <w:r>
        <w:rPr>
          <w:rStyle w:val="tlid-translation"/>
          <w:lang w:val="sk-SK"/>
        </w:rPr>
        <w:t>y</w:t>
      </w:r>
      <w:r w:rsidRPr="005447A2">
        <w:rPr>
          <w:rStyle w:val="tlid-translation"/>
          <w:lang w:val="sk-SK"/>
        </w:rPr>
        <w:t xml:space="preserve"> syntetický SIAD môžete riadiť alebo obsluhovať stroje.</w:t>
      </w:r>
    </w:p>
    <w:p w14:paraId="0FA33ABB" w14:textId="1A7A34AD" w:rsidR="00C52CEF" w:rsidRDefault="00C52CEF" w:rsidP="003B563D">
      <w:pPr>
        <w:rPr>
          <w:szCs w:val="24"/>
          <w:lang w:val="sk-SK"/>
        </w:rPr>
      </w:pPr>
    </w:p>
    <w:p w14:paraId="5D438140" w14:textId="77777777" w:rsidR="00493507" w:rsidRPr="005447A2" w:rsidRDefault="00493507" w:rsidP="003B563D">
      <w:pPr>
        <w:rPr>
          <w:szCs w:val="24"/>
          <w:lang w:val="sk-SK"/>
        </w:rPr>
      </w:pPr>
    </w:p>
    <w:p w14:paraId="0410DFB8" w14:textId="67308F4C" w:rsidR="00546BB3" w:rsidRPr="005447A2" w:rsidRDefault="00546BB3" w:rsidP="00546BB3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3.</w:t>
      </w:r>
      <w:r w:rsidR="009B399F" w:rsidRPr="005447A2">
        <w:rPr>
          <w:b/>
          <w:bCs/>
          <w:szCs w:val="24"/>
          <w:lang w:val="sk-SK"/>
        </w:rPr>
        <w:tab/>
      </w:r>
      <w:r w:rsidRPr="005447A2">
        <w:rPr>
          <w:b/>
          <w:bCs/>
          <w:szCs w:val="24"/>
          <w:lang w:val="sk-SK"/>
        </w:rPr>
        <w:t>A</w:t>
      </w:r>
      <w:r w:rsidR="008116BE" w:rsidRPr="005447A2">
        <w:rPr>
          <w:b/>
          <w:bCs/>
          <w:szCs w:val="24"/>
          <w:lang w:val="sk-SK"/>
        </w:rPr>
        <w:t xml:space="preserve">ko používať </w:t>
      </w:r>
      <w:r w:rsidR="00493507">
        <w:rPr>
          <w:b/>
          <w:bCs/>
          <w:szCs w:val="24"/>
          <w:lang w:val="sk-SK"/>
        </w:rPr>
        <w:t>Vzduch m</w:t>
      </w:r>
      <w:r w:rsidR="008116BE" w:rsidRPr="005447A2">
        <w:rPr>
          <w:b/>
          <w:bCs/>
          <w:szCs w:val="24"/>
          <w:lang w:val="sk-SK"/>
        </w:rPr>
        <w:t xml:space="preserve">edicinálny </w:t>
      </w:r>
      <w:r w:rsidR="00493507">
        <w:rPr>
          <w:b/>
          <w:bCs/>
          <w:szCs w:val="24"/>
          <w:lang w:val="sk-SK"/>
        </w:rPr>
        <w:t xml:space="preserve">syntetický </w:t>
      </w:r>
      <w:r w:rsidRPr="005447A2">
        <w:rPr>
          <w:b/>
          <w:bCs/>
          <w:szCs w:val="24"/>
          <w:lang w:val="sk-SK"/>
        </w:rPr>
        <w:t>SIAD</w:t>
      </w:r>
    </w:p>
    <w:p w14:paraId="166349C6" w14:textId="77777777" w:rsidR="00C52CEF" w:rsidRPr="005447A2" w:rsidRDefault="00C52CEF">
      <w:pPr>
        <w:tabs>
          <w:tab w:val="left" w:pos="1770"/>
        </w:tabs>
        <w:rPr>
          <w:szCs w:val="24"/>
          <w:lang w:val="sk-SK"/>
        </w:rPr>
      </w:pPr>
      <w:r w:rsidRPr="005447A2">
        <w:rPr>
          <w:szCs w:val="24"/>
          <w:lang w:val="sk-SK"/>
        </w:rPr>
        <w:tab/>
      </w:r>
    </w:p>
    <w:p w14:paraId="230B55C9" w14:textId="477FC3BD" w:rsidR="003E26BC" w:rsidRPr="005447A2" w:rsidRDefault="003E26BC">
      <w:pPr>
        <w:rPr>
          <w:rStyle w:val="tlid-translation"/>
          <w:lang w:val="sk-SK"/>
        </w:rPr>
      </w:pPr>
      <w:r w:rsidRPr="005447A2">
        <w:rPr>
          <w:rStyle w:val="tlid-translation"/>
          <w:lang w:val="sk-SK"/>
        </w:rPr>
        <w:t xml:space="preserve">Vždy </w:t>
      </w:r>
      <w:r w:rsidR="005A0932">
        <w:rPr>
          <w:rStyle w:val="tlid-translation"/>
          <w:lang w:val="sk-SK"/>
        </w:rPr>
        <w:t>u</w:t>
      </w:r>
      <w:r w:rsidRPr="005447A2">
        <w:rPr>
          <w:rStyle w:val="tlid-translation"/>
          <w:lang w:val="sk-SK"/>
        </w:rPr>
        <w:t xml:space="preserve">žívajte tento liek presne </w:t>
      </w:r>
      <w:r w:rsidR="00493507">
        <w:rPr>
          <w:rStyle w:val="tlid-translation"/>
          <w:lang w:val="sk-SK"/>
        </w:rPr>
        <w:t xml:space="preserve"> tak, ako vám povedal váš l</w:t>
      </w:r>
      <w:r w:rsidRPr="005447A2">
        <w:rPr>
          <w:rStyle w:val="tlid-translation"/>
          <w:lang w:val="sk-SK"/>
        </w:rPr>
        <w:t>ekár alebo lekárnik. Ak si nie ste</w:t>
      </w:r>
      <w:r w:rsidR="00493507">
        <w:rPr>
          <w:rStyle w:val="tlid-translation"/>
          <w:lang w:val="sk-SK"/>
        </w:rPr>
        <w:t xml:space="preserve"> niečím</w:t>
      </w:r>
      <w:r w:rsidRPr="005447A2">
        <w:rPr>
          <w:rStyle w:val="tlid-translation"/>
          <w:lang w:val="sk-SK"/>
        </w:rPr>
        <w:t xml:space="preserve"> istý, </w:t>
      </w:r>
      <w:r w:rsidR="00493507">
        <w:rPr>
          <w:rStyle w:val="tlid-translation"/>
          <w:lang w:val="sk-SK"/>
        </w:rPr>
        <w:t>overte si to u svojho</w:t>
      </w:r>
      <w:r w:rsidRPr="005447A2">
        <w:rPr>
          <w:rStyle w:val="tlid-translation"/>
          <w:lang w:val="sk-SK"/>
        </w:rPr>
        <w:t xml:space="preserve"> lekár</w:t>
      </w:r>
      <w:r w:rsidR="00493507">
        <w:rPr>
          <w:rStyle w:val="tlid-translation"/>
          <w:lang w:val="sk-SK"/>
        </w:rPr>
        <w:t>a</w:t>
      </w:r>
      <w:r w:rsidRPr="005447A2">
        <w:rPr>
          <w:rStyle w:val="tlid-translation"/>
          <w:lang w:val="sk-SK"/>
        </w:rPr>
        <w:t xml:space="preserve"> alebo lekárnik</w:t>
      </w:r>
      <w:r w:rsidR="00493507">
        <w:rPr>
          <w:rStyle w:val="tlid-translation"/>
          <w:lang w:val="sk-SK"/>
        </w:rPr>
        <w:t>a</w:t>
      </w:r>
      <w:r w:rsidRPr="005447A2">
        <w:rPr>
          <w:rStyle w:val="tlid-translation"/>
          <w:lang w:val="sk-SK"/>
        </w:rPr>
        <w:t>.</w:t>
      </w:r>
      <w:r w:rsidRPr="005447A2">
        <w:rPr>
          <w:lang w:val="sk-SK"/>
        </w:rPr>
        <w:br/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 xml:space="preserve">Vzduch medicinálny syntetický SIAD sa inhaluje (vdychuje) pomocou vhodného zariadenia, napríklad cez nosový katéter (hadička zavedená do nosa) alebo tvárovú masku, a dýchate </w:t>
      </w:r>
      <w:r w:rsidR="00D322AD">
        <w:rPr>
          <w:rStyle w:val="tlid-translation"/>
          <w:lang w:val="sk-SK"/>
        </w:rPr>
        <w:t>v</w:t>
      </w:r>
      <w:r w:rsidRPr="005447A2">
        <w:rPr>
          <w:rStyle w:val="tlid-translation"/>
          <w:lang w:val="sk-SK"/>
        </w:rPr>
        <w:t xml:space="preserve">y sám / sama (spontánne), alebo </w:t>
      </w:r>
      <w:r w:rsidR="00D322AD" w:rsidRPr="00CC7980">
        <w:rPr>
          <w:rStyle w:val="tlid-translation"/>
          <w:lang w:val="sk-SK"/>
        </w:rPr>
        <w:t>v</w:t>
      </w:r>
      <w:r w:rsidRPr="005447A2">
        <w:rPr>
          <w:rStyle w:val="tlid-translation"/>
          <w:lang w:val="sk-SK"/>
        </w:rPr>
        <w:t>ám v dýchaní pomáha respirátor / ventilátor.</w:t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>Vzduch medicinálny syntetický SIAD je rovnako možné používať pri inhalácii liečiv (</w:t>
      </w:r>
      <w:proofErr w:type="spellStart"/>
      <w:r w:rsidRPr="005447A2">
        <w:rPr>
          <w:rStyle w:val="tlid-translation"/>
          <w:lang w:val="sk-SK"/>
        </w:rPr>
        <w:t>nebulizácii</w:t>
      </w:r>
      <w:proofErr w:type="spellEnd"/>
      <w:r w:rsidRPr="005447A2">
        <w:rPr>
          <w:rStyle w:val="tlid-translation"/>
          <w:lang w:val="sk-SK"/>
        </w:rPr>
        <w:t>). Vzduch medicinálny syntetický SIAD je možné miešať s medicinálnym kyslíkom, ak je požadovaná vyššia koncentrácia kyslíka.</w:t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 xml:space="preserve">Dávkovanie sa bude líšiť v závislosti od okolností, v ktorých medicinálny vzduch </w:t>
      </w:r>
      <w:r w:rsidR="00D322AD">
        <w:rPr>
          <w:rStyle w:val="tlid-translation"/>
          <w:lang w:val="sk-SK"/>
        </w:rPr>
        <w:t>po</w:t>
      </w:r>
      <w:r w:rsidRPr="005447A2">
        <w:rPr>
          <w:rStyle w:val="tlid-translation"/>
          <w:lang w:val="sk-SK"/>
        </w:rPr>
        <w:t>užívate.</w:t>
      </w:r>
    </w:p>
    <w:p w14:paraId="216701FA" w14:textId="77777777" w:rsidR="003E26BC" w:rsidRPr="005447A2" w:rsidRDefault="003E26BC">
      <w:pPr>
        <w:rPr>
          <w:rStyle w:val="tlid-translation"/>
          <w:lang w:val="sk-SK"/>
        </w:rPr>
      </w:pPr>
    </w:p>
    <w:p w14:paraId="5242AFE7" w14:textId="31897A97" w:rsidR="00C52CEF" w:rsidRPr="005447A2" w:rsidRDefault="003E26BC">
      <w:pPr>
        <w:rPr>
          <w:szCs w:val="24"/>
          <w:lang w:val="sk-SK"/>
        </w:rPr>
      </w:pPr>
      <w:r w:rsidRPr="005447A2">
        <w:rPr>
          <w:rStyle w:val="tlid-translation"/>
          <w:b/>
          <w:lang w:val="sk-SK"/>
        </w:rPr>
        <w:t>Použitie u detí a dospievajúcich</w:t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>Vzduch medicináln</w:t>
      </w:r>
      <w:r>
        <w:rPr>
          <w:rStyle w:val="tlid-translation"/>
          <w:lang w:val="sk-SK"/>
        </w:rPr>
        <w:t>y</w:t>
      </w:r>
      <w:r w:rsidRPr="005447A2">
        <w:rPr>
          <w:rStyle w:val="tlid-translation"/>
          <w:lang w:val="sk-SK"/>
        </w:rPr>
        <w:t xml:space="preserve"> syntetický SIAD sa používa rovnakým spôsobom u detí, dospievajúcich i u dospelých.</w:t>
      </w:r>
      <w:r w:rsidRPr="005447A2">
        <w:rPr>
          <w:lang w:val="sk-SK"/>
        </w:rPr>
        <w:br/>
      </w:r>
      <w:r w:rsidRPr="005447A2">
        <w:rPr>
          <w:lang w:val="sk-SK"/>
        </w:rPr>
        <w:br/>
      </w:r>
      <w:r w:rsidRPr="005447A2">
        <w:rPr>
          <w:rStyle w:val="tlid-translation"/>
          <w:b/>
          <w:lang w:val="sk-SK"/>
        </w:rPr>
        <w:t>Ak použijete viac lieku Vzduch medicinálny syntetický SIAD, ako máte</w:t>
      </w:r>
      <w:r w:rsidRPr="005447A2">
        <w:rPr>
          <w:rStyle w:val="tlid-translation"/>
          <w:lang w:val="sk-SK"/>
        </w:rPr>
        <w:t xml:space="preserve"> </w:t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>Riziko predávkovania Vzduchom medicinálnym syntetickým SIAD nehrozí. Medicináln</w:t>
      </w:r>
      <w:r>
        <w:rPr>
          <w:rStyle w:val="tlid-translation"/>
          <w:lang w:val="sk-SK"/>
        </w:rPr>
        <w:t>y</w:t>
      </w:r>
      <w:r w:rsidRPr="005447A2">
        <w:rPr>
          <w:rStyle w:val="tlid-translation"/>
          <w:lang w:val="sk-SK"/>
        </w:rPr>
        <w:t xml:space="preserve"> vzduch má byť podávaný podľa inštrukcií lekára a musí byť podávaný pomocou na to určených zariadení.</w:t>
      </w:r>
      <w:r w:rsidRPr="005447A2">
        <w:rPr>
          <w:lang w:val="sk-SK"/>
        </w:rPr>
        <w:br/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 xml:space="preserve">Ak máte akékoľvek ďalšie otázky týkajúce sa použitia tohto lieku, opýtajte sa svojho lekára. Inštrukcie </w:t>
      </w:r>
      <w:r w:rsidR="00D322AD">
        <w:rPr>
          <w:rStyle w:val="tlid-translation"/>
          <w:lang w:val="sk-SK"/>
        </w:rPr>
        <w:t>na</w:t>
      </w:r>
      <w:r w:rsidRPr="005447A2">
        <w:rPr>
          <w:rStyle w:val="tlid-translation"/>
          <w:lang w:val="sk-SK"/>
        </w:rPr>
        <w:t xml:space="preserve"> uchovávanie a používanie fliaš na stlačený plyn</w:t>
      </w:r>
      <w:r w:rsidR="00D322AD">
        <w:rPr>
          <w:rStyle w:val="tlid-translation"/>
          <w:lang w:val="sk-SK"/>
        </w:rPr>
        <w:t>,</w:t>
      </w:r>
      <w:r w:rsidRPr="005447A2">
        <w:rPr>
          <w:rStyle w:val="tlid-translation"/>
          <w:lang w:val="sk-SK"/>
        </w:rPr>
        <w:t xml:space="preserve"> </w:t>
      </w:r>
      <w:r w:rsidR="00D322AD">
        <w:rPr>
          <w:rStyle w:val="tlid-translation"/>
          <w:lang w:val="sk-SK"/>
        </w:rPr>
        <w:t>pozri časť</w:t>
      </w:r>
      <w:r w:rsidRPr="005447A2">
        <w:rPr>
          <w:rStyle w:val="tlid-translation"/>
          <w:lang w:val="sk-SK"/>
        </w:rPr>
        <w:t xml:space="preserve"> 5.</w:t>
      </w:r>
    </w:p>
    <w:p w14:paraId="636317DE" w14:textId="28B2385C" w:rsidR="00C52CEF" w:rsidRDefault="00C52CEF">
      <w:pPr>
        <w:rPr>
          <w:szCs w:val="24"/>
          <w:lang w:val="sk-SK"/>
        </w:rPr>
      </w:pPr>
    </w:p>
    <w:p w14:paraId="5828F364" w14:textId="77777777" w:rsidR="00D322AD" w:rsidRPr="005447A2" w:rsidRDefault="00D322AD">
      <w:pPr>
        <w:rPr>
          <w:szCs w:val="24"/>
          <w:lang w:val="sk-SK"/>
        </w:rPr>
      </w:pPr>
    </w:p>
    <w:p w14:paraId="6B978F84" w14:textId="43AC88A2" w:rsidR="00C52CEF" w:rsidRPr="005447A2" w:rsidRDefault="00C52CEF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4.</w:t>
      </w:r>
      <w:r w:rsidR="009B399F" w:rsidRPr="005447A2">
        <w:rPr>
          <w:b/>
          <w:bCs/>
          <w:szCs w:val="24"/>
          <w:lang w:val="sk-SK"/>
        </w:rPr>
        <w:tab/>
      </w:r>
      <w:r w:rsidR="00546BB3" w:rsidRPr="005447A2">
        <w:rPr>
          <w:b/>
          <w:bCs/>
          <w:szCs w:val="24"/>
          <w:lang w:val="sk-SK"/>
        </w:rPr>
        <w:t>M</w:t>
      </w:r>
      <w:r w:rsidR="005E641D" w:rsidRPr="005447A2">
        <w:rPr>
          <w:b/>
          <w:bCs/>
          <w:szCs w:val="24"/>
          <w:lang w:val="sk-SK"/>
        </w:rPr>
        <w:t>ožné vedľajšie účinky</w:t>
      </w:r>
    </w:p>
    <w:p w14:paraId="30699C10" w14:textId="77777777" w:rsidR="005A6DA6" w:rsidRPr="005447A2" w:rsidRDefault="005A6DA6">
      <w:pPr>
        <w:rPr>
          <w:b/>
          <w:bCs/>
          <w:szCs w:val="24"/>
          <w:lang w:val="sk-SK"/>
        </w:rPr>
      </w:pPr>
    </w:p>
    <w:p w14:paraId="0CB98606" w14:textId="0AB03B55" w:rsidR="00546BB3" w:rsidRDefault="003E26BC" w:rsidP="003B563D">
      <w:pPr>
        <w:ind w:left="426" w:hanging="426"/>
        <w:rPr>
          <w:szCs w:val="24"/>
          <w:lang w:val="sk-SK"/>
        </w:rPr>
      </w:pPr>
      <w:r>
        <w:rPr>
          <w:szCs w:val="24"/>
          <w:lang w:val="sk-SK"/>
        </w:rPr>
        <w:t>Žiadne vedľajšie účinky nie sú známe</w:t>
      </w:r>
    </w:p>
    <w:p w14:paraId="69BCCA78" w14:textId="77777777" w:rsidR="003E26BC" w:rsidRPr="005447A2" w:rsidRDefault="003E26BC" w:rsidP="003B563D">
      <w:pPr>
        <w:ind w:left="426" w:hanging="426"/>
        <w:rPr>
          <w:szCs w:val="24"/>
          <w:lang w:val="sk-SK"/>
        </w:rPr>
      </w:pPr>
    </w:p>
    <w:p w14:paraId="44575212" w14:textId="77777777" w:rsidR="005E641D" w:rsidRPr="005447A2" w:rsidRDefault="005E641D" w:rsidP="005E64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  <w:szCs w:val="24"/>
          <w:lang w:val="sk-SK"/>
        </w:rPr>
      </w:pPr>
      <w:r w:rsidRPr="005447A2">
        <w:rPr>
          <w:b/>
          <w:color w:val="000000"/>
          <w:szCs w:val="24"/>
          <w:lang w:val="sk-SK"/>
        </w:rPr>
        <w:t>Hlásenie vedľajších účinkov</w:t>
      </w:r>
    </w:p>
    <w:p w14:paraId="64F457BA" w14:textId="334E3E34" w:rsidR="005E641D" w:rsidRPr="005447A2" w:rsidRDefault="005E641D" w:rsidP="005E641D">
      <w:pPr>
        <w:numPr>
          <w:ilvl w:val="12"/>
          <w:numId w:val="0"/>
        </w:numPr>
        <w:tabs>
          <w:tab w:val="left" w:pos="720"/>
        </w:tabs>
        <w:rPr>
          <w:color w:val="000000"/>
          <w:szCs w:val="24"/>
          <w:lang w:val="sk-SK"/>
        </w:rPr>
      </w:pPr>
      <w:r w:rsidRPr="005447A2">
        <w:rPr>
          <w:color w:val="000000"/>
          <w:szCs w:val="24"/>
          <w:lang w:val="sk-SK"/>
        </w:rPr>
        <w:t xml:space="preserve">Ak sa u vás vyskytne akýkoľvek vedľajší účinok, obráťte sa na svojho lekára, lekárnika, alebo zdravotnú sestru. To sa týka aj akýchkoľvek vedľajších účinkov, ktoré nie sú uvedené v tejto písomnej informácii. Vedľajšie účinky môžete hlásiť aj priamo </w:t>
      </w:r>
      <w:r w:rsidR="009B399F" w:rsidRPr="005447A2">
        <w:rPr>
          <w:color w:val="000000"/>
          <w:szCs w:val="24"/>
          <w:lang w:val="sk-SK"/>
        </w:rPr>
        <w:t xml:space="preserve">na </w:t>
      </w:r>
      <w:r w:rsidRPr="005447A2">
        <w:rPr>
          <w:color w:val="000000"/>
          <w:szCs w:val="24"/>
          <w:highlight w:val="lightGray"/>
          <w:lang w:val="sk-SK"/>
        </w:rPr>
        <w:t xml:space="preserve">národné </w:t>
      </w:r>
      <w:r w:rsidR="009B399F" w:rsidRPr="005447A2">
        <w:rPr>
          <w:color w:val="000000"/>
          <w:szCs w:val="24"/>
          <w:highlight w:val="lightGray"/>
          <w:lang w:val="sk-SK"/>
        </w:rPr>
        <w:t xml:space="preserve">centrum </w:t>
      </w:r>
      <w:r w:rsidRPr="005447A2">
        <w:rPr>
          <w:color w:val="000000"/>
          <w:szCs w:val="24"/>
          <w:highlight w:val="lightGray"/>
          <w:lang w:val="sk-SK"/>
        </w:rPr>
        <w:t>hlásenia uvedené v </w:t>
      </w:r>
      <w:hyperlink r:id="rId7" w:history="1">
        <w:r w:rsidRPr="005447A2">
          <w:rPr>
            <w:rStyle w:val="Hypertextovprepojenie"/>
            <w:color w:val="000000"/>
            <w:szCs w:val="24"/>
            <w:highlight w:val="lightGray"/>
            <w:lang w:val="sk-SK"/>
          </w:rPr>
          <w:t>Prílohe V</w:t>
        </w:r>
      </w:hyperlink>
      <w:r w:rsidRPr="005447A2">
        <w:rPr>
          <w:color w:val="000000"/>
          <w:szCs w:val="24"/>
          <w:lang w:val="sk-SK"/>
        </w:rPr>
        <w:t>. Hlásením vedľajších účinkov môžete prispieť k získaniu ďalších informácií o bezpečnosti tohto lieku.</w:t>
      </w:r>
    </w:p>
    <w:p w14:paraId="0CD65696" w14:textId="77777777" w:rsidR="00BF4942" w:rsidRPr="005447A2" w:rsidRDefault="00BF4942" w:rsidP="00546BB3">
      <w:pPr>
        <w:numPr>
          <w:ilvl w:val="12"/>
          <w:numId w:val="0"/>
        </w:numPr>
        <w:ind w:right="-2"/>
        <w:rPr>
          <w:szCs w:val="24"/>
          <w:lang w:val="sk-SK"/>
        </w:rPr>
      </w:pPr>
    </w:p>
    <w:p w14:paraId="15C46E12" w14:textId="77777777" w:rsidR="00C52CEF" w:rsidRPr="005447A2" w:rsidRDefault="00C52CEF" w:rsidP="003B563D">
      <w:pPr>
        <w:rPr>
          <w:b/>
          <w:bCs/>
          <w:szCs w:val="24"/>
          <w:lang w:val="sk-SK"/>
        </w:rPr>
      </w:pPr>
    </w:p>
    <w:p w14:paraId="2BBF5725" w14:textId="759035A5" w:rsidR="00C52CEF" w:rsidRPr="005447A2" w:rsidRDefault="00C52CEF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lastRenderedPageBreak/>
        <w:t>5.</w:t>
      </w:r>
      <w:r w:rsidR="009B399F" w:rsidRPr="005447A2">
        <w:rPr>
          <w:b/>
          <w:bCs/>
          <w:szCs w:val="24"/>
          <w:lang w:val="sk-SK"/>
        </w:rPr>
        <w:tab/>
      </w:r>
      <w:r w:rsidR="00546BB3" w:rsidRPr="005447A2">
        <w:rPr>
          <w:b/>
          <w:bCs/>
          <w:szCs w:val="24"/>
          <w:lang w:val="sk-SK"/>
        </w:rPr>
        <w:t>A</w:t>
      </w:r>
      <w:r w:rsidR="005E641D" w:rsidRPr="005447A2">
        <w:rPr>
          <w:b/>
          <w:bCs/>
          <w:szCs w:val="24"/>
          <w:lang w:val="sk-SK"/>
        </w:rPr>
        <w:t xml:space="preserve">ko uchovávať </w:t>
      </w:r>
      <w:r w:rsidR="003E26BC" w:rsidRPr="00AA2CEF">
        <w:rPr>
          <w:rStyle w:val="tlid-translation"/>
          <w:b/>
          <w:lang w:val="sk-SK"/>
        </w:rPr>
        <w:t>Vzduch medicinálny syntetický SIAD</w:t>
      </w:r>
      <w:r w:rsidR="003E26BC" w:rsidRPr="004C5640" w:rsidDel="003E26BC">
        <w:rPr>
          <w:b/>
          <w:bCs/>
          <w:szCs w:val="24"/>
          <w:lang w:val="sk-SK"/>
        </w:rPr>
        <w:t xml:space="preserve"> </w:t>
      </w:r>
    </w:p>
    <w:p w14:paraId="667EFF87" w14:textId="77777777" w:rsidR="00C52CEF" w:rsidRPr="005447A2" w:rsidRDefault="00C52CEF">
      <w:pPr>
        <w:rPr>
          <w:szCs w:val="24"/>
          <w:lang w:val="sk-SK"/>
        </w:rPr>
      </w:pPr>
    </w:p>
    <w:p w14:paraId="311DDD1F" w14:textId="77777777" w:rsidR="00A36AE5" w:rsidRPr="005447A2" w:rsidRDefault="00512506">
      <w:pPr>
        <w:rPr>
          <w:szCs w:val="24"/>
          <w:lang w:val="sk-SK"/>
        </w:rPr>
      </w:pPr>
      <w:r w:rsidRPr="005447A2">
        <w:rPr>
          <w:szCs w:val="24"/>
          <w:lang w:val="sk-SK"/>
        </w:rPr>
        <w:t>Tento liek u</w:t>
      </w:r>
      <w:r w:rsidR="00A36AE5" w:rsidRPr="005447A2">
        <w:rPr>
          <w:szCs w:val="24"/>
          <w:lang w:val="sk-SK"/>
        </w:rPr>
        <w:t>chovávajte mimo do</w:t>
      </w:r>
      <w:r w:rsidRPr="005447A2">
        <w:rPr>
          <w:szCs w:val="24"/>
          <w:lang w:val="sk-SK"/>
        </w:rPr>
        <w:t>hľad</w:t>
      </w:r>
      <w:r w:rsidR="00A36AE5" w:rsidRPr="005447A2">
        <w:rPr>
          <w:szCs w:val="24"/>
          <w:lang w:val="sk-SK"/>
        </w:rPr>
        <w:t>u a do</w:t>
      </w:r>
      <w:r w:rsidRPr="005447A2">
        <w:rPr>
          <w:szCs w:val="24"/>
          <w:lang w:val="sk-SK"/>
        </w:rPr>
        <w:t>sah</w:t>
      </w:r>
      <w:r w:rsidR="00A36AE5" w:rsidRPr="005447A2">
        <w:rPr>
          <w:szCs w:val="24"/>
          <w:lang w:val="sk-SK"/>
        </w:rPr>
        <w:t>u detí.</w:t>
      </w:r>
    </w:p>
    <w:p w14:paraId="61B8CA7F" w14:textId="77777777" w:rsidR="00676B70" w:rsidRPr="005447A2" w:rsidRDefault="00676B70" w:rsidP="00676B70">
      <w:pPr>
        <w:rPr>
          <w:szCs w:val="24"/>
          <w:lang w:val="sk-SK"/>
        </w:rPr>
      </w:pPr>
    </w:p>
    <w:p w14:paraId="093D5AFB" w14:textId="3866EC02" w:rsidR="00546BB3" w:rsidRPr="005447A2" w:rsidRDefault="00914779" w:rsidP="00546BB3">
      <w:pPr>
        <w:rPr>
          <w:szCs w:val="24"/>
          <w:lang w:val="sk-SK"/>
        </w:rPr>
      </w:pPr>
      <w:r w:rsidRPr="005447A2">
        <w:rPr>
          <w:szCs w:val="24"/>
          <w:lang w:val="sk-SK"/>
        </w:rPr>
        <w:t>N</w:t>
      </w:r>
      <w:r w:rsidR="00676B70" w:rsidRPr="005447A2">
        <w:rPr>
          <w:szCs w:val="24"/>
          <w:lang w:val="sk-SK"/>
        </w:rPr>
        <w:t xml:space="preserve">epoužívajte </w:t>
      </w:r>
      <w:r w:rsidRPr="005447A2">
        <w:rPr>
          <w:szCs w:val="24"/>
          <w:lang w:val="sk-SK"/>
        </w:rPr>
        <w:t xml:space="preserve">tento liek </w:t>
      </w:r>
      <w:r w:rsidR="00676B70" w:rsidRPr="005447A2">
        <w:rPr>
          <w:szCs w:val="24"/>
          <w:lang w:val="sk-SK"/>
        </w:rPr>
        <w:t xml:space="preserve">po </w:t>
      </w:r>
      <w:r w:rsidR="00546BB3" w:rsidRPr="005447A2">
        <w:rPr>
          <w:szCs w:val="24"/>
          <w:lang w:val="sk-SK"/>
        </w:rPr>
        <w:t>dátume ex</w:t>
      </w:r>
      <w:r w:rsidR="00406F89" w:rsidRPr="005447A2">
        <w:rPr>
          <w:szCs w:val="24"/>
          <w:lang w:val="sk-SK"/>
        </w:rPr>
        <w:t>s</w:t>
      </w:r>
      <w:r w:rsidR="00546BB3" w:rsidRPr="005447A2">
        <w:rPr>
          <w:szCs w:val="24"/>
          <w:lang w:val="sk-SK"/>
        </w:rPr>
        <w:t xml:space="preserve">pirácie, ktorý je uvedený </w:t>
      </w:r>
      <w:r w:rsidR="00676B70" w:rsidRPr="005447A2">
        <w:rPr>
          <w:szCs w:val="24"/>
          <w:lang w:val="sk-SK"/>
        </w:rPr>
        <w:t xml:space="preserve"> na štítku na fľaši</w:t>
      </w:r>
      <w:r w:rsidR="00993444">
        <w:rPr>
          <w:szCs w:val="24"/>
          <w:lang w:val="sk-SK"/>
        </w:rPr>
        <w:t xml:space="preserve"> </w:t>
      </w:r>
      <w:r w:rsidR="00D322AD">
        <w:rPr>
          <w:szCs w:val="24"/>
          <w:lang w:val="sk-SK"/>
        </w:rPr>
        <w:t>po</w:t>
      </w:r>
      <w:r w:rsidR="00993444">
        <w:rPr>
          <w:szCs w:val="24"/>
          <w:lang w:val="sk-SK"/>
        </w:rPr>
        <w:t xml:space="preserve"> „EXP“</w:t>
      </w:r>
      <w:r w:rsidR="00676B70" w:rsidRPr="005447A2">
        <w:rPr>
          <w:szCs w:val="24"/>
          <w:lang w:val="sk-SK"/>
        </w:rPr>
        <w:t xml:space="preserve">. </w:t>
      </w:r>
    </w:p>
    <w:p w14:paraId="11D817CB" w14:textId="77777777" w:rsidR="00546BB3" w:rsidRPr="005447A2" w:rsidRDefault="00546BB3" w:rsidP="00546BB3">
      <w:pPr>
        <w:rPr>
          <w:szCs w:val="24"/>
          <w:lang w:val="sk-SK"/>
        </w:rPr>
      </w:pPr>
      <w:r w:rsidRPr="005447A2">
        <w:rPr>
          <w:szCs w:val="24"/>
          <w:lang w:val="sk-SK"/>
        </w:rPr>
        <w:t>Dátum exspirácie sa vzťahuje na posledný deň v mesiaci.</w:t>
      </w:r>
    </w:p>
    <w:p w14:paraId="2A157A99" w14:textId="77777777" w:rsidR="00676B70" w:rsidRPr="005447A2" w:rsidRDefault="00676B70">
      <w:pPr>
        <w:rPr>
          <w:szCs w:val="24"/>
          <w:lang w:val="sk-SK"/>
        </w:rPr>
      </w:pPr>
    </w:p>
    <w:p w14:paraId="1E368A20" w14:textId="77777777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Uchovávajte pri teplote od -40 ° C do +65 ° C.</w:t>
      </w:r>
    </w:p>
    <w:p w14:paraId="67DF3C8E" w14:textId="3C285FE2" w:rsidR="007E4525" w:rsidRPr="00474257" w:rsidRDefault="00FD3D76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>
        <w:rPr>
          <w:rStyle w:val="tlid-translation"/>
          <w:lang w:val="sk-SK"/>
        </w:rPr>
        <w:t>Uchovávajte</w:t>
      </w:r>
      <w:r w:rsidR="007E4525" w:rsidRPr="005447A2">
        <w:rPr>
          <w:rStyle w:val="tlid-translation"/>
          <w:lang w:val="sk-SK"/>
        </w:rPr>
        <w:t xml:space="preserve"> vo </w:t>
      </w:r>
      <w:r w:rsidR="00D322AD">
        <w:rPr>
          <w:rStyle w:val="tlid-translation"/>
          <w:lang w:val="sk-SK"/>
        </w:rPr>
        <w:t>zvislej</w:t>
      </w:r>
      <w:r w:rsidR="007E4525" w:rsidRPr="005447A2">
        <w:rPr>
          <w:rStyle w:val="tlid-translation"/>
          <w:lang w:val="sk-SK"/>
        </w:rPr>
        <w:t xml:space="preserve"> polohe.</w:t>
      </w:r>
    </w:p>
    <w:p w14:paraId="49392D97" w14:textId="52F59A92" w:rsidR="007E4525" w:rsidRPr="00474257" w:rsidRDefault="00FD3D76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>
        <w:rPr>
          <w:rStyle w:val="tlid-translation"/>
          <w:lang w:val="sk-SK"/>
        </w:rPr>
        <w:t xml:space="preserve">Uchovávajte </w:t>
      </w:r>
      <w:r w:rsidR="007E4525" w:rsidRPr="005447A2">
        <w:rPr>
          <w:rStyle w:val="tlid-translation"/>
          <w:lang w:val="sk-SK"/>
        </w:rPr>
        <w:t>na dobre vetraných miestach.</w:t>
      </w:r>
    </w:p>
    <w:p w14:paraId="6B4A9B94" w14:textId="3337AEAD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bookmarkStart w:id="1" w:name="_Hlk57287931"/>
      <w:r w:rsidRPr="005447A2">
        <w:rPr>
          <w:rStyle w:val="tlid-translation"/>
          <w:lang w:val="sk-SK"/>
        </w:rPr>
        <w:t xml:space="preserve">Uchovávajte </w:t>
      </w:r>
      <w:r w:rsidR="00D322AD">
        <w:rPr>
          <w:rStyle w:val="tlid-translation"/>
          <w:lang w:val="sk-SK"/>
        </w:rPr>
        <w:t>mimo</w:t>
      </w:r>
      <w:r w:rsidRPr="005447A2">
        <w:rPr>
          <w:rStyle w:val="tlid-translation"/>
          <w:lang w:val="sk-SK"/>
        </w:rPr>
        <w:t xml:space="preserve"> dosahu horľavých materiálov</w:t>
      </w:r>
      <w:bookmarkEnd w:id="1"/>
      <w:r w:rsidRPr="005447A2">
        <w:rPr>
          <w:rStyle w:val="tlid-translation"/>
          <w:lang w:val="sk-SK"/>
        </w:rPr>
        <w:t>.</w:t>
      </w:r>
    </w:p>
    <w:p w14:paraId="025396A7" w14:textId="7A35024E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 xml:space="preserve">Chráňte pred pádom </w:t>
      </w:r>
      <w:r w:rsidR="00883C95">
        <w:rPr>
          <w:rStyle w:val="tlid-translation"/>
          <w:lang w:val="sk-SK"/>
        </w:rPr>
        <w:t>a inými</w:t>
      </w:r>
      <w:r w:rsidRPr="005447A2">
        <w:rPr>
          <w:rStyle w:val="tlid-translation"/>
          <w:lang w:val="sk-SK"/>
        </w:rPr>
        <w:t xml:space="preserve"> nárazmi.</w:t>
      </w:r>
    </w:p>
    <w:p w14:paraId="011C0AAD" w14:textId="2DEDE8F0" w:rsidR="007E4525" w:rsidRPr="00474257" w:rsidRDefault="00726E3B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bookmarkStart w:id="2" w:name="_Hlk57287975"/>
      <w:r>
        <w:rPr>
          <w:rStyle w:val="tlid-translation"/>
          <w:lang w:val="sk-SK"/>
        </w:rPr>
        <w:t>F</w:t>
      </w:r>
      <w:r w:rsidR="007E4525" w:rsidRPr="005447A2">
        <w:rPr>
          <w:rStyle w:val="tlid-translation"/>
          <w:lang w:val="sk-SK"/>
        </w:rPr>
        <w:t>ľaše</w:t>
      </w:r>
      <w:r>
        <w:rPr>
          <w:rStyle w:val="tlid-translation"/>
          <w:lang w:val="sk-SK"/>
        </w:rPr>
        <w:t xml:space="preserve"> na stlačený plyn</w:t>
      </w:r>
      <w:r w:rsidR="007E4525" w:rsidRPr="005447A2">
        <w:rPr>
          <w:rStyle w:val="tlid-translation"/>
          <w:lang w:val="sk-SK"/>
        </w:rPr>
        <w:t xml:space="preserve"> obsahujúce rôzne druhy plynov </w:t>
      </w:r>
      <w:bookmarkEnd w:id="2"/>
      <w:r w:rsidR="00883C95">
        <w:rPr>
          <w:rStyle w:val="tlid-translation"/>
          <w:szCs w:val="24"/>
          <w:lang w:val="sk-SK"/>
        </w:rPr>
        <w:t>sa majú</w:t>
      </w:r>
      <w:r w:rsidR="00883C95" w:rsidRPr="00CC1431">
        <w:rPr>
          <w:rStyle w:val="tlid-translation"/>
          <w:szCs w:val="24"/>
          <w:lang w:val="sk-SK"/>
        </w:rPr>
        <w:t xml:space="preserve"> skladovať</w:t>
      </w:r>
      <w:r w:rsidR="00883C95" w:rsidRPr="00A23517">
        <w:rPr>
          <w:rStyle w:val="tlid-translation"/>
          <w:szCs w:val="24"/>
          <w:lang w:val="sk-SK"/>
        </w:rPr>
        <w:t xml:space="preserve"> </w:t>
      </w:r>
      <w:r w:rsidR="00883C95" w:rsidRPr="00CC1431">
        <w:rPr>
          <w:rStyle w:val="tlid-translation"/>
          <w:szCs w:val="24"/>
          <w:lang w:val="sk-SK"/>
        </w:rPr>
        <w:t>oddelene</w:t>
      </w:r>
      <w:r w:rsidR="007E4525" w:rsidRPr="005447A2">
        <w:rPr>
          <w:rStyle w:val="tlid-translation"/>
          <w:lang w:val="sk-SK"/>
        </w:rPr>
        <w:t>.</w:t>
      </w:r>
    </w:p>
    <w:p w14:paraId="5789FB35" w14:textId="04A6ECF4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Plné a prázdne fľaše</w:t>
      </w:r>
      <w:r w:rsidR="00726E3B">
        <w:rPr>
          <w:rStyle w:val="tlid-translation"/>
          <w:lang w:val="sk-SK"/>
        </w:rPr>
        <w:t xml:space="preserve"> na stlačený plyn</w:t>
      </w:r>
      <w:r w:rsidRPr="005447A2">
        <w:rPr>
          <w:rStyle w:val="tlid-translation"/>
          <w:lang w:val="sk-SK"/>
        </w:rPr>
        <w:t xml:space="preserve"> sa musia </w:t>
      </w:r>
      <w:r w:rsidR="00883C95">
        <w:rPr>
          <w:rStyle w:val="tlid-translation"/>
          <w:lang w:val="sk-SK"/>
        </w:rPr>
        <w:t>skladovať</w:t>
      </w:r>
      <w:r w:rsidRPr="005447A2">
        <w:rPr>
          <w:rStyle w:val="tlid-translation"/>
          <w:lang w:val="sk-SK"/>
        </w:rPr>
        <w:t xml:space="preserve"> oddelene.</w:t>
      </w:r>
    </w:p>
    <w:p w14:paraId="06B9921A" w14:textId="084123FC" w:rsidR="007E4525" w:rsidRPr="00883C95" w:rsidRDefault="00726E3B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>
        <w:rPr>
          <w:rStyle w:val="tlid-translation"/>
          <w:lang w:val="sk-SK"/>
        </w:rPr>
        <w:t>F</w:t>
      </w:r>
      <w:r w:rsidR="007E4525" w:rsidRPr="005447A2">
        <w:rPr>
          <w:rStyle w:val="tlid-translation"/>
          <w:lang w:val="sk-SK"/>
        </w:rPr>
        <w:t>ľaše</w:t>
      </w:r>
      <w:r>
        <w:rPr>
          <w:rStyle w:val="tlid-translation"/>
          <w:lang w:val="sk-SK"/>
        </w:rPr>
        <w:t xml:space="preserve"> na stlačený plyn</w:t>
      </w:r>
      <w:r w:rsidR="007E4525" w:rsidRPr="005447A2">
        <w:rPr>
          <w:rStyle w:val="tlid-translation"/>
          <w:lang w:val="sk-SK"/>
        </w:rPr>
        <w:t xml:space="preserve"> </w:t>
      </w:r>
      <w:r w:rsidR="00883C95" w:rsidRPr="005447A2">
        <w:rPr>
          <w:rStyle w:val="tlid-translation"/>
          <w:lang w:val="sk-SK"/>
        </w:rPr>
        <w:t xml:space="preserve">sa </w:t>
      </w:r>
      <w:r w:rsidR="00D322AD" w:rsidRPr="00883C95">
        <w:rPr>
          <w:rStyle w:val="tlid-translation"/>
          <w:lang w:val="sk-SK"/>
        </w:rPr>
        <w:t>nesmú</w:t>
      </w:r>
      <w:r w:rsidR="007E4525" w:rsidRPr="005447A2">
        <w:rPr>
          <w:rStyle w:val="tlid-translation"/>
          <w:lang w:val="sk-SK"/>
        </w:rPr>
        <w:t xml:space="preserve"> </w:t>
      </w:r>
      <w:r w:rsidR="00883C95" w:rsidRPr="005447A2">
        <w:rPr>
          <w:rStyle w:val="tlid-translation"/>
          <w:lang w:val="sk-SK"/>
        </w:rPr>
        <w:t>skladovať</w:t>
      </w:r>
      <w:r w:rsidR="007E4525" w:rsidRPr="005447A2">
        <w:rPr>
          <w:rStyle w:val="tlid-translation"/>
          <w:lang w:val="sk-SK"/>
        </w:rPr>
        <w:t xml:space="preserve"> v blízkosti tepelných zdrojov.</w:t>
      </w:r>
    </w:p>
    <w:p w14:paraId="5530E2DC" w14:textId="3521F849" w:rsidR="00883C95" w:rsidRPr="00474257" w:rsidRDefault="00726E3B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>
        <w:rPr>
          <w:rStyle w:val="tlid-translation"/>
          <w:szCs w:val="24"/>
          <w:lang w:val="sk-SK"/>
        </w:rPr>
        <w:t>F</w:t>
      </w:r>
      <w:r w:rsidR="00883C95" w:rsidRPr="00CC1431">
        <w:rPr>
          <w:rStyle w:val="tlid-translation"/>
          <w:szCs w:val="24"/>
          <w:lang w:val="sk-SK"/>
        </w:rPr>
        <w:t>ľaše</w:t>
      </w:r>
      <w:r>
        <w:rPr>
          <w:rStyle w:val="tlid-translation"/>
          <w:szCs w:val="24"/>
          <w:lang w:val="sk-SK"/>
        </w:rPr>
        <w:t xml:space="preserve"> na stlačený plyn</w:t>
      </w:r>
      <w:r w:rsidR="00883C95" w:rsidRPr="00CC1431">
        <w:rPr>
          <w:rStyle w:val="tlid-translation"/>
          <w:szCs w:val="24"/>
          <w:lang w:val="sk-SK"/>
        </w:rPr>
        <w:t xml:space="preserve"> skladujte zakryté a dobre chránené pred poveternostnými vplyvmi.</w:t>
      </w:r>
    </w:p>
    <w:p w14:paraId="24C0CB25" w14:textId="733EC80E" w:rsidR="007E4525" w:rsidRPr="00883C95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Zatvárajte ventily fliaš.</w:t>
      </w:r>
      <w:r w:rsidR="00883C95">
        <w:rPr>
          <w:rStyle w:val="tlid-translation"/>
          <w:lang w:val="sk-SK"/>
        </w:rPr>
        <w:t xml:space="preserve"> </w:t>
      </w:r>
      <w:r w:rsidRPr="005447A2">
        <w:rPr>
          <w:rStyle w:val="tlid-translation"/>
          <w:lang w:val="sk-SK"/>
        </w:rPr>
        <w:t>Prázdne fľaše vráťte dodávateľovi.</w:t>
      </w:r>
    </w:p>
    <w:p w14:paraId="2EDE25CF" w14:textId="4A8DC27D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 xml:space="preserve">Fľaša na stlačený plyn </w:t>
      </w:r>
      <w:r w:rsidR="00D322AD">
        <w:rPr>
          <w:rStyle w:val="tlid-translation"/>
          <w:lang w:val="sk-SK"/>
        </w:rPr>
        <w:t>sa nesmie používať</w:t>
      </w:r>
      <w:r w:rsidRPr="005447A2">
        <w:rPr>
          <w:rStyle w:val="tlid-translation"/>
          <w:lang w:val="sk-SK"/>
        </w:rPr>
        <w:t>, ak je viditeľne poškodená alebo pri podozrení na poškodenie alebo vystavenie extrémnym teplotám.</w:t>
      </w:r>
    </w:p>
    <w:p w14:paraId="558D37B2" w14:textId="3B6B0390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Predíďte akémukoľvek kontaktu s olejmi, mastnotou alebo inými uhľovodík</w:t>
      </w:r>
      <w:r w:rsidR="00883C95">
        <w:rPr>
          <w:rStyle w:val="tlid-translation"/>
          <w:lang w:val="sk-SK"/>
        </w:rPr>
        <w:t>mi</w:t>
      </w:r>
      <w:r w:rsidRPr="005447A2">
        <w:rPr>
          <w:rStyle w:val="tlid-translation"/>
          <w:lang w:val="sk-SK"/>
        </w:rPr>
        <w:t>.</w:t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>Použiť možno len zariadenie vhodné pre daný typ fľaše na stlačený plyn a plynu.</w:t>
      </w:r>
    </w:p>
    <w:p w14:paraId="021FC42C" w14:textId="77777777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Na otváranie a zatváranie ventilu fľaše na stlačený plyn nepoužívajte kliešte ani iné nástroje, aby nedošlo k poškodeniu.</w:t>
      </w:r>
    </w:p>
    <w:p w14:paraId="0555B009" w14:textId="26FEF987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Tvar fľaše na stlačený plyn nesmie byť pozmenený.</w:t>
      </w:r>
    </w:p>
    <w:p w14:paraId="1EB7841D" w14:textId="1374701A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 xml:space="preserve">V prípade netesnosti ihneď uzavrite ventil fľaše na stlačený plyn, ak toto možno bezpečne vykonať. Ak nemožno, premiestnite fľašu na bezpečné miesto mimo budovu a nechajte kyslík </w:t>
      </w:r>
      <w:r w:rsidR="00D6331A">
        <w:rPr>
          <w:rStyle w:val="tlid-translation"/>
          <w:lang w:val="sk-SK"/>
        </w:rPr>
        <w:t>uniknúť</w:t>
      </w:r>
      <w:r w:rsidRPr="005447A2">
        <w:rPr>
          <w:rStyle w:val="tlid-translation"/>
          <w:lang w:val="sk-SK"/>
        </w:rPr>
        <w:t>.</w:t>
      </w:r>
    </w:p>
    <w:p w14:paraId="12CD5D68" w14:textId="77777777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Ventily prázdnych fliaš na stlačený plyn uzatvorte.</w:t>
      </w:r>
    </w:p>
    <w:p w14:paraId="202BD1C1" w14:textId="326DA838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Spojky hadíc, ventilov atď. Musia byť čisté a suché. Pokiaľ dôjde k znečisteniu, očistite ich podľa pokynov dodávateľa. Nepoužívajte žiadne rozpúšťadlá. Na čistenie a osušen</w:t>
      </w:r>
      <w:r w:rsidR="00D6331A">
        <w:rPr>
          <w:rStyle w:val="tlid-translation"/>
          <w:lang w:val="sk-SK"/>
        </w:rPr>
        <w:t>ie</w:t>
      </w:r>
      <w:r w:rsidRPr="005447A2">
        <w:rPr>
          <w:rStyle w:val="tlid-translation"/>
          <w:lang w:val="sk-SK"/>
        </w:rPr>
        <w:t xml:space="preserve"> zariadenia použite čistú, nepúšťajúc</w:t>
      </w:r>
      <w:r w:rsidR="00D6331A">
        <w:rPr>
          <w:rStyle w:val="tlid-translation"/>
          <w:lang w:val="sk-SK"/>
        </w:rPr>
        <w:t>u</w:t>
      </w:r>
      <w:r w:rsidRPr="005447A2">
        <w:rPr>
          <w:rStyle w:val="tlid-translation"/>
          <w:lang w:val="sk-SK"/>
        </w:rPr>
        <w:t xml:space="preserve"> handričku.</w:t>
      </w:r>
    </w:p>
    <w:p w14:paraId="233E57C2" w14:textId="77777777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Odčerpávanie stlačeného plynu nie je povolené.</w:t>
      </w:r>
    </w:p>
    <w:p w14:paraId="3848C5F8" w14:textId="77777777" w:rsidR="007E4525" w:rsidRPr="00474257" w:rsidRDefault="007E4525" w:rsidP="005447A2">
      <w:pPr>
        <w:pStyle w:val="Odsekzoznamu"/>
        <w:numPr>
          <w:ilvl w:val="0"/>
          <w:numId w:val="20"/>
        </w:numPr>
        <w:rPr>
          <w:rStyle w:val="tlid-translation"/>
          <w:szCs w:val="24"/>
          <w:lang w:val="sk-SK"/>
        </w:rPr>
      </w:pPr>
      <w:r w:rsidRPr="005447A2">
        <w:rPr>
          <w:rStyle w:val="tlid-translation"/>
          <w:lang w:val="sk-SK"/>
        </w:rPr>
        <w:t>Fajčenie či práce s otvoreným ohňom v blízkosti fľaše na stlačený plyn je zakázané.</w:t>
      </w:r>
    </w:p>
    <w:p w14:paraId="150D0DBC" w14:textId="55E43315" w:rsidR="00C52CEF" w:rsidRPr="005447A2" w:rsidRDefault="007E4525" w:rsidP="005447A2">
      <w:pPr>
        <w:pStyle w:val="Odsekzoznamu"/>
        <w:numPr>
          <w:ilvl w:val="0"/>
          <w:numId w:val="20"/>
        </w:numPr>
        <w:rPr>
          <w:szCs w:val="24"/>
          <w:lang w:val="sk-SK"/>
        </w:rPr>
      </w:pPr>
      <w:r w:rsidRPr="005447A2">
        <w:rPr>
          <w:rStyle w:val="tlid-translation"/>
          <w:lang w:val="sk-SK"/>
        </w:rPr>
        <w:t>Ventil fľaše na stlačený plyn musí byť pevne uzavretý.</w:t>
      </w:r>
      <w:r w:rsidR="00F96994" w:rsidRPr="005447A2">
        <w:rPr>
          <w:szCs w:val="24"/>
          <w:lang w:val="sk-SK"/>
        </w:rPr>
        <w:t>.</w:t>
      </w:r>
    </w:p>
    <w:p w14:paraId="30D4AA15" w14:textId="77777777" w:rsidR="00676B70" w:rsidRPr="005447A2" w:rsidRDefault="00676B70">
      <w:pPr>
        <w:rPr>
          <w:szCs w:val="24"/>
          <w:lang w:val="sk-SK"/>
        </w:rPr>
      </w:pPr>
    </w:p>
    <w:p w14:paraId="233C0B92" w14:textId="77777777" w:rsidR="00124BD0" w:rsidRPr="005447A2" w:rsidRDefault="00124BD0" w:rsidP="00124BD0">
      <w:pPr>
        <w:pStyle w:val="Popis"/>
        <w:rPr>
          <w:szCs w:val="24"/>
          <w:lang w:val="sk-SK"/>
        </w:rPr>
      </w:pPr>
      <w:r w:rsidRPr="005447A2">
        <w:rPr>
          <w:szCs w:val="24"/>
          <w:lang w:val="sk-SK"/>
        </w:rPr>
        <w:t xml:space="preserve">Transport </w:t>
      </w:r>
      <w:r w:rsidR="00563B2E" w:rsidRPr="005447A2">
        <w:rPr>
          <w:szCs w:val="24"/>
          <w:lang w:val="sk-SK"/>
        </w:rPr>
        <w:t xml:space="preserve">tlakových </w:t>
      </w:r>
      <w:r w:rsidRPr="005447A2">
        <w:rPr>
          <w:szCs w:val="24"/>
          <w:lang w:val="sk-SK"/>
        </w:rPr>
        <w:t>fliaš na stlačený plyn</w:t>
      </w:r>
    </w:p>
    <w:p w14:paraId="5194A127" w14:textId="77777777" w:rsidR="00C52CEF" w:rsidRPr="005447A2" w:rsidRDefault="005E641D">
      <w:pPr>
        <w:rPr>
          <w:szCs w:val="24"/>
          <w:lang w:val="sk-SK"/>
        </w:rPr>
      </w:pPr>
      <w:r w:rsidRPr="005447A2">
        <w:rPr>
          <w:szCs w:val="24"/>
          <w:lang w:val="sk-SK"/>
        </w:rPr>
        <w:t>F</w:t>
      </w:r>
      <w:r w:rsidR="00E25C75" w:rsidRPr="005447A2">
        <w:rPr>
          <w:szCs w:val="24"/>
          <w:lang w:val="sk-SK"/>
        </w:rPr>
        <w:t xml:space="preserve">ľaše </w:t>
      </w:r>
      <w:r w:rsidRPr="005447A2">
        <w:rPr>
          <w:szCs w:val="24"/>
          <w:lang w:val="sk-SK"/>
        </w:rPr>
        <w:t xml:space="preserve">na stlačený plyn </w:t>
      </w:r>
      <w:r w:rsidR="00E25C75" w:rsidRPr="005447A2">
        <w:rPr>
          <w:szCs w:val="24"/>
          <w:lang w:val="sk-SK"/>
        </w:rPr>
        <w:t>sa musia prepravovať s vhodným materiálom, ktorý ich bude chrániť pred nebezpečnými údermi a pád</w:t>
      </w:r>
      <w:r w:rsidR="00A95E3F" w:rsidRPr="005447A2">
        <w:rPr>
          <w:szCs w:val="24"/>
          <w:lang w:val="sk-SK"/>
        </w:rPr>
        <w:t>mi</w:t>
      </w:r>
      <w:r w:rsidR="00E25C75" w:rsidRPr="005447A2">
        <w:rPr>
          <w:szCs w:val="24"/>
          <w:lang w:val="sk-SK"/>
        </w:rPr>
        <w:t xml:space="preserve"> a bude ich udržiavať vo zvislej polohe.</w:t>
      </w:r>
    </w:p>
    <w:p w14:paraId="2F854C40" w14:textId="77777777" w:rsidR="00C52CEF" w:rsidRPr="005447A2" w:rsidRDefault="00C52CEF">
      <w:pPr>
        <w:rPr>
          <w:szCs w:val="24"/>
          <w:lang w:val="sk-SK"/>
        </w:rPr>
      </w:pPr>
    </w:p>
    <w:p w14:paraId="27CAF33E" w14:textId="3F3DAA34" w:rsidR="00C52CEF" w:rsidRPr="005447A2" w:rsidRDefault="00C52CEF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6.</w:t>
      </w:r>
      <w:r w:rsidR="009B399F" w:rsidRPr="005447A2">
        <w:rPr>
          <w:b/>
          <w:bCs/>
          <w:szCs w:val="24"/>
          <w:lang w:val="sk-SK"/>
        </w:rPr>
        <w:tab/>
      </w:r>
      <w:r w:rsidR="002951DB" w:rsidRPr="005447A2">
        <w:rPr>
          <w:b/>
          <w:bCs/>
          <w:szCs w:val="24"/>
          <w:lang w:val="sk-SK"/>
        </w:rPr>
        <w:t>O</w:t>
      </w:r>
      <w:r w:rsidR="005E641D" w:rsidRPr="005447A2">
        <w:rPr>
          <w:b/>
          <w:bCs/>
          <w:szCs w:val="24"/>
          <w:lang w:val="sk-SK"/>
        </w:rPr>
        <w:t>bsah balenia a ďalšie informácie</w:t>
      </w:r>
    </w:p>
    <w:p w14:paraId="2FE249A5" w14:textId="77777777" w:rsidR="00C52CEF" w:rsidRPr="005447A2" w:rsidRDefault="00C52CEF">
      <w:pPr>
        <w:rPr>
          <w:b/>
          <w:bCs/>
          <w:szCs w:val="24"/>
          <w:lang w:val="sk-SK"/>
        </w:rPr>
      </w:pPr>
    </w:p>
    <w:p w14:paraId="17301AA8" w14:textId="2824FE12" w:rsidR="00F96E68" w:rsidRPr="005447A2" w:rsidRDefault="00F96E68" w:rsidP="00F96E68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 xml:space="preserve">Čo </w:t>
      </w:r>
      <w:r w:rsidR="007E4525" w:rsidRPr="00AB64CB">
        <w:rPr>
          <w:rFonts w:eastAsia="Arial"/>
          <w:b/>
          <w:bCs/>
          <w:szCs w:val="24"/>
          <w:lang w:val="cs-CZ"/>
        </w:rPr>
        <w:t xml:space="preserve">Vzduch </w:t>
      </w:r>
      <w:proofErr w:type="spellStart"/>
      <w:r w:rsidR="007E4525">
        <w:rPr>
          <w:rFonts w:eastAsia="Arial"/>
          <w:b/>
          <w:bCs/>
          <w:szCs w:val="24"/>
          <w:lang w:val="cs-CZ"/>
        </w:rPr>
        <w:t>medicinálny</w:t>
      </w:r>
      <w:proofErr w:type="spellEnd"/>
      <w:r w:rsidR="007E4525" w:rsidRPr="00AB64CB">
        <w:rPr>
          <w:rFonts w:eastAsia="Arial"/>
          <w:b/>
          <w:bCs/>
          <w:szCs w:val="24"/>
          <w:lang w:val="cs-CZ"/>
        </w:rPr>
        <w:t xml:space="preserve"> syntetický </w:t>
      </w:r>
      <w:r w:rsidRPr="005447A2">
        <w:rPr>
          <w:b/>
          <w:bCs/>
          <w:szCs w:val="24"/>
          <w:lang w:val="sk-SK"/>
        </w:rPr>
        <w:t xml:space="preserve">SIAD obsahuje </w:t>
      </w:r>
    </w:p>
    <w:p w14:paraId="2B7B5F19" w14:textId="77777777" w:rsidR="00F96E68" w:rsidRPr="005447A2" w:rsidRDefault="00F96E68" w:rsidP="00F96E68">
      <w:pPr>
        <w:rPr>
          <w:szCs w:val="24"/>
          <w:lang w:val="sk-SK"/>
        </w:rPr>
      </w:pPr>
    </w:p>
    <w:p w14:paraId="7CBC367B" w14:textId="2E33C1E5" w:rsidR="007E4525" w:rsidRPr="00474257" w:rsidRDefault="00F96E68" w:rsidP="005447A2">
      <w:pPr>
        <w:pStyle w:val="Odsekzoznamu"/>
        <w:numPr>
          <w:ilvl w:val="0"/>
          <w:numId w:val="14"/>
        </w:numPr>
        <w:rPr>
          <w:szCs w:val="24"/>
          <w:lang w:val="sk-SK"/>
        </w:rPr>
      </w:pPr>
      <w:r w:rsidRPr="005447A2">
        <w:rPr>
          <w:szCs w:val="24"/>
          <w:lang w:val="sk-SK"/>
        </w:rPr>
        <w:t>Liečivo je kyslík (</w:t>
      </w:r>
      <w:proofErr w:type="spellStart"/>
      <w:r w:rsidRPr="005447A2">
        <w:rPr>
          <w:szCs w:val="24"/>
          <w:lang w:val="sk-SK"/>
        </w:rPr>
        <w:t>oxygen</w:t>
      </w:r>
      <w:r w:rsidR="00D6331A">
        <w:rPr>
          <w:szCs w:val="24"/>
          <w:lang w:val="sk-SK"/>
        </w:rPr>
        <w:t>i</w:t>
      </w:r>
      <w:r w:rsidRPr="005447A2">
        <w:rPr>
          <w:szCs w:val="24"/>
          <w:lang w:val="sk-SK"/>
        </w:rPr>
        <w:t>um</w:t>
      </w:r>
      <w:proofErr w:type="spellEnd"/>
      <w:r w:rsidRPr="005447A2">
        <w:rPr>
          <w:szCs w:val="24"/>
          <w:lang w:val="sk-SK"/>
        </w:rPr>
        <w:t xml:space="preserve">), </w:t>
      </w:r>
      <w:r w:rsidR="007E4525" w:rsidRPr="00474257">
        <w:rPr>
          <w:szCs w:val="24"/>
          <w:lang w:val="sk-SK"/>
        </w:rPr>
        <w:t>21,0-22,5</w:t>
      </w:r>
      <w:r w:rsidRPr="005447A2">
        <w:rPr>
          <w:szCs w:val="24"/>
          <w:lang w:val="sk-SK"/>
        </w:rPr>
        <w:t>% V/V</w:t>
      </w:r>
      <w:r w:rsidR="00563B2E" w:rsidRPr="005447A2">
        <w:rPr>
          <w:szCs w:val="24"/>
          <w:lang w:val="sk-SK"/>
        </w:rPr>
        <w:t xml:space="preserve"> (objemových percent)</w:t>
      </w:r>
      <w:r w:rsidRPr="005447A2">
        <w:rPr>
          <w:szCs w:val="24"/>
          <w:lang w:val="sk-SK"/>
        </w:rPr>
        <w:t xml:space="preserve">. </w:t>
      </w:r>
    </w:p>
    <w:p w14:paraId="36FC012C" w14:textId="12A2415D" w:rsidR="00F96E68" w:rsidRPr="005447A2" w:rsidRDefault="007E4525" w:rsidP="005447A2">
      <w:pPr>
        <w:pStyle w:val="Odsekzoznamu"/>
        <w:numPr>
          <w:ilvl w:val="0"/>
          <w:numId w:val="14"/>
        </w:numPr>
        <w:rPr>
          <w:szCs w:val="24"/>
          <w:lang w:val="sk-SK"/>
        </w:rPr>
      </w:pPr>
      <w:r w:rsidRPr="00493507">
        <w:rPr>
          <w:szCs w:val="24"/>
          <w:lang w:val="sk-SK"/>
        </w:rPr>
        <w:t>Pomocnou látkou je dusík</w:t>
      </w:r>
      <w:r w:rsidR="00F96E68" w:rsidRPr="005447A2">
        <w:rPr>
          <w:szCs w:val="24"/>
          <w:lang w:val="sk-SK"/>
        </w:rPr>
        <w:t>.</w:t>
      </w:r>
    </w:p>
    <w:p w14:paraId="7CC5CC92" w14:textId="77777777" w:rsidR="00C52CEF" w:rsidRPr="005447A2" w:rsidRDefault="00C52CEF">
      <w:pPr>
        <w:rPr>
          <w:szCs w:val="24"/>
          <w:lang w:val="sk-SK"/>
        </w:rPr>
      </w:pPr>
    </w:p>
    <w:p w14:paraId="4B460A34" w14:textId="77777777" w:rsidR="00F96E68" w:rsidRPr="005447A2" w:rsidRDefault="00F96E68" w:rsidP="00F96E68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Ako vyzerá Medicinálny kyslík plynný SIAD a obsah balenia</w:t>
      </w:r>
    </w:p>
    <w:p w14:paraId="59024ED2" w14:textId="3BB75BF1" w:rsidR="00F96E68" w:rsidRPr="005447A2" w:rsidRDefault="00F96E68" w:rsidP="00F96E68">
      <w:pPr>
        <w:rPr>
          <w:szCs w:val="24"/>
          <w:lang w:val="sk-SK"/>
        </w:rPr>
      </w:pPr>
    </w:p>
    <w:p w14:paraId="6BC1E380" w14:textId="75B25816" w:rsidR="007E4525" w:rsidRDefault="007E4525">
      <w:pPr>
        <w:rPr>
          <w:rStyle w:val="tlid-translation"/>
          <w:lang w:val="sk-SK"/>
        </w:rPr>
      </w:pPr>
      <w:r w:rsidRPr="005447A2">
        <w:rPr>
          <w:rStyle w:val="tlid-translation"/>
          <w:lang w:val="sk-SK"/>
        </w:rPr>
        <w:lastRenderedPageBreak/>
        <w:t xml:space="preserve">Lieková forma: </w:t>
      </w:r>
      <w:r w:rsidR="00D6331A">
        <w:rPr>
          <w:rStyle w:val="tlid-translation"/>
          <w:lang w:val="sk-SK"/>
        </w:rPr>
        <w:t xml:space="preserve">stlačený </w:t>
      </w:r>
      <w:r w:rsidRPr="005447A2">
        <w:rPr>
          <w:rStyle w:val="tlid-translation"/>
          <w:lang w:val="sk-SK"/>
        </w:rPr>
        <w:t>medicinálny plyn.</w:t>
      </w:r>
      <w:r w:rsidRPr="005447A2">
        <w:rPr>
          <w:lang w:val="sk-SK"/>
        </w:rPr>
        <w:br/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>Vzduch medicináln</w:t>
      </w:r>
      <w:r>
        <w:rPr>
          <w:rStyle w:val="tlid-translation"/>
          <w:lang w:val="sk-SK"/>
        </w:rPr>
        <w:t>y</w:t>
      </w:r>
      <w:r w:rsidRPr="005447A2">
        <w:rPr>
          <w:rStyle w:val="tlid-translation"/>
          <w:lang w:val="sk-SK"/>
        </w:rPr>
        <w:t xml:space="preserve"> syntetický SIAD je bezfarebný plyn bez zápachu.</w:t>
      </w:r>
      <w:r w:rsidRPr="005447A2">
        <w:rPr>
          <w:lang w:val="sk-SK"/>
        </w:rPr>
        <w:br/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>Vzduch medicináln</w:t>
      </w:r>
      <w:r>
        <w:rPr>
          <w:rStyle w:val="tlid-translation"/>
          <w:lang w:val="sk-SK"/>
        </w:rPr>
        <w:t>y</w:t>
      </w:r>
      <w:r w:rsidRPr="005447A2">
        <w:rPr>
          <w:rStyle w:val="tlid-translation"/>
          <w:lang w:val="sk-SK"/>
        </w:rPr>
        <w:t xml:space="preserve"> syntetický SIAD je uchovávaný pod tlakom vo fľašiach na stlačený plyn z ocele alebo hliníka, typ uzatváracieho ventilu je štandardný, integrovaný alebo RPV, materiál ventilu: chrómovaná alebo niklovaná mosadz. Telo fľaše má bielu farbu a horná zaoblená časť fľaše obsahuje čierny pruh na bielom pozadí.</w:t>
      </w:r>
      <w:r w:rsidRPr="005447A2">
        <w:rPr>
          <w:lang w:val="sk-SK"/>
        </w:rPr>
        <w:br/>
      </w:r>
      <w:r w:rsidRPr="005447A2">
        <w:rPr>
          <w:rStyle w:val="tlid-translation"/>
          <w:lang w:val="sk-SK"/>
        </w:rPr>
        <w:t>Fľaše na stlačený plyn s objemom x litrov plnených na tlak 200 bar obsahujú y (jednotiek objemu) prípravku Vzduch medicináln</w:t>
      </w:r>
      <w:r w:rsidR="00554707">
        <w:rPr>
          <w:rStyle w:val="tlid-translation"/>
          <w:lang w:val="sk-SK"/>
        </w:rPr>
        <w:t>y</w:t>
      </w:r>
      <w:r w:rsidRPr="005447A2">
        <w:rPr>
          <w:rStyle w:val="tlid-translation"/>
          <w:lang w:val="sk-SK"/>
        </w:rPr>
        <w:t xml:space="preserve"> syntetický SIAD pri teplote 15 ° C a tlaku 1 bar:</w:t>
      </w:r>
    </w:p>
    <w:p w14:paraId="59847BE1" w14:textId="77777777" w:rsidR="007E4525" w:rsidRDefault="007E4525">
      <w:pPr>
        <w:rPr>
          <w:rStyle w:val="tlid-translation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671"/>
        <w:gridCol w:w="1442"/>
        <w:gridCol w:w="2063"/>
        <w:gridCol w:w="1701"/>
      </w:tblGrid>
      <w:tr w:rsidR="00554707" w14:paraId="7525D701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F2A3" w14:textId="1E90E19B" w:rsidR="00554707" w:rsidRPr="000A3880" w:rsidRDefault="00554707">
            <w:pPr>
              <w:pStyle w:val="Odstavec"/>
              <w:ind w:left="15"/>
              <w:jc w:val="left"/>
              <w:rPr>
                <w:lang w:val="es-ES_tradnl"/>
              </w:rPr>
            </w:pPr>
            <w:r>
              <w:rPr>
                <w:rFonts w:eastAsia="Arial"/>
                <w:szCs w:val="24"/>
                <w:lang w:val="es-ES_tradnl"/>
              </w:rPr>
              <w:t>Vodná</w:t>
            </w:r>
            <w:r w:rsidRPr="000A3880">
              <w:rPr>
                <w:rFonts w:eastAsia="Arial"/>
                <w:szCs w:val="24"/>
                <w:lang w:val="es-ES_tradnl"/>
              </w:rPr>
              <w:t xml:space="preserve"> </w:t>
            </w:r>
            <w:r w:rsidRPr="000A3880">
              <w:rPr>
                <w:rFonts w:eastAsia="Arial"/>
                <w:bCs/>
                <w:szCs w:val="24"/>
                <w:lang w:val="es-ES_tradnl"/>
              </w:rPr>
              <w:t>kapacita tlakov</w:t>
            </w:r>
            <w:r>
              <w:rPr>
                <w:rFonts w:eastAsia="Arial"/>
                <w:bCs/>
                <w:szCs w:val="24"/>
                <w:lang w:val="es-ES_tradnl"/>
              </w:rPr>
              <w:t>ej</w:t>
            </w:r>
            <w:r w:rsidRPr="000A3880">
              <w:rPr>
                <w:rFonts w:eastAsia="Arial"/>
                <w:bCs/>
                <w:szCs w:val="24"/>
                <w:lang w:val="es-ES_tradnl"/>
              </w:rPr>
              <w:t xml:space="preserve"> </w:t>
            </w:r>
            <w:r>
              <w:rPr>
                <w:rFonts w:eastAsia="Arial"/>
                <w:bCs/>
                <w:szCs w:val="24"/>
                <w:lang w:val="es-ES_tradnl"/>
              </w:rPr>
              <w:t xml:space="preserve">fľaše </w:t>
            </w:r>
            <w:r w:rsidRPr="000A3880">
              <w:rPr>
                <w:rFonts w:eastAsia="Arial"/>
                <w:bCs/>
                <w:szCs w:val="24"/>
                <w:lang w:val="es-ES_tradnl"/>
              </w:rPr>
              <w:t>(x) v litr</w:t>
            </w:r>
            <w:r>
              <w:rPr>
                <w:rFonts w:eastAsia="Arial"/>
                <w:bCs/>
                <w:szCs w:val="24"/>
                <w:lang w:val="es-ES_tradnl"/>
              </w:rPr>
              <w:t>o</w:t>
            </w:r>
            <w:r w:rsidRPr="000A3880">
              <w:rPr>
                <w:rFonts w:eastAsia="Arial"/>
                <w:bCs/>
                <w:szCs w:val="24"/>
                <w:lang w:val="es-ES_tradnl"/>
              </w:rPr>
              <w:t>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362" w14:textId="14008505" w:rsidR="00554707" w:rsidRPr="008159D1" w:rsidRDefault="00554707">
            <w:pPr>
              <w:pStyle w:val="Odstavec"/>
              <w:ind w:left="-63"/>
              <w:jc w:val="left"/>
              <w:rPr>
                <w:lang w:val="pt-PT"/>
              </w:rPr>
            </w:pPr>
            <w:r w:rsidRPr="008159D1">
              <w:rPr>
                <w:rFonts w:eastAsia="Arial"/>
                <w:bCs/>
                <w:szCs w:val="24"/>
                <w:lang w:val="pt-PT"/>
              </w:rPr>
              <w:t>Objem medicináln</w:t>
            </w:r>
            <w:r>
              <w:rPr>
                <w:rFonts w:eastAsia="Arial"/>
                <w:bCs/>
                <w:szCs w:val="24"/>
                <w:lang w:val="pt-PT"/>
              </w:rPr>
              <w:t>e</w:t>
            </w:r>
            <w:r w:rsidRPr="008159D1">
              <w:rPr>
                <w:rFonts w:eastAsia="Arial"/>
                <w:bCs/>
                <w:szCs w:val="24"/>
                <w:lang w:val="pt-PT"/>
              </w:rPr>
              <w:t>ho plynu v litr</w:t>
            </w:r>
            <w:r>
              <w:rPr>
                <w:rFonts w:eastAsia="Arial"/>
                <w:bCs/>
                <w:szCs w:val="24"/>
                <w:lang w:val="pt-PT"/>
              </w:rPr>
              <w:t>o</w:t>
            </w:r>
            <w:r w:rsidRPr="008159D1">
              <w:rPr>
                <w:rFonts w:eastAsia="Arial"/>
                <w:bCs/>
                <w:szCs w:val="24"/>
                <w:lang w:val="pt-PT"/>
              </w:rPr>
              <w:t>ch (y)</w:t>
            </w:r>
            <w:r w:rsidRPr="008159D1">
              <w:rPr>
                <w:sz w:val="20"/>
                <w:lang w:val="pt-PT"/>
              </w:rPr>
              <w:t xml:space="preserve"> </w:t>
            </w:r>
            <w:r>
              <w:rPr>
                <w:szCs w:val="24"/>
                <w:lang w:val="pt-PT"/>
              </w:rPr>
              <w:t>(pri teplote</w:t>
            </w:r>
            <w:r w:rsidRPr="008159D1">
              <w:rPr>
                <w:szCs w:val="24"/>
                <w:lang w:val="pt-PT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8159D1">
                <w:rPr>
                  <w:szCs w:val="24"/>
                  <w:lang w:val="pt-PT"/>
                </w:rPr>
                <w:t>15 °C</w:t>
              </w:r>
            </w:smartTag>
            <w:r w:rsidRPr="008159D1">
              <w:rPr>
                <w:szCs w:val="24"/>
                <w:lang w:val="pt-PT"/>
              </w:rPr>
              <w:t xml:space="preserve"> a tlaku 1,013 bar)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AF9" w14:textId="25363953" w:rsidR="00554707" w:rsidRDefault="00554707">
            <w:pPr>
              <w:pStyle w:val="Odstavec"/>
              <w:ind w:left="0"/>
              <w:jc w:val="left"/>
            </w:pPr>
            <w:proofErr w:type="spellStart"/>
            <w:r>
              <w:t>Materiál</w:t>
            </w:r>
            <w:proofErr w:type="spellEnd"/>
            <w:r>
              <w:t xml:space="preserve"> </w:t>
            </w:r>
            <w:proofErr w:type="spellStart"/>
            <w:r>
              <w:t>tlakovej</w:t>
            </w:r>
            <w:proofErr w:type="spellEnd"/>
            <w:r>
              <w:t xml:space="preserve"> </w:t>
            </w:r>
            <w:proofErr w:type="spellStart"/>
            <w:r>
              <w:t>fľaše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A29" w14:textId="32B5B229" w:rsidR="00554707" w:rsidRDefault="00554707">
            <w:pPr>
              <w:pStyle w:val="Odstavec"/>
              <w:ind w:left="-36"/>
              <w:jc w:val="left"/>
            </w:pPr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uzatváracieho</w:t>
            </w:r>
            <w:proofErr w:type="spellEnd"/>
            <w:r>
              <w:t xml:space="preserve"> </w:t>
            </w:r>
            <w:proofErr w:type="spellStart"/>
            <w:r>
              <w:t>ventilu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094" w14:textId="77777777" w:rsidR="00554707" w:rsidRDefault="00554707" w:rsidP="00474257">
            <w:pPr>
              <w:pStyle w:val="Odstavec"/>
              <w:ind w:left="0"/>
              <w:jc w:val="left"/>
            </w:pPr>
            <w:proofErr w:type="spellStart"/>
            <w:r>
              <w:t>Materiál</w:t>
            </w:r>
            <w:proofErr w:type="spellEnd"/>
            <w:r>
              <w:t xml:space="preserve"> </w:t>
            </w:r>
            <w:proofErr w:type="spellStart"/>
            <w:r>
              <w:t>ventilu</w:t>
            </w:r>
            <w:proofErr w:type="spellEnd"/>
          </w:p>
        </w:tc>
      </w:tr>
      <w:tr w:rsidR="00554707" w14:paraId="17D5B3E3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804" w14:textId="77777777" w:rsidR="00554707" w:rsidRPr="00A45A1A" w:rsidRDefault="00554707" w:rsidP="00474257">
            <w:pPr>
              <w:pStyle w:val="Odstavec"/>
              <w:spacing w:before="0" w:after="0"/>
              <w:ind w:left="15"/>
              <w:jc w:val="left"/>
            </w:pPr>
            <w:smartTag w:uri="urn:schemas-microsoft-com:office:smarttags" w:element="metricconverter">
              <w:smartTagPr>
                <w:attr w:name="ProductID" w:val="2 l"/>
              </w:smartTagPr>
              <w:r w:rsidRPr="00A45A1A">
                <w:t>2 l</w:t>
              </w:r>
            </w:smartTag>
            <w:r w:rsidRPr="00A45A1A"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599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>
              <w:t>400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7C0" w14:textId="683731AC" w:rsidR="00554707" w:rsidRPr="00A45A1A" w:rsidRDefault="0055470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A11" w14:textId="0CFBBD5B" w:rsidR="00554707" w:rsidRPr="000A3880" w:rsidRDefault="006F48D6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>
              <w:rPr>
                <w:lang w:val="pt-PT"/>
              </w:rPr>
              <w:t>Š</w:t>
            </w:r>
            <w:r w:rsidR="00554707" w:rsidRPr="000A3880">
              <w:rPr>
                <w:lang w:val="pt-PT"/>
              </w:rPr>
              <w:t>tandardn</w:t>
            </w:r>
            <w:r>
              <w:rPr>
                <w:lang w:val="pt-PT"/>
              </w:rPr>
              <w:t>ý</w:t>
            </w:r>
            <w:r w:rsidR="00554707" w:rsidRPr="000A3880">
              <w:rPr>
                <w:szCs w:val="24"/>
                <w:lang w:val="pt-PT"/>
              </w:rPr>
              <w:t xml:space="preserve"> </w:t>
            </w:r>
            <w:r>
              <w:rPr>
                <w:szCs w:val="24"/>
                <w:lang w:val="pt-PT"/>
              </w:rPr>
              <w:t>so</w:t>
            </w:r>
            <w:r w:rsidR="00554707" w:rsidRPr="000A3880">
              <w:rPr>
                <w:szCs w:val="24"/>
                <w:lang w:val="pt-PT"/>
              </w:rPr>
              <w:t xml:space="preserve"> závit</w:t>
            </w:r>
            <w:r>
              <w:rPr>
                <w:szCs w:val="24"/>
                <w:lang w:val="pt-PT"/>
              </w:rPr>
              <w:t>o</w:t>
            </w:r>
            <w:r w:rsidR="00554707" w:rsidRPr="000A3880">
              <w:rPr>
                <w:szCs w:val="24"/>
                <w:lang w:val="pt-PT"/>
              </w:rPr>
              <w:t>m bočn</w:t>
            </w:r>
            <w:r>
              <w:rPr>
                <w:szCs w:val="24"/>
                <w:lang w:val="pt-PT"/>
              </w:rPr>
              <w:t>ej pr</w:t>
            </w:r>
            <w:r w:rsidR="00554707" w:rsidRPr="000A3880">
              <w:rPr>
                <w:szCs w:val="24"/>
                <w:lang w:val="pt-PT"/>
              </w:rPr>
              <w:t xml:space="preserve">ípojky </w:t>
            </w:r>
            <w:r w:rsidR="00554707" w:rsidRPr="00BC339D">
              <w:rPr>
                <w:szCs w:val="24"/>
                <w:lang w:val="cs-CZ"/>
              </w:rPr>
              <w:t>G5/8</w:t>
            </w:r>
            <w:r w:rsidR="00554707"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CA8" w14:textId="73FE37C7" w:rsidR="00554707" w:rsidRPr="00A45A1A" w:rsidRDefault="0055470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</w:t>
            </w:r>
            <w:r w:rsidR="006F48D6">
              <w:t>ó</w:t>
            </w:r>
            <w:r>
              <w:t>movaná</w:t>
            </w:r>
            <w:proofErr w:type="spellEnd"/>
            <w:r>
              <w:t xml:space="preserve"> </w:t>
            </w:r>
            <w:proofErr w:type="spellStart"/>
            <w:r>
              <w:t>mosa</w:t>
            </w:r>
            <w:r w:rsidR="006F48D6">
              <w:t>d</w:t>
            </w:r>
            <w:r>
              <w:t>z</w:t>
            </w:r>
            <w:proofErr w:type="spellEnd"/>
          </w:p>
        </w:tc>
      </w:tr>
      <w:tr w:rsidR="00554707" w14:paraId="693FDB39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08C" w14:textId="77777777" w:rsidR="00554707" w:rsidRPr="00A45A1A" w:rsidRDefault="00554707" w:rsidP="00474257">
            <w:pPr>
              <w:pStyle w:val="Odstavec"/>
              <w:spacing w:before="0" w:after="0"/>
              <w:ind w:left="15"/>
              <w:jc w:val="left"/>
            </w:pPr>
            <w:smartTag w:uri="urn:schemas-microsoft-com:office:smarttags" w:element="metricconverter">
              <w:smartTagPr>
                <w:attr w:name="ProductID" w:val="2 l"/>
              </w:smartTagPr>
              <w:r w:rsidRPr="00A45A1A">
                <w:t>2 l</w:t>
              </w:r>
            </w:smartTag>
            <w:r w:rsidRPr="00A45A1A"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6D4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>
              <w:t>400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97A" w14:textId="53A11802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DE8" w14:textId="349F2F97" w:rsidR="00554707" w:rsidRPr="000A3880" w:rsidRDefault="00554707" w:rsidP="00474257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 w:rsidRPr="000A3880">
              <w:rPr>
                <w:lang w:val="pt-PT"/>
              </w:rPr>
              <w:t>RPV</w:t>
            </w:r>
            <w:r w:rsidRPr="000A3880">
              <w:rPr>
                <w:szCs w:val="24"/>
                <w:lang w:val="pt-PT"/>
              </w:rPr>
              <w:t xml:space="preserve"> </w:t>
            </w:r>
            <w:r w:rsidR="006F48D6">
              <w:rPr>
                <w:szCs w:val="24"/>
                <w:lang w:val="pt-PT"/>
              </w:rPr>
              <w:t>so</w:t>
            </w:r>
            <w:r w:rsidR="006F48D6" w:rsidRPr="000A3880">
              <w:rPr>
                <w:szCs w:val="24"/>
                <w:lang w:val="pt-PT"/>
              </w:rPr>
              <w:t xml:space="preserve"> závit</w:t>
            </w:r>
            <w:r w:rsidR="006F48D6">
              <w:rPr>
                <w:szCs w:val="24"/>
                <w:lang w:val="pt-PT"/>
              </w:rPr>
              <w:t>o</w:t>
            </w:r>
            <w:r w:rsidR="006F48D6" w:rsidRPr="000A3880">
              <w:rPr>
                <w:szCs w:val="24"/>
                <w:lang w:val="pt-PT"/>
              </w:rPr>
              <w:t>m bočn</w:t>
            </w:r>
            <w:r w:rsidR="006F48D6">
              <w:rPr>
                <w:szCs w:val="24"/>
                <w:lang w:val="pt-PT"/>
              </w:rPr>
              <w:t>ej pr</w:t>
            </w:r>
            <w:r w:rsidR="006F48D6" w:rsidRPr="000A3880">
              <w:rPr>
                <w:szCs w:val="24"/>
                <w:lang w:val="pt-PT"/>
              </w:rPr>
              <w:t xml:space="preserve">ípojky </w:t>
            </w:r>
            <w:r w:rsidR="006F48D6" w:rsidRPr="00BC339D">
              <w:rPr>
                <w:szCs w:val="24"/>
                <w:lang w:val="cs-CZ"/>
              </w:rPr>
              <w:t>G5/8</w:t>
            </w:r>
            <w:r w:rsidR="006F48D6"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25ED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Chromovaná</w:t>
            </w:r>
            <w:proofErr w:type="spellEnd"/>
            <w:r>
              <w:t xml:space="preserve"> </w:t>
            </w:r>
            <w:proofErr w:type="spellStart"/>
            <w:r>
              <w:t>mosaz</w:t>
            </w:r>
            <w:proofErr w:type="spellEnd"/>
          </w:p>
        </w:tc>
      </w:tr>
      <w:tr w:rsidR="00554707" w14:paraId="2B12FE7C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9A6" w14:textId="77777777" w:rsidR="00554707" w:rsidRPr="00A45A1A" w:rsidRDefault="00554707" w:rsidP="00474257">
            <w:pPr>
              <w:pStyle w:val="Odstavec"/>
              <w:spacing w:before="0" w:after="0"/>
              <w:ind w:left="15"/>
              <w:jc w:val="left"/>
            </w:pPr>
            <w:smartTag w:uri="urn:schemas-microsoft-com:office:smarttags" w:element="metricconverter">
              <w:smartTagPr>
                <w:attr w:name="ProductID" w:val="2 l"/>
              </w:smartTagPr>
              <w:r w:rsidRPr="00A45A1A">
                <w:t>2 l</w:t>
              </w:r>
            </w:smartTag>
            <w:r w:rsidRPr="00A45A1A"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D61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>
              <w:t>400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78B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Hliníková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926" w14:textId="55EA32E3" w:rsidR="00554707" w:rsidRPr="000A3880" w:rsidRDefault="00554707" w:rsidP="00CC7980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 w:rsidRPr="000A3880">
              <w:rPr>
                <w:lang w:val="pt-PT"/>
              </w:rPr>
              <w:t>Integrovaný s</w:t>
            </w:r>
            <w:r w:rsidR="006F48D6">
              <w:rPr>
                <w:lang w:val="pt-PT"/>
              </w:rPr>
              <w:t>o</w:t>
            </w:r>
            <w:r w:rsidRPr="000A3880">
              <w:rPr>
                <w:lang w:val="pt-PT"/>
              </w:rPr>
              <w:t xml:space="preserve"> </w:t>
            </w:r>
            <w:r w:rsidR="00FD3D76">
              <w:rPr>
                <w:lang w:val="pt-PT"/>
              </w:rPr>
              <w:t>s</w:t>
            </w:r>
            <w:r w:rsidRPr="000A3880">
              <w:rPr>
                <w:lang w:val="pt-PT"/>
              </w:rPr>
              <w:t>p</w:t>
            </w:r>
            <w:r w:rsidR="006F48D6">
              <w:rPr>
                <w:lang w:val="pt-PT"/>
              </w:rPr>
              <w:t>ä</w:t>
            </w:r>
            <w:r w:rsidRPr="000A3880">
              <w:rPr>
                <w:lang w:val="pt-PT"/>
              </w:rPr>
              <w:t>tnou klapkou a s</w:t>
            </w:r>
            <w:r w:rsidRPr="000A3880">
              <w:rPr>
                <w:rFonts w:hint="eastAsia"/>
                <w:lang w:val="pt-PT"/>
              </w:rPr>
              <w:t> </w:t>
            </w:r>
            <w:r w:rsidRPr="000A3880">
              <w:rPr>
                <w:lang w:val="pt-PT"/>
              </w:rPr>
              <w:t>v</w:t>
            </w:r>
            <w:r w:rsidR="006F48D6">
              <w:rPr>
                <w:lang w:val="pt-PT"/>
              </w:rPr>
              <w:t>stavaným</w:t>
            </w:r>
            <w:r w:rsidRPr="000A3880">
              <w:rPr>
                <w:lang w:val="pt-PT"/>
              </w:rPr>
              <w:t xml:space="preserve"> regulátor</w:t>
            </w:r>
            <w:r w:rsidR="006F48D6">
              <w:rPr>
                <w:lang w:val="pt-PT"/>
              </w:rPr>
              <w:t>o</w:t>
            </w:r>
            <w:r w:rsidRPr="000A3880">
              <w:rPr>
                <w:lang w:val="pt-PT"/>
              </w:rPr>
              <w:t>m tlaku a pr</w:t>
            </w:r>
            <w:r w:rsidR="006F48D6">
              <w:rPr>
                <w:lang w:val="pt-PT"/>
              </w:rPr>
              <w:t>ietoku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5DA" w14:textId="77777777" w:rsidR="00554707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Niklovaná</w:t>
            </w:r>
            <w:proofErr w:type="spellEnd"/>
          </w:p>
          <w:p w14:paraId="672C5703" w14:textId="4C7B3B49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mosa</w:t>
            </w:r>
            <w:r w:rsidR="006F48D6">
              <w:t>d</w:t>
            </w:r>
            <w:r>
              <w:t>z</w:t>
            </w:r>
            <w:proofErr w:type="spellEnd"/>
          </w:p>
        </w:tc>
      </w:tr>
      <w:tr w:rsidR="006F48D6" w14:paraId="096F66E0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035" w14:textId="77777777" w:rsidR="006F48D6" w:rsidRPr="00A45A1A" w:rsidRDefault="006F48D6" w:rsidP="006F48D6">
            <w:pPr>
              <w:pStyle w:val="Odstavec"/>
              <w:spacing w:before="0" w:after="0"/>
              <w:ind w:left="15"/>
              <w:jc w:val="left"/>
            </w:pPr>
            <w:r w:rsidRPr="00A45A1A"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DDD4" w14:textId="77777777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r>
              <w:t>6</w:t>
            </w:r>
            <w:r w:rsidRPr="00A45A1A"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049" w14:textId="648A3DC8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424" w14:textId="3A7DB1BA" w:rsidR="006F48D6" w:rsidRPr="000A3880" w:rsidRDefault="006F48D6" w:rsidP="006F48D6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>
              <w:rPr>
                <w:lang w:val="pt-PT"/>
              </w:rPr>
              <w:t>Š</w:t>
            </w:r>
            <w:r w:rsidRPr="000A3880">
              <w:rPr>
                <w:lang w:val="pt-PT"/>
              </w:rPr>
              <w:t>tandardn</w:t>
            </w:r>
            <w:r>
              <w:rPr>
                <w:lang w:val="pt-PT"/>
              </w:rPr>
              <w:t>ý</w:t>
            </w:r>
            <w:r w:rsidRPr="000A3880">
              <w:rPr>
                <w:szCs w:val="24"/>
                <w:lang w:val="pt-PT"/>
              </w:rPr>
              <w:t xml:space="preserve"> </w:t>
            </w:r>
            <w:r>
              <w:rPr>
                <w:szCs w:val="24"/>
                <w:lang w:val="pt-PT"/>
              </w:rPr>
              <w:t>so</w:t>
            </w:r>
            <w:r w:rsidRPr="000A3880">
              <w:rPr>
                <w:szCs w:val="24"/>
                <w:lang w:val="pt-PT"/>
              </w:rPr>
              <w:t xml:space="preserve"> závit</w:t>
            </w:r>
            <w:r>
              <w:rPr>
                <w:szCs w:val="24"/>
                <w:lang w:val="pt-PT"/>
              </w:rPr>
              <w:t>o</w:t>
            </w:r>
            <w:r w:rsidRPr="000A3880">
              <w:rPr>
                <w:szCs w:val="24"/>
                <w:lang w:val="pt-PT"/>
              </w:rPr>
              <w:t>m bočn</w:t>
            </w:r>
            <w:r>
              <w:rPr>
                <w:szCs w:val="24"/>
                <w:lang w:val="pt-PT"/>
              </w:rPr>
              <w:t>ej pr</w:t>
            </w:r>
            <w:r w:rsidRPr="000A3880">
              <w:rPr>
                <w:szCs w:val="24"/>
                <w:lang w:val="pt-PT"/>
              </w:rPr>
              <w:t xml:space="preserve">ípojky </w:t>
            </w:r>
            <w:r w:rsidRPr="00BC339D">
              <w:rPr>
                <w:szCs w:val="24"/>
                <w:lang w:val="cs-CZ"/>
              </w:rPr>
              <w:t>G5/8</w:t>
            </w:r>
            <w:r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F0D" w14:textId="559BFE73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Chrómovaná</w:t>
            </w:r>
            <w:proofErr w:type="spellEnd"/>
            <w:r>
              <w:t xml:space="preserve"> </w:t>
            </w:r>
            <w:proofErr w:type="spellStart"/>
            <w:r>
              <w:t>mosadz</w:t>
            </w:r>
            <w:proofErr w:type="spellEnd"/>
          </w:p>
        </w:tc>
      </w:tr>
      <w:tr w:rsidR="00554707" w14:paraId="12C2DB65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7FD" w14:textId="77777777" w:rsidR="00554707" w:rsidRPr="00A45A1A" w:rsidRDefault="00554707" w:rsidP="00474257">
            <w:pPr>
              <w:pStyle w:val="Odstavec"/>
              <w:spacing w:before="0" w:after="0"/>
              <w:ind w:left="15"/>
              <w:jc w:val="left"/>
            </w:pPr>
            <w:r w:rsidRPr="00A45A1A">
              <w:t>3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99F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>
              <w:t>6</w:t>
            </w:r>
            <w:r w:rsidRPr="00A45A1A"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1E4" w14:textId="5CA5ACAC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C74" w14:textId="6800009C" w:rsidR="00554707" w:rsidRPr="000A3880" w:rsidRDefault="00554707" w:rsidP="00474257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 w:rsidRPr="000A3880">
              <w:rPr>
                <w:lang w:val="pt-PT"/>
              </w:rPr>
              <w:t>RPV</w:t>
            </w:r>
            <w:r w:rsidRPr="000A3880">
              <w:rPr>
                <w:szCs w:val="24"/>
                <w:lang w:val="pt-PT"/>
              </w:rPr>
              <w:t xml:space="preserve"> </w:t>
            </w:r>
            <w:r w:rsidR="006F48D6">
              <w:rPr>
                <w:szCs w:val="24"/>
                <w:lang w:val="pt-PT"/>
              </w:rPr>
              <w:t>so</w:t>
            </w:r>
            <w:r w:rsidR="006F48D6" w:rsidRPr="000A3880">
              <w:rPr>
                <w:szCs w:val="24"/>
                <w:lang w:val="pt-PT"/>
              </w:rPr>
              <w:t xml:space="preserve"> závit</w:t>
            </w:r>
            <w:r w:rsidR="006F48D6">
              <w:rPr>
                <w:szCs w:val="24"/>
                <w:lang w:val="pt-PT"/>
              </w:rPr>
              <w:t>o</w:t>
            </w:r>
            <w:r w:rsidR="006F48D6" w:rsidRPr="000A3880">
              <w:rPr>
                <w:szCs w:val="24"/>
                <w:lang w:val="pt-PT"/>
              </w:rPr>
              <w:t>m bočn</w:t>
            </w:r>
            <w:r w:rsidR="006F48D6">
              <w:rPr>
                <w:szCs w:val="24"/>
                <w:lang w:val="pt-PT"/>
              </w:rPr>
              <w:t>ej pr</w:t>
            </w:r>
            <w:r w:rsidR="006F48D6" w:rsidRPr="000A3880">
              <w:rPr>
                <w:szCs w:val="24"/>
                <w:lang w:val="pt-PT"/>
              </w:rPr>
              <w:t xml:space="preserve">ípojky </w:t>
            </w:r>
            <w:r w:rsidR="006F48D6" w:rsidRPr="00BC339D">
              <w:rPr>
                <w:szCs w:val="24"/>
                <w:lang w:val="cs-CZ"/>
              </w:rPr>
              <w:t>G5/8</w:t>
            </w:r>
            <w:r w:rsidR="006F48D6"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C2D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Chromovaná</w:t>
            </w:r>
            <w:proofErr w:type="spellEnd"/>
            <w:r>
              <w:t xml:space="preserve"> </w:t>
            </w:r>
            <w:proofErr w:type="spellStart"/>
            <w:r>
              <w:t>mosaz</w:t>
            </w:r>
            <w:proofErr w:type="spellEnd"/>
          </w:p>
        </w:tc>
      </w:tr>
      <w:tr w:rsidR="006F48D6" w14:paraId="4EC60BDB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923" w14:textId="77777777" w:rsidR="006F48D6" w:rsidRPr="00A45A1A" w:rsidRDefault="006F48D6" w:rsidP="006F48D6">
            <w:pPr>
              <w:pStyle w:val="Odstavec"/>
              <w:spacing w:before="0" w:after="0"/>
              <w:ind w:left="15"/>
              <w:jc w:val="left"/>
            </w:pPr>
            <w:r w:rsidRPr="00A45A1A"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4D71" w14:textId="77777777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r>
              <w:t>2 000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6D7" w14:textId="16280B5F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82F" w14:textId="4EB30E1D" w:rsidR="006F48D6" w:rsidRPr="000A3880" w:rsidRDefault="006F48D6" w:rsidP="006F48D6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>
              <w:rPr>
                <w:lang w:val="pt-PT"/>
              </w:rPr>
              <w:t>Š</w:t>
            </w:r>
            <w:r w:rsidRPr="000A3880">
              <w:rPr>
                <w:lang w:val="pt-PT"/>
              </w:rPr>
              <w:t>tandardn</w:t>
            </w:r>
            <w:r>
              <w:rPr>
                <w:lang w:val="pt-PT"/>
              </w:rPr>
              <w:t>ý</w:t>
            </w:r>
            <w:r w:rsidRPr="000A3880">
              <w:rPr>
                <w:szCs w:val="24"/>
                <w:lang w:val="pt-PT"/>
              </w:rPr>
              <w:t xml:space="preserve"> </w:t>
            </w:r>
            <w:r>
              <w:rPr>
                <w:szCs w:val="24"/>
                <w:lang w:val="pt-PT"/>
              </w:rPr>
              <w:t>so</w:t>
            </w:r>
            <w:r w:rsidRPr="000A3880">
              <w:rPr>
                <w:szCs w:val="24"/>
                <w:lang w:val="pt-PT"/>
              </w:rPr>
              <w:t xml:space="preserve"> závit</w:t>
            </w:r>
            <w:r>
              <w:rPr>
                <w:szCs w:val="24"/>
                <w:lang w:val="pt-PT"/>
              </w:rPr>
              <w:t>o</w:t>
            </w:r>
            <w:r w:rsidRPr="000A3880">
              <w:rPr>
                <w:szCs w:val="24"/>
                <w:lang w:val="pt-PT"/>
              </w:rPr>
              <w:t>m bočn</w:t>
            </w:r>
            <w:r>
              <w:rPr>
                <w:szCs w:val="24"/>
                <w:lang w:val="pt-PT"/>
              </w:rPr>
              <w:t>ej pr</w:t>
            </w:r>
            <w:r w:rsidRPr="000A3880">
              <w:rPr>
                <w:szCs w:val="24"/>
                <w:lang w:val="pt-PT"/>
              </w:rPr>
              <w:t xml:space="preserve">ípojky </w:t>
            </w:r>
            <w:r w:rsidRPr="00BC339D">
              <w:rPr>
                <w:szCs w:val="24"/>
                <w:lang w:val="cs-CZ"/>
              </w:rPr>
              <w:t>G5/8</w:t>
            </w:r>
            <w:r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CA5D" w14:textId="25877B92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Chrómovaná</w:t>
            </w:r>
            <w:proofErr w:type="spellEnd"/>
            <w:r>
              <w:t xml:space="preserve"> </w:t>
            </w:r>
            <w:proofErr w:type="spellStart"/>
            <w:r>
              <w:t>mosadz</w:t>
            </w:r>
            <w:proofErr w:type="spellEnd"/>
          </w:p>
        </w:tc>
      </w:tr>
      <w:tr w:rsidR="00554707" w14:paraId="30610988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1A2" w14:textId="77777777" w:rsidR="00554707" w:rsidRPr="00A45A1A" w:rsidRDefault="00554707" w:rsidP="00474257">
            <w:pPr>
              <w:pStyle w:val="Odstavec"/>
              <w:spacing w:before="0" w:after="0"/>
              <w:ind w:left="15"/>
              <w:jc w:val="left"/>
            </w:pPr>
            <w:r w:rsidRPr="00A45A1A">
              <w:t>10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8BDD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>
              <w:t>2 000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C1" w14:textId="1DB79514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7DE" w14:textId="5A504E14" w:rsidR="00554707" w:rsidRPr="000A3880" w:rsidRDefault="00554707" w:rsidP="00474257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 w:rsidRPr="000A3880">
              <w:rPr>
                <w:lang w:val="pt-PT"/>
              </w:rPr>
              <w:t>RPV</w:t>
            </w:r>
            <w:r w:rsidRPr="000A3880">
              <w:rPr>
                <w:szCs w:val="24"/>
                <w:lang w:val="pt-PT"/>
              </w:rPr>
              <w:t xml:space="preserve"> </w:t>
            </w:r>
            <w:r w:rsidR="006F48D6">
              <w:rPr>
                <w:szCs w:val="24"/>
                <w:lang w:val="pt-PT"/>
              </w:rPr>
              <w:t>so</w:t>
            </w:r>
            <w:r w:rsidR="006F48D6" w:rsidRPr="000A3880">
              <w:rPr>
                <w:szCs w:val="24"/>
                <w:lang w:val="pt-PT"/>
              </w:rPr>
              <w:t xml:space="preserve"> závit</w:t>
            </w:r>
            <w:r w:rsidR="006F48D6">
              <w:rPr>
                <w:szCs w:val="24"/>
                <w:lang w:val="pt-PT"/>
              </w:rPr>
              <w:t>o</w:t>
            </w:r>
            <w:r w:rsidR="006F48D6" w:rsidRPr="000A3880">
              <w:rPr>
                <w:szCs w:val="24"/>
                <w:lang w:val="pt-PT"/>
              </w:rPr>
              <w:t>m bočn</w:t>
            </w:r>
            <w:r w:rsidR="006F48D6">
              <w:rPr>
                <w:szCs w:val="24"/>
                <w:lang w:val="pt-PT"/>
              </w:rPr>
              <w:t>ej pr</w:t>
            </w:r>
            <w:r w:rsidR="006F48D6" w:rsidRPr="000A3880">
              <w:rPr>
                <w:szCs w:val="24"/>
                <w:lang w:val="pt-PT"/>
              </w:rPr>
              <w:t xml:space="preserve">ípojky </w:t>
            </w:r>
            <w:r w:rsidR="006F48D6" w:rsidRPr="00BC339D">
              <w:rPr>
                <w:szCs w:val="24"/>
                <w:lang w:val="cs-CZ"/>
              </w:rPr>
              <w:t>G5/8</w:t>
            </w:r>
            <w:r w:rsidR="006F48D6"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7CD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Chromovaná</w:t>
            </w:r>
            <w:proofErr w:type="spellEnd"/>
            <w:r>
              <w:t xml:space="preserve"> </w:t>
            </w:r>
            <w:proofErr w:type="spellStart"/>
            <w:r>
              <w:t>mosaz</w:t>
            </w:r>
            <w:proofErr w:type="spellEnd"/>
          </w:p>
        </w:tc>
      </w:tr>
      <w:tr w:rsidR="006F48D6" w14:paraId="5A49BC48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9E1" w14:textId="77777777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r w:rsidRPr="00A45A1A"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D8D" w14:textId="77777777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r>
              <w:t>8 00</w:t>
            </w:r>
            <w:r w:rsidRPr="00A45A1A"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8A2" w14:textId="4CCA1911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399" w14:textId="4F5F163F" w:rsidR="006F48D6" w:rsidRPr="000A3880" w:rsidRDefault="006F48D6" w:rsidP="006F48D6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>
              <w:rPr>
                <w:lang w:val="pt-PT"/>
              </w:rPr>
              <w:t>Š</w:t>
            </w:r>
            <w:r w:rsidRPr="000A3880">
              <w:rPr>
                <w:lang w:val="pt-PT"/>
              </w:rPr>
              <w:t>tandardn</w:t>
            </w:r>
            <w:r>
              <w:rPr>
                <w:lang w:val="pt-PT"/>
              </w:rPr>
              <w:t>ý</w:t>
            </w:r>
            <w:r w:rsidRPr="000A3880">
              <w:rPr>
                <w:szCs w:val="24"/>
                <w:lang w:val="pt-PT"/>
              </w:rPr>
              <w:t xml:space="preserve"> </w:t>
            </w:r>
            <w:r>
              <w:rPr>
                <w:szCs w:val="24"/>
                <w:lang w:val="pt-PT"/>
              </w:rPr>
              <w:t>so</w:t>
            </w:r>
            <w:r w:rsidRPr="000A3880">
              <w:rPr>
                <w:szCs w:val="24"/>
                <w:lang w:val="pt-PT"/>
              </w:rPr>
              <w:t xml:space="preserve"> závit</w:t>
            </w:r>
            <w:r>
              <w:rPr>
                <w:szCs w:val="24"/>
                <w:lang w:val="pt-PT"/>
              </w:rPr>
              <w:t>o</w:t>
            </w:r>
            <w:r w:rsidRPr="000A3880">
              <w:rPr>
                <w:szCs w:val="24"/>
                <w:lang w:val="pt-PT"/>
              </w:rPr>
              <w:t>m bočn</w:t>
            </w:r>
            <w:r>
              <w:rPr>
                <w:szCs w:val="24"/>
                <w:lang w:val="pt-PT"/>
              </w:rPr>
              <w:t>ej pr</w:t>
            </w:r>
            <w:r w:rsidRPr="000A3880">
              <w:rPr>
                <w:szCs w:val="24"/>
                <w:lang w:val="pt-PT"/>
              </w:rPr>
              <w:t xml:space="preserve">ípojky </w:t>
            </w:r>
            <w:r w:rsidRPr="00BC339D">
              <w:rPr>
                <w:szCs w:val="24"/>
                <w:lang w:val="cs-CZ"/>
              </w:rPr>
              <w:t>G5/8</w:t>
            </w:r>
            <w:r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8C5" w14:textId="5C866A8C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Chrómovaná</w:t>
            </w:r>
            <w:proofErr w:type="spellEnd"/>
            <w:r>
              <w:t xml:space="preserve"> </w:t>
            </w:r>
            <w:proofErr w:type="spellStart"/>
            <w:r>
              <w:t>mosadz</w:t>
            </w:r>
            <w:proofErr w:type="spellEnd"/>
          </w:p>
        </w:tc>
      </w:tr>
      <w:tr w:rsidR="00554707" w14:paraId="39BDD97D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F145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 w:rsidRPr="00A45A1A">
              <w:t>40 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91D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>
              <w:t>8 00</w:t>
            </w:r>
            <w:r w:rsidRPr="00A45A1A"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73C" w14:textId="5F8FF2C0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7708" w14:textId="2F6EE606" w:rsidR="00554707" w:rsidRPr="000A3880" w:rsidRDefault="00554707" w:rsidP="00474257">
            <w:pPr>
              <w:pStyle w:val="Odstavec"/>
              <w:spacing w:before="0" w:after="0"/>
              <w:ind w:left="-36"/>
              <w:jc w:val="left"/>
              <w:rPr>
                <w:lang w:val="pt-PT"/>
              </w:rPr>
            </w:pPr>
            <w:r w:rsidRPr="000A3880">
              <w:rPr>
                <w:lang w:val="pt-PT"/>
              </w:rPr>
              <w:t>RPV</w:t>
            </w:r>
            <w:r w:rsidRPr="000A3880">
              <w:rPr>
                <w:szCs w:val="24"/>
                <w:lang w:val="pt-PT"/>
              </w:rPr>
              <w:t xml:space="preserve"> </w:t>
            </w:r>
            <w:r w:rsidR="006F48D6">
              <w:rPr>
                <w:szCs w:val="24"/>
                <w:lang w:val="pt-PT"/>
              </w:rPr>
              <w:t>so</w:t>
            </w:r>
            <w:r w:rsidR="006F48D6" w:rsidRPr="000A3880">
              <w:rPr>
                <w:szCs w:val="24"/>
                <w:lang w:val="pt-PT"/>
              </w:rPr>
              <w:t xml:space="preserve"> závit</w:t>
            </w:r>
            <w:r w:rsidR="006F48D6">
              <w:rPr>
                <w:szCs w:val="24"/>
                <w:lang w:val="pt-PT"/>
              </w:rPr>
              <w:t>o</w:t>
            </w:r>
            <w:r w:rsidR="006F48D6" w:rsidRPr="000A3880">
              <w:rPr>
                <w:szCs w:val="24"/>
                <w:lang w:val="pt-PT"/>
              </w:rPr>
              <w:t>m bočn</w:t>
            </w:r>
            <w:r w:rsidR="006F48D6">
              <w:rPr>
                <w:szCs w:val="24"/>
                <w:lang w:val="pt-PT"/>
              </w:rPr>
              <w:t>ej pr</w:t>
            </w:r>
            <w:r w:rsidR="006F48D6" w:rsidRPr="000A3880">
              <w:rPr>
                <w:szCs w:val="24"/>
                <w:lang w:val="pt-PT"/>
              </w:rPr>
              <w:t xml:space="preserve">ípojky </w:t>
            </w:r>
            <w:r w:rsidR="006F48D6" w:rsidRPr="00BC339D">
              <w:rPr>
                <w:szCs w:val="24"/>
                <w:lang w:val="cs-CZ"/>
              </w:rPr>
              <w:t>G5/8</w:t>
            </w:r>
            <w:r w:rsidR="006F48D6"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428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Chromovaná</w:t>
            </w:r>
            <w:proofErr w:type="spellEnd"/>
            <w:r>
              <w:t xml:space="preserve"> </w:t>
            </w:r>
            <w:proofErr w:type="spellStart"/>
            <w:r>
              <w:t>mosaz</w:t>
            </w:r>
            <w:proofErr w:type="spellEnd"/>
          </w:p>
        </w:tc>
      </w:tr>
      <w:tr w:rsidR="006F48D6" w14:paraId="785A2699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AC6" w14:textId="77777777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r w:rsidRPr="00A45A1A"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A05" w14:textId="77777777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r>
              <w:t>10 0</w:t>
            </w:r>
            <w:r w:rsidRPr="00A45A1A"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E5B" w14:textId="0784ACA0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Oceľová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8045" w14:textId="5556EBD6" w:rsidR="006F48D6" w:rsidRPr="000A3880" w:rsidRDefault="006F48D6" w:rsidP="006F48D6">
            <w:pPr>
              <w:pStyle w:val="Odstavec"/>
              <w:spacing w:before="0" w:after="0"/>
              <w:ind w:left="0"/>
              <w:jc w:val="left"/>
              <w:rPr>
                <w:lang w:val="pt-PT"/>
              </w:rPr>
            </w:pPr>
            <w:r>
              <w:rPr>
                <w:lang w:val="pt-PT"/>
              </w:rPr>
              <w:t>Š</w:t>
            </w:r>
            <w:r w:rsidRPr="000A3880">
              <w:rPr>
                <w:lang w:val="pt-PT"/>
              </w:rPr>
              <w:t>tandardn</w:t>
            </w:r>
            <w:r>
              <w:rPr>
                <w:lang w:val="pt-PT"/>
              </w:rPr>
              <w:t>ý</w:t>
            </w:r>
            <w:r w:rsidRPr="000A3880">
              <w:rPr>
                <w:szCs w:val="24"/>
                <w:lang w:val="pt-PT"/>
              </w:rPr>
              <w:t xml:space="preserve"> </w:t>
            </w:r>
            <w:r>
              <w:rPr>
                <w:szCs w:val="24"/>
                <w:lang w:val="pt-PT"/>
              </w:rPr>
              <w:t>so</w:t>
            </w:r>
            <w:r w:rsidRPr="000A3880">
              <w:rPr>
                <w:szCs w:val="24"/>
                <w:lang w:val="pt-PT"/>
              </w:rPr>
              <w:t xml:space="preserve"> závit</w:t>
            </w:r>
            <w:r>
              <w:rPr>
                <w:szCs w:val="24"/>
                <w:lang w:val="pt-PT"/>
              </w:rPr>
              <w:t>o</w:t>
            </w:r>
            <w:r w:rsidRPr="000A3880">
              <w:rPr>
                <w:szCs w:val="24"/>
                <w:lang w:val="pt-PT"/>
              </w:rPr>
              <w:t>m bočn</w:t>
            </w:r>
            <w:r>
              <w:rPr>
                <w:szCs w:val="24"/>
                <w:lang w:val="pt-PT"/>
              </w:rPr>
              <w:t>ej pr</w:t>
            </w:r>
            <w:r w:rsidRPr="000A3880">
              <w:rPr>
                <w:szCs w:val="24"/>
                <w:lang w:val="pt-PT"/>
              </w:rPr>
              <w:t xml:space="preserve">ípojky </w:t>
            </w:r>
            <w:r w:rsidRPr="00BC339D">
              <w:rPr>
                <w:szCs w:val="24"/>
                <w:lang w:val="cs-CZ"/>
              </w:rPr>
              <w:t>G5/8</w:t>
            </w:r>
            <w:r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B088" w14:textId="7461CC12" w:rsidR="006F48D6" w:rsidRPr="00A45A1A" w:rsidRDefault="006F48D6" w:rsidP="006F48D6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Chrómovaná</w:t>
            </w:r>
            <w:proofErr w:type="spellEnd"/>
            <w:r>
              <w:t xml:space="preserve"> </w:t>
            </w:r>
            <w:proofErr w:type="spellStart"/>
            <w:r>
              <w:t>mosadz</w:t>
            </w:r>
            <w:proofErr w:type="spellEnd"/>
          </w:p>
        </w:tc>
      </w:tr>
      <w:tr w:rsidR="00554707" w14:paraId="0C7BC7C5" w14:textId="77777777" w:rsidTr="00474257">
        <w:trPr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994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 w:rsidRPr="00A45A1A">
              <w:lastRenderedPageBreak/>
              <w:t xml:space="preserve">50 l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5F1E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r>
              <w:t>10 0</w:t>
            </w:r>
            <w:r w:rsidRPr="00A45A1A">
              <w:t>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F42" w14:textId="77777777" w:rsidR="00554707" w:rsidRPr="00A45A1A" w:rsidRDefault="00554707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Ocelová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D40" w14:textId="4C58E69A" w:rsidR="00554707" w:rsidRPr="000A3880" w:rsidRDefault="00554707" w:rsidP="00474257">
            <w:pPr>
              <w:pStyle w:val="Odstavec"/>
              <w:spacing w:before="0" w:after="0"/>
              <w:ind w:left="0"/>
              <w:jc w:val="left"/>
              <w:rPr>
                <w:lang w:val="pt-PT"/>
              </w:rPr>
            </w:pPr>
            <w:r w:rsidRPr="000A3880">
              <w:rPr>
                <w:lang w:val="pt-PT"/>
              </w:rPr>
              <w:t>RPV</w:t>
            </w:r>
            <w:r w:rsidRPr="000A3880">
              <w:rPr>
                <w:szCs w:val="24"/>
                <w:lang w:val="pt-PT"/>
              </w:rPr>
              <w:t xml:space="preserve"> </w:t>
            </w:r>
            <w:r w:rsidR="006F48D6">
              <w:rPr>
                <w:szCs w:val="24"/>
                <w:lang w:val="pt-PT"/>
              </w:rPr>
              <w:t>so</w:t>
            </w:r>
            <w:r w:rsidR="006F48D6" w:rsidRPr="000A3880">
              <w:rPr>
                <w:szCs w:val="24"/>
                <w:lang w:val="pt-PT"/>
              </w:rPr>
              <w:t xml:space="preserve"> závit</w:t>
            </w:r>
            <w:r w:rsidR="006F48D6">
              <w:rPr>
                <w:szCs w:val="24"/>
                <w:lang w:val="pt-PT"/>
              </w:rPr>
              <w:t>o</w:t>
            </w:r>
            <w:r w:rsidR="006F48D6" w:rsidRPr="000A3880">
              <w:rPr>
                <w:szCs w:val="24"/>
                <w:lang w:val="pt-PT"/>
              </w:rPr>
              <w:t>m bočn</w:t>
            </w:r>
            <w:r w:rsidR="006F48D6">
              <w:rPr>
                <w:szCs w:val="24"/>
                <w:lang w:val="pt-PT"/>
              </w:rPr>
              <w:t>ej pr</w:t>
            </w:r>
            <w:r w:rsidR="006F48D6" w:rsidRPr="000A3880">
              <w:rPr>
                <w:szCs w:val="24"/>
                <w:lang w:val="pt-PT"/>
              </w:rPr>
              <w:t xml:space="preserve">ípojky </w:t>
            </w:r>
            <w:r w:rsidR="006F48D6" w:rsidRPr="00BC339D">
              <w:rPr>
                <w:szCs w:val="24"/>
                <w:lang w:val="cs-CZ"/>
              </w:rPr>
              <w:t>G5/8</w:t>
            </w:r>
            <w:r w:rsidR="006F48D6" w:rsidRPr="000A3880">
              <w:rPr>
                <w:rFonts w:eastAsia="Calibri"/>
                <w:szCs w:val="24"/>
                <w:lang w:val="pt-PT"/>
              </w:rPr>
              <w:t>´´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E34" w14:textId="1EE53D34" w:rsidR="00554707" w:rsidRPr="00A45A1A" w:rsidRDefault="006F48D6" w:rsidP="00474257">
            <w:pPr>
              <w:pStyle w:val="Odstavec"/>
              <w:spacing w:before="0" w:after="0"/>
              <w:ind w:left="0"/>
              <w:jc w:val="left"/>
            </w:pPr>
            <w:proofErr w:type="spellStart"/>
            <w:r>
              <w:t>Chró</w:t>
            </w:r>
            <w:r w:rsidR="00554707">
              <w:t>movaná</w:t>
            </w:r>
            <w:proofErr w:type="spellEnd"/>
            <w:r w:rsidR="00554707">
              <w:t xml:space="preserve"> </w:t>
            </w:r>
            <w:proofErr w:type="spellStart"/>
            <w:r w:rsidR="00554707">
              <w:t>mosa</w:t>
            </w:r>
            <w:r>
              <w:t>d</w:t>
            </w:r>
            <w:r w:rsidR="00554707">
              <w:t>z</w:t>
            </w:r>
            <w:proofErr w:type="spellEnd"/>
          </w:p>
        </w:tc>
      </w:tr>
    </w:tbl>
    <w:p w14:paraId="4A913EDB" w14:textId="77777777" w:rsidR="007E4525" w:rsidRDefault="007E4525">
      <w:pPr>
        <w:rPr>
          <w:rStyle w:val="tlid-translation"/>
          <w:lang w:val="sk-SK"/>
        </w:rPr>
      </w:pPr>
    </w:p>
    <w:p w14:paraId="509B27EB" w14:textId="5BD0F690" w:rsidR="00E47DE6" w:rsidRPr="005447A2" w:rsidRDefault="00E47DE6">
      <w:pPr>
        <w:rPr>
          <w:szCs w:val="24"/>
          <w:lang w:val="sk-SK"/>
        </w:rPr>
      </w:pPr>
    </w:p>
    <w:p w14:paraId="0B23FA8A" w14:textId="77777777" w:rsidR="00676B70" w:rsidRPr="005447A2" w:rsidRDefault="00676B70">
      <w:pPr>
        <w:rPr>
          <w:szCs w:val="24"/>
          <w:lang w:val="sk-SK"/>
        </w:rPr>
      </w:pPr>
    </w:p>
    <w:p w14:paraId="7E4F2884" w14:textId="77777777" w:rsidR="00BB2786" w:rsidRPr="005447A2" w:rsidRDefault="00BB2786" w:rsidP="00BB2786">
      <w:pPr>
        <w:rPr>
          <w:szCs w:val="24"/>
          <w:lang w:val="sk-SK"/>
        </w:rPr>
      </w:pPr>
      <w:r w:rsidRPr="005447A2">
        <w:rPr>
          <w:szCs w:val="24"/>
          <w:lang w:val="sk-SK"/>
        </w:rPr>
        <w:t>Na trh nemusia byť uvedené všetky veľkosti balenia.</w:t>
      </w:r>
    </w:p>
    <w:p w14:paraId="3DD24C7C" w14:textId="77777777" w:rsidR="00E764D4" w:rsidRPr="005447A2" w:rsidRDefault="00E764D4">
      <w:pPr>
        <w:rPr>
          <w:b/>
          <w:bCs/>
          <w:szCs w:val="24"/>
          <w:lang w:val="sk-SK"/>
        </w:rPr>
      </w:pPr>
    </w:p>
    <w:p w14:paraId="47CD06B1" w14:textId="77777777" w:rsidR="009E78C7" w:rsidRPr="005447A2" w:rsidRDefault="00C52CEF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Držite</w:t>
      </w:r>
      <w:r w:rsidR="009E78C7" w:rsidRPr="005447A2">
        <w:rPr>
          <w:b/>
          <w:bCs/>
          <w:szCs w:val="24"/>
          <w:lang w:val="sk-SK"/>
        </w:rPr>
        <w:t>ľ</w:t>
      </w:r>
      <w:r w:rsidRPr="005447A2">
        <w:rPr>
          <w:b/>
          <w:bCs/>
          <w:szCs w:val="24"/>
          <w:lang w:val="sk-SK"/>
        </w:rPr>
        <w:t xml:space="preserve"> rozhodnut</w:t>
      </w:r>
      <w:r w:rsidR="009E78C7" w:rsidRPr="005447A2">
        <w:rPr>
          <w:b/>
          <w:bCs/>
          <w:szCs w:val="24"/>
          <w:lang w:val="sk-SK"/>
        </w:rPr>
        <w:t>ia</w:t>
      </w:r>
      <w:r w:rsidRPr="005447A2">
        <w:rPr>
          <w:b/>
          <w:bCs/>
          <w:szCs w:val="24"/>
          <w:lang w:val="sk-SK"/>
        </w:rPr>
        <w:t xml:space="preserve"> o</w:t>
      </w:r>
      <w:r w:rsidR="009E78C7" w:rsidRPr="005447A2">
        <w:rPr>
          <w:b/>
          <w:bCs/>
          <w:szCs w:val="24"/>
          <w:lang w:val="sk-SK"/>
        </w:rPr>
        <w:t> </w:t>
      </w:r>
      <w:r w:rsidRPr="005447A2">
        <w:rPr>
          <w:b/>
          <w:bCs/>
          <w:szCs w:val="24"/>
          <w:lang w:val="sk-SK"/>
        </w:rPr>
        <w:t>registr</w:t>
      </w:r>
      <w:r w:rsidR="009E78C7" w:rsidRPr="005447A2">
        <w:rPr>
          <w:b/>
          <w:bCs/>
          <w:szCs w:val="24"/>
          <w:lang w:val="sk-SK"/>
        </w:rPr>
        <w:t>á</w:t>
      </w:r>
      <w:r w:rsidRPr="005447A2">
        <w:rPr>
          <w:b/>
          <w:bCs/>
          <w:szCs w:val="24"/>
          <w:lang w:val="sk-SK"/>
        </w:rPr>
        <w:t>c</w:t>
      </w:r>
      <w:r w:rsidR="003A4A28" w:rsidRPr="005447A2">
        <w:rPr>
          <w:b/>
          <w:bCs/>
          <w:szCs w:val="24"/>
          <w:lang w:val="sk-SK"/>
        </w:rPr>
        <w:t>i</w:t>
      </w:r>
      <w:r w:rsidR="009E78C7" w:rsidRPr="005447A2">
        <w:rPr>
          <w:b/>
          <w:bCs/>
          <w:szCs w:val="24"/>
          <w:lang w:val="sk-SK"/>
        </w:rPr>
        <w:t>i</w:t>
      </w:r>
    </w:p>
    <w:p w14:paraId="1F867F62" w14:textId="77777777" w:rsidR="003A4A28" w:rsidRPr="005447A2" w:rsidRDefault="003A4A28" w:rsidP="003A4A28">
      <w:pPr>
        <w:rPr>
          <w:szCs w:val="24"/>
          <w:lang w:val="sk-SK"/>
        </w:rPr>
      </w:pPr>
      <w:r w:rsidRPr="005447A2">
        <w:rPr>
          <w:szCs w:val="24"/>
          <w:lang w:val="sk-SK"/>
        </w:rPr>
        <w:t>SIAD Slovakia spol. s </w:t>
      </w:r>
      <w:proofErr w:type="spellStart"/>
      <w:r w:rsidRPr="005447A2">
        <w:rPr>
          <w:szCs w:val="24"/>
          <w:lang w:val="sk-SK"/>
        </w:rPr>
        <w:t>r.o</w:t>
      </w:r>
      <w:proofErr w:type="spellEnd"/>
      <w:r w:rsidRPr="005447A2">
        <w:rPr>
          <w:szCs w:val="24"/>
          <w:lang w:val="sk-SK"/>
        </w:rPr>
        <w:t>.</w:t>
      </w:r>
    </w:p>
    <w:p w14:paraId="05D1863B" w14:textId="77777777" w:rsidR="003A4A28" w:rsidRPr="005447A2" w:rsidRDefault="003A4A28" w:rsidP="003A4A28">
      <w:pPr>
        <w:rPr>
          <w:szCs w:val="24"/>
          <w:lang w:val="sk-SK"/>
        </w:rPr>
      </w:pPr>
      <w:r w:rsidRPr="005447A2">
        <w:rPr>
          <w:szCs w:val="24"/>
          <w:lang w:val="sk-SK"/>
        </w:rPr>
        <w:t>Rožňavská 17</w:t>
      </w:r>
    </w:p>
    <w:p w14:paraId="52173EAE" w14:textId="77777777" w:rsidR="003A4A28" w:rsidRPr="005447A2" w:rsidRDefault="003A4A28" w:rsidP="003A4A28">
      <w:pPr>
        <w:rPr>
          <w:szCs w:val="24"/>
          <w:lang w:val="sk-SK"/>
        </w:rPr>
      </w:pPr>
      <w:r w:rsidRPr="005447A2">
        <w:rPr>
          <w:szCs w:val="24"/>
          <w:lang w:val="sk-SK"/>
        </w:rPr>
        <w:t>831 04 Bratislava</w:t>
      </w:r>
    </w:p>
    <w:p w14:paraId="60CC6A5B" w14:textId="77777777" w:rsidR="003A4A28" w:rsidRPr="005447A2" w:rsidRDefault="003A4A28" w:rsidP="003A4A28">
      <w:pPr>
        <w:rPr>
          <w:szCs w:val="24"/>
          <w:lang w:val="sk-SK"/>
        </w:rPr>
      </w:pPr>
      <w:r w:rsidRPr="005447A2">
        <w:rPr>
          <w:szCs w:val="24"/>
          <w:lang w:val="sk-SK"/>
        </w:rPr>
        <w:t>Slovenská republika</w:t>
      </w:r>
    </w:p>
    <w:p w14:paraId="1D191A66" w14:textId="77777777" w:rsidR="003A4A28" w:rsidRPr="005447A2" w:rsidRDefault="003A4A28" w:rsidP="003A4A28">
      <w:pPr>
        <w:rPr>
          <w:szCs w:val="24"/>
          <w:lang w:val="sk-SK"/>
        </w:rPr>
      </w:pPr>
      <w:r w:rsidRPr="005447A2">
        <w:rPr>
          <w:szCs w:val="24"/>
          <w:lang w:val="sk-SK"/>
        </w:rPr>
        <w:t>Tel.: +421 02 444 603 47</w:t>
      </w:r>
    </w:p>
    <w:p w14:paraId="67167FC3" w14:textId="77777777" w:rsidR="003A4A28" w:rsidRPr="005447A2" w:rsidRDefault="003A4A28" w:rsidP="003A4A28">
      <w:pPr>
        <w:rPr>
          <w:szCs w:val="24"/>
          <w:lang w:val="sk-SK"/>
        </w:rPr>
      </w:pPr>
      <w:r w:rsidRPr="005447A2">
        <w:rPr>
          <w:szCs w:val="24"/>
          <w:lang w:val="sk-SK"/>
        </w:rPr>
        <w:t>Fax.: +421 02 444 603 48</w:t>
      </w:r>
    </w:p>
    <w:p w14:paraId="65304B55" w14:textId="77777777" w:rsidR="009E78C7" w:rsidRPr="005447A2" w:rsidRDefault="009E78C7">
      <w:pPr>
        <w:rPr>
          <w:b/>
          <w:bCs/>
          <w:szCs w:val="24"/>
          <w:lang w:val="sk-SK"/>
        </w:rPr>
      </w:pPr>
    </w:p>
    <w:p w14:paraId="08C6E083" w14:textId="77777777" w:rsidR="00C52CEF" w:rsidRPr="005447A2" w:rsidRDefault="009E78C7">
      <w:pPr>
        <w:rPr>
          <w:b/>
          <w:bCs/>
          <w:szCs w:val="24"/>
          <w:lang w:val="sk-SK"/>
        </w:rPr>
      </w:pPr>
      <w:r w:rsidRPr="005447A2">
        <w:rPr>
          <w:b/>
          <w:bCs/>
          <w:szCs w:val="24"/>
          <w:lang w:val="sk-SK"/>
        </w:rPr>
        <w:t>Výrobca</w:t>
      </w:r>
    </w:p>
    <w:p w14:paraId="2768E1FA" w14:textId="3194E1A2" w:rsidR="006F48D6" w:rsidRPr="00924EBE" w:rsidRDefault="006F48D6" w:rsidP="006F48D6">
      <w:pPr>
        <w:pStyle w:val="Zkladntext"/>
        <w:spacing w:before="6"/>
        <w:ind w:left="0"/>
        <w:rPr>
          <w:szCs w:val="24"/>
        </w:rPr>
      </w:pPr>
      <w:r w:rsidRPr="00924EBE">
        <w:rPr>
          <w:szCs w:val="24"/>
        </w:rPr>
        <w:t>SIAD</w:t>
      </w:r>
      <w:r w:rsidR="008049C3">
        <w:rPr>
          <w:szCs w:val="24"/>
        </w:rPr>
        <w:t xml:space="preserve"> Czech</w:t>
      </w:r>
      <w:r w:rsidRPr="00924EBE">
        <w:rPr>
          <w:szCs w:val="24"/>
        </w:rPr>
        <w:t xml:space="preserve"> </w:t>
      </w:r>
      <w:proofErr w:type="spellStart"/>
      <w:r w:rsidRPr="00924EBE">
        <w:rPr>
          <w:szCs w:val="24"/>
        </w:rPr>
        <w:t>spol</w:t>
      </w:r>
      <w:proofErr w:type="spellEnd"/>
      <w:r w:rsidRPr="00924EBE">
        <w:rPr>
          <w:szCs w:val="24"/>
        </w:rPr>
        <w:t xml:space="preserve">. s </w:t>
      </w:r>
      <w:proofErr w:type="spellStart"/>
      <w:r w:rsidRPr="00924EBE">
        <w:rPr>
          <w:szCs w:val="24"/>
        </w:rPr>
        <w:t>r.o</w:t>
      </w:r>
      <w:proofErr w:type="spellEnd"/>
      <w:r w:rsidRPr="00924EBE">
        <w:rPr>
          <w:szCs w:val="24"/>
        </w:rPr>
        <w:t>.</w:t>
      </w:r>
    </w:p>
    <w:p w14:paraId="7DB20E68" w14:textId="77777777" w:rsidR="006F48D6" w:rsidRPr="000A3880" w:rsidRDefault="006F48D6" w:rsidP="006F48D6">
      <w:pPr>
        <w:pStyle w:val="Zkladntext"/>
        <w:spacing w:before="6"/>
        <w:ind w:left="0"/>
        <w:rPr>
          <w:szCs w:val="24"/>
          <w:lang w:val="es-ES_tradnl"/>
        </w:rPr>
      </w:pPr>
      <w:r w:rsidRPr="000A3880">
        <w:rPr>
          <w:szCs w:val="24"/>
          <w:lang w:val="es-ES_tradnl"/>
        </w:rPr>
        <w:t>Braňany u Mostu č. 193</w:t>
      </w:r>
    </w:p>
    <w:p w14:paraId="478E2E79" w14:textId="42CE34CE" w:rsidR="006F48D6" w:rsidRPr="000A3880" w:rsidRDefault="006F48D6" w:rsidP="005447A2">
      <w:pPr>
        <w:pStyle w:val="Zkladntext"/>
        <w:spacing w:before="11" w:line="250" w:lineRule="auto"/>
        <w:ind w:left="0" w:right="6655"/>
        <w:rPr>
          <w:lang w:val="es-ES_tradnl"/>
        </w:rPr>
      </w:pPr>
      <w:r w:rsidRPr="000A3880">
        <w:rPr>
          <w:szCs w:val="24"/>
          <w:lang w:val="es-ES_tradnl"/>
        </w:rPr>
        <w:t>435 22</w:t>
      </w:r>
      <w:r w:rsidR="00D6331A">
        <w:rPr>
          <w:szCs w:val="24"/>
          <w:lang w:val="es-ES_tradnl"/>
        </w:rPr>
        <w:t xml:space="preserve"> </w:t>
      </w:r>
      <w:r w:rsidRPr="000A3880">
        <w:rPr>
          <w:szCs w:val="24"/>
          <w:lang w:val="es-ES_tradnl"/>
        </w:rPr>
        <w:t>Česká republika</w:t>
      </w:r>
    </w:p>
    <w:p w14:paraId="03F00050" w14:textId="77777777" w:rsidR="00624329" w:rsidRPr="005447A2" w:rsidRDefault="00624329" w:rsidP="003A4A28">
      <w:pPr>
        <w:rPr>
          <w:szCs w:val="24"/>
          <w:lang w:val="sk-SK"/>
        </w:rPr>
      </w:pPr>
    </w:p>
    <w:p w14:paraId="0DEC7F92" w14:textId="77777777" w:rsidR="00E764D4" w:rsidRPr="005447A2" w:rsidRDefault="00E764D4" w:rsidP="00E764D4">
      <w:pPr>
        <w:rPr>
          <w:szCs w:val="24"/>
          <w:lang w:val="sk-SK"/>
        </w:rPr>
      </w:pPr>
    </w:p>
    <w:p w14:paraId="44E6C24E" w14:textId="1F5B20E7" w:rsidR="00E764D4" w:rsidRPr="005447A2" w:rsidRDefault="00E764D4" w:rsidP="00E764D4">
      <w:pPr>
        <w:rPr>
          <w:b/>
          <w:bCs/>
          <w:szCs w:val="24"/>
          <w:lang w:val="sk-SK"/>
        </w:rPr>
      </w:pPr>
      <w:r w:rsidRPr="005447A2">
        <w:rPr>
          <w:b/>
          <w:szCs w:val="24"/>
          <w:lang w:val="sk-SK"/>
        </w:rPr>
        <w:t xml:space="preserve">Táto písomná informácia bola naposledy </w:t>
      </w:r>
      <w:r w:rsidR="00F24353" w:rsidRPr="005447A2">
        <w:rPr>
          <w:b/>
          <w:szCs w:val="24"/>
          <w:lang w:val="sk-SK"/>
        </w:rPr>
        <w:t xml:space="preserve">aktualizovaná </w:t>
      </w:r>
      <w:r w:rsidR="00D7305C" w:rsidRPr="005447A2">
        <w:rPr>
          <w:b/>
          <w:szCs w:val="24"/>
          <w:lang w:val="sk-SK"/>
        </w:rPr>
        <w:t>v</w:t>
      </w:r>
      <w:r w:rsidR="009B399F" w:rsidRPr="005447A2">
        <w:rPr>
          <w:b/>
          <w:szCs w:val="24"/>
          <w:lang w:val="sk-SK"/>
        </w:rPr>
        <w:t> </w:t>
      </w:r>
      <w:r w:rsidR="00D6331A">
        <w:rPr>
          <w:b/>
          <w:szCs w:val="24"/>
          <w:lang w:val="sk-SK"/>
        </w:rPr>
        <w:t>decembri</w:t>
      </w:r>
      <w:r w:rsidR="009B399F" w:rsidRPr="005447A2">
        <w:rPr>
          <w:b/>
          <w:szCs w:val="24"/>
          <w:lang w:val="sk-SK"/>
        </w:rPr>
        <w:t xml:space="preserve"> </w:t>
      </w:r>
      <w:r w:rsidR="00D6331A" w:rsidRPr="005447A2">
        <w:rPr>
          <w:b/>
          <w:szCs w:val="24"/>
          <w:lang w:val="sk-SK"/>
        </w:rPr>
        <w:t>20</w:t>
      </w:r>
      <w:r w:rsidR="00D6331A">
        <w:rPr>
          <w:b/>
          <w:szCs w:val="24"/>
          <w:lang w:val="sk-SK"/>
        </w:rPr>
        <w:t>20</w:t>
      </w:r>
      <w:r w:rsidR="009B399F" w:rsidRPr="005447A2">
        <w:rPr>
          <w:b/>
          <w:szCs w:val="24"/>
          <w:lang w:val="sk-SK"/>
        </w:rPr>
        <w:t>.</w:t>
      </w:r>
    </w:p>
    <w:p w14:paraId="63B90200" w14:textId="77777777" w:rsidR="00884871" w:rsidRPr="005447A2" w:rsidRDefault="00884871" w:rsidP="00E764D4">
      <w:pPr>
        <w:rPr>
          <w:b/>
          <w:bCs/>
          <w:szCs w:val="24"/>
          <w:lang w:val="sk-SK"/>
        </w:rPr>
      </w:pPr>
    </w:p>
    <w:sectPr w:rsidR="00884871" w:rsidRPr="005447A2" w:rsidSect="005447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A1F12" w16cex:dateUtc="2020-11-26T11:33:00Z"/>
  <w16cex:commentExtensible w16cex:durableId="236A1F4A" w16cex:dateUtc="2020-11-26T11:34:00Z"/>
  <w16cex:commentExtensible w16cex:durableId="236A1F80" w16cex:dateUtc="2020-11-26T11:35:00Z"/>
  <w16cex:commentExtensible w16cex:durableId="236A1FF1" w16cex:dateUtc="2020-11-26T11:37:00Z"/>
  <w16cex:commentExtensible w16cex:durableId="236A2044" w16cex:dateUtc="2020-11-26T11:38:00Z"/>
  <w16cex:commentExtensible w16cex:durableId="236A209E" w16cex:dateUtc="2020-11-26T11:39:00Z"/>
  <w16cex:commentExtensible w16cex:durableId="236A2161" w16cex:dateUtc="2020-11-26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583F14" w16cid:durableId="236A1F12"/>
  <w16cid:commentId w16cid:paraId="46B679EF" w16cid:durableId="236A1F4A"/>
  <w16cid:commentId w16cid:paraId="10E97162" w16cid:durableId="236A1F80"/>
  <w16cid:commentId w16cid:paraId="0734B638" w16cid:durableId="236A1FF1"/>
  <w16cid:commentId w16cid:paraId="4886A55C" w16cid:durableId="236A2044"/>
  <w16cid:commentId w16cid:paraId="68C9508D" w16cid:durableId="236A209E"/>
  <w16cid:commentId w16cid:paraId="2226CC4F" w16cid:durableId="236A21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2772B" w14:textId="77777777" w:rsidR="00080D77" w:rsidRDefault="00080D77">
      <w:r>
        <w:separator/>
      </w:r>
    </w:p>
  </w:endnote>
  <w:endnote w:type="continuationSeparator" w:id="0">
    <w:p w14:paraId="1D7E7E52" w14:textId="77777777" w:rsidR="00080D77" w:rsidRDefault="00080D77">
      <w:r>
        <w:continuationSeparator/>
      </w:r>
    </w:p>
  </w:endnote>
  <w:endnote w:type="continuationNotice" w:id="1">
    <w:p w14:paraId="3699D32B" w14:textId="77777777" w:rsidR="00080D77" w:rsidRDefault="00080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66CBD" w14:textId="77777777" w:rsidR="008F51B4" w:rsidRDefault="008F51B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B64A62" w14:textId="77777777" w:rsidR="008F51B4" w:rsidRDefault="008F51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0D79" w14:textId="77777777" w:rsidR="008F51B4" w:rsidRPr="00756901" w:rsidRDefault="008F51B4" w:rsidP="003B563D">
    <w:pPr>
      <w:pStyle w:val="Pta"/>
      <w:tabs>
        <w:tab w:val="left" w:pos="5245"/>
      </w:tabs>
      <w:rPr>
        <w:b w:val="0"/>
        <w:sz w:val="20"/>
      </w:rPr>
    </w:pPr>
    <w:r w:rsidRPr="00C903A3">
      <w:rPr>
        <w:b w:val="0"/>
        <w:sz w:val="18"/>
        <w:szCs w:val="18"/>
      </w:rPr>
      <w:fldChar w:fldCharType="begin"/>
    </w:r>
    <w:r w:rsidRPr="00C903A3">
      <w:rPr>
        <w:b w:val="0"/>
        <w:sz w:val="18"/>
        <w:szCs w:val="18"/>
      </w:rPr>
      <w:instrText>PAGE   \* MERGEFORMAT</w:instrText>
    </w:r>
    <w:r w:rsidRPr="00C903A3">
      <w:rPr>
        <w:b w:val="0"/>
        <w:sz w:val="18"/>
        <w:szCs w:val="18"/>
      </w:rPr>
      <w:fldChar w:fldCharType="separate"/>
    </w:r>
    <w:r w:rsidR="009F58AC" w:rsidRPr="009F58AC">
      <w:rPr>
        <w:b w:val="0"/>
        <w:noProof/>
        <w:sz w:val="18"/>
        <w:szCs w:val="18"/>
        <w:lang w:val="sk-SK"/>
      </w:rPr>
      <w:t>5</w:t>
    </w:r>
    <w:r w:rsidRPr="00C903A3">
      <w:rPr>
        <w:b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252496"/>
      <w:docPartObj>
        <w:docPartGallery w:val="Page Numbers (Bottom of Page)"/>
        <w:docPartUnique/>
      </w:docPartObj>
    </w:sdtPr>
    <w:sdtEndPr>
      <w:rPr>
        <w:b w:val="0"/>
        <w:sz w:val="18"/>
        <w:szCs w:val="18"/>
      </w:rPr>
    </w:sdtEndPr>
    <w:sdtContent>
      <w:p w14:paraId="5582504C" w14:textId="16A84BF1" w:rsidR="008F51B4" w:rsidRPr="003B563D" w:rsidRDefault="008F51B4">
        <w:pPr>
          <w:pStyle w:val="Pta"/>
          <w:rPr>
            <w:b w:val="0"/>
            <w:sz w:val="18"/>
            <w:szCs w:val="18"/>
          </w:rPr>
        </w:pPr>
        <w:r w:rsidRPr="003B563D">
          <w:rPr>
            <w:b w:val="0"/>
            <w:sz w:val="18"/>
            <w:szCs w:val="18"/>
          </w:rPr>
          <w:fldChar w:fldCharType="begin"/>
        </w:r>
        <w:r w:rsidRPr="003B563D">
          <w:rPr>
            <w:b w:val="0"/>
            <w:sz w:val="18"/>
            <w:szCs w:val="18"/>
          </w:rPr>
          <w:instrText>PAGE   \* MERGEFORMAT</w:instrText>
        </w:r>
        <w:r w:rsidRPr="003B563D">
          <w:rPr>
            <w:b w:val="0"/>
            <w:sz w:val="18"/>
            <w:szCs w:val="18"/>
          </w:rPr>
          <w:fldChar w:fldCharType="separate"/>
        </w:r>
        <w:r w:rsidRPr="003B563D">
          <w:rPr>
            <w:b w:val="0"/>
            <w:noProof/>
            <w:sz w:val="18"/>
            <w:szCs w:val="18"/>
            <w:lang w:val="sk-SK"/>
          </w:rPr>
          <w:t>1</w:t>
        </w:r>
        <w:r w:rsidRPr="003B563D">
          <w:rPr>
            <w:b w:val="0"/>
            <w:sz w:val="18"/>
            <w:szCs w:val="18"/>
          </w:rPr>
          <w:fldChar w:fldCharType="end"/>
        </w:r>
      </w:p>
    </w:sdtContent>
  </w:sdt>
  <w:p w14:paraId="47F7FB34" w14:textId="77777777" w:rsidR="008F51B4" w:rsidRPr="003B563D" w:rsidRDefault="008F51B4">
    <w:pPr>
      <w:pStyle w:val="Pta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DC260" w14:textId="77777777" w:rsidR="00080D77" w:rsidRDefault="00080D77">
      <w:r>
        <w:separator/>
      </w:r>
    </w:p>
  </w:footnote>
  <w:footnote w:type="continuationSeparator" w:id="0">
    <w:p w14:paraId="1C7B9F76" w14:textId="77777777" w:rsidR="00080D77" w:rsidRDefault="00080D77">
      <w:r>
        <w:continuationSeparator/>
      </w:r>
    </w:p>
  </w:footnote>
  <w:footnote w:type="continuationNotice" w:id="1">
    <w:p w14:paraId="3BF41DB1" w14:textId="77777777" w:rsidR="00080D77" w:rsidRDefault="00080D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EA7C5" w14:textId="43C60AB1" w:rsidR="008F51B4" w:rsidRPr="005447A2" w:rsidRDefault="008F51B4" w:rsidP="003B563D">
    <w:pPr>
      <w:pStyle w:val="Hlavika"/>
      <w:spacing w:before="0" w:after="0"/>
      <w:rPr>
        <w:b w:val="0"/>
        <w:sz w:val="18"/>
        <w:szCs w:val="18"/>
      </w:rPr>
    </w:pPr>
    <w:proofErr w:type="spellStart"/>
    <w:r w:rsidRPr="005447A2">
      <w:rPr>
        <w:b w:val="0"/>
        <w:sz w:val="18"/>
        <w:szCs w:val="18"/>
      </w:rPr>
      <w:t>Schválený</w:t>
    </w:r>
    <w:proofErr w:type="spellEnd"/>
    <w:r w:rsidRPr="005447A2">
      <w:rPr>
        <w:b w:val="0"/>
        <w:sz w:val="18"/>
        <w:szCs w:val="18"/>
      </w:rPr>
      <w:t xml:space="preserve"> text k</w:t>
    </w:r>
    <w:r>
      <w:rPr>
        <w:b w:val="0"/>
        <w:sz w:val="18"/>
        <w:szCs w:val="18"/>
      </w:rPr>
      <w:t xml:space="preserve"> </w:t>
    </w:r>
    <w:proofErr w:type="spellStart"/>
    <w:r w:rsidRPr="005447A2">
      <w:rPr>
        <w:b w:val="0"/>
        <w:sz w:val="18"/>
        <w:szCs w:val="18"/>
      </w:rPr>
      <w:t>rozhodnutiu</w:t>
    </w:r>
    <w:proofErr w:type="spellEnd"/>
    <w:r w:rsidRPr="005447A2">
      <w:rPr>
        <w:b w:val="0"/>
        <w:sz w:val="18"/>
        <w:szCs w:val="18"/>
      </w:rPr>
      <w:t xml:space="preserve"> o </w:t>
    </w:r>
    <w:proofErr w:type="spellStart"/>
    <w:r w:rsidRPr="005447A2">
      <w:rPr>
        <w:b w:val="0"/>
        <w:sz w:val="18"/>
        <w:szCs w:val="18"/>
      </w:rPr>
      <w:t>registrácii</w:t>
    </w:r>
    <w:proofErr w:type="spellEnd"/>
    <w:r w:rsidRPr="005447A2">
      <w:rPr>
        <w:b w:val="0"/>
        <w:sz w:val="18"/>
        <w:szCs w:val="18"/>
      </w:rPr>
      <w:t xml:space="preserve">, </w:t>
    </w:r>
    <w:proofErr w:type="spellStart"/>
    <w:proofErr w:type="gramStart"/>
    <w:r w:rsidRPr="005447A2">
      <w:rPr>
        <w:b w:val="0"/>
        <w:sz w:val="18"/>
        <w:szCs w:val="18"/>
      </w:rPr>
      <w:t>ev.č</w:t>
    </w:r>
    <w:proofErr w:type="spellEnd"/>
    <w:r w:rsidRPr="005447A2">
      <w:rPr>
        <w:b w:val="0"/>
        <w:sz w:val="18"/>
        <w:szCs w:val="18"/>
      </w:rPr>
      <w:t>.:</w:t>
    </w:r>
    <w:proofErr w:type="gramEnd"/>
    <w:r w:rsidR="009F58AC">
      <w:rPr>
        <w:b w:val="0"/>
        <w:sz w:val="18"/>
        <w:szCs w:val="18"/>
      </w:rPr>
      <w:t xml:space="preserve"> </w:t>
    </w:r>
    <w:r w:rsidRPr="005447A2">
      <w:rPr>
        <w:b w:val="0"/>
        <w:sz w:val="18"/>
        <w:szCs w:val="18"/>
      </w:rPr>
      <w:t>2</w:t>
    </w:r>
    <w:r w:rsidR="009F58AC">
      <w:rPr>
        <w:b w:val="0"/>
        <w:sz w:val="18"/>
        <w:szCs w:val="18"/>
      </w:rPr>
      <w:t>020/03</w:t>
    </w:r>
    <w:r w:rsidRPr="005447A2">
      <w:rPr>
        <w:b w:val="0"/>
        <w:sz w:val="18"/>
        <w:szCs w:val="18"/>
      </w:rPr>
      <w:t>504-REG</w:t>
    </w:r>
  </w:p>
  <w:p w14:paraId="3AC70E61" w14:textId="45BC0888" w:rsidR="008F51B4" w:rsidRPr="003B563D" w:rsidRDefault="008F51B4" w:rsidP="003B563D">
    <w:pPr>
      <w:pStyle w:val="Hlavika"/>
      <w:spacing w:before="0" w:after="0"/>
      <w:rPr>
        <w:b w:val="0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79F4F" w14:textId="5CFF4AD3" w:rsidR="008F51B4" w:rsidRDefault="008F51B4" w:rsidP="009B399F">
    <w:pPr>
      <w:pStyle w:val="Hlavika"/>
      <w:spacing w:before="0" w:after="0"/>
      <w:rPr>
        <w:b w:val="0"/>
        <w:sz w:val="18"/>
        <w:szCs w:val="18"/>
        <w:lang w:val="sk-SK"/>
      </w:rPr>
    </w:pPr>
    <w:r w:rsidRPr="000D471F">
      <w:rPr>
        <w:b w:val="0"/>
        <w:sz w:val="18"/>
        <w:szCs w:val="18"/>
        <w:lang w:val="sk-SK"/>
      </w:rPr>
      <w:t>P</w:t>
    </w:r>
    <w:r>
      <w:rPr>
        <w:b w:val="0"/>
        <w:sz w:val="18"/>
        <w:szCs w:val="18"/>
        <w:lang w:val="sk-SK"/>
      </w:rPr>
      <w:t>ríloha č.3</w:t>
    </w:r>
    <w:r w:rsidRPr="000D471F">
      <w:rPr>
        <w:b w:val="0"/>
        <w:sz w:val="18"/>
        <w:szCs w:val="18"/>
        <w:lang w:val="sk-SK"/>
      </w:rPr>
      <w:t xml:space="preserve"> k notifikáci</w:t>
    </w:r>
    <w:r>
      <w:rPr>
        <w:b w:val="0"/>
        <w:sz w:val="18"/>
        <w:szCs w:val="18"/>
        <w:lang w:val="sk-SK"/>
      </w:rPr>
      <w:t xml:space="preserve">i o zmene, </w:t>
    </w:r>
    <w:proofErr w:type="spellStart"/>
    <w:r>
      <w:rPr>
        <w:b w:val="0"/>
        <w:sz w:val="18"/>
        <w:szCs w:val="18"/>
        <w:lang w:val="sk-SK"/>
      </w:rPr>
      <w:t>ev.č</w:t>
    </w:r>
    <w:proofErr w:type="spellEnd"/>
    <w:r>
      <w:rPr>
        <w:b w:val="0"/>
        <w:sz w:val="18"/>
        <w:szCs w:val="18"/>
        <w:lang w:val="sk-SK"/>
      </w:rPr>
      <w:t>.: 2017/03437-ZIB</w:t>
    </w:r>
  </w:p>
  <w:p w14:paraId="3D42A9CA" w14:textId="088905ED" w:rsidR="008F51B4" w:rsidRPr="003B563D" w:rsidRDefault="008F51B4" w:rsidP="00967A3F">
    <w:pPr>
      <w:pStyle w:val="Hlavika"/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C408C8"/>
    <w:multiLevelType w:val="hybridMultilevel"/>
    <w:tmpl w:val="4CDAD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497B"/>
    <w:multiLevelType w:val="hybridMultilevel"/>
    <w:tmpl w:val="62106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0D3"/>
    <w:multiLevelType w:val="hybridMultilevel"/>
    <w:tmpl w:val="34540856"/>
    <w:lvl w:ilvl="0" w:tplc="480EAAB8">
      <w:start w:val="1"/>
      <w:numFmt w:val="bullet"/>
      <w:pStyle w:val="Seznamspuntky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39D76D0"/>
    <w:multiLevelType w:val="hybridMultilevel"/>
    <w:tmpl w:val="7940F44E"/>
    <w:lvl w:ilvl="0" w:tplc="F410C410">
      <w:start w:val="1"/>
      <w:numFmt w:val="bullet"/>
      <w:pStyle w:val="Zoznamsodrkami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2139"/>
    <w:multiLevelType w:val="hybridMultilevel"/>
    <w:tmpl w:val="9E8E4B7E"/>
    <w:lvl w:ilvl="0" w:tplc="3FB6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33E8A"/>
    <w:multiLevelType w:val="hybridMultilevel"/>
    <w:tmpl w:val="E2A8F8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8736F0"/>
    <w:multiLevelType w:val="multilevel"/>
    <w:tmpl w:val="AFAC0C6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 w15:restartNumberingAfterBreak="0">
    <w:nsid w:val="4D9A5EEB"/>
    <w:multiLevelType w:val="hybridMultilevel"/>
    <w:tmpl w:val="3DE264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D83A29"/>
    <w:multiLevelType w:val="hybridMultilevel"/>
    <w:tmpl w:val="A4004120"/>
    <w:lvl w:ilvl="0" w:tplc="3FB6B9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9A45BB"/>
    <w:multiLevelType w:val="multilevel"/>
    <w:tmpl w:val="AF3869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1" w15:restartNumberingAfterBreak="0">
    <w:nsid w:val="58C95551"/>
    <w:multiLevelType w:val="multilevel"/>
    <w:tmpl w:val="B1C2089C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2" w15:restartNumberingAfterBreak="0">
    <w:nsid w:val="5D531089"/>
    <w:multiLevelType w:val="hybridMultilevel"/>
    <w:tmpl w:val="47B688B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622DBC"/>
    <w:multiLevelType w:val="multilevel"/>
    <w:tmpl w:val="8ABE1ADC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4" w15:restartNumberingAfterBreak="0">
    <w:nsid w:val="6E3E0E90"/>
    <w:multiLevelType w:val="hybridMultilevel"/>
    <w:tmpl w:val="D4C4F1FA"/>
    <w:lvl w:ilvl="0" w:tplc="3FB6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46A1"/>
    <w:multiLevelType w:val="hybridMultilevel"/>
    <w:tmpl w:val="AD088960"/>
    <w:lvl w:ilvl="0" w:tplc="3FB6B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511B"/>
    <w:multiLevelType w:val="hybridMultilevel"/>
    <w:tmpl w:val="22428048"/>
    <w:lvl w:ilvl="0" w:tplc="A3E636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DB84475"/>
    <w:multiLevelType w:val="hybridMultilevel"/>
    <w:tmpl w:val="43DA6B0A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C47A0E"/>
    <w:multiLevelType w:val="multilevel"/>
    <w:tmpl w:val="626648F2"/>
    <w:lvl w:ilvl="0">
      <w:start w:val="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18"/>
  </w:num>
  <w:num w:numId="6">
    <w:abstractNumId w:val="17"/>
  </w:num>
  <w:num w:numId="7">
    <w:abstractNumId w:val="6"/>
  </w:num>
  <w:num w:numId="8">
    <w:abstractNumId w:val="13"/>
  </w:num>
  <w:num w:numId="9">
    <w:abstractNumId w:val="11"/>
  </w:num>
  <w:num w:numId="10">
    <w:abstractNumId w:val="10"/>
  </w:num>
  <w:num w:numId="11">
    <w:abstractNumId w:val="12"/>
  </w:num>
  <w:num w:numId="12">
    <w:abstractNumId w:val="9"/>
  </w:num>
  <w:num w:numId="13">
    <w:abstractNumId w:val="16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16">
    <w:abstractNumId w:val="5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C3"/>
    <w:rsid w:val="000208C1"/>
    <w:rsid w:val="00020EC3"/>
    <w:rsid w:val="0003207A"/>
    <w:rsid w:val="000530EA"/>
    <w:rsid w:val="00080D77"/>
    <w:rsid w:val="00087DAD"/>
    <w:rsid w:val="00092EAE"/>
    <w:rsid w:val="000A2D86"/>
    <w:rsid w:val="000F27BD"/>
    <w:rsid w:val="000F3DC9"/>
    <w:rsid w:val="001038C3"/>
    <w:rsid w:val="001107F2"/>
    <w:rsid w:val="00124BD0"/>
    <w:rsid w:val="00126795"/>
    <w:rsid w:val="00130295"/>
    <w:rsid w:val="00137C9C"/>
    <w:rsid w:val="0014098E"/>
    <w:rsid w:val="001435CD"/>
    <w:rsid w:val="00147741"/>
    <w:rsid w:val="00151559"/>
    <w:rsid w:val="00162498"/>
    <w:rsid w:val="001733FD"/>
    <w:rsid w:val="00195C19"/>
    <w:rsid w:val="001B0542"/>
    <w:rsid w:val="001B7B47"/>
    <w:rsid w:val="001C019C"/>
    <w:rsid w:val="002039B0"/>
    <w:rsid w:val="00217E15"/>
    <w:rsid w:val="002206B3"/>
    <w:rsid w:val="002265A0"/>
    <w:rsid w:val="0027392F"/>
    <w:rsid w:val="002951DB"/>
    <w:rsid w:val="002C08BB"/>
    <w:rsid w:val="002D4012"/>
    <w:rsid w:val="00302173"/>
    <w:rsid w:val="003375DF"/>
    <w:rsid w:val="0037492C"/>
    <w:rsid w:val="00375A62"/>
    <w:rsid w:val="0039417B"/>
    <w:rsid w:val="003A245B"/>
    <w:rsid w:val="003A4A28"/>
    <w:rsid w:val="003A5055"/>
    <w:rsid w:val="003B563D"/>
    <w:rsid w:val="003D362B"/>
    <w:rsid w:val="003E26BC"/>
    <w:rsid w:val="003E538A"/>
    <w:rsid w:val="00406F89"/>
    <w:rsid w:val="00410232"/>
    <w:rsid w:val="00412114"/>
    <w:rsid w:val="00417EDC"/>
    <w:rsid w:val="00441756"/>
    <w:rsid w:val="00446220"/>
    <w:rsid w:val="004627A6"/>
    <w:rsid w:val="00466113"/>
    <w:rsid w:val="00474257"/>
    <w:rsid w:val="00493507"/>
    <w:rsid w:val="00494067"/>
    <w:rsid w:val="004A0983"/>
    <w:rsid w:val="004A0FF0"/>
    <w:rsid w:val="004A7787"/>
    <w:rsid w:val="004B11D2"/>
    <w:rsid w:val="004B5852"/>
    <w:rsid w:val="004B6081"/>
    <w:rsid w:val="004C443C"/>
    <w:rsid w:val="004C4BA2"/>
    <w:rsid w:val="004C5640"/>
    <w:rsid w:val="004D7D94"/>
    <w:rsid w:val="004F083C"/>
    <w:rsid w:val="00503EDF"/>
    <w:rsid w:val="00505366"/>
    <w:rsid w:val="00512506"/>
    <w:rsid w:val="0051793B"/>
    <w:rsid w:val="00525A8C"/>
    <w:rsid w:val="005447A2"/>
    <w:rsid w:val="00546BB3"/>
    <w:rsid w:val="00553A02"/>
    <w:rsid w:val="00554707"/>
    <w:rsid w:val="005630E2"/>
    <w:rsid w:val="00563B2E"/>
    <w:rsid w:val="0057046F"/>
    <w:rsid w:val="0058149D"/>
    <w:rsid w:val="0059199C"/>
    <w:rsid w:val="005A0932"/>
    <w:rsid w:val="005A2B19"/>
    <w:rsid w:val="005A3027"/>
    <w:rsid w:val="005A6DA6"/>
    <w:rsid w:val="005E641D"/>
    <w:rsid w:val="00624329"/>
    <w:rsid w:val="00630032"/>
    <w:rsid w:val="00640176"/>
    <w:rsid w:val="00640537"/>
    <w:rsid w:val="006462B3"/>
    <w:rsid w:val="00647495"/>
    <w:rsid w:val="00655153"/>
    <w:rsid w:val="00656FA8"/>
    <w:rsid w:val="0066052D"/>
    <w:rsid w:val="006662AB"/>
    <w:rsid w:val="00676B70"/>
    <w:rsid w:val="00680433"/>
    <w:rsid w:val="006C039E"/>
    <w:rsid w:val="006C3698"/>
    <w:rsid w:val="006C38C2"/>
    <w:rsid w:val="006C5177"/>
    <w:rsid w:val="006D5F1B"/>
    <w:rsid w:val="006F48D6"/>
    <w:rsid w:val="0070705C"/>
    <w:rsid w:val="00707474"/>
    <w:rsid w:val="00717C37"/>
    <w:rsid w:val="0072163F"/>
    <w:rsid w:val="00726E3B"/>
    <w:rsid w:val="00750645"/>
    <w:rsid w:val="0075072D"/>
    <w:rsid w:val="00754253"/>
    <w:rsid w:val="00756901"/>
    <w:rsid w:val="00761983"/>
    <w:rsid w:val="00764EA2"/>
    <w:rsid w:val="00765F5D"/>
    <w:rsid w:val="007A0782"/>
    <w:rsid w:val="007A7EC4"/>
    <w:rsid w:val="007B6AB7"/>
    <w:rsid w:val="007B7F69"/>
    <w:rsid w:val="007E4525"/>
    <w:rsid w:val="00803C6A"/>
    <w:rsid w:val="008049C3"/>
    <w:rsid w:val="008116BE"/>
    <w:rsid w:val="008164A5"/>
    <w:rsid w:val="0082292B"/>
    <w:rsid w:val="00832B72"/>
    <w:rsid w:val="00841D46"/>
    <w:rsid w:val="00845A60"/>
    <w:rsid w:val="00851521"/>
    <w:rsid w:val="0085456B"/>
    <w:rsid w:val="00883C95"/>
    <w:rsid w:val="00884871"/>
    <w:rsid w:val="00891431"/>
    <w:rsid w:val="008A3927"/>
    <w:rsid w:val="008A5428"/>
    <w:rsid w:val="008B043D"/>
    <w:rsid w:val="008C32F2"/>
    <w:rsid w:val="008C4BA8"/>
    <w:rsid w:val="008E3894"/>
    <w:rsid w:val="008F51B4"/>
    <w:rsid w:val="008F57FC"/>
    <w:rsid w:val="00901C16"/>
    <w:rsid w:val="00914779"/>
    <w:rsid w:val="00917FED"/>
    <w:rsid w:val="009444AC"/>
    <w:rsid w:val="00947000"/>
    <w:rsid w:val="009476E9"/>
    <w:rsid w:val="00953D3E"/>
    <w:rsid w:val="009677B9"/>
    <w:rsid w:val="00967A3F"/>
    <w:rsid w:val="00975C1B"/>
    <w:rsid w:val="0098080F"/>
    <w:rsid w:val="009920FC"/>
    <w:rsid w:val="00993444"/>
    <w:rsid w:val="009A6B95"/>
    <w:rsid w:val="009B399F"/>
    <w:rsid w:val="009E1E24"/>
    <w:rsid w:val="009E78C7"/>
    <w:rsid w:val="009F58AC"/>
    <w:rsid w:val="00A27E77"/>
    <w:rsid w:val="00A31403"/>
    <w:rsid w:val="00A36AE5"/>
    <w:rsid w:val="00A43BA5"/>
    <w:rsid w:val="00A61F61"/>
    <w:rsid w:val="00A82EF1"/>
    <w:rsid w:val="00A95E3F"/>
    <w:rsid w:val="00AB41D1"/>
    <w:rsid w:val="00AD2D7F"/>
    <w:rsid w:val="00AE5445"/>
    <w:rsid w:val="00AF20E4"/>
    <w:rsid w:val="00B340F7"/>
    <w:rsid w:val="00B5412D"/>
    <w:rsid w:val="00B84363"/>
    <w:rsid w:val="00B868E8"/>
    <w:rsid w:val="00BA4FEF"/>
    <w:rsid w:val="00BB2786"/>
    <w:rsid w:val="00BC5DC3"/>
    <w:rsid w:val="00BF437A"/>
    <w:rsid w:val="00BF4942"/>
    <w:rsid w:val="00BF62A6"/>
    <w:rsid w:val="00C04ACA"/>
    <w:rsid w:val="00C05E32"/>
    <w:rsid w:val="00C247B7"/>
    <w:rsid w:val="00C31528"/>
    <w:rsid w:val="00C32CB8"/>
    <w:rsid w:val="00C3452A"/>
    <w:rsid w:val="00C52CEF"/>
    <w:rsid w:val="00C75605"/>
    <w:rsid w:val="00C756BF"/>
    <w:rsid w:val="00C903A3"/>
    <w:rsid w:val="00CB6651"/>
    <w:rsid w:val="00CC0044"/>
    <w:rsid w:val="00CC7980"/>
    <w:rsid w:val="00CD086E"/>
    <w:rsid w:val="00D11AF5"/>
    <w:rsid w:val="00D322AD"/>
    <w:rsid w:val="00D62343"/>
    <w:rsid w:val="00D6331A"/>
    <w:rsid w:val="00D7305C"/>
    <w:rsid w:val="00D75839"/>
    <w:rsid w:val="00DB435F"/>
    <w:rsid w:val="00DE7D94"/>
    <w:rsid w:val="00DF1250"/>
    <w:rsid w:val="00E06C28"/>
    <w:rsid w:val="00E225E9"/>
    <w:rsid w:val="00E25C75"/>
    <w:rsid w:val="00E34085"/>
    <w:rsid w:val="00E47DE6"/>
    <w:rsid w:val="00E60E81"/>
    <w:rsid w:val="00E764D4"/>
    <w:rsid w:val="00E8167C"/>
    <w:rsid w:val="00E86004"/>
    <w:rsid w:val="00E86510"/>
    <w:rsid w:val="00E951D7"/>
    <w:rsid w:val="00EB12B4"/>
    <w:rsid w:val="00EB4354"/>
    <w:rsid w:val="00ED3046"/>
    <w:rsid w:val="00EF1E70"/>
    <w:rsid w:val="00EF5656"/>
    <w:rsid w:val="00EF5D26"/>
    <w:rsid w:val="00F01CE4"/>
    <w:rsid w:val="00F023A4"/>
    <w:rsid w:val="00F074CC"/>
    <w:rsid w:val="00F24353"/>
    <w:rsid w:val="00F528BD"/>
    <w:rsid w:val="00F76076"/>
    <w:rsid w:val="00F87936"/>
    <w:rsid w:val="00F9650B"/>
    <w:rsid w:val="00F96994"/>
    <w:rsid w:val="00F96E68"/>
    <w:rsid w:val="00F97D0A"/>
    <w:rsid w:val="00FB38E2"/>
    <w:rsid w:val="00FD3D76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0A6270"/>
  <w15:chartTrackingRefBased/>
  <w15:docId w15:val="{22F72FCE-06B5-495D-ABAD-DBC107EA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 w:eastAsia="cs-CZ"/>
    </w:rPr>
  </w:style>
  <w:style w:type="paragraph" w:styleId="Nadpis1">
    <w:name w:val="heading 1"/>
    <w:basedOn w:val="Normlny"/>
    <w:next w:val="Text"/>
    <w:qFormat/>
    <w:pPr>
      <w:keepNext/>
      <w:spacing w:before="360" w:after="240"/>
      <w:outlineLvl w:val="0"/>
    </w:pPr>
    <w:rPr>
      <w:b/>
      <w:kern w:val="28"/>
      <w:sz w:val="32"/>
    </w:rPr>
  </w:style>
  <w:style w:type="paragraph" w:styleId="Nadpis2">
    <w:name w:val="heading 2"/>
    <w:basedOn w:val="Normlny"/>
    <w:next w:val="Text"/>
    <w:qFormat/>
    <w:pPr>
      <w:keepNext/>
      <w:spacing w:before="240" w:after="120"/>
      <w:outlineLvl w:val="1"/>
    </w:pPr>
    <w:rPr>
      <w:b/>
      <w:sz w:val="28"/>
    </w:rPr>
  </w:style>
  <w:style w:type="paragraph" w:styleId="Nadpis3">
    <w:name w:val="heading 3"/>
    <w:basedOn w:val="Normlny"/>
    <w:next w:val="Text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y"/>
    <w:next w:val="Text"/>
    <w:qFormat/>
    <w:pPr>
      <w:keepNext/>
      <w:spacing w:before="120" w:after="120"/>
      <w:ind w:left="360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399F"/>
    <w:pPr>
      <w:tabs>
        <w:tab w:val="left" w:pos="6379"/>
      </w:tabs>
      <w:spacing w:before="60" w:after="60"/>
    </w:pPr>
    <w:rPr>
      <w:b/>
    </w:rPr>
  </w:style>
  <w:style w:type="paragraph" w:styleId="Pta">
    <w:name w:val="footer"/>
    <w:basedOn w:val="Normlny"/>
    <w:link w:val="PtaChar"/>
    <w:uiPriority w:val="99"/>
    <w:rsid w:val="009B399F"/>
    <w:pPr>
      <w:tabs>
        <w:tab w:val="left" w:pos="6804"/>
      </w:tabs>
      <w:spacing w:before="60" w:after="60"/>
      <w:jc w:val="center"/>
    </w:pPr>
    <w:rPr>
      <w:b/>
    </w:rPr>
  </w:style>
  <w:style w:type="paragraph" w:customStyle="1" w:styleId="Text">
    <w:name w:val="Text"/>
    <w:basedOn w:val="Odstavec"/>
    <w:next w:val="Odstavec"/>
    <w:pPr>
      <w:spacing w:before="0"/>
      <w:ind w:left="425"/>
    </w:pPr>
    <w:rPr>
      <w:snapToGrid w:val="0"/>
    </w:rPr>
  </w:style>
  <w:style w:type="paragraph" w:customStyle="1" w:styleId="Odstavec">
    <w:name w:val="Odstavec"/>
    <w:basedOn w:val="Normlny"/>
    <w:pPr>
      <w:spacing w:before="120" w:after="120"/>
      <w:ind w:left="426"/>
      <w:jc w:val="both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Jmno">
    <w:name w:val="Jméno"/>
    <w:basedOn w:val="Normlny"/>
    <w:rsid w:val="009B399F"/>
    <w:pPr>
      <w:tabs>
        <w:tab w:val="left" w:pos="2552"/>
        <w:tab w:val="left" w:pos="6096"/>
        <w:tab w:val="left" w:leader="dot" w:pos="7655"/>
        <w:tab w:val="left" w:pos="7938"/>
        <w:tab w:val="left" w:leader="dot" w:pos="9639"/>
      </w:tabs>
      <w:spacing w:before="240" w:after="120"/>
      <w:ind w:right="28"/>
    </w:pPr>
  </w:style>
  <w:style w:type="paragraph" w:customStyle="1" w:styleId="Koment">
    <w:name w:val="Komentář"/>
    <w:basedOn w:val="Normlny"/>
    <w:pPr>
      <w:spacing w:before="120" w:after="60"/>
      <w:ind w:left="28" w:right="28"/>
      <w:jc w:val="center"/>
    </w:pPr>
    <w:rPr>
      <w:spacing w:val="-4"/>
      <w:sz w:val="22"/>
    </w:rPr>
  </w:style>
  <w:style w:type="paragraph" w:styleId="Nzov">
    <w:name w:val="Title"/>
    <w:basedOn w:val="Normlny"/>
    <w:qFormat/>
    <w:pPr>
      <w:spacing w:before="600" w:after="120"/>
      <w:jc w:val="center"/>
    </w:pPr>
    <w:rPr>
      <w:b/>
      <w:sz w:val="40"/>
      <w:lang w:val="de-DE"/>
    </w:rPr>
  </w:style>
  <w:style w:type="paragraph" w:styleId="Podtitul">
    <w:name w:val="Subtitle"/>
    <w:basedOn w:val="Normlny"/>
    <w:qFormat/>
    <w:pPr>
      <w:keepNext/>
      <w:spacing w:before="240" w:after="60"/>
      <w:ind w:left="851" w:right="-1"/>
      <w:jc w:val="both"/>
    </w:pPr>
    <w:rPr>
      <w:b/>
      <w:spacing w:val="60"/>
    </w:rPr>
  </w:style>
  <w:style w:type="paragraph" w:styleId="slovanzoznam">
    <w:name w:val="List Number"/>
    <w:basedOn w:val="Normlny"/>
    <w:rsid w:val="009B399F"/>
    <w:pPr>
      <w:spacing w:before="120"/>
      <w:ind w:left="709" w:hanging="283"/>
      <w:jc w:val="both"/>
    </w:pPr>
  </w:style>
  <w:style w:type="paragraph" w:customStyle="1" w:styleId="Logo">
    <w:name w:val="Logo"/>
    <w:basedOn w:val="Nzov"/>
    <w:pPr>
      <w:spacing w:before="0" w:after="0"/>
    </w:pPr>
    <w:rPr>
      <w:color w:val="0000FF"/>
      <w:sz w:val="72"/>
    </w:rPr>
  </w:style>
  <w:style w:type="paragraph" w:styleId="Popis">
    <w:name w:val="caption"/>
    <w:basedOn w:val="Normlny"/>
    <w:next w:val="Text"/>
    <w:qFormat/>
    <w:pPr>
      <w:spacing w:before="120" w:after="120"/>
    </w:pPr>
    <w:rPr>
      <w:b/>
    </w:rPr>
  </w:style>
  <w:style w:type="paragraph" w:customStyle="1" w:styleId="Nadpisvl1">
    <w:name w:val="Nadpis vl.1"/>
    <w:basedOn w:val="Popis"/>
    <w:rPr>
      <w:sz w:val="32"/>
    </w:rPr>
  </w:style>
  <w:style w:type="paragraph" w:customStyle="1" w:styleId="Nadpisvl2">
    <w:name w:val="Nadpis vl.2"/>
    <w:basedOn w:val="Nadpisvl1"/>
    <w:rPr>
      <w:sz w:val="28"/>
    </w:rPr>
  </w:style>
  <w:style w:type="paragraph" w:customStyle="1" w:styleId="Nadpistabulky">
    <w:name w:val="Nadpis tabulky"/>
    <w:basedOn w:val="Hlavika"/>
    <w:rsid w:val="009B399F"/>
    <w:pPr>
      <w:tabs>
        <w:tab w:val="right" w:pos="8789"/>
      </w:tabs>
      <w:spacing w:before="120" w:after="120"/>
    </w:pPr>
  </w:style>
  <w:style w:type="paragraph" w:styleId="Obsah1">
    <w:name w:val="toc 1"/>
    <w:basedOn w:val="Normlny"/>
    <w:next w:val="Normlny"/>
    <w:semiHidden/>
    <w:pPr>
      <w:tabs>
        <w:tab w:val="left" w:pos="1080"/>
        <w:tab w:val="left" w:leader="dot" w:pos="8640"/>
      </w:tabs>
      <w:spacing w:before="120"/>
    </w:pPr>
    <w:rPr>
      <w:b/>
      <w:caps/>
    </w:rPr>
  </w:style>
  <w:style w:type="paragraph" w:styleId="Obsah2">
    <w:name w:val="toc 2"/>
    <w:basedOn w:val="Normlny"/>
    <w:next w:val="Normlny"/>
    <w:semiHidden/>
    <w:pPr>
      <w:tabs>
        <w:tab w:val="left" w:pos="1080"/>
        <w:tab w:val="left" w:leader="dot" w:pos="8640"/>
      </w:tabs>
      <w:spacing w:before="120"/>
    </w:pPr>
    <w:rPr>
      <w:b/>
    </w:rPr>
  </w:style>
  <w:style w:type="paragraph" w:styleId="Obsah3">
    <w:name w:val="toc 3"/>
    <w:basedOn w:val="Normlny"/>
    <w:next w:val="Normlny"/>
    <w:semiHidden/>
    <w:pPr>
      <w:tabs>
        <w:tab w:val="left" w:pos="1080"/>
        <w:tab w:val="right" w:leader="dot" w:pos="8640"/>
      </w:tabs>
      <w:spacing w:before="60"/>
    </w:pPr>
    <w:rPr>
      <w:iCs/>
    </w:rPr>
  </w:style>
  <w:style w:type="paragraph" w:styleId="Obsah4">
    <w:name w:val="toc 4"/>
    <w:basedOn w:val="Normlny"/>
    <w:next w:val="Normlny"/>
    <w:semiHidden/>
    <w:pPr>
      <w:tabs>
        <w:tab w:val="left" w:pos="1080"/>
        <w:tab w:val="right" w:leader="dot" w:pos="8640"/>
      </w:tabs>
    </w:pPr>
    <w:rPr>
      <w:sz w:val="18"/>
    </w:rPr>
  </w:style>
  <w:style w:type="paragraph" w:styleId="Obsah5">
    <w:name w:val="toc 5"/>
    <w:basedOn w:val="Normlny"/>
    <w:next w:val="Normlny"/>
    <w:semiHidden/>
    <w:pPr>
      <w:tabs>
        <w:tab w:val="left" w:pos="1080"/>
        <w:tab w:val="right" w:leader="dot" w:pos="8640"/>
      </w:tabs>
    </w:pPr>
    <w:rPr>
      <w:sz w:val="18"/>
    </w:rPr>
  </w:style>
  <w:style w:type="paragraph" w:styleId="Textpoznmkypodiarou">
    <w:name w:val="footnote text"/>
    <w:basedOn w:val="Normlny"/>
    <w:semiHidden/>
    <w:pPr>
      <w:suppressAutoHyphens/>
      <w:jc w:val="both"/>
    </w:pPr>
    <w:rPr>
      <w:sz w:val="20"/>
    </w:rPr>
  </w:style>
  <w:style w:type="paragraph" w:styleId="Obsah6">
    <w:name w:val="toc 6"/>
    <w:basedOn w:val="Normlny"/>
    <w:next w:val="Normlny"/>
    <w:semiHidden/>
    <w:pPr>
      <w:tabs>
        <w:tab w:val="right" w:leader="dot" w:pos="9639"/>
      </w:tabs>
      <w:ind w:left="960"/>
    </w:pPr>
    <w:rPr>
      <w:sz w:val="18"/>
    </w:rPr>
  </w:style>
  <w:style w:type="paragraph" w:styleId="Obsah7">
    <w:name w:val="toc 7"/>
    <w:basedOn w:val="Normlny"/>
    <w:next w:val="Normlny"/>
    <w:semiHidden/>
    <w:pPr>
      <w:tabs>
        <w:tab w:val="right" w:leader="dot" w:pos="9639"/>
      </w:tabs>
      <w:ind w:left="1200"/>
    </w:pPr>
    <w:rPr>
      <w:sz w:val="18"/>
    </w:rPr>
  </w:style>
  <w:style w:type="character" w:styleId="slostrany">
    <w:name w:val="page number"/>
    <w:basedOn w:val="Predvolenpsmoodseku"/>
  </w:style>
  <w:style w:type="paragraph" w:styleId="Obsah8">
    <w:name w:val="toc 8"/>
    <w:basedOn w:val="Normlny"/>
    <w:next w:val="Normlny"/>
    <w:semiHidden/>
    <w:pPr>
      <w:tabs>
        <w:tab w:val="right" w:leader="dot" w:pos="9639"/>
      </w:tabs>
      <w:ind w:left="1440"/>
    </w:pPr>
    <w:rPr>
      <w:sz w:val="18"/>
    </w:rPr>
  </w:style>
  <w:style w:type="paragraph" w:styleId="Obsah9">
    <w:name w:val="toc 9"/>
    <w:basedOn w:val="Normlny"/>
    <w:next w:val="Normlny"/>
    <w:semiHidden/>
    <w:pPr>
      <w:tabs>
        <w:tab w:val="right" w:leader="dot" w:pos="9639"/>
      </w:tabs>
      <w:ind w:left="1680"/>
    </w:pPr>
    <w:rPr>
      <w:sz w:val="18"/>
    </w:rPr>
  </w:style>
  <w:style w:type="paragraph" w:customStyle="1" w:styleId="Popis1">
    <w:name w:val="Popis1"/>
    <w:basedOn w:val="Normlny"/>
    <w:rsid w:val="009B399F"/>
    <w:pPr>
      <w:pBdr>
        <w:top w:val="single" w:sz="4" w:space="3" w:color="auto"/>
        <w:bottom w:val="single" w:sz="4" w:space="1" w:color="auto"/>
      </w:pBdr>
      <w:tabs>
        <w:tab w:val="left" w:pos="2268"/>
        <w:tab w:val="left" w:pos="6379"/>
        <w:tab w:val="left" w:pos="8222"/>
      </w:tabs>
      <w:spacing w:before="120" w:after="120"/>
      <w:ind w:left="28" w:right="28"/>
      <w:jc w:val="both"/>
    </w:pPr>
    <w:rPr>
      <w:b/>
      <w:smallCaps/>
    </w:rPr>
  </w:style>
  <w:style w:type="paragraph" w:styleId="Zoznamsodrkami">
    <w:name w:val="List Bullet"/>
    <w:basedOn w:val="Normlny"/>
    <w:rsid w:val="009B399F"/>
    <w:pPr>
      <w:numPr>
        <w:numId w:val="2"/>
      </w:numPr>
      <w:tabs>
        <w:tab w:val="clear" w:pos="720"/>
        <w:tab w:val="num" w:pos="360"/>
      </w:tabs>
      <w:spacing w:before="120"/>
      <w:ind w:left="360"/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Tabulka">
    <w:name w:val="Tabulka"/>
    <w:basedOn w:val="Normlny"/>
    <w:pPr>
      <w:spacing w:before="60" w:after="60" w:line="240" w:lineRule="atLeast"/>
    </w:pPr>
  </w:style>
  <w:style w:type="paragraph" w:customStyle="1" w:styleId="Tabulka2">
    <w:name w:val="Tabulka 2"/>
    <w:basedOn w:val="Tabulka"/>
    <w:pPr>
      <w:spacing w:before="40" w:after="40" w:line="240" w:lineRule="auto"/>
    </w:pPr>
    <w:rPr>
      <w:sz w:val="22"/>
    </w:rPr>
  </w:style>
  <w:style w:type="paragraph" w:customStyle="1" w:styleId="Tabulka3">
    <w:name w:val="Tabulka 3"/>
    <w:basedOn w:val="Tabulka"/>
    <w:pPr>
      <w:spacing w:before="20" w:after="20" w:line="240" w:lineRule="auto"/>
    </w:pPr>
    <w:rPr>
      <w:sz w:val="20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Section-Volume">
    <w:name w:val="Section - Volume"/>
    <w:basedOn w:val="Nadpisvl2"/>
    <w:pPr>
      <w:pBdr>
        <w:bottom w:val="single" w:sz="4" w:space="1" w:color="auto"/>
      </w:pBdr>
      <w:tabs>
        <w:tab w:val="left" w:pos="7920"/>
      </w:tabs>
    </w:pPr>
  </w:style>
  <w:style w:type="paragraph" w:customStyle="1" w:styleId="Logovzhlav">
    <w:name w:val="Logo v záhlaví"/>
    <w:basedOn w:val="Titulnlogo"/>
    <w:pPr>
      <w:spacing w:after="360"/>
    </w:pPr>
    <w:rPr>
      <w:sz w:val="24"/>
    </w:rPr>
  </w:style>
  <w:style w:type="paragraph" w:customStyle="1" w:styleId="Registrationdossier">
    <w:name w:val="Registration dossier"/>
    <w:basedOn w:val="Normlny"/>
    <w:pPr>
      <w:tabs>
        <w:tab w:val="left" w:pos="5840"/>
        <w:tab w:val="left" w:pos="10800"/>
      </w:tabs>
      <w:spacing w:after="360"/>
    </w:pPr>
    <w:rPr>
      <w:caps/>
      <w:lang w:val="de-DE"/>
    </w:rPr>
  </w:style>
  <w:style w:type="paragraph" w:customStyle="1" w:styleId="Titulek2">
    <w:name w:val="Titulek2"/>
    <w:basedOn w:val="Popis"/>
    <w:pPr>
      <w:spacing w:before="60" w:after="60"/>
      <w:jc w:val="both"/>
    </w:pPr>
  </w:style>
  <w:style w:type="paragraph" w:customStyle="1" w:styleId="Titulnlogo">
    <w:name w:val="Titulní logo"/>
    <w:basedOn w:val="Logo"/>
    <w:rsid w:val="009B399F"/>
    <w:rPr>
      <w:color w:val="3366FF"/>
    </w:rPr>
  </w:style>
  <w:style w:type="paragraph" w:customStyle="1" w:styleId="Upozornn">
    <w:name w:val="Upozornění"/>
    <w:pPr>
      <w:spacing w:before="120" w:after="60"/>
      <w:ind w:left="28" w:right="28"/>
      <w:jc w:val="center"/>
    </w:pPr>
    <w:rPr>
      <w:sz w:val="24"/>
      <w:lang w:val="cs-CZ" w:eastAsia="cs-CZ"/>
    </w:rPr>
  </w:style>
  <w:style w:type="paragraph" w:customStyle="1" w:styleId="Vet">
    <w:name w:val="Výčet"/>
    <w:basedOn w:val="Normlny"/>
    <w:pPr>
      <w:spacing w:before="120"/>
      <w:ind w:left="2268" w:hanging="1842"/>
      <w:jc w:val="both"/>
    </w:pPr>
  </w:style>
  <w:style w:type="paragraph" w:styleId="Zkladntext">
    <w:name w:val="Body Text"/>
    <w:basedOn w:val="Normlny"/>
    <w:pPr>
      <w:spacing w:after="60"/>
      <w:ind w:left="567" w:right="284"/>
      <w:jc w:val="both"/>
    </w:pPr>
  </w:style>
  <w:style w:type="character" w:styleId="Odkaznapoznmkupodiarou">
    <w:name w:val="footnote reference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customStyle="1" w:styleId="Productname">
    <w:name w:val="Product name"/>
    <w:basedOn w:val="Normlny"/>
    <w:pPr>
      <w:jc w:val="center"/>
    </w:pPr>
    <w:rPr>
      <w:b/>
      <w:bCs/>
    </w:rPr>
  </w:style>
  <w:style w:type="paragraph" w:customStyle="1" w:styleId="Pharmaceuticalform">
    <w:name w:val="Pharmaceutical form"/>
    <w:basedOn w:val="Tabulka3"/>
    <w:pPr>
      <w:jc w:val="center"/>
    </w:pPr>
  </w:style>
  <w:style w:type="paragraph" w:customStyle="1" w:styleId="Tabulkavzhlav">
    <w:name w:val="Tabulka v záhlaví"/>
    <w:basedOn w:val="Pharmaceuticalform"/>
    <w:pPr>
      <w:jc w:val="left"/>
    </w:pPr>
  </w:style>
  <w:style w:type="paragraph" w:customStyle="1" w:styleId="Section">
    <w:name w:val="Section"/>
    <w:basedOn w:val="Normlny"/>
    <w:pPr>
      <w:pBdr>
        <w:top w:val="single" w:sz="4" w:space="1" w:color="auto"/>
        <w:left w:val="single" w:sz="4" w:space="5" w:color="auto"/>
        <w:bottom w:val="single" w:sz="4" w:space="1" w:color="auto"/>
        <w:right w:val="single" w:sz="4" w:space="5" w:color="auto"/>
      </w:pBdr>
      <w:ind w:left="113" w:right="113"/>
    </w:pPr>
    <w:rPr>
      <w:sz w:val="20"/>
    </w:rPr>
  </w:style>
  <w:style w:type="paragraph" w:styleId="Zkladntext3">
    <w:name w:val="Body Text 3"/>
    <w:basedOn w:val="Normlny"/>
    <w:rPr>
      <w:lang w:val="cs-CZ"/>
    </w:rPr>
  </w:style>
  <w:style w:type="paragraph" w:customStyle="1" w:styleId="PLIVA-Lachema">
    <w:name w:val="PLIVA-Lachema"/>
    <w:basedOn w:val="Nadpistabulky"/>
    <w:pPr>
      <w:spacing w:before="1800" w:after="0"/>
      <w:ind w:firstLine="4500"/>
    </w:pPr>
  </w:style>
  <w:style w:type="paragraph" w:customStyle="1" w:styleId="Adresa">
    <w:name w:val="Adresa"/>
    <w:basedOn w:val="Nadpistabulky"/>
    <w:pPr>
      <w:spacing w:before="0" w:after="0"/>
      <w:ind w:firstLine="4500"/>
    </w:pPr>
  </w:style>
  <w:style w:type="paragraph" w:customStyle="1" w:styleId="Titul1">
    <w:name w:val="Titul1"/>
    <w:basedOn w:val="Productname"/>
    <w:pPr>
      <w:spacing w:before="1080"/>
    </w:pPr>
    <w:rPr>
      <w:sz w:val="72"/>
    </w:rPr>
  </w:style>
  <w:style w:type="paragraph" w:customStyle="1" w:styleId="Titul2">
    <w:name w:val="Titul2"/>
    <w:basedOn w:val="Nzov"/>
    <w:pPr>
      <w:spacing w:before="1560"/>
    </w:pPr>
  </w:style>
  <w:style w:type="paragraph" w:customStyle="1" w:styleId="Statement">
    <w:name w:val="Statement"/>
    <w:basedOn w:val="Titulek2"/>
    <w:pPr>
      <w:spacing w:before="1200" w:after="1200"/>
    </w:pPr>
  </w:style>
  <w:style w:type="paragraph" w:customStyle="1" w:styleId="AdditionalInfo">
    <w:name w:val="Additional Info"/>
    <w:basedOn w:val="Productname"/>
    <w:rPr>
      <w:b w:val="0"/>
      <w:bCs w:val="0"/>
      <w:lang w:val="de-DE"/>
    </w:rPr>
  </w:style>
  <w:style w:type="paragraph" w:customStyle="1" w:styleId="Seznamspuntky">
    <w:name w:val="Seznam s puntíky"/>
    <w:basedOn w:val="Zoznamsodrkami"/>
    <w:rsid w:val="009B399F"/>
    <w:pPr>
      <w:numPr>
        <w:numId w:val="1"/>
      </w:numPr>
      <w:tabs>
        <w:tab w:val="clear" w:pos="757"/>
        <w:tab w:val="num" w:pos="360"/>
      </w:tabs>
      <w:ind w:left="360" w:hanging="360"/>
    </w:pPr>
  </w:style>
  <w:style w:type="paragraph" w:styleId="Zkladntext2">
    <w:name w:val="Body Text 2"/>
    <w:basedOn w:val="Normlny"/>
    <w:pPr>
      <w:jc w:val="both"/>
    </w:pPr>
    <w:rPr>
      <w:lang w:val="cs-CZ"/>
    </w:rPr>
  </w:style>
  <w:style w:type="paragraph" w:customStyle="1" w:styleId="Normln">
    <w:name w:val="Norm‡ln’"/>
    <w:rPr>
      <w:rFonts w:eastAsia="Batang"/>
      <w:sz w:val="24"/>
      <w:lang w:val="cs-CZ" w:eastAsia="cs-CZ"/>
    </w:rPr>
  </w:style>
  <w:style w:type="paragraph" w:styleId="Textbubliny">
    <w:name w:val="Balloon Text"/>
    <w:basedOn w:val="Normlny"/>
    <w:semiHidden/>
    <w:rsid w:val="0075690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BF4942"/>
    <w:pPr>
      <w:spacing w:before="180"/>
    </w:pPr>
    <w:rPr>
      <w:szCs w:val="24"/>
      <w:lang w:val="sk-SK" w:eastAsia="sk-SK"/>
    </w:rPr>
  </w:style>
  <w:style w:type="paragraph" w:styleId="Revzia">
    <w:name w:val="Revision"/>
    <w:hidden/>
    <w:uiPriority w:val="99"/>
    <w:semiHidden/>
    <w:rsid w:val="001107F2"/>
    <w:rPr>
      <w:sz w:val="24"/>
      <w:lang w:val="en-GB" w:eastAsia="cs-CZ"/>
    </w:rPr>
  </w:style>
  <w:style w:type="character" w:customStyle="1" w:styleId="PtaChar">
    <w:name w:val="Päta Char"/>
    <w:link w:val="Pta"/>
    <w:uiPriority w:val="99"/>
    <w:rsid w:val="00D7305C"/>
    <w:rPr>
      <w:b/>
      <w:sz w:val="24"/>
      <w:lang w:val="en-GB" w:eastAsia="cs-CZ"/>
    </w:rPr>
  </w:style>
  <w:style w:type="character" w:customStyle="1" w:styleId="HlavikaChar">
    <w:name w:val="Hlavička Char"/>
    <w:link w:val="Hlavika"/>
    <w:uiPriority w:val="99"/>
    <w:rsid w:val="0014098E"/>
    <w:rPr>
      <w:b/>
      <w:sz w:val="24"/>
      <w:lang w:val="en-GB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B399F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9B399F"/>
    <w:rPr>
      <w:lang w:val="en-GB" w:eastAsia="cs-CZ"/>
    </w:rPr>
  </w:style>
  <w:style w:type="character" w:customStyle="1" w:styleId="PredmetkomentraChar">
    <w:name w:val="Predmet komentára Char"/>
    <w:basedOn w:val="TextkomentraChar"/>
    <w:link w:val="Predmetkomentra"/>
    <w:rsid w:val="009B399F"/>
    <w:rPr>
      <w:b/>
      <w:bCs/>
      <w:lang w:val="en-GB" w:eastAsia="cs-CZ"/>
    </w:rPr>
  </w:style>
  <w:style w:type="character" w:customStyle="1" w:styleId="tlid-translation">
    <w:name w:val="tlid-translation"/>
    <w:basedOn w:val="Predvolenpsmoodseku"/>
    <w:rsid w:val="004C5640"/>
  </w:style>
  <w:style w:type="paragraph" w:styleId="Odsekzoznamu">
    <w:name w:val="List Paragraph"/>
    <w:basedOn w:val="Normlny"/>
    <w:uiPriority w:val="34"/>
    <w:qFormat/>
    <w:rsid w:val="007E4525"/>
    <w:pPr>
      <w:ind w:left="720"/>
      <w:contextualSpacing/>
    </w:pPr>
  </w:style>
  <w:style w:type="paragraph" w:customStyle="1" w:styleId="Nadpis11">
    <w:name w:val="Nadpis 11"/>
    <w:basedOn w:val="Normlny"/>
    <w:uiPriority w:val="1"/>
    <w:qFormat/>
    <w:rsid w:val="00493507"/>
    <w:pPr>
      <w:widowControl w:val="0"/>
      <w:ind w:left="116"/>
      <w:outlineLvl w:val="1"/>
    </w:pPr>
    <w:rPr>
      <w:rFonts w:ascii="Arial" w:eastAsia="Arial" w:hAnsi="Arial" w:cstheme="minorBidi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1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Product name</vt:lpstr>
      <vt:lpstr>Product name</vt:lpstr>
    </vt:vector>
  </TitlesOfParts>
  <Company>PLIVA - Lachema a.s.</Company>
  <LinksUpToDate>false</LinksUpToDate>
  <CharactersWithSpaces>9072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name</dc:title>
  <dc:subject>Pharmaceutical form strength</dc:subject>
  <dc:creator>Bartoš Leopold</dc:creator>
  <cp:keywords>Supersedes</cp:keywords>
  <cp:lastModifiedBy>Kristína Ráczová</cp:lastModifiedBy>
  <cp:revision>6</cp:revision>
  <cp:lastPrinted>2019-11-27T14:04:00Z</cp:lastPrinted>
  <dcterms:created xsi:type="dcterms:W3CDTF">2020-11-30T12:23:00Z</dcterms:created>
  <dcterms:modified xsi:type="dcterms:W3CDTF">2020-12-04T13:26:00Z</dcterms:modified>
  <cp:category>RD code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ozice">
    <vt:lpwstr>Additional info</vt:lpwstr>
  </property>
  <property fmtid="{D5CDD505-2E9C-101B-9397-08002B2CF9AE}" pid="3" name="Skupina">
    <vt:lpwstr>3.2.S.2 Manufacture</vt:lpwstr>
  </property>
  <property fmtid="{D5CDD505-2E9C-101B-9397-08002B2CF9AE}" pid="4" name="Name">
    <vt:lpwstr>Name</vt:lpwstr>
  </property>
  <property fmtid="{D5CDD505-2E9C-101B-9397-08002B2CF9AE}" pid="5" name="Manufacturer">
    <vt:lpwstr>Manufacturer</vt:lpwstr>
  </property>
  <property fmtid="{D5CDD505-2E9C-101B-9397-08002B2CF9AE}" pid="6" name="Date of Issue">
    <vt:lpwstr>Date of Issue</vt:lpwstr>
  </property>
</Properties>
</file>