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6BD356" w14:textId="13CF6172" w:rsidR="00812D16" w:rsidRPr="0050765E" w:rsidRDefault="000D5D25" w:rsidP="00175F87">
      <w:pPr>
        <w:tabs>
          <w:tab w:val="clear" w:pos="567"/>
        </w:tabs>
        <w:jc w:val="center"/>
        <w:rPr>
          <w:noProof/>
        </w:rPr>
      </w:pPr>
      <w:bookmarkStart w:id="0" w:name="_GoBack"/>
      <w:bookmarkEnd w:id="0"/>
      <w:r w:rsidRPr="0050765E">
        <w:rPr>
          <w:b/>
          <w:szCs w:val="22"/>
        </w:rPr>
        <w:t>Písomná informácia pre používateľa</w:t>
      </w:r>
    </w:p>
    <w:p w14:paraId="4B975BD7" w14:textId="77777777" w:rsidR="00812D16" w:rsidRPr="0050765E" w:rsidRDefault="00812D16" w:rsidP="00175F87">
      <w:pPr>
        <w:numPr>
          <w:ilvl w:val="12"/>
          <w:numId w:val="0"/>
        </w:numPr>
        <w:tabs>
          <w:tab w:val="clear" w:pos="567"/>
        </w:tabs>
        <w:jc w:val="center"/>
        <w:rPr>
          <w:noProof/>
        </w:rPr>
      </w:pPr>
    </w:p>
    <w:p w14:paraId="71592DC2" w14:textId="2F577BE2" w:rsidR="000D5D25" w:rsidRPr="0050765E" w:rsidRDefault="000D5D25" w:rsidP="000D5D25">
      <w:pPr>
        <w:widowControl w:val="0"/>
        <w:tabs>
          <w:tab w:val="clear" w:pos="567"/>
        </w:tabs>
        <w:jc w:val="center"/>
        <w:rPr>
          <w:noProof/>
          <w:szCs w:val="22"/>
        </w:rPr>
      </w:pPr>
      <w:r w:rsidRPr="0050765E">
        <w:rPr>
          <w:iCs/>
          <w:noProof/>
          <w:szCs w:val="22"/>
        </w:rPr>
        <w:t>Everio Airmaster 50</w:t>
      </w:r>
      <w:r w:rsidRPr="0050765E">
        <w:rPr>
          <w:noProof/>
          <w:szCs w:val="22"/>
        </w:rPr>
        <w:t> </w:t>
      </w:r>
      <w:bookmarkStart w:id="1" w:name="_Hlk57301525"/>
      <w:r w:rsidRPr="0050765E">
        <w:rPr>
          <w:noProof/>
          <w:szCs w:val="22"/>
        </w:rPr>
        <w:t>mikrogramov</w:t>
      </w:r>
      <w:bookmarkEnd w:id="1"/>
      <w:r w:rsidRPr="0050765E">
        <w:rPr>
          <w:noProof/>
          <w:szCs w:val="22"/>
        </w:rPr>
        <w:t>/100 mikrogramov</w:t>
      </w:r>
      <w:bookmarkStart w:id="2" w:name="_Hlk57219542"/>
    </w:p>
    <w:bookmarkEnd w:id="2"/>
    <w:p w14:paraId="053D5FD8" w14:textId="1C8E41E7" w:rsidR="000D5D25" w:rsidRPr="0050765E" w:rsidRDefault="000D5D25" w:rsidP="000D5D25">
      <w:pPr>
        <w:widowControl w:val="0"/>
        <w:tabs>
          <w:tab w:val="clear" w:pos="567"/>
        </w:tabs>
        <w:jc w:val="center"/>
        <w:rPr>
          <w:noProof/>
          <w:szCs w:val="22"/>
          <w:highlight w:val="lightGray"/>
        </w:rPr>
      </w:pPr>
      <w:r w:rsidRPr="0050765E">
        <w:rPr>
          <w:noProof/>
          <w:szCs w:val="22"/>
          <w:highlight w:val="lightGray"/>
        </w:rPr>
        <w:t>Everio Airmaster 50 mikrogramov/250 mikrogramov</w:t>
      </w:r>
    </w:p>
    <w:p w14:paraId="1E929865" w14:textId="00359996" w:rsidR="000D5D25" w:rsidRPr="0050765E" w:rsidRDefault="000D5D25" w:rsidP="000D5D25">
      <w:pPr>
        <w:widowControl w:val="0"/>
        <w:tabs>
          <w:tab w:val="clear" w:pos="567"/>
        </w:tabs>
        <w:jc w:val="center"/>
        <w:rPr>
          <w:noProof/>
          <w:szCs w:val="22"/>
          <w:highlight w:val="darkGray"/>
        </w:rPr>
      </w:pPr>
      <w:r w:rsidRPr="0050765E">
        <w:rPr>
          <w:noProof/>
          <w:szCs w:val="22"/>
          <w:highlight w:val="darkGray"/>
        </w:rPr>
        <w:t>Everio Airmaster 50 mikrogramov/500 mikrogramov</w:t>
      </w:r>
    </w:p>
    <w:p w14:paraId="5C4D26A8" w14:textId="438B10E8" w:rsidR="000D5D25" w:rsidRPr="000E18E4" w:rsidRDefault="000D5D25" w:rsidP="000E18E4">
      <w:pPr>
        <w:widowControl w:val="0"/>
        <w:tabs>
          <w:tab w:val="clear" w:pos="567"/>
        </w:tabs>
        <w:jc w:val="center"/>
      </w:pPr>
      <w:r w:rsidRPr="0050765E">
        <w:t>dávkovaný inhalačný prášok</w:t>
      </w:r>
    </w:p>
    <w:p w14:paraId="6C34EC40" w14:textId="56131005" w:rsidR="00812D16" w:rsidRPr="0050765E" w:rsidRDefault="00016ADB" w:rsidP="00704B7D">
      <w:pPr>
        <w:numPr>
          <w:ilvl w:val="12"/>
          <w:numId w:val="0"/>
        </w:numPr>
        <w:tabs>
          <w:tab w:val="clear" w:pos="567"/>
        </w:tabs>
        <w:jc w:val="center"/>
        <w:rPr>
          <w:noProof/>
        </w:rPr>
      </w:pPr>
      <w:r w:rsidRPr="0050765E">
        <w:rPr>
          <w:noProof/>
        </w:rPr>
        <w:t>s</w:t>
      </w:r>
      <w:r w:rsidR="00926175" w:rsidRPr="0050765E">
        <w:rPr>
          <w:noProof/>
        </w:rPr>
        <w:t>almeterol/</w:t>
      </w:r>
      <w:proofErr w:type="spellStart"/>
      <w:r w:rsidR="000D5D25" w:rsidRPr="0050765E">
        <w:rPr>
          <w:szCs w:val="22"/>
        </w:rPr>
        <w:t>flutikazón</w:t>
      </w:r>
      <w:r w:rsidR="00593203">
        <w:rPr>
          <w:szCs w:val="22"/>
        </w:rPr>
        <w:t>-</w:t>
      </w:r>
      <w:r w:rsidR="000D5D25" w:rsidRPr="0050765E">
        <w:rPr>
          <w:szCs w:val="22"/>
        </w:rPr>
        <w:t>propionát</w:t>
      </w:r>
      <w:proofErr w:type="spellEnd"/>
    </w:p>
    <w:p w14:paraId="455848BD" w14:textId="77777777" w:rsidR="00812D16" w:rsidRPr="0050765E" w:rsidRDefault="00812D16" w:rsidP="00204AAB">
      <w:pPr>
        <w:tabs>
          <w:tab w:val="clear" w:pos="567"/>
        </w:tabs>
        <w:rPr>
          <w:noProof/>
        </w:rPr>
      </w:pPr>
    </w:p>
    <w:p w14:paraId="66EB4D4E" w14:textId="41BC4FF4" w:rsidR="00812D16" w:rsidRPr="0050765E" w:rsidRDefault="000D5D25" w:rsidP="00175F87">
      <w:pPr>
        <w:tabs>
          <w:tab w:val="clear" w:pos="567"/>
        </w:tabs>
        <w:suppressAutoHyphens/>
        <w:rPr>
          <w:noProof/>
        </w:rPr>
      </w:pPr>
      <w:r w:rsidRPr="0050765E">
        <w:rPr>
          <w:b/>
          <w:noProof/>
          <w:szCs w:val="22"/>
        </w:rPr>
        <w:t>Pozorne si prečítajte celú písomnú informáciu predtým, ako začnete používať tento liek, pretože obsahuje pre vás dôležité informácie</w:t>
      </w:r>
      <w:r w:rsidR="00812D16" w:rsidRPr="0050765E">
        <w:rPr>
          <w:b/>
          <w:noProof/>
        </w:rPr>
        <w:t>.</w:t>
      </w:r>
    </w:p>
    <w:p w14:paraId="6C019096" w14:textId="6F301CA3" w:rsidR="00812D16" w:rsidRPr="0050765E" w:rsidRDefault="00704B7D" w:rsidP="00175F87">
      <w:pPr>
        <w:tabs>
          <w:tab w:val="clear" w:pos="567"/>
        </w:tabs>
        <w:ind w:left="567" w:hanging="567"/>
        <w:rPr>
          <w:noProof/>
        </w:rPr>
      </w:pPr>
      <w:r w:rsidRPr="0050765E">
        <w:rPr>
          <w:noProof/>
        </w:rPr>
        <w:t>-</w:t>
      </w:r>
      <w:r w:rsidR="00EF743B" w:rsidRPr="0050765E">
        <w:rPr>
          <w:noProof/>
        </w:rPr>
        <w:tab/>
      </w:r>
      <w:r w:rsidR="000D5D25" w:rsidRPr="0050765E">
        <w:rPr>
          <w:noProof/>
          <w:szCs w:val="22"/>
        </w:rPr>
        <w:t>Túto písomnú informáciu si uschovajte. Možno bude potrebné, aby ste si ju znovu prečítali</w:t>
      </w:r>
      <w:r w:rsidR="00812D16" w:rsidRPr="0050765E">
        <w:rPr>
          <w:noProof/>
        </w:rPr>
        <w:t>.</w:t>
      </w:r>
    </w:p>
    <w:p w14:paraId="1314AFE0" w14:textId="142DF22B" w:rsidR="00812D16" w:rsidRPr="0050765E" w:rsidRDefault="00704B7D" w:rsidP="00175F87">
      <w:pPr>
        <w:tabs>
          <w:tab w:val="clear" w:pos="567"/>
        </w:tabs>
        <w:ind w:left="567" w:hanging="567"/>
        <w:rPr>
          <w:noProof/>
        </w:rPr>
      </w:pPr>
      <w:r w:rsidRPr="0050765E">
        <w:rPr>
          <w:noProof/>
        </w:rPr>
        <w:t>-</w:t>
      </w:r>
      <w:r w:rsidR="00EF743B" w:rsidRPr="0050765E">
        <w:rPr>
          <w:noProof/>
        </w:rPr>
        <w:tab/>
      </w:r>
      <w:r w:rsidR="00AF6D0C" w:rsidRPr="0050765E">
        <w:rPr>
          <w:noProof/>
          <w:szCs w:val="22"/>
        </w:rPr>
        <w:t>Ak máte akékoľvek ďalšie otázky, obráťte sa na svojho lekára, lekárnika alebo zdravotnú sestru</w:t>
      </w:r>
      <w:r w:rsidR="00926175" w:rsidRPr="0050765E">
        <w:rPr>
          <w:noProof/>
        </w:rPr>
        <w:t>.</w:t>
      </w:r>
    </w:p>
    <w:p w14:paraId="1BABCEB6" w14:textId="0AC5C3B8" w:rsidR="00812D16" w:rsidRPr="0050765E" w:rsidRDefault="00812D16" w:rsidP="00704B7D">
      <w:pPr>
        <w:ind w:left="567" w:right="-2" w:hanging="567"/>
        <w:rPr>
          <w:noProof/>
        </w:rPr>
      </w:pPr>
      <w:r w:rsidRPr="0050765E">
        <w:rPr>
          <w:noProof/>
        </w:rPr>
        <w:t>-</w:t>
      </w:r>
      <w:r w:rsidRPr="0050765E">
        <w:rPr>
          <w:noProof/>
        </w:rPr>
        <w:tab/>
      </w:r>
      <w:r w:rsidR="00AF6D0C" w:rsidRPr="0050765E">
        <w:rPr>
          <w:noProof/>
          <w:szCs w:val="22"/>
        </w:rPr>
        <w:t>Tento liek bol predpísaný iba vám. Nedávajte ho nikomu inému. Môže mu uškodiť, dokonca aj vtedy, ak má rovnaké prejavy ochorenia ako vy</w:t>
      </w:r>
      <w:r w:rsidRPr="0050765E">
        <w:rPr>
          <w:noProof/>
        </w:rPr>
        <w:t>.</w:t>
      </w:r>
    </w:p>
    <w:p w14:paraId="2925E7A6" w14:textId="5213FFB4" w:rsidR="00812D16" w:rsidRPr="0050765E" w:rsidRDefault="00704B7D" w:rsidP="00175F87">
      <w:pPr>
        <w:ind w:left="567" w:hanging="567"/>
      </w:pPr>
      <w:r w:rsidRPr="0050765E">
        <w:rPr>
          <w:noProof/>
        </w:rPr>
        <w:t>-</w:t>
      </w:r>
      <w:r w:rsidR="00EF743B" w:rsidRPr="0050765E">
        <w:rPr>
          <w:noProof/>
        </w:rPr>
        <w:tab/>
      </w:r>
      <w:r w:rsidR="00AF6D0C" w:rsidRPr="0050765E">
        <w:rPr>
          <w:noProof/>
          <w:szCs w:val="22"/>
        </w:rPr>
        <w:t>Ak sa u vás vyskytne akýkoľvek vedľajší účinok, obráťte sa na svojho lekára, lekárnika alebo zdravotnú sestru. To sa týka aj akýchkoľvek vedľajších účinkov, ktoré nie sú uvedené v tejto písomnej informácii. Pozri časť 4</w:t>
      </w:r>
      <w:r w:rsidR="00033D26" w:rsidRPr="0050765E">
        <w:t>.</w:t>
      </w:r>
    </w:p>
    <w:p w14:paraId="2F7A8A1F" w14:textId="77777777" w:rsidR="00812D16" w:rsidRPr="0050765E" w:rsidRDefault="00812D16" w:rsidP="00175F87">
      <w:pPr>
        <w:tabs>
          <w:tab w:val="clear" w:pos="567"/>
        </w:tabs>
        <w:rPr>
          <w:noProof/>
        </w:rPr>
      </w:pPr>
    </w:p>
    <w:p w14:paraId="0B119AA9" w14:textId="7207ED4B" w:rsidR="00812D16" w:rsidRPr="0050765E" w:rsidRDefault="00AF6D0C" w:rsidP="00175F87">
      <w:pPr>
        <w:numPr>
          <w:ilvl w:val="12"/>
          <w:numId w:val="0"/>
        </w:numPr>
        <w:tabs>
          <w:tab w:val="clear" w:pos="567"/>
        </w:tabs>
        <w:rPr>
          <w:b/>
          <w:noProof/>
        </w:rPr>
      </w:pPr>
      <w:r w:rsidRPr="0050765E">
        <w:rPr>
          <w:b/>
          <w:noProof/>
          <w:szCs w:val="22"/>
        </w:rPr>
        <w:t>V tejto písomnej informácii sa dozviete</w:t>
      </w:r>
    </w:p>
    <w:p w14:paraId="3D66FF3D" w14:textId="77777777" w:rsidR="00812D16" w:rsidRPr="0050765E" w:rsidRDefault="00812D16" w:rsidP="00175F87">
      <w:pPr>
        <w:numPr>
          <w:ilvl w:val="12"/>
          <w:numId w:val="0"/>
        </w:numPr>
        <w:tabs>
          <w:tab w:val="clear" w:pos="567"/>
        </w:tabs>
        <w:rPr>
          <w:noProof/>
        </w:rPr>
      </w:pPr>
    </w:p>
    <w:p w14:paraId="335AA9B1" w14:textId="1B090502" w:rsidR="00F9016F" w:rsidRPr="0050765E" w:rsidRDefault="00440D91" w:rsidP="00175F87">
      <w:pPr>
        <w:tabs>
          <w:tab w:val="clear" w:pos="567"/>
        </w:tabs>
        <w:ind w:left="567" w:hanging="567"/>
        <w:rPr>
          <w:noProof/>
        </w:rPr>
      </w:pPr>
      <w:r w:rsidRPr="0050765E">
        <w:rPr>
          <w:noProof/>
        </w:rPr>
        <w:t>1.</w:t>
      </w:r>
      <w:r w:rsidRPr="0050765E">
        <w:rPr>
          <w:noProof/>
        </w:rPr>
        <w:tab/>
      </w:r>
      <w:bookmarkStart w:id="3" w:name="_Hlk57995215"/>
      <w:r w:rsidR="00AF6D0C" w:rsidRPr="0050765E">
        <w:rPr>
          <w:noProof/>
        </w:rPr>
        <w:t>Čo je</w:t>
      </w:r>
      <w:r w:rsidR="00812D16" w:rsidRPr="0050765E">
        <w:rPr>
          <w:noProof/>
        </w:rPr>
        <w:t xml:space="preserve"> </w:t>
      </w:r>
      <w:r w:rsidR="000D5D25" w:rsidRPr="0050765E">
        <w:rPr>
          <w:noProof/>
          <w:shd w:val="clear" w:color="auto" w:fill="FFFFFF" w:themeFill="background1"/>
        </w:rPr>
        <w:t>Everio</w:t>
      </w:r>
      <w:r w:rsidR="007872F1" w:rsidRPr="0050765E">
        <w:rPr>
          <w:noProof/>
          <w:shd w:val="clear" w:color="auto" w:fill="FFFFFF" w:themeFill="background1"/>
        </w:rPr>
        <w:t xml:space="preserve"> Airmaster</w:t>
      </w:r>
      <w:r w:rsidR="004D3841" w:rsidRPr="0050765E">
        <w:rPr>
          <w:noProof/>
          <w:shd w:val="clear" w:color="auto" w:fill="FFFFFF" w:themeFill="background1"/>
        </w:rPr>
        <w:t xml:space="preserve"> </w:t>
      </w:r>
      <w:r w:rsidR="00AF6D0C" w:rsidRPr="0050765E">
        <w:rPr>
          <w:noProof/>
          <w:szCs w:val="22"/>
        </w:rPr>
        <w:t>a na čo sa používa</w:t>
      </w:r>
      <w:bookmarkEnd w:id="3"/>
    </w:p>
    <w:p w14:paraId="382CBFAC" w14:textId="2235C162" w:rsidR="00812D16" w:rsidRPr="0050765E" w:rsidRDefault="00440D91" w:rsidP="00175F87">
      <w:pPr>
        <w:tabs>
          <w:tab w:val="clear" w:pos="567"/>
        </w:tabs>
        <w:ind w:left="567" w:hanging="567"/>
        <w:rPr>
          <w:noProof/>
        </w:rPr>
      </w:pPr>
      <w:r w:rsidRPr="0050765E">
        <w:rPr>
          <w:noProof/>
        </w:rPr>
        <w:t>2.</w:t>
      </w:r>
      <w:r w:rsidRPr="0050765E">
        <w:rPr>
          <w:noProof/>
        </w:rPr>
        <w:tab/>
      </w:r>
      <w:r w:rsidR="00AF6D0C" w:rsidRPr="0050765E">
        <w:rPr>
          <w:szCs w:val="22"/>
        </w:rPr>
        <w:t>Čo potrebujete vedieť predtým,</w:t>
      </w:r>
      <w:r w:rsidR="00AF6D0C" w:rsidRPr="0050765E">
        <w:rPr>
          <w:noProof/>
          <w:szCs w:val="22"/>
        </w:rPr>
        <w:t xml:space="preserve"> ako použijete </w:t>
      </w:r>
      <w:r w:rsidR="000D5D25" w:rsidRPr="0050765E">
        <w:rPr>
          <w:noProof/>
          <w:shd w:val="clear" w:color="auto" w:fill="FFFFFF" w:themeFill="background1"/>
        </w:rPr>
        <w:t>Everio</w:t>
      </w:r>
      <w:r w:rsidR="007872F1" w:rsidRPr="0050765E">
        <w:rPr>
          <w:noProof/>
          <w:shd w:val="clear" w:color="auto" w:fill="FFFFFF" w:themeFill="background1"/>
        </w:rPr>
        <w:t xml:space="preserve"> Airmaster</w:t>
      </w:r>
    </w:p>
    <w:p w14:paraId="27C1F131" w14:textId="22869893" w:rsidR="00812D16" w:rsidRPr="0050765E" w:rsidRDefault="00440D91" w:rsidP="00175F87">
      <w:pPr>
        <w:tabs>
          <w:tab w:val="clear" w:pos="567"/>
        </w:tabs>
        <w:ind w:left="567" w:hanging="567"/>
        <w:rPr>
          <w:noProof/>
          <w:shd w:val="clear" w:color="auto" w:fill="FFFFFF" w:themeFill="background1"/>
        </w:rPr>
      </w:pPr>
      <w:r w:rsidRPr="0050765E">
        <w:rPr>
          <w:noProof/>
        </w:rPr>
        <w:t>3.</w:t>
      </w:r>
      <w:r w:rsidRPr="0050765E">
        <w:rPr>
          <w:noProof/>
        </w:rPr>
        <w:tab/>
      </w:r>
      <w:r w:rsidR="00AF6D0C" w:rsidRPr="0050765E">
        <w:rPr>
          <w:noProof/>
          <w:szCs w:val="22"/>
        </w:rPr>
        <w:t xml:space="preserve">Ako používať </w:t>
      </w:r>
      <w:r w:rsidR="000D5D25" w:rsidRPr="0050765E">
        <w:rPr>
          <w:noProof/>
          <w:shd w:val="clear" w:color="auto" w:fill="FFFFFF" w:themeFill="background1"/>
        </w:rPr>
        <w:t>Everio</w:t>
      </w:r>
      <w:r w:rsidR="007872F1" w:rsidRPr="0050765E">
        <w:rPr>
          <w:noProof/>
          <w:shd w:val="clear" w:color="auto" w:fill="FFFFFF" w:themeFill="background1"/>
        </w:rPr>
        <w:t xml:space="preserve"> Airmaster</w:t>
      </w:r>
    </w:p>
    <w:p w14:paraId="564EB81F" w14:textId="6749672E" w:rsidR="00812D16" w:rsidRPr="0050765E" w:rsidRDefault="00440D91" w:rsidP="00175F87">
      <w:pPr>
        <w:tabs>
          <w:tab w:val="clear" w:pos="567"/>
        </w:tabs>
        <w:ind w:left="567" w:hanging="567"/>
        <w:rPr>
          <w:noProof/>
          <w:shd w:val="clear" w:color="auto" w:fill="FFFFFF" w:themeFill="background1"/>
        </w:rPr>
      </w:pPr>
      <w:r w:rsidRPr="0050765E">
        <w:rPr>
          <w:noProof/>
          <w:shd w:val="clear" w:color="auto" w:fill="FFFFFF" w:themeFill="background1"/>
        </w:rPr>
        <w:t>4.</w:t>
      </w:r>
      <w:r w:rsidRPr="0050765E">
        <w:rPr>
          <w:noProof/>
          <w:shd w:val="clear" w:color="auto" w:fill="FFFFFF" w:themeFill="background1"/>
        </w:rPr>
        <w:tab/>
      </w:r>
      <w:r w:rsidR="00AF6D0C" w:rsidRPr="0050765E">
        <w:rPr>
          <w:noProof/>
          <w:szCs w:val="22"/>
        </w:rPr>
        <w:t>Možné vedľajšie účinky</w:t>
      </w:r>
    </w:p>
    <w:p w14:paraId="24FA5681" w14:textId="7D479D72" w:rsidR="00F9016F" w:rsidRPr="0050765E" w:rsidRDefault="00440D91" w:rsidP="00175F87">
      <w:pPr>
        <w:tabs>
          <w:tab w:val="clear" w:pos="567"/>
        </w:tabs>
        <w:ind w:left="567" w:hanging="567"/>
        <w:rPr>
          <w:noProof/>
        </w:rPr>
      </w:pPr>
      <w:r w:rsidRPr="0050765E">
        <w:rPr>
          <w:noProof/>
        </w:rPr>
        <w:t>5.</w:t>
      </w:r>
      <w:r w:rsidRPr="0050765E">
        <w:rPr>
          <w:noProof/>
        </w:rPr>
        <w:tab/>
      </w:r>
      <w:r w:rsidR="00AF6D0C" w:rsidRPr="0050765E">
        <w:rPr>
          <w:noProof/>
          <w:szCs w:val="22"/>
        </w:rPr>
        <w:t xml:space="preserve">Ako uchovávať </w:t>
      </w:r>
      <w:r w:rsidR="000D5D25" w:rsidRPr="0050765E">
        <w:rPr>
          <w:noProof/>
          <w:shd w:val="clear" w:color="auto" w:fill="FFFFFF" w:themeFill="background1"/>
        </w:rPr>
        <w:t>Everio</w:t>
      </w:r>
      <w:r w:rsidR="002E3D9E" w:rsidRPr="0050765E">
        <w:rPr>
          <w:noProof/>
          <w:shd w:val="clear" w:color="auto" w:fill="FFFFFF" w:themeFill="background1"/>
        </w:rPr>
        <w:t xml:space="preserve"> Airmaster</w:t>
      </w:r>
    </w:p>
    <w:p w14:paraId="32D55327" w14:textId="760D2F8D" w:rsidR="00812D16" w:rsidRPr="0050765E" w:rsidRDefault="00440D91" w:rsidP="00175F87">
      <w:pPr>
        <w:tabs>
          <w:tab w:val="clear" w:pos="567"/>
        </w:tabs>
        <w:ind w:left="567" w:hanging="567"/>
        <w:rPr>
          <w:noProof/>
        </w:rPr>
      </w:pPr>
      <w:r w:rsidRPr="0050765E">
        <w:rPr>
          <w:noProof/>
        </w:rPr>
        <w:t>6.</w:t>
      </w:r>
      <w:r w:rsidRPr="0050765E">
        <w:rPr>
          <w:noProof/>
        </w:rPr>
        <w:tab/>
      </w:r>
      <w:r w:rsidR="00AF6D0C" w:rsidRPr="0050765E">
        <w:rPr>
          <w:szCs w:val="22"/>
        </w:rPr>
        <w:t>Obsah balenia a ďalšie informácie</w:t>
      </w:r>
    </w:p>
    <w:p w14:paraId="3CE3D32A" w14:textId="77777777" w:rsidR="00812D16" w:rsidRPr="0050765E" w:rsidRDefault="00812D16" w:rsidP="00175F87">
      <w:pPr>
        <w:numPr>
          <w:ilvl w:val="12"/>
          <w:numId w:val="0"/>
        </w:numPr>
        <w:tabs>
          <w:tab w:val="clear" w:pos="567"/>
        </w:tabs>
        <w:rPr>
          <w:noProof/>
        </w:rPr>
      </w:pPr>
    </w:p>
    <w:p w14:paraId="0B28BD7D" w14:textId="77777777" w:rsidR="009B6496" w:rsidRPr="0050765E" w:rsidRDefault="009B6496" w:rsidP="00204AAB">
      <w:pPr>
        <w:numPr>
          <w:ilvl w:val="12"/>
          <w:numId w:val="0"/>
        </w:numPr>
        <w:tabs>
          <w:tab w:val="clear" w:pos="567"/>
        </w:tabs>
        <w:rPr>
          <w:noProof/>
          <w:szCs w:val="22"/>
        </w:rPr>
      </w:pPr>
    </w:p>
    <w:p w14:paraId="34FA25F9" w14:textId="5DF431F1" w:rsidR="009B6496" w:rsidRPr="0050765E" w:rsidRDefault="00F9016F" w:rsidP="00175F87">
      <w:pPr>
        <w:rPr>
          <w:b/>
          <w:noProof/>
          <w:szCs w:val="22"/>
        </w:rPr>
      </w:pPr>
      <w:r w:rsidRPr="0050765E">
        <w:rPr>
          <w:b/>
          <w:noProof/>
          <w:szCs w:val="22"/>
        </w:rPr>
        <w:t>1.</w:t>
      </w:r>
      <w:r w:rsidRPr="0050765E">
        <w:rPr>
          <w:b/>
          <w:noProof/>
          <w:szCs w:val="22"/>
        </w:rPr>
        <w:tab/>
      </w:r>
      <w:r w:rsidR="00AF6D0C" w:rsidRPr="0050765E">
        <w:rPr>
          <w:b/>
          <w:noProof/>
          <w:szCs w:val="22"/>
        </w:rPr>
        <w:t>Čo je Everio Airmaster a na čo sa používa</w:t>
      </w:r>
    </w:p>
    <w:p w14:paraId="7B8F98D2" w14:textId="77777777" w:rsidR="009B6496" w:rsidRPr="0050765E" w:rsidRDefault="009B6496" w:rsidP="00204AAB">
      <w:pPr>
        <w:numPr>
          <w:ilvl w:val="12"/>
          <w:numId w:val="0"/>
        </w:numPr>
        <w:tabs>
          <w:tab w:val="clear" w:pos="567"/>
        </w:tabs>
        <w:rPr>
          <w:noProof/>
          <w:szCs w:val="22"/>
        </w:rPr>
      </w:pPr>
    </w:p>
    <w:p w14:paraId="4EE6A88C" w14:textId="4BB5A51D" w:rsidR="009B6496" w:rsidRPr="0050765E" w:rsidRDefault="000D5D25" w:rsidP="00175F87">
      <w:pPr>
        <w:tabs>
          <w:tab w:val="clear" w:pos="567"/>
        </w:tabs>
        <w:rPr>
          <w:noProof/>
        </w:rPr>
      </w:pPr>
      <w:r w:rsidRPr="0050765E">
        <w:rPr>
          <w:noProof/>
          <w:shd w:val="clear" w:color="auto" w:fill="FFFFFF" w:themeFill="background1"/>
        </w:rPr>
        <w:t>Everio</w:t>
      </w:r>
      <w:r w:rsidR="007872F1" w:rsidRPr="0050765E">
        <w:rPr>
          <w:noProof/>
          <w:shd w:val="clear" w:color="auto" w:fill="FFFFFF" w:themeFill="background1"/>
        </w:rPr>
        <w:t xml:space="preserve"> Airmaster</w:t>
      </w:r>
      <w:r w:rsidR="004D3841" w:rsidRPr="0050765E">
        <w:rPr>
          <w:noProof/>
          <w:shd w:val="clear" w:color="auto" w:fill="FFFFFF" w:themeFill="background1"/>
        </w:rPr>
        <w:t xml:space="preserve"> </w:t>
      </w:r>
      <w:r w:rsidR="00AF6D0C" w:rsidRPr="0050765E">
        <w:rPr>
          <w:szCs w:val="22"/>
        </w:rPr>
        <w:t xml:space="preserve">obsahuje dve liečivá, </w:t>
      </w:r>
      <w:proofErr w:type="spellStart"/>
      <w:r w:rsidR="00AF6D0C" w:rsidRPr="0050765E">
        <w:rPr>
          <w:szCs w:val="22"/>
        </w:rPr>
        <w:t>salmeterol</w:t>
      </w:r>
      <w:proofErr w:type="spellEnd"/>
      <w:r w:rsidR="00AF6D0C" w:rsidRPr="0050765E">
        <w:rPr>
          <w:szCs w:val="22"/>
        </w:rPr>
        <w:t xml:space="preserve"> a</w:t>
      </w:r>
      <w:r w:rsidR="00593203">
        <w:rPr>
          <w:szCs w:val="22"/>
        </w:rPr>
        <w:t> </w:t>
      </w:r>
      <w:proofErr w:type="spellStart"/>
      <w:r w:rsidR="00AF6D0C" w:rsidRPr="0050765E">
        <w:rPr>
          <w:szCs w:val="22"/>
        </w:rPr>
        <w:t>flutikazón</w:t>
      </w:r>
      <w:r w:rsidR="00593203">
        <w:rPr>
          <w:szCs w:val="22"/>
        </w:rPr>
        <w:t>-</w:t>
      </w:r>
      <w:r w:rsidR="00AF6D0C" w:rsidRPr="0050765E">
        <w:rPr>
          <w:szCs w:val="22"/>
        </w:rPr>
        <w:t>propionát</w:t>
      </w:r>
      <w:proofErr w:type="spellEnd"/>
      <w:r w:rsidR="0097291B" w:rsidRPr="0050765E">
        <w:rPr>
          <w:noProof/>
        </w:rPr>
        <w:t>:</w:t>
      </w:r>
    </w:p>
    <w:p w14:paraId="01DCF13C" w14:textId="77777777" w:rsidR="0097291B" w:rsidRPr="0050765E" w:rsidRDefault="0097291B" w:rsidP="00175F87">
      <w:pPr>
        <w:tabs>
          <w:tab w:val="clear" w:pos="567"/>
        </w:tabs>
        <w:rPr>
          <w:noProof/>
        </w:rPr>
      </w:pPr>
    </w:p>
    <w:p w14:paraId="141F2D44" w14:textId="47D339B8" w:rsidR="0097291B" w:rsidRPr="0050765E" w:rsidRDefault="003052C6" w:rsidP="00175F87">
      <w:pPr>
        <w:pStyle w:val="Odsekzoznamu"/>
        <w:tabs>
          <w:tab w:val="clear" w:pos="567"/>
        </w:tabs>
        <w:ind w:left="567" w:hanging="567"/>
        <w:rPr>
          <w:noProof/>
          <w:szCs w:val="22"/>
        </w:rPr>
      </w:pPr>
      <w:r w:rsidRPr="0050765E">
        <w:rPr>
          <w:color w:val="000000"/>
          <w:szCs w:val="22"/>
          <w:lang w:eastAsia="en-GB"/>
        </w:rPr>
        <w:t xml:space="preserve">•         </w:t>
      </w:r>
      <w:proofErr w:type="spellStart"/>
      <w:r w:rsidR="00AF6D0C" w:rsidRPr="0050765E">
        <w:rPr>
          <w:szCs w:val="22"/>
          <w:lang w:eastAsia="en-GB"/>
        </w:rPr>
        <w:t>Salmeterol</w:t>
      </w:r>
      <w:proofErr w:type="spellEnd"/>
      <w:r w:rsidR="00AF6D0C" w:rsidRPr="0050765E">
        <w:rPr>
          <w:szCs w:val="22"/>
          <w:lang w:eastAsia="en-GB"/>
        </w:rPr>
        <w:t xml:space="preserve"> je </w:t>
      </w:r>
      <w:r w:rsidR="00AF6D0C" w:rsidRPr="0050765E">
        <w:rPr>
          <w:szCs w:val="22"/>
        </w:rPr>
        <w:t xml:space="preserve">dlhodobo pôsobiace </w:t>
      </w:r>
      <w:proofErr w:type="spellStart"/>
      <w:r w:rsidR="00AF6D0C" w:rsidRPr="0050765E">
        <w:rPr>
          <w:szCs w:val="22"/>
        </w:rPr>
        <w:t>bronchodilatancium</w:t>
      </w:r>
      <w:proofErr w:type="spellEnd"/>
      <w:r w:rsidR="00AF6D0C" w:rsidRPr="0050765E">
        <w:rPr>
          <w:szCs w:val="22"/>
        </w:rPr>
        <w:t xml:space="preserve">. </w:t>
      </w:r>
      <w:proofErr w:type="spellStart"/>
      <w:r w:rsidR="00AF6D0C" w:rsidRPr="0050765E">
        <w:rPr>
          <w:szCs w:val="22"/>
        </w:rPr>
        <w:t>Bronchodilatanciá</w:t>
      </w:r>
      <w:proofErr w:type="spellEnd"/>
      <w:r w:rsidR="00AF6D0C" w:rsidRPr="0050765E">
        <w:rPr>
          <w:szCs w:val="22"/>
        </w:rPr>
        <w:t xml:space="preserve"> pomáhajú udržiavať dýchacie cesty v pľúcach otvorené. Tým uľahčujú prúdenie vzduchu do pľúc a z pľúc</w:t>
      </w:r>
      <w:r w:rsidR="00AF6D0C" w:rsidRPr="0050765E">
        <w:rPr>
          <w:szCs w:val="22"/>
          <w:lang w:eastAsia="en-GB"/>
        </w:rPr>
        <w:t>. Účinky trvajú najmenej 12 hodín</w:t>
      </w:r>
      <w:r w:rsidR="0097291B" w:rsidRPr="0050765E">
        <w:rPr>
          <w:noProof/>
          <w:szCs w:val="22"/>
        </w:rPr>
        <w:t>.</w:t>
      </w:r>
    </w:p>
    <w:p w14:paraId="0B185277" w14:textId="747E06FF" w:rsidR="0097291B" w:rsidRPr="0050765E" w:rsidRDefault="003052C6" w:rsidP="00175F87">
      <w:pPr>
        <w:pStyle w:val="Odsekzoznamu"/>
        <w:tabs>
          <w:tab w:val="clear" w:pos="567"/>
        </w:tabs>
        <w:ind w:left="567" w:hanging="567"/>
        <w:rPr>
          <w:noProof/>
          <w:szCs w:val="22"/>
        </w:rPr>
      </w:pPr>
      <w:r w:rsidRPr="0050765E">
        <w:rPr>
          <w:color w:val="000000"/>
          <w:szCs w:val="22"/>
          <w:lang w:eastAsia="en-GB"/>
        </w:rPr>
        <w:t xml:space="preserve">•         </w:t>
      </w:r>
      <w:proofErr w:type="spellStart"/>
      <w:r w:rsidR="00AF6D0C" w:rsidRPr="0050765E">
        <w:rPr>
          <w:szCs w:val="22"/>
          <w:lang w:eastAsia="en-GB"/>
        </w:rPr>
        <w:t>Flutikazón</w:t>
      </w:r>
      <w:r w:rsidR="00593203">
        <w:rPr>
          <w:szCs w:val="22"/>
          <w:lang w:eastAsia="en-GB"/>
        </w:rPr>
        <w:t>-</w:t>
      </w:r>
      <w:r w:rsidR="00AF6D0C" w:rsidRPr="0050765E">
        <w:rPr>
          <w:szCs w:val="22"/>
          <w:lang w:eastAsia="en-GB"/>
        </w:rPr>
        <w:t>propionát</w:t>
      </w:r>
      <w:proofErr w:type="spellEnd"/>
      <w:r w:rsidR="00AF6D0C" w:rsidRPr="0050765E">
        <w:rPr>
          <w:szCs w:val="22"/>
          <w:lang w:eastAsia="en-GB"/>
        </w:rPr>
        <w:t xml:space="preserve"> je </w:t>
      </w:r>
      <w:proofErr w:type="spellStart"/>
      <w:r w:rsidR="00AF6D0C" w:rsidRPr="0050765E">
        <w:rPr>
          <w:szCs w:val="22"/>
        </w:rPr>
        <w:t>kortikosteroid</w:t>
      </w:r>
      <w:proofErr w:type="spellEnd"/>
      <w:r w:rsidR="00AF6D0C" w:rsidRPr="0050765E">
        <w:rPr>
          <w:szCs w:val="22"/>
        </w:rPr>
        <w:t>, ktorý znižuje opuch a podráždenie v pľúcach</w:t>
      </w:r>
      <w:r w:rsidR="0097291B" w:rsidRPr="0050765E">
        <w:rPr>
          <w:noProof/>
          <w:szCs w:val="22"/>
        </w:rPr>
        <w:t>.</w:t>
      </w:r>
    </w:p>
    <w:p w14:paraId="3F2051A8" w14:textId="59BB52D9" w:rsidR="00016ADB" w:rsidRPr="0050765E" w:rsidDel="0022637B" w:rsidRDefault="00016ADB" w:rsidP="00175F87">
      <w:pPr>
        <w:tabs>
          <w:tab w:val="clear" w:pos="567"/>
        </w:tabs>
        <w:rPr>
          <w:noProof/>
          <w:szCs w:val="22"/>
        </w:rPr>
      </w:pPr>
    </w:p>
    <w:p w14:paraId="55E97D3C" w14:textId="3507371B" w:rsidR="00016ADB" w:rsidRPr="0050765E" w:rsidRDefault="00AF6D0C" w:rsidP="00175F87">
      <w:pPr>
        <w:tabs>
          <w:tab w:val="clear" w:pos="567"/>
        </w:tabs>
        <w:rPr>
          <w:color w:val="000000"/>
          <w:szCs w:val="22"/>
          <w:lang w:eastAsia="en-GB"/>
        </w:rPr>
      </w:pPr>
      <w:r w:rsidRPr="0050765E">
        <w:rPr>
          <w:szCs w:val="22"/>
        </w:rPr>
        <w:t>Lekár vám predpísal tento liek, pretože pomôže zabrániť dýchacím problémom ako sú</w:t>
      </w:r>
      <w:r w:rsidR="00016ADB" w:rsidRPr="0050765E">
        <w:rPr>
          <w:color w:val="000000"/>
          <w:szCs w:val="22"/>
          <w:lang w:eastAsia="en-GB"/>
        </w:rPr>
        <w:t>:</w:t>
      </w:r>
    </w:p>
    <w:p w14:paraId="79765384" w14:textId="70126B0C" w:rsidR="00BD57B2" w:rsidRPr="0050765E" w:rsidRDefault="00EF743B" w:rsidP="00175F87">
      <w:pPr>
        <w:ind w:left="567" w:hanging="567"/>
        <w:rPr>
          <w:color w:val="000000"/>
          <w:szCs w:val="22"/>
          <w:lang w:eastAsia="en-GB"/>
        </w:rPr>
      </w:pPr>
      <w:r w:rsidRPr="0050765E">
        <w:rPr>
          <w:color w:val="000000"/>
          <w:szCs w:val="22"/>
          <w:lang w:eastAsia="en-GB"/>
        </w:rPr>
        <w:t>•</w:t>
      </w:r>
      <w:r w:rsidRPr="0050765E">
        <w:rPr>
          <w:color w:val="000000"/>
          <w:szCs w:val="22"/>
          <w:lang w:eastAsia="en-GB"/>
        </w:rPr>
        <w:tab/>
      </w:r>
      <w:r w:rsidR="00016ADB" w:rsidRPr="0050765E">
        <w:rPr>
          <w:color w:val="000000"/>
          <w:szCs w:val="22"/>
          <w:lang w:eastAsia="en-GB"/>
        </w:rPr>
        <w:t>Astma</w:t>
      </w:r>
    </w:p>
    <w:p w14:paraId="4B6EDE4C" w14:textId="102A0FED" w:rsidR="00BD57B2" w:rsidRPr="0050765E" w:rsidRDefault="00AF6D0C" w:rsidP="00175F87">
      <w:pPr>
        <w:tabs>
          <w:tab w:val="clear" w:pos="567"/>
        </w:tabs>
        <w:rPr>
          <w:color w:val="000000"/>
          <w:szCs w:val="22"/>
          <w:lang w:eastAsia="en-GB"/>
        </w:rPr>
      </w:pPr>
      <w:r w:rsidRPr="0050765E">
        <w:rPr>
          <w:color w:val="000000"/>
          <w:szCs w:val="22"/>
          <w:lang w:eastAsia="en-GB"/>
        </w:rPr>
        <w:t>alebo</w:t>
      </w:r>
    </w:p>
    <w:p w14:paraId="7752E073" w14:textId="128C1C56" w:rsidR="00BD57B2" w:rsidRPr="0050765E" w:rsidRDefault="00EF743B" w:rsidP="00175F87">
      <w:pPr>
        <w:ind w:left="567" w:hanging="567"/>
        <w:rPr>
          <w:color w:val="000000"/>
          <w:szCs w:val="22"/>
          <w:lang w:eastAsia="en-GB"/>
        </w:rPr>
      </w:pPr>
      <w:r w:rsidRPr="0050765E">
        <w:rPr>
          <w:color w:val="000000"/>
          <w:szCs w:val="22"/>
          <w:lang w:eastAsia="en-GB"/>
        </w:rPr>
        <w:t>•</w:t>
      </w:r>
      <w:r w:rsidRPr="0050765E">
        <w:rPr>
          <w:color w:val="000000"/>
          <w:szCs w:val="22"/>
          <w:lang w:eastAsia="en-GB"/>
        </w:rPr>
        <w:tab/>
      </w:r>
      <w:r w:rsidR="008856DF" w:rsidRPr="0050765E">
        <w:rPr>
          <w:szCs w:val="22"/>
        </w:rPr>
        <w:t>Chronická obštrukčná choroba pľúc (CHOCHP)</w:t>
      </w:r>
      <w:r w:rsidR="00691354" w:rsidRPr="0050765E">
        <w:rPr>
          <w:color w:val="000000"/>
          <w:szCs w:val="22"/>
          <w:lang w:eastAsia="en-GB"/>
        </w:rPr>
        <w:t>.</w:t>
      </w:r>
      <w:r w:rsidRPr="0050765E">
        <w:rPr>
          <w:color w:val="000000"/>
          <w:szCs w:val="22"/>
          <w:lang w:eastAsia="en-GB"/>
        </w:rPr>
        <w:t xml:space="preserve"> </w:t>
      </w:r>
      <w:proofErr w:type="spellStart"/>
      <w:r w:rsidR="00691354" w:rsidRPr="0050765E">
        <w:rPr>
          <w:color w:val="000000"/>
          <w:szCs w:val="22"/>
          <w:lang w:eastAsia="en-GB"/>
        </w:rPr>
        <w:t>Salmeterol</w:t>
      </w:r>
      <w:proofErr w:type="spellEnd"/>
      <w:r w:rsidR="00691354" w:rsidRPr="0050765E">
        <w:rPr>
          <w:color w:val="000000"/>
          <w:szCs w:val="22"/>
          <w:lang w:eastAsia="en-GB"/>
        </w:rPr>
        <w:t>/</w:t>
      </w:r>
      <w:proofErr w:type="spellStart"/>
      <w:r w:rsidR="008856DF" w:rsidRPr="0050765E">
        <w:rPr>
          <w:szCs w:val="22"/>
        </w:rPr>
        <w:t>flutikazón</w:t>
      </w:r>
      <w:r w:rsidR="00593203">
        <w:rPr>
          <w:szCs w:val="22"/>
        </w:rPr>
        <w:t>-</w:t>
      </w:r>
      <w:r w:rsidR="008856DF" w:rsidRPr="0050765E">
        <w:rPr>
          <w:szCs w:val="22"/>
        </w:rPr>
        <w:t>propionát</w:t>
      </w:r>
      <w:proofErr w:type="spellEnd"/>
      <w:r w:rsidR="00691354" w:rsidRPr="0050765E">
        <w:rPr>
          <w:color w:val="000000"/>
          <w:szCs w:val="22"/>
          <w:lang w:eastAsia="en-GB"/>
        </w:rPr>
        <w:t xml:space="preserve"> </w:t>
      </w:r>
      <w:r w:rsidR="008856DF" w:rsidRPr="0050765E">
        <w:rPr>
          <w:szCs w:val="22"/>
        </w:rPr>
        <w:t>v dávke 50/500 </w:t>
      </w:r>
      <w:proofErr w:type="spellStart"/>
      <w:r w:rsidR="008856DF" w:rsidRPr="0050765E">
        <w:rPr>
          <w:szCs w:val="22"/>
        </w:rPr>
        <w:t>mikrogramov</w:t>
      </w:r>
      <w:proofErr w:type="spellEnd"/>
      <w:r w:rsidR="008856DF" w:rsidRPr="0050765E">
        <w:rPr>
          <w:szCs w:val="22"/>
        </w:rPr>
        <w:t>, znižuje počet vzplanutí príznakov CHOCHP</w:t>
      </w:r>
      <w:r w:rsidR="00BD57B2" w:rsidRPr="0050765E">
        <w:rPr>
          <w:color w:val="000000"/>
          <w:szCs w:val="22"/>
          <w:lang w:eastAsia="en-GB"/>
        </w:rPr>
        <w:t>.</w:t>
      </w:r>
    </w:p>
    <w:p w14:paraId="4179899F" w14:textId="77777777" w:rsidR="00C41883" w:rsidRPr="0050765E" w:rsidRDefault="00C41883" w:rsidP="00175F87">
      <w:pPr>
        <w:tabs>
          <w:tab w:val="clear" w:pos="567"/>
        </w:tabs>
        <w:rPr>
          <w:noProof/>
          <w:szCs w:val="22"/>
        </w:rPr>
      </w:pPr>
    </w:p>
    <w:p w14:paraId="6EA17DB0" w14:textId="2427B7B5" w:rsidR="00896658" w:rsidRPr="0050765E" w:rsidRDefault="000D5D25" w:rsidP="00175F87">
      <w:pPr>
        <w:tabs>
          <w:tab w:val="clear" w:pos="567"/>
        </w:tabs>
        <w:rPr>
          <w:noProof/>
          <w:szCs w:val="22"/>
        </w:rPr>
      </w:pPr>
      <w:r w:rsidRPr="0050765E">
        <w:rPr>
          <w:noProof/>
          <w:shd w:val="clear" w:color="auto" w:fill="FFFFFF" w:themeFill="background1"/>
        </w:rPr>
        <w:t>Everio</w:t>
      </w:r>
      <w:r w:rsidR="007872F1" w:rsidRPr="0050765E">
        <w:rPr>
          <w:noProof/>
          <w:shd w:val="clear" w:color="auto" w:fill="FFFFFF" w:themeFill="background1"/>
        </w:rPr>
        <w:t xml:space="preserve"> Airmaster</w:t>
      </w:r>
      <w:r w:rsidR="002E3D9E" w:rsidRPr="0050765E">
        <w:rPr>
          <w:noProof/>
          <w:shd w:val="clear" w:color="auto" w:fill="FFFFFF" w:themeFill="background1"/>
        </w:rPr>
        <w:t xml:space="preserve"> </w:t>
      </w:r>
      <w:r w:rsidR="008856DF" w:rsidRPr="0050765E">
        <w:rPr>
          <w:szCs w:val="22"/>
        </w:rPr>
        <w:t xml:space="preserve">musíte používať každý deň podľa pokynov vášho lekára. </w:t>
      </w:r>
      <w:r w:rsidR="00593203">
        <w:rPr>
          <w:szCs w:val="22"/>
        </w:rPr>
        <w:t xml:space="preserve">Zabezpečí to, že liek bude </w:t>
      </w:r>
      <w:r w:rsidR="00593203" w:rsidRPr="002273C1">
        <w:rPr>
          <w:szCs w:val="22"/>
        </w:rPr>
        <w:t>správne</w:t>
      </w:r>
      <w:r w:rsidR="00593203">
        <w:rPr>
          <w:szCs w:val="22"/>
        </w:rPr>
        <w:t xml:space="preserve"> </w:t>
      </w:r>
      <w:r w:rsidR="008856DF" w:rsidRPr="0050765E">
        <w:rPr>
          <w:szCs w:val="22"/>
        </w:rPr>
        <w:t>kontrolovať vašu astmu alebo CHOCHP</w:t>
      </w:r>
      <w:r w:rsidR="00504762" w:rsidRPr="0050765E">
        <w:rPr>
          <w:noProof/>
          <w:szCs w:val="22"/>
        </w:rPr>
        <w:t>.</w:t>
      </w:r>
    </w:p>
    <w:p w14:paraId="445FBC7A" w14:textId="77777777" w:rsidR="00C41883" w:rsidRPr="0050765E" w:rsidRDefault="00C41883" w:rsidP="00175F87">
      <w:pPr>
        <w:tabs>
          <w:tab w:val="clear" w:pos="567"/>
        </w:tabs>
        <w:rPr>
          <w:noProof/>
          <w:szCs w:val="22"/>
        </w:rPr>
      </w:pPr>
    </w:p>
    <w:p w14:paraId="7072B141" w14:textId="0781EE1B" w:rsidR="008856DF" w:rsidRPr="0050765E" w:rsidRDefault="008856DF" w:rsidP="00175F87">
      <w:pPr>
        <w:tabs>
          <w:tab w:val="clear" w:pos="567"/>
        </w:tabs>
        <w:rPr>
          <w:b/>
          <w:noProof/>
          <w:szCs w:val="22"/>
        </w:rPr>
      </w:pPr>
      <w:r w:rsidRPr="0050765E">
        <w:rPr>
          <w:b/>
          <w:noProof/>
          <w:szCs w:val="22"/>
        </w:rPr>
        <w:t xml:space="preserve">Everio Airmaster </w:t>
      </w:r>
      <w:r w:rsidRPr="0050765E">
        <w:rPr>
          <w:b/>
          <w:bCs/>
          <w:szCs w:val="22"/>
        </w:rPr>
        <w:t>pomáha predchádzať dýchavic</w:t>
      </w:r>
      <w:r w:rsidR="002273C1">
        <w:rPr>
          <w:b/>
          <w:bCs/>
          <w:szCs w:val="22"/>
        </w:rPr>
        <w:t>i</w:t>
      </w:r>
      <w:r w:rsidRPr="0050765E">
        <w:rPr>
          <w:b/>
          <w:bCs/>
          <w:szCs w:val="22"/>
        </w:rPr>
        <w:t xml:space="preserve"> a piskoto</w:t>
      </w:r>
      <w:r w:rsidR="002273C1">
        <w:rPr>
          <w:b/>
          <w:bCs/>
          <w:szCs w:val="22"/>
        </w:rPr>
        <w:t>m</w:t>
      </w:r>
      <w:r w:rsidRPr="0050765E">
        <w:rPr>
          <w:b/>
          <w:bCs/>
          <w:szCs w:val="22"/>
        </w:rPr>
        <w:t xml:space="preserve">. </w:t>
      </w:r>
      <w:r w:rsidRPr="0050765E">
        <w:rPr>
          <w:b/>
          <w:noProof/>
          <w:szCs w:val="22"/>
        </w:rPr>
        <w:t xml:space="preserve">Everio Airmaster </w:t>
      </w:r>
      <w:r w:rsidRPr="0050765E">
        <w:rPr>
          <w:b/>
          <w:bCs/>
          <w:szCs w:val="22"/>
        </w:rPr>
        <w:t xml:space="preserve">sa však nemá používať na zmiernenie záchvatu dýchavice alebo piskotov. </w:t>
      </w:r>
      <w:r w:rsidR="002273C1">
        <w:rPr>
          <w:b/>
          <w:bCs/>
          <w:szCs w:val="22"/>
        </w:rPr>
        <w:t xml:space="preserve">Ak sa u vás vyskytne náhly záchvat dýchavice alebo </w:t>
      </w:r>
      <w:proofErr w:type="spellStart"/>
      <w:r w:rsidR="002273C1">
        <w:rPr>
          <w:b/>
          <w:bCs/>
          <w:szCs w:val="22"/>
        </w:rPr>
        <w:t>piskotov,</w:t>
      </w:r>
      <w:r w:rsidRPr="0050765E">
        <w:rPr>
          <w:b/>
          <w:bCs/>
          <w:szCs w:val="22"/>
        </w:rPr>
        <w:t>musíte</w:t>
      </w:r>
      <w:proofErr w:type="spellEnd"/>
      <w:r w:rsidRPr="0050765E">
        <w:rPr>
          <w:b/>
          <w:bCs/>
          <w:szCs w:val="22"/>
        </w:rPr>
        <w:t xml:space="preserve"> použiť inhalátor s</w:t>
      </w:r>
      <w:r w:rsidR="00ED6D58">
        <w:rPr>
          <w:b/>
          <w:bCs/>
          <w:szCs w:val="22"/>
        </w:rPr>
        <w:t> </w:t>
      </w:r>
      <w:r w:rsidRPr="0050765E">
        <w:rPr>
          <w:b/>
          <w:bCs/>
          <w:szCs w:val="22"/>
        </w:rPr>
        <w:t>rýchlo pôsobiacim „záchranným“ liekom, napríklad so</w:t>
      </w:r>
      <w:r w:rsidR="00ED6D58">
        <w:rPr>
          <w:b/>
          <w:bCs/>
          <w:szCs w:val="22"/>
        </w:rPr>
        <w:t> </w:t>
      </w:r>
      <w:proofErr w:type="spellStart"/>
      <w:r w:rsidRPr="0050765E">
        <w:rPr>
          <w:b/>
          <w:bCs/>
          <w:szCs w:val="22"/>
        </w:rPr>
        <w:t>salbutamolom</w:t>
      </w:r>
      <w:proofErr w:type="spellEnd"/>
      <w:r w:rsidRPr="0050765E">
        <w:rPr>
          <w:b/>
          <w:bCs/>
          <w:szCs w:val="22"/>
        </w:rPr>
        <w:t>. Inhalátor s</w:t>
      </w:r>
      <w:r w:rsidR="00ED6D58">
        <w:rPr>
          <w:b/>
          <w:bCs/>
          <w:szCs w:val="22"/>
        </w:rPr>
        <w:t> </w:t>
      </w:r>
      <w:r w:rsidRPr="0050765E">
        <w:rPr>
          <w:b/>
          <w:bCs/>
          <w:szCs w:val="22"/>
        </w:rPr>
        <w:t>rýchlo pôsobiacim „záchranným“ liekom musíte mať vždy pri</w:t>
      </w:r>
      <w:r w:rsidR="00ED6D58">
        <w:rPr>
          <w:b/>
          <w:bCs/>
          <w:szCs w:val="22"/>
        </w:rPr>
        <w:t> </w:t>
      </w:r>
      <w:r w:rsidRPr="0050765E">
        <w:rPr>
          <w:b/>
          <w:bCs/>
          <w:szCs w:val="22"/>
        </w:rPr>
        <w:t>sebe</w:t>
      </w:r>
    </w:p>
    <w:p w14:paraId="1BDBFD1E" w14:textId="77777777" w:rsidR="00052EE1" w:rsidRPr="0050765E" w:rsidRDefault="00052EE1" w:rsidP="00175F87">
      <w:pPr>
        <w:tabs>
          <w:tab w:val="clear" w:pos="567"/>
        </w:tabs>
        <w:rPr>
          <w:noProof/>
          <w:szCs w:val="22"/>
        </w:rPr>
      </w:pPr>
    </w:p>
    <w:p w14:paraId="29082AD2" w14:textId="77777777" w:rsidR="00C41883" w:rsidRPr="0050765E" w:rsidRDefault="00C41883" w:rsidP="00175F87">
      <w:pPr>
        <w:tabs>
          <w:tab w:val="clear" w:pos="567"/>
        </w:tabs>
        <w:rPr>
          <w:noProof/>
          <w:szCs w:val="22"/>
        </w:rPr>
      </w:pPr>
    </w:p>
    <w:p w14:paraId="395F7422" w14:textId="37351157" w:rsidR="009B6496" w:rsidRPr="0050765E" w:rsidRDefault="00F9016F" w:rsidP="00175F87">
      <w:pPr>
        <w:rPr>
          <w:b/>
          <w:noProof/>
          <w:szCs w:val="22"/>
        </w:rPr>
      </w:pPr>
      <w:r w:rsidRPr="0050765E">
        <w:rPr>
          <w:b/>
          <w:noProof/>
        </w:rPr>
        <w:t>2.</w:t>
      </w:r>
      <w:r w:rsidRPr="0050765E">
        <w:rPr>
          <w:b/>
          <w:noProof/>
        </w:rPr>
        <w:tab/>
      </w:r>
      <w:r w:rsidR="008856DF" w:rsidRPr="0050765E">
        <w:rPr>
          <w:b/>
          <w:noProof/>
          <w:szCs w:val="22"/>
        </w:rPr>
        <w:t xml:space="preserve">Čo potrebujete vedieť predtým, ako použijete </w:t>
      </w:r>
      <w:r w:rsidR="000D5D25" w:rsidRPr="0050765E">
        <w:rPr>
          <w:b/>
          <w:noProof/>
          <w:szCs w:val="22"/>
        </w:rPr>
        <w:t>Everio</w:t>
      </w:r>
      <w:r w:rsidR="002E3D9E" w:rsidRPr="0050765E">
        <w:rPr>
          <w:b/>
          <w:noProof/>
          <w:szCs w:val="22"/>
        </w:rPr>
        <w:t xml:space="preserve"> Airmaster</w:t>
      </w:r>
    </w:p>
    <w:p w14:paraId="1DF71EE2" w14:textId="77777777" w:rsidR="009B6496" w:rsidRPr="0050765E" w:rsidRDefault="009B6496" w:rsidP="00175F87">
      <w:pPr>
        <w:numPr>
          <w:ilvl w:val="12"/>
          <w:numId w:val="0"/>
        </w:numPr>
        <w:tabs>
          <w:tab w:val="clear" w:pos="567"/>
        </w:tabs>
        <w:rPr>
          <w:noProof/>
          <w:szCs w:val="22"/>
        </w:rPr>
      </w:pPr>
    </w:p>
    <w:p w14:paraId="2C689879" w14:textId="19FA0D8F" w:rsidR="009B6496" w:rsidRPr="0050765E" w:rsidRDefault="008856DF" w:rsidP="00175F87">
      <w:pPr>
        <w:numPr>
          <w:ilvl w:val="12"/>
          <w:numId w:val="0"/>
        </w:numPr>
        <w:tabs>
          <w:tab w:val="clear" w:pos="567"/>
        </w:tabs>
        <w:rPr>
          <w:b/>
          <w:noProof/>
          <w:shd w:val="clear" w:color="auto" w:fill="D9D9D9"/>
        </w:rPr>
      </w:pPr>
      <w:r w:rsidRPr="0050765E">
        <w:rPr>
          <w:b/>
          <w:noProof/>
          <w:szCs w:val="22"/>
        </w:rPr>
        <w:t xml:space="preserve">Nepoužívajte </w:t>
      </w:r>
      <w:r w:rsidR="000D5D25" w:rsidRPr="0050765E">
        <w:rPr>
          <w:b/>
          <w:noProof/>
          <w:szCs w:val="22"/>
        </w:rPr>
        <w:t>Everio</w:t>
      </w:r>
      <w:r w:rsidR="002E3D9E" w:rsidRPr="0050765E">
        <w:rPr>
          <w:b/>
          <w:noProof/>
          <w:szCs w:val="22"/>
        </w:rPr>
        <w:t xml:space="preserve"> Airmaster</w:t>
      </w:r>
    </w:p>
    <w:p w14:paraId="0A4E4A15" w14:textId="2B4C5B97" w:rsidR="009B6496" w:rsidRPr="0050765E" w:rsidRDefault="008856DF" w:rsidP="00175F87">
      <w:pPr>
        <w:numPr>
          <w:ilvl w:val="12"/>
          <w:numId w:val="0"/>
        </w:numPr>
        <w:tabs>
          <w:tab w:val="clear" w:pos="567"/>
        </w:tabs>
        <w:rPr>
          <w:noProof/>
          <w:szCs w:val="22"/>
        </w:rPr>
      </w:pPr>
      <w:r w:rsidRPr="0050765E">
        <w:rPr>
          <w:noProof/>
          <w:szCs w:val="22"/>
        </w:rPr>
        <w:lastRenderedPageBreak/>
        <w:t xml:space="preserve">Ak ste alergický </w:t>
      </w:r>
      <w:r w:rsidRPr="0050765E">
        <w:rPr>
          <w:szCs w:val="22"/>
        </w:rPr>
        <w:t xml:space="preserve">na </w:t>
      </w:r>
      <w:proofErr w:type="spellStart"/>
      <w:r w:rsidRPr="0050765E">
        <w:rPr>
          <w:szCs w:val="22"/>
        </w:rPr>
        <w:t>salmeterol</w:t>
      </w:r>
      <w:proofErr w:type="spellEnd"/>
      <w:r w:rsidRPr="0050765E">
        <w:rPr>
          <w:szCs w:val="22"/>
        </w:rPr>
        <w:t xml:space="preserve">, </w:t>
      </w:r>
      <w:proofErr w:type="spellStart"/>
      <w:r w:rsidRPr="0050765E">
        <w:rPr>
          <w:szCs w:val="22"/>
        </w:rPr>
        <w:t>flutikazón</w:t>
      </w:r>
      <w:r w:rsidR="002273C1">
        <w:rPr>
          <w:szCs w:val="22"/>
        </w:rPr>
        <w:t>-</w:t>
      </w:r>
      <w:r w:rsidRPr="0050765E">
        <w:rPr>
          <w:szCs w:val="22"/>
        </w:rPr>
        <w:t>propionát</w:t>
      </w:r>
      <w:proofErr w:type="spellEnd"/>
      <w:r w:rsidRPr="0050765E">
        <w:rPr>
          <w:szCs w:val="22"/>
        </w:rPr>
        <w:t xml:space="preserve"> alebo na ďalšiu zložku monohydrát laktózy</w:t>
      </w:r>
      <w:r w:rsidR="00C41883" w:rsidRPr="0050765E">
        <w:rPr>
          <w:noProof/>
          <w:szCs w:val="22"/>
        </w:rPr>
        <w:t>.</w:t>
      </w:r>
    </w:p>
    <w:p w14:paraId="787CBA81" w14:textId="77777777" w:rsidR="009B6496" w:rsidRPr="0050765E" w:rsidRDefault="009B6496" w:rsidP="00204AAB">
      <w:pPr>
        <w:numPr>
          <w:ilvl w:val="12"/>
          <w:numId w:val="0"/>
        </w:numPr>
        <w:tabs>
          <w:tab w:val="clear" w:pos="567"/>
        </w:tabs>
        <w:rPr>
          <w:noProof/>
          <w:szCs w:val="22"/>
        </w:rPr>
      </w:pPr>
    </w:p>
    <w:p w14:paraId="640BCD83" w14:textId="1DC7D2B9" w:rsidR="009B6496" w:rsidRPr="0050765E" w:rsidRDefault="008856DF" w:rsidP="00175F87">
      <w:pPr>
        <w:numPr>
          <w:ilvl w:val="12"/>
          <w:numId w:val="0"/>
        </w:numPr>
        <w:tabs>
          <w:tab w:val="clear" w:pos="567"/>
        </w:tabs>
        <w:rPr>
          <w:b/>
          <w:noProof/>
          <w:szCs w:val="22"/>
        </w:rPr>
      </w:pPr>
      <w:r w:rsidRPr="0050765E">
        <w:rPr>
          <w:b/>
          <w:noProof/>
          <w:szCs w:val="22"/>
        </w:rPr>
        <w:t>Upozornenia a opatrenia</w:t>
      </w:r>
    </w:p>
    <w:p w14:paraId="33D81519" w14:textId="6F0E3BD6" w:rsidR="00C41883" w:rsidRPr="0050765E" w:rsidRDefault="008856DF" w:rsidP="00204AAB">
      <w:pPr>
        <w:numPr>
          <w:ilvl w:val="12"/>
          <w:numId w:val="0"/>
        </w:numPr>
        <w:tabs>
          <w:tab w:val="clear" w:pos="567"/>
        </w:tabs>
        <w:rPr>
          <w:noProof/>
        </w:rPr>
      </w:pPr>
      <w:r w:rsidRPr="0050765E">
        <w:rPr>
          <w:noProof/>
          <w:szCs w:val="22"/>
        </w:rPr>
        <w:t xml:space="preserve">Predtým, ako začnete používať </w:t>
      </w:r>
      <w:r w:rsidR="000D5D25" w:rsidRPr="0050765E">
        <w:rPr>
          <w:noProof/>
        </w:rPr>
        <w:t>Everio</w:t>
      </w:r>
      <w:r w:rsidR="007872F1" w:rsidRPr="0050765E">
        <w:rPr>
          <w:noProof/>
        </w:rPr>
        <w:t xml:space="preserve"> Airmaster</w:t>
      </w:r>
      <w:r w:rsidRPr="0050765E">
        <w:rPr>
          <w:noProof/>
        </w:rPr>
        <w:t>,</w:t>
      </w:r>
      <w:r w:rsidR="004D3841" w:rsidRPr="0050765E">
        <w:rPr>
          <w:noProof/>
        </w:rPr>
        <w:t xml:space="preserve"> </w:t>
      </w:r>
      <w:r w:rsidRPr="0050765E">
        <w:rPr>
          <w:noProof/>
          <w:szCs w:val="22"/>
        </w:rPr>
        <w:t>obráťte sa na svojho lekára, lekárnika alebo zdravotnú sestru, ak máte</w:t>
      </w:r>
      <w:r w:rsidR="00C41883" w:rsidRPr="0050765E">
        <w:rPr>
          <w:noProof/>
        </w:rPr>
        <w:t>:</w:t>
      </w:r>
    </w:p>
    <w:p w14:paraId="4DD70592" w14:textId="5AF14A06" w:rsidR="00C41883" w:rsidRPr="0050765E" w:rsidRDefault="00EF743B" w:rsidP="00175F87">
      <w:pPr>
        <w:tabs>
          <w:tab w:val="clear" w:pos="567"/>
        </w:tabs>
        <w:ind w:left="567" w:hanging="567"/>
        <w:rPr>
          <w:noProof/>
        </w:rPr>
      </w:pPr>
      <w:r w:rsidRPr="0050765E">
        <w:rPr>
          <w:noProof/>
        </w:rPr>
        <w:t>•</w:t>
      </w:r>
      <w:r w:rsidRPr="0050765E">
        <w:rPr>
          <w:noProof/>
        </w:rPr>
        <w:tab/>
      </w:r>
      <w:r w:rsidR="008856DF" w:rsidRPr="0050765E">
        <w:rPr>
          <w:noProof/>
        </w:rPr>
        <w:t>S</w:t>
      </w:r>
      <w:proofErr w:type="spellStart"/>
      <w:r w:rsidR="008856DF" w:rsidRPr="0050765E">
        <w:rPr>
          <w:szCs w:val="22"/>
        </w:rPr>
        <w:t>rdcové</w:t>
      </w:r>
      <w:proofErr w:type="spellEnd"/>
      <w:r w:rsidR="008856DF" w:rsidRPr="0050765E">
        <w:rPr>
          <w:szCs w:val="22"/>
        </w:rPr>
        <w:t xml:space="preserve"> ochorenie, zahŕňajúce nepravidelný alebo rýchly tlkot srdca</w:t>
      </w:r>
    </w:p>
    <w:p w14:paraId="4CFD8A27" w14:textId="3B6DC3DE" w:rsidR="00C41883" w:rsidRPr="0050765E" w:rsidRDefault="00EF743B" w:rsidP="00175F87">
      <w:pPr>
        <w:tabs>
          <w:tab w:val="clear" w:pos="567"/>
        </w:tabs>
        <w:ind w:left="567" w:hanging="567"/>
        <w:rPr>
          <w:noProof/>
        </w:rPr>
      </w:pPr>
      <w:r w:rsidRPr="0050765E">
        <w:rPr>
          <w:noProof/>
        </w:rPr>
        <w:t>•</w:t>
      </w:r>
      <w:r w:rsidRPr="0050765E">
        <w:rPr>
          <w:noProof/>
        </w:rPr>
        <w:tab/>
      </w:r>
      <w:r w:rsidR="008856DF" w:rsidRPr="0050765E">
        <w:rPr>
          <w:noProof/>
        </w:rPr>
        <w:t>Z</w:t>
      </w:r>
      <w:r w:rsidR="008856DF" w:rsidRPr="0050765E">
        <w:rPr>
          <w:szCs w:val="22"/>
        </w:rPr>
        <w:t>výšenú činnosť štítnej žľazy</w:t>
      </w:r>
    </w:p>
    <w:p w14:paraId="35A9EB63" w14:textId="3405A838" w:rsidR="00C41883" w:rsidRPr="0050765E" w:rsidRDefault="00EF743B" w:rsidP="00175F87">
      <w:pPr>
        <w:tabs>
          <w:tab w:val="clear" w:pos="567"/>
        </w:tabs>
        <w:ind w:left="567" w:hanging="567"/>
        <w:rPr>
          <w:noProof/>
        </w:rPr>
      </w:pPr>
      <w:r w:rsidRPr="0050765E">
        <w:rPr>
          <w:noProof/>
        </w:rPr>
        <w:t>•</w:t>
      </w:r>
      <w:r w:rsidRPr="0050765E">
        <w:rPr>
          <w:noProof/>
        </w:rPr>
        <w:tab/>
      </w:r>
      <w:r w:rsidR="008856DF" w:rsidRPr="0050765E">
        <w:rPr>
          <w:noProof/>
        </w:rPr>
        <w:t>V</w:t>
      </w:r>
      <w:proofErr w:type="spellStart"/>
      <w:r w:rsidR="008856DF" w:rsidRPr="0050765E">
        <w:rPr>
          <w:szCs w:val="22"/>
        </w:rPr>
        <w:t>ysoký</w:t>
      </w:r>
      <w:proofErr w:type="spellEnd"/>
      <w:r w:rsidR="008856DF" w:rsidRPr="0050765E">
        <w:rPr>
          <w:szCs w:val="22"/>
        </w:rPr>
        <w:t xml:space="preserve"> krvný tlak</w:t>
      </w:r>
    </w:p>
    <w:p w14:paraId="52B7FA0C" w14:textId="7C0135A6" w:rsidR="003C1CA5" w:rsidRPr="0050765E" w:rsidRDefault="00EF743B" w:rsidP="00175F87">
      <w:pPr>
        <w:tabs>
          <w:tab w:val="clear" w:pos="567"/>
        </w:tabs>
        <w:ind w:left="567" w:hanging="567"/>
        <w:rPr>
          <w:noProof/>
        </w:rPr>
      </w:pPr>
      <w:r w:rsidRPr="0050765E">
        <w:rPr>
          <w:noProof/>
        </w:rPr>
        <w:t>•</w:t>
      </w:r>
      <w:r w:rsidRPr="0050765E">
        <w:rPr>
          <w:noProof/>
        </w:rPr>
        <w:tab/>
      </w:r>
      <w:r w:rsidR="008856DF" w:rsidRPr="0050765E">
        <w:rPr>
          <w:noProof/>
        </w:rPr>
        <w:t>C</w:t>
      </w:r>
      <w:proofErr w:type="spellStart"/>
      <w:r w:rsidR="008856DF" w:rsidRPr="0050765E">
        <w:rPr>
          <w:szCs w:val="22"/>
        </w:rPr>
        <w:t>ukrovku</w:t>
      </w:r>
      <w:proofErr w:type="spellEnd"/>
      <w:r w:rsidR="008856DF" w:rsidRPr="0050765E">
        <w:rPr>
          <w:szCs w:val="22"/>
        </w:rPr>
        <w:t xml:space="preserve"> (</w:t>
      </w:r>
      <w:proofErr w:type="spellStart"/>
      <w:r w:rsidR="008856DF" w:rsidRPr="0050765E">
        <w:rPr>
          <w:noProof/>
        </w:rPr>
        <w:t>Everio</w:t>
      </w:r>
      <w:proofErr w:type="spellEnd"/>
      <w:r w:rsidR="008856DF" w:rsidRPr="0050765E">
        <w:rPr>
          <w:noProof/>
        </w:rPr>
        <w:t xml:space="preserve"> Airmaster</w:t>
      </w:r>
      <w:r w:rsidR="008856DF" w:rsidRPr="0050765E">
        <w:rPr>
          <w:szCs w:val="22"/>
        </w:rPr>
        <w:t xml:space="preserve"> môže zvýšiť hladinu cukru v krvi</w:t>
      </w:r>
      <w:r w:rsidR="00C41883" w:rsidRPr="0050765E">
        <w:rPr>
          <w:noProof/>
        </w:rPr>
        <w:t>)</w:t>
      </w:r>
    </w:p>
    <w:p w14:paraId="77008A54" w14:textId="6241F50A" w:rsidR="00C41883" w:rsidRPr="0050765E" w:rsidRDefault="00EF743B" w:rsidP="00175F87">
      <w:pPr>
        <w:tabs>
          <w:tab w:val="clear" w:pos="567"/>
        </w:tabs>
        <w:ind w:left="567" w:hanging="567"/>
        <w:rPr>
          <w:noProof/>
        </w:rPr>
      </w:pPr>
      <w:r w:rsidRPr="0050765E">
        <w:rPr>
          <w:noProof/>
        </w:rPr>
        <w:t>•</w:t>
      </w:r>
      <w:r w:rsidRPr="0050765E">
        <w:rPr>
          <w:noProof/>
        </w:rPr>
        <w:tab/>
      </w:r>
      <w:r w:rsidR="008856DF" w:rsidRPr="0050765E">
        <w:rPr>
          <w:noProof/>
        </w:rPr>
        <w:t>N</w:t>
      </w:r>
      <w:proofErr w:type="spellStart"/>
      <w:r w:rsidR="008856DF" w:rsidRPr="0050765E">
        <w:rPr>
          <w:szCs w:val="22"/>
        </w:rPr>
        <w:t>ízku</w:t>
      </w:r>
      <w:proofErr w:type="spellEnd"/>
      <w:r w:rsidR="008856DF" w:rsidRPr="0050765E">
        <w:rPr>
          <w:szCs w:val="22"/>
        </w:rPr>
        <w:t xml:space="preserve"> hladinu draslíka v krvi</w:t>
      </w:r>
    </w:p>
    <w:p w14:paraId="6AC7AEE6" w14:textId="288CC857" w:rsidR="00C41883" w:rsidRPr="0050765E" w:rsidRDefault="00EF743B" w:rsidP="00175F87">
      <w:pPr>
        <w:tabs>
          <w:tab w:val="clear" w:pos="567"/>
        </w:tabs>
        <w:ind w:left="567" w:hanging="567"/>
        <w:rPr>
          <w:noProof/>
        </w:rPr>
      </w:pPr>
      <w:r w:rsidRPr="0050765E">
        <w:rPr>
          <w:noProof/>
        </w:rPr>
        <w:t>•</w:t>
      </w:r>
      <w:r w:rsidRPr="0050765E">
        <w:rPr>
          <w:noProof/>
        </w:rPr>
        <w:tab/>
      </w:r>
      <w:r w:rsidR="008856DF" w:rsidRPr="0050765E">
        <w:rPr>
          <w:noProof/>
        </w:rPr>
        <w:t>M</w:t>
      </w:r>
      <w:proofErr w:type="spellStart"/>
      <w:r w:rsidR="008856DF" w:rsidRPr="0050765E">
        <w:rPr>
          <w:szCs w:val="22"/>
        </w:rPr>
        <w:t>áte</w:t>
      </w:r>
      <w:proofErr w:type="spellEnd"/>
      <w:r w:rsidR="008856DF" w:rsidRPr="0050765E">
        <w:rPr>
          <w:szCs w:val="22"/>
        </w:rPr>
        <w:t xml:space="preserve"> alebo ste mali tuberkulózu (TBC) alebo iné infekcie pľúc</w:t>
      </w:r>
    </w:p>
    <w:p w14:paraId="098DAD76" w14:textId="77777777" w:rsidR="00C41883" w:rsidRPr="0050765E" w:rsidRDefault="00C41883" w:rsidP="00C41883">
      <w:pPr>
        <w:tabs>
          <w:tab w:val="clear" w:pos="567"/>
        </w:tabs>
        <w:rPr>
          <w:noProof/>
        </w:rPr>
      </w:pPr>
    </w:p>
    <w:p w14:paraId="593E21FB" w14:textId="77777777" w:rsidR="008856DF" w:rsidRPr="0050765E" w:rsidRDefault="008856DF" w:rsidP="008856DF">
      <w:pPr>
        <w:numPr>
          <w:ilvl w:val="12"/>
          <w:numId w:val="0"/>
        </w:numPr>
        <w:rPr>
          <w:szCs w:val="22"/>
        </w:rPr>
      </w:pPr>
      <w:r w:rsidRPr="0050765E">
        <w:rPr>
          <w:szCs w:val="22"/>
        </w:rPr>
        <w:t xml:space="preserve">Ak </w:t>
      </w:r>
      <w:r w:rsidRPr="0050765E">
        <w:rPr>
          <w:noProof/>
          <w:szCs w:val="22"/>
        </w:rPr>
        <w:t>sa u vás vyskytne rozmazané videnie alebo iné poruchy videnia, obráťte sa na svojho lekára.</w:t>
      </w:r>
    </w:p>
    <w:p w14:paraId="0E5A4655" w14:textId="3848D49D" w:rsidR="007561AB" w:rsidRPr="0050765E" w:rsidRDefault="007561AB" w:rsidP="00175F87">
      <w:pPr>
        <w:numPr>
          <w:ilvl w:val="12"/>
          <w:numId w:val="0"/>
        </w:numPr>
        <w:shd w:val="clear" w:color="auto" w:fill="FFFFFF"/>
        <w:tabs>
          <w:tab w:val="clear" w:pos="567"/>
        </w:tabs>
        <w:rPr>
          <w:noProof/>
          <w:szCs w:val="22"/>
        </w:rPr>
      </w:pPr>
    </w:p>
    <w:p w14:paraId="5D116B8B" w14:textId="059E443F" w:rsidR="007561AB" w:rsidRPr="0050765E" w:rsidRDefault="008856DF" w:rsidP="00175F87">
      <w:pPr>
        <w:numPr>
          <w:ilvl w:val="12"/>
          <w:numId w:val="0"/>
        </w:numPr>
        <w:shd w:val="clear" w:color="auto" w:fill="FFFFFF"/>
        <w:tabs>
          <w:tab w:val="clear" w:pos="567"/>
        </w:tabs>
        <w:rPr>
          <w:b/>
          <w:noProof/>
          <w:szCs w:val="22"/>
        </w:rPr>
      </w:pPr>
      <w:bookmarkStart w:id="4" w:name="_Hlk525329952"/>
      <w:r w:rsidRPr="0050765E">
        <w:rPr>
          <w:b/>
          <w:noProof/>
          <w:szCs w:val="22"/>
        </w:rPr>
        <w:t>Deti</w:t>
      </w:r>
    </w:p>
    <w:p w14:paraId="706E46B3" w14:textId="179E98FE" w:rsidR="007561AB" w:rsidRPr="0050765E" w:rsidRDefault="008856DF" w:rsidP="00175F87">
      <w:pPr>
        <w:numPr>
          <w:ilvl w:val="12"/>
          <w:numId w:val="0"/>
        </w:numPr>
        <w:shd w:val="clear" w:color="auto" w:fill="FFFFFF"/>
        <w:tabs>
          <w:tab w:val="clear" w:pos="567"/>
        </w:tabs>
        <w:rPr>
          <w:noProof/>
          <w:szCs w:val="22"/>
        </w:rPr>
      </w:pPr>
      <w:r w:rsidRPr="0050765E">
        <w:rPr>
          <w:noProof/>
          <w:szCs w:val="22"/>
        </w:rPr>
        <w:t>Tento liek sa nemá používať u</w:t>
      </w:r>
      <w:r w:rsidR="00273284" w:rsidRPr="0050765E">
        <w:rPr>
          <w:noProof/>
          <w:szCs w:val="22"/>
        </w:rPr>
        <w:t> </w:t>
      </w:r>
      <w:r w:rsidRPr="0050765E">
        <w:rPr>
          <w:noProof/>
          <w:szCs w:val="22"/>
        </w:rPr>
        <w:t>detí mladších ako 12</w:t>
      </w:r>
      <w:r w:rsidR="00273284" w:rsidRPr="0050765E">
        <w:rPr>
          <w:noProof/>
          <w:szCs w:val="22"/>
        </w:rPr>
        <w:t> </w:t>
      </w:r>
      <w:r w:rsidRPr="0050765E">
        <w:rPr>
          <w:noProof/>
          <w:szCs w:val="22"/>
        </w:rPr>
        <w:t>rokov.</w:t>
      </w:r>
    </w:p>
    <w:bookmarkEnd w:id="4"/>
    <w:p w14:paraId="24016C81" w14:textId="77777777" w:rsidR="00C41883" w:rsidRPr="0050765E" w:rsidRDefault="00C41883" w:rsidP="00175F87">
      <w:pPr>
        <w:numPr>
          <w:ilvl w:val="12"/>
          <w:numId w:val="0"/>
        </w:numPr>
        <w:tabs>
          <w:tab w:val="clear" w:pos="567"/>
        </w:tabs>
        <w:rPr>
          <w:noProof/>
          <w:szCs w:val="22"/>
        </w:rPr>
      </w:pPr>
    </w:p>
    <w:p w14:paraId="65AC5978" w14:textId="1D936ACF" w:rsidR="009B6496" w:rsidRPr="0050765E" w:rsidRDefault="00273284" w:rsidP="00175F87">
      <w:pPr>
        <w:numPr>
          <w:ilvl w:val="12"/>
          <w:numId w:val="0"/>
        </w:numPr>
        <w:tabs>
          <w:tab w:val="clear" w:pos="567"/>
        </w:tabs>
      </w:pPr>
      <w:r w:rsidRPr="0050765E">
        <w:rPr>
          <w:b/>
          <w:noProof/>
          <w:szCs w:val="22"/>
        </w:rPr>
        <w:t xml:space="preserve">Iné lieky a </w:t>
      </w:r>
      <w:r w:rsidR="000D5D25" w:rsidRPr="0050765E">
        <w:rPr>
          <w:b/>
          <w:noProof/>
          <w:szCs w:val="22"/>
        </w:rPr>
        <w:t>Everio</w:t>
      </w:r>
      <w:r w:rsidR="00BC5E90" w:rsidRPr="0050765E">
        <w:rPr>
          <w:b/>
          <w:noProof/>
          <w:szCs w:val="22"/>
        </w:rPr>
        <w:t xml:space="preserve"> Airmaster</w:t>
      </w:r>
    </w:p>
    <w:p w14:paraId="6AD36E2F" w14:textId="2B627AEF" w:rsidR="006C7356" w:rsidRPr="0050765E" w:rsidRDefault="006C7356" w:rsidP="00175F87">
      <w:pPr>
        <w:numPr>
          <w:ilvl w:val="12"/>
          <w:numId w:val="0"/>
        </w:numPr>
        <w:tabs>
          <w:tab w:val="clear" w:pos="567"/>
        </w:tabs>
      </w:pPr>
      <w:r w:rsidRPr="0050765E">
        <w:rPr>
          <w:noProof/>
          <w:szCs w:val="22"/>
        </w:rPr>
        <w:t>Ak teraz užívate alebo ste v poslednom čase užívali, či práve budete užívať ďalšie lieky povedzte to svojmu lekárovi alebo lekárnikovi. Užívanie niektorých liekov spolu s</w:t>
      </w:r>
      <w:r w:rsidR="002F02C3">
        <w:rPr>
          <w:noProof/>
          <w:szCs w:val="22"/>
        </w:rPr>
        <w:t> </w:t>
      </w:r>
      <w:r w:rsidRPr="0050765E">
        <w:rPr>
          <w:noProof/>
        </w:rPr>
        <w:t xml:space="preserve">Everiom Airmaster </w:t>
      </w:r>
      <w:r w:rsidRPr="0050765E">
        <w:rPr>
          <w:noProof/>
          <w:szCs w:val="22"/>
        </w:rPr>
        <w:t>nemusí byť totiž vhodné</w:t>
      </w:r>
      <w:r w:rsidR="002273C1">
        <w:rPr>
          <w:noProof/>
          <w:szCs w:val="22"/>
        </w:rPr>
        <w:t>.</w:t>
      </w:r>
    </w:p>
    <w:p w14:paraId="71B3E27A" w14:textId="77777777" w:rsidR="009E0A43" w:rsidRPr="0050765E" w:rsidRDefault="009E0A43" w:rsidP="00175F87">
      <w:pPr>
        <w:numPr>
          <w:ilvl w:val="12"/>
          <w:numId w:val="0"/>
        </w:numPr>
        <w:tabs>
          <w:tab w:val="clear" w:pos="567"/>
        </w:tabs>
      </w:pPr>
    </w:p>
    <w:p w14:paraId="1D0458C9" w14:textId="1B4F8E95" w:rsidR="009E0A43" w:rsidRPr="0050765E" w:rsidRDefault="006C7356" w:rsidP="00175F87">
      <w:pPr>
        <w:numPr>
          <w:ilvl w:val="12"/>
          <w:numId w:val="0"/>
        </w:numPr>
        <w:tabs>
          <w:tab w:val="clear" w:pos="567"/>
        </w:tabs>
        <w:rPr>
          <w:noProof/>
          <w:shd w:val="clear" w:color="auto" w:fill="D9D9D9"/>
        </w:rPr>
      </w:pPr>
      <w:r w:rsidRPr="0050765E">
        <w:rPr>
          <w:szCs w:val="22"/>
        </w:rPr>
        <w:t>Ak užívate nasledujúce lieky, povedzte to svojmu lekárovi predtým, ako začnete používať</w:t>
      </w:r>
      <w:r w:rsidR="009E0A43" w:rsidRPr="0050765E">
        <w:rPr>
          <w:noProof/>
        </w:rPr>
        <w:t xml:space="preserve"> </w:t>
      </w:r>
      <w:r w:rsidR="000D5D25" w:rsidRPr="0050765E">
        <w:rPr>
          <w:noProof/>
        </w:rPr>
        <w:t>Everio</w:t>
      </w:r>
      <w:r w:rsidR="00BC5E90" w:rsidRPr="0050765E">
        <w:rPr>
          <w:noProof/>
        </w:rPr>
        <w:t xml:space="preserve"> Airmaster</w:t>
      </w:r>
      <w:r w:rsidR="009E0A43" w:rsidRPr="0050765E">
        <w:rPr>
          <w:noProof/>
        </w:rPr>
        <w:t>.</w:t>
      </w:r>
    </w:p>
    <w:p w14:paraId="7EAD8898" w14:textId="39D73EA3" w:rsidR="009E0A43" w:rsidRPr="0050765E" w:rsidRDefault="00EF743B" w:rsidP="00175F87">
      <w:pPr>
        <w:tabs>
          <w:tab w:val="clear" w:pos="567"/>
        </w:tabs>
        <w:ind w:left="567" w:hanging="567"/>
      </w:pPr>
      <w:r w:rsidRPr="0050765E">
        <w:t>•</w:t>
      </w:r>
      <w:r w:rsidRPr="0050765E">
        <w:tab/>
      </w:r>
      <w:proofErr w:type="spellStart"/>
      <w:r w:rsidR="002273C1">
        <w:t>beta</w:t>
      </w:r>
      <w:r w:rsidR="00010256" w:rsidRPr="0050765E">
        <w:rPr>
          <w:szCs w:val="22"/>
        </w:rPr>
        <w:t>blokátory</w:t>
      </w:r>
      <w:proofErr w:type="spellEnd"/>
      <w:r w:rsidR="00010256" w:rsidRPr="0050765E">
        <w:rPr>
          <w:szCs w:val="22"/>
        </w:rPr>
        <w:t xml:space="preserve"> (ako je </w:t>
      </w:r>
      <w:proofErr w:type="spellStart"/>
      <w:r w:rsidR="00010256" w:rsidRPr="0050765E">
        <w:rPr>
          <w:szCs w:val="22"/>
        </w:rPr>
        <w:t>atenolol</w:t>
      </w:r>
      <w:proofErr w:type="spellEnd"/>
      <w:r w:rsidR="00010256" w:rsidRPr="0050765E">
        <w:rPr>
          <w:szCs w:val="22"/>
        </w:rPr>
        <w:t xml:space="preserve">, </w:t>
      </w:r>
      <w:proofErr w:type="spellStart"/>
      <w:r w:rsidR="00010256" w:rsidRPr="0050765E">
        <w:rPr>
          <w:szCs w:val="22"/>
        </w:rPr>
        <w:t>propranolol</w:t>
      </w:r>
      <w:proofErr w:type="spellEnd"/>
      <w:r w:rsidR="00010256" w:rsidRPr="0050765E">
        <w:rPr>
          <w:szCs w:val="22"/>
        </w:rPr>
        <w:t xml:space="preserve"> a </w:t>
      </w:r>
      <w:proofErr w:type="spellStart"/>
      <w:r w:rsidR="00010256" w:rsidRPr="0050765E">
        <w:rPr>
          <w:szCs w:val="22"/>
        </w:rPr>
        <w:t>sotalol</w:t>
      </w:r>
      <w:proofErr w:type="spellEnd"/>
      <w:r w:rsidR="00010256" w:rsidRPr="0050765E">
        <w:rPr>
          <w:szCs w:val="22"/>
        </w:rPr>
        <w:t xml:space="preserve">). </w:t>
      </w:r>
      <w:proofErr w:type="spellStart"/>
      <w:r w:rsidR="002273C1">
        <w:t>Beta</w:t>
      </w:r>
      <w:r w:rsidR="00010256" w:rsidRPr="0050765E">
        <w:rPr>
          <w:szCs w:val="22"/>
        </w:rPr>
        <w:t>blokátory</w:t>
      </w:r>
      <w:proofErr w:type="spellEnd"/>
      <w:r w:rsidR="00010256" w:rsidRPr="0050765E">
        <w:rPr>
          <w:szCs w:val="22"/>
        </w:rPr>
        <w:t xml:space="preserve"> sa najčastejšie používajú na liečbu vysokého krvného tlaku alebo ochorení srdca, ako je angína</w:t>
      </w:r>
      <w:r w:rsidR="002273C1">
        <w:rPr>
          <w:szCs w:val="22"/>
        </w:rPr>
        <w:t xml:space="preserve"> </w:t>
      </w:r>
      <w:proofErr w:type="spellStart"/>
      <w:r w:rsidR="002273C1">
        <w:rPr>
          <w:szCs w:val="22"/>
        </w:rPr>
        <w:t>pektoris</w:t>
      </w:r>
      <w:proofErr w:type="spellEnd"/>
      <w:r w:rsidR="00010256" w:rsidRPr="0050765E">
        <w:rPr>
          <w:szCs w:val="22"/>
        </w:rPr>
        <w:t>.</w:t>
      </w:r>
    </w:p>
    <w:p w14:paraId="625E1A4A" w14:textId="118AB468" w:rsidR="009E0A43" w:rsidRPr="0050765E" w:rsidRDefault="00EF743B" w:rsidP="00175F87">
      <w:pPr>
        <w:tabs>
          <w:tab w:val="clear" w:pos="567"/>
        </w:tabs>
        <w:ind w:left="567" w:hanging="567"/>
      </w:pPr>
      <w:r w:rsidRPr="0050765E">
        <w:t>•</w:t>
      </w:r>
      <w:r w:rsidRPr="0050765E">
        <w:tab/>
      </w:r>
      <w:r w:rsidR="00F92CB1" w:rsidRPr="0050765E">
        <w:t>L</w:t>
      </w:r>
      <w:r w:rsidR="00010256" w:rsidRPr="0050765E">
        <w:rPr>
          <w:szCs w:val="22"/>
        </w:rPr>
        <w:t>ieky na</w:t>
      </w:r>
      <w:r w:rsidR="002F02C3">
        <w:rPr>
          <w:szCs w:val="22"/>
        </w:rPr>
        <w:t> </w:t>
      </w:r>
      <w:r w:rsidR="00010256" w:rsidRPr="0050765E">
        <w:rPr>
          <w:szCs w:val="22"/>
        </w:rPr>
        <w:t xml:space="preserve">liečbu infekcií (ako je </w:t>
      </w:r>
      <w:proofErr w:type="spellStart"/>
      <w:r w:rsidR="00010256" w:rsidRPr="0050765E">
        <w:rPr>
          <w:szCs w:val="22"/>
        </w:rPr>
        <w:t>ketokonazol</w:t>
      </w:r>
      <w:proofErr w:type="spellEnd"/>
      <w:r w:rsidR="00010256" w:rsidRPr="0050765E">
        <w:rPr>
          <w:szCs w:val="22"/>
        </w:rPr>
        <w:t xml:space="preserve">, </w:t>
      </w:r>
      <w:proofErr w:type="spellStart"/>
      <w:r w:rsidR="00010256" w:rsidRPr="0050765E">
        <w:rPr>
          <w:szCs w:val="22"/>
        </w:rPr>
        <w:t>itrakonazol</w:t>
      </w:r>
      <w:proofErr w:type="spellEnd"/>
      <w:r w:rsidR="00010256" w:rsidRPr="0050765E">
        <w:rPr>
          <w:szCs w:val="22"/>
        </w:rPr>
        <w:t xml:space="preserve"> a</w:t>
      </w:r>
      <w:r w:rsidR="002F02C3">
        <w:rPr>
          <w:szCs w:val="22"/>
        </w:rPr>
        <w:t> </w:t>
      </w:r>
      <w:proofErr w:type="spellStart"/>
      <w:r w:rsidR="00010256" w:rsidRPr="0050765E">
        <w:rPr>
          <w:szCs w:val="22"/>
        </w:rPr>
        <w:t>erytromycín</w:t>
      </w:r>
      <w:proofErr w:type="spellEnd"/>
      <w:r w:rsidR="00010256" w:rsidRPr="0050765E">
        <w:rPr>
          <w:szCs w:val="22"/>
        </w:rPr>
        <w:t>) vrátane niektorých liekov na</w:t>
      </w:r>
      <w:r w:rsidR="002F02C3">
        <w:rPr>
          <w:szCs w:val="22"/>
        </w:rPr>
        <w:t> </w:t>
      </w:r>
      <w:r w:rsidR="00010256" w:rsidRPr="0050765E">
        <w:rPr>
          <w:szCs w:val="22"/>
        </w:rPr>
        <w:t xml:space="preserve">liečbu </w:t>
      </w:r>
      <w:r w:rsidR="00010256" w:rsidRPr="0050765E">
        <w:rPr>
          <w:color w:val="000000"/>
          <w:szCs w:val="22"/>
        </w:rPr>
        <w:t xml:space="preserve">infekcie spôsobenej vírusom HIV (napríklad </w:t>
      </w:r>
      <w:proofErr w:type="spellStart"/>
      <w:r w:rsidR="00010256" w:rsidRPr="0050765E">
        <w:rPr>
          <w:color w:val="000000"/>
          <w:szCs w:val="22"/>
        </w:rPr>
        <w:t>ritonavir</w:t>
      </w:r>
      <w:proofErr w:type="spellEnd"/>
      <w:r w:rsidR="00010256" w:rsidRPr="0050765E">
        <w:rPr>
          <w:color w:val="000000"/>
          <w:szCs w:val="22"/>
        </w:rPr>
        <w:t xml:space="preserve">, lieky obsahujúce </w:t>
      </w:r>
      <w:proofErr w:type="spellStart"/>
      <w:r w:rsidR="00010256" w:rsidRPr="0050765E">
        <w:rPr>
          <w:color w:val="000000"/>
          <w:szCs w:val="22"/>
        </w:rPr>
        <w:t>kobicistát</w:t>
      </w:r>
      <w:proofErr w:type="spellEnd"/>
      <w:r w:rsidR="00010256" w:rsidRPr="0050765E">
        <w:rPr>
          <w:color w:val="000000"/>
          <w:szCs w:val="22"/>
        </w:rPr>
        <w:t>)</w:t>
      </w:r>
      <w:r w:rsidR="00010256" w:rsidRPr="0050765E">
        <w:rPr>
          <w:szCs w:val="22"/>
        </w:rPr>
        <w:t xml:space="preserve">. Niektoré z týchto liekov môžu zvýšiť množstvo </w:t>
      </w:r>
      <w:proofErr w:type="spellStart"/>
      <w:r w:rsidR="00010256" w:rsidRPr="0050765E">
        <w:rPr>
          <w:szCs w:val="22"/>
        </w:rPr>
        <w:t>flutikazón</w:t>
      </w:r>
      <w:r w:rsidR="002273C1">
        <w:rPr>
          <w:szCs w:val="22"/>
        </w:rPr>
        <w:t>-</w:t>
      </w:r>
      <w:r w:rsidR="00010256" w:rsidRPr="0050765E">
        <w:rPr>
          <w:szCs w:val="22"/>
        </w:rPr>
        <w:t>propionátu</w:t>
      </w:r>
      <w:proofErr w:type="spellEnd"/>
      <w:r w:rsidR="00010256" w:rsidRPr="0050765E">
        <w:rPr>
          <w:szCs w:val="22"/>
        </w:rPr>
        <w:t xml:space="preserve"> alebo salmeterolu vo</w:t>
      </w:r>
      <w:r w:rsidR="002F02C3">
        <w:rPr>
          <w:szCs w:val="22"/>
        </w:rPr>
        <w:t> </w:t>
      </w:r>
      <w:r w:rsidR="00010256" w:rsidRPr="0050765E">
        <w:rPr>
          <w:szCs w:val="22"/>
        </w:rPr>
        <w:t>vaš</w:t>
      </w:r>
      <w:r w:rsidR="002273C1">
        <w:rPr>
          <w:szCs w:val="22"/>
        </w:rPr>
        <w:t>om tele</w:t>
      </w:r>
      <w:r w:rsidR="00010256" w:rsidRPr="0050765E">
        <w:rPr>
          <w:szCs w:val="22"/>
        </w:rPr>
        <w:t>. Tým môžu zvýšiť riziko vzniku vedľajších účinkov spojených s </w:t>
      </w:r>
      <w:proofErr w:type="spellStart"/>
      <w:r w:rsidR="00F92CB1" w:rsidRPr="0050765E">
        <w:rPr>
          <w:noProof/>
        </w:rPr>
        <w:t>Everiom</w:t>
      </w:r>
      <w:proofErr w:type="spellEnd"/>
      <w:r w:rsidR="00F92CB1" w:rsidRPr="0050765E">
        <w:rPr>
          <w:noProof/>
        </w:rPr>
        <w:t xml:space="preserve"> Airmaster</w:t>
      </w:r>
      <w:r w:rsidR="00010256" w:rsidRPr="0050765E">
        <w:rPr>
          <w:szCs w:val="22"/>
        </w:rPr>
        <w:t>, vrátane nepravidelného tlkotu srdca, alebo môžu vedľajšie účinky zhoršiť. Váš lekár vás možno bude chcieť pozorne sledovať, ak užívate tieto lieky.</w:t>
      </w:r>
    </w:p>
    <w:p w14:paraId="4F237873" w14:textId="076D15EF" w:rsidR="009E0A43" w:rsidRPr="0050765E" w:rsidRDefault="00EF743B" w:rsidP="00175F87">
      <w:pPr>
        <w:tabs>
          <w:tab w:val="clear" w:pos="567"/>
        </w:tabs>
        <w:ind w:left="567" w:hanging="567"/>
      </w:pPr>
      <w:r w:rsidRPr="0050765E">
        <w:t>•</w:t>
      </w:r>
      <w:r w:rsidRPr="0050765E">
        <w:tab/>
      </w:r>
      <w:r w:rsidR="00F92CB1" w:rsidRPr="0050765E">
        <w:t>K</w:t>
      </w:r>
      <w:r w:rsidR="00F92CB1" w:rsidRPr="0050765E">
        <w:rPr>
          <w:szCs w:val="22"/>
        </w:rPr>
        <w:t>ortikosteroidy (vo forme tabliet alebo injekcie). Ak ste takéto lieky užívali v poslednom čase, môže to zvýšiť riziko, že vaše nadobličky nebudú správne pracovať.</w:t>
      </w:r>
    </w:p>
    <w:p w14:paraId="1ED0BF60" w14:textId="7B3F997F" w:rsidR="009E0A43" w:rsidRPr="0050765E" w:rsidRDefault="00EF743B" w:rsidP="00175F87">
      <w:pPr>
        <w:tabs>
          <w:tab w:val="clear" w:pos="567"/>
        </w:tabs>
        <w:ind w:left="567" w:hanging="567"/>
      </w:pPr>
      <w:r w:rsidRPr="0050765E">
        <w:t>•</w:t>
      </w:r>
      <w:r w:rsidRPr="0050765E">
        <w:tab/>
      </w:r>
      <w:r w:rsidR="00A12327" w:rsidRPr="0050765E">
        <w:t>D</w:t>
      </w:r>
      <w:r w:rsidR="00A12327" w:rsidRPr="0050765E">
        <w:rPr>
          <w:szCs w:val="22"/>
        </w:rPr>
        <w:t>iuretiká, známe aj ako „lieky na odvodnenie“, ktoré sa používajú na</w:t>
      </w:r>
      <w:r w:rsidR="00BF1C26">
        <w:rPr>
          <w:szCs w:val="22"/>
        </w:rPr>
        <w:t> </w:t>
      </w:r>
      <w:r w:rsidR="00A12327" w:rsidRPr="0050765E">
        <w:rPr>
          <w:szCs w:val="22"/>
        </w:rPr>
        <w:t>liečbu vysokého krvného tlaku</w:t>
      </w:r>
      <w:r w:rsidR="009E0A43" w:rsidRPr="0050765E">
        <w:t>.</w:t>
      </w:r>
    </w:p>
    <w:p w14:paraId="494A996B" w14:textId="41447870" w:rsidR="009E0A43" w:rsidRPr="0050765E" w:rsidRDefault="00EF743B" w:rsidP="00175F87">
      <w:pPr>
        <w:tabs>
          <w:tab w:val="clear" w:pos="567"/>
        </w:tabs>
        <w:ind w:left="567" w:hanging="567"/>
      </w:pPr>
      <w:r w:rsidRPr="0050765E">
        <w:t>•</w:t>
      </w:r>
      <w:r w:rsidRPr="0050765E">
        <w:tab/>
      </w:r>
      <w:r w:rsidR="00A12327" w:rsidRPr="0050765E">
        <w:t xml:space="preserve">Iné </w:t>
      </w:r>
      <w:proofErr w:type="spellStart"/>
      <w:r w:rsidR="00A12327" w:rsidRPr="0050765E">
        <w:t>bronchodilatanciá</w:t>
      </w:r>
      <w:proofErr w:type="spellEnd"/>
      <w:r w:rsidR="00A12327" w:rsidRPr="0050765E">
        <w:t xml:space="preserve"> (ako je </w:t>
      </w:r>
      <w:proofErr w:type="spellStart"/>
      <w:r w:rsidR="00A12327" w:rsidRPr="0050765E">
        <w:t>salbutamol</w:t>
      </w:r>
      <w:proofErr w:type="spellEnd"/>
      <w:r w:rsidR="009E0A43" w:rsidRPr="0050765E">
        <w:t>).</w:t>
      </w:r>
    </w:p>
    <w:p w14:paraId="4DEC8C04" w14:textId="14D8C0F9" w:rsidR="009E0A43" w:rsidRPr="0050765E" w:rsidRDefault="00EF743B" w:rsidP="00175F87">
      <w:pPr>
        <w:tabs>
          <w:tab w:val="clear" w:pos="567"/>
        </w:tabs>
        <w:ind w:left="567" w:hanging="567"/>
      </w:pPr>
      <w:r w:rsidRPr="0050765E">
        <w:t>•</w:t>
      </w:r>
      <w:r w:rsidRPr="0050765E">
        <w:tab/>
      </w:r>
      <w:proofErr w:type="spellStart"/>
      <w:r w:rsidR="00A12327" w:rsidRPr="0050765E">
        <w:t>Xantínové</w:t>
      </w:r>
      <w:proofErr w:type="spellEnd"/>
      <w:r w:rsidR="00A12327" w:rsidRPr="0050765E">
        <w:t xml:space="preserve"> lieky, ako je </w:t>
      </w:r>
      <w:proofErr w:type="spellStart"/>
      <w:r w:rsidR="00A12327" w:rsidRPr="0050765E">
        <w:t>aminofylín</w:t>
      </w:r>
      <w:proofErr w:type="spellEnd"/>
      <w:r w:rsidR="00A12327" w:rsidRPr="0050765E">
        <w:t xml:space="preserve"> a</w:t>
      </w:r>
      <w:r w:rsidR="002F02C3">
        <w:t> </w:t>
      </w:r>
      <w:proofErr w:type="spellStart"/>
      <w:r w:rsidR="00A12327" w:rsidRPr="0050765E">
        <w:t>teofylín</w:t>
      </w:r>
      <w:proofErr w:type="spellEnd"/>
      <w:r w:rsidR="00A12327" w:rsidRPr="0050765E">
        <w:t xml:space="preserve"> Tieto lieky sa často používajú na</w:t>
      </w:r>
      <w:r w:rsidR="00BF1C26">
        <w:t> </w:t>
      </w:r>
      <w:r w:rsidR="00A12327" w:rsidRPr="0050765E">
        <w:t>liečbu astmy</w:t>
      </w:r>
      <w:r w:rsidR="009E0A43" w:rsidRPr="0050765E">
        <w:t>.</w:t>
      </w:r>
    </w:p>
    <w:p w14:paraId="06C44FBF" w14:textId="77777777" w:rsidR="009E0A43" w:rsidRPr="0050765E" w:rsidRDefault="009E0A43" w:rsidP="00175F87">
      <w:pPr>
        <w:tabs>
          <w:tab w:val="clear" w:pos="567"/>
        </w:tabs>
      </w:pPr>
    </w:p>
    <w:p w14:paraId="48904148" w14:textId="3F3190BA" w:rsidR="009B6496" w:rsidRPr="0050765E" w:rsidRDefault="00CE72F3" w:rsidP="00175F87">
      <w:pPr>
        <w:numPr>
          <w:ilvl w:val="12"/>
          <w:numId w:val="0"/>
        </w:numPr>
        <w:tabs>
          <w:tab w:val="clear" w:pos="567"/>
        </w:tabs>
        <w:rPr>
          <w:b/>
          <w:noProof/>
          <w:szCs w:val="22"/>
        </w:rPr>
      </w:pPr>
      <w:r w:rsidRPr="0050765E">
        <w:rPr>
          <w:b/>
          <w:noProof/>
          <w:szCs w:val="22"/>
        </w:rPr>
        <w:t>Tehotenstvo</w:t>
      </w:r>
      <w:r w:rsidR="002273C1">
        <w:rPr>
          <w:b/>
          <w:noProof/>
          <w:szCs w:val="22"/>
        </w:rPr>
        <w:t xml:space="preserve"> a</w:t>
      </w:r>
      <w:r w:rsidRPr="0050765E">
        <w:rPr>
          <w:b/>
          <w:noProof/>
          <w:szCs w:val="22"/>
        </w:rPr>
        <w:t xml:space="preserve"> dojčenie </w:t>
      </w:r>
    </w:p>
    <w:p w14:paraId="6DB402E0" w14:textId="12FE280A" w:rsidR="0000753A" w:rsidRPr="0050765E" w:rsidRDefault="00CE72F3" w:rsidP="0000753A">
      <w:pPr>
        <w:numPr>
          <w:ilvl w:val="12"/>
          <w:numId w:val="0"/>
        </w:numPr>
        <w:tabs>
          <w:tab w:val="clear" w:pos="567"/>
        </w:tabs>
        <w:rPr>
          <w:noProof/>
          <w:szCs w:val="22"/>
        </w:rPr>
      </w:pPr>
      <w:r w:rsidRPr="0050765E">
        <w:rPr>
          <w:noProof/>
          <w:szCs w:val="22"/>
        </w:rPr>
        <w:t>Ak ste tehotná alebo dojčíte, ak si myslíte, že ste tehotná alebo ak plánujete otehotnieť, poraďte sa so svojím lekárom alebo lekárnikom predtým, ako začnete používať tento liek</w:t>
      </w:r>
      <w:r w:rsidR="0000753A" w:rsidRPr="0050765E">
        <w:rPr>
          <w:noProof/>
          <w:szCs w:val="22"/>
        </w:rPr>
        <w:t>.</w:t>
      </w:r>
    </w:p>
    <w:p w14:paraId="2DDF377F" w14:textId="69FD80B0" w:rsidR="0000753A" w:rsidRPr="0050765E" w:rsidRDefault="0000753A" w:rsidP="0000753A">
      <w:pPr>
        <w:numPr>
          <w:ilvl w:val="12"/>
          <w:numId w:val="0"/>
        </w:numPr>
        <w:tabs>
          <w:tab w:val="clear" w:pos="567"/>
        </w:tabs>
        <w:rPr>
          <w:noProof/>
          <w:szCs w:val="22"/>
        </w:rPr>
      </w:pPr>
    </w:p>
    <w:p w14:paraId="63F3C90A" w14:textId="06C354BC" w:rsidR="009B6496" w:rsidRPr="0050765E" w:rsidRDefault="00CE72F3" w:rsidP="00175F87">
      <w:pPr>
        <w:numPr>
          <w:ilvl w:val="12"/>
          <w:numId w:val="0"/>
        </w:numPr>
        <w:tabs>
          <w:tab w:val="clear" w:pos="567"/>
        </w:tabs>
        <w:rPr>
          <w:noProof/>
          <w:szCs w:val="22"/>
        </w:rPr>
      </w:pPr>
      <w:r w:rsidRPr="0050765E">
        <w:rPr>
          <w:b/>
          <w:noProof/>
          <w:szCs w:val="22"/>
        </w:rPr>
        <w:t>Vedenie vozidiel a obsluha strojov</w:t>
      </w:r>
    </w:p>
    <w:p w14:paraId="7EC06976" w14:textId="38721A07" w:rsidR="009B6496" w:rsidRPr="0050765E" w:rsidRDefault="00CE72F3" w:rsidP="00175F87">
      <w:pPr>
        <w:numPr>
          <w:ilvl w:val="12"/>
          <w:numId w:val="0"/>
        </w:numPr>
        <w:tabs>
          <w:tab w:val="clear" w:pos="567"/>
        </w:tabs>
        <w:rPr>
          <w:noProof/>
          <w:szCs w:val="22"/>
        </w:rPr>
      </w:pPr>
      <w:r w:rsidRPr="0050765E">
        <w:rPr>
          <w:noProof/>
          <w:szCs w:val="22"/>
        </w:rPr>
        <w:t xml:space="preserve">Nie je pravdepodobné, že </w:t>
      </w:r>
      <w:r w:rsidR="000D5D25" w:rsidRPr="0050765E">
        <w:rPr>
          <w:noProof/>
        </w:rPr>
        <w:t>Everio</w:t>
      </w:r>
      <w:r w:rsidR="007872F1" w:rsidRPr="0050765E">
        <w:rPr>
          <w:noProof/>
        </w:rPr>
        <w:t xml:space="preserve"> Airmaster</w:t>
      </w:r>
      <w:r w:rsidR="00BC5E90" w:rsidRPr="0050765E">
        <w:rPr>
          <w:noProof/>
        </w:rPr>
        <w:t xml:space="preserve"> </w:t>
      </w:r>
      <w:r w:rsidRPr="0050765E">
        <w:rPr>
          <w:noProof/>
          <w:szCs w:val="22"/>
        </w:rPr>
        <w:t>bude mať vplyv na</w:t>
      </w:r>
      <w:r w:rsidR="00BF1C26">
        <w:rPr>
          <w:noProof/>
          <w:szCs w:val="22"/>
        </w:rPr>
        <w:t> </w:t>
      </w:r>
      <w:r w:rsidRPr="0050765E">
        <w:rPr>
          <w:noProof/>
          <w:szCs w:val="22"/>
        </w:rPr>
        <w:t>vašu schopnosť viesť vozidlá alebo obsluhovať stroje</w:t>
      </w:r>
      <w:r w:rsidR="00134C84" w:rsidRPr="0050765E">
        <w:rPr>
          <w:noProof/>
        </w:rPr>
        <w:t>.</w:t>
      </w:r>
    </w:p>
    <w:p w14:paraId="369AC336" w14:textId="77777777" w:rsidR="009B6496" w:rsidRPr="0050765E" w:rsidRDefault="009B6496" w:rsidP="00175F87">
      <w:pPr>
        <w:numPr>
          <w:ilvl w:val="12"/>
          <w:numId w:val="0"/>
        </w:numPr>
        <w:tabs>
          <w:tab w:val="clear" w:pos="567"/>
        </w:tabs>
        <w:rPr>
          <w:noProof/>
          <w:szCs w:val="22"/>
        </w:rPr>
      </w:pPr>
    </w:p>
    <w:p w14:paraId="6A3FC575" w14:textId="2A19CB1E" w:rsidR="00D742B7" w:rsidRPr="0050765E" w:rsidRDefault="000D5D25" w:rsidP="00175F87">
      <w:pPr>
        <w:numPr>
          <w:ilvl w:val="12"/>
          <w:numId w:val="0"/>
        </w:numPr>
        <w:tabs>
          <w:tab w:val="clear" w:pos="567"/>
        </w:tabs>
        <w:rPr>
          <w:b/>
          <w:bCs/>
          <w:noProof/>
          <w:szCs w:val="22"/>
        </w:rPr>
      </w:pPr>
      <w:r w:rsidRPr="0050765E">
        <w:rPr>
          <w:b/>
          <w:noProof/>
          <w:szCs w:val="22"/>
        </w:rPr>
        <w:t>Everio</w:t>
      </w:r>
      <w:r w:rsidR="007872F1" w:rsidRPr="0050765E">
        <w:rPr>
          <w:b/>
          <w:noProof/>
          <w:szCs w:val="22"/>
        </w:rPr>
        <w:t xml:space="preserve"> Airmaster</w:t>
      </w:r>
      <w:r w:rsidR="00BC5E90" w:rsidRPr="0050765E">
        <w:rPr>
          <w:b/>
          <w:noProof/>
          <w:szCs w:val="22"/>
        </w:rPr>
        <w:t xml:space="preserve"> </w:t>
      </w:r>
      <w:r w:rsidR="00C224F5" w:rsidRPr="0050765E">
        <w:rPr>
          <w:b/>
          <w:noProof/>
          <w:szCs w:val="22"/>
        </w:rPr>
        <w:t>obsahuje</w:t>
      </w:r>
      <w:r w:rsidR="00654D5A" w:rsidRPr="0050765E">
        <w:rPr>
          <w:b/>
          <w:bCs/>
          <w:noProof/>
          <w:szCs w:val="22"/>
        </w:rPr>
        <w:t xml:space="preserve"> la</w:t>
      </w:r>
      <w:r w:rsidR="00C224F5" w:rsidRPr="0050765E">
        <w:rPr>
          <w:b/>
          <w:bCs/>
          <w:noProof/>
          <w:szCs w:val="22"/>
        </w:rPr>
        <w:t>k</w:t>
      </w:r>
      <w:r w:rsidR="00654D5A" w:rsidRPr="0050765E">
        <w:rPr>
          <w:b/>
          <w:bCs/>
          <w:noProof/>
          <w:szCs w:val="22"/>
        </w:rPr>
        <w:t>t</w:t>
      </w:r>
      <w:r w:rsidR="00C224F5" w:rsidRPr="0050765E">
        <w:rPr>
          <w:b/>
          <w:bCs/>
          <w:noProof/>
          <w:szCs w:val="22"/>
        </w:rPr>
        <w:t>ózu</w:t>
      </w:r>
    </w:p>
    <w:p w14:paraId="2B87075A" w14:textId="11F3BB13" w:rsidR="00C047C8" w:rsidRPr="0050765E" w:rsidRDefault="000D5D25" w:rsidP="00175F87">
      <w:pPr>
        <w:numPr>
          <w:ilvl w:val="12"/>
          <w:numId w:val="0"/>
        </w:numPr>
        <w:tabs>
          <w:tab w:val="clear" w:pos="567"/>
        </w:tabs>
        <w:rPr>
          <w:rFonts w:eastAsia="SimSun"/>
          <w:szCs w:val="22"/>
          <w:lang w:eastAsia="en-GB"/>
        </w:rPr>
      </w:pPr>
      <w:r w:rsidRPr="0050765E">
        <w:rPr>
          <w:noProof/>
        </w:rPr>
        <w:t>Everio</w:t>
      </w:r>
      <w:r w:rsidR="007872F1" w:rsidRPr="0050765E">
        <w:rPr>
          <w:noProof/>
        </w:rPr>
        <w:t xml:space="preserve"> Airmaster</w:t>
      </w:r>
      <w:r w:rsidR="00BC5E90" w:rsidRPr="0050765E">
        <w:rPr>
          <w:noProof/>
        </w:rPr>
        <w:t xml:space="preserve"> </w:t>
      </w:r>
      <w:r w:rsidR="00C224F5" w:rsidRPr="0050765E">
        <w:rPr>
          <w:noProof/>
        </w:rPr>
        <w:t>obsahuje</w:t>
      </w:r>
      <w:r w:rsidR="00654D5A" w:rsidRPr="0050765E">
        <w:rPr>
          <w:noProof/>
          <w:szCs w:val="22"/>
        </w:rPr>
        <w:t xml:space="preserve"> </w:t>
      </w:r>
      <w:r w:rsidR="00DE7A98" w:rsidRPr="0050765E">
        <w:rPr>
          <w:noProof/>
          <w:szCs w:val="22"/>
        </w:rPr>
        <w:t>13</w:t>
      </w:r>
      <w:r w:rsidR="00C224F5" w:rsidRPr="0050765E">
        <w:rPr>
          <w:noProof/>
          <w:szCs w:val="22"/>
        </w:rPr>
        <w:t> mg</w:t>
      </w:r>
      <w:r w:rsidR="00654D5A" w:rsidRPr="0050765E">
        <w:rPr>
          <w:noProof/>
          <w:szCs w:val="22"/>
        </w:rPr>
        <w:t xml:space="preserve"> </w:t>
      </w:r>
      <w:r w:rsidR="00C224F5" w:rsidRPr="0050765E">
        <w:rPr>
          <w:noProof/>
          <w:szCs w:val="22"/>
        </w:rPr>
        <w:t>laktózy v</w:t>
      </w:r>
      <w:r w:rsidR="00BF1C26">
        <w:rPr>
          <w:noProof/>
          <w:szCs w:val="22"/>
        </w:rPr>
        <w:t> </w:t>
      </w:r>
      <w:r w:rsidR="00C224F5" w:rsidRPr="00142C9F">
        <w:rPr>
          <w:noProof/>
          <w:szCs w:val="22"/>
        </w:rPr>
        <w:t xml:space="preserve">každej </w:t>
      </w:r>
      <w:r w:rsidR="00142C9F">
        <w:rPr>
          <w:noProof/>
          <w:szCs w:val="22"/>
        </w:rPr>
        <w:t xml:space="preserve">podanej </w:t>
      </w:r>
      <w:r w:rsidR="00C224F5" w:rsidRPr="00142C9F">
        <w:rPr>
          <w:noProof/>
          <w:szCs w:val="22"/>
        </w:rPr>
        <w:t>dávke</w:t>
      </w:r>
      <w:r w:rsidR="00654D5A" w:rsidRPr="00142C9F">
        <w:rPr>
          <w:noProof/>
          <w:szCs w:val="22"/>
        </w:rPr>
        <w:t>.</w:t>
      </w:r>
      <w:r w:rsidR="00654D5A" w:rsidRPr="0050765E">
        <w:rPr>
          <w:noProof/>
          <w:szCs w:val="22"/>
        </w:rPr>
        <w:t xml:space="preserve"> </w:t>
      </w:r>
      <w:r w:rsidR="00C224F5" w:rsidRPr="0050765E">
        <w:t>Ak vám váš lekár povedal, že neznášate niektoré cukry, kontaktujte svojho lekára pred</w:t>
      </w:r>
      <w:r w:rsidR="00BF1C26">
        <w:t> </w:t>
      </w:r>
      <w:r w:rsidR="00C224F5" w:rsidRPr="0050765E">
        <w:t>použitím tohto lieku.</w:t>
      </w:r>
    </w:p>
    <w:p w14:paraId="7631C61C" w14:textId="77777777" w:rsidR="00654D5A" w:rsidRPr="0050765E" w:rsidRDefault="00654D5A" w:rsidP="00175F87">
      <w:pPr>
        <w:tabs>
          <w:tab w:val="clear" w:pos="567"/>
        </w:tabs>
        <w:rPr>
          <w:noProof/>
          <w:szCs w:val="22"/>
        </w:rPr>
      </w:pPr>
    </w:p>
    <w:p w14:paraId="6E8A05C6" w14:textId="77777777" w:rsidR="00654D5A" w:rsidRPr="0050765E" w:rsidRDefault="00654D5A" w:rsidP="00175F87">
      <w:pPr>
        <w:tabs>
          <w:tab w:val="clear" w:pos="567"/>
        </w:tabs>
        <w:rPr>
          <w:noProof/>
          <w:szCs w:val="22"/>
        </w:rPr>
      </w:pPr>
    </w:p>
    <w:p w14:paraId="400C6275" w14:textId="442F05D0" w:rsidR="009B6496" w:rsidRPr="0050765E" w:rsidRDefault="00F9016F" w:rsidP="00175F87">
      <w:pPr>
        <w:rPr>
          <w:b/>
          <w:noProof/>
          <w:szCs w:val="22"/>
        </w:rPr>
      </w:pPr>
      <w:r w:rsidRPr="0050765E">
        <w:rPr>
          <w:b/>
          <w:noProof/>
          <w:szCs w:val="22"/>
        </w:rPr>
        <w:t>3.</w:t>
      </w:r>
      <w:r w:rsidRPr="0050765E">
        <w:rPr>
          <w:b/>
          <w:noProof/>
          <w:szCs w:val="22"/>
        </w:rPr>
        <w:tab/>
      </w:r>
      <w:r w:rsidR="00C224F5" w:rsidRPr="0050765E">
        <w:rPr>
          <w:b/>
          <w:caps/>
          <w:noProof/>
          <w:szCs w:val="22"/>
        </w:rPr>
        <w:t>A</w:t>
      </w:r>
      <w:r w:rsidR="00C224F5" w:rsidRPr="0050765E">
        <w:rPr>
          <w:b/>
          <w:noProof/>
          <w:szCs w:val="22"/>
        </w:rPr>
        <w:t xml:space="preserve">ko používať </w:t>
      </w:r>
      <w:r w:rsidR="000D5D25" w:rsidRPr="0050765E">
        <w:rPr>
          <w:b/>
          <w:noProof/>
          <w:szCs w:val="22"/>
        </w:rPr>
        <w:t>Everio</w:t>
      </w:r>
      <w:r w:rsidR="007F5AB8" w:rsidRPr="0050765E">
        <w:rPr>
          <w:b/>
          <w:noProof/>
          <w:szCs w:val="22"/>
        </w:rPr>
        <w:t xml:space="preserve"> Airmaster</w:t>
      </w:r>
    </w:p>
    <w:p w14:paraId="362A0124" w14:textId="77777777" w:rsidR="009B6496" w:rsidRPr="0050765E" w:rsidRDefault="009B6496" w:rsidP="00175F87">
      <w:pPr>
        <w:numPr>
          <w:ilvl w:val="12"/>
          <w:numId w:val="0"/>
        </w:numPr>
        <w:tabs>
          <w:tab w:val="clear" w:pos="567"/>
        </w:tabs>
        <w:rPr>
          <w:noProof/>
          <w:szCs w:val="22"/>
        </w:rPr>
      </w:pPr>
    </w:p>
    <w:p w14:paraId="047A855E" w14:textId="1C10FAAC" w:rsidR="009B6496" w:rsidRPr="0050765E" w:rsidRDefault="00C224F5" w:rsidP="00204AAB">
      <w:pPr>
        <w:numPr>
          <w:ilvl w:val="12"/>
          <w:numId w:val="0"/>
        </w:numPr>
        <w:tabs>
          <w:tab w:val="clear" w:pos="567"/>
        </w:tabs>
        <w:rPr>
          <w:noProof/>
        </w:rPr>
      </w:pPr>
      <w:r w:rsidRPr="0050765E">
        <w:rPr>
          <w:noProof/>
          <w:szCs w:val="22"/>
        </w:rPr>
        <w:t>Vždy používajte tento liek presne tak, ako vám povedal váš lekár alebo lekárnik.</w:t>
      </w:r>
      <w:r w:rsidRPr="0050765E">
        <w:t xml:space="preserve"> </w:t>
      </w:r>
      <w:r w:rsidRPr="0050765E">
        <w:rPr>
          <w:noProof/>
          <w:szCs w:val="22"/>
        </w:rPr>
        <w:t>Ak si nie ste niečím istý, overte si to u svojho lekára alebo lekárnika</w:t>
      </w:r>
      <w:r w:rsidR="00134C84" w:rsidRPr="0050765E">
        <w:rPr>
          <w:noProof/>
        </w:rPr>
        <w:t>.</w:t>
      </w:r>
    </w:p>
    <w:p w14:paraId="6B5B1EF8" w14:textId="77777777" w:rsidR="00134C84" w:rsidRPr="0050765E" w:rsidRDefault="00134C84" w:rsidP="00204AAB">
      <w:pPr>
        <w:numPr>
          <w:ilvl w:val="12"/>
          <w:numId w:val="0"/>
        </w:numPr>
        <w:tabs>
          <w:tab w:val="clear" w:pos="567"/>
        </w:tabs>
        <w:rPr>
          <w:noProof/>
        </w:rPr>
      </w:pPr>
    </w:p>
    <w:p w14:paraId="21BFF64C" w14:textId="27DB071B" w:rsidR="00134C84" w:rsidRPr="0050765E" w:rsidRDefault="00EF743B" w:rsidP="00175F87">
      <w:pPr>
        <w:tabs>
          <w:tab w:val="clear" w:pos="567"/>
        </w:tabs>
        <w:ind w:left="567" w:hanging="567"/>
        <w:rPr>
          <w:noProof/>
        </w:rPr>
      </w:pPr>
      <w:r w:rsidRPr="0050765E">
        <w:rPr>
          <w:noProof/>
        </w:rPr>
        <w:lastRenderedPageBreak/>
        <w:t>•</w:t>
      </w:r>
      <w:r w:rsidRPr="0050765E">
        <w:rPr>
          <w:noProof/>
        </w:rPr>
        <w:tab/>
      </w:r>
      <w:r w:rsidR="00D732E8" w:rsidRPr="0050765E">
        <w:rPr>
          <w:noProof/>
        </w:rPr>
        <w:t xml:space="preserve">Everio Airmaster </w:t>
      </w:r>
      <w:r w:rsidR="00BF1C26">
        <w:rPr>
          <w:noProof/>
        </w:rPr>
        <w:t>p</w:t>
      </w:r>
      <w:r w:rsidR="00BF1C26" w:rsidRPr="0050765E">
        <w:rPr>
          <w:bCs/>
          <w:noProof/>
          <w:szCs w:val="22"/>
        </w:rPr>
        <w:t xml:space="preserve">oužívajte </w:t>
      </w:r>
      <w:r w:rsidR="00D732E8" w:rsidRPr="0050765E">
        <w:rPr>
          <w:bCs/>
          <w:noProof/>
          <w:szCs w:val="22"/>
        </w:rPr>
        <w:t xml:space="preserve">každý deň, </w:t>
      </w:r>
      <w:r w:rsidR="00BF1C26">
        <w:rPr>
          <w:noProof/>
          <w:szCs w:val="22"/>
        </w:rPr>
        <w:t>až kým</w:t>
      </w:r>
      <w:r w:rsidR="00D732E8" w:rsidRPr="0050765E">
        <w:rPr>
          <w:noProof/>
          <w:szCs w:val="22"/>
        </w:rPr>
        <w:t xml:space="preserve"> vám váš lekár nepovie, aby ste ho prestali používať. Nepoužívajte vyššiu dávku ako je odporúčaná. Ak si nie ste niečím istý, overte si to u svojho lekára alebo lekárnika</w:t>
      </w:r>
    </w:p>
    <w:p w14:paraId="5C589228" w14:textId="2808FD65" w:rsidR="00134C84" w:rsidRPr="0050765E" w:rsidRDefault="00EF743B" w:rsidP="00175F87">
      <w:pPr>
        <w:tabs>
          <w:tab w:val="clear" w:pos="567"/>
        </w:tabs>
        <w:ind w:left="567" w:hanging="567"/>
        <w:rPr>
          <w:noProof/>
        </w:rPr>
      </w:pPr>
      <w:r w:rsidRPr="0050765E">
        <w:rPr>
          <w:noProof/>
        </w:rPr>
        <w:t>•</w:t>
      </w:r>
      <w:r w:rsidRPr="0050765E">
        <w:rPr>
          <w:noProof/>
        </w:rPr>
        <w:tab/>
      </w:r>
      <w:r w:rsidR="00D732E8" w:rsidRPr="0050765E">
        <w:rPr>
          <w:noProof/>
          <w:szCs w:val="22"/>
        </w:rPr>
        <w:t xml:space="preserve">Neprestaňte používať </w:t>
      </w:r>
      <w:r w:rsidR="00D732E8" w:rsidRPr="0050765E">
        <w:rPr>
          <w:noProof/>
        </w:rPr>
        <w:t xml:space="preserve">Everio Airmaster </w:t>
      </w:r>
      <w:r w:rsidR="00D732E8" w:rsidRPr="0050765E">
        <w:rPr>
          <w:noProof/>
          <w:szCs w:val="22"/>
        </w:rPr>
        <w:t xml:space="preserve">ani neznížte dávku </w:t>
      </w:r>
      <w:r w:rsidR="00D732E8" w:rsidRPr="0050765E">
        <w:rPr>
          <w:noProof/>
        </w:rPr>
        <w:t xml:space="preserve">Everia Airmaster </w:t>
      </w:r>
      <w:r w:rsidR="00D732E8" w:rsidRPr="0050765E">
        <w:rPr>
          <w:noProof/>
          <w:szCs w:val="22"/>
        </w:rPr>
        <w:t>bez toho, že by ste sa o tom najskôr poradili so</w:t>
      </w:r>
      <w:r w:rsidR="00BF1C26">
        <w:rPr>
          <w:noProof/>
          <w:szCs w:val="22"/>
        </w:rPr>
        <w:t> </w:t>
      </w:r>
      <w:r w:rsidR="00D732E8" w:rsidRPr="0050765E">
        <w:rPr>
          <w:noProof/>
          <w:szCs w:val="22"/>
        </w:rPr>
        <w:t>svojím lekárom</w:t>
      </w:r>
    </w:p>
    <w:p w14:paraId="4CEBEC7C" w14:textId="56290FA2" w:rsidR="008A047A" w:rsidRPr="0050765E" w:rsidRDefault="00EF743B" w:rsidP="00175F87">
      <w:pPr>
        <w:tabs>
          <w:tab w:val="clear" w:pos="567"/>
        </w:tabs>
        <w:ind w:left="567" w:hanging="567"/>
        <w:rPr>
          <w:noProof/>
        </w:rPr>
      </w:pPr>
      <w:r w:rsidRPr="0050765E">
        <w:rPr>
          <w:noProof/>
        </w:rPr>
        <w:t>•</w:t>
      </w:r>
      <w:r w:rsidRPr="0050765E">
        <w:rPr>
          <w:noProof/>
        </w:rPr>
        <w:tab/>
      </w:r>
      <w:r w:rsidR="000D5D25" w:rsidRPr="0050765E">
        <w:rPr>
          <w:noProof/>
        </w:rPr>
        <w:t>Everio</w:t>
      </w:r>
      <w:r w:rsidR="007872F1" w:rsidRPr="0050765E">
        <w:rPr>
          <w:noProof/>
        </w:rPr>
        <w:t xml:space="preserve"> Airmaster</w:t>
      </w:r>
      <w:r w:rsidR="00BC5E90" w:rsidRPr="0050765E">
        <w:rPr>
          <w:noProof/>
        </w:rPr>
        <w:t xml:space="preserve"> </w:t>
      </w:r>
      <w:r w:rsidR="00D732E8" w:rsidRPr="0050765E">
        <w:rPr>
          <w:noProof/>
          <w:szCs w:val="22"/>
        </w:rPr>
        <w:t>sa má inhalovať ústami do pľúc</w:t>
      </w:r>
      <w:r w:rsidR="008A047A" w:rsidRPr="0050765E">
        <w:rPr>
          <w:noProof/>
        </w:rPr>
        <w:t>.</w:t>
      </w:r>
    </w:p>
    <w:p w14:paraId="11DC36BA" w14:textId="77777777" w:rsidR="00134C84" w:rsidRPr="0050765E" w:rsidRDefault="00134C84" w:rsidP="00204AAB">
      <w:pPr>
        <w:numPr>
          <w:ilvl w:val="12"/>
          <w:numId w:val="0"/>
        </w:numPr>
        <w:tabs>
          <w:tab w:val="clear" w:pos="567"/>
        </w:tabs>
        <w:rPr>
          <w:noProof/>
        </w:rPr>
      </w:pPr>
    </w:p>
    <w:p w14:paraId="482C43B4" w14:textId="535168D7" w:rsidR="00134C84" w:rsidRPr="0050765E" w:rsidRDefault="009D54A9" w:rsidP="00204AAB">
      <w:pPr>
        <w:numPr>
          <w:ilvl w:val="12"/>
          <w:numId w:val="0"/>
        </w:numPr>
        <w:tabs>
          <w:tab w:val="clear" w:pos="567"/>
        </w:tabs>
        <w:rPr>
          <w:noProof/>
        </w:rPr>
      </w:pPr>
      <w:r w:rsidRPr="0050765E">
        <w:rPr>
          <w:noProof/>
        </w:rPr>
        <w:t>Odporúčaná dávka je</w:t>
      </w:r>
      <w:r w:rsidR="008A047A" w:rsidRPr="0050765E">
        <w:rPr>
          <w:noProof/>
        </w:rPr>
        <w:t>:</w:t>
      </w:r>
    </w:p>
    <w:p w14:paraId="652E2AD4" w14:textId="77777777" w:rsidR="008A047A" w:rsidRPr="0050765E" w:rsidRDefault="008A047A" w:rsidP="00204AAB">
      <w:pPr>
        <w:numPr>
          <w:ilvl w:val="12"/>
          <w:numId w:val="0"/>
        </w:numPr>
        <w:tabs>
          <w:tab w:val="clear" w:pos="567"/>
        </w:tabs>
        <w:rPr>
          <w:noProof/>
        </w:rPr>
      </w:pPr>
    </w:p>
    <w:p w14:paraId="3B641E13" w14:textId="77777777" w:rsidR="009D54A9" w:rsidRPr="0050765E" w:rsidRDefault="009D54A9" w:rsidP="00175F87">
      <w:pPr>
        <w:numPr>
          <w:ilvl w:val="12"/>
          <w:numId w:val="0"/>
        </w:numPr>
        <w:tabs>
          <w:tab w:val="clear" w:pos="567"/>
        </w:tabs>
        <w:rPr>
          <w:b/>
          <w:bCs/>
          <w:szCs w:val="22"/>
        </w:rPr>
      </w:pPr>
      <w:r w:rsidRPr="0050765E">
        <w:rPr>
          <w:b/>
          <w:bCs/>
          <w:szCs w:val="22"/>
        </w:rPr>
        <w:t>Na astmu</w:t>
      </w:r>
    </w:p>
    <w:p w14:paraId="5C0DA044" w14:textId="687B8B5C" w:rsidR="00463DE6" w:rsidRPr="0050765E" w:rsidRDefault="009D54A9" w:rsidP="00175F87">
      <w:pPr>
        <w:numPr>
          <w:ilvl w:val="12"/>
          <w:numId w:val="0"/>
        </w:numPr>
        <w:tabs>
          <w:tab w:val="clear" w:pos="567"/>
        </w:tabs>
        <w:rPr>
          <w:b/>
          <w:bCs/>
          <w:szCs w:val="22"/>
        </w:rPr>
      </w:pPr>
      <w:r w:rsidRPr="0050765E">
        <w:rPr>
          <w:b/>
          <w:bCs/>
          <w:szCs w:val="22"/>
        </w:rPr>
        <w:t>Dospelí a dospievajúci vo</w:t>
      </w:r>
      <w:r w:rsidR="002F02C3">
        <w:rPr>
          <w:b/>
          <w:bCs/>
          <w:szCs w:val="22"/>
        </w:rPr>
        <w:t> </w:t>
      </w:r>
      <w:r w:rsidRPr="0050765E">
        <w:rPr>
          <w:b/>
          <w:bCs/>
          <w:szCs w:val="22"/>
        </w:rPr>
        <w:t>veku od 12</w:t>
      </w:r>
      <w:r w:rsidR="00BF1C26">
        <w:rPr>
          <w:b/>
          <w:bCs/>
          <w:szCs w:val="22"/>
        </w:rPr>
        <w:t> </w:t>
      </w:r>
      <w:r w:rsidRPr="0050765E">
        <w:rPr>
          <w:b/>
          <w:bCs/>
          <w:szCs w:val="22"/>
        </w:rPr>
        <w:t>rokov a</w:t>
      </w:r>
      <w:r w:rsidR="00BF1C26">
        <w:rPr>
          <w:b/>
          <w:bCs/>
          <w:szCs w:val="22"/>
        </w:rPr>
        <w:t> </w:t>
      </w:r>
      <w:r w:rsidRPr="0050765E">
        <w:rPr>
          <w:b/>
          <w:bCs/>
          <w:szCs w:val="22"/>
        </w:rPr>
        <w:t>starší</w:t>
      </w:r>
    </w:p>
    <w:p w14:paraId="0E15A861" w14:textId="07BFAEB1" w:rsidR="00654D5A" w:rsidRPr="0050765E" w:rsidRDefault="00EF743B" w:rsidP="00175F87">
      <w:pPr>
        <w:ind w:left="567" w:hanging="567"/>
        <w:rPr>
          <w:szCs w:val="22"/>
        </w:rPr>
      </w:pPr>
      <w:r w:rsidRPr="0050765E">
        <w:rPr>
          <w:b/>
          <w:bCs/>
          <w:szCs w:val="22"/>
        </w:rPr>
        <w:t>•</w:t>
      </w:r>
      <w:r w:rsidRPr="0050765E">
        <w:rPr>
          <w:b/>
          <w:bCs/>
          <w:szCs w:val="22"/>
        </w:rPr>
        <w:tab/>
      </w:r>
      <w:r w:rsidR="000D5D25" w:rsidRPr="0050765E">
        <w:rPr>
          <w:noProof/>
        </w:rPr>
        <w:t>Everio</w:t>
      </w:r>
      <w:r w:rsidR="007872F1" w:rsidRPr="0050765E">
        <w:rPr>
          <w:noProof/>
        </w:rPr>
        <w:t xml:space="preserve"> Airmaster</w:t>
      </w:r>
      <w:r w:rsidR="00BC5E90" w:rsidRPr="0050765E">
        <w:rPr>
          <w:noProof/>
        </w:rPr>
        <w:t xml:space="preserve"> </w:t>
      </w:r>
      <w:r w:rsidR="00654D5A" w:rsidRPr="0050765E">
        <w:rPr>
          <w:noProof/>
        </w:rPr>
        <w:t>50</w:t>
      </w:r>
      <w:r w:rsidR="00654D5A" w:rsidRPr="0050765E">
        <w:rPr>
          <w:szCs w:val="22"/>
        </w:rPr>
        <w:t xml:space="preserve">/100 - </w:t>
      </w:r>
      <w:r w:rsidR="009D54A9" w:rsidRPr="0050765E">
        <w:rPr>
          <w:szCs w:val="22"/>
        </w:rPr>
        <w:t>jedna</w:t>
      </w:r>
      <w:r w:rsidR="00654D5A" w:rsidRPr="0050765E">
        <w:rPr>
          <w:szCs w:val="22"/>
        </w:rPr>
        <w:t xml:space="preserve"> </w:t>
      </w:r>
      <w:r w:rsidR="009D54A9" w:rsidRPr="0050765E">
        <w:rPr>
          <w:noProof/>
          <w:szCs w:val="22"/>
        </w:rPr>
        <w:t>inhalácia dvakrát denne</w:t>
      </w:r>
    </w:p>
    <w:p w14:paraId="6FE940D1" w14:textId="3E09D10E" w:rsidR="00CA4317" w:rsidRPr="0050765E" w:rsidRDefault="00EF743B" w:rsidP="00175F87">
      <w:pPr>
        <w:ind w:left="567" w:hanging="567"/>
        <w:rPr>
          <w:szCs w:val="22"/>
        </w:rPr>
      </w:pPr>
      <w:r w:rsidRPr="0050765E">
        <w:rPr>
          <w:noProof/>
        </w:rPr>
        <w:t>•</w:t>
      </w:r>
      <w:r w:rsidRPr="0050765E">
        <w:rPr>
          <w:noProof/>
        </w:rPr>
        <w:tab/>
      </w:r>
      <w:r w:rsidR="000D5D25" w:rsidRPr="0050765E">
        <w:rPr>
          <w:noProof/>
          <w:szCs w:val="22"/>
          <w:highlight w:val="lightGray"/>
        </w:rPr>
        <w:t>Everio</w:t>
      </w:r>
      <w:r w:rsidR="007872F1" w:rsidRPr="0050765E">
        <w:rPr>
          <w:noProof/>
          <w:szCs w:val="22"/>
          <w:highlight w:val="lightGray"/>
        </w:rPr>
        <w:t xml:space="preserve"> Airmaster</w:t>
      </w:r>
      <w:r w:rsidR="00BC5E90" w:rsidRPr="0050765E">
        <w:rPr>
          <w:noProof/>
          <w:szCs w:val="22"/>
          <w:highlight w:val="lightGray"/>
        </w:rPr>
        <w:t xml:space="preserve"> </w:t>
      </w:r>
      <w:r w:rsidR="00654D5A" w:rsidRPr="0050765E">
        <w:rPr>
          <w:noProof/>
          <w:szCs w:val="22"/>
          <w:highlight w:val="lightGray"/>
        </w:rPr>
        <w:t>50/</w:t>
      </w:r>
      <w:r w:rsidR="00654D5A" w:rsidRPr="00042210">
        <w:rPr>
          <w:noProof/>
          <w:szCs w:val="22"/>
          <w:highlight w:val="lightGray"/>
        </w:rPr>
        <w:t xml:space="preserve">250 </w:t>
      </w:r>
      <w:r w:rsidR="00042210" w:rsidRPr="00042210">
        <w:rPr>
          <w:szCs w:val="22"/>
          <w:highlight w:val="lightGray"/>
        </w:rPr>
        <w:t xml:space="preserve">- </w:t>
      </w:r>
      <w:r w:rsidR="009D54A9" w:rsidRPr="00042210">
        <w:rPr>
          <w:noProof/>
          <w:szCs w:val="22"/>
          <w:highlight w:val="lightGray"/>
        </w:rPr>
        <w:t xml:space="preserve">jedna </w:t>
      </w:r>
      <w:r w:rsidR="009D54A9" w:rsidRPr="0050765E">
        <w:rPr>
          <w:noProof/>
          <w:szCs w:val="22"/>
          <w:highlight w:val="lightGray"/>
        </w:rPr>
        <w:t>inhalácia dvakrát denne</w:t>
      </w:r>
    </w:p>
    <w:p w14:paraId="626878E0" w14:textId="36D711DA" w:rsidR="00800049" w:rsidRPr="0050765E" w:rsidRDefault="00EF743B" w:rsidP="00175F87">
      <w:pPr>
        <w:ind w:left="567" w:hanging="567"/>
        <w:rPr>
          <w:szCs w:val="22"/>
        </w:rPr>
      </w:pPr>
      <w:r w:rsidRPr="0050765E">
        <w:rPr>
          <w:noProof/>
        </w:rPr>
        <w:t>•</w:t>
      </w:r>
      <w:r w:rsidRPr="0050765E">
        <w:rPr>
          <w:noProof/>
        </w:rPr>
        <w:tab/>
      </w:r>
      <w:proofErr w:type="spellStart"/>
      <w:r w:rsidR="000D5D25" w:rsidRPr="0050765E">
        <w:rPr>
          <w:szCs w:val="22"/>
          <w:highlight w:val="darkGray"/>
        </w:rPr>
        <w:t>Everio</w:t>
      </w:r>
      <w:proofErr w:type="spellEnd"/>
      <w:r w:rsidR="00BC5E90" w:rsidRPr="0050765E">
        <w:rPr>
          <w:szCs w:val="22"/>
          <w:highlight w:val="darkGray"/>
        </w:rPr>
        <w:t xml:space="preserve"> </w:t>
      </w:r>
      <w:proofErr w:type="spellStart"/>
      <w:r w:rsidR="00BC5E90" w:rsidRPr="0050765E">
        <w:rPr>
          <w:szCs w:val="22"/>
          <w:highlight w:val="darkGray"/>
        </w:rPr>
        <w:t>Airmaster</w:t>
      </w:r>
      <w:proofErr w:type="spellEnd"/>
      <w:r w:rsidR="00800049" w:rsidRPr="0050765E">
        <w:rPr>
          <w:szCs w:val="22"/>
          <w:highlight w:val="darkGray"/>
        </w:rPr>
        <w:t xml:space="preserve"> </w:t>
      </w:r>
      <w:r w:rsidR="00800049" w:rsidRPr="0050765E" w:rsidDel="00CA4317">
        <w:rPr>
          <w:szCs w:val="22"/>
          <w:highlight w:val="darkGray"/>
        </w:rPr>
        <w:t xml:space="preserve">50/500 - </w:t>
      </w:r>
      <w:r w:rsidR="008A00D6" w:rsidRPr="0050765E">
        <w:rPr>
          <w:szCs w:val="22"/>
          <w:highlight w:val="darkGray"/>
        </w:rPr>
        <w:t>jedna</w:t>
      </w:r>
      <w:r w:rsidR="00800049" w:rsidRPr="0050765E" w:rsidDel="00CA4317">
        <w:rPr>
          <w:szCs w:val="22"/>
          <w:highlight w:val="darkGray"/>
        </w:rPr>
        <w:t xml:space="preserve"> inhal</w:t>
      </w:r>
      <w:r w:rsidR="008A00D6" w:rsidRPr="0050765E">
        <w:rPr>
          <w:szCs w:val="22"/>
          <w:highlight w:val="darkGray"/>
        </w:rPr>
        <w:t>ácia</w:t>
      </w:r>
      <w:r w:rsidR="00800049" w:rsidRPr="0050765E" w:rsidDel="00CA4317">
        <w:rPr>
          <w:szCs w:val="22"/>
          <w:highlight w:val="darkGray"/>
        </w:rPr>
        <w:t xml:space="preserve"> </w:t>
      </w:r>
      <w:r w:rsidR="008A00D6" w:rsidRPr="0050765E">
        <w:rPr>
          <w:szCs w:val="22"/>
          <w:highlight w:val="darkGray"/>
        </w:rPr>
        <w:t>dvakrát denne</w:t>
      </w:r>
    </w:p>
    <w:p w14:paraId="4963832C" w14:textId="0D4CD27C" w:rsidR="00CA4317" w:rsidRPr="0050765E" w:rsidRDefault="00CA4317" w:rsidP="00175F87">
      <w:pPr>
        <w:tabs>
          <w:tab w:val="clear" w:pos="567"/>
        </w:tabs>
        <w:rPr>
          <w:szCs w:val="22"/>
        </w:rPr>
      </w:pPr>
    </w:p>
    <w:p w14:paraId="0064AF3C" w14:textId="77777777" w:rsidR="00800049" w:rsidRPr="0050765E" w:rsidRDefault="00800049" w:rsidP="00175F87">
      <w:pPr>
        <w:tabs>
          <w:tab w:val="clear" w:pos="567"/>
        </w:tabs>
        <w:rPr>
          <w:szCs w:val="22"/>
        </w:rPr>
      </w:pPr>
    </w:p>
    <w:p w14:paraId="31A33656" w14:textId="4523DB37" w:rsidR="00800049" w:rsidRPr="0050765E" w:rsidRDefault="008A00D6" w:rsidP="00175F87">
      <w:pPr>
        <w:tabs>
          <w:tab w:val="clear" w:pos="567"/>
        </w:tabs>
        <w:rPr>
          <w:b/>
          <w:szCs w:val="22"/>
        </w:rPr>
      </w:pPr>
      <w:r w:rsidRPr="0050765E">
        <w:rPr>
          <w:b/>
          <w:bCs/>
        </w:rPr>
        <w:t>D</w:t>
      </w:r>
      <w:r w:rsidRPr="0050765E">
        <w:rPr>
          <w:b/>
          <w:bCs/>
          <w:szCs w:val="22"/>
        </w:rPr>
        <w:t>ospelí</w:t>
      </w:r>
      <w:r w:rsidRPr="0050765E">
        <w:rPr>
          <w:b/>
          <w:szCs w:val="22"/>
        </w:rPr>
        <w:t xml:space="preserve"> s</w:t>
      </w:r>
      <w:r w:rsidR="00BF1C26">
        <w:rPr>
          <w:b/>
          <w:szCs w:val="22"/>
        </w:rPr>
        <w:t> </w:t>
      </w:r>
      <w:r w:rsidRPr="0050765E">
        <w:rPr>
          <w:b/>
          <w:szCs w:val="22"/>
        </w:rPr>
        <w:t>chronickou obštrukčnou chorobou pľúc (CHOCHP)</w:t>
      </w:r>
    </w:p>
    <w:p w14:paraId="5D685B28" w14:textId="4522A419" w:rsidR="00800049" w:rsidRPr="0050765E" w:rsidRDefault="00EF743B" w:rsidP="00175F87">
      <w:pPr>
        <w:ind w:left="567" w:hanging="567"/>
        <w:rPr>
          <w:szCs w:val="22"/>
        </w:rPr>
      </w:pPr>
      <w:r w:rsidRPr="0050765E">
        <w:rPr>
          <w:noProof/>
        </w:rPr>
        <w:t>•</w:t>
      </w:r>
      <w:r w:rsidRPr="0050765E">
        <w:rPr>
          <w:noProof/>
        </w:rPr>
        <w:tab/>
      </w:r>
      <w:r w:rsidR="000D5D25" w:rsidRPr="0050765E">
        <w:rPr>
          <w:noProof/>
        </w:rPr>
        <w:t>Everio</w:t>
      </w:r>
      <w:r w:rsidR="007F5AB8" w:rsidRPr="0050765E">
        <w:rPr>
          <w:noProof/>
        </w:rPr>
        <w:t xml:space="preserve"> Airmaster</w:t>
      </w:r>
      <w:r w:rsidR="00800049" w:rsidRPr="0050765E">
        <w:rPr>
          <w:szCs w:val="22"/>
        </w:rPr>
        <w:t xml:space="preserve"> 50/500 - </w:t>
      </w:r>
      <w:r w:rsidR="008A00D6" w:rsidRPr="0050765E">
        <w:rPr>
          <w:szCs w:val="22"/>
        </w:rPr>
        <w:t xml:space="preserve">jedna </w:t>
      </w:r>
      <w:r w:rsidR="008A00D6" w:rsidRPr="0050765E">
        <w:rPr>
          <w:noProof/>
          <w:szCs w:val="22"/>
        </w:rPr>
        <w:t>inhalácia dvakrát denne</w:t>
      </w:r>
    </w:p>
    <w:p w14:paraId="077DF490" w14:textId="77777777" w:rsidR="00504762" w:rsidRPr="0050765E" w:rsidRDefault="00504762" w:rsidP="00175F87">
      <w:pPr>
        <w:tabs>
          <w:tab w:val="clear" w:pos="567"/>
        </w:tabs>
        <w:rPr>
          <w:szCs w:val="22"/>
        </w:rPr>
      </w:pPr>
    </w:p>
    <w:p w14:paraId="061BE26D" w14:textId="518CAA9A" w:rsidR="00654D5A" w:rsidRPr="0050765E" w:rsidRDefault="008A00D6" w:rsidP="00175F87">
      <w:pPr>
        <w:numPr>
          <w:ilvl w:val="12"/>
          <w:numId w:val="0"/>
        </w:numPr>
        <w:tabs>
          <w:tab w:val="clear" w:pos="567"/>
        </w:tabs>
        <w:rPr>
          <w:szCs w:val="22"/>
        </w:rPr>
      </w:pPr>
      <w:r w:rsidRPr="0050765E">
        <w:rPr>
          <w:szCs w:val="22"/>
        </w:rPr>
        <w:t xml:space="preserve">Je možné, že vaše príznaky budú pod dostatočnou kontrolou pri používaní </w:t>
      </w:r>
      <w:r w:rsidRPr="0050765E">
        <w:rPr>
          <w:noProof/>
        </w:rPr>
        <w:t xml:space="preserve">Everia Airmaster </w:t>
      </w:r>
      <w:r w:rsidRPr="0050765E">
        <w:rPr>
          <w:szCs w:val="22"/>
        </w:rPr>
        <w:t>dvakrát denne. V takomto prípade sa váš lekár môže rozhodnúť znížiť vašu dávku na jedenkrát denne. Dávka sa môže zmeniť</w:t>
      </w:r>
      <w:r w:rsidR="00654D5A" w:rsidRPr="0050765E">
        <w:rPr>
          <w:szCs w:val="22"/>
        </w:rPr>
        <w:t>:</w:t>
      </w:r>
    </w:p>
    <w:p w14:paraId="76CA2638" w14:textId="6B8A16BF" w:rsidR="00654D5A" w:rsidRPr="0050765E" w:rsidRDefault="00EF743B" w:rsidP="00175F87">
      <w:pPr>
        <w:ind w:left="567" w:hanging="567"/>
        <w:rPr>
          <w:szCs w:val="22"/>
        </w:rPr>
      </w:pPr>
      <w:r w:rsidRPr="0050765E">
        <w:rPr>
          <w:szCs w:val="22"/>
        </w:rPr>
        <w:t>•</w:t>
      </w:r>
      <w:r w:rsidRPr="0050765E">
        <w:rPr>
          <w:szCs w:val="22"/>
        </w:rPr>
        <w:tab/>
      </w:r>
      <w:r w:rsidR="008A00D6" w:rsidRPr="0050765E">
        <w:rPr>
          <w:szCs w:val="22"/>
        </w:rPr>
        <w:t>na</w:t>
      </w:r>
      <w:r w:rsidR="00654D5A" w:rsidRPr="0050765E">
        <w:rPr>
          <w:szCs w:val="22"/>
        </w:rPr>
        <w:t xml:space="preserve"> </w:t>
      </w:r>
      <w:r w:rsidR="008A00D6" w:rsidRPr="0050765E">
        <w:rPr>
          <w:szCs w:val="22"/>
        </w:rPr>
        <w:t xml:space="preserve">jedenkrát večer - ak máte príznaky </w:t>
      </w:r>
      <w:r w:rsidR="008A00D6" w:rsidRPr="0050765E">
        <w:rPr>
          <w:b/>
          <w:bCs/>
          <w:szCs w:val="22"/>
        </w:rPr>
        <w:t>v noci</w:t>
      </w:r>
    </w:p>
    <w:p w14:paraId="44291C24" w14:textId="0B9DAFE4" w:rsidR="00654D5A" w:rsidRPr="0050765E" w:rsidRDefault="00EF743B" w:rsidP="00175F87">
      <w:pPr>
        <w:ind w:left="567" w:hanging="567"/>
        <w:rPr>
          <w:szCs w:val="22"/>
        </w:rPr>
      </w:pPr>
      <w:r w:rsidRPr="0050765E">
        <w:rPr>
          <w:szCs w:val="22"/>
        </w:rPr>
        <w:t>•</w:t>
      </w:r>
      <w:r w:rsidRPr="0050765E">
        <w:rPr>
          <w:szCs w:val="22"/>
        </w:rPr>
        <w:tab/>
      </w:r>
      <w:r w:rsidR="008A00D6" w:rsidRPr="0050765E">
        <w:rPr>
          <w:szCs w:val="22"/>
        </w:rPr>
        <w:t>na jedenkrát ráno</w:t>
      </w:r>
      <w:r w:rsidR="00654D5A" w:rsidRPr="0050765E">
        <w:rPr>
          <w:szCs w:val="22"/>
        </w:rPr>
        <w:t xml:space="preserve"> - </w:t>
      </w:r>
      <w:r w:rsidR="008A00D6" w:rsidRPr="0050765E">
        <w:rPr>
          <w:szCs w:val="22"/>
        </w:rPr>
        <w:t xml:space="preserve">ak máte príznaky </w:t>
      </w:r>
      <w:r w:rsidR="008A00D6" w:rsidRPr="0050765E">
        <w:rPr>
          <w:b/>
          <w:bCs/>
          <w:szCs w:val="22"/>
        </w:rPr>
        <w:t>počas dňa</w:t>
      </w:r>
      <w:r w:rsidR="00654D5A" w:rsidRPr="0050765E">
        <w:rPr>
          <w:szCs w:val="22"/>
        </w:rPr>
        <w:t>.</w:t>
      </w:r>
    </w:p>
    <w:p w14:paraId="78297D32" w14:textId="08BB9E88" w:rsidR="00654D5A" w:rsidRPr="0050765E" w:rsidRDefault="008A00D6" w:rsidP="00175F87">
      <w:pPr>
        <w:tabs>
          <w:tab w:val="clear" w:pos="567"/>
        </w:tabs>
        <w:rPr>
          <w:szCs w:val="22"/>
        </w:rPr>
      </w:pPr>
      <w:r w:rsidRPr="0050765E">
        <w:rPr>
          <w:szCs w:val="22"/>
        </w:rPr>
        <w:t>Je veľmi dôležité, aby ste sa riadili pokynmi vášho lekára ohľadom toho, koľko inhalácií máte používať a</w:t>
      </w:r>
      <w:r w:rsidR="00BF1C26">
        <w:rPr>
          <w:szCs w:val="22"/>
        </w:rPr>
        <w:t> </w:t>
      </w:r>
      <w:r w:rsidRPr="0050765E">
        <w:rPr>
          <w:szCs w:val="22"/>
        </w:rPr>
        <w:t>ako často máte používať váš liek</w:t>
      </w:r>
      <w:r w:rsidR="00654D5A" w:rsidRPr="0050765E">
        <w:rPr>
          <w:szCs w:val="22"/>
        </w:rPr>
        <w:t>.</w:t>
      </w:r>
    </w:p>
    <w:p w14:paraId="6AB4EB7C" w14:textId="77777777" w:rsidR="00654D5A" w:rsidRPr="0050765E" w:rsidRDefault="00654D5A" w:rsidP="00204AAB">
      <w:pPr>
        <w:numPr>
          <w:ilvl w:val="12"/>
          <w:numId w:val="0"/>
        </w:numPr>
        <w:tabs>
          <w:tab w:val="clear" w:pos="567"/>
        </w:tabs>
        <w:rPr>
          <w:noProof/>
        </w:rPr>
      </w:pPr>
    </w:p>
    <w:p w14:paraId="39BAEBDC" w14:textId="5D44629D" w:rsidR="008A047A" w:rsidRPr="0050765E" w:rsidRDefault="008A00D6" w:rsidP="008A047A">
      <w:pPr>
        <w:numPr>
          <w:ilvl w:val="12"/>
          <w:numId w:val="0"/>
        </w:numPr>
        <w:tabs>
          <w:tab w:val="clear" w:pos="567"/>
        </w:tabs>
        <w:rPr>
          <w:noProof/>
        </w:rPr>
      </w:pPr>
      <w:r w:rsidRPr="0050765E">
        <w:rPr>
          <w:bCs/>
          <w:noProof/>
          <w:szCs w:val="22"/>
        </w:rPr>
        <w:t xml:space="preserve">Ak používate </w:t>
      </w:r>
      <w:r w:rsidR="00BF1C26" w:rsidRPr="0050765E">
        <w:rPr>
          <w:noProof/>
        </w:rPr>
        <w:t>Everio Airmaster</w:t>
      </w:r>
      <w:r w:rsidR="00BF1C26" w:rsidRPr="0050765E">
        <w:rPr>
          <w:szCs w:val="22"/>
        </w:rPr>
        <w:t xml:space="preserve"> </w:t>
      </w:r>
      <w:r w:rsidRPr="0050765E">
        <w:rPr>
          <w:bCs/>
          <w:noProof/>
          <w:szCs w:val="22"/>
        </w:rPr>
        <w:t>na</w:t>
      </w:r>
      <w:r w:rsidR="002F02C3">
        <w:rPr>
          <w:bCs/>
          <w:noProof/>
          <w:szCs w:val="22"/>
        </w:rPr>
        <w:t> </w:t>
      </w:r>
      <w:r w:rsidRPr="0050765E">
        <w:rPr>
          <w:bCs/>
          <w:noProof/>
          <w:szCs w:val="22"/>
        </w:rPr>
        <w:t>astmu, váš lekár bude pravidelne kontrolovať vaše príznaky</w:t>
      </w:r>
      <w:r w:rsidR="008A047A" w:rsidRPr="0050765E">
        <w:rPr>
          <w:noProof/>
        </w:rPr>
        <w:t>.</w:t>
      </w:r>
    </w:p>
    <w:p w14:paraId="52F71B68" w14:textId="77777777" w:rsidR="008A047A" w:rsidRPr="0050765E" w:rsidRDefault="008A047A" w:rsidP="008A047A">
      <w:pPr>
        <w:numPr>
          <w:ilvl w:val="12"/>
          <w:numId w:val="0"/>
        </w:numPr>
        <w:tabs>
          <w:tab w:val="clear" w:pos="567"/>
        </w:tabs>
        <w:rPr>
          <w:noProof/>
        </w:rPr>
      </w:pPr>
    </w:p>
    <w:p w14:paraId="58CF9C25" w14:textId="7B48A915" w:rsidR="008A00D6" w:rsidRPr="0050765E" w:rsidRDefault="008A00D6" w:rsidP="00204AAB">
      <w:pPr>
        <w:numPr>
          <w:ilvl w:val="12"/>
          <w:numId w:val="0"/>
        </w:numPr>
        <w:tabs>
          <w:tab w:val="clear" w:pos="567"/>
        </w:tabs>
      </w:pPr>
      <w:r w:rsidRPr="0050765E">
        <w:rPr>
          <w:b/>
          <w:bCs/>
          <w:noProof/>
          <w:szCs w:val="22"/>
        </w:rPr>
        <w:t xml:space="preserve">Ak sa vaša astma alebo dýchanie zhorší, okamžite to povedzte svojmu lekárovi. </w:t>
      </w:r>
      <w:r w:rsidRPr="0050765E">
        <w:rPr>
          <w:noProof/>
          <w:szCs w:val="22"/>
        </w:rPr>
        <w:t>Možno zistíte, že máte piskoty častejšie, že máte častejšie pocit tiesne na hrudníku, alebo že potrebujete častejšie používať váš rýchlo pôsobiaci “záchranný” liek. Ak dôjde k</w:t>
      </w:r>
      <w:r w:rsidR="00BF1C26">
        <w:rPr>
          <w:noProof/>
          <w:szCs w:val="22"/>
        </w:rPr>
        <w:t> </w:t>
      </w:r>
      <w:r w:rsidRPr="0050765E">
        <w:rPr>
          <w:noProof/>
          <w:szCs w:val="22"/>
        </w:rPr>
        <w:t>niečomu z</w:t>
      </w:r>
      <w:r w:rsidR="00BF1C26">
        <w:rPr>
          <w:noProof/>
          <w:szCs w:val="22"/>
        </w:rPr>
        <w:t> </w:t>
      </w:r>
      <w:r w:rsidRPr="0050765E">
        <w:rPr>
          <w:noProof/>
          <w:szCs w:val="22"/>
        </w:rPr>
        <w:t xml:space="preserve">vyššie uvedeného, stále pokračujte v používaní </w:t>
      </w:r>
      <w:r w:rsidRPr="0050765E">
        <w:rPr>
          <w:noProof/>
        </w:rPr>
        <w:t>Everia Airmaster</w:t>
      </w:r>
      <w:r w:rsidRPr="0050765E">
        <w:rPr>
          <w:noProof/>
          <w:szCs w:val="22"/>
        </w:rPr>
        <w:t>, ale nezvyšujte svojvoľne počet používaných inhalácií. Možno sa vaše pľúcne ochorenie zhoršuje a</w:t>
      </w:r>
      <w:r w:rsidR="00BF1C26">
        <w:rPr>
          <w:noProof/>
          <w:szCs w:val="22"/>
        </w:rPr>
        <w:t> </w:t>
      </w:r>
      <w:r w:rsidRPr="0050765E">
        <w:rPr>
          <w:noProof/>
          <w:szCs w:val="22"/>
        </w:rPr>
        <w:t>váš stav sa môže vážne skomplikovať. Navštívte svojho lekára, pretože môžete potrebovať ďalšiu liečbu</w:t>
      </w:r>
      <w:r w:rsidR="00142C9F">
        <w:rPr>
          <w:noProof/>
          <w:szCs w:val="22"/>
        </w:rPr>
        <w:t>.</w:t>
      </w:r>
    </w:p>
    <w:p w14:paraId="6502EA23" w14:textId="77777777" w:rsidR="008A047A" w:rsidRPr="0050765E" w:rsidRDefault="008A047A" w:rsidP="00204AAB">
      <w:pPr>
        <w:numPr>
          <w:ilvl w:val="12"/>
          <w:numId w:val="0"/>
        </w:numPr>
        <w:tabs>
          <w:tab w:val="clear" w:pos="567"/>
        </w:tabs>
      </w:pPr>
    </w:p>
    <w:p w14:paraId="3BDD3D9F" w14:textId="021C574E" w:rsidR="008A047A" w:rsidRPr="0050765E" w:rsidRDefault="008A00D6" w:rsidP="00204AAB">
      <w:pPr>
        <w:numPr>
          <w:ilvl w:val="12"/>
          <w:numId w:val="0"/>
        </w:numPr>
        <w:tabs>
          <w:tab w:val="clear" w:pos="567"/>
        </w:tabs>
        <w:rPr>
          <w:b/>
        </w:rPr>
      </w:pPr>
      <w:r w:rsidRPr="0050765E">
        <w:rPr>
          <w:b/>
          <w:noProof/>
          <w:szCs w:val="22"/>
        </w:rPr>
        <w:t>Pokyny na použitie</w:t>
      </w:r>
      <w:r w:rsidR="008A047A" w:rsidRPr="0050765E">
        <w:rPr>
          <w:b/>
        </w:rPr>
        <w:t>.</w:t>
      </w:r>
    </w:p>
    <w:p w14:paraId="3066B329" w14:textId="4B44FC40" w:rsidR="00E1469D" w:rsidRPr="0050765E" w:rsidRDefault="00EF743B" w:rsidP="00175F87">
      <w:pPr>
        <w:tabs>
          <w:tab w:val="clear" w:pos="567"/>
        </w:tabs>
        <w:ind w:left="567" w:hanging="567"/>
      </w:pPr>
      <w:r w:rsidRPr="0050765E">
        <w:rPr>
          <w:b/>
          <w:szCs w:val="22"/>
        </w:rPr>
        <w:t>•</w:t>
      </w:r>
      <w:r w:rsidRPr="0050765E">
        <w:rPr>
          <w:b/>
          <w:szCs w:val="22"/>
        </w:rPr>
        <w:tab/>
      </w:r>
      <w:proofErr w:type="spellStart"/>
      <w:r w:rsidR="008A00D6" w:rsidRPr="0050765E">
        <w:rPr>
          <w:b/>
        </w:rPr>
        <w:t>Everio</w:t>
      </w:r>
      <w:proofErr w:type="spellEnd"/>
      <w:r w:rsidR="008A00D6" w:rsidRPr="0050765E">
        <w:rPr>
          <w:b/>
        </w:rPr>
        <w:t xml:space="preserve"> </w:t>
      </w:r>
      <w:proofErr w:type="spellStart"/>
      <w:r w:rsidR="008A00D6" w:rsidRPr="0050765E">
        <w:rPr>
          <w:b/>
        </w:rPr>
        <w:t>Airmaster</w:t>
      </w:r>
      <w:proofErr w:type="spellEnd"/>
      <w:r w:rsidR="008A00D6" w:rsidRPr="0050765E">
        <w:rPr>
          <w:b/>
        </w:rPr>
        <w:t xml:space="preserve"> sa môže líšiť od</w:t>
      </w:r>
      <w:r w:rsidR="002C6B22">
        <w:rPr>
          <w:b/>
        </w:rPr>
        <w:t> </w:t>
      </w:r>
      <w:r w:rsidR="008A00D6" w:rsidRPr="0050765E">
        <w:rPr>
          <w:b/>
        </w:rPr>
        <w:t>inhalátorov, ktoré ste používali v</w:t>
      </w:r>
      <w:r w:rsidR="002C6B22">
        <w:rPr>
          <w:b/>
        </w:rPr>
        <w:t> </w:t>
      </w:r>
      <w:r w:rsidR="008A00D6" w:rsidRPr="0050765E">
        <w:rPr>
          <w:b/>
        </w:rPr>
        <w:t>minulosti, preto je veľmi dôležité, aby ste ho používali správne. Váš lekár, zdravotná sestra alebo lekárnik vá</w:t>
      </w:r>
      <w:r w:rsidR="00C05BF2" w:rsidRPr="0050765E">
        <w:rPr>
          <w:b/>
        </w:rPr>
        <w:t>m musia ukázať</w:t>
      </w:r>
      <w:r w:rsidR="008A00D6" w:rsidRPr="0050765E">
        <w:rPr>
          <w:b/>
        </w:rPr>
        <w:t xml:space="preserve">, ako používať </w:t>
      </w:r>
      <w:r w:rsidR="00C05BF2" w:rsidRPr="0050765E">
        <w:rPr>
          <w:b/>
        </w:rPr>
        <w:t>tento</w:t>
      </w:r>
      <w:r w:rsidR="008A00D6" w:rsidRPr="0050765E">
        <w:rPr>
          <w:b/>
        </w:rPr>
        <w:t xml:space="preserve"> inhalátor. T</w:t>
      </w:r>
      <w:r w:rsidR="002264BD">
        <w:rPr>
          <w:b/>
        </w:rPr>
        <w:t>ento nácvik</w:t>
      </w:r>
      <w:r w:rsidR="008A00D6" w:rsidRPr="0050765E">
        <w:rPr>
          <w:b/>
        </w:rPr>
        <w:t xml:space="preserve"> je dôležit</w:t>
      </w:r>
      <w:r w:rsidR="002264BD">
        <w:rPr>
          <w:b/>
        </w:rPr>
        <w:t>ý</w:t>
      </w:r>
      <w:r w:rsidR="008A00D6" w:rsidRPr="0050765E">
        <w:rPr>
          <w:b/>
        </w:rPr>
        <w:t xml:space="preserve">, aby </w:t>
      </w:r>
      <w:r w:rsidR="00C05BF2" w:rsidRPr="0050765E">
        <w:rPr>
          <w:b/>
        </w:rPr>
        <w:t xml:space="preserve">bolo </w:t>
      </w:r>
      <w:proofErr w:type="spellStart"/>
      <w:r w:rsidR="00C05BF2" w:rsidRPr="0050765E">
        <w:rPr>
          <w:b/>
        </w:rPr>
        <w:t>zabezpečné</w:t>
      </w:r>
      <w:proofErr w:type="spellEnd"/>
      <w:r w:rsidR="008A00D6" w:rsidRPr="0050765E">
        <w:rPr>
          <w:b/>
        </w:rPr>
        <w:t>, že dostanete dávku, ktorú potrebujete. Ak ste t</w:t>
      </w:r>
      <w:r w:rsidR="002264BD">
        <w:rPr>
          <w:b/>
        </w:rPr>
        <w:t>ento</w:t>
      </w:r>
      <w:r w:rsidR="008A00D6" w:rsidRPr="0050765E">
        <w:rPr>
          <w:b/>
        </w:rPr>
        <w:t xml:space="preserve"> </w:t>
      </w:r>
      <w:r w:rsidR="002264BD">
        <w:rPr>
          <w:b/>
        </w:rPr>
        <w:t>nácvik</w:t>
      </w:r>
      <w:r w:rsidR="008A00D6" w:rsidRPr="0050765E">
        <w:rPr>
          <w:b/>
        </w:rPr>
        <w:t xml:space="preserve"> neabsolvovali, požiadajte svojho lekára, zdravotnú sestru alebo lekárnika, aby vám ukázali, ako správne používať váš inhalátor, najmä pred prvým použitím.</w:t>
      </w:r>
    </w:p>
    <w:p w14:paraId="3191CEBC" w14:textId="308E0C4D" w:rsidR="006B029A" w:rsidRPr="0050765E" w:rsidRDefault="00C05BF2" w:rsidP="00175F87">
      <w:pPr>
        <w:tabs>
          <w:tab w:val="clear" w:pos="567"/>
        </w:tabs>
        <w:ind w:left="567"/>
        <w:rPr>
          <w:szCs w:val="22"/>
        </w:rPr>
      </w:pPr>
      <w:r w:rsidRPr="0050765E">
        <w:rPr>
          <w:szCs w:val="22"/>
        </w:rPr>
        <w:t xml:space="preserve">Mali by tiež občas skontrolovať, ako ho používate, aby bolo zabezpečené, že </w:t>
      </w:r>
      <w:r w:rsidR="00142C9F">
        <w:rPr>
          <w:szCs w:val="22"/>
        </w:rPr>
        <w:t xml:space="preserve">inhalátor </w:t>
      </w:r>
      <w:r w:rsidRPr="0050765E">
        <w:rPr>
          <w:szCs w:val="22"/>
        </w:rPr>
        <w:t xml:space="preserve">používate správne a predpísaným spôsobom. Nesprávne používanie </w:t>
      </w:r>
      <w:proofErr w:type="spellStart"/>
      <w:r w:rsidRPr="0050765E">
        <w:rPr>
          <w:szCs w:val="22"/>
        </w:rPr>
        <w:t>Everi</w:t>
      </w:r>
      <w:r w:rsidR="00546865" w:rsidRPr="0050765E">
        <w:rPr>
          <w:szCs w:val="22"/>
        </w:rPr>
        <w:t>a</w:t>
      </w:r>
      <w:proofErr w:type="spellEnd"/>
      <w:r w:rsidRPr="0050765E">
        <w:rPr>
          <w:szCs w:val="22"/>
        </w:rPr>
        <w:t xml:space="preserve"> </w:t>
      </w:r>
      <w:proofErr w:type="spellStart"/>
      <w:r w:rsidRPr="0050765E">
        <w:rPr>
          <w:szCs w:val="22"/>
        </w:rPr>
        <w:t>Airmaster</w:t>
      </w:r>
      <w:proofErr w:type="spellEnd"/>
      <w:r w:rsidRPr="0050765E">
        <w:rPr>
          <w:szCs w:val="22"/>
        </w:rPr>
        <w:t xml:space="preserve"> môže znamenať, že </w:t>
      </w:r>
      <w:r w:rsidR="00546865" w:rsidRPr="0050765E">
        <w:rPr>
          <w:szCs w:val="22"/>
        </w:rPr>
        <w:t xml:space="preserve">nepomôže liečbe </w:t>
      </w:r>
      <w:r w:rsidRPr="0050765E">
        <w:rPr>
          <w:szCs w:val="22"/>
        </w:rPr>
        <w:t>vašej astm</w:t>
      </w:r>
      <w:r w:rsidR="00546865" w:rsidRPr="0050765E">
        <w:rPr>
          <w:szCs w:val="22"/>
        </w:rPr>
        <w:t>y</w:t>
      </w:r>
      <w:r w:rsidRPr="0050765E">
        <w:rPr>
          <w:szCs w:val="22"/>
        </w:rPr>
        <w:t xml:space="preserve"> alebo CHOCHP tak, ako by malo</w:t>
      </w:r>
    </w:p>
    <w:p w14:paraId="41B4D132" w14:textId="547AB2C6" w:rsidR="006B029A" w:rsidRPr="0050765E" w:rsidRDefault="00EF743B" w:rsidP="00175F87">
      <w:pPr>
        <w:tabs>
          <w:tab w:val="num" w:pos="851"/>
        </w:tabs>
        <w:ind w:left="567" w:hanging="567"/>
        <w:rPr>
          <w:szCs w:val="22"/>
        </w:rPr>
      </w:pPr>
      <w:r w:rsidRPr="0050765E">
        <w:rPr>
          <w:szCs w:val="22"/>
        </w:rPr>
        <w:t>•</w:t>
      </w:r>
      <w:r w:rsidRPr="0050765E">
        <w:rPr>
          <w:szCs w:val="22"/>
        </w:rPr>
        <w:tab/>
      </w:r>
      <w:r w:rsidR="00546865" w:rsidRPr="0050765E">
        <w:rPr>
          <w:szCs w:val="22"/>
        </w:rPr>
        <w:t>V</w:t>
      </w:r>
      <w:r w:rsidR="002C6B22">
        <w:rPr>
          <w:szCs w:val="22"/>
        </w:rPr>
        <w:t> </w:t>
      </w:r>
      <w:r w:rsidR="00142C9F">
        <w:rPr>
          <w:szCs w:val="22"/>
        </w:rPr>
        <w:t>inhalátore</w:t>
      </w:r>
      <w:r w:rsidR="00546865" w:rsidRPr="0050765E">
        <w:rPr>
          <w:szCs w:val="22"/>
        </w:rPr>
        <w:t xml:space="preserve"> sú </w:t>
      </w:r>
      <w:proofErr w:type="spellStart"/>
      <w:r w:rsidR="00546865" w:rsidRPr="0050765E">
        <w:rPr>
          <w:szCs w:val="22"/>
        </w:rPr>
        <w:t>blistre</w:t>
      </w:r>
      <w:proofErr w:type="spellEnd"/>
      <w:r w:rsidR="00546865" w:rsidRPr="0050765E">
        <w:rPr>
          <w:szCs w:val="22"/>
        </w:rPr>
        <w:t xml:space="preserve"> obsahujúce </w:t>
      </w:r>
      <w:proofErr w:type="spellStart"/>
      <w:r w:rsidR="00546865" w:rsidRPr="0050765E">
        <w:rPr>
          <w:szCs w:val="22"/>
        </w:rPr>
        <w:t>salmeterol</w:t>
      </w:r>
      <w:proofErr w:type="spellEnd"/>
      <w:r w:rsidR="00546865" w:rsidRPr="0050765E">
        <w:rPr>
          <w:szCs w:val="22"/>
        </w:rPr>
        <w:t>/</w:t>
      </w:r>
      <w:proofErr w:type="spellStart"/>
      <w:r w:rsidR="00546865" w:rsidRPr="0050765E">
        <w:rPr>
          <w:szCs w:val="22"/>
        </w:rPr>
        <w:t>flutikazón</w:t>
      </w:r>
      <w:r w:rsidR="00142C9F">
        <w:rPr>
          <w:szCs w:val="22"/>
        </w:rPr>
        <w:t>-</w:t>
      </w:r>
      <w:r w:rsidR="00546865" w:rsidRPr="0050765E">
        <w:rPr>
          <w:szCs w:val="22"/>
        </w:rPr>
        <w:t>propionát</w:t>
      </w:r>
      <w:proofErr w:type="spellEnd"/>
      <w:r w:rsidR="00546865" w:rsidRPr="0050765E">
        <w:rPr>
          <w:szCs w:val="22"/>
        </w:rPr>
        <w:t xml:space="preserve"> vo</w:t>
      </w:r>
      <w:r w:rsidR="002C6B22">
        <w:rPr>
          <w:szCs w:val="22"/>
        </w:rPr>
        <w:t> </w:t>
      </w:r>
      <w:r w:rsidR="002F02C3">
        <w:rPr>
          <w:szCs w:val="22"/>
        </w:rPr>
        <w:t>f</w:t>
      </w:r>
      <w:r w:rsidR="00546865" w:rsidRPr="0050765E">
        <w:rPr>
          <w:szCs w:val="22"/>
        </w:rPr>
        <w:t>orme prášku.</w:t>
      </w:r>
    </w:p>
    <w:p w14:paraId="50CA4F44" w14:textId="23FAE60A" w:rsidR="006B029A" w:rsidRPr="0050765E" w:rsidRDefault="00EF743B" w:rsidP="00175F87">
      <w:pPr>
        <w:tabs>
          <w:tab w:val="clear" w:pos="567"/>
          <w:tab w:val="num" w:pos="851"/>
        </w:tabs>
        <w:ind w:left="567" w:hanging="567"/>
        <w:rPr>
          <w:szCs w:val="22"/>
        </w:rPr>
      </w:pPr>
      <w:r w:rsidRPr="0050765E">
        <w:rPr>
          <w:szCs w:val="22"/>
        </w:rPr>
        <w:t>•</w:t>
      </w:r>
      <w:r w:rsidRPr="0050765E">
        <w:rPr>
          <w:szCs w:val="22"/>
        </w:rPr>
        <w:tab/>
      </w:r>
      <w:r w:rsidR="00546865" w:rsidRPr="0050765E">
        <w:rPr>
          <w:szCs w:val="22"/>
        </w:rPr>
        <w:t>V</w:t>
      </w:r>
      <w:r w:rsidR="002C6B22">
        <w:rPr>
          <w:szCs w:val="22"/>
        </w:rPr>
        <w:t> </w:t>
      </w:r>
      <w:r w:rsidR="00546865" w:rsidRPr="0050765E">
        <w:rPr>
          <w:szCs w:val="22"/>
        </w:rPr>
        <w:t xml:space="preserve">hornej časti </w:t>
      </w:r>
      <w:r w:rsidR="00142C9F">
        <w:rPr>
          <w:szCs w:val="22"/>
        </w:rPr>
        <w:t>inhalátora</w:t>
      </w:r>
      <w:r w:rsidR="00546865" w:rsidRPr="0050765E">
        <w:rPr>
          <w:szCs w:val="22"/>
        </w:rPr>
        <w:t xml:space="preserve"> je počítadlo, ktoré informuje o</w:t>
      </w:r>
      <w:r w:rsidR="002C6B22">
        <w:rPr>
          <w:szCs w:val="22"/>
        </w:rPr>
        <w:t> </w:t>
      </w:r>
      <w:r w:rsidR="00546865" w:rsidRPr="0050765E">
        <w:rPr>
          <w:szCs w:val="22"/>
        </w:rPr>
        <w:t>tom, koľko dávok v</w:t>
      </w:r>
      <w:r w:rsidR="002C6B22">
        <w:rPr>
          <w:szCs w:val="22"/>
        </w:rPr>
        <w:t> </w:t>
      </w:r>
      <w:r w:rsidR="00546865" w:rsidRPr="0050765E">
        <w:rPr>
          <w:szCs w:val="22"/>
        </w:rPr>
        <w:t>ňom zostalo. Odpočítava sa do 0. Čísla 5 až 0 sa zobrazia červeno, aby vás varovali, keď už zostáva len niekoľko dávok. Akonáhle počítadlo ukazuje 0, váš inhalátor je prázdny</w:t>
      </w:r>
      <w:r w:rsidR="006C3666">
        <w:rPr>
          <w:szCs w:val="22"/>
        </w:rPr>
        <w:t>.</w:t>
      </w:r>
    </w:p>
    <w:p w14:paraId="2D91F0D4" w14:textId="77777777" w:rsidR="00001EB7" w:rsidRPr="0050765E" w:rsidRDefault="00001EB7" w:rsidP="00204AAB">
      <w:pPr>
        <w:numPr>
          <w:ilvl w:val="12"/>
          <w:numId w:val="0"/>
        </w:numPr>
        <w:tabs>
          <w:tab w:val="clear" w:pos="567"/>
        </w:tabs>
      </w:pPr>
    </w:p>
    <w:p w14:paraId="52D0AFC2" w14:textId="0DA8BEAA" w:rsidR="007C2561" w:rsidRPr="0050765E" w:rsidRDefault="00AB636C" w:rsidP="00204AAB">
      <w:pPr>
        <w:numPr>
          <w:ilvl w:val="12"/>
          <w:numId w:val="0"/>
        </w:numPr>
        <w:tabs>
          <w:tab w:val="clear" w:pos="567"/>
        </w:tabs>
        <w:rPr>
          <w:b/>
        </w:rPr>
      </w:pPr>
      <w:r w:rsidRPr="0050765E">
        <w:rPr>
          <w:b/>
          <w:bCs/>
          <w:szCs w:val="22"/>
        </w:rPr>
        <w:t>Používanie inhalátora</w:t>
      </w:r>
    </w:p>
    <w:p w14:paraId="5CBDFD32" w14:textId="36DB773D" w:rsidR="007C2561" w:rsidRPr="0050765E" w:rsidRDefault="00BA2453" w:rsidP="00175F87">
      <w:pPr>
        <w:tabs>
          <w:tab w:val="clear" w:pos="567"/>
        </w:tabs>
        <w:ind w:left="567" w:hanging="567"/>
      </w:pPr>
      <w:r w:rsidRPr="0050765E">
        <w:rPr>
          <w:bCs/>
        </w:rPr>
        <w:t>1.</w:t>
      </w:r>
      <w:r w:rsidRPr="0050765E">
        <w:rPr>
          <w:bCs/>
        </w:rPr>
        <w:tab/>
      </w:r>
      <w:r w:rsidR="00D42F86" w:rsidRPr="0050765E">
        <w:t>Aby ste otvorili inhalátor, držte ho v</w:t>
      </w:r>
      <w:r w:rsidR="002F02C3">
        <w:t> </w:t>
      </w:r>
      <w:r w:rsidR="00D42F86" w:rsidRPr="0050765E">
        <w:t>jednej ruke vo</w:t>
      </w:r>
      <w:r w:rsidR="002F02C3">
        <w:t> </w:t>
      </w:r>
      <w:r w:rsidR="00D42F86" w:rsidRPr="0050765E">
        <w:t xml:space="preserve">vodorovnej polohe. </w:t>
      </w:r>
      <w:r w:rsidR="002C6B22">
        <w:t>P</w:t>
      </w:r>
      <w:r w:rsidR="002C6B22" w:rsidRPr="0050765E">
        <w:t xml:space="preserve">alcom </w:t>
      </w:r>
      <w:r w:rsidR="002C6B22">
        <w:t>s</w:t>
      </w:r>
      <w:r w:rsidR="00D42F86" w:rsidRPr="0050765E">
        <w:t>tlačte červené tlačidlo (</w:t>
      </w:r>
      <w:r w:rsidR="00D42F86" w:rsidRPr="0050765E">
        <w:rPr>
          <w:i/>
          <w:iCs/>
        </w:rPr>
        <w:t>pozri obrázok 1</w:t>
      </w:r>
      <w:r w:rsidR="00D42F86" w:rsidRPr="0050765E">
        <w:t>) a</w:t>
      </w:r>
      <w:r w:rsidR="002F02C3">
        <w:t> </w:t>
      </w:r>
      <w:r w:rsidR="00D42F86" w:rsidRPr="0050765E">
        <w:t>otočte svetloružový (pre</w:t>
      </w:r>
      <w:r w:rsidR="001A342C">
        <w:t> </w:t>
      </w:r>
      <w:r w:rsidR="00D42F86" w:rsidRPr="0050765E">
        <w:t>silu 50/100</w:t>
      </w:r>
      <w:r w:rsidR="001A342C">
        <w:t> </w:t>
      </w:r>
      <w:r w:rsidR="002C6B22">
        <w:t>mikrogramov</w:t>
      </w:r>
      <w:r w:rsidR="00D42F86" w:rsidRPr="0050765E">
        <w:t xml:space="preserve">), </w:t>
      </w:r>
      <w:r w:rsidR="00D42F86" w:rsidRPr="0050765E">
        <w:rPr>
          <w:highlight w:val="lightGray"/>
        </w:rPr>
        <w:t>ružový (pre</w:t>
      </w:r>
      <w:r w:rsidR="001A342C">
        <w:rPr>
          <w:highlight w:val="lightGray"/>
        </w:rPr>
        <w:t> </w:t>
      </w:r>
      <w:r w:rsidR="00D42F86" w:rsidRPr="0050765E">
        <w:rPr>
          <w:highlight w:val="lightGray"/>
        </w:rPr>
        <w:t>silu 50/250</w:t>
      </w:r>
      <w:r w:rsidR="001A342C">
        <w:rPr>
          <w:highlight w:val="lightGray"/>
        </w:rPr>
        <w:t> </w:t>
      </w:r>
      <w:r w:rsidR="002C6B22">
        <w:rPr>
          <w:highlight w:val="lightGray"/>
        </w:rPr>
        <w:t>mikrogramov</w:t>
      </w:r>
      <w:r w:rsidR="00D42F86" w:rsidRPr="0050765E">
        <w:rPr>
          <w:highlight w:val="lightGray"/>
        </w:rPr>
        <w:t>)</w:t>
      </w:r>
      <w:r w:rsidR="00D42F86" w:rsidRPr="0050765E">
        <w:t xml:space="preserve"> </w:t>
      </w:r>
      <w:r w:rsidR="00D42F86" w:rsidRPr="001A342C">
        <w:rPr>
          <w:highlight w:val="darkGray"/>
        </w:rPr>
        <w:t>alebo f</w:t>
      </w:r>
      <w:r w:rsidR="00D42F86" w:rsidRPr="0050765E">
        <w:rPr>
          <w:highlight w:val="darkGray"/>
        </w:rPr>
        <w:t>ialový (pre</w:t>
      </w:r>
      <w:r w:rsidR="001A342C">
        <w:rPr>
          <w:highlight w:val="darkGray"/>
        </w:rPr>
        <w:t> </w:t>
      </w:r>
      <w:r w:rsidR="00D42F86" w:rsidRPr="0050765E">
        <w:rPr>
          <w:highlight w:val="darkGray"/>
        </w:rPr>
        <w:t>silu 50/500</w:t>
      </w:r>
      <w:r w:rsidR="001A342C">
        <w:rPr>
          <w:highlight w:val="darkGray"/>
        </w:rPr>
        <w:t> </w:t>
      </w:r>
      <w:r w:rsidR="002C6B22">
        <w:rPr>
          <w:highlight w:val="darkGray"/>
        </w:rPr>
        <w:t>mikrogramov</w:t>
      </w:r>
      <w:r w:rsidR="00D42F86" w:rsidRPr="0050765E">
        <w:rPr>
          <w:highlight w:val="darkGray"/>
        </w:rPr>
        <w:t>)</w:t>
      </w:r>
      <w:r w:rsidR="00D42F86" w:rsidRPr="0050765E">
        <w:t xml:space="preserve"> kryt náustka smerom od</w:t>
      </w:r>
      <w:r w:rsidR="002C6B22">
        <w:t> </w:t>
      </w:r>
      <w:r w:rsidR="00D42F86" w:rsidRPr="0050765E">
        <w:t xml:space="preserve">seba palcom druhej ruky až </w:t>
      </w:r>
      <w:proofErr w:type="spellStart"/>
      <w:r w:rsidR="00D42F86" w:rsidRPr="0050765E">
        <w:t>nadoraz</w:t>
      </w:r>
      <w:proofErr w:type="spellEnd"/>
      <w:r w:rsidR="00D42F86" w:rsidRPr="0050765E">
        <w:t>, kým nebudete počuť „kliknutie“ (pozri obrázok 2). Tým sa otvorí malý otvor v</w:t>
      </w:r>
      <w:r w:rsidR="002C6B22">
        <w:t> </w:t>
      </w:r>
      <w:r w:rsidR="00D42F86" w:rsidRPr="0050765E">
        <w:t>náustku a</w:t>
      </w:r>
      <w:r w:rsidR="002C6B22">
        <w:t> </w:t>
      </w:r>
      <w:r w:rsidR="00D42F86" w:rsidRPr="0050765E">
        <w:t>do</w:t>
      </w:r>
      <w:r w:rsidR="002C6B22">
        <w:t> </w:t>
      </w:r>
      <w:r w:rsidR="00D42F86" w:rsidRPr="0050765E">
        <w:t>náustka sa dostane dávka vášho lieku</w:t>
      </w:r>
      <w:r w:rsidR="00142C9F">
        <w:t>.</w:t>
      </w:r>
    </w:p>
    <w:p w14:paraId="7FA759BA" w14:textId="3597C12A" w:rsidR="00D718E3" w:rsidRPr="0050765E" w:rsidRDefault="00440F19" w:rsidP="00D718E3">
      <w:pPr>
        <w:numPr>
          <w:ilvl w:val="12"/>
          <w:numId w:val="0"/>
        </w:numPr>
        <w:tabs>
          <w:tab w:val="clear" w:pos="567"/>
        </w:tabs>
        <w:rPr>
          <w:b/>
        </w:rPr>
      </w:pPr>
      <w:r w:rsidRPr="0050765E">
        <w:rPr>
          <w:noProof/>
          <w:lang w:eastAsia="sk-SK"/>
        </w:rPr>
        <w:lastRenderedPageBreak/>
        <w:drawing>
          <wp:inline distT="0" distB="0" distL="0" distR="0" wp14:anchorId="344DA00B" wp14:editId="21018DDB">
            <wp:extent cx="2266950" cy="1781430"/>
            <wp:effectExtent l="0" t="0" r="0" b="952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270371" cy="17841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460AF" w:rsidRPr="0050765E">
        <w:rPr>
          <w:noProof/>
          <w:lang w:eastAsia="sk-SK"/>
        </w:rPr>
        <w:drawing>
          <wp:inline distT="0" distB="0" distL="0" distR="0" wp14:anchorId="5749384B" wp14:editId="2F018138">
            <wp:extent cx="2309587" cy="17430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36433" cy="17633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2A2A5B" w14:textId="46E795B6" w:rsidR="00D718E3" w:rsidRPr="0050765E" w:rsidRDefault="00D42F86" w:rsidP="00D718E3">
      <w:pPr>
        <w:numPr>
          <w:ilvl w:val="12"/>
          <w:numId w:val="0"/>
        </w:numPr>
        <w:tabs>
          <w:tab w:val="clear" w:pos="567"/>
        </w:tabs>
      </w:pPr>
      <w:r w:rsidRPr="0050765E">
        <w:t>Obr.</w:t>
      </w:r>
      <w:r w:rsidR="00A86511" w:rsidRPr="0050765E">
        <w:t xml:space="preserve"> 1</w:t>
      </w:r>
      <w:r w:rsidR="00A86511" w:rsidRPr="0050765E">
        <w:tab/>
      </w:r>
      <w:r w:rsidR="00A86511" w:rsidRPr="0050765E">
        <w:tab/>
      </w:r>
      <w:r w:rsidR="00A86511" w:rsidRPr="0050765E">
        <w:tab/>
      </w:r>
      <w:r w:rsidR="00A86511" w:rsidRPr="0050765E">
        <w:tab/>
      </w:r>
      <w:r w:rsidRPr="0050765E">
        <w:t>Obr.</w:t>
      </w:r>
      <w:r w:rsidR="00A86511" w:rsidRPr="0050765E">
        <w:t xml:space="preserve"> 2</w:t>
      </w:r>
    </w:p>
    <w:p w14:paraId="36A7D394" w14:textId="77777777" w:rsidR="00D718E3" w:rsidRPr="0050765E" w:rsidRDefault="00D718E3" w:rsidP="00D718E3">
      <w:pPr>
        <w:numPr>
          <w:ilvl w:val="12"/>
          <w:numId w:val="0"/>
        </w:numPr>
        <w:tabs>
          <w:tab w:val="clear" w:pos="567"/>
        </w:tabs>
      </w:pPr>
    </w:p>
    <w:p w14:paraId="56C61569" w14:textId="4EC39393" w:rsidR="00D63CB6" w:rsidRPr="0050765E" w:rsidRDefault="00D63CB6" w:rsidP="00BA2453">
      <w:pPr>
        <w:tabs>
          <w:tab w:val="clear" w:pos="567"/>
        </w:tabs>
        <w:rPr>
          <w:bCs/>
          <w:szCs w:val="22"/>
        </w:rPr>
      </w:pPr>
      <w:r w:rsidRPr="0050765E">
        <w:rPr>
          <w:bCs/>
          <w:szCs w:val="22"/>
        </w:rPr>
        <w:t xml:space="preserve">Upozorňujeme, že zakaždým, keď </w:t>
      </w:r>
      <w:r w:rsidR="00B47BB7" w:rsidRPr="0050765E">
        <w:rPr>
          <w:bCs/>
          <w:szCs w:val="22"/>
        </w:rPr>
        <w:t xml:space="preserve">sa </w:t>
      </w:r>
      <w:r w:rsidRPr="0050765E">
        <w:rPr>
          <w:bCs/>
          <w:szCs w:val="22"/>
        </w:rPr>
        <w:t>kryt náustk</w:t>
      </w:r>
      <w:r w:rsidR="00B47BB7" w:rsidRPr="0050765E">
        <w:rPr>
          <w:bCs/>
          <w:szCs w:val="22"/>
        </w:rPr>
        <w:t>a</w:t>
      </w:r>
      <w:r w:rsidRPr="0050765E">
        <w:rPr>
          <w:bCs/>
          <w:szCs w:val="22"/>
        </w:rPr>
        <w:t xml:space="preserve"> otvorí </w:t>
      </w:r>
      <w:r w:rsidR="00B47BB7" w:rsidRPr="0050765E">
        <w:rPr>
          <w:bCs/>
          <w:szCs w:val="22"/>
        </w:rPr>
        <w:t>s</w:t>
      </w:r>
      <w:r w:rsidR="001A342C">
        <w:rPr>
          <w:bCs/>
          <w:szCs w:val="22"/>
        </w:rPr>
        <w:t> </w:t>
      </w:r>
      <w:r w:rsidRPr="0050765E">
        <w:rPr>
          <w:bCs/>
          <w:szCs w:val="22"/>
        </w:rPr>
        <w:t>„</w:t>
      </w:r>
      <w:r w:rsidR="00B47BB7" w:rsidRPr="0050765E">
        <w:rPr>
          <w:bCs/>
          <w:szCs w:val="22"/>
        </w:rPr>
        <w:t>kliknutím</w:t>
      </w:r>
      <w:r w:rsidRPr="0050765E">
        <w:rPr>
          <w:bCs/>
          <w:szCs w:val="22"/>
        </w:rPr>
        <w:t>“, otvorí sa vo</w:t>
      </w:r>
      <w:r w:rsidR="001A342C">
        <w:rPr>
          <w:bCs/>
          <w:szCs w:val="22"/>
        </w:rPr>
        <w:t> </w:t>
      </w:r>
      <w:r w:rsidRPr="0050765E">
        <w:rPr>
          <w:bCs/>
          <w:szCs w:val="22"/>
        </w:rPr>
        <w:t xml:space="preserve">vnútri </w:t>
      </w:r>
      <w:proofErr w:type="spellStart"/>
      <w:r w:rsidRPr="0050765E">
        <w:rPr>
          <w:bCs/>
          <w:szCs w:val="22"/>
        </w:rPr>
        <w:t>blister</w:t>
      </w:r>
      <w:proofErr w:type="spellEnd"/>
      <w:r w:rsidRPr="0050765E">
        <w:rPr>
          <w:bCs/>
          <w:szCs w:val="22"/>
        </w:rPr>
        <w:t xml:space="preserve"> a</w:t>
      </w:r>
      <w:r w:rsidR="001A342C">
        <w:rPr>
          <w:bCs/>
          <w:szCs w:val="22"/>
        </w:rPr>
        <w:t> </w:t>
      </w:r>
      <w:r w:rsidRPr="0050765E">
        <w:rPr>
          <w:bCs/>
          <w:szCs w:val="22"/>
        </w:rPr>
        <w:t xml:space="preserve">prášok </w:t>
      </w:r>
      <w:r w:rsidR="00B47BB7" w:rsidRPr="0050765E">
        <w:rPr>
          <w:bCs/>
          <w:szCs w:val="22"/>
        </w:rPr>
        <w:t xml:space="preserve">je </w:t>
      </w:r>
      <w:r w:rsidRPr="0050765E">
        <w:rPr>
          <w:bCs/>
          <w:szCs w:val="22"/>
        </w:rPr>
        <w:t>pripravený na</w:t>
      </w:r>
      <w:r w:rsidR="001A342C">
        <w:rPr>
          <w:bCs/>
          <w:szCs w:val="22"/>
        </w:rPr>
        <w:t> </w:t>
      </w:r>
      <w:r w:rsidRPr="0050765E">
        <w:rPr>
          <w:bCs/>
          <w:szCs w:val="22"/>
        </w:rPr>
        <w:t>inhaláciu, preto neotvárajte kryt náustk</w:t>
      </w:r>
      <w:r w:rsidR="001346A9" w:rsidRPr="0050765E">
        <w:rPr>
          <w:bCs/>
          <w:szCs w:val="22"/>
        </w:rPr>
        <w:t>a</w:t>
      </w:r>
      <w:r w:rsidRPr="0050765E">
        <w:rPr>
          <w:bCs/>
          <w:szCs w:val="22"/>
        </w:rPr>
        <w:t xml:space="preserve">, ak </w:t>
      </w:r>
      <w:r w:rsidR="00B47BB7" w:rsidRPr="0050765E">
        <w:rPr>
          <w:bCs/>
          <w:szCs w:val="22"/>
        </w:rPr>
        <w:t>nepotrebuje</w:t>
      </w:r>
      <w:r w:rsidRPr="0050765E">
        <w:rPr>
          <w:bCs/>
          <w:szCs w:val="22"/>
        </w:rPr>
        <w:t xml:space="preserve"> </w:t>
      </w:r>
      <w:r w:rsidR="00B47BB7" w:rsidRPr="0050765E">
        <w:rPr>
          <w:bCs/>
          <w:szCs w:val="22"/>
        </w:rPr>
        <w:t>užiť</w:t>
      </w:r>
      <w:r w:rsidRPr="0050765E">
        <w:rPr>
          <w:bCs/>
          <w:szCs w:val="22"/>
        </w:rPr>
        <w:t xml:space="preserve"> svoj liek, pretože sa tým otvára</w:t>
      </w:r>
      <w:r w:rsidR="00B47BB7" w:rsidRPr="0050765E">
        <w:rPr>
          <w:bCs/>
          <w:szCs w:val="22"/>
        </w:rPr>
        <w:t xml:space="preserve">jú ďalšie </w:t>
      </w:r>
      <w:proofErr w:type="spellStart"/>
      <w:r w:rsidR="00B47BB7" w:rsidRPr="0050765E">
        <w:rPr>
          <w:bCs/>
          <w:szCs w:val="22"/>
        </w:rPr>
        <w:t>blistre</w:t>
      </w:r>
      <w:proofErr w:type="spellEnd"/>
      <w:r w:rsidRPr="0050765E">
        <w:rPr>
          <w:bCs/>
          <w:szCs w:val="22"/>
        </w:rPr>
        <w:t xml:space="preserve"> a</w:t>
      </w:r>
      <w:r w:rsidR="002C6B22">
        <w:rPr>
          <w:bCs/>
          <w:szCs w:val="22"/>
        </w:rPr>
        <w:t> </w:t>
      </w:r>
      <w:r w:rsidR="00B47BB7" w:rsidRPr="0050765E">
        <w:rPr>
          <w:szCs w:val="22"/>
        </w:rPr>
        <w:t>liek sa vyplytvá bez úžitku.</w:t>
      </w:r>
    </w:p>
    <w:p w14:paraId="69AB4547" w14:textId="77777777" w:rsidR="006C1371" w:rsidRPr="0050765E" w:rsidRDefault="006C1371" w:rsidP="00175F87">
      <w:pPr>
        <w:keepNext/>
        <w:keepLines/>
        <w:tabs>
          <w:tab w:val="clear" w:pos="567"/>
        </w:tabs>
        <w:rPr>
          <w:bCs/>
          <w:szCs w:val="22"/>
        </w:rPr>
      </w:pPr>
    </w:p>
    <w:p w14:paraId="36B98E32" w14:textId="324BBF46" w:rsidR="006C1371" w:rsidRPr="0050765E" w:rsidRDefault="00EA2538" w:rsidP="00175F87">
      <w:pPr>
        <w:tabs>
          <w:tab w:val="clear" w:pos="567"/>
        </w:tabs>
        <w:ind w:left="567" w:hanging="567"/>
        <w:rPr>
          <w:bCs/>
          <w:szCs w:val="22"/>
        </w:rPr>
      </w:pPr>
      <w:r w:rsidRPr="0050765E">
        <w:rPr>
          <w:bCs/>
          <w:szCs w:val="22"/>
        </w:rPr>
        <w:t>2.</w:t>
      </w:r>
      <w:r w:rsidRPr="0050765E">
        <w:rPr>
          <w:bCs/>
          <w:szCs w:val="22"/>
        </w:rPr>
        <w:tab/>
      </w:r>
      <w:r w:rsidR="00B47BB7" w:rsidRPr="0050765E">
        <w:rPr>
          <w:szCs w:val="22"/>
        </w:rPr>
        <w:t>Držte inhalátor mimo vašich úst a</w:t>
      </w:r>
      <w:r w:rsidR="002C6B22">
        <w:rPr>
          <w:szCs w:val="22"/>
        </w:rPr>
        <w:t> </w:t>
      </w:r>
      <w:r w:rsidR="00B47BB7" w:rsidRPr="0050765E">
        <w:rPr>
          <w:szCs w:val="22"/>
        </w:rPr>
        <w:t>vydýchnite čo najviac, ako je to možné bez námahy. Nevydychujte do</w:t>
      </w:r>
      <w:r w:rsidR="002C6B22">
        <w:rPr>
          <w:szCs w:val="22"/>
        </w:rPr>
        <w:t> </w:t>
      </w:r>
      <w:r w:rsidR="00B47BB7" w:rsidRPr="0050765E">
        <w:rPr>
          <w:szCs w:val="22"/>
        </w:rPr>
        <w:t>inhalátora.</w:t>
      </w:r>
    </w:p>
    <w:p w14:paraId="0790DEDF" w14:textId="77777777" w:rsidR="006C1371" w:rsidRPr="0050765E" w:rsidRDefault="006C1371" w:rsidP="00175F87">
      <w:pPr>
        <w:keepNext/>
        <w:keepLines/>
        <w:tabs>
          <w:tab w:val="clear" w:pos="567"/>
        </w:tabs>
        <w:rPr>
          <w:bCs/>
          <w:szCs w:val="22"/>
        </w:rPr>
      </w:pPr>
    </w:p>
    <w:p w14:paraId="5BC2C828" w14:textId="0D6556E1" w:rsidR="00BB5116" w:rsidRPr="0050765E" w:rsidRDefault="00EA2538" w:rsidP="00175F87">
      <w:pPr>
        <w:tabs>
          <w:tab w:val="clear" w:pos="567"/>
        </w:tabs>
        <w:ind w:left="567" w:hanging="567"/>
        <w:rPr>
          <w:bCs/>
          <w:szCs w:val="22"/>
        </w:rPr>
      </w:pPr>
      <w:r w:rsidRPr="0050765E">
        <w:rPr>
          <w:bCs/>
          <w:szCs w:val="22"/>
        </w:rPr>
        <w:t>3.</w:t>
      </w:r>
      <w:r w:rsidRPr="0050765E">
        <w:rPr>
          <w:bCs/>
          <w:szCs w:val="22"/>
        </w:rPr>
        <w:tab/>
      </w:r>
      <w:r w:rsidR="00B47BB7" w:rsidRPr="0050765E">
        <w:rPr>
          <w:szCs w:val="22"/>
        </w:rPr>
        <w:t>Priložte si náustok k perám (pozri obrázok 3). Vdychujte plynule a</w:t>
      </w:r>
      <w:r w:rsidR="002C6B22">
        <w:rPr>
          <w:szCs w:val="22"/>
        </w:rPr>
        <w:t> </w:t>
      </w:r>
      <w:r w:rsidR="00B47BB7" w:rsidRPr="0050765E">
        <w:rPr>
          <w:szCs w:val="22"/>
        </w:rPr>
        <w:t xml:space="preserve">hlboko cez inhalátor, </w:t>
      </w:r>
      <w:r w:rsidR="00B47BB7" w:rsidRPr="0050765E">
        <w:rPr>
          <w:b/>
          <w:bCs/>
          <w:szCs w:val="22"/>
        </w:rPr>
        <w:t>nie cez</w:t>
      </w:r>
      <w:r w:rsidR="001A342C">
        <w:rPr>
          <w:b/>
          <w:bCs/>
          <w:szCs w:val="22"/>
        </w:rPr>
        <w:t> </w:t>
      </w:r>
      <w:r w:rsidR="00B47BB7" w:rsidRPr="0050765E">
        <w:rPr>
          <w:b/>
          <w:bCs/>
          <w:szCs w:val="22"/>
        </w:rPr>
        <w:t>nos.</w:t>
      </w:r>
    </w:p>
    <w:p w14:paraId="5A859ABE" w14:textId="6B093F71" w:rsidR="006C1371" w:rsidRPr="0050765E" w:rsidRDefault="00B47BB7" w:rsidP="00175F87">
      <w:pPr>
        <w:keepNext/>
        <w:keepLines/>
        <w:tabs>
          <w:tab w:val="clear" w:pos="567"/>
        </w:tabs>
        <w:rPr>
          <w:bCs/>
          <w:szCs w:val="22"/>
        </w:rPr>
      </w:pPr>
      <w:r w:rsidRPr="0050765E">
        <w:rPr>
          <w:szCs w:val="22"/>
        </w:rPr>
        <w:t>Vyberte si inhalátor z</w:t>
      </w:r>
      <w:r w:rsidR="001346A9" w:rsidRPr="0050765E">
        <w:rPr>
          <w:szCs w:val="22"/>
        </w:rPr>
        <w:t> </w:t>
      </w:r>
      <w:r w:rsidRPr="0050765E">
        <w:rPr>
          <w:szCs w:val="22"/>
        </w:rPr>
        <w:t>úst</w:t>
      </w:r>
      <w:r w:rsidR="001346A9" w:rsidRPr="0050765E">
        <w:rPr>
          <w:szCs w:val="22"/>
        </w:rPr>
        <w:t>.</w:t>
      </w:r>
    </w:p>
    <w:p w14:paraId="528E60A9" w14:textId="5D7259B2" w:rsidR="006C1371" w:rsidRPr="0050765E" w:rsidRDefault="00B47BB7" w:rsidP="00175F87">
      <w:pPr>
        <w:keepNext/>
        <w:keepLines/>
        <w:tabs>
          <w:tab w:val="clear" w:pos="567"/>
        </w:tabs>
        <w:rPr>
          <w:bCs/>
          <w:szCs w:val="22"/>
        </w:rPr>
      </w:pPr>
      <w:r w:rsidRPr="0050765E">
        <w:rPr>
          <w:szCs w:val="22"/>
        </w:rPr>
        <w:t>Zadržte dych asi na 10</w:t>
      </w:r>
      <w:r w:rsidR="00067AEC">
        <w:rPr>
          <w:szCs w:val="22"/>
        </w:rPr>
        <w:t> </w:t>
      </w:r>
      <w:r w:rsidRPr="0050765E">
        <w:rPr>
          <w:szCs w:val="22"/>
        </w:rPr>
        <w:t>sekúnd alebo na tak dlho, ako je to možné bez</w:t>
      </w:r>
      <w:r w:rsidR="001A342C">
        <w:rPr>
          <w:szCs w:val="22"/>
        </w:rPr>
        <w:t> </w:t>
      </w:r>
      <w:r w:rsidRPr="0050765E">
        <w:rPr>
          <w:szCs w:val="22"/>
        </w:rPr>
        <w:t>námahy</w:t>
      </w:r>
      <w:r w:rsidR="006C1371" w:rsidRPr="0050765E">
        <w:rPr>
          <w:bCs/>
          <w:szCs w:val="22"/>
        </w:rPr>
        <w:t>.</w:t>
      </w:r>
    </w:p>
    <w:p w14:paraId="3B1F13FA" w14:textId="017392C2" w:rsidR="006C1371" w:rsidRPr="0050765E" w:rsidRDefault="00B47BB7" w:rsidP="00175F87">
      <w:pPr>
        <w:keepNext/>
        <w:keepLines/>
        <w:tabs>
          <w:tab w:val="clear" w:pos="567"/>
        </w:tabs>
        <w:rPr>
          <w:bCs/>
          <w:szCs w:val="22"/>
        </w:rPr>
      </w:pPr>
      <w:r w:rsidRPr="0050765E">
        <w:rPr>
          <w:szCs w:val="22"/>
        </w:rPr>
        <w:t>Pomaly vydýchnite</w:t>
      </w:r>
      <w:r w:rsidR="006C1371" w:rsidRPr="0050765E">
        <w:rPr>
          <w:bCs/>
          <w:szCs w:val="22"/>
        </w:rPr>
        <w:t>.</w:t>
      </w:r>
    </w:p>
    <w:p w14:paraId="324E3CD5" w14:textId="64EFDD76" w:rsidR="0046515C" w:rsidRPr="0050765E" w:rsidRDefault="0046515C" w:rsidP="0046515C">
      <w:pPr>
        <w:numPr>
          <w:ilvl w:val="12"/>
          <w:numId w:val="0"/>
        </w:numPr>
        <w:tabs>
          <w:tab w:val="clear" w:pos="567"/>
        </w:tabs>
        <w:rPr>
          <w:b/>
          <w:bCs/>
          <w:szCs w:val="22"/>
        </w:rPr>
      </w:pPr>
    </w:p>
    <w:p w14:paraId="424DE9E5" w14:textId="2B660FB3" w:rsidR="005921FC" w:rsidRPr="0050765E" w:rsidRDefault="00E97D36" w:rsidP="0046515C">
      <w:pPr>
        <w:numPr>
          <w:ilvl w:val="12"/>
          <w:numId w:val="0"/>
        </w:numPr>
        <w:tabs>
          <w:tab w:val="clear" w:pos="567"/>
        </w:tabs>
        <w:rPr>
          <w:b/>
          <w:bCs/>
          <w:szCs w:val="22"/>
        </w:rPr>
      </w:pPr>
      <w:r w:rsidRPr="0050765E">
        <w:rPr>
          <w:noProof/>
          <w:lang w:eastAsia="sk-SK"/>
        </w:rPr>
        <w:drawing>
          <wp:inline distT="0" distB="0" distL="0" distR="0" wp14:anchorId="0575074B" wp14:editId="75A583BC">
            <wp:extent cx="1921648" cy="209550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933980" cy="2108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807724" w14:textId="19BB832F" w:rsidR="0046515C" w:rsidRPr="0050765E" w:rsidRDefault="00B47BB7" w:rsidP="0046515C">
      <w:pPr>
        <w:numPr>
          <w:ilvl w:val="12"/>
          <w:numId w:val="0"/>
        </w:numPr>
        <w:tabs>
          <w:tab w:val="clear" w:pos="567"/>
        </w:tabs>
        <w:rPr>
          <w:bCs/>
          <w:szCs w:val="22"/>
        </w:rPr>
      </w:pPr>
      <w:r w:rsidRPr="0050765E">
        <w:rPr>
          <w:bCs/>
          <w:szCs w:val="22"/>
        </w:rPr>
        <w:t>Obr.</w:t>
      </w:r>
      <w:r w:rsidR="008565AB" w:rsidRPr="0050765E">
        <w:rPr>
          <w:bCs/>
          <w:szCs w:val="22"/>
        </w:rPr>
        <w:t xml:space="preserve"> 3</w:t>
      </w:r>
    </w:p>
    <w:p w14:paraId="21679006" w14:textId="77777777" w:rsidR="008565AB" w:rsidRPr="0050765E" w:rsidRDefault="008565AB" w:rsidP="0046515C">
      <w:pPr>
        <w:numPr>
          <w:ilvl w:val="12"/>
          <w:numId w:val="0"/>
        </w:numPr>
        <w:tabs>
          <w:tab w:val="clear" w:pos="567"/>
        </w:tabs>
        <w:rPr>
          <w:bCs/>
          <w:szCs w:val="22"/>
        </w:rPr>
      </w:pPr>
    </w:p>
    <w:p w14:paraId="37C904BA" w14:textId="49C96EBE" w:rsidR="00067AEC" w:rsidRPr="0050765E" w:rsidRDefault="002E480A" w:rsidP="0046515C">
      <w:pPr>
        <w:numPr>
          <w:ilvl w:val="12"/>
          <w:numId w:val="0"/>
        </w:numPr>
        <w:tabs>
          <w:tab w:val="clear" w:pos="567"/>
        </w:tabs>
        <w:rPr>
          <w:b/>
          <w:bCs/>
          <w:szCs w:val="22"/>
        </w:rPr>
      </w:pPr>
      <w:r>
        <w:rPr>
          <w:szCs w:val="22"/>
        </w:rPr>
        <w:t>I</w:t>
      </w:r>
      <w:r w:rsidR="00067AEC" w:rsidRPr="00067AEC">
        <w:rPr>
          <w:szCs w:val="22"/>
        </w:rPr>
        <w:t>nhalátor</w:t>
      </w:r>
      <w:r>
        <w:rPr>
          <w:szCs w:val="22"/>
        </w:rPr>
        <w:t xml:space="preserve"> um</w:t>
      </w:r>
      <w:r w:rsidR="00C514B8">
        <w:rPr>
          <w:szCs w:val="22"/>
        </w:rPr>
        <w:t>ožň</w:t>
      </w:r>
      <w:r>
        <w:rPr>
          <w:szCs w:val="22"/>
        </w:rPr>
        <w:t>uje podanie vašej dávky</w:t>
      </w:r>
      <w:r w:rsidR="00067AEC" w:rsidRPr="00067AEC">
        <w:rPr>
          <w:szCs w:val="22"/>
        </w:rPr>
        <w:t xml:space="preserve"> vo</w:t>
      </w:r>
      <w:r w:rsidR="001A342C">
        <w:rPr>
          <w:szCs w:val="22"/>
        </w:rPr>
        <w:t> </w:t>
      </w:r>
      <w:r w:rsidR="00067AEC" w:rsidRPr="00067AEC">
        <w:rPr>
          <w:szCs w:val="22"/>
        </w:rPr>
        <w:t xml:space="preserve">forme veľmi jemného prášku. </w:t>
      </w:r>
      <w:r w:rsidR="00603BB8">
        <w:rPr>
          <w:szCs w:val="22"/>
        </w:rPr>
        <w:t>Chuť a</w:t>
      </w:r>
      <w:r w:rsidR="00F05DAF">
        <w:rPr>
          <w:szCs w:val="22"/>
        </w:rPr>
        <w:t> prítomnosť</w:t>
      </w:r>
      <w:r w:rsidR="00603BB8">
        <w:rPr>
          <w:szCs w:val="22"/>
        </w:rPr>
        <w:t xml:space="preserve"> prášku</w:t>
      </w:r>
      <w:r w:rsidR="00603BB8" w:rsidRPr="00603BB8">
        <w:rPr>
          <w:szCs w:val="22"/>
        </w:rPr>
        <w:t xml:space="preserve"> </w:t>
      </w:r>
      <w:r w:rsidR="00603BB8">
        <w:rPr>
          <w:szCs w:val="22"/>
        </w:rPr>
        <w:t>m</w:t>
      </w:r>
      <w:r w:rsidR="00603BB8" w:rsidRPr="00067AEC">
        <w:rPr>
          <w:szCs w:val="22"/>
        </w:rPr>
        <w:t>ôžete, ale aj nemusíte cítiť</w:t>
      </w:r>
      <w:r w:rsidR="00067AEC" w:rsidRPr="00067AEC">
        <w:rPr>
          <w:szCs w:val="22"/>
        </w:rPr>
        <w:t>.</w:t>
      </w:r>
      <w:r w:rsidR="00067AEC" w:rsidRPr="00067AEC">
        <w:rPr>
          <w:b/>
          <w:bCs/>
          <w:szCs w:val="22"/>
        </w:rPr>
        <w:t xml:space="preserve"> </w:t>
      </w:r>
      <w:r w:rsidR="00067AEC">
        <w:rPr>
          <w:b/>
          <w:bCs/>
          <w:szCs w:val="22"/>
        </w:rPr>
        <w:t>N</w:t>
      </w:r>
      <w:r w:rsidR="00067AEC" w:rsidRPr="00067AEC">
        <w:rPr>
          <w:b/>
          <w:bCs/>
          <w:szCs w:val="22"/>
        </w:rPr>
        <w:t>epoužívajte ďalšiu dávku z</w:t>
      </w:r>
      <w:r w:rsidR="00067AEC">
        <w:rPr>
          <w:b/>
          <w:bCs/>
          <w:szCs w:val="22"/>
        </w:rPr>
        <w:t> </w:t>
      </w:r>
      <w:r w:rsidR="00067AEC" w:rsidRPr="00067AEC">
        <w:rPr>
          <w:b/>
          <w:bCs/>
          <w:szCs w:val="22"/>
        </w:rPr>
        <w:t>inhalátora</w:t>
      </w:r>
      <w:r w:rsidR="00067AEC">
        <w:rPr>
          <w:b/>
          <w:bCs/>
          <w:szCs w:val="22"/>
        </w:rPr>
        <w:t>,</w:t>
      </w:r>
      <w:r w:rsidR="00067AEC" w:rsidRPr="00067AEC">
        <w:rPr>
          <w:b/>
          <w:bCs/>
          <w:szCs w:val="22"/>
        </w:rPr>
        <w:t xml:space="preserve"> </w:t>
      </w:r>
      <w:r w:rsidR="00067AEC">
        <w:rPr>
          <w:b/>
          <w:bCs/>
          <w:szCs w:val="22"/>
        </w:rPr>
        <w:t>a</w:t>
      </w:r>
      <w:r w:rsidR="00067AEC" w:rsidRPr="00067AEC">
        <w:rPr>
          <w:b/>
          <w:bCs/>
          <w:szCs w:val="22"/>
        </w:rPr>
        <w:t>k liek necítite.</w:t>
      </w:r>
    </w:p>
    <w:p w14:paraId="15948AE0" w14:textId="77777777" w:rsidR="0046515C" w:rsidRPr="0050765E" w:rsidRDefault="0046515C" w:rsidP="0046515C">
      <w:pPr>
        <w:numPr>
          <w:ilvl w:val="12"/>
          <w:numId w:val="0"/>
        </w:numPr>
        <w:tabs>
          <w:tab w:val="clear" w:pos="567"/>
        </w:tabs>
        <w:rPr>
          <w:bCs/>
          <w:szCs w:val="22"/>
        </w:rPr>
      </w:pPr>
    </w:p>
    <w:p w14:paraId="19A34CEB" w14:textId="078195A3" w:rsidR="000372DC" w:rsidRPr="0050765E" w:rsidRDefault="00EA2538" w:rsidP="00E74F83">
      <w:pPr>
        <w:tabs>
          <w:tab w:val="clear" w:pos="567"/>
        </w:tabs>
        <w:ind w:left="567" w:hanging="567"/>
        <w:rPr>
          <w:bCs/>
          <w:szCs w:val="22"/>
        </w:rPr>
      </w:pPr>
      <w:r w:rsidRPr="0050765E">
        <w:rPr>
          <w:bCs/>
          <w:szCs w:val="22"/>
        </w:rPr>
        <w:t>4.</w:t>
      </w:r>
      <w:r w:rsidRPr="0050765E">
        <w:rPr>
          <w:bCs/>
          <w:szCs w:val="22"/>
        </w:rPr>
        <w:tab/>
      </w:r>
      <w:r w:rsidR="000E34FF">
        <w:rPr>
          <w:bCs/>
          <w:szCs w:val="22"/>
        </w:rPr>
        <w:t>A</w:t>
      </w:r>
      <w:r w:rsidR="000372DC" w:rsidRPr="000372DC">
        <w:rPr>
          <w:bCs/>
          <w:szCs w:val="22"/>
        </w:rPr>
        <w:t xml:space="preserve">by </w:t>
      </w:r>
      <w:r w:rsidR="000E34FF">
        <w:rPr>
          <w:bCs/>
          <w:szCs w:val="22"/>
        </w:rPr>
        <w:t>ste i</w:t>
      </w:r>
      <w:r w:rsidR="000E34FF" w:rsidRPr="000372DC">
        <w:rPr>
          <w:bCs/>
          <w:szCs w:val="22"/>
        </w:rPr>
        <w:t xml:space="preserve">nhalátor </w:t>
      </w:r>
      <w:r w:rsidR="000E34FF">
        <w:rPr>
          <w:bCs/>
          <w:szCs w:val="22"/>
        </w:rPr>
        <w:t>udržali v</w:t>
      </w:r>
      <w:r w:rsidR="00E74F83">
        <w:rPr>
          <w:bCs/>
          <w:szCs w:val="22"/>
        </w:rPr>
        <w:t> </w:t>
      </w:r>
      <w:r w:rsidR="000E34FF">
        <w:rPr>
          <w:bCs/>
          <w:szCs w:val="22"/>
        </w:rPr>
        <w:t>čistote</w:t>
      </w:r>
      <w:r w:rsidR="00E74F83">
        <w:rPr>
          <w:bCs/>
          <w:szCs w:val="22"/>
        </w:rPr>
        <w:t>,</w:t>
      </w:r>
      <w:r w:rsidR="000E34FF" w:rsidRPr="000E34FF">
        <w:rPr>
          <w:bCs/>
          <w:szCs w:val="22"/>
        </w:rPr>
        <w:t xml:space="preserve"> </w:t>
      </w:r>
      <w:r w:rsidR="000E34FF" w:rsidRPr="000372DC">
        <w:rPr>
          <w:bCs/>
          <w:szCs w:val="22"/>
        </w:rPr>
        <w:t>zatv</w:t>
      </w:r>
      <w:r w:rsidR="000E34FF">
        <w:rPr>
          <w:bCs/>
          <w:szCs w:val="22"/>
        </w:rPr>
        <w:t>árajte ho tak,</w:t>
      </w:r>
      <w:r w:rsidR="000372DC" w:rsidRPr="000372DC">
        <w:rPr>
          <w:bCs/>
          <w:szCs w:val="22"/>
        </w:rPr>
        <w:t xml:space="preserve"> </w:t>
      </w:r>
      <w:r w:rsidR="000E34FF">
        <w:rPr>
          <w:bCs/>
          <w:szCs w:val="22"/>
        </w:rPr>
        <w:t xml:space="preserve">že </w:t>
      </w:r>
      <w:proofErr w:type="spellStart"/>
      <w:r w:rsidR="000372DC" w:rsidRPr="000372DC">
        <w:rPr>
          <w:bCs/>
          <w:szCs w:val="22"/>
        </w:rPr>
        <w:t>otoč</w:t>
      </w:r>
      <w:r w:rsidR="00E74F83">
        <w:rPr>
          <w:bCs/>
          <w:szCs w:val="22"/>
        </w:rPr>
        <w:t>i</w:t>
      </w:r>
      <w:r w:rsidR="000E34FF">
        <w:rPr>
          <w:bCs/>
          <w:szCs w:val="22"/>
        </w:rPr>
        <w:t>te</w:t>
      </w:r>
      <w:proofErr w:type="spellEnd"/>
      <w:r w:rsidR="000E34FF">
        <w:rPr>
          <w:bCs/>
          <w:szCs w:val="22"/>
        </w:rPr>
        <w:t xml:space="preserve"> </w:t>
      </w:r>
      <w:r w:rsidR="000372DC" w:rsidRPr="000372DC">
        <w:rPr>
          <w:bCs/>
          <w:szCs w:val="22"/>
        </w:rPr>
        <w:t>svetloružov</w:t>
      </w:r>
      <w:r w:rsidR="000E34FF">
        <w:rPr>
          <w:bCs/>
          <w:szCs w:val="22"/>
        </w:rPr>
        <w:t>ý</w:t>
      </w:r>
      <w:r w:rsidR="000372DC" w:rsidRPr="000372DC">
        <w:rPr>
          <w:bCs/>
          <w:szCs w:val="22"/>
        </w:rPr>
        <w:t xml:space="preserve"> (pre</w:t>
      </w:r>
      <w:r w:rsidR="001A342C">
        <w:rPr>
          <w:bCs/>
          <w:szCs w:val="22"/>
        </w:rPr>
        <w:t> </w:t>
      </w:r>
      <w:r w:rsidR="000372DC" w:rsidRPr="000372DC">
        <w:rPr>
          <w:bCs/>
          <w:szCs w:val="22"/>
        </w:rPr>
        <w:t>silu 50/100</w:t>
      </w:r>
      <w:r w:rsidR="000E34FF">
        <w:rPr>
          <w:bCs/>
          <w:szCs w:val="22"/>
        </w:rPr>
        <w:t> </w:t>
      </w:r>
      <w:proofErr w:type="spellStart"/>
      <w:r w:rsidR="000372DC" w:rsidRPr="000372DC">
        <w:rPr>
          <w:bCs/>
          <w:szCs w:val="22"/>
        </w:rPr>
        <w:t>mikrogramov</w:t>
      </w:r>
      <w:proofErr w:type="spellEnd"/>
      <w:r w:rsidR="000372DC" w:rsidRPr="000372DC">
        <w:rPr>
          <w:bCs/>
          <w:szCs w:val="22"/>
        </w:rPr>
        <w:t xml:space="preserve">), </w:t>
      </w:r>
      <w:r w:rsidR="000372DC" w:rsidRPr="00E74F83">
        <w:rPr>
          <w:bCs/>
          <w:szCs w:val="22"/>
          <w:highlight w:val="lightGray"/>
        </w:rPr>
        <w:t>ružov</w:t>
      </w:r>
      <w:r w:rsidR="000E34FF" w:rsidRPr="00E74F83">
        <w:rPr>
          <w:bCs/>
          <w:szCs w:val="22"/>
          <w:highlight w:val="lightGray"/>
        </w:rPr>
        <w:t>ý</w:t>
      </w:r>
      <w:r w:rsidR="000372DC" w:rsidRPr="00E74F83">
        <w:rPr>
          <w:bCs/>
          <w:szCs w:val="22"/>
          <w:highlight w:val="lightGray"/>
        </w:rPr>
        <w:t xml:space="preserve"> (pre</w:t>
      </w:r>
      <w:r w:rsidR="001A342C">
        <w:rPr>
          <w:bCs/>
          <w:szCs w:val="22"/>
          <w:highlight w:val="lightGray"/>
        </w:rPr>
        <w:t> </w:t>
      </w:r>
      <w:r w:rsidR="000372DC" w:rsidRPr="00E74F83">
        <w:rPr>
          <w:bCs/>
          <w:szCs w:val="22"/>
          <w:highlight w:val="lightGray"/>
        </w:rPr>
        <w:t>silu 50/250</w:t>
      </w:r>
      <w:r w:rsidR="000E34FF" w:rsidRPr="00E74F83">
        <w:rPr>
          <w:bCs/>
          <w:szCs w:val="22"/>
          <w:highlight w:val="lightGray"/>
        </w:rPr>
        <w:t> </w:t>
      </w:r>
      <w:r w:rsidR="000372DC" w:rsidRPr="00E74F83">
        <w:rPr>
          <w:bCs/>
          <w:szCs w:val="22"/>
          <w:highlight w:val="lightGray"/>
        </w:rPr>
        <w:t>mikrogramov)</w:t>
      </w:r>
      <w:r w:rsidR="000372DC" w:rsidRPr="000372DC">
        <w:rPr>
          <w:bCs/>
          <w:szCs w:val="22"/>
        </w:rPr>
        <w:t xml:space="preserve"> </w:t>
      </w:r>
      <w:r w:rsidR="000372DC" w:rsidRPr="00E74F83">
        <w:rPr>
          <w:bCs/>
          <w:szCs w:val="22"/>
          <w:highlight w:val="darkGray"/>
        </w:rPr>
        <w:t>alebo fialov</w:t>
      </w:r>
      <w:r w:rsidR="000E34FF" w:rsidRPr="00E74F83">
        <w:rPr>
          <w:bCs/>
          <w:szCs w:val="22"/>
          <w:highlight w:val="darkGray"/>
        </w:rPr>
        <w:t>ý</w:t>
      </w:r>
      <w:r w:rsidR="000372DC" w:rsidRPr="00E74F83">
        <w:rPr>
          <w:bCs/>
          <w:szCs w:val="22"/>
          <w:highlight w:val="darkGray"/>
        </w:rPr>
        <w:t xml:space="preserve"> (pre</w:t>
      </w:r>
      <w:r w:rsidR="001A342C">
        <w:rPr>
          <w:bCs/>
          <w:szCs w:val="22"/>
          <w:highlight w:val="darkGray"/>
        </w:rPr>
        <w:t> </w:t>
      </w:r>
      <w:r w:rsidR="000372DC" w:rsidRPr="00E74F83">
        <w:rPr>
          <w:bCs/>
          <w:szCs w:val="22"/>
          <w:highlight w:val="darkGray"/>
        </w:rPr>
        <w:t>silu 50/500</w:t>
      </w:r>
      <w:r w:rsidR="000E34FF" w:rsidRPr="00E74F83">
        <w:rPr>
          <w:bCs/>
          <w:szCs w:val="22"/>
          <w:highlight w:val="darkGray"/>
        </w:rPr>
        <w:t> </w:t>
      </w:r>
      <w:r w:rsidR="000372DC" w:rsidRPr="00E74F83">
        <w:rPr>
          <w:bCs/>
          <w:szCs w:val="22"/>
          <w:highlight w:val="darkGray"/>
        </w:rPr>
        <w:t>mikrogramov)</w:t>
      </w:r>
      <w:r w:rsidR="000372DC" w:rsidRPr="000372DC">
        <w:rPr>
          <w:bCs/>
          <w:szCs w:val="22"/>
        </w:rPr>
        <w:t xml:space="preserve"> kryt náustka smerom </w:t>
      </w:r>
      <w:r w:rsidR="000E34FF">
        <w:rPr>
          <w:bCs/>
          <w:szCs w:val="22"/>
        </w:rPr>
        <w:t>k</w:t>
      </w:r>
      <w:r w:rsidR="001A342C">
        <w:rPr>
          <w:bCs/>
          <w:szCs w:val="22"/>
        </w:rPr>
        <w:t> </w:t>
      </w:r>
      <w:r w:rsidR="000E34FF">
        <w:rPr>
          <w:bCs/>
          <w:szCs w:val="22"/>
        </w:rPr>
        <w:t>sebe</w:t>
      </w:r>
      <w:r w:rsidR="000372DC" w:rsidRPr="000372DC">
        <w:rPr>
          <w:bCs/>
          <w:szCs w:val="22"/>
        </w:rPr>
        <w:t xml:space="preserve"> až </w:t>
      </w:r>
      <w:proofErr w:type="spellStart"/>
      <w:r w:rsidR="000372DC" w:rsidRPr="000372DC">
        <w:rPr>
          <w:bCs/>
          <w:szCs w:val="22"/>
        </w:rPr>
        <w:t>nadoraz</w:t>
      </w:r>
      <w:proofErr w:type="spellEnd"/>
      <w:r w:rsidR="000372DC" w:rsidRPr="000372DC">
        <w:rPr>
          <w:bCs/>
          <w:szCs w:val="22"/>
        </w:rPr>
        <w:t>. Budete počuť „kliknutie“ (pozri obrázok 4). Kryt náustk</w:t>
      </w:r>
      <w:r w:rsidR="000E34FF">
        <w:rPr>
          <w:bCs/>
          <w:szCs w:val="22"/>
        </w:rPr>
        <w:t>a</w:t>
      </w:r>
      <w:r w:rsidR="000372DC" w:rsidRPr="000372DC">
        <w:rPr>
          <w:bCs/>
          <w:szCs w:val="22"/>
        </w:rPr>
        <w:t xml:space="preserve"> </w:t>
      </w:r>
      <w:r w:rsidR="00E74F83">
        <w:rPr>
          <w:bCs/>
          <w:szCs w:val="22"/>
        </w:rPr>
        <w:t>je</w:t>
      </w:r>
      <w:r w:rsidR="000372DC" w:rsidRPr="000372DC">
        <w:rPr>
          <w:bCs/>
          <w:szCs w:val="22"/>
        </w:rPr>
        <w:t xml:space="preserve"> teraz vrátený do</w:t>
      </w:r>
      <w:r w:rsidR="001A342C">
        <w:rPr>
          <w:bCs/>
          <w:szCs w:val="22"/>
        </w:rPr>
        <w:t> </w:t>
      </w:r>
      <w:r w:rsidR="000372DC" w:rsidRPr="000372DC">
        <w:rPr>
          <w:bCs/>
          <w:szCs w:val="22"/>
        </w:rPr>
        <w:t>pôvodnej polohy</w:t>
      </w:r>
      <w:r w:rsidR="00E74F83">
        <w:rPr>
          <w:bCs/>
          <w:szCs w:val="22"/>
        </w:rPr>
        <w:t xml:space="preserve"> a</w:t>
      </w:r>
      <w:r w:rsidR="000372DC" w:rsidRPr="000372DC">
        <w:rPr>
          <w:bCs/>
          <w:szCs w:val="22"/>
        </w:rPr>
        <w:t xml:space="preserve"> </w:t>
      </w:r>
      <w:r w:rsidR="00E74F83">
        <w:rPr>
          <w:bCs/>
          <w:szCs w:val="22"/>
        </w:rPr>
        <w:t>i</w:t>
      </w:r>
      <w:r w:rsidR="000372DC" w:rsidRPr="000372DC">
        <w:rPr>
          <w:bCs/>
          <w:szCs w:val="22"/>
        </w:rPr>
        <w:t>nhalátor je pripravený na</w:t>
      </w:r>
      <w:r w:rsidR="001A342C">
        <w:rPr>
          <w:bCs/>
          <w:szCs w:val="22"/>
        </w:rPr>
        <w:t> </w:t>
      </w:r>
      <w:r w:rsidR="00E74F83">
        <w:rPr>
          <w:bCs/>
          <w:szCs w:val="22"/>
        </w:rPr>
        <w:t>po</w:t>
      </w:r>
      <w:r w:rsidR="000372DC" w:rsidRPr="000372DC">
        <w:rPr>
          <w:bCs/>
          <w:szCs w:val="22"/>
        </w:rPr>
        <w:t xml:space="preserve">užitie </w:t>
      </w:r>
      <w:r w:rsidR="00E74F83">
        <w:rPr>
          <w:bCs/>
          <w:szCs w:val="22"/>
        </w:rPr>
        <w:t>ďalšej</w:t>
      </w:r>
      <w:r w:rsidR="000372DC" w:rsidRPr="000372DC">
        <w:rPr>
          <w:bCs/>
          <w:szCs w:val="22"/>
        </w:rPr>
        <w:t xml:space="preserve"> dávky.</w:t>
      </w:r>
    </w:p>
    <w:p w14:paraId="6524EDB1" w14:textId="77777777" w:rsidR="00202B30" w:rsidRPr="0050765E" w:rsidRDefault="00202B30" w:rsidP="00175F87">
      <w:pPr>
        <w:keepNext/>
        <w:keepLines/>
        <w:tabs>
          <w:tab w:val="clear" w:pos="567"/>
        </w:tabs>
      </w:pPr>
    </w:p>
    <w:p w14:paraId="7EA074C9" w14:textId="625902FD" w:rsidR="0046515C" w:rsidRPr="0050765E" w:rsidRDefault="00EA2538" w:rsidP="00175F87">
      <w:pPr>
        <w:tabs>
          <w:tab w:val="clear" w:pos="567"/>
        </w:tabs>
        <w:ind w:left="567" w:hanging="567"/>
        <w:rPr>
          <w:bCs/>
          <w:szCs w:val="22"/>
        </w:rPr>
      </w:pPr>
      <w:r w:rsidRPr="0050765E">
        <w:rPr>
          <w:bCs/>
          <w:szCs w:val="22"/>
        </w:rPr>
        <w:t>5.</w:t>
      </w:r>
      <w:r w:rsidRPr="0050765E">
        <w:rPr>
          <w:bCs/>
          <w:szCs w:val="22"/>
        </w:rPr>
        <w:tab/>
      </w:r>
      <w:r w:rsidR="004D0EB4" w:rsidRPr="0050765E">
        <w:rPr>
          <w:bCs/>
          <w:iCs/>
          <w:szCs w:val="22"/>
          <w:lang w:eastAsia="en-GB"/>
        </w:rPr>
        <w:t>Potom si vypláchnite ústa vodou a</w:t>
      </w:r>
      <w:r w:rsidR="00C06BAC">
        <w:rPr>
          <w:bCs/>
          <w:iCs/>
          <w:szCs w:val="22"/>
          <w:lang w:eastAsia="en-GB"/>
        </w:rPr>
        <w:t> </w:t>
      </w:r>
      <w:r w:rsidR="004D0EB4" w:rsidRPr="0050765E">
        <w:rPr>
          <w:bCs/>
          <w:iCs/>
          <w:szCs w:val="22"/>
          <w:lang w:eastAsia="en-GB"/>
        </w:rPr>
        <w:t>vodu vypľujte a/alebo si vyčistite zuby. Môže to pomôcť zabrániť vzniku kandidózy</w:t>
      </w:r>
      <w:r w:rsidR="00C514B8">
        <w:rPr>
          <w:bCs/>
          <w:iCs/>
          <w:szCs w:val="22"/>
          <w:lang w:eastAsia="en-GB"/>
        </w:rPr>
        <w:t xml:space="preserve"> (plesňová infekcia)</w:t>
      </w:r>
      <w:r w:rsidR="004D0EB4" w:rsidRPr="0050765E">
        <w:rPr>
          <w:bCs/>
          <w:iCs/>
          <w:szCs w:val="22"/>
          <w:lang w:eastAsia="en-GB"/>
        </w:rPr>
        <w:t xml:space="preserve"> a zachrípnutiu</w:t>
      </w:r>
      <w:r w:rsidR="008101A0" w:rsidRPr="0050765E">
        <w:rPr>
          <w:bCs/>
          <w:szCs w:val="22"/>
        </w:rPr>
        <w:t>.</w:t>
      </w:r>
    </w:p>
    <w:p w14:paraId="02C9D3A7" w14:textId="696AB4BD" w:rsidR="008101A0" w:rsidRPr="0050765E" w:rsidRDefault="008101A0" w:rsidP="00175F87">
      <w:pPr>
        <w:keepNext/>
        <w:keepLines/>
        <w:tabs>
          <w:tab w:val="clear" w:pos="567"/>
        </w:tabs>
        <w:rPr>
          <w:bCs/>
          <w:szCs w:val="22"/>
        </w:rPr>
      </w:pPr>
    </w:p>
    <w:p w14:paraId="7346D869" w14:textId="5DCFB4F2" w:rsidR="005D6D16" w:rsidRPr="0050765E" w:rsidRDefault="00BA4F51" w:rsidP="00175F87">
      <w:pPr>
        <w:keepNext/>
        <w:keepLines/>
        <w:tabs>
          <w:tab w:val="clear" w:pos="567"/>
        </w:tabs>
        <w:rPr>
          <w:bCs/>
          <w:szCs w:val="22"/>
        </w:rPr>
      </w:pPr>
      <w:r w:rsidRPr="0050765E">
        <w:rPr>
          <w:bCs/>
          <w:noProof/>
          <w:lang w:eastAsia="sk-SK"/>
        </w:rPr>
        <w:drawing>
          <wp:inline distT="0" distB="0" distL="0" distR="0" wp14:anchorId="045D7EE9" wp14:editId="11DA5FB4">
            <wp:extent cx="2179933" cy="1695450"/>
            <wp:effectExtent l="0" t="0" r="0" b="444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179933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224B51" w14:textId="12B1E18B" w:rsidR="00D718E3" w:rsidRPr="0050765E" w:rsidRDefault="004D0EB4" w:rsidP="00175F87">
      <w:pPr>
        <w:keepNext/>
        <w:keepLines/>
        <w:tabs>
          <w:tab w:val="clear" w:pos="567"/>
        </w:tabs>
        <w:rPr>
          <w:bCs/>
          <w:szCs w:val="22"/>
        </w:rPr>
      </w:pPr>
      <w:r w:rsidRPr="0050765E">
        <w:rPr>
          <w:bCs/>
          <w:szCs w:val="22"/>
        </w:rPr>
        <w:t>Obr.</w:t>
      </w:r>
      <w:r w:rsidR="00B4773A" w:rsidRPr="0050765E">
        <w:rPr>
          <w:bCs/>
          <w:szCs w:val="22"/>
        </w:rPr>
        <w:t xml:space="preserve"> 4</w:t>
      </w:r>
    </w:p>
    <w:p w14:paraId="2F8CAFD9" w14:textId="77777777" w:rsidR="00456256" w:rsidRPr="0050765E" w:rsidRDefault="00456256" w:rsidP="00175F87">
      <w:pPr>
        <w:keepNext/>
        <w:keepLines/>
        <w:tabs>
          <w:tab w:val="clear" w:pos="567"/>
        </w:tabs>
        <w:rPr>
          <w:bCs/>
          <w:szCs w:val="22"/>
        </w:rPr>
      </w:pPr>
    </w:p>
    <w:p w14:paraId="274CD6A7" w14:textId="7482CF81" w:rsidR="00D85041" w:rsidRPr="0050765E" w:rsidRDefault="004D0EB4" w:rsidP="00175F87">
      <w:pPr>
        <w:keepNext/>
        <w:keepLines/>
        <w:tabs>
          <w:tab w:val="clear" w:pos="567"/>
        </w:tabs>
        <w:rPr>
          <w:b/>
          <w:bCs/>
          <w:szCs w:val="22"/>
        </w:rPr>
      </w:pPr>
      <w:r w:rsidRPr="0050765E">
        <w:rPr>
          <w:b/>
          <w:bCs/>
          <w:szCs w:val="22"/>
        </w:rPr>
        <w:t>Čistenie vášho inhalátora</w:t>
      </w:r>
    </w:p>
    <w:p w14:paraId="49D39969" w14:textId="339EE66F" w:rsidR="00DF7FE4" w:rsidRPr="0050765E" w:rsidRDefault="004D0EB4" w:rsidP="00175F87">
      <w:pPr>
        <w:keepNext/>
        <w:keepLines/>
        <w:tabs>
          <w:tab w:val="clear" w:pos="567"/>
        </w:tabs>
        <w:rPr>
          <w:szCs w:val="22"/>
        </w:rPr>
      </w:pPr>
      <w:r w:rsidRPr="0050765E">
        <w:rPr>
          <w:szCs w:val="22"/>
        </w:rPr>
        <w:t>Inhalátor udržiavajte suchý a</w:t>
      </w:r>
      <w:r w:rsidR="001A342C">
        <w:rPr>
          <w:szCs w:val="22"/>
        </w:rPr>
        <w:t> </w:t>
      </w:r>
      <w:r w:rsidRPr="0050765E">
        <w:rPr>
          <w:szCs w:val="22"/>
        </w:rPr>
        <w:t>čistý</w:t>
      </w:r>
      <w:r w:rsidR="00DF7FE4" w:rsidRPr="0050765E">
        <w:rPr>
          <w:szCs w:val="22"/>
        </w:rPr>
        <w:t>.</w:t>
      </w:r>
    </w:p>
    <w:p w14:paraId="55B13BB1" w14:textId="7FC08C9A" w:rsidR="00D85041" w:rsidRPr="0050765E" w:rsidRDefault="004D0EB4" w:rsidP="00175F87">
      <w:pPr>
        <w:keepNext/>
        <w:keepLines/>
        <w:tabs>
          <w:tab w:val="clear" w:pos="567"/>
        </w:tabs>
        <w:rPr>
          <w:szCs w:val="22"/>
        </w:rPr>
      </w:pPr>
      <w:r w:rsidRPr="0050765E">
        <w:rPr>
          <w:szCs w:val="22"/>
        </w:rPr>
        <w:t xml:space="preserve">Ak je to potrebné, môžete náustok inhalátora utrieť suchou handričkou alebo </w:t>
      </w:r>
      <w:r w:rsidR="00C06BAC">
        <w:rPr>
          <w:szCs w:val="22"/>
        </w:rPr>
        <w:t xml:space="preserve">papierovou </w:t>
      </w:r>
      <w:r w:rsidRPr="0050765E">
        <w:rPr>
          <w:szCs w:val="22"/>
        </w:rPr>
        <w:t>vreckovkou.</w:t>
      </w:r>
    </w:p>
    <w:p w14:paraId="0B4BDA62" w14:textId="77777777" w:rsidR="00941E04" w:rsidRPr="0050765E" w:rsidRDefault="00941E04" w:rsidP="00204AAB">
      <w:pPr>
        <w:numPr>
          <w:ilvl w:val="12"/>
          <w:numId w:val="0"/>
        </w:numPr>
        <w:tabs>
          <w:tab w:val="clear" w:pos="567"/>
        </w:tabs>
      </w:pPr>
    </w:p>
    <w:p w14:paraId="78059659" w14:textId="43D380AF" w:rsidR="00941E04" w:rsidRPr="0050765E" w:rsidRDefault="00023946" w:rsidP="00204AAB">
      <w:pPr>
        <w:numPr>
          <w:ilvl w:val="12"/>
          <w:numId w:val="0"/>
        </w:numPr>
        <w:tabs>
          <w:tab w:val="clear" w:pos="567"/>
        </w:tabs>
        <w:rPr>
          <w:b/>
        </w:rPr>
      </w:pPr>
      <w:r w:rsidRPr="0050765E">
        <w:rPr>
          <w:b/>
          <w:noProof/>
          <w:szCs w:val="22"/>
        </w:rPr>
        <w:t xml:space="preserve">Ak použijete viac </w:t>
      </w:r>
      <w:r w:rsidR="000D5D25" w:rsidRPr="0050765E">
        <w:rPr>
          <w:b/>
          <w:noProof/>
          <w:szCs w:val="22"/>
        </w:rPr>
        <w:t>Everi</w:t>
      </w:r>
      <w:r w:rsidR="001A342C">
        <w:rPr>
          <w:b/>
          <w:noProof/>
          <w:szCs w:val="22"/>
        </w:rPr>
        <w:t>a</w:t>
      </w:r>
      <w:r w:rsidR="007872F1" w:rsidRPr="0050765E">
        <w:rPr>
          <w:b/>
          <w:noProof/>
          <w:szCs w:val="22"/>
        </w:rPr>
        <w:t xml:space="preserve"> Airmaster</w:t>
      </w:r>
      <w:r w:rsidRPr="0050765E">
        <w:rPr>
          <w:b/>
          <w:noProof/>
          <w:szCs w:val="22"/>
        </w:rPr>
        <w:t>,</w:t>
      </w:r>
      <w:r w:rsidR="00BC5E90" w:rsidRPr="0050765E">
        <w:rPr>
          <w:b/>
          <w:noProof/>
          <w:szCs w:val="22"/>
        </w:rPr>
        <w:t xml:space="preserve"> </w:t>
      </w:r>
      <w:r w:rsidRPr="0050765E">
        <w:rPr>
          <w:b/>
          <w:noProof/>
          <w:szCs w:val="22"/>
        </w:rPr>
        <w:t>ako máte</w:t>
      </w:r>
    </w:p>
    <w:p w14:paraId="0965CFBE" w14:textId="3C1CEEA3" w:rsidR="00DD4072" w:rsidRPr="0050765E" w:rsidRDefault="00FB5A64" w:rsidP="00204AAB">
      <w:pPr>
        <w:numPr>
          <w:ilvl w:val="12"/>
          <w:numId w:val="0"/>
        </w:numPr>
        <w:tabs>
          <w:tab w:val="clear" w:pos="567"/>
        </w:tabs>
      </w:pPr>
      <w:r w:rsidRPr="0050765E">
        <w:rPr>
          <w:szCs w:val="22"/>
        </w:rPr>
        <w:t xml:space="preserve">Je dôležité, aby ste inhalátor používali podľa pokynov. </w:t>
      </w:r>
      <w:r w:rsidRPr="0050765E">
        <w:rPr>
          <w:noProof/>
          <w:szCs w:val="22"/>
        </w:rPr>
        <w:t>Ak náhodne použijete vyššiu dávku, ako je odporúčaná, povedzte to svojmu lekárovi alebo lekárnikovi. Môžete spozorovať, že vám srdce bije rýchlejšie ako zvyčajne a že sa chvejete. Môžete mať aj závraty, bolesť hlavy, svalovú slabosť a</w:t>
      </w:r>
      <w:r w:rsidR="00C06BAC">
        <w:rPr>
          <w:noProof/>
          <w:szCs w:val="22"/>
        </w:rPr>
        <w:t> </w:t>
      </w:r>
      <w:r w:rsidRPr="0050765E">
        <w:rPr>
          <w:noProof/>
          <w:szCs w:val="22"/>
        </w:rPr>
        <w:t>bolestivé kĺby</w:t>
      </w:r>
      <w:r w:rsidR="00DD4072" w:rsidRPr="0050765E">
        <w:t>.</w:t>
      </w:r>
    </w:p>
    <w:p w14:paraId="21DF65CC" w14:textId="77777777" w:rsidR="00DD4072" w:rsidRPr="0050765E" w:rsidRDefault="00DD4072" w:rsidP="00204AAB">
      <w:pPr>
        <w:numPr>
          <w:ilvl w:val="12"/>
          <w:numId w:val="0"/>
        </w:numPr>
        <w:tabs>
          <w:tab w:val="clear" w:pos="567"/>
        </w:tabs>
      </w:pPr>
    </w:p>
    <w:p w14:paraId="27A36B9B" w14:textId="549BE0F8" w:rsidR="00FB5A64" w:rsidRPr="0050765E" w:rsidRDefault="00FB5A64" w:rsidP="00204AAB">
      <w:pPr>
        <w:numPr>
          <w:ilvl w:val="12"/>
          <w:numId w:val="0"/>
        </w:numPr>
        <w:tabs>
          <w:tab w:val="clear" w:pos="567"/>
        </w:tabs>
      </w:pPr>
      <w:r w:rsidRPr="0050765E">
        <w:rPr>
          <w:noProof/>
          <w:szCs w:val="22"/>
        </w:rPr>
        <w:t xml:space="preserve">Ak dlhodobo používate vyššie dávky </w:t>
      </w:r>
      <w:r w:rsidRPr="0050765E">
        <w:rPr>
          <w:noProof/>
        </w:rPr>
        <w:t>Everia Airmaster</w:t>
      </w:r>
      <w:r w:rsidRPr="0050765E">
        <w:rPr>
          <w:noProof/>
          <w:szCs w:val="22"/>
        </w:rPr>
        <w:t>, musíte sa poradiť so</w:t>
      </w:r>
      <w:r w:rsidR="00C06BAC">
        <w:rPr>
          <w:noProof/>
          <w:szCs w:val="22"/>
        </w:rPr>
        <w:t> </w:t>
      </w:r>
      <w:r w:rsidRPr="0050765E">
        <w:rPr>
          <w:noProof/>
          <w:szCs w:val="22"/>
        </w:rPr>
        <w:t>svojím lekárom alebo lekárnikom</w:t>
      </w:r>
      <w:r w:rsidRPr="0050765E">
        <w:rPr>
          <w:szCs w:val="22"/>
          <w:lang w:eastAsia="en-GB"/>
        </w:rPr>
        <w:t xml:space="preserve">. Vyššie dávky </w:t>
      </w:r>
      <w:r w:rsidRPr="0050765E">
        <w:rPr>
          <w:noProof/>
        </w:rPr>
        <w:t xml:space="preserve">Everia Airmaster </w:t>
      </w:r>
      <w:r w:rsidRPr="0050765E">
        <w:rPr>
          <w:szCs w:val="22"/>
          <w:lang w:eastAsia="en-GB"/>
        </w:rPr>
        <w:t xml:space="preserve">môžu znížiť množstvo </w:t>
      </w:r>
      <w:r w:rsidRPr="0050765E">
        <w:rPr>
          <w:noProof/>
          <w:szCs w:val="22"/>
        </w:rPr>
        <w:t>steroidných hormónov, ktoré sa tvoria v</w:t>
      </w:r>
      <w:r w:rsidR="00C514B8">
        <w:rPr>
          <w:noProof/>
          <w:szCs w:val="22"/>
        </w:rPr>
        <w:t> </w:t>
      </w:r>
      <w:r w:rsidRPr="0050765E">
        <w:rPr>
          <w:noProof/>
          <w:szCs w:val="22"/>
        </w:rPr>
        <w:t>nadobličkách</w:t>
      </w:r>
      <w:r w:rsidR="00C514B8">
        <w:rPr>
          <w:noProof/>
          <w:szCs w:val="22"/>
        </w:rPr>
        <w:t>.</w:t>
      </w:r>
    </w:p>
    <w:p w14:paraId="4752C730" w14:textId="77777777" w:rsidR="00DD4072" w:rsidRPr="0050765E" w:rsidRDefault="00DD4072" w:rsidP="00204AAB">
      <w:pPr>
        <w:numPr>
          <w:ilvl w:val="12"/>
          <w:numId w:val="0"/>
        </w:numPr>
        <w:tabs>
          <w:tab w:val="clear" w:pos="567"/>
        </w:tabs>
      </w:pPr>
    </w:p>
    <w:p w14:paraId="4DB06A22" w14:textId="00DF45F9" w:rsidR="00DD4072" w:rsidRPr="0050765E" w:rsidRDefault="00FB5A64" w:rsidP="00204AAB">
      <w:pPr>
        <w:numPr>
          <w:ilvl w:val="12"/>
          <w:numId w:val="0"/>
        </w:numPr>
        <w:tabs>
          <w:tab w:val="clear" w:pos="567"/>
        </w:tabs>
        <w:rPr>
          <w:b/>
        </w:rPr>
      </w:pPr>
      <w:r w:rsidRPr="0050765E">
        <w:rPr>
          <w:b/>
          <w:noProof/>
          <w:szCs w:val="22"/>
        </w:rPr>
        <w:t xml:space="preserve">Ak zabudnete použiť </w:t>
      </w:r>
      <w:r w:rsidR="000D5D25" w:rsidRPr="0050765E">
        <w:rPr>
          <w:b/>
          <w:noProof/>
          <w:szCs w:val="22"/>
        </w:rPr>
        <w:t>Everio</w:t>
      </w:r>
      <w:r w:rsidR="00BC5E90" w:rsidRPr="0050765E">
        <w:rPr>
          <w:b/>
          <w:noProof/>
          <w:szCs w:val="22"/>
        </w:rPr>
        <w:t xml:space="preserve"> Airmaster</w:t>
      </w:r>
    </w:p>
    <w:p w14:paraId="03E47133" w14:textId="2BD8595F" w:rsidR="00DD4072" w:rsidRPr="0050765E" w:rsidRDefault="00FB5A64" w:rsidP="00204AAB">
      <w:pPr>
        <w:numPr>
          <w:ilvl w:val="12"/>
          <w:numId w:val="0"/>
        </w:numPr>
        <w:tabs>
          <w:tab w:val="clear" w:pos="567"/>
        </w:tabs>
      </w:pPr>
      <w:r w:rsidRPr="0050765E">
        <w:rPr>
          <w:szCs w:val="22"/>
        </w:rPr>
        <w:t>Nepoužívajte dvojnásobnú dávku, aby ste nahradili vynechanú dávku. Stačí, ak vašu ďalšiu dávku použijete vo</w:t>
      </w:r>
      <w:r w:rsidR="001A342C">
        <w:rPr>
          <w:szCs w:val="22"/>
        </w:rPr>
        <w:t> </w:t>
      </w:r>
      <w:r w:rsidRPr="0050765E">
        <w:rPr>
          <w:szCs w:val="22"/>
        </w:rPr>
        <w:t>zvyčajnom čase</w:t>
      </w:r>
      <w:r w:rsidR="00DD4072" w:rsidRPr="0050765E">
        <w:t>.</w:t>
      </w:r>
    </w:p>
    <w:p w14:paraId="6DD752A5" w14:textId="77777777" w:rsidR="00DD4072" w:rsidRPr="0050765E" w:rsidRDefault="00DD4072" w:rsidP="00204AAB">
      <w:pPr>
        <w:numPr>
          <w:ilvl w:val="12"/>
          <w:numId w:val="0"/>
        </w:numPr>
        <w:tabs>
          <w:tab w:val="clear" w:pos="567"/>
        </w:tabs>
      </w:pPr>
    </w:p>
    <w:p w14:paraId="788A68B8" w14:textId="1EA58CB2" w:rsidR="00E3636B" w:rsidRPr="0050765E" w:rsidRDefault="00FB5A64" w:rsidP="00E3636B">
      <w:pPr>
        <w:numPr>
          <w:ilvl w:val="12"/>
          <w:numId w:val="0"/>
        </w:numPr>
        <w:tabs>
          <w:tab w:val="clear" w:pos="567"/>
        </w:tabs>
        <w:rPr>
          <w:b/>
        </w:rPr>
      </w:pPr>
      <w:r w:rsidRPr="0050765E">
        <w:rPr>
          <w:b/>
          <w:noProof/>
          <w:szCs w:val="22"/>
        </w:rPr>
        <w:t xml:space="preserve">Ak prestanete používať </w:t>
      </w:r>
      <w:r w:rsidR="000D5D25" w:rsidRPr="0050765E">
        <w:rPr>
          <w:b/>
          <w:noProof/>
          <w:szCs w:val="22"/>
        </w:rPr>
        <w:t>Everio</w:t>
      </w:r>
      <w:r w:rsidR="00BC5E90" w:rsidRPr="0050765E">
        <w:rPr>
          <w:b/>
          <w:noProof/>
          <w:szCs w:val="22"/>
        </w:rPr>
        <w:t xml:space="preserve"> Airmaster</w:t>
      </w:r>
    </w:p>
    <w:p w14:paraId="7BA37A43" w14:textId="47E1EFF2" w:rsidR="00FB5A64" w:rsidRPr="0050765E" w:rsidRDefault="00FB5A64" w:rsidP="00E3636B">
      <w:pPr>
        <w:numPr>
          <w:ilvl w:val="12"/>
          <w:numId w:val="0"/>
        </w:numPr>
        <w:tabs>
          <w:tab w:val="clear" w:pos="567"/>
        </w:tabs>
      </w:pPr>
      <w:r w:rsidRPr="0050765E">
        <w:rPr>
          <w:noProof/>
          <w:szCs w:val="22"/>
        </w:rPr>
        <w:t xml:space="preserve">Je veľmi dôležité, aby ste </w:t>
      </w:r>
      <w:r w:rsidRPr="0050765E">
        <w:rPr>
          <w:noProof/>
        </w:rPr>
        <w:t xml:space="preserve">Everio Airmaster </w:t>
      </w:r>
      <w:r w:rsidRPr="0050765E">
        <w:rPr>
          <w:noProof/>
          <w:szCs w:val="22"/>
        </w:rPr>
        <w:t xml:space="preserve">používali každý deň podľa pokynov. </w:t>
      </w:r>
      <w:r w:rsidRPr="0050765E">
        <w:rPr>
          <w:b/>
          <w:noProof/>
          <w:szCs w:val="22"/>
        </w:rPr>
        <w:t xml:space="preserve">Používajte ho stále, pokiaľ vám váš lekár nepovie, aby ste ho prestali používať. Neprestaňte používať ani neznížte vašu dávku </w:t>
      </w:r>
      <w:proofErr w:type="spellStart"/>
      <w:r w:rsidRPr="0050765E">
        <w:rPr>
          <w:b/>
          <w:szCs w:val="22"/>
        </w:rPr>
        <w:t>Everia</w:t>
      </w:r>
      <w:proofErr w:type="spellEnd"/>
      <w:r w:rsidRPr="0050765E">
        <w:rPr>
          <w:b/>
          <w:szCs w:val="22"/>
        </w:rPr>
        <w:t xml:space="preserve"> </w:t>
      </w:r>
      <w:proofErr w:type="spellStart"/>
      <w:r w:rsidRPr="0050765E">
        <w:rPr>
          <w:b/>
          <w:szCs w:val="22"/>
        </w:rPr>
        <w:t>Airmaster</w:t>
      </w:r>
      <w:proofErr w:type="spellEnd"/>
      <w:r w:rsidRPr="0050765E">
        <w:rPr>
          <w:b/>
          <w:szCs w:val="22"/>
        </w:rPr>
        <w:t xml:space="preserve"> náhle.</w:t>
      </w:r>
      <w:r w:rsidRPr="0050765E">
        <w:rPr>
          <w:szCs w:val="22"/>
        </w:rPr>
        <w:t xml:space="preserve"> Mohlo by to spôsobiť zhoršenie vášho dýchania</w:t>
      </w:r>
      <w:r w:rsidR="00C06BAC">
        <w:rPr>
          <w:szCs w:val="22"/>
        </w:rPr>
        <w:t>.</w:t>
      </w:r>
    </w:p>
    <w:p w14:paraId="66181AE3" w14:textId="4C50CA9F" w:rsidR="00E3636B" w:rsidRPr="0050765E" w:rsidRDefault="00E3636B" w:rsidP="00E3636B">
      <w:pPr>
        <w:numPr>
          <w:ilvl w:val="12"/>
          <w:numId w:val="0"/>
        </w:numPr>
        <w:tabs>
          <w:tab w:val="clear" w:pos="567"/>
        </w:tabs>
      </w:pPr>
    </w:p>
    <w:p w14:paraId="05556A31" w14:textId="71833BC7" w:rsidR="00FB5A64" w:rsidRPr="0050765E" w:rsidRDefault="00FB5A64" w:rsidP="00E3636B">
      <w:pPr>
        <w:numPr>
          <w:ilvl w:val="12"/>
          <w:numId w:val="0"/>
        </w:numPr>
        <w:tabs>
          <w:tab w:val="clear" w:pos="567"/>
        </w:tabs>
      </w:pPr>
      <w:r w:rsidRPr="0050765E">
        <w:t xml:space="preserve">Okrem toho, ak náhle prestanete používať </w:t>
      </w:r>
      <w:proofErr w:type="spellStart"/>
      <w:r w:rsidRPr="0050765E">
        <w:t>Everio</w:t>
      </w:r>
      <w:proofErr w:type="spellEnd"/>
      <w:r w:rsidRPr="0050765E">
        <w:t xml:space="preserve"> </w:t>
      </w:r>
      <w:proofErr w:type="spellStart"/>
      <w:r w:rsidRPr="0050765E">
        <w:t>Airmaster</w:t>
      </w:r>
      <w:proofErr w:type="spellEnd"/>
      <w:r w:rsidRPr="0050765E">
        <w:t xml:space="preserve"> alebo znížite vašu dávku </w:t>
      </w:r>
      <w:proofErr w:type="spellStart"/>
      <w:r w:rsidRPr="0050765E">
        <w:t>Everia</w:t>
      </w:r>
      <w:proofErr w:type="spellEnd"/>
      <w:r w:rsidRPr="0050765E">
        <w:t xml:space="preserve"> </w:t>
      </w:r>
      <w:proofErr w:type="spellStart"/>
      <w:r w:rsidRPr="0050765E">
        <w:t>Airmaster</w:t>
      </w:r>
      <w:proofErr w:type="spellEnd"/>
      <w:r w:rsidRPr="0050765E">
        <w:t>, môže to (veľmi zriedka</w:t>
      </w:r>
      <w:r w:rsidR="00C514B8">
        <w:t>vo</w:t>
      </w:r>
      <w:r w:rsidRPr="0050765E">
        <w:t xml:space="preserve">) </w:t>
      </w:r>
      <w:r w:rsidRPr="0050765E">
        <w:rPr>
          <w:szCs w:val="22"/>
        </w:rPr>
        <w:t xml:space="preserve">zapríčiniť vznik problémov </w:t>
      </w:r>
      <w:r w:rsidRPr="0050765E">
        <w:t>s</w:t>
      </w:r>
      <w:r w:rsidR="00C06BAC">
        <w:t> </w:t>
      </w:r>
      <w:r w:rsidRPr="0050765E">
        <w:t>nadobličkami (nedostatočnosť nadobličiek), čo niekedy spôsobuje vedľajšie účinky.</w:t>
      </w:r>
    </w:p>
    <w:p w14:paraId="4B56C4D1" w14:textId="3014345A" w:rsidR="00E3636B" w:rsidRPr="0050765E" w:rsidRDefault="00E3636B" w:rsidP="00E3636B">
      <w:pPr>
        <w:numPr>
          <w:ilvl w:val="12"/>
          <w:numId w:val="0"/>
        </w:numPr>
        <w:tabs>
          <w:tab w:val="clear" w:pos="567"/>
        </w:tabs>
      </w:pPr>
    </w:p>
    <w:p w14:paraId="5AC960F6" w14:textId="03D14F83" w:rsidR="00DD4072" w:rsidRPr="0050765E" w:rsidRDefault="00FB5A64" w:rsidP="00E3636B">
      <w:pPr>
        <w:numPr>
          <w:ilvl w:val="12"/>
          <w:numId w:val="0"/>
        </w:numPr>
        <w:tabs>
          <w:tab w:val="clear" w:pos="567"/>
        </w:tabs>
      </w:pPr>
      <w:r w:rsidRPr="0050765E">
        <w:rPr>
          <w:szCs w:val="22"/>
        </w:rPr>
        <w:t>Tieto vedľajšie účinky môžu zahŕňať čokoľvek z</w:t>
      </w:r>
      <w:r w:rsidR="001A342C">
        <w:rPr>
          <w:szCs w:val="22"/>
        </w:rPr>
        <w:t> </w:t>
      </w:r>
      <w:r w:rsidRPr="0050765E">
        <w:rPr>
          <w:szCs w:val="22"/>
        </w:rPr>
        <w:t>nasledujúceho</w:t>
      </w:r>
      <w:r w:rsidR="00E3636B" w:rsidRPr="0050765E">
        <w:t>:</w:t>
      </w:r>
    </w:p>
    <w:p w14:paraId="75471003" w14:textId="6423BC0F" w:rsidR="00E3636B" w:rsidRPr="0050765E" w:rsidRDefault="00EF743B" w:rsidP="00175F87">
      <w:pPr>
        <w:tabs>
          <w:tab w:val="clear" w:pos="567"/>
        </w:tabs>
        <w:ind w:left="567" w:hanging="567"/>
      </w:pPr>
      <w:r w:rsidRPr="0050765E">
        <w:t>•</w:t>
      </w:r>
      <w:r w:rsidRPr="0050765E">
        <w:tab/>
      </w:r>
      <w:r w:rsidR="00FB5A64" w:rsidRPr="0050765E">
        <w:rPr>
          <w:szCs w:val="22"/>
        </w:rPr>
        <w:t>Bolesť žalúdka</w:t>
      </w:r>
    </w:p>
    <w:p w14:paraId="423E3DBF" w14:textId="4F1EE6BE" w:rsidR="00E3636B" w:rsidRPr="0050765E" w:rsidRDefault="00EF743B" w:rsidP="00175F87">
      <w:pPr>
        <w:tabs>
          <w:tab w:val="clear" w:pos="567"/>
        </w:tabs>
        <w:ind w:left="567" w:hanging="567"/>
      </w:pPr>
      <w:r w:rsidRPr="0050765E">
        <w:t>•</w:t>
      </w:r>
      <w:r w:rsidRPr="0050765E">
        <w:tab/>
      </w:r>
      <w:r w:rsidR="00FB5A64" w:rsidRPr="0050765E">
        <w:t>Ú</w:t>
      </w:r>
      <w:r w:rsidR="00FB5A64" w:rsidRPr="0050765E">
        <w:rPr>
          <w:szCs w:val="22"/>
        </w:rPr>
        <w:t>navu a nechutenstvo, nevoľnosť</w:t>
      </w:r>
    </w:p>
    <w:p w14:paraId="68D3AF90" w14:textId="253966C7" w:rsidR="00E3636B" w:rsidRPr="0050765E" w:rsidRDefault="00EF743B" w:rsidP="00175F87">
      <w:pPr>
        <w:tabs>
          <w:tab w:val="clear" w:pos="567"/>
        </w:tabs>
        <w:ind w:left="567" w:hanging="567"/>
      </w:pPr>
      <w:r w:rsidRPr="0050765E">
        <w:t>•</w:t>
      </w:r>
      <w:r w:rsidRPr="0050765E">
        <w:tab/>
      </w:r>
      <w:r w:rsidR="00FB5A64" w:rsidRPr="0050765E">
        <w:rPr>
          <w:szCs w:val="22"/>
        </w:rPr>
        <w:t>Vracanie a hnačku</w:t>
      </w:r>
    </w:p>
    <w:p w14:paraId="1C0305BA" w14:textId="78BE05C1" w:rsidR="00E3636B" w:rsidRPr="0050765E" w:rsidRDefault="00EF743B" w:rsidP="00175F87">
      <w:pPr>
        <w:tabs>
          <w:tab w:val="clear" w:pos="567"/>
        </w:tabs>
        <w:ind w:left="567" w:hanging="567"/>
      </w:pPr>
      <w:r w:rsidRPr="0050765E">
        <w:t>•</w:t>
      </w:r>
      <w:r w:rsidRPr="0050765E">
        <w:tab/>
      </w:r>
      <w:r w:rsidR="00FB5A64" w:rsidRPr="0050765E">
        <w:t>Z</w:t>
      </w:r>
      <w:r w:rsidR="00FB5A64" w:rsidRPr="0050765E">
        <w:rPr>
          <w:szCs w:val="22"/>
        </w:rPr>
        <w:t>níženie telesnej hmotnost</w:t>
      </w:r>
      <w:r w:rsidR="00C06BAC">
        <w:rPr>
          <w:szCs w:val="22"/>
        </w:rPr>
        <w:t>i</w:t>
      </w:r>
    </w:p>
    <w:p w14:paraId="3AFF5EF4" w14:textId="2062CD21" w:rsidR="00E3636B" w:rsidRPr="0050765E" w:rsidRDefault="00EF743B" w:rsidP="00175F87">
      <w:pPr>
        <w:tabs>
          <w:tab w:val="clear" w:pos="567"/>
        </w:tabs>
        <w:ind w:left="567" w:hanging="567"/>
      </w:pPr>
      <w:r w:rsidRPr="0050765E">
        <w:t>•</w:t>
      </w:r>
      <w:r w:rsidRPr="0050765E">
        <w:tab/>
      </w:r>
      <w:r w:rsidR="00FB5A64" w:rsidRPr="0050765E">
        <w:t>B</w:t>
      </w:r>
      <w:r w:rsidR="00FB5A64" w:rsidRPr="0050765E">
        <w:rPr>
          <w:szCs w:val="22"/>
        </w:rPr>
        <w:t>olesť hlavy alebo ospanlivosť</w:t>
      </w:r>
    </w:p>
    <w:p w14:paraId="71EA7AD3" w14:textId="0348C2E5" w:rsidR="00E3636B" w:rsidRPr="0050765E" w:rsidRDefault="00EF743B" w:rsidP="00175F87">
      <w:pPr>
        <w:tabs>
          <w:tab w:val="clear" w:pos="567"/>
        </w:tabs>
        <w:ind w:left="567" w:hanging="567"/>
      </w:pPr>
      <w:r w:rsidRPr="0050765E">
        <w:t>•</w:t>
      </w:r>
      <w:r w:rsidRPr="0050765E">
        <w:tab/>
      </w:r>
      <w:r w:rsidR="00FB5A64" w:rsidRPr="0050765E">
        <w:t>N</w:t>
      </w:r>
      <w:r w:rsidR="00FB5A64" w:rsidRPr="0050765E">
        <w:rPr>
          <w:szCs w:val="22"/>
        </w:rPr>
        <w:t>ízke hladiny cukru v krvi</w:t>
      </w:r>
    </w:p>
    <w:p w14:paraId="4B76D5BB" w14:textId="7B1264C2" w:rsidR="00E3636B" w:rsidRPr="0050765E" w:rsidRDefault="00EF743B" w:rsidP="00175F87">
      <w:pPr>
        <w:tabs>
          <w:tab w:val="clear" w:pos="567"/>
        </w:tabs>
        <w:ind w:left="567" w:hanging="567"/>
      </w:pPr>
      <w:r w:rsidRPr="0050765E">
        <w:t>•</w:t>
      </w:r>
      <w:r w:rsidRPr="0050765E">
        <w:tab/>
      </w:r>
      <w:r w:rsidR="009B4872" w:rsidRPr="0050765E">
        <w:t>N</w:t>
      </w:r>
      <w:r w:rsidR="00FB5A64" w:rsidRPr="0050765E">
        <w:rPr>
          <w:szCs w:val="22"/>
        </w:rPr>
        <w:t>ízky krvný tlak a záchvaty (kŕče</w:t>
      </w:r>
      <w:r w:rsidR="009B4872" w:rsidRPr="0050765E">
        <w:rPr>
          <w:szCs w:val="22"/>
        </w:rPr>
        <w:t>)</w:t>
      </w:r>
    </w:p>
    <w:p w14:paraId="28F24220" w14:textId="77777777" w:rsidR="00E3636B" w:rsidRPr="0050765E" w:rsidRDefault="00E3636B" w:rsidP="00E3636B">
      <w:pPr>
        <w:numPr>
          <w:ilvl w:val="12"/>
          <w:numId w:val="0"/>
        </w:numPr>
        <w:tabs>
          <w:tab w:val="clear" w:pos="567"/>
        </w:tabs>
      </w:pPr>
    </w:p>
    <w:p w14:paraId="531B1A97" w14:textId="2CBC569B" w:rsidR="00C33C1B" w:rsidRPr="0050765E" w:rsidRDefault="00C33C1B" w:rsidP="00E3636B">
      <w:pPr>
        <w:numPr>
          <w:ilvl w:val="12"/>
          <w:numId w:val="0"/>
        </w:numPr>
        <w:tabs>
          <w:tab w:val="clear" w:pos="567"/>
        </w:tabs>
      </w:pPr>
      <w:r w:rsidRPr="0050765E">
        <w:t>Keď je vaše telo vystavené stresu, napríklad v </w:t>
      </w:r>
      <w:r w:rsidRPr="0050765E">
        <w:rPr>
          <w:szCs w:val="22"/>
        </w:rPr>
        <w:t xml:space="preserve">dôsledku </w:t>
      </w:r>
      <w:r w:rsidRPr="0050765E">
        <w:t xml:space="preserve">horúčky, traumy (napríklad nehody alebo zranenia), infekcie alebo </w:t>
      </w:r>
      <w:r w:rsidRPr="0050765E">
        <w:rPr>
          <w:szCs w:val="22"/>
        </w:rPr>
        <w:t>operácie</w:t>
      </w:r>
      <w:r w:rsidRPr="0050765E">
        <w:t>, môže sa nedostatočnosť nadobličiek zhoršiť a</w:t>
      </w:r>
      <w:r w:rsidR="00C06BAC">
        <w:t> </w:t>
      </w:r>
      <w:r w:rsidRPr="0050765E">
        <w:t>môže sa u</w:t>
      </w:r>
      <w:r w:rsidR="00C06BAC">
        <w:t> </w:t>
      </w:r>
      <w:r w:rsidRPr="0050765E">
        <w:t>vás vyskytnúť ktorýkoľvek z</w:t>
      </w:r>
      <w:r w:rsidR="00C06BAC">
        <w:t> </w:t>
      </w:r>
      <w:r w:rsidRPr="0050765E">
        <w:t>vyššie uvedených vedľajších účinkov.</w:t>
      </w:r>
    </w:p>
    <w:p w14:paraId="4889085E" w14:textId="65AC1E7C" w:rsidR="00E3636B" w:rsidRPr="0050765E" w:rsidRDefault="00E3636B" w:rsidP="00E3636B">
      <w:pPr>
        <w:numPr>
          <w:ilvl w:val="12"/>
          <w:numId w:val="0"/>
        </w:numPr>
        <w:tabs>
          <w:tab w:val="clear" w:pos="567"/>
        </w:tabs>
      </w:pPr>
    </w:p>
    <w:p w14:paraId="248CDC34" w14:textId="3C15EED4" w:rsidR="00C33C1B" w:rsidRPr="0050765E" w:rsidRDefault="00C33C1B" w:rsidP="00C33C1B">
      <w:pPr>
        <w:numPr>
          <w:ilvl w:val="12"/>
          <w:numId w:val="0"/>
        </w:numPr>
        <w:ind w:right="-2"/>
        <w:rPr>
          <w:szCs w:val="22"/>
        </w:rPr>
      </w:pPr>
      <w:r w:rsidRPr="0050765E">
        <w:rPr>
          <w:szCs w:val="22"/>
        </w:rPr>
        <w:t>Ak sa u vás vyskytne akýkoľvek vedľajší účinok, obráťte sa na</w:t>
      </w:r>
      <w:r w:rsidR="001A342C">
        <w:rPr>
          <w:szCs w:val="22"/>
        </w:rPr>
        <w:t> </w:t>
      </w:r>
      <w:r w:rsidRPr="0050765E">
        <w:rPr>
          <w:szCs w:val="22"/>
        </w:rPr>
        <w:t>svojho lekára alebo lekárnika. Aby sa zabránilo vzniku týchto príznakov, váš lekár vám môže predpísať ďalšie kortikosteroidy vo</w:t>
      </w:r>
      <w:r w:rsidR="00C06BAC">
        <w:rPr>
          <w:szCs w:val="22"/>
        </w:rPr>
        <w:t> </w:t>
      </w:r>
      <w:r w:rsidRPr="0050765E">
        <w:rPr>
          <w:szCs w:val="22"/>
        </w:rPr>
        <w:t xml:space="preserve">forme tabliet (napríklad </w:t>
      </w:r>
      <w:proofErr w:type="spellStart"/>
      <w:r w:rsidRPr="0050765E">
        <w:rPr>
          <w:szCs w:val="22"/>
        </w:rPr>
        <w:t>prednizolón</w:t>
      </w:r>
      <w:proofErr w:type="spellEnd"/>
      <w:r w:rsidRPr="0050765E">
        <w:rPr>
          <w:szCs w:val="22"/>
        </w:rPr>
        <w:t>).</w:t>
      </w:r>
    </w:p>
    <w:p w14:paraId="093CDEDD" w14:textId="6CC94580" w:rsidR="00E3636B" w:rsidRPr="0050765E" w:rsidRDefault="00E3636B" w:rsidP="00E3636B">
      <w:pPr>
        <w:numPr>
          <w:ilvl w:val="12"/>
          <w:numId w:val="0"/>
        </w:numPr>
        <w:tabs>
          <w:tab w:val="clear" w:pos="567"/>
        </w:tabs>
      </w:pPr>
    </w:p>
    <w:p w14:paraId="5F858F31" w14:textId="29602ACF" w:rsidR="00C33C1B" w:rsidRPr="0050765E" w:rsidRDefault="00C33C1B" w:rsidP="00C33C1B">
      <w:pPr>
        <w:numPr>
          <w:ilvl w:val="12"/>
          <w:numId w:val="0"/>
        </w:numPr>
        <w:ind w:right="-2"/>
        <w:rPr>
          <w:noProof/>
          <w:szCs w:val="22"/>
        </w:rPr>
      </w:pPr>
      <w:r w:rsidRPr="0050765E">
        <w:rPr>
          <w:noProof/>
          <w:szCs w:val="22"/>
        </w:rPr>
        <w:lastRenderedPageBreak/>
        <w:t xml:space="preserve">Ak máte akékoľvek ďalšie otázky týkajúce sa použitia tohto lieku, opýtajte sa svojho lekára, </w:t>
      </w:r>
      <w:r w:rsidR="00C06BAC" w:rsidRPr="0050765E">
        <w:rPr>
          <w:noProof/>
          <w:szCs w:val="22"/>
        </w:rPr>
        <w:t xml:space="preserve">lekárnika alebo </w:t>
      </w:r>
      <w:r w:rsidRPr="0050765E">
        <w:rPr>
          <w:noProof/>
          <w:szCs w:val="22"/>
        </w:rPr>
        <w:t>zdravotnej sestry</w:t>
      </w:r>
      <w:r w:rsidRPr="0050765E">
        <w:rPr>
          <w:szCs w:val="22"/>
        </w:rPr>
        <w:t>.</w:t>
      </w:r>
    </w:p>
    <w:p w14:paraId="19BC0E91" w14:textId="77777777" w:rsidR="00941E04" w:rsidRPr="0050765E" w:rsidRDefault="00941E04" w:rsidP="00204AAB">
      <w:pPr>
        <w:numPr>
          <w:ilvl w:val="12"/>
          <w:numId w:val="0"/>
        </w:numPr>
        <w:tabs>
          <w:tab w:val="clear" w:pos="567"/>
        </w:tabs>
      </w:pPr>
    </w:p>
    <w:p w14:paraId="5E8797A2" w14:textId="77777777" w:rsidR="00D85041" w:rsidRPr="0050765E" w:rsidRDefault="00D85041" w:rsidP="00204AAB">
      <w:pPr>
        <w:numPr>
          <w:ilvl w:val="12"/>
          <w:numId w:val="0"/>
        </w:numPr>
        <w:tabs>
          <w:tab w:val="clear" w:pos="567"/>
        </w:tabs>
      </w:pPr>
    </w:p>
    <w:p w14:paraId="12D0FC38" w14:textId="2BCC75C0" w:rsidR="009B6496" w:rsidRPr="0050765E" w:rsidRDefault="009B6496" w:rsidP="00175F87">
      <w:pPr>
        <w:numPr>
          <w:ilvl w:val="12"/>
          <w:numId w:val="0"/>
        </w:numPr>
        <w:tabs>
          <w:tab w:val="clear" w:pos="567"/>
        </w:tabs>
        <w:ind w:left="567" w:hanging="567"/>
      </w:pPr>
      <w:r w:rsidRPr="0050765E">
        <w:rPr>
          <w:b/>
        </w:rPr>
        <w:t>4.</w:t>
      </w:r>
      <w:r w:rsidRPr="0050765E">
        <w:rPr>
          <w:b/>
        </w:rPr>
        <w:tab/>
      </w:r>
      <w:r w:rsidR="00C33C1B" w:rsidRPr="0050765E">
        <w:rPr>
          <w:b/>
          <w:noProof/>
          <w:szCs w:val="22"/>
        </w:rPr>
        <w:t>Možné vedľajšie účinky</w:t>
      </w:r>
    </w:p>
    <w:p w14:paraId="7668A610" w14:textId="77777777" w:rsidR="009B6496" w:rsidRPr="0050765E" w:rsidRDefault="009B6496" w:rsidP="00204AAB">
      <w:pPr>
        <w:numPr>
          <w:ilvl w:val="12"/>
          <w:numId w:val="0"/>
        </w:numPr>
        <w:tabs>
          <w:tab w:val="clear" w:pos="567"/>
        </w:tabs>
      </w:pPr>
    </w:p>
    <w:p w14:paraId="3B155151" w14:textId="0BB04F14" w:rsidR="00F32ED8" w:rsidRPr="0050765E" w:rsidRDefault="00F32ED8" w:rsidP="00175F87">
      <w:pPr>
        <w:numPr>
          <w:ilvl w:val="12"/>
          <w:numId w:val="0"/>
        </w:numPr>
        <w:tabs>
          <w:tab w:val="clear" w:pos="567"/>
        </w:tabs>
        <w:rPr>
          <w:noProof/>
          <w:szCs w:val="22"/>
        </w:rPr>
      </w:pPr>
      <w:r w:rsidRPr="0050765E">
        <w:rPr>
          <w:noProof/>
          <w:szCs w:val="22"/>
        </w:rPr>
        <w:t>Tak ako všetky lieky, aj tento liek môže spôsobovať vedľajšie účinky, hoci sa neprejavia u</w:t>
      </w:r>
      <w:r w:rsidR="00C06BAC">
        <w:rPr>
          <w:noProof/>
          <w:szCs w:val="22"/>
        </w:rPr>
        <w:t> </w:t>
      </w:r>
      <w:r w:rsidRPr="0050765E">
        <w:rPr>
          <w:noProof/>
          <w:szCs w:val="22"/>
        </w:rPr>
        <w:t>každého</w:t>
      </w:r>
      <w:r w:rsidRPr="0050765E">
        <w:rPr>
          <w:szCs w:val="22"/>
        </w:rPr>
        <w:t xml:space="preserve">. </w:t>
      </w:r>
      <w:r w:rsidRPr="0050765E">
        <w:rPr>
          <w:noProof/>
          <w:szCs w:val="22"/>
        </w:rPr>
        <w:t>Aby sa znížila pravdepodobnosť vzniku vedľajších účinkov, váš lekár vám predpíše najnižšiu dávku tejto kombinácie lie</w:t>
      </w:r>
      <w:r w:rsidR="00B1338E">
        <w:rPr>
          <w:noProof/>
          <w:szCs w:val="22"/>
        </w:rPr>
        <w:t>čiv</w:t>
      </w:r>
      <w:r w:rsidRPr="0050765E">
        <w:rPr>
          <w:noProof/>
          <w:szCs w:val="22"/>
        </w:rPr>
        <w:t>, ktorá bude udržiavať vašu astmu alebo CHOCHP pod kontrolou.</w:t>
      </w:r>
    </w:p>
    <w:p w14:paraId="4EDD9F7A" w14:textId="77777777" w:rsidR="00EB3C54" w:rsidRPr="0050765E" w:rsidRDefault="00EB3C54" w:rsidP="00175F87">
      <w:pPr>
        <w:numPr>
          <w:ilvl w:val="12"/>
          <w:numId w:val="0"/>
        </w:numPr>
        <w:tabs>
          <w:tab w:val="clear" w:pos="567"/>
        </w:tabs>
        <w:rPr>
          <w:noProof/>
          <w:szCs w:val="22"/>
        </w:rPr>
      </w:pPr>
    </w:p>
    <w:p w14:paraId="30972C99" w14:textId="2D0C6E17" w:rsidR="0092285F" w:rsidRPr="0050765E" w:rsidRDefault="00F32ED8" w:rsidP="0092285F">
      <w:pPr>
        <w:numPr>
          <w:ilvl w:val="12"/>
          <w:numId w:val="0"/>
        </w:numPr>
        <w:ind w:right="-29"/>
        <w:rPr>
          <w:color w:val="000000"/>
          <w:szCs w:val="22"/>
        </w:rPr>
      </w:pPr>
      <w:r w:rsidRPr="0050765E">
        <w:rPr>
          <w:b/>
          <w:bCs/>
          <w:szCs w:val="22"/>
        </w:rPr>
        <w:t xml:space="preserve">Alergické reakcie: </w:t>
      </w:r>
      <w:r w:rsidRPr="0050765E">
        <w:rPr>
          <w:b/>
          <w:bCs/>
          <w:noProof/>
          <w:szCs w:val="22"/>
        </w:rPr>
        <w:t>môžete spozorovať, že vaše dýchanie sa okamžite po</w:t>
      </w:r>
      <w:r w:rsidR="001A342C">
        <w:rPr>
          <w:b/>
          <w:bCs/>
          <w:noProof/>
          <w:szCs w:val="22"/>
        </w:rPr>
        <w:t> </w:t>
      </w:r>
      <w:r w:rsidRPr="0050765E">
        <w:rPr>
          <w:b/>
          <w:bCs/>
          <w:noProof/>
          <w:szCs w:val="22"/>
        </w:rPr>
        <w:t xml:space="preserve">použití </w:t>
      </w:r>
      <w:bookmarkStart w:id="5" w:name="_Hlk58061022"/>
      <w:r w:rsidRPr="0050765E">
        <w:rPr>
          <w:b/>
          <w:noProof/>
          <w:szCs w:val="22"/>
        </w:rPr>
        <w:t>Everia Airmaster</w:t>
      </w:r>
      <w:r w:rsidRPr="0050765E">
        <w:rPr>
          <w:b/>
          <w:bCs/>
          <w:noProof/>
          <w:szCs w:val="22"/>
        </w:rPr>
        <w:t xml:space="preserve"> </w:t>
      </w:r>
      <w:bookmarkEnd w:id="5"/>
      <w:r w:rsidRPr="0050765E">
        <w:rPr>
          <w:b/>
          <w:bCs/>
          <w:noProof/>
          <w:szCs w:val="22"/>
        </w:rPr>
        <w:t xml:space="preserve">zhorší. </w:t>
      </w:r>
      <w:r w:rsidR="0092285F" w:rsidRPr="0050765E">
        <w:rPr>
          <w:noProof/>
          <w:szCs w:val="22"/>
        </w:rPr>
        <w:t xml:space="preserve">Môžete mať silné piskoty a kašeľ alebo dýchavicu. Môžete spozorovať aj </w:t>
      </w:r>
      <w:r w:rsidR="0092285F" w:rsidRPr="0050765E">
        <w:rPr>
          <w:color w:val="000000"/>
          <w:szCs w:val="22"/>
        </w:rPr>
        <w:t>svrbenie, vyrážku (žihľavku) a</w:t>
      </w:r>
      <w:r w:rsidR="00C06BAC">
        <w:rPr>
          <w:color w:val="000000"/>
          <w:szCs w:val="22"/>
        </w:rPr>
        <w:t> </w:t>
      </w:r>
      <w:r w:rsidR="0092285F" w:rsidRPr="0050765E">
        <w:rPr>
          <w:color w:val="000000"/>
          <w:szCs w:val="22"/>
        </w:rPr>
        <w:t>opuch (zvyčajne tváre, pier, jazyka alebo hrdla), alebo môžete náhle pocítiť, že vám srdce bije veľmi rýchlo alebo môžete pociťovať mdloby a točenie hlavy (čo môže viesť ku kolapsu alebo</w:t>
      </w:r>
      <w:r w:rsidR="00C06BAC">
        <w:rPr>
          <w:color w:val="000000"/>
          <w:szCs w:val="22"/>
        </w:rPr>
        <w:t xml:space="preserve"> </w:t>
      </w:r>
      <w:r w:rsidR="0092285F" w:rsidRPr="0050765E">
        <w:rPr>
          <w:color w:val="000000"/>
          <w:szCs w:val="22"/>
        </w:rPr>
        <w:t xml:space="preserve">k strate vedomia). </w:t>
      </w:r>
      <w:r w:rsidR="0092285F" w:rsidRPr="0050765E">
        <w:rPr>
          <w:b/>
          <w:bCs/>
          <w:color w:val="000000"/>
          <w:szCs w:val="22"/>
        </w:rPr>
        <w:t>Ak sa u vás vyskytne ktorýkoľvek z</w:t>
      </w:r>
      <w:r w:rsidR="00C06BAC">
        <w:rPr>
          <w:b/>
          <w:bCs/>
          <w:color w:val="000000"/>
          <w:szCs w:val="22"/>
        </w:rPr>
        <w:t> </w:t>
      </w:r>
      <w:r w:rsidR="0092285F" w:rsidRPr="0050765E">
        <w:rPr>
          <w:b/>
          <w:bCs/>
          <w:color w:val="000000"/>
          <w:szCs w:val="22"/>
        </w:rPr>
        <w:t>týchto účinkov, alebo ak sa vyskytnú náhle po</w:t>
      </w:r>
      <w:r w:rsidR="00C06BAC">
        <w:rPr>
          <w:b/>
          <w:bCs/>
          <w:color w:val="000000"/>
          <w:szCs w:val="22"/>
        </w:rPr>
        <w:t> </w:t>
      </w:r>
      <w:r w:rsidR="0092285F" w:rsidRPr="0050765E">
        <w:rPr>
          <w:b/>
          <w:bCs/>
          <w:color w:val="000000"/>
          <w:szCs w:val="22"/>
        </w:rPr>
        <w:t xml:space="preserve">použití </w:t>
      </w:r>
      <w:r w:rsidR="0092285F" w:rsidRPr="0050765E">
        <w:rPr>
          <w:b/>
          <w:noProof/>
          <w:szCs w:val="22"/>
        </w:rPr>
        <w:t>Everia Airmaster</w:t>
      </w:r>
      <w:r w:rsidR="0092285F" w:rsidRPr="0050765E">
        <w:rPr>
          <w:b/>
          <w:bCs/>
          <w:color w:val="000000"/>
          <w:szCs w:val="22"/>
        </w:rPr>
        <w:t>,</w:t>
      </w:r>
      <w:r w:rsidR="0092285F" w:rsidRPr="0050765E">
        <w:rPr>
          <w:color w:val="000000"/>
          <w:szCs w:val="22"/>
        </w:rPr>
        <w:t xml:space="preserve"> </w:t>
      </w:r>
      <w:r w:rsidR="0092285F" w:rsidRPr="0050765E">
        <w:rPr>
          <w:b/>
          <w:bCs/>
          <w:color w:val="000000"/>
          <w:szCs w:val="22"/>
        </w:rPr>
        <w:t xml:space="preserve">okamžite prestaňte </w:t>
      </w:r>
      <w:r w:rsidR="0092285F" w:rsidRPr="0050765E">
        <w:rPr>
          <w:b/>
          <w:noProof/>
          <w:szCs w:val="22"/>
        </w:rPr>
        <w:t>Everio Airmaster</w:t>
      </w:r>
      <w:r w:rsidR="0092285F" w:rsidRPr="0050765E">
        <w:rPr>
          <w:b/>
          <w:bCs/>
          <w:noProof/>
          <w:szCs w:val="22"/>
        </w:rPr>
        <w:t xml:space="preserve"> </w:t>
      </w:r>
      <w:r w:rsidR="0092285F" w:rsidRPr="0050765E">
        <w:rPr>
          <w:b/>
          <w:bCs/>
          <w:color w:val="000000"/>
          <w:szCs w:val="22"/>
        </w:rPr>
        <w:t>používať a</w:t>
      </w:r>
      <w:r w:rsidR="00C06BAC">
        <w:rPr>
          <w:b/>
          <w:bCs/>
          <w:color w:val="000000"/>
          <w:szCs w:val="22"/>
        </w:rPr>
        <w:t> </w:t>
      </w:r>
      <w:r w:rsidR="0092285F" w:rsidRPr="0050765E">
        <w:rPr>
          <w:b/>
          <w:bCs/>
          <w:color w:val="000000"/>
          <w:szCs w:val="22"/>
        </w:rPr>
        <w:t>povedzte to svojmu lekárovi.</w:t>
      </w:r>
      <w:r w:rsidR="0092285F" w:rsidRPr="0050765E">
        <w:rPr>
          <w:color w:val="000000"/>
          <w:szCs w:val="22"/>
        </w:rPr>
        <w:t xml:space="preserve"> Alergické reakcie na</w:t>
      </w:r>
      <w:r w:rsidR="001A342C">
        <w:rPr>
          <w:color w:val="000000"/>
          <w:szCs w:val="22"/>
        </w:rPr>
        <w:t> </w:t>
      </w:r>
      <w:proofErr w:type="spellStart"/>
      <w:r w:rsidR="0092285F" w:rsidRPr="0050765E">
        <w:rPr>
          <w:color w:val="000000"/>
          <w:szCs w:val="22"/>
        </w:rPr>
        <w:t>Everio</w:t>
      </w:r>
      <w:proofErr w:type="spellEnd"/>
      <w:r w:rsidR="0092285F" w:rsidRPr="0050765E">
        <w:rPr>
          <w:color w:val="000000"/>
          <w:szCs w:val="22"/>
        </w:rPr>
        <w:t xml:space="preserve"> </w:t>
      </w:r>
      <w:proofErr w:type="spellStart"/>
      <w:r w:rsidR="0092285F" w:rsidRPr="0050765E">
        <w:rPr>
          <w:color w:val="000000"/>
          <w:szCs w:val="22"/>
        </w:rPr>
        <w:t>Airmaster</w:t>
      </w:r>
      <w:proofErr w:type="spellEnd"/>
      <w:r w:rsidR="0092285F" w:rsidRPr="0050765E">
        <w:rPr>
          <w:color w:val="000000"/>
          <w:szCs w:val="22"/>
        </w:rPr>
        <w:t xml:space="preserve"> sú menej časté (môžu postihovať menej ako 1 zo 100 osôb).</w:t>
      </w:r>
    </w:p>
    <w:p w14:paraId="333DFEA5" w14:textId="6C5EDE46" w:rsidR="003D4491" w:rsidRPr="0050765E" w:rsidRDefault="003D4491" w:rsidP="00175F87">
      <w:pPr>
        <w:numPr>
          <w:ilvl w:val="12"/>
          <w:numId w:val="0"/>
        </w:numPr>
        <w:tabs>
          <w:tab w:val="clear" w:pos="567"/>
        </w:tabs>
        <w:rPr>
          <w:noProof/>
          <w:szCs w:val="22"/>
        </w:rPr>
      </w:pPr>
    </w:p>
    <w:p w14:paraId="0E821792" w14:textId="50E83D66" w:rsidR="003D4491" w:rsidRPr="0050765E" w:rsidRDefault="0092285F" w:rsidP="00175F87">
      <w:pPr>
        <w:numPr>
          <w:ilvl w:val="12"/>
          <w:numId w:val="0"/>
        </w:numPr>
        <w:tabs>
          <w:tab w:val="clear" w:pos="567"/>
        </w:tabs>
        <w:rPr>
          <w:b/>
          <w:noProof/>
          <w:szCs w:val="22"/>
        </w:rPr>
      </w:pPr>
      <w:r w:rsidRPr="0050765E">
        <w:rPr>
          <w:b/>
          <w:szCs w:val="22"/>
        </w:rPr>
        <w:t>Pneumónia (infekcia pľúc) u pacientov s CHOCHP (častý vedľajší účinok</w:t>
      </w:r>
      <w:r w:rsidR="003D4491" w:rsidRPr="0050765E">
        <w:rPr>
          <w:b/>
          <w:noProof/>
          <w:szCs w:val="22"/>
        </w:rPr>
        <w:t>)</w:t>
      </w:r>
      <w:r w:rsidR="001A342C">
        <w:rPr>
          <w:b/>
          <w:noProof/>
          <w:szCs w:val="22"/>
        </w:rPr>
        <w:t>.</w:t>
      </w:r>
    </w:p>
    <w:p w14:paraId="03CB06E6" w14:textId="1ED463F9" w:rsidR="003D4491" w:rsidRPr="0050765E" w:rsidRDefault="003D4491" w:rsidP="00175F87">
      <w:pPr>
        <w:numPr>
          <w:ilvl w:val="12"/>
          <w:numId w:val="0"/>
        </w:numPr>
        <w:tabs>
          <w:tab w:val="clear" w:pos="567"/>
        </w:tabs>
        <w:rPr>
          <w:noProof/>
          <w:szCs w:val="22"/>
        </w:rPr>
      </w:pPr>
    </w:p>
    <w:p w14:paraId="550C06B2" w14:textId="349C172D" w:rsidR="003D4491" w:rsidRPr="0050765E" w:rsidRDefault="0092285F" w:rsidP="00175F87">
      <w:pPr>
        <w:numPr>
          <w:ilvl w:val="12"/>
          <w:numId w:val="0"/>
        </w:numPr>
        <w:tabs>
          <w:tab w:val="clear" w:pos="567"/>
        </w:tabs>
        <w:rPr>
          <w:noProof/>
          <w:szCs w:val="22"/>
        </w:rPr>
      </w:pPr>
      <w:r w:rsidRPr="0050765E">
        <w:rPr>
          <w:szCs w:val="22"/>
        </w:rPr>
        <w:t xml:space="preserve">Ak sa u vás počas používania </w:t>
      </w:r>
      <w:proofErr w:type="spellStart"/>
      <w:r w:rsidRPr="0050765E">
        <w:rPr>
          <w:color w:val="000000"/>
          <w:szCs w:val="22"/>
        </w:rPr>
        <w:t>Everia</w:t>
      </w:r>
      <w:proofErr w:type="spellEnd"/>
      <w:r w:rsidRPr="0050765E">
        <w:rPr>
          <w:color w:val="000000"/>
          <w:szCs w:val="22"/>
        </w:rPr>
        <w:t xml:space="preserve"> </w:t>
      </w:r>
      <w:proofErr w:type="spellStart"/>
      <w:r w:rsidRPr="0050765E">
        <w:rPr>
          <w:color w:val="000000"/>
          <w:szCs w:val="22"/>
        </w:rPr>
        <w:t>Airmaster</w:t>
      </w:r>
      <w:proofErr w:type="spellEnd"/>
      <w:r w:rsidRPr="0050765E">
        <w:rPr>
          <w:color w:val="000000"/>
          <w:szCs w:val="22"/>
        </w:rPr>
        <w:t xml:space="preserve"> </w:t>
      </w:r>
      <w:r w:rsidRPr="0050765E">
        <w:rPr>
          <w:szCs w:val="22"/>
        </w:rPr>
        <w:t xml:space="preserve">objaví ktorýkoľvek z nasledujúcich príznakov, </w:t>
      </w:r>
      <w:r w:rsidRPr="0050765E">
        <w:rPr>
          <w:b/>
          <w:szCs w:val="22"/>
        </w:rPr>
        <w:t>povedzte to svojmu lekárovi</w:t>
      </w:r>
      <w:r w:rsidR="00C06BAC" w:rsidRPr="00EB69B1">
        <w:rPr>
          <w:bCs/>
          <w:szCs w:val="22"/>
        </w:rPr>
        <w:t xml:space="preserve">, </w:t>
      </w:r>
      <w:r w:rsidRPr="0050765E">
        <w:rPr>
          <w:szCs w:val="22"/>
        </w:rPr>
        <w:t>môžu to byť príznaky infekcie pľúc</w:t>
      </w:r>
      <w:r w:rsidR="00B41093" w:rsidRPr="0050765E">
        <w:rPr>
          <w:noProof/>
          <w:szCs w:val="22"/>
        </w:rPr>
        <w:t>:</w:t>
      </w:r>
    </w:p>
    <w:p w14:paraId="210ABEC7" w14:textId="087F0369" w:rsidR="00B41093" w:rsidRPr="0050765E" w:rsidRDefault="00B41093" w:rsidP="00175F87">
      <w:pPr>
        <w:numPr>
          <w:ilvl w:val="12"/>
          <w:numId w:val="0"/>
        </w:numPr>
        <w:tabs>
          <w:tab w:val="clear" w:pos="567"/>
        </w:tabs>
        <w:rPr>
          <w:noProof/>
          <w:szCs w:val="22"/>
        </w:rPr>
      </w:pPr>
    </w:p>
    <w:p w14:paraId="0BB27816" w14:textId="01EC6DE2" w:rsidR="007C2AA7" w:rsidRPr="0050765E" w:rsidRDefault="00EF743B" w:rsidP="00175F87">
      <w:pPr>
        <w:tabs>
          <w:tab w:val="clear" w:pos="567"/>
        </w:tabs>
        <w:ind w:left="567" w:hanging="567"/>
        <w:rPr>
          <w:noProof/>
          <w:szCs w:val="22"/>
        </w:rPr>
      </w:pPr>
      <w:r w:rsidRPr="0050765E">
        <w:rPr>
          <w:noProof/>
          <w:szCs w:val="22"/>
        </w:rPr>
        <w:t>•</w:t>
      </w:r>
      <w:r w:rsidRPr="0050765E">
        <w:rPr>
          <w:noProof/>
          <w:szCs w:val="22"/>
        </w:rPr>
        <w:tab/>
      </w:r>
      <w:r w:rsidR="0092285F" w:rsidRPr="0050765E">
        <w:rPr>
          <w:noProof/>
          <w:szCs w:val="22"/>
        </w:rPr>
        <w:t>H</w:t>
      </w:r>
      <w:proofErr w:type="spellStart"/>
      <w:r w:rsidR="0092285F" w:rsidRPr="0050765E">
        <w:rPr>
          <w:szCs w:val="22"/>
        </w:rPr>
        <w:t>orúčka</w:t>
      </w:r>
      <w:proofErr w:type="spellEnd"/>
      <w:r w:rsidR="0092285F" w:rsidRPr="0050765E">
        <w:rPr>
          <w:szCs w:val="22"/>
        </w:rPr>
        <w:t xml:space="preserve"> alebo triaška</w:t>
      </w:r>
    </w:p>
    <w:p w14:paraId="09A297CB" w14:textId="3137C96F" w:rsidR="00023272" w:rsidRPr="0050765E" w:rsidRDefault="00EF743B" w:rsidP="00175F87">
      <w:pPr>
        <w:tabs>
          <w:tab w:val="clear" w:pos="567"/>
        </w:tabs>
        <w:ind w:left="567" w:hanging="567"/>
        <w:rPr>
          <w:noProof/>
          <w:szCs w:val="22"/>
        </w:rPr>
      </w:pPr>
      <w:r w:rsidRPr="0050765E">
        <w:rPr>
          <w:noProof/>
          <w:szCs w:val="22"/>
        </w:rPr>
        <w:t>•</w:t>
      </w:r>
      <w:r w:rsidRPr="0050765E">
        <w:rPr>
          <w:noProof/>
          <w:szCs w:val="22"/>
        </w:rPr>
        <w:tab/>
      </w:r>
      <w:r w:rsidR="0092285F" w:rsidRPr="0050765E">
        <w:rPr>
          <w:noProof/>
          <w:szCs w:val="22"/>
        </w:rPr>
        <w:t>Z</w:t>
      </w:r>
      <w:r w:rsidR="0092285F" w:rsidRPr="0050765E">
        <w:rPr>
          <w:szCs w:val="22"/>
        </w:rPr>
        <w:t>výšená tvorba hlienu, zmena farby hlienu</w:t>
      </w:r>
    </w:p>
    <w:p w14:paraId="4E9D15B6" w14:textId="7BD12825" w:rsidR="00023272" w:rsidRPr="0050765E" w:rsidRDefault="00EF743B" w:rsidP="00175F87">
      <w:pPr>
        <w:tabs>
          <w:tab w:val="clear" w:pos="567"/>
        </w:tabs>
        <w:ind w:left="567" w:hanging="567"/>
        <w:rPr>
          <w:noProof/>
          <w:szCs w:val="22"/>
        </w:rPr>
      </w:pPr>
      <w:r w:rsidRPr="0050765E">
        <w:rPr>
          <w:noProof/>
          <w:szCs w:val="22"/>
        </w:rPr>
        <w:t>•</w:t>
      </w:r>
      <w:r w:rsidRPr="0050765E">
        <w:rPr>
          <w:noProof/>
          <w:szCs w:val="22"/>
        </w:rPr>
        <w:tab/>
      </w:r>
      <w:r w:rsidR="0092285F" w:rsidRPr="0050765E">
        <w:rPr>
          <w:szCs w:val="22"/>
        </w:rPr>
        <w:t>Zhoršený kašeľ alebo zhoršené dýchacie ťažkosti</w:t>
      </w:r>
    </w:p>
    <w:p w14:paraId="2E11FBBA" w14:textId="445749C6" w:rsidR="002A0BEB" w:rsidRPr="0050765E" w:rsidRDefault="002A0BEB" w:rsidP="00175F87">
      <w:pPr>
        <w:tabs>
          <w:tab w:val="clear" w:pos="567"/>
        </w:tabs>
        <w:rPr>
          <w:noProof/>
          <w:szCs w:val="22"/>
        </w:rPr>
      </w:pPr>
    </w:p>
    <w:p w14:paraId="63B61841" w14:textId="7CFD818E" w:rsidR="002A0BEB" w:rsidRPr="0050765E" w:rsidRDefault="0092285F" w:rsidP="00175F87">
      <w:pPr>
        <w:tabs>
          <w:tab w:val="clear" w:pos="567"/>
        </w:tabs>
        <w:rPr>
          <w:noProof/>
          <w:szCs w:val="22"/>
        </w:rPr>
      </w:pPr>
      <w:r w:rsidRPr="0050765E">
        <w:rPr>
          <w:color w:val="000000"/>
          <w:szCs w:val="22"/>
        </w:rPr>
        <w:t>Nižšie sú uvedené ďalšie vedľajšie účinky</w:t>
      </w:r>
      <w:r w:rsidR="00426948" w:rsidRPr="0050765E">
        <w:rPr>
          <w:noProof/>
          <w:szCs w:val="22"/>
        </w:rPr>
        <w:t>:</w:t>
      </w:r>
    </w:p>
    <w:p w14:paraId="3FC4C837" w14:textId="77777777" w:rsidR="00E3636B" w:rsidRPr="0050765E" w:rsidRDefault="00E3636B" w:rsidP="00175F87">
      <w:pPr>
        <w:numPr>
          <w:ilvl w:val="12"/>
          <w:numId w:val="0"/>
        </w:numPr>
        <w:tabs>
          <w:tab w:val="clear" w:pos="567"/>
        </w:tabs>
        <w:rPr>
          <w:noProof/>
          <w:szCs w:val="22"/>
        </w:rPr>
      </w:pPr>
    </w:p>
    <w:p w14:paraId="7B41AD9C" w14:textId="5F9A13E0" w:rsidR="001E5094" w:rsidRPr="0050765E" w:rsidRDefault="0092285F" w:rsidP="00175F87">
      <w:pPr>
        <w:numPr>
          <w:ilvl w:val="12"/>
          <w:numId w:val="0"/>
        </w:numPr>
        <w:tabs>
          <w:tab w:val="clear" w:pos="567"/>
        </w:tabs>
        <w:rPr>
          <w:b/>
          <w:noProof/>
          <w:szCs w:val="22"/>
        </w:rPr>
      </w:pPr>
      <w:r w:rsidRPr="0050765E">
        <w:rPr>
          <w:b/>
          <w:szCs w:val="22"/>
        </w:rPr>
        <w:t>Veľmi časté (môžu postihovať viac ako 1 z 10 osôb</w:t>
      </w:r>
      <w:r w:rsidR="001E5094" w:rsidRPr="0050765E">
        <w:rPr>
          <w:b/>
          <w:noProof/>
          <w:szCs w:val="22"/>
        </w:rPr>
        <w:t>)</w:t>
      </w:r>
    </w:p>
    <w:p w14:paraId="31E9AF67" w14:textId="20C2F722" w:rsidR="001E5094" w:rsidRPr="0050765E" w:rsidRDefault="00EF743B" w:rsidP="00175F87">
      <w:pPr>
        <w:tabs>
          <w:tab w:val="clear" w:pos="567"/>
        </w:tabs>
        <w:ind w:left="567" w:hanging="567"/>
        <w:rPr>
          <w:noProof/>
          <w:szCs w:val="22"/>
        </w:rPr>
      </w:pPr>
      <w:r w:rsidRPr="0050765E">
        <w:rPr>
          <w:noProof/>
          <w:szCs w:val="22"/>
        </w:rPr>
        <w:t>•</w:t>
      </w:r>
      <w:r w:rsidRPr="0050765E">
        <w:rPr>
          <w:noProof/>
          <w:szCs w:val="22"/>
        </w:rPr>
        <w:tab/>
      </w:r>
      <w:r w:rsidR="0092285F" w:rsidRPr="0050765E">
        <w:rPr>
          <w:szCs w:val="22"/>
        </w:rPr>
        <w:t xml:space="preserve">Bolesť hlavy </w:t>
      </w:r>
      <w:r w:rsidR="001A342C">
        <w:rPr>
          <w:szCs w:val="22"/>
        </w:rPr>
        <w:t>–</w:t>
      </w:r>
      <w:r w:rsidR="0092285F" w:rsidRPr="0050765E">
        <w:rPr>
          <w:szCs w:val="22"/>
        </w:rPr>
        <w:t xml:space="preserve"> pri pokračujúcej liečbe zvyčajne ustúpi</w:t>
      </w:r>
      <w:r w:rsidR="001E5094" w:rsidRPr="0050765E">
        <w:rPr>
          <w:noProof/>
          <w:szCs w:val="22"/>
        </w:rPr>
        <w:t>.</w:t>
      </w:r>
    </w:p>
    <w:p w14:paraId="6CFAC94C" w14:textId="4194C7C9" w:rsidR="001E5094" w:rsidRPr="0050765E" w:rsidRDefault="00EF743B" w:rsidP="00175F87">
      <w:pPr>
        <w:tabs>
          <w:tab w:val="clear" w:pos="567"/>
        </w:tabs>
        <w:ind w:left="567" w:hanging="567"/>
        <w:rPr>
          <w:noProof/>
          <w:szCs w:val="22"/>
        </w:rPr>
      </w:pPr>
      <w:r w:rsidRPr="0050765E">
        <w:rPr>
          <w:noProof/>
          <w:szCs w:val="22"/>
        </w:rPr>
        <w:t>•</w:t>
      </w:r>
      <w:r w:rsidRPr="0050765E">
        <w:rPr>
          <w:noProof/>
          <w:szCs w:val="22"/>
        </w:rPr>
        <w:tab/>
      </w:r>
      <w:r w:rsidR="0092285F" w:rsidRPr="0050765E">
        <w:rPr>
          <w:noProof/>
          <w:szCs w:val="22"/>
        </w:rPr>
        <w:t>U</w:t>
      </w:r>
      <w:r w:rsidR="0092285F" w:rsidRPr="0050765E">
        <w:rPr>
          <w:szCs w:val="22"/>
        </w:rPr>
        <w:t> pacientov s chronickou obštrukčnou chorobou pľúc (CHOCHP) bol hlásený zvýšený počet nachladnutí.</w:t>
      </w:r>
    </w:p>
    <w:p w14:paraId="6C09625E" w14:textId="77777777" w:rsidR="001E5094" w:rsidRPr="0050765E" w:rsidRDefault="001E5094" w:rsidP="00175F87">
      <w:pPr>
        <w:numPr>
          <w:ilvl w:val="12"/>
          <w:numId w:val="0"/>
        </w:numPr>
        <w:tabs>
          <w:tab w:val="clear" w:pos="567"/>
        </w:tabs>
        <w:rPr>
          <w:noProof/>
          <w:szCs w:val="22"/>
        </w:rPr>
      </w:pPr>
    </w:p>
    <w:p w14:paraId="3F0F906F" w14:textId="623E089A" w:rsidR="001E5094" w:rsidRPr="0050765E" w:rsidRDefault="00A746B1" w:rsidP="00175F87">
      <w:pPr>
        <w:numPr>
          <w:ilvl w:val="12"/>
          <w:numId w:val="0"/>
        </w:numPr>
        <w:tabs>
          <w:tab w:val="clear" w:pos="567"/>
        </w:tabs>
        <w:rPr>
          <w:b/>
          <w:noProof/>
          <w:szCs w:val="22"/>
        </w:rPr>
      </w:pPr>
      <w:r w:rsidRPr="0050765E">
        <w:rPr>
          <w:b/>
          <w:szCs w:val="22"/>
        </w:rPr>
        <w:t>Časté (môžu postihovať menej ako 1 z 10 osôb</w:t>
      </w:r>
      <w:r w:rsidR="001E5094" w:rsidRPr="0050765E">
        <w:rPr>
          <w:b/>
          <w:noProof/>
          <w:szCs w:val="22"/>
        </w:rPr>
        <w:t>)</w:t>
      </w:r>
    </w:p>
    <w:p w14:paraId="42551FFC" w14:textId="105155EF" w:rsidR="001E5094" w:rsidRPr="0050765E" w:rsidRDefault="00EF743B" w:rsidP="00175F87">
      <w:pPr>
        <w:tabs>
          <w:tab w:val="clear" w:pos="567"/>
        </w:tabs>
        <w:ind w:left="567" w:hanging="567"/>
        <w:rPr>
          <w:noProof/>
          <w:szCs w:val="22"/>
        </w:rPr>
      </w:pPr>
      <w:r w:rsidRPr="0050765E">
        <w:rPr>
          <w:noProof/>
          <w:szCs w:val="22"/>
        </w:rPr>
        <w:t>•</w:t>
      </w:r>
      <w:r w:rsidRPr="0050765E">
        <w:rPr>
          <w:noProof/>
          <w:szCs w:val="22"/>
        </w:rPr>
        <w:tab/>
      </w:r>
      <w:r w:rsidR="00A746B1" w:rsidRPr="0050765E">
        <w:rPr>
          <w:noProof/>
          <w:szCs w:val="22"/>
        </w:rPr>
        <w:t>K</w:t>
      </w:r>
      <w:proofErr w:type="spellStart"/>
      <w:r w:rsidR="00A746B1" w:rsidRPr="0050765E">
        <w:rPr>
          <w:szCs w:val="22"/>
        </w:rPr>
        <w:t>andidóza</w:t>
      </w:r>
      <w:proofErr w:type="spellEnd"/>
      <w:r w:rsidR="00A746B1" w:rsidRPr="0050765E">
        <w:rPr>
          <w:szCs w:val="22"/>
        </w:rPr>
        <w:t xml:space="preserve"> (bolestivé, </w:t>
      </w:r>
      <w:proofErr w:type="spellStart"/>
      <w:r w:rsidR="00A746B1" w:rsidRPr="0050765E">
        <w:rPr>
          <w:szCs w:val="22"/>
        </w:rPr>
        <w:t>krémovožlté</w:t>
      </w:r>
      <w:proofErr w:type="spellEnd"/>
      <w:r w:rsidR="00A746B1" w:rsidRPr="0050765E">
        <w:rPr>
          <w:szCs w:val="22"/>
        </w:rPr>
        <w:t xml:space="preserve">, vyvýšené škvrny) </w:t>
      </w:r>
      <w:r w:rsidR="00B1338E">
        <w:rPr>
          <w:szCs w:val="22"/>
        </w:rPr>
        <w:t xml:space="preserve">v </w:t>
      </w:r>
      <w:r w:rsidR="00A746B1" w:rsidRPr="0050765E">
        <w:rPr>
          <w:szCs w:val="22"/>
        </w:rPr>
        <w:t>úst</w:t>
      </w:r>
      <w:r w:rsidR="00B1338E">
        <w:rPr>
          <w:szCs w:val="22"/>
        </w:rPr>
        <w:t>ach</w:t>
      </w:r>
      <w:r w:rsidR="00A746B1" w:rsidRPr="0050765E">
        <w:rPr>
          <w:szCs w:val="22"/>
        </w:rPr>
        <w:t xml:space="preserve"> a hrdl</w:t>
      </w:r>
      <w:r w:rsidR="00B1338E">
        <w:rPr>
          <w:szCs w:val="22"/>
        </w:rPr>
        <w:t>e</w:t>
      </w:r>
      <w:r w:rsidR="00A746B1" w:rsidRPr="0050765E">
        <w:rPr>
          <w:szCs w:val="22"/>
        </w:rPr>
        <w:t>. Taktiež bolestivý jazyk a</w:t>
      </w:r>
      <w:r w:rsidR="00EB69B1">
        <w:rPr>
          <w:szCs w:val="22"/>
        </w:rPr>
        <w:t> </w:t>
      </w:r>
      <w:r w:rsidR="00A746B1" w:rsidRPr="0050765E">
        <w:rPr>
          <w:szCs w:val="22"/>
        </w:rPr>
        <w:t>zachrípnutý hlas a podráždenie hrdla. Môže pomôcť vypláchnutie úst vodou a</w:t>
      </w:r>
      <w:r w:rsidR="001A342C">
        <w:rPr>
          <w:szCs w:val="22"/>
        </w:rPr>
        <w:t> </w:t>
      </w:r>
      <w:r w:rsidR="00A746B1" w:rsidRPr="0050765E">
        <w:rPr>
          <w:szCs w:val="22"/>
        </w:rPr>
        <w:t>vypľutie vody a/alebo vyčistenie zubov okamžite po</w:t>
      </w:r>
      <w:r w:rsidR="001A342C">
        <w:rPr>
          <w:szCs w:val="22"/>
        </w:rPr>
        <w:t> </w:t>
      </w:r>
      <w:r w:rsidR="00A746B1" w:rsidRPr="0050765E">
        <w:rPr>
          <w:szCs w:val="22"/>
        </w:rPr>
        <w:t>užití každej dávky vášho lieku. Váš lekár vám môže predpísať protiplesňový liek na</w:t>
      </w:r>
      <w:r w:rsidR="00EB69B1">
        <w:rPr>
          <w:szCs w:val="22"/>
        </w:rPr>
        <w:t> </w:t>
      </w:r>
      <w:r w:rsidR="00A746B1" w:rsidRPr="0050765E">
        <w:rPr>
          <w:szCs w:val="22"/>
        </w:rPr>
        <w:t>liečbu kandidózy</w:t>
      </w:r>
      <w:r w:rsidR="001E5094" w:rsidRPr="0050765E">
        <w:rPr>
          <w:noProof/>
          <w:szCs w:val="22"/>
        </w:rPr>
        <w:t>.</w:t>
      </w:r>
    </w:p>
    <w:p w14:paraId="56B8F0DE" w14:textId="0216E18E" w:rsidR="001E5094" w:rsidRPr="0050765E" w:rsidRDefault="00EF743B" w:rsidP="00175F87">
      <w:pPr>
        <w:tabs>
          <w:tab w:val="clear" w:pos="567"/>
        </w:tabs>
        <w:ind w:left="567" w:hanging="567"/>
        <w:rPr>
          <w:noProof/>
          <w:szCs w:val="22"/>
        </w:rPr>
      </w:pPr>
      <w:r w:rsidRPr="0050765E">
        <w:rPr>
          <w:noProof/>
          <w:szCs w:val="22"/>
        </w:rPr>
        <w:t>•</w:t>
      </w:r>
      <w:r w:rsidRPr="0050765E">
        <w:rPr>
          <w:noProof/>
          <w:szCs w:val="22"/>
        </w:rPr>
        <w:tab/>
      </w:r>
      <w:r w:rsidR="00A746B1" w:rsidRPr="0050765E">
        <w:rPr>
          <w:noProof/>
          <w:szCs w:val="22"/>
        </w:rPr>
        <w:t>B</w:t>
      </w:r>
      <w:proofErr w:type="spellStart"/>
      <w:r w:rsidR="00A746B1" w:rsidRPr="0050765E">
        <w:rPr>
          <w:szCs w:val="22"/>
        </w:rPr>
        <w:t>olestivé</w:t>
      </w:r>
      <w:proofErr w:type="spellEnd"/>
      <w:r w:rsidR="00A746B1" w:rsidRPr="0050765E">
        <w:rPr>
          <w:szCs w:val="22"/>
        </w:rPr>
        <w:t>, opuchnuté kĺby a svalová bolesť</w:t>
      </w:r>
      <w:r w:rsidR="001E5094" w:rsidRPr="0050765E">
        <w:rPr>
          <w:noProof/>
          <w:szCs w:val="22"/>
        </w:rPr>
        <w:t>.</w:t>
      </w:r>
    </w:p>
    <w:p w14:paraId="0FFD6B30" w14:textId="473E046D" w:rsidR="001E5094" w:rsidRPr="0050765E" w:rsidRDefault="00EF743B" w:rsidP="00175F87">
      <w:pPr>
        <w:tabs>
          <w:tab w:val="clear" w:pos="567"/>
        </w:tabs>
        <w:ind w:left="567" w:hanging="567"/>
        <w:rPr>
          <w:noProof/>
          <w:szCs w:val="22"/>
        </w:rPr>
      </w:pPr>
      <w:r w:rsidRPr="0050765E">
        <w:rPr>
          <w:noProof/>
          <w:szCs w:val="22"/>
        </w:rPr>
        <w:t>•</w:t>
      </w:r>
      <w:r w:rsidRPr="0050765E">
        <w:rPr>
          <w:noProof/>
          <w:szCs w:val="22"/>
        </w:rPr>
        <w:tab/>
      </w:r>
      <w:r w:rsidR="00A746B1" w:rsidRPr="0050765E">
        <w:rPr>
          <w:szCs w:val="22"/>
        </w:rPr>
        <w:t>Svalové kŕče</w:t>
      </w:r>
      <w:r w:rsidR="001E5094" w:rsidRPr="0050765E">
        <w:rPr>
          <w:noProof/>
          <w:szCs w:val="22"/>
        </w:rPr>
        <w:t>.</w:t>
      </w:r>
    </w:p>
    <w:p w14:paraId="0805D18E" w14:textId="77777777" w:rsidR="001E5094" w:rsidRPr="0050765E" w:rsidRDefault="001E5094" w:rsidP="00175F87">
      <w:pPr>
        <w:numPr>
          <w:ilvl w:val="12"/>
          <w:numId w:val="0"/>
        </w:numPr>
        <w:tabs>
          <w:tab w:val="clear" w:pos="567"/>
        </w:tabs>
        <w:rPr>
          <w:noProof/>
          <w:szCs w:val="22"/>
        </w:rPr>
      </w:pPr>
    </w:p>
    <w:p w14:paraId="6244E224" w14:textId="08429B20" w:rsidR="00E648F3" w:rsidRPr="0050765E" w:rsidRDefault="001A0338" w:rsidP="00175F87">
      <w:pPr>
        <w:numPr>
          <w:ilvl w:val="12"/>
          <w:numId w:val="0"/>
        </w:numPr>
        <w:tabs>
          <w:tab w:val="clear" w:pos="567"/>
        </w:tabs>
      </w:pPr>
      <w:r w:rsidRPr="0050765E">
        <w:rPr>
          <w:szCs w:val="22"/>
        </w:rPr>
        <w:t>U</w:t>
      </w:r>
      <w:r w:rsidR="00EB69B1">
        <w:rPr>
          <w:szCs w:val="22"/>
        </w:rPr>
        <w:t> </w:t>
      </w:r>
      <w:r w:rsidRPr="0050765E">
        <w:rPr>
          <w:szCs w:val="22"/>
        </w:rPr>
        <w:t>pacientov s</w:t>
      </w:r>
      <w:r w:rsidR="00EB69B1">
        <w:rPr>
          <w:szCs w:val="22"/>
        </w:rPr>
        <w:t> </w:t>
      </w:r>
      <w:r w:rsidRPr="0050765E">
        <w:rPr>
          <w:szCs w:val="22"/>
        </w:rPr>
        <w:t>chronickou obštrukčnou chorobou pľúc (CHOCHP) boli hlásené aj nasledujúce vedľajšie účinky</w:t>
      </w:r>
      <w:r w:rsidR="00E648F3" w:rsidRPr="0050765E">
        <w:t>:</w:t>
      </w:r>
    </w:p>
    <w:p w14:paraId="07A469B4" w14:textId="79BD1CF9" w:rsidR="00E648F3" w:rsidRPr="0050765E" w:rsidRDefault="00E648F3" w:rsidP="00175F87">
      <w:pPr>
        <w:numPr>
          <w:ilvl w:val="12"/>
          <w:numId w:val="0"/>
        </w:numPr>
        <w:tabs>
          <w:tab w:val="clear" w:pos="567"/>
        </w:tabs>
      </w:pPr>
    </w:p>
    <w:p w14:paraId="4977E413" w14:textId="6757D908" w:rsidR="00E648F3" w:rsidRPr="0050765E" w:rsidRDefault="00EF743B" w:rsidP="00175F87">
      <w:pPr>
        <w:tabs>
          <w:tab w:val="clear" w:pos="567"/>
        </w:tabs>
        <w:ind w:left="567" w:hanging="567"/>
      </w:pPr>
      <w:r w:rsidRPr="0050765E">
        <w:t>•</w:t>
      </w:r>
      <w:r w:rsidRPr="0050765E">
        <w:tab/>
      </w:r>
      <w:r w:rsidR="001A0338" w:rsidRPr="0050765E">
        <w:t>T</w:t>
      </w:r>
      <w:r w:rsidR="001A0338" w:rsidRPr="0050765E">
        <w:rPr>
          <w:szCs w:val="22"/>
        </w:rPr>
        <w:t>vorba krvných podliatin a zlomeniny</w:t>
      </w:r>
      <w:r w:rsidR="00E648F3" w:rsidRPr="0050765E">
        <w:t>.</w:t>
      </w:r>
    </w:p>
    <w:p w14:paraId="177583E6" w14:textId="30D8F584" w:rsidR="00E648F3" w:rsidRPr="0050765E" w:rsidRDefault="00EF743B" w:rsidP="00175F87">
      <w:pPr>
        <w:tabs>
          <w:tab w:val="clear" w:pos="567"/>
        </w:tabs>
        <w:ind w:left="567" w:hanging="567"/>
      </w:pPr>
      <w:r w:rsidRPr="0050765E">
        <w:t>•</w:t>
      </w:r>
      <w:r w:rsidRPr="0050765E">
        <w:tab/>
      </w:r>
      <w:r w:rsidR="001A0338" w:rsidRPr="0050765E">
        <w:t xml:space="preserve">Zápal </w:t>
      </w:r>
      <w:proofErr w:type="spellStart"/>
      <w:r w:rsidR="001A0338" w:rsidRPr="0050765E">
        <w:rPr>
          <w:szCs w:val="22"/>
        </w:rPr>
        <w:t>prinosových</w:t>
      </w:r>
      <w:proofErr w:type="spellEnd"/>
      <w:r w:rsidR="001A0338" w:rsidRPr="0050765E">
        <w:rPr>
          <w:szCs w:val="22"/>
        </w:rPr>
        <w:t xml:space="preserve"> </w:t>
      </w:r>
      <w:r w:rsidR="001A0338" w:rsidRPr="0050765E">
        <w:t>dutín (</w:t>
      </w:r>
      <w:proofErr w:type="spellStart"/>
      <w:r w:rsidR="00B1338E">
        <w:t>sinusitída</w:t>
      </w:r>
      <w:proofErr w:type="spellEnd"/>
      <w:r w:rsidR="00B1338E">
        <w:t xml:space="preserve">, </w:t>
      </w:r>
      <w:r w:rsidR="001A0338" w:rsidRPr="0050765E">
        <w:t>pocit napätia alebo plnosti v</w:t>
      </w:r>
      <w:r w:rsidR="00EB69B1">
        <w:t> </w:t>
      </w:r>
      <w:r w:rsidR="001A0338" w:rsidRPr="0050765E">
        <w:t>nose, lícach a</w:t>
      </w:r>
      <w:r w:rsidR="00EB69B1">
        <w:t> </w:t>
      </w:r>
      <w:r w:rsidR="001A0338" w:rsidRPr="0050765E">
        <w:t>za</w:t>
      </w:r>
      <w:r w:rsidR="00EB69B1">
        <w:t> </w:t>
      </w:r>
      <w:r w:rsidR="001A0338" w:rsidRPr="0050765E">
        <w:t>očami, niekedy s</w:t>
      </w:r>
      <w:r w:rsidR="00EB69B1">
        <w:t> </w:t>
      </w:r>
      <w:r w:rsidR="001A0338" w:rsidRPr="0050765E">
        <w:t>pulzujúcou bolesťou).</w:t>
      </w:r>
    </w:p>
    <w:p w14:paraId="1251BD9D" w14:textId="07E18F52" w:rsidR="00E648F3" w:rsidRPr="0050765E" w:rsidRDefault="00EF743B" w:rsidP="00175F87">
      <w:pPr>
        <w:tabs>
          <w:tab w:val="clear" w:pos="567"/>
        </w:tabs>
        <w:ind w:left="567" w:hanging="567"/>
      </w:pPr>
      <w:r w:rsidRPr="0050765E">
        <w:t>•</w:t>
      </w:r>
      <w:r w:rsidRPr="0050765E">
        <w:tab/>
      </w:r>
      <w:r w:rsidR="001A0338" w:rsidRPr="0050765E">
        <w:t>Z</w:t>
      </w:r>
      <w:r w:rsidR="001A0338" w:rsidRPr="0050765E">
        <w:rPr>
          <w:bCs/>
          <w:szCs w:val="22"/>
        </w:rPr>
        <w:t>níženie množstva draslíka v</w:t>
      </w:r>
      <w:r w:rsidR="00EB69B1">
        <w:rPr>
          <w:bCs/>
          <w:szCs w:val="22"/>
        </w:rPr>
        <w:t> </w:t>
      </w:r>
      <w:r w:rsidR="001A0338" w:rsidRPr="0050765E">
        <w:rPr>
          <w:bCs/>
          <w:szCs w:val="22"/>
        </w:rPr>
        <w:t>krvi (môžete mať nepravidelný tlkot srdca, svalovú slabosť, kŕče</w:t>
      </w:r>
      <w:r w:rsidR="00E648F3" w:rsidRPr="0050765E">
        <w:t>).</w:t>
      </w:r>
    </w:p>
    <w:p w14:paraId="64E3E635" w14:textId="77777777" w:rsidR="00E648F3" w:rsidRPr="0050765E" w:rsidRDefault="00E648F3" w:rsidP="00175F87">
      <w:pPr>
        <w:numPr>
          <w:ilvl w:val="12"/>
          <w:numId w:val="0"/>
        </w:numPr>
        <w:tabs>
          <w:tab w:val="clear" w:pos="567"/>
        </w:tabs>
        <w:rPr>
          <w:noProof/>
          <w:szCs w:val="22"/>
        </w:rPr>
      </w:pPr>
    </w:p>
    <w:p w14:paraId="1603659C" w14:textId="0F513ECB" w:rsidR="001E5094" w:rsidRPr="0050765E" w:rsidRDefault="00200321" w:rsidP="00175F87">
      <w:pPr>
        <w:numPr>
          <w:ilvl w:val="12"/>
          <w:numId w:val="0"/>
        </w:numPr>
        <w:tabs>
          <w:tab w:val="clear" w:pos="567"/>
        </w:tabs>
        <w:rPr>
          <w:b/>
          <w:noProof/>
          <w:szCs w:val="22"/>
        </w:rPr>
      </w:pPr>
      <w:r w:rsidRPr="0050765E">
        <w:rPr>
          <w:b/>
          <w:szCs w:val="22"/>
        </w:rPr>
        <w:t>Menej časté (môžu postihovať menej ako 1 zo</w:t>
      </w:r>
      <w:r w:rsidR="00EB69B1">
        <w:rPr>
          <w:b/>
          <w:szCs w:val="22"/>
        </w:rPr>
        <w:t> </w:t>
      </w:r>
      <w:r w:rsidRPr="0050765E">
        <w:rPr>
          <w:b/>
          <w:szCs w:val="22"/>
        </w:rPr>
        <w:t>100</w:t>
      </w:r>
      <w:r w:rsidRPr="0050765E">
        <w:t> </w:t>
      </w:r>
      <w:r w:rsidRPr="0050765E">
        <w:rPr>
          <w:b/>
          <w:szCs w:val="22"/>
        </w:rPr>
        <w:t>osôb</w:t>
      </w:r>
      <w:r w:rsidR="001E5094" w:rsidRPr="0050765E">
        <w:rPr>
          <w:b/>
          <w:noProof/>
          <w:szCs w:val="22"/>
        </w:rPr>
        <w:t>)</w:t>
      </w:r>
    </w:p>
    <w:p w14:paraId="78134C75" w14:textId="6A2ADD58" w:rsidR="001E5094" w:rsidRPr="0050765E" w:rsidRDefault="00EF743B" w:rsidP="00175F87">
      <w:pPr>
        <w:tabs>
          <w:tab w:val="clear" w:pos="567"/>
        </w:tabs>
        <w:ind w:left="567" w:hanging="567"/>
        <w:rPr>
          <w:noProof/>
          <w:szCs w:val="22"/>
        </w:rPr>
      </w:pPr>
      <w:r w:rsidRPr="0050765E">
        <w:rPr>
          <w:noProof/>
          <w:szCs w:val="22"/>
        </w:rPr>
        <w:t>•</w:t>
      </w:r>
      <w:r w:rsidRPr="0050765E">
        <w:rPr>
          <w:noProof/>
          <w:szCs w:val="22"/>
        </w:rPr>
        <w:tab/>
      </w:r>
      <w:r w:rsidR="00200321" w:rsidRPr="0050765E">
        <w:rPr>
          <w:noProof/>
          <w:szCs w:val="22"/>
        </w:rPr>
        <w:t>Z</w:t>
      </w:r>
      <w:r w:rsidR="00200321" w:rsidRPr="0050765E">
        <w:rPr>
          <w:szCs w:val="22"/>
        </w:rPr>
        <w:t>výšené hladiny cukru (glukózy) v</w:t>
      </w:r>
      <w:r w:rsidR="00EB69B1">
        <w:rPr>
          <w:szCs w:val="22"/>
        </w:rPr>
        <w:t> </w:t>
      </w:r>
      <w:r w:rsidR="00200321" w:rsidRPr="0050765E">
        <w:rPr>
          <w:szCs w:val="22"/>
        </w:rPr>
        <w:t>krvi (hyperglykémia). Ak máte cukrovku, môže byť potrebné častejšie sledovanie krvného cukru a</w:t>
      </w:r>
      <w:r w:rsidR="00EB69B1">
        <w:rPr>
          <w:szCs w:val="22"/>
        </w:rPr>
        <w:t> </w:t>
      </w:r>
      <w:r w:rsidR="00200321" w:rsidRPr="0050765E">
        <w:rPr>
          <w:szCs w:val="22"/>
        </w:rPr>
        <w:t>pravdepodobne úprava vašej zvyčajnej diabetickej liečby</w:t>
      </w:r>
      <w:r w:rsidR="00586B75" w:rsidRPr="0050765E">
        <w:rPr>
          <w:noProof/>
          <w:szCs w:val="22"/>
        </w:rPr>
        <w:t>.</w:t>
      </w:r>
    </w:p>
    <w:p w14:paraId="17690AEF" w14:textId="1B5A7D21" w:rsidR="001E5094" w:rsidRPr="0050765E" w:rsidRDefault="00EF743B" w:rsidP="00175F87">
      <w:pPr>
        <w:tabs>
          <w:tab w:val="clear" w:pos="567"/>
        </w:tabs>
        <w:ind w:left="567" w:hanging="567"/>
        <w:rPr>
          <w:noProof/>
          <w:szCs w:val="22"/>
        </w:rPr>
      </w:pPr>
      <w:r w:rsidRPr="0050765E">
        <w:rPr>
          <w:noProof/>
          <w:szCs w:val="22"/>
        </w:rPr>
        <w:t>•</w:t>
      </w:r>
      <w:r w:rsidRPr="0050765E">
        <w:rPr>
          <w:noProof/>
          <w:szCs w:val="22"/>
        </w:rPr>
        <w:tab/>
      </w:r>
      <w:r w:rsidR="00200321" w:rsidRPr="0050765E">
        <w:rPr>
          <w:noProof/>
          <w:szCs w:val="22"/>
        </w:rPr>
        <w:t>K</w:t>
      </w:r>
      <w:proofErr w:type="spellStart"/>
      <w:r w:rsidR="00200321" w:rsidRPr="0050765E">
        <w:rPr>
          <w:szCs w:val="22"/>
        </w:rPr>
        <w:t>atarakta</w:t>
      </w:r>
      <w:proofErr w:type="spellEnd"/>
      <w:r w:rsidR="00200321" w:rsidRPr="0050765E">
        <w:rPr>
          <w:szCs w:val="22"/>
        </w:rPr>
        <w:t xml:space="preserve"> (</w:t>
      </w:r>
      <w:r w:rsidR="00307445">
        <w:rPr>
          <w:szCs w:val="22"/>
        </w:rPr>
        <w:t>zakalená očná šošovka</w:t>
      </w:r>
      <w:r w:rsidR="00AD73FE" w:rsidRPr="0050765E">
        <w:rPr>
          <w:noProof/>
          <w:szCs w:val="22"/>
        </w:rPr>
        <w:t>)</w:t>
      </w:r>
      <w:r w:rsidR="00586B75" w:rsidRPr="0050765E">
        <w:rPr>
          <w:noProof/>
          <w:szCs w:val="22"/>
        </w:rPr>
        <w:t>.</w:t>
      </w:r>
    </w:p>
    <w:p w14:paraId="33D531FD" w14:textId="3EB27285" w:rsidR="00AD73FE" w:rsidRPr="0050765E" w:rsidRDefault="00EF743B" w:rsidP="00175F87">
      <w:pPr>
        <w:tabs>
          <w:tab w:val="clear" w:pos="567"/>
        </w:tabs>
        <w:ind w:left="567" w:hanging="567"/>
        <w:rPr>
          <w:noProof/>
          <w:szCs w:val="22"/>
        </w:rPr>
      </w:pPr>
      <w:r w:rsidRPr="0050765E">
        <w:rPr>
          <w:noProof/>
          <w:szCs w:val="22"/>
        </w:rPr>
        <w:t>•</w:t>
      </w:r>
      <w:r w:rsidRPr="0050765E">
        <w:rPr>
          <w:noProof/>
          <w:szCs w:val="22"/>
        </w:rPr>
        <w:tab/>
      </w:r>
      <w:r w:rsidR="00200321" w:rsidRPr="0050765E">
        <w:rPr>
          <w:noProof/>
          <w:szCs w:val="22"/>
        </w:rPr>
        <w:t>V</w:t>
      </w:r>
      <w:proofErr w:type="spellStart"/>
      <w:r w:rsidR="00200321" w:rsidRPr="0050765E">
        <w:rPr>
          <w:szCs w:val="22"/>
        </w:rPr>
        <w:t>eľmi</w:t>
      </w:r>
      <w:proofErr w:type="spellEnd"/>
      <w:r w:rsidR="00200321" w:rsidRPr="0050765E">
        <w:rPr>
          <w:szCs w:val="22"/>
        </w:rPr>
        <w:t xml:space="preserve"> rýchly tlkot srdca (</w:t>
      </w:r>
      <w:proofErr w:type="spellStart"/>
      <w:r w:rsidR="00200321" w:rsidRPr="0050765E">
        <w:rPr>
          <w:szCs w:val="22"/>
        </w:rPr>
        <w:t>tachykardia</w:t>
      </w:r>
      <w:proofErr w:type="spellEnd"/>
      <w:r w:rsidR="00AD73FE" w:rsidRPr="0050765E">
        <w:rPr>
          <w:noProof/>
          <w:szCs w:val="22"/>
        </w:rPr>
        <w:t>).</w:t>
      </w:r>
    </w:p>
    <w:p w14:paraId="14EB9579" w14:textId="6C5BB13B" w:rsidR="00AD73FE" w:rsidRPr="0050765E" w:rsidRDefault="00EF743B" w:rsidP="00175F87">
      <w:pPr>
        <w:tabs>
          <w:tab w:val="clear" w:pos="567"/>
        </w:tabs>
        <w:ind w:left="567" w:hanging="567"/>
        <w:rPr>
          <w:noProof/>
          <w:szCs w:val="22"/>
        </w:rPr>
      </w:pPr>
      <w:r w:rsidRPr="0050765E">
        <w:rPr>
          <w:noProof/>
          <w:szCs w:val="22"/>
        </w:rPr>
        <w:lastRenderedPageBreak/>
        <w:t>•</w:t>
      </w:r>
      <w:r w:rsidRPr="0050765E">
        <w:rPr>
          <w:noProof/>
          <w:szCs w:val="22"/>
        </w:rPr>
        <w:tab/>
      </w:r>
      <w:r w:rsidR="00200321" w:rsidRPr="0050765E">
        <w:rPr>
          <w:noProof/>
          <w:szCs w:val="22"/>
        </w:rPr>
        <w:t>P</w:t>
      </w:r>
      <w:proofErr w:type="spellStart"/>
      <w:r w:rsidR="00200321" w:rsidRPr="0050765E">
        <w:rPr>
          <w:szCs w:val="22"/>
        </w:rPr>
        <w:t>ocit</w:t>
      </w:r>
      <w:proofErr w:type="spellEnd"/>
      <w:r w:rsidR="00200321" w:rsidRPr="0050765E">
        <w:rPr>
          <w:szCs w:val="22"/>
        </w:rPr>
        <w:t xml:space="preserve"> chvenia (tras</w:t>
      </w:r>
      <w:r w:rsidR="00B1338E">
        <w:rPr>
          <w:szCs w:val="22"/>
        </w:rPr>
        <w:t>ľavosť</w:t>
      </w:r>
      <w:r w:rsidR="00200321" w:rsidRPr="0050765E">
        <w:rPr>
          <w:szCs w:val="22"/>
        </w:rPr>
        <w:t>) a</w:t>
      </w:r>
      <w:r w:rsidR="00EB69B1">
        <w:rPr>
          <w:szCs w:val="22"/>
        </w:rPr>
        <w:t> </w:t>
      </w:r>
      <w:r w:rsidR="00200321" w:rsidRPr="0050765E">
        <w:rPr>
          <w:szCs w:val="22"/>
        </w:rPr>
        <w:t>rýchly alebo nepravidelný tlkot srdca (palpitácie) </w:t>
      </w:r>
      <w:r w:rsidR="00F369AD">
        <w:rPr>
          <w:szCs w:val="22"/>
        </w:rPr>
        <w:t>–</w:t>
      </w:r>
      <w:r w:rsidR="00200321" w:rsidRPr="0050765E">
        <w:rPr>
          <w:szCs w:val="22"/>
        </w:rPr>
        <w:t> zvyčajne nie sú škodlivé a</w:t>
      </w:r>
      <w:r w:rsidR="00EB69B1">
        <w:rPr>
          <w:szCs w:val="22"/>
        </w:rPr>
        <w:t> </w:t>
      </w:r>
      <w:r w:rsidR="00200321" w:rsidRPr="0050765E">
        <w:rPr>
          <w:szCs w:val="22"/>
        </w:rPr>
        <w:t>ich výskyt sa pri pokračujúcej liečbe zníži</w:t>
      </w:r>
      <w:r w:rsidR="00AD73FE" w:rsidRPr="0050765E">
        <w:rPr>
          <w:noProof/>
          <w:szCs w:val="22"/>
        </w:rPr>
        <w:t>.</w:t>
      </w:r>
    </w:p>
    <w:p w14:paraId="2CD1FF47" w14:textId="100673AD" w:rsidR="00AD73FE" w:rsidRPr="0050765E" w:rsidRDefault="00EF743B" w:rsidP="00175F87">
      <w:pPr>
        <w:tabs>
          <w:tab w:val="clear" w:pos="567"/>
        </w:tabs>
        <w:ind w:left="567" w:hanging="567"/>
        <w:rPr>
          <w:noProof/>
          <w:szCs w:val="22"/>
        </w:rPr>
      </w:pPr>
      <w:r w:rsidRPr="0050765E">
        <w:rPr>
          <w:noProof/>
          <w:szCs w:val="22"/>
        </w:rPr>
        <w:t>•</w:t>
      </w:r>
      <w:r w:rsidRPr="0050765E">
        <w:rPr>
          <w:noProof/>
          <w:szCs w:val="22"/>
        </w:rPr>
        <w:tab/>
      </w:r>
      <w:r w:rsidR="00200321" w:rsidRPr="0050765E">
        <w:rPr>
          <w:noProof/>
          <w:szCs w:val="22"/>
        </w:rPr>
        <w:t>B</w:t>
      </w:r>
      <w:proofErr w:type="spellStart"/>
      <w:r w:rsidR="00200321" w:rsidRPr="0050765E">
        <w:rPr>
          <w:szCs w:val="22"/>
        </w:rPr>
        <w:t>olesť</w:t>
      </w:r>
      <w:proofErr w:type="spellEnd"/>
      <w:r w:rsidR="00200321" w:rsidRPr="0050765E">
        <w:rPr>
          <w:szCs w:val="22"/>
        </w:rPr>
        <w:t xml:space="preserve"> v</w:t>
      </w:r>
      <w:r w:rsidR="00EB69B1">
        <w:rPr>
          <w:szCs w:val="22"/>
        </w:rPr>
        <w:t> </w:t>
      </w:r>
      <w:r w:rsidR="00200321" w:rsidRPr="0050765E">
        <w:rPr>
          <w:szCs w:val="22"/>
        </w:rPr>
        <w:t>hrudníku</w:t>
      </w:r>
      <w:r w:rsidR="00AD73FE" w:rsidRPr="0050765E">
        <w:rPr>
          <w:noProof/>
          <w:szCs w:val="22"/>
        </w:rPr>
        <w:t>.</w:t>
      </w:r>
    </w:p>
    <w:p w14:paraId="0F3B02BD" w14:textId="58D2ED15" w:rsidR="00AD73FE" w:rsidRPr="0050765E" w:rsidRDefault="00EF743B" w:rsidP="00175F87">
      <w:pPr>
        <w:tabs>
          <w:tab w:val="clear" w:pos="567"/>
        </w:tabs>
        <w:ind w:left="567" w:hanging="567"/>
        <w:rPr>
          <w:noProof/>
          <w:szCs w:val="22"/>
        </w:rPr>
      </w:pPr>
      <w:r w:rsidRPr="0050765E">
        <w:rPr>
          <w:noProof/>
          <w:szCs w:val="22"/>
        </w:rPr>
        <w:t>•</w:t>
      </w:r>
      <w:r w:rsidRPr="0050765E">
        <w:rPr>
          <w:noProof/>
          <w:szCs w:val="22"/>
        </w:rPr>
        <w:tab/>
      </w:r>
      <w:r w:rsidR="00200321" w:rsidRPr="0050765E">
        <w:rPr>
          <w:noProof/>
          <w:szCs w:val="22"/>
        </w:rPr>
        <w:t>P</w:t>
      </w:r>
      <w:proofErr w:type="spellStart"/>
      <w:r w:rsidR="00200321" w:rsidRPr="0050765E">
        <w:rPr>
          <w:szCs w:val="22"/>
        </w:rPr>
        <w:t>ocit</w:t>
      </w:r>
      <w:proofErr w:type="spellEnd"/>
      <w:r w:rsidR="00200321" w:rsidRPr="0050765E">
        <w:rPr>
          <w:szCs w:val="22"/>
        </w:rPr>
        <w:t xml:space="preserve"> nepokoja (tento účinok sa vyskytuje hlavne u</w:t>
      </w:r>
      <w:r w:rsidR="00EB69B1">
        <w:rPr>
          <w:szCs w:val="22"/>
        </w:rPr>
        <w:t> </w:t>
      </w:r>
      <w:r w:rsidR="00200321" w:rsidRPr="0050765E">
        <w:rPr>
          <w:szCs w:val="22"/>
        </w:rPr>
        <w:t>detí</w:t>
      </w:r>
      <w:r w:rsidR="00AD73FE" w:rsidRPr="0050765E">
        <w:rPr>
          <w:noProof/>
          <w:szCs w:val="22"/>
        </w:rPr>
        <w:t>).</w:t>
      </w:r>
    </w:p>
    <w:p w14:paraId="65E4CC1F" w14:textId="2A1BB727" w:rsidR="00AD73FE" w:rsidRPr="0050765E" w:rsidRDefault="00EF743B" w:rsidP="00175F87">
      <w:pPr>
        <w:tabs>
          <w:tab w:val="clear" w:pos="567"/>
        </w:tabs>
        <w:ind w:left="567" w:hanging="567"/>
        <w:rPr>
          <w:noProof/>
          <w:szCs w:val="22"/>
        </w:rPr>
      </w:pPr>
      <w:r w:rsidRPr="0050765E">
        <w:rPr>
          <w:noProof/>
          <w:szCs w:val="22"/>
        </w:rPr>
        <w:t>•</w:t>
      </w:r>
      <w:r w:rsidRPr="0050765E">
        <w:rPr>
          <w:noProof/>
          <w:szCs w:val="22"/>
        </w:rPr>
        <w:tab/>
      </w:r>
      <w:r w:rsidR="00200321" w:rsidRPr="0050765E">
        <w:rPr>
          <w:noProof/>
          <w:szCs w:val="22"/>
        </w:rPr>
        <w:t>P</w:t>
      </w:r>
      <w:proofErr w:type="spellStart"/>
      <w:r w:rsidR="00200321" w:rsidRPr="0050765E">
        <w:rPr>
          <w:szCs w:val="22"/>
        </w:rPr>
        <w:t>oruchy</w:t>
      </w:r>
      <w:proofErr w:type="spellEnd"/>
      <w:r w:rsidR="00200321" w:rsidRPr="0050765E">
        <w:rPr>
          <w:szCs w:val="22"/>
        </w:rPr>
        <w:t xml:space="preserve"> spánku</w:t>
      </w:r>
      <w:r w:rsidR="00AD73FE" w:rsidRPr="0050765E">
        <w:rPr>
          <w:noProof/>
          <w:szCs w:val="22"/>
        </w:rPr>
        <w:t>.</w:t>
      </w:r>
    </w:p>
    <w:p w14:paraId="1577BBB3" w14:textId="457103F2" w:rsidR="00AD73FE" w:rsidRPr="0050765E" w:rsidRDefault="00EF743B" w:rsidP="00175F87">
      <w:pPr>
        <w:tabs>
          <w:tab w:val="clear" w:pos="567"/>
        </w:tabs>
        <w:ind w:left="567" w:hanging="567"/>
        <w:rPr>
          <w:noProof/>
          <w:szCs w:val="22"/>
        </w:rPr>
      </w:pPr>
      <w:r w:rsidRPr="0050765E">
        <w:rPr>
          <w:noProof/>
          <w:szCs w:val="22"/>
        </w:rPr>
        <w:t>•</w:t>
      </w:r>
      <w:r w:rsidRPr="0050765E">
        <w:rPr>
          <w:noProof/>
          <w:szCs w:val="22"/>
        </w:rPr>
        <w:tab/>
      </w:r>
      <w:r w:rsidR="00200321" w:rsidRPr="0050765E">
        <w:rPr>
          <w:szCs w:val="22"/>
        </w:rPr>
        <w:t>Alergická kožná vyrážka</w:t>
      </w:r>
      <w:r w:rsidR="00AD73FE" w:rsidRPr="0050765E">
        <w:rPr>
          <w:noProof/>
          <w:szCs w:val="22"/>
        </w:rPr>
        <w:t>.</w:t>
      </w:r>
    </w:p>
    <w:p w14:paraId="2D686DDD" w14:textId="77777777" w:rsidR="00AD73FE" w:rsidRPr="0050765E" w:rsidRDefault="00AD73FE" w:rsidP="00175F87">
      <w:pPr>
        <w:tabs>
          <w:tab w:val="clear" w:pos="567"/>
        </w:tabs>
        <w:rPr>
          <w:noProof/>
          <w:szCs w:val="22"/>
        </w:rPr>
      </w:pPr>
    </w:p>
    <w:p w14:paraId="1A4B74BB" w14:textId="0524FC33" w:rsidR="00AD73FE" w:rsidRPr="0050765E" w:rsidRDefault="00337C93" w:rsidP="00175F87">
      <w:pPr>
        <w:tabs>
          <w:tab w:val="clear" w:pos="567"/>
        </w:tabs>
        <w:rPr>
          <w:b/>
          <w:noProof/>
          <w:szCs w:val="22"/>
        </w:rPr>
      </w:pPr>
      <w:r w:rsidRPr="0050765E">
        <w:rPr>
          <w:b/>
          <w:szCs w:val="22"/>
        </w:rPr>
        <w:t>Zriedkavé (môžu postihovať menej ako 1 z</w:t>
      </w:r>
      <w:r w:rsidR="00F369AD">
        <w:rPr>
          <w:b/>
          <w:szCs w:val="22"/>
        </w:rPr>
        <w:t> </w:t>
      </w:r>
      <w:r w:rsidRPr="0050765E">
        <w:rPr>
          <w:b/>
          <w:szCs w:val="22"/>
        </w:rPr>
        <w:t>1 000 osôb</w:t>
      </w:r>
      <w:r w:rsidR="00AD73FE" w:rsidRPr="0050765E">
        <w:rPr>
          <w:b/>
          <w:noProof/>
          <w:szCs w:val="22"/>
        </w:rPr>
        <w:t>)</w:t>
      </w:r>
    </w:p>
    <w:p w14:paraId="69EF5A6F" w14:textId="1A8877D1" w:rsidR="00AD73FE" w:rsidRPr="0050765E" w:rsidRDefault="00EF743B" w:rsidP="00175F87">
      <w:pPr>
        <w:tabs>
          <w:tab w:val="clear" w:pos="567"/>
        </w:tabs>
        <w:ind w:left="567" w:hanging="567"/>
        <w:rPr>
          <w:noProof/>
          <w:szCs w:val="22"/>
        </w:rPr>
      </w:pPr>
      <w:r w:rsidRPr="0050765E">
        <w:rPr>
          <w:b/>
          <w:noProof/>
          <w:szCs w:val="22"/>
        </w:rPr>
        <w:t>•</w:t>
      </w:r>
      <w:r w:rsidRPr="0050765E">
        <w:rPr>
          <w:b/>
          <w:noProof/>
          <w:szCs w:val="22"/>
        </w:rPr>
        <w:tab/>
      </w:r>
      <w:r w:rsidR="00337C93" w:rsidRPr="0050765E">
        <w:rPr>
          <w:b/>
          <w:bCs/>
          <w:color w:val="000000"/>
          <w:szCs w:val="22"/>
        </w:rPr>
        <w:t>Dýchacie ťažkosti alebo piskoty, ktoré sa zhoršia okamžite po</w:t>
      </w:r>
      <w:r w:rsidR="00EB69B1">
        <w:rPr>
          <w:b/>
          <w:bCs/>
          <w:color w:val="000000"/>
          <w:szCs w:val="22"/>
        </w:rPr>
        <w:t> </w:t>
      </w:r>
      <w:r w:rsidR="00337C93" w:rsidRPr="0050765E">
        <w:rPr>
          <w:b/>
          <w:bCs/>
          <w:color w:val="000000"/>
          <w:szCs w:val="22"/>
        </w:rPr>
        <w:t xml:space="preserve">použití </w:t>
      </w:r>
      <w:proofErr w:type="spellStart"/>
      <w:r w:rsidR="000D5D25" w:rsidRPr="0050765E">
        <w:rPr>
          <w:b/>
        </w:rPr>
        <w:t>Everi</w:t>
      </w:r>
      <w:r w:rsidR="00337C93" w:rsidRPr="0050765E">
        <w:rPr>
          <w:b/>
        </w:rPr>
        <w:t>a</w:t>
      </w:r>
      <w:proofErr w:type="spellEnd"/>
      <w:r w:rsidR="007F5AB8" w:rsidRPr="0050765E">
        <w:rPr>
          <w:b/>
        </w:rPr>
        <w:t xml:space="preserve"> </w:t>
      </w:r>
      <w:proofErr w:type="spellStart"/>
      <w:r w:rsidR="007F5AB8" w:rsidRPr="0050765E">
        <w:rPr>
          <w:b/>
        </w:rPr>
        <w:t>Airmaster</w:t>
      </w:r>
      <w:proofErr w:type="spellEnd"/>
      <w:r w:rsidR="00AD73FE" w:rsidRPr="0050765E">
        <w:rPr>
          <w:b/>
        </w:rPr>
        <w:t xml:space="preserve">. </w:t>
      </w:r>
      <w:r w:rsidR="00337C93" w:rsidRPr="0050765E">
        <w:rPr>
          <w:color w:val="000000"/>
          <w:szCs w:val="22"/>
        </w:rPr>
        <w:t xml:space="preserve">Ak k tomuto dôjde, </w:t>
      </w:r>
      <w:r w:rsidR="00337C93" w:rsidRPr="0050765E">
        <w:rPr>
          <w:b/>
          <w:bCs/>
          <w:color w:val="000000"/>
          <w:szCs w:val="22"/>
        </w:rPr>
        <w:t xml:space="preserve">prestaňte používať váš inhalátor </w:t>
      </w:r>
      <w:proofErr w:type="spellStart"/>
      <w:r w:rsidR="00337C93" w:rsidRPr="0050765E">
        <w:rPr>
          <w:b/>
        </w:rPr>
        <w:t>Everio</w:t>
      </w:r>
      <w:proofErr w:type="spellEnd"/>
      <w:r w:rsidR="00337C93" w:rsidRPr="0050765E">
        <w:rPr>
          <w:b/>
        </w:rPr>
        <w:t xml:space="preserve"> </w:t>
      </w:r>
      <w:proofErr w:type="spellStart"/>
      <w:r w:rsidR="00337C93" w:rsidRPr="0050765E">
        <w:rPr>
          <w:b/>
        </w:rPr>
        <w:t>Airmaster</w:t>
      </w:r>
      <w:proofErr w:type="spellEnd"/>
      <w:r w:rsidR="00337C93" w:rsidRPr="0050765E">
        <w:rPr>
          <w:b/>
          <w:bCs/>
          <w:color w:val="000000"/>
          <w:szCs w:val="22"/>
        </w:rPr>
        <w:t xml:space="preserve">. </w:t>
      </w:r>
      <w:r w:rsidR="00337C93" w:rsidRPr="0050765E">
        <w:rPr>
          <w:color w:val="000000"/>
          <w:szCs w:val="22"/>
        </w:rPr>
        <w:t>Na uľahčenie dýchania použite váš rýchlo pôsobiaci „záchranný“ liek a </w:t>
      </w:r>
      <w:r w:rsidR="00337C93" w:rsidRPr="0050765E">
        <w:rPr>
          <w:b/>
          <w:bCs/>
          <w:color w:val="000000"/>
          <w:szCs w:val="22"/>
        </w:rPr>
        <w:t>okamžite to povedzte svojmu lekárovi</w:t>
      </w:r>
      <w:r w:rsidR="00AD73FE" w:rsidRPr="0050765E">
        <w:rPr>
          <w:noProof/>
          <w:szCs w:val="22"/>
        </w:rPr>
        <w:t>.</w:t>
      </w:r>
    </w:p>
    <w:p w14:paraId="1E6D5461" w14:textId="658A0B08" w:rsidR="00AD73FE" w:rsidRPr="0050765E" w:rsidRDefault="00EF743B" w:rsidP="00175F87">
      <w:pPr>
        <w:tabs>
          <w:tab w:val="clear" w:pos="567"/>
        </w:tabs>
        <w:ind w:left="567" w:hanging="567"/>
        <w:rPr>
          <w:noProof/>
          <w:szCs w:val="22"/>
        </w:rPr>
      </w:pPr>
      <w:r w:rsidRPr="0050765E">
        <w:rPr>
          <w:noProof/>
        </w:rPr>
        <w:t>•</w:t>
      </w:r>
      <w:r w:rsidRPr="0050765E">
        <w:rPr>
          <w:noProof/>
        </w:rPr>
        <w:tab/>
      </w:r>
      <w:r w:rsidR="000D5D25" w:rsidRPr="0050765E">
        <w:rPr>
          <w:noProof/>
        </w:rPr>
        <w:t>Everio</w:t>
      </w:r>
      <w:r w:rsidR="007872F1" w:rsidRPr="0050765E">
        <w:rPr>
          <w:noProof/>
        </w:rPr>
        <w:t xml:space="preserve"> Airmaster</w:t>
      </w:r>
      <w:r w:rsidR="002E3D9E" w:rsidRPr="0050765E">
        <w:rPr>
          <w:noProof/>
        </w:rPr>
        <w:t xml:space="preserve"> </w:t>
      </w:r>
      <w:r w:rsidR="00337C93" w:rsidRPr="0050765E">
        <w:rPr>
          <w:szCs w:val="22"/>
        </w:rPr>
        <w:t>môže ovplyvniť normálnu tvorbu steroidných hormónov v</w:t>
      </w:r>
      <w:r w:rsidR="00EB69B1">
        <w:rPr>
          <w:szCs w:val="22"/>
        </w:rPr>
        <w:t> </w:t>
      </w:r>
      <w:r w:rsidR="00337C93" w:rsidRPr="0050765E">
        <w:rPr>
          <w:szCs w:val="22"/>
        </w:rPr>
        <w:t>tele, hlavne ak dlhodobo používate vysoké dávky. Tieto účinky zahŕňajú</w:t>
      </w:r>
      <w:r w:rsidR="00AD73FE" w:rsidRPr="0050765E">
        <w:rPr>
          <w:noProof/>
          <w:szCs w:val="22"/>
        </w:rPr>
        <w:t>:</w:t>
      </w:r>
    </w:p>
    <w:p w14:paraId="634AD0F9" w14:textId="5E0BF8C1" w:rsidR="00AD73FE" w:rsidRPr="0050765E" w:rsidRDefault="00E75368" w:rsidP="00175F87">
      <w:pPr>
        <w:tabs>
          <w:tab w:val="clear" w:pos="567"/>
        </w:tabs>
        <w:ind w:left="1134" w:hanging="567"/>
        <w:rPr>
          <w:noProof/>
          <w:szCs w:val="22"/>
        </w:rPr>
      </w:pPr>
      <w:r w:rsidRPr="0050765E">
        <w:rPr>
          <w:noProof/>
          <w:szCs w:val="22"/>
        </w:rPr>
        <w:t>-</w:t>
      </w:r>
      <w:r w:rsidR="00EF743B" w:rsidRPr="0050765E">
        <w:rPr>
          <w:noProof/>
          <w:szCs w:val="22"/>
        </w:rPr>
        <w:tab/>
      </w:r>
      <w:r w:rsidR="00337C93" w:rsidRPr="0050765E">
        <w:rPr>
          <w:noProof/>
          <w:szCs w:val="22"/>
        </w:rPr>
        <w:t>S</w:t>
      </w:r>
      <w:proofErr w:type="spellStart"/>
      <w:r w:rsidR="00337C93" w:rsidRPr="0050765E">
        <w:rPr>
          <w:szCs w:val="22"/>
        </w:rPr>
        <w:t>pomalený</w:t>
      </w:r>
      <w:proofErr w:type="spellEnd"/>
      <w:r w:rsidR="00337C93" w:rsidRPr="0050765E">
        <w:rPr>
          <w:szCs w:val="22"/>
        </w:rPr>
        <w:t xml:space="preserve"> rast u</w:t>
      </w:r>
      <w:r w:rsidR="00EB69B1">
        <w:rPr>
          <w:szCs w:val="22"/>
        </w:rPr>
        <w:t> </w:t>
      </w:r>
      <w:r w:rsidR="00337C93" w:rsidRPr="0050765E">
        <w:rPr>
          <w:szCs w:val="22"/>
        </w:rPr>
        <w:t>detí a dospievajúcich</w:t>
      </w:r>
    </w:p>
    <w:p w14:paraId="483FC217" w14:textId="04BB3683" w:rsidR="00AD73FE" w:rsidRPr="0050765E" w:rsidRDefault="00E75368" w:rsidP="00175F87">
      <w:pPr>
        <w:tabs>
          <w:tab w:val="clear" w:pos="567"/>
        </w:tabs>
        <w:ind w:left="1134" w:hanging="567"/>
        <w:rPr>
          <w:noProof/>
          <w:szCs w:val="22"/>
        </w:rPr>
      </w:pPr>
      <w:r w:rsidRPr="0050765E">
        <w:rPr>
          <w:noProof/>
          <w:szCs w:val="22"/>
        </w:rPr>
        <w:t>-</w:t>
      </w:r>
      <w:r w:rsidR="00EF743B" w:rsidRPr="0050765E">
        <w:rPr>
          <w:noProof/>
          <w:szCs w:val="22"/>
        </w:rPr>
        <w:tab/>
      </w:r>
      <w:r w:rsidR="00337C93" w:rsidRPr="0050765E">
        <w:rPr>
          <w:szCs w:val="22"/>
        </w:rPr>
        <w:t>Rednutie kostí</w:t>
      </w:r>
    </w:p>
    <w:p w14:paraId="5105B9D5" w14:textId="6B1D7C05" w:rsidR="00AD73FE" w:rsidRPr="0050765E" w:rsidRDefault="00E75368" w:rsidP="00175F87">
      <w:pPr>
        <w:tabs>
          <w:tab w:val="clear" w:pos="567"/>
        </w:tabs>
        <w:ind w:left="1134" w:hanging="567"/>
        <w:rPr>
          <w:noProof/>
          <w:szCs w:val="22"/>
        </w:rPr>
      </w:pPr>
      <w:r w:rsidRPr="0050765E">
        <w:rPr>
          <w:noProof/>
          <w:szCs w:val="22"/>
        </w:rPr>
        <w:t>-</w:t>
      </w:r>
      <w:r w:rsidR="00EF743B" w:rsidRPr="0050765E">
        <w:rPr>
          <w:noProof/>
          <w:szCs w:val="22"/>
        </w:rPr>
        <w:tab/>
      </w:r>
      <w:r w:rsidR="00337C93" w:rsidRPr="0050765E">
        <w:rPr>
          <w:noProof/>
          <w:szCs w:val="22"/>
        </w:rPr>
        <w:t>Z</w:t>
      </w:r>
      <w:proofErr w:type="spellStart"/>
      <w:r w:rsidR="00337C93" w:rsidRPr="0050765E">
        <w:rPr>
          <w:szCs w:val="22"/>
        </w:rPr>
        <w:t>elený</w:t>
      </w:r>
      <w:proofErr w:type="spellEnd"/>
      <w:r w:rsidR="00337C93" w:rsidRPr="0050765E">
        <w:rPr>
          <w:szCs w:val="22"/>
        </w:rPr>
        <w:t xml:space="preserve"> zákal</w:t>
      </w:r>
    </w:p>
    <w:p w14:paraId="63B6F32C" w14:textId="662CBA3D" w:rsidR="00AD73FE" w:rsidRPr="0050765E" w:rsidRDefault="00E75368" w:rsidP="00175F87">
      <w:pPr>
        <w:tabs>
          <w:tab w:val="clear" w:pos="567"/>
        </w:tabs>
        <w:ind w:left="1134" w:hanging="567"/>
        <w:rPr>
          <w:noProof/>
          <w:szCs w:val="22"/>
        </w:rPr>
      </w:pPr>
      <w:r w:rsidRPr="0050765E">
        <w:rPr>
          <w:noProof/>
          <w:szCs w:val="22"/>
        </w:rPr>
        <w:t>-</w:t>
      </w:r>
      <w:r w:rsidR="00EF743B" w:rsidRPr="0050765E">
        <w:rPr>
          <w:noProof/>
          <w:szCs w:val="22"/>
        </w:rPr>
        <w:tab/>
      </w:r>
      <w:r w:rsidR="00337C93" w:rsidRPr="0050765E">
        <w:rPr>
          <w:noProof/>
          <w:szCs w:val="22"/>
        </w:rPr>
        <w:t>Z</w:t>
      </w:r>
      <w:r w:rsidR="00337C93" w:rsidRPr="0050765E">
        <w:rPr>
          <w:szCs w:val="22"/>
        </w:rPr>
        <w:t>výšenie telesnej hmotnosti</w:t>
      </w:r>
    </w:p>
    <w:p w14:paraId="7C9BD42B" w14:textId="62E8A200" w:rsidR="00AD73FE" w:rsidRPr="0050765E" w:rsidRDefault="00E75368" w:rsidP="00175F87">
      <w:pPr>
        <w:tabs>
          <w:tab w:val="clear" w:pos="567"/>
        </w:tabs>
        <w:ind w:left="1134" w:hanging="567"/>
        <w:rPr>
          <w:noProof/>
          <w:szCs w:val="22"/>
        </w:rPr>
      </w:pPr>
      <w:r w:rsidRPr="0050765E">
        <w:rPr>
          <w:noProof/>
          <w:szCs w:val="22"/>
        </w:rPr>
        <w:t>-</w:t>
      </w:r>
      <w:r w:rsidR="00EF743B" w:rsidRPr="0050765E">
        <w:rPr>
          <w:noProof/>
          <w:szCs w:val="22"/>
        </w:rPr>
        <w:tab/>
      </w:r>
      <w:r w:rsidR="00337C93" w:rsidRPr="0050765E">
        <w:rPr>
          <w:noProof/>
          <w:szCs w:val="22"/>
        </w:rPr>
        <w:t>O</w:t>
      </w:r>
      <w:proofErr w:type="spellStart"/>
      <w:r w:rsidR="00337C93" w:rsidRPr="0050765E">
        <w:rPr>
          <w:szCs w:val="22"/>
        </w:rPr>
        <w:t>krúhla</w:t>
      </w:r>
      <w:proofErr w:type="spellEnd"/>
      <w:r w:rsidR="00337C93" w:rsidRPr="0050765E">
        <w:rPr>
          <w:szCs w:val="22"/>
        </w:rPr>
        <w:t xml:space="preserve"> tvár (v</w:t>
      </w:r>
      <w:r w:rsidR="00EB69B1">
        <w:rPr>
          <w:szCs w:val="22"/>
        </w:rPr>
        <w:t> </w:t>
      </w:r>
      <w:r w:rsidR="00337C93" w:rsidRPr="0050765E">
        <w:rPr>
          <w:szCs w:val="22"/>
        </w:rPr>
        <w:t>tvare mesiaca) (Cushingov syndróm</w:t>
      </w:r>
      <w:r w:rsidR="00AD73FE" w:rsidRPr="0050765E">
        <w:rPr>
          <w:noProof/>
          <w:szCs w:val="22"/>
        </w:rPr>
        <w:t>)</w:t>
      </w:r>
    </w:p>
    <w:p w14:paraId="01277920" w14:textId="3DBBCC65" w:rsidR="00AD73FE" w:rsidRPr="0050765E" w:rsidRDefault="00337C93" w:rsidP="00175F87">
      <w:pPr>
        <w:tabs>
          <w:tab w:val="clear" w:pos="567"/>
        </w:tabs>
        <w:ind w:left="567"/>
        <w:rPr>
          <w:noProof/>
          <w:szCs w:val="22"/>
        </w:rPr>
      </w:pPr>
      <w:r w:rsidRPr="0050765E">
        <w:rPr>
          <w:szCs w:val="22"/>
        </w:rPr>
        <w:t>Váš lekár vás bude pravidelne kontrolovať kvôli akémukoľvek z</w:t>
      </w:r>
      <w:r w:rsidR="00EB69B1">
        <w:rPr>
          <w:szCs w:val="22"/>
        </w:rPr>
        <w:t> </w:t>
      </w:r>
      <w:r w:rsidRPr="0050765E">
        <w:rPr>
          <w:szCs w:val="22"/>
        </w:rPr>
        <w:t>týchto vedľajších účinkov a</w:t>
      </w:r>
      <w:r w:rsidR="00EB69B1">
        <w:rPr>
          <w:szCs w:val="22"/>
        </w:rPr>
        <w:t> </w:t>
      </w:r>
      <w:r w:rsidRPr="0050765E">
        <w:rPr>
          <w:szCs w:val="22"/>
        </w:rPr>
        <w:t>aby sa uistil, že používate najnižšiu dávku tejto kombinácie lie</w:t>
      </w:r>
      <w:r w:rsidR="00B1338E">
        <w:rPr>
          <w:szCs w:val="22"/>
        </w:rPr>
        <w:t>čiv</w:t>
      </w:r>
      <w:r w:rsidRPr="0050765E">
        <w:rPr>
          <w:szCs w:val="22"/>
        </w:rPr>
        <w:t>, ktorá udržiava vašu astmu pod</w:t>
      </w:r>
      <w:r w:rsidR="00EB69B1">
        <w:rPr>
          <w:szCs w:val="22"/>
        </w:rPr>
        <w:t> </w:t>
      </w:r>
      <w:r w:rsidRPr="0050765E">
        <w:rPr>
          <w:szCs w:val="22"/>
        </w:rPr>
        <w:t>kontrolou</w:t>
      </w:r>
      <w:r w:rsidR="00A45554">
        <w:rPr>
          <w:szCs w:val="22"/>
        </w:rPr>
        <w:t>.</w:t>
      </w:r>
    </w:p>
    <w:p w14:paraId="5B56E99A" w14:textId="5743B773" w:rsidR="00AD73FE" w:rsidRPr="0050765E" w:rsidRDefault="00337C93" w:rsidP="00175F87">
      <w:pPr>
        <w:tabs>
          <w:tab w:val="clear" w:pos="567"/>
        </w:tabs>
        <w:ind w:left="567" w:hanging="567"/>
        <w:rPr>
          <w:noProof/>
          <w:szCs w:val="22"/>
        </w:rPr>
      </w:pPr>
      <w:r w:rsidRPr="0050765E">
        <w:rPr>
          <w:noProof/>
          <w:szCs w:val="22"/>
        </w:rPr>
        <w:t xml:space="preserve"> </w:t>
      </w:r>
      <w:r w:rsidR="00EF743B" w:rsidRPr="0050765E">
        <w:rPr>
          <w:noProof/>
          <w:szCs w:val="22"/>
        </w:rPr>
        <w:t>•</w:t>
      </w:r>
      <w:r w:rsidR="00EF743B" w:rsidRPr="0050765E">
        <w:rPr>
          <w:noProof/>
          <w:szCs w:val="22"/>
        </w:rPr>
        <w:tab/>
      </w:r>
      <w:r w:rsidR="008C5B12" w:rsidRPr="0050765E">
        <w:rPr>
          <w:szCs w:val="22"/>
        </w:rPr>
        <w:t>Zmeny správania, ako je nadmerná aktivita a</w:t>
      </w:r>
      <w:r w:rsidR="00EB69B1">
        <w:rPr>
          <w:szCs w:val="22"/>
        </w:rPr>
        <w:t> </w:t>
      </w:r>
      <w:r w:rsidR="008C5B12" w:rsidRPr="0050765E">
        <w:rPr>
          <w:szCs w:val="22"/>
        </w:rPr>
        <w:t>podráždenosť (tieto účinky sa vyskytujú hlavne u detí</w:t>
      </w:r>
      <w:r w:rsidR="0052162D" w:rsidRPr="0050765E">
        <w:rPr>
          <w:noProof/>
          <w:szCs w:val="22"/>
        </w:rPr>
        <w:t>).</w:t>
      </w:r>
    </w:p>
    <w:p w14:paraId="304C9F00" w14:textId="7AD42845" w:rsidR="0052162D" w:rsidRPr="0050765E" w:rsidRDefault="00EF743B" w:rsidP="00175F87">
      <w:pPr>
        <w:tabs>
          <w:tab w:val="clear" w:pos="567"/>
        </w:tabs>
        <w:ind w:left="567" w:hanging="567"/>
        <w:rPr>
          <w:noProof/>
          <w:szCs w:val="22"/>
        </w:rPr>
      </w:pPr>
      <w:r w:rsidRPr="0050765E">
        <w:rPr>
          <w:noProof/>
          <w:szCs w:val="22"/>
        </w:rPr>
        <w:t>•</w:t>
      </w:r>
      <w:r w:rsidRPr="0050765E">
        <w:rPr>
          <w:noProof/>
          <w:szCs w:val="22"/>
        </w:rPr>
        <w:tab/>
      </w:r>
      <w:r w:rsidR="008C5B12" w:rsidRPr="0050765E">
        <w:rPr>
          <w:szCs w:val="22"/>
        </w:rPr>
        <w:t>Nepravidelný tlkot srdca alebo údery srdca navyše (arytmie). Informujte o</w:t>
      </w:r>
      <w:r w:rsidR="00EB69B1">
        <w:rPr>
          <w:szCs w:val="22"/>
        </w:rPr>
        <w:t> </w:t>
      </w:r>
      <w:r w:rsidR="008C5B12" w:rsidRPr="0050765E">
        <w:rPr>
          <w:szCs w:val="22"/>
        </w:rPr>
        <w:t xml:space="preserve">tom svojho lekára, ale neprestaňte používať </w:t>
      </w:r>
      <w:r w:rsidR="008C5B12" w:rsidRPr="0050765E">
        <w:rPr>
          <w:noProof/>
        </w:rPr>
        <w:t>Everio Airmaster</w:t>
      </w:r>
      <w:r w:rsidR="008C5B12" w:rsidRPr="0050765E">
        <w:rPr>
          <w:szCs w:val="22"/>
        </w:rPr>
        <w:t>, pokiaľ vám váš lekár nepovie, aby ste ho prestali používať.</w:t>
      </w:r>
    </w:p>
    <w:p w14:paraId="067C859D" w14:textId="1D827890" w:rsidR="009A0C82" w:rsidRPr="0050765E" w:rsidRDefault="00EF743B" w:rsidP="00175F87">
      <w:pPr>
        <w:tabs>
          <w:tab w:val="clear" w:pos="567"/>
        </w:tabs>
        <w:ind w:left="567" w:hanging="567"/>
        <w:rPr>
          <w:noProof/>
          <w:szCs w:val="22"/>
        </w:rPr>
      </w:pPr>
      <w:r w:rsidRPr="0050765E">
        <w:rPr>
          <w:noProof/>
          <w:szCs w:val="22"/>
        </w:rPr>
        <w:t>•</w:t>
      </w:r>
      <w:r w:rsidRPr="0050765E">
        <w:rPr>
          <w:noProof/>
          <w:szCs w:val="22"/>
        </w:rPr>
        <w:tab/>
      </w:r>
      <w:r w:rsidR="00B1338E">
        <w:rPr>
          <w:szCs w:val="22"/>
        </w:rPr>
        <w:t>Plesňová</w:t>
      </w:r>
      <w:r w:rsidR="00B1338E" w:rsidRPr="0050765E">
        <w:rPr>
          <w:szCs w:val="22"/>
        </w:rPr>
        <w:t xml:space="preserve"> </w:t>
      </w:r>
      <w:r w:rsidR="008C5B12" w:rsidRPr="0050765E">
        <w:rPr>
          <w:szCs w:val="22"/>
        </w:rPr>
        <w:t xml:space="preserve">infekcia </w:t>
      </w:r>
      <w:proofErr w:type="spellStart"/>
      <w:r w:rsidR="008C5B12" w:rsidRPr="0050765E">
        <w:rPr>
          <w:szCs w:val="22"/>
        </w:rPr>
        <w:t>ezofágu</w:t>
      </w:r>
      <w:proofErr w:type="spellEnd"/>
      <w:r w:rsidR="008C5B12" w:rsidRPr="0050765E">
        <w:rPr>
          <w:szCs w:val="22"/>
        </w:rPr>
        <w:t xml:space="preserve"> (pažeráka), ktorá môže spôsobiť ťažkosti s prehĺtaním</w:t>
      </w:r>
      <w:r w:rsidR="009A0C82" w:rsidRPr="0050765E">
        <w:rPr>
          <w:noProof/>
          <w:szCs w:val="22"/>
        </w:rPr>
        <w:t>.</w:t>
      </w:r>
    </w:p>
    <w:p w14:paraId="721E9DDE" w14:textId="77777777" w:rsidR="00EB3C54" w:rsidRPr="0050765E" w:rsidRDefault="00EB3C54" w:rsidP="00175F87">
      <w:pPr>
        <w:numPr>
          <w:ilvl w:val="12"/>
          <w:numId w:val="0"/>
        </w:numPr>
        <w:tabs>
          <w:tab w:val="clear" w:pos="567"/>
        </w:tabs>
        <w:rPr>
          <w:noProof/>
          <w:szCs w:val="22"/>
        </w:rPr>
      </w:pPr>
    </w:p>
    <w:p w14:paraId="1B9B3294" w14:textId="7846011E" w:rsidR="009A0C82" w:rsidRPr="0050765E" w:rsidRDefault="008C5B12" w:rsidP="00175F87">
      <w:pPr>
        <w:numPr>
          <w:ilvl w:val="12"/>
          <w:numId w:val="0"/>
        </w:numPr>
        <w:tabs>
          <w:tab w:val="clear" w:pos="567"/>
        </w:tabs>
        <w:rPr>
          <w:b/>
          <w:noProof/>
          <w:szCs w:val="22"/>
        </w:rPr>
      </w:pPr>
      <w:r w:rsidRPr="0050765E">
        <w:rPr>
          <w:b/>
          <w:szCs w:val="22"/>
        </w:rPr>
        <w:t>Častosť výskytu je neznáma, ale môžu sa tiež vyskytovať</w:t>
      </w:r>
      <w:r w:rsidR="009A0C82" w:rsidRPr="0050765E">
        <w:rPr>
          <w:b/>
          <w:noProof/>
          <w:szCs w:val="22"/>
        </w:rPr>
        <w:t>:</w:t>
      </w:r>
    </w:p>
    <w:p w14:paraId="36C8EEB5" w14:textId="2EF56D88" w:rsidR="009A0C82" w:rsidRPr="0050765E" w:rsidRDefault="00EF743B" w:rsidP="00175F87">
      <w:pPr>
        <w:tabs>
          <w:tab w:val="clear" w:pos="567"/>
        </w:tabs>
        <w:ind w:left="567" w:hanging="567"/>
        <w:rPr>
          <w:b/>
          <w:noProof/>
          <w:szCs w:val="22"/>
        </w:rPr>
      </w:pPr>
      <w:r w:rsidRPr="0050765E">
        <w:rPr>
          <w:noProof/>
          <w:szCs w:val="22"/>
        </w:rPr>
        <w:t>•</w:t>
      </w:r>
      <w:r w:rsidRPr="0050765E">
        <w:rPr>
          <w:noProof/>
          <w:szCs w:val="22"/>
        </w:rPr>
        <w:tab/>
      </w:r>
      <w:r w:rsidR="008C5B12" w:rsidRPr="0050765E">
        <w:rPr>
          <w:szCs w:val="22"/>
        </w:rPr>
        <w:t>Depresia alebo agresivita (výskyt týchto účinkov je pravdepodobnejší u detí).</w:t>
      </w:r>
    </w:p>
    <w:p w14:paraId="557A70F1" w14:textId="05E7DE28" w:rsidR="005C5F88" w:rsidRPr="0050765E" w:rsidRDefault="00EF743B" w:rsidP="00175F87">
      <w:pPr>
        <w:tabs>
          <w:tab w:val="clear" w:pos="567"/>
        </w:tabs>
        <w:ind w:left="567" w:hanging="567"/>
        <w:rPr>
          <w:b/>
          <w:noProof/>
          <w:szCs w:val="22"/>
        </w:rPr>
      </w:pPr>
      <w:r w:rsidRPr="0050765E">
        <w:rPr>
          <w:noProof/>
          <w:szCs w:val="22"/>
        </w:rPr>
        <w:t>•</w:t>
      </w:r>
      <w:r w:rsidRPr="0050765E">
        <w:rPr>
          <w:noProof/>
          <w:szCs w:val="22"/>
        </w:rPr>
        <w:tab/>
      </w:r>
      <w:r w:rsidR="008C5B12" w:rsidRPr="0050765E">
        <w:rPr>
          <w:noProof/>
          <w:szCs w:val="22"/>
        </w:rPr>
        <w:t>Rozmazané videnie</w:t>
      </w:r>
      <w:r w:rsidR="00DF7FE4" w:rsidRPr="0050765E">
        <w:rPr>
          <w:noProof/>
          <w:szCs w:val="22"/>
        </w:rPr>
        <w:t>.</w:t>
      </w:r>
    </w:p>
    <w:p w14:paraId="554BA990" w14:textId="77777777" w:rsidR="009A0C82" w:rsidRPr="0050765E" w:rsidRDefault="009A0C82" w:rsidP="00175F87">
      <w:pPr>
        <w:numPr>
          <w:ilvl w:val="12"/>
          <w:numId w:val="0"/>
        </w:numPr>
        <w:tabs>
          <w:tab w:val="clear" w:pos="567"/>
        </w:tabs>
      </w:pPr>
    </w:p>
    <w:p w14:paraId="52B4D540" w14:textId="7BF72961" w:rsidR="00A75FE1" w:rsidRPr="0050765E" w:rsidRDefault="00E560FB" w:rsidP="00175F87">
      <w:pPr>
        <w:numPr>
          <w:ilvl w:val="12"/>
          <w:numId w:val="0"/>
        </w:numPr>
        <w:tabs>
          <w:tab w:val="clear" w:pos="567"/>
        </w:tabs>
        <w:rPr>
          <w:b/>
          <w:noProof/>
          <w:szCs w:val="22"/>
        </w:rPr>
      </w:pPr>
      <w:r w:rsidRPr="0050765E">
        <w:rPr>
          <w:b/>
          <w:noProof/>
          <w:szCs w:val="22"/>
        </w:rPr>
        <w:t>Hlásenie vedľajších účinkov</w:t>
      </w:r>
    </w:p>
    <w:p w14:paraId="7E65CD37" w14:textId="3D7EB791" w:rsidR="009B6496" w:rsidRPr="0050765E" w:rsidRDefault="00E560FB" w:rsidP="00175F87">
      <w:pPr>
        <w:tabs>
          <w:tab w:val="clear" w:pos="567"/>
        </w:tabs>
      </w:pPr>
      <w:r w:rsidRPr="0050765E">
        <w:rPr>
          <w:noProof/>
          <w:szCs w:val="22"/>
        </w:rPr>
        <w:t xml:space="preserve">Ak sa u vás vyskytne akýkoľvek vedľajší účinok, obráťte sa na svojho lekára, lekárnika alebo zdravotnú sestru. To sa týka aj akýchkoľvek vedľajších účinkov, ktoré nie sú uvedené v tejto písomnej informácii. Vedľajšie účinky môžete hlásiť aj priamo na </w:t>
      </w:r>
      <w:r w:rsidRPr="0050765E">
        <w:rPr>
          <w:noProof/>
          <w:szCs w:val="22"/>
          <w:highlight w:val="lightGray"/>
        </w:rPr>
        <w:t>národné centrum hlásenia uvedené v </w:t>
      </w:r>
      <w:hyperlink r:id="rId16" w:history="1">
        <w:r w:rsidRPr="0050765E">
          <w:rPr>
            <w:rStyle w:val="Hypertextovprepojenie"/>
            <w:szCs w:val="22"/>
            <w:highlight w:val="lightGray"/>
          </w:rPr>
          <w:t>Prílohe V</w:t>
        </w:r>
      </w:hyperlink>
      <w:r w:rsidRPr="0050765E">
        <w:rPr>
          <w:rStyle w:val="Hypertextovprepojenie"/>
          <w:szCs w:val="22"/>
        </w:rPr>
        <w:t>.</w:t>
      </w:r>
      <w:r w:rsidRPr="0050765E">
        <w:rPr>
          <w:szCs w:val="22"/>
        </w:rPr>
        <w:t xml:space="preserve"> Hlásením vedľajších účinkov môžete prispieť k získaniu ďalších informácií o bezpečnosti tohto lieku</w:t>
      </w:r>
    </w:p>
    <w:p w14:paraId="227EB670" w14:textId="77777777" w:rsidR="008D35AD" w:rsidRPr="0050765E" w:rsidRDefault="008D35AD" w:rsidP="00175F87">
      <w:pPr>
        <w:tabs>
          <w:tab w:val="clear" w:pos="567"/>
        </w:tabs>
        <w:autoSpaceDE w:val="0"/>
        <w:autoSpaceDN w:val="0"/>
        <w:adjustRightInd w:val="0"/>
        <w:rPr>
          <w:szCs w:val="22"/>
        </w:rPr>
      </w:pPr>
    </w:p>
    <w:p w14:paraId="7229991D" w14:textId="77777777" w:rsidR="008D35AD" w:rsidRPr="0050765E" w:rsidRDefault="008D35AD" w:rsidP="00175F87">
      <w:pPr>
        <w:tabs>
          <w:tab w:val="clear" w:pos="567"/>
        </w:tabs>
        <w:autoSpaceDE w:val="0"/>
        <w:autoSpaceDN w:val="0"/>
        <w:adjustRightInd w:val="0"/>
        <w:rPr>
          <w:szCs w:val="22"/>
        </w:rPr>
      </w:pPr>
    </w:p>
    <w:p w14:paraId="40E3D0BE" w14:textId="66A815D5" w:rsidR="009B6496" w:rsidRPr="0050765E" w:rsidRDefault="009B6496" w:rsidP="00175F87">
      <w:pPr>
        <w:numPr>
          <w:ilvl w:val="12"/>
          <w:numId w:val="0"/>
        </w:numPr>
        <w:tabs>
          <w:tab w:val="clear" w:pos="567"/>
        </w:tabs>
        <w:ind w:left="567" w:hanging="567"/>
        <w:rPr>
          <w:b/>
          <w:noProof/>
          <w:szCs w:val="22"/>
        </w:rPr>
      </w:pPr>
      <w:r w:rsidRPr="0050765E">
        <w:rPr>
          <w:b/>
          <w:noProof/>
          <w:szCs w:val="22"/>
        </w:rPr>
        <w:t>5.</w:t>
      </w:r>
      <w:r w:rsidRPr="0050765E">
        <w:rPr>
          <w:b/>
          <w:noProof/>
          <w:szCs w:val="22"/>
        </w:rPr>
        <w:tab/>
      </w:r>
      <w:r w:rsidR="006C555B" w:rsidRPr="0050765E">
        <w:rPr>
          <w:b/>
          <w:noProof/>
          <w:szCs w:val="22"/>
        </w:rPr>
        <w:t xml:space="preserve">Ako uchovávať </w:t>
      </w:r>
      <w:proofErr w:type="spellStart"/>
      <w:r w:rsidR="000D5D25" w:rsidRPr="0050765E">
        <w:rPr>
          <w:b/>
        </w:rPr>
        <w:t>Everio</w:t>
      </w:r>
      <w:proofErr w:type="spellEnd"/>
      <w:r w:rsidR="007F5AB8" w:rsidRPr="0050765E">
        <w:rPr>
          <w:b/>
        </w:rPr>
        <w:t xml:space="preserve"> </w:t>
      </w:r>
      <w:proofErr w:type="spellStart"/>
      <w:r w:rsidR="007F5AB8" w:rsidRPr="0050765E">
        <w:rPr>
          <w:b/>
        </w:rPr>
        <w:t>Airmaster</w:t>
      </w:r>
      <w:proofErr w:type="spellEnd"/>
    </w:p>
    <w:p w14:paraId="7ECBCF61" w14:textId="77777777" w:rsidR="009B6496" w:rsidRPr="0050765E" w:rsidRDefault="009B6496" w:rsidP="00175F87">
      <w:pPr>
        <w:numPr>
          <w:ilvl w:val="12"/>
          <w:numId w:val="0"/>
        </w:numPr>
        <w:tabs>
          <w:tab w:val="clear" w:pos="567"/>
        </w:tabs>
        <w:rPr>
          <w:noProof/>
          <w:szCs w:val="22"/>
        </w:rPr>
      </w:pPr>
    </w:p>
    <w:p w14:paraId="6BDFAB94" w14:textId="1F90FF14" w:rsidR="009B6496" w:rsidRPr="0050765E" w:rsidRDefault="00EF743B" w:rsidP="00175F87">
      <w:pPr>
        <w:tabs>
          <w:tab w:val="clear" w:pos="567"/>
        </w:tabs>
        <w:ind w:left="567" w:hanging="567"/>
        <w:rPr>
          <w:b/>
          <w:bCs/>
          <w:noProof/>
          <w:szCs w:val="22"/>
        </w:rPr>
      </w:pPr>
      <w:r w:rsidRPr="0050765E">
        <w:rPr>
          <w:b/>
          <w:bCs/>
          <w:noProof/>
          <w:szCs w:val="22"/>
        </w:rPr>
        <w:t>•</w:t>
      </w:r>
      <w:r w:rsidRPr="0050765E">
        <w:rPr>
          <w:b/>
          <w:bCs/>
          <w:noProof/>
          <w:szCs w:val="22"/>
        </w:rPr>
        <w:tab/>
      </w:r>
      <w:r w:rsidR="00C71C77" w:rsidRPr="0050765E">
        <w:rPr>
          <w:b/>
          <w:bCs/>
          <w:noProof/>
          <w:szCs w:val="22"/>
        </w:rPr>
        <w:t>Tento liek uchovávajte mimo dohľadu a dosahu detí</w:t>
      </w:r>
      <w:r w:rsidR="00DC2C13" w:rsidRPr="0050765E">
        <w:rPr>
          <w:b/>
          <w:bCs/>
          <w:noProof/>
          <w:szCs w:val="22"/>
        </w:rPr>
        <w:t>.</w:t>
      </w:r>
    </w:p>
    <w:p w14:paraId="7EC649F8" w14:textId="4FB12D67" w:rsidR="00DC2C13" w:rsidRPr="0050765E" w:rsidRDefault="00EF743B" w:rsidP="00175F87">
      <w:pPr>
        <w:tabs>
          <w:tab w:val="clear" w:pos="567"/>
        </w:tabs>
        <w:ind w:left="567" w:hanging="567"/>
        <w:rPr>
          <w:noProof/>
          <w:szCs w:val="22"/>
        </w:rPr>
      </w:pPr>
      <w:r w:rsidRPr="0050765E">
        <w:rPr>
          <w:noProof/>
          <w:szCs w:val="22"/>
        </w:rPr>
        <w:t>•</w:t>
      </w:r>
      <w:r w:rsidRPr="0050765E">
        <w:rPr>
          <w:noProof/>
          <w:szCs w:val="22"/>
        </w:rPr>
        <w:tab/>
      </w:r>
      <w:r w:rsidR="00D2725F" w:rsidRPr="0050765E">
        <w:rPr>
          <w:szCs w:val="22"/>
        </w:rPr>
        <w:t>N</w:t>
      </w:r>
      <w:r w:rsidR="00D2725F" w:rsidRPr="0050765E">
        <w:rPr>
          <w:noProof/>
          <w:szCs w:val="22"/>
        </w:rPr>
        <w:t>epoužívajte tento liek po dátume exspirácie, ktorý je uvedený na škatuľke a</w:t>
      </w:r>
      <w:r w:rsidR="00EB69B1">
        <w:rPr>
          <w:noProof/>
          <w:szCs w:val="22"/>
        </w:rPr>
        <w:t> </w:t>
      </w:r>
      <w:r w:rsidR="001B68F9" w:rsidRPr="00675CDC">
        <w:rPr>
          <w:noProof/>
          <w:szCs w:val="22"/>
        </w:rPr>
        <w:t>štítku</w:t>
      </w:r>
      <w:r w:rsidR="001B68F9" w:rsidRPr="0050765E">
        <w:rPr>
          <w:noProof/>
          <w:szCs w:val="22"/>
        </w:rPr>
        <w:t xml:space="preserve"> vášho inhalátora</w:t>
      </w:r>
      <w:r w:rsidR="00D2725F" w:rsidRPr="0050765E">
        <w:rPr>
          <w:noProof/>
          <w:szCs w:val="22"/>
        </w:rPr>
        <w:t xml:space="preserve"> po EXP. Dátum exspirácie sa vzťahuje na</w:t>
      </w:r>
      <w:r w:rsidR="00F369AD">
        <w:rPr>
          <w:noProof/>
          <w:szCs w:val="22"/>
        </w:rPr>
        <w:t> </w:t>
      </w:r>
      <w:r w:rsidR="00D2725F" w:rsidRPr="0050765E">
        <w:rPr>
          <w:noProof/>
          <w:szCs w:val="22"/>
        </w:rPr>
        <w:t>posledný deň v danom mesiaci</w:t>
      </w:r>
      <w:r w:rsidR="001B68F9" w:rsidRPr="0050765E">
        <w:rPr>
          <w:noProof/>
          <w:szCs w:val="22"/>
        </w:rPr>
        <w:t>.</w:t>
      </w:r>
    </w:p>
    <w:p w14:paraId="461BD731" w14:textId="69CCAF64" w:rsidR="00377D7F" w:rsidRPr="0050765E" w:rsidRDefault="00EF743B" w:rsidP="00175F87">
      <w:pPr>
        <w:tabs>
          <w:tab w:val="clear" w:pos="567"/>
        </w:tabs>
        <w:ind w:left="567" w:hanging="567"/>
        <w:rPr>
          <w:noProof/>
          <w:szCs w:val="22"/>
        </w:rPr>
      </w:pPr>
      <w:r w:rsidRPr="0050765E">
        <w:t>•</w:t>
      </w:r>
      <w:r w:rsidRPr="0050765E">
        <w:tab/>
      </w:r>
      <w:r w:rsidR="001B68F9" w:rsidRPr="0050765E">
        <w:rPr>
          <w:szCs w:val="22"/>
        </w:rPr>
        <w:t>Uchovávajte pri teplote neprevyšujúcej 30 </w:t>
      </w:r>
      <w:r w:rsidR="001B68F9" w:rsidRPr="0050765E">
        <w:rPr>
          <w:szCs w:val="22"/>
        </w:rPr>
        <w:sym w:font="Symbol" w:char="F0B0"/>
      </w:r>
      <w:r w:rsidR="001B68F9" w:rsidRPr="0050765E">
        <w:rPr>
          <w:szCs w:val="22"/>
        </w:rPr>
        <w:t>C</w:t>
      </w:r>
      <w:r w:rsidR="00377D7F" w:rsidRPr="0050765E">
        <w:t>.</w:t>
      </w:r>
    </w:p>
    <w:p w14:paraId="18109D04" w14:textId="59A5C52A" w:rsidR="00244C77" w:rsidRPr="0050765E" w:rsidRDefault="00EF743B" w:rsidP="00175F87">
      <w:pPr>
        <w:tabs>
          <w:tab w:val="clear" w:pos="567"/>
        </w:tabs>
        <w:ind w:left="567" w:hanging="567"/>
        <w:rPr>
          <w:noProof/>
          <w:szCs w:val="22"/>
        </w:rPr>
      </w:pPr>
      <w:r w:rsidRPr="0050765E">
        <w:rPr>
          <w:noProof/>
          <w:szCs w:val="22"/>
        </w:rPr>
        <w:t>•</w:t>
      </w:r>
      <w:r w:rsidRPr="0050765E">
        <w:rPr>
          <w:noProof/>
          <w:szCs w:val="22"/>
        </w:rPr>
        <w:tab/>
      </w:r>
      <w:r w:rsidR="001B68F9" w:rsidRPr="0050765E">
        <w:rPr>
          <w:noProof/>
          <w:szCs w:val="22"/>
        </w:rPr>
        <w:t>Uchovávajte v</w:t>
      </w:r>
      <w:r w:rsidR="00EB69B1">
        <w:rPr>
          <w:noProof/>
          <w:szCs w:val="22"/>
        </w:rPr>
        <w:t> </w:t>
      </w:r>
      <w:r w:rsidR="001B68F9" w:rsidRPr="0050765E">
        <w:rPr>
          <w:noProof/>
          <w:szCs w:val="22"/>
        </w:rPr>
        <w:t>pôvodnom obale na</w:t>
      </w:r>
      <w:r w:rsidR="00EB69B1">
        <w:rPr>
          <w:noProof/>
          <w:szCs w:val="22"/>
        </w:rPr>
        <w:t> </w:t>
      </w:r>
      <w:r w:rsidR="001B68F9" w:rsidRPr="0050765E">
        <w:rPr>
          <w:noProof/>
          <w:szCs w:val="22"/>
        </w:rPr>
        <w:t>ochranu pred</w:t>
      </w:r>
      <w:r w:rsidR="00EB69B1">
        <w:rPr>
          <w:noProof/>
          <w:szCs w:val="22"/>
        </w:rPr>
        <w:t> </w:t>
      </w:r>
      <w:r w:rsidR="001B68F9" w:rsidRPr="0050765E">
        <w:rPr>
          <w:noProof/>
          <w:szCs w:val="22"/>
        </w:rPr>
        <w:t>vlhkosťou</w:t>
      </w:r>
      <w:r w:rsidR="00244C77" w:rsidRPr="0050765E">
        <w:rPr>
          <w:noProof/>
          <w:szCs w:val="22"/>
        </w:rPr>
        <w:t>.</w:t>
      </w:r>
    </w:p>
    <w:p w14:paraId="36F33E18" w14:textId="047B3F4D" w:rsidR="00DC2C13" w:rsidRPr="0050765E" w:rsidRDefault="00EF743B" w:rsidP="00175F87">
      <w:pPr>
        <w:tabs>
          <w:tab w:val="clear" w:pos="567"/>
        </w:tabs>
        <w:ind w:left="567" w:hanging="567"/>
        <w:rPr>
          <w:noProof/>
          <w:szCs w:val="22"/>
        </w:rPr>
      </w:pPr>
      <w:r w:rsidRPr="0050765E">
        <w:rPr>
          <w:noProof/>
          <w:szCs w:val="22"/>
        </w:rPr>
        <w:t>•</w:t>
      </w:r>
      <w:r w:rsidRPr="0050765E">
        <w:rPr>
          <w:noProof/>
          <w:szCs w:val="22"/>
        </w:rPr>
        <w:tab/>
      </w:r>
      <w:r w:rsidR="001B68F9" w:rsidRPr="0050765E">
        <w:rPr>
          <w:noProof/>
          <w:szCs w:val="22"/>
        </w:rPr>
        <w:t>Nelikvidujte lieky odpadovou vodou alebo domovým odpadom. Nepoužitý liek vráťte do lekárne. Tieto opatrenia pomôžu chrániť životné prostredie</w:t>
      </w:r>
      <w:r w:rsidR="00DC2C13" w:rsidRPr="0050765E">
        <w:rPr>
          <w:noProof/>
          <w:szCs w:val="22"/>
        </w:rPr>
        <w:t>.</w:t>
      </w:r>
    </w:p>
    <w:p w14:paraId="2CA20080" w14:textId="77777777" w:rsidR="009B6496" w:rsidRPr="0050765E" w:rsidRDefault="009B6496" w:rsidP="00175F87">
      <w:pPr>
        <w:numPr>
          <w:ilvl w:val="12"/>
          <w:numId w:val="0"/>
        </w:numPr>
        <w:tabs>
          <w:tab w:val="clear" w:pos="567"/>
        </w:tabs>
        <w:rPr>
          <w:noProof/>
          <w:szCs w:val="22"/>
        </w:rPr>
      </w:pPr>
    </w:p>
    <w:p w14:paraId="5DFA09E9" w14:textId="77777777" w:rsidR="00D2549B" w:rsidRPr="0050765E" w:rsidRDefault="00D2549B" w:rsidP="00175F87">
      <w:pPr>
        <w:numPr>
          <w:ilvl w:val="12"/>
          <w:numId w:val="0"/>
        </w:numPr>
        <w:tabs>
          <w:tab w:val="clear" w:pos="567"/>
        </w:tabs>
        <w:rPr>
          <w:noProof/>
          <w:szCs w:val="22"/>
        </w:rPr>
      </w:pPr>
    </w:p>
    <w:p w14:paraId="5C5B208F" w14:textId="18D3A34F" w:rsidR="009B6496" w:rsidRPr="0050765E" w:rsidRDefault="009B6496" w:rsidP="00175F87">
      <w:pPr>
        <w:numPr>
          <w:ilvl w:val="12"/>
          <w:numId w:val="0"/>
        </w:numPr>
        <w:rPr>
          <w:b/>
        </w:rPr>
      </w:pPr>
      <w:r w:rsidRPr="0050765E">
        <w:rPr>
          <w:b/>
        </w:rPr>
        <w:t>6.</w:t>
      </w:r>
      <w:r w:rsidRPr="0050765E">
        <w:rPr>
          <w:b/>
        </w:rPr>
        <w:tab/>
      </w:r>
      <w:r w:rsidR="001B68F9" w:rsidRPr="0050765E">
        <w:rPr>
          <w:b/>
          <w:noProof/>
          <w:szCs w:val="22"/>
        </w:rPr>
        <w:t>Obsah balenia a</w:t>
      </w:r>
      <w:r w:rsidR="00F369AD">
        <w:rPr>
          <w:b/>
          <w:noProof/>
          <w:szCs w:val="22"/>
        </w:rPr>
        <w:t> </w:t>
      </w:r>
      <w:r w:rsidR="001B68F9" w:rsidRPr="0050765E">
        <w:rPr>
          <w:b/>
          <w:noProof/>
          <w:szCs w:val="22"/>
        </w:rPr>
        <w:t>ďalšie informácie</w:t>
      </w:r>
    </w:p>
    <w:p w14:paraId="2EFD03E3" w14:textId="77777777" w:rsidR="009B6496" w:rsidRPr="0050765E" w:rsidRDefault="009B6496" w:rsidP="00204AAB">
      <w:pPr>
        <w:numPr>
          <w:ilvl w:val="12"/>
          <w:numId w:val="0"/>
        </w:numPr>
        <w:tabs>
          <w:tab w:val="clear" w:pos="567"/>
        </w:tabs>
      </w:pPr>
    </w:p>
    <w:p w14:paraId="3B8AF18F" w14:textId="56CE86B7" w:rsidR="009B6496" w:rsidRPr="0050765E" w:rsidRDefault="00350816" w:rsidP="00175F87">
      <w:pPr>
        <w:numPr>
          <w:ilvl w:val="12"/>
          <w:numId w:val="0"/>
        </w:numPr>
        <w:tabs>
          <w:tab w:val="clear" w:pos="567"/>
        </w:tabs>
        <w:rPr>
          <w:b/>
        </w:rPr>
      </w:pPr>
      <w:r w:rsidRPr="0050765E">
        <w:rPr>
          <w:b/>
        </w:rPr>
        <w:t>Čo</w:t>
      </w:r>
      <w:r w:rsidR="009B6496" w:rsidRPr="0050765E">
        <w:rPr>
          <w:b/>
        </w:rPr>
        <w:t xml:space="preserve"> </w:t>
      </w:r>
      <w:proofErr w:type="spellStart"/>
      <w:r w:rsidR="000D5D25" w:rsidRPr="0050765E">
        <w:rPr>
          <w:b/>
        </w:rPr>
        <w:t>Everio</w:t>
      </w:r>
      <w:proofErr w:type="spellEnd"/>
      <w:r w:rsidR="007872F1" w:rsidRPr="0050765E">
        <w:rPr>
          <w:b/>
        </w:rPr>
        <w:t xml:space="preserve"> </w:t>
      </w:r>
      <w:proofErr w:type="spellStart"/>
      <w:r w:rsidR="007872F1" w:rsidRPr="0050765E">
        <w:rPr>
          <w:b/>
        </w:rPr>
        <w:t>Airmaster</w:t>
      </w:r>
      <w:proofErr w:type="spellEnd"/>
      <w:r w:rsidR="002E3D9E" w:rsidRPr="0050765E">
        <w:rPr>
          <w:b/>
        </w:rPr>
        <w:t xml:space="preserve"> </w:t>
      </w:r>
      <w:r w:rsidRPr="0050765E">
        <w:rPr>
          <w:b/>
          <w:noProof/>
          <w:szCs w:val="22"/>
        </w:rPr>
        <w:t>obsahuje</w:t>
      </w:r>
    </w:p>
    <w:p w14:paraId="691ADE85" w14:textId="77777777" w:rsidR="006B502D" w:rsidRPr="0050765E" w:rsidRDefault="006B502D" w:rsidP="00175F87">
      <w:pPr>
        <w:keepNext/>
        <w:tabs>
          <w:tab w:val="clear" w:pos="567"/>
        </w:tabs>
      </w:pPr>
    </w:p>
    <w:p w14:paraId="29E540A1" w14:textId="3157FEA9" w:rsidR="00F14E48" w:rsidRPr="0050765E" w:rsidRDefault="00350816" w:rsidP="00175F87">
      <w:pPr>
        <w:keepNext/>
        <w:tabs>
          <w:tab w:val="clear" w:pos="567"/>
        </w:tabs>
        <w:rPr>
          <w:i/>
          <w:iCs/>
          <w:noProof/>
          <w:szCs w:val="22"/>
        </w:rPr>
      </w:pPr>
      <w:r w:rsidRPr="0050765E">
        <w:t>Liečivá sú</w:t>
      </w:r>
      <w:r w:rsidR="008309BE" w:rsidRPr="0050765E">
        <w:t xml:space="preserve"> </w:t>
      </w:r>
      <w:proofErr w:type="spellStart"/>
      <w:r w:rsidR="008309BE" w:rsidRPr="0050765E">
        <w:t>salmeterol</w:t>
      </w:r>
      <w:proofErr w:type="spellEnd"/>
      <w:r w:rsidR="008309BE" w:rsidRPr="0050765E">
        <w:t xml:space="preserve"> a</w:t>
      </w:r>
      <w:r w:rsidR="00B1338E">
        <w:t> </w:t>
      </w:r>
      <w:proofErr w:type="spellStart"/>
      <w:r w:rsidRPr="0050765E">
        <w:rPr>
          <w:szCs w:val="22"/>
        </w:rPr>
        <w:t>flutikazón</w:t>
      </w:r>
      <w:r w:rsidR="00B1338E">
        <w:rPr>
          <w:szCs w:val="22"/>
        </w:rPr>
        <w:t>-</w:t>
      </w:r>
      <w:r w:rsidRPr="0050765E">
        <w:rPr>
          <w:szCs w:val="22"/>
        </w:rPr>
        <w:t>propionát</w:t>
      </w:r>
      <w:proofErr w:type="spellEnd"/>
      <w:r w:rsidR="008309BE" w:rsidRPr="0050765E">
        <w:t>.</w:t>
      </w:r>
    </w:p>
    <w:p w14:paraId="05DB008B" w14:textId="77777777" w:rsidR="006B502D" w:rsidRPr="0050765E" w:rsidRDefault="006B502D" w:rsidP="00175F87">
      <w:pPr>
        <w:keepNext/>
        <w:tabs>
          <w:tab w:val="clear" w:pos="567"/>
        </w:tabs>
        <w:rPr>
          <w:iCs/>
          <w:noProof/>
          <w:szCs w:val="22"/>
        </w:rPr>
      </w:pPr>
    </w:p>
    <w:p w14:paraId="03820921" w14:textId="427EB1B2" w:rsidR="00F14E48" w:rsidRPr="0050765E" w:rsidRDefault="000D5D25" w:rsidP="00175F87">
      <w:pPr>
        <w:keepNext/>
        <w:tabs>
          <w:tab w:val="clear" w:pos="567"/>
        </w:tabs>
        <w:rPr>
          <w:u w:val="single"/>
        </w:rPr>
      </w:pPr>
      <w:r w:rsidRPr="0050765E">
        <w:rPr>
          <w:noProof/>
          <w:u w:val="single"/>
        </w:rPr>
        <w:t>Everio</w:t>
      </w:r>
      <w:r w:rsidR="0050094F" w:rsidRPr="0050765E">
        <w:rPr>
          <w:noProof/>
          <w:u w:val="single"/>
        </w:rPr>
        <w:t xml:space="preserve"> Airmaster</w:t>
      </w:r>
      <w:r w:rsidR="00F14E48" w:rsidRPr="0050765E">
        <w:rPr>
          <w:noProof/>
          <w:u w:val="single"/>
        </w:rPr>
        <w:t xml:space="preserve"> 50 mi</w:t>
      </w:r>
      <w:r w:rsidR="00350816" w:rsidRPr="0050765E">
        <w:rPr>
          <w:noProof/>
          <w:u w:val="single"/>
        </w:rPr>
        <w:t>k</w:t>
      </w:r>
      <w:r w:rsidR="00F14E48" w:rsidRPr="0050765E">
        <w:rPr>
          <w:noProof/>
          <w:u w:val="single"/>
        </w:rPr>
        <w:t>rogram</w:t>
      </w:r>
      <w:r w:rsidR="00350816" w:rsidRPr="0050765E">
        <w:rPr>
          <w:noProof/>
          <w:u w:val="single"/>
        </w:rPr>
        <w:t>ov</w:t>
      </w:r>
      <w:r w:rsidR="00F14E48" w:rsidRPr="0050765E">
        <w:rPr>
          <w:noProof/>
          <w:u w:val="single"/>
        </w:rPr>
        <w:t>/100 </w:t>
      </w:r>
      <w:r w:rsidR="00350816" w:rsidRPr="0050765E">
        <w:rPr>
          <w:noProof/>
          <w:u w:val="single"/>
        </w:rPr>
        <w:t>mikrogramov</w:t>
      </w:r>
    </w:p>
    <w:p w14:paraId="43025B66" w14:textId="7B4B8088" w:rsidR="001F23DF" w:rsidRPr="0050765E" w:rsidRDefault="00820AAD" w:rsidP="00175F87">
      <w:pPr>
        <w:keepNext/>
        <w:tabs>
          <w:tab w:val="clear" w:pos="567"/>
        </w:tabs>
        <w:rPr>
          <w:noProof/>
          <w:szCs w:val="22"/>
          <w:u w:val="single"/>
        </w:rPr>
      </w:pPr>
      <w:r w:rsidRPr="00074578">
        <w:rPr>
          <w:szCs w:val="22"/>
        </w:rPr>
        <w:t xml:space="preserve">Každá </w:t>
      </w:r>
      <w:bookmarkStart w:id="6" w:name="_Hlk58065481"/>
      <w:r w:rsidRPr="00074578">
        <w:rPr>
          <w:szCs w:val="22"/>
        </w:rPr>
        <w:t xml:space="preserve">jednotlivá inhalácia poskytuje </w:t>
      </w:r>
      <w:r w:rsidR="00B1338E">
        <w:rPr>
          <w:szCs w:val="22"/>
        </w:rPr>
        <w:t>podanú</w:t>
      </w:r>
      <w:r w:rsidR="00B1338E" w:rsidRPr="00AB794B">
        <w:rPr>
          <w:szCs w:val="22"/>
        </w:rPr>
        <w:t xml:space="preserve"> </w:t>
      </w:r>
      <w:r w:rsidRPr="00074578">
        <w:rPr>
          <w:szCs w:val="22"/>
        </w:rPr>
        <w:t xml:space="preserve">dávku </w:t>
      </w:r>
      <w:r w:rsidR="008309BE" w:rsidRPr="00074578">
        <w:t>(</w:t>
      </w:r>
      <w:r w:rsidRPr="00074578">
        <w:rPr>
          <w:szCs w:val="22"/>
        </w:rPr>
        <w:t>dávku, ktorá vyjde z</w:t>
      </w:r>
      <w:r w:rsidR="004D3EE6" w:rsidRPr="00074578">
        <w:rPr>
          <w:szCs w:val="22"/>
        </w:rPr>
        <w:t> </w:t>
      </w:r>
      <w:r w:rsidRPr="00074578">
        <w:rPr>
          <w:szCs w:val="22"/>
        </w:rPr>
        <w:t>náustka</w:t>
      </w:r>
      <w:r w:rsidR="008309BE" w:rsidRPr="00074578">
        <w:t xml:space="preserve">) </w:t>
      </w:r>
      <w:bookmarkEnd w:id="6"/>
      <w:r w:rsidR="008309BE" w:rsidRPr="00074578">
        <w:t>47</w:t>
      </w:r>
      <w:r w:rsidR="00EF743B" w:rsidRPr="00074578">
        <w:t> </w:t>
      </w:r>
      <w:proofErr w:type="spellStart"/>
      <w:r w:rsidRPr="00074578">
        <w:t>m</w:t>
      </w:r>
      <w:r w:rsidR="008309BE" w:rsidRPr="00074578">
        <w:t>i</w:t>
      </w:r>
      <w:r w:rsidRPr="00074578">
        <w:t>k</w:t>
      </w:r>
      <w:r w:rsidR="008309BE" w:rsidRPr="00074578">
        <w:t>rogram</w:t>
      </w:r>
      <w:r w:rsidRPr="00074578">
        <w:t>ov</w:t>
      </w:r>
      <w:proofErr w:type="spellEnd"/>
      <w:r w:rsidR="008309BE" w:rsidRPr="00074578">
        <w:t xml:space="preserve"> salmeterol</w:t>
      </w:r>
      <w:r w:rsidRPr="00074578">
        <w:t>u</w:t>
      </w:r>
      <w:r w:rsidR="008309BE" w:rsidRPr="00074578">
        <w:t xml:space="preserve"> (</w:t>
      </w:r>
      <w:r w:rsidRPr="00074578">
        <w:rPr>
          <w:szCs w:val="22"/>
        </w:rPr>
        <w:t xml:space="preserve">vo forme </w:t>
      </w:r>
      <w:proofErr w:type="spellStart"/>
      <w:r w:rsidRPr="00074578">
        <w:rPr>
          <w:szCs w:val="22"/>
        </w:rPr>
        <w:t>salmeter</w:t>
      </w:r>
      <w:r w:rsidR="00B1338E">
        <w:rPr>
          <w:szCs w:val="22"/>
        </w:rPr>
        <w:t>ó</w:t>
      </w:r>
      <w:r w:rsidRPr="00074578">
        <w:rPr>
          <w:szCs w:val="22"/>
        </w:rPr>
        <w:t>lium</w:t>
      </w:r>
      <w:r w:rsidR="00B1338E">
        <w:rPr>
          <w:szCs w:val="22"/>
        </w:rPr>
        <w:t>-</w:t>
      </w:r>
      <w:r w:rsidRPr="00074578">
        <w:rPr>
          <w:szCs w:val="22"/>
        </w:rPr>
        <w:t>xinafoátu</w:t>
      </w:r>
      <w:proofErr w:type="spellEnd"/>
      <w:r w:rsidR="00135368" w:rsidRPr="00074578">
        <w:t>) a 92</w:t>
      </w:r>
      <w:r w:rsidR="00EF743B" w:rsidRPr="00074578">
        <w:t> </w:t>
      </w:r>
      <w:proofErr w:type="spellStart"/>
      <w:r w:rsidR="008309BE" w:rsidRPr="00074578">
        <w:t>mi</w:t>
      </w:r>
      <w:r w:rsidRPr="00074578">
        <w:t>k</w:t>
      </w:r>
      <w:r w:rsidR="008309BE" w:rsidRPr="00074578">
        <w:t>rogram</w:t>
      </w:r>
      <w:r w:rsidRPr="00074578">
        <w:t>ov</w:t>
      </w:r>
      <w:proofErr w:type="spellEnd"/>
      <w:r w:rsidR="008309BE" w:rsidRPr="00074578">
        <w:t xml:space="preserve"> </w:t>
      </w:r>
      <w:proofErr w:type="spellStart"/>
      <w:r w:rsidRPr="00074578">
        <w:rPr>
          <w:szCs w:val="22"/>
        </w:rPr>
        <w:t>flutikazón</w:t>
      </w:r>
      <w:r w:rsidR="00B1338E">
        <w:rPr>
          <w:szCs w:val="22"/>
        </w:rPr>
        <w:t>-</w:t>
      </w:r>
      <w:r w:rsidRPr="00074578">
        <w:rPr>
          <w:szCs w:val="22"/>
        </w:rPr>
        <w:t>propionátu</w:t>
      </w:r>
      <w:proofErr w:type="spellEnd"/>
      <w:r w:rsidR="008309BE" w:rsidRPr="00074578">
        <w:t xml:space="preserve">. </w:t>
      </w:r>
      <w:r w:rsidRPr="00074578">
        <w:rPr>
          <w:rFonts w:eastAsia="MS Mincho"/>
          <w:szCs w:val="22"/>
        </w:rPr>
        <w:t xml:space="preserve">To zodpovedá </w:t>
      </w:r>
      <w:bookmarkStart w:id="7" w:name="_Hlk58082798"/>
      <w:r w:rsidR="00F037E8" w:rsidRPr="00074578">
        <w:rPr>
          <w:rFonts w:eastAsia="MS Mincho"/>
          <w:szCs w:val="22"/>
        </w:rPr>
        <w:t xml:space="preserve">vopred </w:t>
      </w:r>
      <w:bookmarkEnd w:id="7"/>
      <w:r w:rsidR="00590F6F">
        <w:rPr>
          <w:rFonts w:eastAsia="MS Mincho"/>
          <w:szCs w:val="22"/>
        </w:rPr>
        <w:t>určenej</w:t>
      </w:r>
      <w:r w:rsidR="00590F6F" w:rsidRPr="00074578">
        <w:rPr>
          <w:rFonts w:eastAsia="MS Mincho"/>
          <w:szCs w:val="22"/>
        </w:rPr>
        <w:t xml:space="preserve"> </w:t>
      </w:r>
      <w:r w:rsidRPr="00074578">
        <w:rPr>
          <w:rFonts w:eastAsia="MS Mincho"/>
          <w:szCs w:val="22"/>
        </w:rPr>
        <w:t xml:space="preserve">dávke </w:t>
      </w:r>
      <w:r w:rsidR="008309BE" w:rsidRPr="00074578">
        <w:t>50</w:t>
      </w:r>
      <w:r w:rsidR="00EF743B" w:rsidRPr="00074578">
        <w:t> </w:t>
      </w:r>
      <w:proofErr w:type="spellStart"/>
      <w:r w:rsidR="008309BE" w:rsidRPr="00074578">
        <w:t>mi</w:t>
      </w:r>
      <w:r w:rsidRPr="00074578">
        <w:t>k</w:t>
      </w:r>
      <w:r w:rsidR="008309BE" w:rsidRPr="00074578">
        <w:t>rogram</w:t>
      </w:r>
      <w:r w:rsidRPr="00074578">
        <w:t>ov</w:t>
      </w:r>
      <w:proofErr w:type="spellEnd"/>
      <w:r w:rsidR="008309BE" w:rsidRPr="00074578">
        <w:t xml:space="preserve"> salmeterol</w:t>
      </w:r>
      <w:r w:rsidRPr="00074578">
        <w:t>u</w:t>
      </w:r>
      <w:r w:rsidR="008309BE" w:rsidRPr="00074578">
        <w:t xml:space="preserve"> (</w:t>
      </w:r>
      <w:r w:rsidR="004D3EE6" w:rsidRPr="00074578">
        <w:rPr>
          <w:szCs w:val="22"/>
        </w:rPr>
        <w:t xml:space="preserve">vo forme </w:t>
      </w:r>
      <w:proofErr w:type="spellStart"/>
      <w:r w:rsidR="004D3EE6" w:rsidRPr="00074578">
        <w:rPr>
          <w:szCs w:val="22"/>
        </w:rPr>
        <w:t>salmeter</w:t>
      </w:r>
      <w:r w:rsidR="00B1338E">
        <w:rPr>
          <w:szCs w:val="22"/>
        </w:rPr>
        <w:t>ó</w:t>
      </w:r>
      <w:r w:rsidR="004D3EE6" w:rsidRPr="00074578">
        <w:rPr>
          <w:szCs w:val="22"/>
        </w:rPr>
        <w:t>lium</w:t>
      </w:r>
      <w:r w:rsidR="00B1338E">
        <w:rPr>
          <w:szCs w:val="22"/>
        </w:rPr>
        <w:t>-</w:t>
      </w:r>
      <w:r w:rsidR="004D3EE6" w:rsidRPr="00074578">
        <w:rPr>
          <w:szCs w:val="22"/>
        </w:rPr>
        <w:t>xinafoátu</w:t>
      </w:r>
      <w:proofErr w:type="spellEnd"/>
      <w:r w:rsidR="005109E1" w:rsidRPr="00074578">
        <w:t>) a 100</w:t>
      </w:r>
      <w:r w:rsidR="00EF743B" w:rsidRPr="00074578">
        <w:t> </w:t>
      </w:r>
      <w:proofErr w:type="spellStart"/>
      <w:r w:rsidR="008309BE" w:rsidRPr="00074578">
        <w:t>mi</w:t>
      </w:r>
      <w:r w:rsidRPr="00074578">
        <w:t>k</w:t>
      </w:r>
      <w:r w:rsidR="008309BE" w:rsidRPr="00074578">
        <w:t>rogram</w:t>
      </w:r>
      <w:r w:rsidRPr="00074578">
        <w:t>ov</w:t>
      </w:r>
      <w:proofErr w:type="spellEnd"/>
      <w:r w:rsidR="008309BE" w:rsidRPr="00074578">
        <w:t xml:space="preserve"> </w:t>
      </w:r>
      <w:proofErr w:type="spellStart"/>
      <w:r w:rsidRPr="00074578">
        <w:rPr>
          <w:szCs w:val="22"/>
        </w:rPr>
        <w:t>flutikazón</w:t>
      </w:r>
      <w:r w:rsidR="00B1338E">
        <w:rPr>
          <w:szCs w:val="22"/>
        </w:rPr>
        <w:t>-</w:t>
      </w:r>
      <w:r w:rsidRPr="00074578">
        <w:rPr>
          <w:szCs w:val="22"/>
        </w:rPr>
        <w:t>propionátu</w:t>
      </w:r>
      <w:proofErr w:type="spellEnd"/>
      <w:r w:rsidR="008309BE" w:rsidRPr="00074578">
        <w:t>.</w:t>
      </w:r>
    </w:p>
    <w:p w14:paraId="0084504F" w14:textId="77777777" w:rsidR="005D3CF5" w:rsidRPr="0050765E" w:rsidRDefault="005D3CF5" w:rsidP="00175F87">
      <w:pPr>
        <w:keepNext/>
        <w:tabs>
          <w:tab w:val="clear" w:pos="567"/>
        </w:tabs>
        <w:rPr>
          <w:noProof/>
        </w:rPr>
      </w:pPr>
    </w:p>
    <w:p w14:paraId="2FED122F" w14:textId="1491F564" w:rsidR="001F23DF" w:rsidRPr="0050765E" w:rsidRDefault="000D5D25" w:rsidP="00175F87">
      <w:pPr>
        <w:keepNext/>
        <w:tabs>
          <w:tab w:val="clear" w:pos="567"/>
        </w:tabs>
        <w:rPr>
          <w:highlight w:val="lightGray"/>
          <w:u w:val="single"/>
        </w:rPr>
      </w:pPr>
      <w:proofErr w:type="spellStart"/>
      <w:r w:rsidRPr="0050765E">
        <w:rPr>
          <w:highlight w:val="lightGray"/>
          <w:u w:val="single"/>
        </w:rPr>
        <w:t>Everio</w:t>
      </w:r>
      <w:proofErr w:type="spellEnd"/>
      <w:r w:rsidR="0050094F" w:rsidRPr="0050765E">
        <w:rPr>
          <w:highlight w:val="lightGray"/>
          <w:u w:val="single"/>
        </w:rPr>
        <w:t xml:space="preserve"> </w:t>
      </w:r>
      <w:proofErr w:type="spellStart"/>
      <w:r w:rsidR="0050094F" w:rsidRPr="0050765E">
        <w:rPr>
          <w:highlight w:val="lightGray"/>
          <w:u w:val="single"/>
        </w:rPr>
        <w:t>Airmaster</w:t>
      </w:r>
      <w:proofErr w:type="spellEnd"/>
      <w:r w:rsidR="001F23DF" w:rsidRPr="0050765E">
        <w:rPr>
          <w:highlight w:val="lightGray"/>
          <w:u w:val="single"/>
        </w:rPr>
        <w:t xml:space="preserve"> 50 </w:t>
      </w:r>
      <w:proofErr w:type="spellStart"/>
      <w:r w:rsidR="001F23DF" w:rsidRPr="0050765E">
        <w:rPr>
          <w:highlight w:val="lightGray"/>
          <w:u w:val="single"/>
        </w:rPr>
        <w:t>mi</w:t>
      </w:r>
      <w:r w:rsidR="00820AAD" w:rsidRPr="0050765E">
        <w:rPr>
          <w:highlight w:val="lightGray"/>
          <w:u w:val="single"/>
        </w:rPr>
        <w:t>k</w:t>
      </w:r>
      <w:r w:rsidR="001F23DF" w:rsidRPr="0050765E">
        <w:rPr>
          <w:highlight w:val="lightGray"/>
          <w:u w:val="single"/>
        </w:rPr>
        <w:t>rogram</w:t>
      </w:r>
      <w:r w:rsidR="00820AAD" w:rsidRPr="0050765E">
        <w:rPr>
          <w:highlight w:val="lightGray"/>
          <w:u w:val="single"/>
        </w:rPr>
        <w:t>ov</w:t>
      </w:r>
      <w:proofErr w:type="spellEnd"/>
      <w:r w:rsidR="001F23DF" w:rsidRPr="0050765E">
        <w:rPr>
          <w:highlight w:val="lightGray"/>
          <w:u w:val="single"/>
        </w:rPr>
        <w:t>/</w:t>
      </w:r>
      <w:r w:rsidR="005D6426" w:rsidRPr="0050765E">
        <w:rPr>
          <w:highlight w:val="lightGray"/>
          <w:u w:val="single"/>
        </w:rPr>
        <w:t>25</w:t>
      </w:r>
      <w:r w:rsidR="001F23DF" w:rsidRPr="0050765E">
        <w:rPr>
          <w:highlight w:val="lightGray"/>
          <w:u w:val="single"/>
        </w:rPr>
        <w:t>0 </w:t>
      </w:r>
      <w:proofErr w:type="spellStart"/>
      <w:r w:rsidR="001F23DF" w:rsidRPr="0050765E">
        <w:rPr>
          <w:highlight w:val="lightGray"/>
          <w:u w:val="single"/>
        </w:rPr>
        <w:t>mi</w:t>
      </w:r>
      <w:r w:rsidR="00820AAD" w:rsidRPr="0050765E">
        <w:rPr>
          <w:highlight w:val="lightGray"/>
          <w:u w:val="single"/>
        </w:rPr>
        <w:t>k</w:t>
      </w:r>
      <w:r w:rsidR="001F23DF" w:rsidRPr="0050765E">
        <w:rPr>
          <w:highlight w:val="lightGray"/>
          <w:u w:val="single"/>
        </w:rPr>
        <w:t>rogram</w:t>
      </w:r>
      <w:r w:rsidR="00820AAD" w:rsidRPr="0050765E">
        <w:rPr>
          <w:highlight w:val="lightGray"/>
          <w:u w:val="single"/>
        </w:rPr>
        <w:t>ov</w:t>
      </w:r>
      <w:proofErr w:type="spellEnd"/>
    </w:p>
    <w:p w14:paraId="2DAF3EE5" w14:textId="2C80FBF7" w:rsidR="005D6426" w:rsidRPr="0050765E" w:rsidRDefault="00820AAD" w:rsidP="00175F87">
      <w:pPr>
        <w:keepNext/>
        <w:tabs>
          <w:tab w:val="clear" w:pos="567"/>
        </w:tabs>
        <w:rPr>
          <w:highlight w:val="lightGray"/>
        </w:rPr>
      </w:pPr>
      <w:r w:rsidRPr="0050765E">
        <w:rPr>
          <w:highlight w:val="lightGray"/>
        </w:rPr>
        <w:t>Každá</w:t>
      </w:r>
      <w:r w:rsidR="005D6426" w:rsidRPr="0050765E">
        <w:rPr>
          <w:highlight w:val="lightGray"/>
        </w:rPr>
        <w:t xml:space="preserve"> </w:t>
      </w:r>
      <w:r w:rsidRPr="0050765E">
        <w:rPr>
          <w:highlight w:val="lightGray"/>
        </w:rPr>
        <w:t xml:space="preserve">jednotlivá inhalácia </w:t>
      </w:r>
      <w:r w:rsidRPr="00074578">
        <w:rPr>
          <w:highlight w:val="lightGray"/>
        </w:rPr>
        <w:t xml:space="preserve">poskytuje </w:t>
      </w:r>
      <w:r w:rsidR="00590F6F">
        <w:rPr>
          <w:szCs w:val="22"/>
          <w:highlight w:val="lightGray"/>
        </w:rPr>
        <w:t>podanú</w:t>
      </w:r>
      <w:r w:rsidR="00074578" w:rsidRPr="00074578">
        <w:rPr>
          <w:szCs w:val="22"/>
          <w:highlight w:val="lightGray"/>
        </w:rPr>
        <w:t xml:space="preserve"> </w:t>
      </w:r>
      <w:r w:rsidRPr="00074578">
        <w:rPr>
          <w:highlight w:val="lightGray"/>
        </w:rPr>
        <w:t xml:space="preserve">dávku </w:t>
      </w:r>
      <w:r w:rsidRPr="0050765E">
        <w:rPr>
          <w:highlight w:val="lightGray"/>
        </w:rPr>
        <w:t>(dávku, ktorá vyjde z</w:t>
      </w:r>
      <w:r w:rsidR="004D3EE6" w:rsidRPr="0050765E">
        <w:rPr>
          <w:highlight w:val="lightGray"/>
        </w:rPr>
        <w:t> </w:t>
      </w:r>
      <w:r w:rsidRPr="0050765E">
        <w:rPr>
          <w:highlight w:val="lightGray"/>
        </w:rPr>
        <w:t xml:space="preserve">náustka) </w:t>
      </w:r>
      <w:r w:rsidR="005D6426" w:rsidRPr="0050765E">
        <w:rPr>
          <w:highlight w:val="lightGray"/>
        </w:rPr>
        <w:t>45 </w:t>
      </w:r>
      <w:proofErr w:type="spellStart"/>
      <w:r w:rsidR="005D6426" w:rsidRPr="0050765E">
        <w:rPr>
          <w:highlight w:val="lightGray"/>
        </w:rPr>
        <w:t>mi</w:t>
      </w:r>
      <w:r w:rsidRPr="0050765E">
        <w:rPr>
          <w:highlight w:val="lightGray"/>
        </w:rPr>
        <w:t>k</w:t>
      </w:r>
      <w:r w:rsidR="005D6426" w:rsidRPr="0050765E">
        <w:rPr>
          <w:highlight w:val="lightGray"/>
        </w:rPr>
        <w:t>rogram</w:t>
      </w:r>
      <w:r w:rsidRPr="0050765E">
        <w:rPr>
          <w:highlight w:val="lightGray"/>
        </w:rPr>
        <w:t>ov</w:t>
      </w:r>
      <w:proofErr w:type="spellEnd"/>
      <w:r w:rsidRPr="0050765E">
        <w:rPr>
          <w:highlight w:val="lightGray"/>
        </w:rPr>
        <w:t xml:space="preserve"> </w:t>
      </w:r>
      <w:r w:rsidR="005D6426" w:rsidRPr="0050765E">
        <w:rPr>
          <w:highlight w:val="lightGray"/>
        </w:rPr>
        <w:t>salmeterol</w:t>
      </w:r>
      <w:r w:rsidR="004D3EE6" w:rsidRPr="0050765E">
        <w:rPr>
          <w:highlight w:val="lightGray"/>
        </w:rPr>
        <w:t>u</w:t>
      </w:r>
      <w:r w:rsidR="005D6426" w:rsidRPr="0050765E">
        <w:rPr>
          <w:highlight w:val="lightGray"/>
        </w:rPr>
        <w:t xml:space="preserve"> (</w:t>
      </w:r>
      <w:r w:rsidR="004D3EE6" w:rsidRPr="0050765E">
        <w:rPr>
          <w:szCs w:val="22"/>
          <w:highlight w:val="lightGray"/>
        </w:rPr>
        <w:t xml:space="preserve">vo forme </w:t>
      </w:r>
      <w:proofErr w:type="spellStart"/>
      <w:r w:rsidR="004D3EE6" w:rsidRPr="0050765E">
        <w:rPr>
          <w:szCs w:val="22"/>
          <w:highlight w:val="lightGray"/>
        </w:rPr>
        <w:t>salmeter</w:t>
      </w:r>
      <w:r w:rsidR="00590F6F">
        <w:rPr>
          <w:szCs w:val="22"/>
          <w:highlight w:val="lightGray"/>
        </w:rPr>
        <w:t>ó</w:t>
      </w:r>
      <w:r w:rsidR="004D3EE6" w:rsidRPr="0050765E">
        <w:rPr>
          <w:szCs w:val="22"/>
          <w:highlight w:val="lightGray"/>
        </w:rPr>
        <w:t>lium</w:t>
      </w:r>
      <w:r w:rsidR="00590F6F">
        <w:rPr>
          <w:szCs w:val="22"/>
          <w:highlight w:val="lightGray"/>
        </w:rPr>
        <w:t>-</w:t>
      </w:r>
      <w:r w:rsidR="004D3EE6" w:rsidRPr="0050765E">
        <w:rPr>
          <w:szCs w:val="22"/>
          <w:highlight w:val="lightGray"/>
        </w:rPr>
        <w:t>xinafoátu</w:t>
      </w:r>
      <w:proofErr w:type="spellEnd"/>
      <w:r w:rsidR="005D6426" w:rsidRPr="0050765E">
        <w:rPr>
          <w:highlight w:val="lightGray"/>
        </w:rPr>
        <w:t>) a 229</w:t>
      </w:r>
      <w:r w:rsidR="00EF743B" w:rsidRPr="0050765E">
        <w:rPr>
          <w:highlight w:val="lightGray"/>
        </w:rPr>
        <w:t> </w:t>
      </w:r>
      <w:proofErr w:type="spellStart"/>
      <w:r w:rsidR="005D6426" w:rsidRPr="0050765E">
        <w:rPr>
          <w:highlight w:val="lightGray"/>
        </w:rPr>
        <w:t>mi</w:t>
      </w:r>
      <w:r w:rsidR="004D3EE6" w:rsidRPr="0050765E">
        <w:rPr>
          <w:highlight w:val="lightGray"/>
        </w:rPr>
        <w:t>k</w:t>
      </w:r>
      <w:r w:rsidR="005D6426" w:rsidRPr="0050765E">
        <w:rPr>
          <w:highlight w:val="lightGray"/>
        </w:rPr>
        <w:t>rogram</w:t>
      </w:r>
      <w:r w:rsidR="004D3EE6" w:rsidRPr="0050765E">
        <w:rPr>
          <w:highlight w:val="lightGray"/>
        </w:rPr>
        <w:t>ov</w:t>
      </w:r>
      <w:proofErr w:type="spellEnd"/>
      <w:r w:rsidR="005D6426" w:rsidRPr="0050765E">
        <w:rPr>
          <w:highlight w:val="lightGray"/>
        </w:rPr>
        <w:t xml:space="preserve"> </w:t>
      </w:r>
      <w:proofErr w:type="spellStart"/>
      <w:r w:rsidR="004D3EE6" w:rsidRPr="0050765E">
        <w:rPr>
          <w:szCs w:val="22"/>
          <w:highlight w:val="lightGray"/>
        </w:rPr>
        <w:t>flutikazón</w:t>
      </w:r>
      <w:r w:rsidR="00590F6F">
        <w:rPr>
          <w:szCs w:val="22"/>
          <w:highlight w:val="lightGray"/>
        </w:rPr>
        <w:t>-</w:t>
      </w:r>
      <w:r w:rsidR="004D3EE6" w:rsidRPr="0050765E">
        <w:rPr>
          <w:szCs w:val="22"/>
          <w:highlight w:val="lightGray"/>
        </w:rPr>
        <w:t>propionátu</w:t>
      </w:r>
      <w:proofErr w:type="spellEnd"/>
      <w:r w:rsidR="004D3EE6" w:rsidRPr="0050765E">
        <w:rPr>
          <w:highlight w:val="lightGray"/>
        </w:rPr>
        <w:t xml:space="preserve"> </w:t>
      </w:r>
      <w:r w:rsidR="005D6426" w:rsidRPr="0050765E">
        <w:rPr>
          <w:highlight w:val="lightGray"/>
        </w:rPr>
        <w:t xml:space="preserve">. </w:t>
      </w:r>
      <w:r w:rsidR="004D3EE6" w:rsidRPr="0050765E">
        <w:rPr>
          <w:rFonts w:eastAsia="MS Mincho"/>
          <w:szCs w:val="22"/>
          <w:highlight w:val="lightGray"/>
        </w:rPr>
        <w:t>To zodpovedá</w:t>
      </w:r>
      <w:r w:rsidR="00F037E8">
        <w:rPr>
          <w:rFonts w:eastAsia="MS Mincho"/>
          <w:szCs w:val="22"/>
          <w:highlight w:val="lightGray"/>
        </w:rPr>
        <w:t xml:space="preserve"> vopred</w:t>
      </w:r>
      <w:r w:rsidR="004D3EE6" w:rsidRPr="0050765E">
        <w:rPr>
          <w:rFonts w:eastAsia="MS Mincho"/>
          <w:szCs w:val="22"/>
          <w:highlight w:val="lightGray"/>
        </w:rPr>
        <w:t xml:space="preserve"> </w:t>
      </w:r>
      <w:r w:rsidR="00590F6F">
        <w:rPr>
          <w:rFonts w:eastAsia="MS Mincho"/>
          <w:szCs w:val="22"/>
          <w:highlight w:val="lightGray"/>
        </w:rPr>
        <w:t>určenej</w:t>
      </w:r>
      <w:r w:rsidR="00590F6F" w:rsidRPr="0050765E">
        <w:rPr>
          <w:rFonts w:eastAsia="MS Mincho"/>
          <w:szCs w:val="22"/>
          <w:highlight w:val="lightGray"/>
        </w:rPr>
        <w:t xml:space="preserve"> </w:t>
      </w:r>
      <w:r w:rsidR="004D3EE6" w:rsidRPr="0050765E">
        <w:rPr>
          <w:rFonts w:eastAsia="MS Mincho"/>
          <w:szCs w:val="22"/>
          <w:highlight w:val="lightGray"/>
        </w:rPr>
        <w:t>dávke</w:t>
      </w:r>
      <w:r w:rsidR="005D6426" w:rsidRPr="0050765E">
        <w:rPr>
          <w:highlight w:val="lightGray"/>
        </w:rPr>
        <w:t xml:space="preserve"> 50 </w:t>
      </w:r>
      <w:proofErr w:type="spellStart"/>
      <w:r w:rsidR="005D6426" w:rsidRPr="0050765E">
        <w:rPr>
          <w:highlight w:val="lightGray"/>
        </w:rPr>
        <w:t>mi</w:t>
      </w:r>
      <w:r w:rsidR="004D3EE6" w:rsidRPr="0050765E">
        <w:rPr>
          <w:highlight w:val="lightGray"/>
        </w:rPr>
        <w:t>k</w:t>
      </w:r>
      <w:r w:rsidR="005D6426" w:rsidRPr="0050765E">
        <w:rPr>
          <w:highlight w:val="lightGray"/>
        </w:rPr>
        <w:t>rogram</w:t>
      </w:r>
      <w:r w:rsidR="004D3EE6" w:rsidRPr="0050765E">
        <w:rPr>
          <w:highlight w:val="lightGray"/>
        </w:rPr>
        <w:t>ov</w:t>
      </w:r>
      <w:proofErr w:type="spellEnd"/>
      <w:r w:rsidR="005D6426" w:rsidRPr="0050765E">
        <w:rPr>
          <w:highlight w:val="lightGray"/>
        </w:rPr>
        <w:t xml:space="preserve"> salmeterol</w:t>
      </w:r>
      <w:r w:rsidR="004D3EE6" w:rsidRPr="0050765E">
        <w:rPr>
          <w:highlight w:val="lightGray"/>
        </w:rPr>
        <w:t>u</w:t>
      </w:r>
      <w:r w:rsidR="005D6426" w:rsidRPr="0050765E">
        <w:rPr>
          <w:highlight w:val="lightGray"/>
        </w:rPr>
        <w:t xml:space="preserve"> (</w:t>
      </w:r>
      <w:r w:rsidR="004D3EE6" w:rsidRPr="0050765E">
        <w:rPr>
          <w:szCs w:val="22"/>
          <w:highlight w:val="lightGray"/>
        </w:rPr>
        <w:t xml:space="preserve">vo forme </w:t>
      </w:r>
      <w:proofErr w:type="spellStart"/>
      <w:r w:rsidR="004D3EE6" w:rsidRPr="0050765E">
        <w:rPr>
          <w:szCs w:val="22"/>
          <w:highlight w:val="lightGray"/>
        </w:rPr>
        <w:t>salmeter</w:t>
      </w:r>
      <w:r w:rsidR="00590F6F">
        <w:rPr>
          <w:szCs w:val="22"/>
          <w:highlight w:val="lightGray"/>
        </w:rPr>
        <w:t>ó</w:t>
      </w:r>
      <w:r w:rsidR="004D3EE6" w:rsidRPr="0050765E">
        <w:rPr>
          <w:szCs w:val="22"/>
          <w:highlight w:val="lightGray"/>
        </w:rPr>
        <w:t>lium</w:t>
      </w:r>
      <w:r w:rsidR="00590F6F">
        <w:rPr>
          <w:szCs w:val="22"/>
          <w:highlight w:val="lightGray"/>
        </w:rPr>
        <w:t>-</w:t>
      </w:r>
      <w:r w:rsidR="004D3EE6" w:rsidRPr="0050765E">
        <w:rPr>
          <w:szCs w:val="22"/>
          <w:highlight w:val="lightGray"/>
        </w:rPr>
        <w:t>xinafoátu</w:t>
      </w:r>
      <w:proofErr w:type="spellEnd"/>
      <w:r w:rsidR="005D6426" w:rsidRPr="0050765E">
        <w:rPr>
          <w:highlight w:val="lightGray"/>
        </w:rPr>
        <w:t>) a 250</w:t>
      </w:r>
      <w:r w:rsidR="004D3EE6" w:rsidRPr="0050765E">
        <w:rPr>
          <w:highlight w:val="lightGray"/>
        </w:rPr>
        <w:t> </w:t>
      </w:r>
      <w:proofErr w:type="spellStart"/>
      <w:r w:rsidR="004D3EE6" w:rsidRPr="0050765E">
        <w:rPr>
          <w:highlight w:val="lightGray"/>
        </w:rPr>
        <w:t>mikrogramov</w:t>
      </w:r>
      <w:proofErr w:type="spellEnd"/>
      <w:r w:rsidR="005D6426" w:rsidRPr="0050765E">
        <w:rPr>
          <w:highlight w:val="lightGray"/>
        </w:rPr>
        <w:t xml:space="preserve"> </w:t>
      </w:r>
      <w:proofErr w:type="spellStart"/>
      <w:r w:rsidR="004D3EE6" w:rsidRPr="0050765E">
        <w:rPr>
          <w:szCs w:val="22"/>
          <w:highlight w:val="lightGray"/>
        </w:rPr>
        <w:t>flutikazón</w:t>
      </w:r>
      <w:r w:rsidR="00590F6F">
        <w:rPr>
          <w:szCs w:val="22"/>
          <w:highlight w:val="lightGray"/>
        </w:rPr>
        <w:t>-</w:t>
      </w:r>
      <w:r w:rsidR="004D3EE6" w:rsidRPr="0050765E">
        <w:rPr>
          <w:szCs w:val="22"/>
          <w:highlight w:val="lightGray"/>
        </w:rPr>
        <w:t>propionátu</w:t>
      </w:r>
      <w:proofErr w:type="spellEnd"/>
      <w:r w:rsidR="005D6426" w:rsidRPr="0050765E">
        <w:rPr>
          <w:highlight w:val="lightGray"/>
        </w:rPr>
        <w:t>.</w:t>
      </w:r>
    </w:p>
    <w:p w14:paraId="318559A8" w14:textId="77777777" w:rsidR="005D3CF5" w:rsidRPr="0050765E" w:rsidRDefault="005D3CF5" w:rsidP="00175F87">
      <w:pPr>
        <w:keepNext/>
        <w:tabs>
          <w:tab w:val="clear" w:pos="567"/>
        </w:tabs>
        <w:rPr>
          <w:noProof/>
        </w:rPr>
      </w:pPr>
    </w:p>
    <w:p w14:paraId="63CD4936" w14:textId="6252A91C" w:rsidR="005D3CF5" w:rsidRPr="0050765E" w:rsidRDefault="000D5D25" w:rsidP="00175F87">
      <w:pPr>
        <w:widowControl w:val="0"/>
        <w:shd w:val="clear" w:color="auto" w:fill="FFFFFF"/>
        <w:tabs>
          <w:tab w:val="clear" w:pos="567"/>
        </w:tabs>
        <w:rPr>
          <w:noProof/>
          <w:szCs w:val="22"/>
          <w:highlight w:val="darkGray"/>
          <w:u w:val="single"/>
        </w:rPr>
      </w:pPr>
      <w:r w:rsidRPr="0050765E">
        <w:rPr>
          <w:noProof/>
          <w:szCs w:val="22"/>
          <w:highlight w:val="darkGray"/>
          <w:u w:val="single"/>
        </w:rPr>
        <w:t>Everio</w:t>
      </w:r>
      <w:r w:rsidR="0050094F" w:rsidRPr="0050765E">
        <w:rPr>
          <w:noProof/>
          <w:szCs w:val="22"/>
          <w:highlight w:val="darkGray"/>
          <w:u w:val="single"/>
        </w:rPr>
        <w:t xml:space="preserve"> Airmaster </w:t>
      </w:r>
      <w:r w:rsidR="005D3CF5" w:rsidRPr="0050765E">
        <w:rPr>
          <w:noProof/>
          <w:szCs w:val="22"/>
          <w:highlight w:val="darkGray"/>
          <w:u w:val="single"/>
        </w:rPr>
        <w:t>50 mi</w:t>
      </w:r>
      <w:r w:rsidR="004D3EE6" w:rsidRPr="0050765E">
        <w:rPr>
          <w:noProof/>
          <w:szCs w:val="22"/>
          <w:highlight w:val="darkGray"/>
          <w:u w:val="single"/>
        </w:rPr>
        <w:t>k</w:t>
      </w:r>
      <w:r w:rsidR="005D3CF5" w:rsidRPr="0050765E">
        <w:rPr>
          <w:noProof/>
          <w:szCs w:val="22"/>
          <w:highlight w:val="darkGray"/>
          <w:u w:val="single"/>
        </w:rPr>
        <w:t>rogram</w:t>
      </w:r>
      <w:r w:rsidR="004D3EE6" w:rsidRPr="0050765E">
        <w:rPr>
          <w:noProof/>
          <w:szCs w:val="22"/>
          <w:highlight w:val="darkGray"/>
          <w:u w:val="single"/>
        </w:rPr>
        <w:t>ov</w:t>
      </w:r>
      <w:r w:rsidR="005D3CF5" w:rsidRPr="0050765E">
        <w:rPr>
          <w:noProof/>
          <w:szCs w:val="22"/>
          <w:highlight w:val="darkGray"/>
          <w:u w:val="single"/>
        </w:rPr>
        <w:t>/</w:t>
      </w:r>
      <w:r w:rsidR="005D6426" w:rsidRPr="0050765E">
        <w:rPr>
          <w:noProof/>
          <w:szCs w:val="22"/>
          <w:highlight w:val="darkGray"/>
          <w:u w:val="single"/>
        </w:rPr>
        <w:t>5</w:t>
      </w:r>
      <w:r w:rsidR="005D3CF5" w:rsidRPr="0050765E">
        <w:rPr>
          <w:noProof/>
          <w:szCs w:val="22"/>
          <w:highlight w:val="darkGray"/>
          <w:u w:val="single"/>
        </w:rPr>
        <w:t>00 mi</w:t>
      </w:r>
      <w:r w:rsidR="004D3EE6" w:rsidRPr="0050765E">
        <w:rPr>
          <w:noProof/>
          <w:szCs w:val="22"/>
          <w:highlight w:val="darkGray"/>
          <w:u w:val="single"/>
        </w:rPr>
        <w:t>k</w:t>
      </w:r>
      <w:r w:rsidR="005D3CF5" w:rsidRPr="0050765E">
        <w:rPr>
          <w:noProof/>
          <w:szCs w:val="22"/>
          <w:highlight w:val="darkGray"/>
          <w:u w:val="single"/>
        </w:rPr>
        <w:t>rogram</w:t>
      </w:r>
      <w:r w:rsidR="004D3EE6" w:rsidRPr="0050765E">
        <w:rPr>
          <w:noProof/>
          <w:szCs w:val="22"/>
          <w:highlight w:val="darkGray"/>
          <w:u w:val="single"/>
        </w:rPr>
        <w:t>ov</w:t>
      </w:r>
    </w:p>
    <w:p w14:paraId="1BC49DFD" w14:textId="46BCB962" w:rsidR="005D6426" w:rsidRPr="0050765E" w:rsidRDefault="004D3EE6">
      <w:pPr>
        <w:widowControl w:val="0"/>
        <w:shd w:val="clear" w:color="auto" w:fill="FFFFFF"/>
        <w:tabs>
          <w:tab w:val="clear" w:pos="567"/>
        </w:tabs>
        <w:rPr>
          <w:noProof/>
          <w:szCs w:val="22"/>
          <w:highlight w:val="darkGray"/>
        </w:rPr>
      </w:pPr>
      <w:r w:rsidRPr="0050765E">
        <w:rPr>
          <w:highlight w:val="darkGray"/>
        </w:rPr>
        <w:t xml:space="preserve">Každá jednotlivá inhalácia </w:t>
      </w:r>
      <w:r w:rsidRPr="00074578">
        <w:rPr>
          <w:highlight w:val="darkGray"/>
        </w:rPr>
        <w:t xml:space="preserve">poskytuje </w:t>
      </w:r>
      <w:r w:rsidR="00590F6F">
        <w:rPr>
          <w:szCs w:val="22"/>
          <w:highlight w:val="darkGray"/>
        </w:rPr>
        <w:t>podanú</w:t>
      </w:r>
      <w:r w:rsidR="00590F6F" w:rsidRPr="00074578">
        <w:rPr>
          <w:szCs w:val="22"/>
          <w:highlight w:val="darkGray"/>
        </w:rPr>
        <w:t xml:space="preserve"> </w:t>
      </w:r>
      <w:r w:rsidRPr="00074578">
        <w:rPr>
          <w:highlight w:val="darkGray"/>
        </w:rPr>
        <w:t xml:space="preserve">dávku (dávku, ktorá vyjde z náustka) </w:t>
      </w:r>
      <w:r w:rsidR="005D6426" w:rsidRPr="00074578">
        <w:rPr>
          <w:noProof/>
          <w:szCs w:val="22"/>
          <w:highlight w:val="darkGray"/>
        </w:rPr>
        <w:t>4</w:t>
      </w:r>
      <w:r w:rsidR="005D5F45" w:rsidRPr="00074578">
        <w:rPr>
          <w:noProof/>
          <w:szCs w:val="22"/>
          <w:highlight w:val="darkGray"/>
        </w:rPr>
        <w:t>3</w:t>
      </w:r>
      <w:r w:rsidR="005D6426" w:rsidRPr="00074578">
        <w:rPr>
          <w:noProof/>
          <w:szCs w:val="22"/>
          <w:highlight w:val="darkGray"/>
        </w:rPr>
        <w:t> mi</w:t>
      </w:r>
      <w:r w:rsidRPr="00074578">
        <w:rPr>
          <w:noProof/>
          <w:szCs w:val="22"/>
          <w:highlight w:val="darkGray"/>
        </w:rPr>
        <w:t>k</w:t>
      </w:r>
      <w:r w:rsidR="005D6426" w:rsidRPr="00074578">
        <w:rPr>
          <w:noProof/>
          <w:szCs w:val="22"/>
          <w:highlight w:val="darkGray"/>
        </w:rPr>
        <w:t>rogram</w:t>
      </w:r>
      <w:r w:rsidRPr="00074578">
        <w:rPr>
          <w:noProof/>
          <w:szCs w:val="22"/>
          <w:highlight w:val="darkGray"/>
        </w:rPr>
        <w:t>ov</w:t>
      </w:r>
      <w:r w:rsidR="005D6426" w:rsidRPr="00074578">
        <w:rPr>
          <w:noProof/>
          <w:szCs w:val="22"/>
          <w:highlight w:val="darkGray"/>
        </w:rPr>
        <w:t xml:space="preserve"> salmeterol</w:t>
      </w:r>
      <w:r w:rsidRPr="00074578">
        <w:rPr>
          <w:noProof/>
          <w:szCs w:val="22"/>
          <w:highlight w:val="darkGray"/>
        </w:rPr>
        <w:t>u</w:t>
      </w:r>
      <w:r w:rsidR="005D6426" w:rsidRPr="00074578">
        <w:rPr>
          <w:noProof/>
          <w:szCs w:val="22"/>
          <w:highlight w:val="darkGray"/>
        </w:rPr>
        <w:t xml:space="preserve"> </w:t>
      </w:r>
      <w:r w:rsidRPr="00074578">
        <w:rPr>
          <w:noProof/>
          <w:szCs w:val="22"/>
          <w:highlight w:val="darkGray"/>
        </w:rPr>
        <w:t>(</w:t>
      </w:r>
      <w:r w:rsidRPr="00074578">
        <w:rPr>
          <w:szCs w:val="22"/>
          <w:highlight w:val="darkGray"/>
        </w:rPr>
        <w:t xml:space="preserve">vo forme </w:t>
      </w:r>
      <w:proofErr w:type="spellStart"/>
      <w:r w:rsidRPr="00074578">
        <w:rPr>
          <w:szCs w:val="22"/>
          <w:highlight w:val="darkGray"/>
        </w:rPr>
        <w:t>salmeter</w:t>
      </w:r>
      <w:r w:rsidR="00590F6F">
        <w:rPr>
          <w:szCs w:val="22"/>
          <w:highlight w:val="darkGray"/>
        </w:rPr>
        <w:t>ó</w:t>
      </w:r>
      <w:r w:rsidRPr="00074578">
        <w:rPr>
          <w:szCs w:val="22"/>
          <w:highlight w:val="darkGray"/>
        </w:rPr>
        <w:t>lium</w:t>
      </w:r>
      <w:r w:rsidR="00590F6F">
        <w:rPr>
          <w:szCs w:val="22"/>
          <w:highlight w:val="darkGray"/>
        </w:rPr>
        <w:t>-</w:t>
      </w:r>
      <w:r w:rsidRPr="00074578">
        <w:rPr>
          <w:szCs w:val="22"/>
          <w:highlight w:val="darkGray"/>
        </w:rPr>
        <w:t>xinafoátu</w:t>
      </w:r>
      <w:proofErr w:type="spellEnd"/>
      <w:r w:rsidR="005D6426" w:rsidRPr="0050765E">
        <w:rPr>
          <w:noProof/>
          <w:szCs w:val="22"/>
          <w:highlight w:val="darkGray"/>
        </w:rPr>
        <w:t xml:space="preserve">) a </w:t>
      </w:r>
      <w:r w:rsidR="00F3700E" w:rsidRPr="0050765E">
        <w:rPr>
          <w:noProof/>
          <w:szCs w:val="22"/>
          <w:highlight w:val="darkGray"/>
        </w:rPr>
        <w:t>432</w:t>
      </w:r>
      <w:r w:rsidR="00EF743B" w:rsidRPr="0050765E">
        <w:rPr>
          <w:noProof/>
          <w:szCs w:val="22"/>
          <w:highlight w:val="darkGray"/>
        </w:rPr>
        <w:t> </w:t>
      </w:r>
      <w:r w:rsidR="005D6426" w:rsidRPr="0050765E">
        <w:rPr>
          <w:noProof/>
          <w:szCs w:val="22"/>
          <w:highlight w:val="darkGray"/>
        </w:rPr>
        <w:t>mi</w:t>
      </w:r>
      <w:r w:rsidRPr="0050765E">
        <w:rPr>
          <w:noProof/>
          <w:szCs w:val="22"/>
          <w:highlight w:val="darkGray"/>
        </w:rPr>
        <w:t>k</w:t>
      </w:r>
      <w:r w:rsidR="005D6426" w:rsidRPr="0050765E">
        <w:rPr>
          <w:noProof/>
          <w:szCs w:val="22"/>
          <w:highlight w:val="darkGray"/>
        </w:rPr>
        <w:t>rogram</w:t>
      </w:r>
      <w:r w:rsidRPr="0050765E">
        <w:rPr>
          <w:noProof/>
          <w:szCs w:val="22"/>
          <w:highlight w:val="darkGray"/>
        </w:rPr>
        <w:t>ov</w:t>
      </w:r>
      <w:r w:rsidR="005D6426" w:rsidRPr="0050765E">
        <w:rPr>
          <w:noProof/>
          <w:szCs w:val="22"/>
          <w:highlight w:val="darkGray"/>
        </w:rPr>
        <w:t xml:space="preserve"> </w:t>
      </w:r>
      <w:proofErr w:type="spellStart"/>
      <w:r w:rsidRPr="0050765E">
        <w:rPr>
          <w:szCs w:val="22"/>
          <w:highlight w:val="darkGray"/>
        </w:rPr>
        <w:t>flutikazón</w:t>
      </w:r>
      <w:r w:rsidR="00590F6F">
        <w:rPr>
          <w:szCs w:val="22"/>
          <w:highlight w:val="darkGray"/>
        </w:rPr>
        <w:t>-</w:t>
      </w:r>
      <w:r w:rsidRPr="0050765E">
        <w:rPr>
          <w:szCs w:val="22"/>
          <w:highlight w:val="darkGray"/>
        </w:rPr>
        <w:t>propionátu</w:t>
      </w:r>
      <w:proofErr w:type="spellEnd"/>
      <w:r w:rsidR="005D6426" w:rsidRPr="0050765E">
        <w:rPr>
          <w:noProof/>
          <w:szCs w:val="22"/>
          <w:highlight w:val="darkGray"/>
        </w:rPr>
        <w:t xml:space="preserve">. </w:t>
      </w:r>
      <w:r w:rsidRPr="0050765E">
        <w:rPr>
          <w:rFonts w:eastAsia="MS Mincho"/>
          <w:szCs w:val="22"/>
          <w:highlight w:val="darkGray"/>
        </w:rPr>
        <w:t xml:space="preserve">To zodpovedá </w:t>
      </w:r>
      <w:r w:rsidR="00F037E8">
        <w:rPr>
          <w:rFonts w:eastAsia="MS Mincho"/>
          <w:szCs w:val="22"/>
          <w:highlight w:val="darkGray"/>
        </w:rPr>
        <w:t xml:space="preserve">vopred </w:t>
      </w:r>
      <w:r w:rsidR="00590F6F">
        <w:rPr>
          <w:rFonts w:eastAsia="MS Mincho"/>
          <w:szCs w:val="22"/>
          <w:highlight w:val="darkGray"/>
        </w:rPr>
        <w:t>určenej</w:t>
      </w:r>
      <w:r w:rsidRPr="0050765E">
        <w:rPr>
          <w:rFonts w:eastAsia="MS Mincho"/>
          <w:szCs w:val="22"/>
          <w:highlight w:val="darkGray"/>
        </w:rPr>
        <w:t xml:space="preserve"> dávke</w:t>
      </w:r>
      <w:r w:rsidRPr="0050765E">
        <w:rPr>
          <w:noProof/>
          <w:szCs w:val="22"/>
          <w:highlight w:val="darkGray"/>
        </w:rPr>
        <w:t xml:space="preserve"> </w:t>
      </w:r>
      <w:r w:rsidR="005D6426" w:rsidRPr="0050765E">
        <w:rPr>
          <w:noProof/>
          <w:szCs w:val="22"/>
          <w:highlight w:val="darkGray"/>
        </w:rPr>
        <w:t>50 mi</w:t>
      </w:r>
      <w:r w:rsidRPr="0050765E">
        <w:rPr>
          <w:noProof/>
          <w:szCs w:val="22"/>
          <w:highlight w:val="darkGray"/>
        </w:rPr>
        <w:t>k</w:t>
      </w:r>
      <w:r w:rsidR="005D6426" w:rsidRPr="0050765E">
        <w:rPr>
          <w:noProof/>
          <w:szCs w:val="22"/>
          <w:highlight w:val="darkGray"/>
        </w:rPr>
        <w:t>rogram</w:t>
      </w:r>
      <w:r w:rsidRPr="0050765E">
        <w:rPr>
          <w:noProof/>
          <w:szCs w:val="22"/>
          <w:highlight w:val="darkGray"/>
        </w:rPr>
        <w:t>ov</w:t>
      </w:r>
      <w:r w:rsidR="005D6426" w:rsidRPr="0050765E">
        <w:rPr>
          <w:noProof/>
          <w:szCs w:val="22"/>
          <w:highlight w:val="darkGray"/>
        </w:rPr>
        <w:t xml:space="preserve"> salmeterol</w:t>
      </w:r>
      <w:r w:rsidRPr="0050765E">
        <w:rPr>
          <w:noProof/>
          <w:szCs w:val="22"/>
          <w:highlight w:val="darkGray"/>
        </w:rPr>
        <w:t>u</w:t>
      </w:r>
      <w:r w:rsidR="005D6426" w:rsidRPr="0050765E">
        <w:rPr>
          <w:noProof/>
          <w:szCs w:val="22"/>
          <w:highlight w:val="darkGray"/>
        </w:rPr>
        <w:t xml:space="preserve"> (</w:t>
      </w:r>
      <w:r w:rsidRPr="0050765E">
        <w:rPr>
          <w:szCs w:val="22"/>
          <w:highlight w:val="darkGray"/>
        </w:rPr>
        <w:t xml:space="preserve">vo forme </w:t>
      </w:r>
      <w:proofErr w:type="spellStart"/>
      <w:r w:rsidRPr="0050765E">
        <w:rPr>
          <w:szCs w:val="22"/>
          <w:highlight w:val="darkGray"/>
        </w:rPr>
        <w:t>salmeter</w:t>
      </w:r>
      <w:r w:rsidR="00590F6F">
        <w:rPr>
          <w:szCs w:val="22"/>
          <w:highlight w:val="darkGray"/>
        </w:rPr>
        <w:t>ó</w:t>
      </w:r>
      <w:r w:rsidRPr="0050765E">
        <w:rPr>
          <w:szCs w:val="22"/>
          <w:highlight w:val="darkGray"/>
        </w:rPr>
        <w:t>lium</w:t>
      </w:r>
      <w:r w:rsidR="00590F6F">
        <w:rPr>
          <w:szCs w:val="22"/>
          <w:highlight w:val="darkGray"/>
        </w:rPr>
        <w:t>-</w:t>
      </w:r>
      <w:r w:rsidRPr="0050765E">
        <w:rPr>
          <w:szCs w:val="22"/>
          <w:highlight w:val="darkGray"/>
        </w:rPr>
        <w:t>xinafoátu</w:t>
      </w:r>
      <w:proofErr w:type="spellEnd"/>
      <w:r w:rsidR="005D6426" w:rsidRPr="0050765E">
        <w:rPr>
          <w:noProof/>
          <w:szCs w:val="22"/>
          <w:highlight w:val="darkGray"/>
        </w:rPr>
        <w:t>) a 5</w:t>
      </w:r>
      <w:r w:rsidR="00F3700E" w:rsidRPr="0050765E">
        <w:rPr>
          <w:noProof/>
          <w:szCs w:val="22"/>
          <w:highlight w:val="darkGray"/>
        </w:rPr>
        <w:t>0</w:t>
      </w:r>
      <w:r w:rsidR="005D6426" w:rsidRPr="0050765E">
        <w:rPr>
          <w:noProof/>
          <w:szCs w:val="22"/>
          <w:highlight w:val="darkGray"/>
        </w:rPr>
        <w:t>0</w:t>
      </w:r>
      <w:r w:rsidRPr="0050765E">
        <w:rPr>
          <w:noProof/>
          <w:szCs w:val="22"/>
          <w:highlight w:val="darkGray"/>
        </w:rPr>
        <w:t> </w:t>
      </w:r>
      <w:proofErr w:type="spellStart"/>
      <w:r w:rsidRPr="0050765E">
        <w:rPr>
          <w:highlight w:val="darkGray"/>
        </w:rPr>
        <w:t>mikrogramov</w:t>
      </w:r>
      <w:proofErr w:type="spellEnd"/>
      <w:r w:rsidR="005D6426" w:rsidRPr="0050765E">
        <w:rPr>
          <w:noProof/>
          <w:szCs w:val="22"/>
          <w:highlight w:val="darkGray"/>
        </w:rPr>
        <w:t xml:space="preserve"> </w:t>
      </w:r>
      <w:proofErr w:type="spellStart"/>
      <w:r w:rsidRPr="0050765E">
        <w:rPr>
          <w:szCs w:val="22"/>
          <w:highlight w:val="darkGray"/>
        </w:rPr>
        <w:t>flutikazón</w:t>
      </w:r>
      <w:r w:rsidR="00590F6F">
        <w:rPr>
          <w:szCs w:val="22"/>
          <w:highlight w:val="darkGray"/>
        </w:rPr>
        <w:t>-</w:t>
      </w:r>
      <w:r w:rsidRPr="0050765E">
        <w:rPr>
          <w:szCs w:val="22"/>
          <w:highlight w:val="darkGray"/>
        </w:rPr>
        <w:t>propionátu</w:t>
      </w:r>
      <w:proofErr w:type="spellEnd"/>
      <w:r w:rsidR="005D6426" w:rsidRPr="0050765E">
        <w:rPr>
          <w:noProof/>
          <w:szCs w:val="22"/>
          <w:highlight w:val="darkGray"/>
        </w:rPr>
        <w:t>.</w:t>
      </w:r>
    </w:p>
    <w:p w14:paraId="2F18ABAB" w14:textId="77777777" w:rsidR="00EE2B0F" w:rsidRPr="0050765E" w:rsidRDefault="00EE2B0F" w:rsidP="00175F87">
      <w:pPr>
        <w:widowControl w:val="0"/>
        <w:shd w:val="clear" w:color="auto" w:fill="FFFFFF"/>
        <w:tabs>
          <w:tab w:val="clear" w:pos="567"/>
        </w:tabs>
        <w:rPr>
          <w:noProof/>
          <w:szCs w:val="22"/>
          <w:highlight w:val="darkGray"/>
        </w:rPr>
      </w:pPr>
    </w:p>
    <w:p w14:paraId="2DDE17D1" w14:textId="14DA0E14" w:rsidR="00244121" w:rsidRPr="0050765E" w:rsidRDefault="00244121" w:rsidP="00175F87">
      <w:pPr>
        <w:keepNext/>
        <w:tabs>
          <w:tab w:val="clear" w:pos="567"/>
        </w:tabs>
        <w:rPr>
          <w:noProof/>
          <w:szCs w:val="22"/>
        </w:rPr>
      </w:pPr>
      <w:r w:rsidRPr="0050765E">
        <w:rPr>
          <w:szCs w:val="22"/>
        </w:rPr>
        <w:t>Ďalšia zložka je monohydrát laktózy (pozri v časti 2 „</w:t>
      </w:r>
      <w:proofErr w:type="spellStart"/>
      <w:r w:rsidRPr="0050765E">
        <w:rPr>
          <w:szCs w:val="22"/>
        </w:rPr>
        <w:t>Everio</w:t>
      </w:r>
      <w:proofErr w:type="spellEnd"/>
      <w:r w:rsidRPr="0050765E">
        <w:rPr>
          <w:szCs w:val="22"/>
        </w:rPr>
        <w:t xml:space="preserve"> </w:t>
      </w:r>
      <w:proofErr w:type="spellStart"/>
      <w:r w:rsidRPr="0050765E">
        <w:rPr>
          <w:szCs w:val="22"/>
        </w:rPr>
        <w:t>Airmaster</w:t>
      </w:r>
      <w:proofErr w:type="spellEnd"/>
      <w:r w:rsidRPr="0050765E">
        <w:rPr>
          <w:szCs w:val="22"/>
        </w:rPr>
        <w:t xml:space="preserve"> obsahuje laktózu“) (ktorý obsahuje mliečne bielkoviny)</w:t>
      </w:r>
      <w:r w:rsidR="00590F6F">
        <w:rPr>
          <w:szCs w:val="22"/>
        </w:rPr>
        <w:t>.</w:t>
      </w:r>
    </w:p>
    <w:p w14:paraId="41EB4BFC" w14:textId="77777777" w:rsidR="009B6496" w:rsidRPr="0050765E" w:rsidRDefault="009B6496" w:rsidP="00175F87">
      <w:pPr>
        <w:numPr>
          <w:ilvl w:val="12"/>
          <w:numId w:val="0"/>
        </w:numPr>
        <w:tabs>
          <w:tab w:val="clear" w:pos="567"/>
        </w:tabs>
        <w:rPr>
          <w:noProof/>
          <w:szCs w:val="22"/>
        </w:rPr>
      </w:pPr>
    </w:p>
    <w:p w14:paraId="7ACEE4ED" w14:textId="73CD5811" w:rsidR="009B6496" w:rsidRPr="0050765E" w:rsidRDefault="00244121" w:rsidP="00175F87">
      <w:pPr>
        <w:numPr>
          <w:ilvl w:val="12"/>
          <w:numId w:val="0"/>
        </w:numPr>
        <w:shd w:val="clear" w:color="auto" w:fill="FFFFFF" w:themeFill="background1"/>
        <w:tabs>
          <w:tab w:val="clear" w:pos="567"/>
        </w:tabs>
        <w:rPr>
          <w:b/>
        </w:rPr>
      </w:pPr>
      <w:r w:rsidRPr="0050765E">
        <w:rPr>
          <w:b/>
          <w:noProof/>
          <w:szCs w:val="22"/>
        </w:rPr>
        <w:t>Ako vyzerá</w:t>
      </w:r>
      <w:r w:rsidR="009B6496" w:rsidRPr="0050765E">
        <w:rPr>
          <w:b/>
        </w:rPr>
        <w:t xml:space="preserve"> </w:t>
      </w:r>
      <w:proofErr w:type="spellStart"/>
      <w:r w:rsidR="000D5D25" w:rsidRPr="0050765E">
        <w:rPr>
          <w:b/>
        </w:rPr>
        <w:t>Everio</w:t>
      </w:r>
      <w:proofErr w:type="spellEnd"/>
      <w:r w:rsidR="007872F1" w:rsidRPr="0050765E">
        <w:rPr>
          <w:b/>
        </w:rPr>
        <w:t xml:space="preserve"> </w:t>
      </w:r>
      <w:proofErr w:type="spellStart"/>
      <w:r w:rsidR="007872F1" w:rsidRPr="0050765E">
        <w:rPr>
          <w:b/>
        </w:rPr>
        <w:t>Airmaster</w:t>
      </w:r>
      <w:proofErr w:type="spellEnd"/>
      <w:r w:rsidR="002E3D9E" w:rsidRPr="0050765E">
        <w:rPr>
          <w:b/>
        </w:rPr>
        <w:t xml:space="preserve"> </w:t>
      </w:r>
      <w:r w:rsidRPr="0050765E">
        <w:rPr>
          <w:b/>
          <w:noProof/>
          <w:szCs w:val="22"/>
        </w:rPr>
        <w:t>a</w:t>
      </w:r>
      <w:r w:rsidR="00F369AD">
        <w:rPr>
          <w:b/>
          <w:noProof/>
          <w:szCs w:val="22"/>
        </w:rPr>
        <w:t> </w:t>
      </w:r>
      <w:r w:rsidRPr="0050765E">
        <w:rPr>
          <w:b/>
          <w:noProof/>
          <w:szCs w:val="22"/>
        </w:rPr>
        <w:t>obsah balenia</w:t>
      </w:r>
    </w:p>
    <w:p w14:paraId="6E3144E4" w14:textId="77777777" w:rsidR="008309BE" w:rsidRPr="0050765E" w:rsidRDefault="008309BE" w:rsidP="00175F87">
      <w:pPr>
        <w:numPr>
          <w:ilvl w:val="12"/>
          <w:numId w:val="0"/>
        </w:numPr>
        <w:tabs>
          <w:tab w:val="clear" w:pos="567"/>
        </w:tabs>
      </w:pPr>
    </w:p>
    <w:p w14:paraId="732CD523" w14:textId="00B31CD7" w:rsidR="00D2549B" w:rsidRPr="0050765E" w:rsidRDefault="00EF743B" w:rsidP="00175F87">
      <w:pPr>
        <w:shd w:val="clear" w:color="auto" w:fill="FFFFFF"/>
        <w:tabs>
          <w:tab w:val="clear" w:pos="567"/>
        </w:tabs>
        <w:ind w:left="567" w:hanging="567"/>
        <w:rPr>
          <w:noProof/>
          <w:szCs w:val="22"/>
          <w:shd w:val="clear" w:color="auto" w:fill="FFFFFF"/>
        </w:rPr>
      </w:pPr>
      <w:r w:rsidRPr="0050765E">
        <w:rPr>
          <w:noProof/>
          <w:szCs w:val="22"/>
          <w:shd w:val="clear" w:color="auto" w:fill="FFFFFF"/>
        </w:rPr>
        <w:t>•</w:t>
      </w:r>
      <w:r w:rsidRPr="0050765E">
        <w:rPr>
          <w:noProof/>
          <w:szCs w:val="22"/>
          <w:shd w:val="clear" w:color="auto" w:fill="FFFFFF"/>
        </w:rPr>
        <w:tab/>
      </w:r>
      <w:r w:rsidR="00244121" w:rsidRPr="0050765E">
        <w:rPr>
          <w:noProof/>
          <w:szCs w:val="22"/>
          <w:shd w:val="clear" w:color="auto" w:fill="FFFFFF"/>
        </w:rPr>
        <w:t>Everio Airmaster obsahuje fóliový</w:t>
      </w:r>
      <w:r w:rsidR="001346A9" w:rsidRPr="0050765E">
        <w:rPr>
          <w:noProof/>
          <w:szCs w:val="22"/>
          <w:shd w:val="clear" w:color="auto" w:fill="FFFFFF"/>
        </w:rPr>
        <w:t xml:space="preserve"> pás</w:t>
      </w:r>
      <w:r w:rsidR="00244121" w:rsidRPr="0050765E">
        <w:rPr>
          <w:noProof/>
          <w:szCs w:val="22"/>
          <w:shd w:val="clear" w:color="auto" w:fill="FFFFFF"/>
        </w:rPr>
        <w:t xml:space="preserve"> s</w:t>
      </w:r>
      <w:r w:rsidR="00F037E8">
        <w:rPr>
          <w:noProof/>
          <w:szCs w:val="22"/>
          <w:shd w:val="clear" w:color="auto" w:fill="FFFFFF"/>
        </w:rPr>
        <w:t> </w:t>
      </w:r>
      <w:r w:rsidR="00244121" w:rsidRPr="0050765E">
        <w:rPr>
          <w:noProof/>
          <w:szCs w:val="22"/>
          <w:shd w:val="clear" w:color="auto" w:fill="FFFFFF"/>
        </w:rPr>
        <w:t>blistrami, ktoré sú naplnené bielym až takmer bielym práškom</w:t>
      </w:r>
      <w:r w:rsidR="001D6A76">
        <w:rPr>
          <w:noProof/>
          <w:szCs w:val="22"/>
          <w:shd w:val="clear" w:color="auto" w:fill="FFFFFF"/>
        </w:rPr>
        <w:t>.</w:t>
      </w:r>
      <w:r w:rsidR="00244121" w:rsidRPr="0050765E">
        <w:rPr>
          <w:noProof/>
          <w:szCs w:val="22"/>
          <w:shd w:val="clear" w:color="auto" w:fill="FFFFFF"/>
        </w:rPr>
        <w:t xml:space="preserve"> </w:t>
      </w:r>
      <w:r w:rsidR="001346A9" w:rsidRPr="0050765E">
        <w:rPr>
          <w:szCs w:val="22"/>
        </w:rPr>
        <w:t>Fólia chráni prášok na</w:t>
      </w:r>
      <w:r w:rsidR="00F037E8">
        <w:rPr>
          <w:szCs w:val="22"/>
        </w:rPr>
        <w:t> </w:t>
      </w:r>
      <w:r w:rsidR="001346A9" w:rsidRPr="0050765E">
        <w:rPr>
          <w:szCs w:val="22"/>
        </w:rPr>
        <w:t>inhaláciu pred</w:t>
      </w:r>
      <w:r w:rsidR="00F037E8">
        <w:rPr>
          <w:szCs w:val="22"/>
        </w:rPr>
        <w:t> </w:t>
      </w:r>
      <w:r w:rsidR="001346A9" w:rsidRPr="0050765E">
        <w:rPr>
          <w:szCs w:val="22"/>
        </w:rPr>
        <w:t>účinkami prostredia</w:t>
      </w:r>
      <w:r w:rsidR="00D2549B" w:rsidRPr="0050765E">
        <w:rPr>
          <w:noProof/>
          <w:szCs w:val="22"/>
          <w:shd w:val="clear" w:color="auto" w:fill="FFFFFF"/>
        </w:rPr>
        <w:t>.</w:t>
      </w:r>
    </w:p>
    <w:p w14:paraId="19F998BA" w14:textId="5120B8BF" w:rsidR="00D2549B" w:rsidRPr="0050765E" w:rsidRDefault="00EF743B" w:rsidP="00175F87">
      <w:pPr>
        <w:shd w:val="clear" w:color="auto" w:fill="FFFFFF"/>
        <w:tabs>
          <w:tab w:val="clear" w:pos="567"/>
        </w:tabs>
        <w:ind w:left="567" w:hanging="567"/>
        <w:rPr>
          <w:noProof/>
          <w:szCs w:val="22"/>
          <w:shd w:val="clear" w:color="auto" w:fill="FFFFFF"/>
        </w:rPr>
      </w:pPr>
      <w:r w:rsidRPr="0050765E">
        <w:rPr>
          <w:noProof/>
          <w:szCs w:val="22"/>
          <w:shd w:val="clear" w:color="auto" w:fill="FFFFFF"/>
        </w:rPr>
        <w:t>•</w:t>
      </w:r>
      <w:r w:rsidRPr="0050765E">
        <w:rPr>
          <w:noProof/>
          <w:szCs w:val="22"/>
          <w:shd w:val="clear" w:color="auto" w:fill="FFFFFF"/>
        </w:rPr>
        <w:tab/>
      </w:r>
      <w:r w:rsidR="001346A9" w:rsidRPr="0050765E">
        <w:rPr>
          <w:szCs w:val="22"/>
        </w:rPr>
        <w:t xml:space="preserve">Každá jednotlivá dávka je vopred </w:t>
      </w:r>
      <w:r w:rsidR="001D6A76">
        <w:rPr>
          <w:szCs w:val="22"/>
        </w:rPr>
        <w:t>určená (</w:t>
      </w:r>
      <w:proofErr w:type="spellStart"/>
      <w:r w:rsidR="001D6A76">
        <w:rPr>
          <w:szCs w:val="22"/>
        </w:rPr>
        <w:t>predispendovaná</w:t>
      </w:r>
      <w:proofErr w:type="spellEnd"/>
      <w:r w:rsidR="001D6A76">
        <w:rPr>
          <w:szCs w:val="22"/>
        </w:rPr>
        <w:t>)</w:t>
      </w:r>
      <w:r w:rsidR="00D2549B" w:rsidRPr="0050765E">
        <w:rPr>
          <w:noProof/>
          <w:szCs w:val="22"/>
          <w:shd w:val="clear" w:color="auto" w:fill="FFFFFF"/>
        </w:rPr>
        <w:t>.</w:t>
      </w:r>
    </w:p>
    <w:p w14:paraId="30FBBAA4" w14:textId="6F5C508C" w:rsidR="001346A9" w:rsidRPr="0050765E" w:rsidRDefault="00EF743B" w:rsidP="00175F87">
      <w:pPr>
        <w:shd w:val="clear" w:color="auto" w:fill="FFFFFF"/>
        <w:tabs>
          <w:tab w:val="clear" w:pos="567"/>
        </w:tabs>
        <w:ind w:left="567" w:hanging="567"/>
        <w:rPr>
          <w:noProof/>
          <w:szCs w:val="22"/>
          <w:shd w:val="clear" w:color="auto" w:fill="FFFFFF"/>
        </w:rPr>
      </w:pPr>
      <w:r w:rsidRPr="0050765E">
        <w:rPr>
          <w:noProof/>
          <w:szCs w:val="22"/>
          <w:shd w:val="clear" w:color="auto" w:fill="FFFFFF"/>
        </w:rPr>
        <w:t>•</w:t>
      </w:r>
      <w:r w:rsidRPr="0050765E">
        <w:rPr>
          <w:noProof/>
          <w:szCs w:val="22"/>
          <w:shd w:val="clear" w:color="auto" w:fill="FFFFFF"/>
        </w:rPr>
        <w:tab/>
      </w:r>
      <w:r w:rsidR="001346A9" w:rsidRPr="0050765E">
        <w:rPr>
          <w:noProof/>
          <w:szCs w:val="22"/>
          <w:shd w:val="clear" w:color="auto" w:fill="FFFFFF"/>
        </w:rPr>
        <w:t xml:space="preserve">Biele plastové </w:t>
      </w:r>
      <w:r w:rsidR="001D6A76">
        <w:rPr>
          <w:noProof/>
          <w:szCs w:val="22"/>
          <w:shd w:val="clear" w:color="auto" w:fill="FFFFFF"/>
        </w:rPr>
        <w:t>inhalátory</w:t>
      </w:r>
      <w:r w:rsidR="001346A9" w:rsidRPr="0050765E">
        <w:rPr>
          <w:noProof/>
          <w:szCs w:val="22"/>
          <w:shd w:val="clear" w:color="auto" w:fill="FFFFFF"/>
        </w:rPr>
        <w:t xml:space="preserve"> so</w:t>
      </w:r>
      <w:r w:rsidR="00F037E8">
        <w:rPr>
          <w:noProof/>
          <w:szCs w:val="22"/>
          <w:shd w:val="clear" w:color="auto" w:fill="FFFFFF"/>
        </w:rPr>
        <w:t> </w:t>
      </w:r>
      <w:r w:rsidR="001346A9" w:rsidRPr="0050765E">
        <w:rPr>
          <w:noProof/>
          <w:szCs w:val="22"/>
          <w:shd w:val="clear" w:color="auto" w:fill="FFFFFF"/>
        </w:rPr>
        <w:t>svetloružovým (pre</w:t>
      </w:r>
      <w:r w:rsidR="00F037E8">
        <w:rPr>
          <w:noProof/>
          <w:szCs w:val="22"/>
          <w:shd w:val="clear" w:color="auto" w:fill="FFFFFF"/>
        </w:rPr>
        <w:t> </w:t>
      </w:r>
      <w:r w:rsidR="001346A9" w:rsidRPr="0050765E">
        <w:rPr>
          <w:noProof/>
          <w:szCs w:val="22"/>
          <w:shd w:val="clear" w:color="auto" w:fill="FFFFFF"/>
        </w:rPr>
        <w:t xml:space="preserve">silu 50/100 mikrogramov), </w:t>
      </w:r>
      <w:r w:rsidR="001346A9" w:rsidRPr="0050765E">
        <w:rPr>
          <w:noProof/>
          <w:szCs w:val="22"/>
          <w:highlight w:val="lightGray"/>
          <w:shd w:val="clear" w:color="auto" w:fill="FFFFFF"/>
        </w:rPr>
        <w:t>ružovým (pre</w:t>
      </w:r>
      <w:r w:rsidR="00F037E8">
        <w:rPr>
          <w:noProof/>
          <w:szCs w:val="22"/>
          <w:highlight w:val="lightGray"/>
          <w:shd w:val="clear" w:color="auto" w:fill="FFFFFF"/>
        </w:rPr>
        <w:t> </w:t>
      </w:r>
      <w:r w:rsidR="001346A9" w:rsidRPr="0050765E">
        <w:rPr>
          <w:noProof/>
          <w:szCs w:val="22"/>
          <w:highlight w:val="lightGray"/>
          <w:shd w:val="clear" w:color="auto" w:fill="FFFFFF"/>
        </w:rPr>
        <w:t>silu 50/250 mikrogramov)</w:t>
      </w:r>
      <w:r w:rsidR="001346A9" w:rsidRPr="0050765E">
        <w:rPr>
          <w:noProof/>
          <w:szCs w:val="22"/>
          <w:shd w:val="clear" w:color="auto" w:fill="FFFFFF"/>
        </w:rPr>
        <w:t xml:space="preserve"> </w:t>
      </w:r>
      <w:r w:rsidR="001346A9" w:rsidRPr="0050765E">
        <w:rPr>
          <w:noProof/>
          <w:szCs w:val="22"/>
          <w:highlight w:val="darkGray"/>
          <w:shd w:val="clear" w:color="auto" w:fill="FFFFFF"/>
        </w:rPr>
        <w:t>alebo fialovým (pre</w:t>
      </w:r>
      <w:r w:rsidR="00F037E8">
        <w:rPr>
          <w:noProof/>
          <w:szCs w:val="22"/>
          <w:highlight w:val="darkGray"/>
          <w:shd w:val="clear" w:color="auto" w:fill="FFFFFF"/>
        </w:rPr>
        <w:t> </w:t>
      </w:r>
      <w:r w:rsidR="001346A9" w:rsidRPr="0050765E">
        <w:rPr>
          <w:noProof/>
          <w:szCs w:val="22"/>
          <w:highlight w:val="darkGray"/>
          <w:shd w:val="clear" w:color="auto" w:fill="FFFFFF"/>
        </w:rPr>
        <w:t>silu 50/500 mikrogramov)</w:t>
      </w:r>
      <w:r w:rsidR="001346A9" w:rsidRPr="0050765E">
        <w:rPr>
          <w:noProof/>
          <w:szCs w:val="22"/>
          <w:shd w:val="clear" w:color="auto" w:fill="FFFFFF"/>
        </w:rPr>
        <w:t xml:space="preserve"> krytom náustka sú balené v</w:t>
      </w:r>
      <w:r w:rsidR="00F037E8">
        <w:rPr>
          <w:noProof/>
          <w:szCs w:val="22"/>
          <w:shd w:val="clear" w:color="auto" w:fill="FFFFFF"/>
        </w:rPr>
        <w:t> </w:t>
      </w:r>
      <w:r w:rsidR="001346A9" w:rsidRPr="0050765E">
        <w:rPr>
          <w:noProof/>
          <w:szCs w:val="22"/>
          <w:shd w:val="clear" w:color="auto" w:fill="FFFFFF"/>
        </w:rPr>
        <w:t>škatu</w:t>
      </w:r>
      <w:r w:rsidR="00EF0FC7" w:rsidRPr="0050765E">
        <w:rPr>
          <w:noProof/>
          <w:szCs w:val="22"/>
          <w:shd w:val="clear" w:color="auto" w:fill="FFFFFF"/>
        </w:rPr>
        <w:t>ľkách</w:t>
      </w:r>
      <w:r w:rsidR="001346A9" w:rsidRPr="0050765E">
        <w:rPr>
          <w:noProof/>
          <w:szCs w:val="22"/>
          <w:shd w:val="clear" w:color="auto" w:fill="FFFFFF"/>
        </w:rPr>
        <w:t>, ktoré obsahujú:</w:t>
      </w:r>
    </w:p>
    <w:p w14:paraId="12D3C5C1" w14:textId="39739EC6" w:rsidR="00D2549B" w:rsidRPr="0050765E" w:rsidRDefault="00D2549B" w:rsidP="00961086">
      <w:pPr>
        <w:numPr>
          <w:ilvl w:val="12"/>
          <w:numId w:val="0"/>
        </w:numPr>
        <w:shd w:val="clear" w:color="auto" w:fill="FFFFFF"/>
        <w:tabs>
          <w:tab w:val="clear" w:pos="567"/>
        </w:tabs>
        <w:ind w:firstLine="567"/>
        <w:rPr>
          <w:noProof/>
          <w:szCs w:val="22"/>
          <w:shd w:val="clear" w:color="auto" w:fill="FFFFFF"/>
        </w:rPr>
      </w:pPr>
      <w:r w:rsidRPr="0050765E">
        <w:rPr>
          <w:noProof/>
          <w:szCs w:val="22"/>
          <w:shd w:val="clear" w:color="auto" w:fill="FFFFFF"/>
        </w:rPr>
        <w:t>1</w:t>
      </w:r>
      <w:r w:rsidR="00093DCB" w:rsidRPr="0050765E">
        <w:rPr>
          <w:noProof/>
          <w:szCs w:val="22"/>
          <w:shd w:val="clear" w:color="auto" w:fill="FFFFFF"/>
        </w:rPr>
        <w:t xml:space="preserve">, 2, 3 </w:t>
      </w:r>
      <w:r w:rsidR="00EF0FC7" w:rsidRPr="0050765E">
        <w:rPr>
          <w:noProof/>
          <w:szCs w:val="22"/>
          <w:shd w:val="clear" w:color="auto" w:fill="FFFFFF"/>
        </w:rPr>
        <w:t>alebo</w:t>
      </w:r>
      <w:r w:rsidR="00EF0FC7" w:rsidRPr="0050765E">
        <w:t xml:space="preserve"> </w:t>
      </w:r>
      <w:r w:rsidR="00EF0FC7" w:rsidRPr="0050765E">
        <w:rPr>
          <w:noProof/>
          <w:szCs w:val="22"/>
          <w:shd w:val="clear" w:color="auto" w:fill="FFFFFF"/>
        </w:rPr>
        <w:t>10 × inhalátor (inhalátory, inhalátorov), každý s</w:t>
      </w:r>
      <w:r w:rsidR="00F037E8">
        <w:rPr>
          <w:noProof/>
          <w:szCs w:val="22"/>
          <w:shd w:val="clear" w:color="auto" w:fill="FFFFFF"/>
        </w:rPr>
        <w:t> </w:t>
      </w:r>
      <w:r w:rsidR="00EF0FC7" w:rsidRPr="0050765E">
        <w:rPr>
          <w:noProof/>
          <w:szCs w:val="22"/>
          <w:shd w:val="clear" w:color="auto" w:fill="FFFFFF"/>
        </w:rPr>
        <w:t>obsahom 60</w:t>
      </w:r>
      <w:r w:rsidR="00F037E8">
        <w:rPr>
          <w:noProof/>
          <w:szCs w:val="22"/>
          <w:shd w:val="clear" w:color="auto" w:fill="FFFFFF"/>
        </w:rPr>
        <w:t> </w:t>
      </w:r>
      <w:r w:rsidR="00EF0FC7" w:rsidRPr="0050765E">
        <w:rPr>
          <w:noProof/>
          <w:szCs w:val="22"/>
          <w:shd w:val="clear" w:color="auto" w:fill="FFFFFF"/>
        </w:rPr>
        <w:t>inhalácií</w:t>
      </w:r>
      <w:r w:rsidR="00F037E8">
        <w:rPr>
          <w:noProof/>
          <w:szCs w:val="22"/>
          <w:shd w:val="clear" w:color="auto" w:fill="FFFFFF"/>
        </w:rPr>
        <w:t>.</w:t>
      </w:r>
    </w:p>
    <w:p w14:paraId="01F6CAE4" w14:textId="23C78ABB" w:rsidR="00F935A6" w:rsidRPr="0050765E" w:rsidRDefault="00EF0FC7" w:rsidP="00961086">
      <w:pPr>
        <w:numPr>
          <w:ilvl w:val="12"/>
          <w:numId w:val="0"/>
        </w:numPr>
        <w:shd w:val="clear" w:color="auto" w:fill="FFFFFF"/>
        <w:tabs>
          <w:tab w:val="clear" w:pos="567"/>
        </w:tabs>
        <w:ind w:firstLine="567"/>
        <w:rPr>
          <w:noProof/>
          <w:szCs w:val="22"/>
          <w:shd w:val="clear" w:color="auto" w:fill="FFFFFF"/>
        </w:rPr>
      </w:pPr>
      <w:r w:rsidRPr="0050765E">
        <w:rPr>
          <w:szCs w:val="22"/>
        </w:rPr>
        <w:t>Na</w:t>
      </w:r>
      <w:r w:rsidR="00F037E8">
        <w:rPr>
          <w:szCs w:val="22"/>
        </w:rPr>
        <w:t> </w:t>
      </w:r>
      <w:r w:rsidRPr="0050765E">
        <w:rPr>
          <w:szCs w:val="22"/>
        </w:rPr>
        <w:t>trh nemusia byť uvedené všetky veľkosti balenia</w:t>
      </w:r>
      <w:r w:rsidR="00457FE3" w:rsidRPr="0050765E">
        <w:t>.</w:t>
      </w:r>
    </w:p>
    <w:p w14:paraId="6156499D" w14:textId="77777777" w:rsidR="009B6496" w:rsidRPr="0050765E" w:rsidRDefault="009B6496" w:rsidP="00204AAB">
      <w:pPr>
        <w:numPr>
          <w:ilvl w:val="12"/>
          <w:numId w:val="0"/>
        </w:numPr>
        <w:tabs>
          <w:tab w:val="clear" w:pos="567"/>
        </w:tabs>
      </w:pPr>
    </w:p>
    <w:p w14:paraId="4652F755" w14:textId="0BF49F0E" w:rsidR="009B6496" w:rsidRPr="0050765E" w:rsidRDefault="00EF0FC7" w:rsidP="00175F87">
      <w:pPr>
        <w:numPr>
          <w:ilvl w:val="12"/>
          <w:numId w:val="0"/>
        </w:numPr>
        <w:tabs>
          <w:tab w:val="clear" w:pos="567"/>
        </w:tabs>
        <w:rPr>
          <w:b/>
        </w:rPr>
      </w:pPr>
      <w:r w:rsidRPr="0050765E">
        <w:rPr>
          <w:b/>
          <w:noProof/>
          <w:szCs w:val="22"/>
        </w:rPr>
        <w:t>Držiteľ rozhodnutia o registrácii:</w:t>
      </w:r>
    </w:p>
    <w:p w14:paraId="273BE7AE" w14:textId="77777777" w:rsidR="00675CDC" w:rsidRPr="00283118" w:rsidRDefault="00675CDC" w:rsidP="00675CDC">
      <w:proofErr w:type="spellStart"/>
      <w:r w:rsidRPr="00283118">
        <w:t>Zentiva</w:t>
      </w:r>
      <w:proofErr w:type="spellEnd"/>
      <w:r w:rsidRPr="00283118">
        <w:t xml:space="preserve">, </w:t>
      </w:r>
      <w:proofErr w:type="spellStart"/>
      <w:r w:rsidRPr="00283118">
        <w:t>k.s</w:t>
      </w:r>
      <w:proofErr w:type="spellEnd"/>
      <w:r w:rsidRPr="00283118">
        <w:t>.</w:t>
      </w:r>
    </w:p>
    <w:p w14:paraId="4033B3A3" w14:textId="77777777" w:rsidR="00675CDC" w:rsidRPr="00283118" w:rsidRDefault="00675CDC" w:rsidP="00675CDC">
      <w:r w:rsidRPr="00283118">
        <w:t xml:space="preserve">U </w:t>
      </w:r>
      <w:proofErr w:type="spellStart"/>
      <w:r w:rsidRPr="00283118">
        <w:t>kabelovny</w:t>
      </w:r>
      <w:proofErr w:type="spellEnd"/>
      <w:r w:rsidRPr="00283118">
        <w:t xml:space="preserve"> 130</w:t>
      </w:r>
    </w:p>
    <w:p w14:paraId="1A7F3B40" w14:textId="77777777" w:rsidR="00675CDC" w:rsidRPr="00283118" w:rsidRDefault="00675CDC" w:rsidP="00675CDC">
      <w:r w:rsidRPr="00283118">
        <w:t xml:space="preserve">102 37 Praha 10 - Dolní </w:t>
      </w:r>
      <w:proofErr w:type="spellStart"/>
      <w:r w:rsidRPr="00283118">
        <w:t>Měcholupy</w:t>
      </w:r>
      <w:proofErr w:type="spellEnd"/>
    </w:p>
    <w:p w14:paraId="1E10C139" w14:textId="77777777" w:rsidR="00675CDC" w:rsidRDefault="00675CDC" w:rsidP="00675CDC">
      <w:pPr>
        <w:tabs>
          <w:tab w:val="clear" w:pos="567"/>
        </w:tabs>
      </w:pPr>
      <w:r w:rsidRPr="00283118">
        <w:t>Česká republika</w:t>
      </w:r>
    </w:p>
    <w:p w14:paraId="36F893D5" w14:textId="77777777" w:rsidR="00A12D44" w:rsidRPr="0050765E" w:rsidRDefault="00A12D44" w:rsidP="00EF743B">
      <w:pPr>
        <w:tabs>
          <w:tab w:val="clear" w:pos="567"/>
        </w:tabs>
        <w:rPr>
          <w:noProof/>
          <w:szCs w:val="22"/>
        </w:rPr>
      </w:pPr>
    </w:p>
    <w:p w14:paraId="328C50D1" w14:textId="60DC7EF4" w:rsidR="00A16872" w:rsidRPr="0050765E" w:rsidRDefault="00EF0FC7" w:rsidP="00EF743B">
      <w:pPr>
        <w:tabs>
          <w:tab w:val="clear" w:pos="567"/>
        </w:tabs>
        <w:rPr>
          <w:b/>
          <w:bCs/>
          <w:noProof/>
          <w:szCs w:val="22"/>
        </w:rPr>
      </w:pPr>
      <w:r w:rsidRPr="0050765E">
        <w:rPr>
          <w:b/>
          <w:noProof/>
          <w:szCs w:val="22"/>
        </w:rPr>
        <w:t>Výrobca</w:t>
      </w:r>
      <w:r w:rsidR="00A16872" w:rsidRPr="0050765E">
        <w:rPr>
          <w:b/>
          <w:bCs/>
          <w:noProof/>
          <w:szCs w:val="22"/>
        </w:rPr>
        <w:t>:</w:t>
      </w:r>
    </w:p>
    <w:p w14:paraId="27218488" w14:textId="77777777" w:rsidR="000D2F6F" w:rsidRPr="000D2F6F" w:rsidRDefault="000D2F6F" w:rsidP="000D2F6F">
      <w:pPr>
        <w:tabs>
          <w:tab w:val="clear" w:pos="567"/>
        </w:tabs>
        <w:rPr>
          <w:noProof/>
          <w:szCs w:val="22"/>
        </w:rPr>
      </w:pPr>
      <w:r w:rsidRPr="000D2F6F">
        <w:rPr>
          <w:noProof/>
          <w:szCs w:val="22"/>
        </w:rPr>
        <w:t xml:space="preserve">Oy Medfiles Ltd </w:t>
      </w:r>
    </w:p>
    <w:p w14:paraId="4BE60C07" w14:textId="77777777" w:rsidR="000D2F6F" w:rsidRPr="000D2F6F" w:rsidRDefault="000D2F6F" w:rsidP="000D2F6F">
      <w:pPr>
        <w:tabs>
          <w:tab w:val="clear" w:pos="567"/>
        </w:tabs>
        <w:rPr>
          <w:noProof/>
          <w:szCs w:val="22"/>
        </w:rPr>
      </w:pPr>
      <w:r w:rsidRPr="000D2F6F">
        <w:rPr>
          <w:noProof/>
          <w:szCs w:val="22"/>
        </w:rPr>
        <w:t xml:space="preserve">Volttikatu 5, Volttikatu 8 </w:t>
      </w:r>
    </w:p>
    <w:p w14:paraId="53685257" w14:textId="77777777" w:rsidR="000D2F6F" w:rsidRPr="000D2F6F" w:rsidRDefault="000D2F6F" w:rsidP="000D2F6F">
      <w:pPr>
        <w:tabs>
          <w:tab w:val="clear" w:pos="567"/>
        </w:tabs>
        <w:rPr>
          <w:noProof/>
          <w:szCs w:val="22"/>
        </w:rPr>
      </w:pPr>
      <w:r w:rsidRPr="000D2F6F">
        <w:rPr>
          <w:noProof/>
          <w:szCs w:val="22"/>
        </w:rPr>
        <w:t xml:space="preserve">Kuopio, 70700 </w:t>
      </w:r>
    </w:p>
    <w:p w14:paraId="030420BD" w14:textId="6A1209EF" w:rsidR="00B522D6" w:rsidRPr="0050765E" w:rsidRDefault="000D2F6F" w:rsidP="000D2F6F">
      <w:pPr>
        <w:tabs>
          <w:tab w:val="clear" w:pos="567"/>
        </w:tabs>
        <w:rPr>
          <w:noProof/>
          <w:szCs w:val="22"/>
        </w:rPr>
      </w:pPr>
      <w:r>
        <w:rPr>
          <w:noProof/>
          <w:szCs w:val="22"/>
        </w:rPr>
        <w:t>Fínsko</w:t>
      </w:r>
    </w:p>
    <w:p w14:paraId="791E3F76" w14:textId="77777777" w:rsidR="00A12D44" w:rsidRPr="0050765E" w:rsidRDefault="00A12D44" w:rsidP="00EF743B">
      <w:pPr>
        <w:tabs>
          <w:tab w:val="clear" w:pos="567"/>
        </w:tabs>
        <w:rPr>
          <w:noProof/>
          <w:szCs w:val="22"/>
        </w:rPr>
      </w:pPr>
    </w:p>
    <w:p w14:paraId="6DB9D064" w14:textId="7D14290E" w:rsidR="003E5BC2" w:rsidRPr="0050765E" w:rsidRDefault="00EF0FC7" w:rsidP="00EF743B">
      <w:pPr>
        <w:tabs>
          <w:tab w:val="clear" w:pos="567"/>
        </w:tabs>
        <w:rPr>
          <w:b/>
          <w:noProof/>
          <w:szCs w:val="22"/>
        </w:rPr>
      </w:pPr>
      <w:r w:rsidRPr="0050765E">
        <w:rPr>
          <w:b/>
          <w:bCs/>
          <w:szCs w:val="22"/>
        </w:rPr>
        <w:t>Liek je schválený v</w:t>
      </w:r>
      <w:r w:rsidR="00F037E8">
        <w:rPr>
          <w:b/>
          <w:bCs/>
          <w:szCs w:val="22"/>
        </w:rPr>
        <w:t> </w:t>
      </w:r>
      <w:r w:rsidRPr="0050765E">
        <w:rPr>
          <w:b/>
          <w:bCs/>
          <w:szCs w:val="22"/>
        </w:rPr>
        <w:t>členských štátoch Európskeho hospodárskeho priestoru (EHP) pod</w:t>
      </w:r>
      <w:r w:rsidR="00F037E8">
        <w:rPr>
          <w:b/>
          <w:bCs/>
          <w:szCs w:val="22"/>
        </w:rPr>
        <w:t> </w:t>
      </w:r>
      <w:r w:rsidRPr="0050765E">
        <w:rPr>
          <w:b/>
          <w:bCs/>
          <w:szCs w:val="22"/>
        </w:rPr>
        <w:t>nasledovnými názvami</w:t>
      </w:r>
      <w:r w:rsidR="003E5BC2" w:rsidRPr="0050765E">
        <w:rPr>
          <w:b/>
          <w:noProof/>
          <w:szCs w:val="22"/>
        </w:rPr>
        <w:t>:</w:t>
      </w:r>
    </w:p>
    <w:p w14:paraId="0C7C7442" w14:textId="77777777" w:rsidR="003E5BC2" w:rsidRPr="0050765E" w:rsidRDefault="003E5BC2" w:rsidP="00EF743B">
      <w:pPr>
        <w:tabs>
          <w:tab w:val="clear" w:pos="567"/>
        </w:tabs>
        <w:rPr>
          <w:noProof/>
          <w:szCs w:val="22"/>
        </w:rPr>
      </w:pPr>
    </w:p>
    <w:tbl>
      <w:tblPr>
        <w:tblStyle w:val="TableGrid1"/>
        <w:tblW w:w="80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6379"/>
      </w:tblGrid>
      <w:tr w:rsidR="003E5BC2" w:rsidRPr="0050765E" w14:paraId="582F2273" w14:textId="77777777" w:rsidTr="00A3564C">
        <w:tc>
          <w:tcPr>
            <w:tcW w:w="1701" w:type="dxa"/>
          </w:tcPr>
          <w:p w14:paraId="1D84B90F" w14:textId="521EC5AF" w:rsidR="003E5BC2" w:rsidRPr="0050765E" w:rsidRDefault="00022DB6" w:rsidP="00175F87">
            <w:pPr>
              <w:tabs>
                <w:tab w:val="clear" w:pos="567"/>
              </w:tabs>
              <w:jc w:val="both"/>
              <w:rPr>
                <w:rFonts w:ascii="Times New Roman" w:eastAsia="Trebuchet MS" w:hAnsi="Times New Roman"/>
                <w:color w:val="000000"/>
              </w:rPr>
            </w:pPr>
            <w:r w:rsidRPr="0050765E">
              <w:rPr>
                <w:rFonts w:ascii="Times New Roman" w:eastAsia="Trebuchet MS" w:hAnsi="Times New Roman"/>
                <w:color w:val="000000"/>
              </w:rPr>
              <w:t>Švédsko</w:t>
            </w:r>
          </w:p>
        </w:tc>
        <w:tc>
          <w:tcPr>
            <w:tcW w:w="6379" w:type="dxa"/>
          </w:tcPr>
          <w:p w14:paraId="07BC26F4" w14:textId="078C6127" w:rsidR="003E5BC2" w:rsidRPr="0050765E" w:rsidRDefault="005263F1" w:rsidP="00B90A9A">
            <w:pPr>
              <w:tabs>
                <w:tab w:val="clear" w:pos="567"/>
              </w:tabs>
              <w:spacing w:after="120"/>
              <w:rPr>
                <w:rFonts w:ascii="Times New Roman" w:eastAsia="Trebuchet MS" w:hAnsi="Times New Roman"/>
                <w:color w:val="000000"/>
              </w:rPr>
            </w:pPr>
            <w:proofErr w:type="spellStart"/>
            <w:r w:rsidRPr="005263F1">
              <w:rPr>
                <w:rFonts w:ascii="Times New Roman" w:eastAsia="Trebuchet MS" w:hAnsi="Times New Roman"/>
                <w:color w:val="000000"/>
              </w:rPr>
              <w:t>Neuair</w:t>
            </w:r>
            <w:proofErr w:type="spellEnd"/>
            <w:r>
              <w:rPr>
                <w:rFonts w:ascii="Times New Roman" w:eastAsia="Trebuchet MS" w:hAnsi="Times New Roman"/>
                <w:color w:val="000000"/>
              </w:rPr>
              <w:t xml:space="preserve"> </w:t>
            </w:r>
            <w:proofErr w:type="spellStart"/>
            <w:r w:rsidR="003E5BC2" w:rsidRPr="0050765E">
              <w:rPr>
                <w:rFonts w:ascii="Times New Roman" w:eastAsia="Trebuchet MS" w:hAnsi="Times New Roman"/>
                <w:color w:val="000000"/>
              </w:rPr>
              <w:t>Airmaster</w:t>
            </w:r>
            <w:proofErr w:type="spellEnd"/>
          </w:p>
        </w:tc>
      </w:tr>
      <w:tr w:rsidR="003E5BC2" w:rsidRPr="0050765E" w14:paraId="7AF65263" w14:textId="77777777" w:rsidTr="00A3564C">
        <w:tc>
          <w:tcPr>
            <w:tcW w:w="1701" w:type="dxa"/>
          </w:tcPr>
          <w:p w14:paraId="23497E61" w14:textId="01B13F5C" w:rsidR="003E5BC2" w:rsidRPr="0050765E" w:rsidRDefault="00022DB6" w:rsidP="00175F87">
            <w:pPr>
              <w:tabs>
                <w:tab w:val="clear" w:pos="567"/>
              </w:tabs>
              <w:jc w:val="both"/>
              <w:rPr>
                <w:rFonts w:ascii="Times New Roman" w:eastAsia="Trebuchet MS" w:hAnsi="Times New Roman"/>
                <w:color w:val="000000"/>
              </w:rPr>
            </w:pPr>
            <w:r w:rsidRPr="0050765E">
              <w:rPr>
                <w:rFonts w:ascii="Times New Roman" w:eastAsia="Trebuchet MS" w:hAnsi="Times New Roman"/>
                <w:color w:val="000000"/>
              </w:rPr>
              <w:t>Rakúsko</w:t>
            </w:r>
          </w:p>
        </w:tc>
        <w:tc>
          <w:tcPr>
            <w:tcW w:w="6379" w:type="dxa"/>
          </w:tcPr>
          <w:p w14:paraId="55821898" w14:textId="52DBEA82" w:rsidR="003E5BC2" w:rsidRPr="0050765E" w:rsidRDefault="002A1570" w:rsidP="00B90A9A">
            <w:pPr>
              <w:tabs>
                <w:tab w:val="clear" w:pos="567"/>
              </w:tabs>
              <w:spacing w:after="120"/>
              <w:rPr>
                <w:rFonts w:ascii="Times New Roman" w:eastAsia="Trebuchet MS" w:hAnsi="Times New Roman"/>
                <w:color w:val="000000"/>
              </w:rPr>
            </w:pPr>
            <w:proofErr w:type="spellStart"/>
            <w:r w:rsidRPr="0050765E">
              <w:rPr>
                <w:rFonts w:ascii="Times New Roman" w:eastAsia="Trebuchet MS" w:hAnsi="Times New Roman"/>
                <w:color w:val="000000"/>
              </w:rPr>
              <w:t>Everio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</w:rPr>
              <w:t xml:space="preserve"> </w:t>
            </w:r>
            <w:proofErr w:type="spellStart"/>
            <w:r w:rsidR="003E5BC2" w:rsidRPr="0050765E">
              <w:rPr>
                <w:rFonts w:ascii="Times New Roman" w:eastAsia="Trebuchet MS" w:hAnsi="Times New Roman"/>
                <w:color w:val="000000"/>
              </w:rPr>
              <w:t>Airmaster</w:t>
            </w:r>
            <w:proofErr w:type="spellEnd"/>
          </w:p>
        </w:tc>
      </w:tr>
      <w:tr w:rsidR="00AC024A" w:rsidRPr="0050765E" w14:paraId="449ED664" w14:textId="77777777" w:rsidTr="00A3564C">
        <w:tc>
          <w:tcPr>
            <w:tcW w:w="1701" w:type="dxa"/>
          </w:tcPr>
          <w:p w14:paraId="2A2DD3CB" w14:textId="217C1FC1" w:rsidR="00AC024A" w:rsidRPr="0050765E" w:rsidRDefault="00AC024A" w:rsidP="00175F87">
            <w:pPr>
              <w:tabs>
                <w:tab w:val="clear" w:pos="567"/>
              </w:tabs>
              <w:jc w:val="both"/>
              <w:rPr>
                <w:rFonts w:ascii="Times New Roman" w:eastAsia="Trebuchet MS" w:hAnsi="Times New Roman"/>
                <w:color w:val="000000"/>
              </w:rPr>
            </w:pPr>
            <w:r w:rsidRPr="0050765E">
              <w:rPr>
                <w:rFonts w:ascii="Times New Roman" w:eastAsia="Trebuchet MS" w:hAnsi="Times New Roman"/>
                <w:color w:val="000000"/>
              </w:rPr>
              <w:t>Belgi</w:t>
            </w:r>
            <w:r w:rsidR="00022DB6" w:rsidRPr="0050765E">
              <w:rPr>
                <w:rFonts w:ascii="Times New Roman" w:eastAsia="Trebuchet MS" w:hAnsi="Times New Roman"/>
                <w:color w:val="000000"/>
              </w:rPr>
              <w:t>cko</w:t>
            </w:r>
          </w:p>
        </w:tc>
        <w:tc>
          <w:tcPr>
            <w:tcW w:w="6379" w:type="dxa"/>
          </w:tcPr>
          <w:p w14:paraId="5A1C4B94" w14:textId="77777777" w:rsidR="0078673D" w:rsidRPr="0050765E" w:rsidRDefault="0078673D" w:rsidP="00B90A9A">
            <w:pPr>
              <w:tabs>
                <w:tab w:val="clear" w:pos="567"/>
              </w:tabs>
              <w:spacing w:after="120"/>
              <w:rPr>
                <w:rFonts w:ascii="Times New Roman" w:eastAsia="Trebuchet MS" w:hAnsi="Times New Roman"/>
                <w:color w:val="000000"/>
              </w:rPr>
            </w:pPr>
            <w:proofErr w:type="spellStart"/>
            <w:r w:rsidRPr="0050765E">
              <w:rPr>
                <w:rFonts w:ascii="Times New Roman" w:eastAsia="Trebuchet MS" w:hAnsi="Times New Roman"/>
                <w:color w:val="000000"/>
              </w:rPr>
              <w:t>Brecur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</w:rPr>
              <w:t>Airmaster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</w:rPr>
              <w:t xml:space="preserve"> 50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</w:rPr>
              <w:t>microgram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</w:rPr>
              <w:t xml:space="preserve">/100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</w:rPr>
              <w:t>microgram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</w:rPr>
              <w:t xml:space="preserve">/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</w:rPr>
              <w:t>dosis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</w:rPr>
              <w:t xml:space="preserve">,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</w:rPr>
              <w:t>inhalatiepoeder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</w:rPr>
              <w:t xml:space="preserve">,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</w:rPr>
              <w:t>voorverdeeld</w:t>
            </w:r>
            <w:proofErr w:type="spellEnd"/>
          </w:p>
          <w:p w14:paraId="0A8C4183" w14:textId="329A0C43" w:rsidR="0078673D" w:rsidRPr="0050765E" w:rsidRDefault="0078673D" w:rsidP="0078673D">
            <w:pPr>
              <w:tabs>
                <w:tab w:val="clear" w:pos="567"/>
              </w:tabs>
              <w:rPr>
                <w:rFonts w:ascii="Times New Roman" w:eastAsia="Trebuchet MS" w:hAnsi="Times New Roman"/>
                <w:color w:val="000000"/>
              </w:rPr>
            </w:pP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Brecur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Airmaster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 xml:space="preserve"> 50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microgram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/</w:t>
            </w:r>
            <w:r w:rsidR="006F1C92"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25</w:t>
            </w:r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 xml:space="preserve">0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microgram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 xml:space="preserve">/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dosis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 xml:space="preserve">,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inhalatiepoeder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 xml:space="preserve">,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voorverdeeld</w:t>
            </w:r>
            <w:proofErr w:type="spellEnd"/>
          </w:p>
          <w:p w14:paraId="610CBF77" w14:textId="77777777" w:rsidR="00AC024A" w:rsidRPr="0050765E" w:rsidRDefault="0078673D" w:rsidP="00B90A9A">
            <w:pPr>
              <w:tabs>
                <w:tab w:val="clear" w:pos="567"/>
              </w:tabs>
              <w:spacing w:before="120" w:after="120"/>
              <w:rPr>
                <w:rFonts w:ascii="Times New Roman" w:eastAsia="Trebuchet MS" w:hAnsi="Times New Roman"/>
                <w:color w:val="000000"/>
              </w:rPr>
            </w:pP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lastRenderedPageBreak/>
              <w:t>Brecur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Airmaster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 xml:space="preserve"> 50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microgram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/</w:t>
            </w:r>
            <w:r w:rsidR="006F1C92"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5</w:t>
            </w:r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 xml:space="preserve">00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microgram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 xml:space="preserve">/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dosis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 xml:space="preserve">,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inhalatiepoeder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 xml:space="preserve">,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voorverdeeld</w:t>
            </w:r>
            <w:proofErr w:type="spellEnd"/>
          </w:p>
          <w:p w14:paraId="298CE7C9" w14:textId="77777777" w:rsidR="005F2330" w:rsidRPr="0050765E" w:rsidRDefault="005F2330" w:rsidP="00B90A9A">
            <w:pPr>
              <w:tabs>
                <w:tab w:val="clear" w:pos="567"/>
              </w:tabs>
              <w:spacing w:after="120"/>
              <w:rPr>
                <w:rFonts w:ascii="Times New Roman" w:eastAsia="Trebuchet MS" w:hAnsi="Times New Roman"/>
                <w:color w:val="000000"/>
              </w:rPr>
            </w:pPr>
            <w:proofErr w:type="spellStart"/>
            <w:r w:rsidRPr="0050765E">
              <w:rPr>
                <w:rFonts w:ascii="Times New Roman" w:eastAsia="Trebuchet MS" w:hAnsi="Times New Roman"/>
                <w:color w:val="000000"/>
              </w:rPr>
              <w:t>Brecur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</w:rPr>
              <w:t>Airmaster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</w:rPr>
              <w:t xml:space="preserve"> 50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</w:rPr>
              <w:t>microgrammes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</w:rPr>
              <w:t xml:space="preserve">/100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</w:rPr>
              <w:t>microgrammes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</w:rPr>
              <w:t>/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</w:rPr>
              <w:t>dose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</w:rPr>
              <w:t xml:space="preserve">,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</w:rPr>
              <w:t>poudre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</w:rPr>
              <w:t>pour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</w:rPr>
              <w:t>inhalation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</w:rPr>
              <w:t>en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</w:rPr>
              <w:t>récipient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</w:rPr>
              <w:t>unidose</w:t>
            </w:r>
            <w:proofErr w:type="spellEnd"/>
          </w:p>
          <w:p w14:paraId="1DA4E609" w14:textId="77777777" w:rsidR="005F2330" w:rsidRPr="0050765E" w:rsidRDefault="005F2330" w:rsidP="00B90A9A">
            <w:pPr>
              <w:tabs>
                <w:tab w:val="clear" w:pos="567"/>
              </w:tabs>
              <w:spacing w:after="120"/>
              <w:rPr>
                <w:rFonts w:ascii="Times New Roman" w:eastAsia="Trebuchet MS" w:hAnsi="Times New Roman"/>
                <w:color w:val="000000"/>
                <w:highlight w:val="lightGray"/>
              </w:rPr>
            </w:pP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Brecur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Airmaster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 xml:space="preserve"> 50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microgrammes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 xml:space="preserve">/250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microgrammes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/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dose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 xml:space="preserve">,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poudre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pour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inhalation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en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récipient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unidose</w:t>
            </w:r>
            <w:proofErr w:type="spellEnd"/>
          </w:p>
          <w:p w14:paraId="55760BF6" w14:textId="77777777" w:rsidR="005F2330" w:rsidRPr="0050765E" w:rsidRDefault="005F2330" w:rsidP="00B90A9A">
            <w:pPr>
              <w:tabs>
                <w:tab w:val="clear" w:pos="567"/>
              </w:tabs>
              <w:spacing w:after="120"/>
              <w:rPr>
                <w:rFonts w:ascii="Times New Roman" w:eastAsia="Trebuchet MS" w:hAnsi="Times New Roman"/>
                <w:color w:val="000000"/>
                <w:highlight w:val="darkGray"/>
              </w:rPr>
            </w:pP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Brecur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Airmaster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 xml:space="preserve"> 50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microgrammes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 xml:space="preserve">/500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microgrammes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/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dose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 xml:space="preserve">,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poudre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pour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inhalation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en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récipient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unidose</w:t>
            </w:r>
            <w:proofErr w:type="spellEnd"/>
          </w:p>
          <w:p w14:paraId="5A199CD8" w14:textId="75583F01" w:rsidR="005F2330" w:rsidRPr="0050765E" w:rsidRDefault="005F2330" w:rsidP="00B90A9A">
            <w:pPr>
              <w:tabs>
                <w:tab w:val="clear" w:pos="567"/>
              </w:tabs>
              <w:spacing w:after="120"/>
              <w:rPr>
                <w:rFonts w:ascii="Times New Roman" w:eastAsia="Trebuchet MS" w:hAnsi="Times New Roman"/>
                <w:color w:val="000000"/>
              </w:rPr>
            </w:pPr>
            <w:proofErr w:type="spellStart"/>
            <w:r w:rsidRPr="0050765E">
              <w:rPr>
                <w:rFonts w:ascii="Times New Roman" w:eastAsia="Trebuchet MS" w:hAnsi="Times New Roman"/>
                <w:color w:val="000000"/>
              </w:rPr>
              <w:t>Brecur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</w:rPr>
              <w:t>Airmaster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</w:rPr>
              <w:t xml:space="preserve"> 50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</w:rPr>
              <w:t>Mikrogramm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</w:rPr>
              <w:t xml:space="preserve">/100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</w:rPr>
              <w:t>mikrogramm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</w:rPr>
              <w:t>einzeldosiertes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</w:rPr>
              <w:t>Pulver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</w:rPr>
              <w:t>zur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</w:rPr>
              <w:t>Inhalation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</w:rPr>
              <w:t xml:space="preserve"> </w:t>
            </w:r>
          </w:p>
          <w:p w14:paraId="23A2DF71" w14:textId="77777777" w:rsidR="005F2330" w:rsidRPr="0050765E" w:rsidRDefault="005F2330" w:rsidP="00B90A9A">
            <w:pPr>
              <w:tabs>
                <w:tab w:val="clear" w:pos="567"/>
              </w:tabs>
              <w:spacing w:after="120"/>
              <w:rPr>
                <w:rFonts w:ascii="Times New Roman" w:eastAsia="Trebuchet MS" w:hAnsi="Times New Roman"/>
                <w:color w:val="000000"/>
                <w:highlight w:val="lightGray"/>
              </w:rPr>
            </w:pP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Brecur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Airmaster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 xml:space="preserve"> 50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Mikrogramm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 xml:space="preserve">/250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Mikrogramm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einzeldosiertes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Pulver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zur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Inhalation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 xml:space="preserve"> </w:t>
            </w:r>
          </w:p>
          <w:p w14:paraId="3B22E458" w14:textId="3A62A4C7" w:rsidR="005F2330" w:rsidRPr="0050765E" w:rsidRDefault="005F2330" w:rsidP="00B90A9A">
            <w:pPr>
              <w:tabs>
                <w:tab w:val="clear" w:pos="567"/>
              </w:tabs>
              <w:spacing w:after="120"/>
              <w:rPr>
                <w:rFonts w:ascii="Times New Roman" w:eastAsia="Trebuchet MS" w:hAnsi="Times New Roman"/>
                <w:color w:val="000000"/>
              </w:rPr>
            </w:pP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Brecur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Airmaster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 xml:space="preserve"> 50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Mikrogramm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 xml:space="preserve">/500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Mikrogramm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einzeldosiertes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Pulver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zur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Inhalation</w:t>
            </w:r>
            <w:proofErr w:type="spellEnd"/>
          </w:p>
        </w:tc>
      </w:tr>
      <w:tr w:rsidR="003E5BC2" w:rsidRPr="0050765E" w14:paraId="2868AEB8" w14:textId="77777777" w:rsidTr="00A3564C">
        <w:tc>
          <w:tcPr>
            <w:tcW w:w="1701" w:type="dxa"/>
          </w:tcPr>
          <w:p w14:paraId="56C391A1" w14:textId="420B98EF" w:rsidR="003E5BC2" w:rsidRPr="0050765E" w:rsidRDefault="00AC024A" w:rsidP="00175F87">
            <w:pPr>
              <w:tabs>
                <w:tab w:val="clear" w:pos="567"/>
              </w:tabs>
              <w:jc w:val="both"/>
              <w:rPr>
                <w:rFonts w:ascii="Times New Roman" w:eastAsia="Trebuchet MS" w:hAnsi="Times New Roman"/>
                <w:color w:val="000000"/>
              </w:rPr>
            </w:pPr>
            <w:r w:rsidRPr="0050765E">
              <w:rPr>
                <w:rFonts w:ascii="Times New Roman" w:eastAsia="Trebuchet MS" w:hAnsi="Times New Roman"/>
                <w:color w:val="000000"/>
              </w:rPr>
              <w:lastRenderedPageBreak/>
              <w:t>Bul</w:t>
            </w:r>
            <w:r w:rsidR="00022DB6" w:rsidRPr="0050765E">
              <w:rPr>
                <w:rFonts w:ascii="Times New Roman" w:eastAsia="Trebuchet MS" w:hAnsi="Times New Roman"/>
                <w:color w:val="000000"/>
              </w:rPr>
              <w:t>harsko</w:t>
            </w:r>
          </w:p>
        </w:tc>
        <w:tc>
          <w:tcPr>
            <w:tcW w:w="6379" w:type="dxa"/>
          </w:tcPr>
          <w:p w14:paraId="70F5B5C1" w14:textId="57BCE715" w:rsidR="00255BCC" w:rsidRPr="0050765E" w:rsidRDefault="00230621" w:rsidP="00B90A9A">
            <w:pPr>
              <w:tabs>
                <w:tab w:val="clear" w:pos="567"/>
              </w:tabs>
              <w:spacing w:after="120"/>
              <w:rPr>
                <w:rFonts w:ascii="Times New Roman" w:eastAsia="Trebuchet MS" w:hAnsi="Times New Roman"/>
                <w:color w:val="000000"/>
              </w:rPr>
            </w:pPr>
            <w:proofErr w:type="spellStart"/>
            <w:r w:rsidRPr="0050765E">
              <w:rPr>
                <w:rFonts w:ascii="Times New Roman" w:hAnsi="Times New Roman"/>
                <w:lang w:eastAsia="en-GB"/>
              </w:rPr>
              <w:t>Еверио</w:t>
            </w:r>
            <w:proofErr w:type="spellEnd"/>
            <w:r w:rsidRPr="0050765E">
              <w:rPr>
                <w:rFonts w:ascii="Times New Roman" w:hAnsi="Times New Roman"/>
                <w:lang w:eastAsia="en-GB"/>
              </w:rPr>
              <w:t xml:space="preserve"> </w:t>
            </w:r>
            <w:proofErr w:type="spellStart"/>
            <w:r w:rsidRPr="0050765E">
              <w:rPr>
                <w:rFonts w:ascii="Times New Roman" w:hAnsi="Times New Roman"/>
                <w:lang w:eastAsia="en-GB"/>
              </w:rPr>
              <w:t>Еърмастър</w:t>
            </w:r>
            <w:proofErr w:type="spellEnd"/>
            <w:r w:rsidRPr="0050765E">
              <w:rPr>
                <w:rFonts w:ascii="Times New Roman" w:hAnsi="Times New Roman"/>
                <w:lang w:eastAsia="en-GB"/>
              </w:rPr>
              <w:t xml:space="preserve"> </w:t>
            </w:r>
            <w:r w:rsidR="00255BCC" w:rsidRPr="0050765E">
              <w:rPr>
                <w:rFonts w:ascii="Times New Roman" w:eastAsia="Trebuchet MS" w:hAnsi="Times New Roman"/>
                <w:color w:val="000000"/>
              </w:rPr>
              <w:t xml:space="preserve">50 </w:t>
            </w:r>
            <w:proofErr w:type="spellStart"/>
            <w:r w:rsidR="00255BCC" w:rsidRPr="0050765E">
              <w:rPr>
                <w:rFonts w:ascii="Times New Roman" w:eastAsia="Trebuchet MS" w:hAnsi="Times New Roman"/>
                <w:color w:val="000000"/>
              </w:rPr>
              <w:t>микрограма</w:t>
            </w:r>
            <w:proofErr w:type="spellEnd"/>
            <w:r w:rsidR="00255BCC" w:rsidRPr="0050765E">
              <w:rPr>
                <w:rFonts w:ascii="Times New Roman" w:eastAsia="Trebuchet MS" w:hAnsi="Times New Roman"/>
                <w:color w:val="000000"/>
              </w:rPr>
              <w:t xml:space="preserve">/100 </w:t>
            </w:r>
            <w:proofErr w:type="spellStart"/>
            <w:r w:rsidR="00255BCC" w:rsidRPr="0050765E">
              <w:rPr>
                <w:rFonts w:ascii="Times New Roman" w:eastAsia="Trebuchet MS" w:hAnsi="Times New Roman"/>
                <w:color w:val="000000"/>
              </w:rPr>
              <w:t>микрограма</w:t>
            </w:r>
            <w:proofErr w:type="spellEnd"/>
            <w:r w:rsidR="00255BCC" w:rsidRPr="0050765E">
              <w:rPr>
                <w:rFonts w:ascii="Times New Roman" w:eastAsia="Trebuchet MS" w:hAnsi="Times New Roman"/>
                <w:color w:val="000000"/>
              </w:rPr>
              <w:t>/</w:t>
            </w:r>
            <w:proofErr w:type="spellStart"/>
            <w:r w:rsidR="00255BCC" w:rsidRPr="0050765E">
              <w:rPr>
                <w:rFonts w:ascii="Times New Roman" w:eastAsia="Trebuchet MS" w:hAnsi="Times New Roman"/>
                <w:color w:val="000000"/>
              </w:rPr>
              <w:t>доза</w:t>
            </w:r>
            <w:proofErr w:type="spellEnd"/>
            <w:r w:rsidR="00255BCC" w:rsidRPr="0050765E">
              <w:rPr>
                <w:rFonts w:ascii="Times New Roman" w:eastAsia="Trebuchet MS" w:hAnsi="Times New Roman"/>
                <w:color w:val="000000"/>
              </w:rPr>
              <w:t xml:space="preserve"> </w:t>
            </w:r>
            <w:proofErr w:type="spellStart"/>
            <w:r w:rsidR="00255BCC" w:rsidRPr="0050765E">
              <w:rPr>
                <w:rFonts w:ascii="Times New Roman" w:eastAsia="Trebuchet MS" w:hAnsi="Times New Roman"/>
                <w:color w:val="000000"/>
              </w:rPr>
              <w:t>прах</w:t>
            </w:r>
            <w:proofErr w:type="spellEnd"/>
            <w:r w:rsidR="00255BCC" w:rsidRPr="0050765E">
              <w:rPr>
                <w:rFonts w:ascii="Times New Roman" w:eastAsia="Trebuchet MS" w:hAnsi="Times New Roman"/>
                <w:color w:val="000000"/>
              </w:rPr>
              <w:t xml:space="preserve"> </w:t>
            </w:r>
            <w:proofErr w:type="spellStart"/>
            <w:r w:rsidR="00255BCC" w:rsidRPr="0050765E">
              <w:rPr>
                <w:rFonts w:ascii="Times New Roman" w:eastAsia="Trebuchet MS" w:hAnsi="Times New Roman"/>
                <w:color w:val="000000"/>
              </w:rPr>
              <w:t>за</w:t>
            </w:r>
            <w:proofErr w:type="spellEnd"/>
            <w:r w:rsidR="00255BCC" w:rsidRPr="0050765E">
              <w:rPr>
                <w:rFonts w:ascii="Times New Roman" w:eastAsia="Trebuchet MS" w:hAnsi="Times New Roman"/>
                <w:color w:val="000000"/>
              </w:rPr>
              <w:t xml:space="preserve"> </w:t>
            </w:r>
            <w:proofErr w:type="spellStart"/>
            <w:r w:rsidR="00255BCC" w:rsidRPr="0050765E">
              <w:rPr>
                <w:rFonts w:ascii="Times New Roman" w:eastAsia="Trebuchet MS" w:hAnsi="Times New Roman"/>
                <w:color w:val="000000"/>
              </w:rPr>
              <w:t>инхалация</w:t>
            </w:r>
            <w:proofErr w:type="spellEnd"/>
            <w:r w:rsidR="00255BCC" w:rsidRPr="0050765E">
              <w:rPr>
                <w:rFonts w:ascii="Times New Roman" w:eastAsia="Trebuchet MS" w:hAnsi="Times New Roman"/>
                <w:color w:val="000000"/>
              </w:rPr>
              <w:t xml:space="preserve">, </w:t>
            </w:r>
            <w:proofErr w:type="spellStart"/>
            <w:r w:rsidR="00255BCC" w:rsidRPr="0050765E">
              <w:rPr>
                <w:rFonts w:ascii="Times New Roman" w:eastAsia="Trebuchet MS" w:hAnsi="Times New Roman"/>
                <w:color w:val="000000"/>
              </w:rPr>
              <w:t>предварително</w:t>
            </w:r>
            <w:proofErr w:type="spellEnd"/>
            <w:r w:rsidR="00255BCC" w:rsidRPr="0050765E">
              <w:rPr>
                <w:rFonts w:ascii="Times New Roman" w:eastAsia="Trebuchet MS" w:hAnsi="Times New Roman"/>
                <w:color w:val="000000"/>
              </w:rPr>
              <w:t xml:space="preserve"> </w:t>
            </w:r>
            <w:proofErr w:type="spellStart"/>
            <w:r w:rsidR="00255BCC" w:rsidRPr="0050765E">
              <w:rPr>
                <w:rFonts w:ascii="Times New Roman" w:eastAsia="Trebuchet MS" w:hAnsi="Times New Roman"/>
                <w:color w:val="000000"/>
              </w:rPr>
              <w:t>дозиран</w:t>
            </w:r>
            <w:proofErr w:type="spellEnd"/>
          </w:p>
          <w:p w14:paraId="1D4AAF57" w14:textId="04F9F077" w:rsidR="00255BCC" w:rsidRPr="0050765E" w:rsidRDefault="00D0353E" w:rsidP="00B90A9A">
            <w:pPr>
              <w:tabs>
                <w:tab w:val="clear" w:pos="567"/>
              </w:tabs>
              <w:spacing w:after="120"/>
              <w:rPr>
                <w:rFonts w:ascii="Times New Roman" w:eastAsia="Trebuchet MS" w:hAnsi="Times New Roman"/>
                <w:color w:val="000000"/>
              </w:rPr>
            </w:pPr>
            <w:proofErr w:type="spellStart"/>
            <w:r w:rsidRPr="0050765E">
              <w:rPr>
                <w:rFonts w:ascii="Times New Roman" w:hAnsi="Times New Roman"/>
                <w:highlight w:val="lightGray"/>
                <w:lang w:eastAsia="en-GB"/>
              </w:rPr>
              <w:t>Еверио</w:t>
            </w:r>
            <w:proofErr w:type="spellEnd"/>
            <w:r w:rsidRPr="0050765E">
              <w:rPr>
                <w:rFonts w:ascii="Times New Roman" w:hAnsi="Times New Roman"/>
                <w:highlight w:val="lightGray"/>
                <w:lang w:eastAsia="en-GB"/>
              </w:rPr>
              <w:t xml:space="preserve"> </w:t>
            </w:r>
            <w:proofErr w:type="spellStart"/>
            <w:r w:rsidRPr="0050765E">
              <w:rPr>
                <w:rFonts w:ascii="Times New Roman" w:hAnsi="Times New Roman"/>
                <w:highlight w:val="lightGray"/>
                <w:lang w:eastAsia="en-GB"/>
              </w:rPr>
              <w:t>Еърмастър</w:t>
            </w:r>
            <w:proofErr w:type="spellEnd"/>
            <w:r w:rsidRPr="0050765E">
              <w:rPr>
                <w:rFonts w:ascii="Times New Roman" w:hAnsi="Times New Roman"/>
                <w:highlight w:val="lightGray"/>
                <w:lang w:eastAsia="en-GB"/>
              </w:rPr>
              <w:t xml:space="preserve"> </w:t>
            </w:r>
            <w:r w:rsidR="00255BCC"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 xml:space="preserve">50 </w:t>
            </w:r>
            <w:proofErr w:type="spellStart"/>
            <w:r w:rsidR="00255BCC"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микрограма</w:t>
            </w:r>
            <w:proofErr w:type="spellEnd"/>
            <w:r w:rsidR="00255BCC"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 xml:space="preserve">/250 </w:t>
            </w:r>
            <w:proofErr w:type="spellStart"/>
            <w:r w:rsidR="00255BCC"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микрограма</w:t>
            </w:r>
            <w:proofErr w:type="spellEnd"/>
            <w:r w:rsidR="00255BCC"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/</w:t>
            </w:r>
            <w:proofErr w:type="spellStart"/>
            <w:r w:rsidR="00255BCC"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доза</w:t>
            </w:r>
            <w:proofErr w:type="spellEnd"/>
            <w:r w:rsidR="00255BCC"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="00255BCC"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прах</w:t>
            </w:r>
            <w:proofErr w:type="spellEnd"/>
            <w:r w:rsidR="00255BCC"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="00255BCC"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за</w:t>
            </w:r>
            <w:proofErr w:type="spellEnd"/>
            <w:r w:rsidR="00255BCC"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="00255BCC"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инхалация</w:t>
            </w:r>
            <w:proofErr w:type="spellEnd"/>
            <w:r w:rsidR="00255BCC"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 xml:space="preserve">, </w:t>
            </w:r>
            <w:proofErr w:type="spellStart"/>
            <w:r w:rsidR="00255BCC"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предварително</w:t>
            </w:r>
            <w:proofErr w:type="spellEnd"/>
            <w:r w:rsidR="00255BCC"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="00255BCC"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дозиран</w:t>
            </w:r>
            <w:proofErr w:type="spellEnd"/>
          </w:p>
          <w:p w14:paraId="27B6BC75" w14:textId="038AC4EC" w:rsidR="003E5BC2" w:rsidRPr="0050765E" w:rsidRDefault="00D0353E" w:rsidP="00B90A9A">
            <w:pPr>
              <w:tabs>
                <w:tab w:val="clear" w:pos="567"/>
              </w:tabs>
              <w:spacing w:after="120"/>
              <w:rPr>
                <w:rFonts w:ascii="Times New Roman" w:eastAsia="Trebuchet MS" w:hAnsi="Times New Roman"/>
                <w:color w:val="000000"/>
              </w:rPr>
            </w:pPr>
            <w:proofErr w:type="spellStart"/>
            <w:r w:rsidRPr="0050765E">
              <w:rPr>
                <w:rFonts w:ascii="Times New Roman" w:hAnsi="Times New Roman"/>
                <w:highlight w:val="darkGray"/>
                <w:lang w:eastAsia="en-GB"/>
              </w:rPr>
              <w:t>Еверио</w:t>
            </w:r>
            <w:proofErr w:type="spellEnd"/>
            <w:r w:rsidRPr="0050765E">
              <w:rPr>
                <w:rFonts w:ascii="Times New Roman" w:hAnsi="Times New Roman"/>
                <w:highlight w:val="darkGray"/>
                <w:lang w:eastAsia="en-GB"/>
              </w:rPr>
              <w:t xml:space="preserve"> </w:t>
            </w:r>
            <w:proofErr w:type="spellStart"/>
            <w:r w:rsidRPr="0050765E">
              <w:rPr>
                <w:rFonts w:ascii="Times New Roman" w:hAnsi="Times New Roman"/>
                <w:highlight w:val="darkGray"/>
                <w:lang w:eastAsia="en-GB"/>
              </w:rPr>
              <w:t>Еърмастър</w:t>
            </w:r>
            <w:proofErr w:type="spellEnd"/>
            <w:r w:rsidR="00255BCC"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 xml:space="preserve"> 50 </w:t>
            </w:r>
            <w:proofErr w:type="spellStart"/>
            <w:r w:rsidR="00255BCC"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микрограма</w:t>
            </w:r>
            <w:proofErr w:type="spellEnd"/>
            <w:r w:rsidR="00255BCC"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 xml:space="preserve">/500 </w:t>
            </w:r>
            <w:proofErr w:type="spellStart"/>
            <w:r w:rsidR="00255BCC"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микрограма</w:t>
            </w:r>
            <w:proofErr w:type="spellEnd"/>
            <w:r w:rsidR="00255BCC"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/</w:t>
            </w:r>
            <w:proofErr w:type="spellStart"/>
            <w:r w:rsidR="00255BCC"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доза</w:t>
            </w:r>
            <w:proofErr w:type="spellEnd"/>
            <w:r w:rsidR="00255BCC"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 xml:space="preserve"> </w:t>
            </w:r>
            <w:proofErr w:type="spellStart"/>
            <w:r w:rsidR="00255BCC"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прах</w:t>
            </w:r>
            <w:proofErr w:type="spellEnd"/>
            <w:r w:rsidR="00255BCC"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 xml:space="preserve"> </w:t>
            </w:r>
            <w:proofErr w:type="spellStart"/>
            <w:r w:rsidR="00255BCC"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за</w:t>
            </w:r>
            <w:proofErr w:type="spellEnd"/>
            <w:r w:rsidR="00255BCC"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 xml:space="preserve"> </w:t>
            </w:r>
            <w:proofErr w:type="spellStart"/>
            <w:r w:rsidR="00255BCC"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инхалация</w:t>
            </w:r>
            <w:proofErr w:type="spellEnd"/>
            <w:r w:rsidR="00255BCC"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 xml:space="preserve">, </w:t>
            </w:r>
            <w:proofErr w:type="spellStart"/>
            <w:r w:rsidR="00255BCC"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предварително</w:t>
            </w:r>
            <w:proofErr w:type="spellEnd"/>
            <w:r w:rsidR="00255BCC"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 xml:space="preserve"> </w:t>
            </w:r>
            <w:proofErr w:type="spellStart"/>
            <w:r w:rsidR="00255BCC"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дозиран</w:t>
            </w:r>
            <w:proofErr w:type="spellEnd"/>
          </w:p>
        </w:tc>
      </w:tr>
      <w:tr w:rsidR="003E5BC2" w:rsidRPr="0050765E" w14:paraId="14144164" w14:textId="77777777" w:rsidTr="00A3564C">
        <w:trPr>
          <w:trHeight w:val="467"/>
        </w:trPr>
        <w:tc>
          <w:tcPr>
            <w:tcW w:w="1701" w:type="dxa"/>
          </w:tcPr>
          <w:p w14:paraId="530396FE" w14:textId="4DD4FFF3" w:rsidR="000B1356" w:rsidRPr="0050765E" w:rsidRDefault="00022DB6" w:rsidP="00B4708E">
            <w:pPr>
              <w:tabs>
                <w:tab w:val="clear" w:pos="567"/>
              </w:tabs>
              <w:spacing w:before="120"/>
              <w:jc w:val="both"/>
              <w:rPr>
                <w:rFonts w:ascii="Times New Roman" w:eastAsia="Trebuchet MS" w:hAnsi="Times New Roman"/>
                <w:color w:val="000000"/>
              </w:rPr>
            </w:pPr>
            <w:r w:rsidRPr="0050765E">
              <w:rPr>
                <w:rFonts w:ascii="Times New Roman" w:eastAsia="Trebuchet MS" w:hAnsi="Times New Roman"/>
                <w:color w:val="000000"/>
              </w:rPr>
              <w:t>Česká republika</w:t>
            </w:r>
          </w:p>
        </w:tc>
        <w:tc>
          <w:tcPr>
            <w:tcW w:w="6379" w:type="dxa"/>
          </w:tcPr>
          <w:p w14:paraId="4B72F455" w14:textId="21C42A29" w:rsidR="00F6601A" w:rsidRPr="0050765E" w:rsidRDefault="005F39C9" w:rsidP="00B4708E">
            <w:pPr>
              <w:tabs>
                <w:tab w:val="clear" w:pos="567"/>
              </w:tabs>
              <w:spacing w:before="120"/>
              <w:rPr>
                <w:rFonts w:ascii="Times New Roman" w:eastAsia="Trebuchet MS" w:hAnsi="Times New Roman"/>
                <w:color w:val="000000"/>
              </w:rPr>
            </w:pPr>
            <w:proofErr w:type="spellStart"/>
            <w:r w:rsidRPr="0050765E">
              <w:rPr>
                <w:rFonts w:ascii="Times New Roman" w:eastAsia="Trebuchet MS" w:hAnsi="Times New Roman"/>
                <w:color w:val="000000"/>
              </w:rPr>
              <w:t>Everio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</w:rPr>
              <w:t>Airmaster</w:t>
            </w:r>
            <w:proofErr w:type="spellEnd"/>
          </w:p>
        </w:tc>
      </w:tr>
      <w:tr w:rsidR="00653999" w:rsidRPr="0050765E" w14:paraId="3E4F4F1E" w14:textId="77777777" w:rsidTr="00A3564C">
        <w:tc>
          <w:tcPr>
            <w:tcW w:w="1701" w:type="dxa"/>
          </w:tcPr>
          <w:p w14:paraId="7BB76D16" w14:textId="39A2BC91" w:rsidR="00AF5B3E" w:rsidRPr="0050765E" w:rsidRDefault="00022DB6" w:rsidP="00B90A9A">
            <w:pPr>
              <w:tabs>
                <w:tab w:val="clear" w:pos="567"/>
              </w:tabs>
              <w:spacing w:before="120"/>
              <w:jc w:val="both"/>
              <w:rPr>
                <w:rFonts w:ascii="Times New Roman" w:eastAsia="Trebuchet MS" w:hAnsi="Times New Roman"/>
                <w:color w:val="000000"/>
              </w:rPr>
            </w:pPr>
            <w:r w:rsidRPr="0050765E">
              <w:rPr>
                <w:rFonts w:ascii="Times New Roman" w:eastAsia="Trebuchet MS" w:hAnsi="Times New Roman"/>
                <w:color w:val="000000"/>
              </w:rPr>
              <w:t>Estónsko</w:t>
            </w:r>
          </w:p>
        </w:tc>
        <w:tc>
          <w:tcPr>
            <w:tcW w:w="6379" w:type="dxa"/>
          </w:tcPr>
          <w:p w14:paraId="46E0EF76" w14:textId="77D14A7C" w:rsidR="00557B87" w:rsidRPr="0050765E" w:rsidRDefault="00653999" w:rsidP="00B90A9A">
            <w:pPr>
              <w:tabs>
                <w:tab w:val="clear" w:pos="567"/>
              </w:tabs>
              <w:spacing w:before="120"/>
              <w:rPr>
                <w:rFonts w:ascii="Times New Roman" w:eastAsia="Trebuchet MS" w:hAnsi="Times New Roman"/>
                <w:color w:val="000000"/>
              </w:rPr>
            </w:pPr>
            <w:proofErr w:type="spellStart"/>
            <w:r w:rsidRPr="0050765E">
              <w:rPr>
                <w:rFonts w:ascii="Times New Roman" w:eastAsia="Trebuchet MS" w:hAnsi="Times New Roman"/>
                <w:color w:val="000000"/>
              </w:rPr>
              <w:t>Everio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</w:rPr>
              <w:t>Airmaster</w:t>
            </w:r>
            <w:proofErr w:type="spellEnd"/>
          </w:p>
        </w:tc>
      </w:tr>
      <w:tr w:rsidR="00FE0644" w:rsidRPr="0050765E" w14:paraId="4AD65D8C" w14:textId="77777777" w:rsidTr="00A3564C">
        <w:tc>
          <w:tcPr>
            <w:tcW w:w="1701" w:type="dxa"/>
          </w:tcPr>
          <w:p w14:paraId="6DCDEB10" w14:textId="7E5942B9" w:rsidR="00FE0644" w:rsidRPr="0050765E" w:rsidRDefault="00022DB6" w:rsidP="00B4708E">
            <w:pPr>
              <w:tabs>
                <w:tab w:val="clear" w:pos="567"/>
              </w:tabs>
              <w:spacing w:before="120"/>
              <w:jc w:val="both"/>
              <w:rPr>
                <w:rFonts w:ascii="Times New Roman" w:eastAsia="Trebuchet MS" w:hAnsi="Times New Roman"/>
                <w:color w:val="000000"/>
              </w:rPr>
            </w:pPr>
            <w:r w:rsidRPr="0050765E">
              <w:rPr>
                <w:rFonts w:ascii="Times New Roman" w:eastAsia="Trebuchet MS" w:hAnsi="Times New Roman"/>
                <w:color w:val="000000"/>
              </w:rPr>
              <w:t>Francúzsko</w:t>
            </w:r>
          </w:p>
        </w:tc>
        <w:tc>
          <w:tcPr>
            <w:tcW w:w="6379" w:type="dxa"/>
          </w:tcPr>
          <w:p w14:paraId="2FFBF919" w14:textId="332367BD" w:rsidR="00FE0644" w:rsidRPr="0050765E" w:rsidRDefault="00FE0644" w:rsidP="00EF0E7F">
            <w:pPr>
              <w:spacing w:before="120" w:after="120"/>
              <w:rPr>
                <w:rFonts w:ascii="Times New Roman" w:hAnsi="Times New Roman"/>
              </w:rPr>
            </w:pPr>
            <w:r w:rsidRPr="0050765E">
              <w:rPr>
                <w:rFonts w:ascii="Times New Roman" w:eastAsia="Trebuchet MS" w:hAnsi="Times New Roman"/>
                <w:color w:val="000000"/>
              </w:rPr>
              <w:t xml:space="preserve">PROPIONATE DE FLUTICASONE/SALMETEROL ZENTIVA 100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</w:rPr>
              <w:t>microgrammes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</w:rPr>
              <w:t xml:space="preserve">/50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</w:rPr>
              <w:t>microgrammes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</w:rPr>
              <w:t>/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</w:rPr>
              <w:t>dose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</w:rPr>
              <w:t xml:space="preserve">,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</w:rPr>
              <w:t>poudre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</w:rPr>
              <w:t>pour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</w:rPr>
              <w:t>inhalation</w:t>
            </w:r>
            <w:proofErr w:type="spellEnd"/>
            <w:r w:rsidR="00377883" w:rsidRPr="0050765E">
              <w:rPr>
                <w:rFonts w:ascii="Times New Roman" w:eastAsia="Trebuchet MS" w:hAnsi="Times New Roman"/>
                <w:color w:val="000000"/>
              </w:rPr>
              <w:t xml:space="preserve"> </w:t>
            </w:r>
            <w:proofErr w:type="spellStart"/>
            <w:r w:rsidR="00377883" w:rsidRPr="0050765E">
              <w:rPr>
                <w:rFonts w:ascii="Times New Roman" w:hAnsi="Times New Roman"/>
              </w:rPr>
              <w:t>en</w:t>
            </w:r>
            <w:proofErr w:type="spellEnd"/>
            <w:r w:rsidR="00377883" w:rsidRPr="0050765E">
              <w:rPr>
                <w:rFonts w:ascii="Times New Roman" w:hAnsi="Times New Roman"/>
              </w:rPr>
              <w:t xml:space="preserve"> </w:t>
            </w:r>
            <w:proofErr w:type="spellStart"/>
            <w:r w:rsidR="00377883" w:rsidRPr="0050765E">
              <w:rPr>
                <w:rFonts w:ascii="Times New Roman" w:hAnsi="Times New Roman"/>
              </w:rPr>
              <w:t>récipient</w:t>
            </w:r>
            <w:proofErr w:type="spellEnd"/>
            <w:r w:rsidR="00377883" w:rsidRPr="0050765E">
              <w:rPr>
                <w:rFonts w:ascii="Times New Roman" w:hAnsi="Times New Roman"/>
              </w:rPr>
              <w:t xml:space="preserve"> </w:t>
            </w:r>
            <w:proofErr w:type="spellStart"/>
            <w:r w:rsidR="00377883" w:rsidRPr="0050765E">
              <w:rPr>
                <w:rFonts w:ascii="Times New Roman" w:hAnsi="Times New Roman"/>
              </w:rPr>
              <w:t>unidose</w:t>
            </w:r>
            <w:proofErr w:type="spellEnd"/>
          </w:p>
          <w:p w14:paraId="708FF258" w14:textId="46BEAEB1" w:rsidR="00FE0644" w:rsidRPr="0050765E" w:rsidRDefault="00FE0644" w:rsidP="00EF0E7F">
            <w:pPr>
              <w:tabs>
                <w:tab w:val="clear" w:pos="567"/>
              </w:tabs>
              <w:spacing w:after="120"/>
              <w:rPr>
                <w:rFonts w:ascii="Times New Roman" w:eastAsia="Trebuchet MS" w:hAnsi="Times New Roman"/>
                <w:color w:val="000000"/>
              </w:rPr>
            </w:pPr>
            <w:r w:rsidRPr="0050765E">
              <w:rPr>
                <w:rFonts w:ascii="Times New Roman" w:hAnsi="Times New Roman"/>
                <w:highlight w:val="lightGray"/>
                <w:lang w:eastAsia="en-GB"/>
              </w:rPr>
              <w:t>PROPIONATE</w:t>
            </w:r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 xml:space="preserve"> DE FLUTICASONE/SALMETEROL ZENTIVA 250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microgrammes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 xml:space="preserve">/50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microgrammes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/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dose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 xml:space="preserve">,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poudre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pour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inhalation</w:t>
            </w:r>
            <w:proofErr w:type="spellEnd"/>
            <w:r w:rsidR="000D1A83" w:rsidRPr="0050765E">
              <w:rPr>
                <w:rFonts w:ascii="Times New Roman" w:eastAsia="Trebuchet MS" w:hAnsi="Times New Roman"/>
                <w:color w:val="000000"/>
              </w:rPr>
              <w:t xml:space="preserve"> </w:t>
            </w:r>
            <w:proofErr w:type="spellStart"/>
            <w:r w:rsidR="000D1A83" w:rsidRPr="0050765E">
              <w:rPr>
                <w:rFonts w:ascii="Times New Roman" w:hAnsi="Times New Roman"/>
                <w:highlight w:val="lightGray"/>
              </w:rPr>
              <w:t>en</w:t>
            </w:r>
            <w:proofErr w:type="spellEnd"/>
            <w:r w:rsidR="000D1A83" w:rsidRPr="0050765E">
              <w:rPr>
                <w:rFonts w:ascii="Times New Roman" w:hAnsi="Times New Roman"/>
                <w:highlight w:val="lightGray"/>
              </w:rPr>
              <w:t xml:space="preserve"> </w:t>
            </w:r>
            <w:proofErr w:type="spellStart"/>
            <w:r w:rsidR="000D1A83" w:rsidRPr="0050765E">
              <w:rPr>
                <w:rFonts w:ascii="Times New Roman" w:hAnsi="Times New Roman"/>
                <w:highlight w:val="lightGray"/>
              </w:rPr>
              <w:t>récipient</w:t>
            </w:r>
            <w:proofErr w:type="spellEnd"/>
            <w:r w:rsidR="000D1A83" w:rsidRPr="0050765E">
              <w:rPr>
                <w:rFonts w:ascii="Times New Roman" w:hAnsi="Times New Roman"/>
                <w:highlight w:val="lightGray"/>
              </w:rPr>
              <w:t xml:space="preserve"> </w:t>
            </w:r>
            <w:proofErr w:type="spellStart"/>
            <w:r w:rsidR="000D1A83" w:rsidRPr="0050765E">
              <w:rPr>
                <w:rFonts w:ascii="Times New Roman" w:hAnsi="Times New Roman"/>
                <w:highlight w:val="lightGray"/>
              </w:rPr>
              <w:t>unidose</w:t>
            </w:r>
            <w:proofErr w:type="spellEnd"/>
          </w:p>
          <w:p w14:paraId="0FBFC432" w14:textId="72B8ECAC" w:rsidR="00FE0644" w:rsidRPr="0050765E" w:rsidRDefault="00FE0644" w:rsidP="00EF0E7F">
            <w:pPr>
              <w:tabs>
                <w:tab w:val="clear" w:pos="567"/>
              </w:tabs>
              <w:spacing w:after="120"/>
              <w:rPr>
                <w:rFonts w:ascii="Times New Roman" w:eastAsia="Trebuchet MS" w:hAnsi="Times New Roman"/>
                <w:color w:val="000000"/>
              </w:rPr>
            </w:pPr>
            <w:r w:rsidRPr="0050765E">
              <w:rPr>
                <w:rFonts w:ascii="Times New Roman" w:hAnsi="Times New Roman"/>
                <w:highlight w:val="darkGray"/>
                <w:lang w:eastAsia="en-GB"/>
              </w:rPr>
              <w:t>PROPIONATE</w:t>
            </w:r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 xml:space="preserve"> DE FLUTICASONE/SALMETEROL ZENTIVA 500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microgrammes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 xml:space="preserve">/50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microgrammes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/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dose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 xml:space="preserve">,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poudre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pour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inhalation</w:t>
            </w:r>
            <w:proofErr w:type="spellEnd"/>
            <w:r w:rsidR="000D1A83" w:rsidRPr="0050765E">
              <w:rPr>
                <w:rFonts w:ascii="Times New Roman" w:eastAsia="Trebuchet MS" w:hAnsi="Times New Roman"/>
                <w:color w:val="000000"/>
              </w:rPr>
              <w:t xml:space="preserve"> </w:t>
            </w:r>
            <w:proofErr w:type="spellStart"/>
            <w:r w:rsidR="000D1A83" w:rsidRPr="0050765E">
              <w:rPr>
                <w:rFonts w:ascii="Times New Roman" w:hAnsi="Times New Roman"/>
                <w:highlight w:val="darkGray"/>
              </w:rPr>
              <w:t>en</w:t>
            </w:r>
            <w:proofErr w:type="spellEnd"/>
            <w:r w:rsidR="000D1A83" w:rsidRPr="0050765E">
              <w:rPr>
                <w:rFonts w:ascii="Times New Roman" w:hAnsi="Times New Roman"/>
                <w:highlight w:val="darkGray"/>
              </w:rPr>
              <w:t xml:space="preserve"> </w:t>
            </w:r>
            <w:proofErr w:type="spellStart"/>
            <w:r w:rsidR="000D1A83" w:rsidRPr="0050765E">
              <w:rPr>
                <w:rFonts w:ascii="Times New Roman" w:hAnsi="Times New Roman"/>
                <w:highlight w:val="darkGray"/>
              </w:rPr>
              <w:t>récipient</w:t>
            </w:r>
            <w:proofErr w:type="spellEnd"/>
            <w:r w:rsidR="000D1A83" w:rsidRPr="0050765E">
              <w:rPr>
                <w:rFonts w:ascii="Times New Roman" w:hAnsi="Times New Roman"/>
                <w:highlight w:val="darkGray"/>
              </w:rPr>
              <w:t xml:space="preserve"> </w:t>
            </w:r>
            <w:proofErr w:type="spellStart"/>
            <w:r w:rsidR="000D1A83" w:rsidRPr="0050765E">
              <w:rPr>
                <w:rFonts w:ascii="Times New Roman" w:hAnsi="Times New Roman"/>
                <w:highlight w:val="darkGray"/>
              </w:rPr>
              <w:t>unidose</w:t>
            </w:r>
            <w:proofErr w:type="spellEnd"/>
          </w:p>
        </w:tc>
      </w:tr>
      <w:tr w:rsidR="003E5BC2" w:rsidRPr="0050765E" w14:paraId="33A2033E" w14:textId="77777777" w:rsidTr="00A3564C">
        <w:tc>
          <w:tcPr>
            <w:tcW w:w="1701" w:type="dxa"/>
          </w:tcPr>
          <w:p w14:paraId="681D4B01" w14:textId="4E59DBAC" w:rsidR="003E5BC2" w:rsidRPr="0050765E" w:rsidRDefault="00022DB6" w:rsidP="00B90A9A">
            <w:pPr>
              <w:tabs>
                <w:tab w:val="clear" w:pos="567"/>
              </w:tabs>
              <w:spacing w:before="120"/>
              <w:jc w:val="both"/>
              <w:rPr>
                <w:rFonts w:ascii="Times New Roman" w:eastAsia="Trebuchet MS" w:hAnsi="Times New Roman"/>
                <w:color w:val="000000"/>
              </w:rPr>
            </w:pPr>
            <w:r w:rsidRPr="0050765E">
              <w:rPr>
                <w:rFonts w:ascii="Times New Roman" w:eastAsia="Trebuchet MS" w:hAnsi="Times New Roman"/>
                <w:color w:val="000000"/>
              </w:rPr>
              <w:t>Maďarsko</w:t>
            </w:r>
          </w:p>
        </w:tc>
        <w:tc>
          <w:tcPr>
            <w:tcW w:w="6379" w:type="dxa"/>
          </w:tcPr>
          <w:p w14:paraId="61330041" w14:textId="77777777" w:rsidR="00EE78D4" w:rsidRPr="0050765E" w:rsidRDefault="00EE78D4" w:rsidP="00EE78D4">
            <w:pPr>
              <w:tabs>
                <w:tab w:val="clear" w:pos="567"/>
              </w:tabs>
              <w:spacing w:before="120"/>
              <w:rPr>
                <w:rFonts w:ascii="Times New Roman" w:eastAsia="Trebuchet MS" w:hAnsi="Times New Roman"/>
                <w:color w:val="000000"/>
              </w:rPr>
            </w:pPr>
            <w:proofErr w:type="spellStart"/>
            <w:r w:rsidRPr="0050765E">
              <w:rPr>
                <w:rFonts w:ascii="Times New Roman" w:eastAsia="Trebuchet MS" w:hAnsi="Times New Roman"/>
                <w:color w:val="000000"/>
              </w:rPr>
              <w:t>Fluzalto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</w:rPr>
              <w:t>Airmaster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</w:rPr>
              <w:t xml:space="preserve"> 50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</w:rPr>
              <w:t>mikrogramm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</w:rPr>
              <w:t xml:space="preserve">/100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</w:rPr>
              <w:t>mikrogramm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</w:rPr>
              <w:t>/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</w:rPr>
              <w:t>adag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</w:rPr>
              <w:t>adagolt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</w:rPr>
              <w:t>inhalációs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</w:rPr>
              <w:t>por</w:t>
            </w:r>
            <w:proofErr w:type="spellEnd"/>
          </w:p>
          <w:p w14:paraId="7C9DA982" w14:textId="430A319A" w:rsidR="00EE78D4" w:rsidRPr="0050765E" w:rsidRDefault="00EE78D4" w:rsidP="00EE78D4">
            <w:pPr>
              <w:tabs>
                <w:tab w:val="clear" w:pos="567"/>
              </w:tabs>
              <w:spacing w:before="120"/>
              <w:rPr>
                <w:rFonts w:ascii="Times New Roman" w:eastAsia="Trebuchet MS" w:hAnsi="Times New Roman"/>
                <w:color w:val="000000"/>
              </w:rPr>
            </w:pP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Fluzalto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Airmaster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 xml:space="preserve"> 50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mikrogramm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 xml:space="preserve">/250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mikrogramm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/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adag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adagolt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inhalációs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por</w:t>
            </w:r>
            <w:proofErr w:type="spellEnd"/>
          </w:p>
          <w:p w14:paraId="46D34F9D" w14:textId="363DC662" w:rsidR="003E5BC2" w:rsidRPr="0050765E" w:rsidRDefault="00EE78D4" w:rsidP="00B90A9A">
            <w:pPr>
              <w:tabs>
                <w:tab w:val="clear" w:pos="567"/>
              </w:tabs>
              <w:spacing w:before="120"/>
              <w:rPr>
                <w:rFonts w:ascii="Times New Roman" w:eastAsia="Trebuchet MS" w:hAnsi="Times New Roman"/>
                <w:color w:val="000000"/>
              </w:rPr>
            </w:pP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Fluzalto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Airmaster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 xml:space="preserve"> 50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mikrogramm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 xml:space="preserve">/500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mikrogramm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/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adag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adagolt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inhalációs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por</w:t>
            </w:r>
            <w:proofErr w:type="spellEnd"/>
          </w:p>
        </w:tc>
      </w:tr>
      <w:tr w:rsidR="003E5BC2" w:rsidRPr="0050765E" w14:paraId="7D5111F5" w14:textId="77777777" w:rsidTr="00A3564C">
        <w:tc>
          <w:tcPr>
            <w:tcW w:w="1701" w:type="dxa"/>
          </w:tcPr>
          <w:p w14:paraId="696326C1" w14:textId="2CC92833" w:rsidR="00E51838" w:rsidRPr="0050765E" w:rsidRDefault="00022DB6" w:rsidP="00053EBF">
            <w:pPr>
              <w:spacing w:before="120"/>
              <w:rPr>
                <w:rFonts w:ascii="Times New Roman" w:eastAsia="Trebuchet MS" w:hAnsi="Times New Roman"/>
                <w:color w:val="000000"/>
              </w:rPr>
            </w:pPr>
            <w:r w:rsidRPr="0050765E">
              <w:rPr>
                <w:rFonts w:ascii="Times New Roman" w:eastAsia="Trebuchet MS" w:hAnsi="Times New Roman"/>
                <w:color w:val="000000"/>
              </w:rPr>
              <w:t>Írsko</w:t>
            </w:r>
          </w:p>
        </w:tc>
        <w:tc>
          <w:tcPr>
            <w:tcW w:w="6379" w:type="dxa"/>
          </w:tcPr>
          <w:p w14:paraId="1BD2B406" w14:textId="393A17C9" w:rsidR="00E51838" w:rsidRPr="0050765E" w:rsidRDefault="00AC07F9" w:rsidP="00053EBF">
            <w:pPr>
              <w:spacing w:before="120"/>
              <w:rPr>
                <w:rFonts w:ascii="Times New Roman" w:eastAsia="Trebuchet MS" w:hAnsi="Times New Roman"/>
                <w:color w:val="000000"/>
              </w:rPr>
            </w:pPr>
            <w:proofErr w:type="spellStart"/>
            <w:r w:rsidRPr="0050765E">
              <w:rPr>
                <w:rFonts w:ascii="Times New Roman" w:eastAsia="Trebuchet MS" w:hAnsi="Times New Roman"/>
                <w:color w:val="000000"/>
              </w:rPr>
              <w:t>Bronx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</w:rPr>
              <w:t xml:space="preserve"> </w:t>
            </w:r>
            <w:proofErr w:type="spellStart"/>
            <w:r w:rsidR="003E5BC2" w:rsidRPr="0050765E">
              <w:rPr>
                <w:rFonts w:ascii="Times New Roman" w:eastAsia="Trebuchet MS" w:hAnsi="Times New Roman"/>
                <w:color w:val="000000"/>
              </w:rPr>
              <w:t>Airmaster</w:t>
            </w:r>
            <w:proofErr w:type="spellEnd"/>
          </w:p>
        </w:tc>
      </w:tr>
      <w:tr w:rsidR="00F576BC" w:rsidRPr="0050765E" w14:paraId="3C140A64" w14:textId="77777777" w:rsidTr="00A3564C">
        <w:tc>
          <w:tcPr>
            <w:tcW w:w="1701" w:type="dxa"/>
          </w:tcPr>
          <w:p w14:paraId="3EADB05F" w14:textId="04CA6D72" w:rsidR="00F576BC" w:rsidRPr="0050765E" w:rsidRDefault="00022DB6" w:rsidP="00B4708E">
            <w:pPr>
              <w:tabs>
                <w:tab w:val="clear" w:pos="567"/>
              </w:tabs>
              <w:spacing w:before="120"/>
              <w:jc w:val="both"/>
              <w:rPr>
                <w:rFonts w:ascii="Times New Roman" w:eastAsia="Trebuchet MS" w:hAnsi="Times New Roman"/>
                <w:color w:val="000000"/>
              </w:rPr>
            </w:pPr>
            <w:r w:rsidRPr="0050765E">
              <w:rPr>
                <w:rFonts w:ascii="Times New Roman" w:eastAsia="Trebuchet MS" w:hAnsi="Times New Roman"/>
                <w:color w:val="000000"/>
              </w:rPr>
              <w:t>Lotyšsko</w:t>
            </w:r>
          </w:p>
        </w:tc>
        <w:tc>
          <w:tcPr>
            <w:tcW w:w="6379" w:type="dxa"/>
          </w:tcPr>
          <w:p w14:paraId="0FC4EA37" w14:textId="7D8AD811" w:rsidR="00C86361" w:rsidRPr="0050765E" w:rsidRDefault="00C86361" w:rsidP="00EF0E7F">
            <w:pPr>
              <w:spacing w:before="120"/>
              <w:rPr>
                <w:rFonts w:ascii="Times New Roman" w:hAnsi="Times New Roman"/>
              </w:rPr>
            </w:pPr>
            <w:proofErr w:type="spellStart"/>
            <w:r w:rsidRPr="0050765E">
              <w:rPr>
                <w:rFonts w:ascii="Times New Roman" w:hAnsi="Times New Roman"/>
              </w:rPr>
              <w:t>Everio</w:t>
            </w:r>
            <w:proofErr w:type="spellEnd"/>
            <w:r w:rsidRPr="0050765E">
              <w:rPr>
                <w:rFonts w:ascii="Times New Roman" w:hAnsi="Times New Roman"/>
              </w:rPr>
              <w:t xml:space="preserve"> </w:t>
            </w:r>
            <w:proofErr w:type="spellStart"/>
            <w:r w:rsidRPr="0050765E">
              <w:rPr>
                <w:rFonts w:ascii="Times New Roman" w:hAnsi="Times New Roman"/>
              </w:rPr>
              <w:t>Airmaster</w:t>
            </w:r>
            <w:proofErr w:type="spellEnd"/>
            <w:r w:rsidRPr="0050765E">
              <w:rPr>
                <w:rFonts w:ascii="Times New Roman" w:hAnsi="Times New Roman"/>
              </w:rPr>
              <w:t xml:space="preserve"> 50/100 </w:t>
            </w:r>
            <w:proofErr w:type="spellStart"/>
            <w:r w:rsidRPr="0050765E">
              <w:rPr>
                <w:rFonts w:ascii="Times New Roman" w:hAnsi="Times New Roman"/>
              </w:rPr>
              <w:t>mikrogrami</w:t>
            </w:r>
            <w:proofErr w:type="spellEnd"/>
            <w:r w:rsidRPr="0050765E">
              <w:rPr>
                <w:rFonts w:ascii="Times New Roman" w:hAnsi="Times New Roman"/>
              </w:rPr>
              <w:t>/</w:t>
            </w:r>
            <w:proofErr w:type="spellStart"/>
            <w:r w:rsidRPr="0050765E">
              <w:rPr>
                <w:rFonts w:ascii="Times New Roman" w:hAnsi="Times New Roman"/>
              </w:rPr>
              <w:t>devā</w:t>
            </w:r>
            <w:proofErr w:type="spellEnd"/>
            <w:r w:rsidRPr="0050765E">
              <w:rPr>
                <w:rFonts w:ascii="Times New Roman" w:hAnsi="Times New Roman"/>
              </w:rPr>
              <w:t xml:space="preserve"> </w:t>
            </w:r>
            <w:proofErr w:type="spellStart"/>
            <w:r w:rsidRPr="0050765E">
              <w:rPr>
                <w:rFonts w:ascii="Times New Roman" w:hAnsi="Times New Roman"/>
              </w:rPr>
              <w:t>inhalācijas</w:t>
            </w:r>
            <w:proofErr w:type="spellEnd"/>
            <w:r w:rsidRPr="0050765E">
              <w:rPr>
                <w:rFonts w:ascii="Times New Roman" w:hAnsi="Times New Roman"/>
              </w:rPr>
              <w:t xml:space="preserve"> </w:t>
            </w:r>
            <w:proofErr w:type="spellStart"/>
            <w:r w:rsidRPr="0050765E">
              <w:rPr>
                <w:rFonts w:ascii="Times New Roman" w:hAnsi="Times New Roman"/>
              </w:rPr>
              <w:t>pulveris</w:t>
            </w:r>
            <w:proofErr w:type="spellEnd"/>
            <w:r w:rsidRPr="0050765E">
              <w:rPr>
                <w:rFonts w:ascii="Times New Roman" w:hAnsi="Times New Roman"/>
              </w:rPr>
              <w:t xml:space="preserve">, </w:t>
            </w:r>
            <w:proofErr w:type="spellStart"/>
            <w:r w:rsidRPr="0050765E">
              <w:rPr>
                <w:rFonts w:ascii="Times New Roman" w:hAnsi="Times New Roman"/>
              </w:rPr>
              <w:t>dozēts</w:t>
            </w:r>
            <w:proofErr w:type="spellEnd"/>
          </w:p>
          <w:p w14:paraId="0AD75440" w14:textId="77777777" w:rsidR="00332A25" w:rsidRPr="0050765E" w:rsidRDefault="00332A25" w:rsidP="00EF0E7F">
            <w:pPr>
              <w:spacing w:before="120"/>
              <w:rPr>
                <w:rFonts w:ascii="Times New Roman" w:hAnsi="Times New Roman"/>
              </w:rPr>
            </w:pPr>
            <w:proofErr w:type="spellStart"/>
            <w:r w:rsidRPr="0050765E">
              <w:rPr>
                <w:rFonts w:ascii="Times New Roman" w:hAnsi="Times New Roman"/>
                <w:highlight w:val="lightGray"/>
              </w:rPr>
              <w:t>Everio</w:t>
            </w:r>
            <w:proofErr w:type="spellEnd"/>
            <w:r w:rsidRPr="0050765E">
              <w:rPr>
                <w:rFonts w:ascii="Times New Roman" w:hAnsi="Times New Roman"/>
                <w:highlight w:val="lightGray"/>
              </w:rPr>
              <w:t xml:space="preserve"> </w:t>
            </w:r>
            <w:proofErr w:type="spellStart"/>
            <w:r w:rsidRPr="0050765E">
              <w:rPr>
                <w:rFonts w:ascii="Times New Roman" w:hAnsi="Times New Roman"/>
                <w:highlight w:val="lightGray"/>
              </w:rPr>
              <w:t>Airmaster</w:t>
            </w:r>
            <w:proofErr w:type="spellEnd"/>
            <w:r w:rsidRPr="0050765E">
              <w:rPr>
                <w:rFonts w:ascii="Times New Roman" w:hAnsi="Times New Roman"/>
                <w:highlight w:val="lightGray"/>
              </w:rPr>
              <w:t xml:space="preserve"> 50/250 </w:t>
            </w:r>
            <w:proofErr w:type="spellStart"/>
            <w:r w:rsidRPr="0050765E">
              <w:rPr>
                <w:rFonts w:ascii="Times New Roman" w:hAnsi="Times New Roman"/>
                <w:highlight w:val="lightGray"/>
              </w:rPr>
              <w:t>mikrogrami</w:t>
            </w:r>
            <w:proofErr w:type="spellEnd"/>
            <w:r w:rsidRPr="0050765E">
              <w:rPr>
                <w:rFonts w:ascii="Times New Roman" w:hAnsi="Times New Roman"/>
                <w:highlight w:val="lightGray"/>
              </w:rPr>
              <w:t>/</w:t>
            </w:r>
            <w:proofErr w:type="spellStart"/>
            <w:r w:rsidRPr="0050765E">
              <w:rPr>
                <w:rFonts w:ascii="Times New Roman" w:hAnsi="Times New Roman"/>
                <w:highlight w:val="lightGray"/>
              </w:rPr>
              <w:t>devā</w:t>
            </w:r>
            <w:proofErr w:type="spellEnd"/>
            <w:r w:rsidRPr="0050765E">
              <w:rPr>
                <w:rFonts w:ascii="Times New Roman" w:hAnsi="Times New Roman"/>
                <w:highlight w:val="lightGray"/>
              </w:rPr>
              <w:t xml:space="preserve"> </w:t>
            </w:r>
            <w:proofErr w:type="spellStart"/>
            <w:r w:rsidRPr="0050765E">
              <w:rPr>
                <w:rFonts w:ascii="Times New Roman" w:hAnsi="Times New Roman"/>
                <w:highlight w:val="lightGray"/>
              </w:rPr>
              <w:t>inhalācijas</w:t>
            </w:r>
            <w:proofErr w:type="spellEnd"/>
            <w:r w:rsidRPr="0050765E">
              <w:rPr>
                <w:rFonts w:ascii="Times New Roman" w:hAnsi="Times New Roman"/>
                <w:highlight w:val="lightGray"/>
              </w:rPr>
              <w:t xml:space="preserve"> </w:t>
            </w:r>
            <w:proofErr w:type="spellStart"/>
            <w:r w:rsidRPr="0050765E">
              <w:rPr>
                <w:rFonts w:ascii="Times New Roman" w:hAnsi="Times New Roman"/>
                <w:highlight w:val="lightGray"/>
              </w:rPr>
              <w:t>pulveris</w:t>
            </w:r>
            <w:proofErr w:type="spellEnd"/>
            <w:r w:rsidRPr="0050765E">
              <w:rPr>
                <w:rFonts w:ascii="Times New Roman" w:hAnsi="Times New Roman"/>
                <w:highlight w:val="lightGray"/>
              </w:rPr>
              <w:t xml:space="preserve">, </w:t>
            </w:r>
            <w:proofErr w:type="spellStart"/>
            <w:r w:rsidRPr="0050765E">
              <w:rPr>
                <w:rFonts w:ascii="Times New Roman" w:hAnsi="Times New Roman"/>
                <w:highlight w:val="lightGray"/>
              </w:rPr>
              <w:t>dozēts</w:t>
            </w:r>
            <w:proofErr w:type="spellEnd"/>
          </w:p>
          <w:p w14:paraId="285410C4" w14:textId="66204B8B" w:rsidR="00F576BC" w:rsidRPr="0050765E" w:rsidRDefault="0075248F" w:rsidP="00EF0E7F">
            <w:pPr>
              <w:spacing w:before="120"/>
              <w:rPr>
                <w:rFonts w:ascii="Times New Roman" w:hAnsi="Times New Roman"/>
              </w:rPr>
            </w:pPr>
            <w:proofErr w:type="spellStart"/>
            <w:r w:rsidRPr="0050765E">
              <w:rPr>
                <w:rFonts w:ascii="Times New Roman" w:hAnsi="Times New Roman"/>
                <w:highlight w:val="darkGray"/>
              </w:rPr>
              <w:t>Everio</w:t>
            </w:r>
            <w:proofErr w:type="spellEnd"/>
            <w:r w:rsidRPr="0050765E">
              <w:rPr>
                <w:rFonts w:ascii="Times New Roman" w:hAnsi="Times New Roman"/>
                <w:highlight w:val="darkGray"/>
              </w:rPr>
              <w:t xml:space="preserve"> </w:t>
            </w:r>
            <w:proofErr w:type="spellStart"/>
            <w:r w:rsidRPr="0050765E">
              <w:rPr>
                <w:rFonts w:ascii="Times New Roman" w:hAnsi="Times New Roman"/>
                <w:highlight w:val="darkGray"/>
              </w:rPr>
              <w:t>Airmaster</w:t>
            </w:r>
            <w:proofErr w:type="spellEnd"/>
            <w:r w:rsidRPr="0050765E">
              <w:rPr>
                <w:rFonts w:ascii="Times New Roman" w:hAnsi="Times New Roman"/>
                <w:highlight w:val="darkGray"/>
              </w:rPr>
              <w:t xml:space="preserve"> 50/500 </w:t>
            </w:r>
            <w:proofErr w:type="spellStart"/>
            <w:r w:rsidRPr="0050765E">
              <w:rPr>
                <w:rFonts w:ascii="Times New Roman" w:hAnsi="Times New Roman"/>
                <w:highlight w:val="darkGray"/>
              </w:rPr>
              <w:t>mikrogrami</w:t>
            </w:r>
            <w:proofErr w:type="spellEnd"/>
            <w:r w:rsidRPr="0050765E">
              <w:rPr>
                <w:rFonts w:ascii="Times New Roman" w:hAnsi="Times New Roman"/>
                <w:highlight w:val="darkGray"/>
              </w:rPr>
              <w:t>/</w:t>
            </w:r>
            <w:proofErr w:type="spellStart"/>
            <w:r w:rsidRPr="0050765E">
              <w:rPr>
                <w:rFonts w:ascii="Times New Roman" w:hAnsi="Times New Roman"/>
                <w:highlight w:val="darkGray"/>
              </w:rPr>
              <w:t>devā</w:t>
            </w:r>
            <w:proofErr w:type="spellEnd"/>
            <w:r w:rsidRPr="0050765E">
              <w:rPr>
                <w:rFonts w:ascii="Times New Roman" w:hAnsi="Times New Roman"/>
                <w:highlight w:val="darkGray"/>
              </w:rPr>
              <w:t xml:space="preserve"> </w:t>
            </w:r>
            <w:proofErr w:type="spellStart"/>
            <w:r w:rsidRPr="0050765E">
              <w:rPr>
                <w:rFonts w:ascii="Times New Roman" w:hAnsi="Times New Roman"/>
                <w:highlight w:val="darkGray"/>
              </w:rPr>
              <w:t>inhalācijas</w:t>
            </w:r>
            <w:proofErr w:type="spellEnd"/>
            <w:r w:rsidRPr="0050765E">
              <w:rPr>
                <w:rFonts w:ascii="Times New Roman" w:hAnsi="Times New Roman"/>
                <w:highlight w:val="darkGray"/>
              </w:rPr>
              <w:t xml:space="preserve"> </w:t>
            </w:r>
            <w:proofErr w:type="spellStart"/>
            <w:r w:rsidRPr="0050765E">
              <w:rPr>
                <w:rFonts w:ascii="Times New Roman" w:hAnsi="Times New Roman"/>
                <w:highlight w:val="darkGray"/>
              </w:rPr>
              <w:t>pulveris</w:t>
            </w:r>
            <w:proofErr w:type="spellEnd"/>
            <w:r w:rsidRPr="0050765E">
              <w:rPr>
                <w:rFonts w:ascii="Times New Roman" w:hAnsi="Times New Roman"/>
                <w:highlight w:val="darkGray"/>
              </w:rPr>
              <w:t xml:space="preserve">, </w:t>
            </w:r>
            <w:proofErr w:type="spellStart"/>
            <w:r w:rsidRPr="0050765E">
              <w:rPr>
                <w:rFonts w:ascii="Times New Roman" w:hAnsi="Times New Roman"/>
                <w:highlight w:val="darkGray"/>
              </w:rPr>
              <w:t>dozēts</w:t>
            </w:r>
            <w:proofErr w:type="spellEnd"/>
          </w:p>
        </w:tc>
      </w:tr>
      <w:tr w:rsidR="00F576BC" w:rsidRPr="0050765E" w14:paraId="1891385D" w14:textId="66842353" w:rsidTr="00A3564C">
        <w:tc>
          <w:tcPr>
            <w:tcW w:w="1701" w:type="dxa"/>
          </w:tcPr>
          <w:p w14:paraId="071367B4" w14:textId="104502B4" w:rsidR="00F576BC" w:rsidRPr="0050765E" w:rsidRDefault="00022DB6" w:rsidP="00B4708E">
            <w:pPr>
              <w:tabs>
                <w:tab w:val="clear" w:pos="567"/>
              </w:tabs>
              <w:spacing w:before="120"/>
              <w:jc w:val="both"/>
              <w:rPr>
                <w:rFonts w:ascii="Times New Roman" w:eastAsia="Trebuchet MS" w:hAnsi="Times New Roman"/>
                <w:color w:val="000000"/>
              </w:rPr>
            </w:pPr>
            <w:r w:rsidRPr="0050765E">
              <w:rPr>
                <w:rFonts w:ascii="Times New Roman" w:eastAsia="Trebuchet MS" w:hAnsi="Times New Roman"/>
                <w:color w:val="000000"/>
              </w:rPr>
              <w:lastRenderedPageBreak/>
              <w:t>Litva</w:t>
            </w:r>
          </w:p>
        </w:tc>
        <w:tc>
          <w:tcPr>
            <w:tcW w:w="6379" w:type="dxa"/>
          </w:tcPr>
          <w:p w14:paraId="6B8DD11F" w14:textId="369D137A" w:rsidR="00862CFA" w:rsidRPr="0050765E" w:rsidRDefault="00862CFA" w:rsidP="00A3564C">
            <w:pPr>
              <w:tabs>
                <w:tab w:val="clear" w:pos="567"/>
              </w:tabs>
              <w:spacing w:before="120"/>
              <w:rPr>
                <w:rFonts w:ascii="Times New Roman" w:eastAsia="Trebuchet MS" w:hAnsi="Times New Roman"/>
                <w:color w:val="000000"/>
              </w:rPr>
            </w:pPr>
            <w:proofErr w:type="spellStart"/>
            <w:r w:rsidRPr="0050765E">
              <w:rPr>
                <w:rFonts w:ascii="Times New Roman" w:eastAsia="Trebuchet MS" w:hAnsi="Times New Roman"/>
                <w:color w:val="000000"/>
              </w:rPr>
              <w:t>Everio</w:t>
            </w:r>
            <w:proofErr w:type="spellEnd"/>
            <w:r w:rsidRPr="0050765E">
              <w:rPr>
                <w:rFonts w:ascii="Times New Roman" w:hAnsi="Times New Roman"/>
              </w:rPr>
              <w:t xml:space="preserve"> </w:t>
            </w:r>
            <w:proofErr w:type="spellStart"/>
            <w:r w:rsidRPr="0050765E">
              <w:rPr>
                <w:rFonts w:ascii="Times New Roman" w:hAnsi="Times New Roman"/>
              </w:rPr>
              <w:t>Airmaster</w:t>
            </w:r>
            <w:proofErr w:type="spellEnd"/>
            <w:r w:rsidRPr="0050765E">
              <w:rPr>
                <w:rFonts w:ascii="Times New Roman" w:hAnsi="Times New Roman"/>
              </w:rPr>
              <w:t xml:space="preserve"> 50/100 </w:t>
            </w:r>
            <w:proofErr w:type="spellStart"/>
            <w:r w:rsidRPr="0050765E">
              <w:rPr>
                <w:rFonts w:ascii="Times New Roman" w:hAnsi="Times New Roman"/>
              </w:rPr>
              <w:t>mikrogramų</w:t>
            </w:r>
            <w:proofErr w:type="spellEnd"/>
            <w:r w:rsidRPr="0050765E">
              <w:rPr>
                <w:rFonts w:ascii="Times New Roman" w:hAnsi="Times New Roman"/>
              </w:rPr>
              <w:t>/</w:t>
            </w:r>
            <w:proofErr w:type="spellStart"/>
            <w:r w:rsidR="0091437D" w:rsidRPr="0050765E">
              <w:rPr>
                <w:rFonts w:ascii="Times New Roman" w:hAnsi="Times New Roman"/>
              </w:rPr>
              <w:t>dozėje</w:t>
            </w:r>
            <w:proofErr w:type="spellEnd"/>
            <w:r w:rsidR="0091437D" w:rsidRPr="0050765E">
              <w:rPr>
                <w:rFonts w:ascii="Times New Roman" w:hAnsi="Times New Roman"/>
              </w:rPr>
              <w:t xml:space="preserve"> </w:t>
            </w:r>
            <w:proofErr w:type="spellStart"/>
            <w:r w:rsidRPr="0050765E">
              <w:rPr>
                <w:rFonts w:ascii="Times New Roman" w:hAnsi="Times New Roman"/>
              </w:rPr>
              <w:t>dozuoti</w:t>
            </w:r>
            <w:proofErr w:type="spellEnd"/>
            <w:r w:rsidRPr="0050765E">
              <w:rPr>
                <w:rFonts w:ascii="Times New Roman" w:hAnsi="Times New Roman"/>
              </w:rPr>
              <w:t xml:space="preserve"> </w:t>
            </w:r>
            <w:proofErr w:type="spellStart"/>
            <w:r w:rsidRPr="0050765E">
              <w:rPr>
                <w:rFonts w:ascii="Times New Roman" w:hAnsi="Times New Roman"/>
              </w:rPr>
              <w:t>įkvepiamieji</w:t>
            </w:r>
            <w:proofErr w:type="spellEnd"/>
            <w:r w:rsidRPr="0050765E">
              <w:rPr>
                <w:rFonts w:ascii="Times New Roman" w:hAnsi="Times New Roman"/>
              </w:rPr>
              <w:t xml:space="preserve"> </w:t>
            </w:r>
            <w:proofErr w:type="spellStart"/>
            <w:r w:rsidRPr="0050765E">
              <w:rPr>
                <w:rFonts w:ascii="Times New Roman" w:hAnsi="Times New Roman"/>
              </w:rPr>
              <w:t>milteliai</w:t>
            </w:r>
            <w:proofErr w:type="spellEnd"/>
          </w:p>
          <w:p w14:paraId="21196EAC" w14:textId="0F1F57C3" w:rsidR="00862CFA" w:rsidRPr="0050765E" w:rsidRDefault="00862CFA" w:rsidP="00A3564C">
            <w:pPr>
              <w:tabs>
                <w:tab w:val="clear" w:pos="567"/>
              </w:tabs>
              <w:spacing w:before="120"/>
              <w:rPr>
                <w:rFonts w:ascii="Times New Roman" w:eastAsia="Trebuchet MS" w:hAnsi="Times New Roman"/>
                <w:color w:val="000000"/>
                <w:highlight w:val="lightGray"/>
              </w:rPr>
            </w:pP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Everio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Airmaster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 xml:space="preserve"> 50/250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mikrogramų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/</w:t>
            </w:r>
            <w:proofErr w:type="spellStart"/>
            <w:r w:rsidR="00CC66EC"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dozėje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dozuoti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įkvepiamieji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milteliai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.</w:t>
            </w:r>
          </w:p>
          <w:p w14:paraId="0E7E2655" w14:textId="1BE5234D" w:rsidR="00F576BC" w:rsidRPr="0050765E" w:rsidRDefault="00862CFA" w:rsidP="00A3564C">
            <w:pPr>
              <w:tabs>
                <w:tab w:val="clear" w:pos="567"/>
              </w:tabs>
              <w:spacing w:before="120"/>
              <w:rPr>
                <w:rFonts w:ascii="Times New Roman" w:eastAsia="Trebuchet MS" w:hAnsi="Times New Roman"/>
                <w:color w:val="000000"/>
              </w:rPr>
            </w:pP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Everio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Airmaster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 xml:space="preserve"> 50/500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mikrogramų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/</w:t>
            </w:r>
            <w:proofErr w:type="spellStart"/>
            <w:r w:rsidR="00CC66EC"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dozėje</w:t>
            </w:r>
            <w:proofErr w:type="spellEnd"/>
            <w:r w:rsidR="00CC66EC"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dozuoti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įkvepiamieji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milteliai</w:t>
            </w:r>
            <w:proofErr w:type="spellEnd"/>
          </w:p>
        </w:tc>
      </w:tr>
      <w:tr w:rsidR="003E5BC2" w:rsidRPr="0050765E" w14:paraId="7E3136B3" w14:textId="77777777" w:rsidTr="00A3564C">
        <w:tc>
          <w:tcPr>
            <w:tcW w:w="1701" w:type="dxa"/>
          </w:tcPr>
          <w:p w14:paraId="2A2AE4A8" w14:textId="4AC3AF2B" w:rsidR="003E5BC2" w:rsidRPr="0050765E" w:rsidRDefault="00022DB6" w:rsidP="00B90A9A">
            <w:pPr>
              <w:tabs>
                <w:tab w:val="clear" w:pos="567"/>
              </w:tabs>
              <w:spacing w:before="100" w:beforeAutospacing="1"/>
              <w:jc w:val="both"/>
              <w:rPr>
                <w:rFonts w:ascii="Times New Roman" w:eastAsia="Trebuchet MS" w:hAnsi="Times New Roman"/>
                <w:color w:val="000000"/>
              </w:rPr>
            </w:pPr>
            <w:r w:rsidRPr="0050765E">
              <w:rPr>
                <w:rFonts w:ascii="Times New Roman" w:eastAsia="Trebuchet MS" w:hAnsi="Times New Roman"/>
                <w:color w:val="000000"/>
              </w:rPr>
              <w:t>Poľsko</w:t>
            </w:r>
          </w:p>
        </w:tc>
        <w:tc>
          <w:tcPr>
            <w:tcW w:w="6379" w:type="dxa"/>
          </w:tcPr>
          <w:p w14:paraId="4A92D639" w14:textId="6048458A" w:rsidR="003E5BC2" w:rsidRPr="0050765E" w:rsidRDefault="005263F1" w:rsidP="00B90A9A">
            <w:pPr>
              <w:tabs>
                <w:tab w:val="clear" w:pos="567"/>
              </w:tabs>
              <w:spacing w:before="120"/>
              <w:rPr>
                <w:rFonts w:ascii="Times New Roman" w:eastAsia="Trebuchet MS" w:hAnsi="Times New Roman"/>
                <w:color w:val="000000"/>
              </w:rPr>
            </w:pPr>
            <w:proofErr w:type="spellStart"/>
            <w:r w:rsidRPr="005263F1">
              <w:rPr>
                <w:rFonts w:ascii="Times New Roman" w:eastAsia="Trebuchet MS" w:hAnsi="Times New Roman"/>
                <w:color w:val="000000"/>
              </w:rPr>
              <w:t>Neuair</w:t>
            </w:r>
            <w:proofErr w:type="spellEnd"/>
            <w:r>
              <w:rPr>
                <w:rFonts w:ascii="Times New Roman" w:eastAsia="Trebuchet MS" w:hAnsi="Times New Roman"/>
                <w:color w:val="000000"/>
              </w:rPr>
              <w:t xml:space="preserve"> </w:t>
            </w:r>
            <w:proofErr w:type="spellStart"/>
            <w:r w:rsidR="003E5BC2" w:rsidRPr="0050765E">
              <w:rPr>
                <w:rFonts w:ascii="Times New Roman" w:eastAsia="Trebuchet MS" w:hAnsi="Times New Roman"/>
                <w:color w:val="000000"/>
              </w:rPr>
              <w:t>Airmaster</w:t>
            </w:r>
            <w:proofErr w:type="spellEnd"/>
          </w:p>
        </w:tc>
      </w:tr>
      <w:tr w:rsidR="003E5BC2" w:rsidRPr="0050765E" w14:paraId="30B76EC0" w14:textId="77777777" w:rsidTr="00A3564C">
        <w:tc>
          <w:tcPr>
            <w:tcW w:w="1701" w:type="dxa"/>
          </w:tcPr>
          <w:p w14:paraId="410C63BE" w14:textId="5A2DF643" w:rsidR="00E86228" w:rsidRPr="0050765E" w:rsidRDefault="00022DB6" w:rsidP="00B90A9A">
            <w:pPr>
              <w:tabs>
                <w:tab w:val="clear" w:pos="567"/>
              </w:tabs>
              <w:spacing w:before="120"/>
              <w:jc w:val="both"/>
              <w:rPr>
                <w:rFonts w:ascii="Times New Roman" w:eastAsia="Trebuchet MS" w:hAnsi="Times New Roman"/>
                <w:color w:val="000000"/>
              </w:rPr>
            </w:pPr>
            <w:r w:rsidRPr="0050765E">
              <w:rPr>
                <w:rFonts w:ascii="Times New Roman" w:eastAsia="Trebuchet MS" w:hAnsi="Times New Roman"/>
                <w:color w:val="000000"/>
              </w:rPr>
              <w:t>Rumunsko</w:t>
            </w:r>
          </w:p>
        </w:tc>
        <w:tc>
          <w:tcPr>
            <w:tcW w:w="6379" w:type="dxa"/>
          </w:tcPr>
          <w:p w14:paraId="2DF6E451" w14:textId="7084662A" w:rsidR="008664FE" w:rsidRPr="0050765E" w:rsidRDefault="003D2793" w:rsidP="00B90A9A">
            <w:pPr>
              <w:tabs>
                <w:tab w:val="clear" w:pos="567"/>
              </w:tabs>
              <w:spacing w:before="100" w:beforeAutospacing="1"/>
              <w:rPr>
                <w:rFonts w:ascii="Times New Roman" w:eastAsia="Trebuchet MS" w:hAnsi="Times New Roman"/>
                <w:color w:val="000000"/>
              </w:rPr>
            </w:pPr>
            <w:proofErr w:type="spellStart"/>
            <w:r w:rsidRPr="0050765E">
              <w:rPr>
                <w:rFonts w:ascii="Times New Roman" w:eastAsia="Trebuchet MS" w:hAnsi="Times New Roman"/>
                <w:color w:val="000000"/>
              </w:rPr>
              <w:t>Everio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</w:rPr>
              <w:t>Airmaster</w:t>
            </w:r>
            <w:proofErr w:type="spellEnd"/>
            <w:r w:rsidR="008664FE" w:rsidRPr="0050765E">
              <w:rPr>
                <w:rFonts w:ascii="Times New Roman" w:eastAsia="Trebuchet MS" w:hAnsi="Times New Roman"/>
                <w:color w:val="000000"/>
              </w:rPr>
              <w:t xml:space="preserve"> 50 </w:t>
            </w:r>
            <w:proofErr w:type="spellStart"/>
            <w:r w:rsidR="008664FE" w:rsidRPr="0050765E">
              <w:rPr>
                <w:rFonts w:ascii="Times New Roman" w:eastAsia="Trebuchet MS" w:hAnsi="Times New Roman"/>
                <w:color w:val="000000"/>
              </w:rPr>
              <w:t>micrograme</w:t>
            </w:r>
            <w:proofErr w:type="spellEnd"/>
            <w:r w:rsidR="008664FE" w:rsidRPr="0050765E">
              <w:rPr>
                <w:rFonts w:ascii="Times New Roman" w:eastAsia="Trebuchet MS" w:hAnsi="Times New Roman"/>
                <w:color w:val="000000"/>
              </w:rPr>
              <w:t xml:space="preserve"> /100 </w:t>
            </w:r>
            <w:proofErr w:type="spellStart"/>
            <w:r w:rsidR="008664FE" w:rsidRPr="0050765E">
              <w:rPr>
                <w:rFonts w:ascii="Times New Roman" w:eastAsia="Trebuchet MS" w:hAnsi="Times New Roman"/>
                <w:color w:val="000000"/>
              </w:rPr>
              <w:t>micrograme</w:t>
            </w:r>
            <w:proofErr w:type="spellEnd"/>
            <w:r w:rsidR="008664FE" w:rsidRPr="0050765E">
              <w:rPr>
                <w:rFonts w:ascii="Times New Roman" w:eastAsia="Trebuchet MS" w:hAnsi="Times New Roman"/>
                <w:color w:val="000000"/>
              </w:rPr>
              <w:t xml:space="preserve"> </w:t>
            </w:r>
            <w:proofErr w:type="spellStart"/>
            <w:r w:rsidR="008664FE" w:rsidRPr="0050765E">
              <w:rPr>
                <w:rFonts w:ascii="Times New Roman" w:eastAsia="Trebuchet MS" w:hAnsi="Times New Roman"/>
                <w:color w:val="000000"/>
              </w:rPr>
              <w:t>pulbere</w:t>
            </w:r>
            <w:proofErr w:type="spellEnd"/>
            <w:r w:rsidR="008664FE" w:rsidRPr="0050765E">
              <w:rPr>
                <w:rFonts w:ascii="Times New Roman" w:eastAsia="Trebuchet MS" w:hAnsi="Times New Roman"/>
                <w:color w:val="000000"/>
              </w:rPr>
              <w:t xml:space="preserve"> de </w:t>
            </w:r>
            <w:proofErr w:type="spellStart"/>
            <w:r w:rsidR="008664FE" w:rsidRPr="0050765E">
              <w:rPr>
                <w:rFonts w:ascii="Times New Roman" w:eastAsia="Trebuchet MS" w:hAnsi="Times New Roman"/>
                <w:color w:val="000000"/>
              </w:rPr>
              <w:t>inhalat</w:t>
            </w:r>
            <w:proofErr w:type="spellEnd"/>
            <w:r w:rsidR="008664FE" w:rsidRPr="0050765E">
              <w:rPr>
                <w:rFonts w:ascii="Times New Roman" w:eastAsia="Trebuchet MS" w:hAnsi="Times New Roman"/>
                <w:color w:val="000000"/>
              </w:rPr>
              <w:t xml:space="preserve"> </w:t>
            </w:r>
            <w:proofErr w:type="spellStart"/>
            <w:r w:rsidR="008664FE" w:rsidRPr="0050765E">
              <w:rPr>
                <w:rFonts w:ascii="Times New Roman" w:eastAsia="Trebuchet MS" w:hAnsi="Times New Roman"/>
                <w:color w:val="000000"/>
              </w:rPr>
              <w:t>unidoza</w:t>
            </w:r>
            <w:proofErr w:type="spellEnd"/>
            <w:r w:rsidR="008664FE" w:rsidRPr="0050765E">
              <w:rPr>
                <w:rFonts w:ascii="Times New Roman" w:eastAsia="Trebuchet MS" w:hAnsi="Times New Roman"/>
                <w:color w:val="000000"/>
              </w:rPr>
              <w:t xml:space="preserve"> </w:t>
            </w:r>
          </w:p>
          <w:p w14:paraId="73A1D588" w14:textId="5DD0688B" w:rsidR="008664FE" w:rsidRPr="0050765E" w:rsidRDefault="003D2793" w:rsidP="006545AD">
            <w:pPr>
              <w:tabs>
                <w:tab w:val="clear" w:pos="567"/>
              </w:tabs>
              <w:spacing w:before="120"/>
              <w:rPr>
                <w:rFonts w:ascii="Times New Roman" w:eastAsia="Trebuchet MS" w:hAnsi="Times New Roman"/>
                <w:color w:val="000000"/>
                <w:highlight w:val="lightGray"/>
              </w:rPr>
            </w:pP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Everio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Airmaster</w:t>
            </w:r>
            <w:proofErr w:type="spellEnd"/>
            <w:r w:rsidR="008664FE"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 xml:space="preserve"> 50 </w:t>
            </w:r>
            <w:proofErr w:type="spellStart"/>
            <w:r w:rsidR="008664FE"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micrograme</w:t>
            </w:r>
            <w:proofErr w:type="spellEnd"/>
            <w:r w:rsidR="008664FE"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 xml:space="preserve"> /250 </w:t>
            </w:r>
            <w:proofErr w:type="spellStart"/>
            <w:r w:rsidR="008664FE"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micrograme</w:t>
            </w:r>
            <w:proofErr w:type="spellEnd"/>
            <w:r w:rsidR="008664FE"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="008664FE"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pulbere</w:t>
            </w:r>
            <w:proofErr w:type="spellEnd"/>
            <w:r w:rsidR="008664FE"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 xml:space="preserve"> de </w:t>
            </w:r>
            <w:proofErr w:type="spellStart"/>
            <w:r w:rsidR="008664FE"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inhalat</w:t>
            </w:r>
            <w:proofErr w:type="spellEnd"/>
            <w:r w:rsidR="008664FE"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 xml:space="preserve"> </w:t>
            </w:r>
            <w:proofErr w:type="spellStart"/>
            <w:r w:rsidR="008664FE"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unidoza</w:t>
            </w:r>
            <w:proofErr w:type="spellEnd"/>
            <w:r w:rsidR="008664FE"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 xml:space="preserve">   </w:t>
            </w:r>
          </w:p>
          <w:p w14:paraId="135B4D76" w14:textId="225050FF" w:rsidR="003E5BC2" w:rsidRPr="0050765E" w:rsidRDefault="003D2793" w:rsidP="006D7A36">
            <w:pPr>
              <w:tabs>
                <w:tab w:val="clear" w:pos="567"/>
              </w:tabs>
              <w:spacing w:before="120"/>
              <w:rPr>
                <w:rFonts w:ascii="Times New Roman" w:eastAsia="Trebuchet MS" w:hAnsi="Times New Roman"/>
                <w:color w:val="000000"/>
              </w:rPr>
            </w:pP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Everio</w:t>
            </w:r>
            <w:proofErr w:type="spellEnd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Airmaster</w:t>
            </w:r>
            <w:proofErr w:type="spellEnd"/>
            <w:r w:rsidR="008664FE"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 xml:space="preserve"> 50 </w:t>
            </w:r>
            <w:proofErr w:type="spellStart"/>
            <w:r w:rsidR="008664FE"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micrograme</w:t>
            </w:r>
            <w:proofErr w:type="spellEnd"/>
            <w:r w:rsidR="008664FE"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 xml:space="preserve"> /500 </w:t>
            </w:r>
            <w:proofErr w:type="spellStart"/>
            <w:r w:rsidR="008664FE"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micrograme</w:t>
            </w:r>
            <w:proofErr w:type="spellEnd"/>
            <w:r w:rsidR="008664FE"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 xml:space="preserve"> </w:t>
            </w:r>
            <w:proofErr w:type="spellStart"/>
            <w:r w:rsidR="008664FE"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pulbere</w:t>
            </w:r>
            <w:proofErr w:type="spellEnd"/>
            <w:r w:rsidR="008664FE"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 xml:space="preserve"> de </w:t>
            </w:r>
            <w:proofErr w:type="spellStart"/>
            <w:r w:rsidR="008664FE"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inhalat</w:t>
            </w:r>
            <w:proofErr w:type="spellEnd"/>
            <w:r w:rsidR="008664FE"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 xml:space="preserve"> </w:t>
            </w:r>
            <w:proofErr w:type="spellStart"/>
            <w:r w:rsidR="008664FE"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unidoza</w:t>
            </w:r>
            <w:proofErr w:type="spellEnd"/>
          </w:p>
        </w:tc>
      </w:tr>
      <w:tr w:rsidR="00E560F1" w:rsidRPr="0050765E" w14:paraId="356222E3" w14:textId="77777777" w:rsidTr="00A3564C">
        <w:tc>
          <w:tcPr>
            <w:tcW w:w="1701" w:type="dxa"/>
          </w:tcPr>
          <w:p w14:paraId="7C048EBA" w14:textId="7D67C99B" w:rsidR="00E560F1" w:rsidRPr="0050765E" w:rsidRDefault="00022DB6" w:rsidP="00B4708E">
            <w:pPr>
              <w:tabs>
                <w:tab w:val="clear" w:pos="567"/>
              </w:tabs>
              <w:spacing w:before="120"/>
              <w:jc w:val="both"/>
              <w:rPr>
                <w:rFonts w:ascii="Times New Roman" w:eastAsia="Trebuchet MS" w:hAnsi="Times New Roman"/>
                <w:color w:val="000000"/>
              </w:rPr>
            </w:pPr>
            <w:r w:rsidRPr="0050765E">
              <w:rPr>
                <w:rFonts w:ascii="Times New Roman" w:eastAsia="Trebuchet MS" w:hAnsi="Times New Roman"/>
                <w:color w:val="000000"/>
              </w:rPr>
              <w:t>Slovensko</w:t>
            </w:r>
          </w:p>
        </w:tc>
        <w:tc>
          <w:tcPr>
            <w:tcW w:w="6379" w:type="dxa"/>
          </w:tcPr>
          <w:p w14:paraId="24E72A39" w14:textId="77777777" w:rsidR="00E560F1" w:rsidRPr="0050765E" w:rsidRDefault="00E560F1" w:rsidP="00A3564C">
            <w:pPr>
              <w:tabs>
                <w:tab w:val="clear" w:pos="567"/>
              </w:tabs>
              <w:spacing w:before="100" w:beforeAutospacing="1"/>
              <w:rPr>
                <w:rFonts w:ascii="Times New Roman" w:hAnsi="Times New Roman"/>
              </w:rPr>
            </w:pPr>
            <w:proofErr w:type="spellStart"/>
            <w:r w:rsidRPr="0050765E">
              <w:rPr>
                <w:rFonts w:ascii="Times New Roman" w:eastAsia="Trebuchet MS" w:hAnsi="Times New Roman"/>
                <w:color w:val="000000"/>
              </w:rPr>
              <w:t>Everio</w:t>
            </w:r>
            <w:proofErr w:type="spellEnd"/>
            <w:r w:rsidRPr="0050765E">
              <w:rPr>
                <w:rFonts w:ascii="Times New Roman" w:hAnsi="Times New Roman"/>
              </w:rPr>
              <w:t xml:space="preserve"> </w:t>
            </w:r>
            <w:proofErr w:type="spellStart"/>
            <w:r w:rsidRPr="0050765E">
              <w:rPr>
                <w:rFonts w:ascii="Times New Roman" w:hAnsi="Times New Roman"/>
              </w:rPr>
              <w:t>Airmaster</w:t>
            </w:r>
            <w:proofErr w:type="spellEnd"/>
            <w:r w:rsidRPr="0050765E">
              <w:rPr>
                <w:rFonts w:ascii="Times New Roman" w:hAnsi="Times New Roman"/>
              </w:rPr>
              <w:t xml:space="preserve"> 50 </w:t>
            </w:r>
            <w:proofErr w:type="spellStart"/>
            <w:r w:rsidRPr="0050765E">
              <w:rPr>
                <w:rFonts w:ascii="Times New Roman" w:hAnsi="Times New Roman"/>
              </w:rPr>
              <w:t>mikrogramov</w:t>
            </w:r>
            <w:proofErr w:type="spellEnd"/>
            <w:r w:rsidRPr="0050765E">
              <w:rPr>
                <w:rFonts w:ascii="Times New Roman" w:hAnsi="Times New Roman"/>
              </w:rPr>
              <w:t>/100 mikrogramov</w:t>
            </w:r>
          </w:p>
          <w:p w14:paraId="534B8068" w14:textId="77777777" w:rsidR="00E560F1" w:rsidRPr="0050765E" w:rsidRDefault="00E560F1" w:rsidP="00A3564C">
            <w:pPr>
              <w:tabs>
                <w:tab w:val="clear" w:pos="567"/>
              </w:tabs>
              <w:spacing w:before="120"/>
              <w:rPr>
                <w:rFonts w:ascii="Times New Roman" w:hAnsi="Times New Roman"/>
              </w:rPr>
            </w:pPr>
            <w:proofErr w:type="spellStart"/>
            <w:r w:rsidRPr="0050765E">
              <w:rPr>
                <w:rFonts w:ascii="Times New Roman" w:hAnsi="Times New Roman"/>
                <w:highlight w:val="lightGray"/>
              </w:rPr>
              <w:t>Everio</w:t>
            </w:r>
            <w:proofErr w:type="spellEnd"/>
            <w:r w:rsidRPr="0050765E">
              <w:rPr>
                <w:rFonts w:ascii="Times New Roman" w:hAnsi="Times New Roman"/>
                <w:highlight w:val="lightGray"/>
              </w:rPr>
              <w:t xml:space="preserve"> </w:t>
            </w: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Airmaster</w:t>
            </w:r>
            <w:proofErr w:type="spellEnd"/>
            <w:r w:rsidRPr="0050765E">
              <w:rPr>
                <w:rFonts w:ascii="Times New Roman" w:hAnsi="Times New Roman"/>
                <w:highlight w:val="lightGray"/>
              </w:rPr>
              <w:t xml:space="preserve"> 50 </w:t>
            </w:r>
            <w:proofErr w:type="spellStart"/>
            <w:r w:rsidRPr="0050765E">
              <w:rPr>
                <w:rFonts w:ascii="Times New Roman" w:hAnsi="Times New Roman"/>
                <w:highlight w:val="lightGray"/>
              </w:rPr>
              <w:t>mikrogramov</w:t>
            </w:r>
            <w:proofErr w:type="spellEnd"/>
            <w:r w:rsidRPr="0050765E">
              <w:rPr>
                <w:rFonts w:ascii="Times New Roman" w:hAnsi="Times New Roman"/>
                <w:highlight w:val="lightGray"/>
              </w:rPr>
              <w:t>/250 mikrogramov</w:t>
            </w:r>
          </w:p>
          <w:p w14:paraId="55E460CB" w14:textId="6EE9C1D1" w:rsidR="00E560F1" w:rsidRPr="0050765E" w:rsidRDefault="00E560F1" w:rsidP="00A3564C">
            <w:pPr>
              <w:tabs>
                <w:tab w:val="clear" w:pos="567"/>
              </w:tabs>
              <w:spacing w:before="120"/>
              <w:rPr>
                <w:rFonts w:ascii="Times New Roman" w:eastAsia="Trebuchet MS" w:hAnsi="Times New Roman"/>
                <w:color w:val="000000"/>
              </w:rPr>
            </w:pP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Everio</w:t>
            </w:r>
            <w:proofErr w:type="spellEnd"/>
            <w:r w:rsidRPr="0050765E">
              <w:rPr>
                <w:rFonts w:ascii="Times New Roman" w:hAnsi="Times New Roman"/>
                <w:highlight w:val="darkGray"/>
              </w:rPr>
              <w:t xml:space="preserve"> </w:t>
            </w:r>
            <w:proofErr w:type="spellStart"/>
            <w:r w:rsidRPr="0050765E">
              <w:rPr>
                <w:rFonts w:ascii="Times New Roman" w:hAnsi="Times New Roman"/>
                <w:highlight w:val="darkGray"/>
              </w:rPr>
              <w:t>Airmaster</w:t>
            </w:r>
            <w:proofErr w:type="spellEnd"/>
            <w:r w:rsidRPr="0050765E">
              <w:rPr>
                <w:rFonts w:ascii="Times New Roman" w:hAnsi="Times New Roman"/>
                <w:highlight w:val="darkGray"/>
              </w:rPr>
              <w:t xml:space="preserve"> 50 </w:t>
            </w:r>
            <w:proofErr w:type="spellStart"/>
            <w:r w:rsidRPr="0050765E">
              <w:rPr>
                <w:rFonts w:ascii="Times New Roman" w:hAnsi="Times New Roman"/>
                <w:highlight w:val="darkGray"/>
              </w:rPr>
              <w:t>mikrogramov</w:t>
            </w:r>
            <w:proofErr w:type="spellEnd"/>
            <w:r w:rsidRPr="0050765E">
              <w:rPr>
                <w:rFonts w:ascii="Times New Roman" w:hAnsi="Times New Roman"/>
                <w:highlight w:val="darkGray"/>
              </w:rPr>
              <w:t>/500 mikrogramov</w:t>
            </w:r>
          </w:p>
        </w:tc>
      </w:tr>
      <w:tr w:rsidR="00E560F1" w:rsidRPr="0050765E" w14:paraId="02643269" w14:textId="77777777" w:rsidTr="00A3564C">
        <w:tc>
          <w:tcPr>
            <w:tcW w:w="1701" w:type="dxa"/>
          </w:tcPr>
          <w:p w14:paraId="3BF8FA64" w14:textId="15815D95" w:rsidR="00E560F1" w:rsidRPr="0050765E" w:rsidRDefault="00022DB6" w:rsidP="00B4708E">
            <w:pPr>
              <w:tabs>
                <w:tab w:val="clear" w:pos="567"/>
              </w:tabs>
              <w:spacing w:before="120"/>
              <w:jc w:val="both"/>
              <w:rPr>
                <w:rFonts w:ascii="Times New Roman" w:eastAsia="Trebuchet MS" w:hAnsi="Times New Roman"/>
                <w:color w:val="000000"/>
              </w:rPr>
            </w:pPr>
            <w:r w:rsidRPr="0050765E">
              <w:rPr>
                <w:rFonts w:ascii="Times New Roman" w:eastAsia="Trebuchet MS" w:hAnsi="Times New Roman"/>
                <w:color w:val="000000"/>
              </w:rPr>
              <w:t>Španielsko</w:t>
            </w:r>
          </w:p>
        </w:tc>
        <w:tc>
          <w:tcPr>
            <w:tcW w:w="6379" w:type="dxa"/>
          </w:tcPr>
          <w:p w14:paraId="5EF94E5A" w14:textId="7542271D" w:rsidR="006D7A36" w:rsidRPr="0050765E" w:rsidRDefault="006D7A36" w:rsidP="00A3564C">
            <w:pPr>
              <w:tabs>
                <w:tab w:val="clear" w:pos="567"/>
              </w:tabs>
              <w:spacing w:before="100" w:beforeAutospacing="1"/>
              <w:rPr>
                <w:rFonts w:ascii="Times New Roman" w:hAnsi="Times New Roman"/>
              </w:rPr>
            </w:pPr>
            <w:proofErr w:type="spellStart"/>
            <w:r w:rsidRPr="0050765E">
              <w:rPr>
                <w:rFonts w:ascii="Times New Roman" w:eastAsia="Trebuchet MS" w:hAnsi="Times New Roman"/>
                <w:color w:val="000000"/>
              </w:rPr>
              <w:t>Salmeterol</w:t>
            </w:r>
            <w:proofErr w:type="spellEnd"/>
            <w:r w:rsidRPr="0050765E">
              <w:rPr>
                <w:rFonts w:ascii="Times New Roman" w:hAnsi="Times New Roman"/>
              </w:rPr>
              <w:t>/</w:t>
            </w:r>
            <w:proofErr w:type="spellStart"/>
            <w:r w:rsidRPr="0050765E">
              <w:rPr>
                <w:rFonts w:ascii="Times New Roman" w:hAnsi="Times New Roman"/>
              </w:rPr>
              <w:t>Fluticasona</w:t>
            </w:r>
            <w:proofErr w:type="spellEnd"/>
            <w:r w:rsidRPr="0050765E">
              <w:rPr>
                <w:rFonts w:ascii="Times New Roman" w:hAnsi="Times New Roman"/>
              </w:rPr>
              <w:t xml:space="preserve"> </w:t>
            </w:r>
            <w:proofErr w:type="spellStart"/>
            <w:r w:rsidRPr="0050765E">
              <w:rPr>
                <w:rFonts w:ascii="Times New Roman" w:hAnsi="Times New Roman"/>
              </w:rPr>
              <w:t>Zentiva</w:t>
            </w:r>
            <w:proofErr w:type="spellEnd"/>
            <w:r w:rsidRPr="0050765E">
              <w:rPr>
                <w:rFonts w:ascii="Times New Roman" w:hAnsi="Times New Roman"/>
              </w:rPr>
              <w:t xml:space="preserve"> 50</w:t>
            </w:r>
            <w:r w:rsidR="00B43A3D" w:rsidRPr="0050765E">
              <w:rPr>
                <w:rFonts w:ascii="Times New Roman" w:hAnsi="Times New Roman"/>
              </w:rPr>
              <w:t xml:space="preserve"> </w:t>
            </w:r>
            <w:proofErr w:type="spellStart"/>
            <w:r w:rsidR="00B43A3D" w:rsidRPr="0050765E">
              <w:rPr>
                <w:rFonts w:ascii="Times New Roman" w:hAnsi="Times New Roman"/>
              </w:rPr>
              <w:t>m</w:t>
            </w:r>
            <w:r w:rsidR="007A0B83" w:rsidRPr="0050765E">
              <w:rPr>
                <w:rFonts w:ascii="Times New Roman" w:hAnsi="Times New Roman"/>
              </w:rPr>
              <w:t>icrogramos</w:t>
            </w:r>
            <w:proofErr w:type="spellEnd"/>
            <w:r w:rsidR="007A0B83" w:rsidRPr="0050765E">
              <w:rPr>
                <w:rFonts w:ascii="Times New Roman" w:hAnsi="Times New Roman"/>
              </w:rPr>
              <w:t>/</w:t>
            </w:r>
            <w:r w:rsidRPr="0050765E">
              <w:rPr>
                <w:rFonts w:ascii="Times New Roman" w:hAnsi="Times New Roman"/>
              </w:rPr>
              <w:t>100</w:t>
            </w:r>
            <w:r w:rsidR="007A0B83" w:rsidRPr="0050765E">
              <w:rPr>
                <w:rFonts w:ascii="Times New Roman" w:hAnsi="Times New Roman"/>
              </w:rPr>
              <w:t xml:space="preserve"> </w:t>
            </w:r>
            <w:proofErr w:type="spellStart"/>
            <w:r w:rsidR="007A0B83" w:rsidRPr="0050765E">
              <w:rPr>
                <w:rFonts w:ascii="Times New Roman" w:hAnsi="Times New Roman"/>
              </w:rPr>
              <w:t>microgramos</w:t>
            </w:r>
            <w:proofErr w:type="spellEnd"/>
            <w:r w:rsidR="007A0B83" w:rsidRPr="0050765E">
              <w:rPr>
                <w:rFonts w:ascii="Times New Roman" w:hAnsi="Times New Roman"/>
              </w:rPr>
              <w:t>/</w:t>
            </w:r>
            <w:r w:rsidR="00CC1ED3" w:rsidRPr="0050765E">
              <w:rPr>
                <w:rFonts w:ascii="Times New Roman" w:hAnsi="Times New Roman"/>
              </w:rPr>
              <w:t xml:space="preserve"> </w:t>
            </w:r>
            <w:proofErr w:type="spellStart"/>
            <w:r w:rsidR="007A0B83" w:rsidRPr="0050765E">
              <w:rPr>
                <w:rFonts w:ascii="Times New Roman" w:hAnsi="Times New Roman"/>
              </w:rPr>
              <w:t>inhalación</w:t>
            </w:r>
            <w:proofErr w:type="spellEnd"/>
            <w:r w:rsidR="00D968EB" w:rsidRPr="0050765E">
              <w:rPr>
                <w:rFonts w:ascii="Times New Roman" w:hAnsi="Times New Roman"/>
              </w:rPr>
              <w:t>,</w:t>
            </w:r>
            <w:r w:rsidRPr="0050765E">
              <w:rPr>
                <w:rFonts w:ascii="Times New Roman" w:hAnsi="Times New Roman"/>
              </w:rPr>
              <w:t xml:space="preserve"> </w:t>
            </w:r>
            <w:proofErr w:type="spellStart"/>
            <w:r w:rsidRPr="0050765E">
              <w:rPr>
                <w:rFonts w:ascii="Times New Roman" w:hAnsi="Times New Roman"/>
              </w:rPr>
              <w:t>polvo</w:t>
            </w:r>
            <w:proofErr w:type="spellEnd"/>
            <w:r w:rsidRPr="0050765E">
              <w:rPr>
                <w:rFonts w:ascii="Times New Roman" w:hAnsi="Times New Roman"/>
              </w:rPr>
              <w:t xml:space="preserve"> para </w:t>
            </w:r>
            <w:proofErr w:type="spellStart"/>
            <w:r w:rsidRPr="0050765E">
              <w:rPr>
                <w:rFonts w:ascii="Times New Roman" w:hAnsi="Times New Roman"/>
              </w:rPr>
              <w:t>inhalación</w:t>
            </w:r>
            <w:proofErr w:type="spellEnd"/>
            <w:r w:rsidR="00145C53" w:rsidRPr="0050765E">
              <w:rPr>
                <w:rFonts w:ascii="Times New Roman" w:hAnsi="Times New Roman"/>
              </w:rPr>
              <w:t xml:space="preserve"> (</w:t>
            </w:r>
            <w:proofErr w:type="spellStart"/>
            <w:r w:rsidR="00145C53" w:rsidRPr="0050765E">
              <w:rPr>
                <w:rFonts w:ascii="Times New Roman" w:hAnsi="Times New Roman"/>
              </w:rPr>
              <w:t>unidosis</w:t>
            </w:r>
            <w:proofErr w:type="spellEnd"/>
            <w:r w:rsidR="00145C53" w:rsidRPr="0050765E">
              <w:rPr>
                <w:rFonts w:ascii="Times New Roman" w:hAnsi="Times New Roman"/>
              </w:rPr>
              <w:t>)</w:t>
            </w:r>
          </w:p>
          <w:p w14:paraId="1D3FCA95" w14:textId="37BDC243" w:rsidR="006D7A36" w:rsidRPr="0050765E" w:rsidRDefault="006D7A36" w:rsidP="00A3564C">
            <w:pPr>
              <w:tabs>
                <w:tab w:val="clear" w:pos="567"/>
              </w:tabs>
              <w:spacing w:before="120"/>
              <w:rPr>
                <w:rFonts w:ascii="Times New Roman" w:hAnsi="Times New Roman"/>
              </w:rPr>
            </w:pP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lightGray"/>
              </w:rPr>
              <w:t>Salmeterol</w:t>
            </w:r>
            <w:proofErr w:type="spellEnd"/>
            <w:r w:rsidRPr="0050765E">
              <w:rPr>
                <w:rFonts w:ascii="Times New Roman" w:hAnsi="Times New Roman"/>
                <w:highlight w:val="lightGray"/>
              </w:rPr>
              <w:t>/</w:t>
            </w:r>
            <w:proofErr w:type="spellStart"/>
            <w:r w:rsidRPr="0050765E">
              <w:rPr>
                <w:rFonts w:ascii="Times New Roman" w:hAnsi="Times New Roman"/>
                <w:highlight w:val="lightGray"/>
              </w:rPr>
              <w:t>Fluticasona</w:t>
            </w:r>
            <w:proofErr w:type="spellEnd"/>
            <w:r w:rsidRPr="0050765E">
              <w:rPr>
                <w:rFonts w:ascii="Times New Roman" w:hAnsi="Times New Roman"/>
                <w:highlight w:val="lightGray"/>
              </w:rPr>
              <w:t xml:space="preserve"> </w:t>
            </w:r>
            <w:proofErr w:type="spellStart"/>
            <w:r w:rsidRPr="0050765E">
              <w:rPr>
                <w:rFonts w:ascii="Times New Roman" w:hAnsi="Times New Roman"/>
                <w:highlight w:val="lightGray"/>
              </w:rPr>
              <w:t>Zentiva</w:t>
            </w:r>
            <w:proofErr w:type="spellEnd"/>
            <w:r w:rsidRPr="0050765E">
              <w:rPr>
                <w:rFonts w:ascii="Times New Roman" w:hAnsi="Times New Roman"/>
                <w:highlight w:val="lightGray"/>
              </w:rPr>
              <w:t xml:space="preserve"> 50 </w:t>
            </w:r>
            <w:proofErr w:type="spellStart"/>
            <w:r w:rsidR="00D968EB" w:rsidRPr="0050765E">
              <w:rPr>
                <w:rFonts w:ascii="Times New Roman" w:hAnsi="Times New Roman"/>
                <w:highlight w:val="lightGray"/>
              </w:rPr>
              <w:t>microgramos</w:t>
            </w:r>
            <w:proofErr w:type="spellEnd"/>
            <w:r w:rsidR="00D968EB" w:rsidRPr="0050765E">
              <w:rPr>
                <w:rFonts w:ascii="Times New Roman" w:hAnsi="Times New Roman"/>
                <w:highlight w:val="lightGray"/>
              </w:rPr>
              <w:t>/</w:t>
            </w:r>
            <w:r w:rsidRPr="0050765E">
              <w:rPr>
                <w:rFonts w:ascii="Times New Roman" w:hAnsi="Times New Roman"/>
                <w:highlight w:val="lightGray"/>
              </w:rPr>
              <w:t>250</w:t>
            </w:r>
            <w:r w:rsidR="00D968EB" w:rsidRPr="0050765E">
              <w:rPr>
                <w:rFonts w:ascii="Times New Roman" w:hAnsi="Times New Roman"/>
                <w:highlight w:val="lightGray"/>
              </w:rPr>
              <w:t xml:space="preserve"> </w:t>
            </w:r>
            <w:proofErr w:type="spellStart"/>
            <w:r w:rsidR="00D968EB" w:rsidRPr="0050765E">
              <w:rPr>
                <w:rFonts w:ascii="Times New Roman" w:hAnsi="Times New Roman"/>
                <w:highlight w:val="lightGray"/>
              </w:rPr>
              <w:t>microgramos</w:t>
            </w:r>
            <w:proofErr w:type="spellEnd"/>
            <w:r w:rsidR="00143086" w:rsidRPr="0050765E">
              <w:rPr>
                <w:rFonts w:ascii="Times New Roman" w:hAnsi="Times New Roman"/>
                <w:highlight w:val="lightGray"/>
              </w:rPr>
              <w:t xml:space="preserve">/ </w:t>
            </w:r>
            <w:proofErr w:type="spellStart"/>
            <w:r w:rsidR="00143086" w:rsidRPr="0050765E">
              <w:rPr>
                <w:rFonts w:ascii="Times New Roman" w:hAnsi="Times New Roman"/>
                <w:highlight w:val="lightGray"/>
              </w:rPr>
              <w:t>inhalación</w:t>
            </w:r>
            <w:proofErr w:type="spellEnd"/>
            <w:r w:rsidR="00143086" w:rsidRPr="0050765E">
              <w:rPr>
                <w:rFonts w:ascii="Times New Roman" w:hAnsi="Times New Roman"/>
                <w:highlight w:val="lightGray"/>
              </w:rPr>
              <w:t>,</w:t>
            </w:r>
            <w:r w:rsidRPr="0050765E">
              <w:rPr>
                <w:rFonts w:ascii="Times New Roman" w:hAnsi="Times New Roman"/>
                <w:highlight w:val="lightGray"/>
              </w:rPr>
              <w:t xml:space="preserve"> </w:t>
            </w:r>
            <w:proofErr w:type="spellStart"/>
            <w:r w:rsidRPr="0050765E">
              <w:rPr>
                <w:rFonts w:ascii="Times New Roman" w:hAnsi="Times New Roman"/>
                <w:highlight w:val="lightGray"/>
              </w:rPr>
              <w:t>polvo</w:t>
            </w:r>
            <w:proofErr w:type="spellEnd"/>
            <w:r w:rsidRPr="0050765E">
              <w:rPr>
                <w:rFonts w:ascii="Times New Roman" w:hAnsi="Times New Roman"/>
                <w:highlight w:val="lightGray"/>
              </w:rPr>
              <w:t xml:space="preserve"> para </w:t>
            </w:r>
            <w:proofErr w:type="spellStart"/>
            <w:r w:rsidRPr="0050765E">
              <w:rPr>
                <w:rFonts w:ascii="Times New Roman" w:hAnsi="Times New Roman"/>
                <w:highlight w:val="lightGray"/>
              </w:rPr>
              <w:t>inhalación</w:t>
            </w:r>
            <w:proofErr w:type="spellEnd"/>
            <w:r w:rsidR="00145C53" w:rsidRPr="0050765E">
              <w:rPr>
                <w:rFonts w:ascii="Times New Roman" w:hAnsi="Times New Roman"/>
                <w:highlight w:val="lightGray"/>
              </w:rPr>
              <w:t xml:space="preserve"> (</w:t>
            </w:r>
            <w:proofErr w:type="spellStart"/>
            <w:r w:rsidR="00145C53" w:rsidRPr="0050765E">
              <w:rPr>
                <w:rFonts w:ascii="Times New Roman" w:hAnsi="Times New Roman"/>
                <w:highlight w:val="lightGray"/>
              </w:rPr>
              <w:t>unidosis</w:t>
            </w:r>
            <w:proofErr w:type="spellEnd"/>
            <w:r w:rsidR="00145C53" w:rsidRPr="0050765E">
              <w:rPr>
                <w:rFonts w:ascii="Times New Roman" w:hAnsi="Times New Roman"/>
                <w:highlight w:val="lightGray"/>
              </w:rPr>
              <w:t>)</w:t>
            </w:r>
          </w:p>
          <w:p w14:paraId="59AAA40B" w14:textId="6F1B59EC" w:rsidR="00E560F1" w:rsidRPr="0050765E" w:rsidRDefault="006D7A36" w:rsidP="00A3564C">
            <w:pPr>
              <w:tabs>
                <w:tab w:val="clear" w:pos="567"/>
              </w:tabs>
              <w:spacing w:before="120"/>
              <w:rPr>
                <w:rFonts w:ascii="Times New Roman" w:eastAsia="Trebuchet MS" w:hAnsi="Times New Roman"/>
                <w:color w:val="000000"/>
              </w:rPr>
            </w:pPr>
            <w:proofErr w:type="spellStart"/>
            <w:r w:rsidRPr="0050765E">
              <w:rPr>
                <w:rFonts w:ascii="Times New Roman" w:eastAsia="Trebuchet MS" w:hAnsi="Times New Roman"/>
                <w:color w:val="000000"/>
                <w:highlight w:val="darkGray"/>
              </w:rPr>
              <w:t>Salmeterol</w:t>
            </w:r>
            <w:proofErr w:type="spellEnd"/>
            <w:r w:rsidRPr="0050765E">
              <w:rPr>
                <w:rFonts w:ascii="Times New Roman" w:hAnsi="Times New Roman"/>
                <w:highlight w:val="darkGray"/>
              </w:rPr>
              <w:t>/</w:t>
            </w:r>
            <w:proofErr w:type="spellStart"/>
            <w:r w:rsidRPr="0050765E">
              <w:rPr>
                <w:rFonts w:ascii="Times New Roman" w:hAnsi="Times New Roman"/>
                <w:highlight w:val="darkGray"/>
              </w:rPr>
              <w:t>Fluticasona</w:t>
            </w:r>
            <w:proofErr w:type="spellEnd"/>
            <w:r w:rsidRPr="0050765E">
              <w:rPr>
                <w:rFonts w:ascii="Times New Roman" w:hAnsi="Times New Roman"/>
                <w:highlight w:val="darkGray"/>
              </w:rPr>
              <w:t xml:space="preserve"> </w:t>
            </w:r>
            <w:proofErr w:type="spellStart"/>
            <w:r w:rsidRPr="0050765E">
              <w:rPr>
                <w:rFonts w:ascii="Times New Roman" w:hAnsi="Times New Roman"/>
                <w:highlight w:val="darkGray"/>
              </w:rPr>
              <w:t>Zentiva</w:t>
            </w:r>
            <w:proofErr w:type="spellEnd"/>
            <w:r w:rsidRPr="0050765E">
              <w:rPr>
                <w:rFonts w:ascii="Times New Roman" w:hAnsi="Times New Roman"/>
                <w:highlight w:val="darkGray"/>
              </w:rPr>
              <w:t xml:space="preserve"> 50 </w:t>
            </w:r>
            <w:proofErr w:type="spellStart"/>
            <w:r w:rsidR="00143086" w:rsidRPr="0050765E">
              <w:rPr>
                <w:rFonts w:ascii="Times New Roman" w:hAnsi="Times New Roman"/>
                <w:highlight w:val="darkGray"/>
              </w:rPr>
              <w:t>microgramos</w:t>
            </w:r>
            <w:proofErr w:type="spellEnd"/>
            <w:r w:rsidRPr="0050765E">
              <w:rPr>
                <w:rFonts w:ascii="Times New Roman" w:hAnsi="Times New Roman"/>
                <w:highlight w:val="darkGray"/>
              </w:rPr>
              <w:t xml:space="preserve">/500 </w:t>
            </w:r>
            <w:proofErr w:type="spellStart"/>
            <w:r w:rsidR="00F16E34" w:rsidRPr="0050765E">
              <w:rPr>
                <w:rFonts w:ascii="Times New Roman" w:hAnsi="Times New Roman"/>
                <w:highlight w:val="darkGray"/>
              </w:rPr>
              <w:t>microgramos</w:t>
            </w:r>
            <w:proofErr w:type="spellEnd"/>
            <w:r w:rsidR="00F16E34" w:rsidRPr="0050765E">
              <w:rPr>
                <w:rFonts w:ascii="Times New Roman" w:hAnsi="Times New Roman"/>
                <w:highlight w:val="darkGray"/>
              </w:rPr>
              <w:t xml:space="preserve">/ </w:t>
            </w:r>
            <w:proofErr w:type="spellStart"/>
            <w:r w:rsidR="00F16E34" w:rsidRPr="0050765E">
              <w:rPr>
                <w:rFonts w:ascii="Times New Roman" w:hAnsi="Times New Roman"/>
                <w:highlight w:val="darkGray"/>
              </w:rPr>
              <w:t>inhalación</w:t>
            </w:r>
            <w:proofErr w:type="spellEnd"/>
            <w:r w:rsidR="00F16E34" w:rsidRPr="0050765E">
              <w:rPr>
                <w:rFonts w:ascii="Times New Roman" w:hAnsi="Times New Roman"/>
                <w:highlight w:val="darkGray"/>
              </w:rPr>
              <w:t>,</w:t>
            </w:r>
            <w:r w:rsidRPr="0050765E">
              <w:rPr>
                <w:rFonts w:ascii="Times New Roman" w:hAnsi="Times New Roman"/>
                <w:highlight w:val="darkGray"/>
              </w:rPr>
              <w:t xml:space="preserve"> </w:t>
            </w:r>
            <w:proofErr w:type="spellStart"/>
            <w:r w:rsidRPr="0050765E">
              <w:rPr>
                <w:rFonts w:ascii="Times New Roman" w:hAnsi="Times New Roman"/>
                <w:highlight w:val="darkGray"/>
              </w:rPr>
              <w:t>polvo</w:t>
            </w:r>
            <w:proofErr w:type="spellEnd"/>
            <w:r w:rsidRPr="0050765E">
              <w:rPr>
                <w:rFonts w:ascii="Times New Roman" w:hAnsi="Times New Roman"/>
                <w:highlight w:val="darkGray"/>
              </w:rPr>
              <w:t xml:space="preserve"> para </w:t>
            </w:r>
            <w:proofErr w:type="spellStart"/>
            <w:r w:rsidRPr="0050765E">
              <w:rPr>
                <w:rFonts w:ascii="Times New Roman" w:hAnsi="Times New Roman"/>
                <w:highlight w:val="darkGray"/>
              </w:rPr>
              <w:t>inhalación</w:t>
            </w:r>
            <w:proofErr w:type="spellEnd"/>
            <w:r w:rsidR="00145C53" w:rsidRPr="0050765E">
              <w:rPr>
                <w:rFonts w:ascii="Times New Roman" w:hAnsi="Times New Roman"/>
                <w:highlight w:val="darkGray"/>
              </w:rPr>
              <w:t xml:space="preserve"> (</w:t>
            </w:r>
            <w:proofErr w:type="spellStart"/>
            <w:r w:rsidR="00145C53" w:rsidRPr="0050765E">
              <w:rPr>
                <w:rFonts w:ascii="Times New Roman" w:hAnsi="Times New Roman"/>
                <w:highlight w:val="darkGray"/>
              </w:rPr>
              <w:t>unidosis</w:t>
            </w:r>
            <w:proofErr w:type="spellEnd"/>
            <w:r w:rsidR="00145C53" w:rsidRPr="0050765E">
              <w:rPr>
                <w:rFonts w:ascii="Times New Roman" w:hAnsi="Times New Roman"/>
                <w:highlight w:val="darkGray"/>
              </w:rPr>
              <w:t>)</w:t>
            </w:r>
          </w:p>
        </w:tc>
      </w:tr>
    </w:tbl>
    <w:p w14:paraId="64205EA6" w14:textId="77777777" w:rsidR="003E5BC2" w:rsidRPr="0050765E" w:rsidRDefault="003E5BC2" w:rsidP="00175F87">
      <w:pPr>
        <w:numPr>
          <w:ilvl w:val="12"/>
          <w:numId w:val="0"/>
        </w:numPr>
        <w:tabs>
          <w:tab w:val="clear" w:pos="567"/>
        </w:tabs>
        <w:rPr>
          <w:noProof/>
          <w:szCs w:val="22"/>
        </w:rPr>
      </w:pPr>
    </w:p>
    <w:p w14:paraId="5336CF94" w14:textId="2419702E" w:rsidR="00812D16" w:rsidRPr="0050765E" w:rsidRDefault="00EF0FC7" w:rsidP="00175F87">
      <w:pPr>
        <w:numPr>
          <w:ilvl w:val="12"/>
          <w:numId w:val="0"/>
        </w:numPr>
        <w:tabs>
          <w:tab w:val="clear" w:pos="567"/>
        </w:tabs>
        <w:rPr>
          <w:noProof/>
        </w:rPr>
      </w:pPr>
      <w:r w:rsidRPr="0050765E">
        <w:rPr>
          <w:b/>
          <w:noProof/>
          <w:szCs w:val="22"/>
        </w:rPr>
        <w:t>Táto písomná informácia bola naposledy aktualizovaná v</w:t>
      </w:r>
      <w:r w:rsidR="001D6A76">
        <w:rPr>
          <w:b/>
          <w:noProof/>
          <w:szCs w:val="22"/>
        </w:rPr>
        <w:t xml:space="preserve"> 01/2021</w:t>
      </w:r>
      <w:r w:rsidR="00917057" w:rsidRPr="0050765E">
        <w:rPr>
          <w:rFonts w:eastAsia="MS Mincho"/>
          <w:szCs w:val="22"/>
          <w:lang w:eastAsia="ja-JP"/>
        </w:rPr>
        <w:t>.</w:t>
      </w:r>
    </w:p>
    <w:sectPr w:rsidR="00812D16" w:rsidRPr="0050765E" w:rsidSect="001374C5">
      <w:footerReference w:type="default" r:id="rId17"/>
      <w:headerReference w:type="first" r:id="rId18"/>
      <w:footerReference w:type="first" r:id="rId19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2FC168" w14:textId="77777777" w:rsidR="0045547B" w:rsidRDefault="0045547B">
      <w:r>
        <w:separator/>
      </w:r>
    </w:p>
  </w:endnote>
  <w:endnote w:type="continuationSeparator" w:id="0">
    <w:p w14:paraId="65FCCC47" w14:textId="77777777" w:rsidR="0045547B" w:rsidRDefault="0045547B">
      <w:r>
        <w:continuationSeparator/>
      </w:r>
    </w:p>
  </w:endnote>
  <w:endnote w:type="continuationNotice" w:id="1">
    <w:p w14:paraId="5D16A233" w14:textId="77777777" w:rsidR="0045547B" w:rsidRDefault="004554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2CD461" w14:textId="77777777" w:rsidR="00307445" w:rsidRDefault="00307445">
    <w:pPr>
      <w:pStyle w:val="Pta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cs="Arial"/>
      </w:rPr>
      <w:fldChar w:fldCharType="begin"/>
    </w:r>
    <w:r>
      <w:rPr>
        <w:rStyle w:val="slostrany"/>
        <w:rFonts w:cs="Arial"/>
      </w:rPr>
      <w:instrText xml:space="preserve">PAGE  </w:instrText>
    </w:r>
    <w:r>
      <w:rPr>
        <w:rStyle w:val="slostrany"/>
        <w:rFonts w:cs="Arial"/>
      </w:rPr>
      <w:fldChar w:fldCharType="separate"/>
    </w:r>
    <w:r w:rsidR="00CB2BB8">
      <w:rPr>
        <w:rStyle w:val="slostrany"/>
        <w:rFonts w:cs="Arial"/>
      </w:rPr>
      <w:t>10</w:t>
    </w:r>
    <w:r>
      <w:rPr>
        <w:rStyle w:val="slostrany"/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B954BB" w14:textId="77777777" w:rsidR="00307445" w:rsidRDefault="00307445">
    <w:pPr>
      <w:pStyle w:val="Pta"/>
      <w:tabs>
        <w:tab w:val="right" w:pos="8931"/>
      </w:tabs>
      <w:ind w:right="96"/>
      <w:jc w:val="center"/>
    </w:pPr>
    <w:r>
      <w:fldChar w:fldCharType="begin"/>
    </w:r>
    <w:r>
      <w:instrText xml:space="preserve"> EQ </w:instrText>
    </w:r>
    <w:r>
      <w:fldChar w:fldCharType="end"/>
    </w:r>
    <w:r>
      <w:rPr>
        <w:rStyle w:val="slostrany"/>
        <w:rFonts w:cs="Arial"/>
      </w:rPr>
      <w:fldChar w:fldCharType="begin"/>
    </w:r>
    <w:r>
      <w:rPr>
        <w:rStyle w:val="slostrany"/>
        <w:rFonts w:cs="Arial"/>
      </w:rPr>
      <w:instrText xml:space="preserve">PAGE  </w:instrText>
    </w:r>
    <w:r>
      <w:rPr>
        <w:rStyle w:val="slostrany"/>
        <w:rFonts w:cs="Arial"/>
      </w:rPr>
      <w:fldChar w:fldCharType="separate"/>
    </w:r>
    <w:r w:rsidR="00CB2BB8">
      <w:rPr>
        <w:rStyle w:val="slostrany"/>
        <w:rFonts w:cs="Arial"/>
      </w:rPr>
      <w:t>1</w:t>
    </w:r>
    <w:r>
      <w:rPr>
        <w:rStyle w:val="slostrany"/>
        <w:rFonts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3A6D46" w14:textId="77777777" w:rsidR="0045547B" w:rsidRDefault="0045547B">
      <w:r>
        <w:separator/>
      </w:r>
    </w:p>
  </w:footnote>
  <w:footnote w:type="continuationSeparator" w:id="0">
    <w:p w14:paraId="37788863" w14:textId="77777777" w:rsidR="0045547B" w:rsidRDefault="0045547B">
      <w:r>
        <w:continuationSeparator/>
      </w:r>
    </w:p>
  </w:footnote>
  <w:footnote w:type="continuationNotice" w:id="1">
    <w:p w14:paraId="122DCC49" w14:textId="77777777" w:rsidR="0045547B" w:rsidRDefault="0045547B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B8FA4E" w14:textId="0A0F1908" w:rsidR="00307445" w:rsidRDefault="00307445" w:rsidP="000D5D25">
    <w:pPr>
      <w:pStyle w:val="Hlavika"/>
      <w:rPr>
        <w:rFonts w:ascii="Times New Roman" w:hAnsi="Times New Roman"/>
        <w:sz w:val="18"/>
        <w:szCs w:val="18"/>
      </w:rPr>
    </w:pPr>
    <w:r w:rsidRPr="00E95471">
      <w:rPr>
        <w:rFonts w:ascii="Times New Roman" w:hAnsi="Times New Roman"/>
        <w:sz w:val="18"/>
        <w:szCs w:val="18"/>
      </w:rPr>
      <w:t>Schválený text k rozhodnutiu o registrácii, ev. č.:</w:t>
    </w:r>
    <w:r>
      <w:rPr>
        <w:rFonts w:ascii="Times New Roman" w:hAnsi="Times New Roman"/>
        <w:sz w:val="18"/>
        <w:szCs w:val="18"/>
      </w:rPr>
      <w:t xml:space="preserve"> </w:t>
    </w:r>
    <w:r w:rsidRPr="00F32ED8">
      <w:rPr>
        <w:rFonts w:ascii="Times New Roman" w:hAnsi="Times New Roman"/>
        <w:sz w:val="18"/>
        <w:szCs w:val="18"/>
      </w:rPr>
      <w:t>2020</w:t>
    </w:r>
    <w:r>
      <w:rPr>
        <w:rFonts w:ascii="Times New Roman" w:hAnsi="Times New Roman"/>
        <w:sz w:val="18"/>
        <w:szCs w:val="18"/>
      </w:rPr>
      <w:t>/</w:t>
    </w:r>
    <w:r w:rsidRPr="00F32ED8">
      <w:rPr>
        <w:rFonts w:ascii="Times New Roman" w:hAnsi="Times New Roman"/>
        <w:sz w:val="18"/>
        <w:szCs w:val="18"/>
      </w:rPr>
      <w:t>05074-REG, 2020</w:t>
    </w:r>
    <w:r>
      <w:rPr>
        <w:rFonts w:ascii="Times New Roman" w:hAnsi="Times New Roman"/>
        <w:sz w:val="18"/>
        <w:szCs w:val="18"/>
      </w:rPr>
      <w:t>/</w:t>
    </w:r>
    <w:r w:rsidRPr="00F32ED8">
      <w:rPr>
        <w:rFonts w:ascii="Times New Roman" w:hAnsi="Times New Roman"/>
        <w:sz w:val="18"/>
        <w:szCs w:val="18"/>
      </w:rPr>
      <w:t>05080-REG, 2020</w:t>
    </w:r>
    <w:r>
      <w:rPr>
        <w:rFonts w:ascii="Times New Roman" w:hAnsi="Times New Roman"/>
        <w:sz w:val="18"/>
        <w:szCs w:val="18"/>
      </w:rPr>
      <w:t>/</w:t>
    </w:r>
    <w:r w:rsidRPr="00F32ED8">
      <w:rPr>
        <w:rFonts w:ascii="Times New Roman" w:hAnsi="Times New Roman"/>
        <w:sz w:val="18"/>
        <w:szCs w:val="18"/>
      </w:rPr>
      <w:t>05082-REG</w:t>
    </w:r>
  </w:p>
  <w:p w14:paraId="111F715A" w14:textId="2649B8FA" w:rsidR="00307445" w:rsidRDefault="00307445">
    <w:pPr>
      <w:pStyle w:val="Hlavika"/>
    </w:pPr>
  </w:p>
  <w:p w14:paraId="754A0C09" w14:textId="77777777" w:rsidR="00307445" w:rsidRDefault="0030744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3643A4A"/>
    <w:multiLevelType w:val="hybridMultilevel"/>
    <w:tmpl w:val="AE50E79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0C4F8D"/>
    <w:multiLevelType w:val="hybridMultilevel"/>
    <w:tmpl w:val="4FB8DCD6"/>
    <w:lvl w:ilvl="0" w:tplc="080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3660A"/>
    <w:multiLevelType w:val="hybridMultilevel"/>
    <w:tmpl w:val="18A255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FF2631"/>
    <w:multiLevelType w:val="hybridMultilevel"/>
    <w:tmpl w:val="D2A2479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4919C8"/>
    <w:multiLevelType w:val="hybridMultilevel"/>
    <w:tmpl w:val="1488E53E"/>
    <w:lvl w:ilvl="0" w:tplc="A0A0871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01D2D"/>
    <w:multiLevelType w:val="hybridMultilevel"/>
    <w:tmpl w:val="1A06B1E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C76F07"/>
    <w:multiLevelType w:val="hybridMultilevel"/>
    <w:tmpl w:val="3BD6E9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6F1766"/>
    <w:multiLevelType w:val="hybridMultilevel"/>
    <w:tmpl w:val="9D64AF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51F79"/>
    <w:multiLevelType w:val="hybridMultilevel"/>
    <w:tmpl w:val="458442A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77E45A0"/>
    <w:multiLevelType w:val="hybridMultilevel"/>
    <w:tmpl w:val="8D0804F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402AC7"/>
    <w:multiLevelType w:val="hybridMultilevel"/>
    <w:tmpl w:val="7C88F6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5B0332"/>
    <w:multiLevelType w:val="hybridMultilevel"/>
    <w:tmpl w:val="7360CAD0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FAA3819"/>
    <w:multiLevelType w:val="hybridMultilevel"/>
    <w:tmpl w:val="90FA33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3430E"/>
    <w:multiLevelType w:val="hybridMultilevel"/>
    <w:tmpl w:val="885A5B1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7E040A8"/>
    <w:multiLevelType w:val="hybridMultilevel"/>
    <w:tmpl w:val="4BF690E8"/>
    <w:lvl w:ilvl="0" w:tplc="B602E2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F37B36"/>
    <w:multiLevelType w:val="hybridMultilevel"/>
    <w:tmpl w:val="479473D0"/>
    <w:lvl w:ilvl="0" w:tplc="93B870D2">
      <w:start w:val="1"/>
      <w:numFmt w:val="bullet"/>
      <w:lvlText w:val="–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053358"/>
    <w:multiLevelType w:val="hybridMultilevel"/>
    <w:tmpl w:val="4366F058"/>
    <w:lvl w:ilvl="0" w:tplc="23F497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647" w:hanging="360"/>
      </w:pPr>
    </w:lvl>
    <w:lvl w:ilvl="2" w:tplc="0407001B" w:tentative="1">
      <w:start w:val="1"/>
      <w:numFmt w:val="lowerRoman"/>
      <w:lvlText w:val="%3."/>
      <w:lvlJc w:val="right"/>
      <w:pPr>
        <w:ind w:left="2367" w:hanging="180"/>
      </w:pPr>
    </w:lvl>
    <w:lvl w:ilvl="3" w:tplc="0407000F" w:tentative="1">
      <w:start w:val="1"/>
      <w:numFmt w:val="decimal"/>
      <w:lvlText w:val="%4."/>
      <w:lvlJc w:val="left"/>
      <w:pPr>
        <w:ind w:left="3087" w:hanging="360"/>
      </w:pPr>
    </w:lvl>
    <w:lvl w:ilvl="4" w:tplc="04070019" w:tentative="1">
      <w:start w:val="1"/>
      <w:numFmt w:val="lowerLetter"/>
      <w:lvlText w:val="%5."/>
      <w:lvlJc w:val="left"/>
      <w:pPr>
        <w:ind w:left="3807" w:hanging="360"/>
      </w:pPr>
    </w:lvl>
    <w:lvl w:ilvl="5" w:tplc="0407001B" w:tentative="1">
      <w:start w:val="1"/>
      <w:numFmt w:val="lowerRoman"/>
      <w:lvlText w:val="%6."/>
      <w:lvlJc w:val="right"/>
      <w:pPr>
        <w:ind w:left="4527" w:hanging="180"/>
      </w:pPr>
    </w:lvl>
    <w:lvl w:ilvl="6" w:tplc="0407000F" w:tentative="1">
      <w:start w:val="1"/>
      <w:numFmt w:val="decimal"/>
      <w:lvlText w:val="%7."/>
      <w:lvlJc w:val="left"/>
      <w:pPr>
        <w:ind w:left="5247" w:hanging="360"/>
      </w:pPr>
    </w:lvl>
    <w:lvl w:ilvl="7" w:tplc="04070019" w:tentative="1">
      <w:start w:val="1"/>
      <w:numFmt w:val="lowerLetter"/>
      <w:lvlText w:val="%8."/>
      <w:lvlJc w:val="left"/>
      <w:pPr>
        <w:ind w:left="5967" w:hanging="360"/>
      </w:pPr>
    </w:lvl>
    <w:lvl w:ilvl="8" w:tplc="040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A2A27BD"/>
    <w:multiLevelType w:val="hybridMultilevel"/>
    <w:tmpl w:val="7B3C3C7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C0123B3"/>
    <w:multiLevelType w:val="hybridMultilevel"/>
    <w:tmpl w:val="9E7EB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E41040"/>
    <w:multiLevelType w:val="hybridMultilevel"/>
    <w:tmpl w:val="209AF7D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8FC2B7F"/>
    <w:multiLevelType w:val="hybridMultilevel"/>
    <w:tmpl w:val="EA067A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560EF0"/>
    <w:multiLevelType w:val="hybridMultilevel"/>
    <w:tmpl w:val="68F867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CA680A"/>
    <w:multiLevelType w:val="hybridMultilevel"/>
    <w:tmpl w:val="0F9C294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B3906FB"/>
    <w:multiLevelType w:val="hybridMultilevel"/>
    <w:tmpl w:val="D58E3B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D97F0E"/>
    <w:multiLevelType w:val="hybridMultilevel"/>
    <w:tmpl w:val="125EE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392A56"/>
    <w:multiLevelType w:val="hybridMultilevel"/>
    <w:tmpl w:val="A32A0A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BB2C61"/>
    <w:multiLevelType w:val="hybridMultilevel"/>
    <w:tmpl w:val="A502D1B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4AA51DD"/>
    <w:multiLevelType w:val="hybridMultilevel"/>
    <w:tmpl w:val="97FC23B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65C51FF"/>
    <w:multiLevelType w:val="hybridMultilevel"/>
    <w:tmpl w:val="CC649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9F689E"/>
    <w:multiLevelType w:val="hybridMultilevel"/>
    <w:tmpl w:val="A70E58AC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579B2629"/>
    <w:multiLevelType w:val="hybridMultilevel"/>
    <w:tmpl w:val="D9F892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57B33091"/>
    <w:multiLevelType w:val="hybridMultilevel"/>
    <w:tmpl w:val="D18C8D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8B44CA7"/>
    <w:multiLevelType w:val="hybridMultilevel"/>
    <w:tmpl w:val="E61A0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E90FFF"/>
    <w:multiLevelType w:val="hybridMultilevel"/>
    <w:tmpl w:val="BB16B7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B534EB9"/>
    <w:multiLevelType w:val="hybridMultilevel"/>
    <w:tmpl w:val="A8181814"/>
    <w:lvl w:ilvl="0" w:tplc="93B870D2">
      <w:start w:val="1"/>
      <w:numFmt w:val="bullet"/>
      <w:lvlText w:val="–"/>
      <w:lvlJc w:val="left"/>
      <w:pPr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D5B2F50"/>
    <w:multiLevelType w:val="hybridMultilevel"/>
    <w:tmpl w:val="848C5EA6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5FE06C2C"/>
    <w:multiLevelType w:val="hybridMultilevel"/>
    <w:tmpl w:val="3CACDE2E"/>
    <w:lvl w:ilvl="0" w:tplc="0407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633234F4"/>
    <w:multiLevelType w:val="hybridMultilevel"/>
    <w:tmpl w:val="3FAE5E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AF603D"/>
    <w:multiLevelType w:val="hybridMultilevel"/>
    <w:tmpl w:val="AF225AD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7A45CE1"/>
    <w:multiLevelType w:val="hybridMultilevel"/>
    <w:tmpl w:val="CEF409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CF7FE9"/>
    <w:multiLevelType w:val="hybridMultilevel"/>
    <w:tmpl w:val="A9DE3DCA"/>
    <w:lvl w:ilvl="0" w:tplc="08090001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6C426058"/>
    <w:multiLevelType w:val="hybridMultilevel"/>
    <w:tmpl w:val="BBBA65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DE82F75"/>
    <w:multiLevelType w:val="hybridMultilevel"/>
    <w:tmpl w:val="E3085E0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5" w15:restartNumberingAfterBreak="0">
    <w:nsid w:val="6E091CB3"/>
    <w:multiLevelType w:val="hybridMultilevel"/>
    <w:tmpl w:val="3BD6E99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9337D0"/>
    <w:multiLevelType w:val="hybridMultilevel"/>
    <w:tmpl w:val="B6C88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0D90EFE"/>
    <w:multiLevelType w:val="hybridMultilevel"/>
    <w:tmpl w:val="B4443B54"/>
    <w:lvl w:ilvl="0" w:tplc="F3127D3A">
      <w:numFmt w:val="bullet"/>
      <w:lvlText w:val="-"/>
      <w:lvlJc w:val="left"/>
      <w:pPr>
        <w:ind w:left="930" w:hanging="57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12F70B3"/>
    <w:multiLevelType w:val="hybridMultilevel"/>
    <w:tmpl w:val="97949A56"/>
    <w:lvl w:ilvl="0" w:tplc="08090001">
      <w:start w:val="1"/>
      <w:numFmt w:val="bullet"/>
      <w:lvlText w:val=""/>
      <w:lvlJc w:val="left"/>
      <w:pPr>
        <w:ind w:left="-3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0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8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5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2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39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46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406" w:hanging="360"/>
      </w:pPr>
      <w:rPr>
        <w:rFonts w:ascii="Wingdings" w:hAnsi="Wingdings" w:hint="default"/>
      </w:rPr>
    </w:lvl>
  </w:abstractNum>
  <w:abstractNum w:abstractNumId="49" w15:restartNumberingAfterBreak="0">
    <w:nsid w:val="73BE147D"/>
    <w:multiLevelType w:val="hybridMultilevel"/>
    <w:tmpl w:val="8C38B0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47904F2"/>
    <w:multiLevelType w:val="hybridMultilevel"/>
    <w:tmpl w:val="DC403E6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7529690A"/>
    <w:multiLevelType w:val="hybridMultilevel"/>
    <w:tmpl w:val="F1862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6253B34"/>
    <w:multiLevelType w:val="hybridMultilevel"/>
    <w:tmpl w:val="ED5C861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53" w15:restartNumberingAfterBreak="0">
    <w:nsid w:val="76B54BC4"/>
    <w:multiLevelType w:val="hybridMultilevel"/>
    <w:tmpl w:val="AC56F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8680EFA"/>
    <w:multiLevelType w:val="hybridMultilevel"/>
    <w:tmpl w:val="6660FFA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99E738B"/>
    <w:multiLevelType w:val="hybridMultilevel"/>
    <w:tmpl w:val="31AC1B2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AA5560B"/>
    <w:multiLevelType w:val="hybridMultilevel"/>
    <w:tmpl w:val="738666C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C191C01"/>
    <w:multiLevelType w:val="hybridMultilevel"/>
    <w:tmpl w:val="FC4EF1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E0B4575"/>
    <w:multiLevelType w:val="hybridMultilevel"/>
    <w:tmpl w:val="BC3CD77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FB46A6C"/>
    <w:multiLevelType w:val="hybridMultilevel"/>
    <w:tmpl w:val="E6B68D9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720" w:hanging="360"/>
        </w:pPr>
      </w:lvl>
    </w:lvlOverride>
  </w:num>
  <w:num w:numId="2">
    <w:abstractNumId w:val="3"/>
  </w:num>
  <w:num w:numId="3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4">
    <w:abstractNumId w:val="46"/>
  </w:num>
  <w:num w:numId="5">
    <w:abstractNumId w:val="4"/>
  </w:num>
  <w:num w:numId="6">
    <w:abstractNumId w:val="48"/>
  </w:num>
  <w:num w:numId="7">
    <w:abstractNumId w:val="26"/>
  </w:num>
  <w:num w:numId="8">
    <w:abstractNumId w:val="27"/>
  </w:num>
  <w:num w:numId="9">
    <w:abstractNumId w:val="20"/>
  </w:num>
  <w:num w:numId="10">
    <w:abstractNumId w:val="22"/>
  </w:num>
  <w:num w:numId="11">
    <w:abstractNumId w:val="53"/>
  </w:num>
  <w:num w:numId="12">
    <w:abstractNumId w:val="30"/>
  </w:num>
  <w:num w:numId="13">
    <w:abstractNumId w:val="57"/>
  </w:num>
  <w:num w:numId="14">
    <w:abstractNumId w:val="14"/>
  </w:num>
  <w:num w:numId="15">
    <w:abstractNumId w:val="23"/>
  </w:num>
  <w:num w:numId="16">
    <w:abstractNumId w:val="51"/>
  </w:num>
  <w:num w:numId="17">
    <w:abstractNumId w:val="9"/>
  </w:num>
  <w:num w:numId="18">
    <w:abstractNumId w:val="49"/>
  </w:num>
  <w:num w:numId="19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</w:num>
  <w:num w:numId="27">
    <w:abstractNumId w:val="41"/>
  </w:num>
  <w:num w:numId="28">
    <w:abstractNumId w:val="1"/>
  </w:num>
  <w:num w:numId="29">
    <w:abstractNumId w:val="21"/>
  </w:num>
  <w:num w:numId="30">
    <w:abstractNumId w:val="16"/>
  </w:num>
  <w:num w:numId="31">
    <w:abstractNumId w:val="6"/>
  </w:num>
  <w:num w:numId="32">
    <w:abstractNumId w:val="34"/>
  </w:num>
  <w:num w:numId="33">
    <w:abstractNumId w:val="25"/>
  </w:num>
  <w:num w:numId="34">
    <w:abstractNumId w:val="12"/>
  </w:num>
  <w:num w:numId="35">
    <w:abstractNumId w:val="43"/>
  </w:num>
  <w:num w:numId="36">
    <w:abstractNumId w:val="45"/>
  </w:num>
  <w:num w:numId="37">
    <w:abstractNumId w:val="13"/>
  </w:num>
  <w:num w:numId="38">
    <w:abstractNumId w:val="18"/>
  </w:num>
  <w:num w:numId="39">
    <w:abstractNumId w:val="54"/>
  </w:num>
  <w:num w:numId="40">
    <w:abstractNumId w:val="33"/>
  </w:num>
  <w:num w:numId="41">
    <w:abstractNumId w:val="36"/>
  </w:num>
  <w:num w:numId="42">
    <w:abstractNumId w:val="55"/>
  </w:num>
  <w:num w:numId="43">
    <w:abstractNumId w:val="56"/>
  </w:num>
  <w:num w:numId="44">
    <w:abstractNumId w:val="11"/>
  </w:num>
  <w:num w:numId="45">
    <w:abstractNumId w:val="29"/>
  </w:num>
  <w:num w:numId="46">
    <w:abstractNumId w:val="31"/>
  </w:num>
  <w:num w:numId="47">
    <w:abstractNumId w:val="19"/>
  </w:num>
  <w:num w:numId="48">
    <w:abstractNumId w:val="35"/>
  </w:num>
  <w:num w:numId="49">
    <w:abstractNumId w:val="10"/>
  </w:num>
  <w:num w:numId="50">
    <w:abstractNumId w:val="7"/>
  </w:num>
  <w:num w:numId="51">
    <w:abstractNumId w:val="38"/>
  </w:num>
  <w:num w:numId="52">
    <w:abstractNumId w:val="50"/>
  </w:num>
  <w:num w:numId="53">
    <w:abstractNumId w:val="24"/>
  </w:num>
  <w:num w:numId="54">
    <w:abstractNumId w:val="17"/>
  </w:num>
  <w:num w:numId="55">
    <w:abstractNumId w:val="58"/>
  </w:num>
  <w:num w:numId="56">
    <w:abstractNumId w:val="28"/>
  </w:num>
  <w:num w:numId="57">
    <w:abstractNumId w:val="5"/>
  </w:num>
  <w:num w:numId="58">
    <w:abstractNumId w:val="37"/>
  </w:num>
  <w:num w:numId="59">
    <w:abstractNumId w:val="40"/>
  </w:num>
  <w:num w:numId="60">
    <w:abstractNumId w:val="39"/>
  </w:num>
  <w:num w:numId="61">
    <w:abstractNumId w:val="47"/>
  </w:num>
  <w:num w:numId="62">
    <w:abstractNumId w:val="2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egistered" w:val="-1"/>
    <w:docVar w:name="Version" w:val="0"/>
  </w:docVars>
  <w:rsids>
    <w:rsidRoot w:val="00812D16"/>
    <w:rsid w:val="00000D62"/>
    <w:rsid w:val="00000E96"/>
    <w:rsid w:val="00000FAF"/>
    <w:rsid w:val="00001587"/>
    <w:rsid w:val="00001EB7"/>
    <w:rsid w:val="0000362A"/>
    <w:rsid w:val="00003AEF"/>
    <w:rsid w:val="0000485D"/>
    <w:rsid w:val="00005701"/>
    <w:rsid w:val="00006AC5"/>
    <w:rsid w:val="00007528"/>
    <w:rsid w:val="0000753A"/>
    <w:rsid w:val="00007D09"/>
    <w:rsid w:val="00010256"/>
    <w:rsid w:val="00010DA9"/>
    <w:rsid w:val="0001164F"/>
    <w:rsid w:val="00014869"/>
    <w:rsid w:val="000150D3"/>
    <w:rsid w:val="00015BB0"/>
    <w:rsid w:val="000166C1"/>
    <w:rsid w:val="00016ADB"/>
    <w:rsid w:val="00016F16"/>
    <w:rsid w:val="0002006B"/>
    <w:rsid w:val="0002051C"/>
    <w:rsid w:val="00020AE8"/>
    <w:rsid w:val="000212BB"/>
    <w:rsid w:val="000220E9"/>
    <w:rsid w:val="00022B2F"/>
    <w:rsid w:val="00022DB6"/>
    <w:rsid w:val="00023272"/>
    <w:rsid w:val="00023946"/>
    <w:rsid w:val="00023A2C"/>
    <w:rsid w:val="00025EBE"/>
    <w:rsid w:val="00026BF2"/>
    <w:rsid w:val="000271F6"/>
    <w:rsid w:val="00030061"/>
    <w:rsid w:val="00030445"/>
    <w:rsid w:val="000313D5"/>
    <w:rsid w:val="000318C7"/>
    <w:rsid w:val="000329FA"/>
    <w:rsid w:val="000335C9"/>
    <w:rsid w:val="00033D26"/>
    <w:rsid w:val="00033FDB"/>
    <w:rsid w:val="000343B7"/>
    <w:rsid w:val="000344F6"/>
    <w:rsid w:val="000345A9"/>
    <w:rsid w:val="00034A47"/>
    <w:rsid w:val="00034CFB"/>
    <w:rsid w:val="000365FA"/>
    <w:rsid w:val="000372DC"/>
    <w:rsid w:val="00040E28"/>
    <w:rsid w:val="00042210"/>
    <w:rsid w:val="00042263"/>
    <w:rsid w:val="00042644"/>
    <w:rsid w:val="00043505"/>
    <w:rsid w:val="00043C70"/>
    <w:rsid w:val="00043E88"/>
    <w:rsid w:val="00044042"/>
    <w:rsid w:val="000474D2"/>
    <w:rsid w:val="000479C5"/>
    <w:rsid w:val="00050DFD"/>
    <w:rsid w:val="00051B28"/>
    <w:rsid w:val="00052451"/>
    <w:rsid w:val="00052EE1"/>
    <w:rsid w:val="00053809"/>
    <w:rsid w:val="00053914"/>
    <w:rsid w:val="00053EBF"/>
    <w:rsid w:val="00054756"/>
    <w:rsid w:val="000556C8"/>
    <w:rsid w:val="000560C5"/>
    <w:rsid w:val="00056C49"/>
    <w:rsid w:val="00056FE0"/>
    <w:rsid w:val="00060090"/>
    <w:rsid w:val="000600E3"/>
    <w:rsid w:val="000603C8"/>
    <w:rsid w:val="000608A4"/>
    <w:rsid w:val="00060AA1"/>
    <w:rsid w:val="00061FEE"/>
    <w:rsid w:val="000621EF"/>
    <w:rsid w:val="000631FD"/>
    <w:rsid w:val="000643D3"/>
    <w:rsid w:val="00065FDA"/>
    <w:rsid w:val="00066240"/>
    <w:rsid w:val="0006755D"/>
    <w:rsid w:val="00067AEC"/>
    <w:rsid w:val="00067B16"/>
    <w:rsid w:val="00070CEA"/>
    <w:rsid w:val="000718B6"/>
    <w:rsid w:val="00071F8A"/>
    <w:rsid w:val="000721E4"/>
    <w:rsid w:val="000723B1"/>
    <w:rsid w:val="000724D5"/>
    <w:rsid w:val="00073E04"/>
    <w:rsid w:val="0007401B"/>
    <w:rsid w:val="00074578"/>
    <w:rsid w:val="000757B2"/>
    <w:rsid w:val="0007628D"/>
    <w:rsid w:val="0008068D"/>
    <w:rsid w:val="0008084B"/>
    <w:rsid w:val="00081DAB"/>
    <w:rsid w:val="00083AF6"/>
    <w:rsid w:val="00084B12"/>
    <w:rsid w:val="00090D28"/>
    <w:rsid w:val="00090ECD"/>
    <w:rsid w:val="00091A08"/>
    <w:rsid w:val="000926E7"/>
    <w:rsid w:val="00092829"/>
    <w:rsid w:val="00092B09"/>
    <w:rsid w:val="0009351E"/>
    <w:rsid w:val="00093DB7"/>
    <w:rsid w:val="00093DCB"/>
    <w:rsid w:val="0009479A"/>
    <w:rsid w:val="000947D0"/>
    <w:rsid w:val="00094AD6"/>
    <w:rsid w:val="00095D61"/>
    <w:rsid w:val="00095E44"/>
    <w:rsid w:val="00096366"/>
    <w:rsid w:val="00096D8D"/>
    <w:rsid w:val="0009755A"/>
    <w:rsid w:val="000A1232"/>
    <w:rsid w:val="000A144C"/>
    <w:rsid w:val="000A1573"/>
    <w:rsid w:val="000A29D7"/>
    <w:rsid w:val="000A2ED6"/>
    <w:rsid w:val="000A30E5"/>
    <w:rsid w:val="000A40D0"/>
    <w:rsid w:val="000A4D14"/>
    <w:rsid w:val="000A5018"/>
    <w:rsid w:val="000A6D14"/>
    <w:rsid w:val="000B0097"/>
    <w:rsid w:val="000B055C"/>
    <w:rsid w:val="000B101F"/>
    <w:rsid w:val="000B1356"/>
    <w:rsid w:val="000B1505"/>
    <w:rsid w:val="000B1F4B"/>
    <w:rsid w:val="000B2F27"/>
    <w:rsid w:val="000B2F58"/>
    <w:rsid w:val="000B37A8"/>
    <w:rsid w:val="000B3ABB"/>
    <w:rsid w:val="000B44B2"/>
    <w:rsid w:val="000B51D9"/>
    <w:rsid w:val="000C03FB"/>
    <w:rsid w:val="000C2313"/>
    <w:rsid w:val="000C308F"/>
    <w:rsid w:val="000C3AAC"/>
    <w:rsid w:val="000C5A4E"/>
    <w:rsid w:val="000C635D"/>
    <w:rsid w:val="000C6691"/>
    <w:rsid w:val="000C7F49"/>
    <w:rsid w:val="000D066E"/>
    <w:rsid w:val="000D11E6"/>
    <w:rsid w:val="000D1A83"/>
    <w:rsid w:val="000D1AEE"/>
    <w:rsid w:val="000D1F4F"/>
    <w:rsid w:val="000D2F6F"/>
    <w:rsid w:val="000D4590"/>
    <w:rsid w:val="000D4D07"/>
    <w:rsid w:val="000D5297"/>
    <w:rsid w:val="000D5D25"/>
    <w:rsid w:val="000D5D42"/>
    <w:rsid w:val="000D6F29"/>
    <w:rsid w:val="000D70B0"/>
    <w:rsid w:val="000D7356"/>
    <w:rsid w:val="000D7535"/>
    <w:rsid w:val="000E165D"/>
    <w:rsid w:val="000E18E4"/>
    <w:rsid w:val="000E1BAF"/>
    <w:rsid w:val="000E223E"/>
    <w:rsid w:val="000E2491"/>
    <w:rsid w:val="000E2EA9"/>
    <w:rsid w:val="000E3447"/>
    <w:rsid w:val="000E34FF"/>
    <w:rsid w:val="000E3B5D"/>
    <w:rsid w:val="000E46A3"/>
    <w:rsid w:val="000E4E88"/>
    <w:rsid w:val="000E5726"/>
    <w:rsid w:val="000E57A4"/>
    <w:rsid w:val="000E5B7D"/>
    <w:rsid w:val="000E6C94"/>
    <w:rsid w:val="000F0B2C"/>
    <w:rsid w:val="000F1BB2"/>
    <w:rsid w:val="000F217A"/>
    <w:rsid w:val="000F28F2"/>
    <w:rsid w:val="000F3F94"/>
    <w:rsid w:val="000F5235"/>
    <w:rsid w:val="000F5B21"/>
    <w:rsid w:val="000F61A1"/>
    <w:rsid w:val="000F74DC"/>
    <w:rsid w:val="00100ED8"/>
    <w:rsid w:val="00101481"/>
    <w:rsid w:val="001023CE"/>
    <w:rsid w:val="00103501"/>
    <w:rsid w:val="00103B2D"/>
    <w:rsid w:val="00103CD2"/>
    <w:rsid w:val="00104061"/>
    <w:rsid w:val="001052B7"/>
    <w:rsid w:val="00106061"/>
    <w:rsid w:val="00107186"/>
    <w:rsid w:val="00107236"/>
    <w:rsid w:val="001074B3"/>
    <w:rsid w:val="001101A2"/>
    <w:rsid w:val="001106F7"/>
    <w:rsid w:val="001108A9"/>
    <w:rsid w:val="00110F62"/>
    <w:rsid w:val="00111ADD"/>
    <w:rsid w:val="0011292B"/>
    <w:rsid w:val="00112EDA"/>
    <w:rsid w:val="00114174"/>
    <w:rsid w:val="00117B4A"/>
    <w:rsid w:val="00117C1D"/>
    <w:rsid w:val="00120F2F"/>
    <w:rsid w:val="00122648"/>
    <w:rsid w:val="00122FFB"/>
    <w:rsid w:val="00123688"/>
    <w:rsid w:val="00123ED7"/>
    <w:rsid w:val="00124689"/>
    <w:rsid w:val="00124B6E"/>
    <w:rsid w:val="00127AAB"/>
    <w:rsid w:val="00127E41"/>
    <w:rsid w:val="00127F47"/>
    <w:rsid w:val="00131D9B"/>
    <w:rsid w:val="00133572"/>
    <w:rsid w:val="00134368"/>
    <w:rsid w:val="001346A9"/>
    <w:rsid w:val="00134C84"/>
    <w:rsid w:val="00134E4A"/>
    <w:rsid w:val="00135368"/>
    <w:rsid w:val="0013648A"/>
    <w:rsid w:val="001364FB"/>
    <w:rsid w:val="001365F2"/>
    <w:rsid w:val="00136D7A"/>
    <w:rsid w:val="0013707C"/>
    <w:rsid w:val="001370B6"/>
    <w:rsid w:val="001374C5"/>
    <w:rsid w:val="00137D29"/>
    <w:rsid w:val="00141413"/>
    <w:rsid w:val="00141470"/>
    <w:rsid w:val="00141540"/>
    <w:rsid w:val="00142C9F"/>
    <w:rsid w:val="00143086"/>
    <w:rsid w:val="001449DF"/>
    <w:rsid w:val="001449EB"/>
    <w:rsid w:val="0014569B"/>
    <w:rsid w:val="00145C53"/>
    <w:rsid w:val="0014675C"/>
    <w:rsid w:val="001470E0"/>
    <w:rsid w:val="00150060"/>
    <w:rsid w:val="00150767"/>
    <w:rsid w:val="001523D2"/>
    <w:rsid w:val="00153631"/>
    <w:rsid w:val="00153B40"/>
    <w:rsid w:val="001541FF"/>
    <w:rsid w:val="001546A0"/>
    <w:rsid w:val="00154C69"/>
    <w:rsid w:val="00155796"/>
    <w:rsid w:val="00155A1D"/>
    <w:rsid w:val="00155AFA"/>
    <w:rsid w:val="0015704C"/>
    <w:rsid w:val="00157895"/>
    <w:rsid w:val="0016156F"/>
    <w:rsid w:val="00161701"/>
    <w:rsid w:val="00161E87"/>
    <w:rsid w:val="001641DA"/>
    <w:rsid w:val="0016566C"/>
    <w:rsid w:val="001723E6"/>
    <w:rsid w:val="001727F0"/>
    <w:rsid w:val="00172B06"/>
    <w:rsid w:val="0017347E"/>
    <w:rsid w:val="00173A1B"/>
    <w:rsid w:val="001752D8"/>
    <w:rsid w:val="00175931"/>
    <w:rsid w:val="00175F87"/>
    <w:rsid w:val="00176614"/>
    <w:rsid w:val="00176B25"/>
    <w:rsid w:val="00177A58"/>
    <w:rsid w:val="00180357"/>
    <w:rsid w:val="00180E56"/>
    <w:rsid w:val="001817CC"/>
    <w:rsid w:val="00181A9B"/>
    <w:rsid w:val="0018238B"/>
    <w:rsid w:val="001827DA"/>
    <w:rsid w:val="00183419"/>
    <w:rsid w:val="0018394A"/>
    <w:rsid w:val="00183B55"/>
    <w:rsid w:val="00184DCC"/>
    <w:rsid w:val="00185546"/>
    <w:rsid w:val="00186A9D"/>
    <w:rsid w:val="001874A6"/>
    <w:rsid w:val="0018765B"/>
    <w:rsid w:val="00190498"/>
    <w:rsid w:val="001904AE"/>
    <w:rsid w:val="00190913"/>
    <w:rsid w:val="0019236A"/>
    <w:rsid w:val="00192F59"/>
    <w:rsid w:val="001937E1"/>
    <w:rsid w:val="00193B21"/>
    <w:rsid w:val="00193DD3"/>
    <w:rsid w:val="00194789"/>
    <w:rsid w:val="001948AA"/>
    <w:rsid w:val="00194BCF"/>
    <w:rsid w:val="00194FB3"/>
    <w:rsid w:val="00195F65"/>
    <w:rsid w:val="00196033"/>
    <w:rsid w:val="001966D3"/>
    <w:rsid w:val="00196904"/>
    <w:rsid w:val="001A0338"/>
    <w:rsid w:val="001A07E2"/>
    <w:rsid w:val="001A0A5D"/>
    <w:rsid w:val="001A1C16"/>
    <w:rsid w:val="001A2018"/>
    <w:rsid w:val="001A2259"/>
    <w:rsid w:val="001A2C9F"/>
    <w:rsid w:val="001A3281"/>
    <w:rsid w:val="001A342C"/>
    <w:rsid w:val="001A56F1"/>
    <w:rsid w:val="001A5D0E"/>
    <w:rsid w:val="001A7EFD"/>
    <w:rsid w:val="001B01C8"/>
    <w:rsid w:val="001B07BC"/>
    <w:rsid w:val="001B0B52"/>
    <w:rsid w:val="001B13BD"/>
    <w:rsid w:val="001B13F6"/>
    <w:rsid w:val="001B1747"/>
    <w:rsid w:val="001B1DBF"/>
    <w:rsid w:val="001B2023"/>
    <w:rsid w:val="001B2D44"/>
    <w:rsid w:val="001B68F9"/>
    <w:rsid w:val="001B6A31"/>
    <w:rsid w:val="001B752A"/>
    <w:rsid w:val="001C12FB"/>
    <w:rsid w:val="001C1544"/>
    <w:rsid w:val="001C2DB4"/>
    <w:rsid w:val="001C3228"/>
    <w:rsid w:val="001C35E9"/>
    <w:rsid w:val="001C36BD"/>
    <w:rsid w:val="001C3733"/>
    <w:rsid w:val="001C49B3"/>
    <w:rsid w:val="001C519A"/>
    <w:rsid w:val="001C5B30"/>
    <w:rsid w:val="001D04B8"/>
    <w:rsid w:val="001D2953"/>
    <w:rsid w:val="001D3B90"/>
    <w:rsid w:val="001D3C05"/>
    <w:rsid w:val="001D6A76"/>
    <w:rsid w:val="001D6AF4"/>
    <w:rsid w:val="001D6B67"/>
    <w:rsid w:val="001E0CC1"/>
    <w:rsid w:val="001E0D9A"/>
    <w:rsid w:val="001E1C10"/>
    <w:rsid w:val="001E3CC0"/>
    <w:rsid w:val="001E3E41"/>
    <w:rsid w:val="001E5094"/>
    <w:rsid w:val="001E77C3"/>
    <w:rsid w:val="001F090B"/>
    <w:rsid w:val="001F180A"/>
    <w:rsid w:val="001F1A28"/>
    <w:rsid w:val="001F1AD0"/>
    <w:rsid w:val="001F1E0A"/>
    <w:rsid w:val="001F20F8"/>
    <w:rsid w:val="001F23DF"/>
    <w:rsid w:val="001F24DF"/>
    <w:rsid w:val="001F256D"/>
    <w:rsid w:val="001F3004"/>
    <w:rsid w:val="001F35E8"/>
    <w:rsid w:val="001F4014"/>
    <w:rsid w:val="001F445E"/>
    <w:rsid w:val="001F5A22"/>
    <w:rsid w:val="001F6423"/>
    <w:rsid w:val="00200321"/>
    <w:rsid w:val="00200BC8"/>
    <w:rsid w:val="00201033"/>
    <w:rsid w:val="00201213"/>
    <w:rsid w:val="0020165E"/>
    <w:rsid w:val="00201C11"/>
    <w:rsid w:val="0020272E"/>
    <w:rsid w:val="00202B30"/>
    <w:rsid w:val="00202E50"/>
    <w:rsid w:val="00203298"/>
    <w:rsid w:val="002036B5"/>
    <w:rsid w:val="002038F1"/>
    <w:rsid w:val="00204AAB"/>
    <w:rsid w:val="00205180"/>
    <w:rsid w:val="00207D20"/>
    <w:rsid w:val="00207F81"/>
    <w:rsid w:val="00210227"/>
    <w:rsid w:val="002105F6"/>
    <w:rsid w:val="002109F4"/>
    <w:rsid w:val="0021132A"/>
    <w:rsid w:val="00211FDA"/>
    <w:rsid w:val="00212380"/>
    <w:rsid w:val="0021352A"/>
    <w:rsid w:val="002143F9"/>
    <w:rsid w:val="00214DAE"/>
    <w:rsid w:val="00215EFA"/>
    <w:rsid w:val="00215FDA"/>
    <w:rsid w:val="002160C2"/>
    <w:rsid w:val="0021729F"/>
    <w:rsid w:val="00217491"/>
    <w:rsid w:val="002177A9"/>
    <w:rsid w:val="002216C8"/>
    <w:rsid w:val="00222827"/>
    <w:rsid w:val="00222BB9"/>
    <w:rsid w:val="002258D6"/>
    <w:rsid w:val="00225B70"/>
    <w:rsid w:val="0022637B"/>
    <w:rsid w:val="002264BD"/>
    <w:rsid w:val="0022662A"/>
    <w:rsid w:val="002273C1"/>
    <w:rsid w:val="002274FB"/>
    <w:rsid w:val="00230621"/>
    <w:rsid w:val="00230771"/>
    <w:rsid w:val="002309D2"/>
    <w:rsid w:val="00231B61"/>
    <w:rsid w:val="0023315B"/>
    <w:rsid w:val="00233B63"/>
    <w:rsid w:val="00234379"/>
    <w:rsid w:val="002347FE"/>
    <w:rsid w:val="002360D3"/>
    <w:rsid w:val="00236553"/>
    <w:rsid w:val="00236F85"/>
    <w:rsid w:val="0024110A"/>
    <w:rsid w:val="0024178D"/>
    <w:rsid w:val="0024392B"/>
    <w:rsid w:val="00244121"/>
    <w:rsid w:val="00244185"/>
    <w:rsid w:val="00244C77"/>
    <w:rsid w:val="002450C6"/>
    <w:rsid w:val="00245DCF"/>
    <w:rsid w:val="002462D2"/>
    <w:rsid w:val="00246C65"/>
    <w:rsid w:val="00246EF4"/>
    <w:rsid w:val="0024721F"/>
    <w:rsid w:val="00251A10"/>
    <w:rsid w:val="00252BFF"/>
    <w:rsid w:val="00253732"/>
    <w:rsid w:val="002542A8"/>
    <w:rsid w:val="00254557"/>
    <w:rsid w:val="002555B8"/>
    <w:rsid w:val="00255BCC"/>
    <w:rsid w:val="00260A11"/>
    <w:rsid w:val="0026169A"/>
    <w:rsid w:val="00262763"/>
    <w:rsid w:val="00262E40"/>
    <w:rsid w:val="0026420B"/>
    <w:rsid w:val="00264BEA"/>
    <w:rsid w:val="00264BF8"/>
    <w:rsid w:val="00266E28"/>
    <w:rsid w:val="00267850"/>
    <w:rsid w:val="002704DF"/>
    <w:rsid w:val="00271032"/>
    <w:rsid w:val="0027172A"/>
    <w:rsid w:val="002731EB"/>
    <w:rsid w:val="00273284"/>
    <w:rsid w:val="00273E3E"/>
    <w:rsid w:val="00274147"/>
    <w:rsid w:val="00274D96"/>
    <w:rsid w:val="00275189"/>
    <w:rsid w:val="002756DC"/>
    <w:rsid w:val="00276412"/>
    <w:rsid w:val="00276437"/>
    <w:rsid w:val="0027644C"/>
    <w:rsid w:val="00280053"/>
    <w:rsid w:val="0028063F"/>
    <w:rsid w:val="00280740"/>
    <w:rsid w:val="00280F9E"/>
    <w:rsid w:val="0028156D"/>
    <w:rsid w:val="00283B02"/>
    <w:rsid w:val="00283C5D"/>
    <w:rsid w:val="0028409B"/>
    <w:rsid w:val="002844B0"/>
    <w:rsid w:val="00286322"/>
    <w:rsid w:val="00293084"/>
    <w:rsid w:val="002945FB"/>
    <w:rsid w:val="00294B1C"/>
    <w:rsid w:val="00296B03"/>
    <w:rsid w:val="00296C1F"/>
    <w:rsid w:val="00297846"/>
    <w:rsid w:val="002A0BEB"/>
    <w:rsid w:val="002A1570"/>
    <w:rsid w:val="002A3332"/>
    <w:rsid w:val="002A3358"/>
    <w:rsid w:val="002A41E6"/>
    <w:rsid w:val="002A426F"/>
    <w:rsid w:val="002A44C8"/>
    <w:rsid w:val="002A49C3"/>
    <w:rsid w:val="002A4D1E"/>
    <w:rsid w:val="002A545A"/>
    <w:rsid w:val="002A5E48"/>
    <w:rsid w:val="002A627B"/>
    <w:rsid w:val="002A6B76"/>
    <w:rsid w:val="002B0059"/>
    <w:rsid w:val="002B0455"/>
    <w:rsid w:val="002B0A41"/>
    <w:rsid w:val="002B1D27"/>
    <w:rsid w:val="002B23BF"/>
    <w:rsid w:val="002B261C"/>
    <w:rsid w:val="002B2BEE"/>
    <w:rsid w:val="002B3214"/>
    <w:rsid w:val="002B35C5"/>
    <w:rsid w:val="002B3935"/>
    <w:rsid w:val="002B406A"/>
    <w:rsid w:val="002B41D4"/>
    <w:rsid w:val="002B543F"/>
    <w:rsid w:val="002B6165"/>
    <w:rsid w:val="002B75F0"/>
    <w:rsid w:val="002B7D73"/>
    <w:rsid w:val="002C06E3"/>
    <w:rsid w:val="002C0801"/>
    <w:rsid w:val="002C0E33"/>
    <w:rsid w:val="002C1004"/>
    <w:rsid w:val="002C145F"/>
    <w:rsid w:val="002C14E5"/>
    <w:rsid w:val="002C163A"/>
    <w:rsid w:val="002C279C"/>
    <w:rsid w:val="002C3346"/>
    <w:rsid w:val="002C33B3"/>
    <w:rsid w:val="002C44B0"/>
    <w:rsid w:val="002C4E07"/>
    <w:rsid w:val="002C6B22"/>
    <w:rsid w:val="002D01B5"/>
    <w:rsid w:val="002D0586"/>
    <w:rsid w:val="002D0617"/>
    <w:rsid w:val="002D1023"/>
    <w:rsid w:val="002D1459"/>
    <w:rsid w:val="002D1470"/>
    <w:rsid w:val="002D1719"/>
    <w:rsid w:val="002D21CF"/>
    <w:rsid w:val="002D24C6"/>
    <w:rsid w:val="002D3DB7"/>
    <w:rsid w:val="002D4705"/>
    <w:rsid w:val="002D4EBF"/>
    <w:rsid w:val="002D5B65"/>
    <w:rsid w:val="002D6396"/>
    <w:rsid w:val="002D7E5E"/>
    <w:rsid w:val="002D7E9B"/>
    <w:rsid w:val="002E07BA"/>
    <w:rsid w:val="002E07EF"/>
    <w:rsid w:val="002E0D06"/>
    <w:rsid w:val="002E1810"/>
    <w:rsid w:val="002E19F6"/>
    <w:rsid w:val="002E262A"/>
    <w:rsid w:val="002E273F"/>
    <w:rsid w:val="002E354D"/>
    <w:rsid w:val="002E3D9E"/>
    <w:rsid w:val="002E480A"/>
    <w:rsid w:val="002E497D"/>
    <w:rsid w:val="002E4E94"/>
    <w:rsid w:val="002E5486"/>
    <w:rsid w:val="002E5620"/>
    <w:rsid w:val="002F01D0"/>
    <w:rsid w:val="002F02C3"/>
    <w:rsid w:val="002F1320"/>
    <w:rsid w:val="002F1F28"/>
    <w:rsid w:val="002F43CA"/>
    <w:rsid w:val="002F4713"/>
    <w:rsid w:val="002F57AA"/>
    <w:rsid w:val="002F6EF7"/>
    <w:rsid w:val="002F70D8"/>
    <w:rsid w:val="002F714C"/>
    <w:rsid w:val="002F7297"/>
    <w:rsid w:val="002F77BF"/>
    <w:rsid w:val="003004A2"/>
    <w:rsid w:val="003004D5"/>
    <w:rsid w:val="00303846"/>
    <w:rsid w:val="00303DD5"/>
    <w:rsid w:val="00304FB6"/>
    <w:rsid w:val="003052C6"/>
    <w:rsid w:val="003057AB"/>
    <w:rsid w:val="003057C6"/>
    <w:rsid w:val="00307445"/>
    <w:rsid w:val="00307B74"/>
    <w:rsid w:val="00310764"/>
    <w:rsid w:val="00310EFA"/>
    <w:rsid w:val="00311BFD"/>
    <w:rsid w:val="00312631"/>
    <w:rsid w:val="003127F4"/>
    <w:rsid w:val="00314139"/>
    <w:rsid w:val="00314230"/>
    <w:rsid w:val="00314718"/>
    <w:rsid w:val="0031488A"/>
    <w:rsid w:val="00315C29"/>
    <w:rsid w:val="00317113"/>
    <w:rsid w:val="003175E1"/>
    <w:rsid w:val="00317A6E"/>
    <w:rsid w:val="00320203"/>
    <w:rsid w:val="00321F23"/>
    <w:rsid w:val="00322002"/>
    <w:rsid w:val="00322F06"/>
    <w:rsid w:val="003247B0"/>
    <w:rsid w:val="00325E81"/>
    <w:rsid w:val="00326948"/>
    <w:rsid w:val="00327052"/>
    <w:rsid w:val="00327B9D"/>
    <w:rsid w:val="00330B62"/>
    <w:rsid w:val="003323FB"/>
    <w:rsid w:val="00332A25"/>
    <w:rsid w:val="0033308D"/>
    <w:rsid w:val="00334628"/>
    <w:rsid w:val="0033486D"/>
    <w:rsid w:val="00335228"/>
    <w:rsid w:val="00335576"/>
    <w:rsid w:val="003367C4"/>
    <w:rsid w:val="00336D8E"/>
    <w:rsid w:val="003376B3"/>
    <w:rsid w:val="00337C93"/>
    <w:rsid w:val="003416CC"/>
    <w:rsid w:val="00342CD7"/>
    <w:rsid w:val="00342DBA"/>
    <w:rsid w:val="00345F9C"/>
    <w:rsid w:val="003464F1"/>
    <w:rsid w:val="003476EB"/>
    <w:rsid w:val="00347776"/>
    <w:rsid w:val="00350816"/>
    <w:rsid w:val="00350E29"/>
    <w:rsid w:val="00351A91"/>
    <w:rsid w:val="003520C4"/>
    <w:rsid w:val="003533AE"/>
    <w:rsid w:val="00353622"/>
    <w:rsid w:val="0035530E"/>
    <w:rsid w:val="00355DEC"/>
    <w:rsid w:val="00355E14"/>
    <w:rsid w:val="00355FE7"/>
    <w:rsid w:val="00356DA3"/>
    <w:rsid w:val="00357C5E"/>
    <w:rsid w:val="0036067F"/>
    <w:rsid w:val="003608BD"/>
    <w:rsid w:val="00361280"/>
    <w:rsid w:val="003615F1"/>
    <w:rsid w:val="00361A6E"/>
    <w:rsid w:val="00361A8E"/>
    <w:rsid w:val="003626AF"/>
    <w:rsid w:val="00363D7F"/>
    <w:rsid w:val="00365F4E"/>
    <w:rsid w:val="00365F87"/>
    <w:rsid w:val="0036655E"/>
    <w:rsid w:val="00366CA9"/>
    <w:rsid w:val="003673F5"/>
    <w:rsid w:val="00367C66"/>
    <w:rsid w:val="003700B2"/>
    <w:rsid w:val="003701F1"/>
    <w:rsid w:val="00371F20"/>
    <w:rsid w:val="0037233D"/>
    <w:rsid w:val="00372C95"/>
    <w:rsid w:val="003736EF"/>
    <w:rsid w:val="003737E3"/>
    <w:rsid w:val="00373E8B"/>
    <w:rsid w:val="00377507"/>
    <w:rsid w:val="003776B0"/>
    <w:rsid w:val="00377883"/>
    <w:rsid w:val="00377D7F"/>
    <w:rsid w:val="00380A1A"/>
    <w:rsid w:val="00380D80"/>
    <w:rsid w:val="0038500E"/>
    <w:rsid w:val="00386221"/>
    <w:rsid w:val="0038761D"/>
    <w:rsid w:val="003906F8"/>
    <w:rsid w:val="00391671"/>
    <w:rsid w:val="00392D50"/>
    <w:rsid w:val="00393338"/>
    <w:rsid w:val="003935EE"/>
    <w:rsid w:val="00393E31"/>
    <w:rsid w:val="00393EE9"/>
    <w:rsid w:val="0039408A"/>
    <w:rsid w:val="003945F5"/>
    <w:rsid w:val="00394774"/>
    <w:rsid w:val="0039572E"/>
    <w:rsid w:val="003961A6"/>
    <w:rsid w:val="0039673D"/>
    <w:rsid w:val="003975DA"/>
    <w:rsid w:val="00397893"/>
    <w:rsid w:val="003A1439"/>
    <w:rsid w:val="003A2089"/>
    <w:rsid w:val="003A2407"/>
    <w:rsid w:val="003A2CF0"/>
    <w:rsid w:val="003A33D3"/>
    <w:rsid w:val="003A3830"/>
    <w:rsid w:val="003A3880"/>
    <w:rsid w:val="003A47A8"/>
    <w:rsid w:val="003A4B52"/>
    <w:rsid w:val="003A5BC5"/>
    <w:rsid w:val="003A5D55"/>
    <w:rsid w:val="003A75E6"/>
    <w:rsid w:val="003A7DE9"/>
    <w:rsid w:val="003A7E94"/>
    <w:rsid w:val="003B255B"/>
    <w:rsid w:val="003B3317"/>
    <w:rsid w:val="003B4391"/>
    <w:rsid w:val="003B4B2F"/>
    <w:rsid w:val="003B4C50"/>
    <w:rsid w:val="003B50B4"/>
    <w:rsid w:val="003B52D4"/>
    <w:rsid w:val="003B5CBE"/>
    <w:rsid w:val="003B6379"/>
    <w:rsid w:val="003C04F4"/>
    <w:rsid w:val="003C054A"/>
    <w:rsid w:val="003C05B0"/>
    <w:rsid w:val="003C1CA5"/>
    <w:rsid w:val="003C1DA8"/>
    <w:rsid w:val="003C1EC7"/>
    <w:rsid w:val="003C3318"/>
    <w:rsid w:val="003C3CC4"/>
    <w:rsid w:val="003C3D8E"/>
    <w:rsid w:val="003C4BEC"/>
    <w:rsid w:val="003C5228"/>
    <w:rsid w:val="003C5E61"/>
    <w:rsid w:val="003C5EE6"/>
    <w:rsid w:val="003C6254"/>
    <w:rsid w:val="003C64A0"/>
    <w:rsid w:val="003C6F0B"/>
    <w:rsid w:val="003C7BA3"/>
    <w:rsid w:val="003D2793"/>
    <w:rsid w:val="003D3642"/>
    <w:rsid w:val="003D39F1"/>
    <w:rsid w:val="003D3CD2"/>
    <w:rsid w:val="003D4491"/>
    <w:rsid w:val="003D4E9C"/>
    <w:rsid w:val="003D5EE8"/>
    <w:rsid w:val="003D62BA"/>
    <w:rsid w:val="003D7F9D"/>
    <w:rsid w:val="003E0D78"/>
    <w:rsid w:val="003E1CB1"/>
    <w:rsid w:val="003E24EE"/>
    <w:rsid w:val="003E2A32"/>
    <w:rsid w:val="003E3077"/>
    <w:rsid w:val="003E3A1D"/>
    <w:rsid w:val="003E4A9A"/>
    <w:rsid w:val="003E5BC2"/>
    <w:rsid w:val="003E65B1"/>
    <w:rsid w:val="003E6CA0"/>
    <w:rsid w:val="003F1F41"/>
    <w:rsid w:val="003F206B"/>
    <w:rsid w:val="003F21F1"/>
    <w:rsid w:val="003F2FD4"/>
    <w:rsid w:val="003F2FDE"/>
    <w:rsid w:val="003F330B"/>
    <w:rsid w:val="003F6FDF"/>
    <w:rsid w:val="003F7334"/>
    <w:rsid w:val="003F7D22"/>
    <w:rsid w:val="0040075F"/>
    <w:rsid w:val="00400C19"/>
    <w:rsid w:val="004016F5"/>
    <w:rsid w:val="00401C55"/>
    <w:rsid w:val="004045AA"/>
    <w:rsid w:val="00404958"/>
    <w:rsid w:val="00404FB4"/>
    <w:rsid w:val="0040549A"/>
    <w:rsid w:val="00405B09"/>
    <w:rsid w:val="00405CC9"/>
    <w:rsid w:val="0040711E"/>
    <w:rsid w:val="00407D67"/>
    <w:rsid w:val="0041063A"/>
    <w:rsid w:val="00411370"/>
    <w:rsid w:val="004119F8"/>
    <w:rsid w:val="00412450"/>
    <w:rsid w:val="00412C11"/>
    <w:rsid w:val="004138DE"/>
    <w:rsid w:val="00413B39"/>
    <w:rsid w:val="00414B2F"/>
    <w:rsid w:val="00415E58"/>
    <w:rsid w:val="00416231"/>
    <w:rsid w:val="00416783"/>
    <w:rsid w:val="00417253"/>
    <w:rsid w:val="00417C50"/>
    <w:rsid w:val="004208AB"/>
    <w:rsid w:val="004219EF"/>
    <w:rsid w:val="00421A72"/>
    <w:rsid w:val="00422EB3"/>
    <w:rsid w:val="00423877"/>
    <w:rsid w:val="00423DA6"/>
    <w:rsid w:val="00424348"/>
    <w:rsid w:val="00426948"/>
    <w:rsid w:val="00426CD9"/>
    <w:rsid w:val="00430FEB"/>
    <w:rsid w:val="0043106D"/>
    <w:rsid w:val="004310EE"/>
    <w:rsid w:val="00431426"/>
    <w:rsid w:val="00432AB1"/>
    <w:rsid w:val="00433677"/>
    <w:rsid w:val="004340D5"/>
    <w:rsid w:val="00434880"/>
    <w:rsid w:val="00434A21"/>
    <w:rsid w:val="0043526D"/>
    <w:rsid w:val="00437884"/>
    <w:rsid w:val="00437AC6"/>
    <w:rsid w:val="00437F24"/>
    <w:rsid w:val="00440D91"/>
    <w:rsid w:val="00440F19"/>
    <w:rsid w:val="004424CB"/>
    <w:rsid w:val="00443B3A"/>
    <w:rsid w:val="00444508"/>
    <w:rsid w:val="004460E9"/>
    <w:rsid w:val="00447B6F"/>
    <w:rsid w:val="0045080D"/>
    <w:rsid w:val="00450CB4"/>
    <w:rsid w:val="00453623"/>
    <w:rsid w:val="00453C11"/>
    <w:rsid w:val="0045547B"/>
    <w:rsid w:val="004557B0"/>
    <w:rsid w:val="00456256"/>
    <w:rsid w:val="004566AD"/>
    <w:rsid w:val="00457946"/>
    <w:rsid w:val="00457D8B"/>
    <w:rsid w:val="00457FE3"/>
    <w:rsid w:val="00460A17"/>
    <w:rsid w:val="0046120A"/>
    <w:rsid w:val="00461330"/>
    <w:rsid w:val="00461B49"/>
    <w:rsid w:val="00462F79"/>
    <w:rsid w:val="00463438"/>
    <w:rsid w:val="00463DE6"/>
    <w:rsid w:val="00463ECE"/>
    <w:rsid w:val="00464C1A"/>
    <w:rsid w:val="004650B3"/>
    <w:rsid w:val="0046515C"/>
    <w:rsid w:val="00465388"/>
    <w:rsid w:val="004654F4"/>
    <w:rsid w:val="00466AE7"/>
    <w:rsid w:val="004677C9"/>
    <w:rsid w:val="00470004"/>
    <w:rsid w:val="00470CB5"/>
    <w:rsid w:val="00471EAB"/>
    <w:rsid w:val="004723EE"/>
    <w:rsid w:val="0047370D"/>
    <w:rsid w:val="00475A92"/>
    <w:rsid w:val="00476A5B"/>
    <w:rsid w:val="004774EB"/>
    <w:rsid w:val="004778AC"/>
    <w:rsid w:val="00477BB9"/>
    <w:rsid w:val="00483E82"/>
    <w:rsid w:val="004859EE"/>
    <w:rsid w:val="004860EB"/>
    <w:rsid w:val="00487366"/>
    <w:rsid w:val="004873E4"/>
    <w:rsid w:val="00487824"/>
    <w:rsid w:val="004903B6"/>
    <w:rsid w:val="0049072C"/>
    <w:rsid w:val="00490B08"/>
    <w:rsid w:val="00490B81"/>
    <w:rsid w:val="00490FD1"/>
    <w:rsid w:val="00491AD2"/>
    <w:rsid w:val="00492D9F"/>
    <w:rsid w:val="004933F0"/>
    <w:rsid w:val="004935C0"/>
    <w:rsid w:val="00493B43"/>
    <w:rsid w:val="00494EB1"/>
    <w:rsid w:val="00496414"/>
    <w:rsid w:val="0049700A"/>
    <w:rsid w:val="00497846"/>
    <w:rsid w:val="00497A38"/>
    <w:rsid w:val="004A2181"/>
    <w:rsid w:val="004A38F7"/>
    <w:rsid w:val="004A45BD"/>
    <w:rsid w:val="004A4656"/>
    <w:rsid w:val="004A4CF9"/>
    <w:rsid w:val="004A77B0"/>
    <w:rsid w:val="004B08A9"/>
    <w:rsid w:val="004B1CED"/>
    <w:rsid w:val="004B22CF"/>
    <w:rsid w:val="004B30D3"/>
    <w:rsid w:val="004B34A7"/>
    <w:rsid w:val="004B39A1"/>
    <w:rsid w:val="004B3B06"/>
    <w:rsid w:val="004B3ED5"/>
    <w:rsid w:val="004B4016"/>
    <w:rsid w:val="004B4643"/>
    <w:rsid w:val="004B5854"/>
    <w:rsid w:val="004B7F67"/>
    <w:rsid w:val="004C06BE"/>
    <w:rsid w:val="004C0938"/>
    <w:rsid w:val="004C0B1D"/>
    <w:rsid w:val="004C0CF5"/>
    <w:rsid w:val="004C1994"/>
    <w:rsid w:val="004C23A8"/>
    <w:rsid w:val="004C34A7"/>
    <w:rsid w:val="004C482A"/>
    <w:rsid w:val="004C4F94"/>
    <w:rsid w:val="004C6594"/>
    <w:rsid w:val="004C70FC"/>
    <w:rsid w:val="004C75E2"/>
    <w:rsid w:val="004D022C"/>
    <w:rsid w:val="004D0EB4"/>
    <w:rsid w:val="004D2675"/>
    <w:rsid w:val="004D3841"/>
    <w:rsid w:val="004D3EE6"/>
    <w:rsid w:val="004D4080"/>
    <w:rsid w:val="004D72E7"/>
    <w:rsid w:val="004E05FD"/>
    <w:rsid w:val="004E1A0D"/>
    <w:rsid w:val="004E23F5"/>
    <w:rsid w:val="004E4735"/>
    <w:rsid w:val="004E4B24"/>
    <w:rsid w:val="004E5418"/>
    <w:rsid w:val="004E5B37"/>
    <w:rsid w:val="004E63E5"/>
    <w:rsid w:val="004E6A47"/>
    <w:rsid w:val="004E6B76"/>
    <w:rsid w:val="004F1437"/>
    <w:rsid w:val="004F2AB9"/>
    <w:rsid w:val="004F3540"/>
    <w:rsid w:val="004F3E9D"/>
    <w:rsid w:val="004F52DB"/>
    <w:rsid w:val="004F5624"/>
    <w:rsid w:val="004F5D49"/>
    <w:rsid w:val="004F5DA4"/>
    <w:rsid w:val="004F62B2"/>
    <w:rsid w:val="004F6424"/>
    <w:rsid w:val="004F667C"/>
    <w:rsid w:val="004F7378"/>
    <w:rsid w:val="0050091A"/>
    <w:rsid w:val="0050094F"/>
    <w:rsid w:val="0050171C"/>
    <w:rsid w:val="0050319F"/>
    <w:rsid w:val="005040CD"/>
    <w:rsid w:val="00504229"/>
    <w:rsid w:val="00504762"/>
    <w:rsid w:val="00505229"/>
    <w:rsid w:val="005056C0"/>
    <w:rsid w:val="00506BCD"/>
    <w:rsid w:val="0050765E"/>
    <w:rsid w:val="005077C4"/>
    <w:rsid w:val="00507F98"/>
    <w:rsid w:val="0051012C"/>
    <w:rsid w:val="005108A3"/>
    <w:rsid w:val="005109E1"/>
    <w:rsid w:val="00510DB5"/>
    <w:rsid w:val="00510F6E"/>
    <w:rsid w:val="00511422"/>
    <w:rsid w:val="005118AE"/>
    <w:rsid w:val="005118DA"/>
    <w:rsid w:val="0051212F"/>
    <w:rsid w:val="0051231E"/>
    <w:rsid w:val="005156ED"/>
    <w:rsid w:val="0051587A"/>
    <w:rsid w:val="005158FA"/>
    <w:rsid w:val="005169AD"/>
    <w:rsid w:val="005208B9"/>
    <w:rsid w:val="00520BD9"/>
    <w:rsid w:val="0052162D"/>
    <w:rsid w:val="005221F0"/>
    <w:rsid w:val="00522225"/>
    <w:rsid w:val="00524807"/>
    <w:rsid w:val="005252FE"/>
    <w:rsid w:val="005257A1"/>
    <w:rsid w:val="00525FF9"/>
    <w:rsid w:val="005263F1"/>
    <w:rsid w:val="00530C35"/>
    <w:rsid w:val="005310F4"/>
    <w:rsid w:val="005320AD"/>
    <w:rsid w:val="00532C41"/>
    <w:rsid w:val="00532D3F"/>
    <w:rsid w:val="005334D0"/>
    <w:rsid w:val="0053386D"/>
    <w:rsid w:val="00534700"/>
    <w:rsid w:val="005370A9"/>
    <w:rsid w:val="0053791F"/>
    <w:rsid w:val="00544B22"/>
    <w:rsid w:val="00546622"/>
    <w:rsid w:val="00546865"/>
    <w:rsid w:val="00547538"/>
    <w:rsid w:val="00551E38"/>
    <w:rsid w:val="00553BFA"/>
    <w:rsid w:val="00554545"/>
    <w:rsid w:val="00554D05"/>
    <w:rsid w:val="00554D81"/>
    <w:rsid w:val="0055596B"/>
    <w:rsid w:val="0055709D"/>
    <w:rsid w:val="005574AA"/>
    <w:rsid w:val="00557A92"/>
    <w:rsid w:val="00557B87"/>
    <w:rsid w:val="005604EE"/>
    <w:rsid w:val="0056077E"/>
    <w:rsid w:val="00560EDA"/>
    <w:rsid w:val="005615E9"/>
    <w:rsid w:val="00561BBA"/>
    <w:rsid w:val="005629EE"/>
    <w:rsid w:val="0056374F"/>
    <w:rsid w:val="005648FA"/>
    <w:rsid w:val="00564D50"/>
    <w:rsid w:val="00564F79"/>
    <w:rsid w:val="0056580A"/>
    <w:rsid w:val="00565AA5"/>
    <w:rsid w:val="00567346"/>
    <w:rsid w:val="005706F3"/>
    <w:rsid w:val="0057371B"/>
    <w:rsid w:val="00575EB8"/>
    <w:rsid w:val="0057613A"/>
    <w:rsid w:val="00577554"/>
    <w:rsid w:val="00582A9B"/>
    <w:rsid w:val="005832AB"/>
    <w:rsid w:val="0058437C"/>
    <w:rsid w:val="0058504F"/>
    <w:rsid w:val="00586B75"/>
    <w:rsid w:val="00590F6F"/>
    <w:rsid w:val="005921FC"/>
    <w:rsid w:val="00592305"/>
    <w:rsid w:val="00593203"/>
    <w:rsid w:val="005935F4"/>
    <w:rsid w:val="00593E0A"/>
    <w:rsid w:val="00594916"/>
    <w:rsid w:val="0059503E"/>
    <w:rsid w:val="00595C29"/>
    <w:rsid w:val="005A053D"/>
    <w:rsid w:val="005A167F"/>
    <w:rsid w:val="005A1755"/>
    <w:rsid w:val="005A346E"/>
    <w:rsid w:val="005A3C6B"/>
    <w:rsid w:val="005A46DD"/>
    <w:rsid w:val="005A4BC7"/>
    <w:rsid w:val="005A4F94"/>
    <w:rsid w:val="005A57DE"/>
    <w:rsid w:val="005A6658"/>
    <w:rsid w:val="005A73CF"/>
    <w:rsid w:val="005A77FE"/>
    <w:rsid w:val="005B3EB1"/>
    <w:rsid w:val="005B3F6F"/>
    <w:rsid w:val="005B5C6E"/>
    <w:rsid w:val="005B6C35"/>
    <w:rsid w:val="005B798B"/>
    <w:rsid w:val="005C1FAE"/>
    <w:rsid w:val="005C36AA"/>
    <w:rsid w:val="005C380D"/>
    <w:rsid w:val="005C39E8"/>
    <w:rsid w:val="005C553A"/>
    <w:rsid w:val="005C5660"/>
    <w:rsid w:val="005C5F88"/>
    <w:rsid w:val="005C5FF7"/>
    <w:rsid w:val="005C69A8"/>
    <w:rsid w:val="005C71E4"/>
    <w:rsid w:val="005C72E3"/>
    <w:rsid w:val="005C773A"/>
    <w:rsid w:val="005D0210"/>
    <w:rsid w:val="005D02B5"/>
    <w:rsid w:val="005D11B2"/>
    <w:rsid w:val="005D168F"/>
    <w:rsid w:val="005D1BD4"/>
    <w:rsid w:val="005D2CBF"/>
    <w:rsid w:val="005D3CF5"/>
    <w:rsid w:val="005D4B68"/>
    <w:rsid w:val="005D4F05"/>
    <w:rsid w:val="005D5F45"/>
    <w:rsid w:val="005D6426"/>
    <w:rsid w:val="005D6D16"/>
    <w:rsid w:val="005E011A"/>
    <w:rsid w:val="005E1024"/>
    <w:rsid w:val="005E109F"/>
    <w:rsid w:val="005E11C1"/>
    <w:rsid w:val="005E1DB0"/>
    <w:rsid w:val="005E2563"/>
    <w:rsid w:val="005E394C"/>
    <w:rsid w:val="005E3C23"/>
    <w:rsid w:val="005E42BF"/>
    <w:rsid w:val="005E4E70"/>
    <w:rsid w:val="005E5A12"/>
    <w:rsid w:val="005E5C92"/>
    <w:rsid w:val="005E5E9E"/>
    <w:rsid w:val="005E65BB"/>
    <w:rsid w:val="005E6DBC"/>
    <w:rsid w:val="005E76DA"/>
    <w:rsid w:val="005E7F66"/>
    <w:rsid w:val="005F0DA0"/>
    <w:rsid w:val="005F15DE"/>
    <w:rsid w:val="005F2330"/>
    <w:rsid w:val="005F2767"/>
    <w:rsid w:val="005F373F"/>
    <w:rsid w:val="005F39C9"/>
    <w:rsid w:val="005F424C"/>
    <w:rsid w:val="005F4790"/>
    <w:rsid w:val="005F4914"/>
    <w:rsid w:val="005F62B7"/>
    <w:rsid w:val="005F67FC"/>
    <w:rsid w:val="005F6869"/>
    <w:rsid w:val="005F6BB9"/>
    <w:rsid w:val="00600445"/>
    <w:rsid w:val="00603148"/>
    <w:rsid w:val="00603BB8"/>
    <w:rsid w:val="00604D77"/>
    <w:rsid w:val="00605549"/>
    <w:rsid w:val="00606FC7"/>
    <w:rsid w:val="00610456"/>
    <w:rsid w:val="006104BA"/>
    <w:rsid w:val="00611473"/>
    <w:rsid w:val="00611B36"/>
    <w:rsid w:val="00611F7B"/>
    <w:rsid w:val="00613A34"/>
    <w:rsid w:val="00614643"/>
    <w:rsid w:val="0061579A"/>
    <w:rsid w:val="00615ADA"/>
    <w:rsid w:val="00616320"/>
    <w:rsid w:val="00621557"/>
    <w:rsid w:val="00621D01"/>
    <w:rsid w:val="0062212D"/>
    <w:rsid w:val="006221CD"/>
    <w:rsid w:val="00622220"/>
    <w:rsid w:val="006243B6"/>
    <w:rsid w:val="0062546D"/>
    <w:rsid w:val="00626434"/>
    <w:rsid w:val="006266A9"/>
    <w:rsid w:val="00630426"/>
    <w:rsid w:val="006316C1"/>
    <w:rsid w:val="0063181E"/>
    <w:rsid w:val="00631ED4"/>
    <w:rsid w:val="006327A1"/>
    <w:rsid w:val="00633BC7"/>
    <w:rsid w:val="00633EF8"/>
    <w:rsid w:val="00635AC7"/>
    <w:rsid w:val="00635E9C"/>
    <w:rsid w:val="006365DA"/>
    <w:rsid w:val="00636C7E"/>
    <w:rsid w:val="0063753F"/>
    <w:rsid w:val="00637B41"/>
    <w:rsid w:val="00637D17"/>
    <w:rsid w:val="00640D5A"/>
    <w:rsid w:val="006412C6"/>
    <w:rsid w:val="006414EE"/>
    <w:rsid w:val="00641886"/>
    <w:rsid w:val="00642524"/>
    <w:rsid w:val="00642D0A"/>
    <w:rsid w:val="00643FF4"/>
    <w:rsid w:val="00644714"/>
    <w:rsid w:val="00645409"/>
    <w:rsid w:val="00645C8A"/>
    <w:rsid w:val="0064630E"/>
    <w:rsid w:val="00646FE1"/>
    <w:rsid w:val="00647075"/>
    <w:rsid w:val="006506AF"/>
    <w:rsid w:val="00651690"/>
    <w:rsid w:val="00653999"/>
    <w:rsid w:val="006545AD"/>
    <w:rsid w:val="00654D5A"/>
    <w:rsid w:val="0065581D"/>
    <w:rsid w:val="00655C2F"/>
    <w:rsid w:val="00660403"/>
    <w:rsid w:val="00661140"/>
    <w:rsid w:val="00662027"/>
    <w:rsid w:val="0066243F"/>
    <w:rsid w:val="00663F15"/>
    <w:rsid w:val="0066491C"/>
    <w:rsid w:val="00666F8F"/>
    <w:rsid w:val="00667739"/>
    <w:rsid w:val="006700CB"/>
    <w:rsid w:val="006710DD"/>
    <w:rsid w:val="00671FC9"/>
    <w:rsid w:val="00672CD5"/>
    <w:rsid w:val="00673200"/>
    <w:rsid w:val="00674700"/>
    <w:rsid w:val="0067501E"/>
    <w:rsid w:val="00675CDC"/>
    <w:rsid w:val="00675E57"/>
    <w:rsid w:val="00676C3D"/>
    <w:rsid w:val="006773D2"/>
    <w:rsid w:val="006776C8"/>
    <w:rsid w:val="00680581"/>
    <w:rsid w:val="00680942"/>
    <w:rsid w:val="00680A56"/>
    <w:rsid w:val="00680CE4"/>
    <w:rsid w:val="00681A41"/>
    <w:rsid w:val="00681AAA"/>
    <w:rsid w:val="00681F92"/>
    <w:rsid w:val="00681FEB"/>
    <w:rsid w:val="006821B2"/>
    <w:rsid w:val="006830C3"/>
    <w:rsid w:val="006838C0"/>
    <w:rsid w:val="00683A4E"/>
    <w:rsid w:val="00685856"/>
    <w:rsid w:val="00685901"/>
    <w:rsid w:val="00685BB9"/>
    <w:rsid w:val="006864CC"/>
    <w:rsid w:val="00686A2E"/>
    <w:rsid w:val="00687E06"/>
    <w:rsid w:val="00690127"/>
    <w:rsid w:val="00690144"/>
    <w:rsid w:val="006901F3"/>
    <w:rsid w:val="00691354"/>
    <w:rsid w:val="0069150D"/>
    <w:rsid w:val="0069174A"/>
    <w:rsid w:val="00691BFF"/>
    <w:rsid w:val="00693D80"/>
    <w:rsid w:val="006953C1"/>
    <w:rsid w:val="0069672B"/>
    <w:rsid w:val="00696EB2"/>
    <w:rsid w:val="00696FA1"/>
    <w:rsid w:val="0069741A"/>
    <w:rsid w:val="006A06EF"/>
    <w:rsid w:val="006A0DEA"/>
    <w:rsid w:val="006A1507"/>
    <w:rsid w:val="006A16E9"/>
    <w:rsid w:val="006A1901"/>
    <w:rsid w:val="006A2882"/>
    <w:rsid w:val="006A3CE3"/>
    <w:rsid w:val="006A4AA3"/>
    <w:rsid w:val="006A4C15"/>
    <w:rsid w:val="006A5281"/>
    <w:rsid w:val="006A5450"/>
    <w:rsid w:val="006A61C2"/>
    <w:rsid w:val="006A66AD"/>
    <w:rsid w:val="006A67B9"/>
    <w:rsid w:val="006A6CF1"/>
    <w:rsid w:val="006B0199"/>
    <w:rsid w:val="006B029A"/>
    <w:rsid w:val="006B0A32"/>
    <w:rsid w:val="006B0BD8"/>
    <w:rsid w:val="006B18B7"/>
    <w:rsid w:val="006B3A79"/>
    <w:rsid w:val="006B3AE3"/>
    <w:rsid w:val="006B4557"/>
    <w:rsid w:val="006B502D"/>
    <w:rsid w:val="006B749C"/>
    <w:rsid w:val="006C0251"/>
    <w:rsid w:val="006C0320"/>
    <w:rsid w:val="006C0598"/>
    <w:rsid w:val="006C1371"/>
    <w:rsid w:val="006C2B9A"/>
    <w:rsid w:val="006C2F36"/>
    <w:rsid w:val="006C3666"/>
    <w:rsid w:val="006C3676"/>
    <w:rsid w:val="006C39BB"/>
    <w:rsid w:val="006C4502"/>
    <w:rsid w:val="006C555B"/>
    <w:rsid w:val="006C6114"/>
    <w:rsid w:val="006C6A0A"/>
    <w:rsid w:val="006C7356"/>
    <w:rsid w:val="006D2288"/>
    <w:rsid w:val="006D282D"/>
    <w:rsid w:val="006D372B"/>
    <w:rsid w:val="006D4464"/>
    <w:rsid w:val="006D5E91"/>
    <w:rsid w:val="006D60BD"/>
    <w:rsid w:val="006D7A36"/>
    <w:rsid w:val="006D7E87"/>
    <w:rsid w:val="006E14E6"/>
    <w:rsid w:val="006E1AEE"/>
    <w:rsid w:val="006E2F52"/>
    <w:rsid w:val="006E32A9"/>
    <w:rsid w:val="006E3B9C"/>
    <w:rsid w:val="006E4381"/>
    <w:rsid w:val="006E4526"/>
    <w:rsid w:val="006E51A2"/>
    <w:rsid w:val="006E5FB2"/>
    <w:rsid w:val="006E776E"/>
    <w:rsid w:val="006F0BE8"/>
    <w:rsid w:val="006F0DE2"/>
    <w:rsid w:val="006F11BD"/>
    <w:rsid w:val="006F1C92"/>
    <w:rsid w:val="006F25B4"/>
    <w:rsid w:val="006F32C7"/>
    <w:rsid w:val="006F3392"/>
    <w:rsid w:val="006F3495"/>
    <w:rsid w:val="006F417D"/>
    <w:rsid w:val="006F4D60"/>
    <w:rsid w:val="006F5ABD"/>
    <w:rsid w:val="006F5C83"/>
    <w:rsid w:val="006F67CC"/>
    <w:rsid w:val="006F6B89"/>
    <w:rsid w:val="007004E6"/>
    <w:rsid w:val="007017D6"/>
    <w:rsid w:val="00701C2D"/>
    <w:rsid w:val="00701D89"/>
    <w:rsid w:val="00702162"/>
    <w:rsid w:val="007024D5"/>
    <w:rsid w:val="00702742"/>
    <w:rsid w:val="0070387A"/>
    <w:rsid w:val="007038B7"/>
    <w:rsid w:val="00703930"/>
    <w:rsid w:val="00704B7D"/>
    <w:rsid w:val="00705510"/>
    <w:rsid w:val="0070610E"/>
    <w:rsid w:val="00706B05"/>
    <w:rsid w:val="007073D3"/>
    <w:rsid w:val="00707759"/>
    <w:rsid w:val="00710081"/>
    <w:rsid w:val="0071077E"/>
    <w:rsid w:val="0071097D"/>
    <w:rsid w:val="00710B0D"/>
    <w:rsid w:val="00713CB5"/>
    <w:rsid w:val="00714920"/>
    <w:rsid w:val="00714E3F"/>
    <w:rsid w:val="0071558B"/>
    <w:rsid w:val="00716EAB"/>
    <w:rsid w:val="007173E7"/>
    <w:rsid w:val="0071776A"/>
    <w:rsid w:val="00721189"/>
    <w:rsid w:val="007221C3"/>
    <w:rsid w:val="00722645"/>
    <w:rsid w:val="007227E4"/>
    <w:rsid w:val="00722F2C"/>
    <w:rsid w:val="00723548"/>
    <w:rsid w:val="00723E68"/>
    <w:rsid w:val="007254D1"/>
    <w:rsid w:val="00725B32"/>
    <w:rsid w:val="00725B3C"/>
    <w:rsid w:val="00726361"/>
    <w:rsid w:val="00726BAB"/>
    <w:rsid w:val="00730ABC"/>
    <w:rsid w:val="00731090"/>
    <w:rsid w:val="0073210C"/>
    <w:rsid w:val="00733770"/>
    <w:rsid w:val="00733D54"/>
    <w:rsid w:val="00734CEE"/>
    <w:rsid w:val="00735ACD"/>
    <w:rsid w:val="00736A4F"/>
    <w:rsid w:val="00736B68"/>
    <w:rsid w:val="00737753"/>
    <w:rsid w:val="00737768"/>
    <w:rsid w:val="00737FFA"/>
    <w:rsid w:val="00740527"/>
    <w:rsid w:val="00740BA1"/>
    <w:rsid w:val="00740BB8"/>
    <w:rsid w:val="00740CE9"/>
    <w:rsid w:val="007428E3"/>
    <w:rsid w:val="0074335C"/>
    <w:rsid w:val="0074394E"/>
    <w:rsid w:val="0074422D"/>
    <w:rsid w:val="00747627"/>
    <w:rsid w:val="00750D0A"/>
    <w:rsid w:val="00751D93"/>
    <w:rsid w:val="00752300"/>
    <w:rsid w:val="0075248F"/>
    <w:rsid w:val="007534D7"/>
    <w:rsid w:val="00753716"/>
    <w:rsid w:val="00753BF5"/>
    <w:rsid w:val="007546F8"/>
    <w:rsid w:val="0075579B"/>
    <w:rsid w:val="00755BAB"/>
    <w:rsid w:val="007560BE"/>
    <w:rsid w:val="007561AB"/>
    <w:rsid w:val="0076080E"/>
    <w:rsid w:val="00763954"/>
    <w:rsid w:val="00763CA1"/>
    <w:rsid w:val="0076411D"/>
    <w:rsid w:val="007665EB"/>
    <w:rsid w:val="00766895"/>
    <w:rsid w:val="007670F8"/>
    <w:rsid w:val="007671D4"/>
    <w:rsid w:val="00770A85"/>
    <w:rsid w:val="0077141D"/>
    <w:rsid w:val="00771CF5"/>
    <w:rsid w:val="00773DC9"/>
    <w:rsid w:val="007750D3"/>
    <w:rsid w:val="0077572E"/>
    <w:rsid w:val="00775C5D"/>
    <w:rsid w:val="007764EB"/>
    <w:rsid w:val="00776741"/>
    <w:rsid w:val="00777BE4"/>
    <w:rsid w:val="0078031B"/>
    <w:rsid w:val="007804AD"/>
    <w:rsid w:val="007805DB"/>
    <w:rsid w:val="007816EA"/>
    <w:rsid w:val="00781C2B"/>
    <w:rsid w:val="007820E6"/>
    <w:rsid w:val="00783518"/>
    <w:rsid w:val="00783ADB"/>
    <w:rsid w:val="00784F44"/>
    <w:rsid w:val="00785A9A"/>
    <w:rsid w:val="00786309"/>
    <w:rsid w:val="00786672"/>
    <w:rsid w:val="0078673D"/>
    <w:rsid w:val="00786D53"/>
    <w:rsid w:val="007870BF"/>
    <w:rsid w:val="007872CF"/>
    <w:rsid w:val="007872F1"/>
    <w:rsid w:val="0079201C"/>
    <w:rsid w:val="0079307F"/>
    <w:rsid w:val="007940C5"/>
    <w:rsid w:val="0079435C"/>
    <w:rsid w:val="007947C4"/>
    <w:rsid w:val="00795812"/>
    <w:rsid w:val="00795A5F"/>
    <w:rsid w:val="00795CE1"/>
    <w:rsid w:val="007A0646"/>
    <w:rsid w:val="007A06AC"/>
    <w:rsid w:val="007A0B83"/>
    <w:rsid w:val="007A1B2F"/>
    <w:rsid w:val="007A330D"/>
    <w:rsid w:val="007A3A47"/>
    <w:rsid w:val="007A409F"/>
    <w:rsid w:val="007A4636"/>
    <w:rsid w:val="007A5719"/>
    <w:rsid w:val="007A7377"/>
    <w:rsid w:val="007B1014"/>
    <w:rsid w:val="007B103F"/>
    <w:rsid w:val="007B10A0"/>
    <w:rsid w:val="007B1484"/>
    <w:rsid w:val="007B1A10"/>
    <w:rsid w:val="007B2389"/>
    <w:rsid w:val="007B261C"/>
    <w:rsid w:val="007B31AB"/>
    <w:rsid w:val="007B3268"/>
    <w:rsid w:val="007B37F1"/>
    <w:rsid w:val="007B42D3"/>
    <w:rsid w:val="007B46D9"/>
    <w:rsid w:val="007B56AC"/>
    <w:rsid w:val="007B6659"/>
    <w:rsid w:val="007B6C39"/>
    <w:rsid w:val="007B6CB7"/>
    <w:rsid w:val="007B76AB"/>
    <w:rsid w:val="007B7DBD"/>
    <w:rsid w:val="007C09EA"/>
    <w:rsid w:val="007C16A4"/>
    <w:rsid w:val="007C19A5"/>
    <w:rsid w:val="007C1BD9"/>
    <w:rsid w:val="007C1EAC"/>
    <w:rsid w:val="007C2561"/>
    <w:rsid w:val="007C264B"/>
    <w:rsid w:val="007C2AA7"/>
    <w:rsid w:val="007C2C1C"/>
    <w:rsid w:val="007C33D4"/>
    <w:rsid w:val="007C36E6"/>
    <w:rsid w:val="007C45D3"/>
    <w:rsid w:val="007C4DC5"/>
    <w:rsid w:val="007C597B"/>
    <w:rsid w:val="007C5AC4"/>
    <w:rsid w:val="007C6CE2"/>
    <w:rsid w:val="007C760C"/>
    <w:rsid w:val="007D08FD"/>
    <w:rsid w:val="007D09DE"/>
    <w:rsid w:val="007D0F3A"/>
    <w:rsid w:val="007D1584"/>
    <w:rsid w:val="007D2044"/>
    <w:rsid w:val="007D3C46"/>
    <w:rsid w:val="007D4F33"/>
    <w:rsid w:val="007D554B"/>
    <w:rsid w:val="007D5B77"/>
    <w:rsid w:val="007D65C7"/>
    <w:rsid w:val="007D74D2"/>
    <w:rsid w:val="007D7805"/>
    <w:rsid w:val="007D79B5"/>
    <w:rsid w:val="007D7AFE"/>
    <w:rsid w:val="007E020F"/>
    <w:rsid w:val="007E2334"/>
    <w:rsid w:val="007E23CE"/>
    <w:rsid w:val="007E2CE7"/>
    <w:rsid w:val="007E3801"/>
    <w:rsid w:val="007E3AEE"/>
    <w:rsid w:val="007E43D0"/>
    <w:rsid w:val="007E4F00"/>
    <w:rsid w:val="007E4F25"/>
    <w:rsid w:val="007E54F8"/>
    <w:rsid w:val="007E5987"/>
    <w:rsid w:val="007E5BD8"/>
    <w:rsid w:val="007E5D17"/>
    <w:rsid w:val="007E6EBE"/>
    <w:rsid w:val="007E7BF9"/>
    <w:rsid w:val="007E7C20"/>
    <w:rsid w:val="007F02BC"/>
    <w:rsid w:val="007F063B"/>
    <w:rsid w:val="007F1D17"/>
    <w:rsid w:val="007F20D7"/>
    <w:rsid w:val="007F2DC5"/>
    <w:rsid w:val="007F2E65"/>
    <w:rsid w:val="007F43BA"/>
    <w:rsid w:val="007F45D1"/>
    <w:rsid w:val="007F5AB8"/>
    <w:rsid w:val="007F64BE"/>
    <w:rsid w:val="007F6DC3"/>
    <w:rsid w:val="007F717C"/>
    <w:rsid w:val="007F7793"/>
    <w:rsid w:val="00800049"/>
    <w:rsid w:val="008004A2"/>
    <w:rsid w:val="008006B4"/>
    <w:rsid w:val="008015B6"/>
    <w:rsid w:val="00803FD4"/>
    <w:rsid w:val="0080481C"/>
    <w:rsid w:val="00804C54"/>
    <w:rsid w:val="00805158"/>
    <w:rsid w:val="00805518"/>
    <w:rsid w:val="008056DD"/>
    <w:rsid w:val="00805FA3"/>
    <w:rsid w:val="00806362"/>
    <w:rsid w:val="00806463"/>
    <w:rsid w:val="0080656A"/>
    <w:rsid w:val="008101A0"/>
    <w:rsid w:val="0081104C"/>
    <w:rsid w:val="00811DCB"/>
    <w:rsid w:val="008121F2"/>
    <w:rsid w:val="00812D16"/>
    <w:rsid w:val="00813819"/>
    <w:rsid w:val="008141D6"/>
    <w:rsid w:val="008146ED"/>
    <w:rsid w:val="00816C51"/>
    <w:rsid w:val="00816EA6"/>
    <w:rsid w:val="00820AAD"/>
    <w:rsid w:val="00821865"/>
    <w:rsid w:val="00821E55"/>
    <w:rsid w:val="008225EB"/>
    <w:rsid w:val="00822D7E"/>
    <w:rsid w:val="0082327D"/>
    <w:rsid w:val="0082433D"/>
    <w:rsid w:val="0082487F"/>
    <w:rsid w:val="00824B4C"/>
    <w:rsid w:val="00826509"/>
    <w:rsid w:val="0082652E"/>
    <w:rsid w:val="008270F7"/>
    <w:rsid w:val="008309BE"/>
    <w:rsid w:val="00830B38"/>
    <w:rsid w:val="008320F6"/>
    <w:rsid w:val="0083354D"/>
    <w:rsid w:val="00834ECE"/>
    <w:rsid w:val="00835531"/>
    <w:rsid w:val="0083561B"/>
    <w:rsid w:val="00836565"/>
    <w:rsid w:val="00836977"/>
    <w:rsid w:val="00837D78"/>
    <w:rsid w:val="00840D79"/>
    <w:rsid w:val="00842A21"/>
    <w:rsid w:val="0084313B"/>
    <w:rsid w:val="00845DAD"/>
    <w:rsid w:val="00850215"/>
    <w:rsid w:val="00851377"/>
    <w:rsid w:val="008527D8"/>
    <w:rsid w:val="008530FA"/>
    <w:rsid w:val="0085437C"/>
    <w:rsid w:val="00854B2F"/>
    <w:rsid w:val="00855481"/>
    <w:rsid w:val="00856354"/>
    <w:rsid w:val="008565AB"/>
    <w:rsid w:val="008568E1"/>
    <w:rsid w:val="00856BE9"/>
    <w:rsid w:val="008578F8"/>
    <w:rsid w:val="00857BAB"/>
    <w:rsid w:val="0086047A"/>
    <w:rsid w:val="00860566"/>
    <w:rsid w:val="0086129A"/>
    <w:rsid w:val="0086165C"/>
    <w:rsid w:val="00861B26"/>
    <w:rsid w:val="008622CE"/>
    <w:rsid w:val="00862CFA"/>
    <w:rsid w:val="00862D76"/>
    <w:rsid w:val="00862EED"/>
    <w:rsid w:val="008631CF"/>
    <w:rsid w:val="008643FC"/>
    <w:rsid w:val="008649B9"/>
    <w:rsid w:val="00864FDB"/>
    <w:rsid w:val="00865DC7"/>
    <w:rsid w:val="00865DDA"/>
    <w:rsid w:val="008664FE"/>
    <w:rsid w:val="00866926"/>
    <w:rsid w:val="0086784F"/>
    <w:rsid w:val="00867AE8"/>
    <w:rsid w:val="0087000E"/>
    <w:rsid w:val="00870303"/>
    <w:rsid w:val="00870394"/>
    <w:rsid w:val="0087073B"/>
    <w:rsid w:val="00870A82"/>
    <w:rsid w:val="0087164B"/>
    <w:rsid w:val="0087190C"/>
    <w:rsid w:val="00873967"/>
    <w:rsid w:val="00873A59"/>
    <w:rsid w:val="0087428B"/>
    <w:rsid w:val="008743BB"/>
    <w:rsid w:val="00875959"/>
    <w:rsid w:val="008770D4"/>
    <w:rsid w:val="00877942"/>
    <w:rsid w:val="008800E5"/>
    <w:rsid w:val="008804D8"/>
    <w:rsid w:val="0088127F"/>
    <w:rsid w:val="008815EF"/>
    <w:rsid w:val="008829BC"/>
    <w:rsid w:val="00883ED5"/>
    <w:rsid w:val="00884C14"/>
    <w:rsid w:val="00885273"/>
    <w:rsid w:val="008856DF"/>
    <w:rsid w:val="00885F2C"/>
    <w:rsid w:val="00886386"/>
    <w:rsid w:val="008866AE"/>
    <w:rsid w:val="0088701C"/>
    <w:rsid w:val="00887F9C"/>
    <w:rsid w:val="00890F37"/>
    <w:rsid w:val="00891757"/>
    <w:rsid w:val="00892459"/>
    <w:rsid w:val="008929AA"/>
    <w:rsid w:val="00892AA5"/>
    <w:rsid w:val="0089499B"/>
    <w:rsid w:val="00894ACA"/>
    <w:rsid w:val="00894EC5"/>
    <w:rsid w:val="00895F7F"/>
    <w:rsid w:val="00896658"/>
    <w:rsid w:val="008967B5"/>
    <w:rsid w:val="008A00D6"/>
    <w:rsid w:val="008A03AC"/>
    <w:rsid w:val="008A047A"/>
    <w:rsid w:val="008A0ACA"/>
    <w:rsid w:val="008A1008"/>
    <w:rsid w:val="008A305C"/>
    <w:rsid w:val="008A345A"/>
    <w:rsid w:val="008A3DB9"/>
    <w:rsid w:val="008A5A53"/>
    <w:rsid w:val="008A6A5C"/>
    <w:rsid w:val="008A7316"/>
    <w:rsid w:val="008B240E"/>
    <w:rsid w:val="008B4A1C"/>
    <w:rsid w:val="008B500A"/>
    <w:rsid w:val="008B7B0C"/>
    <w:rsid w:val="008B7B92"/>
    <w:rsid w:val="008C090B"/>
    <w:rsid w:val="008C1610"/>
    <w:rsid w:val="008C21AD"/>
    <w:rsid w:val="008C2F1E"/>
    <w:rsid w:val="008C30E5"/>
    <w:rsid w:val="008C3B5B"/>
    <w:rsid w:val="008C3F13"/>
    <w:rsid w:val="008C409F"/>
    <w:rsid w:val="008C5B12"/>
    <w:rsid w:val="008C602D"/>
    <w:rsid w:val="008C606C"/>
    <w:rsid w:val="008C62A6"/>
    <w:rsid w:val="008C670F"/>
    <w:rsid w:val="008C6BCC"/>
    <w:rsid w:val="008C6EAB"/>
    <w:rsid w:val="008D098D"/>
    <w:rsid w:val="008D135A"/>
    <w:rsid w:val="008D1732"/>
    <w:rsid w:val="008D1F22"/>
    <w:rsid w:val="008D2205"/>
    <w:rsid w:val="008D2331"/>
    <w:rsid w:val="008D347F"/>
    <w:rsid w:val="008D35AD"/>
    <w:rsid w:val="008D36CD"/>
    <w:rsid w:val="008D3B24"/>
    <w:rsid w:val="008D4380"/>
    <w:rsid w:val="008D48D1"/>
    <w:rsid w:val="008D4F37"/>
    <w:rsid w:val="008D6340"/>
    <w:rsid w:val="008D6BE8"/>
    <w:rsid w:val="008D6C35"/>
    <w:rsid w:val="008E27E9"/>
    <w:rsid w:val="008E31E0"/>
    <w:rsid w:val="008E35E8"/>
    <w:rsid w:val="008E42DE"/>
    <w:rsid w:val="008E4804"/>
    <w:rsid w:val="008E64BA"/>
    <w:rsid w:val="008E678B"/>
    <w:rsid w:val="008E7A3D"/>
    <w:rsid w:val="008F06D0"/>
    <w:rsid w:val="008F118C"/>
    <w:rsid w:val="008F1B27"/>
    <w:rsid w:val="008F268B"/>
    <w:rsid w:val="008F28EB"/>
    <w:rsid w:val="008F2C49"/>
    <w:rsid w:val="008F36F0"/>
    <w:rsid w:val="008F66BC"/>
    <w:rsid w:val="008F7928"/>
    <w:rsid w:val="008F7CFF"/>
    <w:rsid w:val="008F7ED1"/>
    <w:rsid w:val="00901312"/>
    <w:rsid w:val="00901C8D"/>
    <w:rsid w:val="00901D69"/>
    <w:rsid w:val="00904A4D"/>
    <w:rsid w:val="00905643"/>
    <w:rsid w:val="00905EE9"/>
    <w:rsid w:val="00906424"/>
    <w:rsid w:val="009065F4"/>
    <w:rsid w:val="009075A7"/>
    <w:rsid w:val="00907DFB"/>
    <w:rsid w:val="00910624"/>
    <w:rsid w:val="009107A1"/>
    <w:rsid w:val="00910FBA"/>
    <w:rsid w:val="00911854"/>
    <w:rsid w:val="00911B16"/>
    <w:rsid w:val="00911D39"/>
    <w:rsid w:val="00912B9F"/>
    <w:rsid w:val="00914067"/>
    <w:rsid w:val="0091437D"/>
    <w:rsid w:val="0091571E"/>
    <w:rsid w:val="00917057"/>
    <w:rsid w:val="00917421"/>
    <w:rsid w:val="00917C0F"/>
    <w:rsid w:val="0092040E"/>
    <w:rsid w:val="00920C6C"/>
    <w:rsid w:val="00921897"/>
    <w:rsid w:val="00921C6D"/>
    <w:rsid w:val="009221A0"/>
    <w:rsid w:val="009227D9"/>
    <w:rsid w:val="0092285F"/>
    <w:rsid w:val="00923C44"/>
    <w:rsid w:val="009244D2"/>
    <w:rsid w:val="00925D7D"/>
    <w:rsid w:val="00926175"/>
    <w:rsid w:val="00927351"/>
    <w:rsid w:val="00927791"/>
    <w:rsid w:val="009301BF"/>
    <w:rsid w:val="00930607"/>
    <w:rsid w:val="0093090F"/>
    <w:rsid w:val="00930D0A"/>
    <w:rsid w:val="009329BA"/>
    <w:rsid w:val="0093304D"/>
    <w:rsid w:val="0093359F"/>
    <w:rsid w:val="00934E99"/>
    <w:rsid w:val="00936939"/>
    <w:rsid w:val="00936ED5"/>
    <w:rsid w:val="0093703A"/>
    <w:rsid w:val="0093737C"/>
    <w:rsid w:val="009375B3"/>
    <w:rsid w:val="0094053B"/>
    <w:rsid w:val="00941213"/>
    <w:rsid w:val="00941E04"/>
    <w:rsid w:val="00942040"/>
    <w:rsid w:val="00942C9F"/>
    <w:rsid w:val="00943F98"/>
    <w:rsid w:val="0094406D"/>
    <w:rsid w:val="00944B4E"/>
    <w:rsid w:val="00945631"/>
    <w:rsid w:val="009456B8"/>
    <w:rsid w:val="00947549"/>
    <w:rsid w:val="00947CF3"/>
    <w:rsid w:val="00950C3F"/>
    <w:rsid w:val="009513A7"/>
    <w:rsid w:val="00951E14"/>
    <w:rsid w:val="00954444"/>
    <w:rsid w:val="00956DBF"/>
    <w:rsid w:val="0095793C"/>
    <w:rsid w:val="00957A89"/>
    <w:rsid w:val="00960972"/>
    <w:rsid w:val="00961086"/>
    <w:rsid w:val="0096111E"/>
    <w:rsid w:val="00961125"/>
    <w:rsid w:val="0096139A"/>
    <w:rsid w:val="009623D8"/>
    <w:rsid w:val="00963362"/>
    <w:rsid w:val="00963619"/>
    <w:rsid w:val="00963967"/>
    <w:rsid w:val="00963BD1"/>
    <w:rsid w:val="00963F3A"/>
    <w:rsid w:val="00965426"/>
    <w:rsid w:val="009655B2"/>
    <w:rsid w:val="00966B1F"/>
    <w:rsid w:val="0096746E"/>
    <w:rsid w:val="00967851"/>
    <w:rsid w:val="009700F9"/>
    <w:rsid w:val="00970353"/>
    <w:rsid w:val="00970A7E"/>
    <w:rsid w:val="00970EA1"/>
    <w:rsid w:val="009710D9"/>
    <w:rsid w:val="0097116E"/>
    <w:rsid w:val="0097215D"/>
    <w:rsid w:val="0097291B"/>
    <w:rsid w:val="00974518"/>
    <w:rsid w:val="0097451C"/>
    <w:rsid w:val="009762D2"/>
    <w:rsid w:val="00976A62"/>
    <w:rsid w:val="00980FE0"/>
    <w:rsid w:val="00981C33"/>
    <w:rsid w:val="0098560E"/>
    <w:rsid w:val="0098581B"/>
    <w:rsid w:val="00985F8B"/>
    <w:rsid w:val="00986DA6"/>
    <w:rsid w:val="00987C36"/>
    <w:rsid w:val="009903B4"/>
    <w:rsid w:val="00990B70"/>
    <w:rsid w:val="00990C3B"/>
    <w:rsid w:val="00991CBD"/>
    <w:rsid w:val="009921E6"/>
    <w:rsid w:val="009928B7"/>
    <w:rsid w:val="0099321A"/>
    <w:rsid w:val="009947E8"/>
    <w:rsid w:val="009960B7"/>
    <w:rsid w:val="00996937"/>
    <w:rsid w:val="00996F08"/>
    <w:rsid w:val="009972FE"/>
    <w:rsid w:val="009A064D"/>
    <w:rsid w:val="009A0C82"/>
    <w:rsid w:val="009A0E23"/>
    <w:rsid w:val="009A0EA6"/>
    <w:rsid w:val="009A23CF"/>
    <w:rsid w:val="009A2DF0"/>
    <w:rsid w:val="009A6E58"/>
    <w:rsid w:val="009B19B0"/>
    <w:rsid w:val="009B2658"/>
    <w:rsid w:val="009B4872"/>
    <w:rsid w:val="009B536C"/>
    <w:rsid w:val="009B5C19"/>
    <w:rsid w:val="009B5F74"/>
    <w:rsid w:val="009B6496"/>
    <w:rsid w:val="009C01DA"/>
    <w:rsid w:val="009C1430"/>
    <w:rsid w:val="009C1528"/>
    <w:rsid w:val="009C20CC"/>
    <w:rsid w:val="009C213B"/>
    <w:rsid w:val="009C2BDF"/>
    <w:rsid w:val="009C2DFF"/>
    <w:rsid w:val="009C3558"/>
    <w:rsid w:val="009C35B2"/>
    <w:rsid w:val="009C562E"/>
    <w:rsid w:val="009C5E44"/>
    <w:rsid w:val="009C6E83"/>
    <w:rsid w:val="009C7531"/>
    <w:rsid w:val="009D0288"/>
    <w:rsid w:val="009D220C"/>
    <w:rsid w:val="009D221F"/>
    <w:rsid w:val="009D36CC"/>
    <w:rsid w:val="009D3830"/>
    <w:rsid w:val="009D54A9"/>
    <w:rsid w:val="009D5D8B"/>
    <w:rsid w:val="009D69B7"/>
    <w:rsid w:val="009D7F6B"/>
    <w:rsid w:val="009E09F0"/>
    <w:rsid w:val="009E0A43"/>
    <w:rsid w:val="009E0C90"/>
    <w:rsid w:val="009E1250"/>
    <w:rsid w:val="009E19E8"/>
    <w:rsid w:val="009E1D27"/>
    <w:rsid w:val="009E25C4"/>
    <w:rsid w:val="009E377C"/>
    <w:rsid w:val="009E411C"/>
    <w:rsid w:val="009E458A"/>
    <w:rsid w:val="009E5316"/>
    <w:rsid w:val="009E5D7C"/>
    <w:rsid w:val="009E5DFC"/>
    <w:rsid w:val="009E7BE5"/>
    <w:rsid w:val="009F1789"/>
    <w:rsid w:val="009F29C0"/>
    <w:rsid w:val="009F2E3B"/>
    <w:rsid w:val="009F31AE"/>
    <w:rsid w:val="009F337B"/>
    <w:rsid w:val="009F33EA"/>
    <w:rsid w:val="009F36D2"/>
    <w:rsid w:val="009F39AF"/>
    <w:rsid w:val="009F39E9"/>
    <w:rsid w:val="009F3B6B"/>
    <w:rsid w:val="009F4504"/>
    <w:rsid w:val="009F4F4A"/>
    <w:rsid w:val="009F502C"/>
    <w:rsid w:val="009F5790"/>
    <w:rsid w:val="009F603B"/>
    <w:rsid w:val="009F684B"/>
    <w:rsid w:val="009F6987"/>
    <w:rsid w:val="009F7155"/>
    <w:rsid w:val="009F720F"/>
    <w:rsid w:val="009F724C"/>
    <w:rsid w:val="00A010E7"/>
    <w:rsid w:val="00A01A17"/>
    <w:rsid w:val="00A01A60"/>
    <w:rsid w:val="00A03D43"/>
    <w:rsid w:val="00A04919"/>
    <w:rsid w:val="00A06E6E"/>
    <w:rsid w:val="00A076F9"/>
    <w:rsid w:val="00A07997"/>
    <w:rsid w:val="00A07F87"/>
    <w:rsid w:val="00A10156"/>
    <w:rsid w:val="00A122E7"/>
    <w:rsid w:val="00A12327"/>
    <w:rsid w:val="00A12666"/>
    <w:rsid w:val="00A12676"/>
    <w:rsid w:val="00A12D44"/>
    <w:rsid w:val="00A12F7C"/>
    <w:rsid w:val="00A1354C"/>
    <w:rsid w:val="00A13659"/>
    <w:rsid w:val="00A15EB8"/>
    <w:rsid w:val="00A1637F"/>
    <w:rsid w:val="00A16872"/>
    <w:rsid w:val="00A168A9"/>
    <w:rsid w:val="00A206ED"/>
    <w:rsid w:val="00A20806"/>
    <w:rsid w:val="00A20C7F"/>
    <w:rsid w:val="00A20F88"/>
    <w:rsid w:val="00A21D41"/>
    <w:rsid w:val="00A22A64"/>
    <w:rsid w:val="00A22DBA"/>
    <w:rsid w:val="00A2329D"/>
    <w:rsid w:val="00A2490E"/>
    <w:rsid w:val="00A25442"/>
    <w:rsid w:val="00A25539"/>
    <w:rsid w:val="00A25BFF"/>
    <w:rsid w:val="00A26648"/>
    <w:rsid w:val="00A26CBF"/>
    <w:rsid w:val="00A26F79"/>
    <w:rsid w:val="00A27522"/>
    <w:rsid w:val="00A3136F"/>
    <w:rsid w:val="00A32F68"/>
    <w:rsid w:val="00A33942"/>
    <w:rsid w:val="00A34881"/>
    <w:rsid w:val="00A34D0C"/>
    <w:rsid w:val="00A34D76"/>
    <w:rsid w:val="00A35125"/>
    <w:rsid w:val="00A35133"/>
    <w:rsid w:val="00A3564C"/>
    <w:rsid w:val="00A35E72"/>
    <w:rsid w:val="00A365D0"/>
    <w:rsid w:val="00A36DAC"/>
    <w:rsid w:val="00A37160"/>
    <w:rsid w:val="00A40291"/>
    <w:rsid w:val="00A402B8"/>
    <w:rsid w:val="00A4043E"/>
    <w:rsid w:val="00A408B5"/>
    <w:rsid w:val="00A434E5"/>
    <w:rsid w:val="00A437D9"/>
    <w:rsid w:val="00A43C16"/>
    <w:rsid w:val="00A443A6"/>
    <w:rsid w:val="00A4467C"/>
    <w:rsid w:val="00A454FB"/>
    <w:rsid w:val="00A45554"/>
    <w:rsid w:val="00A45620"/>
    <w:rsid w:val="00A45A1A"/>
    <w:rsid w:val="00A45E61"/>
    <w:rsid w:val="00A4778E"/>
    <w:rsid w:val="00A47F32"/>
    <w:rsid w:val="00A53220"/>
    <w:rsid w:val="00A532FB"/>
    <w:rsid w:val="00A538E6"/>
    <w:rsid w:val="00A53BD9"/>
    <w:rsid w:val="00A5422C"/>
    <w:rsid w:val="00A54469"/>
    <w:rsid w:val="00A54514"/>
    <w:rsid w:val="00A55089"/>
    <w:rsid w:val="00A56084"/>
    <w:rsid w:val="00A56102"/>
    <w:rsid w:val="00A56800"/>
    <w:rsid w:val="00A56D7E"/>
    <w:rsid w:val="00A57230"/>
    <w:rsid w:val="00A57404"/>
    <w:rsid w:val="00A575BD"/>
    <w:rsid w:val="00A60EEC"/>
    <w:rsid w:val="00A630BA"/>
    <w:rsid w:val="00A63B83"/>
    <w:rsid w:val="00A643C6"/>
    <w:rsid w:val="00A64C12"/>
    <w:rsid w:val="00A64D58"/>
    <w:rsid w:val="00A65BD9"/>
    <w:rsid w:val="00A65DF5"/>
    <w:rsid w:val="00A66718"/>
    <w:rsid w:val="00A66E78"/>
    <w:rsid w:val="00A671EF"/>
    <w:rsid w:val="00A70B31"/>
    <w:rsid w:val="00A72098"/>
    <w:rsid w:val="00A73A74"/>
    <w:rsid w:val="00A746B1"/>
    <w:rsid w:val="00A7526B"/>
    <w:rsid w:val="00A759FE"/>
    <w:rsid w:val="00A75CF1"/>
    <w:rsid w:val="00A75FE1"/>
    <w:rsid w:val="00A76C47"/>
    <w:rsid w:val="00A76D67"/>
    <w:rsid w:val="00A77562"/>
    <w:rsid w:val="00A776B8"/>
    <w:rsid w:val="00A80C56"/>
    <w:rsid w:val="00A81EB6"/>
    <w:rsid w:val="00A82499"/>
    <w:rsid w:val="00A82DE9"/>
    <w:rsid w:val="00A837FE"/>
    <w:rsid w:val="00A839E8"/>
    <w:rsid w:val="00A83B89"/>
    <w:rsid w:val="00A83C79"/>
    <w:rsid w:val="00A84908"/>
    <w:rsid w:val="00A85357"/>
    <w:rsid w:val="00A856B8"/>
    <w:rsid w:val="00A85B3B"/>
    <w:rsid w:val="00A86511"/>
    <w:rsid w:val="00A86A99"/>
    <w:rsid w:val="00A86CD0"/>
    <w:rsid w:val="00A871E5"/>
    <w:rsid w:val="00A902DD"/>
    <w:rsid w:val="00A9075A"/>
    <w:rsid w:val="00A91617"/>
    <w:rsid w:val="00A9165B"/>
    <w:rsid w:val="00A929B0"/>
    <w:rsid w:val="00A9367B"/>
    <w:rsid w:val="00A93C1C"/>
    <w:rsid w:val="00A96FA8"/>
    <w:rsid w:val="00A9770A"/>
    <w:rsid w:val="00AA0A43"/>
    <w:rsid w:val="00AA0DD3"/>
    <w:rsid w:val="00AA19E6"/>
    <w:rsid w:val="00AA1C07"/>
    <w:rsid w:val="00AA28E8"/>
    <w:rsid w:val="00AA3688"/>
    <w:rsid w:val="00AA4006"/>
    <w:rsid w:val="00AA461C"/>
    <w:rsid w:val="00AA4671"/>
    <w:rsid w:val="00AA4954"/>
    <w:rsid w:val="00AA5887"/>
    <w:rsid w:val="00AA5B56"/>
    <w:rsid w:val="00AB01C4"/>
    <w:rsid w:val="00AB175C"/>
    <w:rsid w:val="00AB19F8"/>
    <w:rsid w:val="00AB2A61"/>
    <w:rsid w:val="00AB3A12"/>
    <w:rsid w:val="00AB3DED"/>
    <w:rsid w:val="00AB4FAD"/>
    <w:rsid w:val="00AB5340"/>
    <w:rsid w:val="00AB57B6"/>
    <w:rsid w:val="00AB5A2A"/>
    <w:rsid w:val="00AB5A8D"/>
    <w:rsid w:val="00AB636C"/>
    <w:rsid w:val="00AB6642"/>
    <w:rsid w:val="00AC024A"/>
    <w:rsid w:val="00AC07F9"/>
    <w:rsid w:val="00AC26A9"/>
    <w:rsid w:val="00AC2EFE"/>
    <w:rsid w:val="00AC3930"/>
    <w:rsid w:val="00AC3AB1"/>
    <w:rsid w:val="00AC3D54"/>
    <w:rsid w:val="00AC5957"/>
    <w:rsid w:val="00AC68C6"/>
    <w:rsid w:val="00AC7612"/>
    <w:rsid w:val="00AC79C1"/>
    <w:rsid w:val="00AC7A8C"/>
    <w:rsid w:val="00AC7CA4"/>
    <w:rsid w:val="00AD027D"/>
    <w:rsid w:val="00AD2178"/>
    <w:rsid w:val="00AD2898"/>
    <w:rsid w:val="00AD30B1"/>
    <w:rsid w:val="00AD370B"/>
    <w:rsid w:val="00AD493B"/>
    <w:rsid w:val="00AD4A64"/>
    <w:rsid w:val="00AD4D4E"/>
    <w:rsid w:val="00AD598F"/>
    <w:rsid w:val="00AD6299"/>
    <w:rsid w:val="00AD6D09"/>
    <w:rsid w:val="00AD73FE"/>
    <w:rsid w:val="00AE04A5"/>
    <w:rsid w:val="00AE05BD"/>
    <w:rsid w:val="00AE07DA"/>
    <w:rsid w:val="00AE098E"/>
    <w:rsid w:val="00AE0BBA"/>
    <w:rsid w:val="00AE14E1"/>
    <w:rsid w:val="00AE2291"/>
    <w:rsid w:val="00AE25C8"/>
    <w:rsid w:val="00AE4003"/>
    <w:rsid w:val="00AE4113"/>
    <w:rsid w:val="00AE4380"/>
    <w:rsid w:val="00AE4FAC"/>
    <w:rsid w:val="00AE5525"/>
    <w:rsid w:val="00AE62B4"/>
    <w:rsid w:val="00AE6381"/>
    <w:rsid w:val="00AE656F"/>
    <w:rsid w:val="00AE7D78"/>
    <w:rsid w:val="00AF0A1B"/>
    <w:rsid w:val="00AF0B6F"/>
    <w:rsid w:val="00AF0E25"/>
    <w:rsid w:val="00AF18FF"/>
    <w:rsid w:val="00AF41F6"/>
    <w:rsid w:val="00AF438E"/>
    <w:rsid w:val="00AF45CA"/>
    <w:rsid w:val="00AF57DE"/>
    <w:rsid w:val="00AF5B3E"/>
    <w:rsid w:val="00AF5CEE"/>
    <w:rsid w:val="00AF6D0C"/>
    <w:rsid w:val="00AF7506"/>
    <w:rsid w:val="00AF7835"/>
    <w:rsid w:val="00B001F1"/>
    <w:rsid w:val="00B007DD"/>
    <w:rsid w:val="00B0098A"/>
    <w:rsid w:val="00B01016"/>
    <w:rsid w:val="00B0146E"/>
    <w:rsid w:val="00B02160"/>
    <w:rsid w:val="00B027CB"/>
    <w:rsid w:val="00B0352B"/>
    <w:rsid w:val="00B03B63"/>
    <w:rsid w:val="00B040FE"/>
    <w:rsid w:val="00B0489B"/>
    <w:rsid w:val="00B073E6"/>
    <w:rsid w:val="00B074F8"/>
    <w:rsid w:val="00B11A3D"/>
    <w:rsid w:val="00B11F49"/>
    <w:rsid w:val="00B121B0"/>
    <w:rsid w:val="00B12F2A"/>
    <w:rsid w:val="00B1338E"/>
    <w:rsid w:val="00B13B87"/>
    <w:rsid w:val="00B140D2"/>
    <w:rsid w:val="00B15718"/>
    <w:rsid w:val="00B16598"/>
    <w:rsid w:val="00B16B16"/>
    <w:rsid w:val="00B17A7F"/>
    <w:rsid w:val="00B17FAB"/>
    <w:rsid w:val="00B20FFF"/>
    <w:rsid w:val="00B21BE7"/>
    <w:rsid w:val="00B22C5F"/>
    <w:rsid w:val="00B23687"/>
    <w:rsid w:val="00B25710"/>
    <w:rsid w:val="00B27432"/>
    <w:rsid w:val="00B27B03"/>
    <w:rsid w:val="00B30033"/>
    <w:rsid w:val="00B31B62"/>
    <w:rsid w:val="00B31EB8"/>
    <w:rsid w:val="00B3208E"/>
    <w:rsid w:val="00B33711"/>
    <w:rsid w:val="00B34889"/>
    <w:rsid w:val="00B37550"/>
    <w:rsid w:val="00B3779E"/>
    <w:rsid w:val="00B37FDA"/>
    <w:rsid w:val="00B402C6"/>
    <w:rsid w:val="00B405B7"/>
    <w:rsid w:val="00B40D0B"/>
    <w:rsid w:val="00B41093"/>
    <w:rsid w:val="00B411E1"/>
    <w:rsid w:val="00B41DC1"/>
    <w:rsid w:val="00B420CD"/>
    <w:rsid w:val="00B42F69"/>
    <w:rsid w:val="00B43A3D"/>
    <w:rsid w:val="00B46603"/>
    <w:rsid w:val="00B46EC7"/>
    <w:rsid w:val="00B4708E"/>
    <w:rsid w:val="00B4773A"/>
    <w:rsid w:val="00B47BB7"/>
    <w:rsid w:val="00B47EEF"/>
    <w:rsid w:val="00B50A91"/>
    <w:rsid w:val="00B5160B"/>
    <w:rsid w:val="00B51761"/>
    <w:rsid w:val="00B51871"/>
    <w:rsid w:val="00B52022"/>
    <w:rsid w:val="00B52187"/>
    <w:rsid w:val="00B522D6"/>
    <w:rsid w:val="00B52F3C"/>
    <w:rsid w:val="00B53302"/>
    <w:rsid w:val="00B543E7"/>
    <w:rsid w:val="00B54609"/>
    <w:rsid w:val="00B54691"/>
    <w:rsid w:val="00B54BF5"/>
    <w:rsid w:val="00B54F64"/>
    <w:rsid w:val="00B55273"/>
    <w:rsid w:val="00B555FE"/>
    <w:rsid w:val="00B60AA3"/>
    <w:rsid w:val="00B60B8D"/>
    <w:rsid w:val="00B60CCD"/>
    <w:rsid w:val="00B62854"/>
    <w:rsid w:val="00B62EF1"/>
    <w:rsid w:val="00B640CC"/>
    <w:rsid w:val="00B64530"/>
    <w:rsid w:val="00B645B6"/>
    <w:rsid w:val="00B64B2F"/>
    <w:rsid w:val="00B65646"/>
    <w:rsid w:val="00B667BF"/>
    <w:rsid w:val="00B66E23"/>
    <w:rsid w:val="00B6711C"/>
    <w:rsid w:val="00B674D6"/>
    <w:rsid w:val="00B6797D"/>
    <w:rsid w:val="00B70195"/>
    <w:rsid w:val="00B7047D"/>
    <w:rsid w:val="00B70F2D"/>
    <w:rsid w:val="00B712A1"/>
    <w:rsid w:val="00B7245B"/>
    <w:rsid w:val="00B72DB5"/>
    <w:rsid w:val="00B73256"/>
    <w:rsid w:val="00B735B8"/>
    <w:rsid w:val="00B73F56"/>
    <w:rsid w:val="00B74858"/>
    <w:rsid w:val="00B74D31"/>
    <w:rsid w:val="00B752EB"/>
    <w:rsid w:val="00B75ED3"/>
    <w:rsid w:val="00B76947"/>
    <w:rsid w:val="00B770D6"/>
    <w:rsid w:val="00B77BE4"/>
    <w:rsid w:val="00B80955"/>
    <w:rsid w:val="00B812BE"/>
    <w:rsid w:val="00B813D5"/>
    <w:rsid w:val="00B8258D"/>
    <w:rsid w:val="00B825B4"/>
    <w:rsid w:val="00B82986"/>
    <w:rsid w:val="00B84E7E"/>
    <w:rsid w:val="00B86608"/>
    <w:rsid w:val="00B87131"/>
    <w:rsid w:val="00B87847"/>
    <w:rsid w:val="00B90477"/>
    <w:rsid w:val="00B906DA"/>
    <w:rsid w:val="00B90A9A"/>
    <w:rsid w:val="00B917E9"/>
    <w:rsid w:val="00B92AA5"/>
    <w:rsid w:val="00B93904"/>
    <w:rsid w:val="00B94977"/>
    <w:rsid w:val="00B955FE"/>
    <w:rsid w:val="00B96744"/>
    <w:rsid w:val="00BA02AC"/>
    <w:rsid w:val="00BA0ACE"/>
    <w:rsid w:val="00BA0B9F"/>
    <w:rsid w:val="00BA2453"/>
    <w:rsid w:val="00BA3287"/>
    <w:rsid w:val="00BA4DA6"/>
    <w:rsid w:val="00BA4F51"/>
    <w:rsid w:val="00BA5279"/>
    <w:rsid w:val="00BA570B"/>
    <w:rsid w:val="00BA5982"/>
    <w:rsid w:val="00BA61C9"/>
    <w:rsid w:val="00BA6419"/>
    <w:rsid w:val="00BA6550"/>
    <w:rsid w:val="00BB0201"/>
    <w:rsid w:val="00BB028E"/>
    <w:rsid w:val="00BB0640"/>
    <w:rsid w:val="00BB072F"/>
    <w:rsid w:val="00BB2772"/>
    <w:rsid w:val="00BB3642"/>
    <w:rsid w:val="00BB4A3B"/>
    <w:rsid w:val="00BB5116"/>
    <w:rsid w:val="00BB59F6"/>
    <w:rsid w:val="00BB5EF0"/>
    <w:rsid w:val="00BB66AB"/>
    <w:rsid w:val="00BB7BBA"/>
    <w:rsid w:val="00BC0AD6"/>
    <w:rsid w:val="00BC1204"/>
    <w:rsid w:val="00BC122E"/>
    <w:rsid w:val="00BC1ED0"/>
    <w:rsid w:val="00BC3584"/>
    <w:rsid w:val="00BC5838"/>
    <w:rsid w:val="00BC5E90"/>
    <w:rsid w:val="00BC6DC2"/>
    <w:rsid w:val="00BC70AD"/>
    <w:rsid w:val="00BD07C1"/>
    <w:rsid w:val="00BD0E2E"/>
    <w:rsid w:val="00BD2048"/>
    <w:rsid w:val="00BD2C9D"/>
    <w:rsid w:val="00BD3365"/>
    <w:rsid w:val="00BD57B2"/>
    <w:rsid w:val="00BD5D55"/>
    <w:rsid w:val="00BD5DB7"/>
    <w:rsid w:val="00BE05E9"/>
    <w:rsid w:val="00BE3400"/>
    <w:rsid w:val="00BE442D"/>
    <w:rsid w:val="00BE45E1"/>
    <w:rsid w:val="00BE4ED6"/>
    <w:rsid w:val="00BE54F3"/>
    <w:rsid w:val="00BE5B96"/>
    <w:rsid w:val="00BE5F67"/>
    <w:rsid w:val="00BE7300"/>
    <w:rsid w:val="00BE7920"/>
    <w:rsid w:val="00BF059A"/>
    <w:rsid w:val="00BF0B93"/>
    <w:rsid w:val="00BF12E3"/>
    <w:rsid w:val="00BF1C26"/>
    <w:rsid w:val="00BF1E46"/>
    <w:rsid w:val="00BF2A3A"/>
    <w:rsid w:val="00BF2A79"/>
    <w:rsid w:val="00BF2CD1"/>
    <w:rsid w:val="00BF3C81"/>
    <w:rsid w:val="00BF3EDE"/>
    <w:rsid w:val="00BF461A"/>
    <w:rsid w:val="00BF4B6A"/>
    <w:rsid w:val="00BF5135"/>
    <w:rsid w:val="00BF6E01"/>
    <w:rsid w:val="00C00312"/>
    <w:rsid w:val="00C00828"/>
    <w:rsid w:val="00C009F5"/>
    <w:rsid w:val="00C00DA5"/>
    <w:rsid w:val="00C01129"/>
    <w:rsid w:val="00C017CD"/>
    <w:rsid w:val="00C01DD9"/>
    <w:rsid w:val="00C02239"/>
    <w:rsid w:val="00C022E1"/>
    <w:rsid w:val="00C023D3"/>
    <w:rsid w:val="00C02604"/>
    <w:rsid w:val="00C032D6"/>
    <w:rsid w:val="00C038E5"/>
    <w:rsid w:val="00C0398D"/>
    <w:rsid w:val="00C04125"/>
    <w:rsid w:val="00C0469F"/>
    <w:rsid w:val="00C047C8"/>
    <w:rsid w:val="00C05BF2"/>
    <w:rsid w:val="00C05C3D"/>
    <w:rsid w:val="00C06BAC"/>
    <w:rsid w:val="00C06CEA"/>
    <w:rsid w:val="00C071AC"/>
    <w:rsid w:val="00C073D7"/>
    <w:rsid w:val="00C07F58"/>
    <w:rsid w:val="00C109A2"/>
    <w:rsid w:val="00C11707"/>
    <w:rsid w:val="00C11E4C"/>
    <w:rsid w:val="00C14732"/>
    <w:rsid w:val="00C14954"/>
    <w:rsid w:val="00C14D07"/>
    <w:rsid w:val="00C1616D"/>
    <w:rsid w:val="00C177E0"/>
    <w:rsid w:val="00C179B0"/>
    <w:rsid w:val="00C20245"/>
    <w:rsid w:val="00C20CA6"/>
    <w:rsid w:val="00C21AD6"/>
    <w:rsid w:val="00C224F5"/>
    <w:rsid w:val="00C226F9"/>
    <w:rsid w:val="00C23398"/>
    <w:rsid w:val="00C23B23"/>
    <w:rsid w:val="00C23D74"/>
    <w:rsid w:val="00C23F4A"/>
    <w:rsid w:val="00C2428B"/>
    <w:rsid w:val="00C24FEA"/>
    <w:rsid w:val="00C26C22"/>
    <w:rsid w:val="00C27B03"/>
    <w:rsid w:val="00C3089B"/>
    <w:rsid w:val="00C3098C"/>
    <w:rsid w:val="00C30FDC"/>
    <w:rsid w:val="00C329CC"/>
    <w:rsid w:val="00C33C1B"/>
    <w:rsid w:val="00C3407D"/>
    <w:rsid w:val="00C34615"/>
    <w:rsid w:val="00C349B9"/>
    <w:rsid w:val="00C349BF"/>
    <w:rsid w:val="00C34B40"/>
    <w:rsid w:val="00C35836"/>
    <w:rsid w:val="00C35A9D"/>
    <w:rsid w:val="00C3639C"/>
    <w:rsid w:val="00C41883"/>
    <w:rsid w:val="00C41CD3"/>
    <w:rsid w:val="00C42169"/>
    <w:rsid w:val="00C4316C"/>
    <w:rsid w:val="00C43438"/>
    <w:rsid w:val="00C4378F"/>
    <w:rsid w:val="00C43AF6"/>
    <w:rsid w:val="00C44264"/>
    <w:rsid w:val="00C46251"/>
    <w:rsid w:val="00C4790F"/>
    <w:rsid w:val="00C47FC0"/>
    <w:rsid w:val="00C50CF6"/>
    <w:rsid w:val="00C514B8"/>
    <w:rsid w:val="00C5189F"/>
    <w:rsid w:val="00C51DEE"/>
    <w:rsid w:val="00C528CC"/>
    <w:rsid w:val="00C53014"/>
    <w:rsid w:val="00C53ABD"/>
    <w:rsid w:val="00C53AD3"/>
    <w:rsid w:val="00C53C94"/>
    <w:rsid w:val="00C57741"/>
    <w:rsid w:val="00C606C7"/>
    <w:rsid w:val="00C6074F"/>
    <w:rsid w:val="00C61797"/>
    <w:rsid w:val="00C61BD8"/>
    <w:rsid w:val="00C62568"/>
    <w:rsid w:val="00C6296C"/>
    <w:rsid w:val="00C63FCA"/>
    <w:rsid w:val="00C640A2"/>
    <w:rsid w:val="00C64143"/>
    <w:rsid w:val="00C6434D"/>
    <w:rsid w:val="00C6440E"/>
    <w:rsid w:val="00C652E5"/>
    <w:rsid w:val="00C6675E"/>
    <w:rsid w:val="00C66A8C"/>
    <w:rsid w:val="00C67446"/>
    <w:rsid w:val="00C67D47"/>
    <w:rsid w:val="00C702BF"/>
    <w:rsid w:val="00C70962"/>
    <w:rsid w:val="00C71037"/>
    <w:rsid w:val="00C71104"/>
    <w:rsid w:val="00C71674"/>
    <w:rsid w:val="00C71C77"/>
    <w:rsid w:val="00C71EB3"/>
    <w:rsid w:val="00C725D1"/>
    <w:rsid w:val="00C733F7"/>
    <w:rsid w:val="00C73A3F"/>
    <w:rsid w:val="00C743C5"/>
    <w:rsid w:val="00C75C4D"/>
    <w:rsid w:val="00C7697F"/>
    <w:rsid w:val="00C776A1"/>
    <w:rsid w:val="00C807D7"/>
    <w:rsid w:val="00C8136C"/>
    <w:rsid w:val="00C81A51"/>
    <w:rsid w:val="00C82FAC"/>
    <w:rsid w:val="00C82FFA"/>
    <w:rsid w:val="00C83EA3"/>
    <w:rsid w:val="00C84032"/>
    <w:rsid w:val="00C84A1B"/>
    <w:rsid w:val="00C84E6B"/>
    <w:rsid w:val="00C853B5"/>
    <w:rsid w:val="00C85521"/>
    <w:rsid w:val="00C856C0"/>
    <w:rsid w:val="00C86361"/>
    <w:rsid w:val="00C863EE"/>
    <w:rsid w:val="00C867CB"/>
    <w:rsid w:val="00C9079B"/>
    <w:rsid w:val="00C9158E"/>
    <w:rsid w:val="00C91CB9"/>
    <w:rsid w:val="00C92646"/>
    <w:rsid w:val="00C9316A"/>
    <w:rsid w:val="00C93B5E"/>
    <w:rsid w:val="00C9483D"/>
    <w:rsid w:val="00C95A54"/>
    <w:rsid w:val="00C95D8D"/>
    <w:rsid w:val="00C97C7F"/>
    <w:rsid w:val="00CA1371"/>
    <w:rsid w:val="00CA1AE8"/>
    <w:rsid w:val="00CA2283"/>
    <w:rsid w:val="00CA23B4"/>
    <w:rsid w:val="00CA2AEF"/>
    <w:rsid w:val="00CA2CA3"/>
    <w:rsid w:val="00CA325F"/>
    <w:rsid w:val="00CA33B8"/>
    <w:rsid w:val="00CA3C8C"/>
    <w:rsid w:val="00CA3D14"/>
    <w:rsid w:val="00CA4317"/>
    <w:rsid w:val="00CA525C"/>
    <w:rsid w:val="00CA5B8E"/>
    <w:rsid w:val="00CA63E1"/>
    <w:rsid w:val="00CA6DD8"/>
    <w:rsid w:val="00CA761B"/>
    <w:rsid w:val="00CB05AD"/>
    <w:rsid w:val="00CB0BC4"/>
    <w:rsid w:val="00CB13B2"/>
    <w:rsid w:val="00CB1582"/>
    <w:rsid w:val="00CB1AFA"/>
    <w:rsid w:val="00CB22B7"/>
    <w:rsid w:val="00CB2BB8"/>
    <w:rsid w:val="00CB31DA"/>
    <w:rsid w:val="00CB3873"/>
    <w:rsid w:val="00CB41E8"/>
    <w:rsid w:val="00CB5032"/>
    <w:rsid w:val="00CB5444"/>
    <w:rsid w:val="00CB54AE"/>
    <w:rsid w:val="00CB634B"/>
    <w:rsid w:val="00CB7DF6"/>
    <w:rsid w:val="00CC0503"/>
    <w:rsid w:val="00CC11B1"/>
    <w:rsid w:val="00CC16AD"/>
    <w:rsid w:val="00CC1ED3"/>
    <w:rsid w:val="00CC22BF"/>
    <w:rsid w:val="00CC303F"/>
    <w:rsid w:val="00CC3C96"/>
    <w:rsid w:val="00CC3D45"/>
    <w:rsid w:val="00CC66EC"/>
    <w:rsid w:val="00CC7605"/>
    <w:rsid w:val="00CD077C"/>
    <w:rsid w:val="00CD193B"/>
    <w:rsid w:val="00CD2870"/>
    <w:rsid w:val="00CD2CCB"/>
    <w:rsid w:val="00CD32E4"/>
    <w:rsid w:val="00CD342A"/>
    <w:rsid w:val="00CD3940"/>
    <w:rsid w:val="00CD47C0"/>
    <w:rsid w:val="00CD59B2"/>
    <w:rsid w:val="00CD6275"/>
    <w:rsid w:val="00CD7213"/>
    <w:rsid w:val="00CD7C93"/>
    <w:rsid w:val="00CD7F43"/>
    <w:rsid w:val="00CE11DA"/>
    <w:rsid w:val="00CE17C5"/>
    <w:rsid w:val="00CE1AB0"/>
    <w:rsid w:val="00CE2F14"/>
    <w:rsid w:val="00CE3D8A"/>
    <w:rsid w:val="00CE3DA4"/>
    <w:rsid w:val="00CE52B8"/>
    <w:rsid w:val="00CE5FDC"/>
    <w:rsid w:val="00CE6A0B"/>
    <w:rsid w:val="00CE6CB2"/>
    <w:rsid w:val="00CE72F3"/>
    <w:rsid w:val="00CE7BF6"/>
    <w:rsid w:val="00CF0950"/>
    <w:rsid w:val="00CF1D6D"/>
    <w:rsid w:val="00CF20C7"/>
    <w:rsid w:val="00CF2698"/>
    <w:rsid w:val="00CF37A3"/>
    <w:rsid w:val="00CF3B07"/>
    <w:rsid w:val="00CF3D3C"/>
    <w:rsid w:val="00CF4646"/>
    <w:rsid w:val="00CF46EB"/>
    <w:rsid w:val="00CF4C13"/>
    <w:rsid w:val="00CF62E0"/>
    <w:rsid w:val="00CF6318"/>
    <w:rsid w:val="00CF6384"/>
    <w:rsid w:val="00CF6902"/>
    <w:rsid w:val="00D00CF8"/>
    <w:rsid w:val="00D00F67"/>
    <w:rsid w:val="00D026E0"/>
    <w:rsid w:val="00D02B8F"/>
    <w:rsid w:val="00D0353E"/>
    <w:rsid w:val="00D0401F"/>
    <w:rsid w:val="00D05EEC"/>
    <w:rsid w:val="00D06E88"/>
    <w:rsid w:val="00D1119E"/>
    <w:rsid w:val="00D11865"/>
    <w:rsid w:val="00D11F90"/>
    <w:rsid w:val="00D13527"/>
    <w:rsid w:val="00D15E4E"/>
    <w:rsid w:val="00D164D1"/>
    <w:rsid w:val="00D17601"/>
    <w:rsid w:val="00D20D6E"/>
    <w:rsid w:val="00D21300"/>
    <w:rsid w:val="00D22F7B"/>
    <w:rsid w:val="00D230DC"/>
    <w:rsid w:val="00D2549B"/>
    <w:rsid w:val="00D25C8A"/>
    <w:rsid w:val="00D25D73"/>
    <w:rsid w:val="00D26C9A"/>
    <w:rsid w:val="00D2725F"/>
    <w:rsid w:val="00D303E8"/>
    <w:rsid w:val="00D31BA6"/>
    <w:rsid w:val="00D32F8B"/>
    <w:rsid w:val="00D331D8"/>
    <w:rsid w:val="00D334EB"/>
    <w:rsid w:val="00D335E1"/>
    <w:rsid w:val="00D34B49"/>
    <w:rsid w:val="00D3545E"/>
    <w:rsid w:val="00D35FEA"/>
    <w:rsid w:val="00D366E4"/>
    <w:rsid w:val="00D368AC"/>
    <w:rsid w:val="00D371C0"/>
    <w:rsid w:val="00D409A8"/>
    <w:rsid w:val="00D423A5"/>
    <w:rsid w:val="00D423AC"/>
    <w:rsid w:val="00D42F86"/>
    <w:rsid w:val="00D43265"/>
    <w:rsid w:val="00D44412"/>
    <w:rsid w:val="00D446F1"/>
    <w:rsid w:val="00D44A91"/>
    <w:rsid w:val="00D44B15"/>
    <w:rsid w:val="00D44DC6"/>
    <w:rsid w:val="00D463B5"/>
    <w:rsid w:val="00D476EA"/>
    <w:rsid w:val="00D514E5"/>
    <w:rsid w:val="00D51D74"/>
    <w:rsid w:val="00D53589"/>
    <w:rsid w:val="00D539D5"/>
    <w:rsid w:val="00D53EF8"/>
    <w:rsid w:val="00D544D5"/>
    <w:rsid w:val="00D553EB"/>
    <w:rsid w:val="00D56ECF"/>
    <w:rsid w:val="00D57897"/>
    <w:rsid w:val="00D602DE"/>
    <w:rsid w:val="00D602E0"/>
    <w:rsid w:val="00D6096A"/>
    <w:rsid w:val="00D60A5C"/>
    <w:rsid w:val="00D60ABE"/>
    <w:rsid w:val="00D60CE5"/>
    <w:rsid w:val="00D61811"/>
    <w:rsid w:val="00D63CB6"/>
    <w:rsid w:val="00D63F9F"/>
    <w:rsid w:val="00D646D3"/>
    <w:rsid w:val="00D64791"/>
    <w:rsid w:val="00D662F2"/>
    <w:rsid w:val="00D665F1"/>
    <w:rsid w:val="00D66E6C"/>
    <w:rsid w:val="00D6711E"/>
    <w:rsid w:val="00D674E0"/>
    <w:rsid w:val="00D67E1D"/>
    <w:rsid w:val="00D706FE"/>
    <w:rsid w:val="00D7096C"/>
    <w:rsid w:val="00D7159B"/>
    <w:rsid w:val="00D718E3"/>
    <w:rsid w:val="00D7257B"/>
    <w:rsid w:val="00D730D4"/>
    <w:rsid w:val="00D732E8"/>
    <w:rsid w:val="00D73B08"/>
    <w:rsid w:val="00D741E7"/>
    <w:rsid w:val="00D742B7"/>
    <w:rsid w:val="00D779FC"/>
    <w:rsid w:val="00D80127"/>
    <w:rsid w:val="00D804E2"/>
    <w:rsid w:val="00D805D1"/>
    <w:rsid w:val="00D81FB3"/>
    <w:rsid w:val="00D82C68"/>
    <w:rsid w:val="00D82FD7"/>
    <w:rsid w:val="00D84FA6"/>
    <w:rsid w:val="00D85041"/>
    <w:rsid w:val="00D85C5F"/>
    <w:rsid w:val="00D85ECC"/>
    <w:rsid w:val="00D864C7"/>
    <w:rsid w:val="00D867EA"/>
    <w:rsid w:val="00D868A5"/>
    <w:rsid w:val="00D86EB7"/>
    <w:rsid w:val="00D8788C"/>
    <w:rsid w:val="00D91E9F"/>
    <w:rsid w:val="00D91FB6"/>
    <w:rsid w:val="00D92025"/>
    <w:rsid w:val="00D9204D"/>
    <w:rsid w:val="00D92B5E"/>
    <w:rsid w:val="00D93388"/>
    <w:rsid w:val="00D93CFF"/>
    <w:rsid w:val="00D9490D"/>
    <w:rsid w:val="00D95457"/>
    <w:rsid w:val="00D968EB"/>
    <w:rsid w:val="00D9791E"/>
    <w:rsid w:val="00D97A7B"/>
    <w:rsid w:val="00DA08A1"/>
    <w:rsid w:val="00DA1226"/>
    <w:rsid w:val="00DA1259"/>
    <w:rsid w:val="00DA1AAD"/>
    <w:rsid w:val="00DA1E08"/>
    <w:rsid w:val="00DA2E53"/>
    <w:rsid w:val="00DA39B2"/>
    <w:rsid w:val="00DA45A9"/>
    <w:rsid w:val="00DA49DE"/>
    <w:rsid w:val="00DA4A52"/>
    <w:rsid w:val="00DA4FBC"/>
    <w:rsid w:val="00DA61B9"/>
    <w:rsid w:val="00DA67CA"/>
    <w:rsid w:val="00DA7457"/>
    <w:rsid w:val="00DA7DAC"/>
    <w:rsid w:val="00DB1083"/>
    <w:rsid w:val="00DB1B31"/>
    <w:rsid w:val="00DB2528"/>
    <w:rsid w:val="00DB2995"/>
    <w:rsid w:val="00DB2ED0"/>
    <w:rsid w:val="00DB3123"/>
    <w:rsid w:val="00DB38F0"/>
    <w:rsid w:val="00DB3EE8"/>
    <w:rsid w:val="00DB447B"/>
    <w:rsid w:val="00DB4701"/>
    <w:rsid w:val="00DB4E76"/>
    <w:rsid w:val="00DB59C0"/>
    <w:rsid w:val="00DB648E"/>
    <w:rsid w:val="00DB70FE"/>
    <w:rsid w:val="00DC0146"/>
    <w:rsid w:val="00DC03EE"/>
    <w:rsid w:val="00DC19F0"/>
    <w:rsid w:val="00DC26D4"/>
    <w:rsid w:val="00DC2C13"/>
    <w:rsid w:val="00DC2FD3"/>
    <w:rsid w:val="00DC36B8"/>
    <w:rsid w:val="00DC53F2"/>
    <w:rsid w:val="00DC6B01"/>
    <w:rsid w:val="00DC7797"/>
    <w:rsid w:val="00DC7BC4"/>
    <w:rsid w:val="00DC7E53"/>
    <w:rsid w:val="00DD078A"/>
    <w:rsid w:val="00DD163B"/>
    <w:rsid w:val="00DD1737"/>
    <w:rsid w:val="00DD193B"/>
    <w:rsid w:val="00DD34E1"/>
    <w:rsid w:val="00DD3BDF"/>
    <w:rsid w:val="00DD4072"/>
    <w:rsid w:val="00DD45E7"/>
    <w:rsid w:val="00DD71F6"/>
    <w:rsid w:val="00DD7667"/>
    <w:rsid w:val="00DD777C"/>
    <w:rsid w:val="00DD79FD"/>
    <w:rsid w:val="00DE0D2F"/>
    <w:rsid w:val="00DE0D75"/>
    <w:rsid w:val="00DE0F2F"/>
    <w:rsid w:val="00DE19EB"/>
    <w:rsid w:val="00DE43A8"/>
    <w:rsid w:val="00DE456C"/>
    <w:rsid w:val="00DE4701"/>
    <w:rsid w:val="00DE59D4"/>
    <w:rsid w:val="00DE5B0F"/>
    <w:rsid w:val="00DE6633"/>
    <w:rsid w:val="00DE7A98"/>
    <w:rsid w:val="00DF083A"/>
    <w:rsid w:val="00DF0FE3"/>
    <w:rsid w:val="00DF2CB1"/>
    <w:rsid w:val="00DF3DB7"/>
    <w:rsid w:val="00DF4CD2"/>
    <w:rsid w:val="00DF572C"/>
    <w:rsid w:val="00DF69F9"/>
    <w:rsid w:val="00DF72DD"/>
    <w:rsid w:val="00DF7FE4"/>
    <w:rsid w:val="00E00D1C"/>
    <w:rsid w:val="00E01078"/>
    <w:rsid w:val="00E015A4"/>
    <w:rsid w:val="00E02576"/>
    <w:rsid w:val="00E02579"/>
    <w:rsid w:val="00E02B50"/>
    <w:rsid w:val="00E04B3F"/>
    <w:rsid w:val="00E04BED"/>
    <w:rsid w:val="00E060C1"/>
    <w:rsid w:val="00E06B1E"/>
    <w:rsid w:val="00E07787"/>
    <w:rsid w:val="00E10AAF"/>
    <w:rsid w:val="00E11D49"/>
    <w:rsid w:val="00E131F5"/>
    <w:rsid w:val="00E13A7A"/>
    <w:rsid w:val="00E1469D"/>
    <w:rsid w:val="00E147D5"/>
    <w:rsid w:val="00E14C0E"/>
    <w:rsid w:val="00E1588A"/>
    <w:rsid w:val="00E16642"/>
    <w:rsid w:val="00E1787C"/>
    <w:rsid w:val="00E2249E"/>
    <w:rsid w:val="00E22B76"/>
    <w:rsid w:val="00E234F1"/>
    <w:rsid w:val="00E241ED"/>
    <w:rsid w:val="00E24E3A"/>
    <w:rsid w:val="00E25AF8"/>
    <w:rsid w:val="00E26C55"/>
    <w:rsid w:val="00E26F6C"/>
    <w:rsid w:val="00E30A56"/>
    <w:rsid w:val="00E31BD0"/>
    <w:rsid w:val="00E331A0"/>
    <w:rsid w:val="00E34CA3"/>
    <w:rsid w:val="00E35C4A"/>
    <w:rsid w:val="00E3636B"/>
    <w:rsid w:val="00E37A0F"/>
    <w:rsid w:val="00E37DA6"/>
    <w:rsid w:val="00E37F2F"/>
    <w:rsid w:val="00E37FE3"/>
    <w:rsid w:val="00E4024D"/>
    <w:rsid w:val="00E40387"/>
    <w:rsid w:val="00E40846"/>
    <w:rsid w:val="00E40903"/>
    <w:rsid w:val="00E40EB7"/>
    <w:rsid w:val="00E41BD5"/>
    <w:rsid w:val="00E42CAE"/>
    <w:rsid w:val="00E43AAA"/>
    <w:rsid w:val="00E44C62"/>
    <w:rsid w:val="00E45B4C"/>
    <w:rsid w:val="00E46835"/>
    <w:rsid w:val="00E50157"/>
    <w:rsid w:val="00E50418"/>
    <w:rsid w:val="00E50F5A"/>
    <w:rsid w:val="00E51838"/>
    <w:rsid w:val="00E51DA1"/>
    <w:rsid w:val="00E5387C"/>
    <w:rsid w:val="00E53BD5"/>
    <w:rsid w:val="00E54281"/>
    <w:rsid w:val="00E54EF2"/>
    <w:rsid w:val="00E55006"/>
    <w:rsid w:val="00E5556D"/>
    <w:rsid w:val="00E560F1"/>
    <w:rsid w:val="00E560FB"/>
    <w:rsid w:val="00E60DC5"/>
    <w:rsid w:val="00E63559"/>
    <w:rsid w:val="00E648F3"/>
    <w:rsid w:val="00E664A3"/>
    <w:rsid w:val="00E67180"/>
    <w:rsid w:val="00E676E2"/>
    <w:rsid w:val="00E67C4F"/>
    <w:rsid w:val="00E70E70"/>
    <w:rsid w:val="00E7218A"/>
    <w:rsid w:val="00E7332E"/>
    <w:rsid w:val="00E73433"/>
    <w:rsid w:val="00E74C11"/>
    <w:rsid w:val="00E74F83"/>
    <w:rsid w:val="00E74FA5"/>
    <w:rsid w:val="00E75368"/>
    <w:rsid w:val="00E756A8"/>
    <w:rsid w:val="00E76032"/>
    <w:rsid w:val="00E768F2"/>
    <w:rsid w:val="00E77B05"/>
    <w:rsid w:val="00E77E9E"/>
    <w:rsid w:val="00E811E3"/>
    <w:rsid w:val="00E81DED"/>
    <w:rsid w:val="00E82316"/>
    <w:rsid w:val="00E825B3"/>
    <w:rsid w:val="00E82CD0"/>
    <w:rsid w:val="00E849DE"/>
    <w:rsid w:val="00E84D67"/>
    <w:rsid w:val="00E85948"/>
    <w:rsid w:val="00E86228"/>
    <w:rsid w:val="00E86536"/>
    <w:rsid w:val="00E86DB1"/>
    <w:rsid w:val="00E9167E"/>
    <w:rsid w:val="00E9195F"/>
    <w:rsid w:val="00E922A4"/>
    <w:rsid w:val="00E925CE"/>
    <w:rsid w:val="00E929F6"/>
    <w:rsid w:val="00E93F3F"/>
    <w:rsid w:val="00E94E23"/>
    <w:rsid w:val="00E967CB"/>
    <w:rsid w:val="00E97D36"/>
    <w:rsid w:val="00EA05D9"/>
    <w:rsid w:val="00EA1104"/>
    <w:rsid w:val="00EA2538"/>
    <w:rsid w:val="00EA2847"/>
    <w:rsid w:val="00EA2F22"/>
    <w:rsid w:val="00EA50FE"/>
    <w:rsid w:val="00EA512B"/>
    <w:rsid w:val="00EA5257"/>
    <w:rsid w:val="00EA59B6"/>
    <w:rsid w:val="00EA7415"/>
    <w:rsid w:val="00EB0433"/>
    <w:rsid w:val="00EB1B8B"/>
    <w:rsid w:val="00EB1C1A"/>
    <w:rsid w:val="00EB212D"/>
    <w:rsid w:val="00EB24EC"/>
    <w:rsid w:val="00EB2C15"/>
    <w:rsid w:val="00EB3C54"/>
    <w:rsid w:val="00EB45E2"/>
    <w:rsid w:val="00EB4951"/>
    <w:rsid w:val="00EB4B4B"/>
    <w:rsid w:val="00EB4BB5"/>
    <w:rsid w:val="00EB5125"/>
    <w:rsid w:val="00EB578B"/>
    <w:rsid w:val="00EB595B"/>
    <w:rsid w:val="00EB6235"/>
    <w:rsid w:val="00EB69B1"/>
    <w:rsid w:val="00EB6C58"/>
    <w:rsid w:val="00EB78BC"/>
    <w:rsid w:val="00EB7F0D"/>
    <w:rsid w:val="00EC098E"/>
    <w:rsid w:val="00EC0BCB"/>
    <w:rsid w:val="00EC0E71"/>
    <w:rsid w:val="00EC37A3"/>
    <w:rsid w:val="00EC53D7"/>
    <w:rsid w:val="00EC598D"/>
    <w:rsid w:val="00ED0955"/>
    <w:rsid w:val="00ED0B07"/>
    <w:rsid w:val="00ED38AE"/>
    <w:rsid w:val="00ED4387"/>
    <w:rsid w:val="00ED54BC"/>
    <w:rsid w:val="00ED5FD3"/>
    <w:rsid w:val="00ED613A"/>
    <w:rsid w:val="00ED656C"/>
    <w:rsid w:val="00ED6CFA"/>
    <w:rsid w:val="00ED6D53"/>
    <w:rsid w:val="00ED6D58"/>
    <w:rsid w:val="00ED706B"/>
    <w:rsid w:val="00EE079A"/>
    <w:rsid w:val="00EE0CD5"/>
    <w:rsid w:val="00EE1855"/>
    <w:rsid w:val="00EE1E1F"/>
    <w:rsid w:val="00EE2B0F"/>
    <w:rsid w:val="00EE2B68"/>
    <w:rsid w:val="00EE3733"/>
    <w:rsid w:val="00EE395E"/>
    <w:rsid w:val="00EE54F5"/>
    <w:rsid w:val="00EE57A5"/>
    <w:rsid w:val="00EE5961"/>
    <w:rsid w:val="00EE6D70"/>
    <w:rsid w:val="00EE78D4"/>
    <w:rsid w:val="00EF0E7F"/>
    <w:rsid w:val="00EF0FC7"/>
    <w:rsid w:val="00EF1386"/>
    <w:rsid w:val="00EF1DA7"/>
    <w:rsid w:val="00EF23C7"/>
    <w:rsid w:val="00EF2491"/>
    <w:rsid w:val="00EF256B"/>
    <w:rsid w:val="00EF5277"/>
    <w:rsid w:val="00EF5CAD"/>
    <w:rsid w:val="00EF611F"/>
    <w:rsid w:val="00EF743B"/>
    <w:rsid w:val="00EF76E1"/>
    <w:rsid w:val="00F00AEC"/>
    <w:rsid w:val="00F01AB1"/>
    <w:rsid w:val="00F029AF"/>
    <w:rsid w:val="00F02EEF"/>
    <w:rsid w:val="00F037E8"/>
    <w:rsid w:val="00F04099"/>
    <w:rsid w:val="00F05820"/>
    <w:rsid w:val="00F05B66"/>
    <w:rsid w:val="00F05DAF"/>
    <w:rsid w:val="00F0792B"/>
    <w:rsid w:val="00F1030E"/>
    <w:rsid w:val="00F10925"/>
    <w:rsid w:val="00F12F6C"/>
    <w:rsid w:val="00F13DAE"/>
    <w:rsid w:val="00F14262"/>
    <w:rsid w:val="00F14E48"/>
    <w:rsid w:val="00F157D8"/>
    <w:rsid w:val="00F16E34"/>
    <w:rsid w:val="00F17A6A"/>
    <w:rsid w:val="00F201AD"/>
    <w:rsid w:val="00F21481"/>
    <w:rsid w:val="00F21B21"/>
    <w:rsid w:val="00F21B54"/>
    <w:rsid w:val="00F222BB"/>
    <w:rsid w:val="00F2491A"/>
    <w:rsid w:val="00F24CFC"/>
    <w:rsid w:val="00F24EF6"/>
    <w:rsid w:val="00F254E4"/>
    <w:rsid w:val="00F25BCE"/>
    <w:rsid w:val="00F26031"/>
    <w:rsid w:val="00F26AAB"/>
    <w:rsid w:val="00F26F5D"/>
    <w:rsid w:val="00F32ED8"/>
    <w:rsid w:val="00F330BF"/>
    <w:rsid w:val="00F33104"/>
    <w:rsid w:val="00F3381E"/>
    <w:rsid w:val="00F3468E"/>
    <w:rsid w:val="00F34C92"/>
    <w:rsid w:val="00F35D19"/>
    <w:rsid w:val="00F364E4"/>
    <w:rsid w:val="00F369AD"/>
    <w:rsid w:val="00F3700E"/>
    <w:rsid w:val="00F377AE"/>
    <w:rsid w:val="00F37BE9"/>
    <w:rsid w:val="00F40EA8"/>
    <w:rsid w:val="00F41269"/>
    <w:rsid w:val="00F41319"/>
    <w:rsid w:val="00F426A1"/>
    <w:rsid w:val="00F44A96"/>
    <w:rsid w:val="00F44B13"/>
    <w:rsid w:val="00F44EDC"/>
    <w:rsid w:val="00F45BE7"/>
    <w:rsid w:val="00F460AF"/>
    <w:rsid w:val="00F463D7"/>
    <w:rsid w:val="00F47D65"/>
    <w:rsid w:val="00F50163"/>
    <w:rsid w:val="00F510E2"/>
    <w:rsid w:val="00F515F1"/>
    <w:rsid w:val="00F5273A"/>
    <w:rsid w:val="00F52D6B"/>
    <w:rsid w:val="00F52E18"/>
    <w:rsid w:val="00F52EFB"/>
    <w:rsid w:val="00F535E2"/>
    <w:rsid w:val="00F5397D"/>
    <w:rsid w:val="00F53FF9"/>
    <w:rsid w:val="00F54516"/>
    <w:rsid w:val="00F546FB"/>
    <w:rsid w:val="00F55335"/>
    <w:rsid w:val="00F55CF7"/>
    <w:rsid w:val="00F576BC"/>
    <w:rsid w:val="00F57920"/>
    <w:rsid w:val="00F57D1C"/>
    <w:rsid w:val="00F60110"/>
    <w:rsid w:val="00F6077A"/>
    <w:rsid w:val="00F6086A"/>
    <w:rsid w:val="00F6169B"/>
    <w:rsid w:val="00F62824"/>
    <w:rsid w:val="00F62D7C"/>
    <w:rsid w:val="00F634C8"/>
    <w:rsid w:val="00F6489B"/>
    <w:rsid w:val="00F64C93"/>
    <w:rsid w:val="00F6601A"/>
    <w:rsid w:val="00F67155"/>
    <w:rsid w:val="00F7058F"/>
    <w:rsid w:val="00F70A4B"/>
    <w:rsid w:val="00F70D21"/>
    <w:rsid w:val="00F70FEF"/>
    <w:rsid w:val="00F73F06"/>
    <w:rsid w:val="00F74F3A"/>
    <w:rsid w:val="00F75C02"/>
    <w:rsid w:val="00F77ECB"/>
    <w:rsid w:val="00F80602"/>
    <w:rsid w:val="00F81936"/>
    <w:rsid w:val="00F81BF8"/>
    <w:rsid w:val="00F81E47"/>
    <w:rsid w:val="00F82388"/>
    <w:rsid w:val="00F82422"/>
    <w:rsid w:val="00F824EF"/>
    <w:rsid w:val="00F84408"/>
    <w:rsid w:val="00F84FFB"/>
    <w:rsid w:val="00F86474"/>
    <w:rsid w:val="00F868B4"/>
    <w:rsid w:val="00F8730A"/>
    <w:rsid w:val="00F9016F"/>
    <w:rsid w:val="00F90601"/>
    <w:rsid w:val="00F92CB1"/>
    <w:rsid w:val="00F935A6"/>
    <w:rsid w:val="00F93703"/>
    <w:rsid w:val="00F94233"/>
    <w:rsid w:val="00F946E0"/>
    <w:rsid w:val="00F94DA1"/>
    <w:rsid w:val="00F9603E"/>
    <w:rsid w:val="00F97391"/>
    <w:rsid w:val="00F97F50"/>
    <w:rsid w:val="00FA0323"/>
    <w:rsid w:val="00FA1A38"/>
    <w:rsid w:val="00FA1BC2"/>
    <w:rsid w:val="00FA24A9"/>
    <w:rsid w:val="00FA2599"/>
    <w:rsid w:val="00FA3303"/>
    <w:rsid w:val="00FA6D4B"/>
    <w:rsid w:val="00FA6FBC"/>
    <w:rsid w:val="00FA78FD"/>
    <w:rsid w:val="00FB09CE"/>
    <w:rsid w:val="00FB11BE"/>
    <w:rsid w:val="00FB1357"/>
    <w:rsid w:val="00FB1799"/>
    <w:rsid w:val="00FB1B56"/>
    <w:rsid w:val="00FB24CD"/>
    <w:rsid w:val="00FB27F1"/>
    <w:rsid w:val="00FB2FC2"/>
    <w:rsid w:val="00FB3E58"/>
    <w:rsid w:val="00FB4C6F"/>
    <w:rsid w:val="00FB4F91"/>
    <w:rsid w:val="00FB5A64"/>
    <w:rsid w:val="00FB75D8"/>
    <w:rsid w:val="00FC0416"/>
    <w:rsid w:val="00FC0C7D"/>
    <w:rsid w:val="00FC1C6A"/>
    <w:rsid w:val="00FC2675"/>
    <w:rsid w:val="00FC3057"/>
    <w:rsid w:val="00FC3BBA"/>
    <w:rsid w:val="00FC44A8"/>
    <w:rsid w:val="00FC5E76"/>
    <w:rsid w:val="00FC6054"/>
    <w:rsid w:val="00FC69CF"/>
    <w:rsid w:val="00FC7214"/>
    <w:rsid w:val="00FC721D"/>
    <w:rsid w:val="00FC7FB3"/>
    <w:rsid w:val="00FD058F"/>
    <w:rsid w:val="00FD0B70"/>
    <w:rsid w:val="00FD11B8"/>
    <w:rsid w:val="00FD1440"/>
    <w:rsid w:val="00FD1452"/>
    <w:rsid w:val="00FD1489"/>
    <w:rsid w:val="00FD17D7"/>
    <w:rsid w:val="00FD2DA9"/>
    <w:rsid w:val="00FD337C"/>
    <w:rsid w:val="00FD35FA"/>
    <w:rsid w:val="00FD4398"/>
    <w:rsid w:val="00FD59F1"/>
    <w:rsid w:val="00FD66A4"/>
    <w:rsid w:val="00FD6FE2"/>
    <w:rsid w:val="00FD74CB"/>
    <w:rsid w:val="00FD7543"/>
    <w:rsid w:val="00FD7BF5"/>
    <w:rsid w:val="00FE0644"/>
    <w:rsid w:val="00FE06CA"/>
    <w:rsid w:val="00FE0E5A"/>
    <w:rsid w:val="00FE127E"/>
    <w:rsid w:val="00FE185C"/>
    <w:rsid w:val="00FE3855"/>
    <w:rsid w:val="00FE3C5F"/>
    <w:rsid w:val="00FE401B"/>
    <w:rsid w:val="00FE4705"/>
    <w:rsid w:val="00FE522F"/>
    <w:rsid w:val="00FE557C"/>
    <w:rsid w:val="00FE59E6"/>
    <w:rsid w:val="00FE607B"/>
    <w:rsid w:val="00FE7E45"/>
    <w:rsid w:val="00FF0844"/>
    <w:rsid w:val="00FF104F"/>
    <w:rsid w:val="00FF3292"/>
    <w:rsid w:val="00FF384E"/>
    <w:rsid w:val="00FF4C3A"/>
    <w:rsid w:val="00FF62F4"/>
    <w:rsid w:val="00FF6519"/>
    <w:rsid w:val="00FF6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D898D5"/>
  <w15:chartTrackingRefBased/>
  <w15:docId w15:val="{2EAA5F0E-9E67-42FA-8BA7-F392EDE32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F7835"/>
    <w:pPr>
      <w:tabs>
        <w:tab w:val="left" w:pos="567"/>
      </w:tabs>
    </w:pPr>
    <w:rPr>
      <w:rFonts w:eastAsia="Times New Roman"/>
      <w:sz w:val="22"/>
      <w:lang w:val="sk-SK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pPr>
      <w:tabs>
        <w:tab w:val="center" w:pos="4536"/>
        <w:tab w:val="right" w:pos="8306"/>
      </w:tabs>
    </w:pPr>
    <w:rPr>
      <w:rFonts w:ascii="Arial" w:hAnsi="Arial"/>
      <w:noProof/>
      <w:sz w:val="16"/>
    </w:rPr>
  </w:style>
  <w:style w:type="paragraph" w:styleId="Hlavika">
    <w:name w:val="header"/>
    <w:basedOn w:val="Normlny"/>
    <w:pPr>
      <w:tabs>
        <w:tab w:val="center" w:pos="4153"/>
        <w:tab w:val="right" w:pos="8306"/>
      </w:tabs>
    </w:pPr>
    <w:rPr>
      <w:rFonts w:ascii="Arial" w:hAnsi="Arial"/>
      <w:sz w:val="20"/>
    </w:rPr>
  </w:style>
  <w:style w:type="paragraph" w:customStyle="1" w:styleId="MemoHeaderStyle">
    <w:name w:val="MemoHeaderStyle"/>
    <w:basedOn w:val="Normlny"/>
    <w:next w:val="Normlny"/>
    <w:pPr>
      <w:spacing w:line="120" w:lineRule="atLeast"/>
      <w:ind w:left="1418"/>
      <w:jc w:val="both"/>
    </w:pPr>
    <w:rPr>
      <w:rFonts w:ascii="Arial" w:hAnsi="Arial"/>
      <w:b/>
      <w:smallCaps/>
    </w:rPr>
  </w:style>
  <w:style w:type="character" w:styleId="slostrany">
    <w:name w:val="page number"/>
    <w:basedOn w:val="Predvolenpsmoodseku"/>
    <w:rsid w:val="00812D16"/>
  </w:style>
  <w:style w:type="paragraph" w:styleId="Zkladntext">
    <w:name w:val="Body Text"/>
    <w:basedOn w:val="Normlny"/>
    <w:rsid w:val="00812D16"/>
    <w:pPr>
      <w:tabs>
        <w:tab w:val="clear" w:pos="567"/>
      </w:tabs>
    </w:pPr>
    <w:rPr>
      <w:i/>
      <w:color w:val="008000"/>
    </w:rPr>
  </w:style>
  <w:style w:type="paragraph" w:styleId="Textkomentra">
    <w:name w:val="annotation text"/>
    <w:basedOn w:val="Normlny"/>
    <w:link w:val="TextkomentraChar"/>
    <w:semiHidden/>
    <w:rsid w:val="00812D16"/>
    <w:rPr>
      <w:sz w:val="20"/>
    </w:rPr>
  </w:style>
  <w:style w:type="character" w:styleId="Hypertextovprepojenie">
    <w:name w:val="Hyperlink"/>
    <w:rsid w:val="00812D16"/>
    <w:rPr>
      <w:color w:val="0000FF"/>
      <w:u w:val="single"/>
    </w:rPr>
  </w:style>
  <w:style w:type="paragraph" w:customStyle="1" w:styleId="EMEAEnBodyText">
    <w:name w:val="EMEA En Body Text"/>
    <w:basedOn w:val="Normlny"/>
    <w:rsid w:val="00812D16"/>
    <w:pPr>
      <w:tabs>
        <w:tab w:val="clear" w:pos="567"/>
      </w:tabs>
      <w:spacing w:before="120" w:after="120"/>
      <w:jc w:val="both"/>
    </w:pPr>
    <w:rPr>
      <w:lang w:val="en-US"/>
    </w:rPr>
  </w:style>
  <w:style w:type="paragraph" w:styleId="Textbubliny">
    <w:name w:val="Balloon Text"/>
    <w:basedOn w:val="Normlny"/>
    <w:semiHidden/>
    <w:rsid w:val="00A20C7F"/>
    <w:rPr>
      <w:rFonts w:ascii="Tahoma" w:hAnsi="Tahoma" w:cs="Tahoma"/>
      <w:sz w:val="16"/>
      <w:szCs w:val="16"/>
    </w:rPr>
  </w:style>
  <w:style w:type="paragraph" w:customStyle="1" w:styleId="BodytextAgency">
    <w:name w:val="Body text (Agency)"/>
    <w:basedOn w:val="Normlny"/>
    <w:link w:val="BodytextAgencyChar"/>
    <w:qFormat/>
    <w:rsid w:val="00345F9C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character" w:customStyle="1" w:styleId="BodytextAgencyChar">
    <w:name w:val="Body text (Agency) Char"/>
    <w:link w:val="BodytextAgency"/>
    <w:rsid w:val="00345F9C"/>
    <w:rPr>
      <w:rFonts w:ascii="Verdana" w:eastAsia="Verdana" w:hAnsi="Verdana" w:cs="Verdana"/>
      <w:sz w:val="18"/>
      <w:szCs w:val="18"/>
      <w:lang w:val="en-GB" w:eastAsia="en-GB" w:bidi="ar-SA"/>
    </w:rPr>
  </w:style>
  <w:style w:type="paragraph" w:customStyle="1" w:styleId="DraftingNotesAgency">
    <w:name w:val="Drafting Notes (Agency)"/>
    <w:basedOn w:val="Normlny"/>
    <w:next w:val="BodytextAgency"/>
    <w:link w:val="DraftingNotesAgencyChar"/>
    <w:rsid w:val="00345F9C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character" w:customStyle="1" w:styleId="DraftingNotesAgencyChar">
    <w:name w:val="Drafting Notes (Agency) Char"/>
    <w:link w:val="DraftingNotesAgency"/>
    <w:rsid w:val="00345F9C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paragraph" w:customStyle="1" w:styleId="NormalAgency">
    <w:name w:val="Normal (Agency)"/>
    <w:link w:val="NormalAgencyChar"/>
    <w:rsid w:val="00C179B0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atabuka"/>
    <w:semiHidden/>
    <w:rsid w:val="00C179B0"/>
    <w:rPr>
      <w:rFonts w:ascii="Verdana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Palatino Linotype" w:hAnsi="Palatino Linotype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rsid w:val="00C179B0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y"/>
    <w:rsid w:val="00C179B0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NormalAgencyChar">
    <w:name w:val="Normal (Agency) Char"/>
    <w:link w:val="NormalAgency"/>
    <w:rsid w:val="00C179B0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styleId="Odkaznakomentr">
    <w:name w:val="annotation reference"/>
    <w:rsid w:val="00BC6DC2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rsid w:val="00BC6DC2"/>
    <w:rPr>
      <w:b/>
      <w:bCs/>
    </w:rPr>
  </w:style>
  <w:style w:type="character" w:customStyle="1" w:styleId="TextkomentraChar">
    <w:name w:val="Text komentára Char"/>
    <w:link w:val="Textkomentra"/>
    <w:semiHidden/>
    <w:rsid w:val="00BC6DC2"/>
    <w:rPr>
      <w:rFonts w:eastAsia="Times New Roman"/>
      <w:lang w:eastAsia="en-US"/>
    </w:rPr>
  </w:style>
  <w:style w:type="character" w:customStyle="1" w:styleId="PredmetkomentraChar">
    <w:name w:val="Predmet komentára Char"/>
    <w:link w:val="Predmetkomentra"/>
    <w:rsid w:val="00BC6DC2"/>
    <w:rPr>
      <w:rFonts w:eastAsia="Times New Roman"/>
      <w:b/>
      <w:bCs/>
      <w:lang w:eastAsia="en-US"/>
    </w:rPr>
  </w:style>
  <w:style w:type="paragraph" w:styleId="Revzia">
    <w:name w:val="Revision"/>
    <w:hidden/>
    <w:uiPriority w:val="99"/>
    <w:semiHidden/>
    <w:rsid w:val="00B21BE7"/>
    <w:rPr>
      <w:rFonts w:eastAsia="Times New Roman"/>
      <w:sz w:val="22"/>
      <w:lang w:eastAsia="en-US"/>
    </w:rPr>
  </w:style>
  <w:style w:type="table" w:styleId="Mriekatabuky">
    <w:name w:val="Table Grid"/>
    <w:basedOn w:val="Normlnatabuka"/>
    <w:rsid w:val="003F7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vyrieenzmienka1">
    <w:name w:val="Nevyriešená zmienka1"/>
    <w:uiPriority w:val="99"/>
    <w:semiHidden/>
    <w:unhideWhenUsed/>
    <w:rsid w:val="00034CFB"/>
    <w:rPr>
      <w:color w:val="808080"/>
      <w:shd w:val="clear" w:color="auto" w:fill="E6E6E6"/>
    </w:rPr>
  </w:style>
  <w:style w:type="paragraph" w:styleId="Odsekzoznamu">
    <w:name w:val="List Paragraph"/>
    <w:basedOn w:val="Normlny"/>
    <w:uiPriority w:val="34"/>
    <w:qFormat/>
    <w:rsid w:val="00BB5116"/>
    <w:pPr>
      <w:ind w:left="720"/>
    </w:pPr>
  </w:style>
  <w:style w:type="character" w:styleId="PouitHypertextovPrepojenie">
    <w:name w:val="FollowedHyperlink"/>
    <w:rsid w:val="004903B6"/>
    <w:rPr>
      <w:color w:val="954F72"/>
      <w:u w:val="single"/>
    </w:rPr>
  </w:style>
  <w:style w:type="paragraph" w:styleId="Normlnywebov">
    <w:name w:val="Normal (Web)"/>
    <w:basedOn w:val="Normlny"/>
    <w:uiPriority w:val="99"/>
    <w:unhideWhenUsed/>
    <w:rsid w:val="00B54F64"/>
    <w:pPr>
      <w:tabs>
        <w:tab w:val="clear" w:pos="567"/>
      </w:tabs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Default">
    <w:name w:val="Default"/>
    <w:rsid w:val="00C63FCA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TableGrid1">
    <w:name w:val="Table Grid1"/>
    <w:basedOn w:val="Normlnatabuka"/>
    <w:next w:val="Mriekatabuky"/>
    <w:rsid w:val="003E5BC2"/>
    <w:rPr>
      <w:rFonts w:ascii="Trebuchet MS" w:eastAsia="Trebuchet MS" w:hAnsi="Trebuchet MS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2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26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02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94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94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7509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302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87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2365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354863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52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17594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1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1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15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0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343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60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7996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151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9875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452023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8270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805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17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84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21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27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516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0486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5720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07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35604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329019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7773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0685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17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5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11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34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74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754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813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746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1051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821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89624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8725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71506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63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3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12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8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17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43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80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217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167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1537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882989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9240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7154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1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2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87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8618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474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745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36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479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660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3102401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19256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197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736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33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7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124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6737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2684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917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7636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5162183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17343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5710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02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4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4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43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0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7073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067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1554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564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4169802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53700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79335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4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68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048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765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537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52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648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667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3849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98584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4220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089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8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89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77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8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38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13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153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012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97633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4783159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0666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8529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404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62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62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2571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892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275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699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99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1003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461007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6084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4087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937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3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6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3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5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03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707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262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5772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3155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434109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0426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9462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0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42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400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557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397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8556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365159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06349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669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141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3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63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584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6818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678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645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31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2990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007951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2476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89948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04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0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377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320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897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35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7469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228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410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6817278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292272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236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13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72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5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00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36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0013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7138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19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34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04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909022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0796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3391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97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71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103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52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116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499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183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325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86245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695457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57333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0830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2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670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02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25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081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086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639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863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603582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0745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71300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081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1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09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69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383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607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426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513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62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28004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498338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48563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4697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8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0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41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5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695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98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640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810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652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21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226320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874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9543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2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89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02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636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231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967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9133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31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4398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8260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6198534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9632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35412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1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07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954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36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315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165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6970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96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323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421690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2293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64560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77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81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2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6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10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93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925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2259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377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044630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75521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672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50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7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93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21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484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8682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2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4442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700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7005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0" w:color="999999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5792075">
                                              <w:marLeft w:val="0"/>
                                              <w:marRight w:val="0"/>
                                              <w:marTop w:val="1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509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7103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pn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://www.ema.europa.eu/docs/en_GB/document_library/Template_or_form/2013/03/WC500139752.do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4.png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72038931-0681-42a8-81a6-87f6a64ef368" xsi:nil="true"/>
    <_dlc_DocId xmlns="5a217c63-6834-444e-83f9-8372bdb91037">UTSS4UXPFEJK-767396551-1164145</_dlc_DocId>
    <_dlc_DocIdUrl xmlns="5a217c63-6834-444e-83f9-8372bdb91037">
      <Url>https://dlrcltd.sharepoint.com/sites/internal/clients/_layouts/15/DocIdRedir.aspx?ID=UTSS4UXPFEJK-767396551-1164145</Url>
      <Description>UTSS4UXPFEJK-767396551-1164145</Description>
    </_dlc_DocIdUrl>
    <IconOverlay xmlns="http://schemas.microsoft.com/sharepoint/v4" xsi:nil="true"/>
    <RegRec xmlns="72038931-0681-42a8-81a6-87f6a64ef368">false</RegRe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B7484EE08A7B4AB1FF3A2B6219140A" ma:contentTypeVersion="699" ma:contentTypeDescription="Create a new document." ma:contentTypeScope="" ma:versionID="92eb2faf524ef0f243ac042643439818">
  <xsd:schema xmlns:xsd="http://www.w3.org/2001/XMLSchema" xmlns:xs="http://www.w3.org/2001/XMLSchema" xmlns:p="http://schemas.microsoft.com/office/2006/metadata/properties" xmlns:ns2="5a217c63-6834-444e-83f9-8372bdb91037" xmlns:ns3="72038931-0681-42a8-81a6-87f6a64ef368" xmlns:ns4="b23ca21f-8d26-4eae-9095-6cd098da5c4c" xmlns:ns5="http://schemas.microsoft.com/sharepoint/v4" targetNamespace="http://schemas.microsoft.com/office/2006/metadata/properties" ma:root="true" ma:fieldsID="a05ddacbf8caa10df75e70e9db471734" ns2:_="" ns3:_="" ns4:_="" ns5:_="">
    <xsd:import namespace="5a217c63-6834-444e-83f9-8372bdb91037"/>
    <xsd:import namespace="72038931-0681-42a8-81a6-87f6a64ef368"/>
    <xsd:import namespace="b23ca21f-8d26-4eae-9095-6cd098da5c4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_Flow_SignoffStatus" minOccurs="0"/>
                <xsd:element ref="ns4:SharedWithUsers" minOccurs="0"/>
                <xsd:element ref="ns4:SharedWithDetails" minOccurs="0"/>
                <xsd:element ref="ns3:MediaServiceEventHashCode" minOccurs="0"/>
                <xsd:element ref="ns3:MediaServiceGenerationTime" minOccurs="0"/>
                <xsd:element ref="ns5:IconOverlay" minOccurs="0"/>
                <xsd:element ref="ns3:RegRec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17c63-6834-444e-83f9-8372bdb9103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038931-0681-42a8-81a6-87f6a64ef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_Flow_SignoffStatus" ma:index="17" nillable="true" ma:displayName="Sign-off status" ma:internalName="_x0024_Resources_x003a_core_x002c_Signoff_Status_x003b_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RegRec" ma:index="23" nillable="true" ma:displayName="RegRec" ma:default="0" ma:description="Regulatory Record status defined by DLRC SOP-GEN-003" ma:format="Dropdown" ma:internalName="RegRec">
      <xsd:simpleType>
        <xsd:restriction base="dms:Boolean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3ca21f-8d26-4eae-9095-6cd098da5c4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2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FFE86-06DA-4EB3-A664-F00BF8C14451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D5ED38D-B755-4484-A1F7-68DB648F7D08}">
  <ds:schemaRefs>
    <ds:schemaRef ds:uri="http://schemas.microsoft.com/office/2006/metadata/properties"/>
    <ds:schemaRef ds:uri="http://schemas.microsoft.com/office/infopath/2007/PartnerControls"/>
    <ds:schemaRef ds:uri="72038931-0681-42a8-81a6-87f6a64ef368"/>
    <ds:schemaRef ds:uri="5a217c63-6834-444e-83f9-8372bdb91037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5B23FC91-9685-42A8-BD92-4B07C8A2DD6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0D9375-5C19-4E62-82E8-4FF9CC79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217c63-6834-444e-83f9-8372bdb91037"/>
    <ds:schemaRef ds:uri="72038931-0681-42a8-81a6-87f6a64ef368"/>
    <ds:schemaRef ds:uri="b23ca21f-8d26-4eae-9095-6cd098da5c4c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FBC9C20-EB16-457C-97DB-E827CC31F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3485</Words>
  <Characters>19866</Characters>
  <Application>Microsoft Office Word</Application>
  <DocSecurity>0</DocSecurity>
  <Lines>165</Lines>
  <Paragraphs>46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QRD Human Product Information Template</vt:lpstr>
      <vt:lpstr>QRD Human Product Information Template</vt:lpstr>
      <vt:lpstr>QRD Human Product Information Template</vt:lpstr>
    </vt:vector>
  </TitlesOfParts>
  <Company>European Medicines Agency</Company>
  <LinksUpToDate>false</LinksUpToDate>
  <CharactersWithSpaces>23305</CharactersWithSpaces>
  <SharedDoc>false</SharedDoc>
  <HLinks>
    <vt:vector size="12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  <vt:variant>
        <vt:i4>2359399</vt:i4>
      </vt:variant>
      <vt:variant>
        <vt:i4>0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QRD Human Product Information Template</dc:title>
  <dc:subject/>
  <dc:creator>European Medicines Agency</dc:creator>
  <cp:keywords/>
  <cp:lastModifiedBy>PM</cp:lastModifiedBy>
  <cp:revision>3</cp:revision>
  <cp:lastPrinted>2019-12-02T18:12:00Z</cp:lastPrinted>
  <dcterms:created xsi:type="dcterms:W3CDTF">2021-01-14T07:17:00Z</dcterms:created>
  <dcterms:modified xsi:type="dcterms:W3CDTF">2021-01-14T08:46:00Z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Status">
    <vt:lpwstr/>
  </property>
  <property fmtid="{D5CDD505-2E9C-101B-9397-08002B2CF9AE}" pid="3" name="DM_Authors">
    <vt:lpwstr/>
  </property>
  <property fmtid="{D5CDD505-2E9C-101B-9397-08002B2CF9AE}" pid="4" name="DM_Keywords">
    <vt:lpwstr/>
  </property>
  <property fmtid="{D5CDD505-2E9C-101B-9397-08002B2CF9AE}" pid="5" name="DM_Subject">
    <vt:lpwstr>General-EMA/423415/2010</vt:lpwstr>
  </property>
  <property fmtid="{D5CDD505-2E9C-101B-9397-08002B2CF9AE}" pid="6" name="DM_Title">
    <vt:lpwstr/>
  </property>
  <property fmtid="{D5CDD505-2E9C-101B-9397-08002B2CF9AE}" pid="7" name="DM_Language">
    <vt:lpwstr/>
  </property>
  <property fmtid="{D5CDD505-2E9C-101B-9397-08002B2CF9AE}" pid="8" name="DM_Owner">
    <vt:lpwstr>Espinasse Claire</vt:lpwstr>
  </property>
  <property fmtid="{D5CDD505-2E9C-101B-9397-08002B2CF9AE}" pid="9" name="DM_emea_cc">
    <vt:lpwstr/>
  </property>
  <property fmtid="{D5CDD505-2E9C-101B-9397-08002B2CF9AE}" pid="10" name="DM_emea_message_subject">
    <vt:lpwstr/>
  </property>
  <property fmtid="{D5CDD505-2E9C-101B-9397-08002B2CF9AE}" pid="11" name="DM_emea_doc_number">
    <vt:lpwstr>423415</vt:lpwstr>
  </property>
  <property fmtid="{D5CDD505-2E9C-101B-9397-08002B2CF9AE}" pid="12" name="DM_emea_received_date">
    <vt:lpwstr>nulldate</vt:lpwstr>
  </property>
  <property fmtid="{D5CDD505-2E9C-101B-9397-08002B2CF9AE}" pid="13" name="DM_emea_resp_body">
    <vt:lpwstr/>
  </property>
  <property fmtid="{D5CDD505-2E9C-101B-9397-08002B2CF9AE}" pid="14" name="DM_emea_revision_label">
    <vt:lpwstr/>
  </property>
  <property fmtid="{D5CDD505-2E9C-101B-9397-08002B2CF9AE}" pid="15" name="DM_emea_to">
    <vt:lpwstr/>
  </property>
  <property fmtid="{D5CDD505-2E9C-101B-9397-08002B2CF9AE}" pid="16" name="DM_emea_bcc">
    <vt:lpwstr/>
  </property>
  <property fmtid="{D5CDD505-2E9C-101B-9397-08002B2CF9AE}" pid="17" name="DM_emea_doc_category">
    <vt:lpwstr>General</vt:lpwstr>
  </property>
  <property fmtid="{D5CDD505-2E9C-101B-9397-08002B2CF9AE}" pid="18" name="DM_emea_from">
    <vt:lpwstr/>
  </property>
  <property fmtid="{D5CDD505-2E9C-101B-9397-08002B2CF9AE}" pid="19" name="DM_emea_internal_label">
    <vt:lpwstr>EMA</vt:lpwstr>
  </property>
  <property fmtid="{D5CDD505-2E9C-101B-9397-08002B2CF9AE}" pid="20" name="DM_emea_legal_date">
    <vt:lpwstr>nulldate</vt:lpwstr>
  </property>
  <property fmtid="{D5CDD505-2E9C-101B-9397-08002B2CF9AE}" pid="21" name="DM_emea_year">
    <vt:lpwstr>2010</vt:lpwstr>
  </property>
  <property fmtid="{D5CDD505-2E9C-101B-9397-08002B2CF9AE}" pid="22" name="DM_emea_sent_date">
    <vt:lpwstr>nulldate</vt:lpwstr>
  </property>
  <property fmtid="{D5CDD505-2E9C-101B-9397-08002B2CF9AE}" pid="23" name="DM_emea_doc_lang">
    <vt:lpwstr/>
  </property>
  <property fmtid="{D5CDD505-2E9C-101B-9397-08002B2CF9AE}" pid="24" name="DM_emea_meeting_status">
    <vt:lpwstr/>
  </property>
  <property fmtid="{D5CDD505-2E9C-101B-9397-08002B2CF9AE}" pid="25" name="DM_emea_meeting_action">
    <vt:lpwstr/>
  </property>
  <property fmtid="{D5CDD505-2E9C-101B-9397-08002B2CF9AE}" pid="26" name="DM_emea_meeting_hyperlink">
    <vt:lpwstr/>
  </property>
  <property fmtid="{D5CDD505-2E9C-101B-9397-08002B2CF9AE}" pid="27" name="DM_emea_meeting_title">
    <vt:lpwstr/>
  </property>
  <property fmtid="{D5CDD505-2E9C-101B-9397-08002B2CF9AE}" pid="28" name="DM_emea_meeting_ref">
    <vt:lpwstr/>
  </property>
  <property fmtid="{D5CDD505-2E9C-101B-9397-08002B2CF9AE}" pid="29" name="DM_emea_meeting_flags">
    <vt:lpwstr/>
  </property>
  <property fmtid="{D5CDD505-2E9C-101B-9397-08002B2CF9AE}" pid="30" name="DM_Version">
    <vt:lpwstr>CURRENT,2.0</vt:lpwstr>
  </property>
  <property fmtid="{D5CDD505-2E9C-101B-9397-08002B2CF9AE}" pid="31" name="DM_Name">
    <vt:lpwstr>Hqrdtemplatecleanen</vt:lpwstr>
  </property>
  <property fmtid="{D5CDD505-2E9C-101B-9397-08002B2CF9AE}" pid="32" name="DM_Creation_Date">
    <vt:lpwstr>05/02/2016 14:16:33</vt:lpwstr>
  </property>
  <property fmtid="{D5CDD505-2E9C-101B-9397-08002B2CF9AE}" pid="33" name="DM_Modify_Date">
    <vt:lpwstr>05/02/2016 14:16:33</vt:lpwstr>
  </property>
  <property fmtid="{D5CDD505-2E9C-101B-9397-08002B2CF9AE}" pid="34" name="DM_Creator_Name">
    <vt:lpwstr>Akhtar Tia</vt:lpwstr>
  </property>
  <property fmtid="{D5CDD505-2E9C-101B-9397-08002B2CF9AE}" pid="35" name="DM_Modifier_Name">
    <vt:lpwstr>Akhtar Tia</vt:lpwstr>
  </property>
  <property fmtid="{D5CDD505-2E9C-101B-9397-08002B2CF9AE}" pid="36" name="DM_Type">
    <vt:lpwstr>emea_document</vt:lpwstr>
  </property>
  <property fmtid="{D5CDD505-2E9C-101B-9397-08002B2CF9AE}" pid="37" name="DM_DocRefId">
    <vt:lpwstr>EMA/85269/2016</vt:lpwstr>
  </property>
  <property fmtid="{D5CDD505-2E9C-101B-9397-08002B2CF9AE}" pid="38" name="DM_Category">
    <vt:lpwstr>Templates and Form</vt:lpwstr>
  </property>
  <property fmtid="{D5CDD505-2E9C-101B-9397-08002B2CF9AE}" pid="39" name="DM_Path">
    <vt:lpwstr>/02b. Administration of Scientific Meeting/WPs SAGs DGs and other WGs/CxMP - QRD/3. Other activities/02. Procedures/01. QRD PI templates/01 QRD Human Templates/07 H-qrd template falsified legislation</vt:lpwstr>
  </property>
  <property fmtid="{D5CDD505-2E9C-101B-9397-08002B2CF9AE}" pid="40" name="DM_emea_doc_ref_id">
    <vt:lpwstr>EMA/85269/2016</vt:lpwstr>
  </property>
  <property fmtid="{D5CDD505-2E9C-101B-9397-08002B2CF9AE}" pid="41" name="DM_Modifer_Name">
    <vt:lpwstr>Akhtar Tia</vt:lpwstr>
  </property>
  <property fmtid="{D5CDD505-2E9C-101B-9397-08002B2CF9AE}" pid="42" name="DM_Modified_Date">
    <vt:lpwstr>05/02/2016 14:16:33</vt:lpwstr>
  </property>
  <property fmtid="{D5CDD505-2E9C-101B-9397-08002B2CF9AE}" pid="43" name="ContentTypeId">
    <vt:lpwstr>0x01010090B7484EE08A7B4AB1FF3A2B6219140A</vt:lpwstr>
  </property>
  <property fmtid="{D5CDD505-2E9C-101B-9397-08002B2CF9AE}" pid="44" name="Order">
    <vt:r8>52891400</vt:r8>
  </property>
  <property fmtid="{D5CDD505-2E9C-101B-9397-08002B2CF9AE}" pid="45" name="AuthorIds_UIVersion_6656">
    <vt:lpwstr>70</vt:lpwstr>
  </property>
  <property fmtid="{D5CDD505-2E9C-101B-9397-08002B2CF9AE}" pid="46" name="_dlc_DocIdItemGuid">
    <vt:lpwstr>bc8622a8-82d1-43ae-81db-838c1d06b266</vt:lpwstr>
  </property>
</Properties>
</file>