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6E0C0" w14:textId="77777777" w:rsidR="00295A1E" w:rsidRDefault="00295A1E" w:rsidP="007870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476736BC" w14:textId="77777777" w:rsidR="00787053" w:rsidRPr="003B2E81" w:rsidRDefault="008A1ABA" w:rsidP="0078705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Písomná informácia</w:t>
      </w:r>
      <w:r w:rsidRPr="003B2E81">
        <w:rPr>
          <w:b/>
          <w:lang w:val="sk-SK"/>
        </w:rPr>
        <w:t xml:space="preserve"> </w:t>
      </w:r>
      <w:r w:rsidRPr="003B2E81">
        <w:rPr>
          <w:b/>
          <w:szCs w:val="22"/>
          <w:lang w:val="sk-SK"/>
        </w:rPr>
        <w:t>pre používateľa</w:t>
      </w:r>
    </w:p>
    <w:p w14:paraId="5DABAB41" w14:textId="77777777" w:rsidR="00787053" w:rsidRPr="003B2E81" w:rsidRDefault="00787053" w:rsidP="0055682A">
      <w:pPr>
        <w:rPr>
          <w:noProof/>
          <w:lang w:val="sk-SK"/>
        </w:rPr>
      </w:pPr>
    </w:p>
    <w:p w14:paraId="1DD5B81A" w14:textId="20E861E8" w:rsidR="00221DF1" w:rsidRPr="003B2E81" w:rsidRDefault="00C873C1" w:rsidP="00221D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8B1B30" w:rsidRPr="003B2E81">
        <w:rPr>
          <w:b/>
          <w:lang w:val="sk-SK"/>
        </w:rPr>
        <w:t>100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injekčný alebo infúzny roztok</w:t>
      </w:r>
    </w:p>
    <w:p w14:paraId="2B048EF8" w14:textId="0E00D4D4" w:rsidR="008A1ABA" w:rsidRPr="003B2E81" w:rsidRDefault="00C873C1" w:rsidP="008A1AB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8B1B30" w:rsidRPr="003B2E81">
        <w:rPr>
          <w:b/>
          <w:lang w:val="sk-SK"/>
        </w:rPr>
        <w:t>200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injekčný alebo infúzny roztok</w:t>
      </w:r>
    </w:p>
    <w:p w14:paraId="68ED8B8B" w14:textId="77777777" w:rsidR="00787053" w:rsidRPr="003B2E81" w:rsidRDefault="00787053" w:rsidP="008A1AB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14:paraId="7C0F5053" w14:textId="16B40367" w:rsidR="00787053" w:rsidRPr="003B2E81" w:rsidRDefault="00EE4EC0" w:rsidP="007870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B2E81">
        <w:rPr>
          <w:noProof/>
          <w:lang w:val="sk-SK"/>
        </w:rPr>
        <w:t>d</w:t>
      </w:r>
      <w:r w:rsidR="00BF6D1B" w:rsidRPr="003B2E81">
        <w:rPr>
          <w:noProof/>
          <w:lang w:val="sk-SK"/>
        </w:rPr>
        <w:t>a</w:t>
      </w:r>
      <w:r w:rsidR="008A1ABA" w:rsidRPr="003B2E81">
        <w:rPr>
          <w:noProof/>
          <w:lang w:val="sk-SK"/>
        </w:rPr>
        <w:t>k</w:t>
      </w:r>
      <w:r w:rsidR="00BF6D1B" w:rsidRPr="003B2E81">
        <w:rPr>
          <w:noProof/>
          <w:lang w:val="sk-SK"/>
        </w:rPr>
        <w:t>arbaz</w:t>
      </w:r>
      <w:r w:rsidR="008A1ABA" w:rsidRPr="003B2E81">
        <w:rPr>
          <w:noProof/>
          <w:lang w:val="sk-SK"/>
        </w:rPr>
        <w:t>ín</w:t>
      </w:r>
      <w:bookmarkStart w:id="0" w:name="_GoBack"/>
      <w:bookmarkEnd w:id="0"/>
    </w:p>
    <w:p w14:paraId="72897184" w14:textId="77777777" w:rsidR="00787053" w:rsidRPr="003B2E81" w:rsidRDefault="00787053" w:rsidP="0078705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1DD4CE6A" w14:textId="77777777" w:rsidR="00787053" w:rsidRPr="003B2E81" w:rsidRDefault="008A1ABA" w:rsidP="007C55A7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3B2E81">
        <w:rPr>
          <w:b/>
          <w:szCs w:val="22"/>
          <w:lang w:val="sk-SK"/>
        </w:rPr>
        <w:t>Pozorne si prečítajte celú písomnú informáciu predtým, ako začnete používať</w:t>
      </w:r>
      <w:r w:rsidRPr="003B2E81">
        <w:rPr>
          <w:szCs w:val="22"/>
          <w:lang w:val="sk-SK"/>
        </w:rPr>
        <w:t xml:space="preserve"> </w:t>
      </w:r>
      <w:r w:rsidRPr="003B2E81">
        <w:rPr>
          <w:b/>
          <w:szCs w:val="22"/>
          <w:lang w:val="sk-SK"/>
        </w:rPr>
        <w:t>tento liek, pretože obsahuje pre vás dôležité informácie</w:t>
      </w:r>
      <w:r w:rsidR="00787053" w:rsidRPr="003B2E81">
        <w:rPr>
          <w:b/>
          <w:noProof/>
          <w:lang w:val="sk-SK"/>
        </w:rPr>
        <w:t>.</w:t>
      </w:r>
    </w:p>
    <w:p w14:paraId="07FF7CEC" w14:textId="77777777"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Túto písomnú informáciu si uschovajte.</w:t>
      </w:r>
      <w:r w:rsidR="008A1ABA" w:rsidRPr="003B2E81">
        <w:rPr>
          <w:lang w:val="sk-SK"/>
        </w:rPr>
        <w:t xml:space="preserve"> </w:t>
      </w:r>
      <w:r w:rsidR="008A1ABA" w:rsidRPr="003B2E81">
        <w:rPr>
          <w:szCs w:val="22"/>
          <w:lang w:val="sk-SK"/>
        </w:rPr>
        <w:t>Možno bude potrebné, aby ste si ju znovu prečítali</w:t>
      </w:r>
      <w:r w:rsidR="00787053" w:rsidRPr="003B2E81">
        <w:rPr>
          <w:noProof/>
          <w:lang w:val="sk-SK"/>
        </w:rPr>
        <w:t>.</w:t>
      </w:r>
    </w:p>
    <w:p w14:paraId="6F6816FD" w14:textId="77777777"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>•</w:t>
      </w:r>
      <w:r w:rsidRPr="003B2E81">
        <w:rPr>
          <w:noProof/>
          <w:lang w:val="sk-SK"/>
        </w:rPr>
        <w:tab/>
      </w:r>
      <w:r w:rsidR="008A1ABA" w:rsidRPr="003B2E81">
        <w:rPr>
          <w:szCs w:val="22"/>
          <w:lang w:val="sk-SK"/>
        </w:rPr>
        <w:t>Ak máte akékoľvek ďalšie otázky, obráťte sa na svojho lekára alebo lekárnika</w:t>
      </w:r>
      <w:r w:rsidR="00787053" w:rsidRPr="003B2E81">
        <w:rPr>
          <w:noProof/>
          <w:lang w:val="sk-SK"/>
        </w:rPr>
        <w:t>.</w:t>
      </w:r>
    </w:p>
    <w:p w14:paraId="0746DD07" w14:textId="77777777" w:rsidR="008C21AC" w:rsidRPr="003B2E81" w:rsidRDefault="008C21AC" w:rsidP="008A1ABA">
      <w:pPr>
        <w:tabs>
          <w:tab w:val="clear" w:pos="567"/>
        </w:tabs>
        <w:spacing w:line="240" w:lineRule="auto"/>
        <w:ind w:left="540" w:right="-2" w:hanging="540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</w:t>
      </w:r>
      <w:r w:rsidRPr="003B2E81">
        <w:rPr>
          <w:lang w:val="sk-SK"/>
        </w:rPr>
        <w:t>.</w:t>
      </w:r>
    </w:p>
    <w:p w14:paraId="449A056C" w14:textId="77777777" w:rsidR="00787053" w:rsidRPr="003B2E81" w:rsidRDefault="00787053" w:rsidP="0078705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3CEDCB2" w14:textId="77777777" w:rsidR="008A1ABA" w:rsidRPr="003B2E81" w:rsidRDefault="008A1ABA" w:rsidP="008A1ABA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>V tejto písomnej informácii sa dozviete</w:t>
      </w:r>
      <w:r w:rsidRPr="003B2E81">
        <w:rPr>
          <w:szCs w:val="22"/>
          <w:lang w:val="sk-SK"/>
        </w:rPr>
        <w:t>:</w:t>
      </w:r>
    </w:p>
    <w:p w14:paraId="11F5780D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1.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je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szCs w:val="22"/>
          <w:lang w:val="sk-SK"/>
        </w:rPr>
        <w:t xml:space="preserve"> a na čo sa používa</w:t>
      </w:r>
    </w:p>
    <w:p w14:paraId="110B46F8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2.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Čo potrebujete vedieť predtým, ako</w:t>
      </w:r>
      <w:r w:rsidR="009C2590">
        <w:rPr>
          <w:lang w:val="sk-SK"/>
        </w:rPr>
        <w:t xml:space="preserve"> použijete</w:t>
      </w:r>
      <w:r w:rsidR="007A1A3E" w:rsidRPr="003B2E81" w:rsidDel="007A1A3E">
        <w:rPr>
          <w:szCs w:val="22"/>
          <w:lang w:val="sk-SK"/>
        </w:rPr>
        <w:t xml:space="preserve">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14:paraId="78AE4D11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3.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používať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14:paraId="51CF6F20" w14:textId="77777777" w:rsidR="008A1ABA" w:rsidRPr="003B2E81" w:rsidRDefault="008A1ABA" w:rsidP="006741C8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4.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Možné vedľajšie účinky</w:t>
      </w:r>
    </w:p>
    <w:p w14:paraId="1DE6F253" w14:textId="77777777" w:rsidR="008A1ABA" w:rsidRPr="003B2E81" w:rsidRDefault="008A1ABA" w:rsidP="006741C8">
      <w:p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5.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uchovávať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</w:p>
    <w:p w14:paraId="3FEB0982" w14:textId="77777777" w:rsidR="008A1ABA" w:rsidRPr="003B2E81" w:rsidRDefault="008A1ABA" w:rsidP="006741C8">
      <w:pPr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6.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Obsah balenia a ďalšie informácie</w:t>
      </w:r>
    </w:p>
    <w:p w14:paraId="36D89246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D705D4D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</w:p>
    <w:p w14:paraId="4AB80C98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1.</w:t>
      </w:r>
      <w:r w:rsidRPr="009E1C76">
        <w:rPr>
          <w:b/>
          <w:noProof/>
          <w:szCs w:val="22"/>
          <w:lang w:val="sk-SK"/>
        </w:rPr>
        <w:tab/>
      </w:r>
      <w:r w:rsidRPr="009E1C76">
        <w:rPr>
          <w:b/>
          <w:noProof/>
          <w:lang w:val="sk-SK"/>
        </w:rPr>
        <w:t>Čo</w:t>
      </w:r>
      <w:r w:rsidRPr="009E1C76">
        <w:rPr>
          <w:b/>
          <w:lang w:val="sk-SK"/>
        </w:rPr>
        <w:t xml:space="preserve"> je Dakarbazín </w:t>
      </w:r>
      <w:r w:rsidR="009C35F0">
        <w:rPr>
          <w:b/>
          <w:lang w:val="sk-SK"/>
        </w:rPr>
        <w:t>medac</w:t>
      </w:r>
      <w:r w:rsidRPr="009E1C76">
        <w:rPr>
          <w:b/>
          <w:lang w:val="sk-SK"/>
        </w:rPr>
        <w:t xml:space="preserve"> </w:t>
      </w:r>
      <w:r w:rsidRPr="009E1C76">
        <w:rPr>
          <w:b/>
          <w:noProof/>
          <w:lang w:val="sk-SK"/>
        </w:rPr>
        <w:t>a </w:t>
      </w:r>
      <w:r w:rsidRPr="009E1C76">
        <w:rPr>
          <w:b/>
          <w:lang w:val="sk-SK"/>
        </w:rPr>
        <w:t xml:space="preserve">na </w:t>
      </w:r>
      <w:r w:rsidRPr="009E1C76">
        <w:rPr>
          <w:b/>
          <w:noProof/>
          <w:lang w:val="sk-SK"/>
        </w:rPr>
        <w:t>čo sa používa</w:t>
      </w:r>
    </w:p>
    <w:p w14:paraId="11C7F0D9" w14:textId="77777777" w:rsidR="0036276D" w:rsidRPr="003B2E81" w:rsidRDefault="0036276D" w:rsidP="009E1C76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E6F6F34" w14:textId="50CB8007" w:rsidR="00787053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patrí do skupiny liekov známych ako cytostatiká. Tieto látky ovplyvňujú rast nádorových buniek.</w:t>
      </w:r>
    </w:p>
    <w:p w14:paraId="5409E479" w14:textId="77777777" w:rsidR="00B61DB2" w:rsidRPr="003B2E81" w:rsidRDefault="00B61DB2" w:rsidP="007A6869">
      <w:pPr>
        <w:rPr>
          <w:lang w:val="sk-SK"/>
        </w:rPr>
      </w:pPr>
    </w:p>
    <w:p w14:paraId="1A8ED3D8" w14:textId="77777777" w:rsidR="00BC5E8D" w:rsidRPr="003B2E81" w:rsidRDefault="00C873C1" w:rsidP="007A6869">
      <w:pPr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B61DB2" w:rsidRPr="003B2E81">
        <w:rPr>
          <w:lang w:val="sk-SK"/>
        </w:rPr>
        <w:t xml:space="preserve"> bol predpísaný vaš</w:t>
      </w:r>
      <w:r w:rsidR="00B057CC" w:rsidRPr="003B2E81">
        <w:rPr>
          <w:lang w:val="sk-SK"/>
        </w:rPr>
        <w:t>í</w:t>
      </w:r>
      <w:r w:rsidR="00B61DB2" w:rsidRPr="003B2E81">
        <w:rPr>
          <w:lang w:val="sk-SK"/>
        </w:rPr>
        <w:t>m lekárom na liečbu nádorového ochorenia, ako je napríklad</w:t>
      </w:r>
      <w:r w:rsidR="009F5455" w:rsidRPr="003B2E81">
        <w:rPr>
          <w:lang w:val="sk-SK"/>
        </w:rPr>
        <w:t>:</w:t>
      </w:r>
      <w:r w:rsidR="008D3A23" w:rsidRPr="003B2E81">
        <w:rPr>
          <w:lang w:val="sk-SK"/>
        </w:rPr>
        <w:t xml:space="preserve"> </w:t>
      </w:r>
    </w:p>
    <w:p w14:paraId="7461CFCB" w14:textId="6A4798ED" w:rsidR="00BC5E8D" w:rsidRPr="003B2E81" w:rsidRDefault="00B61DB2" w:rsidP="006741C8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>pokročilý malígny melanóm 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kože)</w:t>
      </w:r>
      <w:r w:rsidR="008B339E">
        <w:rPr>
          <w:lang w:val="sk-SK"/>
        </w:rPr>
        <w:t>,</w:t>
      </w:r>
    </w:p>
    <w:p w14:paraId="676DA624" w14:textId="57C2A419" w:rsidR="00BC5E8D" w:rsidRPr="003B2E81" w:rsidRDefault="00B61DB2" w:rsidP="006741C8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lang w:val="sk-SK"/>
        </w:rPr>
        <w:t xml:space="preserve">Hodgkinov </w:t>
      </w:r>
      <w:r w:rsidR="007A1A3E" w:rsidRPr="003B2E81">
        <w:rPr>
          <w:lang w:val="sk-SK"/>
        </w:rPr>
        <w:t xml:space="preserve">lymfóm </w:t>
      </w:r>
      <w:r w:rsidRPr="003B2E81">
        <w:rPr>
          <w:lang w:val="sk-SK"/>
        </w:rPr>
        <w:t>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buniek lymfatického systému)</w:t>
      </w:r>
      <w:r w:rsidR="008B339E">
        <w:rPr>
          <w:lang w:val="sk-SK"/>
        </w:rPr>
        <w:t>,</w:t>
      </w:r>
    </w:p>
    <w:p w14:paraId="748B959B" w14:textId="611E316A" w:rsidR="009F5455" w:rsidRPr="003B2E81" w:rsidRDefault="00B61DB2" w:rsidP="00E2142C">
      <w:pPr>
        <w:numPr>
          <w:ilvl w:val="0"/>
          <w:numId w:val="8"/>
        </w:numPr>
        <w:tabs>
          <w:tab w:val="clear" w:pos="567"/>
        </w:tabs>
        <w:ind w:left="567" w:hanging="567"/>
        <w:rPr>
          <w:lang w:val="sk-SK"/>
        </w:rPr>
      </w:pPr>
      <w:r w:rsidRPr="003B2E81">
        <w:rPr>
          <w:lang w:val="sk-SK"/>
        </w:rPr>
        <w:t>sarkóm mäkkých tkanív (nádorové ochorenie svalov, tuku, väzivového tkaniva, krvných ciev alebo iných podporných tkanív tela)</w:t>
      </w:r>
      <w:r w:rsidR="008B339E">
        <w:rPr>
          <w:lang w:val="sk-SK"/>
        </w:rPr>
        <w:t>.</w:t>
      </w:r>
    </w:p>
    <w:p w14:paraId="29F7560B" w14:textId="29FB6EC7" w:rsidR="007E03D8" w:rsidRPr="003B2E81" w:rsidRDefault="00B61DB2" w:rsidP="007A6869">
      <w:pPr>
        <w:rPr>
          <w:lang w:val="sk-SK"/>
        </w:rPr>
      </w:pPr>
      <w:r w:rsidRPr="003B2E81">
        <w:rPr>
          <w:lang w:val="sk-SK"/>
        </w:rPr>
        <w:t xml:space="preserve">Dakarbazín </w:t>
      </w:r>
      <w:r w:rsidR="008278D1">
        <w:rPr>
          <w:lang w:val="sk-SK"/>
        </w:rPr>
        <w:t xml:space="preserve">medac </w:t>
      </w:r>
      <w:r w:rsidRPr="003B2E81">
        <w:rPr>
          <w:lang w:val="sk-SK"/>
        </w:rPr>
        <w:t>môže byť použit</w:t>
      </w:r>
      <w:r w:rsidR="0026614E" w:rsidRPr="003B2E81">
        <w:rPr>
          <w:lang w:val="sk-SK"/>
        </w:rPr>
        <w:t>ý</w:t>
      </w:r>
      <w:r w:rsidRPr="003B2E81">
        <w:rPr>
          <w:lang w:val="sk-SK"/>
        </w:rPr>
        <w:t xml:space="preserve"> </w:t>
      </w:r>
      <w:r w:rsidR="00AE73D1">
        <w:rPr>
          <w:lang w:val="sk-SK"/>
        </w:rPr>
        <w:t>súbežne</w:t>
      </w:r>
      <w:r w:rsidR="00AE73D1" w:rsidRPr="003B2E81">
        <w:rPr>
          <w:lang w:val="sk-SK"/>
        </w:rPr>
        <w:t xml:space="preserve"> </w:t>
      </w:r>
      <w:r w:rsidRPr="003B2E81">
        <w:rPr>
          <w:lang w:val="sk-SK"/>
        </w:rPr>
        <w:t>s inými cytostatikami.</w:t>
      </w:r>
    </w:p>
    <w:p w14:paraId="10ACABB5" w14:textId="77777777" w:rsidR="0026614E" w:rsidRPr="003B2E81" w:rsidRDefault="0026614E" w:rsidP="007A6869">
      <w:pPr>
        <w:rPr>
          <w:lang w:val="sk-SK"/>
        </w:rPr>
      </w:pPr>
    </w:p>
    <w:p w14:paraId="4B43EBB6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</w:p>
    <w:p w14:paraId="07B67E5C" w14:textId="77777777" w:rsidR="002463B8" w:rsidRPr="009E1C76" w:rsidRDefault="002463B8" w:rsidP="002463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2.</w:t>
      </w:r>
      <w:r w:rsidRPr="009E1C76">
        <w:rPr>
          <w:b/>
          <w:noProof/>
          <w:szCs w:val="22"/>
          <w:lang w:val="sk-SK"/>
        </w:rPr>
        <w:tab/>
      </w:r>
      <w:r w:rsidRPr="009E1C76">
        <w:rPr>
          <w:b/>
          <w:noProof/>
          <w:lang w:val="sk-SK"/>
        </w:rPr>
        <w:t>Čo potrebujete vedieť predtým, ako použijete</w:t>
      </w:r>
      <w:r w:rsidRPr="009E1C76">
        <w:rPr>
          <w:b/>
          <w:noProof/>
          <w:szCs w:val="22"/>
          <w:lang w:val="sk-SK"/>
        </w:rPr>
        <w:t xml:space="preserve"> Dakarbazín </w:t>
      </w:r>
      <w:r w:rsidR="009C35F0">
        <w:rPr>
          <w:b/>
          <w:noProof/>
          <w:szCs w:val="22"/>
          <w:lang w:val="sk-SK"/>
        </w:rPr>
        <w:t>medac</w:t>
      </w:r>
    </w:p>
    <w:p w14:paraId="7F1A4FB5" w14:textId="77777777"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F70CD1D" w14:textId="5E5AA3A5" w:rsidR="00787053" w:rsidRPr="003B2E81" w:rsidRDefault="00C873C1" w:rsidP="007B56A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Dakarbazín </w:t>
      </w:r>
      <w:r w:rsidR="009C35F0">
        <w:rPr>
          <w:b/>
          <w:noProof/>
          <w:lang w:val="sk-SK"/>
        </w:rPr>
        <w:t>medac</w:t>
      </w:r>
      <w:r w:rsidR="0026614E" w:rsidRPr="003B2E81">
        <w:rPr>
          <w:b/>
          <w:noProof/>
          <w:lang w:val="sk-SK"/>
        </w:rPr>
        <w:t xml:space="preserve"> vám nebude podaný</w:t>
      </w:r>
      <w:r w:rsidR="008B339E">
        <w:rPr>
          <w:b/>
          <w:noProof/>
          <w:lang w:val="sk-SK"/>
        </w:rPr>
        <w:t>:</w:t>
      </w:r>
    </w:p>
    <w:p w14:paraId="15799CD7" w14:textId="5644DF9C" w:rsidR="0026614E" w:rsidRPr="003B2E81" w:rsidRDefault="00524AD0" w:rsidP="002661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B955BE" w:rsidRPr="003B2E81">
        <w:rPr>
          <w:noProof/>
          <w:lang w:val="sk-SK"/>
        </w:rPr>
        <w:tab/>
      </w:r>
      <w:r w:rsidR="0026614E" w:rsidRPr="003B2E81">
        <w:rPr>
          <w:lang w:val="sk-SK"/>
        </w:rPr>
        <w:t xml:space="preserve">ak ste </w:t>
      </w:r>
      <w:r w:rsidR="0026614E" w:rsidRPr="00E764EB">
        <w:rPr>
          <w:b/>
          <w:lang w:val="sk-SK"/>
        </w:rPr>
        <w:t>alergický</w:t>
      </w:r>
      <w:r w:rsidR="0026614E" w:rsidRPr="003B2E81">
        <w:rPr>
          <w:lang w:val="sk-SK"/>
        </w:rPr>
        <w:t xml:space="preserve"> na dakarbazín alebo na ktorúkoľvek z ďalších zložiek tohto lieku (uvedených v</w:t>
      </w:r>
      <w:r w:rsidR="007D66C3" w:rsidRPr="00A154D3">
        <w:rPr>
          <w:lang w:val="sk-SK"/>
        </w:rPr>
        <w:t> </w:t>
      </w:r>
      <w:r w:rsidR="0026614E" w:rsidRPr="003B2E81">
        <w:rPr>
          <w:lang w:val="sk-SK"/>
        </w:rPr>
        <w:t>časti 6)</w:t>
      </w:r>
      <w:r w:rsidR="008B339E">
        <w:rPr>
          <w:lang w:val="sk-SK"/>
        </w:rPr>
        <w:t>,</w:t>
      </w:r>
    </w:p>
    <w:p w14:paraId="7582ACA2" w14:textId="3C261470"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87053" w:rsidRPr="003B2E81">
        <w:rPr>
          <w:noProof/>
          <w:lang w:val="sk-SK"/>
        </w:rPr>
        <w:tab/>
      </w:r>
      <w:r w:rsidR="0026614E" w:rsidRPr="003B2E81">
        <w:rPr>
          <w:lang w:val="sk-SK"/>
        </w:rPr>
        <w:t>ak</w:t>
      </w:r>
      <w:r w:rsidR="00B23834" w:rsidRPr="003B2E81">
        <w:rPr>
          <w:lang w:val="sk-SK"/>
        </w:rPr>
        <w:t xml:space="preserve"> je</w:t>
      </w:r>
      <w:r w:rsidR="0026614E" w:rsidRPr="003B2E81">
        <w:rPr>
          <w:lang w:val="sk-SK"/>
        </w:rPr>
        <w:t xml:space="preserve"> počet bielych krviniek a/alebo krvných doštičiek v</w:t>
      </w:r>
      <w:r w:rsidR="00AE73D1">
        <w:rPr>
          <w:lang w:val="sk-SK"/>
        </w:rPr>
        <w:t>o vašej</w:t>
      </w:r>
      <w:r w:rsidR="0026614E" w:rsidRPr="003B2E81">
        <w:rPr>
          <w:lang w:val="sk-SK"/>
        </w:rPr>
        <w:t xml:space="preserve"> krvi príliš nízky (</w:t>
      </w:r>
      <w:r w:rsidR="0026614E" w:rsidRPr="00E764EB">
        <w:rPr>
          <w:b/>
          <w:lang w:val="sk-SK"/>
        </w:rPr>
        <w:t>leukopénia</w:t>
      </w:r>
      <w:r w:rsidR="0026614E" w:rsidRPr="003B2E81">
        <w:rPr>
          <w:lang w:val="sk-SK"/>
        </w:rPr>
        <w:t xml:space="preserve"> a/alebo </w:t>
      </w:r>
      <w:r w:rsidR="0026614E" w:rsidRPr="00E764EB">
        <w:rPr>
          <w:b/>
          <w:lang w:val="sk-SK"/>
        </w:rPr>
        <w:t>trombocytopénia</w:t>
      </w:r>
      <w:r w:rsidR="002D1A6D" w:rsidRPr="003B2E81">
        <w:rPr>
          <w:lang w:val="sk-SK"/>
        </w:rPr>
        <w:t>)</w:t>
      </w:r>
      <w:r w:rsidR="008B339E">
        <w:rPr>
          <w:lang w:val="sk-SK"/>
        </w:rPr>
        <w:t>,</w:t>
      </w:r>
    </w:p>
    <w:p w14:paraId="3125BC76" w14:textId="74E284BD"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máte závažné </w:t>
      </w:r>
      <w:r w:rsidR="0026614E" w:rsidRPr="00E764EB">
        <w:rPr>
          <w:b/>
          <w:lang w:val="sk-SK"/>
        </w:rPr>
        <w:t>ochorenie pečene alebo obličiek</w:t>
      </w:r>
      <w:r w:rsidR="008B339E">
        <w:rPr>
          <w:lang w:val="sk-SK"/>
        </w:rPr>
        <w:t>,</w:t>
      </w:r>
    </w:p>
    <w:p w14:paraId="0FBBCD37" w14:textId="5BA889E0" w:rsidR="0079002B" w:rsidRPr="008B339E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ste </w:t>
      </w:r>
      <w:r w:rsidR="0026614E" w:rsidRPr="00E764EB">
        <w:rPr>
          <w:b/>
          <w:lang w:val="sk-SK"/>
        </w:rPr>
        <w:t>tehotná alebo dojčíte</w:t>
      </w:r>
      <w:r w:rsidR="008B339E">
        <w:rPr>
          <w:lang w:val="sk-SK"/>
        </w:rPr>
        <w:t>,</w:t>
      </w:r>
    </w:p>
    <w:p w14:paraId="32BC825C" w14:textId="6BBE348F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26614E" w:rsidRPr="003B2E81">
        <w:rPr>
          <w:lang w:val="sk-SK"/>
        </w:rPr>
        <w:t>v kombinácii s vakcínou proti žltej zimnici alebo v rovnakom čase ako fotemustín</w:t>
      </w:r>
      <w:r w:rsidR="008B339E">
        <w:rPr>
          <w:lang w:val="sk-SK"/>
        </w:rPr>
        <w:t>.</w:t>
      </w:r>
    </w:p>
    <w:p w14:paraId="04E1D2ED" w14:textId="77777777"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66576DB" w14:textId="77777777" w:rsidR="0026614E" w:rsidRPr="003B2E81" w:rsidRDefault="0026614E" w:rsidP="0036276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3B2E81">
        <w:rPr>
          <w:b/>
          <w:noProof/>
          <w:lang w:val="sk-SK"/>
        </w:rPr>
        <w:t>Upozornenia a opatrenia</w:t>
      </w:r>
    </w:p>
    <w:p w14:paraId="5D8DA891" w14:textId="77777777" w:rsidR="004440BA" w:rsidRPr="003B2E81" w:rsidRDefault="004440BA" w:rsidP="004440B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>Predtým, ako</w:t>
      </w:r>
      <w:r w:rsidR="005A6D84">
        <w:rPr>
          <w:lang w:val="sk-SK"/>
        </w:rPr>
        <w:t xml:space="preserve"> začnete používať</w:t>
      </w:r>
      <w:r w:rsidR="007A1A3E" w:rsidRPr="003B2E81" w:rsidDel="007A1A3E">
        <w:rPr>
          <w:szCs w:val="22"/>
          <w:lang w:val="sk-SK"/>
        </w:rPr>
        <w:t xml:space="preserve"> </w:t>
      </w:r>
      <w:r w:rsidR="00C873C1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Pr="003B2E81">
        <w:rPr>
          <w:szCs w:val="22"/>
          <w:lang w:val="sk-SK"/>
        </w:rPr>
        <w:t>, obráťte sa na svojho lekára alebo lekárnika.</w:t>
      </w:r>
    </w:p>
    <w:p w14:paraId="1E88A9EE" w14:textId="77777777" w:rsidR="004440BA" w:rsidRPr="003B2E81" w:rsidRDefault="004440BA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533B30A" w14:textId="77777777" w:rsidR="00295A1E" w:rsidRDefault="00295A1E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5B687932" w14:textId="77777777" w:rsidR="00295A1E" w:rsidRDefault="00295A1E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51FE6907" w14:textId="77777777" w:rsidR="00295A1E" w:rsidRDefault="00295A1E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6D927B52" w14:textId="77777777" w:rsidR="00E764EB" w:rsidRDefault="00E764EB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7BEBCE79" w14:textId="77777777" w:rsidR="009F5455" w:rsidRPr="003B2E81" w:rsidRDefault="009F5455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3B2E81">
        <w:rPr>
          <w:b/>
          <w:lang w:val="sk-SK"/>
        </w:rPr>
        <w:t>Test</w:t>
      </w:r>
      <w:r w:rsidR="004440BA" w:rsidRPr="003B2E81">
        <w:rPr>
          <w:b/>
          <w:lang w:val="sk-SK"/>
        </w:rPr>
        <w:t>y a kontroly</w:t>
      </w:r>
    </w:p>
    <w:p w14:paraId="205CEEF2" w14:textId="77777777" w:rsidR="005A4575" w:rsidRPr="003B2E81" w:rsidRDefault="00672E19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 xml:space="preserve">Pred každým podaním </w:t>
      </w:r>
      <w:r w:rsidR="007A1A3E" w:rsidRPr="003B2E81">
        <w:rPr>
          <w:lang w:val="sk-SK"/>
        </w:rPr>
        <w:t>vám budú vykonané krvné testy</w:t>
      </w:r>
      <w:r w:rsidR="00CC0983" w:rsidRPr="003B2E81">
        <w:rPr>
          <w:noProof/>
          <w:lang w:val="sk-SK"/>
        </w:rPr>
        <w:t>,</w:t>
      </w:r>
      <w:r w:rsidRPr="003B2E81">
        <w:rPr>
          <w:noProof/>
          <w:lang w:val="sk-SK"/>
        </w:rPr>
        <w:t xml:space="preserve"> či máte dostatočný počet krviniek, aby ste mohli tento liek dostať. </w:t>
      </w:r>
    </w:p>
    <w:p w14:paraId="28477E7A" w14:textId="77777777" w:rsidR="00D976EC" w:rsidRPr="003B2E81" w:rsidRDefault="00672E19" w:rsidP="007A6869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>Vaša funkcia pečene a obličiek bude tiež monitorovaná</w:t>
      </w:r>
      <w:r w:rsidR="00D976EC" w:rsidRPr="003B2E81">
        <w:rPr>
          <w:lang w:val="sk-SK"/>
        </w:rPr>
        <w:t xml:space="preserve">. </w:t>
      </w:r>
    </w:p>
    <w:p w14:paraId="59CBC983" w14:textId="77777777" w:rsidR="004440BA" w:rsidRPr="003B2E81" w:rsidRDefault="004440BA" w:rsidP="007A686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9FE9375" w14:textId="77777777" w:rsidR="00787053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3B2E81">
        <w:rPr>
          <w:b/>
          <w:noProof/>
          <w:lang w:val="sk-SK"/>
        </w:rPr>
        <w:t>Iné lieky a</w:t>
      </w:r>
      <w:r w:rsidR="00CF3B42" w:rsidRPr="003B2E81">
        <w:rPr>
          <w:b/>
          <w:noProof/>
          <w:lang w:val="sk-SK"/>
        </w:rPr>
        <w:t xml:space="preserve"> </w:t>
      </w:r>
      <w:r w:rsidR="00C873C1">
        <w:rPr>
          <w:b/>
          <w:noProof/>
          <w:lang w:val="sk-SK"/>
        </w:rPr>
        <w:t xml:space="preserve">Dakarbazín </w:t>
      </w:r>
      <w:r w:rsidR="009C35F0">
        <w:rPr>
          <w:b/>
          <w:noProof/>
          <w:lang w:val="sk-SK"/>
        </w:rPr>
        <w:t>medac</w:t>
      </w:r>
    </w:p>
    <w:p w14:paraId="366BECC9" w14:textId="77777777" w:rsidR="009D2B07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 xml:space="preserve">Ak teraz užívate alebo ste v poslednom čase užívali, či práve budete </w:t>
      </w:r>
      <w:r w:rsidR="0073023A" w:rsidRPr="003B2E81">
        <w:rPr>
          <w:szCs w:val="22"/>
          <w:lang w:val="sk-SK"/>
        </w:rPr>
        <w:t>užívať ďalšie</w:t>
      </w:r>
      <w:r w:rsidRPr="003B2E81">
        <w:rPr>
          <w:szCs w:val="22"/>
          <w:lang w:val="sk-SK"/>
        </w:rPr>
        <w:t xml:space="preserve"> lieky, povedzte to svojmu lekárovi alebo lekárnikovi.</w:t>
      </w:r>
    </w:p>
    <w:p w14:paraId="6567A978" w14:textId="77777777" w:rsidR="00CF3B42" w:rsidRPr="003B2E81" w:rsidRDefault="00CF3B42" w:rsidP="00CF3B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4DD4140" w14:textId="77777777" w:rsidR="00A0266D" w:rsidRPr="00A16B0E" w:rsidRDefault="00A0266D" w:rsidP="00A0266D">
      <w:pPr>
        <w:pStyle w:val="Default"/>
        <w:rPr>
          <w:color w:val="auto"/>
          <w:sz w:val="22"/>
          <w:szCs w:val="22"/>
          <w:lang w:val="sk-SK" w:eastAsia="en-US"/>
        </w:rPr>
      </w:pPr>
      <w:r w:rsidRPr="003B2E81">
        <w:rPr>
          <w:color w:val="auto"/>
          <w:sz w:val="22"/>
          <w:szCs w:val="20"/>
          <w:lang w:val="sk-SK" w:eastAsia="en-US"/>
        </w:rPr>
        <w:t xml:space="preserve">Nie je vhodné užívať akúkoľvek liečbu bez vedomia </w:t>
      </w:r>
      <w:r w:rsidR="00CC0983" w:rsidRPr="003B2E81">
        <w:rPr>
          <w:color w:val="auto"/>
          <w:sz w:val="22"/>
          <w:szCs w:val="20"/>
          <w:lang w:val="sk-SK" w:eastAsia="en-US"/>
        </w:rPr>
        <w:t>vášho</w:t>
      </w:r>
      <w:r w:rsidRPr="003B2E81">
        <w:rPr>
          <w:color w:val="auto"/>
          <w:sz w:val="22"/>
          <w:szCs w:val="20"/>
          <w:lang w:val="sk-SK" w:eastAsia="en-US"/>
        </w:rPr>
        <w:t xml:space="preserve"> lekára, pretože </w:t>
      </w:r>
      <w:r w:rsidR="007A1A3E" w:rsidRPr="00E764EB">
        <w:rPr>
          <w:sz w:val="22"/>
          <w:szCs w:val="22"/>
          <w:lang w:val="sk-SK"/>
        </w:rPr>
        <w:t>môže dôjsť k interakciám medzi týmto liekom a inými liekmi</w:t>
      </w:r>
      <w:r w:rsidRPr="00A16B0E">
        <w:rPr>
          <w:color w:val="auto"/>
          <w:sz w:val="22"/>
          <w:szCs w:val="22"/>
          <w:lang w:val="sk-SK" w:eastAsia="en-US"/>
        </w:rPr>
        <w:t xml:space="preserve">. </w:t>
      </w:r>
    </w:p>
    <w:p w14:paraId="471D1A3A" w14:textId="77777777" w:rsidR="00EE4BB1" w:rsidRPr="003B2E81" w:rsidRDefault="00E91CFE" w:rsidP="00A0266D">
      <w:pPr>
        <w:pStyle w:val="Default"/>
        <w:rPr>
          <w:sz w:val="22"/>
          <w:szCs w:val="22"/>
          <w:lang w:val="sk-SK"/>
        </w:rPr>
      </w:pPr>
      <w:r>
        <w:rPr>
          <w:color w:val="auto"/>
          <w:sz w:val="22"/>
          <w:szCs w:val="20"/>
          <w:lang w:val="sk-SK" w:eastAsia="en-US"/>
        </w:rPr>
        <w:t>Obzvlášť, p</w:t>
      </w:r>
      <w:r w:rsidR="00A0266D" w:rsidRPr="003B2E81">
        <w:rPr>
          <w:color w:val="auto"/>
          <w:sz w:val="22"/>
          <w:szCs w:val="20"/>
          <w:lang w:val="sk-SK" w:eastAsia="en-US"/>
        </w:rPr>
        <w:t>ovedzte svojmu lekárovi alebo lekárnikovi</w:t>
      </w:r>
      <w:r w:rsidR="007D3FFD" w:rsidRPr="003B2E81">
        <w:rPr>
          <w:color w:val="auto"/>
          <w:sz w:val="22"/>
          <w:szCs w:val="20"/>
          <w:lang w:val="sk-SK" w:eastAsia="en-US"/>
        </w:rPr>
        <w:t>,</w:t>
      </w:r>
      <w:r w:rsidR="00A0266D" w:rsidRPr="003B2E81">
        <w:rPr>
          <w:color w:val="auto"/>
          <w:sz w:val="22"/>
          <w:szCs w:val="20"/>
          <w:lang w:val="sk-SK" w:eastAsia="en-US"/>
        </w:rPr>
        <w:t xml:space="preserve"> ak užívate alebo ste liečení niektorým z</w:t>
      </w:r>
      <w:r w:rsidR="007D66C3" w:rsidRPr="003B2E81">
        <w:rPr>
          <w:color w:val="auto"/>
          <w:sz w:val="22"/>
          <w:szCs w:val="20"/>
          <w:lang w:val="sk-SK" w:eastAsia="en-US"/>
        </w:rPr>
        <w:t> </w:t>
      </w:r>
      <w:r w:rsidR="00A0266D" w:rsidRPr="003B2E81">
        <w:rPr>
          <w:color w:val="auto"/>
          <w:sz w:val="22"/>
          <w:szCs w:val="20"/>
          <w:lang w:val="sk-SK" w:eastAsia="en-US"/>
        </w:rPr>
        <w:t>nasledujúcich</w:t>
      </w:r>
      <w:r w:rsidR="00EE4BB1" w:rsidRPr="003B2E81">
        <w:rPr>
          <w:sz w:val="22"/>
          <w:szCs w:val="22"/>
          <w:lang w:val="sk-SK"/>
        </w:rPr>
        <w:t xml:space="preserve">: </w:t>
      </w:r>
    </w:p>
    <w:p w14:paraId="42840514" w14:textId="77777777"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73023A" w:rsidRPr="003B2E81">
        <w:rPr>
          <w:sz w:val="22"/>
          <w:szCs w:val="22"/>
          <w:lang w:val="sk-SK"/>
        </w:rPr>
        <w:t>Liečb</w:t>
      </w:r>
      <w:r w:rsidR="00BB3519">
        <w:rPr>
          <w:sz w:val="22"/>
          <w:szCs w:val="22"/>
          <w:lang w:val="sk-SK"/>
        </w:rPr>
        <w:t>a</w:t>
      </w:r>
      <w:r w:rsidR="0073023A" w:rsidRPr="003B2E81">
        <w:rPr>
          <w:sz w:val="22"/>
          <w:szCs w:val="22"/>
          <w:lang w:val="sk-SK"/>
        </w:rPr>
        <w:t xml:space="preserve"> ožiarením </w:t>
      </w:r>
      <w:r w:rsidR="00A0266D" w:rsidRPr="003B2E81">
        <w:rPr>
          <w:sz w:val="22"/>
          <w:szCs w:val="22"/>
          <w:lang w:val="sk-SK"/>
        </w:rPr>
        <w:t>alebo in</w:t>
      </w:r>
      <w:r w:rsidR="00BB3519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BB3519">
        <w:rPr>
          <w:sz w:val="22"/>
          <w:szCs w:val="22"/>
          <w:lang w:val="sk-SK"/>
        </w:rPr>
        <w:t>y</w:t>
      </w:r>
      <w:r w:rsidR="00A0266D" w:rsidRPr="003B2E81">
        <w:rPr>
          <w:sz w:val="22"/>
          <w:szCs w:val="22"/>
          <w:lang w:val="sk-SK"/>
        </w:rPr>
        <w:t xml:space="preserve"> na zníženie rastu nádoru (chemoterapi</w:t>
      </w:r>
      <w:r w:rsidR="00E1406E">
        <w:rPr>
          <w:sz w:val="22"/>
          <w:szCs w:val="22"/>
          <w:lang w:val="sk-SK"/>
        </w:rPr>
        <w:t>a</w:t>
      </w:r>
      <w:r w:rsidR="00A0266D" w:rsidRPr="003B2E81">
        <w:rPr>
          <w:sz w:val="22"/>
          <w:szCs w:val="22"/>
          <w:lang w:val="sk-SK"/>
        </w:rPr>
        <w:t>). Použitie týchto liečiv s</w:t>
      </w:r>
      <w:r w:rsidR="00DC2065">
        <w:rPr>
          <w:sz w:val="22"/>
          <w:szCs w:val="22"/>
          <w:lang w:val="sk-SK"/>
        </w:rPr>
        <w:t xml:space="preserve"> liekom </w:t>
      </w:r>
      <w:r w:rsidR="00A0266D" w:rsidRPr="003B2E81">
        <w:rPr>
          <w:sz w:val="22"/>
          <w:szCs w:val="22"/>
          <w:lang w:val="sk-SK"/>
        </w:rPr>
        <w:t xml:space="preserve">Dakarbazín </w:t>
      </w:r>
      <w:r w:rsidR="009C35F0">
        <w:rPr>
          <w:sz w:val="22"/>
          <w:szCs w:val="22"/>
          <w:lang w:val="sk-SK"/>
        </w:rPr>
        <w:t>medac</w:t>
      </w:r>
      <w:r w:rsidR="00B57868" w:rsidRPr="00B57868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môže zvýšiť poškodenie vašej kostnej drene.</w:t>
      </w:r>
    </w:p>
    <w:p w14:paraId="5DC39A38" w14:textId="77777777" w:rsidR="00520775" w:rsidRPr="003B2E81" w:rsidRDefault="00520775" w:rsidP="00520775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>In</w:t>
      </w:r>
      <w:r w:rsidR="00BB3519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BB3519">
        <w:rPr>
          <w:sz w:val="22"/>
          <w:szCs w:val="22"/>
          <w:lang w:val="sk-SK"/>
        </w:rPr>
        <w:t>y</w:t>
      </w:r>
      <w:r w:rsidR="007D3FFD" w:rsidRPr="003B2E81">
        <w:rPr>
          <w:sz w:val="22"/>
          <w:szCs w:val="22"/>
          <w:lang w:val="sk-SK"/>
        </w:rPr>
        <w:t>,</w:t>
      </w:r>
      <w:r w:rsidR="00A0266D" w:rsidRPr="003B2E81">
        <w:rPr>
          <w:sz w:val="22"/>
          <w:szCs w:val="22"/>
          <w:lang w:val="sk-SK"/>
        </w:rPr>
        <w:t xml:space="preserve"> ktoré sa metabolizujú systémom pečeňových enzýmov</w:t>
      </w:r>
      <w:r w:rsidR="00DB6ADE">
        <w:rPr>
          <w:sz w:val="22"/>
          <w:szCs w:val="22"/>
          <w:lang w:val="sk-SK"/>
        </w:rPr>
        <w:t xml:space="preserve"> nazývaných</w:t>
      </w:r>
      <w:r w:rsidR="007D66C3" w:rsidRPr="003B2E81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cytochróm P450</w:t>
      </w:r>
      <w:r w:rsidRPr="003B2E81">
        <w:rPr>
          <w:sz w:val="22"/>
          <w:szCs w:val="22"/>
          <w:lang w:val="sk-SK"/>
        </w:rPr>
        <w:t>.</w:t>
      </w:r>
    </w:p>
    <w:p w14:paraId="34003AE6" w14:textId="78448219"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 xml:space="preserve">Metoxypsoralén </w:t>
      </w:r>
      <w:r w:rsidR="006D493A">
        <w:rPr>
          <w:sz w:val="22"/>
          <w:szCs w:val="22"/>
          <w:lang w:val="sk-SK"/>
        </w:rPr>
        <w:t>(</w:t>
      </w:r>
      <w:r w:rsidR="00A0266D" w:rsidRPr="003B2E81">
        <w:rPr>
          <w:sz w:val="22"/>
          <w:szCs w:val="22"/>
          <w:lang w:val="sk-SK"/>
        </w:rPr>
        <w:t>na kožné problémy, ako je lupienka a</w:t>
      </w:r>
      <w:r w:rsidR="006D493A">
        <w:rPr>
          <w:sz w:val="22"/>
          <w:szCs w:val="22"/>
          <w:lang w:val="sk-SK"/>
        </w:rPr>
        <w:t> </w:t>
      </w:r>
      <w:r w:rsidR="00A0266D" w:rsidRPr="003B2E81">
        <w:rPr>
          <w:sz w:val="22"/>
          <w:szCs w:val="22"/>
          <w:lang w:val="sk-SK"/>
        </w:rPr>
        <w:t>ekzém</w:t>
      </w:r>
      <w:r w:rsidR="006D493A">
        <w:rPr>
          <w:sz w:val="22"/>
          <w:szCs w:val="22"/>
          <w:lang w:val="sk-SK"/>
        </w:rPr>
        <w:t>)</w:t>
      </w:r>
      <w:r w:rsidR="00A0266D" w:rsidRPr="003B2E81">
        <w:rPr>
          <w:sz w:val="22"/>
          <w:szCs w:val="22"/>
          <w:lang w:val="sk-SK"/>
        </w:rPr>
        <w:t xml:space="preserve">. </w:t>
      </w:r>
      <w:r w:rsidR="00BB3519">
        <w:rPr>
          <w:sz w:val="22"/>
          <w:szCs w:val="22"/>
          <w:lang w:val="sk-SK"/>
        </w:rPr>
        <w:t>Pou</w:t>
      </w:r>
      <w:r w:rsidR="00A0266D" w:rsidRPr="003B2E81">
        <w:rPr>
          <w:sz w:val="22"/>
          <w:szCs w:val="22"/>
          <w:lang w:val="sk-SK"/>
        </w:rPr>
        <w:t xml:space="preserve">žívanie </w:t>
      </w:r>
      <w:r w:rsidR="00BB3519">
        <w:rPr>
          <w:sz w:val="22"/>
          <w:szCs w:val="22"/>
          <w:lang w:val="sk-SK"/>
        </w:rPr>
        <w:t xml:space="preserve">lieku </w:t>
      </w:r>
      <w:r w:rsidR="00AD099F">
        <w:rPr>
          <w:sz w:val="22"/>
          <w:szCs w:val="22"/>
          <w:lang w:val="sk-SK"/>
        </w:rPr>
        <w:t xml:space="preserve">Dakarbazín </w:t>
      </w:r>
      <w:r w:rsidR="009C35F0">
        <w:rPr>
          <w:sz w:val="22"/>
          <w:szCs w:val="22"/>
          <w:lang w:val="sk-SK"/>
        </w:rPr>
        <w:t>medac</w:t>
      </w:r>
      <w:r w:rsidR="00A0266D" w:rsidRPr="003B2E81">
        <w:rPr>
          <w:sz w:val="22"/>
          <w:szCs w:val="22"/>
          <w:lang w:val="sk-SK"/>
        </w:rPr>
        <w:t xml:space="preserve"> s metoxypsoralénom môže spôsobiť </w:t>
      </w:r>
      <w:r w:rsidR="00CF2B1A" w:rsidRPr="003B2E81">
        <w:rPr>
          <w:lang w:val="sk-SK"/>
        </w:rPr>
        <w:t>zvýšenie citlivosti vašej kože</w:t>
      </w:r>
      <w:r w:rsidR="00A0266D" w:rsidRPr="003B2E81">
        <w:rPr>
          <w:sz w:val="22"/>
          <w:szCs w:val="22"/>
          <w:lang w:val="sk-SK"/>
        </w:rPr>
        <w:t xml:space="preserve"> na slnečné žiarenie (fotosenzitivizácia)</w:t>
      </w:r>
      <w:r w:rsidRPr="003B2E81">
        <w:rPr>
          <w:sz w:val="22"/>
          <w:szCs w:val="22"/>
          <w:lang w:val="sk-SK"/>
        </w:rPr>
        <w:t>.</w:t>
      </w:r>
    </w:p>
    <w:p w14:paraId="07E05A42" w14:textId="6FF42545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Fenytoín </w:t>
      </w:r>
      <w:r w:rsidR="008B339E">
        <w:rPr>
          <w:szCs w:val="22"/>
          <w:lang w:val="sk-SK"/>
        </w:rPr>
        <w:t>–</w:t>
      </w:r>
      <w:r w:rsidR="00A0266D" w:rsidRPr="003B2E81">
        <w:rPr>
          <w:szCs w:val="22"/>
          <w:lang w:val="sk-SK"/>
        </w:rPr>
        <w:t xml:space="preserve"> </w:t>
      </w:r>
      <w:r w:rsidR="00AE73D1">
        <w:rPr>
          <w:szCs w:val="22"/>
          <w:lang w:val="sk-SK"/>
        </w:rPr>
        <w:t>súbežné</w:t>
      </w:r>
      <w:r w:rsidR="00AE73D1" w:rsidRPr="003B2E81">
        <w:rPr>
          <w:szCs w:val="22"/>
          <w:lang w:val="sk-SK"/>
        </w:rPr>
        <w:t xml:space="preserve"> </w:t>
      </w:r>
      <w:r w:rsidR="00517515">
        <w:rPr>
          <w:szCs w:val="22"/>
          <w:lang w:val="sk-SK"/>
        </w:rPr>
        <w:t>po</w:t>
      </w:r>
      <w:r w:rsidR="00A0266D" w:rsidRPr="003B2E81">
        <w:rPr>
          <w:szCs w:val="22"/>
          <w:lang w:val="sk-SK"/>
        </w:rPr>
        <w:t xml:space="preserve">užívanie </w:t>
      </w:r>
      <w:r w:rsidR="004601F8">
        <w:rPr>
          <w:szCs w:val="22"/>
          <w:lang w:val="sk-SK"/>
        </w:rPr>
        <w:t>liekov</w:t>
      </w:r>
      <w:r w:rsidR="003F3A3B">
        <w:rPr>
          <w:szCs w:val="22"/>
          <w:lang w:val="sk-SK"/>
        </w:rPr>
        <w:t xml:space="preserve"> obsahujúcich </w:t>
      </w:r>
      <w:r w:rsidR="00A0266D" w:rsidRPr="003B2E81">
        <w:rPr>
          <w:szCs w:val="22"/>
          <w:lang w:val="sk-SK"/>
        </w:rPr>
        <w:t>akarbazín</w:t>
      </w:r>
      <w:r w:rsidR="006D493A">
        <w:rPr>
          <w:szCs w:val="22"/>
          <w:lang w:val="sk-SK"/>
        </w:rPr>
        <w:t xml:space="preserve"> </w:t>
      </w:r>
      <w:r w:rsidR="00A0266D" w:rsidRPr="003B2E81">
        <w:rPr>
          <w:szCs w:val="22"/>
          <w:lang w:val="sk-SK"/>
        </w:rPr>
        <w:t xml:space="preserve">a fenytoín môže </w:t>
      </w:r>
      <w:r w:rsidR="00CF2B1A" w:rsidRPr="003B2E81">
        <w:rPr>
          <w:lang w:val="sk-SK"/>
        </w:rPr>
        <w:t>u vás zvýšiť pravdepodobnosť výskytu záchvatov.</w:t>
      </w:r>
    </w:p>
    <w:p w14:paraId="44F33B24" w14:textId="0446B311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Cyklosporín alebo takrolimus </w:t>
      </w:r>
      <w:r w:rsidR="008B339E">
        <w:rPr>
          <w:szCs w:val="22"/>
          <w:lang w:val="sk-SK"/>
        </w:rPr>
        <w:t>–</w:t>
      </w:r>
      <w:r w:rsidR="00A0266D" w:rsidRPr="003B2E81">
        <w:rPr>
          <w:szCs w:val="22"/>
          <w:lang w:val="sk-SK"/>
        </w:rPr>
        <w:t xml:space="preserve"> tieto lieky môžu oslabiť váš imunitný systém</w:t>
      </w:r>
      <w:r w:rsidR="00EA1762" w:rsidRPr="003B2E81">
        <w:rPr>
          <w:szCs w:val="22"/>
          <w:lang w:val="sk-SK"/>
        </w:rPr>
        <w:t>.</w:t>
      </w:r>
    </w:p>
    <w:p w14:paraId="4230B184" w14:textId="40B7BCD4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6418FA" w:rsidRPr="003B2E81">
        <w:rPr>
          <w:szCs w:val="22"/>
          <w:lang w:val="sk-SK"/>
        </w:rPr>
        <w:t xml:space="preserve">Fotemustín </w:t>
      </w:r>
      <w:r w:rsidR="00AE73D1">
        <w:rPr>
          <w:szCs w:val="22"/>
          <w:lang w:val="sk-SK"/>
        </w:rPr>
        <w:t xml:space="preserve">- </w:t>
      </w:r>
      <w:r w:rsidR="003F3A3B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AE73D1">
        <w:rPr>
          <w:szCs w:val="22"/>
          <w:lang w:val="sk-SK"/>
        </w:rPr>
        <w:t xml:space="preserve"> sa nemá používať</w:t>
      </w:r>
      <w:r w:rsidR="006418FA" w:rsidRPr="003B2E81">
        <w:rPr>
          <w:szCs w:val="22"/>
          <w:lang w:val="sk-SK"/>
        </w:rPr>
        <w:t xml:space="preserve"> skôr ako jeden týždeň po podaní </w:t>
      </w:r>
      <w:r w:rsidR="003F3A3B">
        <w:rPr>
          <w:szCs w:val="22"/>
          <w:lang w:val="sk-SK"/>
        </w:rPr>
        <w:t>lieku obsahujúceho f</w:t>
      </w:r>
      <w:r w:rsidR="006418FA" w:rsidRPr="003B2E81">
        <w:rPr>
          <w:szCs w:val="22"/>
          <w:lang w:val="sk-SK"/>
        </w:rPr>
        <w:t>otemustín, aby nedošlo k poškodeniu pľúc</w:t>
      </w:r>
      <w:r w:rsidR="00561C2B" w:rsidRPr="003B2E81">
        <w:rPr>
          <w:szCs w:val="22"/>
          <w:lang w:val="sk-SK"/>
        </w:rPr>
        <w:t>.</w:t>
      </w:r>
    </w:p>
    <w:p w14:paraId="6116DBD5" w14:textId="77777777" w:rsidR="00735B45" w:rsidRPr="003B2E81" w:rsidRDefault="00735B45" w:rsidP="002969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4FC7423" w14:textId="77777777" w:rsidR="00787053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Počas chemoterapie </w:t>
      </w:r>
      <w:r w:rsidR="00DF30F7">
        <w:rPr>
          <w:lang w:val="sk-SK"/>
        </w:rPr>
        <w:t>sa máte</w:t>
      </w:r>
      <w:r w:rsidRPr="003B2E81">
        <w:rPr>
          <w:lang w:val="sk-SK"/>
        </w:rPr>
        <w:t xml:space="preserve"> vyhnúť liekom, ktoré môžu spôsobovať poškodenie pečene (napr. diazepam, imipramín, ketokonazol alebo karbamazepín).</w:t>
      </w:r>
    </w:p>
    <w:p w14:paraId="240042ED" w14:textId="77777777"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9143A44" w14:textId="77777777" w:rsidR="00EE4BB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Váš lekár rozhodne, či </w:t>
      </w:r>
      <w:r w:rsidR="00DF30F7">
        <w:rPr>
          <w:szCs w:val="22"/>
          <w:lang w:val="sk-SK"/>
        </w:rPr>
        <w:t>máte</w:t>
      </w:r>
      <w:r w:rsidRPr="003B2E81">
        <w:rPr>
          <w:szCs w:val="22"/>
          <w:lang w:val="sk-SK"/>
        </w:rPr>
        <w:t xml:space="preserve"> užívať lieky na zlepšenie prietoku krvi a bude kontrolovať zrážanlivosť vašej krvi.</w:t>
      </w:r>
    </w:p>
    <w:p w14:paraId="580C1712" w14:textId="77777777"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2DDFB9B" w14:textId="77777777" w:rsidR="00EE4BB1" w:rsidRPr="003B2E81" w:rsidRDefault="004D6241" w:rsidP="00EE4BB1">
      <w:pPr>
        <w:pStyle w:val="Default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Existujú rôzne odporúčania pre rôzne typy vakcín:</w:t>
      </w:r>
      <w:r w:rsidR="00EE4BB1" w:rsidRPr="003B2E81">
        <w:rPr>
          <w:sz w:val="22"/>
          <w:szCs w:val="22"/>
          <w:lang w:val="sk-SK"/>
        </w:rPr>
        <w:t xml:space="preserve"> </w:t>
      </w:r>
    </w:p>
    <w:p w14:paraId="790A62FD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D6241" w:rsidRPr="003B2E81">
        <w:rPr>
          <w:szCs w:val="22"/>
          <w:lang w:val="sk-SK"/>
        </w:rPr>
        <w:t xml:space="preserve">Vakcína proti žltej zimnici – nesmiete byť </w:t>
      </w:r>
      <w:r w:rsidR="00685515" w:rsidRPr="003B2E81">
        <w:rPr>
          <w:szCs w:val="22"/>
          <w:lang w:val="sk-SK"/>
        </w:rPr>
        <w:t>očkovaní</w:t>
      </w:r>
      <w:r w:rsidR="004D6241" w:rsidRPr="003B2E81">
        <w:rPr>
          <w:szCs w:val="22"/>
          <w:lang w:val="sk-SK"/>
        </w:rPr>
        <w:t xml:space="preserve"> proti žltej zimnici</w:t>
      </w:r>
      <w:r w:rsidR="00685515" w:rsidRPr="003B2E81">
        <w:rPr>
          <w:szCs w:val="22"/>
          <w:lang w:val="sk-SK"/>
        </w:rPr>
        <w:t>,</w:t>
      </w:r>
      <w:r w:rsidR="004D6241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4D6241" w:rsidRPr="003B2E81">
        <w:rPr>
          <w:szCs w:val="22"/>
          <w:lang w:val="sk-SK"/>
        </w:rPr>
        <w:t xml:space="preserve"> dostávate</w:t>
      </w:r>
      <w:r w:rsidR="002656E8">
        <w:rPr>
          <w:szCs w:val="22"/>
          <w:lang w:val="sk-SK"/>
        </w:rPr>
        <w:t xml:space="preserve"> liek</w:t>
      </w:r>
      <w:r w:rsidR="004D6241" w:rsidRPr="003B2E81">
        <w:rPr>
          <w:szCs w:val="22"/>
          <w:lang w:val="sk-SK"/>
        </w:rPr>
        <w:t xml:space="preserve">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4D6241" w:rsidRPr="003B2E81">
        <w:rPr>
          <w:szCs w:val="22"/>
          <w:lang w:val="sk-SK"/>
        </w:rPr>
        <w:t>.</w:t>
      </w:r>
    </w:p>
    <w:p w14:paraId="1E848384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Živé vakcíny – nem</w:t>
      </w:r>
      <w:r w:rsidR="00FC389B">
        <w:rPr>
          <w:szCs w:val="22"/>
          <w:lang w:val="sk-SK"/>
        </w:rPr>
        <w:t>áte</w:t>
      </w:r>
      <w:r w:rsidR="00F40F67" w:rsidRPr="003B2E81">
        <w:rPr>
          <w:szCs w:val="22"/>
          <w:lang w:val="sk-SK"/>
        </w:rPr>
        <w:t xml:space="preserve">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živou vakcínou</w:t>
      </w:r>
      <w:r w:rsidR="00685515" w:rsidRPr="003B2E81">
        <w:rPr>
          <w:szCs w:val="22"/>
          <w:lang w:val="sk-SK"/>
        </w:rPr>
        <w:t>,</w:t>
      </w:r>
      <w:r w:rsidR="00F40F67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F40F67" w:rsidRPr="003B2E81">
        <w:rPr>
          <w:szCs w:val="22"/>
          <w:lang w:val="sk-SK"/>
        </w:rPr>
        <w:t xml:space="preserve"> dostávate </w:t>
      </w:r>
      <w:r w:rsidR="00951B16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. Je to </w:t>
      </w:r>
      <w:r w:rsidR="00951B16">
        <w:rPr>
          <w:szCs w:val="22"/>
          <w:lang w:val="sk-SK"/>
        </w:rPr>
        <w:t>vzhľadom na to</w:t>
      </w:r>
      <w:r w:rsidR="00F40F67" w:rsidRPr="003B2E81">
        <w:rPr>
          <w:szCs w:val="22"/>
          <w:lang w:val="sk-SK"/>
        </w:rPr>
        <w:t xml:space="preserve">, že </w:t>
      </w:r>
      <w:r w:rsidR="002A01B7">
        <w:rPr>
          <w:szCs w:val="22"/>
          <w:lang w:val="sk-SK"/>
        </w:rPr>
        <w:t xml:space="preserve">liek </w:t>
      </w:r>
      <w:r w:rsidR="00C873C1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 m</w:t>
      </w:r>
      <w:r w:rsidR="006D6B86" w:rsidRPr="003B2E81">
        <w:rPr>
          <w:szCs w:val="22"/>
          <w:lang w:val="sk-SK"/>
        </w:rPr>
        <w:t>ôže oslabiť váš imunitný systém</w:t>
      </w:r>
      <w:r w:rsidR="00F40F67" w:rsidRPr="003B2E81">
        <w:rPr>
          <w:szCs w:val="22"/>
          <w:lang w:val="sk-SK"/>
        </w:rPr>
        <w:t xml:space="preserve"> a zvýšiť pravdepodobnosť </w:t>
      </w:r>
      <w:r w:rsidR="002A01B7">
        <w:rPr>
          <w:szCs w:val="22"/>
          <w:lang w:val="sk-SK"/>
        </w:rPr>
        <w:t>nakazenia sa</w:t>
      </w:r>
      <w:r w:rsidR="00F40F67" w:rsidRPr="003B2E81">
        <w:rPr>
          <w:szCs w:val="22"/>
          <w:lang w:val="sk-SK"/>
        </w:rPr>
        <w:t xml:space="preserve"> závažn</w:t>
      </w:r>
      <w:r w:rsidR="00724F96">
        <w:rPr>
          <w:szCs w:val="22"/>
          <w:lang w:val="sk-SK"/>
        </w:rPr>
        <w:t>o</w:t>
      </w:r>
      <w:r w:rsidR="002A01B7">
        <w:rPr>
          <w:szCs w:val="22"/>
          <w:lang w:val="sk-SK"/>
        </w:rPr>
        <w:t>u</w:t>
      </w:r>
      <w:r w:rsidR="00F40F67" w:rsidRPr="003B2E81">
        <w:rPr>
          <w:szCs w:val="22"/>
          <w:lang w:val="sk-SK"/>
        </w:rPr>
        <w:t xml:space="preserve"> infekci</w:t>
      </w:r>
      <w:r w:rsidR="002A01B7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14:paraId="5CB61F51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Usmrtené vakcíny – počas liečby</w:t>
      </w:r>
      <w:r w:rsidR="00D70B39">
        <w:rPr>
          <w:szCs w:val="22"/>
          <w:lang w:val="sk-SK"/>
        </w:rPr>
        <w:t xml:space="preserve"> liekom</w:t>
      </w:r>
      <w:r w:rsidR="00F40F67" w:rsidRPr="003B2E81">
        <w:rPr>
          <w:szCs w:val="22"/>
          <w:lang w:val="sk-SK"/>
        </w:rPr>
        <w:t xml:space="preserve"> Dakarbazín </w:t>
      </w:r>
      <w:r w:rsidR="009C35F0">
        <w:rPr>
          <w:szCs w:val="22"/>
          <w:lang w:val="sk-SK"/>
        </w:rPr>
        <w:t>medac</w:t>
      </w:r>
      <w:r w:rsidR="00B57868" w:rsidRPr="00B57868">
        <w:rPr>
          <w:szCs w:val="22"/>
          <w:lang w:val="sk-SK"/>
        </w:rPr>
        <w:t xml:space="preserve"> </w:t>
      </w:r>
      <w:r w:rsidR="00F40F67" w:rsidRPr="003B2E81">
        <w:rPr>
          <w:szCs w:val="22"/>
          <w:lang w:val="sk-SK"/>
        </w:rPr>
        <w:t xml:space="preserve">môžete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usmrtenou alebo inaktivovanou vakcín</w:t>
      </w:r>
      <w:r w:rsidR="00685515" w:rsidRPr="003B2E81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14:paraId="51DC4163" w14:textId="77777777" w:rsidR="00EE4BB1" w:rsidRPr="003B2E81" w:rsidRDefault="00EE4BB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9C56070" w14:textId="77777777" w:rsidR="00787053" w:rsidRPr="003B2E81" w:rsidRDefault="00C873C1" w:rsidP="00A867D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="00787053" w:rsidRPr="003B2E81">
        <w:rPr>
          <w:b/>
          <w:noProof/>
          <w:lang w:val="sk-SK"/>
        </w:rPr>
        <w:t xml:space="preserve"> </w:t>
      </w:r>
      <w:r w:rsidR="00F40F67" w:rsidRPr="003B2E81">
        <w:rPr>
          <w:b/>
          <w:szCs w:val="22"/>
          <w:lang w:val="sk-SK"/>
        </w:rPr>
        <w:t>a</w:t>
      </w:r>
      <w:r w:rsidR="00A867DA" w:rsidRPr="003B2E81">
        <w:rPr>
          <w:b/>
          <w:szCs w:val="22"/>
          <w:lang w:val="sk-SK"/>
        </w:rPr>
        <w:t> jedlo, nápoje a alkohol</w:t>
      </w:r>
    </w:p>
    <w:p w14:paraId="74116A9F" w14:textId="77777777"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lang w:val="sk-SK"/>
        </w:rPr>
        <w:t>Nejedzte tesne predtým</w:t>
      </w:r>
      <w:r w:rsidR="007C1995" w:rsidRPr="003B2E81">
        <w:rPr>
          <w:lang w:val="sk-SK"/>
        </w:rPr>
        <w:t>, ako</w:t>
      </w:r>
      <w:r w:rsidRPr="003B2E81">
        <w:rPr>
          <w:lang w:val="sk-SK"/>
        </w:rPr>
        <w:t xml:space="preserve"> </w:t>
      </w:r>
      <w:r w:rsidR="00D70B39">
        <w:rPr>
          <w:lang w:val="sk-SK"/>
        </w:rPr>
        <w:t>použijete liek</w:t>
      </w:r>
      <w:r w:rsidRPr="003B2E81">
        <w:rPr>
          <w:lang w:val="sk-SK"/>
        </w:rPr>
        <w:t xml:space="preserve">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. Toto môže </w:t>
      </w:r>
      <w:r w:rsidR="00CF2B1A" w:rsidRPr="003B2E81">
        <w:rPr>
          <w:lang w:val="sk-SK"/>
        </w:rPr>
        <w:t xml:space="preserve">navodiť </w:t>
      </w:r>
      <w:r w:rsidR="00DC5065" w:rsidRPr="003B2E81">
        <w:rPr>
          <w:lang w:val="sk-SK"/>
        </w:rPr>
        <w:t xml:space="preserve">zmiernenie </w:t>
      </w:r>
      <w:r w:rsidR="00CF2B1A" w:rsidRPr="003B2E81">
        <w:rPr>
          <w:lang w:val="sk-SK"/>
        </w:rPr>
        <w:t>pocit</w:t>
      </w:r>
      <w:r w:rsidR="00DC5065" w:rsidRPr="003B2E81">
        <w:rPr>
          <w:lang w:val="sk-SK"/>
        </w:rPr>
        <w:t>u</w:t>
      </w:r>
      <w:r w:rsidR="00CF2B1A" w:rsidRPr="003B2E81">
        <w:rPr>
          <w:lang w:val="sk-SK"/>
        </w:rPr>
        <w:t xml:space="preserve"> nevoľnosti</w:t>
      </w:r>
      <w:r w:rsidRPr="003B2E81">
        <w:rPr>
          <w:lang w:val="sk-SK"/>
        </w:rPr>
        <w:t xml:space="preserve"> alebo </w:t>
      </w:r>
      <w:r w:rsidR="007D66C3" w:rsidRPr="003B2E81">
        <w:rPr>
          <w:lang w:val="sk-SK"/>
        </w:rPr>
        <w:t>vracania</w:t>
      </w:r>
      <w:r w:rsidRPr="003B2E81">
        <w:rPr>
          <w:lang w:val="sk-SK"/>
        </w:rPr>
        <w:t>.</w:t>
      </w:r>
    </w:p>
    <w:p w14:paraId="5B344FF8" w14:textId="77777777"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noProof/>
          <w:lang w:val="sk-SK"/>
        </w:rPr>
        <w:t xml:space="preserve">Počas chemoterapie </w:t>
      </w:r>
      <w:r w:rsidR="008B55DD">
        <w:rPr>
          <w:noProof/>
          <w:lang w:val="sk-SK"/>
        </w:rPr>
        <w:t>nemáte</w:t>
      </w:r>
      <w:r w:rsidRPr="003B2E81">
        <w:rPr>
          <w:noProof/>
          <w:lang w:val="sk-SK"/>
        </w:rPr>
        <w:t xml:space="preserve"> piť alkohol.</w:t>
      </w:r>
    </w:p>
    <w:p w14:paraId="00ECC0D4" w14:textId="77777777" w:rsidR="00A867DA" w:rsidRPr="003B2E81" w:rsidRDefault="00A867DA" w:rsidP="007B56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14:paraId="15AE2F6E" w14:textId="77777777"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Tehotenstvo, dojčenie a plodnosť</w:t>
      </w:r>
    </w:p>
    <w:p w14:paraId="565E3B18" w14:textId="63D3E708" w:rsidR="005167BC" w:rsidRPr="003B2E81" w:rsidRDefault="00C873C1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5167BC" w:rsidRPr="003B2E81">
        <w:rPr>
          <w:lang w:val="sk-SK"/>
        </w:rPr>
        <w:t xml:space="preserve"> nesmie byť podávaný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ak ste tehotná, </w:t>
      </w:r>
      <w:r w:rsidR="005454F3" w:rsidRPr="003B2E81">
        <w:rPr>
          <w:lang w:val="sk-SK"/>
        </w:rPr>
        <w:t xml:space="preserve">ak si </w:t>
      </w:r>
      <w:r w:rsidR="005167BC" w:rsidRPr="003B2E81">
        <w:rPr>
          <w:lang w:val="sk-SK"/>
        </w:rPr>
        <w:t>myslíte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že </w:t>
      </w:r>
      <w:r w:rsidR="005454F3" w:rsidRPr="003B2E81">
        <w:rPr>
          <w:lang w:val="sk-SK"/>
        </w:rPr>
        <w:t xml:space="preserve">ste </w:t>
      </w:r>
      <w:r w:rsidR="005167BC" w:rsidRPr="003B2E81">
        <w:rPr>
          <w:lang w:val="sk-SK"/>
        </w:rPr>
        <w:t>tehotná</w:t>
      </w:r>
      <w:r w:rsidR="006D493A">
        <w:rPr>
          <w:lang w:val="sk-SK"/>
        </w:rPr>
        <w:t>,</w:t>
      </w:r>
      <w:r w:rsidR="005167BC" w:rsidRPr="003B2E81">
        <w:rPr>
          <w:lang w:val="sk-SK"/>
        </w:rPr>
        <w:t xml:space="preserve"> alebo </w:t>
      </w:r>
      <w:r w:rsidR="005454F3" w:rsidRPr="003B2E81">
        <w:rPr>
          <w:lang w:val="sk-SK"/>
        </w:rPr>
        <w:t xml:space="preserve">ak </w:t>
      </w:r>
      <w:r w:rsidR="005167BC" w:rsidRPr="003B2E81">
        <w:rPr>
          <w:lang w:val="sk-SK"/>
        </w:rPr>
        <w:t xml:space="preserve">plánujete </w:t>
      </w:r>
      <w:r w:rsidR="005454F3" w:rsidRPr="003B2E81">
        <w:rPr>
          <w:lang w:val="sk-SK"/>
        </w:rPr>
        <w:t>otehotnieť</w:t>
      </w:r>
      <w:r w:rsidR="005167BC" w:rsidRPr="003B2E81">
        <w:rPr>
          <w:lang w:val="sk-SK"/>
        </w:rPr>
        <w:t xml:space="preserve">. </w:t>
      </w:r>
      <w:r w:rsidR="006D493A">
        <w:rPr>
          <w:lang w:val="sk-SK"/>
        </w:rPr>
        <w:t xml:space="preserve">Tento liek </w:t>
      </w:r>
      <w:r w:rsidR="00FA2A1F">
        <w:rPr>
          <w:lang w:val="sk-SK"/>
        </w:rPr>
        <w:t>môže</w:t>
      </w:r>
      <w:r w:rsidR="006D493A">
        <w:rPr>
          <w:lang w:val="sk-SK"/>
        </w:rPr>
        <w:t xml:space="preserve"> poškodiť vaše nenarodené dieťa.</w:t>
      </w:r>
    </w:p>
    <w:p w14:paraId="780DEC88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93819B6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Ak ste liečená </w:t>
      </w:r>
      <w:r w:rsidR="00D90923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9C35F0">
        <w:rPr>
          <w:szCs w:val="22"/>
          <w:lang w:val="sk-SK"/>
        </w:rPr>
        <w:t>medac</w:t>
      </w:r>
      <w:r w:rsidRPr="003B2E81">
        <w:rPr>
          <w:lang w:val="sk-SK"/>
        </w:rPr>
        <w:t xml:space="preserve"> nesmiete dojčiť. </w:t>
      </w:r>
    </w:p>
    <w:p w14:paraId="083F4226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81000AB" w14:textId="77777777" w:rsidR="00295A1E" w:rsidRDefault="00295A1E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8F672C5" w14:textId="77777777" w:rsidR="00295A1E" w:rsidRDefault="00295A1E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19DB074" w14:textId="77777777" w:rsidR="00295A1E" w:rsidRDefault="00295A1E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65490E8" w14:textId="77777777" w:rsidR="00E764EB" w:rsidRDefault="00E764EB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DD955E9" w14:textId="77777777" w:rsidR="00DB43BB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Počas liečby </w:t>
      </w:r>
      <w:r w:rsidR="0006318C">
        <w:rPr>
          <w:lang w:val="sk-SK"/>
        </w:rPr>
        <w:t xml:space="preserve">liekom </w:t>
      </w:r>
      <w:r w:rsidRPr="003B2E81">
        <w:rPr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B57868" w:rsidRPr="00B57868">
        <w:rPr>
          <w:szCs w:val="22"/>
          <w:lang w:val="sk-SK"/>
        </w:rPr>
        <w:t xml:space="preserve"> </w:t>
      </w:r>
      <w:r w:rsidRPr="003B2E81">
        <w:rPr>
          <w:lang w:val="sk-SK"/>
        </w:rPr>
        <w:t xml:space="preserve">musíte používať účinnú antikoncepciu. Muži </w:t>
      </w:r>
      <w:r w:rsidR="005A4035">
        <w:rPr>
          <w:lang w:val="sk-SK"/>
        </w:rPr>
        <w:t xml:space="preserve">majú </w:t>
      </w:r>
      <w:r w:rsidRPr="003B2E81">
        <w:rPr>
          <w:lang w:val="sk-SK"/>
        </w:rPr>
        <w:t>naďalej používať účinnú antikoncepciu po dobu najmenej 6</w:t>
      </w:r>
      <w:r w:rsidR="00D95F61" w:rsidRPr="003B2E81">
        <w:rPr>
          <w:lang w:val="sk-SK"/>
        </w:rPr>
        <w:t> </w:t>
      </w:r>
      <w:r w:rsidRPr="003B2E81">
        <w:rPr>
          <w:lang w:val="sk-SK"/>
        </w:rPr>
        <w:t xml:space="preserve">mesiacov po </w:t>
      </w:r>
      <w:r w:rsidR="005454F3" w:rsidRPr="003B2E81">
        <w:rPr>
          <w:lang w:val="sk-SK"/>
        </w:rPr>
        <w:t xml:space="preserve">ukončení liečby </w:t>
      </w:r>
      <w:r w:rsidR="00D97BEE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9C35F0">
        <w:rPr>
          <w:szCs w:val="22"/>
          <w:lang w:val="sk-SK"/>
        </w:rPr>
        <w:t>medac</w:t>
      </w:r>
      <w:r w:rsidRPr="003B2E81">
        <w:rPr>
          <w:lang w:val="sk-SK"/>
        </w:rPr>
        <w:t>.</w:t>
      </w:r>
    </w:p>
    <w:p w14:paraId="230BEAB3" w14:textId="77777777" w:rsidR="006D493A" w:rsidRDefault="006D493A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B379984" w14:textId="0718EF8A" w:rsidR="006D493A" w:rsidRPr="003B2E81" w:rsidRDefault="006D493A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Ak ste tehotná alebo dojčíte, ak si myslíte, že ste tehotná, alebo ak plánujete otehotnieť, poraďte</w:t>
      </w:r>
      <w:r w:rsidR="00D520DB">
        <w:rPr>
          <w:lang w:val="sk-SK"/>
        </w:rPr>
        <w:t xml:space="preserve"> sa</w:t>
      </w:r>
      <w:r>
        <w:rPr>
          <w:lang w:val="sk-SK"/>
        </w:rPr>
        <w:t xml:space="preserve"> so svojím lekárom</w:t>
      </w:r>
      <w:r w:rsidR="00D520DB">
        <w:rPr>
          <w:lang w:val="sk-SK"/>
        </w:rPr>
        <w:t xml:space="preserve"> </w:t>
      </w:r>
      <w:r w:rsidR="00D520DB" w:rsidRPr="00D520DB">
        <w:rPr>
          <w:lang w:val="sk-SK"/>
        </w:rPr>
        <w:t xml:space="preserve">predtým, ako začnete </w:t>
      </w:r>
      <w:r w:rsidR="00AE73D1">
        <w:rPr>
          <w:lang w:val="sk-SK"/>
        </w:rPr>
        <w:t>používať</w:t>
      </w:r>
      <w:r w:rsidR="00D520DB" w:rsidRPr="00D520DB">
        <w:rPr>
          <w:lang w:val="sk-SK"/>
        </w:rPr>
        <w:t xml:space="preserve"> tento liek</w:t>
      </w:r>
      <w:r>
        <w:rPr>
          <w:lang w:val="sk-SK"/>
        </w:rPr>
        <w:t>.</w:t>
      </w:r>
    </w:p>
    <w:p w14:paraId="15C1CEFF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72ED026" w14:textId="77777777" w:rsidR="00787053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Vedenie vozidiel a obsluha strojov</w:t>
      </w:r>
    </w:p>
    <w:p w14:paraId="4D39E630" w14:textId="7B8B99E5" w:rsidR="004D5A19" w:rsidRPr="00974D7D" w:rsidRDefault="004D5A19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74D7D">
        <w:rPr>
          <w:szCs w:val="22"/>
          <w:lang w:val="sk-SK"/>
        </w:rPr>
        <w:t>Vaša schopnosť viesť vozidlá alebo obsluh</w:t>
      </w:r>
      <w:r w:rsidRPr="00E764EB">
        <w:rPr>
          <w:szCs w:val="22"/>
          <w:lang w:val="sk-SK"/>
        </w:rPr>
        <w:t>ovať str</w:t>
      </w:r>
      <w:r w:rsidRPr="00974D7D">
        <w:rPr>
          <w:szCs w:val="22"/>
          <w:lang w:val="sk-SK"/>
        </w:rPr>
        <w:t>oje môže byť ovplyvnená z dôvodu</w:t>
      </w:r>
      <w:r w:rsidR="00A16B0E" w:rsidRPr="00C81A08">
        <w:rPr>
          <w:szCs w:val="22"/>
          <w:lang w:val="sk-SK"/>
        </w:rPr>
        <w:t xml:space="preserve"> vedľaj</w:t>
      </w:r>
      <w:r w:rsidR="00A16B0E" w:rsidRPr="00974D7D">
        <w:rPr>
          <w:szCs w:val="22"/>
          <w:lang w:val="sk-SK"/>
        </w:rPr>
        <w:t>ších účinkov</w:t>
      </w:r>
      <w:r w:rsidR="00A16B0E">
        <w:rPr>
          <w:szCs w:val="22"/>
          <w:lang w:val="sk-SK"/>
        </w:rPr>
        <w:t xml:space="preserve"> na centrálnu nervovú sústavu</w:t>
      </w:r>
      <w:r w:rsidRPr="00E764EB">
        <w:rPr>
          <w:szCs w:val="22"/>
          <w:lang w:val="sk-SK"/>
        </w:rPr>
        <w:t xml:space="preserve"> (účinky na mozog a nervy) alebo pocit</w:t>
      </w:r>
      <w:r>
        <w:rPr>
          <w:szCs w:val="22"/>
          <w:lang w:val="sk-SK"/>
        </w:rPr>
        <w:t>u</w:t>
      </w:r>
      <w:r w:rsidRPr="00E764EB">
        <w:rPr>
          <w:szCs w:val="22"/>
          <w:lang w:val="sk-SK"/>
        </w:rPr>
        <w:t xml:space="preserve"> nevoľnosti a </w:t>
      </w:r>
      <w:r w:rsidRPr="00974D7D">
        <w:rPr>
          <w:szCs w:val="22"/>
          <w:lang w:val="sk-SK"/>
        </w:rPr>
        <w:t>vracania</w:t>
      </w:r>
      <w:r w:rsidRPr="00E764EB">
        <w:rPr>
          <w:szCs w:val="22"/>
          <w:lang w:val="sk-SK"/>
        </w:rPr>
        <w:t>,</w:t>
      </w:r>
      <w:r w:rsidR="00834DB7" w:rsidRPr="00974D7D">
        <w:rPr>
          <w:szCs w:val="22"/>
          <w:lang w:val="sk-SK"/>
        </w:rPr>
        <w:t xml:space="preserve"> neexistu</w:t>
      </w:r>
      <w:r w:rsidRPr="00E764EB">
        <w:rPr>
          <w:szCs w:val="22"/>
          <w:lang w:val="sk-SK"/>
        </w:rPr>
        <w:t>je však dôvod, pre ktorý by ste nemohli viesť vozidlá alebo obsluhovať stroje medzi cyklami</w:t>
      </w:r>
      <w:r w:rsidRPr="00974D7D">
        <w:rPr>
          <w:szCs w:val="22"/>
          <w:lang w:val="sk-SK"/>
        </w:rPr>
        <w:t xml:space="preserve"> liečby týmto liekom, pokiaľ </w:t>
      </w:r>
      <w:r w:rsidRPr="00E764EB">
        <w:rPr>
          <w:szCs w:val="22"/>
          <w:lang w:val="sk-SK"/>
        </w:rPr>
        <w:t xml:space="preserve">nemáte pocit závratu alebo sa </w:t>
      </w:r>
      <w:r>
        <w:rPr>
          <w:szCs w:val="22"/>
          <w:lang w:val="sk-SK"/>
        </w:rPr>
        <w:t>ne</w:t>
      </w:r>
      <w:r w:rsidRPr="00E764EB">
        <w:rPr>
          <w:szCs w:val="22"/>
          <w:lang w:val="sk-SK"/>
        </w:rPr>
        <w:t>cítite neistí.</w:t>
      </w:r>
    </w:p>
    <w:p w14:paraId="35DFAF8F" w14:textId="77777777" w:rsidR="00CD26EF" w:rsidRDefault="00CD26EF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15EDA56" w14:textId="77777777" w:rsidR="005A7C43" w:rsidRPr="009E1C76" w:rsidRDefault="005A7C43" w:rsidP="005A7C4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3.</w:t>
      </w:r>
      <w:r w:rsidRPr="009E1C76">
        <w:rPr>
          <w:b/>
          <w:noProof/>
          <w:szCs w:val="22"/>
          <w:lang w:val="sk-SK"/>
        </w:rPr>
        <w:tab/>
        <w:t xml:space="preserve">Ako používať Dakarbazín </w:t>
      </w:r>
      <w:r w:rsidR="009C35F0">
        <w:rPr>
          <w:b/>
          <w:noProof/>
          <w:szCs w:val="22"/>
          <w:lang w:val="sk-SK"/>
        </w:rPr>
        <w:t>medac</w:t>
      </w:r>
    </w:p>
    <w:p w14:paraId="0EEB09D5" w14:textId="77777777" w:rsidR="00787053" w:rsidRPr="003B2E81" w:rsidRDefault="00787053" w:rsidP="00E2142C">
      <w:pPr>
        <w:keepNext/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9E4FC21" w14:textId="77777777" w:rsidR="00546455" w:rsidRPr="003B2E81" w:rsidRDefault="00CD26EF" w:rsidP="007B56AD">
      <w:pPr>
        <w:rPr>
          <w:lang w:val="sk-SK"/>
        </w:rPr>
      </w:pPr>
      <w:r w:rsidRPr="003B2E81">
        <w:rPr>
          <w:lang w:val="sk-SK"/>
        </w:rPr>
        <w:t xml:space="preserve">Tento liek vám bude podávaný pod vedením lekára špecializujúceho sa na onkológiu (liečbu </w:t>
      </w:r>
      <w:r w:rsidR="003B2E81" w:rsidRPr="003B2E81">
        <w:rPr>
          <w:lang w:val="sk-SK"/>
        </w:rPr>
        <w:t>nádorových ochorení</w:t>
      </w:r>
      <w:r w:rsidRPr="003B2E81">
        <w:rPr>
          <w:lang w:val="sk-SK"/>
        </w:rPr>
        <w:t xml:space="preserve">) alebo </w:t>
      </w:r>
      <w:r w:rsidR="00F01391" w:rsidRPr="003B2E81">
        <w:rPr>
          <w:lang w:val="sk-SK"/>
        </w:rPr>
        <w:t xml:space="preserve">hematológiu </w:t>
      </w:r>
      <w:r w:rsidRPr="003B2E81">
        <w:rPr>
          <w:lang w:val="sk-SK"/>
        </w:rPr>
        <w:t xml:space="preserve">(odbor zaoberajúci sa ochoreniami krvi). Budete pravidelne monitorovaný na akékoľvek </w:t>
      </w:r>
      <w:r w:rsidR="00C05662">
        <w:rPr>
          <w:lang w:val="sk-SK"/>
        </w:rPr>
        <w:t>prejavy</w:t>
      </w:r>
      <w:r w:rsidRPr="003B2E81">
        <w:rPr>
          <w:lang w:val="sk-SK"/>
        </w:rPr>
        <w:t xml:space="preserve"> </w:t>
      </w:r>
      <w:r w:rsidR="00C05662">
        <w:rPr>
          <w:lang w:val="sk-SK"/>
        </w:rPr>
        <w:t>vedľajších účinkov</w:t>
      </w:r>
      <w:r w:rsidR="00096B24">
        <w:rPr>
          <w:lang w:val="sk-SK"/>
        </w:rPr>
        <w:t xml:space="preserve"> </w:t>
      </w:r>
      <w:r w:rsidR="00096B24" w:rsidRPr="003B2E81">
        <w:rPr>
          <w:lang w:val="sk-SK"/>
        </w:rPr>
        <w:t>počas a po vašej liečbe</w:t>
      </w:r>
      <w:r w:rsidR="00761E21">
        <w:rPr>
          <w:lang w:val="sk-SK"/>
        </w:rPr>
        <w:t>.</w:t>
      </w:r>
    </w:p>
    <w:p w14:paraId="10A97055" w14:textId="77777777" w:rsidR="00CD26EF" w:rsidRPr="003B2E81" w:rsidRDefault="00CD26EF" w:rsidP="007B56AD">
      <w:pPr>
        <w:rPr>
          <w:lang w:val="sk-SK"/>
        </w:rPr>
      </w:pPr>
    </w:p>
    <w:p w14:paraId="4F472766" w14:textId="77777777" w:rsidR="007D63EA" w:rsidRPr="003B2E81" w:rsidRDefault="00CD26EF" w:rsidP="007B56AD">
      <w:pPr>
        <w:rPr>
          <w:b/>
          <w:lang w:val="sk-SK"/>
        </w:rPr>
      </w:pPr>
      <w:r w:rsidRPr="003B2E81">
        <w:rPr>
          <w:b/>
          <w:lang w:val="sk-SK"/>
        </w:rPr>
        <w:t xml:space="preserve">Ako sa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lang w:val="sk-SK"/>
        </w:rPr>
        <w:t xml:space="preserve"> podáva</w:t>
      </w:r>
    </w:p>
    <w:p w14:paraId="77BF4892" w14:textId="77777777" w:rsidR="006E6706" w:rsidRPr="003B2E81" w:rsidRDefault="006E6706" w:rsidP="007B56AD">
      <w:pPr>
        <w:rPr>
          <w:b/>
          <w:lang w:val="sk-SK"/>
        </w:rPr>
      </w:pPr>
    </w:p>
    <w:p w14:paraId="0050050D" w14:textId="77777777" w:rsidR="006E6706" w:rsidRPr="003B2E81" w:rsidRDefault="00C873C1" w:rsidP="007B56AD">
      <w:pPr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250C89" w:rsidRPr="003B2E81">
        <w:rPr>
          <w:lang w:val="sk-SK"/>
        </w:rPr>
        <w:t xml:space="preserve"> </w:t>
      </w:r>
      <w:r w:rsidR="00716CC9">
        <w:rPr>
          <w:lang w:val="sk-SK"/>
        </w:rPr>
        <w:t xml:space="preserve">vám bude </w:t>
      </w:r>
      <w:r w:rsidR="00250C89" w:rsidRPr="003B2E81">
        <w:rPr>
          <w:lang w:val="sk-SK"/>
        </w:rPr>
        <w:t>podáva</w:t>
      </w:r>
      <w:r w:rsidR="00716CC9">
        <w:rPr>
          <w:lang w:val="sk-SK"/>
        </w:rPr>
        <w:t>ť</w:t>
      </w:r>
      <w:r w:rsidR="00250C89" w:rsidRPr="003B2E81">
        <w:rPr>
          <w:lang w:val="sk-SK"/>
        </w:rPr>
        <w:t xml:space="preserve"> lekár alebo zdravotná sestra jedným z dvoch spôsobov</w:t>
      </w:r>
      <w:r w:rsidR="006E6706" w:rsidRPr="003B2E81">
        <w:rPr>
          <w:lang w:val="sk-SK"/>
        </w:rPr>
        <w:t>:</w:t>
      </w:r>
    </w:p>
    <w:p w14:paraId="18DE6884" w14:textId="7AF33826" w:rsidR="00250C89" w:rsidRPr="003B2E81" w:rsidRDefault="00250C89" w:rsidP="006741C8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>intravenózna injekcia (injekcia do žily)</w:t>
      </w:r>
      <w:r w:rsidR="008B339E">
        <w:rPr>
          <w:lang w:val="sk-SK"/>
        </w:rPr>
        <w:t>,</w:t>
      </w:r>
    </w:p>
    <w:p w14:paraId="275C4A8D" w14:textId="62968D35" w:rsidR="006E6706" w:rsidRPr="003B2E81" w:rsidRDefault="00250C89" w:rsidP="006741C8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 xml:space="preserve">intravenózna infúzia (infúzia do žily) </w:t>
      </w:r>
      <w:r w:rsidR="008B339E">
        <w:rPr>
          <w:lang w:val="sk-SK"/>
        </w:rPr>
        <w:t>–</w:t>
      </w:r>
      <w:r w:rsidRPr="003B2E81">
        <w:rPr>
          <w:lang w:val="sk-SK"/>
        </w:rPr>
        <w:t xml:space="preserve"> </w:t>
      </w:r>
      <w:r w:rsidR="00B72B69" w:rsidRPr="003B2E81">
        <w:rPr>
          <w:lang w:val="sk-SK"/>
        </w:rPr>
        <w:t>s trvaním</w:t>
      </w:r>
      <w:r w:rsidRPr="003B2E81">
        <w:rPr>
          <w:lang w:val="sk-SK"/>
        </w:rPr>
        <w:t xml:space="preserve"> 15 až 30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minút</w:t>
      </w:r>
      <w:r w:rsidR="008B339E">
        <w:rPr>
          <w:lang w:val="sk-SK"/>
        </w:rPr>
        <w:t>.</w:t>
      </w:r>
    </w:p>
    <w:p w14:paraId="1AA4C6B8" w14:textId="77777777" w:rsidR="00250C89" w:rsidRPr="003B2E81" w:rsidRDefault="00250C89" w:rsidP="007A6869">
      <w:pPr>
        <w:rPr>
          <w:lang w:val="sk-SK"/>
        </w:rPr>
      </w:pPr>
    </w:p>
    <w:p w14:paraId="3E682F13" w14:textId="1F18C0B4" w:rsidR="0085233B" w:rsidRPr="003B2E81" w:rsidRDefault="00250C89" w:rsidP="0004275D">
      <w:pPr>
        <w:rPr>
          <w:lang w:val="sk-SK"/>
        </w:rPr>
      </w:pPr>
      <w:r w:rsidRPr="003B2E81">
        <w:rPr>
          <w:lang w:val="sk-SK"/>
        </w:rPr>
        <w:t>Bezprostredne predtým</w:t>
      </w:r>
      <w:r w:rsidR="00B72B69" w:rsidRPr="003B2E81">
        <w:rPr>
          <w:lang w:val="sk-SK"/>
        </w:rPr>
        <w:t>,</w:t>
      </w:r>
      <w:r w:rsidRPr="003B2E81">
        <w:rPr>
          <w:lang w:val="sk-SK"/>
        </w:rPr>
        <w:t xml:space="preserve"> ako </w:t>
      </w:r>
      <w:r w:rsidR="00A854E5">
        <w:rPr>
          <w:lang w:val="sk-SK"/>
        </w:rPr>
        <w:t>použijete tento</w:t>
      </w:r>
      <w:r w:rsidRPr="003B2E81">
        <w:rPr>
          <w:lang w:val="sk-SK"/>
        </w:rPr>
        <w:t xml:space="preserve"> liek, bude </w:t>
      </w:r>
      <w:r w:rsidR="00A854E5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mg </w:t>
      </w:r>
      <w:r w:rsidR="008874E9" w:rsidRPr="003B2E81">
        <w:rPr>
          <w:lang w:val="sk-SK"/>
        </w:rPr>
        <w:t xml:space="preserve">prášok </w:t>
      </w:r>
      <w:r w:rsidRPr="003B2E81">
        <w:rPr>
          <w:lang w:val="sk-SK"/>
        </w:rPr>
        <w:t>rozpustený v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10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AE73D1">
        <w:rPr>
          <w:lang w:val="sk-SK"/>
        </w:rPr>
        <w:t>injekcie</w:t>
      </w:r>
      <w:r w:rsidR="00AE73D1" w:rsidRPr="003B2E81">
        <w:rPr>
          <w:lang w:val="sk-SK"/>
        </w:rPr>
        <w:t xml:space="preserve"> </w:t>
      </w:r>
      <w:r w:rsidRPr="003B2E81">
        <w:rPr>
          <w:lang w:val="sk-SK"/>
        </w:rPr>
        <w:t>alebo v</w:t>
      </w:r>
      <w:r w:rsidR="00A854E5">
        <w:rPr>
          <w:lang w:val="sk-SK"/>
        </w:rPr>
        <w:t> </w:t>
      </w:r>
      <w:r w:rsidRPr="003B2E81">
        <w:rPr>
          <w:lang w:val="sk-SK"/>
        </w:rPr>
        <w:t>prípade</w:t>
      </w:r>
      <w:r w:rsidR="00A854E5">
        <w:rPr>
          <w:lang w:val="sk-SK"/>
        </w:rPr>
        <w:t xml:space="preserve"> lieku</w:t>
      </w:r>
      <w:r w:rsidRPr="003B2E81">
        <w:rPr>
          <w:lang w:val="sk-SK"/>
        </w:rPr>
        <w:t xml:space="preserve">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200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mg</w:t>
      </w:r>
      <w:r w:rsidR="008874E9" w:rsidRPr="003B2E81">
        <w:rPr>
          <w:lang w:val="sk-SK"/>
        </w:rPr>
        <w:t xml:space="preserve"> prášk</w:t>
      </w:r>
      <w:r w:rsidR="00F01391" w:rsidRPr="003B2E81">
        <w:rPr>
          <w:lang w:val="sk-SK"/>
        </w:rPr>
        <w:t>u</w:t>
      </w:r>
      <w:r w:rsidRPr="003B2E81">
        <w:rPr>
          <w:lang w:val="sk-SK"/>
        </w:rPr>
        <w:t>, v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>20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AE73D1">
        <w:rPr>
          <w:lang w:val="sk-SK"/>
        </w:rPr>
        <w:t>injekcie</w:t>
      </w:r>
      <w:r w:rsidRPr="003B2E81">
        <w:rPr>
          <w:lang w:val="sk-SK"/>
        </w:rPr>
        <w:t>. Ak vám bude tento liek pod</w:t>
      </w:r>
      <w:r w:rsidR="008874E9" w:rsidRPr="003B2E81">
        <w:rPr>
          <w:lang w:val="sk-SK"/>
        </w:rPr>
        <w:t>áv</w:t>
      </w:r>
      <w:r w:rsidRPr="003B2E81">
        <w:rPr>
          <w:lang w:val="sk-SK"/>
        </w:rPr>
        <w:t>aný intravenóznou infúziou, roztok bude ďalej riedený.</w:t>
      </w:r>
    </w:p>
    <w:p w14:paraId="3DE2C884" w14:textId="77777777" w:rsidR="00250C89" w:rsidRPr="003B2E81" w:rsidRDefault="00250C89" w:rsidP="0004275D">
      <w:pPr>
        <w:rPr>
          <w:b/>
          <w:lang w:val="sk-SK"/>
        </w:rPr>
      </w:pPr>
    </w:p>
    <w:p w14:paraId="13B91FD1" w14:textId="77777777" w:rsidR="000E0B0A" w:rsidRPr="003B2E81" w:rsidRDefault="000E0B0A" w:rsidP="007B56AD">
      <w:pPr>
        <w:rPr>
          <w:b/>
          <w:noProof/>
          <w:lang w:val="sk-SK"/>
        </w:rPr>
      </w:pPr>
      <w:r w:rsidRPr="003B2E81">
        <w:rPr>
          <w:b/>
          <w:noProof/>
          <w:lang w:val="sk-SK"/>
        </w:rPr>
        <w:t xml:space="preserve">Koľko </w:t>
      </w:r>
      <w:r w:rsidR="00AD099F">
        <w:rPr>
          <w:b/>
          <w:noProof/>
          <w:lang w:val="sk-SK"/>
        </w:rPr>
        <w:t xml:space="preserve">Dakarbazínu </w:t>
      </w:r>
      <w:r w:rsidR="009C35F0">
        <w:rPr>
          <w:b/>
          <w:noProof/>
          <w:lang w:val="sk-SK"/>
        </w:rPr>
        <w:t>medac</w:t>
      </w:r>
      <w:r w:rsidRPr="003B2E81">
        <w:rPr>
          <w:b/>
          <w:noProof/>
          <w:lang w:val="sk-SK"/>
        </w:rPr>
        <w:t xml:space="preserve"> Vám bude podané</w:t>
      </w:r>
    </w:p>
    <w:p w14:paraId="40065178" w14:textId="77777777" w:rsidR="00ED5F7C" w:rsidRDefault="00ED5F7C" w:rsidP="00BC5E8D">
      <w:pPr>
        <w:rPr>
          <w:lang w:val="sk-SK"/>
        </w:rPr>
      </w:pPr>
      <w:r w:rsidRPr="003B2E81">
        <w:rPr>
          <w:lang w:val="sk-SK"/>
        </w:rPr>
        <w:t>Váš lekár vypočíta dávku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ktorú budete dostávať. </w:t>
      </w:r>
      <w:r w:rsidR="008874E9" w:rsidRPr="003B2E81">
        <w:rPr>
          <w:lang w:val="sk-SK"/>
        </w:rPr>
        <w:t>Z</w:t>
      </w:r>
      <w:r w:rsidRPr="003B2E81">
        <w:rPr>
          <w:lang w:val="sk-SK"/>
        </w:rPr>
        <w:t>ávisí</w:t>
      </w:r>
      <w:r w:rsidR="008874E9" w:rsidRPr="003B2E81">
        <w:rPr>
          <w:lang w:val="sk-SK"/>
        </w:rPr>
        <w:t xml:space="preserve"> to</w:t>
      </w:r>
      <w:r w:rsidRPr="003B2E81">
        <w:rPr>
          <w:lang w:val="sk-SK"/>
        </w:rPr>
        <w:t xml:space="preserve"> od typu </w:t>
      </w:r>
      <w:r w:rsidR="003B2E81" w:rsidRPr="003B2E81">
        <w:rPr>
          <w:lang w:val="sk-SK"/>
        </w:rPr>
        <w:t>nádorového ochorenia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ktorý máte a v akom je štádiu,</w:t>
      </w:r>
      <w:r w:rsidR="008874E9" w:rsidRPr="003B2E81">
        <w:rPr>
          <w:lang w:val="sk-SK"/>
        </w:rPr>
        <w:t xml:space="preserve"> na</w:t>
      </w:r>
      <w:r w:rsidRPr="003B2E81">
        <w:rPr>
          <w:lang w:val="sk-SK"/>
        </w:rPr>
        <w:t xml:space="preserve"> vašom telesnom povrchu (m²), krvnom obraze a iných protinádorových liekoch alebo </w:t>
      </w:r>
      <w:r w:rsidR="00885E0A" w:rsidRPr="003B2E81">
        <w:rPr>
          <w:lang w:val="sk-SK"/>
        </w:rPr>
        <w:t>liečb</w:t>
      </w:r>
      <w:r w:rsidR="00976350" w:rsidRPr="003B2E81">
        <w:rPr>
          <w:lang w:val="sk-SK"/>
        </w:rPr>
        <w:t>e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ktoré v súčasn</w:t>
      </w:r>
      <w:r w:rsidR="00FB07F7">
        <w:rPr>
          <w:lang w:val="sk-SK"/>
        </w:rPr>
        <w:t>osti</w:t>
      </w:r>
      <w:r w:rsidRPr="003B2E81">
        <w:rPr>
          <w:lang w:val="sk-SK"/>
        </w:rPr>
        <w:t xml:space="preserve"> podstupujete. Ošetrujúci lekár bude tiež individuálne rozhodovať ako dlho vám bude </w:t>
      </w:r>
      <w:r w:rsidR="00D82E17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podávaný.</w:t>
      </w:r>
    </w:p>
    <w:p w14:paraId="66466185" w14:textId="77777777" w:rsidR="00834DB7" w:rsidRPr="003B2E81" w:rsidRDefault="00834DB7" w:rsidP="00BC5E8D">
      <w:pPr>
        <w:rPr>
          <w:lang w:val="sk-SK"/>
        </w:rPr>
      </w:pPr>
    </w:p>
    <w:p w14:paraId="4D703971" w14:textId="5F5CEEA6" w:rsidR="00DF3911" w:rsidRPr="003B2E81" w:rsidRDefault="00885E0A" w:rsidP="007B56AD">
      <w:pPr>
        <w:rPr>
          <w:lang w:val="sk-SK"/>
        </w:rPr>
      </w:pPr>
      <w:r w:rsidRPr="003B2E81">
        <w:rPr>
          <w:lang w:val="sk-SK"/>
        </w:rPr>
        <w:t>Váš lekár môže zmeniť dávku a</w:t>
      </w:r>
      <w:r w:rsidR="00834DB7">
        <w:rPr>
          <w:lang w:val="sk-SK"/>
        </w:rPr>
        <w:t> </w:t>
      </w:r>
      <w:r w:rsidRPr="003B2E81">
        <w:rPr>
          <w:lang w:val="sk-SK"/>
        </w:rPr>
        <w:t>frekvenciu</w:t>
      </w:r>
      <w:r w:rsidR="00834DB7">
        <w:rPr>
          <w:lang w:val="sk-SK"/>
        </w:rPr>
        <w:t xml:space="preserve"> podávania</w:t>
      </w:r>
      <w:r w:rsidRPr="003B2E81">
        <w:rPr>
          <w:lang w:val="sk-SK"/>
        </w:rPr>
        <w:t xml:space="preserve"> </w:t>
      </w:r>
      <w:r w:rsidR="00FA2A1F">
        <w:rPr>
          <w:lang w:val="sk-SK"/>
        </w:rPr>
        <w:t>lieku</w:t>
      </w:r>
      <w:r w:rsidR="00D71AE0">
        <w:rPr>
          <w:lang w:val="sk-SK"/>
        </w:rPr>
        <w:t xml:space="preserve"> </w:t>
      </w:r>
      <w:r w:rsidR="00FA2A1F" w:rsidRPr="003B2E81">
        <w:rPr>
          <w:lang w:val="sk-SK"/>
        </w:rPr>
        <w:t xml:space="preserve">v </w:t>
      </w:r>
      <w:r w:rsidRPr="003B2E81">
        <w:rPr>
          <w:lang w:val="sk-SK"/>
        </w:rPr>
        <w:t xml:space="preserve">závislosti </w:t>
      </w:r>
      <w:r w:rsidR="00976350" w:rsidRPr="003B2E81">
        <w:rPr>
          <w:lang w:val="sk-SK"/>
        </w:rPr>
        <w:t>od</w:t>
      </w:r>
      <w:r w:rsidRPr="003B2E81">
        <w:rPr>
          <w:lang w:val="sk-SK"/>
        </w:rPr>
        <w:t xml:space="preserve"> výsledko</w:t>
      </w:r>
      <w:r w:rsidR="00976350" w:rsidRPr="003B2E81">
        <w:rPr>
          <w:lang w:val="sk-SK"/>
        </w:rPr>
        <w:t>v</w:t>
      </w:r>
      <w:r w:rsidRPr="003B2E81">
        <w:rPr>
          <w:lang w:val="sk-SK"/>
        </w:rPr>
        <w:t xml:space="preserve"> vašich krvných testov, vášho celkového stavu, ďalš</w:t>
      </w:r>
      <w:r w:rsidR="00976350" w:rsidRPr="003B2E81">
        <w:rPr>
          <w:lang w:val="sk-SK"/>
        </w:rPr>
        <w:t>ej</w:t>
      </w:r>
      <w:r w:rsidRPr="003B2E81">
        <w:rPr>
          <w:lang w:val="sk-SK"/>
        </w:rPr>
        <w:t xml:space="preserve"> lieč</w:t>
      </w:r>
      <w:r w:rsidR="00976350" w:rsidRPr="003B2E81">
        <w:rPr>
          <w:lang w:val="sk-SK"/>
        </w:rPr>
        <w:t>by</w:t>
      </w:r>
      <w:r w:rsidRPr="003B2E81">
        <w:rPr>
          <w:lang w:val="sk-SK"/>
        </w:rPr>
        <w:t xml:space="preserve"> a vašej odpovedi na tento liek. Ak máte akékoľvek otázky týkajúce sa vašej liečby, o</w:t>
      </w:r>
      <w:r w:rsidR="00163923">
        <w:rPr>
          <w:lang w:val="sk-SK"/>
        </w:rPr>
        <w:t>pýtaj</w:t>
      </w:r>
      <w:r w:rsidRPr="003B2E81">
        <w:rPr>
          <w:lang w:val="sk-SK"/>
        </w:rPr>
        <w:t>te sa svojho lekára, zdravotn</w:t>
      </w:r>
      <w:r w:rsidR="0053313E">
        <w:rPr>
          <w:lang w:val="sk-SK"/>
        </w:rPr>
        <w:t>ej</w:t>
      </w:r>
      <w:r w:rsidRPr="003B2E81">
        <w:rPr>
          <w:lang w:val="sk-SK"/>
        </w:rPr>
        <w:t xml:space="preserve"> sestr</w:t>
      </w:r>
      <w:r w:rsidR="00D85A09">
        <w:rPr>
          <w:lang w:val="sk-SK"/>
        </w:rPr>
        <w:t>y</w:t>
      </w:r>
      <w:r w:rsidRPr="003B2E81">
        <w:rPr>
          <w:lang w:val="sk-SK"/>
        </w:rPr>
        <w:t xml:space="preserve"> alebo lekárnika.</w:t>
      </w:r>
    </w:p>
    <w:p w14:paraId="65587D83" w14:textId="77777777" w:rsidR="00885E0A" w:rsidRPr="003B2E81" w:rsidRDefault="00885E0A" w:rsidP="007B56AD">
      <w:pPr>
        <w:rPr>
          <w:lang w:val="sk-SK"/>
        </w:rPr>
      </w:pPr>
    </w:p>
    <w:p w14:paraId="6A11F6FB" w14:textId="125751E5" w:rsidR="00295A1E" w:rsidRDefault="003B2E81" w:rsidP="00043545">
      <w:pPr>
        <w:rPr>
          <w:b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9137CD" w:rsidRPr="003B2E81">
        <w:rPr>
          <w:b/>
          <w:bCs/>
          <w:i/>
          <w:iCs/>
          <w:szCs w:val="22"/>
          <w:lang w:val="sk-SK"/>
        </w:rPr>
        <w:t xml:space="preserve"> kože (metastatický malígny melanóm)</w:t>
      </w:r>
    </w:p>
    <w:p w14:paraId="76FCA76F" w14:textId="0B7C1C79" w:rsidR="00043545" w:rsidRPr="003B2E81" w:rsidRDefault="00DF6D26" w:rsidP="00043545">
      <w:pPr>
        <w:rPr>
          <w:b/>
          <w:bCs/>
          <w:iCs/>
          <w:szCs w:val="22"/>
          <w:lang w:val="sk-SK"/>
        </w:rPr>
      </w:pPr>
      <w:r>
        <w:rPr>
          <w:bCs/>
          <w:szCs w:val="22"/>
          <w:lang w:val="sk-SK"/>
        </w:rPr>
        <w:t>Zvyčajn</w:t>
      </w:r>
      <w:r w:rsidR="009137CD" w:rsidRPr="003B2E81">
        <w:rPr>
          <w:bCs/>
          <w:szCs w:val="22"/>
          <w:lang w:val="sk-SK"/>
        </w:rPr>
        <w:t>á dávka je 200</w:t>
      </w:r>
      <w:r w:rsidR="00B51107" w:rsidRPr="003B2E81">
        <w:rPr>
          <w:bCs/>
          <w:szCs w:val="22"/>
          <w:lang w:val="sk-SK"/>
        </w:rPr>
        <w:t> </w:t>
      </w:r>
      <w:r w:rsidR="008B339E">
        <w:rPr>
          <w:bCs/>
          <w:szCs w:val="22"/>
          <w:lang w:val="sk-SK"/>
        </w:rPr>
        <w:t>–</w:t>
      </w:r>
      <w:r w:rsidR="00B5110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250</w:t>
      </w:r>
      <w:r w:rsidR="00281587" w:rsidRPr="003B2E81">
        <w:rPr>
          <w:bCs/>
          <w:szCs w:val="22"/>
          <w:lang w:val="sk-SK"/>
        </w:rPr>
        <w:t> mg </w:t>
      </w:r>
      <w:r w:rsidR="009137CD"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m² telesného povrchu raz 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dní za sebou, každé 3</w:t>
      </w:r>
      <w:r w:rsidR="006741C8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="009137CD"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="009137CD" w:rsidRPr="003B2E81">
        <w:rPr>
          <w:bCs/>
          <w:szCs w:val="22"/>
          <w:lang w:val="sk-SK"/>
        </w:rPr>
        <w:t>ako rýchla injekcia do žily alebo ako pomalá infúzia do žily v trva</w:t>
      </w:r>
      <w:r w:rsidR="00976350" w:rsidRPr="003B2E81">
        <w:rPr>
          <w:bCs/>
          <w:szCs w:val="22"/>
          <w:lang w:val="sk-SK"/>
        </w:rPr>
        <w:t>ní</w:t>
      </w:r>
      <w:r w:rsidR="009137CD" w:rsidRPr="003B2E81">
        <w:rPr>
          <w:bCs/>
          <w:szCs w:val="22"/>
          <w:lang w:val="sk-SK"/>
        </w:rPr>
        <w:t xml:space="preserve"> 15 </w:t>
      </w:r>
      <w:r w:rsidR="008B339E">
        <w:rPr>
          <w:bCs/>
          <w:szCs w:val="22"/>
          <w:lang w:val="sk-SK"/>
        </w:rPr>
        <w:t>–</w:t>
      </w:r>
      <w:r w:rsidR="009137CD" w:rsidRPr="003B2E81">
        <w:rPr>
          <w:bCs/>
          <w:szCs w:val="22"/>
          <w:lang w:val="sk-SK"/>
        </w:rPr>
        <w:t> 30</w:t>
      </w:r>
      <w:r w:rsidR="006741C8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minút.</w:t>
      </w:r>
    </w:p>
    <w:p w14:paraId="55B0400A" w14:textId="77777777" w:rsidR="00043545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Prípadne môže byť podaná jedna väčšia dávka 850 </w:t>
      </w:r>
      <w:r w:rsidR="00281587" w:rsidRPr="003B2E81">
        <w:rPr>
          <w:bCs/>
          <w:szCs w:val="22"/>
          <w:lang w:val="sk-SK"/>
        </w:rPr>
        <w:t>–</w:t>
      </w:r>
      <w:r w:rsidRPr="003B2E81">
        <w:rPr>
          <w:bCs/>
          <w:szCs w:val="22"/>
          <w:lang w:val="sk-SK"/>
        </w:rPr>
        <w:t> 1</w:t>
      </w:r>
      <w:r w:rsidR="000B42F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000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m² </w:t>
      </w:r>
      <w:r w:rsidR="00976350" w:rsidRPr="003B2E81">
        <w:rPr>
          <w:bCs/>
          <w:szCs w:val="22"/>
          <w:lang w:val="sk-SK"/>
        </w:rPr>
        <w:t xml:space="preserve">telesného </w:t>
      </w:r>
      <w:r w:rsidRPr="003B2E81">
        <w:rPr>
          <w:bCs/>
          <w:szCs w:val="22"/>
          <w:lang w:val="sk-SK"/>
        </w:rPr>
        <w:t>povrchu,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žily.</w:t>
      </w:r>
    </w:p>
    <w:p w14:paraId="65959D11" w14:textId="77777777" w:rsidR="009137CD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</w:p>
    <w:p w14:paraId="37B7826C" w14:textId="335D12F8" w:rsidR="00B52739" w:rsidRPr="003B2E81" w:rsidRDefault="003B2E81" w:rsidP="00043545">
      <w:pPr>
        <w:tabs>
          <w:tab w:val="clear" w:pos="567"/>
        </w:tabs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lymfatického </w:t>
      </w:r>
      <w:r w:rsidR="00834DB7">
        <w:rPr>
          <w:b/>
          <w:bCs/>
          <w:i/>
          <w:iCs/>
          <w:szCs w:val="22"/>
          <w:lang w:val="sk-SK"/>
        </w:rPr>
        <w:t>tkaniva</w:t>
      </w:r>
      <w:r w:rsidR="00B52739" w:rsidRPr="003B2E81">
        <w:rPr>
          <w:b/>
          <w:bCs/>
          <w:i/>
          <w:iCs/>
          <w:szCs w:val="22"/>
          <w:lang w:val="sk-SK"/>
        </w:rPr>
        <w:t xml:space="preserve"> (Hodgkinov </w:t>
      </w:r>
      <w:r w:rsidR="007A1A3E" w:rsidRPr="003B2E81">
        <w:rPr>
          <w:b/>
          <w:bCs/>
          <w:i/>
          <w:iCs/>
          <w:szCs w:val="22"/>
          <w:lang w:val="sk-SK"/>
        </w:rPr>
        <w:t>lymfóm</w:t>
      </w:r>
      <w:r w:rsidR="00B52739" w:rsidRPr="003B2E81">
        <w:rPr>
          <w:b/>
          <w:bCs/>
          <w:i/>
          <w:iCs/>
          <w:szCs w:val="22"/>
          <w:lang w:val="sk-SK"/>
        </w:rPr>
        <w:t>)</w:t>
      </w:r>
    </w:p>
    <w:p w14:paraId="16133CA2" w14:textId="77777777" w:rsidR="00043545" w:rsidRPr="003B2E81" w:rsidRDefault="00B52739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375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každých 15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dní. Budete tiež užívať lieky doxorubicín, bleomycín a vinblastín (táto kombinácia sa nazýva ABVD režim). </w:t>
      </w:r>
      <w:r w:rsidR="00D773CC" w:rsidRPr="003B2E81">
        <w:rPr>
          <w:bCs/>
          <w:szCs w:val="22"/>
          <w:lang w:val="sk-SK"/>
        </w:rPr>
        <w:t xml:space="preserve">Budú </w:t>
      </w:r>
      <w:r w:rsidRPr="003B2E81">
        <w:rPr>
          <w:bCs/>
          <w:szCs w:val="22"/>
          <w:lang w:val="sk-SK"/>
        </w:rPr>
        <w:t>podávané ako pomalá infúzia do žily.</w:t>
      </w:r>
    </w:p>
    <w:p w14:paraId="7B09CCB1" w14:textId="77777777" w:rsidR="00043545" w:rsidRPr="003B2E81" w:rsidRDefault="00043545" w:rsidP="00043545">
      <w:pPr>
        <w:rPr>
          <w:bCs/>
          <w:szCs w:val="22"/>
          <w:lang w:val="sk-SK"/>
        </w:rPr>
      </w:pPr>
    </w:p>
    <w:p w14:paraId="148F5D40" w14:textId="77777777" w:rsidR="00E764EB" w:rsidRDefault="00E764EB" w:rsidP="00043545">
      <w:pPr>
        <w:rPr>
          <w:b/>
          <w:i/>
          <w:lang w:val="sk-SK"/>
        </w:rPr>
      </w:pPr>
    </w:p>
    <w:p w14:paraId="1A91E6B2" w14:textId="77777777" w:rsidR="00E764EB" w:rsidRDefault="00E764EB" w:rsidP="00043545">
      <w:pPr>
        <w:rPr>
          <w:b/>
          <w:i/>
          <w:lang w:val="sk-SK"/>
        </w:rPr>
      </w:pPr>
    </w:p>
    <w:p w14:paraId="41FEAB32" w14:textId="5D176A71" w:rsidR="00043545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</w:t>
      </w:r>
      <w:r w:rsidR="00834DB7">
        <w:rPr>
          <w:b/>
          <w:bCs/>
          <w:i/>
          <w:iCs/>
          <w:szCs w:val="22"/>
          <w:lang w:val="sk-SK"/>
        </w:rPr>
        <w:t xml:space="preserve">svalov, tuku, </w:t>
      </w:r>
      <w:r w:rsidR="00644D89">
        <w:rPr>
          <w:b/>
          <w:bCs/>
          <w:i/>
          <w:iCs/>
          <w:szCs w:val="22"/>
          <w:lang w:val="sk-SK"/>
        </w:rPr>
        <w:t>väzivového</w:t>
      </w:r>
      <w:r w:rsidR="00B52739" w:rsidRPr="003B2E81">
        <w:rPr>
          <w:b/>
          <w:bCs/>
          <w:i/>
          <w:iCs/>
          <w:szCs w:val="22"/>
          <w:lang w:val="sk-SK"/>
        </w:rPr>
        <w:t xml:space="preserve"> tkan</w:t>
      </w:r>
      <w:r w:rsidR="00644D89">
        <w:rPr>
          <w:b/>
          <w:bCs/>
          <w:i/>
          <w:iCs/>
          <w:szCs w:val="22"/>
          <w:lang w:val="sk-SK"/>
        </w:rPr>
        <w:t>i</w:t>
      </w:r>
      <w:r w:rsidR="00B52739" w:rsidRPr="003B2E81">
        <w:rPr>
          <w:b/>
          <w:bCs/>
          <w:i/>
          <w:iCs/>
          <w:szCs w:val="22"/>
          <w:lang w:val="sk-SK"/>
        </w:rPr>
        <w:t>v</w:t>
      </w:r>
      <w:r w:rsidR="00644D89">
        <w:rPr>
          <w:b/>
          <w:bCs/>
          <w:i/>
          <w:iCs/>
          <w:szCs w:val="22"/>
          <w:lang w:val="sk-SK"/>
        </w:rPr>
        <w:t>a, krvných ciev alebo iného podporného tkaniva tela</w:t>
      </w:r>
      <w:r w:rsidR="00B52739" w:rsidRPr="003B2E81">
        <w:rPr>
          <w:b/>
          <w:bCs/>
          <w:i/>
          <w:iCs/>
          <w:szCs w:val="22"/>
          <w:lang w:val="sk-SK"/>
        </w:rPr>
        <w:t xml:space="preserve"> (sarkóm mäkkých tkanív)</w:t>
      </w:r>
    </w:p>
    <w:p w14:paraId="61FA719B" w14:textId="665B4A37" w:rsidR="00043545" w:rsidRPr="003B2E81" w:rsidRDefault="00B52739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250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raz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dní za sebou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 v trva</w:t>
      </w:r>
      <w:r w:rsidR="00976350" w:rsidRPr="003B2E81">
        <w:rPr>
          <w:bCs/>
          <w:szCs w:val="22"/>
          <w:lang w:val="sk-SK"/>
        </w:rPr>
        <w:t>ní</w:t>
      </w:r>
      <w:r w:rsidRPr="003B2E81">
        <w:rPr>
          <w:bCs/>
          <w:szCs w:val="22"/>
          <w:lang w:val="sk-SK"/>
        </w:rPr>
        <w:t xml:space="preserve"> 15</w:t>
      </w:r>
      <w:r w:rsidR="00B51107" w:rsidRPr="003B2E81">
        <w:rPr>
          <w:bCs/>
          <w:szCs w:val="22"/>
          <w:lang w:val="sk-SK"/>
        </w:rPr>
        <w:t> </w:t>
      </w:r>
      <w:r w:rsidR="008B339E">
        <w:rPr>
          <w:bCs/>
          <w:szCs w:val="22"/>
          <w:lang w:val="sk-SK"/>
        </w:rPr>
        <w:t>–</w:t>
      </w:r>
      <w:r w:rsidR="00B5110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30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minút. Budete tiež užívať liek doxorubicín (táto kombinácia sa nazýva ADIC režim).</w:t>
      </w:r>
    </w:p>
    <w:p w14:paraId="5FE53C58" w14:textId="77777777" w:rsidR="00B52739" w:rsidRPr="003B2E81" w:rsidRDefault="00B52739" w:rsidP="00043545">
      <w:pPr>
        <w:rPr>
          <w:b/>
          <w:bCs/>
          <w:szCs w:val="22"/>
          <w:lang w:val="sk-SK"/>
        </w:rPr>
      </w:pPr>
    </w:p>
    <w:p w14:paraId="7848F187" w14:textId="77777777" w:rsidR="00043545" w:rsidRPr="003B2E81" w:rsidRDefault="00181736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Pacienti s ochorením obličiek alebo pečene</w:t>
      </w:r>
    </w:p>
    <w:p w14:paraId="2166C806" w14:textId="77777777" w:rsidR="00043545" w:rsidRPr="003B2E81" w:rsidRDefault="00181736" w:rsidP="00043545">
      <w:pPr>
        <w:rPr>
          <w:b/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Ak máte mierne alebo stredne závažne ochorenie buď pečene alebo obličiek, nie je zvyčajne potrebné dostávať menej tohto lieku. Ak máte problémy</w:t>
      </w:r>
      <w:r w:rsidR="00C95DB7">
        <w:rPr>
          <w:bCs/>
          <w:szCs w:val="22"/>
          <w:lang w:val="sk-SK"/>
        </w:rPr>
        <w:t xml:space="preserve"> </w:t>
      </w:r>
      <w:r w:rsidRPr="003B2E81">
        <w:rPr>
          <w:bCs/>
          <w:szCs w:val="22"/>
          <w:lang w:val="sk-SK"/>
        </w:rPr>
        <w:t>s obličkami a</w:t>
      </w:r>
      <w:r w:rsidR="00C95DB7">
        <w:rPr>
          <w:bCs/>
          <w:szCs w:val="22"/>
          <w:lang w:val="sk-SK"/>
        </w:rPr>
        <w:t>j s</w:t>
      </w:r>
      <w:r w:rsidRPr="003B2E81">
        <w:rPr>
          <w:bCs/>
          <w:szCs w:val="22"/>
          <w:lang w:val="sk-SK"/>
        </w:rPr>
        <w:t xml:space="preserve"> pečeňou, bude účinok na vaše telo a</w:t>
      </w:r>
      <w:r w:rsidR="00D773CC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čas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za ktorý ho vylúči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dlhší. Váš lekár vám môže podať menej tohto lieku.</w:t>
      </w:r>
    </w:p>
    <w:p w14:paraId="7F144AF1" w14:textId="77777777" w:rsidR="003369E2" w:rsidRPr="003B2E81" w:rsidRDefault="003369E2" w:rsidP="00043545">
      <w:pPr>
        <w:rPr>
          <w:b/>
          <w:bCs/>
          <w:iCs/>
          <w:szCs w:val="22"/>
          <w:lang w:val="sk-SK"/>
        </w:rPr>
      </w:pPr>
    </w:p>
    <w:p w14:paraId="488C0BAB" w14:textId="77777777" w:rsidR="005636B9" w:rsidRPr="003B2E81" w:rsidRDefault="005636B9" w:rsidP="00E2142C">
      <w:pPr>
        <w:keepNext/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Starší ľudia</w:t>
      </w:r>
    </w:p>
    <w:p w14:paraId="3FA86C39" w14:textId="77777777" w:rsidR="00043545" w:rsidRPr="003B2E81" w:rsidRDefault="00B74E9A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 xml:space="preserve">Neexistujú žiadne zvláštne pokyny pre použitie </w:t>
      </w:r>
      <w:r w:rsidR="00C95DB7">
        <w:rPr>
          <w:bCs/>
          <w:szCs w:val="22"/>
          <w:lang w:val="sk-SK"/>
        </w:rPr>
        <w:t xml:space="preserve">lieku </w:t>
      </w:r>
      <w:r w:rsidR="00AD099F">
        <w:rPr>
          <w:bCs/>
          <w:szCs w:val="22"/>
          <w:lang w:val="sk-SK"/>
        </w:rPr>
        <w:t xml:space="preserve">Dakarbazín </w:t>
      </w:r>
      <w:r w:rsidR="009C35F0">
        <w:rPr>
          <w:bCs/>
          <w:szCs w:val="22"/>
          <w:lang w:val="sk-SK"/>
        </w:rPr>
        <w:t>medac</w:t>
      </w:r>
      <w:r w:rsidRPr="003B2E81">
        <w:rPr>
          <w:bCs/>
          <w:szCs w:val="22"/>
          <w:lang w:val="sk-SK"/>
        </w:rPr>
        <w:t xml:space="preserve"> u starších ľudí</w:t>
      </w:r>
      <w:r w:rsidR="00043545" w:rsidRPr="003B2E81">
        <w:rPr>
          <w:bCs/>
          <w:szCs w:val="22"/>
          <w:lang w:val="sk-SK"/>
        </w:rPr>
        <w:t>.</w:t>
      </w:r>
    </w:p>
    <w:p w14:paraId="3B4C9D06" w14:textId="77777777" w:rsidR="00043545" w:rsidRPr="003B2E81" w:rsidRDefault="00043545" w:rsidP="00D428A5">
      <w:pPr>
        <w:rPr>
          <w:b/>
          <w:bCs/>
          <w:szCs w:val="22"/>
          <w:lang w:val="sk-SK"/>
        </w:rPr>
      </w:pPr>
    </w:p>
    <w:p w14:paraId="0530D29D" w14:textId="77777777" w:rsidR="005636B9" w:rsidRPr="003B2E81" w:rsidRDefault="005636B9" w:rsidP="00E2142C">
      <w:pPr>
        <w:keepNext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 xml:space="preserve">Použitie u detí </w:t>
      </w:r>
    </w:p>
    <w:p w14:paraId="3D0C85EF" w14:textId="77777777" w:rsidR="00DF391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Žiadne zvláštne odporúčania pre použitie tohto lieku u detí nemôžu byť poskytnuté vášmu lekárovi,</w:t>
      </w:r>
      <w:r w:rsidR="00C95DB7">
        <w:rPr>
          <w:lang w:val="sk-SK"/>
        </w:rPr>
        <w:t xml:space="preserve"> pokiaľ</w:t>
      </w:r>
      <w:r w:rsidRPr="003B2E81">
        <w:rPr>
          <w:lang w:val="sk-SK"/>
        </w:rPr>
        <w:t xml:space="preserve"> nebudú k dispozícii ďalšie údaje.</w:t>
      </w:r>
    </w:p>
    <w:p w14:paraId="45F9756E" w14:textId="77777777" w:rsidR="00974D7D" w:rsidRDefault="00974D7D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E1ADEBF" w14:textId="4EE130F3" w:rsidR="00974D7D" w:rsidRPr="003B2E81" w:rsidRDefault="00974D7D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je citlivý na pôsobenie svetla. Lekár alebo sestra, ktorí vám ho budú podávať, </w:t>
      </w:r>
      <w:r w:rsidR="00A21415">
        <w:rPr>
          <w:lang w:val="sk-SK"/>
        </w:rPr>
        <w:t>zabezpečia, aby bol</w:t>
      </w:r>
      <w:r>
        <w:rPr>
          <w:lang w:val="sk-SK"/>
        </w:rPr>
        <w:t xml:space="preserve"> liek počas podávania chránený pred pôsobením denného svetla.</w:t>
      </w:r>
    </w:p>
    <w:p w14:paraId="247B04CE" w14:textId="77777777" w:rsidR="00B74E9A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E742AA7" w14:textId="77777777" w:rsidR="00043545" w:rsidRPr="003B2E81" w:rsidRDefault="005636B9" w:rsidP="00E2142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 xml:space="preserve">Ak </w:t>
      </w:r>
      <w:r w:rsidR="00F4500A">
        <w:rPr>
          <w:b/>
          <w:noProof/>
          <w:lang w:val="sk-SK"/>
        </w:rPr>
        <w:t>použijete</w:t>
      </w:r>
      <w:r w:rsidRPr="003B2E81">
        <w:rPr>
          <w:b/>
          <w:szCs w:val="22"/>
          <w:lang w:val="sk-SK"/>
        </w:rPr>
        <w:t xml:space="preserve"> viac </w:t>
      </w:r>
      <w:r w:rsidR="00AD099F">
        <w:rPr>
          <w:b/>
          <w:szCs w:val="22"/>
          <w:lang w:val="sk-SK"/>
        </w:rPr>
        <w:t xml:space="preserve">Dakarbazínu </w:t>
      </w:r>
      <w:r w:rsidR="009C35F0">
        <w:rPr>
          <w:b/>
          <w:szCs w:val="22"/>
          <w:lang w:val="sk-SK"/>
        </w:rPr>
        <w:t>medac</w:t>
      </w:r>
      <w:r w:rsidRPr="003B2E81">
        <w:rPr>
          <w:b/>
          <w:szCs w:val="22"/>
          <w:lang w:val="sk-SK"/>
        </w:rPr>
        <w:t>, ako</w:t>
      </w:r>
      <w:r w:rsidR="003E5821" w:rsidRPr="003B2E81">
        <w:rPr>
          <w:b/>
          <w:szCs w:val="22"/>
          <w:lang w:val="sk-SK"/>
        </w:rPr>
        <w:t xml:space="preserve"> </w:t>
      </w:r>
      <w:r w:rsidR="00F4500A">
        <w:rPr>
          <w:b/>
          <w:szCs w:val="22"/>
          <w:lang w:val="sk-SK"/>
        </w:rPr>
        <w:t>máte</w:t>
      </w:r>
    </w:p>
    <w:p w14:paraId="0195A091" w14:textId="7F151CCA" w:rsidR="00BD0BBC" w:rsidRDefault="0046708D" w:rsidP="0004354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 xml:space="preserve">Ak si myslíte, že ste dostali príliš veľa </w:t>
      </w:r>
      <w:r w:rsidR="00A0303D">
        <w:rPr>
          <w:noProof/>
          <w:lang w:val="sk-SK"/>
        </w:rPr>
        <w:t xml:space="preserve">lieku </w:t>
      </w:r>
      <w:r w:rsidR="00AD099F">
        <w:rPr>
          <w:noProof/>
          <w:lang w:val="sk-SK"/>
        </w:rPr>
        <w:t xml:space="preserve">Dakarbazín </w:t>
      </w:r>
      <w:r w:rsidR="009C35F0">
        <w:rPr>
          <w:noProof/>
          <w:lang w:val="sk-SK"/>
        </w:rPr>
        <w:t>medac</w:t>
      </w:r>
      <w:r w:rsidRPr="003B2E81">
        <w:rPr>
          <w:noProof/>
          <w:lang w:val="sk-SK"/>
        </w:rPr>
        <w:t xml:space="preserve">, </w:t>
      </w:r>
      <w:r w:rsidR="00915E6D">
        <w:rPr>
          <w:noProof/>
          <w:lang w:val="sk-SK"/>
        </w:rPr>
        <w:t xml:space="preserve">ihneď sa </w:t>
      </w:r>
      <w:r w:rsidRPr="003B2E81">
        <w:rPr>
          <w:noProof/>
          <w:lang w:val="sk-SK"/>
        </w:rPr>
        <w:t>obráťte na svojho lekára alebo zdravot</w:t>
      </w:r>
      <w:r w:rsidR="003369E2" w:rsidRPr="003B2E81">
        <w:rPr>
          <w:noProof/>
          <w:lang w:val="sk-SK"/>
        </w:rPr>
        <w:t>n</w:t>
      </w:r>
      <w:r w:rsidRPr="003B2E81">
        <w:rPr>
          <w:noProof/>
          <w:lang w:val="sk-SK"/>
        </w:rPr>
        <w:t>ú sestru</w:t>
      </w:r>
      <w:r w:rsidR="00043545" w:rsidRPr="003B2E81">
        <w:rPr>
          <w:noProof/>
          <w:lang w:val="sk-SK"/>
        </w:rPr>
        <w:t>.</w:t>
      </w:r>
      <w:r w:rsidR="00A21415">
        <w:rPr>
          <w:noProof/>
          <w:lang w:val="sk-SK"/>
        </w:rPr>
        <w:t xml:space="preserve"> </w:t>
      </w:r>
    </w:p>
    <w:p w14:paraId="04F8F525" w14:textId="77777777" w:rsidR="009E5A93" w:rsidRPr="009E5A93" w:rsidRDefault="009E5A93" w:rsidP="00E764EB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E5A93">
        <w:rPr>
          <w:noProof/>
          <w:lang w:val="sk-SK"/>
        </w:rPr>
        <w:t>•</w:t>
      </w:r>
      <w:r w:rsidRPr="009E5A93">
        <w:rPr>
          <w:noProof/>
          <w:lang w:val="sk-SK"/>
        </w:rPr>
        <w:tab/>
        <w:t>Ak existuje podozrenie na predávkovanie, bude sledovaný počet vašich krvných buniek a môžu byť potrebné podporné opatrenia ako sú transfúzie.</w:t>
      </w:r>
    </w:p>
    <w:p w14:paraId="59CCE934" w14:textId="67FE5D94" w:rsidR="009E5A93" w:rsidRPr="003B2E81" w:rsidRDefault="009E5A93" w:rsidP="00E764EB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E5A93">
        <w:rPr>
          <w:noProof/>
          <w:lang w:val="sk-SK"/>
        </w:rPr>
        <w:t>•</w:t>
      </w:r>
      <w:r w:rsidRPr="009E5A93">
        <w:rPr>
          <w:noProof/>
          <w:lang w:val="sk-SK"/>
        </w:rPr>
        <w:tab/>
        <w:t>Predávkovanie môže spôsobiť vážne poškodenie vašej kostnej drene (toxicita kostnej drene). Môže to viesť k úplnej strate funkcie kostnej drene (aplázia kostnej drene). Môže k tomu dôjsť s oneskorením do menej ako 2</w:t>
      </w:r>
      <w:r w:rsidR="00BD0BBC">
        <w:rPr>
          <w:noProof/>
          <w:lang w:val="sk-SK"/>
        </w:rPr>
        <w:t> </w:t>
      </w:r>
      <w:r w:rsidRPr="009E5A93">
        <w:rPr>
          <w:noProof/>
          <w:lang w:val="sk-SK"/>
        </w:rPr>
        <w:t>týždňov.</w:t>
      </w:r>
    </w:p>
    <w:p w14:paraId="2C4FABFA" w14:textId="77777777" w:rsidR="00043545" w:rsidRPr="003B2E81" w:rsidRDefault="0004354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E3CD89E" w14:textId="77777777" w:rsidR="00295A1E" w:rsidRDefault="00295A1E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4F12A6" w14:textId="77777777" w:rsidR="00295A1E" w:rsidRDefault="00295A1E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7854EB2" w14:textId="77777777" w:rsidR="00787053" w:rsidRPr="003B2E81" w:rsidRDefault="00CD40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szCs w:val="22"/>
          <w:lang w:val="sk-SK"/>
        </w:rPr>
        <w:t>Ak máte akékoľvek ďalšie otázky týkajúce sa použitia tohto lieku, opýtajte sa svojho lekára alebo lekárnika</w:t>
      </w:r>
      <w:r w:rsidR="00D07C83" w:rsidRPr="003B2E81">
        <w:rPr>
          <w:noProof/>
          <w:lang w:val="sk-SK"/>
        </w:rPr>
        <w:t>.</w:t>
      </w:r>
    </w:p>
    <w:p w14:paraId="5419FDAC" w14:textId="77777777" w:rsidR="00F91A03" w:rsidRDefault="00F91A0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42598B0" w14:textId="77777777" w:rsidR="00F91A03" w:rsidRPr="009E1C76" w:rsidRDefault="00F91A03" w:rsidP="00F91A03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4.</w:t>
      </w:r>
      <w:r w:rsidRPr="009E1C76">
        <w:rPr>
          <w:b/>
          <w:noProof/>
          <w:szCs w:val="22"/>
          <w:lang w:val="sk-SK"/>
        </w:rPr>
        <w:tab/>
        <w:t>Možné vedľajšie účinky</w:t>
      </w:r>
    </w:p>
    <w:p w14:paraId="315F4C50" w14:textId="77777777" w:rsidR="00F91A03" w:rsidRPr="003B2E81" w:rsidRDefault="00F91A0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FFF71A1" w14:textId="77777777" w:rsidR="00392201" w:rsidRPr="003B2E81" w:rsidRDefault="003178F2" w:rsidP="007B56AD">
      <w:pPr>
        <w:tabs>
          <w:tab w:val="clear" w:pos="567"/>
        </w:tabs>
        <w:rPr>
          <w:lang w:val="sk-SK"/>
        </w:rPr>
      </w:pPr>
      <w:r w:rsidRPr="003B2E81">
        <w:rPr>
          <w:szCs w:val="22"/>
          <w:lang w:val="sk-SK"/>
        </w:rPr>
        <w:t>Tak ako všetky lieky, aj tento liek môže spôsobovať vedľajšie účinky, hoci sa neprejavia u každého</w:t>
      </w:r>
      <w:r w:rsidR="00CA1B54" w:rsidRPr="003B2E81">
        <w:rPr>
          <w:lang w:val="sk-SK"/>
        </w:rPr>
        <w:t xml:space="preserve">. </w:t>
      </w:r>
      <w:r w:rsidR="00873728" w:rsidRPr="003B2E81">
        <w:rPr>
          <w:lang w:val="sk-SK"/>
        </w:rPr>
        <w:t>Váš lekár ich s vami pre</w:t>
      </w:r>
      <w:r w:rsidR="00AB6E44">
        <w:rPr>
          <w:lang w:val="sk-SK"/>
        </w:rPr>
        <w:t>diskutuj</w:t>
      </w:r>
      <w:r w:rsidR="00873728" w:rsidRPr="003B2E81">
        <w:rPr>
          <w:lang w:val="sk-SK"/>
        </w:rPr>
        <w:t>e a vysvetlí riziká a prínosy va</w:t>
      </w:r>
      <w:r w:rsidR="002F5379" w:rsidRPr="003B2E81">
        <w:rPr>
          <w:lang w:val="sk-SK"/>
        </w:rPr>
        <w:t>šej liečby</w:t>
      </w:r>
      <w:r w:rsidR="00CA1B54" w:rsidRPr="003B2E81">
        <w:rPr>
          <w:lang w:val="sk-SK"/>
        </w:rPr>
        <w:t xml:space="preserve">. </w:t>
      </w:r>
    </w:p>
    <w:p w14:paraId="75B6FBC9" w14:textId="77777777" w:rsidR="00392201" w:rsidRPr="003B2E81" w:rsidRDefault="00392201" w:rsidP="007B56AD">
      <w:pPr>
        <w:tabs>
          <w:tab w:val="clear" w:pos="567"/>
        </w:tabs>
        <w:rPr>
          <w:lang w:val="sk-SK"/>
        </w:rPr>
      </w:pPr>
    </w:p>
    <w:p w14:paraId="07E6471B" w14:textId="77777777" w:rsidR="0078429D" w:rsidRPr="003B2E81" w:rsidRDefault="00873728" w:rsidP="00E2142C">
      <w:pPr>
        <w:keepNext/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Okamžite povedzte s</w:t>
      </w:r>
      <w:r w:rsidR="00B51107" w:rsidRPr="003B2E81">
        <w:rPr>
          <w:b/>
          <w:lang w:val="sk-SK"/>
        </w:rPr>
        <w:t xml:space="preserve">vojmu lekárovi, ak si všimnete </w:t>
      </w:r>
      <w:r w:rsidR="00403C27" w:rsidRPr="003B2E81">
        <w:rPr>
          <w:b/>
          <w:lang w:val="sk-SK"/>
        </w:rPr>
        <w:t>ak</w:t>
      </w:r>
      <w:r w:rsidR="00BE31FE">
        <w:rPr>
          <w:b/>
          <w:lang w:val="sk-SK"/>
        </w:rPr>
        <w:t>é</w:t>
      </w:r>
      <w:r w:rsidR="00403C27" w:rsidRPr="003B2E81">
        <w:rPr>
          <w:b/>
          <w:lang w:val="sk-SK"/>
        </w:rPr>
        <w:t xml:space="preserve">koľvek </w:t>
      </w:r>
      <w:r w:rsidRPr="003B2E81">
        <w:rPr>
          <w:b/>
          <w:lang w:val="sk-SK"/>
        </w:rPr>
        <w:t>z nasledujúcich:</w:t>
      </w:r>
    </w:p>
    <w:p w14:paraId="28429EAB" w14:textId="14B5C89E" w:rsidR="00653735" w:rsidRPr="003B2E81" w:rsidRDefault="0078429D" w:rsidP="0065373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BE31FE">
        <w:rPr>
          <w:lang w:val="sk-SK"/>
        </w:rPr>
        <w:t>prejav</w:t>
      </w:r>
      <w:r w:rsidR="00653735" w:rsidRPr="003B2E81">
        <w:rPr>
          <w:lang w:val="sk-SK"/>
        </w:rPr>
        <w:t xml:space="preserve">y infekcie, ako je bolesť </w:t>
      </w:r>
      <w:r w:rsidR="00EB58EA" w:rsidRPr="003B2E81">
        <w:rPr>
          <w:lang w:val="sk-SK"/>
        </w:rPr>
        <w:t>hrdla</w:t>
      </w:r>
      <w:r w:rsidR="00653735" w:rsidRPr="003B2E81">
        <w:rPr>
          <w:lang w:val="sk-SK"/>
        </w:rPr>
        <w:t xml:space="preserve"> a vysoké teploty</w:t>
      </w:r>
      <w:r w:rsidR="008B339E">
        <w:rPr>
          <w:lang w:val="sk-SK"/>
        </w:rPr>
        <w:t>,</w:t>
      </w:r>
    </w:p>
    <w:p w14:paraId="1ECDC104" w14:textId="4BE53A50" w:rsidR="007D63EA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945233">
        <w:rPr>
          <w:lang w:val="sk-SK"/>
        </w:rPr>
        <w:t>n</w:t>
      </w:r>
      <w:r w:rsidR="002F5379" w:rsidRPr="003B2E81">
        <w:rPr>
          <w:lang w:val="sk-SK"/>
        </w:rPr>
        <w:t>eobvyklá tvorba modrín alebo krvácanie</w:t>
      </w:r>
      <w:r w:rsidR="008B339E">
        <w:rPr>
          <w:lang w:val="sk-SK"/>
        </w:rPr>
        <w:t>,</w:t>
      </w:r>
    </w:p>
    <w:p w14:paraId="56728773" w14:textId="6850319D" w:rsidR="0078429D" w:rsidRPr="003B2E81" w:rsidRDefault="007D63EA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E2A50">
        <w:rPr>
          <w:lang w:val="sk-SK"/>
        </w:rPr>
        <w:t>extrémna</w:t>
      </w:r>
      <w:r w:rsidR="002F5379" w:rsidRPr="003B2E81">
        <w:rPr>
          <w:lang w:val="sk-SK"/>
        </w:rPr>
        <w:t xml:space="preserve"> únav</w:t>
      </w:r>
      <w:r w:rsidR="001E2A50">
        <w:rPr>
          <w:lang w:val="sk-SK"/>
        </w:rPr>
        <w:t>a</w:t>
      </w:r>
      <w:r w:rsidR="008B339E">
        <w:rPr>
          <w:lang w:val="sk-SK"/>
        </w:rPr>
        <w:t>,</w:t>
      </w:r>
    </w:p>
    <w:p w14:paraId="02C32E2F" w14:textId="53F259C9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E2A50">
        <w:rPr>
          <w:lang w:val="sk-SK"/>
        </w:rPr>
        <w:t xml:space="preserve">pretrvávajúce a </w:t>
      </w:r>
      <w:r w:rsidR="00F25888">
        <w:rPr>
          <w:lang w:val="sk-SK"/>
        </w:rPr>
        <w:t>z</w:t>
      </w:r>
      <w:r w:rsidR="00A74CB0" w:rsidRPr="003B2E81">
        <w:rPr>
          <w:lang w:val="sk-SK"/>
        </w:rPr>
        <w:t>ávažné</w:t>
      </w:r>
      <w:r w:rsidR="002F5379" w:rsidRPr="003B2E81">
        <w:rPr>
          <w:lang w:val="sk-SK"/>
        </w:rPr>
        <w:t xml:space="preserve"> vracanie alebo hnačka</w:t>
      </w:r>
      <w:r w:rsidR="008B339E">
        <w:rPr>
          <w:lang w:val="sk-SK"/>
        </w:rPr>
        <w:t>,</w:t>
      </w:r>
    </w:p>
    <w:p w14:paraId="14CF67AA" w14:textId="136B5E32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25888">
        <w:rPr>
          <w:lang w:val="sk-SK"/>
        </w:rPr>
        <w:t>z</w:t>
      </w:r>
      <w:r w:rsidR="00A74CB0" w:rsidRPr="003B2E81">
        <w:rPr>
          <w:lang w:val="sk-SK"/>
        </w:rPr>
        <w:t>ávažná</w:t>
      </w:r>
      <w:r w:rsidR="002F5379" w:rsidRPr="003B2E81">
        <w:rPr>
          <w:lang w:val="sk-SK"/>
        </w:rPr>
        <w:t xml:space="preserve"> alergická reakcia </w:t>
      </w:r>
      <w:r w:rsidR="008B339E">
        <w:rPr>
          <w:lang w:val="sk-SK"/>
        </w:rPr>
        <w:t>–</w:t>
      </w:r>
      <w:r w:rsidR="002F5379" w:rsidRPr="003B2E81">
        <w:rPr>
          <w:lang w:val="sk-SK"/>
        </w:rPr>
        <w:t xml:space="preserve"> môžete dostať náhlu svrbivú vyrážku, opuch rúk, nôh, členkov, tváre, pier, úst alebo hrdla (čo môže spôsobiť ťažkosti pri prehĺtaní alebo dýchaní) a môžete mať pocit</w:t>
      </w:r>
      <w:r w:rsidR="00F25888">
        <w:rPr>
          <w:lang w:val="sk-SK"/>
        </w:rPr>
        <w:t xml:space="preserve"> </w:t>
      </w:r>
      <w:r w:rsidR="002F5379" w:rsidRPr="003B2E81">
        <w:rPr>
          <w:lang w:val="sk-SK"/>
        </w:rPr>
        <w:t>mdl</w:t>
      </w:r>
      <w:r w:rsidR="00F25888">
        <w:rPr>
          <w:lang w:val="sk-SK"/>
        </w:rPr>
        <w:t>oby</w:t>
      </w:r>
      <w:r w:rsidR="008B339E">
        <w:rPr>
          <w:lang w:val="sk-SK"/>
        </w:rPr>
        <w:t>,</w:t>
      </w:r>
    </w:p>
    <w:p w14:paraId="73C8AD23" w14:textId="19096667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12CE">
        <w:rPr>
          <w:lang w:val="sk-SK"/>
        </w:rPr>
        <w:t>z</w:t>
      </w:r>
      <w:r w:rsidR="002F5379" w:rsidRPr="003B2E81">
        <w:rPr>
          <w:lang w:val="sk-SK"/>
        </w:rPr>
        <w:t>ožltnutie kože a očí kvôli problémom s</w:t>
      </w:r>
      <w:r w:rsidR="008B339E">
        <w:rPr>
          <w:lang w:val="sk-SK"/>
        </w:rPr>
        <w:t> </w:t>
      </w:r>
      <w:r w:rsidR="002F5379" w:rsidRPr="003B2E81">
        <w:rPr>
          <w:lang w:val="sk-SK"/>
        </w:rPr>
        <w:t>pečeňou</w:t>
      </w:r>
      <w:r w:rsidR="008B339E">
        <w:rPr>
          <w:lang w:val="sk-SK"/>
        </w:rPr>
        <w:t>,</w:t>
      </w:r>
    </w:p>
    <w:p w14:paraId="74A71A63" w14:textId="47A6647E" w:rsidR="00653735" w:rsidRDefault="0078429D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12CE">
        <w:rPr>
          <w:lang w:val="sk-SK"/>
        </w:rPr>
        <w:t>prejav</w:t>
      </w:r>
      <w:r w:rsidR="002F5379" w:rsidRPr="003B2E81">
        <w:rPr>
          <w:lang w:val="sk-SK"/>
        </w:rPr>
        <w:t xml:space="preserve">y problémov súvisiacich s mozgom alebo nervami ako sú bolesti hlavy, rozmazané videnie, záchvaty, zmätenosť, letargia alebo </w:t>
      </w:r>
      <w:r w:rsidR="004212CE">
        <w:rPr>
          <w:lang w:val="sk-SK"/>
        </w:rPr>
        <w:t>znecitlivenie</w:t>
      </w:r>
      <w:r w:rsidR="002F5379" w:rsidRPr="003B2E81">
        <w:rPr>
          <w:lang w:val="sk-SK"/>
        </w:rPr>
        <w:t xml:space="preserve"> a </w:t>
      </w:r>
      <w:r w:rsidR="004212CE">
        <w:rPr>
          <w:lang w:val="sk-SK"/>
        </w:rPr>
        <w:t>mravč</w:t>
      </w:r>
      <w:r w:rsidR="002F5379" w:rsidRPr="003B2E81">
        <w:rPr>
          <w:lang w:val="sk-SK"/>
        </w:rPr>
        <w:t>enie tvár</w:t>
      </w:r>
      <w:r w:rsidR="00D84834">
        <w:rPr>
          <w:lang w:val="sk-SK"/>
        </w:rPr>
        <w:t>e</w:t>
      </w:r>
      <w:r w:rsidR="008B339E">
        <w:rPr>
          <w:lang w:val="sk-SK"/>
        </w:rPr>
        <w:t>,</w:t>
      </w:r>
    </w:p>
    <w:p w14:paraId="72DBEB7B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057F2373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69FC558B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4F9C0F43" w14:textId="77777777" w:rsidR="00E764EB" w:rsidRDefault="00E764EB" w:rsidP="002F5379">
      <w:pPr>
        <w:tabs>
          <w:tab w:val="clear" w:pos="567"/>
        </w:tabs>
        <w:ind w:left="540" w:hanging="540"/>
        <w:rPr>
          <w:lang w:val="sk-SK"/>
        </w:rPr>
      </w:pPr>
    </w:p>
    <w:p w14:paraId="0FF59E18" w14:textId="241DB5B1" w:rsidR="001E2A50" w:rsidRPr="00E764EB" w:rsidRDefault="001E2A50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>
        <w:rPr>
          <w:lang w:val="sk-SK"/>
        </w:rPr>
        <w:t xml:space="preserve">závažné problémy s pečeňou z dôvodu </w:t>
      </w:r>
      <w:r w:rsidR="00AE73D1">
        <w:rPr>
          <w:lang w:val="sk-SK"/>
        </w:rPr>
        <w:t>upchatia</w:t>
      </w:r>
      <w:r>
        <w:rPr>
          <w:lang w:val="sk-SK"/>
        </w:rPr>
        <w:t xml:space="preserve"> krvných ciev</w:t>
      </w:r>
      <w:r w:rsidR="00AE73D1">
        <w:rPr>
          <w:lang w:val="sk-SK"/>
        </w:rPr>
        <w:t xml:space="preserve"> v pečeni</w:t>
      </w:r>
      <w:r>
        <w:rPr>
          <w:lang w:val="sk-SK"/>
        </w:rPr>
        <w:t xml:space="preserve"> (venookluzívna choroba </w:t>
      </w:r>
      <w:r w:rsidR="00B13593">
        <w:rPr>
          <w:lang w:val="sk-SK"/>
        </w:rPr>
        <w:t xml:space="preserve">[VOD] </w:t>
      </w:r>
      <w:r>
        <w:rPr>
          <w:lang w:val="sk-SK"/>
        </w:rPr>
        <w:t xml:space="preserve">alebo </w:t>
      </w:r>
      <w:r w:rsidRPr="00E764EB">
        <w:rPr>
          <w:lang w:val="sk-SK"/>
        </w:rPr>
        <w:t>Buddov-Chiariho syndróm</w:t>
      </w:r>
      <w:r w:rsidR="00B13593" w:rsidRPr="00E764EB">
        <w:rPr>
          <w:lang w:val="sk-SK"/>
        </w:rPr>
        <w:t xml:space="preserve">) s </w:t>
      </w:r>
      <w:r w:rsidR="00AE73D1">
        <w:rPr>
          <w:lang w:val="sk-SK"/>
        </w:rPr>
        <w:t>rozkladom</w:t>
      </w:r>
      <w:r w:rsidRPr="00E764EB">
        <w:rPr>
          <w:lang w:val="sk-SK"/>
        </w:rPr>
        <w:t xml:space="preserve"> pečeňových buniek, ktoré môžu byť život ohrozujúce. </w:t>
      </w:r>
      <w:r w:rsidR="00B13593" w:rsidRPr="003B2E81">
        <w:rPr>
          <w:lang w:val="sk-SK"/>
        </w:rPr>
        <w:t>Ak existuje podozrenie na tieto komplikácie, váš lekár rozhodne o správnej liečbe pre vás.</w:t>
      </w:r>
    </w:p>
    <w:p w14:paraId="1956E874" w14:textId="77777777" w:rsidR="00E764EB" w:rsidRDefault="00E764EB" w:rsidP="0078429D">
      <w:pPr>
        <w:tabs>
          <w:tab w:val="clear" w:pos="567"/>
        </w:tabs>
        <w:rPr>
          <w:b/>
          <w:lang w:val="sk-SK"/>
        </w:rPr>
      </w:pPr>
    </w:p>
    <w:p w14:paraId="49AC3FC6" w14:textId="77777777"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To</w:t>
      </w:r>
      <w:r w:rsidR="002F5379" w:rsidRPr="003B2E81">
        <w:rPr>
          <w:b/>
          <w:lang w:val="sk-SK"/>
        </w:rPr>
        <w:t>to</w:t>
      </w:r>
      <w:r w:rsidRPr="003B2E81">
        <w:rPr>
          <w:b/>
          <w:lang w:val="sk-SK"/>
        </w:rPr>
        <w:t xml:space="preserve"> všetko sú závažné vedľajšie účinky. Je možné</w:t>
      </w:r>
      <w:r w:rsidR="00EB58EA" w:rsidRPr="003B2E81">
        <w:rPr>
          <w:b/>
          <w:lang w:val="sk-SK"/>
        </w:rPr>
        <w:t>,</w:t>
      </w:r>
      <w:r w:rsidRPr="003B2E81">
        <w:rPr>
          <w:b/>
          <w:lang w:val="sk-SK"/>
        </w:rPr>
        <w:t xml:space="preserve"> že budete potrebovať okamžitú lekársku pomoc</w:t>
      </w:r>
      <w:r w:rsidR="0078429D" w:rsidRPr="003B2E81">
        <w:rPr>
          <w:b/>
          <w:lang w:val="sk-SK"/>
        </w:rPr>
        <w:t>.</w:t>
      </w:r>
    </w:p>
    <w:p w14:paraId="701779DA" w14:textId="77777777" w:rsidR="0078429D" w:rsidRPr="003B2E81" w:rsidRDefault="0078429D" w:rsidP="007B56AD">
      <w:pPr>
        <w:tabs>
          <w:tab w:val="clear" w:pos="567"/>
        </w:tabs>
        <w:rPr>
          <w:lang w:val="sk-SK"/>
        </w:rPr>
      </w:pPr>
    </w:p>
    <w:p w14:paraId="4FAA81C0" w14:textId="77777777" w:rsidR="00CA1B54" w:rsidRPr="003B2E81" w:rsidRDefault="00873728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Môžu sa objaviť nasledujúce </w:t>
      </w:r>
      <w:r w:rsidRPr="00321646">
        <w:rPr>
          <w:lang w:val="sk-SK"/>
        </w:rPr>
        <w:t xml:space="preserve">ďalšie </w:t>
      </w:r>
      <w:r w:rsidR="00321646" w:rsidRPr="00AB2D7B">
        <w:rPr>
          <w:lang w:val="sk-SK"/>
        </w:rPr>
        <w:t>vedľajšie</w:t>
      </w:r>
      <w:r w:rsidRPr="00321646">
        <w:rPr>
          <w:lang w:val="sk-SK"/>
        </w:rPr>
        <w:t xml:space="preserve"> účinky</w:t>
      </w:r>
      <w:r w:rsidRPr="003B2E81">
        <w:rPr>
          <w:lang w:val="sk-SK"/>
        </w:rPr>
        <w:t>:</w:t>
      </w:r>
    </w:p>
    <w:p w14:paraId="5B408F9F" w14:textId="77777777" w:rsidR="00CA1B54" w:rsidRPr="003B2E81" w:rsidRDefault="00CA1B54" w:rsidP="007A6869">
      <w:pPr>
        <w:tabs>
          <w:tab w:val="left" w:pos="993"/>
        </w:tabs>
        <w:ind w:left="567" w:hanging="567"/>
        <w:rPr>
          <w:lang w:val="sk-SK"/>
        </w:rPr>
      </w:pPr>
    </w:p>
    <w:p w14:paraId="56D29DAD" w14:textId="0EE7D96A" w:rsidR="00873728" w:rsidRPr="003B2E81" w:rsidRDefault="00873728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b/>
          <w:lang w:val="sk-SK"/>
        </w:rPr>
        <w:t>Časté</w:t>
      </w:r>
      <w:r w:rsidRPr="003B2E81">
        <w:rPr>
          <w:lang w:val="sk-SK"/>
        </w:rPr>
        <w:t xml:space="preserve"> (môžu postih</w:t>
      </w:r>
      <w:r w:rsidR="00D700FD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804430">
        <w:rPr>
          <w:lang w:val="sk-SK"/>
        </w:rPr>
        <w:t>až</w:t>
      </w:r>
      <w:r w:rsidRPr="003B2E81">
        <w:rPr>
          <w:lang w:val="sk-SK"/>
        </w:rPr>
        <w:t xml:space="preserve"> 1 z 10</w:t>
      </w:r>
      <w:r w:rsidR="00FE7F11">
        <w:rPr>
          <w:lang w:val="sk-SK"/>
        </w:rPr>
        <w:t> </w:t>
      </w:r>
      <w:r w:rsidR="00D700FD">
        <w:rPr>
          <w:lang w:val="sk-SK"/>
        </w:rPr>
        <w:t>osôb</w:t>
      </w:r>
      <w:r w:rsidRPr="003B2E81">
        <w:rPr>
          <w:lang w:val="sk-SK"/>
        </w:rPr>
        <w:t>)</w:t>
      </w:r>
      <w:r w:rsidR="008B339E">
        <w:rPr>
          <w:lang w:val="sk-SK"/>
        </w:rPr>
        <w:t>:</w:t>
      </w:r>
    </w:p>
    <w:p w14:paraId="3DA2C072" w14:textId="000F8CC5" w:rsidR="008B339E" w:rsidRPr="003B2E81" w:rsidRDefault="009B3327" w:rsidP="008B339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z</w:t>
      </w:r>
      <w:r w:rsidR="00873728" w:rsidRPr="003B2E81">
        <w:rPr>
          <w:lang w:val="sk-SK"/>
        </w:rPr>
        <w:t>nížený počet červených krviniek (anémia)</w:t>
      </w:r>
      <w:r w:rsidR="00804430">
        <w:rPr>
          <w:lang w:val="sk-SK"/>
        </w:rPr>
        <w:t>, bielych krviniek (leukopénia) a/alebo krvných doštičiek (trombocytopénia)</w:t>
      </w:r>
      <w:r w:rsidR="008B339E">
        <w:rPr>
          <w:lang w:val="sk-SK"/>
        </w:rPr>
        <w:t>;</w:t>
      </w:r>
      <w:r w:rsidR="008B339E" w:rsidRPr="008B339E">
        <w:rPr>
          <w:lang w:val="sk-SK"/>
        </w:rPr>
        <w:t xml:space="preserve"> </w:t>
      </w:r>
      <w:r w:rsidR="008B339E">
        <w:rPr>
          <w:lang w:val="sk-SK"/>
        </w:rPr>
        <w:t>tieto z</w:t>
      </w:r>
      <w:r w:rsidR="008B339E" w:rsidRPr="003B2E81">
        <w:rPr>
          <w:lang w:val="sk-SK"/>
        </w:rPr>
        <w:t>meny v krvnom obraze závisia od dávky a</w:t>
      </w:r>
      <w:r w:rsidR="008B339E">
        <w:rPr>
          <w:lang w:val="sk-SK"/>
        </w:rPr>
        <w:t> sú oneskorené, pričom najnižšie hodnoty sa často objavia až po 3 až 4 týždňoch,</w:t>
      </w:r>
    </w:p>
    <w:p w14:paraId="27638A3A" w14:textId="6F981C8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D4893">
        <w:rPr>
          <w:lang w:val="sk-SK"/>
        </w:rPr>
        <w:t>s</w:t>
      </w:r>
      <w:r w:rsidR="00873728" w:rsidRPr="003B2E81">
        <w:rPr>
          <w:lang w:val="sk-SK"/>
        </w:rPr>
        <w:t xml:space="preserve">trata chuti do jedla (anorexia), pocit nevoľnosti a </w:t>
      </w:r>
      <w:r w:rsidR="00403C27" w:rsidRPr="003B2E81">
        <w:rPr>
          <w:lang w:val="sk-SK"/>
        </w:rPr>
        <w:t xml:space="preserve">vracanie </w:t>
      </w:r>
      <w:r w:rsidR="00873728" w:rsidRPr="003B2E81">
        <w:rPr>
          <w:lang w:val="sk-SK"/>
        </w:rPr>
        <w:t>(z ktorých všetky môžu byť závažné)</w:t>
      </w:r>
      <w:r w:rsidR="008B339E">
        <w:rPr>
          <w:lang w:val="sk-SK"/>
        </w:rPr>
        <w:t>.</w:t>
      </w:r>
    </w:p>
    <w:p w14:paraId="30BA9143" w14:textId="77777777" w:rsidR="00FD1B9F" w:rsidRPr="003B2E81" w:rsidRDefault="00FD1B9F" w:rsidP="007A6869">
      <w:pPr>
        <w:tabs>
          <w:tab w:val="clear" w:pos="567"/>
        </w:tabs>
        <w:ind w:left="540" w:hanging="540"/>
        <w:rPr>
          <w:lang w:val="sk-SK"/>
        </w:rPr>
      </w:pPr>
    </w:p>
    <w:p w14:paraId="0063880B" w14:textId="6BB5E25F" w:rsidR="00B7522E" w:rsidRPr="003B2E81" w:rsidRDefault="00B7522E" w:rsidP="00553C5E">
      <w:pPr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Menej časté </w:t>
      </w:r>
      <w:r w:rsidRPr="003B2E81">
        <w:rPr>
          <w:lang w:val="sk-SK"/>
        </w:rPr>
        <w:t>(môžu postih</w:t>
      </w:r>
      <w:r w:rsidR="00B56031">
        <w:rPr>
          <w:lang w:val="sk-SK"/>
        </w:rPr>
        <w:t>ovať menej ako</w:t>
      </w:r>
      <w:r w:rsidRPr="003B2E81">
        <w:rPr>
          <w:lang w:val="sk-SK"/>
        </w:rPr>
        <w:t xml:space="preserve"> 1 zo 100</w:t>
      </w:r>
      <w:r w:rsidR="00FE7F11">
        <w:rPr>
          <w:lang w:val="sk-SK"/>
        </w:rPr>
        <w:t> </w:t>
      </w:r>
      <w:r w:rsidR="00B56031">
        <w:rPr>
          <w:lang w:val="sk-SK"/>
        </w:rPr>
        <w:t>osôb</w:t>
      </w:r>
      <w:r w:rsidRPr="003B2E81">
        <w:rPr>
          <w:lang w:val="sk-SK"/>
        </w:rPr>
        <w:t>)</w:t>
      </w:r>
      <w:r w:rsidR="008B339E">
        <w:rPr>
          <w:lang w:val="sk-SK"/>
        </w:rPr>
        <w:t>:</w:t>
      </w:r>
    </w:p>
    <w:p w14:paraId="0566B32A" w14:textId="397C9C5D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s</w:t>
      </w:r>
      <w:r w:rsidR="0078590F" w:rsidRPr="003B2E81">
        <w:rPr>
          <w:lang w:val="sk-SK"/>
        </w:rPr>
        <w:t>trata vlasov (alopécia)</w:t>
      </w:r>
      <w:r w:rsidR="008B339E">
        <w:rPr>
          <w:lang w:val="sk-SK"/>
        </w:rPr>
        <w:t>,</w:t>
      </w:r>
    </w:p>
    <w:p w14:paraId="4FF40955" w14:textId="7C87794B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s</w:t>
      </w:r>
      <w:r w:rsidR="00B7522E" w:rsidRPr="003B2E81">
        <w:rPr>
          <w:lang w:val="sk-SK"/>
        </w:rPr>
        <w:t>ilnejšie sfarbenie kože (hype</w:t>
      </w:r>
      <w:r w:rsidR="0078590F" w:rsidRPr="003B2E81">
        <w:rPr>
          <w:lang w:val="sk-SK"/>
        </w:rPr>
        <w:t>rpigmentácia)</w:t>
      </w:r>
      <w:r w:rsidR="008B339E">
        <w:rPr>
          <w:lang w:val="sk-SK"/>
        </w:rPr>
        <w:t>,</w:t>
      </w:r>
    </w:p>
    <w:p w14:paraId="6016D722" w14:textId="74452675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c</w:t>
      </w:r>
      <w:r w:rsidR="00B7522E" w:rsidRPr="003B2E81">
        <w:rPr>
          <w:lang w:val="sk-SK"/>
        </w:rPr>
        <w:t>itlivosť kože na svetlo (fotosenzitivita)</w:t>
      </w:r>
      <w:r w:rsidR="008B339E">
        <w:rPr>
          <w:lang w:val="sk-SK"/>
        </w:rPr>
        <w:t>,</w:t>
      </w:r>
    </w:p>
    <w:p w14:paraId="67481176" w14:textId="77777777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p</w:t>
      </w:r>
      <w:r w:rsidR="00B7522E" w:rsidRPr="003B2E81">
        <w:rPr>
          <w:lang w:val="sk-SK"/>
        </w:rPr>
        <w:t>ríznaky podobné chrípke s vyčerpa</w:t>
      </w:r>
      <w:r w:rsidR="00B51107" w:rsidRPr="003B2E81">
        <w:rPr>
          <w:lang w:val="sk-SK"/>
        </w:rPr>
        <w:t xml:space="preserve">ním, </w:t>
      </w:r>
      <w:r w:rsidR="001D2930">
        <w:rPr>
          <w:lang w:val="sk-SK"/>
        </w:rPr>
        <w:t>zimnicou</w:t>
      </w:r>
      <w:r w:rsidR="00B51107" w:rsidRPr="003B2E81">
        <w:rPr>
          <w:lang w:val="sk-SK"/>
        </w:rPr>
        <w:t>, horúčkou a bolesťou</w:t>
      </w:r>
      <w:r w:rsidR="00B7522E" w:rsidRPr="003B2E81">
        <w:rPr>
          <w:lang w:val="sk-SK"/>
        </w:rPr>
        <w:t xml:space="preserve"> svalov. </w:t>
      </w:r>
    </w:p>
    <w:p w14:paraId="52D2BB1A" w14:textId="3BBA3898" w:rsidR="00553C5E" w:rsidRPr="003B2E81" w:rsidRDefault="00B7522E" w:rsidP="00B7522E">
      <w:pPr>
        <w:tabs>
          <w:tab w:val="clear" w:pos="567"/>
        </w:tabs>
        <w:ind w:left="540"/>
        <w:rPr>
          <w:lang w:val="sk-SK"/>
        </w:rPr>
      </w:pPr>
      <w:r w:rsidRPr="003B2E81">
        <w:rPr>
          <w:lang w:val="sk-SK"/>
        </w:rPr>
        <w:t>Tieto príznaky sa môž</w:t>
      </w:r>
      <w:r w:rsidR="00B51107" w:rsidRPr="003B2E81">
        <w:rPr>
          <w:lang w:val="sk-SK"/>
        </w:rPr>
        <w:t>u</w:t>
      </w:r>
      <w:r w:rsidRPr="003B2E81">
        <w:rPr>
          <w:lang w:val="sk-SK"/>
        </w:rPr>
        <w:t xml:space="preserve"> dostaviť počas podávania l</w:t>
      </w:r>
      <w:r w:rsidR="00B51107" w:rsidRPr="003B2E81">
        <w:rPr>
          <w:lang w:val="sk-SK"/>
        </w:rPr>
        <w:t xml:space="preserve">ieku alebo niekoľko dní po </w:t>
      </w:r>
      <w:r w:rsidR="00A74CB0" w:rsidRPr="003B2E81">
        <w:rPr>
          <w:lang w:val="sk-SK"/>
        </w:rPr>
        <w:t>podaní</w:t>
      </w:r>
      <w:r w:rsidRPr="003B2E81">
        <w:rPr>
          <w:lang w:val="sk-SK"/>
        </w:rPr>
        <w:t xml:space="preserve">. Môžu </w:t>
      </w:r>
      <w:r w:rsidR="00B51107" w:rsidRPr="003B2E81">
        <w:rPr>
          <w:lang w:val="sk-SK"/>
        </w:rPr>
        <w:t xml:space="preserve">sa </w:t>
      </w:r>
      <w:r w:rsidRPr="003B2E81">
        <w:rPr>
          <w:lang w:val="sk-SK"/>
        </w:rPr>
        <w:t>tiež vrátiť pri nasledujúcej liečbe dakarbazínom</w:t>
      </w:r>
      <w:r w:rsidR="008B339E">
        <w:rPr>
          <w:lang w:val="sk-SK"/>
        </w:rPr>
        <w:t>,</w:t>
      </w:r>
    </w:p>
    <w:p w14:paraId="7960A91C" w14:textId="2D35C19C" w:rsidR="007C00DE" w:rsidRPr="003B2E81" w:rsidRDefault="007C00DE" w:rsidP="007C00D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1D2930">
        <w:rPr>
          <w:lang w:val="sk-SK"/>
        </w:rPr>
        <w:t>i</w:t>
      </w:r>
      <w:r w:rsidR="00B7522E" w:rsidRPr="003B2E81">
        <w:rPr>
          <w:lang w:val="sk-SK"/>
        </w:rPr>
        <w:t>nfekcie</w:t>
      </w:r>
      <w:r w:rsidR="008B339E">
        <w:rPr>
          <w:lang w:val="sk-SK"/>
        </w:rPr>
        <w:t>.</w:t>
      </w:r>
    </w:p>
    <w:p w14:paraId="0C44A11E" w14:textId="77777777" w:rsidR="00FD1B9F" w:rsidRPr="003B2E81" w:rsidRDefault="00FD1B9F" w:rsidP="007B56AD">
      <w:pPr>
        <w:tabs>
          <w:tab w:val="clear" w:pos="567"/>
        </w:tabs>
        <w:rPr>
          <w:lang w:val="sk-SK"/>
        </w:rPr>
      </w:pPr>
    </w:p>
    <w:p w14:paraId="68E5B14A" w14:textId="77777777" w:rsidR="00295A1E" w:rsidRDefault="00295A1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</w:p>
    <w:p w14:paraId="3FE5BECF" w14:textId="7219F037" w:rsidR="00B7522E" w:rsidRPr="003B2E81" w:rsidRDefault="00B7522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Zriedkavé </w:t>
      </w:r>
      <w:r w:rsidRPr="003B2E81">
        <w:rPr>
          <w:lang w:val="sk-SK"/>
        </w:rPr>
        <w:t>(môžu postih</w:t>
      </w:r>
      <w:r w:rsidR="00B03C59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B03C59">
        <w:rPr>
          <w:lang w:val="sk-SK"/>
        </w:rPr>
        <w:t>menej ako</w:t>
      </w:r>
      <w:r w:rsidRPr="003B2E81">
        <w:rPr>
          <w:lang w:val="sk-SK"/>
        </w:rPr>
        <w:t xml:space="preserve"> 1 z 1 000</w:t>
      </w:r>
      <w:r w:rsidR="00FE7F11">
        <w:rPr>
          <w:lang w:val="sk-SK"/>
        </w:rPr>
        <w:t> </w:t>
      </w:r>
      <w:r w:rsidR="00B03C59">
        <w:rPr>
          <w:lang w:val="sk-SK"/>
        </w:rPr>
        <w:t>osôb</w:t>
      </w:r>
      <w:r w:rsidRPr="003B2E81">
        <w:rPr>
          <w:lang w:val="sk-SK"/>
        </w:rPr>
        <w:t>)</w:t>
      </w:r>
      <w:r w:rsidR="008B339E">
        <w:rPr>
          <w:lang w:val="sk-SK"/>
        </w:rPr>
        <w:t>:</w:t>
      </w:r>
    </w:p>
    <w:p w14:paraId="6BD5ECE7" w14:textId="010AE2A5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B7522E" w:rsidRPr="003B2E81">
        <w:rPr>
          <w:lang w:val="sk-SK"/>
        </w:rPr>
        <w:t>nížený počet všetkých buniek v krvi (pancytopénia)</w:t>
      </w:r>
      <w:r w:rsidR="008B339E">
        <w:rPr>
          <w:lang w:val="sk-SK"/>
        </w:rPr>
        <w:t>,</w:t>
      </w:r>
    </w:p>
    <w:p w14:paraId="08EE54BB" w14:textId="19A57404"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v</w:t>
      </w:r>
      <w:r w:rsidR="0078590F" w:rsidRPr="003B2E81">
        <w:rPr>
          <w:lang w:val="sk-SK"/>
        </w:rPr>
        <w:t>ýrazne zníž</w:t>
      </w:r>
      <w:r w:rsidR="00B51107" w:rsidRPr="003B2E81">
        <w:rPr>
          <w:lang w:val="sk-SK"/>
        </w:rPr>
        <w:t>ený počet granulocytov, zvláštneho</w:t>
      </w:r>
      <w:r w:rsidR="0078590F" w:rsidRPr="003B2E81">
        <w:rPr>
          <w:lang w:val="sk-SK"/>
        </w:rPr>
        <w:t xml:space="preserve"> typ</w:t>
      </w:r>
      <w:r w:rsidR="00B51107" w:rsidRPr="003B2E81">
        <w:rPr>
          <w:lang w:val="sk-SK"/>
        </w:rPr>
        <w:t>u</w:t>
      </w:r>
      <w:r w:rsidR="0078590F" w:rsidRPr="003B2E81">
        <w:rPr>
          <w:lang w:val="sk-SK"/>
        </w:rPr>
        <w:t xml:space="preserve"> bielych krviniek (agranulocytóza)</w:t>
      </w:r>
      <w:r w:rsidR="008B339E">
        <w:rPr>
          <w:lang w:val="sk-SK"/>
        </w:rPr>
        <w:t>,</w:t>
      </w:r>
    </w:p>
    <w:p w14:paraId="3A353252" w14:textId="3DFA6767"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 xml:space="preserve">ávažná alergická (anafylaktická) reakcia vedúca napr. k poklesu krvného tlaku, opuchu rúk, nôh, členkov, tváre, pier, úst a hrdla, </w:t>
      </w:r>
      <w:r w:rsidR="00A74CB0" w:rsidRPr="003B2E81">
        <w:rPr>
          <w:lang w:val="sk-SK"/>
        </w:rPr>
        <w:t>čo</w:t>
      </w:r>
      <w:r w:rsidR="0078590F" w:rsidRPr="003B2E81">
        <w:rPr>
          <w:lang w:val="sk-SK"/>
        </w:rPr>
        <w:t xml:space="preserve"> môže spôsobiť ťažkosti pri prehĺtaní alebo dýchaní, </w:t>
      </w:r>
      <w:r w:rsidR="00AE73D1">
        <w:rPr>
          <w:lang w:val="sk-SK"/>
        </w:rPr>
        <w:t>zrýchlenému</w:t>
      </w:r>
      <w:r w:rsidR="00AE73D1" w:rsidRPr="003B2E81">
        <w:rPr>
          <w:lang w:val="sk-SK"/>
        </w:rPr>
        <w:t xml:space="preserve"> </w:t>
      </w:r>
      <w:r w:rsidR="0078590F" w:rsidRPr="003B2E81">
        <w:rPr>
          <w:lang w:val="sk-SK"/>
        </w:rPr>
        <w:t>tep</w:t>
      </w:r>
      <w:r w:rsidR="00AE73D1">
        <w:rPr>
          <w:lang w:val="sk-SK"/>
        </w:rPr>
        <w:t>u</w:t>
      </w:r>
      <w:r w:rsidR="0078590F" w:rsidRPr="003B2E81">
        <w:rPr>
          <w:lang w:val="sk-SK"/>
        </w:rPr>
        <w:t>, žihľavk</w:t>
      </w:r>
      <w:r w:rsidR="00AE73D1">
        <w:rPr>
          <w:lang w:val="sk-SK"/>
        </w:rPr>
        <w:t>e</w:t>
      </w:r>
      <w:r w:rsidR="0078590F" w:rsidRPr="003B2E81">
        <w:rPr>
          <w:lang w:val="sk-SK"/>
        </w:rPr>
        <w:t xml:space="preserve"> a celkové</w:t>
      </w:r>
      <w:r w:rsidR="00AE73D1">
        <w:rPr>
          <w:lang w:val="sk-SK"/>
        </w:rPr>
        <w:t>mu</w:t>
      </w:r>
      <w:r w:rsidR="0078590F" w:rsidRPr="003B2E81">
        <w:rPr>
          <w:lang w:val="sk-SK"/>
        </w:rPr>
        <w:t xml:space="preserve"> svrbeni</w:t>
      </w:r>
      <w:r w:rsidR="00AE73D1">
        <w:rPr>
          <w:lang w:val="sk-SK"/>
        </w:rPr>
        <w:t>u</w:t>
      </w:r>
      <w:r w:rsidR="0078590F" w:rsidRPr="003B2E81">
        <w:rPr>
          <w:lang w:val="sk-SK"/>
        </w:rPr>
        <w:t xml:space="preserve"> alebo sčervenani</w:t>
      </w:r>
      <w:r w:rsidR="00AE73D1">
        <w:rPr>
          <w:lang w:val="sk-SK"/>
        </w:rPr>
        <w:t>u</w:t>
      </w:r>
      <w:r w:rsidR="0078590F" w:rsidRPr="003B2E81">
        <w:rPr>
          <w:lang w:val="sk-SK"/>
        </w:rPr>
        <w:t xml:space="preserve"> kože</w:t>
      </w:r>
      <w:r w:rsidR="008B339E">
        <w:rPr>
          <w:lang w:val="sk-SK"/>
        </w:rPr>
        <w:t>,</w:t>
      </w:r>
    </w:p>
    <w:p w14:paraId="25D849F5" w14:textId="3FCFFC03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b</w:t>
      </w:r>
      <w:r w:rsidR="0078590F" w:rsidRPr="003B2E81">
        <w:rPr>
          <w:lang w:val="sk-SK"/>
        </w:rPr>
        <w:t>olesti hlavy</w:t>
      </w:r>
      <w:r w:rsidR="008B339E">
        <w:rPr>
          <w:lang w:val="sk-SK"/>
        </w:rPr>
        <w:t>,</w:t>
      </w:r>
    </w:p>
    <w:p w14:paraId="759A117F" w14:textId="07F2F87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B13593">
        <w:rPr>
          <w:lang w:val="sk-SK"/>
        </w:rPr>
        <w:t>zhorše</w:t>
      </w:r>
      <w:r w:rsidR="0078590F" w:rsidRPr="003B2E81">
        <w:rPr>
          <w:lang w:val="sk-SK"/>
        </w:rPr>
        <w:t>né videnie</w:t>
      </w:r>
      <w:r w:rsidR="008B339E">
        <w:rPr>
          <w:lang w:val="sk-SK"/>
        </w:rPr>
        <w:t>,</w:t>
      </w:r>
    </w:p>
    <w:p w14:paraId="329E18A5" w14:textId="1418EEF6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>mätenosť</w:t>
      </w:r>
      <w:r w:rsidR="008B339E">
        <w:rPr>
          <w:lang w:val="sk-SK"/>
        </w:rPr>
        <w:t>,</w:t>
      </w:r>
    </w:p>
    <w:p w14:paraId="76242DCE" w14:textId="4796BF8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l</w:t>
      </w:r>
      <w:r w:rsidR="0078590F" w:rsidRPr="003B2E81">
        <w:rPr>
          <w:lang w:val="sk-SK"/>
        </w:rPr>
        <w:t>etargia</w:t>
      </w:r>
      <w:r w:rsidR="00AE73D1">
        <w:rPr>
          <w:lang w:val="sk-SK"/>
        </w:rPr>
        <w:t xml:space="preserve"> ( ľahostajnosť )</w:t>
      </w:r>
      <w:r w:rsidR="008B339E">
        <w:rPr>
          <w:lang w:val="sk-SK"/>
        </w:rPr>
        <w:t>,</w:t>
      </w:r>
    </w:p>
    <w:p w14:paraId="64FE3D0E" w14:textId="1CD0F05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78590F" w:rsidRPr="003B2E81">
        <w:rPr>
          <w:lang w:val="sk-SK"/>
        </w:rPr>
        <w:t>áchvaty</w:t>
      </w:r>
      <w:r w:rsidR="002D0073">
        <w:rPr>
          <w:lang w:val="sk-SK"/>
        </w:rPr>
        <w:t xml:space="preserve"> (kŕče)</w:t>
      </w:r>
      <w:r w:rsidR="008B339E">
        <w:rPr>
          <w:lang w:val="sk-SK"/>
        </w:rPr>
        <w:t>,</w:t>
      </w:r>
    </w:p>
    <w:p w14:paraId="087940A5" w14:textId="1F4298E7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E73D1">
        <w:rPr>
          <w:lang w:val="sk-SK"/>
        </w:rPr>
        <w:t>nezvyčajné</w:t>
      </w:r>
      <w:r w:rsidR="00AE73D1" w:rsidRPr="003B2E81">
        <w:rPr>
          <w:lang w:val="sk-SK"/>
        </w:rPr>
        <w:t xml:space="preserve"> </w:t>
      </w:r>
      <w:r w:rsidR="0078590F" w:rsidRPr="003B2E81">
        <w:rPr>
          <w:lang w:val="sk-SK"/>
        </w:rPr>
        <w:t xml:space="preserve">pocity </w:t>
      </w:r>
      <w:r w:rsidR="00AE73D1">
        <w:rPr>
          <w:lang w:val="sk-SK"/>
        </w:rPr>
        <w:t xml:space="preserve">na </w:t>
      </w:r>
      <w:r w:rsidR="0078590F" w:rsidRPr="003B2E81">
        <w:rPr>
          <w:lang w:val="sk-SK"/>
        </w:rPr>
        <w:t>tvár</w:t>
      </w:r>
      <w:r w:rsidR="00AE73D1">
        <w:rPr>
          <w:lang w:val="sk-SK"/>
        </w:rPr>
        <w:t>i</w:t>
      </w:r>
      <w:r w:rsidR="0078590F" w:rsidRPr="003B2E81">
        <w:rPr>
          <w:lang w:val="sk-SK"/>
        </w:rPr>
        <w:t xml:space="preserve"> (parestézia tváre), </w:t>
      </w:r>
      <w:r w:rsidR="002D0073">
        <w:rPr>
          <w:lang w:val="sk-SK"/>
        </w:rPr>
        <w:t>mravče</w:t>
      </w:r>
      <w:r w:rsidR="0078590F" w:rsidRPr="003B2E81">
        <w:rPr>
          <w:lang w:val="sk-SK"/>
        </w:rPr>
        <w:t>nie a sčervenanie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krátko po injekcii</w:t>
      </w:r>
      <w:r w:rsidR="008B339E">
        <w:rPr>
          <w:lang w:val="sk-SK"/>
        </w:rPr>
        <w:t>,</w:t>
      </w:r>
    </w:p>
    <w:p w14:paraId="70232161" w14:textId="0CCBEA03" w:rsidR="00553C5E" w:rsidRPr="003B2E81" w:rsidRDefault="00553C5E" w:rsidP="00D24664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h</w:t>
      </w:r>
      <w:r w:rsidR="0078590F" w:rsidRPr="003B2E81">
        <w:rPr>
          <w:lang w:val="sk-SK"/>
        </w:rPr>
        <w:t>načka</w:t>
      </w:r>
      <w:r w:rsidR="008B339E">
        <w:rPr>
          <w:lang w:val="sk-SK"/>
        </w:rPr>
        <w:t>,</w:t>
      </w:r>
    </w:p>
    <w:p w14:paraId="0EC47297" w14:textId="64589DAA"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z</w:t>
      </w:r>
      <w:r w:rsidR="00966E15" w:rsidRPr="003B2E81">
        <w:rPr>
          <w:lang w:val="sk-SK"/>
        </w:rPr>
        <w:t>výšenie pečeňových enzýmov</w:t>
      </w:r>
      <w:r w:rsidR="008B339E">
        <w:rPr>
          <w:lang w:val="sk-SK"/>
        </w:rPr>
        <w:t>,</w:t>
      </w:r>
    </w:p>
    <w:p w14:paraId="216CB0FF" w14:textId="36A56FDB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p</w:t>
      </w:r>
      <w:r w:rsidR="00966E15" w:rsidRPr="003B2E81">
        <w:rPr>
          <w:lang w:val="sk-SK"/>
        </w:rPr>
        <w:t>orucha funkcie obličiek</w:t>
      </w:r>
      <w:r w:rsidR="008B339E">
        <w:rPr>
          <w:lang w:val="sk-SK"/>
        </w:rPr>
        <w:t>,</w:t>
      </w:r>
    </w:p>
    <w:p w14:paraId="61CEEB92" w14:textId="12F976D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E73D1">
        <w:rPr>
          <w:lang w:val="sk-SK"/>
        </w:rPr>
        <w:t>sčervenanie</w:t>
      </w:r>
      <w:r w:rsidR="00AE73D1" w:rsidRPr="003B2E81">
        <w:rPr>
          <w:lang w:val="sk-SK"/>
        </w:rPr>
        <w:t xml:space="preserve"> </w:t>
      </w:r>
      <w:r w:rsidR="00966E15" w:rsidRPr="003B2E81">
        <w:rPr>
          <w:lang w:val="sk-SK"/>
        </w:rPr>
        <w:t>kože (erytém)</w:t>
      </w:r>
      <w:r w:rsidR="008B339E">
        <w:rPr>
          <w:lang w:val="sk-SK"/>
        </w:rPr>
        <w:t>,</w:t>
      </w:r>
    </w:p>
    <w:p w14:paraId="5A301E13" w14:textId="1ADE83E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k</w:t>
      </w:r>
      <w:r w:rsidR="00966E15" w:rsidRPr="003B2E81">
        <w:rPr>
          <w:lang w:val="sk-SK"/>
        </w:rPr>
        <w:t>ožn</w:t>
      </w:r>
      <w:r w:rsidR="00AE6DB4">
        <w:rPr>
          <w:lang w:val="sk-SK"/>
        </w:rPr>
        <w:t>é</w:t>
      </w:r>
      <w:r w:rsidR="0084138C">
        <w:rPr>
          <w:lang w:val="sk-SK"/>
        </w:rPr>
        <w:t xml:space="preserve"> výsev</w:t>
      </w:r>
      <w:r w:rsidR="00AE6DB4">
        <w:rPr>
          <w:lang w:val="sk-SK"/>
        </w:rPr>
        <w:t>y</w:t>
      </w:r>
      <w:r w:rsidR="00966E15" w:rsidRPr="003B2E81">
        <w:rPr>
          <w:lang w:val="sk-SK"/>
        </w:rPr>
        <w:t xml:space="preserve"> (makulopapulárny exantém)</w:t>
      </w:r>
      <w:r w:rsidR="008B339E">
        <w:rPr>
          <w:lang w:val="sk-SK"/>
        </w:rPr>
        <w:t>,</w:t>
      </w:r>
    </w:p>
    <w:p w14:paraId="02FE972C" w14:textId="657716B3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v</w:t>
      </w:r>
      <w:r w:rsidR="00966E15" w:rsidRPr="003B2E81">
        <w:rPr>
          <w:lang w:val="sk-SK"/>
        </w:rPr>
        <w:t>yrážka (žihľavka)</w:t>
      </w:r>
      <w:r w:rsidR="008B339E">
        <w:rPr>
          <w:lang w:val="sk-SK"/>
        </w:rPr>
        <w:t>,</w:t>
      </w:r>
    </w:p>
    <w:p w14:paraId="7BFA2568" w14:textId="24AEAC71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2340E">
        <w:rPr>
          <w:lang w:val="sk-SK"/>
        </w:rPr>
        <w:t>p</w:t>
      </w:r>
      <w:r w:rsidR="00966E15" w:rsidRPr="003B2E81">
        <w:rPr>
          <w:lang w:val="sk-SK"/>
        </w:rPr>
        <w:t>odráždenie v mieste aplikácie</w:t>
      </w:r>
      <w:r w:rsidR="008B339E">
        <w:rPr>
          <w:lang w:val="sk-SK"/>
        </w:rPr>
        <w:t>.</w:t>
      </w:r>
    </w:p>
    <w:p w14:paraId="467A105A" w14:textId="77777777" w:rsidR="00CA1B54" w:rsidRPr="003B2E81" w:rsidRDefault="00CA1B54" w:rsidP="007B56AD">
      <w:pPr>
        <w:tabs>
          <w:tab w:val="clear" w:pos="567"/>
        </w:tabs>
        <w:rPr>
          <w:szCs w:val="22"/>
          <w:lang w:val="sk-SK"/>
        </w:rPr>
      </w:pPr>
    </w:p>
    <w:p w14:paraId="53D229FB" w14:textId="77777777" w:rsidR="00B50A8A" w:rsidRPr="003B2E81" w:rsidRDefault="00825C94" w:rsidP="007B56AD">
      <w:pPr>
        <w:tabs>
          <w:tab w:val="clear" w:pos="567"/>
        </w:tabs>
        <w:rPr>
          <w:rFonts w:eastAsia="MyriadPro-Regular"/>
          <w:szCs w:val="22"/>
          <w:lang w:val="sk-SK"/>
        </w:rPr>
      </w:pPr>
      <w:r w:rsidRPr="003B2E81">
        <w:rPr>
          <w:rFonts w:eastAsia="MyriadPro-Regular"/>
          <w:szCs w:val="22"/>
          <w:lang w:val="sk-SK"/>
        </w:rPr>
        <w:t>V prípade, že liek je náhodn</w:t>
      </w:r>
      <w:r w:rsidR="00B43783">
        <w:rPr>
          <w:rFonts w:eastAsia="MyriadPro-Regular"/>
          <w:szCs w:val="22"/>
          <w:lang w:val="sk-SK"/>
        </w:rPr>
        <w:t>e</w:t>
      </w:r>
      <w:r w:rsidRPr="003B2E81">
        <w:rPr>
          <w:rFonts w:eastAsia="MyriadPro-Regular"/>
          <w:szCs w:val="22"/>
          <w:lang w:val="sk-SK"/>
        </w:rPr>
        <w:t xml:space="preserve"> </w:t>
      </w:r>
      <w:r w:rsidR="00B43783">
        <w:rPr>
          <w:rFonts w:eastAsia="MyriadPro-Regular"/>
          <w:szCs w:val="22"/>
          <w:lang w:val="sk-SK"/>
        </w:rPr>
        <w:t>poda</w:t>
      </w:r>
      <w:r w:rsidRPr="003B2E81">
        <w:rPr>
          <w:rFonts w:eastAsia="MyriadPro-Regular"/>
          <w:szCs w:val="22"/>
          <w:lang w:val="sk-SK"/>
        </w:rPr>
        <w:t xml:space="preserve">ný </w:t>
      </w:r>
      <w:r w:rsidR="00B43783">
        <w:rPr>
          <w:rFonts w:eastAsia="MyriadPro-Regular"/>
          <w:szCs w:val="22"/>
          <w:lang w:val="sk-SK"/>
        </w:rPr>
        <w:t xml:space="preserve">vo forme injekcie </w:t>
      </w:r>
      <w:r w:rsidRPr="003B2E81">
        <w:rPr>
          <w:rFonts w:eastAsia="MyriadPro-Regular"/>
          <w:szCs w:val="22"/>
          <w:lang w:val="sk-SK"/>
        </w:rPr>
        <w:t>do tkaniva okolo vašej žily, môže spôsobiť bolesť a viesť k</w:t>
      </w:r>
      <w:r w:rsidR="00403C27" w:rsidRPr="003B2E81">
        <w:rPr>
          <w:rFonts w:eastAsia="MyriadPro-Regular"/>
          <w:szCs w:val="22"/>
          <w:lang w:val="sk-SK"/>
        </w:rPr>
        <w:t> </w:t>
      </w:r>
      <w:r w:rsidRPr="003B2E81">
        <w:rPr>
          <w:rFonts w:eastAsia="MyriadPro-Regular"/>
          <w:szCs w:val="22"/>
          <w:lang w:val="sk-SK"/>
        </w:rPr>
        <w:t>poškodeniu tkaniva.</w:t>
      </w:r>
    </w:p>
    <w:p w14:paraId="40A1617E" w14:textId="77777777" w:rsidR="00825C94" w:rsidRPr="003B2E81" w:rsidRDefault="00825C94" w:rsidP="007B56AD">
      <w:pPr>
        <w:tabs>
          <w:tab w:val="clear" w:pos="567"/>
        </w:tabs>
        <w:rPr>
          <w:lang w:val="sk-SK"/>
        </w:rPr>
      </w:pPr>
    </w:p>
    <w:p w14:paraId="0A25FA6A" w14:textId="77777777" w:rsidR="00825C94" w:rsidRPr="00E764EB" w:rsidRDefault="00825C94" w:rsidP="007B56AD">
      <w:pPr>
        <w:tabs>
          <w:tab w:val="clear" w:pos="567"/>
        </w:tabs>
        <w:rPr>
          <w:b/>
          <w:lang w:val="sk-SK"/>
        </w:rPr>
      </w:pPr>
      <w:r w:rsidRPr="00E764EB">
        <w:rPr>
          <w:b/>
          <w:lang w:val="sk-SK"/>
        </w:rPr>
        <w:t xml:space="preserve">Môžete zaznamenať jeden alebo niekoľko z týchto príznakov. </w:t>
      </w:r>
      <w:r w:rsidR="009A7E5B" w:rsidRPr="00E764EB">
        <w:rPr>
          <w:b/>
          <w:szCs w:val="22"/>
          <w:lang w:val="sk-SK"/>
        </w:rPr>
        <w:t>Ak sa u vás vyskytne akýkoľvek vedľajší účinok, obráťte sa na svojho lekára alebo lekárnika.</w:t>
      </w:r>
      <w:r w:rsidR="009A7E5B" w:rsidRPr="00E764EB" w:rsidDel="009A7E5B">
        <w:rPr>
          <w:b/>
          <w:lang w:val="sk-SK"/>
        </w:rPr>
        <w:t xml:space="preserve"> </w:t>
      </w:r>
    </w:p>
    <w:p w14:paraId="6E046D9A" w14:textId="77777777" w:rsidR="0034626F" w:rsidRPr="003B2E81" w:rsidRDefault="0034626F" w:rsidP="00DD2DA6">
      <w:pPr>
        <w:tabs>
          <w:tab w:val="clear" w:pos="567"/>
        </w:tabs>
        <w:rPr>
          <w:b/>
          <w:szCs w:val="22"/>
          <w:lang w:val="sk-SK"/>
        </w:rPr>
      </w:pPr>
    </w:p>
    <w:p w14:paraId="4672B6CD" w14:textId="77777777" w:rsidR="00E764EB" w:rsidRDefault="00E764EB" w:rsidP="00E2142C">
      <w:pPr>
        <w:keepNext/>
        <w:tabs>
          <w:tab w:val="clear" w:pos="567"/>
        </w:tabs>
        <w:rPr>
          <w:b/>
          <w:szCs w:val="22"/>
          <w:lang w:val="sk-SK"/>
        </w:rPr>
      </w:pPr>
    </w:p>
    <w:p w14:paraId="3AED9685" w14:textId="77777777" w:rsidR="0034626F" w:rsidRPr="003B2E81" w:rsidRDefault="003178F2" w:rsidP="00E2142C">
      <w:pPr>
        <w:keepNext/>
        <w:tabs>
          <w:tab w:val="clear" w:pos="567"/>
        </w:tabs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Hlásenie vedľajších účinkov</w:t>
      </w:r>
    </w:p>
    <w:p w14:paraId="6FEC3FAB" w14:textId="490A4483" w:rsidR="00565368" w:rsidRPr="00E764EB" w:rsidRDefault="003178F2" w:rsidP="00E764E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>Ak sa u vás vyskytne akýkoľvek vedľajší účinok, obráťte sa na svojho lekára alebo lekárnika.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="00E97D00" w:rsidRPr="00E97D00">
        <w:rPr>
          <w:noProof/>
          <w:szCs w:val="22"/>
          <w:lang w:val="sk-SK" w:eastAsia="sk-SK"/>
        </w:rPr>
        <w:t xml:space="preserve">na </w:t>
      </w:r>
      <w:r w:rsidR="00E97D00" w:rsidRPr="00E97D00">
        <w:rPr>
          <w:noProof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="00E97D00" w:rsidRPr="00E97D00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E97D00" w:rsidRPr="00E97D00">
        <w:rPr>
          <w:noProof/>
          <w:szCs w:val="22"/>
          <w:highlight w:val="lightGray"/>
          <w:lang w:val="sk-SK" w:eastAsia="sk-SK"/>
        </w:rPr>
        <w:t>.</w:t>
      </w:r>
      <w:r w:rsidR="00E97D00" w:rsidRPr="003B2E81" w:rsidDel="00E97D00">
        <w:rPr>
          <w:szCs w:val="22"/>
          <w:lang w:val="sk-SK"/>
        </w:rPr>
        <w:t xml:space="preserve"> </w:t>
      </w:r>
      <w:r w:rsidR="00834271" w:rsidRPr="002F3204">
        <w:rPr>
          <w:szCs w:val="22"/>
          <w:lang w:val="sk-SK"/>
        </w:rPr>
        <w:t>Hlásením vedľajších účinkov môžete prispieť k získaniu ďalších informácií o bezpečnosti tohto lieku</w:t>
      </w:r>
      <w:r w:rsidR="00834271">
        <w:rPr>
          <w:szCs w:val="22"/>
          <w:lang w:val="sk-SK"/>
        </w:rPr>
        <w:t>.</w:t>
      </w:r>
      <w:bookmarkStart w:id="1" w:name="os_autosavelastposition3739594"/>
      <w:bookmarkEnd w:id="1"/>
    </w:p>
    <w:p w14:paraId="0B9767D3" w14:textId="77777777" w:rsidR="000F376E" w:rsidRPr="00E764EB" w:rsidRDefault="000F376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4A91A00" w14:textId="77777777" w:rsidR="003A5920" w:rsidRPr="002F3204" w:rsidRDefault="003A5920" w:rsidP="002F3204">
      <w:pPr>
        <w:numPr>
          <w:ilvl w:val="12"/>
          <w:numId w:val="0"/>
        </w:numPr>
        <w:tabs>
          <w:tab w:val="clear" w:pos="567"/>
          <w:tab w:val="left" w:pos="5265"/>
        </w:tabs>
        <w:spacing w:line="240" w:lineRule="auto"/>
        <w:ind w:right="-2"/>
        <w:rPr>
          <w:szCs w:val="22"/>
          <w:lang w:val="sk-SK"/>
        </w:rPr>
      </w:pPr>
    </w:p>
    <w:p w14:paraId="5657337C" w14:textId="77777777" w:rsidR="00137A35" w:rsidRPr="009E1C76" w:rsidRDefault="00137A35" w:rsidP="00137A3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5.</w:t>
      </w:r>
      <w:r w:rsidRPr="009E1C76">
        <w:rPr>
          <w:b/>
          <w:noProof/>
          <w:szCs w:val="22"/>
          <w:lang w:val="sk-SK"/>
        </w:rPr>
        <w:tab/>
        <w:t xml:space="preserve">Ako uchovávať Dakarbazín </w:t>
      </w:r>
      <w:r w:rsidR="009C35F0">
        <w:rPr>
          <w:b/>
          <w:noProof/>
          <w:szCs w:val="22"/>
          <w:lang w:val="sk-SK"/>
        </w:rPr>
        <w:t>medac</w:t>
      </w:r>
    </w:p>
    <w:p w14:paraId="6A5F12CE" w14:textId="77777777" w:rsidR="00137A35" w:rsidRPr="003B2E81" w:rsidRDefault="00137A3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C616537" w14:textId="77777777" w:rsidR="00BD3A4D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Tento liek uchovávajte mimo dohľadu a dosahu detí</w:t>
      </w:r>
      <w:r w:rsidR="00BD3A4D" w:rsidRPr="003B2E81">
        <w:rPr>
          <w:lang w:val="sk-SK"/>
        </w:rPr>
        <w:t>.</w:t>
      </w:r>
    </w:p>
    <w:p w14:paraId="1F74DCE7" w14:textId="77777777"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7E1A095" w14:textId="77777777" w:rsidR="007B08D8" w:rsidRPr="003B2E81" w:rsidRDefault="007B08D8" w:rsidP="007B08D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 xml:space="preserve">Nepoužívajte tento liek po dátume exspirácie, ktorý je uvedený na označení obalu a škatuli po </w:t>
      </w:r>
      <w:r w:rsidRPr="003B2E81">
        <w:rPr>
          <w:lang w:val="sk-SK"/>
        </w:rPr>
        <w:t>EXP</w:t>
      </w:r>
      <w:r w:rsidRPr="003B2E81">
        <w:rPr>
          <w:szCs w:val="22"/>
          <w:lang w:val="sk-SK"/>
        </w:rPr>
        <w:t>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>Dátum exspirácie sa vzťahuje na posledný deň v danom mesiaci.</w:t>
      </w:r>
    </w:p>
    <w:p w14:paraId="35DA5097" w14:textId="77777777" w:rsidR="007B08D8" w:rsidRDefault="007B08D8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14B4F4D" w14:textId="3916414F" w:rsidR="001C6140" w:rsidRPr="003B2E81" w:rsidRDefault="009A7E5B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noProof/>
          <w:lang w:val="sk-SK"/>
        </w:rPr>
        <w:t>Uchovávajte pri teplote neprevyšujúcej 25</w:t>
      </w:r>
      <w:r w:rsidR="003B2E81">
        <w:rPr>
          <w:noProof/>
          <w:lang w:val="sk-SK"/>
        </w:rPr>
        <w:t> </w:t>
      </w:r>
      <w:r w:rsidRPr="003B2E81">
        <w:rPr>
          <w:noProof/>
          <w:lang w:val="sk-SK"/>
        </w:rPr>
        <w:sym w:font="Symbol" w:char="F0B0"/>
      </w:r>
      <w:r w:rsidRPr="003B2E81">
        <w:rPr>
          <w:noProof/>
          <w:lang w:val="sk-SK"/>
        </w:rPr>
        <w:t>C</w:t>
      </w:r>
      <w:r w:rsidR="00DF58C9" w:rsidRPr="003B2E81">
        <w:rPr>
          <w:lang w:val="sk-SK"/>
        </w:rPr>
        <w:t xml:space="preserve">. </w:t>
      </w:r>
      <w:r w:rsidR="00AE73D1">
        <w:rPr>
          <w:lang w:val="sk-SK"/>
        </w:rPr>
        <w:t>Injekčnú liekovku u</w:t>
      </w:r>
      <w:r w:rsidR="00DF58C9" w:rsidRPr="003B2E81">
        <w:rPr>
          <w:lang w:val="sk-SK"/>
        </w:rPr>
        <w:t>chovávajte v</w:t>
      </w:r>
      <w:r w:rsidR="00396F0F">
        <w:rPr>
          <w:lang w:val="sk-SK"/>
        </w:rPr>
        <w:t>o vonkajšom obale</w:t>
      </w:r>
      <w:r w:rsidR="00DF58C9" w:rsidRPr="003B2E81">
        <w:rPr>
          <w:lang w:val="sk-SK"/>
        </w:rPr>
        <w:t xml:space="preserve"> na ochranu pred svetlom</w:t>
      </w:r>
      <w:r w:rsidR="001C6140" w:rsidRPr="003B2E81">
        <w:rPr>
          <w:lang w:val="sk-SK"/>
        </w:rPr>
        <w:t>.</w:t>
      </w:r>
    </w:p>
    <w:p w14:paraId="6F1A3708" w14:textId="77777777"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DA347DB" w14:textId="77777777" w:rsidR="00AE73D1" w:rsidRDefault="00AE73D1" w:rsidP="00E764EB">
      <w:pPr>
        <w:ind w:right="-284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R</w:t>
      </w:r>
      <w:r w:rsidRPr="00BE4DFF">
        <w:rPr>
          <w:szCs w:val="22"/>
          <w:u w:val="single"/>
          <w:lang w:val="sk-SK"/>
        </w:rPr>
        <w:t>ekonštituovan</w:t>
      </w:r>
      <w:r>
        <w:rPr>
          <w:szCs w:val="22"/>
          <w:u w:val="single"/>
          <w:lang w:val="sk-SK"/>
        </w:rPr>
        <w:t>ý</w:t>
      </w:r>
      <w:r w:rsidRPr="00EC59D2">
        <w:rPr>
          <w:szCs w:val="22"/>
          <w:u w:val="single"/>
          <w:lang w:val="sk-SK"/>
        </w:rPr>
        <w:t xml:space="preserve"> roztok</w:t>
      </w:r>
      <w:r w:rsidRPr="00BE4DFF">
        <w:rPr>
          <w:szCs w:val="22"/>
          <w:u w:val="single"/>
          <w:lang w:val="sk-SK"/>
        </w:rPr>
        <w:t xml:space="preserve"> lieku Dakarbazín medac</w:t>
      </w:r>
    </w:p>
    <w:p w14:paraId="07909360" w14:textId="11CFB71C" w:rsidR="00BD0BBC" w:rsidRDefault="00DD2DA6" w:rsidP="00E764EB">
      <w:pPr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S</w:t>
      </w:r>
      <w:r w:rsidR="00DF58C9" w:rsidRPr="003B2E81">
        <w:rPr>
          <w:szCs w:val="22"/>
          <w:lang w:val="sk-SK"/>
        </w:rPr>
        <w:t>tabilita</w:t>
      </w:r>
      <w:r w:rsidR="00282434" w:rsidRPr="003B2E81">
        <w:rPr>
          <w:szCs w:val="22"/>
          <w:lang w:val="sk-SK"/>
        </w:rPr>
        <w:t xml:space="preserve"> rekonštituovaných roztokov </w:t>
      </w:r>
      <w:r w:rsidR="004866BA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DF58C9" w:rsidRPr="003B2E81">
        <w:rPr>
          <w:szCs w:val="22"/>
          <w:lang w:val="sk-SK"/>
        </w:rPr>
        <w:t xml:space="preserve"> pri použití bola preukázaná po dobu 48 hodín pri teplote 2 – 8 °</w:t>
      </w:r>
      <w:r w:rsidR="00282434" w:rsidRPr="003B2E81">
        <w:rPr>
          <w:szCs w:val="22"/>
          <w:lang w:val="sk-SK"/>
        </w:rPr>
        <w:t>C</w:t>
      </w:r>
      <w:r w:rsidR="004866BA">
        <w:rPr>
          <w:szCs w:val="22"/>
          <w:lang w:val="sk-SK"/>
        </w:rPr>
        <w:t>,</w:t>
      </w:r>
      <w:r w:rsidR="00282434" w:rsidRPr="003B2E81">
        <w:rPr>
          <w:szCs w:val="22"/>
          <w:lang w:val="sk-SK"/>
        </w:rPr>
        <w:t xml:space="preserve"> chránených</w:t>
      </w:r>
      <w:r w:rsidR="00DF58C9" w:rsidRPr="003B2E81">
        <w:rPr>
          <w:szCs w:val="22"/>
          <w:lang w:val="sk-SK"/>
        </w:rPr>
        <w:t xml:space="preserve"> pred svetlom.</w:t>
      </w:r>
      <w:r w:rsidR="00DD22B5">
        <w:rPr>
          <w:szCs w:val="22"/>
          <w:lang w:val="sk-SK"/>
        </w:rPr>
        <w:t xml:space="preserve"> </w:t>
      </w:r>
      <w:r w:rsidR="00DF58C9" w:rsidRPr="003B2E81">
        <w:rPr>
          <w:szCs w:val="22"/>
          <w:lang w:val="sk-SK"/>
        </w:rPr>
        <w:t xml:space="preserve">Z mikrobiologického hľadiska </w:t>
      </w:r>
      <w:r w:rsidR="004866BA">
        <w:rPr>
          <w:szCs w:val="22"/>
          <w:lang w:val="sk-SK"/>
        </w:rPr>
        <w:t xml:space="preserve">sa má </w:t>
      </w:r>
      <w:r w:rsidR="00DF58C9" w:rsidRPr="003B2E81">
        <w:rPr>
          <w:szCs w:val="22"/>
          <w:lang w:val="sk-SK"/>
        </w:rPr>
        <w:t xml:space="preserve">tento liek použiť okamžite. </w:t>
      </w:r>
      <w:r w:rsidR="008639DC" w:rsidRPr="003B2E81">
        <w:rPr>
          <w:szCs w:val="22"/>
          <w:lang w:val="sk-SK"/>
        </w:rPr>
        <w:t xml:space="preserve">Pokiaľ nie je použitý okamžite, </w:t>
      </w:r>
      <w:r w:rsidR="003F5E83">
        <w:rPr>
          <w:szCs w:val="22"/>
          <w:lang w:val="sk-SK"/>
        </w:rPr>
        <w:t xml:space="preserve">za čas použitia a podmienky </w:t>
      </w:r>
      <w:r w:rsidR="008639DC" w:rsidRPr="003B2E81">
        <w:rPr>
          <w:szCs w:val="22"/>
          <w:lang w:val="sk-SK"/>
        </w:rPr>
        <w:t xml:space="preserve">uchovávania rekonštituovaného </w:t>
      </w:r>
      <w:r w:rsidR="00B7110E">
        <w:rPr>
          <w:szCs w:val="22"/>
          <w:lang w:val="sk-SK"/>
        </w:rPr>
        <w:t>roztoku</w:t>
      </w:r>
      <w:r w:rsidR="00B7110E" w:rsidRPr="003B2E81">
        <w:rPr>
          <w:szCs w:val="22"/>
          <w:lang w:val="sk-SK"/>
        </w:rPr>
        <w:t xml:space="preserve"> </w:t>
      </w:r>
      <w:r w:rsidR="008639DC" w:rsidRPr="003B2E81">
        <w:rPr>
          <w:szCs w:val="22"/>
          <w:lang w:val="sk-SK"/>
        </w:rPr>
        <w:t>pred použitím</w:t>
      </w:r>
      <w:r w:rsidR="003F5E83">
        <w:rPr>
          <w:szCs w:val="22"/>
          <w:lang w:val="sk-SK"/>
        </w:rPr>
        <w:t xml:space="preserve"> je zodpovedný</w:t>
      </w:r>
      <w:r w:rsidR="008639DC" w:rsidRPr="003B2E81">
        <w:rPr>
          <w:szCs w:val="22"/>
          <w:lang w:val="sk-SK"/>
        </w:rPr>
        <w:t xml:space="preserve"> </w:t>
      </w:r>
      <w:r w:rsidR="003F5E83">
        <w:rPr>
          <w:szCs w:val="22"/>
          <w:lang w:val="sk-SK"/>
        </w:rPr>
        <w:t>po</w:t>
      </w:r>
      <w:r w:rsidR="008639DC" w:rsidRPr="003B2E81">
        <w:rPr>
          <w:szCs w:val="22"/>
          <w:lang w:val="sk-SK"/>
        </w:rPr>
        <w:t>užívateľ a</w:t>
      </w:r>
      <w:r w:rsidR="003F5E83">
        <w:rPr>
          <w:szCs w:val="22"/>
          <w:lang w:val="sk-SK"/>
        </w:rPr>
        <w:t> </w:t>
      </w:r>
      <w:r w:rsidR="00FA2A1F">
        <w:rPr>
          <w:szCs w:val="22"/>
          <w:lang w:val="sk-SK"/>
        </w:rPr>
        <w:t>bežne</w:t>
      </w:r>
      <w:r w:rsidR="003F5E83">
        <w:rPr>
          <w:szCs w:val="22"/>
          <w:lang w:val="sk-SK"/>
        </w:rPr>
        <w:t xml:space="preserve"> nie sú dlhšie </w:t>
      </w:r>
      <w:r w:rsidR="00DD22B5">
        <w:rPr>
          <w:szCs w:val="22"/>
          <w:lang w:val="sk-SK"/>
        </w:rPr>
        <w:t>ako</w:t>
      </w:r>
      <w:r w:rsidR="00DD22B5" w:rsidRPr="003B2E81">
        <w:rPr>
          <w:szCs w:val="22"/>
          <w:lang w:val="sk-SK"/>
        </w:rPr>
        <w:t xml:space="preserve"> </w:t>
      </w:r>
      <w:r w:rsidR="008639DC" w:rsidRPr="003B2E81">
        <w:rPr>
          <w:szCs w:val="22"/>
          <w:lang w:val="sk-SK"/>
        </w:rPr>
        <w:t>24 hodín pri teplote 2 </w:t>
      </w:r>
      <w:r w:rsidR="007B08D8">
        <w:rPr>
          <w:szCs w:val="22"/>
          <w:lang w:val="sk-SK"/>
        </w:rPr>
        <w:t>až</w:t>
      </w:r>
      <w:r w:rsidR="008639DC" w:rsidRPr="003B2E81">
        <w:rPr>
          <w:szCs w:val="22"/>
          <w:lang w:val="sk-SK"/>
        </w:rPr>
        <w:t> 8 °C, pokiaľ rekonštitúcia neprebehla za kontrolovaných a validovaných aseptických podmienok</w:t>
      </w:r>
      <w:r w:rsidR="008639DC" w:rsidRPr="003B2E81">
        <w:rPr>
          <w:rStyle w:val="notranslate"/>
          <w:szCs w:val="22"/>
          <w:lang w:val="sk-SK"/>
        </w:rPr>
        <w:t>.</w:t>
      </w:r>
    </w:p>
    <w:p w14:paraId="533CD77F" w14:textId="03558C07" w:rsidR="00BD0BBC" w:rsidRDefault="00BD0BBC">
      <w:pPr>
        <w:ind w:right="-284"/>
        <w:rPr>
          <w:szCs w:val="22"/>
          <w:lang w:val="sk-SK"/>
        </w:rPr>
      </w:pPr>
    </w:p>
    <w:p w14:paraId="32167461" w14:textId="77777777" w:rsidR="00D3096C" w:rsidRPr="00732CB9" w:rsidRDefault="00D3096C" w:rsidP="00D3096C">
      <w:pPr>
        <w:ind w:right="-284"/>
        <w:rPr>
          <w:szCs w:val="22"/>
          <w:u w:val="single"/>
          <w:lang w:val="sk-SK"/>
        </w:rPr>
      </w:pPr>
      <w:r w:rsidRPr="00732CB9">
        <w:rPr>
          <w:szCs w:val="22"/>
          <w:u w:val="single"/>
          <w:lang w:val="sk-SK"/>
        </w:rPr>
        <w:t>Rekonštituovaný a ďalej riedený roztok lieku Dakarbazín medac</w:t>
      </w:r>
    </w:p>
    <w:p w14:paraId="03E98EC3" w14:textId="4CE6CF58" w:rsidR="00D3096C" w:rsidRDefault="00D3096C" w:rsidP="00E764EB">
      <w:pPr>
        <w:ind w:right="-284"/>
        <w:rPr>
          <w:szCs w:val="22"/>
          <w:lang w:val="sk-SK"/>
        </w:rPr>
      </w:pPr>
      <w:r w:rsidRPr="009D096A">
        <w:rPr>
          <w:szCs w:val="22"/>
          <w:lang w:val="sk-SK"/>
        </w:rPr>
        <w:t>Stabilita rekonštituovaného a ďalej riedeného roztoku lieku Dakarbazín medac bola preukázaná po dobu 24</w:t>
      </w:r>
      <w:r>
        <w:rPr>
          <w:szCs w:val="22"/>
          <w:lang w:val="sk-SK"/>
        </w:rPr>
        <w:t> </w:t>
      </w:r>
      <w:r w:rsidRPr="009D096A">
        <w:rPr>
          <w:szCs w:val="22"/>
          <w:lang w:val="sk-SK"/>
        </w:rPr>
        <w:t>hodín pri teplote 2 – 8</w:t>
      </w:r>
      <w:r>
        <w:rPr>
          <w:szCs w:val="22"/>
          <w:lang w:val="sk-SK"/>
        </w:rPr>
        <w:t> </w:t>
      </w:r>
      <w:r w:rsidRPr="009D096A">
        <w:rPr>
          <w:szCs w:val="22"/>
          <w:lang w:val="sk-SK"/>
        </w:rPr>
        <w:t>°C v polyetylénových nádobách aj v sklenených fľašiach, keď bol roztok chránený pred svetlom.</w:t>
      </w:r>
      <w:r>
        <w:rPr>
          <w:szCs w:val="22"/>
          <w:lang w:val="sk-SK"/>
        </w:rPr>
        <w:t xml:space="preserve"> </w:t>
      </w:r>
      <w:r w:rsidRPr="00732CB9">
        <w:rPr>
          <w:lang w:val="sk-SK" w:eastAsia="sk-SK"/>
        </w:rPr>
        <w:t>Riedenie rekonštituovaného roztoku sa má vykonať okamžite po úplnej rekonštitúcii lieku.</w:t>
      </w:r>
      <w:r>
        <w:rPr>
          <w:lang w:val="sk-SK" w:eastAsia="sk-SK"/>
        </w:rPr>
        <w:t xml:space="preserve"> </w:t>
      </w:r>
      <w:r w:rsidRPr="003B2E81">
        <w:rPr>
          <w:szCs w:val="22"/>
          <w:lang w:val="sk-SK"/>
        </w:rPr>
        <w:t>Rekonštituovan</w:t>
      </w:r>
      <w:r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3B2E81">
        <w:rPr>
          <w:szCs w:val="22"/>
          <w:lang w:val="sk-SK"/>
        </w:rPr>
        <w:t>ďalej rieden</w:t>
      </w:r>
      <w:r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</w:t>
      </w:r>
      <w:r>
        <w:rPr>
          <w:lang w:val="sk-SK"/>
        </w:rPr>
        <w:t xml:space="preserve">roztoky lieku Dakarbazín medac </w:t>
      </w:r>
      <w:r>
        <w:rPr>
          <w:szCs w:val="22"/>
          <w:lang w:val="sk-SK"/>
        </w:rPr>
        <w:t xml:space="preserve">majú byť tiež chránené pred </w:t>
      </w:r>
      <w:r w:rsidRPr="009D096A">
        <w:rPr>
          <w:szCs w:val="22"/>
          <w:lang w:val="sk-SK"/>
        </w:rPr>
        <w:t>svetlom a z mikrobiologického hľadiska musia byť okamžite použité</w:t>
      </w:r>
      <w:r>
        <w:rPr>
          <w:szCs w:val="22"/>
          <w:lang w:val="sk-SK"/>
        </w:rPr>
        <w:t>.</w:t>
      </w:r>
    </w:p>
    <w:p w14:paraId="0AB69B6A" w14:textId="106C8E4E" w:rsidR="007B08D8" w:rsidRDefault="007B08D8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68C8579" w14:textId="05473F5B" w:rsidR="00DF58C9" w:rsidRPr="003B2E81" w:rsidRDefault="00C873C1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="00DF58C9" w:rsidRPr="003B2E81">
        <w:rPr>
          <w:lang w:val="sk-SK"/>
        </w:rPr>
        <w:t xml:space="preserve"> je určený len na jednorazové použitie.</w:t>
      </w:r>
    </w:p>
    <w:p w14:paraId="67E961D9" w14:textId="1956314B" w:rsidR="009269CA" w:rsidRPr="003B2E81" w:rsidRDefault="009269CA" w:rsidP="009269CA">
      <w:pPr>
        <w:tabs>
          <w:tab w:val="left" w:pos="993"/>
        </w:tabs>
        <w:rPr>
          <w:lang w:val="sk-SK"/>
        </w:rPr>
      </w:pPr>
      <w:r>
        <w:rPr>
          <w:lang w:val="sk-SK"/>
        </w:rPr>
        <w:t xml:space="preserve">Akúkoľvek </w:t>
      </w:r>
      <w:r w:rsidRPr="003B2E81">
        <w:rPr>
          <w:lang w:val="sk-SK"/>
        </w:rPr>
        <w:t xml:space="preserve">časť obsahu zostávajúcu po použití </w:t>
      </w:r>
      <w:r>
        <w:rPr>
          <w:lang w:val="sk-SK"/>
        </w:rPr>
        <w:t xml:space="preserve">má </w:t>
      </w:r>
      <w:r w:rsidRPr="003B2E81">
        <w:rPr>
          <w:lang w:val="sk-SK"/>
        </w:rPr>
        <w:t xml:space="preserve">zlikvidovať </w:t>
      </w:r>
      <w:r>
        <w:rPr>
          <w:lang w:val="sk-SK"/>
        </w:rPr>
        <w:t xml:space="preserve">lekár, </w:t>
      </w:r>
      <w:r w:rsidRPr="003B2E81">
        <w:rPr>
          <w:lang w:val="sk-SK"/>
        </w:rPr>
        <w:t>rovnako ako aj roztoky, u</w:t>
      </w:r>
      <w:r>
        <w:rPr>
          <w:lang w:val="sk-SK"/>
        </w:rPr>
        <w:t> </w:t>
      </w:r>
      <w:r w:rsidRPr="003B2E81">
        <w:rPr>
          <w:lang w:val="sk-SK"/>
        </w:rPr>
        <w:t xml:space="preserve">ktorých sa zmenil vizuálny vzhľad. </w:t>
      </w:r>
      <w:r w:rsidR="00496F62">
        <w:rPr>
          <w:lang w:val="sk-SK"/>
        </w:rPr>
        <w:t>R</w:t>
      </w:r>
      <w:r w:rsidRPr="003B2E81">
        <w:rPr>
          <w:lang w:val="sk-SK"/>
        </w:rPr>
        <w:t xml:space="preserve">iedený roztok na infúziu má vizuálne skontrolovať </w:t>
      </w:r>
      <w:r w:rsidR="002402F6">
        <w:rPr>
          <w:lang w:val="sk-SK"/>
        </w:rPr>
        <w:t xml:space="preserve">váš lekár </w:t>
      </w:r>
      <w:r w:rsidRPr="003B2E81">
        <w:rPr>
          <w:lang w:val="sk-SK"/>
        </w:rPr>
        <w:t>a</w:t>
      </w:r>
      <w:r>
        <w:rPr>
          <w:lang w:val="sk-SK"/>
        </w:rPr>
        <w:t xml:space="preserve"> majú </w:t>
      </w:r>
      <w:r w:rsidRPr="003B2E81">
        <w:rPr>
          <w:lang w:val="sk-SK"/>
        </w:rPr>
        <w:t xml:space="preserve">byť použité len číre roztoky, </w:t>
      </w:r>
      <w:r w:rsidR="008F1407">
        <w:rPr>
          <w:lang w:val="sk-SK"/>
        </w:rPr>
        <w:t>prakticky</w:t>
      </w:r>
      <w:r w:rsidR="008F1407" w:rsidRPr="003B2E81">
        <w:rPr>
          <w:lang w:val="sk-SK"/>
        </w:rPr>
        <w:t xml:space="preserve"> </w:t>
      </w:r>
      <w:r w:rsidRPr="003B2E81">
        <w:rPr>
          <w:lang w:val="sk-SK"/>
        </w:rPr>
        <w:t>bez častíc</w:t>
      </w:r>
      <w:r>
        <w:rPr>
          <w:lang w:val="sk-SK"/>
        </w:rPr>
        <w:t>.</w:t>
      </w:r>
    </w:p>
    <w:p w14:paraId="7F5BBB70" w14:textId="77777777" w:rsidR="00DF58C9" w:rsidRPr="003B2E81" w:rsidRDefault="00DF58C9" w:rsidP="007A6869">
      <w:pPr>
        <w:tabs>
          <w:tab w:val="left" w:pos="993"/>
        </w:tabs>
        <w:rPr>
          <w:szCs w:val="22"/>
          <w:lang w:val="sk-SK"/>
        </w:rPr>
      </w:pPr>
    </w:p>
    <w:p w14:paraId="7D32B052" w14:textId="77777777" w:rsidR="00787053" w:rsidRDefault="00787053" w:rsidP="007A6869">
      <w:pPr>
        <w:tabs>
          <w:tab w:val="left" w:pos="993"/>
        </w:tabs>
        <w:rPr>
          <w:szCs w:val="22"/>
          <w:lang w:val="sk-SK"/>
        </w:rPr>
      </w:pPr>
    </w:p>
    <w:p w14:paraId="1CA32490" w14:textId="77777777" w:rsidR="009C28DB" w:rsidRPr="009E1C76" w:rsidRDefault="009C28DB" w:rsidP="009C28DB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9E1C76">
        <w:rPr>
          <w:b/>
          <w:noProof/>
          <w:szCs w:val="22"/>
          <w:lang w:val="sk-SK"/>
        </w:rPr>
        <w:t>6.</w:t>
      </w:r>
      <w:r w:rsidRPr="009E1C76">
        <w:rPr>
          <w:b/>
          <w:noProof/>
          <w:szCs w:val="22"/>
          <w:lang w:val="sk-SK"/>
        </w:rPr>
        <w:tab/>
        <w:t>Obsah balenia a ďalšie informácie</w:t>
      </w:r>
    </w:p>
    <w:p w14:paraId="39BE7C02" w14:textId="77777777" w:rsidR="00787053" w:rsidRPr="003B2E81" w:rsidRDefault="0078705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BA82E71" w14:textId="77777777" w:rsidR="00787053" w:rsidRPr="003B2E81" w:rsidRDefault="003178F2" w:rsidP="00E2142C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b/>
          <w:szCs w:val="22"/>
          <w:lang w:val="sk-SK"/>
        </w:rPr>
        <w:t xml:space="preserve">Čo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obsahuje</w:t>
      </w:r>
    </w:p>
    <w:p w14:paraId="5E0A9D76" w14:textId="1AF75E78" w:rsidR="006F764B" w:rsidRPr="003B2E81" w:rsidRDefault="00B672F1" w:rsidP="00E764EB">
      <w:pPr>
        <w:keepNext/>
        <w:keepLines/>
        <w:tabs>
          <w:tab w:val="clear" w:pos="567"/>
        </w:tabs>
        <w:spacing w:line="240" w:lineRule="auto"/>
        <w:ind w:left="567" w:hanging="567"/>
        <w:rPr>
          <w:i/>
          <w:iCs/>
          <w:lang w:val="sk-SK"/>
        </w:rPr>
      </w:pPr>
      <w:r w:rsidRPr="003B2E81">
        <w:rPr>
          <w:lang w:val="sk-SK"/>
        </w:rPr>
        <w:t>•</w:t>
      </w:r>
      <w:r w:rsidR="0030136B">
        <w:rPr>
          <w:lang w:val="sk-SK"/>
        </w:rPr>
        <w:tab/>
      </w:r>
      <w:r w:rsidR="00321646">
        <w:rPr>
          <w:lang w:val="sk-SK"/>
        </w:rPr>
        <w:t>Liečivo</w:t>
      </w:r>
      <w:r w:rsidR="00653735" w:rsidRPr="003B2E81">
        <w:rPr>
          <w:lang w:val="sk-SK"/>
        </w:rPr>
        <w:t xml:space="preserve"> je dakarbazín (vo forme </w:t>
      </w:r>
      <w:r w:rsidR="008F1407" w:rsidRPr="008F1407">
        <w:rPr>
          <w:lang w:val="sk-SK"/>
        </w:rPr>
        <w:t>dakarbazínium-citrátu</w:t>
      </w:r>
      <w:r w:rsidR="00653735" w:rsidRPr="003B2E81">
        <w:rPr>
          <w:lang w:val="sk-SK"/>
        </w:rPr>
        <w:t>)</w:t>
      </w:r>
      <w:r w:rsidR="006F764B" w:rsidRPr="003B2E81">
        <w:rPr>
          <w:lang w:val="sk-SK"/>
        </w:rPr>
        <w:t>.</w:t>
      </w:r>
    </w:p>
    <w:p w14:paraId="58478DBC" w14:textId="1B9ED786" w:rsidR="00653735" w:rsidRPr="003B2E81" w:rsidRDefault="00B672F1" w:rsidP="00653735">
      <w:pPr>
        <w:ind w:right="-426"/>
        <w:rPr>
          <w:sz w:val="20"/>
          <w:szCs w:val="22"/>
          <w:lang w:val="sk-SK"/>
        </w:rPr>
      </w:pPr>
      <w:r w:rsidRPr="003B2E81">
        <w:rPr>
          <w:lang w:val="sk-SK"/>
        </w:rPr>
        <w:t>•</w:t>
      </w:r>
      <w:r w:rsidR="0030136B">
        <w:rPr>
          <w:lang w:val="sk-SK"/>
        </w:rPr>
        <w:tab/>
      </w:r>
      <w:r w:rsidR="00321646" w:rsidRPr="00E2142C">
        <w:rPr>
          <w:noProof/>
          <w:szCs w:val="22"/>
          <w:lang w:val="sk-SK"/>
        </w:rPr>
        <w:t>Ďalšie</w:t>
      </w:r>
      <w:r w:rsidR="00653735" w:rsidRPr="003B2E81">
        <w:rPr>
          <w:lang w:val="sk-SK"/>
        </w:rPr>
        <w:t xml:space="preserve"> zložky sú</w:t>
      </w:r>
      <w:r w:rsidR="006F764B" w:rsidRPr="003B2E81">
        <w:rPr>
          <w:lang w:val="sk-SK"/>
        </w:rPr>
        <w:t xml:space="preserve"> </w:t>
      </w:r>
      <w:r w:rsidR="00653735" w:rsidRPr="003B2E81">
        <w:rPr>
          <w:lang w:val="sk-SK"/>
        </w:rPr>
        <w:t>bezvodá kyselina citrónová</w:t>
      </w:r>
      <w:r w:rsidR="006867FD" w:rsidRPr="003B2E81">
        <w:rPr>
          <w:lang w:val="sk-SK"/>
        </w:rPr>
        <w:t xml:space="preserve"> a</w:t>
      </w:r>
      <w:r w:rsidR="00653735" w:rsidRPr="003B2E81">
        <w:rPr>
          <w:lang w:val="sk-SK"/>
        </w:rPr>
        <w:t xml:space="preserve"> manitol.</w:t>
      </w:r>
    </w:p>
    <w:p w14:paraId="4C154548" w14:textId="77777777" w:rsidR="006F764B" w:rsidRPr="003B2E81" w:rsidRDefault="006F764B" w:rsidP="007B56AD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70FA8C8" w14:textId="77777777" w:rsidR="00787053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3B2E81">
        <w:rPr>
          <w:b/>
          <w:szCs w:val="22"/>
          <w:lang w:val="sk-SK"/>
        </w:rPr>
        <w:t xml:space="preserve">Ako vyzerá </w:t>
      </w:r>
      <w:r w:rsidR="00C873C1">
        <w:rPr>
          <w:b/>
          <w:lang w:val="sk-SK"/>
        </w:rPr>
        <w:t xml:space="preserve">Dakarbazín </w:t>
      </w:r>
      <w:r w:rsidR="009C35F0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a obsah balenia</w:t>
      </w:r>
    </w:p>
    <w:p w14:paraId="5ECAE163" w14:textId="77777777" w:rsidR="004B08F9" w:rsidRDefault="00C873C1" w:rsidP="004671F9">
      <w:pPr>
        <w:tabs>
          <w:tab w:val="clear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="004B08F9" w:rsidRPr="003B2E81">
        <w:rPr>
          <w:szCs w:val="22"/>
          <w:lang w:val="sk-SK"/>
        </w:rPr>
        <w:t xml:space="preserve"> je biely alebo svetložltý prášok, ktorý je dodávaný v</w:t>
      </w:r>
      <w:r w:rsidR="002D03AE">
        <w:rPr>
          <w:szCs w:val="22"/>
          <w:lang w:val="sk-SK"/>
        </w:rPr>
        <w:t xml:space="preserve"> </w:t>
      </w:r>
      <w:r w:rsidR="00DA228E" w:rsidRPr="003B2E81">
        <w:rPr>
          <w:szCs w:val="22"/>
          <w:lang w:val="sk-SK"/>
        </w:rPr>
        <w:t xml:space="preserve">injekčných </w:t>
      </w:r>
      <w:r w:rsidR="004B08F9" w:rsidRPr="003B2E81">
        <w:rPr>
          <w:szCs w:val="22"/>
          <w:lang w:val="sk-SK"/>
        </w:rPr>
        <w:t>liekovkách z jantárového skla (Typ I, Ph.Eur.)</w:t>
      </w:r>
      <w:r w:rsidR="00A0099E">
        <w:rPr>
          <w:szCs w:val="22"/>
          <w:lang w:val="sk-SK"/>
        </w:rPr>
        <w:t>.</w:t>
      </w:r>
    </w:p>
    <w:p w14:paraId="5F7AC7A5" w14:textId="77777777" w:rsidR="0030136B" w:rsidRPr="003B2E81" w:rsidRDefault="0030136B" w:rsidP="004671F9">
      <w:pPr>
        <w:tabs>
          <w:tab w:val="clear" w:pos="567"/>
        </w:tabs>
        <w:rPr>
          <w:szCs w:val="22"/>
          <w:lang w:val="sk-SK"/>
        </w:rPr>
      </w:pPr>
    </w:p>
    <w:p w14:paraId="28357FEA" w14:textId="77777777" w:rsidR="00560C71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 xml:space="preserve">injekčná </w:t>
      </w:r>
      <w:r w:rsidRPr="003B2E81">
        <w:rPr>
          <w:lang w:val="sk-SK"/>
        </w:rPr>
        <w:t xml:space="preserve">liekovka </w:t>
      </w:r>
      <w:r w:rsidR="002D03AE">
        <w:rPr>
          <w:lang w:val="sk-SK"/>
        </w:rPr>
        <w:t xml:space="preserve">lieku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100 mg obsahuje 100 mg dakarbazínu, vo forme dakarbazín</w:t>
      </w:r>
      <w:r w:rsidR="002D03AE">
        <w:rPr>
          <w:lang w:val="sk-SK"/>
        </w:rPr>
        <w:t>iumcitrátu</w:t>
      </w:r>
      <w:r w:rsidRPr="003B2E81">
        <w:rPr>
          <w:lang w:val="sk-SK"/>
        </w:rPr>
        <w:t>.</w:t>
      </w:r>
    </w:p>
    <w:p w14:paraId="2778EB88" w14:textId="77777777" w:rsidR="00873749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>injekčná</w:t>
      </w:r>
      <w:r w:rsidR="00DD22B5" w:rsidRPr="003B2E81">
        <w:rPr>
          <w:lang w:val="sk-SK"/>
        </w:rPr>
        <w:t xml:space="preserve"> </w:t>
      </w:r>
      <w:r w:rsidRPr="003B2E81">
        <w:rPr>
          <w:lang w:val="sk-SK"/>
        </w:rPr>
        <w:t>liekovka</w:t>
      </w:r>
      <w:r w:rsidR="002D03AE">
        <w:rPr>
          <w:lang w:val="sk-SK"/>
        </w:rPr>
        <w:t xml:space="preserve"> lieku</w:t>
      </w:r>
      <w:r w:rsidRPr="003B2E81">
        <w:rPr>
          <w:lang w:val="sk-SK"/>
        </w:rPr>
        <w:t xml:space="preserve"> </w:t>
      </w:r>
      <w:r w:rsidR="00AD099F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200 mg obsahuje 200 mg dakarbazínu, vo forme dakarbazín</w:t>
      </w:r>
      <w:r w:rsidR="002D03AE">
        <w:rPr>
          <w:lang w:val="sk-SK"/>
        </w:rPr>
        <w:t>iumcitrátu</w:t>
      </w:r>
      <w:r w:rsidR="00CD0CCA" w:rsidRPr="003B2E81">
        <w:rPr>
          <w:lang w:val="sk-SK"/>
        </w:rPr>
        <w:t xml:space="preserve">. </w:t>
      </w:r>
    </w:p>
    <w:p w14:paraId="7B072F53" w14:textId="31ACF22F" w:rsidR="00560C71" w:rsidRPr="003B2E81" w:rsidRDefault="00560C71" w:rsidP="00E764EB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Po rekonštitúcii obsahuje </w:t>
      </w:r>
      <w:r w:rsidR="002D03AE">
        <w:rPr>
          <w:lang w:val="sk-SK"/>
        </w:rPr>
        <w:t xml:space="preserve">liek </w:t>
      </w:r>
      <w:r w:rsidR="00C873C1">
        <w:rPr>
          <w:lang w:val="sk-SK"/>
        </w:rPr>
        <w:t xml:space="preserve">Dakarbazín </w:t>
      </w:r>
      <w:r w:rsidR="009C35F0">
        <w:rPr>
          <w:lang w:val="sk-SK"/>
        </w:rPr>
        <w:t>medac</w:t>
      </w:r>
      <w:r w:rsidRPr="003B2E81">
        <w:rPr>
          <w:lang w:val="sk-SK"/>
        </w:rPr>
        <w:t xml:space="preserve"> 10 mg/ml dakarbazínu</w:t>
      </w:r>
      <w:r w:rsidR="00F26F3E" w:rsidRPr="003B2E81">
        <w:rPr>
          <w:lang w:val="sk-SK"/>
        </w:rPr>
        <w:t>.</w:t>
      </w:r>
      <w:r w:rsidR="006867FD" w:rsidRPr="003B2E81">
        <w:rPr>
          <w:szCs w:val="22"/>
          <w:lang w:val="sk-SK"/>
        </w:rPr>
        <w:t>Injekčné liekovky</w:t>
      </w:r>
      <w:r w:rsidRPr="003B2E81">
        <w:rPr>
          <w:szCs w:val="22"/>
          <w:lang w:val="sk-SK"/>
        </w:rPr>
        <w:t xml:space="preserve"> </w:t>
      </w:r>
      <w:r w:rsidR="002D03AE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</w:t>
      </w:r>
      <w:r w:rsidR="006867FD" w:rsidRPr="003B2E81">
        <w:rPr>
          <w:szCs w:val="22"/>
          <w:lang w:val="sk-SK"/>
        </w:rPr>
        <w:t xml:space="preserve">sú balené v škatuliach </w:t>
      </w:r>
      <w:r w:rsidR="001D0A7A" w:rsidRPr="003B2E81">
        <w:rPr>
          <w:szCs w:val="22"/>
          <w:lang w:val="sk-SK"/>
        </w:rPr>
        <w:t>obsahuj</w:t>
      </w:r>
      <w:r w:rsidR="001D0A7A">
        <w:rPr>
          <w:szCs w:val="22"/>
          <w:lang w:val="sk-SK"/>
        </w:rPr>
        <w:t>úcich</w:t>
      </w:r>
      <w:r w:rsidR="001D0A7A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10</w:t>
      </w:r>
      <w:r w:rsidR="00A0099E">
        <w:rPr>
          <w:szCs w:val="22"/>
          <w:lang w:val="sk-SK"/>
        </w:rPr>
        <w:t> </w:t>
      </w:r>
      <w:r w:rsidR="006867FD" w:rsidRPr="003B2E81">
        <w:rPr>
          <w:szCs w:val="22"/>
          <w:lang w:val="sk-SK"/>
        </w:rPr>
        <w:t xml:space="preserve">injekčných </w:t>
      </w:r>
      <w:r w:rsidRPr="003B2E81">
        <w:rPr>
          <w:szCs w:val="22"/>
          <w:lang w:val="sk-SK"/>
        </w:rPr>
        <w:t>liekoviek.</w:t>
      </w:r>
    </w:p>
    <w:p w14:paraId="5DAF8BF8" w14:textId="77777777"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</w:p>
    <w:p w14:paraId="0A0499C0" w14:textId="7562DBF4" w:rsidR="00E764EB" w:rsidRPr="003B2E81" w:rsidRDefault="008C2FF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E764EB">
        <w:rPr>
          <w:lang w:val="sk-SK"/>
        </w:rPr>
        <w:t>Na trh nemusia byť uvedené</w:t>
      </w:r>
      <w:r w:rsidRPr="00E764EB">
        <w:rPr>
          <w:noProof/>
          <w:szCs w:val="22"/>
          <w:lang w:val="sk-SK"/>
        </w:rPr>
        <w:t xml:space="preserve"> </w:t>
      </w:r>
      <w:r w:rsidRPr="00E764EB">
        <w:rPr>
          <w:szCs w:val="22"/>
          <w:lang w:val="sk-SK"/>
        </w:rPr>
        <w:t>všetky veľkosti balenia</w:t>
      </w:r>
      <w:r w:rsidR="0030136B" w:rsidRPr="00E764EB">
        <w:rPr>
          <w:rStyle w:val="tm-p-em"/>
          <w:lang w:val="sk-SK"/>
        </w:rPr>
        <w:t>.</w:t>
      </w:r>
    </w:p>
    <w:p w14:paraId="2DF18AAC" w14:textId="77777777" w:rsidR="00E764EB" w:rsidRDefault="00E764E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4A236FC0" w14:textId="77777777" w:rsidR="00725512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3B2E81">
        <w:rPr>
          <w:b/>
          <w:szCs w:val="22"/>
          <w:lang w:val="sk-SK"/>
        </w:rPr>
        <w:t>Držiteľ rozhodnutia o registrácii a výrobca</w:t>
      </w:r>
    </w:p>
    <w:p w14:paraId="4C82EBB2" w14:textId="77777777" w:rsidR="00725512" w:rsidRPr="003B2E81" w:rsidRDefault="0072551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598E86D" w14:textId="77777777" w:rsidR="002D7DC0" w:rsidRPr="003B2E81" w:rsidRDefault="00BE1C99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>
        <w:rPr>
          <w:lang w:val="sk-SK"/>
        </w:rPr>
        <w:t>m</w:t>
      </w:r>
      <w:r w:rsidR="002D7DC0" w:rsidRPr="003B2E81">
        <w:rPr>
          <w:lang w:val="sk-SK"/>
        </w:rPr>
        <w:t>edac</w:t>
      </w:r>
      <w:r w:rsidR="00433EFB">
        <w:rPr>
          <w:lang w:val="sk-SK"/>
        </w:rPr>
        <w:t xml:space="preserve"> </w:t>
      </w:r>
      <w:r w:rsidR="002D7DC0" w:rsidRPr="003B2E81">
        <w:rPr>
          <w:lang w:val="sk-SK"/>
        </w:rPr>
        <w:t>Gesellschaft für klinische</w:t>
      </w:r>
      <w:r w:rsidR="00433EFB">
        <w:rPr>
          <w:lang w:val="sk-SK"/>
        </w:rPr>
        <w:t xml:space="preserve"> </w:t>
      </w:r>
      <w:r w:rsidR="002D7DC0" w:rsidRPr="003B2E81">
        <w:rPr>
          <w:lang w:val="sk-SK"/>
        </w:rPr>
        <w:t>Spezialpräparate mbH</w:t>
      </w:r>
    </w:p>
    <w:p w14:paraId="6619727D" w14:textId="77777777" w:rsidR="002D7DC0" w:rsidRPr="003B2E81" w:rsidRDefault="00FA3557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Theaterstr. </w:t>
      </w:r>
      <w:r w:rsidR="002D7DC0" w:rsidRPr="003B2E81">
        <w:rPr>
          <w:lang w:val="sk-SK"/>
        </w:rPr>
        <w:t>6</w:t>
      </w:r>
    </w:p>
    <w:p w14:paraId="794A1DE4" w14:textId="77777777" w:rsidR="002D7DC0" w:rsidRPr="003B2E81" w:rsidRDefault="002D7DC0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22880 Wedel</w:t>
      </w:r>
    </w:p>
    <w:p w14:paraId="2B69B707" w14:textId="77777777" w:rsidR="003178F2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Nemecko</w:t>
      </w:r>
    </w:p>
    <w:p w14:paraId="119F637C" w14:textId="77777777" w:rsidR="002D7DC0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tel.</w:t>
      </w:r>
      <w:r w:rsidR="002D7DC0" w:rsidRPr="003B2E81">
        <w:rPr>
          <w:lang w:val="sk-SK"/>
        </w:rPr>
        <w:t xml:space="preserve">: </w:t>
      </w:r>
      <w:r w:rsidR="002D7DC0" w:rsidRPr="003B2E81">
        <w:rPr>
          <w:lang w:val="sk-SK"/>
        </w:rPr>
        <w:tab/>
        <w:t>+49 4103 8006-0</w:t>
      </w:r>
    </w:p>
    <w:p w14:paraId="2AB83AA7" w14:textId="77777777" w:rsidR="002D7DC0" w:rsidRPr="003B2E81" w:rsidRDefault="003178F2" w:rsidP="002D7DC0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fax</w:t>
      </w:r>
      <w:r w:rsidR="002D7DC0" w:rsidRPr="003B2E81">
        <w:rPr>
          <w:lang w:val="sk-SK"/>
        </w:rPr>
        <w:t xml:space="preserve">: </w:t>
      </w:r>
      <w:r w:rsidR="002D7DC0" w:rsidRPr="003B2E81">
        <w:rPr>
          <w:lang w:val="sk-SK"/>
        </w:rPr>
        <w:tab/>
        <w:t>+49 4103 8006-</w:t>
      </w:r>
      <w:r w:rsidR="00D56DEC" w:rsidRPr="003B2E81">
        <w:rPr>
          <w:lang w:val="sk-SK"/>
        </w:rPr>
        <w:t>10</w:t>
      </w:r>
      <w:r w:rsidR="002D7DC0" w:rsidRPr="003B2E81">
        <w:rPr>
          <w:lang w:val="sk-SK"/>
        </w:rPr>
        <w:t>0</w:t>
      </w:r>
    </w:p>
    <w:p w14:paraId="78AEF1C1" w14:textId="77777777"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A7D7830" w14:textId="77777777"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A78CC09" w14:textId="77777777" w:rsidR="005A0A7B" w:rsidRPr="003B2E81" w:rsidRDefault="00321646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L</w:t>
      </w:r>
      <w:r w:rsidR="00D47932" w:rsidRPr="003B2E81">
        <w:rPr>
          <w:b/>
          <w:noProof/>
          <w:szCs w:val="22"/>
          <w:lang w:val="sk-SK"/>
        </w:rPr>
        <w:t xml:space="preserve">iek je </w:t>
      </w:r>
      <w:r>
        <w:rPr>
          <w:b/>
          <w:noProof/>
          <w:szCs w:val="22"/>
          <w:lang w:val="sk-SK"/>
        </w:rPr>
        <w:t>schválený</w:t>
      </w:r>
      <w:r w:rsidRPr="003B2E81">
        <w:rPr>
          <w:b/>
          <w:noProof/>
          <w:szCs w:val="22"/>
          <w:lang w:val="sk-SK"/>
        </w:rPr>
        <w:t xml:space="preserve"> </w:t>
      </w:r>
      <w:r w:rsidR="00D47932" w:rsidRPr="003B2E81">
        <w:rPr>
          <w:b/>
          <w:noProof/>
          <w:szCs w:val="22"/>
          <w:lang w:val="sk-SK"/>
        </w:rPr>
        <w:t xml:space="preserve">v členských štátoch </w:t>
      </w:r>
      <w:r w:rsidRPr="00E2142C">
        <w:rPr>
          <w:b/>
          <w:bCs/>
          <w:szCs w:val="22"/>
          <w:lang w:val="sk-SK"/>
        </w:rPr>
        <w:t>Európskeho hospodárskeho priestoru (</w:t>
      </w:r>
      <w:r w:rsidR="00D47932" w:rsidRPr="003B2E81">
        <w:rPr>
          <w:b/>
          <w:noProof/>
          <w:szCs w:val="22"/>
          <w:lang w:val="sk-SK"/>
        </w:rPr>
        <w:t>EHP</w:t>
      </w:r>
      <w:r>
        <w:rPr>
          <w:b/>
          <w:noProof/>
          <w:szCs w:val="22"/>
          <w:lang w:val="sk-SK"/>
        </w:rPr>
        <w:t>)</w:t>
      </w:r>
      <w:r w:rsidR="00D47932" w:rsidRPr="003B2E81">
        <w:rPr>
          <w:b/>
          <w:noProof/>
          <w:szCs w:val="22"/>
          <w:lang w:val="sk-SK"/>
        </w:rPr>
        <w:t xml:space="preserve"> pod </w:t>
      </w:r>
      <w:r w:rsidRPr="003B2E81">
        <w:rPr>
          <w:b/>
          <w:noProof/>
          <w:szCs w:val="22"/>
          <w:lang w:val="sk-SK"/>
        </w:rPr>
        <w:t>nasled</w:t>
      </w:r>
      <w:r>
        <w:rPr>
          <w:b/>
          <w:noProof/>
          <w:szCs w:val="22"/>
          <w:lang w:val="sk-SK"/>
        </w:rPr>
        <w:t xml:space="preserve">ovnými </w:t>
      </w:r>
      <w:r w:rsidR="00D47932" w:rsidRPr="003B2E81">
        <w:rPr>
          <w:b/>
          <w:noProof/>
          <w:szCs w:val="22"/>
          <w:lang w:val="sk-SK"/>
        </w:rPr>
        <w:t>názvami:</w:t>
      </w:r>
    </w:p>
    <w:p w14:paraId="3738661D" w14:textId="77777777" w:rsidR="0089031F" w:rsidRPr="003B2E81" w:rsidRDefault="0089031F" w:rsidP="0089031F">
      <w:pPr>
        <w:tabs>
          <w:tab w:val="clear" w:pos="567"/>
          <w:tab w:val="left" w:pos="708"/>
        </w:tabs>
        <w:spacing w:line="240" w:lineRule="auto"/>
        <w:rPr>
          <w:i/>
          <w:noProof/>
          <w:lang w:val="sk-SK"/>
        </w:rPr>
      </w:pPr>
    </w:p>
    <w:p w14:paraId="09B22F25" w14:textId="77777777" w:rsidR="00B13B0C" w:rsidRPr="009E1C76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Česká republika</w:t>
      </w:r>
      <w:r w:rsidR="00B13B0C">
        <w:rPr>
          <w:szCs w:val="22"/>
          <w:lang w:val="sk-SK"/>
        </w:rPr>
        <w:t xml:space="preserve">: </w:t>
      </w:r>
      <w:r w:rsidR="00DC6E6C" w:rsidRPr="00061B84">
        <w:rPr>
          <w:szCs w:val="22"/>
          <w:lang w:val="sk-SK" w:eastAsia="en-GB"/>
        </w:rPr>
        <w:t xml:space="preserve">Dacarbazine </w:t>
      </w:r>
      <w:r w:rsidR="009C35F0">
        <w:rPr>
          <w:szCs w:val="22"/>
          <w:lang w:val="sk-SK" w:eastAsia="en-GB"/>
        </w:rPr>
        <w:t>medac</w:t>
      </w:r>
      <w:r w:rsidR="00DC6E6C" w:rsidRPr="00061B84">
        <w:rPr>
          <w:szCs w:val="22"/>
          <w:lang w:val="sk-SK" w:eastAsia="en-GB"/>
        </w:rPr>
        <w:t xml:space="preserve"> 100 mg</w:t>
      </w:r>
      <w:r w:rsidR="00DC6E6C">
        <w:rPr>
          <w:szCs w:val="22"/>
          <w:lang w:val="sk-SK" w:eastAsia="en-GB"/>
        </w:rPr>
        <w:t>, 200 mg</w:t>
      </w:r>
      <w:r w:rsidR="00DC6E6C" w:rsidRPr="00061B84">
        <w:rPr>
          <w:szCs w:val="22"/>
          <w:lang w:val="sk-SK" w:eastAsia="en-GB"/>
        </w:rPr>
        <w:t xml:space="preserve"> prášek pro</w:t>
      </w:r>
      <w:r w:rsidR="00DC6E6C">
        <w:rPr>
          <w:szCs w:val="22"/>
          <w:lang w:val="sk-SK" w:eastAsia="en-GB"/>
        </w:rPr>
        <w:t xml:space="preserve"> </w:t>
      </w:r>
      <w:r w:rsidR="00DC6E6C" w:rsidRPr="00061B84">
        <w:rPr>
          <w:szCs w:val="22"/>
          <w:lang w:val="sk-SK" w:eastAsia="en-GB"/>
        </w:rPr>
        <w:t>injekční/infuzní roztok</w:t>
      </w:r>
    </w:p>
    <w:p w14:paraId="13C7524B" w14:textId="77777777" w:rsidR="00B13B0C" w:rsidRPr="00DC6E6C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Fínsko</w:t>
      </w:r>
      <w:r w:rsidRPr="00B13B0C">
        <w:rPr>
          <w:szCs w:val="22"/>
          <w:lang w:val="sk-SK"/>
        </w:rPr>
        <w:t xml:space="preserve">: </w:t>
      </w:r>
      <w:r w:rsidR="00DC6E6C" w:rsidRPr="009E1C76">
        <w:rPr>
          <w:szCs w:val="22"/>
          <w:lang w:val="sk-SK" w:eastAsia="en-GB"/>
        </w:rPr>
        <w:t xml:space="preserve">Dacarbazine </w:t>
      </w:r>
      <w:r w:rsidR="009C35F0">
        <w:rPr>
          <w:szCs w:val="22"/>
          <w:lang w:val="sk-SK" w:eastAsia="en-GB"/>
        </w:rPr>
        <w:t>medac</w:t>
      </w:r>
      <w:r w:rsidR="00DC6E6C" w:rsidRPr="009E1C76">
        <w:rPr>
          <w:szCs w:val="22"/>
          <w:lang w:val="sk-SK" w:eastAsia="en-GB"/>
        </w:rPr>
        <w:t xml:space="preserve"> 100 mg</w:t>
      </w:r>
      <w:r w:rsidR="00DC6E6C">
        <w:rPr>
          <w:szCs w:val="22"/>
          <w:lang w:val="sk-SK" w:eastAsia="en-GB"/>
        </w:rPr>
        <w:t>, 200 mg</w:t>
      </w:r>
      <w:r w:rsidR="00DC6E6C" w:rsidRPr="009E1C76">
        <w:rPr>
          <w:szCs w:val="22"/>
          <w:lang w:val="sk-SK" w:eastAsia="en-GB"/>
        </w:rPr>
        <w:t xml:space="preserve"> Injektio- /infuusiokuiva-aine liuosta varten</w:t>
      </w:r>
    </w:p>
    <w:p w14:paraId="60ACD565" w14:textId="6C420ADD" w:rsidR="002F3204" w:rsidRPr="009E1C76" w:rsidRDefault="002F3204" w:rsidP="009E1C7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/>
        </w:rPr>
        <w:t xml:space="preserve">Slovensko: </w:t>
      </w:r>
      <w:r w:rsidR="00B13B0C" w:rsidRPr="009E1C76">
        <w:rPr>
          <w:szCs w:val="22"/>
          <w:lang w:val="sk-SK" w:eastAsia="en-GB"/>
        </w:rPr>
        <w:t xml:space="preserve">Dakarbazín </w:t>
      </w:r>
      <w:r w:rsidR="009C35F0">
        <w:rPr>
          <w:szCs w:val="22"/>
          <w:lang w:val="sk-SK" w:eastAsia="en-GB"/>
        </w:rPr>
        <w:t>medac</w:t>
      </w:r>
      <w:r w:rsidR="00B13B0C" w:rsidRPr="009E1C76">
        <w:rPr>
          <w:szCs w:val="22"/>
          <w:lang w:val="sk-SK" w:eastAsia="en-GB"/>
        </w:rPr>
        <w:t xml:space="preserve"> 100 mg</w:t>
      </w:r>
      <w:r w:rsidR="00B13B0C">
        <w:rPr>
          <w:szCs w:val="22"/>
          <w:lang w:val="sk-SK" w:eastAsia="en-GB"/>
        </w:rPr>
        <w:t>, 200 mg</w:t>
      </w:r>
      <w:r w:rsidR="00B13B0C" w:rsidRPr="009E1C76">
        <w:rPr>
          <w:szCs w:val="22"/>
          <w:lang w:val="sk-SK" w:eastAsia="en-GB"/>
        </w:rPr>
        <w:t xml:space="preserve"> prášok na</w:t>
      </w:r>
      <w:r w:rsidR="00B13B0C">
        <w:rPr>
          <w:szCs w:val="22"/>
          <w:lang w:val="sk-SK" w:eastAsia="en-GB"/>
        </w:rPr>
        <w:t xml:space="preserve"> </w:t>
      </w:r>
      <w:r w:rsidR="00B13B0C" w:rsidRPr="009E1C76">
        <w:rPr>
          <w:szCs w:val="22"/>
          <w:lang w:val="sk-SK" w:eastAsia="en-GB"/>
        </w:rPr>
        <w:t>injekčný alebo infúzny roztok</w:t>
      </w:r>
    </w:p>
    <w:p w14:paraId="61836ED6" w14:textId="77777777" w:rsidR="002F3204" w:rsidRPr="009E1C76" w:rsidRDefault="002F3204" w:rsidP="0055682A">
      <w:pPr>
        <w:rPr>
          <w:szCs w:val="22"/>
          <w:lang w:val="sk-SK"/>
        </w:rPr>
      </w:pPr>
    </w:p>
    <w:p w14:paraId="0A3FFE35" w14:textId="01D795AE" w:rsidR="00787053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B2E81">
        <w:rPr>
          <w:b/>
          <w:lang w:val="sk-SK"/>
        </w:rPr>
        <w:t xml:space="preserve">Táto písomná informácia bola naposledy </w:t>
      </w:r>
      <w:r w:rsidR="002F3204">
        <w:rPr>
          <w:b/>
          <w:lang w:val="sk-SK"/>
        </w:rPr>
        <w:t>aktualizovaná v</w:t>
      </w:r>
      <w:r w:rsidR="008F1407">
        <w:rPr>
          <w:b/>
          <w:lang w:val="sk-SK"/>
        </w:rPr>
        <w:t> 02/2021</w:t>
      </w:r>
    </w:p>
    <w:p w14:paraId="5407F166" w14:textId="77777777" w:rsidR="00D47932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FC4AE18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757B8F8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>---------------------------------------------------------------------------------------------------------------------------</w:t>
      </w:r>
    </w:p>
    <w:p w14:paraId="0B5FCB4D" w14:textId="77777777" w:rsidR="00D7600B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Nasledujúca informácia je určená len pre zdravotníckych pracovníkov:</w:t>
      </w:r>
    </w:p>
    <w:p w14:paraId="75070E34" w14:textId="77777777" w:rsidR="00D47932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AB8DACD" w14:textId="77777777" w:rsidR="00E357E3" w:rsidRPr="003B2E81" w:rsidRDefault="00E357E3" w:rsidP="00E2142C">
      <w:pPr>
        <w:keepNext/>
        <w:tabs>
          <w:tab w:val="left" w:pos="850"/>
        </w:tabs>
        <w:ind w:right="-426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Odporúčania pre bezpečné zaobchádzanie</w:t>
      </w:r>
    </w:p>
    <w:p w14:paraId="10AEB255" w14:textId="4695E48A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je </w:t>
      </w:r>
      <w:r w:rsidR="00464B29">
        <w:rPr>
          <w:szCs w:val="22"/>
          <w:lang w:val="sk-SK"/>
        </w:rPr>
        <w:t>antineoplastická látka</w:t>
      </w:r>
      <w:r w:rsidR="0030136B">
        <w:rPr>
          <w:szCs w:val="22"/>
          <w:lang w:val="sk-SK"/>
        </w:rPr>
        <w:t xml:space="preserve"> a treba s ním zaobchádzať podľa štandardných postupov pre cytostatiká, ktoré majú mutagénne, karcinogénne a teratogénne účinky.</w:t>
      </w:r>
      <w:r w:rsidRPr="003B2E81">
        <w:rPr>
          <w:szCs w:val="22"/>
          <w:lang w:val="sk-SK"/>
        </w:rPr>
        <w:t xml:space="preserve"> Pred za</w:t>
      </w:r>
      <w:r w:rsidR="00F9704E">
        <w:rPr>
          <w:szCs w:val="22"/>
          <w:lang w:val="sk-SK"/>
        </w:rPr>
        <w:t>čatím</w:t>
      </w:r>
      <w:r w:rsidRPr="003B2E81">
        <w:rPr>
          <w:szCs w:val="22"/>
          <w:lang w:val="sk-SK"/>
        </w:rPr>
        <w:t xml:space="preserve"> sa má odkázať na miestne pokyny </w:t>
      </w:r>
      <w:r w:rsidR="00464B29">
        <w:rPr>
          <w:szCs w:val="22"/>
          <w:lang w:val="sk-SK"/>
        </w:rPr>
        <w:t>pre za</w:t>
      </w:r>
      <w:r w:rsidR="00F9704E">
        <w:rPr>
          <w:szCs w:val="22"/>
          <w:lang w:val="sk-SK"/>
        </w:rPr>
        <w:t>ob</w:t>
      </w:r>
      <w:r w:rsidR="00464B29">
        <w:rPr>
          <w:szCs w:val="22"/>
          <w:lang w:val="sk-SK"/>
        </w:rPr>
        <w:t>chádzanie s </w:t>
      </w:r>
      <w:r w:rsidR="00464B29" w:rsidRPr="003B2E81">
        <w:rPr>
          <w:szCs w:val="22"/>
          <w:lang w:val="sk-SK"/>
        </w:rPr>
        <w:t>cytotoxick</w:t>
      </w:r>
      <w:r w:rsidR="00464B29">
        <w:rPr>
          <w:szCs w:val="22"/>
          <w:lang w:val="sk-SK"/>
        </w:rPr>
        <w:t>ými</w:t>
      </w:r>
      <w:r w:rsidR="00464B29" w:rsidRPr="003B2E81">
        <w:rPr>
          <w:szCs w:val="22"/>
          <w:lang w:val="sk-SK"/>
        </w:rPr>
        <w:t xml:space="preserve"> </w:t>
      </w:r>
      <w:r w:rsidR="00464B29">
        <w:rPr>
          <w:szCs w:val="22"/>
          <w:lang w:val="sk-SK"/>
        </w:rPr>
        <w:t>látkami</w:t>
      </w:r>
      <w:r w:rsidRPr="003B2E81">
        <w:rPr>
          <w:szCs w:val="22"/>
          <w:lang w:val="sk-SK"/>
        </w:rPr>
        <w:t>.</w:t>
      </w:r>
    </w:p>
    <w:p w14:paraId="18FC21C6" w14:textId="77777777" w:rsidR="00E357E3" w:rsidRPr="003B2E81" w:rsidRDefault="00E357E3" w:rsidP="00E357E3">
      <w:pPr>
        <w:rPr>
          <w:szCs w:val="22"/>
          <w:lang w:val="sk-SK"/>
        </w:rPr>
      </w:pPr>
    </w:p>
    <w:p w14:paraId="1BA879EE" w14:textId="22571DA9" w:rsidR="00E357E3" w:rsidRPr="003B2E81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</w:t>
      </w:r>
      <w:r w:rsidR="00D95F9D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otvárať iba vyškolený personál a rovnako ako u všetkých cytotoxických látok</w:t>
      </w:r>
      <w:r w:rsidR="00DA228E" w:rsidRPr="003B2E81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majú prijať opatrenia, aby sa zabránilo expozícii </w:t>
      </w:r>
      <w:r w:rsidR="008F1407">
        <w:rPr>
          <w:szCs w:val="22"/>
          <w:lang w:val="sk-SK"/>
        </w:rPr>
        <w:t>zamestnancov</w:t>
      </w:r>
      <w:r w:rsidRPr="003B2E81">
        <w:rPr>
          <w:szCs w:val="22"/>
          <w:lang w:val="sk-SK"/>
        </w:rPr>
        <w:t xml:space="preserve">. </w:t>
      </w:r>
      <w:r w:rsidR="00B84A7E">
        <w:rPr>
          <w:szCs w:val="22"/>
          <w:lang w:val="sk-SK"/>
        </w:rPr>
        <w:t>Zaobchádzaniu</w:t>
      </w:r>
      <w:r w:rsidR="00B84A7E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s cytotoxickými liekmi </w:t>
      </w:r>
      <w:r w:rsidR="00DA228E" w:rsidRPr="003B2E81">
        <w:rPr>
          <w:szCs w:val="22"/>
          <w:lang w:val="sk-SK"/>
        </w:rPr>
        <w:t>sa má</w:t>
      </w:r>
      <w:r w:rsidRPr="003B2E81">
        <w:rPr>
          <w:szCs w:val="22"/>
          <w:lang w:val="sk-SK"/>
        </w:rPr>
        <w:t xml:space="preserve"> všeobecne v priebehu tehotenstva vyhnúť. Príprava roztoku </w:t>
      </w:r>
      <w:r w:rsidR="0000049C">
        <w:rPr>
          <w:szCs w:val="22"/>
          <w:lang w:val="sk-SK"/>
        </w:rPr>
        <w:t>na</w:t>
      </w:r>
      <w:r w:rsidRPr="003B2E81">
        <w:rPr>
          <w:szCs w:val="22"/>
          <w:lang w:val="sk-SK"/>
        </w:rPr>
        <w:t xml:space="preserve"> podanie</w:t>
      </w:r>
      <w:r w:rsidR="0000049C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</w:t>
      </w:r>
      <w:r w:rsidR="00DA228E" w:rsidRPr="003B2E81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vykon</w:t>
      </w:r>
      <w:r w:rsidR="0000049C">
        <w:rPr>
          <w:szCs w:val="22"/>
          <w:lang w:val="sk-SK"/>
        </w:rPr>
        <w:t>ať</w:t>
      </w:r>
      <w:r w:rsidRPr="003B2E81">
        <w:rPr>
          <w:szCs w:val="22"/>
          <w:lang w:val="sk-SK"/>
        </w:rPr>
        <w:t xml:space="preserve"> na určenej manipulačnej ploche a pracovať sa má nad umývateľnou táckou alebo jednorazovým absorpčným papierom s plastovým rubom. </w:t>
      </w:r>
    </w:p>
    <w:p w14:paraId="295A6080" w14:textId="77777777" w:rsidR="00E357E3" w:rsidRPr="003B2E81" w:rsidRDefault="00850125" w:rsidP="00E357E3">
      <w:pPr>
        <w:rPr>
          <w:szCs w:val="22"/>
          <w:lang w:val="sk-SK"/>
        </w:rPr>
      </w:pPr>
      <w:r w:rsidRPr="0071315B">
        <w:rPr>
          <w:szCs w:val="22"/>
          <w:lang w:val="sk-SK"/>
        </w:rPr>
        <w:t>M</w:t>
      </w:r>
      <w:r w:rsidR="0000049C">
        <w:rPr>
          <w:szCs w:val="22"/>
          <w:lang w:val="sk-SK"/>
        </w:rPr>
        <w:t>á</w:t>
      </w:r>
      <w:r w:rsidRPr="0071315B">
        <w:rPr>
          <w:szCs w:val="22"/>
          <w:lang w:val="sk-SK"/>
        </w:rPr>
        <w:t xml:space="preserve"> sa p</w:t>
      </w:r>
      <w:r w:rsidR="00E357E3" w:rsidRPr="0071315B">
        <w:rPr>
          <w:szCs w:val="22"/>
          <w:lang w:val="sk-SK"/>
        </w:rPr>
        <w:t xml:space="preserve">oužívať </w:t>
      </w:r>
      <w:r w:rsidRPr="0071315B">
        <w:rPr>
          <w:szCs w:val="22"/>
          <w:lang w:val="sk-SK"/>
        </w:rPr>
        <w:t>v</w:t>
      </w:r>
      <w:r w:rsidR="00E357E3" w:rsidRPr="0071315B">
        <w:rPr>
          <w:szCs w:val="22"/>
          <w:lang w:val="sk-SK"/>
        </w:rPr>
        <w:t>hodná ochrana očí, jednorazové rukavice, maska</w:t>
      </w:r>
      <w:r w:rsidR="007D7A1A" w:rsidRPr="0071315B">
        <w:rPr>
          <w:szCs w:val="22"/>
          <w:lang w:val="sk-SK"/>
        </w:rPr>
        <w:t xml:space="preserve"> na tvár</w:t>
      </w:r>
      <w:r w:rsidR="00E357E3" w:rsidRPr="0071315B">
        <w:rPr>
          <w:szCs w:val="22"/>
          <w:lang w:val="sk-SK"/>
        </w:rPr>
        <w:t xml:space="preserve"> a jednorazová zástera.</w:t>
      </w:r>
      <w:r w:rsidR="00E357E3" w:rsidRPr="003B2E81">
        <w:rPr>
          <w:szCs w:val="22"/>
          <w:lang w:val="sk-SK"/>
        </w:rPr>
        <w:t xml:space="preserve"> Injekčné striekačky a infúzne sety majú byť starostlivo zostavené, aby sa zabránilo úniku (odporúča sa použitie Luerových </w:t>
      </w:r>
      <w:r w:rsidR="0000049C">
        <w:rPr>
          <w:szCs w:val="22"/>
          <w:lang w:val="sk-SK"/>
        </w:rPr>
        <w:t>uzamyka</w:t>
      </w:r>
      <w:r w:rsidR="00E357E3" w:rsidRPr="003B2E81">
        <w:rPr>
          <w:szCs w:val="22"/>
          <w:lang w:val="sk-SK"/>
        </w:rPr>
        <w:t xml:space="preserve">teľných </w:t>
      </w:r>
      <w:r w:rsidR="0000049C">
        <w:rPr>
          <w:szCs w:val="22"/>
          <w:lang w:val="sk-SK"/>
        </w:rPr>
        <w:t xml:space="preserve">(Luer lock) </w:t>
      </w:r>
      <w:r w:rsidR="003445B7">
        <w:rPr>
          <w:szCs w:val="22"/>
          <w:lang w:val="sk-SK"/>
        </w:rPr>
        <w:t>koncoviek</w:t>
      </w:r>
      <w:r w:rsidR="00E357E3" w:rsidRPr="003B2E81">
        <w:rPr>
          <w:szCs w:val="22"/>
          <w:lang w:val="sk-SK"/>
        </w:rPr>
        <w:t>).</w:t>
      </w:r>
    </w:p>
    <w:p w14:paraId="0B34DB74" w14:textId="77777777" w:rsidR="002E28CA" w:rsidRPr="003B2E81" w:rsidRDefault="002E28CA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5D3B986" w14:textId="77777777" w:rsidR="00E357E3" w:rsidRPr="00E2142C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>Po dokončení</w:t>
      </w:r>
      <w:r w:rsidR="007D7A1A" w:rsidRPr="003B2E81">
        <w:rPr>
          <w:szCs w:val="22"/>
          <w:lang w:val="sk-SK"/>
        </w:rPr>
        <w:t xml:space="preserve"> má byť</w:t>
      </w:r>
      <w:r w:rsidRPr="003B2E81">
        <w:rPr>
          <w:szCs w:val="22"/>
          <w:lang w:val="sk-SK"/>
        </w:rPr>
        <w:t xml:space="preserve"> akýkoľvek exponovaný povrch dôkladne vyčistený, a ruky a tvár umyté.</w:t>
      </w:r>
      <w:r w:rsidRPr="003B2E81">
        <w:rPr>
          <w:i/>
          <w:szCs w:val="22"/>
          <w:lang w:val="sk-SK"/>
        </w:rPr>
        <w:t xml:space="preserve"> </w:t>
      </w:r>
    </w:p>
    <w:p w14:paraId="26810EFE" w14:textId="77777777" w:rsidR="00E357E3" w:rsidRPr="003B2E81" w:rsidRDefault="00E357E3" w:rsidP="00E357E3">
      <w:pPr>
        <w:rPr>
          <w:i/>
          <w:szCs w:val="22"/>
          <w:lang w:val="sk-SK"/>
        </w:rPr>
      </w:pPr>
    </w:p>
    <w:p w14:paraId="4028DA6D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 prípade </w:t>
      </w:r>
      <w:r w:rsidR="007D7A1A" w:rsidRPr="003B2E81">
        <w:rPr>
          <w:szCs w:val="22"/>
          <w:lang w:val="sk-SK"/>
        </w:rPr>
        <w:t>rozliatia</w:t>
      </w:r>
      <w:r w:rsidRPr="003B2E81">
        <w:rPr>
          <w:szCs w:val="22"/>
          <w:lang w:val="sk-SK"/>
        </w:rPr>
        <w:t xml:space="preserve"> si </w:t>
      </w:r>
      <w:r w:rsidR="00AB2156" w:rsidRPr="003B2E81">
        <w:rPr>
          <w:szCs w:val="22"/>
          <w:lang w:val="sk-SK"/>
        </w:rPr>
        <w:t>m</w:t>
      </w:r>
      <w:r w:rsidR="00AB2156">
        <w:rPr>
          <w:szCs w:val="22"/>
          <w:lang w:val="sk-SK"/>
        </w:rPr>
        <w:t>usia</w:t>
      </w:r>
      <w:r w:rsidR="00AB2156" w:rsidRPr="003B2E81">
        <w:rPr>
          <w:szCs w:val="22"/>
          <w:lang w:val="sk-SK"/>
        </w:rPr>
        <w:t xml:space="preserve"> </w:t>
      </w:r>
      <w:r w:rsidR="007D7A1A" w:rsidRPr="003B2E81">
        <w:rPr>
          <w:szCs w:val="22"/>
          <w:lang w:val="sk-SK"/>
        </w:rPr>
        <w:t>obslužní pracovníci</w:t>
      </w:r>
      <w:r w:rsidRPr="003B2E81">
        <w:rPr>
          <w:szCs w:val="22"/>
          <w:lang w:val="sk-SK"/>
        </w:rPr>
        <w:t xml:space="preserve"> nasadiť rukavice, masky</w:t>
      </w:r>
      <w:r w:rsidR="007D7A1A" w:rsidRPr="003B2E81">
        <w:rPr>
          <w:szCs w:val="22"/>
          <w:lang w:val="sk-SK"/>
        </w:rPr>
        <w:t xml:space="preserve"> na tvár</w:t>
      </w:r>
      <w:r w:rsidRPr="003B2E81">
        <w:rPr>
          <w:szCs w:val="22"/>
          <w:lang w:val="sk-SK"/>
        </w:rPr>
        <w:t>, ochranu očí a</w:t>
      </w:r>
      <w:r w:rsidR="00AB2156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jednorazovú zásteru a nasať rozliaty materiál absorpčným materiálom uloženým v tomto priestore pre tento účel. Oblasť sa m</w:t>
      </w:r>
      <w:r w:rsidR="00505A16" w:rsidRPr="003B2E81">
        <w:rPr>
          <w:szCs w:val="22"/>
          <w:lang w:val="sk-SK"/>
        </w:rPr>
        <w:t>á</w:t>
      </w:r>
      <w:r w:rsidRPr="003B2E81">
        <w:rPr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7A504B41" w14:textId="77777777" w:rsidR="004A70B1" w:rsidRPr="003B2E81" w:rsidRDefault="004A70B1" w:rsidP="00BC5E8D">
      <w:pPr>
        <w:rPr>
          <w:highlight w:val="yellow"/>
          <w:lang w:val="sk-SK"/>
        </w:rPr>
      </w:pPr>
    </w:p>
    <w:p w14:paraId="7563FDA3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Príprava na intravenózne podanie</w:t>
      </w:r>
    </w:p>
    <w:p w14:paraId="18064E2E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Roztoky dakarbazínu sa pripravujú bezprostredne pred použitím.</w:t>
      </w:r>
    </w:p>
    <w:p w14:paraId="44F1E6D8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</w:p>
    <w:p w14:paraId="0F31C5C9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Dakarbazín je citlivý na expozíciu svetlom. Počas podania</w:t>
      </w:r>
      <w:r w:rsidR="003445B7">
        <w:rPr>
          <w:szCs w:val="22"/>
          <w:lang w:val="sk-SK"/>
        </w:rPr>
        <w:t xml:space="preserve"> </w:t>
      </w:r>
      <w:r w:rsidR="003445B7" w:rsidRPr="003B2E81">
        <w:rPr>
          <w:szCs w:val="22"/>
          <w:lang w:val="sk-SK"/>
        </w:rPr>
        <w:t>majú byť</w:t>
      </w:r>
      <w:r w:rsidRPr="003B2E81">
        <w:rPr>
          <w:szCs w:val="22"/>
          <w:lang w:val="sk-SK"/>
        </w:rPr>
        <w:t xml:space="preserve"> infúzna fľaša a infúzny set chránen</w:t>
      </w:r>
      <w:r w:rsidR="00505A16" w:rsidRPr="003B2E81"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pred expozíciou denným svetlom, napr. pomocou PVC</w:t>
      </w:r>
      <w:r w:rsidR="00505A16" w:rsidRPr="003B2E81">
        <w:rPr>
          <w:szCs w:val="22"/>
          <w:lang w:val="sk-SK"/>
        </w:rPr>
        <w:t>-</w:t>
      </w:r>
      <w:r w:rsidRPr="003B2E81">
        <w:rPr>
          <w:szCs w:val="22"/>
          <w:lang w:val="sk-SK"/>
        </w:rPr>
        <w:t>infúzneho setu</w:t>
      </w:r>
      <w:r w:rsidR="00505A16" w:rsidRPr="003B2E81">
        <w:rPr>
          <w:szCs w:val="22"/>
          <w:lang w:val="sk-SK"/>
        </w:rPr>
        <w:t xml:space="preserve"> nepriepustného pre svetlo</w:t>
      </w:r>
      <w:r w:rsidRPr="003B2E81">
        <w:rPr>
          <w:szCs w:val="22"/>
          <w:lang w:val="sk-SK"/>
        </w:rPr>
        <w:t>. Bežné infúzne sety musia byť obalené napr. UV</w:t>
      </w:r>
      <w:r w:rsidR="00505A16" w:rsidRPr="003B2E81">
        <w:rPr>
          <w:szCs w:val="22"/>
          <w:lang w:val="sk-SK"/>
        </w:rPr>
        <w:t>-</w:t>
      </w:r>
      <w:r w:rsidR="003445B7" w:rsidRPr="003B2E81">
        <w:rPr>
          <w:szCs w:val="22"/>
          <w:lang w:val="sk-SK"/>
        </w:rPr>
        <w:t>odoln</w:t>
      </w:r>
      <w:r w:rsidR="003445B7">
        <w:rPr>
          <w:szCs w:val="22"/>
          <w:lang w:val="sk-SK"/>
        </w:rPr>
        <w:t>ou</w:t>
      </w:r>
      <w:r w:rsidR="003445B7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fóli</w:t>
      </w:r>
      <w:r w:rsidR="003445B7">
        <w:rPr>
          <w:szCs w:val="22"/>
          <w:lang w:val="sk-SK"/>
        </w:rPr>
        <w:t>ou</w:t>
      </w:r>
      <w:r w:rsidR="0071315B">
        <w:rPr>
          <w:szCs w:val="22"/>
          <w:lang w:val="sk-SK"/>
        </w:rPr>
        <w:t>.</w:t>
      </w:r>
    </w:p>
    <w:p w14:paraId="037D7748" w14:textId="77777777" w:rsidR="00881194" w:rsidRPr="003B2E81" w:rsidRDefault="00881194" w:rsidP="00881194">
      <w:pPr>
        <w:tabs>
          <w:tab w:val="left" w:pos="1843"/>
          <w:tab w:val="left" w:pos="2127"/>
        </w:tabs>
        <w:ind w:right="-284"/>
        <w:rPr>
          <w:szCs w:val="22"/>
          <w:lang w:val="sk-SK"/>
        </w:rPr>
      </w:pPr>
    </w:p>
    <w:p w14:paraId="3EDC0682" w14:textId="77777777" w:rsidR="00E764EB" w:rsidRDefault="00E764E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221E99D9" w14:textId="77777777" w:rsidR="00E764EB" w:rsidRDefault="00E764E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7F55AEAA" w14:textId="20FCCB6A" w:rsidR="00E357E3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a) Príprava </w:t>
      </w:r>
      <w:r w:rsidR="00405DE3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100 mg: </w:t>
      </w:r>
    </w:p>
    <w:p w14:paraId="515F76E1" w14:textId="77777777" w:rsidR="00E764EB" w:rsidRDefault="00E764E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151AA1BA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10 ml vody na </w:t>
      </w:r>
      <w:r w:rsidR="00AB2156" w:rsidRPr="003B2E81">
        <w:rPr>
          <w:szCs w:val="22"/>
          <w:lang w:val="sk-SK"/>
        </w:rPr>
        <w:t>injekci</w:t>
      </w:r>
      <w:r w:rsidR="00AB2156">
        <w:rPr>
          <w:szCs w:val="22"/>
          <w:lang w:val="sk-SK"/>
        </w:rPr>
        <w:t>e</w:t>
      </w:r>
      <w:r w:rsidR="00AB2156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405DE3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Tento čerstvo pripravený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sa podáva ako pomalá injekcia. </w:t>
      </w:r>
    </w:p>
    <w:p w14:paraId="5758F596" w14:textId="77777777" w:rsidR="0030136B" w:rsidRDefault="0030136B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39BB1AB0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Na prípravu</w:t>
      </w:r>
      <w:r w:rsidR="00405DE3">
        <w:rPr>
          <w:szCs w:val="22"/>
          <w:lang w:val="sk-SK"/>
        </w:rPr>
        <w:t xml:space="preserve"> lieku</w:t>
      </w:r>
      <w:r w:rsidRPr="003B2E81">
        <w:rPr>
          <w:szCs w:val="22"/>
          <w:lang w:val="sk-SK"/>
        </w:rPr>
        <w:t xml:space="preserve">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100 mg pre i.v. infúziu sa tento čerstvo pripravený roztok ďalej riedi</w:t>
      </w:r>
      <w:r w:rsidR="00AB2156">
        <w:rPr>
          <w:szCs w:val="22"/>
          <w:lang w:val="sk-SK"/>
        </w:rPr>
        <w:t> </w:t>
      </w:r>
      <w:r w:rsidR="00405DE3">
        <w:rPr>
          <w:szCs w:val="22"/>
          <w:lang w:val="sk-SK"/>
        </w:rPr>
        <w:t xml:space="preserve">s </w:t>
      </w:r>
      <w:r w:rsidRPr="003B2E81">
        <w:rPr>
          <w:szCs w:val="22"/>
          <w:lang w:val="sk-SK"/>
        </w:rPr>
        <w:t>200 – 300 ml infúzneho roztoku 0,9 % chloridu sodného alebo 5 % glukózy. Tento roztok sa podáva ako krátkodobá infúzia po dobu 15 </w:t>
      </w:r>
      <w:r w:rsidR="00505A16" w:rsidRPr="003B2E81"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30</w:t>
      </w:r>
      <w:r w:rsidR="00FE7F11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minút.</w:t>
      </w:r>
    </w:p>
    <w:p w14:paraId="59FB9BAA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248FBEC6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b) Príprava </w:t>
      </w:r>
      <w:r w:rsidR="00405DE3">
        <w:rPr>
          <w:szCs w:val="22"/>
          <w:lang w:val="sk-SK"/>
        </w:rPr>
        <w:t xml:space="preserve">lieku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200 mg: </w:t>
      </w:r>
    </w:p>
    <w:p w14:paraId="21E97C11" w14:textId="77777777" w:rsidR="00D24664" w:rsidRDefault="00D24664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399668A1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Asepticky preneste 20 ml vody na injekci</w:t>
      </w:r>
      <w:r w:rsidR="00AB2156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405DE3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Tento čerstvo pripravený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sa podáva ako pomalá injekcia. </w:t>
      </w:r>
    </w:p>
    <w:p w14:paraId="15495B51" w14:textId="77777777" w:rsidR="00D24664" w:rsidRDefault="00D24664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5A38B2E4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>Na prípravu</w:t>
      </w:r>
      <w:r w:rsidR="00405DE3">
        <w:rPr>
          <w:szCs w:val="22"/>
          <w:lang w:val="sk-SK"/>
        </w:rPr>
        <w:t xml:space="preserve"> lieku</w:t>
      </w:r>
      <w:r w:rsidRPr="003B2E81">
        <w:rPr>
          <w:szCs w:val="22"/>
          <w:lang w:val="sk-SK"/>
        </w:rPr>
        <w:t xml:space="preserve"> </w:t>
      </w:r>
      <w:r w:rsidR="00AD099F">
        <w:rPr>
          <w:szCs w:val="22"/>
          <w:lang w:val="sk-SK"/>
        </w:rPr>
        <w:t xml:space="preserve">Dakarbazín </w:t>
      </w:r>
      <w:r w:rsidR="009C35F0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200 mg pre i.v. infúziu sa tento čerstvo pripravený roztok ďalej riedi</w:t>
      </w:r>
      <w:r w:rsidR="00405DE3">
        <w:rPr>
          <w:szCs w:val="22"/>
          <w:lang w:val="sk-SK"/>
        </w:rPr>
        <w:t xml:space="preserve"> s</w:t>
      </w:r>
      <w:r w:rsidRPr="003B2E81">
        <w:rPr>
          <w:szCs w:val="22"/>
          <w:lang w:val="sk-SK"/>
        </w:rPr>
        <w:t xml:space="preserve"> 200 – 300 ml infúzneho roztoku 0,9 % chloridu sodného alebo 5 % glukózy. Tento roztok sa podáva ako krátkodobá infúzia po dobu 15 </w:t>
      </w:r>
      <w:r w:rsidR="00505A16" w:rsidRPr="003B2E81"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30</w:t>
      </w:r>
      <w:r w:rsidR="00D63200">
        <w:rPr>
          <w:szCs w:val="22"/>
          <w:lang w:val="sk-SK"/>
        </w:rPr>
        <w:t> </w:t>
      </w:r>
      <w:r w:rsidRPr="003B2E81">
        <w:rPr>
          <w:szCs w:val="22"/>
          <w:lang w:val="sk-SK"/>
        </w:rPr>
        <w:t>minút.</w:t>
      </w:r>
    </w:p>
    <w:p w14:paraId="4C33BCD4" w14:textId="77777777" w:rsidR="00E357E3" w:rsidRPr="003B2E81" w:rsidRDefault="00E357E3" w:rsidP="00881194">
      <w:pPr>
        <w:tabs>
          <w:tab w:val="left" w:pos="2127"/>
        </w:tabs>
        <w:ind w:right="-284"/>
        <w:rPr>
          <w:szCs w:val="22"/>
          <w:lang w:val="sk-SK"/>
        </w:rPr>
      </w:pPr>
    </w:p>
    <w:p w14:paraId="77DFEF59" w14:textId="77777777" w:rsidR="00E357E3" w:rsidRPr="003B2E81" w:rsidRDefault="00C873C1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 xml:space="preserve">Dakarbazín </w:t>
      </w:r>
      <w:r w:rsidR="009C35F0">
        <w:rPr>
          <w:kern w:val="28"/>
          <w:szCs w:val="22"/>
          <w:lang w:val="sk-SK"/>
        </w:rPr>
        <w:t>medac</w:t>
      </w:r>
      <w:r w:rsidR="00E357E3" w:rsidRPr="003B2E81">
        <w:rPr>
          <w:kern w:val="28"/>
          <w:szCs w:val="22"/>
          <w:lang w:val="sk-SK"/>
        </w:rPr>
        <w:t xml:space="preserve"> 100 mg (200 mg) je určený </w:t>
      </w:r>
      <w:r w:rsidR="00405DE3">
        <w:rPr>
          <w:kern w:val="28"/>
          <w:szCs w:val="22"/>
          <w:lang w:val="sk-SK"/>
        </w:rPr>
        <w:t xml:space="preserve">len </w:t>
      </w:r>
      <w:r w:rsidR="00E357E3" w:rsidRPr="003B2E81">
        <w:rPr>
          <w:kern w:val="28"/>
          <w:szCs w:val="22"/>
          <w:lang w:val="sk-SK"/>
        </w:rPr>
        <w:t xml:space="preserve">na jednorazové použitie. </w:t>
      </w:r>
    </w:p>
    <w:p w14:paraId="64EE1D78" w14:textId="031991D3" w:rsidR="00E357E3" w:rsidRPr="003B2E81" w:rsidRDefault="00405DE3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>R</w:t>
      </w:r>
      <w:r w:rsidR="00E357E3" w:rsidRPr="003B2E81">
        <w:rPr>
          <w:kern w:val="28"/>
          <w:szCs w:val="22"/>
          <w:lang w:val="sk-SK"/>
        </w:rPr>
        <w:t>iedený roztok na infúziu sa má vizuálne skontrolovať a</w:t>
      </w:r>
      <w:r w:rsidR="003445B7">
        <w:rPr>
          <w:kern w:val="28"/>
          <w:szCs w:val="22"/>
          <w:lang w:val="sk-SK"/>
        </w:rPr>
        <w:t xml:space="preserve"> majú sa použiť </w:t>
      </w:r>
      <w:r w:rsidR="00E357E3" w:rsidRPr="003B2E81">
        <w:rPr>
          <w:kern w:val="28"/>
          <w:szCs w:val="22"/>
          <w:lang w:val="sk-SK"/>
        </w:rPr>
        <w:t xml:space="preserve">len číre roztoky, </w:t>
      </w:r>
      <w:r w:rsidR="008F1407">
        <w:rPr>
          <w:kern w:val="28"/>
          <w:szCs w:val="22"/>
          <w:lang w:val="sk-SK"/>
        </w:rPr>
        <w:t>prakticky</w:t>
      </w:r>
      <w:r w:rsidR="008F1407" w:rsidRPr="003B2E81">
        <w:rPr>
          <w:kern w:val="28"/>
          <w:szCs w:val="22"/>
          <w:lang w:val="sk-SK"/>
        </w:rPr>
        <w:t xml:space="preserve"> </w:t>
      </w:r>
      <w:r w:rsidR="00E357E3" w:rsidRPr="003B2E81">
        <w:rPr>
          <w:kern w:val="28"/>
          <w:szCs w:val="22"/>
          <w:lang w:val="sk-SK"/>
        </w:rPr>
        <w:t xml:space="preserve">bez častíc. Nepoužívajte roztok, ak sú v ňom prítomné častice. </w:t>
      </w:r>
    </w:p>
    <w:p w14:paraId="7BF2E422" w14:textId="77777777"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</w:p>
    <w:p w14:paraId="3026F0E7" w14:textId="52352C39" w:rsidR="00E357E3" w:rsidRPr="003B2E81" w:rsidRDefault="00E357E3" w:rsidP="00E357E3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B2E81">
        <w:rPr>
          <w:lang w:val="sk-SK"/>
        </w:rPr>
        <w:t>Všetok nepoužitý liek alebo odpad vzniknutý z lieku sa má zlikvidovať v súlade s národnými požiadavkami.</w:t>
      </w:r>
      <w:r w:rsidR="00D24664">
        <w:rPr>
          <w:lang w:val="sk-SK"/>
        </w:rPr>
        <w:t xml:space="preserve"> Týka sa to tiež roztokov, pri </w:t>
      </w:r>
      <w:r w:rsidR="00A16B0E">
        <w:rPr>
          <w:lang w:val="sk-SK"/>
        </w:rPr>
        <w:t>ktorých sa zmenil vzhľad liek</w:t>
      </w:r>
      <w:r w:rsidR="00D24664">
        <w:rPr>
          <w:lang w:val="sk-SK"/>
        </w:rPr>
        <w:t>u.</w:t>
      </w:r>
    </w:p>
    <w:p w14:paraId="60F48DD5" w14:textId="77777777" w:rsidR="004F237A" w:rsidRPr="003B2E81" w:rsidRDefault="004F237A" w:rsidP="00EE6244">
      <w:pPr>
        <w:tabs>
          <w:tab w:val="left" w:pos="851"/>
        </w:tabs>
        <w:ind w:right="-426"/>
        <w:rPr>
          <w:lang w:val="sk-SK"/>
        </w:rPr>
      </w:pPr>
    </w:p>
    <w:sectPr w:rsidR="004F237A" w:rsidRPr="003B2E81" w:rsidSect="000368CB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D8E" w16cex:dateUtc="2021-02-02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6C76E1" w16cid:durableId="23BBADBB"/>
  <w16cid:commentId w16cid:paraId="585F3DB3" w16cid:durableId="23BBADBC"/>
  <w16cid:commentId w16cid:paraId="620E8F09" w16cid:durableId="23BBADBD"/>
  <w16cid:commentId w16cid:paraId="72BC7EEB" w16cid:durableId="23BBADBE"/>
  <w16cid:commentId w16cid:paraId="78EAB869" w16cid:durableId="23C38D8E"/>
  <w16cid:commentId w16cid:paraId="126DF119" w16cid:durableId="23BBADBF"/>
  <w16cid:commentId w16cid:paraId="67D73C10" w16cid:durableId="23BBAD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DFF75" w14:textId="77777777" w:rsidR="00DB2FEB" w:rsidRDefault="00DB2FEB">
      <w:r>
        <w:separator/>
      </w:r>
    </w:p>
  </w:endnote>
  <w:endnote w:type="continuationSeparator" w:id="0">
    <w:p w14:paraId="0EA18819" w14:textId="77777777" w:rsidR="00DB2FEB" w:rsidRDefault="00DB2FEB">
      <w:r>
        <w:continuationSeparator/>
      </w:r>
    </w:p>
  </w:endnote>
  <w:endnote w:type="continuationNotice" w:id="1">
    <w:p w14:paraId="153B2908" w14:textId="77777777" w:rsidR="00DB2FEB" w:rsidRDefault="00DB2F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7000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14:paraId="1C06CA16" w14:textId="0A1F6BB1" w:rsidR="007868EB" w:rsidRPr="007868EB" w:rsidRDefault="007868EB">
        <w:pPr>
          <w:pStyle w:val="Pta"/>
          <w:jc w:val="center"/>
          <w:rPr>
            <w:rFonts w:ascii="Times New Roman" w:hAnsi="Times New Roman"/>
            <w:sz w:val="18"/>
          </w:rPr>
        </w:pPr>
        <w:r w:rsidRPr="007868EB">
          <w:rPr>
            <w:rFonts w:ascii="Times New Roman" w:hAnsi="Times New Roman"/>
            <w:sz w:val="18"/>
          </w:rPr>
          <w:fldChar w:fldCharType="begin"/>
        </w:r>
        <w:r w:rsidRPr="007868EB">
          <w:rPr>
            <w:rFonts w:ascii="Times New Roman" w:hAnsi="Times New Roman"/>
            <w:sz w:val="18"/>
          </w:rPr>
          <w:instrText>PAGE   \* MERGEFORMAT</w:instrText>
        </w:r>
        <w:r w:rsidRPr="007868EB">
          <w:rPr>
            <w:rFonts w:ascii="Times New Roman" w:hAnsi="Times New Roman"/>
            <w:sz w:val="18"/>
          </w:rPr>
          <w:fldChar w:fldCharType="separate"/>
        </w:r>
        <w:r w:rsidRPr="007868EB">
          <w:rPr>
            <w:rFonts w:ascii="Times New Roman" w:hAnsi="Times New Roman"/>
            <w:noProof/>
            <w:sz w:val="18"/>
            <w:lang w:val="sk-SK"/>
          </w:rPr>
          <w:t>2</w:t>
        </w:r>
        <w:r w:rsidRPr="007868EB">
          <w:rPr>
            <w:rFonts w:ascii="Times New Roman" w:hAnsi="Times New Roman"/>
            <w:sz w:val="18"/>
          </w:rPr>
          <w:fldChar w:fldCharType="end"/>
        </w:r>
      </w:p>
    </w:sdtContent>
  </w:sdt>
  <w:p w14:paraId="7E596005" w14:textId="77777777" w:rsidR="0030136B" w:rsidRDefault="0030136B" w:rsidP="003D1C12">
    <w:pPr>
      <w:pStyle w:val="Pta"/>
      <w:tabs>
        <w:tab w:val="clear" w:pos="8930"/>
        <w:tab w:val="right" w:pos="8931"/>
      </w:tabs>
      <w:ind w:right="9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42517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D9716ED" w14:textId="77777777" w:rsidR="0030136B" w:rsidRPr="009E1C76" w:rsidRDefault="0030136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9E1C76">
          <w:rPr>
            <w:rFonts w:ascii="Times New Roman" w:hAnsi="Times New Roman"/>
            <w:sz w:val="18"/>
            <w:szCs w:val="18"/>
          </w:rPr>
          <w:fldChar w:fldCharType="begin"/>
        </w:r>
        <w:r w:rsidRPr="009E1C7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E1C76">
          <w:rPr>
            <w:rFonts w:ascii="Times New Roman" w:hAnsi="Times New Roman"/>
            <w:sz w:val="18"/>
            <w:szCs w:val="18"/>
          </w:rPr>
          <w:fldChar w:fldCharType="separate"/>
        </w:r>
        <w:r w:rsidRPr="000F376E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9E1C7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8575F62" w14:textId="77777777" w:rsidR="0030136B" w:rsidRPr="007C55A7" w:rsidRDefault="0030136B" w:rsidP="009E1C76">
    <w:pPr>
      <w:pStyle w:val="Pta"/>
      <w:pBdr>
        <w:top w:val="single" w:sz="4" w:space="1" w:color="auto"/>
      </w:pBdr>
      <w:tabs>
        <w:tab w:val="clear" w:pos="567"/>
        <w:tab w:val="clear" w:pos="8930"/>
        <w:tab w:val="left" w:pos="0"/>
        <w:tab w:val="right" w:pos="9214"/>
      </w:tabs>
      <w:ind w:right="96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03DA6" w14:textId="77777777" w:rsidR="00DB2FEB" w:rsidRDefault="00DB2FEB">
      <w:r>
        <w:separator/>
      </w:r>
    </w:p>
  </w:footnote>
  <w:footnote w:type="continuationSeparator" w:id="0">
    <w:p w14:paraId="58769D0D" w14:textId="77777777" w:rsidR="00DB2FEB" w:rsidRDefault="00DB2FEB">
      <w:r>
        <w:continuationSeparator/>
      </w:r>
    </w:p>
  </w:footnote>
  <w:footnote w:type="continuationNotice" w:id="1">
    <w:p w14:paraId="4F21F7F7" w14:textId="77777777" w:rsidR="00DB2FEB" w:rsidRDefault="00DB2F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3A9A" w14:textId="239D22B2" w:rsidR="00A16B0E" w:rsidRPr="00E764EB" w:rsidRDefault="00834271">
    <w:pPr>
      <w:pStyle w:val="Hlavika"/>
      <w:rPr>
        <w:sz w:val="18"/>
        <w:szCs w:val="18"/>
        <w:lang w:val="sk-SK"/>
      </w:rPr>
    </w:pPr>
    <w:r w:rsidRPr="00E764EB">
      <w:rPr>
        <w:sz w:val="18"/>
        <w:szCs w:val="18"/>
        <w:lang w:val="sk-SK"/>
      </w:rPr>
      <w:t>Sc</w:t>
    </w:r>
    <w:r w:rsidR="00295A1E" w:rsidRPr="00E764EB">
      <w:rPr>
        <w:sz w:val="18"/>
        <w:szCs w:val="18"/>
        <w:lang w:val="sk-SK"/>
      </w:rPr>
      <w:t>h</w:t>
    </w:r>
    <w:r w:rsidRPr="00E764EB">
      <w:rPr>
        <w:sz w:val="18"/>
        <w:szCs w:val="18"/>
        <w:lang w:val="sk-SK"/>
      </w:rPr>
      <w:t xml:space="preserve">válený text k rozhodnutiu o predĺžení, ev.č.: </w:t>
    </w:r>
    <w:r w:rsidR="00295A1E" w:rsidRPr="00E764EB">
      <w:rPr>
        <w:sz w:val="18"/>
        <w:szCs w:val="18"/>
        <w:lang w:val="sk-SK"/>
      </w:rPr>
      <w:t>2020/00530-PRE</w:t>
    </w:r>
  </w:p>
  <w:p w14:paraId="289AF76C" w14:textId="0B497D8A" w:rsidR="00295A1E" w:rsidRPr="00E764EB" w:rsidRDefault="00295A1E" w:rsidP="00295A1E">
    <w:pPr>
      <w:pStyle w:val="Hlavika"/>
      <w:rPr>
        <w:sz w:val="18"/>
        <w:szCs w:val="18"/>
        <w:lang w:val="sk-SK"/>
      </w:rPr>
    </w:pPr>
    <w:r w:rsidRPr="00E764EB">
      <w:rPr>
        <w:sz w:val="18"/>
        <w:szCs w:val="18"/>
        <w:lang w:val="sk-SK"/>
      </w:rPr>
      <w:t>Schválený text k rozhodnutiu o predĺžení, ev.č.: 2020/00531-PRE</w:t>
    </w:r>
  </w:p>
  <w:p w14:paraId="57639D79" w14:textId="2B00CD29" w:rsidR="00295A1E" w:rsidRPr="00E764EB" w:rsidRDefault="00295A1E">
    <w:pPr>
      <w:pStyle w:val="Hlavika"/>
      <w:rPr>
        <w:sz w:val="18"/>
        <w:szCs w:val="18"/>
        <w:lang w:val="sk-SK"/>
      </w:rPr>
    </w:pPr>
    <w:r w:rsidRPr="00E764EB">
      <w:rPr>
        <w:sz w:val="18"/>
        <w:szCs w:val="18"/>
        <w:lang w:val="sk-SK"/>
      </w:rPr>
      <w:t>Príloha č.2 k notifikácii o zmene, ev.č.: 2019/06755-ZIB</w:t>
    </w:r>
    <w:r w:rsidR="00AE73D1">
      <w:rPr>
        <w:sz w:val="18"/>
        <w:szCs w:val="18"/>
        <w:lang w:val="sk-SK"/>
      </w:rPr>
      <w:t>, 2020/05391-ZIB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D3C68" w14:textId="4E6C6DDE" w:rsidR="0030136B" w:rsidRPr="004A2C47" w:rsidRDefault="0030136B">
    <w:pPr>
      <w:pStyle w:val="Hlavika"/>
      <w:rPr>
        <w:sz w:val="18"/>
        <w:lang w:val="sk-SK"/>
      </w:rPr>
    </w:pPr>
    <w:r w:rsidRPr="0089006D">
      <w:rPr>
        <w:sz w:val="18"/>
        <w:szCs w:val="18"/>
        <w:lang w:val="sk-SK"/>
      </w:rPr>
      <w:t>Schválený text k rozhodnutiu o prevode: ev. č.: 2016/01080-TR, 2016/01083-TR</w:t>
    </w:r>
  </w:p>
  <w:p w14:paraId="38B34DFA" w14:textId="77777777" w:rsidR="0030136B" w:rsidRPr="004A2C47" w:rsidRDefault="0030136B">
    <w:pPr>
      <w:pStyle w:val="Hlavika"/>
      <w:rPr>
        <w:lang w:val="sk-SK"/>
      </w:rPr>
    </w:pPr>
    <w:r>
      <w:rPr>
        <w:sz w:val="18"/>
        <w:szCs w:val="18"/>
        <w:lang w:val="sk-SK"/>
      </w:rPr>
      <w:t>Prílohač.3 k notifikácii o zmene, ev.č.: 2016/01216-ZIB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677DDC"/>
    <w:multiLevelType w:val="hybridMultilevel"/>
    <w:tmpl w:val="4DAA093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04394"/>
    <w:multiLevelType w:val="hybridMultilevel"/>
    <w:tmpl w:val="B2503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A17EA"/>
    <w:multiLevelType w:val="hybridMultilevel"/>
    <w:tmpl w:val="ADEE33E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504"/>
    <w:multiLevelType w:val="hybridMultilevel"/>
    <w:tmpl w:val="974017A4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221E"/>
    <w:multiLevelType w:val="hybridMultilevel"/>
    <w:tmpl w:val="1B2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4308"/>
    <w:multiLevelType w:val="hybridMultilevel"/>
    <w:tmpl w:val="E1F2BC2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DD2"/>
    <w:multiLevelType w:val="hybridMultilevel"/>
    <w:tmpl w:val="EFD8CBC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B56CA"/>
    <w:multiLevelType w:val="hybridMultilevel"/>
    <w:tmpl w:val="2506DB2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963941"/>
    <w:multiLevelType w:val="hybridMultilevel"/>
    <w:tmpl w:val="77B6182E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357F9"/>
    <w:multiLevelType w:val="hybridMultilevel"/>
    <w:tmpl w:val="58E4B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4" w15:restartNumberingAfterBreak="0">
    <w:nsid w:val="6BE206FA"/>
    <w:multiLevelType w:val="hybridMultilevel"/>
    <w:tmpl w:val="A1B890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228A5"/>
    <w:multiLevelType w:val="hybridMultilevel"/>
    <w:tmpl w:val="EF4A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40" w:hanging="360"/>
        </w:pPr>
      </w:lvl>
    </w:lvlOverride>
  </w:num>
  <w:num w:numId="12">
    <w:abstractNumId w:val="14"/>
  </w:num>
  <w:num w:numId="13">
    <w:abstractNumId w:val="15"/>
  </w:num>
  <w:num w:numId="14">
    <w:abstractNumId w:val="1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3739594" w:val="13139"/>
  </w:docVars>
  <w:rsids>
    <w:rsidRoot w:val="00787053"/>
    <w:rsid w:val="0000049C"/>
    <w:rsid w:val="0000305F"/>
    <w:rsid w:val="000044CE"/>
    <w:rsid w:val="00011BE9"/>
    <w:rsid w:val="0001301A"/>
    <w:rsid w:val="00015439"/>
    <w:rsid w:val="00015750"/>
    <w:rsid w:val="00017D49"/>
    <w:rsid w:val="00020B08"/>
    <w:rsid w:val="000250CB"/>
    <w:rsid w:val="00026BF2"/>
    <w:rsid w:val="00030AB2"/>
    <w:rsid w:val="000343D1"/>
    <w:rsid w:val="0003493B"/>
    <w:rsid w:val="000365DF"/>
    <w:rsid w:val="000368CB"/>
    <w:rsid w:val="00036A4A"/>
    <w:rsid w:val="00040DD2"/>
    <w:rsid w:val="0004275D"/>
    <w:rsid w:val="00043545"/>
    <w:rsid w:val="000465BA"/>
    <w:rsid w:val="00047719"/>
    <w:rsid w:val="000502B4"/>
    <w:rsid w:val="00055C99"/>
    <w:rsid w:val="00056133"/>
    <w:rsid w:val="0005730D"/>
    <w:rsid w:val="00057E93"/>
    <w:rsid w:val="00060207"/>
    <w:rsid w:val="0006318C"/>
    <w:rsid w:val="0006737F"/>
    <w:rsid w:val="0007159C"/>
    <w:rsid w:val="00072EA2"/>
    <w:rsid w:val="00072FAF"/>
    <w:rsid w:val="00073688"/>
    <w:rsid w:val="00080D02"/>
    <w:rsid w:val="000822C8"/>
    <w:rsid w:val="00084A83"/>
    <w:rsid w:val="00087101"/>
    <w:rsid w:val="000948CF"/>
    <w:rsid w:val="00094D06"/>
    <w:rsid w:val="00096B24"/>
    <w:rsid w:val="00096C5A"/>
    <w:rsid w:val="00096E22"/>
    <w:rsid w:val="000B42F1"/>
    <w:rsid w:val="000B5794"/>
    <w:rsid w:val="000B6F39"/>
    <w:rsid w:val="000B6F3B"/>
    <w:rsid w:val="000B7533"/>
    <w:rsid w:val="000C13E4"/>
    <w:rsid w:val="000C54F9"/>
    <w:rsid w:val="000C5798"/>
    <w:rsid w:val="000C6E71"/>
    <w:rsid w:val="000C7D84"/>
    <w:rsid w:val="000D3BCB"/>
    <w:rsid w:val="000D4284"/>
    <w:rsid w:val="000D49F0"/>
    <w:rsid w:val="000D5287"/>
    <w:rsid w:val="000D74B2"/>
    <w:rsid w:val="000D76B2"/>
    <w:rsid w:val="000E0B0A"/>
    <w:rsid w:val="000E29DA"/>
    <w:rsid w:val="000F0067"/>
    <w:rsid w:val="000F2851"/>
    <w:rsid w:val="000F376E"/>
    <w:rsid w:val="000F3969"/>
    <w:rsid w:val="000F5A2C"/>
    <w:rsid w:val="000F685E"/>
    <w:rsid w:val="0010588E"/>
    <w:rsid w:val="0011597B"/>
    <w:rsid w:val="00121F8A"/>
    <w:rsid w:val="00122607"/>
    <w:rsid w:val="0012547A"/>
    <w:rsid w:val="001313EC"/>
    <w:rsid w:val="00134A46"/>
    <w:rsid w:val="00137A35"/>
    <w:rsid w:val="001428C7"/>
    <w:rsid w:val="0014455A"/>
    <w:rsid w:val="00144F33"/>
    <w:rsid w:val="00151692"/>
    <w:rsid w:val="00157366"/>
    <w:rsid w:val="00163923"/>
    <w:rsid w:val="00166D72"/>
    <w:rsid w:val="00167A79"/>
    <w:rsid w:val="0017137D"/>
    <w:rsid w:val="00173A89"/>
    <w:rsid w:val="00173F98"/>
    <w:rsid w:val="00174C7A"/>
    <w:rsid w:val="00175D3F"/>
    <w:rsid w:val="00181736"/>
    <w:rsid w:val="00181CB9"/>
    <w:rsid w:val="00182673"/>
    <w:rsid w:val="00187AAD"/>
    <w:rsid w:val="00191B0B"/>
    <w:rsid w:val="001940C6"/>
    <w:rsid w:val="00194C17"/>
    <w:rsid w:val="0019713A"/>
    <w:rsid w:val="001A0427"/>
    <w:rsid w:val="001A1194"/>
    <w:rsid w:val="001A1F1B"/>
    <w:rsid w:val="001B0123"/>
    <w:rsid w:val="001B3767"/>
    <w:rsid w:val="001C1D21"/>
    <w:rsid w:val="001C25B0"/>
    <w:rsid w:val="001C519B"/>
    <w:rsid w:val="001C564A"/>
    <w:rsid w:val="001C6140"/>
    <w:rsid w:val="001C7A1A"/>
    <w:rsid w:val="001D0469"/>
    <w:rsid w:val="001D0A7A"/>
    <w:rsid w:val="001D160F"/>
    <w:rsid w:val="001D250A"/>
    <w:rsid w:val="001D27A9"/>
    <w:rsid w:val="001D2930"/>
    <w:rsid w:val="001D6DB0"/>
    <w:rsid w:val="001D7682"/>
    <w:rsid w:val="001E0EF6"/>
    <w:rsid w:val="001E2501"/>
    <w:rsid w:val="001E2A50"/>
    <w:rsid w:val="001E48D6"/>
    <w:rsid w:val="001F773E"/>
    <w:rsid w:val="002027AD"/>
    <w:rsid w:val="00202A2E"/>
    <w:rsid w:val="00202FF2"/>
    <w:rsid w:val="00203D9D"/>
    <w:rsid w:val="00204E44"/>
    <w:rsid w:val="0020622B"/>
    <w:rsid w:val="0021274F"/>
    <w:rsid w:val="00212A3F"/>
    <w:rsid w:val="0021424B"/>
    <w:rsid w:val="002144EC"/>
    <w:rsid w:val="00215076"/>
    <w:rsid w:val="00215ADE"/>
    <w:rsid w:val="00217C31"/>
    <w:rsid w:val="00220E12"/>
    <w:rsid w:val="00221279"/>
    <w:rsid w:val="00221DF1"/>
    <w:rsid w:val="0022269A"/>
    <w:rsid w:val="00224682"/>
    <w:rsid w:val="002259FC"/>
    <w:rsid w:val="00226686"/>
    <w:rsid w:val="002300B1"/>
    <w:rsid w:val="00231157"/>
    <w:rsid w:val="002340D5"/>
    <w:rsid w:val="002402F6"/>
    <w:rsid w:val="0024137B"/>
    <w:rsid w:val="00241797"/>
    <w:rsid w:val="002463B8"/>
    <w:rsid w:val="00246A26"/>
    <w:rsid w:val="002507AB"/>
    <w:rsid w:val="00250C89"/>
    <w:rsid w:val="00252C33"/>
    <w:rsid w:val="002533F2"/>
    <w:rsid w:val="00254023"/>
    <w:rsid w:val="002558E2"/>
    <w:rsid w:val="002563E2"/>
    <w:rsid w:val="002605A3"/>
    <w:rsid w:val="00262D5C"/>
    <w:rsid w:val="00262FAB"/>
    <w:rsid w:val="00263E31"/>
    <w:rsid w:val="00265259"/>
    <w:rsid w:val="002656E8"/>
    <w:rsid w:val="0026614E"/>
    <w:rsid w:val="00266164"/>
    <w:rsid w:val="00267C0F"/>
    <w:rsid w:val="00273807"/>
    <w:rsid w:val="002759D1"/>
    <w:rsid w:val="0028057C"/>
    <w:rsid w:val="00281587"/>
    <w:rsid w:val="00282434"/>
    <w:rsid w:val="00285A02"/>
    <w:rsid w:val="002920C3"/>
    <w:rsid w:val="00292E24"/>
    <w:rsid w:val="002945C6"/>
    <w:rsid w:val="0029533A"/>
    <w:rsid w:val="00295A1E"/>
    <w:rsid w:val="00296976"/>
    <w:rsid w:val="002974BA"/>
    <w:rsid w:val="002975C1"/>
    <w:rsid w:val="002A01B7"/>
    <w:rsid w:val="002A1A9B"/>
    <w:rsid w:val="002A3322"/>
    <w:rsid w:val="002A4A93"/>
    <w:rsid w:val="002A5050"/>
    <w:rsid w:val="002B7929"/>
    <w:rsid w:val="002C5461"/>
    <w:rsid w:val="002C6C27"/>
    <w:rsid w:val="002D0073"/>
    <w:rsid w:val="002D03AE"/>
    <w:rsid w:val="002D1A6D"/>
    <w:rsid w:val="002D2E2E"/>
    <w:rsid w:val="002D3226"/>
    <w:rsid w:val="002D42F2"/>
    <w:rsid w:val="002D7DC0"/>
    <w:rsid w:val="002E0BD3"/>
    <w:rsid w:val="002E1BB3"/>
    <w:rsid w:val="002E28CA"/>
    <w:rsid w:val="002E2C15"/>
    <w:rsid w:val="002E2EB5"/>
    <w:rsid w:val="002E5D59"/>
    <w:rsid w:val="002E5F09"/>
    <w:rsid w:val="002E72C1"/>
    <w:rsid w:val="002E79C0"/>
    <w:rsid w:val="002F3204"/>
    <w:rsid w:val="002F3F58"/>
    <w:rsid w:val="002F4A6C"/>
    <w:rsid w:val="002F5379"/>
    <w:rsid w:val="00300995"/>
    <w:rsid w:val="0030136B"/>
    <w:rsid w:val="00303C38"/>
    <w:rsid w:val="00303EA8"/>
    <w:rsid w:val="00304A60"/>
    <w:rsid w:val="00305E5A"/>
    <w:rsid w:val="00306EC9"/>
    <w:rsid w:val="00310793"/>
    <w:rsid w:val="00312123"/>
    <w:rsid w:val="0031422F"/>
    <w:rsid w:val="003144C2"/>
    <w:rsid w:val="00314C8D"/>
    <w:rsid w:val="0031524D"/>
    <w:rsid w:val="003178F2"/>
    <w:rsid w:val="00317E2D"/>
    <w:rsid w:val="00321646"/>
    <w:rsid w:val="003218B3"/>
    <w:rsid w:val="00324C50"/>
    <w:rsid w:val="00327128"/>
    <w:rsid w:val="00335952"/>
    <w:rsid w:val="003369E2"/>
    <w:rsid w:val="00337580"/>
    <w:rsid w:val="00337ED8"/>
    <w:rsid w:val="0034193A"/>
    <w:rsid w:val="003445B7"/>
    <w:rsid w:val="00344C0C"/>
    <w:rsid w:val="0034626F"/>
    <w:rsid w:val="00347833"/>
    <w:rsid w:val="0035084C"/>
    <w:rsid w:val="00351177"/>
    <w:rsid w:val="00352DC4"/>
    <w:rsid w:val="00353960"/>
    <w:rsid w:val="00354BF7"/>
    <w:rsid w:val="0036106D"/>
    <w:rsid w:val="0036276D"/>
    <w:rsid w:val="00365A8A"/>
    <w:rsid w:val="00366659"/>
    <w:rsid w:val="003668D9"/>
    <w:rsid w:val="0037263D"/>
    <w:rsid w:val="00372D91"/>
    <w:rsid w:val="00373234"/>
    <w:rsid w:val="0037720D"/>
    <w:rsid w:val="00386137"/>
    <w:rsid w:val="003879D7"/>
    <w:rsid w:val="003909E5"/>
    <w:rsid w:val="00392201"/>
    <w:rsid w:val="00394874"/>
    <w:rsid w:val="00396F0F"/>
    <w:rsid w:val="00397E41"/>
    <w:rsid w:val="003A01B3"/>
    <w:rsid w:val="003A14F9"/>
    <w:rsid w:val="003A5920"/>
    <w:rsid w:val="003B263B"/>
    <w:rsid w:val="003B2E81"/>
    <w:rsid w:val="003B5387"/>
    <w:rsid w:val="003B640F"/>
    <w:rsid w:val="003C1098"/>
    <w:rsid w:val="003C1BCF"/>
    <w:rsid w:val="003C2F92"/>
    <w:rsid w:val="003C38B3"/>
    <w:rsid w:val="003C604C"/>
    <w:rsid w:val="003C6D1C"/>
    <w:rsid w:val="003D0FC9"/>
    <w:rsid w:val="003D1C12"/>
    <w:rsid w:val="003D2FF8"/>
    <w:rsid w:val="003D3603"/>
    <w:rsid w:val="003D6990"/>
    <w:rsid w:val="003E0481"/>
    <w:rsid w:val="003E124D"/>
    <w:rsid w:val="003E2650"/>
    <w:rsid w:val="003E2833"/>
    <w:rsid w:val="003E499B"/>
    <w:rsid w:val="003E53C7"/>
    <w:rsid w:val="003E5821"/>
    <w:rsid w:val="003E588F"/>
    <w:rsid w:val="003E75F3"/>
    <w:rsid w:val="003E7628"/>
    <w:rsid w:val="003E7BC2"/>
    <w:rsid w:val="003F22BD"/>
    <w:rsid w:val="003F2501"/>
    <w:rsid w:val="003F3098"/>
    <w:rsid w:val="003F3A3B"/>
    <w:rsid w:val="003F5E83"/>
    <w:rsid w:val="003F66E3"/>
    <w:rsid w:val="003F7CA4"/>
    <w:rsid w:val="003F7CD7"/>
    <w:rsid w:val="00400329"/>
    <w:rsid w:val="004018F5"/>
    <w:rsid w:val="0040334E"/>
    <w:rsid w:val="0040391A"/>
    <w:rsid w:val="00403C27"/>
    <w:rsid w:val="00405DE3"/>
    <w:rsid w:val="0040603C"/>
    <w:rsid w:val="00417430"/>
    <w:rsid w:val="00417DB5"/>
    <w:rsid w:val="004212CE"/>
    <w:rsid w:val="00422FBB"/>
    <w:rsid w:val="0042340E"/>
    <w:rsid w:val="004239F2"/>
    <w:rsid w:val="00424D7E"/>
    <w:rsid w:val="00424E51"/>
    <w:rsid w:val="00433DC9"/>
    <w:rsid w:val="00433E0D"/>
    <w:rsid w:val="00433EFB"/>
    <w:rsid w:val="004345A1"/>
    <w:rsid w:val="00434931"/>
    <w:rsid w:val="0043587E"/>
    <w:rsid w:val="00435B74"/>
    <w:rsid w:val="0043711C"/>
    <w:rsid w:val="00441EA1"/>
    <w:rsid w:val="004440BA"/>
    <w:rsid w:val="00450914"/>
    <w:rsid w:val="00452C6E"/>
    <w:rsid w:val="00453087"/>
    <w:rsid w:val="004601F8"/>
    <w:rsid w:val="00462044"/>
    <w:rsid w:val="004625DD"/>
    <w:rsid w:val="00464B29"/>
    <w:rsid w:val="00466A26"/>
    <w:rsid w:val="0046708D"/>
    <w:rsid w:val="004671F9"/>
    <w:rsid w:val="00470063"/>
    <w:rsid w:val="00472016"/>
    <w:rsid w:val="004758FA"/>
    <w:rsid w:val="00477A51"/>
    <w:rsid w:val="004827C9"/>
    <w:rsid w:val="004866BA"/>
    <w:rsid w:val="00491377"/>
    <w:rsid w:val="00491897"/>
    <w:rsid w:val="00494077"/>
    <w:rsid w:val="00496F62"/>
    <w:rsid w:val="00497EB6"/>
    <w:rsid w:val="004A2C47"/>
    <w:rsid w:val="004A2E54"/>
    <w:rsid w:val="004A70B1"/>
    <w:rsid w:val="004B08F9"/>
    <w:rsid w:val="004B0B26"/>
    <w:rsid w:val="004B45AB"/>
    <w:rsid w:val="004B732D"/>
    <w:rsid w:val="004C173A"/>
    <w:rsid w:val="004D0DDF"/>
    <w:rsid w:val="004D0F93"/>
    <w:rsid w:val="004D37CF"/>
    <w:rsid w:val="004D3F2F"/>
    <w:rsid w:val="004D4357"/>
    <w:rsid w:val="004D5A19"/>
    <w:rsid w:val="004D6241"/>
    <w:rsid w:val="004E1816"/>
    <w:rsid w:val="004E1B4E"/>
    <w:rsid w:val="004E28DA"/>
    <w:rsid w:val="004E3C25"/>
    <w:rsid w:val="004E563F"/>
    <w:rsid w:val="004E5D1C"/>
    <w:rsid w:val="004E76D8"/>
    <w:rsid w:val="004F18E2"/>
    <w:rsid w:val="004F237A"/>
    <w:rsid w:val="004F373D"/>
    <w:rsid w:val="004F4E56"/>
    <w:rsid w:val="004F4E68"/>
    <w:rsid w:val="005000A9"/>
    <w:rsid w:val="00501A4B"/>
    <w:rsid w:val="0050352D"/>
    <w:rsid w:val="00503BD9"/>
    <w:rsid w:val="00504698"/>
    <w:rsid w:val="00505578"/>
    <w:rsid w:val="00505A16"/>
    <w:rsid w:val="005061D6"/>
    <w:rsid w:val="00506A3D"/>
    <w:rsid w:val="00507B57"/>
    <w:rsid w:val="005121EE"/>
    <w:rsid w:val="005167BC"/>
    <w:rsid w:val="00517515"/>
    <w:rsid w:val="00520775"/>
    <w:rsid w:val="00522B0C"/>
    <w:rsid w:val="00522D85"/>
    <w:rsid w:val="00524AD0"/>
    <w:rsid w:val="0053313E"/>
    <w:rsid w:val="00533EC4"/>
    <w:rsid w:val="00536E3F"/>
    <w:rsid w:val="005454F3"/>
    <w:rsid w:val="00546455"/>
    <w:rsid w:val="005518FA"/>
    <w:rsid w:val="00553BE7"/>
    <w:rsid w:val="00553C5E"/>
    <w:rsid w:val="0055682A"/>
    <w:rsid w:val="005569B8"/>
    <w:rsid w:val="00556D81"/>
    <w:rsid w:val="00560C71"/>
    <w:rsid w:val="00561C2B"/>
    <w:rsid w:val="00561C32"/>
    <w:rsid w:val="005629A7"/>
    <w:rsid w:val="005636B9"/>
    <w:rsid w:val="005638A9"/>
    <w:rsid w:val="005648A4"/>
    <w:rsid w:val="00565368"/>
    <w:rsid w:val="00571A51"/>
    <w:rsid w:val="00571D91"/>
    <w:rsid w:val="00572A95"/>
    <w:rsid w:val="005736CC"/>
    <w:rsid w:val="0057414A"/>
    <w:rsid w:val="00575735"/>
    <w:rsid w:val="005771B2"/>
    <w:rsid w:val="005814A0"/>
    <w:rsid w:val="005865B3"/>
    <w:rsid w:val="00593648"/>
    <w:rsid w:val="0059498D"/>
    <w:rsid w:val="00595732"/>
    <w:rsid w:val="005973B3"/>
    <w:rsid w:val="00597AEF"/>
    <w:rsid w:val="005A0A7B"/>
    <w:rsid w:val="005A2C81"/>
    <w:rsid w:val="005A4035"/>
    <w:rsid w:val="005A4575"/>
    <w:rsid w:val="005A4DDA"/>
    <w:rsid w:val="005A5DB7"/>
    <w:rsid w:val="005A6D84"/>
    <w:rsid w:val="005A716D"/>
    <w:rsid w:val="005A7C43"/>
    <w:rsid w:val="005B14E2"/>
    <w:rsid w:val="005B58F2"/>
    <w:rsid w:val="005B5DF3"/>
    <w:rsid w:val="005B77AF"/>
    <w:rsid w:val="005C4409"/>
    <w:rsid w:val="005C5322"/>
    <w:rsid w:val="005D25B6"/>
    <w:rsid w:val="005D3B5D"/>
    <w:rsid w:val="005D458D"/>
    <w:rsid w:val="005D652D"/>
    <w:rsid w:val="005E1D8E"/>
    <w:rsid w:val="005E6DCF"/>
    <w:rsid w:val="005F0210"/>
    <w:rsid w:val="005F0E9F"/>
    <w:rsid w:val="005F1469"/>
    <w:rsid w:val="005F3186"/>
    <w:rsid w:val="005F3B1C"/>
    <w:rsid w:val="005F6B61"/>
    <w:rsid w:val="005F7330"/>
    <w:rsid w:val="00604860"/>
    <w:rsid w:val="00610029"/>
    <w:rsid w:val="00612044"/>
    <w:rsid w:val="00612B4F"/>
    <w:rsid w:val="00613093"/>
    <w:rsid w:val="006201B0"/>
    <w:rsid w:val="0062369D"/>
    <w:rsid w:val="00625A2C"/>
    <w:rsid w:val="006268B6"/>
    <w:rsid w:val="00626F03"/>
    <w:rsid w:val="0062794C"/>
    <w:rsid w:val="00627FB0"/>
    <w:rsid w:val="00635E8D"/>
    <w:rsid w:val="00637ED1"/>
    <w:rsid w:val="006418FA"/>
    <w:rsid w:val="00641D92"/>
    <w:rsid w:val="00641F72"/>
    <w:rsid w:val="00642C53"/>
    <w:rsid w:val="00643B35"/>
    <w:rsid w:val="00644D89"/>
    <w:rsid w:val="00647506"/>
    <w:rsid w:val="006521F4"/>
    <w:rsid w:val="00653735"/>
    <w:rsid w:val="0065731B"/>
    <w:rsid w:val="0066021D"/>
    <w:rsid w:val="00662788"/>
    <w:rsid w:val="006649E4"/>
    <w:rsid w:val="00667483"/>
    <w:rsid w:val="00670B88"/>
    <w:rsid w:val="00671CA8"/>
    <w:rsid w:val="00672443"/>
    <w:rsid w:val="00672E19"/>
    <w:rsid w:val="006739F5"/>
    <w:rsid w:val="006741C8"/>
    <w:rsid w:val="00675AC4"/>
    <w:rsid w:val="00675F26"/>
    <w:rsid w:val="006817BC"/>
    <w:rsid w:val="00684BED"/>
    <w:rsid w:val="00684BF2"/>
    <w:rsid w:val="00685515"/>
    <w:rsid w:val="006859B1"/>
    <w:rsid w:val="006867FD"/>
    <w:rsid w:val="00690241"/>
    <w:rsid w:val="00691F2F"/>
    <w:rsid w:val="00692CCC"/>
    <w:rsid w:val="006A0454"/>
    <w:rsid w:val="006A119E"/>
    <w:rsid w:val="006A2B46"/>
    <w:rsid w:val="006B064F"/>
    <w:rsid w:val="006B6036"/>
    <w:rsid w:val="006B67A3"/>
    <w:rsid w:val="006C2C84"/>
    <w:rsid w:val="006C4499"/>
    <w:rsid w:val="006C55EB"/>
    <w:rsid w:val="006D493A"/>
    <w:rsid w:val="006D4FCE"/>
    <w:rsid w:val="006D6B86"/>
    <w:rsid w:val="006D72EA"/>
    <w:rsid w:val="006D7878"/>
    <w:rsid w:val="006D7C90"/>
    <w:rsid w:val="006E108F"/>
    <w:rsid w:val="006E533A"/>
    <w:rsid w:val="006E6706"/>
    <w:rsid w:val="006E7DF9"/>
    <w:rsid w:val="006F09F3"/>
    <w:rsid w:val="006F16C0"/>
    <w:rsid w:val="006F3274"/>
    <w:rsid w:val="006F58F3"/>
    <w:rsid w:val="006F764B"/>
    <w:rsid w:val="0070312B"/>
    <w:rsid w:val="00703C06"/>
    <w:rsid w:val="00706F5B"/>
    <w:rsid w:val="0070789A"/>
    <w:rsid w:val="00707A21"/>
    <w:rsid w:val="007106F1"/>
    <w:rsid w:val="0071315B"/>
    <w:rsid w:val="00713B5F"/>
    <w:rsid w:val="007157C4"/>
    <w:rsid w:val="00716CC9"/>
    <w:rsid w:val="00724F96"/>
    <w:rsid w:val="00725512"/>
    <w:rsid w:val="0073023A"/>
    <w:rsid w:val="00735B45"/>
    <w:rsid w:val="00735ECC"/>
    <w:rsid w:val="0074077F"/>
    <w:rsid w:val="00740E45"/>
    <w:rsid w:val="00744224"/>
    <w:rsid w:val="007447C1"/>
    <w:rsid w:val="0074579E"/>
    <w:rsid w:val="00746BB6"/>
    <w:rsid w:val="007506C1"/>
    <w:rsid w:val="00751050"/>
    <w:rsid w:val="00751A69"/>
    <w:rsid w:val="0075643C"/>
    <w:rsid w:val="00761E21"/>
    <w:rsid w:val="0076337C"/>
    <w:rsid w:val="00766E37"/>
    <w:rsid w:val="0077417E"/>
    <w:rsid w:val="0077492B"/>
    <w:rsid w:val="0077534A"/>
    <w:rsid w:val="00775756"/>
    <w:rsid w:val="00775AE5"/>
    <w:rsid w:val="00775C08"/>
    <w:rsid w:val="00776B85"/>
    <w:rsid w:val="00777931"/>
    <w:rsid w:val="007812D1"/>
    <w:rsid w:val="00781A9F"/>
    <w:rsid w:val="0078429D"/>
    <w:rsid w:val="00784542"/>
    <w:rsid w:val="00784903"/>
    <w:rsid w:val="007854E3"/>
    <w:rsid w:val="0078590F"/>
    <w:rsid w:val="007868EB"/>
    <w:rsid w:val="00787053"/>
    <w:rsid w:val="00787DCB"/>
    <w:rsid w:val="0079002B"/>
    <w:rsid w:val="00790B69"/>
    <w:rsid w:val="007945E9"/>
    <w:rsid w:val="00794E14"/>
    <w:rsid w:val="0079549C"/>
    <w:rsid w:val="00797EF1"/>
    <w:rsid w:val="007A05A3"/>
    <w:rsid w:val="007A0C39"/>
    <w:rsid w:val="007A1A3E"/>
    <w:rsid w:val="007A6869"/>
    <w:rsid w:val="007B00D9"/>
    <w:rsid w:val="007B034C"/>
    <w:rsid w:val="007B08D8"/>
    <w:rsid w:val="007B192A"/>
    <w:rsid w:val="007B2164"/>
    <w:rsid w:val="007B47E9"/>
    <w:rsid w:val="007B56AD"/>
    <w:rsid w:val="007B7A82"/>
    <w:rsid w:val="007C00DE"/>
    <w:rsid w:val="007C1995"/>
    <w:rsid w:val="007C1DA9"/>
    <w:rsid w:val="007C2840"/>
    <w:rsid w:val="007C2CA3"/>
    <w:rsid w:val="007C2D3E"/>
    <w:rsid w:val="007C3BBA"/>
    <w:rsid w:val="007C3DA7"/>
    <w:rsid w:val="007C55A7"/>
    <w:rsid w:val="007C73A6"/>
    <w:rsid w:val="007C7D1E"/>
    <w:rsid w:val="007D05B3"/>
    <w:rsid w:val="007D22EC"/>
    <w:rsid w:val="007D23BB"/>
    <w:rsid w:val="007D34ED"/>
    <w:rsid w:val="007D3F10"/>
    <w:rsid w:val="007D3FFD"/>
    <w:rsid w:val="007D63EA"/>
    <w:rsid w:val="007D64DF"/>
    <w:rsid w:val="007D66C3"/>
    <w:rsid w:val="007D7A1A"/>
    <w:rsid w:val="007E03D8"/>
    <w:rsid w:val="007E0C40"/>
    <w:rsid w:val="007E0EB9"/>
    <w:rsid w:val="007E2D16"/>
    <w:rsid w:val="007E6754"/>
    <w:rsid w:val="007E6F6A"/>
    <w:rsid w:val="007F170F"/>
    <w:rsid w:val="007F2502"/>
    <w:rsid w:val="007F2E95"/>
    <w:rsid w:val="007F4256"/>
    <w:rsid w:val="007F7138"/>
    <w:rsid w:val="00801BD3"/>
    <w:rsid w:val="00804430"/>
    <w:rsid w:val="00805D54"/>
    <w:rsid w:val="00806489"/>
    <w:rsid w:val="00807C77"/>
    <w:rsid w:val="00810A04"/>
    <w:rsid w:val="00813D8A"/>
    <w:rsid w:val="00814EAE"/>
    <w:rsid w:val="00815AC5"/>
    <w:rsid w:val="00821E12"/>
    <w:rsid w:val="00825C94"/>
    <w:rsid w:val="00826C98"/>
    <w:rsid w:val="00826CA9"/>
    <w:rsid w:val="008278D1"/>
    <w:rsid w:val="008324B7"/>
    <w:rsid w:val="00832C04"/>
    <w:rsid w:val="008333D0"/>
    <w:rsid w:val="0083349C"/>
    <w:rsid w:val="008334B9"/>
    <w:rsid w:val="00833720"/>
    <w:rsid w:val="00834271"/>
    <w:rsid w:val="00834688"/>
    <w:rsid w:val="00834DB7"/>
    <w:rsid w:val="008354C7"/>
    <w:rsid w:val="0083599C"/>
    <w:rsid w:val="00836D5E"/>
    <w:rsid w:val="00837302"/>
    <w:rsid w:val="0084138C"/>
    <w:rsid w:val="00842BA5"/>
    <w:rsid w:val="0084606D"/>
    <w:rsid w:val="008466B7"/>
    <w:rsid w:val="00847279"/>
    <w:rsid w:val="008477B2"/>
    <w:rsid w:val="00850125"/>
    <w:rsid w:val="00850441"/>
    <w:rsid w:val="00850A78"/>
    <w:rsid w:val="00850CB0"/>
    <w:rsid w:val="0085143E"/>
    <w:rsid w:val="0085233B"/>
    <w:rsid w:val="0085238A"/>
    <w:rsid w:val="00861845"/>
    <w:rsid w:val="008639DC"/>
    <w:rsid w:val="00863C9F"/>
    <w:rsid w:val="00864FC6"/>
    <w:rsid w:val="00871DEA"/>
    <w:rsid w:val="00873728"/>
    <w:rsid w:val="00873749"/>
    <w:rsid w:val="00875304"/>
    <w:rsid w:val="00876294"/>
    <w:rsid w:val="00877394"/>
    <w:rsid w:val="008778E1"/>
    <w:rsid w:val="0088056F"/>
    <w:rsid w:val="00881194"/>
    <w:rsid w:val="00885E0A"/>
    <w:rsid w:val="0088650A"/>
    <w:rsid w:val="00886F8B"/>
    <w:rsid w:val="008874E9"/>
    <w:rsid w:val="0089006D"/>
    <w:rsid w:val="0089031F"/>
    <w:rsid w:val="00890D46"/>
    <w:rsid w:val="00894F63"/>
    <w:rsid w:val="00895CA5"/>
    <w:rsid w:val="008A1ABA"/>
    <w:rsid w:val="008B0932"/>
    <w:rsid w:val="008B1582"/>
    <w:rsid w:val="008B1B30"/>
    <w:rsid w:val="008B339E"/>
    <w:rsid w:val="008B4C0B"/>
    <w:rsid w:val="008B55DD"/>
    <w:rsid w:val="008B6589"/>
    <w:rsid w:val="008C07A2"/>
    <w:rsid w:val="008C1CB5"/>
    <w:rsid w:val="008C21AC"/>
    <w:rsid w:val="008C2FFB"/>
    <w:rsid w:val="008C58CF"/>
    <w:rsid w:val="008D0C8B"/>
    <w:rsid w:val="008D3A23"/>
    <w:rsid w:val="008D4893"/>
    <w:rsid w:val="008E63CA"/>
    <w:rsid w:val="008E7B4E"/>
    <w:rsid w:val="008F1407"/>
    <w:rsid w:val="008F53EB"/>
    <w:rsid w:val="008F6F59"/>
    <w:rsid w:val="008F74EC"/>
    <w:rsid w:val="008F7996"/>
    <w:rsid w:val="00900568"/>
    <w:rsid w:val="009009E3"/>
    <w:rsid w:val="00903AD2"/>
    <w:rsid w:val="00905027"/>
    <w:rsid w:val="00905137"/>
    <w:rsid w:val="00910DB3"/>
    <w:rsid w:val="00912F5D"/>
    <w:rsid w:val="009137CD"/>
    <w:rsid w:val="00915475"/>
    <w:rsid w:val="00915E6D"/>
    <w:rsid w:val="009223EA"/>
    <w:rsid w:val="00923D1B"/>
    <w:rsid w:val="009269CA"/>
    <w:rsid w:val="00926CB6"/>
    <w:rsid w:val="0093508D"/>
    <w:rsid w:val="0093626D"/>
    <w:rsid w:val="009409FD"/>
    <w:rsid w:val="00940DA2"/>
    <w:rsid w:val="00942A79"/>
    <w:rsid w:val="00943901"/>
    <w:rsid w:val="00945233"/>
    <w:rsid w:val="00951B16"/>
    <w:rsid w:val="009524BA"/>
    <w:rsid w:val="00953F80"/>
    <w:rsid w:val="00955712"/>
    <w:rsid w:val="00960619"/>
    <w:rsid w:val="00962288"/>
    <w:rsid w:val="0096252D"/>
    <w:rsid w:val="0096254E"/>
    <w:rsid w:val="00962B1A"/>
    <w:rsid w:val="0096432C"/>
    <w:rsid w:val="009644B5"/>
    <w:rsid w:val="00966E15"/>
    <w:rsid w:val="00970585"/>
    <w:rsid w:val="00970FA0"/>
    <w:rsid w:val="00974D7D"/>
    <w:rsid w:val="00974EEE"/>
    <w:rsid w:val="0097506D"/>
    <w:rsid w:val="009750B2"/>
    <w:rsid w:val="00976350"/>
    <w:rsid w:val="00976E56"/>
    <w:rsid w:val="00980C88"/>
    <w:rsid w:val="00983AA0"/>
    <w:rsid w:val="00986911"/>
    <w:rsid w:val="0098739F"/>
    <w:rsid w:val="00987A77"/>
    <w:rsid w:val="00993576"/>
    <w:rsid w:val="00995EDD"/>
    <w:rsid w:val="009A0231"/>
    <w:rsid w:val="009A67BE"/>
    <w:rsid w:val="009A7336"/>
    <w:rsid w:val="009A7E5B"/>
    <w:rsid w:val="009B217E"/>
    <w:rsid w:val="009B3327"/>
    <w:rsid w:val="009B5AFB"/>
    <w:rsid w:val="009C16F8"/>
    <w:rsid w:val="009C2590"/>
    <w:rsid w:val="009C28DB"/>
    <w:rsid w:val="009C30BA"/>
    <w:rsid w:val="009C35F0"/>
    <w:rsid w:val="009C385A"/>
    <w:rsid w:val="009C40C0"/>
    <w:rsid w:val="009C4C61"/>
    <w:rsid w:val="009C6D9D"/>
    <w:rsid w:val="009C7E99"/>
    <w:rsid w:val="009D2B07"/>
    <w:rsid w:val="009D551A"/>
    <w:rsid w:val="009E0CA8"/>
    <w:rsid w:val="009E1C76"/>
    <w:rsid w:val="009E212D"/>
    <w:rsid w:val="009E5A93"/>
    <w:rsid w:val="009E60E0"/>
    <w:rsid w:val="009F4835"/>
    <w:rsid w:val="009F5455"/>
    <w:rsid w:val="00A00457"/>
    <w:rsid w:val="00A0099E"/>
    <w:rsid w:val="00A0266D"/>
    <w:rsid w:val="00A02B70"/>
    <w:rsid w:val="00A02FB2"/>
    <w:rsid w:val="00A0303D"/>
    <w:rsid w:val="00A03BCA"/>
    <w:rsid w:val="00A07184"/>
    <w:rsid w:val="00A135C8"/>
    <w:rsid w:val="00A16B0E"/>
    <w:rsid w:val="00A17585"/>
    <w:rsid w:val="00A17B32"/>
    <w:rsid w:val="00A17D37"/>
    <w:rsid w:val="00A21415"/>
    <w:rsid w:val="00A22101"/>
    <w:rsid w:val="00A24E17"/>
    <w:rsid w:val="00A2711C"/>
    <w:rsid w:val="00A30934"/>
    <w:rsid w:val="00A3204B"/>
    <w:rsid w:val="00A34203"/>
    <w:rsid w:val="00A40161"/>
    <w:rsid w:val="00A403A2"/>
    <w:rsid w:val="00A51BEC"/>
    <w:rsid w:val="00A5204B"/>
    <w:rsid w:val="00A55D0F"/>
    <w:rsid w:val="00A55EE4"/>
    <w:rsid w:val="00A60E13"/>
    <w:rsid w:val="00A62DEA"/>
    <w:rsid w:val="00A63D1A"/>
    <w:rsid w:val="00A64D7E"/>
    <w:rsid w:val="00A65806"/>
    <w:rsid w:val="00A65D9A"/>
    <w:rsid w:val="00A70FC7"/>
    <w:rsid w:val="00A71B3A"/>
    <w:rsid w:val="00A73091"/>
    <w:rsid w:val="00A73792"/>
    <w:rsid w:val="00A74736"/>
    <w:rsid w:val="00A74CB0"/>
    <w:rsid w:val="00A76A0B"/>
    <w:rsid w:val="00A8177B"/>
    <w:rsid w:val="00A83C29"/>
    <w:rsid w:val="00A85292"/>
    <w:rsid w:val="00A854E5"/>
    <w:rsid w:val="00A85A2B"/>
    <w:rsid w:val="00A85AFB"/>
    <w:rsid w:val="00A867DA"/>
    <w:rsid w:val="00A91260"/>
    <w:rsid w:val="00A963D6"/>
    <w:rsid w:val="00AA1E29"/>
    <w:rsid w:val="00AA5BC4"/>
    <w:rsid w:val="00AA6A95"/>
    <w:rsid w:val="00AA7826"/>
    <w:rsid w:val="00AA787D"/>
    <w:rsid w:val="00AB15E2"/>
    <w:rsid w:val="00AB1A28"/>
    <w:rsid w:val="00AB2156"/>
    <w:rsid w:val="00AB2380"/>
    <w:rsid w:val="00AB2791"/>
    <w:rsid w:val="00AB2D7B"/>
    <w:rsid w:val="00AB3584"/>
    <w:rsid w:val="00AB3715"/>
    <w:rsid w:val="00AB6E44"/>
    <w:rsid w:val="00AB76DE"/>
    <w:rsid w:val="00AB7C0C"/>
    <w:rsid w:val="00AC1422"/>
    <w:rsid w:val="00AC2331"/>
    <w:rsid w:val="00AC5C0C"/>
    <w:rsid w:val="00AC6C57"/>
    <w:rsid w:val="00AC7430"/>
    <w:rsid w:val="00AC7A94"/>
    <w:rsid w:val="00AD099F"/>
    <w:rsid w:val="00AD1E47"/>
    <w:rsid w:val="00AD6C36"/>
    <w:rsid w:val="00AE0E64"/>
    <w:rsid w:val="00AE1669"/>
    <w:rsid w:val="00AE23E2"/>
    <w:rsid w:val="00AE2809"/>
    <w:rsid w:val="00AE3487"/>
    <w:rsid w:val="00AE3F4E"/>
    <w:rsid w:val="00AE6A5B"/>
    <w:rsid w:val="00AE6DB4"/>
    <w:rsid w:val="00AE73D1"/>
    <w:rsid w:val="00AF2DCB"/>
    <w:rsid w:val="00AF6AEF"/>
    <w:rsid w:val="00AF7D1D"/>
    <w:rsid w:val="00B00E33"/>
    <w:rsid w:val="00B00FB5"/>
    <w:rsid w:val="00B01047"/>
    <w:rsid w:val="00B03C59"/>
    <w:rsid w:val="00B0490B"/>
    <w:rsid w:val="00B04AA6"/>
    <w:rsid w:val="00B04AAF"/>
    <w:rsid w:val="00B057CC"/>
    <w:rsid w:val="00B05CBD"/>
    <w:rsid w:val="00B07DBD"/>
    <w:rsid w:val="00B13593"/>
    <w:rsid w:val="00B13B0C"/>
    <w:rsid w:val="00B175A2"/>
    <w:rsid w:val="00B17642"/>
    <w:rsid w:val="00B2067F"/>
    <w:rsid w:val="00B21C14"/>
    <w:rsid w:val="00B23079"/>
    <w:rsid w:val="00B23834"/>
    <w:rsid w:val="00B336BA"/>
    <w:rsid w:val="00B35E87"/>
    <w:rsid w:val="00B36E8F"/>
    <w:rsid w:val="00B4230A"/>
    <w:rsid w:val="00B43783"/>
    <w:rsid w:val="00B50845"/>
    <w:rsid w:val="00B5097F"/>
    <w:rsid w:val="00B50A8A"/>
    <w:rsid w:val="00B51107"/>
    <w:rsid w:val="00B52394"/>
    <w:rsid w:val="00B52739"/>
    <w:rsid w:val="00B52BE5"/>
    <w:rsid w:val="00B55A43"/>
    <w:rsid w:val="00B56031"/>
    <w:rsid w:val="00B57688"/>
    <w:rsid w:val="00B57868"/>
    <w:rsid w:val="00B57C26"/>
    <w:rsid w:val="00B60F45"/>
    <w:rsid w:val="00B61A4A"/>
    <w:rsid w:val="00B61DB2"/>
    <w:rsid w:val="00B62094"/>
    <w:rsid w:val="00B6395C"/>
    <w:rsid w:val="00B64486"/>
    <w:rsid w:val="00B672F1"/>
    <w:rsid w:val="00B67CBB"/>
    <w:rsid w:val="00B7110E"/>
    <w:rsid w:val="00B72B69"/>
    <w:rsid w:val="00B7376E"/>
    <w:rsid w:val="00B74E9A"/>
    <w:rsid w:val="00B7522E"/>
    <w:rsid w:val="00B81A62"/>
    <w:rsid w:val="00B834BF"/>
    <w:rsid w:val="00B846A8"/>
    <w:rsid w:val="00B84A7E"/>
    <w:rsid w:val="00B8522E"/>
    <w:rsid w:val="00B907EC"/>
    <w:rsid w:val="00B90C45"/>
    <w:rsid w:val="00B91894"/>
    <w:rsid w:val="00B91C91"/>
    <w:rsid w:val="00B944B1"/>
    <w:rsid w:val="00B94780"/>
    <w:rsid w:val="00B955BE"/>
    <w:rsid w:val="00BA1FAA"/>
    <w:rsid w:val="00BA669B"/>
    <w:rsid w:val="00BB3519"/>
    <w:rsid w:val="00BB5FFE"/>
    <w:rsid w:val="00BB63A6"/>
    <w:rsid w:val="00BB6F9E"/>
    <w:rsid w:val="00BC2FEB"/>
    <w:rsid w:val="00BC3AF4"/>
    <w:rsid w:val="00BC41C1"/>
    <w:rsid w:val="00BC5E8D"/>
    <w:rsid w:val="00BC680D"/>
    <w:rsid w:val="00BC6F71"/>
    <w:rsid w:val="00BD00BF"/>
    <w:rsid w:val="00BD0BBC"/>
    <w:rsid w:val="00BD1540"/>
    <w:rsid w:val="00BD3731"/>
    <w:rsid w:val="00BD3A4D"/>
    <w:rsid w:val="00BD7619"/>
    <w:rsid w:val="00BE0EDC"/>
    <w:rsid w:val="00BE1C99"/>
    <w:rsid w:val="00BE31FE"/>
    <w:rsid w:val="00BE4881"/>
    <w:rsid w:val="00BE7074"/>
    <w:rsid w:val="00BF0072"/>
    <w:rsid w:val="00BF3188"/>
    <w:rsid w:val="00BF6155"/>
    <w:rsid w:val="00BF6D1B"/>
    <w:rsid w:val="00BF7CB6"/>
    <w:rsid w:val="00C03FBD"/>
    <w:rsid w:val="00C05662"/>
    <w:rsid w:val="00C120D8"/>
    <w:rsid w:val="00C12564"/>
    <w:rsid w:val="00C12A23"/>
    <w:rsid w:val="00C14A47"/>
    <w:rsid w:val="00C17009"/>
    <w:rsid w:val="00C17F63"/>
    <w:rsid w:val="00C20A16"/>
    <w:rsid w:val="00C20D7B"/>
    <w:rsid w:val="00C23485"/>
    <w:rsid w:val="00C237D2"/>
    <w:rsid w:val="00C23D91"/>
    <w:rsid w:val="00C24DC5"/>
    <w:rsid w:val="00C3249B"/>
    <w:rsid w:val="00C36291"/>
    <w:rsid w:val="00C36A2A"/>
    <w:rsid w:val="00C46606"/>
    <w:rsid w:val="00C527ED"/>
    <w:rsid w:val="00C53975"/>
    <w:rsid w:val="00C54725"/>
    <w:rsid w:val="00C550F1"/>
    <w:rsid w:val="00C556AB"/>
    <w:rsid w:val="00C621A6"/>
    <w:rsid w:val="00C62C43"/>
    <w:rsid w:val="00C6347E"/>
    <w:rsid w:val="00C634B6"/>
    <w:rsid w:val="00C6755C"/>
    <w:rsid w:val="00C67714"/>
    <w:rsid w:val="00C67895"/>
    <w:rsid w:val="00C7049C"/>
    <w:rsid w:val="00C72E00"/>
    <w:rsid w:val="00C74207"/>
    <w:rsid w:val="00C75A4F"/>
    <w:rsid w:val="00C76BD2"/>
    <w:rsid w:val="00C814D7"/>
    <w:rsid w:val="00C84AC7"/>
    <w:rsid w:val="00C85B20"/>
    <w:rsid w:val="00C873C1"/>
    <w:rsid w:val="00C8787B"/>
    <w:rsid w:val="00C92B85"/>
    <w:rsid w:val="00C95DB7"/>
    <w:rsid w:val="00CA1654"/>
    <w:rsid w:val="00CA1B54"/>
    <w:rsid w:val="00CA27EA"/>
    <w:rsid w:val="00CA4631"/>
    <w:rsid w:val="00CB0782"/>
    <w:rsid w:val="00CB4010"/>
    <w:rsid w:val="00CB4B98"/>
    <w:rsid w:val="00CC0983"/>
    <w:rsid w:val="00CC133A"/>
    <w:rsid w:val="00CD002A"/>
    <w:rsid w:val="00CD0CCA"/>
    <w:rsid w:val="00CD0FDC"/>
    <w:rsid w:val="00CD26EF"/>
    <w:rsid w:val="00CD40CB"/>
    <w:rsid w:val="00CD5DB3"/>
    <w:rsid w:val="00CE2B72"/>
    <w:rsid w:val="00CE5508"/>
    <w:rsid w:val="00CE5B37"/>
    <w:rsid w:val="00CE7E76"/>
    <w:rsid w:val="00CF15BA"/>
    <w:rsid w:val="00CF2B1A"/>
    <w:rsid w:val="00CF3B42"/>
    <w:rsid w:val="00CF4206"/>
    <w:rsid w:val="00CF4340"/>
    <w:rsid w:val="00CF5DE3"/>
    <w:rsid w:val="00CF6C59"/>
    <w:rsid w:val="00CF76AA"/>
    <w:rsid w:val="00D00F5B"/>
    <w:rsid w:val="00D01FC4"/>
    <w:rsid w:val="00D032C9"/>
    <w:rsid w:val="00D060D9"/>
    <w:rsid w:val="00D06B06"/>
    <w:rsid w:val="00D07349"/>
    <w:rsid w:val="00D07C83"/>
    <w:rsid w:val="00D10DE2"/>
    <w:rsid w:val="00D12202"/>
    <w:rsid w:val="00D1542D"/>
    <w:rsid w:val="00D154A7"/>
    <w:rsid w:val="00D16EA4"/>
    <w:rsid w:val="00D17797"/>
    <w:rsid w:val="00D20453"/>
    <w:rsid w:val="00D20E42"/>
    <w:rsid w:val="00D21223"/>
    <w:rsid w:val="00D241B3"/>
    <w:rsid w:val="00D24664"/>
    <w:rsid w:val="00D3096C"/>
    <w:rsid w:val="00D32B71"/>
    <w:rsid w:val="00D33505"/>
    <w:rsid w:val="00D335E8"/>
    <w:rsid w:val="00D33D36"/>
    <w:rsid w:val="00D35ADF"/>
    <w:rsid w:val="00D42719"/>
    <w:rsid w:val="00D428A5"/>
    <w:rsid w:val="00D457BA"/>
    <w:rsid w:val="00D4614A"/>
    <w:rsid w:val="00D477C1"/>
    <w:rsid w:val="00D47932"/>
    <w:rsid w:val="00D47BFC"/>
    <w:rsid w:val="00D5070A"/>
    <w:rsid w:val="00D51945"/>
    <w:rsid w:val="00D520DB"/>
    <w:rsid w:val="00D56DEC"/>
    <w:rsid w:val="00D61414"/>
    <w:rsid w:val="00D63200"/>
    <w:rsid w:val="00D6630E"/>
    <w:rsid w:val="00D700FD"/>
    <w:rsid w:val="00D70B39"/>
    <w:rsid w:val="00D71AE0"/>
    <w:rsid w:val="00D72DCA"/>
    <w:rsid w:val="00D734B1"/>
    <w:rsid w:val="00D7600B"/>
    <w:rsid w:val="00D773CC"/>
    <w:rsid w:val="00D7765B"/>
    <w:rsid w:val="00D82E17"/>
    <w:rsid w:val="00D84834"/>
    <w:rsid w:val="00D85A09"/>
    <w:rsid w:val="00D90923"/>
    <w:rsid w:val="00D916A7"/>
    <w:rsid w:val="00D95F61"/>
    <w:rsid w:val="00D95F9D"/>
    <w:rsid w:val="00D968E5"/>
    <w:rsid w:val="00D976EC"/>
    <w:rsid w:val="00D97BEE"/>
    <w:rsid w:val="00DA1768"/>
    <w:rsid w:val="00DA228E"/>
    <w:rsid w:val="00DA2F1A"/>
    <w:rsid w:val="00DA39F9"/>
    <w:rsid w:val="00DA7AC0"/>
    <w:rsid w:val="00DB14A7"/>
    <w:rsid w:val="00DB2FEB"/>
    <w:rsid w:val="00DB374E"/>
    <w:rsid w:val="00DB43BB"/>
    <w:rsid w:val="00DB4ECE"/>
    <w:rsid w:val="00DB696F"/>
    <w:rsid w:val="00DB6ADE"/>
    <w:rsid w:val="00DC01B4"/>
    <w:rsid w:val="00DC2065"/>
    <w:rsid w:val="00DC35AE"/>
    <w:rsid w:val="00DC4C3F"/>
    <w:rsid w:val="00DC5065"/>
    <w:rsid w:val="00DC5A13"/>
    <w:rsid w:val="00DC6B4E"/>
    <w:rsid w:val="00DC6E6C"/>
    <w:rsid w:val="00DD0ACC"/>
    <w:rsid w:val="00DD22B5"/>
    <w:rsid w:val="00DD2DA6"/>
    <w:rsid w:val="00DD5075"/>
    <w:rsid w:val="00DE15B4"/>
    <w:rsid w:val="00DE5762"/>
    <w:rsid w:val="00DF30F7"/>
    <w:rsid w:val="00DF3911"/>
    <w:rsid w:val="00DF4684"/>
    <w:rsid w:val="00DF4730"/>
    <w:rsid w:val="00DF58C9"/>
    <w:rsid w:val="00DF5BED"/>
    <w:rsid w:val="00DF6D26"/>
    <w:rsid w:val="00DF74D3"/>
    <w:rsid w:val="00E03C99"/>
    <w:rsid w:val="00E129E8"/>
    <w:rsid w:val="00E13758"/>
    <w:rsid w:val="00E1406E"/>
    <w:rsid w:val="00E1659F"/>
    <w:rsid w:val="00E1730C"/>
    <w:rsid w:val="00E21377"/>
    <w:rsid w:val="00E2142C"/>
    <w:rsid w:val="00E221D4"/>
    <w:rsid w:val="00E228A1"/>
    <w:rsid w:val="00E275D3"/>
    <w:rsid w:val="00E277F4"/>
    <w:rsid w:val="00E30416"/>
    <w:rsid w:val="00E32C47"/>
    <w:rsid w:val="00E357E3"/>
    <w:rsid w:val="00E41AE5"/>
    <w:rsid w:val="00E44DCB"/>
    <w:rsid w:val="00E4694C"/>
    <w:rsid w:val="00E5292B"/>
    <w:rsid w:val="00E57868"/>
    <w:rsid w:val="00E57A55"/>
    <w:rsid w:val="00E6389D"/>
    <w:rsid w:val="00E672CA"/>
    <w:rsid w:val="00E67A25"/>
    <w:rsid w:val="00E71820"/>
    <w:rsid w:val="00E71A85"/>
    <w:rsid w:val="00E7394A"/>
    <w:rsid w:val="00E74F35"/>
    <w:rsid w:val="00E764EB"/>
    <w:rsid w:val="00E809CE"/>
    <w:rsid w:val="00E81424"/>
    <w:rsid w:val="00E81E7F"/>
    <w:rsid w:val="00E840B6"/>
    <w:rsid w:val="00E84976"/>
    <w:rsid w:val="00E86C9B"/>
    <w:rsid w:val="00E87203"/>
    <w:rsid w:val="00E91CFE"/>
    <w:rsid w:val="00E9502C"/>
    <w:rsid w:val="00E970A2"/>
    <w:rsid w:val="00E97D00"/>
    <w:rsid w:val="00EA1762"/>
    <w:rsid w:val="00EA2497"/>
    <w:rsid w:val="00EA4512"/>
    <w:rsid w:val="00EA5B35"/>
    <w:rsid w:val="00EA7E2F"/>
    <w:rsid w:val="00EB2AC4"/>
    <w:rsid w:val="00EB3FB9"/>
    <w:rsid w:val="00EB428E"/>
    <w:rsid w:val="00EB58EA"/>
    <w:rsid w:val="00EB697F"/>
    <w:rsid w:val="00EC4C93"/>
    <w:rsid w:val="00EC5540"/>
    <w:rsid w:val="00EC6F66"/>
    <w:rsid w:val="00ED0598"/>
    <w:rsid w:val="00ED185B"/>
    <w:rsid w:val="00ED2A40"/>
    <w:rsid w:val="00ED2EE1"/>
    <w:rsid w:val="00ED3651"/>
    <w:rsid w:val="00ED5F7C"/>
    <w:rsid w:val="00EE0A21"/>
    <w:rsid w:val="00EE18D0"/>
    <w:rsid w:val="00EE2772"/>
    <w:rsid w:val="00EE47C9"/>
    <w:rsid w:val="00EE4B66"/>
    <w:rsid w:val="00EE4BB1"/>
    <w:rsid w:val="00EE4EC0"/>
    <w:rsid w:val="00EE52D2"/>
    <w:rsid w:val="00EE5521"/>
    <w:rsid w:val="00EE6244"/>
    <w:rsid w:val="00EF1B90"/>
    <w:rsid w:val="00EF2DBE"/>
    <w:rsid w:val="00EF5EA2"/>
    <w:rsid w:val="00F011DE"/>
    <w:rsid w:val="00F01391"/>
    <w:rsid w:val="00F0161C"/>
    <w:rsid w:val="00F13E4B"/>
    <w:rsid w:val="00F165E7"/>
    <w:rsid w:val="00F247CC"/>
    <w:rsid w:val="00F2573C"/>
    <w:rsid w:val="00F25888"/>
    <w:rsid w:val="00F263E3"/>
    <w:rsid w:val="00F26F3E"/>
    <w:rsid w:val="00F301BC"/>
    <w:rsid w:val="00F3034F"/>
    <w:rsid w:val="00F31570"/>
    <w:rsid w:val="00F33211"/>
    <w:rsid w:val="00F35A97"/>
    <w:rsid w:val="00F3734F"/>
    <w:rsid w:val="00F40C8C"/>
    <w:rsid w:val="00F40F67"/>
    <w:rsid w:val="00F434D8"/>
    <w:rsid w:val="00F4500A"/>
    <w:rsid w:val="00F452F0"/>
    <w:rsid w:val="00F50176"/>
    <w:rsid w:val="00F5166D"/>
    <w:rsid w:val="00F519DF"/>
    <w:rsid w:val="00F557C2"/>
    <w:rsid w:val="00F560DA"/>
    <w:rsid w:val="00F56449"/>
    <w:rsid w:val="00F63022"/>
    <w:rsid w:val="00F631CB"/>
    <w:rsid w:val="00F637D0"/>
    <w:rsid w:val="00F63D81"/>
    <w:rsid w:val="00F643E2"/>
    <w:rsid w:val="00F661B6"/>
    <w:rsid w:val="00F66736"/>
    <w:rsid w:val="00F6694A"/>
    <w:rsid w:val="00F70EDE"/>
    <w:rsid w:val="00F76D48"/>
    <w:rsid w:val="00F77793"/>
    <w:rsid w:val="00F80677"/>
    <w:rsid w:val="00F82A5A"/>
    <w:rsid w:val="00F84E80"/>
    <w:rsid w:val="00F85438"/>
    <w:rsid w:val="00F91A03"/>
    <w:rsid w:val="00F94EDD"/>
    <w:rsid w:val="00F955BC"/>
    <w:rsid w:val="00F9704E"/>
    <w:rsid w:val="00FA1727"/>
    <w:rsid w:val="00FA2A1F"/>
    <w:rsid w:val="00FA3557"/>
    <w:rsid w:val="00FA3950"/>
    <w:rsid w:val="00FA3A5E"/>
    <w:rsid w:val="00FA503A"/>
    <w:rsid w:val="00FA6FAD"/>
    <w:rsid w:val="00FB07F7"/>
    <w:rsid w:val="00FB165D"/>
    <w:rsid w:val="00FB3409"/>
    <w:rsid w:val="00FB343F"/>
    <w:rsid w:val="00FB6B8D"/>
    <w:rsid w:val="00FB7BCA"/>
    <w:rsid w:val="00FC0E56"/>
    <w:rsid w:val="00FC389B"/>
    <w:rsid w:val="00FC4139"/>
    <w:rsid w:val="00FC4385"/>
    <w:rsid w:val="00FC6B9F"/>
    <w:rsid w:val="00FD131C"/>
    <w:rsid w:val="00FD1B9F"/>
    <w:rsid w:val="00FD2120"/>
    <w:rsid w:val="00FD4260"/>
    <w:rsid w:val="00FD4B18"/>
    <w:rsid w:val="00FD5A66"/>
    <w:rsid w:val="00FE04F0"/>
    <w:rsid w:val="00FE0874"/>
    <w:rsid w:val="00FE24EF"/>
    <w:rsid w:val="00FE3F19"/>
    <w:rsid w:val="00FE7F11"/>
    <w:rsid w:val="00FF2D6D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D5D2B"/>
  <w15:docId w15:val="{6B4C74CD-FD7C-4240-8217-16E9D781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053"/>
    <w:pPr>
      <w:tabs>
        <w:tab w:val="left" w:pos="567"/>
      </w:tabs>
      <w:spacing w:after="0"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870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uiPriority w:val="99"/>
    <w:rsid w:val="00787053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787053"/>
    <w:pPr>
      <w:tabs>
        <w:tab w:val="clear" w:pos="567"/>
        <w:tab w:val="center" w:pos="4536"/>
        <w:tab w:val="right" w:pos="9072"/>
      </w:tabs>
    </w:pPr>
  </w:style>
  <w:style w:type="paragraph" w:customStyle="1" w:styleId="Syreaspc">
    <w:name w:val="Syrea spc"/>
    <w:basedOn w:val="Normlny"/>
    <w:uiPriority w:val="99"/>
    <w:rsid w:val="00CA1B54"/>
    <w:pPr>
      <w:tabs>
        <w:tab w:val="clear" w:pos="567"/>
      </w:tabs>
      <w:spacing w:line="240" w:lineRule="auto"/>
    </w:pPr>
    <w:rPr>
      <w:kern w:val="28"/>
      <w:sz w:val="24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en-GB" w:eastAsia="en-US"/>
    </w:rPr>
  </w:style>
  <w:style w:type="paragraph" w:styleId="Oznaitext">
    <w:name w:val="Block Text"/>
    <w:basedOn w:val="Normlny"/>
    <w:uiPriority w:val="99"/>
    <w:rsid w:val="003E53C7"/>
    <w:pPr>
      <w:tabs>
        <w:tab w:val="clear" w:pos="567"/>
        <w:tab w:val="left" w:pos="2127"/>
      </w:tabs>
      <w:spacing w:line="240" w:lineRule="auto"/>
      <w:ind w:left="567" w:right="-284"/>
      <w:jc w:val="both"/>
    </w:pPr>
    <w:rPr>
      <w:rFonts w:ascii="Arial" w:hAnsi="Arial"/>
      <w:color w:val="FF0000"/>
      <w:sz w:val="24"/>
      <w:u w:val="single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6209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3E7BC2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3E7BC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E8D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FF2D6D"/>
    <w:pPr>
      <w:spacing w:after="0" w:line="240" w:lineRule="auto"/>
    </w:pPr>
    <w:rPr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2D6D"/>
    <w:rPr>
      <w:rFonts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basedOn w:val="Predvolenpsmoodseku"/>
    <w:uiPriority w:val="99"/>
    <w:rsid w:val="00BD3A4D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BC5E8D"/>
    <w:pPr>
      <w:tabs>
        <w:tab w:val="clear" w:pos="567"/>
      </w:tabs>
      <w:spacing w:line="240" w:lineRule="auto"/>
      <w:ind w:left="567"/>
      <w:jc w:val="both"/>
    </w:pPr>
    <w:rPr>
      <w:rFonts w:ascii="Arial" w:hAnsi="Arial"/>
      <w:color w:val="0000FF"/>
      <w:sz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C5E8D"/>
    <w:rPr>
      <w:rFonts w:ascii="Arial" w:hAnsi="Arial"/>
      <w:color w:val="0000FF"/>
      <w:sz w:val="24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BC5E8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C5E8D"/>
    <w:rPr>
      <w:szCs w:val="20"/>
      <w:lang w:eastAsia="en-US"/>
    </w:rPr>
  </w:style>
  <w:style w:type="paragraph" w:customStyle="1" w:styleId="BodytextAgency">
    <w:name w:val="Body text (Agency)"/>
    <w:basedOn w:val="Normlny"/>
    <w:link w:val="BodytextAgencyChar"/>
    <w:rsid w:val="00BC5E8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BC5E8D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EE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  <w:style w:type="character" w:customStyle="1" w:styleId="notranslate">
    <w:name w:val="notranslate"/>
    <w:basedOn w:val="Predvolenpsmoodseku"/>
    <w:rsid w:val="006D4FCE"/>
  </w:style>
  <w:style w:type="character" w:styleId="PouitHypertextovPrepojenie">
    <w:name w:val="FollowedHyperlink"/>
    <w:basedOn w:val="Predvolenpsmoodseku"/>
    <w:uiPriority w:val="99"/>
    <w:semiHidden/>
    <w:unhideWhenUsed/>
    <w:rsid w:val="003A5920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F376E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paragraph" w:styleId="Odsekzoznamu">
    <w:name w:val="List Paragraph"/>
    <w:basedOn w:val="Normlny"/>
    <w:uiPriority w:val="34"/>
    <w:qFormat/>
    <w:rsid w:val="001E2A50"/>
    <w:pPr>
      <w:ind w:left="720"/>
      <w:contextualSpacing/>
    </w:pPr>
  </w:style>
  <w:style w:type="character" w:customStyle="1" w:styleId="tm-p-em">
    <w:name w:val="tm-p-em"/>
    <w:basedOn w:val="Predvolenpsmoodseku"/>
    <w:rsid w:val="0030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64DA-7745-463D-AB66-D8455566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2982</Words>
  <Characters>17002</Characters>
  <Application>Microsoft Office Word</Application>
  <DocSecurity>0</DocSecurity>
  <Lines>141</Lines>
  <Paragraphs>39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5" baseType="lpstr">
      <vt:lpstr>Z43447</vt:lpstr>
      <vt:lpstr>Z43447</vt:lpstr>
      <vt:lpstr>Z43447</vt:lpstr>
      <vt:lpstr>PACKAGE LEAFLET: INFORMATION FOR THE USER</vt:lpstr>
      <vt:lpstr>PACKAGE LEAFLET: INFORMATION FOR THE USER</vt:lpstr>
    </vt:vector>
  </TitlesOfParts>
  <Manager>K021</Manager>
  <Company>Zebra Translations Limited</Company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100 mg and 200 mg PIL</dc:subject>
  <dc:creator>R034</dc:creator>
  <cp:lastModifiedBy>Dočolomanská, Petra</cp:lastModifiedBy>
  <cp:revision>2</cp:revision>
  <cp:lastPrinted>2019-09-23T09:46:00Z</cp:lastPrinted>
  <dcterms:created xsi:type="dcterms:W3CDTF">2021-02-12T07:31:00Z</dcterms:created>
  <dcterms:modified xsi:type="dcterms:W3CDTF">2021-02-12T07:31:00Z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10:01:32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10:02:04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