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FD" w:rsidRPr="00E11A43" w:rsidRDefault="006E72FD" w:rsidP="000D4F79">
      <w:pPr>
        <w:spacing w:after="0" w:line="240" w:lineRule="auto"/>
        <w:ind w:right="446"/>
        <w:jc w:val="center"/>
        <w:rPr>
          <w:rFonts w:ascii="Times New Roman" w:hAnsi="Times New Roman"/>
          <w:b/>
          <w:caps/>
          <w:color w:val="000000"/>
          <w:lang w:val="sk-SK"/>
        </w:rPr>
      </w:pPr>
      <w:r w:rsidRPr="00E11A43">
        <w:rPr>
          <w:rFonts w:ascii="Times New Roman" w:hAnsi="Times New Roman"/>
          <w:b/>
          <w:caps/>
          <w:color w:val="000000"/>
          <w:lang w:val="sk-SK"/>
        </w:rPr>
        <w:t>Súhrn charakteristických vlastností lieku</w:t>
      </w:r>
    </w:p>
    <w:p w:rsidR="006E72FD" w:rsidRPr="00E11A43" w:rsidRDefault="006E72FD" w:rsidP="000D4F79">
      <w:pPr>
        <w:spacing w:line="240" w:lineRule="auto"/>
        <w:ind w:right="446"/>
        <w:jc w:val="center"/>
        <w:rPr>
          <w:rFonts w:ascii="Times New Roman" w:hAnsi="Times New Roman"/>
          <w:bCs/>
          <w:iCs/>
          <w:noProof/>
          <w:color w:val="000000"/>
          <w:lang w:val="sk-SK"/>
        </w:rPr>
      </w:pPr>
    </w:p>
    <w:p w:rsidR="00813650" w:rsidRPr="00E11A43" w:rsidRDefault="007C5E1E" w:rsidP="000D4F79">
      <w:pPr>
        <w:spacing w:before="7"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E11A43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852805</wp:posOffset>
            </wp:positionH>
            <wp:positionV relativeFrom="paragraph">
              <wp:posOffset>58420</wp:posOffset>
            </wp:positionV>
            <wp:extent cx="200660" cy="171450"/>
            <wp:effectExtent l="0" t="0" r="8890" b="0"/>
            <wp:wrapNone/>
            <wp:docPr id="499" name="Obrázok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3650" w:rsidRPr="00E11A43" w:rsidRDefault="000E6B4D" w:rsidP="000D4F79">
      <w:pPr>
        <w:spacing w:after="0" w:line="240" w:lineRule="auto"/>
        <w:ind w:right="446" w:firstLine="567"/>
        <w:jc w:val="both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Tento</w:t>
      </w:r>
      <w:r w:rsidRPr="00E11A43">
        <w:rPr>
          <w:rFonts w:ascii="Times New Roman" w:eastAsia="Times New Roman" w:hAnsi="Times New Roman" w:cs="Times New Roman"/>
          <w:spacing w:val="24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liek</w:t>
      </w:r>
      <w:r w:rsidRPr="00E11A43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je</w:t>
      </w:r>
      <w:r w:rsidRPr="00E11A43">
        <w:rPr>
          <w:rFonts w:ascii="Times New Roman" w:eastAsia="Times New Roman" w:hAnsi="Times New Roman" w:cs="Times New Roman"/>
          <w:spacing w:val="2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pred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etom</w:t>
      </w:r>
      <w:r w:rsidRPr="00E11A43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ďalšieho</w:t>
      </w:r>
      <w:r w:rsidRPr="00E11A43">
        <w:rPr>
          <w:rFonts w:ascii="Times New Roman" w:eastAsia="Times New Roman" w:hAnsi="Times New Roman" w:cs="Times New Roman"/>
          <w:spacing w:val="2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onitorovania.</w:t>
      </w:r>
      <w:r w:rsidRPr="00E11A43">
        <w:rPr>
          <w:rFonts w:ascii="Times New Roman" w:eastAsia="Times New Roman" w:hAnsi="Times New Roman" w:cs="Times New Roman"/>
          <w:spacing w:val="1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To</w:t>
      </w:r>
      <w:r w:rsidRPr="00E11A43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u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ožní</w:t>
      </w:r>
      <w:r w:rsidRPr="00E11A43">
        <w:rPr>
          <w:rFonts w:ascii="Times New Roman" w:eastAsia="Times New Roman" w:hAnsi="Times New Roman" w:cs="Times New Roman"/>
          <w:spacing w:val="2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rýchle</w:t>
      </w:r>
      <w:r w:rsidRPr="00E11A43">
        <w:rPr>
          <w:rFonts w:ascii="Times New Roman" w:eastAsia="Times New Roman" w:hAnsi="Times New Roman" w:cs="Times New Roman"/>
          <w:spacing w:val="23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získanie</w:t>
      </w:r>
      <w:r w:rsidRPr="00E11A43">
        <w:rPr>
          <w:rFonts w:ascii="Times New Roman" w:eastAsia="Times New Roman" w:hAnsi="Times New Roman" w:cs="Times New Roman"/>
          <w:spacing w:val="2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nových</w:t>
      </w:r>
      <w:r w:rsidRPr="00E11A43">
        <w:rPr>
          <w:rFonts w:ascii="Times New Roman" w:eastAsia="Times New Roman" w:hAnsi="Times New Roman" w:cs="Times New Roman"/>
          <w:spacing w:val="22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infor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ácií o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bezp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11A43">
        <w:rPr>
          <w:rFonts w:ascii="Times New Roman" w:eastAsia="Times New Roman" w:hAnsi="Times New Roman" w:cs="Times New Roman"/>
          <w:lang w:val="sk-SK"/>
        </w:rPr>
        <w:t>čnosti.</w:t>
      </w:r>
      <w:r w:rsidRPr="00E11A43">
        <w:rPr>
          <w:rFonts w:ascii="Times New Roman" w:eastAsia="Times New Roman" w:hAnsi="Times New Roman" w:cs="Times New Roman"/>
          <w:spacing w:val="42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Od</w:t>
      </w:r>
      <w:r w:rsidRPr="00E11A43">
        <w:rPr>
          <w:rFonts w:ascii="Times New Roman" w:eastAsia="Times New Roman" w:hAnsi="Times New Roman" w:cs="Times New Roman"/>
          <w:spacing w:val="5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zdravotníck</w:t>
      </w:r>
      <w:r w:rsidRPr="00E11A4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11A43">
        <w:rPr>
          <w:rFonts w:ascii="Times New Roman" w:eastAsia="Times New Roman" w:hAnsi="Times New Roman" w:cs="Times New Roman"/>
          <w:lang w:val="sk-SK"/>
        </w:rPr>
        <w:t>ch</w:t>
      </w:r>
      <w:r w:rsidRPr="00E11A43">
        <w:rPr>
          <w:rFonts w:ascii="Times New Roman" w:eastAsia="Times New Roman" w:hAnsi="Times New Roman" w:cs="Times New Roman"/>
          <w:spacing w:val="39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pracovníkov</w:t>
      </w:r>
      <w:r w:rsidRPr="00E11A43">
        <w:rPr>
          <w:rFonts w:ascii="Times New Roman" w:eastAsia="Times New Roman" w:hAnsi="Times New Roman" w:cs="Times New Roman"/>
          <w:spacing w:val="42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sa</w:t>
      </w:r>
      <w:r w:rsidRPr="00E11A43">
        <w:rPr>
          <w:rFonts w:ascii="Times New Roman" w:eastAsia="Times New Roman" w:hAnsi="Times New Roman" w:cs="Times New Roman"/>
          <w:spacing w:val="5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v</w:t>
      </w:r>
      <w:r w:rsidRPr="00E11A4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11A43">
        <w:rPr>
          <w:rFonts w:ascii="Times New Roman" w:eastAsia="Times New Roman" w:hAnsi="Times New Roman" w:cs="Times New Roman"/>
          <w:lang w:val="sk-SK"/>
        </w:rPr>
        <w:t>žaduje,</w:t>
      </w:r>
      <w:r w:rsidRPr="00E11A43">
        <w:rPr>
          <w:rFonts w:ascii="Times New Roman" w:eastAsia="Times New Roman" w:hAnsi="Times New Roman" w:cs="Times New Roman"/>
          <w:spacing w:val="4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aby</w:t>
      </w:r>
      <w:r w:rsidRPr="00E11A43">
        <w:rPr>
          <w:rFonts w:ascii="Times New Roman" w:eastAsia="Times New Roman" w:hAnsi="Times New Roman" w:cs="Times New Roman"/>
          <w:spacing w:val="5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hlásili</w:t>
      </w:r>
      <w:r w:rsidRPr="00E11A43">
        <w:rPr>
          <w:rFonts w:ascii="Times New Roman" w:eastAsia="Times New Roman" w:hAnsi="Times New Roman" w:cs="Times New Roman"/>
          <w:spacing w:val="4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akék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E11A43">
        <w:rPr>
          <w:rFonts w:ascii="Times New Roman" w:eastAsia="Times New Roman" w:hAnsi="Times New Roman" w:cs="Times New Roman"/>
          <w:lang w:val="sk-SK"/>
        </w:rPr>
        <w:t>ľvek</w:t>
      </w:r>
      <w:r w:rsidRPr="00E11A43">
        <w:rPr>
          <w:rFonts w:ascii="Times New Roman" w:eastAsia="Times New Roman" w:hAnsi="Times New Roman" w:cs="Times New Roman"/>
          <w:spacing w:val="43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podozrenia</w:t>
      </w:r>
      <w:r w:rsidRPr="00E11A43">
        <w:rPr>
          <w:rFonts w:ascii="Times New Roman" w:eastAsia="Times New Roman" w:hAnsi="Times New Roman" w:cs="Times New Roman"/>
          <w:spacing w:val="42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na nežiaduce</w:t>
      </w:r>
      <w:r w:rsidRPr="00E11A43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reakcie.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Infor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ácie</w:t>
      </w:r>
      <w:r w:rsidRPr="00E11A43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o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to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,</w:t>
      </w:r>
      <w:r w:rsidRPr="00E11A43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ako</w:t>
      </w:r>
      <w:r w:rsidRPr="00E11A43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hlásiť</w:t>
      </w:r>
      <w:r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nežiaduce</w:t>
      </w:r>
      <w:r w:rsidRPr="00E11A43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reakcie,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nájdete</w:t>
      </w:r>
      <w:r w:rsidRPr="00E11A43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v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časti</w:t>
      </w:r>
      <w:r w:rsidRPr="00E11A43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4.8.</w:t>
      </w: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ab/>
        <w:t>NÁ</w:t>
      </w:r>
      <w:r w:rsidRPr="00E11A43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E11A43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>LIEKU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A17A1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hAnsi="Times New Roman" w:cs="Times New Roman"/>
          <w:lang w:val="sk-SK"/>
        </w:rPr>
        <w:t>Raenom</w:t>
      </w:r>
      <w:r w:rsidR="000E6B4D" w:rsidRPr="00E11A43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5</w:t>
      </w:r>
      <w:r w:rsidR="000E6B4D" w:rsidRPr="00E11A4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g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fil</w:t>
      </w:r>
      <w:r w:rsidR="000E6B4D"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om</w:t>
      </w:r>
      <w:r w:rsidR="000E6B4D"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obalené</w:t>
      </w:r>
      <w:r w:rsidR="000E6B4D" w:rsidRPr="00E11A43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tablety</w:t>
      </w:r>
    </w:p>
    <w:p w:rsidR="00813650" w:rsidRPr="00E11A43" w:rsidRDefault="00A17A1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hAnsi="Times New Roman" w:cs="Times New Roman"/>
          <w:lang w:val="sk-SK"/>
        </w:rPr>
        <w:t>Raenom</w:t>
      </w:r>
      <w:r w:rsidR="000E6B4D" w:rsidRPr="00E11A43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7,5</w:t>
      </w:r>
      <w:r w:rsidR="000E6B4D" w:rsidRPr="00E11A43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g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fil</w:t>
      </w:r>
      <w:r w:rsidR="000E6B4D"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om</w:t>
      </w:r>
      <w:r w:rsidR="000E6B4D"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obalené</w:t>
      </w:r>
      <w:r w:rsidR="000E6B4D" w:rsidRPr="00E11A43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tablety</w:t>
      </w: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ab/>
        <w:t>KVALITATÍVNE</w:t>
      </w:r>
      <w:r w:rsidRPr="00E11A43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E11A43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>KVANTITATÍVNE</w:t>
      </w:r>
      <w:r w:rsidRPr="00E11A43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>LO</w:t>
      </w:r>
      <w:r w:rsidRPr="00E11A43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>ENIE</w:t>
      </w: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A17A1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E11A43">
        <w:rPr>
          <w:rFonts w:ascii="Times New Roman" w:eastAsia="Times New Roman" w:hAnsi="Times New Roman" w:cs="Times New Roman"/>
          <w:i/>
          <w:lang w:val="sk-SK"/>
        </w:rPr>
        <w:t>Raenom</w:t>
      </w:r>
      <w:r w:rsidR="000E6B4D" w:rsidRPr="00E11A43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5</w:t>
      </w:r>
      <w:r w:rsidR="000E6B4D" w:rsidRPr="00E11A43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g</w:t>
      </w:r>
      <w:r w:rsidR="000E6B4D" w:rsidRPr="00E11A43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fil</w:t>
      </w:r>
      <w:r w:rsidR="000E6B4D" w:rsidRPr="00E11A43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om</w:t>
      </w:r>
      <w:r w:rsidR="000E6B4D" w:rsidRPr="00E11A43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obalené</w:t>
      </w:r>
      <w:r w:rsidR="000E6B4D" w:rsidRPr="00E11A43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tablety</w:t>
      </w:r>
    </w:p>
    <w:p w:rsidR="00813650" w:rsidRPr="00E11A43" w:rsidRDefault="00222B2C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Každá</w:t>
      </w:r>
      <w:r w:rsidR="000E6B4D"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fil</w:t>
      </w:r>
      <w:r w:rsidR="000E6B4D"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om</w:t>
      </w:r>
      <w:r w:rsidR="000E6B4D"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tableta</w:t>
      </w:r>
      <w:r w:rsidR="000E6B4D"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5</w:t>
      </w:r>
      <w:r w:rsidR="000E6B4D" w:rsidRPr="00E11A4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g</w:t>
      </w:r>
      <w:r w:rsidR="000E6B4D" w:rsidRPr="00E11A43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(vo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for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e h</w:t>
      </w:r>
      <w:r w:rsidR="000E6B4D" w:rsidRPr="00E11A4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E11A43">
        <w:rPr>
          <w:rFonts w:ascii="Times New Roman" w:eastAsia="Times New Roman" w:hAnsi="Times New Roman" w:cs="Times New Roman"/>
          <w:lang w:val="sk-SK"/>
        </w:rPr>
        <w:t>dro</w:t>
      </w:r>
      <w:r w:rsidR="00D67874" w:rsidRPr="00E11A43">
        <w:rPr>
          <w:rFonts w:ascii="Times New Roman" w:eastAsia="Times New Roman" w:hAnsi="Times New Roman" w:cs="Times New Roman"/>
          <w:lang w:val="sk-SK"/>
        </w:rPr>
        <w:t>bromidu</w:t>
      </w:r>
      <w:r w:rsidR="000E6B4D" w:rsidRPr="00E11A43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D67874" w:rsidRPr="00E11A43" w:rsidRDefault="00D67874" w:rsidP="00D67874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E11A43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E11A43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E11A43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E11A43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E11A43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E11A43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</w:p>
    <w:p w:rsidR="00D67874" w:rsidRPr="00E11A43" w:rsidRDefault="00D67874" w:rsidP="00D67874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Každá</w:t>
      </w:r>
      <w:r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fil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om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obalená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tableta</w:t>
      </w:r>
      <w:r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obsahuje</w:t>
      </w:r>
      <w:r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44,607</w:t>
      </w:r>
      <w:r w:rsidRPr="00E11A43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g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 xml:space="preserve"> bezvodej </w:t>
      </w:r>
      <w:r w:rsidRPr="00E11A43">
        <w:rPr>
          <w:rFonts w:ascii="Times New Roman" w:eastAsia="Times New Roman" w:hAnsi="Times New Roman" w:cs="Times New Roman"/>
          <w:lang w:val="sk-SK"/>
        </w:rPr>
        <w:t>laktózy.</w:t>
      </w:r>
    </w:p>
    <w:p w:rsidR="00D67874" w:rsidRPr="00E11A43" w:rsidRDefault="00D6787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</w:p>
    <w:p w:rsidR="00813650" w:rsidRPr="00E11A43" w:rsidRDefault="00A17A1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E11A43">
        <w:rPr>
          <w:rFonts w:ascii="Times New Roman" w:eastAsia="Times New Roman" w:hAnsi="Times New Roman" w:cs="Times New Roman"/>
          <w:i/>
          <w:lang w:val="sk-SK"/>
        </w:rPr>
        <w:t>Raenom</w:t>
      </w:r>
      <w:r w:rsidR="000E6B4D" w:rsidRPr="00E11A43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7,5</w:t>
      </w:r>
      <w:r w:rsidR="000E6B4D" w:rsidRPr="00E11A43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g</w:t>
      </w:r>
      <w:r w:rsidR="000E6B4D" w:rsidRPr="00E11A43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fil</w:t>
      </w:r>
      <w:r w:rsidR="000E6B4D" w:rsidRPr="00E11A43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om</w:t>
      </w:r>
      <w:r w:rsidR="000E6B4D" w:rsidRPr="00E11A43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obalené</w:t>
      </w:r>
      <w:r w:rsidR="000E6B4D" w:rsidRPr="00E11A43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i/>
          <w:lang w:val="sk-SK"/>
        </w:rPr>
        <w:t>tablety</w:t>
      </w:r>
    </w:p>
    <w:p w:rsidR="00813650" w:rsidRPr="00E11A43" w:rsidRDefault="00A24E85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Každá</w:t>
      </w:r>
      <w:r w:rsidR="000E6B4D"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fil</w:t>
      </w:r>
      <w:r w:rsidR="000E6B4D"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om</w:t>
      </w:r>
      <w:r w:rsidR="000E6B4D"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tableta</w:t>
      </w:r>
      <w:r w:rsidR="000E6B4D"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7,5</w:t>
      </w:r>
      <w:r w:rsidR="000E6B4D" w:rsidRPr="00E11A43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>g</w:t>
      </w:r>
      <w:r w:rsidR="000E6B4D" w:rsidRPr="00E11A43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(vo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E11A43">
        <w:rPr>
          <w:rFonts w:ascii="Times New Roman" w:eastAsia="Times New Roman" w:hAnsi="Times New Roman" w:cs="Times New Roman"/>
          <w:lang w:val="sk-SK"/>
        </w:rPr>
        <w:t>for</w:t>
      </w:r>
      <w:r w:rsidR="000E6B4D"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E11A43">
        <w:rPr>
          <w:rFonts w:ascii="Times New Roman" w:eastAsia="Times New Roman" w:hAnsi="Times New Roman" w:cs="Times New Roman"/>
          <w:lang w:val="sk-SK"/>
        </w:rPr>
        <w:t xml:space="preserve">e </w:t>
      </w:r>
      <w:r w:rsidR="00D67874" w:rsidRPr="00E11A43">
        <w:rPr>
          <w:rFonts w:ascii="Times New Roman" w:eastAsia="Times New Roman" w:hAnsi="Times New Roman" w:cs="Times New Roman"/>
          <w:lang w:val="sk-SK"/>
        </w:rPr>
        <w:t>h</w:t>
      </w:r>
      <w:r w:rsidR="00D67874" w:rsidRPr="00E11A43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D67874" w:rsidRPr="00E11A43">
        <w:rPr>
          <w:rFonts w:ascii="Times New Roman" w:eastAsia="Times New Roman" w:hAnsi="Times New Roman" w:cs="Times New Roman"/>
          <w:lang w:val="sk-SK"/>
        </w:rPr>
        <w:t>drobromidu</w:t>
      </w:r>
      <w:r w:rsidR="000E6B4D" w:rsidRPr="00E11A43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A24E85" w:rsidRPr="00E11A43" w:rsidRDefault="00A24E85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E11A43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E11A43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E11A43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E11A43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E11A43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E11A43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E11A43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</w:p>
    <w:p w:rsidR="00A24E85" w:rsidRPr="00E11A43" w:rsidRDefault="00A24E85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Každá</w:t>
      </w:r>
      <w:r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fil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om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obalená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tableta</w:t>
      </w:r>
      <w:r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obsahuje</w:t>
      </w:r>
      <w:r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D67874" w:rsidRPr="00E11A43">
        <w:rPr>
          <w:rFonts w:ascii="Times New Roman" w:eastAsia="Times New Roman" w:hAnsi="Times New Roman" w:cs="Times New Roman"/>
          <w:spacing w:val="-8"/>
          <w:lang w:val="sk-SK"/>
        </w:rPr>
        <w:t>41,675</w:t>
      </w:r>
      <w:r w:rsidRPr="00E11A43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g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D67874" w:rsidRPr="00E11A43">
        <w:rPr>
          <w:rFonts w:ascii="Times New Roman" w:eastAsia="Times New Roman" w:hAnsi="Times New Roman" w:cs="Times New Roman"/>
          <w:spacing w:val="-2"/>
          <w:lang w:val="sk-SK"/>
        </w:rPr>
        <w:t xml:space="preserve">bezvodej </w:t>
      </w:r>
      <w:r w:rsidRPr="00E11A43">
        <w:rPr>
          <w:rFonts w:ascii="Times New Roman" w:eastAsia="Times New Roman" w:hAnsi="Times New Roman" w:cs="Times New Roman"/>
          <w:lang w:val="sk-SK"/>
        </w:rPr>
        <w:t>laktózy.</w:t>
      </w:r>
    </w:p>
    <w:p w:rsidR="00A24E85" w:rsidRPr="00E11A43" w:rsidRDefault="00A24E85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Úplný</w:t>
      </w:r>
      <w:r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zoznam</w:t>
      </w:r>
      <w:r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po</w:t>
      </w:r>
      <w:r w:rsidRPr="00E11A43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ocných</w:t>
      </w:r>
      <w:r w:rsidRPr="00E11A43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látok,</w:t>
      </w:r>
      <w:r w:rsidRPr="00E11A43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pozri</w:t>
      </w:r>
      <w:r w:rsidRPr="00E11A43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časť</w:t>
      </w:r>
      <w:r w:rsidRPr="00E11A43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6.1.</w:t>
      </w: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ab/>
        <w:t>LIEKOVÁ</w:t>
      </w:r>
      <w:r w:rsidRPr="00E11A43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b/>
          <w:bCs/>
          <w:lang w:val="sk-SK"/>
        </w:rPr>
        <w:t>FORMA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Fil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11A43">
        <w:rPr>
          <w:rFonts w:ascii="Times New Roman" w:eastAsia="Times New Roman" w:hAnsi="Times New Roman" w:cs="Times New Roman"/>
          <w:lang w:val="sk-SK"/>
        </w:rPr>
        <w:t>om</w:t>
      </w:r>
      <w:r w:rsidRPr="00E11A43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obalená</w:t>
      </w:r>
      <w:r w:rsidRPr="00E11A43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tableta.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D67874" w:rsidRPr="00E11A43" w:rsidRDefault="00D67874" w:rsidP="00D67874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i/>
          <w:lang w:val="sk-SK"/>
        </w:rPr>
        <w:t>Raenom</w:t>
      </w:r>
      <w:r w:rsidRPr="00E11A43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i/>
          <w:lang w:val="sk-SK"/>
        </w:rPr>
        <w:t>5</w:t>
      </w:r>
      <w:r w:rsidRPr="00E11A43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i/>
          <w:lang w:val="sk-SK"/>
        </w:rPr>
        <w:t>g</w:t>
      </w:r>
      <w:r w:rsidRPr="00E11A43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i/>
          <w:lang w:val="sk-SK"/>
        </w:rPr>
        <w:t>fil</w:t>
      </w:r>
      <w:r w:rsidRPr="00E11A43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Pr="00E11A43">
        <w:rPr>
          <w:rFonts w:ascii="Times New Roman" w:eastAsia="Times New Roman" w:hAnsi="Times New Roman" w:cs="Times New Roman"/>
          <w:i/>
          <w:lang w:val="sk-SK"/>
        </w:rPr>
        <w:t>om</w:t>
      </w:r>
      <w:r w:rsidRPr="00E11A43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i/>
          <w:lang w:val="sk-SK"/>
        </w:rPr>
        <w:t>obalené</w:t>
      </w:r>
      <w:r w:rsidRPr="00E11A43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i/>
          <w:lang w:val="sk-SK"/>
        </w:rPr>
        <w:t>tablety:</w:t>
      </w:r>
      <w:r w:rsidRPr="00E11A43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D67874" w:rsidRPr="00E11A43" w:rsidRDefault="00D67874" w:rsidP="00D67874">
      <w:pPr>
        <w:spacing w:after="0" w:line="240" w:lineRule="auto"/>
        <w:ind w:right="169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E11A43">
        <w:rPr>
          <w:rFonts w:ascii="Times New Roman" w:eastAsia="Times New Roman" w:hAnsi="Times New Roman" w:cs="Times New Roman"/>
          <w:lang w:val="sk-SK"/>
        </w:rPr>
        <w:t>Bled</w:t>
      </w:r>
      <w:r w:rsidR="00842139" w:rsidRPr="00E11A43">
        <w:rPr>
          <w:rFonts w:ascii="Times New Roman" w:eastAsia="Times New Roman" w:hAnsi="Times New Roman" w:cs="Times New Roman"/>
          <w:lang w:val="sk-SK"/>
        </w:rPr>
        <w:t>o</w:t>
      </w:r>
      <w:r w:rsidRPr="00E11A43">
        <w:rPr>
          <w:rFonts w:ascii="Times New Roman" w:eastAsia="Times New Roman" w:hAnsi="Times New Roman" w:cs="Times New Roman"/>
          <w:lang w:val="sk-SK"/>
        </w:rPr>
        <w:t>oranžové</w:t>
      </w:r>
      <w:proofErr w:type="spellEnd"/>
      <w:r w:rsidRPr="00E11A43">
        <w:rPr>
          <w:rFonts w:ascii="Times New Roman" w:eastAsia="Times New Roman" w:hAnsi="Times New Roman" w:cs="Times New Roman"/>
          <w:lang w:val="sk-SK"/>
        </w:rPr>
        <w:t>, oválne,</w:t>
      </w:r>
      <w:r w:rsidRPr="00587F8A">
        <w:rPr>
          <w:rFonts w:ascii="Times New Roman" w:eastAsia="Times New Roman" w:hAnsi="Times New Roman" w:cs="Times New Roman"/>
          <w:spacing w:val="-6"/>
          <w:lang w:val="sk-SK"/>
        </w:rPr>
        <w:t xml:space="preserve"> obojstranne vypuklé </w:t>
      </w:r>
      <w:r w:rsidRPr="00A6060F">
        <w:rPr>
          <w:rFonts w:ascii="Times New Roman" w:eastAsia="Times New Roman" w:hAnsi="Times New Roman" w:cs="Times New Roman"/>
          <w:lang w:val="sk-SK"/>
        </w:rPr>
        <w:t>fil</w:t>
      </w:r>
      <w:r w:rsid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E356F8">
        <w:rPr>
          <w:rFonts w:ascii="Times New Roman" w:eastAsia="Times New Roman" w:hAnsi="Times New Roman" w:cs="Times New Roman"/>
          <w:lang w:val="sk-SK"/>
        </w:rPr>
        <w:t>om</w:t>
      </w:r>
      <w:r w:rsid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obalené</w:t>
      </w:r>
      <w:r w:rsid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table</w:t>
      </w:r>
      <w:r w:rsidR="00E356F8">
        <w:rPr>
          <w:rFonts w:ascii="Times New Roman" w:eastAsia="Times New Roman" w:hAnsi="Times New Roman" w:cs="Times New Roman"/>
          <w:spacing w:val="1"/>
          <w:lang w:val="sk-SK"/>
        </w:rPr>
        <w:t>ty</w:t>
      </w:r>
      <w:r w:rsidR="00E356F8">
        <w:rPr>
          <w:rFonts w:ascii="Times New Roman" w:eastAsia="Times New Roman" w:hAnsi="Times New Roman" w:cs="Times New Roman"/>
          <w:lang w:val="sk-SK"/>
        </w:rPr>
        <w:t xml:space="preserve"> s</w:t>
      </w:r>
      <w:r w:rsidR="00E356F8">
        <w:rPr>
          <w:rFonts w:ascii="Times New Roman" w:eastAsia="Times New Roman" w:hAnsi="Times New Roman" w:cs="Times New Roman"/>
          <w:spacing w:val="-1"/>
          <w:lang w:val="sk-SK"/>
        </w:rPr>
        <w:t> rozmermi približne 8,6 mm x 4,5 mm, s označením zlomu v tvare „V“ na koncoch, na jednej strane vyryté „CK3“ a druhá strana bez označenia.</w:t>
      </w:r>
    </w:p>
    <w:p w:rsidR="00D67874" w:rsidRPr="00E11A43" w:rsidRDefault="00E356F8" w:rsidP="00D67874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Raenom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fil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obalená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rozdel</w:t>
      </w:r>
      <w:r>
        <w:rPr>
          <w:rFonts w:ascii="Times New Roman" w:eastAsia="Times New Roman" w:hAnsi="Times New Roman" w:cs="Times New Roman"/>
          <w:spacing w:val="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rovnaké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813650" w:rsidP="000D4F79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D67874" w:rsidRPr="00E11A43" w:rsidRDefault="00E356F8" w:rsidP="00D67874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Raenom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7,</w:t>
      </w:r>
      <w:r>
        <w:rPr>
          <w:rFonts w:ascii="Times New Roman" w:eastAsia="Times New Roman" w:hAnsi="Times New Roman" w:cs="Times New Roman"/>
          <w:i/>
          <w:lang w:val="sk-SK"/>
        </w:rPr>
        <w:t>5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i/>
          <w:lang w:val="sk-SK"/>
        </w:rPr>
        <w:t>g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fil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i/>
          <w:lang w:val="sk-SK"/>
        </w:rPr>
        <w:t>om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obalené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tablety: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D67874" w:rsidRPr="00E11A43" w:rsidRDefault="00E356F8" w:rsidP="00D67874">
      <w:pPr>
        <w:spacing w:after="0" w:line="240" w:lineRule="auto"/>
        <w:ind w:right="169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>
        <w:rPr>
          <w:rFonts w:ascii="Times New Roman" w:eastAsia="Times New Roman" w:hAnsi="Times New Roman" w:cs="Times New Roman"/>
          <w:lang w:val="sk-SK"/>
        </w:rPr>
        <w:t>Bledooranžové</w:t>
      </w:r>
      <w:proofErr w:type="spellEnd"/>
      <w:r>
        <w:rPr>
          <w:rFonts w:ascii="Times New Roman" w:eastAsia="Times New Roman" w:hAnsi="Times New Roman" w:cs="Times New Roman"/>
          <w:lang w:val="sk-SK"/>
        </w:rPr>
        <w:t>, okrúhle,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obojstranne vypuklé </w:t>
      </w:r>
      <w:r>
        <w:rPr>
          <w:rFonts w:ascii="Times New Roman" w:eastAsia="Times New Roman" w:hAnsi="Times New Roman" w:cs="Times New Roman"/>
          <w:lang w:val="sk-SK"/>
        </w:rPr>
        <w:t>fil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obalené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</w:t>
      </w:r>
      <w:r>
        <w:rPr>
          <w:rFonts w:ascii="Times New Roman" w:eastAsia="Times New Roman" w:hAnsi="Times New Roman" w:cs="Times New Roman"/>
          <w:spacing w:val="1"/>
          <w:lang w:val="sk-SK"/>
        </w:rPr>
        <w:t>ty</w:t>
      </w:r>
      <w:r>
        <w:rPr>
          <w:rFonts w:ascii="Times New Roman" w:eastAsia="Times New Roman" w:hAnsi="Times New Roman" w:cs="Times New Roman"/>
          <w:lang w:val="sk-SK"/>
        </w:rPr>
        <w:t xml:space="preserve"> s</w:t>
      </w:r>
      <w:r>
        <w:rPr>
          <w:rFonts w:ascii="Times New Roman" w:eastAsia="Times New Roman" w:hAnsi="Times New Roman" w:cs="Times New Roman"/>
          <w:spacing w:val="-1"/>
          <w:lang w:val="sk-SK"/>
        </w:rPr>
        <w:t> priemerom približne 6 mm, na jednej strane vyryté „CK4“ a druhá strana bez označenia.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KLINICKÉ</w:t>
      </w:r>
      <w:r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ÚDAJE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4.1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Terapeutické</w:t>
      </w:r>
      <w:r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indikácie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</w:t>
      </w:r>
      <w:r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p</w:t>
      </w:r>
      <w:r>
        <w:rPr>
          <w:rFonts w:ascii="Times New Roman" w:eastAsia="Times New Roman" w:hAnsi="Times New Roman" w:cs="Times New Roman"/>
          <w:i/>
          <w:lang w:val="sk-SK"/>
        </w:rPr>
        <w:t>to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i/>
          <w:lang w:val="sk-SK"/>
        </w:rPr>
        <w:t>atická</w:t>
      </w:r>
      <w:r>
        <w:rPr>
          <w:rFonts w:ascii="Times New Roman" w:eastAsia="Times New Roman" w:hAnsi="Times New Roman" w:cs="Times New Roman"/>
          <w:i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li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i/>
          <w:lang w:val="sk-SK"/>
        </w:rPr>
        <w:t>čba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chronickej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stabilnej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angíny</w:t>
      </w:r>
      <w:r>
        <w:rPr>
          <w:rFonts w:ascii="Times New Roman" w:eastAsia="Times New Roman" w:hAnsi="Times New Roman" w:cs="Times New Roman"/>
          <w:i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pektoris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indikovaný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atickú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stabilnej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u </w:t>
      </w:r>
      <w:r>
        <w:rPr>
          <w:rFonts w:ascii="Times New Roman" w:eastAsia="Times New Roman" w:hAnsi="Times New Roman" w:cs="Times New Roman"/>
          <w:lang w:val="sk-SK"/>
        </w:rPr>
        <w:t>dospelých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koronárnou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chorobou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nor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áln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sínusovým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frekvenciou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≥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za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inútu (úderov/min).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indikovaný:</w:t>
      </w:r>
    </w:p>
    <w:p w:rsidR="00813650" w:rsidRPr="00E11A43" w:rsidRDefault="00E356F8" w:rsidP="000D4F79">
      <w:pPr>
        <w:tabs>
          <w:tab w:val="left" w:pos="0"/>
        </w:tabs>
        <w:spacing w:after="0" w:line="240" w:lineRule="auto"/>
        <w:ind w:left="284" w:right="446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dospelým, ktorí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ne</w:t>
      </w:r>
      <w:r>
        <w:rPr>
          <w:rFonts w:ascii="Times New Roman" w:eastAsia="Times New Roman" w:hAnsi="Times New Roman" w:cs="Times New Roman"/>
          <w:lang w:val="sk-SK"/>
        </w:rPr>
        <w:t>tolerujú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betablokátory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kontraindikáciou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použitie betablokátorov</w:t>
      </w:r>
    </w:p>
    <w:p w:rsidR="00813650" w:rsidRPr="00E11A43" w:rsidRDefault="00E356F8" w:rsidP="000D4F79">
      <w:pPr>
        <w:tabs>
          <w:tab w:val="left" w:pos="0"/>
        </w:tabs>
        <w:spacing w:after="0" w:line="240" w:lineRule="auto"/>
        <w:ind w:left="284" w:right="446" w:hanging="284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lastRenderedPageBreak/>
        <w:t>-</w:t>
      </w:r>
      <w:r>
        <w:rPr>
          <w:rFonts w:ascii="Times New Roman" w:eastAsia="Times New Roman" w:hAnsi="Times New Roman" w:cs="Times New Roman"/>
          <w:lang w:val="sk-SK"/>
        </w:rPr>
        <w:tab/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nedostat</w:t>
      </w:r>
      <w:r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kontrolovaných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opti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álnou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dávkou betablokátora.</w:t>
      </w:r>
    </w:p>
    <w:p w:rsidR="006E72FD" w:rsidRPr="00E11A43" w:rsidRDefault="006E72FD" w:rsidP="000D4F79">
      <w:pPr>
        <w:spacing w:before="74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Liečba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chronického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srdcového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zl</w:t>
      </w:r>
      <w:r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i/>
          <w:lang w:val="sk-SK"/>
        </w:rPr>
        <w:t>ania</w:t>
      </w:r>
    </w:p>
    <w:p w:rsidR="00813650" w:rsidRPr="00E11A43" w:rsidRDefault="00E356F8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indikovaný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NYHA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trieda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stolickou 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sfunkciou,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sínusovým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 ktorých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≥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štandardnou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vrátane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je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čba betablokátoro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kontraindikovaná,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tolerovaná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5.1).</w:t>
      </w:r>
    </w:p>
    <w:p w:rsidR="00813650" w:rsidRPr="00E11A43" w:rsidRDefault="00813650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4.2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Dávkovanie</w:t>
      </w:r>
      <w:r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 spôsob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podávania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Dávkovanie</w:t>
      </w:r>
    </w:p>
    <w:p w:rsidR="001D49B2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rôzne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dostupné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fil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obalené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obsahujúce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ivabradínu. </w:t>
      </w:r>
    </w:p>
    <w:p w:rsidR="001D49B2" w:rsidRPr="00E11A43" w:rsidRDefault="001D49B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u w:val="single"/>
          <w:lang w:val="sk-SK"/>
        </w:rPr>
      </w:pPr>
      <w:r>
        <w:rPr>
          <w:rFonts w:ascii="Times New Roman" w:eastAsia="Times New Roman" w:hAnsi="Times New Roman" w:cs="Times New Roman"/>
          <w:i/>
          <w:u w:val="single"/>
          <w:lang w:val="sk-SK"/>
        </w:rPr>
        <w:t>S</w:t>
      </w:r>
      <w:r>
        <w:rPr>
          <w:rFonts w:ascii="Times New Roman" w:eastAsia="Times New Roman" w:hAnsi="Times New Roman" w:cs="Times New Roman"/>
          <w:i/>
          <w:spacing w:val="2"/>
          <w:u w:val="single"/>
          <w:lang w:val="sk-SK"/>
        </w:rPr>
        <w:t>y</w:t>
      </w:r>
      <w:r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m</w:t>
      </w:r>
      <w:r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p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to</w:t>
      </w:r>
      <w:r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m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atická</w:t>
      </w:r>
      <w:r>
        <w:rPr>
          <w:rFonts w:ascii="Times New Roman" w:eastAsia="Times New Roman" w:hAnsi="Times New Roman" w:cs="Times New Roman"/>
          <w:i/>
          <w:spacing w:val="-14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li</w:t>
      </w:r>
      <w:r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e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čba</w:t>
      </w:r>
      <w:r>
        <w:rPr>
          <w:rFonts w:ascii="Times New Roman" w:eastAsia="Times New Roman" w:hAnsi="Times New Roman" w:cs="Times New Roman"/>
          <w:i/>
          <w:spacing w:val="-5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chronickej</w:t>
      </w:r>
      <w:r>
        <w:rPr>
          <w:rFonts w:ascii="Times New Roman" w:eastAsia="Times New Roman" w:hAnsi="Times New Roman" w:cs="Times New Roman"/>
          <w:i/>
          <w:spacing w:val="-8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stabilnej</w:t>
      </w:r>
      <w:r>
        <w:rPr>
          <w:rFonts w:ascii="Times New Roman" w:eastAsia="Times New Roman" w:hAnsi="Times New Roman" w:cs="Times New Roman"/>
          <w:i/>
          <w:spacing w:val="-6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angíny</w:t>
      </w:r>
      <w:r>
        <w:rPr>
          <w:rFonts w:ascii="Times New Roman" w:eastAsia="Times New Roman" w:hAnsi="Times New Roman" w:cs="Times New Roman"/>
          <w:i/>
          <w:spacing w:val="-4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pektoris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position w:val="1"/>
          <w:lang w:val="sk-SK"/>
        </w:rPr>
        <w:t>Odpor</w:t>
      </w:r>
      <w:r>
        <w:rPr>
          <w:rFonts w:ascii="Times New Roman" w:eastAsia="Times New Roman" w:hAnsi="Times New Roman" w:cs="Times New Roman"/>
          <w:spacing w:val="1"/>
          <w:position w:val="1"/>
          <w:lang w:val="sk-SK"/>
        </w:rPr>
        <w:t>ú</w:t>
      </w:r>
      <w:r>
        <w:rPr>
          <w:rFonts w:ascii="Times New Roman" w:eastAsia="Times New Roman" w:hAnsi="Times New Roman" w:cs="Times New Roman"/>
          <w:position w:val="1"/>
          <w:lang w:val="sk-SK"/>
        </w:rPr>
        <w:t>ča</w:t>
      </w:r>
      <w:r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sa,</w:t>
      </w:r>
      <w:r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aby</w:t>
      </w:r>
      <w:r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rozhodnutie</w:t>
      </w:r>
      <w:r>
        <w:rPr>
          <w:rFonts w:ascii="Times New Roman" w:eastAsia="Times New Roman" w:hAnsi="Times New Roman" w:cs="Times New Roman"/>
          <w:spacing w:val="-11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začať</w:t>
      </w:r>
      <w:r>
        <w:rPr>
          <w:rFonts w:ascii="Times New Roman" w:eastAsia="Times New Roman" w:hAnsi="Times New Roman" w:cs="Times New Roman"/>
          <w:spacing w:val="-5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titrov</w:t>
      </w:r>
      <w:r>
        <w:rPr>
          <w:rFonts w:ascii="Times New Roman" w:eastAsia="Times New Roman" w:hAnsi="Times New Roman" w:cs="Times New Roman"/>
          <w:spacing w:val="-1"/>
          <w:position w:val="1"/>
          <w:lang w:val="sk-SK"/>
        </w:rPr>
        <w:t>a</w:t>
      </w:r>
      <w:r>
        <w:rPr>
          <w:rFonts w:ascii="Times New Roman" w:eastAsia="Times New Roman" w:hAnsi="Times New Roman" w:cs="Times New Roman"/>
          <w:position w:val="1"/>
          <w:lang w:val="sk-SK"/>
        </w:rPr>
        <w:t>ť</w:t>
      </w:r>
      <w:r>
        <w:rPr>
          <w:rFonts w:ascii="Times New Roman" w:eastAsia="Times New Roman" w:hAnsi="Times New Roman" w:cs="Times New Roman"/>
          <w:spacing w:val="-7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liečbu</w:t>
      </w:r>
      <w:r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uskutočnilo</w:t>
      </w:r>
      <w:r>
        <w:rPr>
          <w:rFonts w:ascii="Times New Roman" w:eastAsia="Times New Roman" w:hAnsi="Times New Roman" w:cs="Times New Roman"/>
          <w:spacing w:val="-10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  <w:lang w:val="sk-SK"/>
        </w:rPr>
        <w:t>m</w:t>
      </w:r>
      <w:r>
        <w:rPr>
          <w:rFonts w:ascii="Times New Roman" w:eastAsia="Times New Roman" w:hAnsi="Times New Roman" w:cs="Times New Roman"/>
          <w:position w:val="1"/>
          <w:lang w:val="sk-SK"/>
        </w:rPr>
        <w:t>ožnosťou</w:t>
      </w:r>
      <w:r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1"/>
          <w:lang w:val="sk-SK"/>
        </w:rPr>
        <w:t>opakovaných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eraní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EKG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24-hodinového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bulantného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onitorovania.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ladších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rokov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čiat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prekročiť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 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troch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roch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týž</w:t>
      </w:r>
      <w:r>
        <w:rPr>
          <w:rFonts w:ascii="Times New Roman" w:eastAsia="Times New Roman" w:hAnsi="Times New Roman" w:cs="Times New Roman"/>
          <w:spacing w:val="1"/>
          <w:lang w:val="sk-SK"/>
        </w:rPr>
        <w:t>dň</w:t>
      </w:r>
      <w:r>
        <w:rPr>
          <w:rFonts w:ascii="Times New Roman" w:eastAsia="Times New Roman" w:hAnsi="Times New Roman" w:cs="Times New Roman"/>
          <w:lang w:val="sk-SK"/>
        </w:rPr>
        <w:t>och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stále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atický,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čiat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dobre tolerovaná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ostáva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60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</w:t>
      </w:r>
      <w:r>
        <w:rPr>
          <w:rFonts w:ascii="Times New Roman" w:eastAsia="Times New Roman" w:hAnsi="Times New Roman" w:cs="Times New Roman"/>
          <w:spacing w:val="-1"/>
          <w:lang w:val="sk-SK"/>
        </w:rPr>
        <w:t>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 užívajúcich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ďalšiu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ššiu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dávku. Udržiavacia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prekr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esiacov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čatia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nenastane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zlepšenie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príznakov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sa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prerušiť.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Nav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še,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sa </w:t>
      </w:r>
      <w:r>
        <w:rPr>
          <w:rFonts w:ascii="Times New Roman" w:eastAsia="Times New Roman" w:hAnsi="Times New Roman" w:cs="Times New Roman"/>
          <w:lang w:val="sk-SK"/>
        </w:rPr>
        <w:t>zváž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prerušenie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atická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odpov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nedostatočná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a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nedôjde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ku klinicky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význa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n</w:t>
      </w:r>
      <w:r>
        <w:rPr>
          <w:rFonts w:ascii="Times New Roman" w:eastAsia="Times New Roman" w:hAnsi="Times New Roman" w:cs="Times New Roman"/>
          <w:lang w:val="sk-SK"/>
        </w:rPr>
        <w:t>ej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redukcii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pokojovej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troch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esiacov.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ov</w:t>
      </w:r>
      <w:r>
        <w:rPr>
          <w:rFonts w:ascii="Times New Roman" w:eastAsia="Times New Roman" w:hAnsi="Times New Roman" w:cs="Times New Roman"/>
          <w:spacing w:val="-1"/>
          <w:lang w:val="sk-SK"/>
        </w:rPr>
        <w:t>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 pokoji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 má pacient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spojené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ardiou,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sú </w:t>
      </w:r>
      <w:r>
        <w:rPr>
          <w:rFonts w:ascii="Times New Roman" w:eastAsia="Times New Roman" w:hAnsi="Times New Roman" w:cs="Times New Roman"/>
          <w:lang w:val="sk-SK"/>
        </w:rPr>
        <w:t>závrat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únava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potenzia,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musí titrovať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nadol až 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najnižšiu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 denne).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4.4).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sí prerušiť,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ostáva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napriek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zníženiu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pretrvávajú príznaky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ardie.</w:t>
      </w:r>
    </w:p>
    <w:p w:rsidR="00813650" w:rsidRPr="00E11A43" w:rsidRDefault="00813650" w:rsidP="000D4F79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u w:val="single"/>
          <w:lang w:val="sk-SK"/>
        </w:rPr>
      </w:pPr>
      <w:r>
        <w:rPr>
          <w:rFonts w:ascii="Times New Roman" w:eastAsia="Times New Roman" w:hAnsi="Times New Roman" w:cs="Times New Roman"/>
          <w:i/>
          <w:u w:val="single"/>
          <w:lang w:val="sk-SK"/>
        </w:rPr>
        <w:t>Liečba</w:t>
      </w:r>
      <w:r>
        <w:rPr>
          <w:rFonts w:ascii="Times New Roman" w:eastAsia="Times New Roman" w:hAnsi="Times New Roman" w:cs="Times New Roman"/>
          <w:i/>
          <w:spacing w:val="-6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chronického</w:t>
      </w:r>
      <w:r>
        <w:rPr>
          <w:rFonts w:ascii="Times New Roman" w:eastAsia="Times New Roman" w:hAnsi="Times New Roman" w:cs="Times New Roman"/>
          <w:i/>
          <w:spacing w:val="-10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srdcového</w:t>
      </w:r>
      <w:r>
        <w:rPr>
          <w:rFonts w:ascii="Times New Roman" w:eastAsia="Times New Roman" w:hAnsi="Times New Roman" w:cs="Times New Roman"/>
          <w:i/>
          <w:spacing w:val="-9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zl</w:t>
      </w:r>
      <w:r>
        <w:rPr>
          <w:rFonts w:ascii="Times New Roman" w:eastAsia="Times New Roman" w:hAnsi="Times New Roman" w:cs="Times New Roman"/>
          <w:i/>
          <w:spacing w:val="2"/>
          <w:u w:val="single"/>
          <w:lang w:val="sk-SK"/>
        </w:rPr>
        <w:t>y</w:t>
      </w:r>
      <w:r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h</w:t>
      </w:r>
      <w:r>
        <w:rPr>
          <w:rFonts w:ascii="Times New Roman" w:eastAsia="Times New Roman" w:hAnsi="Times New Roman" w:cs="Times New Roman"/>
          <w:i/>
          <w:u w:val="single"/>
          <w:lang w:val="sk-SK"/>
        </w:rPr>
        <w:t>ania</w:t>
      </w:r>
    </w:p>
    <w:p w:rsidR="00813650" w:rsidRPr="00E11A43" w:rsidRDefault="00E356F8" w:rsidP="000D4F79">
      <w:pPr>
        <w:spacing w:before="5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Liečba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čať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len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stabilným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Odpor</w:t>
      </w:r>
      <w:r>
        <w:rPr>
          <w:rFonts w:ascii="Times New Roman" w:eastAsia="Times New Roman" w:hAnsi="Times New Roman" w:cs="Times New Roman"/>
          <w:spacing w:val="-2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sa,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aby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ošetrujúci lekár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skúsenosti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chronického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ania.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odporúčaná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začiatočná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dvoch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týžd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 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zvýšiť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je </w:t>
      </w:r>
      <w:r>
        <w:rPr>
          <w:rFonts w:ascii="Times New Roman" w:eastAsia="Times New Roman" w:hAnsi="Times New Roman" w:cs="Times New Roman"/>
          <w:lang w:val="sk-SK"/>
        </w:rPr>
        <w:t>pokojová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trvale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60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znížiť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(jedna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denne),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 je pokojová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vale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prípade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spojených</w:t>
      </w:r>
    </w:p>
    <w:p w:rsidR="00A26EF7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11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ardiou,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sú </w:t>
      </w:r>
      <w:r>
        <w:rPr>
          <w:rFonts w:ascii="Times New Roman" w:eastAsia="Times New Roman" w:hAnsi="Times New Roman" w:cs="Times New Roman"/>
          <w:lang w:val="sk-SK"/>
        </w:rPr>
        <w:t>závraty,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únava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potenzia.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</w:t>
      </w:r>
      <w:r>
        <w:rPr>
          <w:rFonts w:ascii="Times New Roman" w:eastAsia="Times New Roman" w:hAnsi="Times New Roman" w:cs="Times New Roman"/>
          <w:spacing w:val="-1"/>
          <w:lang w:val="sk-SK"/>
        </w:rPr>
        <w:t>c</w:t>
      </w:r>
      <w:r>
        <w:rPr>
          <w:rFonts w:ascii="Times New Roman" w:eastAsia="Times New Roman" w:hAnsi="Times New Roman" w:cs="Times New Roman"/>
          <w:lang w:val="sk-SK"/>
        </w:rPr>
        <w:t>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edzi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60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zachovaná.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trvale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objavia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spojené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ardiou,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titrov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nadol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najbližšiu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nižšiu dávku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užívajúcich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</w:t>
      </w:r>
      <w:r>
        <w:rPr>
          <w:rFonts w:ascii="Times New Roman" w:eastAsia="Times New Roman" w:hAnsi="Times New Roman" w:cs="Times New Roman"/>
          <w:spacing w:val="-3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nne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 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šuje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trvale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60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pokoji,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ôže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titrovať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najbližšiu 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ššiu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užívajúcich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Liečba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prerušiť,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ostáva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stále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</w:t>
      </w:r>
      <w:r>
        <w:rPr>
          <w:rFonts w:ascii="Times New Roman" w:eastAsia="Times New Roman" w:hAnsi="Times New Roman" w:cs="Times New Roman"/>
          <w:spacing w:val="-1"/>
          <w:lang w:val="sk-SK"/>
        </w:rPr>
        <w:t>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ak </w:t>
      </w:r>
      <w:r>
        <w:rPr>
          <w:rFonts w:ascii="Times New Roman" w:eastAsia="Times New Roman" w:hAnsi="Times New Roman" w:cs="Times New Roman"/>
          <w:lang w:val="sk-SK"/>
        </w:rPr>
        <w:t>príznaky 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pretrvávajú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4.4).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:rsidR="000B3578" w:rsidRPr="00E11A43" w:rsidRDefault="000B3578" w:rsidP="000D4F79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:rsidR="00813650" w:rsidRPr="00E11A43" w:rsidRDefault="00E356F8" w:rsidP="000D4F79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Starší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ľudia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veku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rokov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starších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zváž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nižšia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začiat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(2,5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denne, t.j.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polovica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denne)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titráciou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nahor,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hnutné.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lastRenderedPageBreak/>
        <w:t>Porucha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funkcie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obličiek</w:t>
      </w:r>
    </w:p>
    <w:p w:rsidR="006E72FD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renálnou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insuficienciou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klírensom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kreatinínu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l/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žiadna úprava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5.2).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klírensom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kreatinínu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l/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dispozícii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údaje.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 preto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tejto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populácii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opatrno</w:t>
      </w:r>
      <w:r>
        <w:rPr>
          <w:rFonts w:ascii="Times New Roman" w:eastAsia="Times New Roman" w:hAnsi="Times New Roman" w:cs="Times New Roman"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1"/>
          <w:lang w:val="sk-SK"/>
        </w:rPr>
        <w:t>ou.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Porucha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funkcie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i/>
          <w:lang w:val="sk-SK"/>
        </w:rPr>
        <w:t>čene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iernou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poruchou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funkcie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potrebná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úprava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použití 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ťažkou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poruchou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funkcie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postupovať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opatrne.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Použitie 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kontraindikované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hepatálnou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insuficienciou,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>tejto populácii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nebol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skú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aný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predpokladá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značné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sté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ovej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expozície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 5.2).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Pediatrická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populácia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Bezpeč</w:t>
      </w:r>
      <w:r>
        <w:rPr>
          <w:rFonts w:ascii="Times New Roman" w:eastAsia="Times New Roman" w:hAnsi="Times New Roman" w:cs="Times New Roman"/>
          <w:spacing w:val="1"/>
          <w:lang w:val="sk-SK"/>
        </w:rPr>
        <w:t>no</w:t>
      </w:r>
      <w:r>
        <w:rPr>
          <w:rFonts w:ascii="Times New Roman" w:eastAsia="Times New Roman" w:hAnsi="Times New Roman" w:cs="Times New Roman"/>
          <w:lang w:val="sk-SK"/>
        </w:rPr>
        <w:t>sť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</w:t>
      </w:r>
      <w:r>
        <w:rPr>
          <w:rFonts w:ascii="Times New Roman" w:eastAsia="Times New Roman" w:hAnsi="Times New Roman" w:cs="Times New Roman"/>
          <w:spacing w:val="1"/>
          <w:lang w:val="sk-SK"/>
        </w:rPr>
        <w:t>inno</w:t>
      </w:r>
      <w:r>
        <w:rPr>
          <w:rFonts w:ascii="Times New Roman" w:eastAsia="Times New Roman" w:hAnsi="Times New Roman" w:cs="Times New Roman"/>
          <w:lang w:val="sk-SK"/>
        </w:rPr>
        <w:t>sť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chronického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 detí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veku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18 rokov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neboli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stanovené.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časnosti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dostupné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údaje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opísané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častiach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5.1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5.2,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neu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ujú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uviesť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odpor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čania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pre</w:t>
      </w:r>
      <w:r>
        <w:rPr>
          <w:rFonts w:ascii="Times New Roman" w:eastAsia="Times New Roman" w:hAnsi="Times New Roman" w:cs="Times New Roman"/>
          <w:lang w:val="sk-SK"/>
        </w:rPr>
        <w:t xml:space="preserve"> dávkovanie.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Spôsob</w:t>
      </w:r>
      <w:r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podávania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Tablety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sia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perorálne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t.j.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ráno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jedna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tableta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čer,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 jedla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5.2).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4.3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Kontraindikácie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Precitliveno</w:t>
      </w:r>
      <w:r>
        <w:rPr>
          <w:rFonts w:ascii="Times New Roman" w:eastAsia="Times New Roman" w:hAnsi="Times New Roman" w:cs="Times New Roman"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čivo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ktorúkoľvek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ocných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</w:t>
      </w:r>
      <w:r>
        <w:rPr>
          <w:rFonts w:ascii="Times New Roman" w:eastAsia="Times New Roman" w:hAnsi="Times New Roman" w:cs="Times New Roman"/>
          <w:spacing w:val="-1"/>
          <w:lang w:val="sk-SK"/>
        </w:rPr>
        <w:t>á</w:t>
      </w:r>
      <w:r>
        <w:rPr>
          <w:rFonts w:ascii="Times New Roman" w:eastAsia="Times New Roman" w:hAnsi="Times New Roman" w:cs="Times New Roman"/>
          <w:lang w:val="sk-SK"/>
        </w:rPr>
        <w:t>tok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uvedených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6.1.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Pokojová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enej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70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inútu pred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čbou.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Kardiogénny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šok.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Akútny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infarkt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okardu.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Ťažká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potenzia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(&lt;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90/50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mm</w:t>
      </w:r>
      <w:r>
        <w:rPr>
          <w:rFonts w:ascii="Times New Roman" w:eastAsia="Times New Roman" w:hAnsi="Times New Roman" w:cs="Times New Roman"/>
          <w:lang w:val="sk-SK"/>
        </w:rPr>
        <w:t>Hg).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Ťažká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hepatálna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insuficiencia.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ndróm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chorého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sínusu.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Sinoatriálna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blokáda.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Nestabilné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akútne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anie.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Závislo</w:t>
      </w:r>
      <w:r>
        <w:rPr>
          <w:rFonts w:ascii="Times New Roman" w:eastAsia="Times New Roman" w:hAnsi="Times New Roman" w:cs="Times New Roman"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kardiosti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ulátora</w:t>
      </w:r>
      <w:r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(srdcová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navodená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výlučne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kardiosti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ulátoro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Nestabilná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pektoris.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AV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blokáda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III.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stup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a.</w:t>
      </w:r>
    </w:p>
    <w:p w:rsidR="00813650" w:rsidRPr="00E11A43" w:rsidRDefault="00E356F8" w:rsidP="000D4F79">
      <w:pPr>
        <w:tabs>
          <w:tab w:val="left" w:pos="0"/>
        </w:tabs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b</w:t>
      </w:r>
      <w:r>
        <w:rPr>
          <w:rFonts w:ascii="Times New Roman" w:eastAsia="Times New Roman" w:hAnsi="Times New Roman" w:cs="Times New Roman"/>
          <w:lang w:val="sk-SK"/>
        </w:rPr>
        <w:t>inácia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silný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tochró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P450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3A4,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azolové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kotiká (ketokonazol,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itrakonazol),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akrolidové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antibiotiká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(klaritro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cín,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per</w:t>
      </w:r>
      <w:r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os</w:t>
      </w:r>
      <w:r>
        <w:rPr>
          <w:rFonts w:ascii="Times New Roman" w:eastAsia="Times New Roman" w:hAnsi="Times New Roman" w:cs="Times New Roman"/>
          <w:lang w:val="sk-SK"/>
        </w:rPr>
        <w:t>, josa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telitro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cín),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HIV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proteáz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(nelfinavir,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ritonavir)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nefazodón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w w:val="99"/>
          <w:lang w:val="sk-SK"/>
        </w:rPr>
        <w:t>4.5 a</w:t>
      </w:r>
      <w:r>
        <w:rPr>
          <w:rFonts w:ascii="Times New Roman" w:eastAsia="Times New Roman" w:hAnsi="Times New Roman" w:cs="Times New Roman"/>
          <w:lang w:val="sk-SK"/>
        </w:rPr>
        <w:t xml:space="preserve"> 5.2).</w:t>
      </w:r>
    </w:p>
    <w:p w:rsidR="00813650" w:rsidRPr="00E11A43" w:rsidRDefault="00E356F8" w:rsidP="000D4F79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b</w:t>
      </w:r>
      <w:r>
        <w:rPr>
          <w:rFonts w:ascii="Times New Roman" w:eastAsia="Times New Roman" w:hAnsi="Times New Roman" w:cs="Times New Roman"/>
          <w:lang w:val="sk-SK"/>
        </w:rPr>
        <w:t>inácia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verapa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ilom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diltiaze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>t</w:t>
      </w:r>
      <w:r>
        <w:rPr>
          <w:rFonts w:ascii="Times New Roman" w:eastAsia="Times New Roman" w:hAnsi="Times New Roman" w:cs="Times New Roman"/>
          <w:lang w:val="sk-SK"/>
        </w:rPr>
        <w:t>oré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 inhibítory s vlastnosťa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znižujúci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srdcovú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4.5).</w:t>
      </w:r>
    </w:p>
    <w:p w:rsidR="00813650" w:rsidRPr="00E11A43" w:rsidRDefault="00E356F8" w:rsidP="000D4F79">
      <w:pPr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Gravidita,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laktácia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ženy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reprodukčnom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veku,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nepoužívajú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činnú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antikoncepciu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 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4.6).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4.4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Osobitné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upo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lang w:val="sk-SK"/>
        </w:rPr>
        <w:t>ornenia</w:t>
      </w:r>
      <w:r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pri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pou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ívaní</w:t>
      </w:r>
    </w:p>
    <w:p w:rsidR="00813650" w:rsidRPr="00E11A43" w:rsidRDefault="00813650" w:rsidP="000D4F79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Osobitné</w:t>
      </w:r>
      <w:r>
        <w:rPr>
          <w:rFonts w:ascii="Times New Roman" w:eastAsia="Times New Roman" w:hAnsi="Times New Roman" w:cs="Times New Roman"/>
          <w:spacing w:val="-8"/>
          <w:position w:val="-1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upozornenia</w:t>
      </w:r>
    </w:p>
    <w:p w:rsidR="00813650" w:rsidRPr="00E11A43" w:rsidRDefault="00813650" w:rsidP="000D4F79">
      <w:pPr>
        <w:spacing w:before="19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Nedostat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i/>
          <w:lang w:val="sk-SK"/>
        </w:rPr>
        <w:t>čný</w:t>
      </w:r>
      <w:r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prínos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v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klinických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výsledkoch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u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pacien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>t</w:t>
      </w:r>
      <w:r>
        <w:rPr>
          <w:rFonts w:ascii="Times New Roman" w:eastAsia="Times New Roman" w:hAnsi="Times New Roman" w:cs="Times New Roman"/>
          <w:i/>
          <w:lang w:val="sk-SK"/>
        </w:rPr>
        <w:t>ov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so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symptomatickou</w:t>
      </w:r>
      <w:r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chronickou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stabilnou angínou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pektoris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indikovaný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iba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pto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atickú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stabilnej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pretože 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priaznivý vplyv 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kardiovaskulárne</w:t>
      </w:r>
      <w:r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výsledky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infarkt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okardu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 kardiovaskulárna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rť)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5.1).</w:t>
      </w:r>
    </w:p>
    <w:p w:rsidR="006E72FD" w:rsidRPr="00E11A43" w:rsidRDefault="006E72F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:rsidR="006E72FD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Meranie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srdcovej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frekvencie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Vz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ľadom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to,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priebehu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značne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kolísať,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ajú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zvážiť opakované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erania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EKG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24-hodinové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bulantné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onitorovanie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 stanovovaní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pokojovej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čatím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čených ivabradíno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ktorých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zvažuje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titrácia.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týka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aj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nízkou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frekvenciou, naj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 4.2).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Srdcové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arytmie</w:t>
      </w:r>
    </w:p>
    <w:p w:rsidR="00813650" w:rsidRPr="00E11A43" w:rsidRDefault="00E356F8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účinný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 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prevencii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ií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pravdepodobne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stráca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svoju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>inno</w:t>
      </w:r>
      <w:r>
        <w:rPr>
          <w:rFonts w:ascii="Times New Roman" w:eastAsia="Times New Roman" w:hAnsi="Times New Roman" w:cs="Times New Roman"/>
          <w:lang w:val="sk-SK"/>
        </w:rPr>
        <w:t>sť,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keď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vznikne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tach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ar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ia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orová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supraventrikulárna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tach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ardia).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 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neodpor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ča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ovou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 interferujú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funkciou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sínusového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uzla.</w:t>
      </w:r>
    </w:p>
    <w:p w:rsidR="00813650" w:rsidRPr="00E11A43" w:rsidRDefault="00E356F8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liečených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riziko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vzniku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ovej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4.8). Predsie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ová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častejšia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súbežne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užívajúcich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iodarón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antiar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iká triedy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I.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Odporúča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pravidelne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čených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 predsie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ovej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(trvalej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parox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álnej),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vrátane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onitorovania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EKG,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klinicky indikované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prípade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zhoršujúcej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angíny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pektoris,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palpitácií,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nepravidelného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pulzu).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Pacienti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ajú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infor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ovaní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prejavoch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príznakoch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ovej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ajú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pou</w:t>
      </w:r>
      <w:r>
        <w:rPr>
          <w:rFonts w:ascii="Times New Roman" w:eastAsia="Times New Roman" w:hAnsi="Times New Roman" w:cs="Times New Roman"/>
          <w:lang w:val="sk-SK"/>
        </w:rPr>
        <w:t>čení, aby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kontaktovali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lekára,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tieto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tnú.</w:t>
      </w:r>
    </w:p>
    <w:p w:rsidR="00813650" w:rsidRPr="00E11A43" w:rsidRDefault="00E356F8" w:rsidP="000D4F79">
      <w:pPr>
        <w:tabs>
          <w:tab w:val="left" w:pos="9072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ová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rozvinie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starostlivo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prehodnotiť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 prínosov a rizík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pokračovania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Pacienti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chronickým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poru</w:t>
      </w:r>
      <w:r>
        <w:rPr>
          <w:rFonts w:ascii="Times New Roman" w:eastAsia="Times New Roman" w:hAnsi="Times New Roman" w:cs="Times New Roman"/>
          <w:spacing w:val="-2"/>
          <w:lang w:val="sk-SK"/>
        </w:rPr>
        <w:t>c</w:t>
      </w:r>
      <w:r>
        <w:rPr>
          <w:rFonts w:ascii="Times New Roman" w:eastAsia="Times New Roman" w:hAnsi="Times New Roman" w:cs="Times New Roman"/>
          <w:lang w:val="sk-SK"/>
        </w:rPr>
        <w:t>ha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intraventrikulárneho</w:t>
      </w:r>
      <w:r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vedenia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(blokáda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ľavého ra</w:t>
      </w:r>
      <w:r>
        <w:rPr>
          <w:rFonts w:ascii="Times New Roman" w:eastAsia="Times New Roman" w:hAnsi="Times New Roman" w:cs="Times New Roman"/>
          <w:spacing w:val="-3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ienka,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blokáda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pravého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-1"/>
          <w:lang w:val="sk-SK"/>
        </w:rPr>
        <w:t>am</w:t>
      </w:r>
      <w:r>
        <w:rPr>
          <w:rFonts w:ascii="Times New Roman" w:eastAsia="Times New Roman" w:hAnsi="Times New Roman" w:cs="Times New Roman"/>
          <w:lang w:val="sk-SK"/>
        </w:rPr>
        <w:t>ienka)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ventrikulárnou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nchróniou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ajú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dôkladne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sledovať.</w:t>
      </w:r>
    </w:p>
    <w:p w:rsidR="00813650" w:rsidRPr="00E11A43" w:rsidRDefault="00813650" w:rsidP="000D4F79">
      <w:pPr>
        <w:spacing w:before="13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AV</w:t>
      </w:r>
      <w:r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blokáda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II.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stup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i/>
          <w:lang w:val="sk-SK"/>
        </w:rPr>
        <w:t>a</w:t>
      </w:r>
    </w:p>
    <w:p w:rsidR="00813650" w:rsidRPr="00E11A43" w:rsidRDefault="00E356F8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AV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blokádou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II.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stup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neodpor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ča.</w:t>
      </w:r>
    </w:p>
    <w:p w:rsidR="00813650" w:rsidRPr="00E11A43" w:rsidRDefault="00813650" w:rsidP="000D4F79">
      <w:pPr>
        <w:spacing w:before="16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Nízka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srdcová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frekvencia</w:t>
      </w:r>
    </w:p>
    <w:p w:rsidR="00813650" w:rsidRPr="00E11A43" w:rsidRDefault="00E356F8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Liečba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nes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iniciov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pokojovou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frekvenciou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</w:t>
      </w:r>
      <w:r>
        <w:rPr>
          <w:rFonts w:ascii="Times New Roman" w:eastAsia="Times New Roman" w:hAnsi="Times New Roman" w:cs="Times New Roman"/>
          <w:spacing w:val="1"/>
          <w:lang w:val="sk-SK"/>
        </w:rPr>
        <w:t xml:space="preserve">bou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70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pokojová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stále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klesá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má </w:t>
      </w:r>
      <w:r>
        <w:rPr>
          <w:rFonts w:ascii="Times New Roman" w:eastAsia="Times New Roman" w:hAnsi="Times New Roman" w:cs="Times New Roman"/>
          <w:lang w:val="sk-SK"/>
        </w:rPr>
        <w:t>pacient  príznaky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spojené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ardiou,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sú </w:t>
      </w:r>
      <w:r>
        <w:rPr>
          <w:rFonts w:ascii="Times New Roman" w:eastAsia="Times New Roman" w:hAnsi="Times New Roman" w:cs="Times New Roman"/>
          <w:lang w:val="sk-SK"/>
        </w:rPr>
        <w:t>závrat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únava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potenzia,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titrov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nadol, 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prerušiť,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pretrváva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50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príznaky 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4.2).</w:t>
      </w:r>
    </w:p>
    <w:p w:rsidR="00813650" w:rsidRPr="00E11A43" w:rsidRDefault="00813650" w:rsidP="000D4F79">
      <w:pPr>
        <w:spacing w:before="1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Kombinácia</w:t>
      </w:r>
      <w:r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blokátormi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vápnikových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kanálov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Súbežné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užívanie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blokátor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vápn</w:t>
      </w:r>
      <w:r>
        <w:rPr>
          <w:rFonts w:ascii="Times New Roman" w:eastAsia="Times New Roman" w:hAnsi="Times New Roman" w:cs="Times New Roman"/>
          <w:spacing w:val="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kových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kanálov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znižujúci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srdcovú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frekvenciu,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 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verapa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il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diltiaze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kontraindikované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4.5).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 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nitrát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drop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ridínový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blokátor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vápnikových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kanálov,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lodipín,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nezistili problé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týkajúce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bezpečnosti.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Aditívna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</w:t>
      </w:r>
      <w:r>
        <w:rPr>
          <w:rFonts w:ascii="Times New Roman" w:eastAsia="Times New Roman" w:hAnsi="Times New Roman" w:cs="Times New Roman"/>
          <w:spacing w:val="1"/>
          <w:lang w:val="sk-SK"/>
        </w:rPr>
        <w:t>inno</w:t>
      </w:r>
      <w:r>
        <w:rPr>
          <w:rFonts w:ascii="Times New Roman" w:eastAsia="Times New Roman" w:hAnsi="Times New Roman" w:cs="Times New Roman"/>
          <w:lang w:val="sk-SK"/>
        </w:rPr>
        <w:t>sť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 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drop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ridínový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 blokátor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v</w:t>
      </w:r>
      <w:r>
        <w:rPr>
          <w:rFonts w:ascii="Times New Roman" w:eastAsia="Times New Roman" w:hAnsi="Times New Roman" w:cs="Times New Roman"/>
          <w:lang w:val="sk-SK"/>
        </w:rPr>
        <w:t>ápnikových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kanálov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nebola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stanovená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5.1).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Chronické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srdcové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zlyhanie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Pred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zvažovaním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stabilné.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má používať s </w:t>
      </w:r>
      <w:r>
        <w:rPr>
          <w:rFonts w:ascii="Times New Roman" w:eastAsia="Times New Roman" w:hAnsi="Times New Roman" w:cs="Times New Roman"/>
          <w:lang w:val="sk-SK"/>
        </w:rPr>
        <w:t>opatrnosťou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triedy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1"/>
          <w:lang w:val="sk-SK"/>
        </w:rPr>
        <w:t>d</w:t>
      </w:r>
      <w:r>
        <w:rPr>
          <w:rFonts w:ascii="Times New Roman" w:eastAsia="Times New Roman" w:hAnsi="Times New Roman" w:cs="Times New Roman"/>
          <w:lang w:val="sk-SK"/>
        </w:rPr>
        <w:t>ľa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fun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čnej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klasifikácie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NYHA vz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ľadom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edzené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nožstvo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údajov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tejto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populácii.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Cievna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mozgová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príhoda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Použitie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neodporúča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ihneď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cievnej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zgovej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príhode,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keďže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dispozícii údaje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takéto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situácie.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Zrakové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funkcie</w:t>
      </w:r>
    </w:p>
    <w:p w:rsidR="0081134A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vňuje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funkciu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sietnice.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dôkazy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toxickom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účinku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dlhodobej </w:t>
      </w:r>
      <w:r>
        <w:rPr>
          <w:rFonts w:ascii="Times New Roman" w:eastAsia="Times New Roman" w:hAnsi="Times New Roman" w:cs="Times New Roman"/>
          <w:lang w:val="sk-SK"/>
        </w:rPr>
        <w:t>lieč</w:t>
      </w:r>
      <w:r>
        <w:rPr>
          <w:rFonts w:ascii="Times New Roman" w:eastAsia="Times New Roman" w:hAnsi="Times New Roman" w:cs="Times New Roman"/>
          <w:spacing w:val="1"/>
          <w:lang w:val="sk-SK"/>
        </w:rPr>
        <w:t xml:space="preserve">by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sietnicu (pozri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5.1).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akékoľvek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neočakávané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zhoršenie </w:t>
      </w:r>
      <w:r>
        <w:rPr>
          <w:rFonts w:ascii="Times New Roman" w:eastAsia="Times New Roman" w:hAnsi="Times New Roman" w:cs="Times New Roman"/>
          <w:spacing w:val="2"/>
          <w:lang w:val="sk-SK"/>
        </w:rPr>
        <w:lastRenderedPageBreak/>
        <w:t>zrakový</w:t>
      </w:r>
      <w:r>
        <w:rPr>
          <w:rFonts w:ascii="Times New Roman" w:eastAsia="Times New Roman" w:hAnsi="Times New Roman" w:cs="Times New Roman"/>
          <w:lang w:val="sk-SK"/>
        </w:rPr>
        <w:t>ch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funkcií,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zvážiť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prerušenie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pig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entovou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retinitídou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 postupovať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opatrne.</w:t>
      </w:r>
    </w:p>
    <w:p w:rsidR="0081134A" w:rsidRPr="00E11A43" w:rsidRDefault="0081134A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Opatrenia</w:t>
      </w:r>
      <w:r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pri</w:t>
      </w:r>
      <w:r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používaní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Hypotenzia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iernou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ťažkou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potenziou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dostupné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edzené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nožstvo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údajov, 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týchto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opatrnosťou.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kontraindikovaný 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ťažkou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potenziou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(krvný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&lt;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90/50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mm</w:t>
      </w:r>
      <w:r>
        <w:rPr>
          <w:rFonts w:ascii="Times New Roman" w:eastAsia="Times New Roman" w:hAnsi="Times New Roman" w:cs="Times New Roman"/>
          <w:lang w:val="sk-SK"/>
        </w:rPr>
        <w:t>Hg)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E11A43" w:rsidRDefault="00813650" w:rsidP="000D4F79">
      <w:pPr>
        <w:spacing w:before="10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Fibrilácia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predsiení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–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srdcové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arytmie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dôkazy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riziku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(nad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ernej)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návrate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sínusové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 iniciuje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akologická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kardioverzia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Keďže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dispozícii dostat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nožstvo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údajov,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neurgentná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DC-kardioverzia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sa má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zváž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24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hodín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poslednej dávke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FA5322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spacing w:val="-3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Vrod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i/>
          <w:lang w:val="sk-SK"/>
        </w:rPr>
        <w:t>ný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QT syndróm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alebo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liečba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liekmi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predlžujúcimi</w:t>
      </w:r>
      <w:r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QT interval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Je potrebné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hn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vrodeným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ndró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čených liek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predlžujúci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 interval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4.5).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táto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binácia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nutná,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dôsledné kardiálne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onitorovanie.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Zníženie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spôsobené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ôže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zhoršiť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1"/>
          <w:lang w:val="sk-SK"/>
        </w:rPr>
        <w:t>d</w:t>
      </w:r>
      <w:r>
        <w:rPr>
          <w:rFonts w:ascii="Times New Roman" w:eastAsia="Times New Roman" w:hAnsi="Times New Roman" w:cs="Times New Roman"/>
          <w:lang w:val="sk-SK"/>
        </w:rPr>
        <w:t>ĺženie QT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i</w:t>
      </w:r>
      <w:r>
        <w:rPr>
          <w:rFonts w:ascii="Times New Roman" w:eastAsia="Times New Roman" w:hAnsi="Times New Roman" w:cs="Times New Roman"/>
          <w:lang w:val="sk-SK"/>
        </w:rPr>
        <w:t>ntervalu,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čo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viesť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vzniku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závažných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ií,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Torsade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de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pointes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813650" w:rsidP="000D4F79">
      <w:pPr>
        <w:spacing w:before="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Hypertenzia</w:t>
      </w:r>
      <w:r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vyžadujúca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úpravu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li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i/>
          <w:lang w:val="sk-SK"/>
        </w:rPr>
        <w:t>čby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krvného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tlaku</w:t>
      </w:r>
    </w:p>
    <w:p w:rsidR="00813650" w:rsidRPr="00E11A43" w:rsidRDefault="00E356F8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SHIFT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viac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zazna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enalo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epizódy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-2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</w:t>
      </w:r>
      <w:r>
        <w:rPr>
          <w:rFonts w:ascii="Times New Roman" w:eastAsia="Times New Roman" w:hAnsi="Times New Roman" w:cs="Times New Roman"/>
          <w:spacing w:val="1"/>
          <w:lang w:val="sk-SK"/>
        </w:rPr>
        <w:t xml:space="preserve">by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(7,1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%)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porovnaní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dostávali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placebo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(6,1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%).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Tieto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epizódy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sa vyskytli </w:t>
      </w:r>
      <w:r>
        <w:rPr>
          <w:rFonts w:ascii="Times New Roman" w:eastAsia="Times New Roman" w:hAnsi="Times New Roman" w:cs="Times New Roman"/>
          <w:lang w:val="sk-SK"/>
        </w:rPr>
        <w:t>najčastejšie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krátko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tlaku,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boli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prechodné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 xml:space="preserve">čebný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činok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ivabradínu.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dochádza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chronickým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aní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 ktorí sú liečení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krvný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tlak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monitorov</w:t>
      </w:r>
      <w:r>
        <w:rPr>
          <w:rFonts w:ascii="Times New Roman" w:eastAsia="Times New Roman" w:hAnsi="Times New Roman" w:cs="Times New Roman"/>
          <w:spacing w:val="-2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vhodných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intervaloch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767DA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6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Raenom</w:t>
      </w:r>
      <w:r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filmom obalená tableta </w:t>
      </w:r>
      <w:r>
        <w:rPr>
          <w:rFonts w:ascii="Times New Roman" w:eastAsia="Times New Roman" w:hAnsi="Times New Roman" w:cs="Times New Roman"/>
          <w:u w:val="single"/>
          <w:lang w:val="sk-SK"/>
        </w:rPr>
        <w:t>obsahuje</w:t>
      </w:r>
      <w:r>
        <w:rPr>
          <w:rFonts w:ascii="Times New Roman" w:eastAsia="Times New Roman" w:hAnsi="Times New Roman" w:cs="Times New Roman"/>
          <w:spacing w:val="-8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sk-SK"/>
        </w:rPr>
        <w:t>laktózu.</w:t>
      </w:r>
      <w:r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6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acienti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zriedkavý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dedičnými probléma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 gal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któzovej intolerancie,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l</w:t>
      </w:r>
      <w:r>
        <w:rPr>
          <w:rFonts w:ascii="Times New Roman" w:eastAsia="Times New Roman" w:hAnsi="Times New Roman" w:cs="Times New Roman"/>
          <w:lang w:val="sk-SK"/>
        </w:rPr>
        <w:t>apónskeho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deficitu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lak</w:t>
      </w:r>
      <w:r>
        <w:rPr>
          <w:rFonts w:ascii="Times New Roman" w:eastAsia="Times New Roman" w:hAnsi="Times New Roman" w:cs="Times New Roman"/>
          <w:spacing w:val="-1"/>
          <w:lang w:val="sk-SK"/>
        </w:rPr>
        <w:t>t</w:t>
      </w:r>
      <w:r>
        <w:rPr>
          <w:rFonts w:ascii="Times New Roman" w:eastAsia="Times New Roman" w:hAnsi="Times New Roman" w:cs="Times New Roman"/>
          <w:lang w:val="sk-SK"/>
        </w:rPr>
        <w:t>ázy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glukózo-galaktózovej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alabsorbcie nesmú užívať tento liek.</w:t>
      </w:r>
    </w:p>
    <w:p w:rsidR="00813650" w:rsidRPr="00E11A43" w:rsidRDefault="00813650" w:rsidP="000D4F79">
      <w:pPr>
        <w:spacing w:before="1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4.5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Liekové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iné</w:t>
      </w:r>
      <w:r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interakcie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ické</w:t>
      </w:r>
      <w:r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interakcie</w:t>
      </w: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Súbežné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použitie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sa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neodpor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i/>
          <w:lang w:val="sk-SK"/>
        </w:rPr>
        <w:t>ča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-1"/>
          <w:lang w:val="sk-SK"/>
        </w:rPr>
        <w:t>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predlžujúce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 interval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813650" w:rsidRPr="00E11A43" w:rsidRDefault="00E356F8" w:rsidP="000D4F79">
      <w:pPr>
        <w:tabs>
          <w:tab w:val="left" w:pos="567"/>
        </w:tabs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Kardiovaskulárne</w:t>
      </w:r>
      <w:r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predlžujúce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 interval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chinidín,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dizop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ra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id,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bepridil,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sotalol, ibutilid,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iodarón).</w:t>
      </w: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Nekardiovaskulárne</w:t>
      </w:r>
      <w:r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predlžujúce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interval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zid,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ziprasidón,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sertindol,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eflochín,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halofantrín,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penta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idín,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cisaprid,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intravenózny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cín).</w:t>
      </w:r>
    </w:p>
    <w:p w:rsidR="005C086A" w:rsidRPr="00E11A43" w:rsidRDefault="005C086A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Súbežné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kardiovaskulárn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ch</w:t>
      </w:r>
      <w:r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aj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nekard</w:t>
      </w:r>
      <w:r>
        <w:rPr>
          <w:rFonts w:ascii="Times New Roman" w:eastAsia="Times New Roman" w:hAnsi="Times New Roman" w:cs="Times New Roman"/>
          <w:spacing w:val="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ovaskulárn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ch</w:t>
      </w:r>
      <w:r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predlžujúcich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interval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 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treba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hn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ť,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pretože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1"/>
          <w:lang w:val="sk-SK"/>
        </w:rPr>
        <w:t>d</w:t>
      </w:r>
      <w:r>
        <w:rPr>
          <w:rFonts w:ascii="Times New Roman" w:eastAsia="Times New Roman" w:hAnsi="Times New Roman" w:cs="Times New Roman"/>
          <w:lang w:val="sk-SK"/>
        </w:rPr>
        <w:t>ĺženie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 intervalu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byť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zhoršené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znížením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 frekvencie.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táto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zdá </w:t>
      </w:r>
      <w:r>
        <w:rPr>
          <w:rFonts w:ascii="Times New Roman" w:eastAsia="Times New Roman" w:hAnsi="Times New Roman" w:cs="Times New Roman"/>
          <w:lang w:val="sk-SK"/>
        </w:rPr>
        <w:t>nev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hnutnou,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dôsledné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kardiálne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onitorovanie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 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4.4).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Súbežné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použitie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so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zvýšenou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opatrno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i/>
          <w:lang w:val="sk-SK"/>
        </w:rPr>
        <w:t>ť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Diuretiká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šetriace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draslík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(tiazidové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diuretiká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slučkové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diuretiká):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pokalié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ia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zvýšiť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riziko vzniku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ďže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spôsobiť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ardiu,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následná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pokalié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predisponujúcim</w:t>
      </w:r>
      <w:r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faktorom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vznik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závažných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ií,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so s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ndró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dlhého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QT intervalu,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vrodeným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volaným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čivo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5D76FF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lastRenderedPageBreak/>
        <w:t>Far</w:t>
      </w:r>
      <w:r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akokinetické</w:t>
      </w:r>
      <w:r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interakcie</w:t>
      </w:r>
    </w:p>
    <w:p w:rsidR="005D76FF" w:rsidRPr="00E11A43" w:rsidRDefault="005D76FF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C</w:t>
      </w:r>
      <w:r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i/>
          <w:lang w:val="sk-SK"/>
        </w:rPr>
        <w:t>tochróm</w:t>
      </w:r>
      <w:r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P450</w:t>
      </w:r>
      <w:r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3A4</w:t>
      </w:r>
      <w:r>
        <w:rPr>
          <w:rFonts w:ascii="Times New Roman" w:eastAsia="Times New Roman" w:hAnsi="Times New Roman" w:cs="Times New Roman"/>
          <w:i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(CYP3A4)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etabolizovaný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výhradne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cez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slabým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inhibítorom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tohto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tochró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. Ukázalo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sa,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neovpl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uje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etaboliz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plaz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atické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koncentrácie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iných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substrátov 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ierne,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).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induktory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podliehajú interakciám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vňujú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jeho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etaboliz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akokinetiku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klinicky význa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n</w:t>
      </w:r>
      <w:r>
        <w:rPr>
          <w:rFonts w:ascii="Times New Roman" w:eastAsia="Times New Roman" w:hAnsi="Times New Roman" w:cs="Times New Roman"/>
          <w:lang w:val="sk-SK"/>
        </w:rPr>
        <w:t>ej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iere.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liekových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interakcií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preukáz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li,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šujú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plaz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atické koncentrácie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zatiaľ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induktory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ich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znižujú.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plaz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koncentrácie 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spojené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rizikom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nad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ernej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4.4).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Kontraindikácie</w:t>
      </w:r>
      <w:r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súbežného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použitia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Súbežné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silných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inhibítorov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azolové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kotiká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(ketokonazol, itrakonazol),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akrolidové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antibiotiká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(klaritro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cín,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per</w:t>
      </w:r>
      <w:r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os,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josa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telitro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cín), 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HIV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proteáz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(nelfinavir,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ritonavir)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nefazodón,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kontraindikované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4.3).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Silné 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ketokonazol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(200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jedenkrát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denne)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josa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cín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(1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denne)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zvýšili priemernú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plaz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atickú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expozíciu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7-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8-násobne.</w:t>
      </w:r>
    </w:p>
    <w:p w:rsidR="006A535C" w:rsidRPr="00E11A43" w:rsidRDefault="00E356F8" w:rsidP="006A535C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CYP3A4: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špecifické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erané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interakcie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 xml:space="preserve">zdravých dobrovoľníkov </w:t>
      </w:r>
    </w:p>
    <w:p w:rsidR="00813650" w:rsidRPr="00E11A43" w:rsidRDefault="00E356F8" w:rsidP="006A535C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 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ukázali,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látka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znižujúci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srdcovú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diltiazemom 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verapa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ilom viedla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zvýšeniu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expozície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(2-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3-násobné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AUC)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dodatočnému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zníženiu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</w:t>
      </w:r>
      <w:r>
        <w:rPr>
          <w:rFonts w:ascii="Times New Roman" w:eastAsia="Times New Roman" w:hAnsi="Times New Roman" w:cs="Times New Roman"/>
          <w:spacing w:val="-1"/>
          <w:lang w:val="sk-SK"/>
        </w:rPr>
        <w:t>r</w:t>
      </w:r>
      <w:r>
        <w:rPr>
          <w:rFonts w:ascii="Times New Roman" w:eastAsia="Times New Roman" w:hAnsi="Times New Roman" w:cs="Times New Roman"/>
          <w:lang w:val="sk-SK"/>
        </w:rPr>
        <w:t>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in.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Súbežné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ito liek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kontraindikované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Súbežné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použitie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sa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neodpor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i/>
          <w:lang w:val="sk-SK"/>
        </w:rPr>
        <w:t>ča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Grapefruitový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džús: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expozícia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dvojnásobne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zvýšila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súbežnom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podaní grapefruitového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džúsu.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Konzumácii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grapefruitového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džúsu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je preto potrebné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hn</w:t>
      </w:r>
      <w:r>
        <w:rPr>
          <w:rFonts w:ascii="Times New Roman" w:eastAsia="Times New Roman" w:hAnsi="Times New Roman" w:cs="Times New Roman"/>
          <w:spacing w:val="-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ť sa.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Súbežné</w:t>
      </w:r>
      <w:r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použitie</w:t>
      </w:r>
      <w:r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so</w:t>
      </w:r>
      <w:r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zvýšenou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opatrno</w:t>
      </w:r>
      <w:r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i/>
          <w:lang w:val="sk-SK"/>
        </w:rPr>
        <w:t>ť</w:t>
      </w:r>
      <w:r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:rsidR="00813650" w:rsidRPr="00E11A43" w:rsidRDefault="00E356F8" w:rsidP="00BC4B64">
      <w:pPr>
        <w:spacing w:before="7" w:after="0" w:line="240" w:lineRule="auto"/>
        <w:ind w:left="426" w:right="305" w:hanging="42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Stredne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CYP3A4: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súbežné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stredne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silný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 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flukonazol)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žno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zvážiť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začiat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čnej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2,5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 pokojová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70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onitorovaním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srdcovej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frekvencie.</w:t>
      </w:r>
    </w:p>
    <w:p w:rsidR="00813650" w:rsidRPr="00E11A43" w:rsidRDefault="00E356F8" w:rsidP="00BC4B64">
      <w:pPr>
        <w:tabs>
          <w:tab w:val="left" w:pos="0"/>
        </w:tabs>
        <w:spacing w:after="0" w:line="240" w:lineRule="auto"/>
        <w:ind w:left="426" w:right="446" w:hanging="42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-</w:t>
      </w:r>
      <w:r>
        <w:rPr>
          <w:rFonts w:ascii="Times New Roman" w:eastAsia="Times New Roman" w:hAnsi="Times New Roman" w:cs="Times New Roman"/>
          <w:lang w:val="sk-SK"/>
        </w:rPr>
        <w:tab/>
        <w:t>Induktory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CYP3A4: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induktory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(napr.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rifa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p</w:t>
      </w:r>
      <w:r>
        <w:rPr>
          <w:rFonts w:ascii="Times New Roman" w:eastAsia="Times New Roman" w:hAnsi="Times New Roman" w:cs="Times New Roman"/>
          <w:lang w:val="sk-SK"/>
        </w:rPr>
        <w:t>icín,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barbiturát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toín,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Hypericum perforatum</w:t>
      </w:r>
      <w:r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[</w:t>
      </w:r>
      <w:r>
        <w:rPr>
          <w:rFonts w:ascii="Times New Roman" w:eastAsia="Times New Roman" w:hAnsi="Times New Roman" w:cs="Times New Roman"/>
          <w:lang w:val="sk-SK"/>
        </w:rPr>
        <w:t>ľubovník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bodkovaný</w:t>
      </w:r>
      <w:r>
        <w:rPr>
          <w:rFonts w:ascii="Times New Roman" w:eastAsia="Times New Roman" w:hAnsi="Times New Roman" w:cs="Times New Roman"/>
          <w:spacing w:val="-2"/>
          <w:lang w:val="sk-SK"/>
        </w:rPr>
        <w:t>]</w:t>
      </w:r>
      <w:r>
        <w:rPr>
          <w:rFonts w:ascii="Times New Roman" w:eastAsia="Times New Roman" w:hAnsi="Times New Roman" w:cs="Times New Roman"/>
          <w:lang w:val="sk-SK"/>
        </w:rPr>
        <w:t>)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znížiť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expozíciu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aktivitu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ivabradínu.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Súbežné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použitie liekov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indukujúcich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CYP3A4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žiad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úpravu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ivabradínu.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Ukázalo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sa,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 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binácia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g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dvakrát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ľubovníkom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bodkovaným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znižuje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AUC ivabradínu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w w:val="99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 xml:space="preserve"> polovicu.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Príjem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ľubovníka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bodkovaného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edziť.</w:t>
      </w:r>
    </w:p>
    <w:p w:rsidR="00813650" w:rsidRPr="00E11A43" w:rsidRDefault="00813650" w:rsidP="000D4F79">
      <w:pPr>
        <w:spacing w:before="19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Iné</w:t>
      </w:r>
      <w:r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súbežné</w:t>
      </w:r>
      <w:r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použitie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Špecifické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liekových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interakcií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nepreukázali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význa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ný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činok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nasledujúcich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liekov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 far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akokinetiku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iku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ivabradínu: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protónovej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py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eprazol, lanzoprazol),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sildenafil,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HMG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CoA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reduktázy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(si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vastatín),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dih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drop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ridínové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blokátory vápnikových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kanálov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lodipín,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lac</w:t>
      </w:r>
      <w:r>
        <w:rPr>
          <w:rFonts w:ascii="Times New Roman" w:eastAsia="Times New Roman" w:hAnsi="Times New Roman" w:cs="Times New Roman"/>
          <w:spacing w:val="-1"/>
          <w:lang w:val="sk-SK"/>
        </w:rPr>
        <w:t>i</w:t>
      </w:r>
      <w:r>
        <w:rPr>
          <w:rFonts w:ascii="Times New Roman" w:eastAsia="Times New Roman" w:hAnsi="Times New Roman" w:cs="Times New Roman"/>
          <w:lang w:val="sk-SK"/>
        </w:rPr>
        <w:t>dipín),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digoxín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warfarín.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Okrem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toho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nezistil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klinicky význa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ný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účinok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akokinetiku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vastatínu,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lodipínu,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lacidipínu 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akokinetiku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iku</w:t>
      </w:r>
      <w:r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digoxínu,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warfarínu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iku</w:t>
      </w:r>
      <w:r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kyseliny acetylsalicylovej.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pivotných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štúdiách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III.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fázy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nasledujúce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bežne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binované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bez dôkazov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týkajúcich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bezpečnosti: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angiotenzín-konvertujúceho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enzý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u,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antagonisty angiotenzínu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II,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betablokátor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diuretiká,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antagonisty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aldosterónu,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krátkodobo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dlhodobo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pôsobiace nitrát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HMG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CoA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reduktáz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fibrát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inhibítory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protónovej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pu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perorálne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antidiabetiká, kyselina acetylsalicylová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ďalšie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antiagregačné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813650" w:rsidP="000D4F79">
      <w:pPr>
        <w:spacing w:before="1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Pediatrická</w:t>
      </w:r>
      <w:r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lang w:val="sk-SK"/>
        </w:rPr>
        <w:t>populácia</w:t>
      </w:r>
    </w:p>
    <w:p w:rsidR="00813650" w:rsidRPr="00E11A43" w:rsidRDefault="00E356F8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Intera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čné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uskut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čnili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len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dospelých.</w:t>
      </w:r>
    </w:p>
    <w:p w:rsidR="00813650" w:rsidRPr="00E11A43" w:rsidRDefault="00813650" w:rsidP="000D4F79">
      <w:pPr>
        <w:spacing w:before="20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4.6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Fertilita,</w:t>
      </w:r>
      <w:r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gravidita</w:t>
      </w:r>
      <w:r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laktácia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Ženy</w:t>
      </w:r>
      <w:r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reprodukčnom</w:t>
      </w:r>
      <w:r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veku</w:t>
      </w:r>
    </w:p>
    <w:p w:rsidR="003B084D" w:rsidRPr="00E11A43" w:rsidRDefault="00E356F8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Ženy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 reprodukčnom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veku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ajú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používať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činnú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antikoncepciu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 xml:space="preserve">4.3). </w:t>
      </w:r>
    </w:p>
    <w:p w:rsidR="003B084D" w:rsidRPr="00E11A43" w:rsidRDefault="003B084D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Gravidita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dispozícii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iba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edzené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</w:t>
      </w:r>
      <w:r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žstvo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údajov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použití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gravidných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žien. Štúdie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zvieratách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preukázali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reprodu</w:t>
      </w:r>
      <w:r>
        <w:rPr>
          <w:rFonts w:ascii="Times New Roman" w:eastAsia="Times New Roman" w:hAnsi="Times New Roman" w:cs="Times New Roman"/>
          <w:spacing w:val="-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čnú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toxicitu.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Tieto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preukázali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br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toxické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teratogénne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účinky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5.3).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Potenciálne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riziko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ľudí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zná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 kontraindikovaný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gravidity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Dojčenie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Sledovaním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zvieratách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zistilo,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l</w:t>
      </w:r>
      <w:r>
        <w:rPr>
          <w:rFonts w:ascii="Times New Roman" w:eastAsia="Times New Roman" w:hAnsi="Times New Roman" w:cs="Times New Roman"/>
          <w:spacing w:val="-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čuje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lieka.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je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 kontraindikovaný</w:t>
      </w:r>
      <w:r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dojčenia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Žen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ktoré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potrebujú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ivabradínom,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>sia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ukončiť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do</w:t>
      </w:r>
      <w:r>
        <w:rPr>
          <w:rFonts w:ascii="Times New Roman" w:eastAsia="Times New Roman" w:hAnsi="Times New Roman" w:cs="Times New Roman"/>
          <w:lang w:val="sk-SK"/>
        </w:rPr>
        <w:t>jčenie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brať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iný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spôsob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výživy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dieťaťa.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Fertilita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Štúdie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potkanov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nepreukázali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fertilitu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cov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íc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(pozri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5.3).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4.7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Ovplyvnenie</w:t>
      </w:r>
      <w:r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schopnosti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viesť</w:t>
      </w:r>
      <w:r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vo</w:t>
      </w:r>
      <w:r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>
        <w:rPr>
          <w:rFonts w:ascii="Times New Roman" w:eastAsia="Times New Roman" w:hAnsi="Times New Roman" w:cs="Times New Roman"/>
          <w:b/>
          <w:bCs/>
          <w:lang w:val="sk-SK"/>
        </w:rPr>
        <w:t>idlá</w:t>
      </w:r>
      <w:r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a obsluhovať</w:t>
      </w:r>
      <w:r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stroje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Bola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uskut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čnená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špecifická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posúdenie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žného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schopno</w:t>
      </w:r>
      <w:r>
        <w:rPr>
          <w:rFonts w:ascii="Times New Roman" w:eastAsia="Times New Roman" w:hAnsi="Times New Roman" w:cs="Times New Roman"/>
          <w:spacing w:val="-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viesť vozidlá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 zdravých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dobrovoľníkov,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kde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nebola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preukázaná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schopnosti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vie</w:t>
      </w:r>
      <w:r>
        <w:rPr>
          <w:rFonts w:ascii="Times New Roman" w:eastAsia="Times New Roman" w:hAnsi="Times New Roman" w:cs="Times New Roman"/>
          <w:spacing w:val="1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vozidlá. Avšak po uvedení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lieku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trh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hlásené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prípady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zníženej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schopnosti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vie</w:t>
      </w:r>
      <w:r>
        <w:rPr>
          <w:rFonts w:ascii="Times New Roman" w:eastAsia="Times New Roman" w:hAnsi="Times New Roman" w:cs="Times New Roman"/>
          <w:spacing w:val="-2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vozidlá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kvôli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val="sk-SK"/>
        </w:rPr>
        <w:t>zrakový</w:t>
      </w:r>
      <w:r>
        <w:rPr>
          <w:rFonts w:ascii="Times New Roman" w:eastAsia="Times New Roman" w:hAnsi="Times New Roman" w:cs="Times New Roman"/>
          <w:lang w:val="sk-SK"/>
        </w:rPr>
        <w:t>m príznako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 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ôže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voláv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prechodné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svetelné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ény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1"/>
          <w:lang w:val="sk-SK"/>
        </w:rPr>
        <w:t>z</w:t>
      </w:r>
      <w:r>
        <w:rPr>
          <w:rFonts w:ascii="Times New Roman" w:eastAsia="Times New Roman" w:hAnsi="Times New Roman" w:cs="Times New Roman"/>
          <w:lang w:val="sk-SK"/>
        </w:rPr>
        <w:t>ostávajúce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hlavne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fosfénov (pozri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4.8).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Možný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takýchto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svetelných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énov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úvahy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pri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vedení vozidiel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obsluhovaní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strojov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situáciách,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kde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lang w:val="sk-SK"/>
        </w:rPr>
        <w:t>ôžu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tn</w:t>
      </w:r>
      <w:r>
        <w:rPr>
          <w:rFonts w:ascii="Times New Roman" w:eastAsia="Times New Roman" w:hAnsi="Times New Roman" w:cs="Times New Roman"/>
          <w:spacing w:val="-2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náhle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intenzite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svetla, obzvlášť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po</w:t>
      </w:r>
      <w:r>
        <w:rPr>
          <w:rFonts w:ascii="Times New Roman" w:eastAsia="Times New Roman" w:hAnsi="Times New Roman" w:cs="Times New Roman"/>
          <w:lang w:val="sk-SK"/>
        </w:rPr>
        <w:t>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vedenia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vozidla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noci.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á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žiadny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vpl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schopno</w:t>
      </w:r>
      <w:r>
        <w:rPr>
          <w:rFonts w:ascii="Times New Roman" w:eastAsia="Times New Roman" w:hAnsi="Times New Roman" w:cs="Times New Roman"/>
          <w:spacing w:val="-2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obsluhovať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stroje.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4.8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Ne</w:t>
      </w: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>
        <w:rPr>
          <w:rFonts w:ascii="Times New Roman" w:eastAsia="Times New Roman" w:hAnsi="Times New Roman" w:cs="Times New Roman"/>
          <w:b/>
          <w:bCs/>
          <w:lang w:val="sk-SK"/>
        </w:rPr>
        <w:t>iaduce</w:t>
      </w:r>
      <w:r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účinky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Súhrn</w:t>
      </w:r>
      <w:r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bezpečnostného</w:t>
      </w:r>
      <w:r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profilu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Ivabradín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skú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aný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štúdiách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ŕ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ajúcich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tak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000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častníkov.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Najčastejšie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nežiaduce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reakcie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ivabradínu,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svetelné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feno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ény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(fosfén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)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ardia,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závislé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od dávky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súvisia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akologickým</w:t>
      </w:r>
      <w:r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činkom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lieku.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Tabuľkový</w:t>
      </w:r>
      <w:r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zoznam</w:t>
      </w:r>
      <w:r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:rsidR="00C77FD5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9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klinických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zazna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enané</w:t>
      </w:r>
      <w:r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nasleduj</w:t>
      </w:r>
      <w:r>
        <w:rPr>
          <w:rFonts w:ascii="Times New Roman" w:eastAsia="Times New Roman" w:hAnsi="Times New Roman" w:cs="Times New Roman"/>
          <w:spacing w:val="1"/>
          <w:lang w:val="sk-SK"/>
        </w:rPr>
        <w:t>ú</w:t>
      </w:r>
      <w:r>
        <w:rPr>
          <w:rFonts w:ascii="Times New Roman" w:eastAsia="Times New Roman" w:hAnsi="Times New Roman" w:cs="Times New Roman"/>
          <w:lang w:val="sk-SK"/>
        </w:rPr>
        <w:t>ce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nežiaduce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reakcie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usporiadané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podľa nasledujúcej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frekvencie: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</w:p>
    <w:p w:rsidR="00A350EE" w:rsidRPr="00E11A43" w:rsidRDefault="00E356F8">
      <w:pPr>
        <w:pStyle w:val="Odsekzoznamu"/>
        <w:spacing w:before="7" w:after="0" w:line="240" w:lineRule="auto"/>
        <w:ind w:left="567"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</w:t>
      </w:r>
      <w:r>
        <w:rPr>
          <w:rFonts w:ascii="Times New Roman" w:eastAsia="Times New Roman" w:hAnsi="Times New Roman" w:cs="Times New Roman"/>
          <w:spacing w:val="-1"/>
          <w:lang w:val="sk-SK"/>
        </w:rPr>
        <w:t>≥</w:t>
      </w:r>
      <w:r>
        <w:rPr>
          <w:rFonts w:ascii="Times New Roman" w:eastAsia="Times New Roman" w:hAnsi="Times New Roman" w:cs="Times New Roman"/>
          <w:lang w:val="sk-SK"/>
        </w:rPr>
        <w:t>1/10);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A350EE" w:rsidRPr="00E11A43" w:rsidRDefault="00E356F8">
      <w:pPr>
        <w:pStyle w:val="Odsekzoznamu"/>
        <w:spacing w:before="7" w:after="0" w:line="240" w:lineRule="auto"/>
        <w:ind w:left="567"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časté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</w:t>
      </w:r>
      <w:r>
        <w:rPr>
          <w:rFonts w:ascii="Times New Roman" w:eastAsia="Times New Roman" w:hAnsi="Times New Roman" w:cs="Times New Roman"/>
          <w:spacing w:val="-1"/>
          <w:lang w:val="sk-SK"/>
        </w:rPr>
        <w:t>≥</w:t>
      </w:r>
      <w:r>
        <w:rPr>
          <w:rFonts w:ascii="Times New Roman" w:eastAsia="Times New Roman" w:hAnsi="Times New Roman" w:cs="Times New Roman"/>
          <w:lang w:val="sk-SK"/>
        </w:rPr>
        <w:t>1/100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&lt;1/10);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A350EE" w:rsidRPr="00E11A43" w:rsidRDefault="00E356F8">
      <w:pPr>
        <w:pStyle w:val="Odsekzoznamu"/>
        <w:spacing w:before="7" w:after="0" w:line="240" w:lineRule="auto"/>
        <w:ind w:left="567"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enej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časté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</w:t>
      </w:r>
      <w:r>
        <w:rPr>
          <w:rFonts w:ascii="Times New Roman" w:eastAsia="Times New Roman" w:hAnsi="Times New Roman" w:cs="Times New Roman"/>
          <w:spacing w:val="-1"/>
          <w:lang w:val="sk-SK"/>
        </w:rPr>
        <w:t>≥</w:t>
      </w:r>
      <w:r>
        <w:rPr>
          <w:rFonts w:ascii="Times New Roman" w:eastAsia="Times New Roman" w:hAnsi="Times New Roman" w:cs="Times New Roman"/>
          <w:lang w:val="sk-SK"/>
        </w:rPr>
        <w:t>1/1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000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 &lt;1/100);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</w:p>
    <w:p w:rsidR="00A350EE" w:rsidRPr="00E11A43" w:rsidRDefault="00E356F8">
      <w:pPr>
        <w:pStyle w:val="Odsekzoznamu"/>
        <w:spacing w:before="7" w:after="0" w:line="240" w:lineRule="auto"/>
        <w:ind w:left="567"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zriedkavé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</w:t>
      </w:r>
      <w:r>
        <w:rPr>
          <w:rFonts w:ascii="Times New Roman" w:eastAsia="Times New Roman" w:hAnsi="Times New Roman" w:cs="Times New Roman"/>
          <w:spacing w:val="-1"/>
          <w:lang w:val="sk-SK"/>
        </w:rPr>
        <w:t>≥</w:t>
      </w:r>
      <w:r>
        <w:rPr>
          <w:rFonts w:ascii="Times New Roman" w:eastAsia="Times New Roman" w:hAnsi="Times New Roman" w:cs="Times New Roman"/>
          <w:lang w:val="sk-SK"/>
        </w:rPr>
        <w:t>1/10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000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&lt;1/1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000);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</w:p>
    <w:p w:rsidR="00A350EE" w:rsidRPr="00E11A43" w:rsidRDefault="00E356F8">
      <w:pPr>
        <w:pStyle w:val="Odsekzoznamu"/>
        <w:spacing w:before="7" w:after="0" w:line="240" w:lineRule="auto"/>
        <w:ind w:left="567"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veľ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zriedkavé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(&lt;1/10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000),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</w:p>
    <w:p w:rsidR="00A350EE" w:rsidRPr="00E11A43" w:rsidRDefault="00E356F8">
      <w:pPr>
        <w:pStyle w:val="Odsekzoznamu"/>
        <w:spacing w:before="7" w:after="0" w:line="240" w:lineRule="auto"/>
        <w:ind w:left="567"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nezná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(nemožno odhadnúť z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dostupných údajov).</w:t>
      </w:r>
    </w:p>
    <w:p w:rsidR="00813650" w:rsidRDefault="00813650" w:rsidP="000D4F79">
      <w:pPr>
        <w:spacing w:before="16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20321F" w:rsidRPr="00E11A43" w:rsidRDefault="0020321F" w:rsidP="000D4F79">
      <w:pPr>
        <w:spacing w:before="16" w:after="0" w:line="240" w:lineRule="auto"/>
        <w:ind w:right="446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2"/>
        <w:gridCol w:w="1560"/>
        <w:gridCol w:w="4536"/>
      </w:tblGrid>
      <w:tr w:rsidR="00813650" w:rsidRPr="00E11A43" w:rsidTr="00B3220B">
        <w:trPr>
          <w:trHeight w:hRule="exact" w:val="59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Trieda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orgánových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sté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Nežiaduca reakcia</w:t>
            </w:r>
          </w:p>
        </w:tc>
      </w:tr>
      <w:tr w:rsidR="00813650" w:rsidRPr="00E11A43" w:rsidTr="00B3220B">
        <w:trPr>
          <w:trHeight w:hRule="exact" w:val="53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krvi</w:t>
            </w:r>
            <w:r w:rsidRPr="00E11A43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587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l</w:t>
            </w:r>
            <w:r w:rsidRPr="00A6060F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fatického s</w:t>
            </w:r>
            <w:r w:rsidR="00E356F8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Eozinofília</w:t>
            </w:r>
          </w:p>
        </w:tc>
      </w:tr>
      <w:tr w:rsidR="00813650" w:rsidRPr="00E11A43" w:rsidTr="00B3220B">
        <w:trPr>
          <w:trHeight w:hRule="exact" w:val="60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etaboliz</w:t>
            </w:r>
            <w:r w:rsidRPr="00587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587F8A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A6060F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výživy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peruriké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ia</w:t>
            </w:r>
          </w:p>
        </w:tc>
      </w:tr>
      <w:tr w:rsidR="00813650" w:rsidRPr="00E11A43" w:rsidTr="00B3220B">
        <w:trPr>
          <w:trHeight w:hRule="exact" w:val="53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nervového</w:t>
            </w:r>
            <w:r w:rsidRPr="00E11A43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587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Pr="00A6060F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Bolesť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hlav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čajne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počas</w:t>
            </w:r>
            <w:r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lang w:val="sk-SK"/>
              </w:rPr>
              <w:t xml:space="preserve">rvého 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esiaca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by</w:t>
            </w:r>
          </w:p>
        </w:tc>
      </w:tr>
      <w:tr w:rsidR="00813650" w:rsidRPr="00E11A43" w:rsidTr="00CE03A3">
        <w:trPr>
          <w:trHeight w:hRule="exact" w:val="554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4394"/>
              </w:tabs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Závrat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 brad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E11A43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nkopa,</w:t>
            </w:r>
            <w:r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oka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Veľ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Svetelné</w:t>
            </w:r>
            <w:r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feno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ény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(fosfén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roz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azané</w:t>
            </w:r>
            <w:r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Diplopia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Zhoršené</w:t>
            </w:r>
            <w:r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ucha</w:t>
            </w:r>
            <w:r w:rsidRPr="00E11A43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587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lab</w:t>
            </w:r>
            <w:r w:rsidRPr="00A6060F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rintu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Vertigo</w:t>
            </w:r>
          </w:p>
        </w:tc>
      </w:tr>
      <w:tr w:rsidR="009626FE" w:rsidRPr="00E11A43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6FE" w:rsidRPr="00A6060F" w:rsidRDefault="009626FE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srdca</w:t>
            </w:r>
            <w:r w:rsidRPr="00587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587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A6060F">
              <w:rPr>
                <w:rFonts w:ascii="Times New Roman" w:eastAsia="Times New Roman" w:hAnsi="Times New Roman" w:cs="Times New Roman"/>
                <w:lang w:val="sk-SK"/>
              </w:rPr>
              <w:t>srdcovej</w:t>
            </w:r>
          </w:p>
          <w:p w:rsidR="009626FE" w:rsidRPr="00E11A43" w:rsidRDefault="00E356F8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činnosti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6FE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ardia</w:t>
            </w:r>
          </w:p>
        </w:tc>
      </w:tr>
      <w:tr w:rsidR="009626FE" w:rsidRPr="00E11A43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stu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pň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(na</w:t>
            </w:r>
            <w:r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EKG</w:t>
            </w:r>
            <w:r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ĺžený PQ interval)</w:t>
            </w:r>
          </w:p>
        </w:tc>
      </w:tr>
      <w:tr w:rsidR="009626FE" w:rsidRPr="00E11A43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rové</w:t>
            </w:r>
            <w:r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E11A43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Fibrilácia</w:t>
            </w:r>
            <w:r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predsiení</w:t>
            </w:r>
          </w:p>
        </w:tc>
      </w:tr>
      <w:tr w:rsidR="009626FE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Palpitácie,</w:t>
            </w:r>
            <w:r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supraventrikulárne</w:t>
            </w:r>
            <w:r>
              <w:rPr>
                <w:rFonts w:ascii="Times New Roman" w:eastAsia="Times New Roman" w:hAnsi="Times New Roman" w:cs="Times New Roman"/>
                <w:spacing w:val="-1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E11A43" w:rsidTr="00B3220B">
        <w:trPr>
          <w:trHeight w:hRule="exact" w:val="226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6FE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Veľ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stup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ň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stupňa</w:t>
            </w:r>
          </w:p>
        </w:tc>
      </w:tr>
      <w:tr w:rsidR="009626FE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ndróm</w:t>
            </w:r>
            <w:r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chorého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sínusu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ciev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Nekontrolovaný</w:t>
            </w:r>
            <w:r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krvný</w:t>
            </w:r>
            <w:r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tlak</w:t>
            </w:r>
          </w:p>
        </w:tc>
      </w:tr>
      <w:tr w:rsidR="00813650" w:rsidRPr="00E11A43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potenzia,</w:t>
            </w:r>
            <w:r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E11A43" w:rsidTr="00B3220B">
        <w:trPr>
          <w:trHeight w:hRule="exact" w:val="572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dýchacej</w:t>
            </w:r>
            <w:r w:rsidRPr="00E11A43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sústav</w:t>
            </w:r>
            <w:r w:rsidRPr="00587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, hrudníka</w:t>
            </w:r>
            <w:r w:rsidR="00E356F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ediastína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CE03A3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Dyspnoe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gastrointestinálneho trakt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Nauzea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Zápcha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Hnačka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Bolesť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brucha*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kože</w:t>
            </w:r>
            <w:r w:rsidRPr="00E11A43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587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podkožného tkaniva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Angioedém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rážka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Zriedkavé*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tém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Pruritus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Urtikária</w:t>
            </w:r>
          </w:p>
        </w:tc>
      </w:tr>
      <w:tr w:rsidR="00813650" w:rsidRPr="00E11A43" w:rsidTr="00B3220B">
        <w:trPr>
          <w:trHeight w:hRule="exact" w:val="54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kostrovej</w:t>
            </w:r>
            <w:r w:rsidRPr="00E11A43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587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svalovej sústavy</w:t>
            </w:r>
            <w:r w:rsidR="00E356F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spojivového</w:t>
            </w:r>
            <w:r w:rsidR="00E356F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tkaniva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Svalové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ŕče</w:t>
            </w:r>
          </w:p>
        </w:tc>
      </w:tr>
      <w:tr w:rsidR="00813650" w:rsidRPr="00E11A43" w:rsidTr="00CE03A3">
        <w:trPr>
          <w:trHeight w:hRule="exact" w:val="554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Celkové</w:t>
            </w:r>
            <w:r w:rsidRPr="00E11A43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E11A43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587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reakcie v</w:t>
            </w:r>
            <w:r w:rsidRPr="00A6060F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ieste</w:t>
            </w:r>
            <w:r w:rsidR="00E356F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E356F8">
              <w:rPr>
                <w:rFonts w:ascii="Times New Roman" w:eastAsia="Times New Roman" w:hAnsi="Times New Roman" w:cs="Times New Roman"/>
                <w:lang w:val="sk-SK"/>
              </w:rPr>
              <w:t>podania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Asténia,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E11A43" w:rsidTr="00CE03A3">
        <w:trPr>
          <w:trHeight w:hRule="exact" w:val="536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Únava,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E11A43" w:rsidTr="00B3220B">
        <w:trPr>
          <w:trHeight w:hRule="exact" w:val="558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Zriedkavé*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Celková nevoľ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no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sť,</w:t>
            </w:r>
            <w:r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Laboratórne</w:t>
            </w:r>
            <w:r w:rsidRPr="00E11A43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E11A43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funkčné v</w:t>
            </w:r>
            <w:r w:rsidRPr="00587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šetr</w:t>
            </w:r>
            <w:r w:rsidRPr="00A6060F">
              <w:rPr>
                <w:rFonts w:ascii="Times New Roman" w:eastAsia="Times New Roman" w:hAnsi="Times New Roman" w:cs="Times New Roman"/>
                <w:lang w:val="sk-SK"/>
              </w:rPr>
              <w:t>enia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hladina</w:t>
            </w:r>
            <w:r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kreatinínu</w:t>
            </w:r>
            <w:r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krvi</w:t>
            </w:r>
          </w:p>
        </w:tc>
      </w:tr>
      <w:tr w:rsidR="00813650" w:rsidRPr="00E11A43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0D4F79">
            <w:pPr>
              <w:spacing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0D4F79">
            <w:pPr>
              <w:spacing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ĺžený</w:t>
            </w:r>
            <w:r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QT interval</w:t>
            </w:r>
            <w:r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k-SK"/>
              </w:rPr>
              <w:t>EKG</w:t>
            </w:r>
          </w:p>
        </w:tc>
      </w:tr>
    </w:tbl>
    <w:p w:rsidR="00A350EE" w:rsidRPr="00E11A43" w:rsidRDefault="000E6B4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eastAsia="Times New Roman" w:hAnsi="Times New Roman" w:cs="Times New Roman"/>
          <w:lang w:val="sk-SK"/>
        </w:rPr>
        <w:t>*</w:t>
      </w:r>
      <w:r w:rsidRPr="00E11A43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Frekvencia</w:t>
      </w:r>
      <w:r w:rsidRPr="00E11A43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587F8A">
        <w:rPr>
          <w:rFonts w:ascii="Times New Roman" w:eastAsia="Times New Roman" w:hAnsi="Times New Roman" w:cs="Times New Roman"/>
          <w:lang w:val="sk-SK"/>
        </w:rPr>
        <w:t>v</w:t>
      </w:r>
      <w:r w:rsidRPr="00587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587F8A">
        <w:rPr>
          <w:rFonts w:ascii="Times New Roman" w:eastAsia="Times New Roman" w:hAnsi="Times New Roman" w:cs="Times New Roman"/>
          <w:lang w:val="sk-SK"/>
        </w:rPr>
        <w:t>p</w:t>
      </w:r>
      <w:r w:rsidRPr="00A6060F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="00E356F8">
        <w:rPr>
          <w:rFonts w:ascii="Times New Roman" w:eastAsia="Times New Roman" w:hAnsi="Times New Roman" w:cs="Times New Roman"/>
          <w:lang w:val="sk-SK"/>
        </w:rPr>
        <w:t>čítaná</w:t>
      </w:r>
      <w:r w:rsid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z</w:t>
      </w:r>
      <w:r w:rsid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klinických</w:t>
      </w:r>
      <w:r w:rsid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štúdií,</w:t>
      </w:r>
      <w:r w:rsid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v</w:t>
      </w:r>
      <w:r w:rsid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ktorých</w:t>
      </w:r>
      <w:r w:rsid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boli</w:t>
      </w:r>
      <w:r w:rsid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nežiaduce</w:t>
      </w:r>
      <w:r w:rsid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spacing w:val="-1"/>
          <w:lang w:val="sk-SK"/>
        </w:rPr>
        <w:t>udalosti</w:t>
      </w:r>
      <w:r w:rsid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zazna</w:t>
      </w:r>
      <w:r w:rsid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E356F8">
        <w:rPr>
          <w:rFonts w:ascii="Times New Roman" w:eastAsia="Times New Roman" w:hAnsi="Times New Roman" w:cs="Times New Roman"/>
          <w:lang w:val="sk-SK"/>
        </w:rPr>
        <w:t>enané</w:t>
      </w:r>
      <w:r w:rsid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zo spontánn</w:t>
      </w:r>
      <w:r w:rsid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E356F8">
        <w:rPr>
          <w:rFonts w:ascii="Times New Roman" w:eastAsia="Times New Roman" w:hAnsi="Times New Roman" w:cs="Times New Roman"/>
          <w:lang w:val="sk-SK"/>
        </w:rPr>
        <w:t>ch</w:t>
      </w:r>
      <w:r w:rsid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E356F8">
        <w:rPr>
          <w:rFonts w:ascii="Times New Roman" w:eastAsia="Times New Roman" w:hAnsi="Times New Roman" w:cs="Times New Roman"/>
          <w:lang w:val="sk-SK"/>
        </w:rPr>
        <w:t>hlásení.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u w:val="single" w:color="000000"/>
          <w:lang w:val="sk-SK"/>
        </w:rPr>
        <w:t>Popis</w:t>
      </w:r>
      <w:r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braných</w:t>
      </w:r>
      <w:r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Svetelné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feno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ény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(fosfén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)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boli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hlásené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14,5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popisované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prechodné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zvýšenie jasu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ohraničenej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oblasti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zrakového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</w:t>
      </w:r>
      <w:r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ľa.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čajne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volávané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náhl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ena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intenzite svetla.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Fosfény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</w:t>
      </w:r>
      <w:r>
        <w:rPr>
          <w:rFonts w:ascii="Times New Roman" w:eastAsia="Times New Roman" w:hAnsi="Times New Roman" w:cs="Times New Roman"/>
          <w:spacing w:val="1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taktiež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popisované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prstenec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svetla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(halo),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rozloženie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obrazu (stroboskopické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kaleidoskopické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efekt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),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farebné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jasné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svetlá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nohop</w:t>
      </w:r>
      <w:r>
        <w:rPr>
          <w:rFonts w:ascii="Times New Roman" w:eastAsia="Times New Roman" w:hAnsi="Times New Roman" w:cs="Times New Roman"/>
          <w:spacing w:val="-1"/>
          <w:lang w:val="sk-SK"/>
        </w:rPr>
        <w:t>o</w:t>
      </w:r>
      <w:r>
        <w:rPr>
          <w:rFonts w:ascii="Times New Roman" w:eastAsia="Times New Roman" w:hAnsi="Times New Roman" w:cs="Times New Roman"/>
          <w:lang w:val="sk-SK"/>
        </w:rPr>
        <w:t>četný</w:t>
      </w:r>
      <w:r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obraz (retinálna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perzistencia).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Nástup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fosfénov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tuje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zvyčajne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prvých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dvoch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esiacov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 potom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sa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>
        <w:rPr>
          <w:rFonts w:ascii="Times New Roman" w:eastAsia="Times New Roman" w:hAnsi="Times New Roman" w:cs="Times New Roman"/>
          <w:spacing w:val="1"/>
          <w:lang w:val="sk-SK"/>
        </w:rPr>
        <w:t>ô</w:t>
      </w:r>
      <w:r>
        <w:rPr>
          <w:rFonts w:ascii="Times New Roman" w:eastAsia="Times New Roman" w:hAnsi="Times New Roman" w:cs="Times New Roman"/>
          <w:lang w:val="sk-SK"/>
        </w:rPr>
        <w:t>žu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objavovať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opakovane.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Vo všeobecnosti boli hlásené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fosfény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2"/>
          <w:lang w:val="sk-SK"/>
        </w:rPr>
        <w:t> m</w:t>
      </w:r>
      <w:r>
        <w:rPr>
          <w:rFonts w:ascii="Times New Roman" w:eastAsia="Times New Roman" w:hAnsi="Times New Roman" w:cs="Times New Roman"/>
          <w:lang w:val="sk-SK"/>
        </w:rPr>
        <w:t xml:space="preserve">iernou až strednou </w:t>
      </w:r>
      <w:r>
        <w:rPr>
          <w:rFonts w:ascii="Times New Roman" w:eastAsia="Times New Roman" w:hAnsi="Times New Roman" w:cs="Times New Roman"/>
          <w:lang w:val="sk-SK"/>
        </w:rPr>
        <w:lastRenderedPageBreak/>
        <w:t>intenzitou.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Všetky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fosfény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ustúpili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liečby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nej,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>ä</w:t>
      </w:r>
      <w:r>
        <w:rPr>
          <w:rFonts w:ascii="Times New Roman" w:eastAsia="Times New Roman" w:hAnsi="Times New Roman" w:cs="Times New Roman"/>
          <w:lang w:val="sk-SK"/>
        </w:rPr>
        <w:t>čšina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nich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(77,5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%</w:t>
      </w:r>
      <w:r>
        <w:rPr>
          <w:rFonts w:ascii="Times New Roman" w:eastAsia="Times New Roman" w:hAnsi="Times New Roman" w:cs="Times New Roman"/>
          <w:lang w:val="sk-SK"/>
        </w:rPr>
        <w:t>)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ustúpila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 liečb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súvislosti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fosfén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enej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enilo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svoj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bežný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denný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režim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 prerušilo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liečbu.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ardia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hlásená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3,3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pacientov,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ä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počas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prvých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2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až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esiacov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</w:t>
      </w:r>
      <w:r>
        <w:rPr>
          <w:rFonts w:ascii="Times New Roman" w:eastAsia="Times New Roman" w:hAnsi="Times New Roman" w:cs="Times New Roman"/>
          <w:spacing w:val="-1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čatí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čb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0,5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pocítilo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ťažkú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brad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spacing w:val="1"/>
          <w:lang w:val="sk-SK"/>
        </w:rPr>
        <w:t>k</w:t>
      </w:r>
      <w:r>
        <w:rPr>
          <w:rFonts w:ascii="Times New Roman" w:eastAsia="Times New Roman" w:hAnsi="Times New Roman" w:cs="Times New Roman"/>
          <w:lang w:val="sk-SK"/>
        </w:rPr>
        <w:t>ardiu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pod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alebo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rovnú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40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úderov/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in.</w:t>
      </w:r>
    </w:p>
    <w:p w:rsidR="009405E3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štúdii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SIGNIFY </w:t>
      </w:r>
      <w:r>
        <w:rPr>
          <w:rFonts w:ascii="Times New Roman" w:eastAsia="Times New Roman" w:hAnsi="Times New Roman" w:cs="Times New Roman"/>
          <w:lang w:val="sk-SK"/>
        </w:rPr>
        <w:t>bola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pozorovaná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ová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5,3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užívajúcich ivabradín v porovnaní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3,8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skupine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placebo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.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združenej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analýze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všetkých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dvojito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zaslepených kontrolovaných</w:t>
      </w:r>
      <w:r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klinických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skúšaní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fázy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II/III,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trvajúcich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naj</w:t>
      </w:r>
      <w:r>
        <w:rPr>
          <w:rFonts w:ascii="Times New Roman" w:eastAsia="Times New Roman" w:hAnsi="Times New Roman" w:cs="Times New Roman"/>
          <w:spacing w:val="-1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enej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3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esiace a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za</w:t>
      </w:r>
      <w:r>
        <w:rPr>
          <w:rFonts w:ascii="Times New Roman" w:eastAsia="Times New Roman" w:hAnsi="Times New Roman" w:cs="Times New Roman"/>
          <w:spacing w:val="-1"/>
          <w:lang w:val="sk-SK"/>
        </w:rPr>
        <w:t>h</w:t>
      </w:r>
      <w:r>
        <w:rPr>
          <w:rFonts w:ascii="Times New Roman" w:eastAsia="Times New Roman" w:hAnsi="Times New Roman" w:cs="Times New Roman"/>
          <w:lang w:val="sk-SK"/>
        </w:rPr>
        <w:t>ŕ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ajúcich</w:t>
      </w:r>
      <w:r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viac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ako 40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000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bol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výsk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t</w:t>
      </w:r>
      <w:r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predsi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spacing w:val="1"/>
          <w:lang w:val="sk-SK"/>
        </w:rPr>
        <w:t>ň</w:t>
      </w:r>
      <w:r>
        <w:rPr>
          <w:rFonts w:ascii="Times New Roman" w:eastAsia="Times New Roman" w:hAnsi="Times New Roman" w:cs="Times New Roman"/>
          <w:lang w:val="sk-SK"/>
        </w:rPr>
        <w:t>ovej</w:t>
      </w:r>
      <w:r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fibrilácie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4,86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li</w:t>
      </w:r>
      <w:r>
        <w:rPr>
          <w:rFonts w:ascii="Times New Roman" w:eastAsia="Times New Roman" w:hAnsi="Times New Roman" w:cs="Times New Roman"/>
          <w:spacing w:val="-1"/>
          <w:lang w:val="sk-SK"/>
        </w:rPr>
        <w:t>e</w:t>
      </w:r>
      <w:r>
        <w:rPr>
          <w:rFonts w:ascii="Times New Roman" w:eastAsia="Times New Roman" w:hAnsi="Times New Roman" w:cs="Times New Roman"/>
          <w:lang w:val="sk-SK"/>
        </w:rPr>
        <w:t>čených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ivabradínom v porovnaní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4,08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u kontrolnej</w:t>
      </w:r>
      <w:r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skupin</w:t>
      </w:r>
      <w:r>
        <w:rPr>
          <w:rFonts w:ascii="Times New Roman" w:eastAsia="Times New Roman" w:hAnsi="Times New Roman" w:cs="Times New Roman"/>
          <w:spacing w:val="2"/>
          <w:lang w:val="sk-SK"/>
        </w:rPr>
        <w:t>y</w:t>
      </w:r>
      <w:r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čo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zodpovedá</w:t>
      </w:r>
      <w:r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po</w:t>
      </w:r>
      <w:r>
        <w:rPr>
          <w:rFonts w:ascii="Times New Roman" w:eastAsia="Times New Roman" w:hAnsi="Times New Roman" w:cs="Times New Roman"/>
          <w:spacing w:val="-2"/>
          <w:lang w:val="sk-SK"/>
        </w:rPr>
        <w:t>m</w:t>
      </w:r>
      <w:r>
        <w:rPr>
          <w:rFonts w:ascii="Times New Roman" w:eastAsia="Times New Roman" w:hAnsi="Times New Roman" w:cs="Times New Roman"/>
          <w:lang w:val="sk-SK"/>
        </w:rPr>
        <w:t>eru</w:t>
      </w:r>
      <w:r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rizika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1,26,</w:t>
      </w:r>
      <w:r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95</w:t>
      </w:r>
      <w:r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%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IS</w:t>
      </w:r>
      <w:r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val="sk-SK"/>
        </w:rPr>
        <w:t>[</w:t>
      </w:r>
      <w:r>
        <w:rPr>
          <w:rFonts w:ascii="Times New Roman" w:eastAsia="Times New Roman" w:hAnsi="Times New Roman" w:cs="Times New Roman"/>
          <w:spacing w:val="1"/>
          <w:lang w:val="sk-SK"/>
        </w:rPr>
        <w:t>1</w:t>
      </w:r>
      <w:r>
        <w:rPr>
          <w:rFonts w:ascii="Times New Roman" w:eastAsia="Times New Roman" w:hAnsi="Times New Roman" w:cs="Times New Roman"/>
          <w:lang w:val="sk-SK"/>
        </w:rPr>
        <w:t>,15</w:t>
      </w:r>
      <w:r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– 1,39</w:t>
      </w:r>
      <w:r>
        <w:rPr>
          <w:rFonts w:ascii="Times New Roman" w:eastAsia="Times New Roman" w:hAnsi="Times New Roman" w:cs="Times New Roman"/>
          <w:spacing w:val="-2"/>
          <w:lang w:val="sk-SK"/>
        </w:rPr>
        <w:t>]</w:t>
      </w:r>
      <w:r>
        <w:rPr>
          <w:rFonts w:ascii="Times New Roman" w:eastAsia="Times New Roman" w:hAnsi="Times New Roman" w:cs="Times New Roman"/>
          <w:lang w:val="sk-SK"/>
        </w:rPr>
        <w:t xml:space="preserve">. </w:t>
      </w:r>
    </w:p>
    <w:p w:rsidR="009405E3" w:rsidRPr="00E11A43" w:rsidRDefault="009405E3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DF6793" w:rsidRPr="00E11A43" w:rsidRDefault="00E356F8" w:rsidP="00DF679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:rsidR="00DF6793" w:rsidRPr="00E11A43" w:rsidRDefault="00E356F8" w:rsidP="00DF6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8">
        <w:r>
          <w:rPr>
            <w:rStyle w:val="Hypertextovprepojenie"/>
            <w:rFonts w:ascii="Times New Roman" w:hAnsi="Times New Roman" w:cs="Times New Roman"/>
            <w:lang w:val="sk-SK"/>
          </w:rPr>
          <w:t>Prílohe V</w:t>
        </w:r>
      </w:hyperlink>
      <w:r w:rsidR="00DF6793" w:rsidRPr="00E11A43">
        <w:rPr>
          <w:rFonts w:ascii="Times New Roman" w:hAnsi="Times New Roman" w:cs="Times New Roman"/>
          <w:color w:val="008000"/>
          <w:lang w:val="sk-SK"/>
        </w:rPr>
        <w:t>.</w:t>
      </w:r>
    </w:p>
    <w:p w:rsidR="00813650" w:rsidRPr="00E11A43" w:rsidRDefault="00E356F8" w:rsidP="00DF6793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</w:p>
    <w:p w:rsidR="00813650" w:rsidRPr="00E11A43" w:rsidRDefault="00E356F8" w:rsidP="000D4F79">
      <w:pPr>
        <w:tabs>
          <w:tab w:val="left" w:pos="567"/>
        </w:tabs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Predávkovanie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Príznaky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Predávkovanie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E356F8">
        <w:rPr>
          <w:rFonts w:ascii="Times New Roman" w:eastAsia="Times New Roman" w:hAnsi="Times New Roman" w:cs="Times New Roman"/>
          <w:lang w:val="sk-SK"/>
        </w:rPr>
        <w:t>že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vie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E356F8">
        <w:rPr>
          <w:rFonts w:ascii="Times New Roman" w:eastAsia="Times New Roman" w:hAnsi="Times New Roman" w:cs="Times New Roman"/>
          <w:lang w:val="sk-SK"/>
        </w:rPr>
        <w:t>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 ťažkej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prolongovanej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brad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>ardii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Liečba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Ťažká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brad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>ardia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liečiť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E356F8">
        <w:rPr>
          <w:rFonts w:ascii="Times New Roman" w:eastAsia="Times New Roman" w:hAnsi="Times New Roman" w:cs="Times New Roman"/>
          <w:lang w:val="sk-SK"/>
        </w:rPr>
        <w:t>to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aticky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špecializovanom</w:t>
      </w:r>
      <w:r w:rsidRPr="00E356F8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zariadení.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prípade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brad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>ardie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 nedostačujúcou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ickou</w:t>
      </w:r>
      <w:r w:rsidRPr="00E356F8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toleranciou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zváž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E356F8">
        <w:rPr>
          <w:rFonts w:ascii="Times New Roman" w:eastAsia="Times New Roman" w:hAnsi="Times New Roman" w:cs="Times New Roman"/>
          <w:lang w:val="sk-SK"/>
        </w:rPr>
        <w:t>ť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E356F8">
        <w:rPr>
          <w:rFonts w:ascii="Times New Roman" w:eastAsia="Times New Roman" w:hAnsi="Times New Roman" w:cs="Times New Roman"/>
          <w:lang w:val="sk-SK"/>
        </w:rPr>
        <w:t>to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atická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čba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ŕ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ajúca intravenózne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podanie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beta-s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pato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etika,</w:t>
      </w:r>
      <w:r w:rsidRPr="00E356F8">
        <w:rPr>
          <w:rFonts w:ascii="Times New Roman" w:eastAsia="Times New Roman" w:hAnsi="Times New Roman" w:cs="Times New Roman"/>
          <w:spacing w:val="-2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izoprenalín.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nutné,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E356F8">
        <w:rPr>
          <w:rFonts w:ascii="Times New Roman" w:eastAsia="Times New Roman" w:hAnsi="Times New Roman" w:cs="Times New Roman"/>
          <w:lang w:val="sk-SK"/>
        </w:rPr>
        <w:t>že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byť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zavedená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E356F8">
        <w:rPr>
          <w:rFonts w:ascii="Times New Roman" w:eastAsia="Times New Roman" w:hAnsi="Times New Roman" w:cs="Times New Roman"/>
          <w:lang w:val="sk-SK"/>
        </w:rPr>
        <w:t>časná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elektrická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ulácia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srdca.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FARMAKOLOGICKÉ</w:t>
      </w:r>
      <w:r w:rsidRPr="00E356F8">
        <w:rPr>
          <w:rFonts w:ascii="Times New Roman" w:eastAsia="Times New Roman" w:hAnsi="Times New Roman" w:cs="Times New Roman"/>
          <w:b/>
          <w:bCs/>
          <w:spacing w:val="-2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:rsidR="00813650" w:rsidRPr="00E11A43" w:rsidRDefault="00813650" w:rsidP="000D4F79">
      <w:pPr>
        <w:spacing w:before="5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5.1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Far</w:t>
      </w:r>
      <w:r w:rsidRPr="00E356F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akodyna</w:t>
      </w:r>
      <w:r w:rsidRPr="00E356F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ické</w:t>
      </w:r>
      <w:r w:rsidRPr="00E356F8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akoterapeutická</w:t>
      </w:r>
      <w:r w:rsidRPr="00E356F8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skupina: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k</w:t>
      </w:r>
      <w:r w:rsidRPr="00E356F8">
        <w:rPr>
          <w:rFonts w:ascii="Times New Roman" w:eastAsia="Times New Roman" w:hAnsi="Times New Roman" w:cs="Times New Roman"/>
          <w:lang w:val="sk-SK"/>
        </w:rPr>
        <w:t>ardi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ká,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iné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kardiaká,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ATC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kód: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C01EB17.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Mechaniz</w:t>
      </w:r>
      <w:r w:rsidRPr="00E356F8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u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3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inku</w:t>
      </w:r>
    </w:p>
    <w:p w:rsidR="00A350EE" w:rsidRPr="00E11A43" w:rsidRDefault="00E356F8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Ivabradín je látka výlučne pôsobiaca na znižovanie srdcovej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frekvencie</w:t>
      </w:r>
      <w:r w:rsidRPr="00E356F8">
        <w:rPr>
          <w:rFonts w:ascii="Times New Roman" w:eastAsia="Times New Roman" w:hAnsi="Times New Roman" w:cs="Times New Roman"/>
          <w:lang w:val="sk-SK"/>
        </w:rPr>
        <w:t>, ktorej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účinok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 sprostredkovaný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selektívnou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špecifickou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inhibíciou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srdcového pacemakerového </w:t>
      </w:r>
      <w:r w:rsidRPr="00E356F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E356F8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f</w:t>
      </w:r>
      <w:r w:rsidRPr="00E356F8">
        <w:rPr>
          <w:rFonts w:ascii="Times New Roman" w:eastAsia="Times New Roman" w:hAnsi="Times New Roman" w:cs="Times New Roman"/>
          <w:spacing w:val="19"/>
          <w:position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prúdu,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ktorý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riadi spontánnu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diastolickú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depolarizáciu 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bunkách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sínusového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uzla,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tým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reguluje </w:t>
      </w:r>
      <w:r w:rsidRPr="00E356F8">
        <w:rPr>
          <w:rFonts w:ascii="Times New Roman" w:eastAsia="Times New Roman" w:hAnsi="Times New Roman" w:cs="Times New Roman"/>
          <w:lang w:val="sk-SK"/>
        </w:rPr>
        <w:t>srdcovú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frekvenciu. Kardiálne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špecifické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sínusový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uzol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vpl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intraatriálne,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atrioventrikulárne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 intraventrikulárne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prevodové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bez vplyvu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kontraktilitu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okardu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repolarizáciu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ôr.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ôže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tiež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časne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pôsobiť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I</w:t>
      </w:r>
      <w:r w:rsidRPr="00E356F8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h</w:t>
      </w:r>
      <w:r w:rsidRPr="00E356F8">
        <w:rPr>
          <w:rFonts w:ascii="Times New Roman" w:eastAsia="Times New Roman" w:hAnsi="Times New Roman" w:cs="Times New Roman"/>
          <w:spacing w:val="-1"/>
          <w:position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prúd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sietnici,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ktorý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podobá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srdcový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I</w:t>
      </w:r>
      <w:r w:rsidRPr="00E356F8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f</w:t>
      </w:r>
      <w:r w:rsidRPr="00E356F8">
        <w:rPr>
          <w:rFonts w:ascii="Times New Roman" w:eastAsia="Times New Roman" w:hAnsi="Times New Roman" w:cs="Times New Roman"/>
          <w:spacing w:val="19"/>
          <w:position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prúd. Podieľa sa na dočasnej zmene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rozlišovacej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schopno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E356F8">
        <w:rPr>
          <w:rFonts w:ascii="Times New Roman" w:eastAsia="Times New Roman" w:hAnsi="Times New Roman" w:cs="Times New Roman"/>
          <w:lang w:val="sk-SK"/>
        </w:rPr>
        <w:t>ti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zrakového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sté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skrátením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odpovede sietnice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jasné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svetelné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podnet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E356F8">
        <w:rPr>
          <w:rFonts w:ascii="Times New Roman" w:eastAsia="Times New Roman" w:hAnsi="Times New Roman" w:cs="Times New Roman"/>
          <w:lang w:val="sk-SK"/>
        </w:rPr>
        <w:t>čitých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volávajúcich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okolnostiach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(napr. náhle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intenzity svetla) spôsobuje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parciálna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inhibícia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E356F8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h</w:t>
      </w:r>
      <w:r w:rsidRPr="00E356F8">
        <w:rPr>
          <w:rFonts w:ascii="Times New Roman" w:eastAsia="Times New Roman" w:hAnsi="Times New Roman" w:cs="Times New Roman"/>
          <w:spacing w:val="20"/>
          <w:position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prúdu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svetelné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feno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én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ktoré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E356F8">
        <w:rPr>
          <w:rFonts w:ascii="Times New Roman" w:eastAsia="Times New Roman" w:hAnsi="Times New Roman" w:cs="Times New Roman"/>
          <w:lang w:val="sk-SK"/>
        </w:rPr>
        <w:t>žu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pacienti príležitostne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vní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ma</w:t>
      </w:r>
      <w:r w:rsidRPr="00E356F8">
        <w:rPr>
          <w:rFonts w:ascii="Times New Roman" w:eastAsia="Times New Roman" w:hAnsi="Times New Roman" w:cs="Times New Roman"/>
          <w:lang w:val="sk-SK"/>
        </w:rPr>
        <w:t>ť.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Svetelné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feno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ény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(fosfén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E356F8">
        <w:rPr>
          <w:rFonts w:ascii="Times New Roman" w:eastAsia="Times New Roman" w:hAnsi="Times New Roman" w:cs="Times New Roman"/>
          <w:lang w:val="sk-SK"/>
        </w:rPr>
        <w:t>sované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prechodné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zvýšenie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jasu</w:t>
      </w:r>
    </w:p>
    <w:p w:rsidR="00813650" w:rsidRPr="00E11A43" w:rsidRDefault="00E356F8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 ohraničenej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oblasti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zrakového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ľa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E356F8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 w:rsidRPr="00E356F8"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 w:rsidRPr="00E356F8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E356F8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ický</w:t>
      </w:r>
      <w:r w:rsidRPr="00E356F8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inok</w:t>
      </w:r>
    </w:p>
    <w:p w:rsidR="00813650" w:rsidRPr="00E11A43" w:rsidRDefault="00E356F8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Hlavnou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ickou</w:t>
      </w:r>
      <w:r w:rsidRPr="00E356F8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vlastno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E356F8">
        <w:rPr>
          <w:rFonts w:ascii="Times New Roman" w:eastAsia="Times New Roman" w:hAnsi="Times New Roman" w:cs="Times New Roman"/>
          <w:lang w:val="sk-SK"/>
        </w:rPr>
        <w:t>ťou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ľudí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špecifické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frekvencie závislé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Analýza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ncie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nazn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čuje 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plató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efektu,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ktorý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zhode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ťažkej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brad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>ardie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 časť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bežných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odporúčaných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pokoji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záťaže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in.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vedie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pracovnej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E356F8">
        <w:rPr>
          <w:rFonts w:ascii="Times New Roman" w:eastAsia="Times New Roman" w:hAnsi="Times New Roman" w:cs="Times New Roman"/>
          <w:lang w:val="sk-SK"/>
        </w:rPr>
        <w:t>ťaže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spotreby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slíka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okardo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. </w:t>
      </w:r>
      <w:r w:rsidRPr="00E356F8">
        <w:rPr>
          <w:rFonts w:ascii="Times New Roman" w:eastAsia="Times New Roman" w:hAnsi="Times New Roman" w:cs="Times New Roman"/>
          <w:lang w:val="sk-SK"/>
        </w:rPr>
        <w:lastRenderedPageBreak/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neovpl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uje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intrakardiálne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vedenie,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kontraktilitu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(ne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negatívny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inotropný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účinok)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 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orovú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repolarizáciu:</w:t>
      </w:r>
    </w:p>
    <w:p w:rsidR="00B34ECC" w:rsidRPr="00E11A43" w:rsidRDefault="00E356F8" w:rsidP="000D4F79">
      <w:pPr>
        <w:tabs>
          <w:tab w:val="left" w:pos="426"/>
        </w:tabs>
        <w:spacing w:after="0" w:line="240" w:lineRule="auto"/>
        <w:ind w:left="426" w:right="446" w:hanging="42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-</w:t>
      </w:r>
      <w:r w:rsidRPr="00E356F8">
        <w:rPr>
          <w:rFonts w:ascii="Times New Roman" w:eastAsia="Times New Roman" w:hAnsi="Times New Roman" w:cs="Times New Roman"/>
          <w:lang w:val="sk-SK"/>
        </w:rPr>
        <w:tab/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klinických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elektrof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ziologických</w:t>
      </w:r>
      <w:r w:rsidRPr="00E356F8"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štúdiách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al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činok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atrioventrikulárne 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intraventrikulárne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prevodové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časy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korigované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QT intervaly;</w:t>
      </w:r>
    </w:p>
    <w:p w:rsidR="00ED6A68" w:rsidRPr="00E11A43" w:rsidRDefault="00E356F8" w:rsidP="000D4F79">
      <w:pPr>
        <w:pStyle w:val="Odsekzoznamu"/>
        <w:numPr>
          <w:ilvl w:val="0"/>
          <w:numId w:val="2"/>
        </w:numPr>
        <w:tabs>
          <w:tab w:val="left" w:pos="0"/>
        </w:tabs>
        <w:spacing w:after="0" w:line="240" w:lineRule="auto"/>
        <w:ind w:left="426" w:right="446" w:hanging="42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sfunkciou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ľavej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ory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(ejekčná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frakcia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ľavej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ory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(EF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ĽK)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edzi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%) ne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al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škodlivý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činok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EF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ĽK. </w:t>
      </w:r>
    </w:p>
    <w:p w:rsidR="00ED6A68" w:rsidRPr="00E11A43" w:rsidRDefault="00ED6A6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B34ECC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Klinická</w:t>
      </w:r>
      <w:r w:rsidRPr="00E356F8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 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bezpeč</w:t>
      </w:r>
      <w:r w:rsidRPr="00E356F8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no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</w:p>
    <w:p w:rsidR="00813650" w:rsidRPr="00E11A43" w:rsidRDefault="00E356F8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Antianginózna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antiische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ická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hodnotená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piatich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dvojito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za</w:t>
      </w:r>
      <w:r w:rsidRPr="00E356F8">
        <w:rPr>
          <w:rFonts w:ascii="Times New Roman" w:eastAsia="Times New Roman" w:hAnsi="Times New Roman" w:cs="Times New Roman"/>
          <w:lang w:val="sk-SK"/>
        </w:rPr>
        <w:t>slepených, 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izovaných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štúdiách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(tri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jedna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atenolol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jedna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lodipín).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Tieto štúdie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ŕ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ali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celkom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4 111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chronickou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stabilnou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angínou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pektoris,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ktorých 2 617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dostávalo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ivabradín.</w:t>
      </w:r>
    </w:p>
    <w:p w:rsidR="006F2E7C" w:rsidRPr="00E11A43" w:rsidRDefault="006F2E7C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preukázal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para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etre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E356F8">
        <w:rPr>
          <w:rFonts w:ascii="Times New Roman" w:eastAsia="Times New Roman" w:hAnsi="Times New Roman" w:cs="Times New Roman"/>
          <w:lang w:val="sk-SK"/>
        </w:rPr>
        <w:t>ťažového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testu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priebehu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až 4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týž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E356F8">
        <w:rPr>
          <w:rFonts w:ascii="Times New Roman" w:eastAsia="Times New Roman" w:hAnsi="Times New Roman" w:cs="Times New Roman"/>
          <w:lang w:val="sk-SK"/>
        </w:rPr>
        <w:t>ov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liečb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potvrdená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 dávke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7,5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denne.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Obzvlášť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stanovený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dodatočný prínos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dávky nad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referenčnej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kontrolovanej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atenolol: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celkové trvanie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záťaže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dobe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álneho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účinku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predĺžilo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tak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inútu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jednom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esiaci liečby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 dávkou </w:t>
      </w:r>
      <w:r w:rsidRPr="00E356F8">
        <w:rPr>
          <w:rFonts w:ascii="Times New Roman" w:eastAsia="Times New Roman" w:hAnsi="Times New Roman" w:cs="Times New Roman"/>
          <w:lang w:val="sk-SK"/>
        </w:rPr>
        <w:t>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ďalej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zlepšilo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sekúnd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ďalšom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3-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esač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E356F8">
        <w:rPr>
          <w:rFonts w:ascii="Times New Roman" w:eastAsia="Times New Roman" w:hAnsi="Times New Roman" w:cs="Times New Roman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 xml:space="preserve">období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cielenou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titráciou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7,5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tejto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potvrdené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antianginózne a antiische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ické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prínosy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 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viac.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dávky 5 mg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7,5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edzi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jednotlivý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para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etre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záťažového testu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konzistentná (celkové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trvanie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záťaže,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itujúcej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angín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nástupu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angíny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vzniku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depresie seg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entu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spojená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E356F8">
        <w:rPr>
          <w:rFonts w:ascii="Times New Roman" w:eastAsia="Times New Roman" w:hAnsi="Times New Roman" w:cs="Times New Roman"/>
          <w:lang w:val="sk-SK"/>
        </w:rPr>
        <w:t>ížením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miery </w:t>
      </w:r>
      <w:r w:rsidRPr="00E356F8">
        <w:rPr>
          <w:rFonts w:ascii="Times New Roman" w:eastAsia="Times New Roman" w:hAnsi="Times New Roman" w:cs="Times New Roman"/>
          <w:lang w:val="sk-SK"/>
        </w:rPr>
        <w:t>výsk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tu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anginózn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ch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záchvatov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 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Dávkovací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režim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poskytol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rovnakú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24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hodín.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izovanej,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kontrolovanej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štúdii,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častnilo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889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 pridávaný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atenololu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50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raz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preukázal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aditívnu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všetky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para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etre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E356F8">
        <w:rPr>
          <w:rFonts w:ascii="Times New Roman" w:eastAsia="Times New Roman" w:hAnsi="Times New Roman" w:cs="Times New Roman"/>
          <w:lang w:val="sk-SK"/>
        </w:rPr>
        <w:t>ťažového testu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 dobe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álneho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účinku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(12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hodín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perorálnom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užití).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3B084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izovanej,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kontrolovanej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725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pridávaný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lodipínu 10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raz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nepreukázal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aditívnu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 dobe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ini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álneho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účinku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(12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hodín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 perorálnom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užití),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zati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ľ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aditívna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dobe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axi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álneho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účinku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(3-4 hodiny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perorálnom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užití).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izovanej,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kontrolovanej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1 277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preukázal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pridávaný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 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lodipínu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raz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nifedipínu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GITS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raz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štatisticky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významnú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aditívnu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odpovedi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čbu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(definovaná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pokles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naj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záchvaty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angíny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pektoris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 týždeň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a/alebo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predĺženie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do </w:t>
      </w:r>
      <w:r w:rsidRPr="00E356F8">
        <w:rPr>
          <w:rFonts w:ascii="Times New Roman" w:eastAsia="Times New Roman" w:hAnsi="Times New Roman" w:cs="Times New Roman"/>
          <w:lang w:val="sk-SK"/>
        </w:rPr>
        <w:t>depresie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seg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entu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naj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záťažového testu na bežiacom páse)</w:t>
      </w:r>
      <w:r w:rsidRPr="00E356F8">
        <w:rPr>
          <w:rFonts w:ascii="Times New Roman" w:eastAsia="Times New Roman" w:hAnsi="Times New Roman" w:cs="Times New Roman"/>
          <w:w w:val="99"/>
          <w:lang w:val="sk-SK"/>
        </w:rPr>
        <w:t>,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 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dobe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najnižšieho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(12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hodín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perorálnom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užití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ivabradínu)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týž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E356F8">
        <w:rPr>
          <w:rFonts w:ascii="Times New Roman" w:eastAsia="Times New Roman" w:hAnsi="Times New Roman" w:cs="Times New Roman"/>
          <w:lang w:val="sk-SK"/>
        </w:rPr>
        <w:t>ovej liečby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(OR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1,3,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lang w:val="sk-SK"/>
        </w:rPr>
        <w:t>1,0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–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1,7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E356F8">
        <w:rPr>
          <w:rFonts w:ascii="Times New Roman" w:eastAsia="Times New Roman" w:hAnsi="Times New Roman" w:cs="Times New Roman"/>
          <w:lang w:val="sk-SK"/>
        </w:rPr>
        <w:t>;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0,012).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nepreukázal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aditívnu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 sekundárne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cieľové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para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etre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záťažového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testu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dobe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najnižšieho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lieku,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zati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ľ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aditívna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dobe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axi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álneho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účinku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(3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– 4 hodiny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perorálnom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užití ivabradínu).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zachovaná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3-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4-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esačných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období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liečby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štúdiách za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eraných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sť.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Neexistuje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dôkaz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akologickej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tolerancie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(straty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činnosti) rozvíjajúcej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liečb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„</w:t>
      </w:r>
      <w:r w:rsidRPr="00E356F8">
        <w:rPr>
          <w:rFonts w:ascii="Times New Roman" w:eastAsia="Times New Roman" w:hAnsi="Times New Roman" w:cs="Times New Roman"/>
          <w:i/>
          <w:lang w:val="sk-SK"/>
        </w:rPr>
        <w:t>rebound“</w:t>
      </w:r>
      <w:r w:rsidRPr="00E356F8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feno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énu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náhlom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sadení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čb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Antianginózne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antiische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ické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spájajú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znížením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závislým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 signifikantným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hodnoty dvojproduktu </w:t>
      </w:r>
      <w:r w:rsidRPr="00E356F8">
        <w:rPr>
          <w:rFonts w:ascii="Times New Roman" w:eastAsia="Times New Roman" w:hAnsi="Times New Roman" w:cs="Times New Roman"/>
          <w:lang w:val="sk-SK"/>
        </w:rPr>
        <w:t>(srdcová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x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stolický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tlak krvi) v pokoji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 p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záťaže.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krvný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tlak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periférnu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cievnu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E356F8">
        <w:rPr>
          <w:rFonts w:ascii="Times New Roman" w:eastAsia="Times New Roman" w:hAnsi="Times New Roman" w:cs="Times New Roman"/>
          <w:lang w:val="sk-SK"/>
        </w:rPr>
        <w:t>ezistenciu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menšie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klinicky nevýzna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E356F8">
        <w:rPr>
          <w:rFonts w:ascii="Times New Roman" w:eastAsia="Times New Roman" w:hAnsi="Times New Roman" w:cs="Times New Roman"/>
          <w:lang w:val="sk-SK"/>
        </w:rPr>
        <w:t>é.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Trvalé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E356F8">
        <w:rPr>
          <w:rFonts w:ascii="Times New Roman" w:eastAsia="Times New Roman" w:hAnsi="Times New Roman" w:cs="Times New Roman"/>
          <w:lang w:val="sk-SK"/>
        </w:rPr>
        <w:t>ie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preukázané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naj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enej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713).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Nebol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pozorovaný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vpl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glukózový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lipidový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s.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lastRenderedPageBreak/>
        <w:t>Antianginózna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antiische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ická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zachovaná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diabetických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(n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457)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podobným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bezp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čnostným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profilom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celkovej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populácii.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Rozsiahla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BEAUTIFUL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(outco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stud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),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sledujúca 10 917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 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koronárnou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chorobou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sfunkciou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ľavej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ory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(EF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ĽK&lt;40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%),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uskut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čnila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pridaním k </w:t>
      </w:r>
      <w:r w:rsidRPr="00E356F8">
        <w:rPr>
          <w:rFonts w:ascii="Times New Roman" w:eastAsia="Times New Roman" w:hAnsi="Times New Roman" w:cs="Times New Roman"/>
          <w:lang w:val="sk-SK"/>
        </w:rPr>
        <w:t>opti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álnej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štandardnej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liečbe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ktorých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86,9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užívalo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betablokátor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Hlavným kritériom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účinnosti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binovaný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ukazovat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ľ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zahŕ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ajúci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rtie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kardiovaskulárn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ch</w:t>
      </w:r>
      <w:r w:rsidRPr="00E356F8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E356F8">
        <w:rPr>
          <w:rFonts w:ascii="Times New Roman" w:eastAsia="Times New Roman" w:hAnsi="Times New Roman" w:cs="Times New Roman"/>
          <w:lang w:val="sk-SK"/>
        </w:rPr>
        <w:t>čin,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hospitalizáciu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akútny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IM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hospitalizác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nový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výsk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jeho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zhoršenie.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Štúdia nepreukázala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rozdiel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miere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árneho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binovaného ukazovateľa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 porovnaní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 placebo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(relatívne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ivabradín: placebo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1,00;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0,945).</w:t>
      </w:r>
    </w:p>
    <w:p w:rsidR="00813650" w:rsidRPr="00E11A43" w:rsidRDefault="00E356F8" w:rsidP="000D4F79">
      <w:pPr>
        <w:spacing w:before="3"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E356F8">
        <w:rPr>
          <w:rFonts w:ascii="Times New Roman" w:eastAsia="Times New Roman" w:hAnsi="Times New Roman" w:cs="Times New Roman"/>
          <w:i/>
          <w:lang w:val="sk-SK"/>
        </w:rPr>
        <w:t>post-hoc</w:t>
      </w:r>
      <w:r w:rsidRPr="00E356F8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podskupine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E356F8">
        <w:rPr>
          <w:rFonts w:ascii="Times New Roman" w:eastAsia="Times New Roman" w:hAnsi="Times New Roman" w:cs="Times New Roman"/>
          <w:lang w:val="sk-SK"/>
        </w:rPr>
        <w:t>to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atickou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angínou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pektoris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izácii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1 507) sa nezistil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čnostný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signál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týkajúci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rtia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kardiovaskulárn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ch</w:t>
      </w:r>
      <w:r w:rsidRPr="00E356F8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E356F8">
        <w:rPr>
          <w:rFonts w:ascii="Times New Roman" w:eastAsia="Times New Roman" w:hAnsi="Times New Roman" w:cs="Times New Roman"/>
          <w:lang w:val="sk-SK"/>
        </w:rPr>
        <w:t>čin,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hospitalizácie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 akútny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IM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(ivabra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E356F8">
        <w:rPr>
          <w:rFonts w:ascii="Times New Roman" w:eastAsia="Times New Roman" w:hAnsi="Times New Roman" w:cs="Times New Roman"/>
          <w:lang w:val="sk-SK"/>
        </w:rPr>
        <w:t>ín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12,0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15,5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0,05).</w:t>
      </w:r>
    </w:p>
    <w:p w:rsidR="00813650" w:rsidRPr="00E11A43" w:rsidRDefault="00813650" w:rsidP="000D4F79">
      <w:pPr>
        <w:spacing w:before="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Rozsiahla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SIGNIFY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uskut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čnila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19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102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koronárnou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chorobou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 klinického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(EF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ĽK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&gt;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%)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pridaním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sledovanej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liečby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opti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álnej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štandardnej terapii.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použitá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terapeutická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sché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šším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dávkovaním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schválené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dávkovanie (začiat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čná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7,5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rokov)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titrácia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 10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denne).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Hlavné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kritérium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činnosti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zložený ukazovateľ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kardiovaskulárnej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rtality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 nefatálneho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IM.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nepreukázala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E356F8">
        <w:rPr>
          <w:rFonts w:ascii="Times New Roman" w:eastAsia="Times New Roman" w:hAnsi="Times New Roman" w:cs="Times New Roman"/>
          <w:lang w:val="sk-SK"/>
        </w:rPr>
        <w:t>iel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hodnote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árneho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zloženého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ukazovat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ľa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(PCE, pri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ary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posite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endpoint)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porovnaní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(relatívne riziko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ivabradín/placebo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1,08,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0,197).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Brad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>ardia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hlásená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17,9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skupine 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(2,1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).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pa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il,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diltiazem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silné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CYP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3A4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inhibítory užívalo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7,1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Malý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štatisticky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význa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ný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ná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E356F8">
        <w:rPr>
          <w:rFonts w:ascii="Times New Roman" w:eastAsia="Times New Roman" w:hAnsi="Times New Roman" w:cs="Times New Roman"/>
          <w:lang w:val="sk-SK"/>
        </w:rPr>
        <w:t>ast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PCE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pozorovaný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vopred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E356F8">
        <w:rPr>
          <w:rFonts w:ascii="Times New Roman" w:eastAsia="Times New Roman" w:hAnsi="Times New Roman" w:cs="Times New Roman"/>
          <w:lang w:val="sk-SK"/>
        </w:rPr>
        <w:t>čenej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podskupine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pacientov </w:t>
      </w:r>
    </w:p>
    <w:p w:rsidR="00813650" w:rsidRPr="00E11A43" w:rsidRDefault="00E356F8" w:rsidP="00AC55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angínou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pektoris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CCS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(</w:t>
      </w:r>
      <w:r w:rsidRPr="00E356F8">
        <w:rPr>
          <w:rFonts w:ascii="Times New Roman" w:eastAsia="Times New Roman" w:hAnsi="Times New Roman" w:cs="Times New Roman"/>
          <w:lang w:val="sk-SK" w:eastAsia="sk-SK"/>
        </w:rPr>
        <w:t xml:space="preserve">klasifikácia Kanadskej kardiovaskulárnej spoločnosti) </w:t>
      </w:r>
      <w:r w:rsidRPr="00E356F8">
        <w:rPr>
          <w:rFonts w:ascii="Times New Roman" w:eastAsia="Times New Roman" w:hAnsi="Times New Roman" w:cs="Times New Roman"/>
          <w:lang w:val="sk-SK"/>
        </w:rPr>
        <w:t>triedy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ššej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čiatku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12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049)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(r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čný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výsk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t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3,4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vs 2,9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relatívne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ivabradín/placebo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1,18,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0,018),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nie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podskupine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celkovej populácie s</w:t>
      </w:r>
      <w:r w:rsidRPr="00E356F8">
        <w:rPr>
          <w:rFonts w:ascii="Times New Roman" w:eastAsia="Times New Roman" w:hAnsi="Times New Roman" w:cs="Times New Roman"/>
          <w:w w:val="9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angínou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CCS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triedy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14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286)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(relatívne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ivabradín/placebo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1,11,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0,110).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Dávka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použitá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ššia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schválená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svetľuje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celkom </w:t>
      </w:r>
      <w:r w:rsidRPr="00E356F8">
        <w:rPr>
          <w:rFonts w:ascii="Times New Roman" w:eastAsia="Times New Roman" w:hAnsi="Times New Roman" w:cs="Times New Roman"/>
          <w:lang w:val="sk-SK"/>
        </w:rPr>
        <w:t>tieto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výsledk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SHIFT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ľká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lticentrická,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edzinárodn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izovaná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dvojito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za</w:t>
      </w:r>
      <w:r w:rsidRPr="00E356F8">
        <w:rPr>
          <w:rFonts w:ascii="Times New Roman" w:eastAsia="Times New Roman" w:hAnsi="Times New Roman" w:cs="Times New Roman"/>
          <w:lang w:val="sk-SK"/>
        </w:rPr>
        <w:t>slepená placebom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kontrolovaná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kon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ná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505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dospelých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stabilným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chronickým srdcovým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(počas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týž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E356F8">
        <w:rPr>
          <w:rFonts w:ascii="Times New Roman" w:eastAsia="Times New Roman" w:hAnsi="Times New Roman" w:cs="Times New Roman"/>
          <w:lang w:val="sk-SK"/>
        </w:rPr>
        <w:t>ov),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triedy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podľa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NYHA,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ejekčnou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frakciou ľavej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ory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(EF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ĽK </w:t>
      </w:r>
      <w:r w:rsidRPr="00E356F8">
        <w:rPr>
          <w:rFonts w:ascii="Times New Roman" w:hAnsi="Times New Roman" w:cs="Times New Roman"/>
          <w:lang w:val="sk-SK"/>
        </w:rPr>
        <w:t xml:space="preserve">≤ </w:t>
      </w:r>
      <w:r w:rsidRPr="00E356F8">
        <w:rPr>
          <w:rFonts w:ascii="Times New Roman" w:eastAsia="Times New Roman" w:hAnsi="Times New Roman" w:cs="Times New Roman"/>
          <w:lang w:val="sk-SK"/>
        </w:rPr>
        <w:t>35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 pokojovou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frekvenciou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in.</w:t>
      </w:r>
    </w:p>
    <w:p w:rsidR="002E331C" w:rsidRPr="00E11A43" w:rsidRDefault="002E331C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3B084D">
      <w:pPr>
        <w:spacing w:before="3" w:after="0" w:line="240" w:lineRule="auto"/>
        <w:ind w:right="305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Pacienti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dostávali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štandardnú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čbu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vrátane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betablokátorov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(89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ACE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inhibítorov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a/alebo antagonistov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angiotenzínu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(91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diuretík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(83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antagonistov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aldosterónu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(60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).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 skupine s  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67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liečených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dávkou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7,5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denne.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Priemerná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dĺžka sledovania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22,9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esiacov.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Liečba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spojená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erným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 frekvencie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vstupnej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hodnoty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80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Rozdiel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 frekvencii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edzi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ivabradínovou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10,8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28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dňoch, 9,1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12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esiacoch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 8,3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24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esiacoch.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preukázala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klinicky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štatisticky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signifikan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E356F8">
        <w:rPr>
          <w:rFonts w:ascii="Times New Roman" w:eastAsia="Times New Roman" w:hAnsi="Times New Roman" w:cs="Times New Roman"/>
          <w:lang w:val="sk-SK"/>
        </w:rPr>
        <w:t>né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relatívneho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18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árnom zloženom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ukazovateli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kardiovaskulárnej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rt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lity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hospitalizácie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zhoršenie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srdcového 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0,82,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>,75;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0,90]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–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&lt;</w:t>
      </w:r>
      <w:r w:rsidRPr="00E356F8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0,0001),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ktoré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prejavilo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priebehu 3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esiacov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čatia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čb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absolútneho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4,2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výsledky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árneho ukazovateľa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ali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vpl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najmä ukazovatele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E356F8">
        <w:rPr>
          <w:rFonts w:ascii="Times New Roman" w:eastAsia="Times New Roman" w:hAnsi="Times New Roman" w:cs="Times New Roman"/>
          <w:lang w:val="sk-SK"/>
        </w:rPr>
        <w:t>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hospitalizácia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pre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zhoršenie srdcového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(absolútne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4,7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rtia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dôsledku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hania (absolútne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1,1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Účinok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liečby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zložený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cieľový ukazovateľ,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jeho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zložky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sekundárne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ukazovatele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4"/>
        <w:gridCol w:w="1418"/>
        <w:gridCol w:w="1417"/>
        <w:gridCol w:w="1701"/>
        <w:gridCol w:w="992"/>
      </w:tblGrid>
      <w:tr w:rsidR="00B10ACF" w:rsidRPr="00E11A43" w:rsidTr="00B10ACF">
        <w:trPr>
          <w:trHeight w:hRule="exact" w:val="7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CF" w:rsidRPr="00E11A43" w:rsidRDefault="00E356F8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Ivabradín</w:t>
            </w:r>
          </w:p>
          <w:p w:rsidR="00B10ACF" w:rsidRPr="00E11A43" w:rsidRDefault="00E356F8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(N=3</w:t>
            </w:r>
            <w:r w:rsidRPr="00E356F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241) </w:t>
            </w:r>
          </w:p>
          <w:p w:rsidR="00813650" w:rsidRPr="00E11A43" w:rsidRDefault="00E356F8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9A" w:rsidRPr="00E11A43" w:rsidRDefault="00E356F8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 xml:space="preserve">Placebo </w:t>
            </w:r>
          </w:p>
          <w:p w:rsidR="00B10ACF" w:rsidRPr="00E11A43" w:rsidRDefault="00E356F8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(N=3</w:t>
            </w:r>
            <w:r w:rsidRPr="00E356F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264) </w:t>
            </w:r>
          </w:p>
          <w:p w:rsidR="00813650" w:rsidRPr="00E11A43" w:rsidRDefault="00E356F8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3B084D">
            <w:pPr>
              <w:spacing w:before="3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er</w:t>
            </w:r>
            <w:r w:rsidRPr="00E356F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rizika</w:t>
            </w:r>
          </w:p>
          <w:p w:rsidR="00813650" w:rsidRPr="00E11A43" w:rsidRDefault="00E356F8" w:rsidP="003B084D">
            <w:pPr>
              <w:spacing w:before="7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95%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IS]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4D" w:rsidRPr="00E11A43" w:rsidRDefault="00E356F8" w:rsidP="003B084D">
            <w:pPr>
              <w:tabs>
                <w:tab w:val="left" w:pos="-7938"/>
              </w:tabs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p-</w:t>
            </w:r>
          </w:p>
          <w:p w:rsidR="00813650" w:rsidRPr="00E11A43" w:rsidRDefault="00E356F8" w:rsidP="003B084D">
            <w:pPr>
              <w:tabs>
                <w:tab w:val="left" w:pos="-7938"/>
              </w:tabs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hodnota</w:t>
            </w:r>
          </w:p>
        </w:tc>
      </w:tr>
      <w:tr w:rsidR="00B10ACF" w:rsidRPr="00E11A43" w:rsidTr="00B10ACF">
        <w:trPr>
          <w:trHeight w:hRule="exact" w:val="2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A6060F" w:rsidRDefault="000E6B4D" w:rsidP="003B084D">
            <w:pPr>
              <w:tabs>
                <w:tab w:val="left" w:pos="0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Pri</w:t>
            </w:r>
            <w:r w:rsidRPr="00E11A43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E11A43">
              <w:rPr>
                <w:rFonts w:ascii="Times New Roman" w:eastAsia="Times New Roman" w:hAnsi="Times New Roman" w:cs="Times New Roman"/>
                <w:lang w:val="sk-SK"/>
              </w:rPr>
              <w:t>árny</w:t>
            </w:r>
            <w:r w:rsidRPr="00E11A43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zložený</w:t>
            </w:r>
            <w:r w:rsidRPr="00587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B10ACF" w:rsidRPr="00587F8A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="00B10ACF" w:rsidRPr="00A6060F">
              <w:rPr>
                <w:rFonts w:ascii="Times New Roman" w:eastAsia="Times New Roman" w:hAnsi="Times New Roman" w:cs="Times New Roman"/>
                <w:lang w:val="sk-SK"/>
              </w:rPr>
              <w:t>ieľový ukazovateľ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3B084D">
            <w:pPr>
              <w:tabs>
                <w:tab w:val="left" w:pos="-2977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793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(24,47)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3B084D">
            <w:pPr>
              <w:tabs>
                <w:tab w:val="left" w:pos="1538"/>
              </w:tabs>
              <w:spacing w:before="2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937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(28,71)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3B084D">
            <w:pPr>
              <w:spacing w:before="2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0,82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spacing w:val="1"/>
                <w:lang w:val="sk-SK"/>
              </w:rPr>
              <w:t>0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,75;</w:t>
            </w:r>
            <w:r w:rsidRPr="00E356F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0,90]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E356F8" w:rsidP="003B084D">
            <w:pPr>
              <w:tabs>
                <w:tab w:val="left" w:pos="-7938"/>
              </w:tabs>
              <w:spacing w:before="2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&lt; 0,0001</w:t>
            </w:r>
          </w:p>
        </w:tc>
      </w:tr>
      <w:tr w:rsidR="00B10ACF" w:rsidRPr="00E11A43" w:rsidTr="00B10ACF">
        <w:trPr>
          <w:trHeight w:hRule="exact" w:val="10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587F8A" w:rsidRDefault="00B10ACF" w:rsidP="003B084D">
            <w:pPr>
              <w:tabs>
                <w:tab w:val="left" w:pos="0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Komponenty</w:t>
            </w:r>
            <w:r w:rsidR="000E6B4D" w:rsidRPr="00E11A43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0E6B4D" w:rsidRPr="00E11A43">
              <w:rPr>
                <w:rFonts w:ascii="Times New Roman" w:eastAsia="Times New Roman" w:hAnsi="Times New Roman" w:cs="Times New Roman"/>
                <w:lang w:val="sk-SK"/>
              </w:rPr>
              <w:t>zloženého</w:t>
            </w:r>
            <w:r w:rsidR="000E6B4D" w:rsidRPr="00E11A43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ukazovateľa</w:t>
            </w:r>
            <w:r w:rsidR="000E6B4D" w:rsidRPr="00587F8A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:rsidR="00813650" w:rsidRPr="00E11A43" w:rsidRDefault="00E356F8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kardiovaskulárne</w:t>
            </w:r>
            <w:r w:rsidRPr="00E356F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rtie</w:t>
            </w:r>
          </w:p>
          <w:p w:rsidR="00B10ACF" w:rsidRPr="00E11A43" w:rsidRDefault="00E356F8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pacing w:val="-8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E356F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dôvodu zhoršenia</w:t>
            </w:r>
            <w:r w:rsidRPr="00E356F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</w:p>
          <w:p w:rsidR="00813650" w:rsidRPr="00E11A43" w:rsidRDefault="00E356F8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 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srdcového</w:t>
            </w:r>
            <w:r w:rsidRPr="00E356F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zl</w:t>
            </w:r>
            <w:r w:rsidRPr="00E356F8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E356F8">
              <w:rPr>
                <w:rFonts w:ascii="Times New Roman" w:eastAsia="Times New Roman" w:hAnsi="Times New Roman" w:cs="Times New Roman"/>
                <w:spacing w:val="1"/>
                <w:lang w:val="sk-SK"/>
              </w:rPr>
              <w:t>h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CF" w:rsidRPr="00E11A43" w:rsidRDefault="00B10ACF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449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(13,85)</w:t>
            </w:r>
          </w:p>
          <w:p w:rsidR="00813650" w:rsidRPr="00E11A43" w:rsidRDefault="00E356F8" w:rsidP="003B084D">
            <w:pPr>
              <w:tabs>
                <w:tab w:val="left" w:pos="-2977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514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(15,86)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491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(15,04)</w:t>
            </w:r>
          </w:p>
          <w:p w:rsidR="00813650" w:rsidRPr="00E11A43" w:rsidRDefault="00E356F8" w:rsidP="003B084D">
            <w:pPr>
              <w:tabs>
                <w:tab w:val="left" w:pos="1538"/>
              </w:tabs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672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(20,59)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spacing w:before="4"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0,91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E356F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1,03]</w:t>
            </w:r>
          </w:p>
          <w:p w:rsidR="00813650" w:rsidRPr="00E11A43" w:rsidRDefault="00E356F8" w:rsidP="003B084D">
            <w:pPr>
              <w:spacing w:before="7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0,66;</w:t>
            </w:r>
            <w:r w:rsidRPr="00E356F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0,83]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tabs>
                <w:tab w:val="left" w:pos="-7938"/>
              </w:tabs>
              <w:spacing w:before="4"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spacing w:val="1"/>
                <w:w w:val="99"/>
                <w:lang w:val="sk-SK"/>
              </w:rPr>
              <w:t>0,128</w:t>
            </w:r>
          </w:p>
          <w:p w:rsidR="00813650" w:rsidRPr="00E11A43" w:rsidRDefault="00E356F8" w:rsidP="003B084D">
            <w:pPr>
              <w:tabs>
                <w:tab w:val="left" w:pos="-7938"/>
              </w:tabs>
              <w:spacing w:before="7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0,0001</w:t>
            </w:r>
          </w:p>
        </w:tc>
      </w:tr>
      <w:tr w:rsidR="00B10ACF" w:rsidRPr="00E11A43" w:rsidTr="00B10ACF">
        <w:trPr>
          <w:trHeight w:hRule="exact" w:val="16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587F8A" w:rsidRDefault="00B10ACF" w:rsidP="003B084D">
            <w:pPr>
              <w:tabs>
                <w:tab w:val="left" w:pos="0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11A43">
              <w:rPr>
                <w:rFonts w:ascii="Times New Roman" w:eastAsia="Times New Roman" w:hAnsi="Times New Roman" w:cs="Times New Roman"/>
                <w:lang w:val="sk-SK"/>
              </w:rPr>
              <w:t>Iné</w:t>
            </w:r>
            <w:r w:rsidR="000E6B4D" w:rsidRPr="00E11A43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="000E6B4D" w:rsidRPr="00E11A43">
              <w:rPr>
                <w:rFonts w:ascii="Times New Roman" w:eastAsia="Times New Roman" w:hAnsi="Times New Roman" w:cs="Times New Roman"/>
                <w:lang w:val="sk-SK"/>
              </w:rPr>
              <w:t>sekundárne</w:t>
            </w:r>
            <w:r w:rsidR="000E6B4D" w:rsidRPr="00E11A43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587F8A">
              <w:rPr>
                <w:rFonts w:ascii="Times New Roman" w:eastAsia="Times New Roman" w:hAnsi="Times New Roman" w:cs="Times New Roman"/>
                <w:lang w:val="sk-SK"/>
              </w:rPr>
              <w:t>cieľové ukazovatele</w:t>
            </w:r>
            <w:r w:rsidR="000E6B4D" w:rsidRPr="00587F8A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:rsidR="00813650" w:rsidRPr="00E11A43" w:rsidRDefault="00E356F8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rtia</w:t>
            </w:r>
            <w:r w:rsidRPr="00E356F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zo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všetkých</w:t>
            </w:r>
            <w:r w:rsidRPr="00E356F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pr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čin</w:t>
            </w:r>
          </w:p>
          <w:p w:rsidR="00813650" w:rsidRPr="00E11A43" w:rsidRDefault="00E356F8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rtie</w:t>
            </w:r>
            <w:r w:rsidRPr="00E356F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dôvodu</w:t>
            </w:r>
            <w:r w:rsidRPr="00E356F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srdcového zl</w:t>
            </w:r>
            <w:r w:rsidRPr="00E356F8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hania</w:t>
            </w:r>
          </w:p>
          <w:p w:rsidR="00813650" w:rsidRPr="00E11A43" w:rsidRDefault="00E356F8" w:rsidP="003B084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E356F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E356F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akejk</w:t>
            </w:r>
            <w:r w:rsidRPr="00E356F8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ľvek príčiny</w:t>
            </w:r>
          </w:p>
          <w:p w:rsidR="00813650" w:rsidRPr="00E11A43" w:rsidRDefault="00E356F8" w:rsidP="003B084D">
            <w:pPr>
              <w:tabs>
                <w:tab w:val="left" w:pos="0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hospitalizácia z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kardiovaskulárnej</w:t>
            </w:r>
            <w:r w:rsidRPr="00E356F8">
              <w:rPr>
                <w:rFonts w:ascii="Times New Roman" w:eastAsia="Times New Roman" w:hAnsi="Times New Roman" w:cs="Times New Roman"/>
                <w:spacing w:val="-15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príčiny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503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(15,52)</w:t>
            </w:r>
          </w:p>
          <w:p w:rsidR="00813650" w:rsidRPr="00E11A43" w:rsidRDefault="00E356F8" w:rsidP="003B084D">
            <w:pPr>
              <w:tabs>
                <w:tab w:val="left" w:pos="-2977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113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(3,49)</w:t>
            </w:r>
          </w:p>
          <w:p w:rsidR="00813650" w:rsidRPr="00E11A43" w:rsidRDefault="00E356F8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1 231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37,98)</w:t>
            </w:r>
          </w:p>
          <w:p w:rsidR="00813650" w:rsidRPr="00E11A43" w:rsidRDefault="00E356F8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977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(30,15)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tabs>
                <w:tab w:val="left" w:pos="1538"/>
              </w:tabs>
              <w:spacing w:before="4"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552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(16,91)</w:t>
            </w:r>
          </w:p>
          <w:p w:rsidR="00813650" w:rsidRPr="00E11A43" w:rsidRDefault="00E356F8" w:rsidP="003B084D">
            <w:pPr>
              <w:tabs>
                <w:tab w:val="left" w:pos="1538"/>
              </w:tabs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151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(4,63)</w:t>
            </w:r>
          </w:p>
          <w:p w:rsidR="00813650" w:rsidRPr="00E11A43" w:rsidRDefault="00E356F8" w:rsidP="003B084D">
            <w:pPr>
              <w:tabs>
                <w:tab w:val="left" w:pos="-4962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1 356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(41,54)</w:t>
            </w:r>
          </w:p>
          <w:p w:rsidR="00813650" w:rsidRPr="00E11A43" w:rsidRDefault="00E356F8" w:rsidP="003B084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1 122</w:t>
            </w:r>
            <w:r w:rsidRPr="00E356F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w w:val="99"/>
                <w:lang w:val="sk-SK"/>
              </w:rPr>
              <w:t>(34,38)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spacing w:before="4"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0,90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E356F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1,02]</w:t>
            </w:r>
          </w:p>
          <w:p w:rsidR="00813650" w:rsidRPr="00E11A43" w:rsidRDefault="00E356F8" w:rsidP="003B084D">
            <w:pPr>
              <w:spacing w:before="7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0,58;</w:t>
            </w:r>
            <w:r w:rsidRPr="00E356F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0,94]</w:t>
            </w:r>
          </w:p>
          <w:p w:rsidR="00813650" w:rsidRPr="00E11A43" w:rsidRDefault="00E356F8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0,89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0,82;</w:t>
            </w:r>
            <w:r w:rsidRPr="00E356F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0,96]</w:t>
            </w:r>
          </w:p>
          <w:p w:rsidR="00813650" w:rsidRPr="00E11A43" w:rsidRDefault="00E356F8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0,85</w:t>
            </w:r>
            <w:r w:rsidRPr="00E356F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0,78;</w:t>
            </w:r>
            <w:r w:rsidRPr="00E356F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E356F8">
              <w:rPr>
                <w:rFonts w:ascii="Times New Roman" w:eastAsia="Times New Roman" w:hAnsi="Times New Roman" w:cs="Times New Roman"/>
                <w:lang w:val="sk-SK"/>
              </w:rPr>
              <w:t>0,92]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E11A43" w:rsidRDefault="00813650" w:rsidP="003B084D">
            <w:pPr>
              <w:tabs>
                <w:tab w:val="left" w:pos="-7938"/>
              </w:tabs>
              <w:spacing w:before="4"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:rsidR="00813650" w:rsidRPr="00E11A43" w:rsidRDefault="00E356F8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0,092</w:t>
            </w:r>
          </w:p>
          <w:p w:rsidR="00813650" w:rsidRPr="00E11A43" w:rsidRDefault="00E356F8" w:rsidP="003B084D">
            <w:pPr>
              <w:tabs>
                <w:tab w:val="left" w:pos="-7938"/>
              </w:tabs>
              <w:spacing w:before="7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0,014</w:t>
            </w:r>
          </w:p>
          <w:p w:rsidR="00813650" w:rsidRPr="00E11A43" w:rsidRDefault="00E356F8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0,003</w:t>
            </w:r>
          </w:p>
          <w:p w:rsidR="00813650" w:rsidRPr="00E11A43" w:rsidRDefault="00E356F8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E356F8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0,0002</w:t>
            </w:r>
          </w:p>
        </w:tc>
      </w:tr>
    </w:tbl>
    <w:p w:rsidR="00813650" w:rsidRPr="00E11A43" w:rsidRDefault="00813650" w:rsidP="000D4F79">
      <w:pPr>
        <w:spacing w:before="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árneho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cieľového ukazovateľa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pozorovalo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rovno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erne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ľadu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pohlavie,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NYHA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triedu, ische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ickú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neische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ickú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etiológiu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pôvod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nézy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diabetu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 h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pertenzie.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podskupine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150)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pozorovalo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väčšie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 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zloženom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cieľovom ukazovateli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 24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0,76,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>,68;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0,85]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– p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&lt;</w:t>
      </w:r>
      <w:r w:rsidRPr="00E356F8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0,0001) 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iných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sekundárn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ch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cieľových ukazovateľoch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vrátane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úmrtí zo všetkých príčin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0,83,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,72;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0,96</w:t>
      </w:r>
      <w:r w:rsidRPr="00E356F8">
        <w:rPr>
          <w:rFonts w:ascii="Times New Roman" w:eastAsia="Times New Roman" w:hAnsi="Times New Roman" w:cs="Times New Roman"/>
          <w:lang w:val="sk-SK"/>
        </w:rPr>
        <w:t>]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– p </w:t>
      </w:r>
      <w:r w:rsidRPr="00E356F8">
        <w:rPr>
          <w:rFonts w:ascii="Times New Roman" w:eastAsia="Times New Roman" w:hAnsi="Times New Roman" w:cs="Times New Roman"/>
          <w:i/>
          <w:lang w:val="sk-SK"/>
        </w:rPr>
        <w:t>=</w:t>
      </w:r>
      <w:r w:rsidRPr="00E356F8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0,0109)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KV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úmrtia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0,83,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>,71;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0,97]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–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=</w:t>
      </w:r>
      <w:r w:rsidRPr="00E356F8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0,0166).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tejto podskupine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čnostný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profil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súlade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profilom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celkovej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populácii.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Signifikantný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účinok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pozoroval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zloženom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cieľovom ukazovateli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celkovej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 užívajúcich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betablokátory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0,85,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>,76;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0,94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E356F8">
        <w:rPr>
          <w:rFonts w:ascii="Times New Roman" w:eastAsia="Times New Roman" w:hAnsi="Times New Roman" w:cs="Times New Roman"/>
          <w:lang w:val="sk-SK"/>
        </w:rPr>
        <w:t>).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podskupine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HR 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úderov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čených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odporúčanou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ľovou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dávkou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betablokát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ra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nepozoroval štatisticky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signifikantný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prínos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árnom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zlož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nom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cieľovom ukazovateli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0,97,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>,74; 1,28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iných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sekundárn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ch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cieľových ukazovateľoch,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vrátane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hospitalizácie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dôvodu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zhoršenia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srdcového 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0,79,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>,56;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E356F8">
        <w:rPr>
          <w:rFonts w:ascii="Times New Roman" w:eastAsia="Times New Roman" w:hAnsi="Times New Roman" w:cs="Times New Roman"/>
          <w:lang w:val="sk-SK"/>
        </w:rPr>
        <w:t>10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rtia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kvôli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srdcové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aniu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 rizika: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0,69,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E356F8">
        <w:rPr>
          <w:rFonts w:ascii="Times New Roman" w:eastAsia="Times New Roman" w:hAnsi="Times New Roman" w:cs="Times New Roman"/>
          <w:lang w:val="sk-SK"/>
        </w:rPr>
        <w:t>,31;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1,53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E356F8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poslednej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zazna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enanej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hodnote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došlo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signifik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ntné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zlepšeniu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NYHA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triede,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887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(28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%) 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čených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došlo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zlepšeniu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porovnaní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776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(24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 pacientmi dostávajúcimi placebo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=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0,001).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Pediatrická</w:t>
      </w:r>
      <w:r w:rsidRPr="00E356F8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populácia</w:t>
      </w:r>
    </w:p>
    <w:p w:rsidR="00813650" w:rsidRPr="00E11A43" w:rsidRDefault="00E356F8" w:rsidP="000D4F79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izovaná,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dvojito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zaslepená,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kontro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E356F8">
        <w:rPr>
          <w:rFonts w:ascii="Times New Roman" w:eastAsia="Times New Roman" w:hAnsi="Times New Roman" w:cs="Times New Roman"/>
          <w:lang w:val="sk-SK"/>
        </w:rPr>
        <w:t>ovaná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konaná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116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pediatrických 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(17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E356F8">
        <w:rPr>
          <w:rFonts w:ascii="Times New Roman" w:eastAsia="Times New Roman" w:hAnsi="Times New Roman" w:cs="Times New Roman"/>
          <w:lang w:val="sk-SK"/>
        </w:rPr>
        <w:t>12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esiacov,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36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E356F8">
        <w:rPr>
          <w:rFonts w:ascii="Times New Roman" w:eastAsia="Times New Roman" w:hAnsi="Times New Roman" w:cs="Times New Roman"/>
          <w:lang w:val="sk-SK"/>
        </w:rPr>
        <w:t>3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 63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3-18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rokov) 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chronickým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dilat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čnou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kardio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opatiou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(DCM)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pridaním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sledovanej liečby</w:t>
      </w:r>
      <w:r w:rsidRPr="00E356F8">
        <w:rPr>
          <w:rFonts w:ascii="Times New Roman" w:eastAsia="Times New Roman" w:hAnsi="Times New Roman" w:cs="Times New Roman"/>
          <w:spacing w:val="1"/>
          <w:w w:val="9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w w:val="99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 opti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álnej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štandardnej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terapii.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74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dostávalo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2:1). Začiatočná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0,02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/kg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vekovej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podskupine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6-12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esiacov;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0,05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g/kg dvakrát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1-3 rokov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3-18 rokov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&lt;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kg;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2,5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3-18 r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okov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kg.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bola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prispôsobená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závislosti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terapeutickej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odpovedi 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axi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0,2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/kg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denne;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0,3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/kg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denne, v uvedenom poradí. 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tejto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podávaný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for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rálnej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tekutiny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tablety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denne. Nepríto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no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E356F8">
        <w:rPr>
          <w:rFonts w:ascii="Times New Roman" w:eastAsia="Times New Roman" w:hAnsi="Times New Roman" w:cs="Times New Roman"/>
          <w:lang w:val="sk-SK"/>
        </w:rPr>
        <w:t>ť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akokinetického</w:t>
      </w:r>
      <w:r w:rsidRPr="00E356F8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rozdielu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edzi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for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ukázala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otvorenej rando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izovanej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dvojito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skríženej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E356F8">
        <w:rPr>
          <w:rFonts w:ascii="Times New Roman" w:eastAsia="Times New Roman" w:hAnsi="Times New Roman" w:cs="Times New Roman"/>
          <w:lang w:val="sk-SK"/>
        </w:rPr>
        <w:t>údii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 24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dospelých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zdravých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dobrovoľníkov.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20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frekvencie,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brad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>ard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E356F8">
        <w:rPr>
          <w:rFonts w:ascii="Times New Roman" w:eastAsia="Times New Roman" w:hAnsi="Times New Roman" w:cs="Times New Roman"/>
          <w:lang w:val="sk-SK"/>
        </w:rPr>
        <w:t>e,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dosiahnuté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69,9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12,2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doby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titrácie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8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týždňov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šancí: E=17,24;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95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5</w:t>
      </w:r>
      <w:r w:rsidRPr="00E356F8">
        <w:rPr>
          <w:rFonts w:ascii="Times New Roman" w:eastAsia="Times New Roman" w:hAnsi="Times New Roman" w:cs="Times New Roman"/>
          <w:lang w:val="sk-SK"/>
        </w:rPr>
        <w:t>,91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; 50,30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E356F8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Prie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erné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ž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ujúce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dosiahn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ť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0,13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±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0,04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/kg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denne;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0,10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±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0,04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/kg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E356F8">
        <w:rPr>
          <w:rFonts w:ascii="Times New Roman" w:eastAsia="Times New Roman" w:hAnsi="Times New Roman" w:cs="Times New Roman"/>
          <w:lang w:val="sk-SK"/>
        </w:rPr>
        <w:t>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4,1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±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2,2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 vekových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podskupinách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E356F8">
        <w:rPr>
          <w:rFonts w:ascii="Times New Roman" w:eastAsia="Times New Roman" w:hAnsi="Times New Roman" w:cs="Times New Roman"/>
          <w:lang w:val="sk-SK"/>
        </w:rPr>
        <w:t>3 rokov,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3-18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>&lt;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3-18 rokov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 ≥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4</w:t>
      </w:r>
      <w:r w:rsidRPr="00E356F8">
        <w:rPr>
          <w:rFonts w:ascii="Times New Roman" w:eastAsia="Times New Roman" w:hAnsi="Times New Roman" w:cs="Times New Roman"/>
          <w:lang w:val="sk-SK"/>
        </w:rPr>
        <w:t>0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 xml:space="preserve">kg, </w:t>
      </w:r>
      <w:r w:rsidRPr="00E356F8">
        <w:rPr>
          <w:rFonts w:ascii="Times New Roman" w:eastAsia="Times New Roman" w:hAnsi="Times New Roman" w:cs="Times New Roman"/>
          <w:lang w:val="sk-SK"/>
        </w:rPr>
        <w:t>v uvedenom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poradí.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Prie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EF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ĽK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zvýšila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31,8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45,3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M012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35,4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42,3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Zlepšenie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NYHA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triede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37,7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lastRenderedPageBreak/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verzus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25,0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skupine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placebo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Tieto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zlepšenia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neboli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štatisticky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signifikantné. Bezpečnostný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profil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jedného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podobný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opísané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dospelých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chronickým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aní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Dlhodobé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rast,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pubertu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celkový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vývoj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aj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dlhodobá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E356F8">
        <w:rPr>
          <w:rFonts w:ascii="Times New Roman" w:eastAsia="Times New Roman" w:hAnsi="Times New Roman" w:cs="Times New Roman"/>
          <w:lang w:val="sk-SK"/>
        </w:rPr>
        <w:t>sť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liečby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detstve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kard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E356F8">
        <w:rPr>
          <w:rFonts w:ascii="Times New Roman" w:eastAsia="Times New Roman" w:hAnsi="Times New Roman" w:cs="Times New Roman"/>
          <w:lang w:val="sk-SK"/>
        </w:rPr>
        <w:t>ovaskulárnej</w:t>
      </w:r>
      <w:r w:rsidRPr="00E356F8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rbidity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rtality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neboli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skú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ané.</w:t>
      </w:r>
    </w:p>
    <w:p w:rsidR="00E47AA3" w:rsidRPr="00E11A43" w:rsidRDefault="00E47AA3" w:rsidP="00E47AA3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E47AA3" w:rsidRPr="00E11A43" w:rsidRDefault="00E356F8" w:rsidP="00E47AA3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 xml:space="preserve">Európska agentúra pre lieky udelila výnimku z povinnosti predložiť výsledky štúdií s referenčným liekom obsahujúcim ivabradín vo všetkých podskupinách pediatrickej populácie pre liečbu angíny pektoris. </w:t>
      </w:r>
    </w:p>
    <w:p w:rsidR="00E47AA3" w:rsidRPr="00E11A43" w:rsidRDefault="00E356F8" w:rsidP="00E47AA3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Európska agentúra pre lieky udelila výnimku z povinnosti predložiť výsledky štúdií s referenčným liekom obsahujúcim ivabradín u detí vo veku od 0 do menej ako 6 mesiacov pre liečbu chronického srdcového zlyhania.</w:t>
      </w:r>
    </w:p>
    <w:p w:rsidR="00E47AA3" w:rsidRPr="00E11A43" w:rsidRDefault="00E47AA3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5.2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Farmakokinetické</w:t>
      </w:r>
      <w:r w:rsidRPr="00E356F8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Za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ziologických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ienok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rýchlo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uvoľ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uje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tabliet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sokorozpustný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vode (&gt;10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/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l).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S-enantio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ér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preukázanej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biokonverzie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in</w:t>
      </w:r>
      <w:r w:rsidRPr="00E356F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viv</w:t>
      </w:r>
      <w:r w:rsidRPr="00E356F8"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N-de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lovaný derivát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identifikov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ný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hlavný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aktívny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etabolit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ľudí.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Absorpcia</w:t>
      </w:r>
      <w:r w:rsidRPr="00E356F8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biologická</w:t>
      </w:r>
      <w:r w:rsidRPr="00E356F8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dostupno</w:t>
      </w:r>
      <w:r w:rsidRPr="00E356F8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s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ť</w:t>
      </w:r>
    </w:p>
    <w:p w:rsidR="00813650" w:rsidRPr="00E11A43" w:rsidRDefault="00E356F8" w:rsidP="000D4F79">
      <w:pPr>
        <w:spacing w:before="6"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rýchlo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úplne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absorbu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E356F8">
        <w:rPr>
          <w:rFonts w:ascii="Times New Roman" w:eastAsia="Times New Roman" w:hAnsi="Times New Roman" w:cs="Times New Roman"/>
          <w:lang w:val="sk-SK"/>
        </w:rPr>
        <w:t>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perorálnom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podaní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nalačno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najv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ššou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atickou hladinou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dosiahnutou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 1 hodinu.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Absolútna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biologická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dostupnosť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fil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om obalených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tabliet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okolo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dôsledkom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E356F8">
        <w:rPr>
          <w:rFonts w:ascii="Times New Roman" w:eastAsia="Times New Roman" w:hAnsi="Times New Roman" w:cs="Times New Roman"/>
          <w:lang w:val="sk-SK"/>
        </w:rPr>
        <w:t>first-pass“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efektu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čreve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čeni.</w:t>
      </w:r>
    </w:p>
    <w:p w:rsidR="00813650" w:rsidRPr="00E11A43" w:rsidRDefault="00E356F8" w:rsidP="000D4F79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Jedlom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absorpcia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oneskorila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hodinu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atická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expozícia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zvýšila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. Odpor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užívať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tablety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jedla,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aby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znížila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intra-individu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E356F8">
        <w:rPr>
          <w:rFonts w:ascii="Times New Roman" w:eastAsia="Times New Roman" w:hAnsi="Times New Roman" w:cs="Times New Roman"/>
          <w:lang w:val="sk-SK"/>
        </w:rPr>
        <w:t>lna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variabilita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v </w:t>
      </w:r>
      <w:r w:rsidRPr="00E356F8">
        <w:rPr>
          <w:rFonts w:ascii="Times New Roman" w:eastAsia="Times New Roman" w:hAnsi="Times New Roman" w:cs="Times New Roman"/>
          <w:lang w:val="sk-SK"/>
        </w:rPr>
        <w:t>expozícii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 časť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4.2).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Distribúcia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viazaný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atické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bielkoviny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distribučný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objem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rovnovážnom stave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blízko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100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l. Maxi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álna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atická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koncentrácia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dlhodobom podávaní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odporúčanej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22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ng/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l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(CV=29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E356F8">
        <w:rPr>
          <w:rFonts w:ascii="Times New Roman" w:eastAsia="Times New Roman" w:hAnsi="Times New Roman" w:cs="Times New Roman"/>
          <w:lang w:val="sk-SK"/>
        </w:rPr>
        <w:t>).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erná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atická koncentrácia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rovnovážnom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stave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ng/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l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(CV=38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Biotransformácia</w:t>
      </w:r>
    </w:p>
    <w:p w:rsidR="00813650" w:rsidRPr="00E11A43" w:rsidRDefault="00E356F8" w:rsidP="00EA1A0C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extenzívne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etabolizuje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čeni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čreve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výl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čne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oxidáciou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cez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tochróm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P450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3A4 (CYP3A4).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Hlavným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aktívn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etabolitom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N-d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em</w:t>
      </w:r>
      <w:r w:rsidRPr="00E356F8">
        <w:rPr>
          <w:rFonts w:ascii="Times New Roman" w:eastAsia="Times New Roman" w:hAnsi="Times New Roman" w:cs="Times New Roman"/>
          <w:lang w:val="sk-SK"/>
        </w:rPr>
        <w:t>et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lovaný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derivát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18982)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expozíciou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 40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porovnaní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aterskou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zlúčeninou.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Metaboliz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tohto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aktívneho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etabolitu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tiež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zahŕ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a CYP3A4.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nízku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afinitu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CYP3A4,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preukazuje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klinicky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levantnú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indukciu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 inhibíciu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CYP3A4,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preto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nepravdepodobn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by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odifikoval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atické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koncentrácie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substrátov CYP3A4.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Naopak,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silné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inhibítory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induktory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E356F8">
        <w:rPr>
          <w:rFonts w:ascii="Times New Roman" w:eastAsia="Times New Roman" w:hAnsi="Times New Roman" w:cs="Times New Roman"/>
          <w:lang w:val="sk-SK"/>
        </w:rPr>
        <w:t>žu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podstatne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ovpl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vn</w:t>
      </w:r>
      <w:r w:rsidRPr="00E356F8">
        <w:rPr>
          <w:rFonts w:ascii="Times New Roman" w:eastAsia="Times New Roman" w:hAnsi="Times New Roman" w:cs="Times New Roman"/>
          <w:lang w:val="sk-SK"/>
        </w:rPr>
        <w:t>iť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atické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koncentrácie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4.5).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Eliminácia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lučuje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základným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polčasom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hodiny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(70-75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AUC)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efektívn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m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E356F8">
        <w:rPr>
          <w:rFonts w:ascii="Times New Roman" w:eastAsia="Times New Roman" w:hAnsi="Times New Roman" w:cs="Times New Roman"/>
          <w:lang w:val="sk-SK"/>
        </w:rPr>
        <w:t>lčasom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11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hodín.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Celkový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klírens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400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l/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renálny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klírens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l/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in. 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l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čovanie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etabolitov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nastáva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podobnom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rozsahu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stolicou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očo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perorálnej dávky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l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č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uj</w:t>
      </w:r>
      <w:r w:rsidRPr="00E356F8">
        <w:rPr>
          <w:rFonts w:ascii="Times New Roman" w:eastAsia="Times New Roman" w:hAnsi="Times New Roman" w:cs="Times New Roman"/>
          <w:lang w:val="sk-SK"/>
        </w:rPr>
        <w:t>ú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čom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enené.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Linearita/nelinearita</w:t>
      </w:r>
    </w:p>
    <w:p w:rsidR="00536386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Kinetika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lineárna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perorálnej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rozsahu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0,5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–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24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</w:p>
    <w:p w:rsidR="00536386" w:rsidRPr="00E11A43" w:rsidRDefault="00536386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 w:rsidRPr="00E356F8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 w:rsidRPr="00E356F8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:rsidR="00E21B55" w:rsidRPr="00E11A43" w:rsidRDefault="00E356F8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i/>
          <w:spacing w:val="-6"/>
          <w:lang w:val="sk-SK"/>
        </w:rPr>
      </w:pPr>
      <w:r w:rsidRPr="00E356F8">
        <w:rPr>
          <w:rFonts w:ascii="Times New Roman" w:eastAsia="Times New Roman" w:hAnsi="Times New Roman" w:cs="Times New Roman"/>
          <w:i/>
          <w:lang w:val="sk-SK"/>
        </w:rPr>
        <w:t>Staršie</w:t>
      </w:r>
      <w:r w:rsidRPr="00E356F8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osob</w:t>
      </w:r>
      <w:r w:rsidRPr="00E356F8"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</w:p>
    <w:p w:rsidR="00813650" w:rsidRPr="00E11A43" w:rsidRDefault="00E356F8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Neboli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pozorované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akokinetické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rozdiely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(AUC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</w:t>
      </w:r>
      <w:r w:rsidRPr="00E356F8">
        <w:rPr>
          <w:rFonts w:ascii="Times New Roman" w:eastAsia="Times New Roman" w:hAnsi="Times New Roman" w:cs="Times New Roman"/>
          <w:spacing w:val="-2"/>
          <w:vertAlign w:val="subscript"/>
          <w:lang w:val="sk-SK"/>
        </w:rPr>
        <w:t>m</w:t>
      </w:r>
      <w:r w:rsidRPr="00E356F8">
        <w:rPr>
          <w:rFonts w:ascii="Times New Roman" w:eastAsia="Times New Roman" w:hAnsi="Times New Roman" w:cs="Times New Roman"/>
          <w:vertAlign w:val="subscript"/>
          <w:lang w:val="sk-SK"/>
        </w:rPr>
        <w:t>ax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edzi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starší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 pacientmi (</w:t>
      </w:r>
      <w:r w:rsidRPr="00E356F8">
        <w:rPr>
          <w:rFonts w:ascii="Times New Roman" w:eastAsia="Arial" w:hAnsi="Times New Roman" w:cs="Times New Roman"/>
          <w:lang w:val="sk-SK"/>
        </w:rPr>
        <w:t>≥</w:t>
      </w:r>
      <w:r w:rsidRPr="00E356F8">
        <w:rPr>
          <w:rFonts w:ascii="Times New Roman" w:eastAsia="Arial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rokov)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veľmi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starý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E356F8">
        <w:rPr>
          <w:rFonts w:ascii="Times New Roman" w:eastAsia="Arial" w:hAnsi="Times New Roman" w:cs="Times New Roman"/>
          <w:lang w:val="sk-SK"/>
        </w:rPr>
        <w:t>≥</w:t>
      </w:r>
      <w:r w:rsidRPr="00E356F8">
        <w:rPr>
          <w:rFonts w:ascii="Times New Roman" w:eastAsia="Arial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rokov)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 celkovou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populáciou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4.2).</w:t>
      </w:r>
    </w:p>
    <w:p w:rsidR="0041146D" w:rsidRPr="00E11A43" w:rsidRDefault="0041146D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E21B55" w:rsidRPr="00E11A43" w:rsidRDefault="00E356F8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E356F8">
        <w:rPr>
          <w:rFonts w:ascii="Times New Roman" w:eastAsia="Times New Roman" w:hAnsi="Times New Roman" w:cs="Times New Roman"/>
          <w:i/>
          <w:lang w:val="sk-SK"/>
        </w:rPr>
        <w:t>Porucha</w:t>
      </w:r>
      <w:r w:rsidRPr="00E356F8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funkcie</w:t>
      </w:r>
      <w:r w:rsidRPr="00E356F8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obl</w:t>
      </w:r>
      <w:r w:rsidRPr="00E356F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E356F8">
        <w:rPr>
          <w:rFonts w:ascii="Times New Roman" w:eastAsia="Times New Roman" w:hAnsi="Times New Roman" w:cs="Times New Roman"/>
          <w:i/>
          <w:lang w:val="sk-SK"/>
        </w:rPr>
        <w:t>čiek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</w:p>
    <w:p w:rsidR="00813650" w:rsidRPr="00E11A43" w:rsidRDefault="00E356F8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Vpl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poruchy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funkcie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obličiek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(klírens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kreatinínu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15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E356F8">
        <w:rPr>
          <w:rFonts w:ascii="Times New Roman" w:eastAsia="Times New Roman" w:hAnsi="Times New Roman" w:cs="Times New Roman"/>
          <w:lang w:val="sk-SK"/>
        </w:rPr>
        <w:t>l/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in) 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akokinetiku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, čo súvisí 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nízk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podielom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renálneho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klírensu (okolo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%) na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celkovej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eli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inácii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oboch,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 jeho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hlavného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etabolitu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18982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 časť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4.2).</w:t>
      </w:r>
    </w:p>
    <w:p w:rsidR="0041146D" w:rsidRPr="00E11A43" w:rsidRDefault="0041146D" w:rsidP="00E21B55">
      <w:pPr>
        <w:tabs>
          <w:tab w:val="left" w:pos="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41146D" w:rsidRPr="00E11A43" w:rsidRDefault="00E356F8" w:rsidP="00E21B55">
      <w:pPr>
        <w:tabs>
          <w:tab w:val="left" w:pos="0"/>
        </w:tabs>
        <w:spacing w:after="0" w:line="240" w:lineRule="auto"/>
        <w:ind w:right="446"/>
        <w:rPr>
          <w:rFonts w:ascii="Times New Roman" w:eastAsia="Times New Roman" w:hAnsi="Times New Roman" w:cs="Times New Roman"/>
          <w:spacing w:val="-6"/>
          <w:lang w:val="sk-SK"/>
        </w:rPr>
      </w:pPr>
      <w:r w:rsidRPr="00E356F8">
        <w:rPr>
          <w:rFonts w:ascii="Times New Roman" w:eastAsia="Times New Roman" w:hAnsi="Times New Roman" w:cs="Times New Roman"/>
          <w:i/>
          <w:lang w:val="sk-SK"/>
        </w:rPr>
        <w:t>Porucha</w:t>
      </w:r>
      <w:r w:rsidRPr="00E356F8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funkcie</w:t>
      </w:r>
      <w:r w:rsidRPr="00E356F8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pečene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A350EE" w:rsidRPr="00E11A43" w:rsidRDefault="00E356F8">
      <w:pPr>
        <w:tabs>
          <w:tab w:val="left" w:pos="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iernou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poruchou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funkcie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(Childovo-Pughovo skóre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7) boli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neviazané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AUC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 jeho </w:t>
      </w:r>
      <w:r w:rsidRPr="00E356F8">
        <w:rPr>
          <w:rFonts w:ascii="Times New Roman" w:eastAsia="Times New Roman" w:hAnsi="Times New Roman" w:cs="Times New Roman"/>
          <w:lang w:val="sk-SK"/>
        </w:rPr>
        <w:t>hlavného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aktívneho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etabolitu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približne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20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%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ššie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u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osôb</w:t>
      </w:r>
      <w:r w:rsidRPr="00E356F8">
        <w:rPr>
          <w:rFonts w:ascii="Times New Roman" w:eastAsia="Times New Roman" w:hAnsi="Times New Roman" w:cs="Times New Roman"/>
          <w:w w:val="99"/>
          <w:lang w:val="sk-SK"/>
        </w:rPr>
        <w:t xml:space="preserve"> s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 nor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álnou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funkciou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pečene.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vodenie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záverov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stredne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ťažkou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poruchou funkcie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nie </w:t>
      </w:r>
      <w:r w:rsidRPr="00E356F8">
        <w:rPr>
          <w:rFonts w:ascii="Times New Roman" w:eastAsia="Times New Roman" w:hAnsi="Times New Roman" w:cs="Times New Roman"/>
          <w:lang w:val="sk-SK"/>
        </w:rPr>
        <w:t>sú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dostačujúce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údaje.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ťažkou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poruchou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funkcie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nie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sú 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dispozícii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údaje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časti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4.2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4.3).</w:t>
      </w:r>
    </w:p>
    <w:p w:rsidR="0041146D" w:rsidRPr="00E11A43" w:rsidRDefault="0041146D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41146D" w:rsidRPr="00E11A43" w:rsidRDefault="00E356F8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8"/>
          <w:lang w:val="sk-SK"/>
        </w:rPr>
      </w:pPr>
      <w:r w:rsidRPr="00E356F8">
        <w:rPr>
          <w:rFonts w:ascii="Times New Roman" w:eastAsia="Times New Roman" w:hAnsi="Times New Roman" w:cs="Times New Roman"/>
          <w:i/>
          <w:lang w:val="sk-SK"/>
        </w:rPr>
        <w:t>Pediatrická</w:t>
      </w:r>
      <w:r w:rsidRPr="00E356F8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>populácia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</w:p>
    <w:p w:rsidR="00813650" w:rsidRPr="00E11A43" w:rsidRDefault="00E356F8" w:rsidP="00E21B55">
      <w:pPr>
        <w:tabs>
          <w:tab w:val="left" w:pos="0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akokinetický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f</w:t>
      </w:r>
      <w:r w:rsidRPr="00E356F8">
        <w:rPr>
          <w:rFonts w:ascii="Times New Roman" w:eastAsia="Times New Roman" w:hAnsi="Times New Roman" w:cs="Times New Roman"/>
          <w:lang w:val="sk-SK"/>
        </w:rPr>
        <w:t>il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pediatrických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 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chronickým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6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esiacov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až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do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enej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18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podobný far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akokinetike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opísanej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dospelých 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aplikácii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titr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E356F8">
        <w:rPr>
          <w:rFonts w:ascii="Times New Roman" w:eastAsia="Times New Roman" w:hAnsi="Times New Roman" w:cs="Times New Roman"/>
          <w:lang w:val="sk-SK"/>
        </w:rPr>
        <w:t>čnej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sché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my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základe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356F8">
        <w:rPr>
          <w:rFonts w:ascii="Times New Roman" w:eastAsia="Times New Roman" w:hAnsi="Times New Roman" w:cs="Times New Roman"/>
          <w:lang w:val="sk-SK"/>
        </w:rPr>
        <w:t>telesnej hmotnosti.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Farmakokinetický/farmakodynamický (FK/FD)</w:t>
      </w:r>
      <w:r w:rsidRPr="00E356F8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vzťah</w:t>
      </w:r>
    </w:p>
    <w:p w:rsidR="00A350EE" w:rsidRPr="00E11A43" w:rsidRDefault="00E356F8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Analýza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FK/FD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vzťahu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ukázala,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srdcová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frekvencia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znižuje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tak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lineárne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šujúci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 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atický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koncentrácia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18982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dávky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– 20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dvakrát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denne. Pri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šších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dávkach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frekven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E356F8">
        <w:rPr>
          <w:rFonts w:ascii="Times New Roman" w:eastAsia="Times New Roman" w:hAnsi="Times New Roman" w:cs="Times New Roman"/>
          <w:lang w:val="sk-SK"/>
        </w:rPr>
        <w:t>ie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už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nie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proporcionálne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plaz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atickým koncentráciám</w:t>
      </w:r>
      <w:r w:rsidRPr="00E356F8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á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tendenciu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dosiahn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E356F8">
        <w:rPr>
          <w:rFonts w:ascii="Times New Roman" w:eastAsia="Times New Roman" w:hAnsi="Times New Roman" w:cs="Times New Roman"/>
          <w:lang w:val="sk-SK"/>
        </w:rPr>
        <w:t>ť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plató.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soké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expozície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ktoré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E356F8">
        <w:rPr>
          <w:rFonts w:ascii="Times New Roman" w:eastAsia="Times New Roman" w:hAnsi="Times New Roman" w:cs="Times New Roman"/>
          <w:lang w:val="sk-SK"/>
        </w:rPr>
        <w:t>žu nastať,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keď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podávaný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binácii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silný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inhibítor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CYP3A4,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E356F8">
        <w:rPr>
          <w:rFonts w:ascii="Times New Roman" w:eastAsia="Times New Roman" w:hAnsi="Times New Roman" w:cs="Times New Roman"/>
          <w:lang w:val="sk-SK"/>
        </w:rPr>
        <w:t>žu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vie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E356F8">
        <w:rPr>
          <w:rFonts w:ascii="Times New Roman" w:eastAsia="Times New Roman" w:hAnsi="Times New Roman" w:cs="Times New Roman"/>
          <w:lang w:val="sk-SK"/>
        </w:rPr>
        <w:t>ť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k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nad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erné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zníženiu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srdcovej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kvencie,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hoci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toto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enšie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stredne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silných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inhibítorov CYP3A4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(pozri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časti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4.3,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4.4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4.5).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FK/FD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vzťah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pediatrických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pacientov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chronickým srdcovým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E356F8">
        <w:rPr>
          <w:rFonts w:ascii="Times New Roman" w:eastAsia="Times New Roman" w:hAnsi="Times New Roman" w:cs="Times New Roman"/>
          <w:lang w:val="sk-SK"/>
        </w:rPr>
        <w:t>aním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veku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6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esiacov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enej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ako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18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rokov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podobný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FK/FD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vzťahu opísané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dospelých.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5.3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Predklinické</w:t>
      </w:r>
      <w:r w:rsidRPr="00E356F8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údaje</w:t>
      </w:r>
      <w:r w:rsidRPr="00E356F8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E356F8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be</w:t>
      </w:r>
      <w:r w:rsidRPr="00E356F8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E356F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čnosti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Predklinické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údaje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získané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základe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klých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akologických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štúdií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bezp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čnosti,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toxicity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 opakovanom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podávaní,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genotoxicit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karcinogénneho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potenciálu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neodhalili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osobitné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 ľudí.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reprodu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E356F8">
        <w:rPr>
          <w:rFonts w:ascii="Times New Roman" w:eastAsia="Times New Roman" w:hAnsi="Times New Roman" w:cs="Times New Roman"/>
          <w:lang w:val="sk-SK"/>
        </w:rPr>
        <w:t>čnej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toxicity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nepreukázali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vpl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fertilitu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cov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íc potkanov.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Keď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boli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gravidné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zvieratá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čené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organogenézy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pri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stavení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dávok blízk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ch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terapeutický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,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šší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výskyt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plodov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srdcový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defekt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potkanov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nízky 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E356F8">
        <w:rPr>
          <w:rFonts w:ascii="Times New Roman" w:eastAsia="Times New Roman" w:hAnsi="Times New Roman" w:cs="Times New Roman"/>
          <w:lang w:val="sk-SK"/>
        </w:rPr>
        <w:t>čet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plodov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ektrodaktýliou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u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králikov.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U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psov,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ktorým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bol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podávaný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(dávky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2;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7 alebo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24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E356F8">
        <w:rPr>
          <w:rFonts w:ascii="Times New Roman" w:eastAsia="Times New Roman" w:hAnsi="Times New Roman" w:cs="Times New Roman"/>
          <w:lang w:val="sk-SK"/>
        </w:rPr>
        <w:t>/kg/d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E356F8">
        <w:rPr>
          <w:rFonts w:ascii="Times New Roman" w:eastAsia="Times New Roman" w:hAnsi="Times New Roman" w:cs="Times New Roman"/>
          <w:lang w:val="sk-SK"/>
        </w:rPr>
        <w:t>)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čas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jedného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roka,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 pozorovali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reverzibilné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funkcii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sietnice,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ale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neboli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spojené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so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poškodením zrakových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štruktúr.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Tieto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údaje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sú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súlade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far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akologickým</w:t>
      </w:r>
      <w:r w:rsidRPr="00E356F8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E356F8">
        <w:rPr>
          <w:rFonts w:ascii="Times New Roman" w:eastAsia="Times New Roman" w:hAnsi="Times New Roman" w:cs="Times New Roman"/>
          <w:lang w:val="sk-SK"/>
        </w:rPr>
        <w:t>činkom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ktorý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týka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jeho</w:t>
      </w:r>
      <w:r w:rsidRPr="00E356F8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interakcie</w:t>
      </w:r>
      <w:r w:rsidRPr="00E356F8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h</w:t>
      </w:r>
      <w:r w:rsidRPr="00E356F8">
        <w:rPr>
          <w:rFonts w:ascii="Times New Roman" w:eastAsia="Times New Roman" w:hAnsi="Times New Roman" w:cs="Times New Roman"/>
          <w:spacing w:val="2"/>
          <w:position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perpolarizáciou</w:t>
      </w:r>
      <w:r w:rsidRPr="00E356F8">
        <w:rPr>
          <w:rFonts w:ascii="Times New Roman" w:eastAsia="Times New Roman" w:hAnsi="Times New Roman" w:cs="Times New Roman"/>
          <w:spacing w:val="-15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aktivovanými</w:t>
      </w:r>
      <w:r w:rsidRPr="00E356F8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position w:val="2"/>
          <w:lang w:val="sk-SK"/>
        </w:rPr>
        <w:t>I</w:t>
      </w:r>
      <w:r w:rsidRPr="00E356F8">
        <w:rPr>
          <w:rFonts w:ascii="Times New Roman" w:eastAsia="Times New Roman" w:hAnsi="Times New Roman" w:cs="Times New Roman"/>
          <w:vertAlign w:val="subscript"/>
          <w:lang w:val="sk-SK"/>
        </w:rPr>
        <w:t>h</w:t>
      </w:r>
      <w:r w:rsidRPr="00E356F8">
        <w:rPr>
          <w:rFonts w:ascii="Times New Roman" w:eastAsia="Times New Roman" w:hAnsi="Times New Roman" w:cs="Times New Roman"/>
          <w:spacing w:val="2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prúdmi</w:t>
      </w:r>
      <w:r w:rsidRPr="00E356F8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sietnici,</w:t>
      </w:r>
      <w:r w:rsidRPr="00E356F8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ktoré</w:t>
      </w:r>
      <w:r w:rsidRPr="00E356F8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sú</w:t>
      </w:r>
      <w:r w:rsidRPr="00E356F8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ľ</w:t>
      </w:r>
      <w:r w:rsidRPr="00E356F8">
        <w:rPr>
          <w:rFonts w:ascii="Times New Roman" w:eastAsia="Times New Roman" w:hAnsi="Times New Roman" w:cs="Times New Roman"/>
          <w:spacing w:val="-2"/>
          <w:position w:val="2"/>
          <w:lang w:val="sk-SK"/>
        </w:rPr>
        <w:t>m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5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podobné</w:t>
      </w:r>
      <w:r w:rsidRPr="00E356F8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spacing w:val="1"/>
          <w:position w:val="2"/>
          <w:lang w:val="sk-SK"/>
        </w:rPr>
        <w:t>I</w:t>
      </w:r>
      <w:r w:rsidRPr="00E356F8">
        <w:rPr>
          <w:rFonts w:ascii="Times New Roman" w:eastAsia="Times New Roman" w:hAnsi="Times New Roman" w:cs="Times New Roman"/>
          <w:vertAlign w:val="subscript"/>
          <w:lang w:val="sk-SK"/>
        </w:rPr>
        <w:t>f</w:t>
      </w:r>
      <w:r w:rsidRPr="00E356F8">
        <w:rPr>
          <w:rFonts w:ascii="Times New Roman" w:eastAsia="Times New Roman" w:hAnsi="Times New Roman" w:cs="Times New Roman"/>
          <w:lang w:val="sk-SK"/>
        </w:rPr>
        <w:t xml:space="preserve"> prúd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sínusového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uzla.</w:t>
      </w:r>
    </w:p>
    <w:p w:rsidR="00813650" w:rsidRPr="00E11A43" w:rsidRDefault="00E356F8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Iné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dlhodobé </w:t>
      </w:r>
      <w:r w:rsidRPr="00E356F8">
        <w:rPr>
          <w:rFonts w:ascii="Times New Roman" w:eastAsia="Times New Roman" w:hAnsi="Times New Roman" w:cs="Times New Roman"/>
          <w:lang w:val="sk-SK"/>
        </w:rPr>
        <w:t>štúdie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opakovaný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dávka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štúdie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erané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karcinogenitu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neodhalili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žiadne klinicky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relevantné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Hodnotenie</w:t>
      </w:r>
      <w:r w:rsidRPr="00E356F8">
        <w:rPr>
          <w:rFonts w:ascii="Times New Roman" w:eastAsia="Times New Roman" w:hAnsi="Times New Roman" w:cs="Times New Roman"/>
          <w:spacing w:val="-11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enviro</w:t>
      </w:r>
      <w:r w:rsidR="00A6060F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="000E6B4D" w:rsidRPr="00A6060F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A6060F">
        <w:rPr>
          <w:rFonts w:ascii="Times New Roman" w:eastAsia="Times New Roman" w:hAnsi="Times New Roman" w:cs="Times New Roman"/>
          <w:u w:val="single" w:color="000000"/>
          <w:lang w:val="sk-SK"/>
        </w:rPr>
        <w:t>entálneho</w:t>
      </w:r>
      <w:r w:rsidRPr="00E356F8">
        <w:rPr>
          <w:rFonts w:ascii="Times New Roman" w:eastAsia="Times New Roman" w:hAnsi="Times New Roman" w:cs="Times New Roman"/>
          <w:spacing w:val="-16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rizika</w:t>
      </w:r>
      <w:r w:rsidRPr="00E356F8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u w:val="single" w:color="000000"/>
          <w:lang w:val="sk-SK"/>
        </w:rPr>
        <w:t>(ERA)</w:t>
      </w:r>
    </w:p>
    <w:p w:rsidR="00813650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Hodnotenie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enviro</w:t>
      </w:r>
      <w:r w:rsidR="00A6060F">
        <w:rPr>
          <w:rFonts w:ascii="Times New Roman" w:eastAsia="Times New Roman" w:hAnsi="Times New Roman" w:cs="Times New Roman"/>
          <w:lang w:val="sk-SK"/>
        </w:rPr>
        <w:t>n</w:t>
      </w:r>
      <w:r w:rsidR="000E6B4D" w:rsidRPr="00A6060F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entálneho</w:t>
      </w:r>
      <w:r w:rsidRPr="00E356F8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rizika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uskut</w:t>
      </w:r>
      <w:r w:rsidRPr="00E356F8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lang w:val="sk-SK"/>
        </w:rPr>
        <w:t>čnilo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podľa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európsk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ch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s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erníc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týkajúcich sa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ERA.</w:t>
      </w: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Výsledky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týchto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hodnotení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potvrdzujú,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neexistuje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enviro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E356F8">
        <w:rPr>
          <w:rFonts w:ascii="Times New Roman" w:eastAsia="Times New Roman" w:hAnsi="Times New Roman" w:cs="Times New Roman"/>
          <w:lang w:val="sk-SK"/>
        </w:rPr>
        <w:t>mentálne</w:t>
      </w:r>
      <w:r w:rsidRPr="00E356F8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riziko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ivabradínu,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a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ivabradín nepredstavuje</w:t>
      </w:r>
      <w:r w:rsidRPr="00E356F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ohrozenie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životného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prostredia.</w:t>
      </w:r>
    </w:p>
    <w:p w:rsidR="00813650" w:rsidRPr="00E11A43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FARMACEUTICKÉ</w:t>
      </w:r>
      <w:r w:rsidRPr="00E356F8">
        <w:rPr>
          <w:rFonts w:ascii="Times New Roman" w:eastAsia="Times New Roman" w:hAnsi="Times New Roman" w:cs="Times New Roman"/>
          <w:b/>
          <w:bCs/>
          <w:spacing w:val="-2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INFORMÁCIE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536386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6.1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E356F8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E356F8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nam</w:t>
      </w:r>
      <w:r w:rsidRPr="00E356F8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E356F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cných</w:t>
      </w:r>
      <w:r w:rsidRPr="00E356F8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látok</w:t>
      </w:r>
    </w:p>
    <w:p w:rsidR="00536386" w:rsidRPr="00E11A43" w:rsidRDefault="00536386" w:rsidP="000D4F79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813650" w:rsidRPr="00E11A43" w:rsidRDefault="00E356F8" w:rsidP="000D4F79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i/>
          <w:lang w:val="sk-SK"/>
        </w:rPr>
        <w:lastRenderedPageBreak/>
        <w:t>Jadro tablety</w:t>
      </w:r>
    </w:p>
    <w:p w:rsidR="00D67874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3"/>
          <w:lang w:val="sk-SK"/>
        </w:rPr>
      </w:pPr>
      <w:r w:rsidRPr="00E356F8">
        <w:rPr>
          <w:rFonts w:ascii="Times New Roman" w:eastAsia="Times New Roman" w:hAnsi="Times New Roman" w:cs="Times New Roman"/>
          <w:spacing w:val="-3"/>
          <w:lang w:val="sk-SK"/>
        </w:rPr>
        <w:t>bezvodá laktóza</w:t>
      </w:r>
    </w:p>
    <w:p w:rsidR="00D67874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3"/>
          <w:lang w:val="sk-SK"/>
        </w:rPr>
      </w:pPr>
      <w:r w:rsidRPr="00E356F8">
        <w:rPr>
          <w:rFonts w:ascii="Times New Roman" w:eastAsia="Times New Roman" w:hAnsi="Times New Roman" w:cs="Times New Roman"/>
          <w:spacing w:val="-3"/>
          <w:lang w:val="sk-SK"/>
        </w:rPr>
        <w:t>manitol (E421)</w:t>
      </w:r>
    </w:p>
    <w:p w:rsidR="00D67874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3"/>
          <w:lang w:val="sk-SK"/>
        </w:rPr>
      </w:pPr>
      <w:r w:rsidRPr="00E356F8">
        <w:rPr>
          <w:rFonts w:ascii="Times New Roman" w:eastAsia="Times New Roman" w:hAnsi="Times New Roman" w:cs="Times New Roman"/>
          <w:spacing w:val="-3"/>
          <w:lang w:val="sk-SK"/>
        </w:rPr>
        <w:t>maltodextrín</w:t>
      </w:r>
    </w:p>
    <w:p w:rsidR="00D67874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3"/>
          <w:lang w:val="sk-SK"/>
        </w:rPr>
      </w:pPr>
      <w:r w:rsidRPr="00E356F8">
        <w:rPr>
          <w:rFonts w:ascii="Times New Roman" w:eastAsia="Times New Roman" w:hAnsi="Times New Roman" w:cs="Times New Roman"/>
          <w:spacing w:val="-3"/>
          <w:lang w:val="sk-SK"/>
        </w:rPr>
        <w:t>sodná soľ kroskarmelózy</w:t>
      </w:r>
    </w:p>
    <w:p w:rsidR="00D67874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koloidný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oxid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kre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ičitý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bezvodý (E551)</w:t>
      </w:r>
    </w:p>
    <w:p w:rsidR="00D67874" w:rsidRPr="00E11A43" w:rsidRDefault="00E356F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stearan horečnatý</w:t>
      </w:r>
    </w:p>
    <w:p w:rsidR="0087592E" w:rsidRPr="00E11A43" w:rsidRDefault="0087592E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DF7822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E356F8">
        <w:rPr>
          <w:rFonts w:ascii="Times New Roman" w:eastAsia="Times New Roman" w:hAnsi="Times New Roman" w:cs="Times New Roman"/>
          <w:i/>
          <w:lang w:val="sk-SK"/>
        </w:rPr>
        <w:t>Filmotvorná</w:t>
      </w:r>
      <w:r w:rsidRPr="00E356F8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i/>
          <w:lang w:val="sk-SK"/>
        </w:rPr>
        <w:t xml:space="preserve">vrstva 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Opadry 200F240001 Pink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polyvinylalkohol (E1203)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mastenec (E553b)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oxid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titaničitý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(E171)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makrogol 3350 (E1521)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kopolymér kyseliny metakrylovej s etylakrylátom 1:1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žltý oxid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železitý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(E172)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červený oxid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železitý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(E172)</w:t>
      </w:r>
    </w:p>
    <w:p w:rsidR="00D67874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proofErr w:type="spellStart"/>
      <w:r w:rsidRPr="00E356F8">
        <w:rPr>
          <w:rFonts w:ascii="Times New Roman" w:eastAsia="Times New Roman" w:hAnsi="Times New Roman" w:cs="Times New Roman"/>
          <w:lang w:val="sk-SK"/>
        </w:rPr>
        <w:t>hydrogenuhličitan</w:t>
      </w:r>
      <w:proofErr w:type="spellEnd"/>
      <w:r w:rsidRPr="00E356F8">
        <w:rPr>
          <w:rFonts w:ascii="Times New Roman" w:eastAsia="Times New Roman" w:hAnsi="Times New Roman" w:cs="Times New Roman"/>
          <w:lang w:val="sk-SK"/>
        </w:rPr>
        <w:t xml:space="preserve"> sodný (E500)</w:t>
      </w:r>
    </w:p>
    <w:p w:rsidR="00D67874" w:rsidRPr="00E11A43" w:rsidRDefault="00D6787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6.2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Inkompatibility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Neaplikovateľné.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spacing w:val="1"/>
          <w:lang w:val="sk-SK"/>
        </w:rPr>
        <w:t>6.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3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Čas</w:t>
      </w:r>
      <w:r w:rsidRPr="00E356F8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E356F8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iteľnosti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3 rok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6.4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E356F8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E356F8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E356F8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rnenia</w:t>
      </w:r>
      <w:r w:rsidRPr="00E356F8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E356F8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uchovávanie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Tento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liek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nev</w:t>
      </w:r>
      <w:r w:rsidRPr="00E356F8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E356F8">
        <w:rPr>
          <w:rFonts w:ascii="Times New Roman" w:eastAsia="Times New Roman" w:hAnsi="Times New Roman" w:cs="Times New Roman"/>
          <w:lang w:val="sk-SK"/>
        </w:rPr>
        <w:t>žaduje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žiadne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zv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E356F8">
        <w:rPr>
          <w:rFonts w:ascii="Times New Roman" w:eastAsia="Times New Roman" w:hAnsi="Times New Roman" w:cs="Times New Roman"/>
          <w:lang w:val="sk-SK"/>
        </w:rPr>
        <w:t>áštne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pod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ienky</w:t>
      </w:r>
      <w:r w:rsidRPr="00E356F8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na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uchovávanie.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6.5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Druh</w:t>
      </w:r>
      <w:r w:rsidRPr="00E356F8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obalu</w:t>
      </w:r>
      <w:r w:rsidRPr="00E356F8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E356F8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E356F8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balenia</w:t>
      </w:r>
    </w:p>
    <w:p w:rsidR="00BB5A66" w:rsidRPr="00E11A43" w:rsidRDefault="00BB5A66" w:rsidP="000D4F79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D40570" w:rsidRPr="00E11A43" w:rsidRDefault="00E356F8" w:rsidP="00D40570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56 alebo 112 filmom obalených tabliet je balených v OPA/</w:t>
      </w:r>
      <w:proofErr w:type="spellStart"/>
      <w:r w:rsidRPr="00E356F8">
        <w:rPr>
          <w:rFonts w:ascii="Times New Roman" w:eastAsia="Times New Roman" w:hAnsi="Times New Roman" w:cs="Times New Roman"/>
          <w:lang w:val="sk-SK"/>
        </w:rPr>
        <w:t>Alu</w:t>
      </w:r>
      <w:proofErr w:type="spellEnd"/>
      <w:r w:rsidRPr="00E356F8">
        <w:rPr>
          <w:rFonts w:ascii="Times New Roman" w:eastAsia="Times New Roman" w:hAnsi="Times New Roman" w:cs="Times New Roman"/>
          <w:lang w:val="sk-SK"/>
        </w:rPr>
        <w:t>/PVC/</w:t>
      </w:r>
      <w:proofErr w:type="spellStart"/>
      <w:r w:rsidRPr="00E356F8">
        <w:rPr>
          <w:rFonts w:ascii="Times New Roman" w:eastAsia="Times New Roman" w:hAnsi="Times New Roman" w:cs="Times New Roman"/>
          <w:lang w:val="sk-SK"/>
        </w:rPr>
        <w:t>Alu</w:t>
      </w:r>
      <w:proofErr w:type="spellEnd"/>
      <w:r w:rsidRPr="00E356F8">
        <w:rPr>
          <w:rFonts w:ascii="Times New Roman" w:eastAsia="Times New Roman" w:hAnsi="Times New Roman" w:cs="Times New Roman"/>
          <w:lang w:val="sk-SK"/>
        </w:rPr>
        <w:t xml:space="preserve"> za studena formovaných </w:t>
      </w:r>
      <w:proofErr w:type="spellStart"/>
      <w:r w:rsidRPr="00E356F8">
        <w:rPr>
          <w:rFonts w:ascii="Times New Roman" w:eastAsia="Times New Roman" w:hAnsi="Times New Roman" w:cs="Times New Roman"/>
          <w:lang w:val="sk-SK"/>
        </w:rPr>
        <w:t>blistroch</w:t>
      </w:r>
      <w:proofErr w:type="spellEnd"/>
      <w:r w:rsidRPr="00E356F8">
        <w:rPr>
          <w:rFonts w:ascii="Times New Roman" w:eastAsia="Times New Roman" w:hAnsi="Times New Roman" w:cs="Times New Roman"/>
          <w:lang w:val="sk-SK"/>
        </w:rPr>
        <w:t>. Blistre sú balené do papierovej škatuľky.</w:t>
      </w:r>
    </w:p>
    <w:p w:rsidR="00D40570" w:rsidRPr="00E11A43" w:rsidRDefault="00E356F8" w:rsidP="00D40570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Na trh nemusia byť uvedené</w:t>
      </w:r>
      <w:r w:rsidRPr="00E356F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všetky</w:t>
      </w:r>
      <w:r w:rsidRPr="00E356F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v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356F8">
        <w:rPr>
          <w:rFonts w:ascii="Times New Roman" w:eastAsia="Times New Roman" w:hAnsi="Times New Roman" w:cs="Times New Roman"/>
          <w:lang w:val="sk-SK"/>
        </w:rPr>
        <w:t>ľkosti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balenia.</w:t>
      </w:r>
    </w:p>
    <w:p w:rsidR="00813650" w:rsidRPr="00E11A43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E356F8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 w:rsidRPr="00E356F8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E356F8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likvidáciu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F504D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Žiadne zvláštne požiadavky na likvidáciu.</w:t>
      </w: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7.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DR</w:t>
      </w:r>
      <w:r w:rsidRPr="00E356F8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ITEĽ</w:t>
      </w:r>
      <w:r w:rsidRPr="00E356F8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E356F8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HODNUTIA</w:t>
      </w:r>
      <w:r w:rsidRPr="00E356F8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E356F8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REGISTRÁCII</w:t>
      </w:r>
    </w:p>
    <w:p w:rsidR="00813650" w:rsidRPr="00E11A43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D40570" w:rsidRPr="00E11A43" w:rsidRDefault="00E356F8" w:rsidP="00D40570">
      <w:pPr>
        <w:pStyle w:val="Normlnysozarkami"/>
        <w:spacing w:after="0"/>
        <w:ind w:left="0"/>
        <w:rPr>
          <w:lang w:val="sk-SK"/>
        </w:rPr>
      </w:pPr>
      <w:r w:rsidRPr="00E356F8">
        <w:rPr>
          <w:lang w:val="sk-SK"/>
        </w:rPr>
        <w:t>Gedeon Richter Plc.</w:t>
      </w:r>
    </w:p>
    <w:p w:rsidR="00D40570" w:rsidRPr="00E11A43" w:rsidRDefault="00E356F8" w:rsidP="00D40570">
      <w:pPr>
        <w:pStyle w:val="Normlnysozarkami"/>
        <w:spacing w:after="0"/>
        <w:ind w:left="0"/>
        <w:rPr>
          <w:lang w:val="sk-SK"/>
        </w:rPr>
      </w:pPr>
      <w:r w:rsidRPr="00E356F8">
        <w:rPr>
          <w:lang w:val="sk-SK"/>
        </w:rPr>
        <w:t>Gyömrői út 19-21</w:t>
      </w:r>
    </w:p>
    <w:p w:rsidR="00D40570" w:rsidRPr="00E11A43" w:rsidRDefault="00E356F8" w:rsidP="00D40570">
      <w:pPr>
        <w:pStyle w:val="Normlnysozarkami"/>
        <w:spacing w:after="0"/>
        <w:ind w:left="0"/>
        <w:rPr>
          <w:lang w:val="sk-SK"/>
        </w:rPr>
      </w:pPr>
      <w:r w:rsidRPr="00E356F8">
        <w:rPr>
          <w:lang w:val="sk-SK"/>
        </w:rPr>
        <w:t>H-1103 Budapešť</w:t>
      </w:r>
    </w:p>
    <w:p w:rsidR="00D40570" w:rsidRPr="00E11A43" w:rsidRDefault="00E356F8" w:rsidP="00D40570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E356F8">
        <w:rPr>
          <w:rFonts w:ascii="Times New Roman" w:eastAsia="Calibri" w:hAnsi="Times New Roman" w:cs="Times New Roman"/>
          <w:lang w:val="sk-SK"/>
        </w:rPr>
        <w:t>Maďarsko</w:t>
      </w:r>
      <w:r w:rsidRPr="00E356F8">
        <w:rPr>
          <w:rFonts w:ascii="Times New Roman" w:hAnsi="Times New Roman" w:cs="Times New Roman"/>
          <w:lang w:val="sk-SK"/>
        </w:rPr>
        <w:t xml:space="preserve"> </w:t>
      </w:r>
    </w:p>
    <w:p w:rsidR="00813650" w:rsidRPr="00E11A43" w:rsidRDefault="00813650" w:rsidP="00330650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8.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REGISTRAČNÉ</w:t>
      </w:r>
      <w:r w:rsidRPr="00E356F8">
        <w:rPr>
          <w:rFonts w:ascii="Times New Roman" w:eastAsia="Times New Roman" w:hAnsi="Times New Roman" w:cs="Times New Roman"/>
          <w:b/>
          <w:bCs/>
          <w:spacing w:val="-1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ČÍSLO</w:t>
      </w:r>
    </w:p>
    <w:p w:rsidR="00813650" w:rsidRPr="00E11A43" w:rsidRDefault="00813650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42139" w:rsidRPr="00E11A43" w:rsidRDefault="00E356F8" w:rsidP="0084213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hAnsi="Times New Roman" w:cs="Times New Roman"/>
          <w:lang w:val="sk-SK"/>
        </w:rPr>
        <w:t>Raenom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5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g</w:t>
      </w:r>
      <w:r w:rsidRPr="00E356F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fil</w:t>
      </w:r>
      <w:r w:rsidRPr="00E356F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356F8">
        <w:rPr>
          <w:rFonts w:ascii="Times New Roman" w:eastAsia="Times New Roman" w:hAnsi="Times New Roman" w:cs="Times New Roman"/>
          <w:lang w:val="sk-SK"/>
        </w:rPr>
        <w:t>om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obalené</w:t>
      </w:r>
      <w:r w:rsidRPr="00E356F8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tablety:</w:t>
      </w:r>
      <w:r w:rsidRPr="00E356F8">
        <w:rPr>
          <w:lang w:val="sk-SK"/>
        </w:rPr>
        <w:t xml:space="preserve"> </w:t>
      </w:r>
      <w:r w:rsidR="00E11A43" w:rsidRPr="00E11A43">
        <w:rPr>
          <w:rFonts w:ascii="Times New Roman" w:eastAsia="Times New Roman" w:hAnsi="Times New Roman" w:cs="Times New Roman"/>
          <w:lang w:val="sk-SK"/>
        </w:rPr>
        <w:t>41/0470/16-S</w:t>
      </w:r>
    </w:p>
    <w:p w:rsidR="00842139" w:rsidRPr="00E11A43" w:rsidRDefault="00842139" w:rsidP="0084213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11A43">
        <w:rPr>
          <w:rFonts w:ascii="Times New Roman" w:hAnsi="Times New Roman" w:cs="Times New Roman"/>
          <w:lang w:val="sk-SK"/>
        </w:rPr>
        <w:t>Raenom</w:t>
      </w:r>
      <w:r w:rsidRPr="00E11A43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11A43">
        <w:rPr>
          <w:rFonts w:ascii="Times New Roman" w:eastAsia="Times New Roman" w:hAnsi="Times New Roman" w:cs="Times New Roman"/>
          <w:lang w:val="sk-SK"/>
        </w:rPr>
        <w:t>7,5</w:t>
      </w:r>
      <w:r w:rsidRPr="00587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587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587F8A">
        <w:rPr>
          <w:rFonts w:ascii="Times New Roman" w:eastAsia="Times New Roman" w:hAnsi="Times New Roman" w:cs="Times New Roman"/>
          <w:lang w:val="sk-SK"/>
        </w:rPr>
        <w:t>g</w:t>
      </w:r>
      <w:r w:rsidRPr="00587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587F8A">
        <w:rPr>
          <w:rFonts w:ascii="Times New Roman" w:eastAsia="Times New Roman" w:hAnsi="Times New Roman" w:cs="Times New Roman"/>
          <w:lang w:val="sk-SK"/>
        </w:rPr>
        <w:t>fil</w:t>
      </w:r>
      <w:r w:rsidRPr="00587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587F8A">
        <w:rPr>
          <w:rFonts w:ascii="Times New Roman" w:eastAsia="Times New Roman" w:hAnsi="Times New Roman" w:cs="Times New Roman"/>
          <w:lang w:val="sk-SK"/>
        </w:rPr>
        <w:t>om</w:t>
      </w:r>
      <w:r w:rsidRPr="00587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587F8A">
        <w:rPr>
          <w:rFonts w:ascii="Times New Roman" w:eastAsia="Times New Roman" w:hAnsi="Times New Roman" w:cs="Times New Roman"/>
          <w:lang w:val="sk-SK"/>
        </w:rPr>
        <w:t>obalené</w:t>
      </w:r>
      <w:r w:rsidRPr="00587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E356F8" w:rsidRPr="00E356F8">
        <w:rPr>
          <w:rFonts w:ascii="Times New Roman" w:eastAsia="Times New Roman" w:hAnsi="Times New Roman" w:cs="Times New Roman"/>
          <w:lang w:val="sk-SK"/>
        </w:rPr>
        <w:t>tablety:</w:t>
      </w:r>
      <w:r w:rsidR="00E356F8" w:rsidRPr="00E356F8">
        <w:rPr>
          <w:lang w:val="sk-SK"/>
        </w:rPr>
        <w:t xml:space="preserve"> </w:t>
      </w:r>
      <w:r w:rsidR="00E11A43" w:rsidRPr="00E11A43">
        <w:rPr>
          <w:rFonts w:ascii="Times New Roman" w:eastAsia="Times New Roman" w:hAnsi="Times New Roman" w:cs="Times New Roman"/>
          <w:lang w:val="sk-SK"/>
        </w:rPr>
        <w:t>41/0471/16-S</w:t>
      </w:r>
    </w:p>
    <w:p w:rsidR="00842139" w:rsidRPr="00E11A43" w:rsidRDefault="00842139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3A1A5F" w:rsidRPr="00E11A43" w:rsidRDefault="003A1A5F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9.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Pr="00E356F8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PRVEJ</w:t>
      </w:r>
      <w:r w:rsidRPr="00E356F8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w w:val="99"/>
          <w:lang w:val="sk-SK"/>
        </w:rPr>
        <w:t>REGISTRÁCIE/PRE</w:t>
      </w:r>
      <w:r w:rsidRPr="00E356F8">
        <w:rPr>
          <w:rFonts w:ascii="Times New Roman" w:eastAsia="Times New Roman" w:hAnsi="Times New Roman" w:cs="Times New Roman"/>
          <w:b/>
          <w:bCs/>
          <w:spacing w:val="-1"/>
          <w:w w:val="99"/>
          <w:lang w:val="sk-SK"/>
        </w:rPr>
        <w:t>D</w:t>
      </w:r>
      <w:r w:rsidRPr="00E356F8">
        <w:rPr>
          <w:rFonts w:ascii="Times New Roman" w:eastAsia="Times New Roman" w:hAnsi="Times New Roman" w:cs="Times New Roman"/>
          <w:b/>
          <w:bCs/>
          <w:w w:val="99"/>
          <w:lang w:val="sk-SK"/>
        </w:rPr>
        <w:t>Ĺ</w:t>
      </w:r>
      <w:r w:rsidRPr="00E356F8">
        <w:rPr>
          <w:rFonts w:ascii="Times New Roman" w:eastAsia="Times New Roman" w:hAnsi="Times New Roman" w:cs="Times New Roman"/>
          <w:b/>
          <w:bCs/>
          <w:spacing w:val="-3"/>
          <w:w w:val="99"/>
          <w:lang w:val="sk-SK"/>
        </w:rPr>
        <w:t>Ž</w:t>
      </w:r>
      <w:r w:rsidRPr="00E356F8">
        <w:rPr>
          <w:rFonts w:ascii="Times New Roman" w:eastAsia="Times New Roman" w:hAnsi="Times New Roman" w:cs="Times New Roman"/>
          <w:b/>
          <w:bCs/>
          <w:w w:val="99"/>
          <w:lang w:val="sk-SK"/>
        </w:rPr>
        <w:t>ENIA</w:t>
      </w:r>
      <w:r w:rsidRPr="00E356F8">
        <w:rPr>
          <w:rFonts w:ascii="Times New Roman" w:eastAsia="Times New Roman" w:hAnsi="Times New Roman" w:cs="Times New Roman"/>
          <w:b/>
          <w:bCs/>
          <w:spacing w:val="1"/>
          <w:w w:val="9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REGISTRÁCIE</w:t>
      </w:r>
    </w:p>
    <w:p w:rsidR="00813650" w:rsidRPr="00E11A43" w:rsidRDefault="00813650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Dátum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prvej</w:t>
      </w:r>
      <w:r w:rsidRPr="00E356F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registrácie: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</w:p>
    <w:p w:rsidR="00813650" w:rsidRPr="00E11A43" w:rsidRDefault="00E356F8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Dátum</w:t>
      </w:r>
      <w:r w:rsidRPr="00E356F8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posledného</w:t>
      </w:r>
      <w:r w:rsidRPr="00E356F8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predĺženia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lang w:val="sk-SK"/>
        </w:rPr>
        <w:t>registrácie:</w:t>
      </w:r>
      <w:r w:rsidRPr="00E356F8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</w:p>
    <w:p w:rsidR="00813650" w:rsidRPr="00E11A43" w:rsidRDefault="00813650" w:rsidP="000D4F79">
      <w:pPr>
        <w:spacing w:before="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E11A43" w:rsidRDefault="00E356F8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Pr="00E356F8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REVÍ</w:t>
      </w:r>
      <w:r w:rsidRPr="00E356F8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IE</w:t>
      </w:r>
      <w:r w:rsidRPr="00E356F8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TE</w:t>
      </w:r>
      <w:r w:rsidRPr="00E356F8">
        <w:rPr>
          <w:rFonts w:ascii="Times New Roman" w:eastAsia="Times New Roman" w:hAnsi="Times New Roman" w:cs="Times New Roman"/>
          <w:b/>
          <w:bCs/>
          <w:spacing w:val="1"/>
          <w:lang w:val="sk-SK"/>
        </w:rPr>
        <w:t>X</w:t>
      </w:r>
      <w:r w:rsidRPr="00E356F8">
        <w:rPr>
          <w:rFonts w:ascii="Times New Roman" w:eastAsia="Times New Roman" w:hAnsi="Times New Roman" w:cs="Times New Roman"/>
          <w:b/>
          <w:bCs/>
          <w:lang w:val="sk-SK"/>
        </w:rPr>
        <w:t>TU</w:t>
      </w:r>
    </w:p>
    <w:p w:rsidR="004C564A" w:rsidRPr="00E11A43" w:rsidRDefault="004C564A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42139" w:rsidRPr="00E11A43" w:rsidRDefault="00E356F8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356F8">
        <w:rPr>
          <w:rFonts w:ascii="Times New Roman" w:eastAsia="Times New Roman" w:hAnsi="Times New Roman" w:cs="Times New Roman"/>
          <w:lang w:val="sk-SK"/>
        </w:rPr>
        <w:t>10/2016</w:t>
      </w:r>
    </w:p>
    <w:sectPr w:rsidR="00842139" w:rsidRPr="00E11A43" w:rsidSect="00EE4FEE">
      <w:footerReference w:type="default" r:id="rId9"/>
      <w:headerReference w:type="first" r:id="rId10"/>
      <w:pgSz w:w="11900" w:h="16840"/>
      <w:pgMar w:top="1580" w:right="843" w:bottom="900" w:left="1680" w:header="0" w:footer="703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927" w:rsidRDefault="00591927">
      <w:pPr>
        <w:spacing w:after="0" w:line="240" w:lineRule="auto"/>
      </w:pPr>
      <w:r>
        <w:separator/>
      </w:r>
    </w:p>
  </w:endnote>
  <w:endnote w:type="continuationSeparator" w:id="0">
    <w:p w:rsidR="00591927" w:rsidRDefault="0059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A8" w:rsidRPr="00CC33C4" w:rsidRDefault="00256835" w:rsidP="00CC33C4">
    <w:pPr>
      <w:tabs>
        <w:tab w:val="center" w:pos="4720"/>
      </w:tabs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82.2pt;margin-top:795.85pt;width:12.9pt;height:10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BIal104QAAAA0BAAAP&#10;AAAAAAAAAAAAAAAAAAYFAABkcnMvZG93bnJldi54bWxQSwUGAAAAAAQABADzAAAAFAYAAAAA&#10;" filled="f" stroked="f">
          <v:textbox inset="0,0,0,0">
            <w:txbxContent>
              <w:p w:rsidR="00C95DA8" w:rsidRPr="00C53522" w:rsidRDefault="00256835">
                <w:pPr>
                  <w:spacing w:after="0" w:line="183" w:lineRule="exact"/>
                  <w:ind w:left="40" w:right="-20"/>
                  <w:rPr>
                    <w:rFonts w:ascii="Times New Roman" w:eastAsia="Arial" w:hAnsi="Times New Roman" w:cs="Times New Roman"/>
                  </w:rPr>
                </w:pPr>
                <w:r w:rsidRPr="00C53522">
                  <w:rPr>
                    <w:rFonts w:ascii="Times New Roman" w:hAnsi="Times New Roman" w:cs="Times New Roman"/>
                  </w:rPr>
                  <w:fldChar w:fldCharType="begin"/>
                </w:r>
                <w:r w:rsidR="00C95DA8" w:rsidRPr="00C53522">
                  <w:rPr>
                    <w:rFonts w:ascii="Times New Roman" w:eastAsia="Arial" w:hAnsi="Times New Roman" w:cs="Times New Roman"/>
                  </w:rPr>
                  <w:instrText xml:space="preserve"> PAGE </w:instrText>
                </w:r>
                <w:r w:rsidRPr="00C53522">
                  <w:rPr>
                    <w:rFonts w:ascii="Times New Roman" w:hAnsi="Times New Roman" w:cs="Times New Roman"/>
                  </w:rPr>
                  <w:fldChar w:fldCharType="separate"/>
                </w:r>
                <w:r w:rsidR="0020321F">
                  <w:rPr>
                    <w:rFonts w:ascii="Times New Roman" w:eastAsia="Arial" w:hAnsi="Times New Roman" w:cs="Times New Roman"/>
                    <w:noProof/>
                  </w:rPr>
                  <w:t>7</w:t>
                </w:r>
                <w:r w:rsidRPr="00C53522"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927" w:rsidRDefault="00591927">
      <w:pPr>
        <w:spacing w:after="0" w:line="240" w:lineRule="auto"/>
      </w:pPr>
      <w:r>
        <w:separator/>
      </w:r>
    </w:p>
  </w:footnote>
  <w:footnote w:type="continuationSeparator" w:id="0">
    <w:p w:rsidR="00591927" w:rsidRDefault="0059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DA8" w:rsidRDefault="00C95DA8" w:rsidP="006E72FD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  <w:p w:rsidR="00C95DA8" w:rsidRDefault="00C95DA8" w:rsidP="006E72FD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  <w:p w:rsidR="00C95DA8" w:rsidRDefault="00C95DA8" w:rsidP="00EE4FEE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C95DA8" w:rsidRPr="009D589A" w:rsidRDefault="00C95DA8" w:rsidP="00EE4FEE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Schválený text k rozhodnutiu o registrácii, ev. č.: </w:t>
    </w:r>
    <w:r w:rsidRPr="001A077D">
      <w:rPr>
        <w:rFonts w:ascii="Times New Roman" w:hAnsi="Times New Roman" w:cs="Times New Roman"/>
        <w:sz w:val="18"/>
        <w:szCs w:val="18"/>
        <w:lang w:val="sk-SK"/>
      </w:rPr>
      <w:t>2015/06434-REG</w:t>
    </w:r>
    <w:r>
      <w:rPr>
        <w:rFonts w:ascii="Times New Roman" w:hAnsi="Times New Roman" w:cs="Times New Roman"/>
        <w:sz w:val="18"/>
        <w:szCs w:val="18"/>
        <w:lang w:val="sk-SK"/>
      </w:rPr>
      <w:t xml:space="preserve"> a </w:t>
    </w:r>
    <w:r w:rsidRPr="001A077D">
      <w:rPr>
        <w:rFonts w:ascii="Times New Roman" w:hAnsi="Times New Roman" w:cs="Times New Roman"/>
        <w:sz w:val="18"/>
        <w:szCs w:val="18"/>
        <w:lang w:val="sk-SK"/>
      </w:rPr>
      <w:t>2015/06437-REG</w:t>
    </w:r>
  </w:p>
  <w:p w:rsidR="00C95DA8" w:rsidRPr="003D61DC" w:rsidRDefault="00C95DA8" w:rsidP="00EE4FEE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35A9"/>
    <w:multiLevelType w:val="hybridMultilevel"/>
    <w:tmpl w:val="1C5C60E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B35B7"/>
    <w:multiLevelType w:val="hybridMultilevel"/>
    <w:tmpl w:val="B8D0B1F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13650"/>
    <w:rsid w:val="000102C8"/>
    <w:rsid w:val="000232E0"/>
    <w:rsid w:val="000333E9"/>
    <w:rsid w:val="000547BA"/>
    <w:rsid w:val="00076C48"/>
    <w:rsid w:val="00087260"/>
    <w:rsid w:val="00092D83"/>
    <w:rsid w:val="000A5C02"/>
    <w:rsid w:val="000A601A"/>
    <w:rsid w:val="000A6C24"/>
    <w:rsid w:val="000B3578"/>
    <w:rsid w:val="000D3B81"/>
    <w:rsid w:val="000D4F79"/>
    <w:rsid w:val="000E6B4D"/>
    <w:rsid w:val="000F47AE"/>
    <w:rsid w:val="0012509A"/>
    <w:rsid w:val="0012638A"/>
    <w:rsid w:val="0013420F"/>
    <w:rsid w:val="00136FAE"/>
    <w:rsid w:val="001519C9"/>
    <w:rsid w:val="00155987"/>
    <w:rsid w:val="00164FEE"/>
    <w:rsid w:val="00166568"/>
    <w:rsid w:val="0017284F"/>
    <w:rsid w:val="00192966"/>
    <w:rsid w:val="001A077D"/>
    <w:rsid w:val="001A20E7"/>
    <w:rsid w:val="001A71F8"/>
    <w:rsid w:val="001D15BF"/>
    <w:rsid w:val="001D49B2"/>
    <w:rsid w:val="001D6FF2"/>
    <w:rsid w:val="001E5720"/>
    <w:rsid w:val="0020321F"/>
    <w:rsid w:val="00205792"/>
    <w:rsid w:val="002061C4"/>
    <w:rsid w:val="00222B2C"/>
    <w:rsid w:val="002279DC"/>
    <w:rsid w:val="0023121A"/>
    <w:rsid w:val="002416BA"/>
    <w:rsid w:val="002545E5"/>
    <w:rsid w:val="00256835"/>
    <w:rsid w:val="00262B5D"/>
    <w:rsid w:val="00272B10"/>
    <w:rsid w:val="00291E14"/>
    <w:rsid w:val="00292DC0"/>
    <w:rsid w:val="00297F07"/>
    <w:rsid w:val="002B32CB"/>
    <w:rsid w:val="002C0F3F"/>
    <w:rsid w:val="002C2B18"/>
    <w:rsid w:val="002C626B"/>
    <w:rsid w:val="002D17BB"/>
    <w:rsid w:val="002E331C"/>
    <w:rsid w:val="003035DF"/>
    <w:rsid w:val="00317EFA"/>
    <w:rsid w:val="00327208"/>
    <w:rsid w:val="00330650"/>
    <w:rsid w:val="00333757"/>
    <w:rsid w:val="003432C6"/>
    <w:rsid w:val="00353995"/>
    <w:rsid w:val="0035566C"/>
    <w:rsid w:val="00386E1F"/>
    <w:rsid w:val="003A134B"/>
    <w:rsid w:val="003A1A5F"/>
    <w:rsid w:val="003B084D"/>
    <w:rsid w:val="003C0780"/>
    <w:rsid w:val="003C18D2"/>
    <w:rsid w:val="003C4CC8"/>
    <w:rsid w:val="003D57BB"/>
    <w:rsid w:val="0041146D"/>
    <w:rsid w:val="0042011D"/>
    <w:rsid w:val="00434606"/>
    <w:rsid w:val="0044305D"/>
    <w:rsid w:val="0044452A"/>
    <w:rsid w:val="00457E2C"/>
    <w:rsid w:val="00461360"/>
    <w:rsid w:val="00467323"/>
    <w:rsid w:val="004673BF"/>
    <w:rsid w:val="004A761A"/>
    <w:rsid w:val="004C564A"/>
    <w:rsid w:val="004E3B31"/>
    <w:rsid w:val="005009D7"/>
    <w:rsid w:val="005202B1"/>
    <w:rsid w:val="00533929"/>
    <w:rsid w:val="00534AB9"/>
    <w:rsid w:val="00535F15"/>
    <w:rsid w:val="00536386"/>
    <w:rsid w:val="00544A3A"/>
    <w:rsid w:val="00552875"/>
    <w:rsid w:val="00567A5D"/>
    <w:rsid w:val="00573219"/>
    <w:rsid w:val="00587F8A"/>
    <w:rsid w:val="00591927"/>
    <w:rsid w:val="005A7685"/>
    <w:rsid w:val="005B2211"/>
    <w:rsid w:val="005B5D46"/>
    <w:rsid w:val="005B7291"/>
    <w:rsid w:val="005B73EA"/>
    <w:rsid w:val="005C086A"/>
    <w:rsid w:val="005C0CFF"/>
    <w:rsid w:val="005D094D"/>
    <w:rsid w:val="005D76FF"/>
    <w:rsid w:val="005E3BC3"/>
    <w:rsid w:val="005F645E"/>
    <w:rsid w:val="006023A6"/>
    <w:rsid w:val="006055D6"/>
    <w:rsid w:val="006170F7"/>
    <w:rsid w:val="00631856"/>
    <w:rsid w:val="0063686A"/>
    <w:rsid w:val="006729E5"/>
    <w:rsid w:val="0068461A"/>
    <w:rsid w:val="00685044"/>
    <w:rsid w:val="00685917"/>
    <w:rsid w:val="00686FC6"/>
    <w:rsid w:val="00692997"/>
    <w:rsid w:val="00696C56"/>
    <w:rsid w:val="006A535C"/>
    <w:rsid w:val="006A7571"/>
    <w:rsid w:val="006B0E5C"/>
    <w:rsid w:val="006C07F7"/>
    <w:rsid w:val="006E1E3D"/>
    <w:rsid w:val="006E4004"/>
    <w:rsid w:val="006E56D6"/>
    <w:rsid w:val="006E72FD"/>
    <w:rsid w:val="006F19DE"/>
    <w:rsid w:val="006F1DD8"/>
    <w:rsid w:val="006F2E7C"/>
    <w:rsid w:val="006F69F1"/>
    <w:rsid w:val="006F7F5C"/>
    <w:rsid w:val="00706A9D"/>
    <w:rsid w:val="00730E40"/>
    <w:rsid w:val="007437CE"/>
    <w:rsid w:val="0075118B"/>
    <w:rsid w:val="0077620C"/>
    <w:rsid w:val="007825D8"/>
    <w:rsid w:val="0079081E"/>
    <w:rsid w:val="0079146F"/>
    <w:rsid w:val="007A02B5"/>
    <w:rsid w:val="007A14B6"/>
    <w:rsid w:val="007A2CF2"/>
    <w:rsid w:val="007A3620"/>
    <w:rsid w:val="007A4149"/>
    <w:rsid w:val="007C5E1E"/>
    <w:rsid w:val="007C6D05"/>
    <w:rsid w:val="007D396C"/>
    <w:rsid w:val="007E2B83"/>
    <w:rsid w:val="007E3CCC"/>
    <w:rsid w:val="007F302B"/>
    <w:rsid w:val="007F417E"/>
    <w:rsid w:val="007F47CF"/>
    <w:rsid w:val="008065E0"/>
    <w:rsid w:val="00806A26"/>
    <w:rsid w:val="0081134A"/>
    <w:rsid w:val="00813650"/>
    <w:rsid w:val="00816C82"/>
    <w:rsid w:val="00842139"/>
    <w:rsid w:val="00845AF2"/>
    <w:rsid w:val="0084796D"/>
    <w:rsid w:val="0085467E"/>
    <w:rsid w:val="008643DF"/>
    <w:rsid w:val="00873C44"/>
    <w:rsid w:val="0087592E"/>
    <w:rsid w:val="008767DA"/>
    <w:rsid w:val="00886FE7"/>
    <w:rsid w:val="0089056E"/>
    <w:rsid w:val="008978C5"/>
    <w:rsid w:val="008A6B6D"/>
    <w:rsid w:val="008B7E4D"/>
    <w:rsid w:val="008C538F"/>
    <w:rsid w:val="008C7F9C"/>
    <w:rsid w:val="00903DAD"/>
    <w:rsid w:val="009114DC"/>
    <w:rsid w:val="0092210C"/>
    <w:rsid w:val="00936C7B"/>
    <w:rsid w:val="00937E75"/>
    <w:rsid w:val="009405E3"/>
    <w:rsid w:val="00942DEF"/>
    <w:rsid w:val="00943057"/>
    <w:rsid w:val="00945E30"/>
    <w:rsid w:val="00956CE1"/>
    <w:rsid w:val="00957528"/>
    <w:rsid w:val="009626FE"/>
    <w:rsid w:val="009711D1"/>
    <w:rsid w:val="0097487A"/>
    <w:rsid w:val="00975F54"/>
    <w:rsid w:val="00991A11"/>
    <w:rsid w:val="009A4389"/>
    <w:rsid w:val="009A499D"/>
    <w:rsid w:val="009D6E72"/>
    <w:rsid w:val="009E0693"/>
    <w:rsid w:val="009F07D4"/>
    <w:rsid w:val="009F5DD3"/>
    <w:rsid w:val="00A01386"/>
    <w:rsid w:val="00A10A64"/>
    <w:rsid w:val="00A17A1D"/>
    <w:rsid w:val="00A17CCE"/>
    <w:rsid w:val="00A212A7"/>
    <w:rsid w:val="00A24E85"/>
    <w:rsid w:val="00A26EF7"/>
    <w:rsid w:val="00A350EE"/>
    <w:rsid w:val="00A37370"/>
    <w:rsid w:val="00A50FB4"/>
    <w:rsid w:val="00A6060F"/>
    <w:rsid w:val="00A60F08"/>
    <w:rsid w:val="00A76B93"/>
    <w:rsid w:val="00A84635"/>
    <w:rsid w:val="00A877CB"/>
    <w:rsid w:val="00AA10A7"/>
    <w:rsid w:val="00AA546B"/>
    <w:rsid w:val="00AC50A0"/>
    <w:rsid w:val="00AC5504"/>
    <w:rsid w:val="00AC6E6B"/>
    <w:rsid w:val="00AF281C"/>
    <w:rsid w:val="00AF3055"/>
    <w:rsid w:val="00B0455C"/>
    <w:rsid w:val="00B046AF"/>
    <w:rsid w:val="00B10ACF"/>
    <w:rsid w:val="00B3220B"/>
    <w:rsid w:val="00B34ECC"/>
    <w:rsid w:val="00B40464"/>
    <w:rsid w:val="00B42101"/>
    <w:rsid w:val="00B465BF"/>
    <w:rsid w:val="00B470D5"/>
    <w:rsid w:val="00B54B66"/>
    <w:rsid w:val="00B71ECF"/>
    <w:rsid w:val="00B764E6"/>
    <w:rsid w:val="00B869E5"/>
    <w:rsid w:val="00B87673"/>
    <w:rsid w:val="00B96400"/>
    <w:rsid w:val="00BA5D86"/>
    <w:rsid w:val="00BB50E8"/>
    <w:rsid w:val="00BB5A66"/>
    <w:rsid w:val="00BC4B64"/>
    <w:rsid w:val="00BD0544"/>
    <w:rsid w:val="00BD0B77"/>
    <w:rsid w:val="00BD2BBF"/>
    <w:rsid w:val="00BF1BFB"/>
    <w:rsid w:val="00BF3459"/>
    <w:rsid w:val="00BF5AD5"/>
    <w:rsid w:val="00C00F7C"/>
    <w:rsid w:val="00C04A3E"/>
    <w:rsid w:val="00C1353E"/>
    <w:rsid w:val="00C2762E"/>
    <w:rsid w:val="00C42885"/>
    <w:rsid w:val="00C53522"/>
    <w:rsid w:val="00C54E57"/>
    <w:rsid w:val="00C57863"/>
    <w:rsid w:val="00C66990"/>
    <w:rsid w:val="00C72F8A"/>
    <w:rsid w:val="00C77FD5"/>
    <w:rsid w:val="00C83190"/>
    <w:rsid w:val="00C95DA8"/>
    <w:rsid w:val="00CB057B"/>
    <w:rsid w:val="00CB7CA9"/>
    <w:rsid w:val="00CC33C4"/>
    <w:rsid w:val="00CC5496"/>
    <w:rsid w:val="00CC6264"/>
    <w:rsid w:val="00CD3591"/>
    <w:rsid w:val="00CE03A3"/>
    <w:rsid w:val="00CE7100"/>
    <w:rsid w:val="00CF63E8"/>
    <w:rsid w:val="00D02F60"/>
    <w:rsid w:val="00D14DA1"/>
    <w:rsid w:val="00D2118E"/>
    <w:rsid w:val="00D221E1"/>
    <w:rsid w:val="00D40570"/>
    <w:rsid w:val="00D45C31"/>
    <w:rsid w:val="00D516BB"/>
    <w:rsid w:val="00D6543A"/>
    <w:rsid w:val="00D663AA"/>
    <w:rsid w:val="00D675EB"/>
    <w:rsid w:val="00D67874"/>
    <w:rsid w:val="00D70DFD"/>
    <w:rsid w:val="00D73E93"/>
    <w:rsid w:val="00D874D4"/>
    <w:rsid w:val="00D9005B"/>
    <w:rsid w:val="00D903A6"/>
    <w:rsid w:val="00D96027"/>
    <w:rsid w:val="00DB63DE"/>
    <w:rsid w:val="00DD1579"/>
    <w:rsid w:val="00DD1ECD"/>
    <w:rsid w:val="00DE7BD0"/>
    <w:rsid w:val="00DF6793"/>
    <w:rsid w:val="00DF7822"/>
    <w:rsid w:val="00E11A43"/>
    <w:rsid w:val="00E1370E"/>
    <w:rsid w:val="00E21A61"/>
    <w:rsid w:val="00E21B55"/>
    <w:rsid w:val="00E26B39"/>
    <w:rsid w:val="00E3120A"/>
    <w:rsid w:val="00E356F8"/>
    <w:rsid w:val="00E367DA"/>
    <w:rsid w:val="00E47AA3"/>
    <w:rsid w:val="00E50497"/>
    <w:rsid w:val="00E541E9"/>
    <w:rsid w:val="00E64FAF"/>
    <w:rsid w:val="00E70D66"/>
    <w:rsid w:val="00E750D7"/>
    <w:rsid w:val="00E82F49"/>
    <w:rsid w:val="00E866E3"/>
    <w:rsid w:val="00E9086D"/>
    <w:rsid w:val="00E95EEA"/>
    <w:rsid w:val="00EA1A0C"/>
    <w:rsid w:val="00EC7A17"/>
    <w:rsid w:val="00ED6A68"/>
    <w:rsid w:val="00EE1452"/>
    <w:rsid w:val="00EE4FEE"/>
    <w:rsid w:val="00EE786E"/>
    <w:rsid w:val="00EF09EB"/>
    <w:rsid w:val="00F153A2"/>
    <w:rsid w:val="00F1676B"/>
    <w:rsid w:val="00F25EC3"/>
    <w:rsid w:val="00F31F11"/>
    <w:rsid w:val="00F45FDC"/>
    <w:rsid w:val="00F504D0"/>
    <w:rsid w:val="00F60B40"/>
    <w:rsid w:val="00F66A46"/>
    <w:rsid w:val="00F66B7D"/>
    <w:rsid w:val="00F72B1D"/>
    <w:rsid w:val="00F73C36"/>
    <w:rsid w:val="00F805D8"/>
    <w:rsid w:val="00F977B5"/>
    <w:rsid w:val="00FA5322"/>
    <w:rsid w:val="00FA5F4A"/>
    <w:rsid w:val="00FB19A1"/>
    <w:rsid w:val="00FB4B41"/>
    <w:rsid w:val="00FE7657"/>
    <w:rsid w:val="00FE78DC"/>
    <w:rsid w:val="00FF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578"/>
  </w:style>
  <w:style w:type="paragraph" w:styleId="Pta">
    <w:name w:val="footer"/>
    <w:basedOn w:val="Normlny"/>
    <w:link w:val="Pt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578"/>
  </w:style>
  <w:style w:type="paragraph" w:styleId="Odsekzoznamu">
    <w:name w:val="List Paragraph"/>
    <w:basedOn w:val="Normlny"/>
    <w:uiPriority w:val="34"/>
    <w:qFormat/>
    <w:rsid w:val="00C77FD5"/>
    <w:pPr>
      <w:ind w:left="720"/>
      <w:contextualSpacing/>
    </w:pPr>
  </w:style>
  <w:style w:type="character" w:styleId="Hypertextovprepojenie">
    <w:name w:val="Hyperlink"/>
    <w:uiPriority w:val="99"/>
    <w:rsid w:val="00297F0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E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A14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B6"/>
    <w:rPr>
      <w:b/>
      <w:bCs/>
      <w:sz w:val="20"/>
      <w:szCs w:val="20"/>
    </w:rPr>
  </w:style>
  <w:style w:type="paragraph" w:styleId="Normlnysozarkami">
    <w:name w:val="Normal Indent"/>
    <w:basedOn w:val="Normlny"/>
    <w:rsid w:val="00D40570"/>
    <w:pPr>
      <w:widowControl/>
      <w:spacing w:after="120" w:line="240" w:lineRule="auto"/>
      <w:ind w:left="720"/>
    </w:pPr>
    <w:rPr>
      <w:rFonts w:ascii="Times New Roman" w:eastAsia="Times New Roman" w:hAnsi="Times New Roman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578"/>
  </w:style>
  <w:style w:type="paragraph" w:styleId="Pta">
    <w:name w:val="footer"/>
    <w:basedOn w:val="Normlny"/>
    <w:link w:val="Pt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578"/>
  </w:style>
  <w:style w:type="paragraph" w:styleId="Odsekzoznamu">
    <w:name w:val="List Paragraph"/>
    <w:basedOn w:val="Normlny"/>
    <w:uiPriority w:val="34"/>
    <w:qFormat/>
    <w:rsid w:val="00C77FD5"/>
    <w:pPr>
      <w:ind w:left="720"/>
      <w:contextualSpacing/>
    </w:pPr>
  </w:style>
  <w:style w:type="character" w:styleId="Hypertextovprepojenie">
    <w:name w:val="Hyperlink"/>
    <w:uiPriority w:val="99"/>
    <w:rsid w:val="00297F0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E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A14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B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6953</Words>
  <Characters>39638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Procoralan, INN-ivabradine</vt:lpstr>
    </vt:vector>
  </TitlesOfParts>
  <Company>Krka, d.d.</Company>
  <LinksUpToDate>false</LinksUpToDate>
  <CharactersWithSpaces>46499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Procoralan, INN-ivabradine</dc:title>
  <dc:subject>EPAR</dc:subject>
  <dc:creator>CHMP</dc:creator>
  <cp:keywords>Procoralan, INN-ivabradine</cp:keywords>
  <cp:lastModifiedBy>Vierka</cp:lastModifiedBy>
  <cp:revision>2</cp:revision>
  <dcterms:created xsi:type="dcterms:W3CDTF">2016-10-24T10:56:00Z</dcterms:created>
  <dcterms:modified xsi:type="dcterms:W3CDTF">2016-10-24T10:56:00Z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2016-05-30T00:00:00Z</vt:filetime>
  </property>
</Properties>
</file>