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88B6D" w14:textId="77777777" w:rsidR="006F5F78" w:rsidRPr="003A1C42" w:rsidRDefault="006F5F78" w:rsidP="00C01132">
      <w:pPr>
        <w:rPr>
          <w:b/>
          <w:sz w:val="22"/>
          <w:szCs w:val="22"/>
          <w:lang w:val="sk-SK"/>
        </w:rPr>
      </w:pPr>
    </w:p>
    <w:p w14:paraId="6189B242" w14:textId="77777777" w:rsidR="006F5F78" w:rsidRPr="003A1C42" w:rsidRDefault="006F5F78">
      <w:pPr>
        <w:jc w:val="center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SÚHRN CHARAKTERISTICKÝCH VLASTNOSTÍ LIEKU</w:t>
      </w:r>
    </w:p>
    <w:p w14:paraId="7A8869C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E4E4B3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CA91E20" w14:textId="38C74DF2" w:rsidR="006F5F78" w:rsidRPr="003A1C42" w:rsidRDefault="006F5F78" w:rsidP="00C01132">
      <w:pPr>
        <w:numPr>
          <w:ilvl w:val="0"/>
          <w:numId w:val="28"/>
        </w:numPr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NÁZOV LIEKU</w:t>
      </w:r>
    </w:p>
    <w:p w14:paraId="7EF5AFF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DCC3988" w14:textId="77777777" w:rsidR="00CE0B42" w:rsidRDefault="006F5F78">
      <w:pPr>
        <w:rPr>
          <w:sz w:val="22"/>
          <w:szCs w:val="22"/>
          <w:lang w:val="sk-SK"/>
        </w:rPr>
      </w:pPr>
      <w:proofErr w:type="spellStart"/>
      <w:r w:rsidRPr="00C01132">
        <w:rPr>
          <w:sz w:val="22"/>
          <w:szCs w:val="22"/>
          <w:lang w:val="sk-SK"/>
        </w:rPr>
        <w:t>M</w:t>
      </w:r>
      <w:r w:rsidR="003069EA" w:rsidRPr="00C01132">
        <w:rPr>
          <w:sz w:val="22"/>
          <w:szCs w:val="22"/>
          <w:lang w:val="sk-SK"/>
        </w:rPr>
        <w:t>irena</w:t>
      </w:r>
      <w:proofErr w:type="spellEnd"/>
    </w:p>
    <w:p w14:paraId="326C06EC" w14:textId="510602E5" w:rsidR="006F5F78" w:rsidRPr="00C01132" w:rsidRDefault="006F5F78">
      <w:pPr>
        <w:rPr>
          <w:sz w:val="22"/>
          <w:szCs w:val="22"/>
          <w:lang w:val="sk-SK"/>
        </w:rPr>
      </w:pPr>
    </w:p>
    <w:p w14:paraId="75525922" w14:textId="48C205C1" w:rsidR="00521A34" w:rsidRPr="00D53937" w:rsidRDefault="00412EFE" w:rsidP="00521A3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20 mikrogramov/24 hodín </w:t>
      </w:r>
      <w:proofErr w:type="spellStart"/>
      <w:r w:rsidR="00521A34" w:rsidRPr="00D53937">
        <w:rPr>
          <w:sz w:val="22"/>
          <w:szCs w:val="22"/>
          <w:lang w:val="sk-SK"/>
        </w:rPr>
        <w:t>intrauterinný</w:t>
      </w:r>
      <w:proofErr w:type="spellEnd"/>
      <w:r w:rsidR="00521A34" w:rsidRPr="00D53937">
        <w:rPr>
          <w:sz w:val="22"/>
          <w:szCs w:val="22"/>
          <w:lang w:val="sk-SK"/>
        </w:rPr>
        <w:t xml:space="preserve"> </w:t>
      </w:r>
      <w:proofErr w:type="spellStart"/>
      <w:r w:rsidR="00521A34" w:rsidRPr="00D53937">
        <w:rPr>
          <w:sz w:val="22"/>
          <w:szCs w:val="22"/>
          <w:lang w:val="sk-SK"/>
        </w:rPr>
        <w:t>inzert</w:t>
      </w:r>
      <w:proofErr w:type="spellEnd"/>
    </w:p>
    <w:p w14:paraId="73325F8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E882A7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8D10DE2" w14:textId="77777777" w:rsidR="006F5F78" w:rsidRPr="003A1C42" w:rsidRDefault="006F5F78" w:rsidP="00873164">
      <w:pPr>
        <w:numPr>
          <w:ilvl w:val="0"/>
          <w:numId w:val="1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KVALITATÍVNE A KVANTITATÍVNE ZLOŽENIE </w:t>
      </w:r>
    </w:p>
    <w:p w14:paraId="070E996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61FD976" w14:textId="10266FA4" w:rsidR="006F5F78" w:rsidRPr="003A1C42" w:rsidRDefault="005A559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Každý </w:t>
      </w:r>
      <w:proofErr w:type="spellStart"/>
      <w:r>
        <w:rPr>
          <w:sz w:val="22"/>
          <w:szCs w:val="22"/>
          <w:lang w:val="sk-SK"/>
        </w:rPr>
        <w:t>intrauterinný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inzert</w:t>
      </w:r>
      <w:proofErr w:type="spellEnd"/>
      <w:r>
        <w:rPr>
          <w:sz w:val="22"/>
          <w:szCs w:val="22"/>
          <w:lang w:val="sk-SK"/>
        </w:rPr>
        <w:t xml:space="preserve"> obsahuje </w:t>
      </w:r>
      <w:r w:rsidR="004140C5" w:rsidRPr="003A1C42">
        <w:rPr>
          <w:sz w:val="22"/>
          <w:szCs w:val="22"/>
          <w:lang w:val="sk-SK"/>
        </w:rPr>
        <w:t>52 mg</w:t>
      </w:r>
      <w:r w:rsidR="004140C5" w:rsidDel="005A5592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l</w:t>
      </w:r>
      <w:r w:rsidR="006F5F78" w:rsidRPr="003A1C42">
        <w:rPr>
          <w:sz w:val="22"/>
          <w:szCs w:val="22"/>
          <w:lang w:val="sk-SK"/>
        </w:rPr>
        <w:t>evonorgestrel</w:t>
      </w:r>
      <w:r w:rsidR="004140C5">
        <w:rPr>
          <w:sz w:val="22"/>
          <w:szCs w:val="22"/>
          <w:lang w:val="sk-SK"/>
        </w:rPr>
        <w:t>u</w:t>
      </w:r>
      <w:proofErr w:type="spellEnd"/>
      <w:r w:rsidR="006F5F78" w:rsidRPr="003A1C42">
        <w:rPr>
          <w:sz w:val="22"/>
          <w:szCs w:val="22"/>
          <w:lang w:val="sk-SK"/>
        </w:rPr>
        <w:t>. Začiatočná rýchlosť uvoľňovania je 20</w:t>
      </w:r>
      <w:r w:rsidR="00CE0B42">
        <w:rPr>
          <w:sz w:val="22"/>
          <w:szCs w:val="22"/>
          <w:lang w:val="sk-SK"/>
        </w:rPr>
        <w:t> </w:t>
      </w:r>
      <w:r w:rsidR="006F5F78" w:rsidRPr="003A1C42">
        <w:rPr>
          <w:sz w:val="22"/>
          <w:szCs w:val="22"/>
          <w:lang w:val="sk-SK"/>
        </w:rPr>
        <w:t xml:space="preserve">µg/24 hodín. </w:t>
      </w:r>
    </w:p>
    <w:p w14:paraId="1EE663E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7944FB2" w14:textId="77777777" w:rsidR="006F5F78" w:rsidRDefault="006F5F78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Úplný zoznam pomocných látok, pozri časť 6.1.</w:t>
      </w:r>
    </w:p>
    <w:p w14:paraId="5FC215E9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3CF78F7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9607618" w14:textId="77777777" w:rsidR="006F5F78" w:rsidRPr="003A1C42" w:rsidRDefault="006F5F78" w:rsidP="00873164">
      <w:pPr>
        <w:numPr>
          <w:ilvl w:val="0"/>
          <w:numId w:val="2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LIEKOVÁ FORMA</w:t>
      </w:r>
    </w:p>
    <w:p w14:paraId="449F52C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F388BBE" w14:textId="2D95987B" w:rsidR="006F5F78" w:rsidRPr="003A1C42" w:rsidRDefault="009C2DCC">
      <w:pPr>
        <w:rPr>
          <w:sz w:val="22"/>
          <w:szCs w:val="22"/>
          <w:lang w:val="sk-SK"/>
        </w:rPr>
      </w:pPr>
      <w:proofErr w:type="spellStart"/>
      <w:r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2755C8D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107EC7A" w14:textId="411E5F15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Levonorgestrelový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16AA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sa skladá z bieleho až takmer bieleho jadra s</w:t>
      </w:r>
      <w:r w:rsidR="00521A34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liečivom</w:t>
      </w:r>
      <w:r w:rsidR="00521A34">
        <w:rPr>
          <w:sz w:val="22"/>
          <w:szCs w:val="22"/>
          <w:lang w:val="sk-SK"/>
        </w:rPr>
        <w:t xml:space="preserve"> pokrytého</w:t>
      </w:r>
      <w:r w:rsidRPr="003A1C42">
        <w:rPr>
          <w:sz w:val="22"/>
          <w:szCs w:val="22"/>
          <w:lang w:val="sk-SK"/>
        </w:rPr>
        <w:t xml:space="preserve"> nepriehľadnou membránou</w:t>
      </w:r>
      <w:r w:rsidR="00521A34">
        <w:rPr>
          <w:sz w:val="22"/>
          <w:szCs w:val="22"/>
          <w:lang w:val="sk-SK"/>
        </w:rPr>
        <w:t xml:space="preserve">, ktoré </w:t>
      </w:r>
      <w:r w:rsidRPr="003A1C42">
        <w:rPr>
          <w:sz w:val="22"/>
          <w:szCs w:val="22"/>
          <w:lang w:val="sk-SK"/>
        </w:rPr>
        <w:t xml:space="preserve">je umiestnené na vertikálnej časti </w:t>
      </w:r>
      <w:r w:rsidRPr="00E1503A">
        <w:rPr>
          <w:sz w:val="22"/>
          <w:szCs w:val="22"/>
          <w:lang w:val="sk-SK"/>
        </w:rPr>
        <w:t>telieska v tvare T. Teliesko</w:t>
      </w:r>
      <w:r w:rsidRPr="003A1C42">
        <w:rPr>
          <w:sz w:val="22"/>
          <w:szCs w:val="22"/>
          <w:lang w:val="sk-SK"/>
        </w:rPr>
        <w:t xml:space="preserve"> v tvare T má na jednom konci vertikálnej časti slučku a na druhom konci dve horizontálne ramienka. Na slučke sú pripojené vlákna na odstránenie</w:t>
      </w:r>
      <w:r w:rsidR="00521A34">
        <w:rPr>
          <w:sz w:val="22"/>
          <w:szCs w:val="22"/>
          <w:lang w:val="sk-SK"/>
        </w:rPr>
        <w:t xml:space="preserve"> </w:t>
      </w:r>
      <w:proofErr w:type="spellStart"/>
      <w:r w:rsidR="00521A34">
        <w:rPr>
          <w:sz w:val="22"/>
          <w:szCs w:val="22"/>
          <w:lang w:val="sk-SK"/>
        </w:rPr>
        <w:t>inzertu</w:t>
      </w:r>
      <w:proofErr w:type="spellEnd"/>
      <w:r w:rsidRPr="003A1C42">
        <w:rPr>
          <w:sz w:val="22"/>
          <w:szCs w:val="22"/>
          <w:lang w:val="sk-SK"/>
        </w:rPr>
        <w:t xml:space="preserve">. Vertikálna časť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intrauterinného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inzertu</w:t>
      </w:r>
      <w:proofErr w:type="spellEnd"/>
      <w:r w:rsidRPr="003A1C42">
        <w:rPr>
          <w:sz w:val="22"/>
          <w:szCs w:val="22"/>
          <w:lang w:val="sk-SK"/>
        </w:rPr>
        <w:t xml:space="preserve"> je umiestnená v </w:t>
      </w:r>
      <w:proofErr w:type="spellStart"/>
      <w:r w:rsidRPr="003A1C42">
        <w:rPr>
          <w:sz w:val="22"/>
          <w:szCs w:val="22"/>
          <w:lang w:val="sk-SK"/>
        </w:rPr>
        <w:t>zavádzacej</w:t>
      </w:r>
      <w:proofErr w:type="spellEnd"/>
      <w:r w:rsidRPr="003A1C42">
        <w:rPr>
          <w:sz w:val="22"/>
          <w:szCs w:val="22"/>
          <w:lang w:val="sk-SK"/>
        </w:rPr>
        <w:t xml:space="preserve"> trubičke na konci zavádzača.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Intrauterinný</w:t>
      </w:r>
      <w:proofErr w:type="spellEnd"/>
      <w:r w:rsidR="00616AA3" w:rsidRPr="003A1C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616AA3" w:rsidRPr="003A1C42">
        <w:rPr>
          <w:color w:val="000000"/>
          <w:sz w:val="22"/>
          <w:szCs w:val="22"/>
          <w:lang w:val="sk-SK"/>
        </w:rPr>
        <w:t>inzert</w:t>
      </w:r>
      <w:proofErr w:type="spellEnd"/>
      <w:r w:rsidR="00616AA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a zavádzač neobsahujú viditeľné nečistoty.</w:t>
      </w:r>
    </w:p>
    <w:p w14:paraId="4807D983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0306495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B8F9AD9" w14:textId="77777777" w:rsidR="006F5F78" w:rsidRPr="003A1C42" w:rsidRDefault="006F5F78" w:rsidP="00873164">
      <w:pPr>
        <w:numPr>
          <w:ilvl w:val="0"/>
          <w:numId w:val="3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KLINICKÉ ÚDAJE</w:t>
      </w:r>
    </w:p>
    <w:p w14:paraId="1F342DE8" w14:textId="77777777" w:rsidR="006F5F78" w:rsidRPr="003A1C42" w:rsidRDefault="006F5F78">
      <w:pPr>
        <w:numPr>
          <w:ilvl w:val="12"/>
          <w:numId w:val="0"/>
        </w:numPr>
        <w:ind w:left="360" w:hanging="360"/>
        <w:rPr>
          <w:b/>
          <w:sz w:val="22"/>
          <w:szCs w:val="22"/>
          <w:lang w:val="sk-SK"/>
        </w:rPr>
      </w:pPr>
    </w:p>
    <w:p w14:paraId="2FD1E42A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4.1 </w:t>
      </w:r>
      <w:r w:rsidRPr="003A1C42">
        <w:rPr>
          <w:b/>
          <w:sz w:val="22"/>
          <w:szCs w:val="22"/>
          <w:lang w:val="sk-SK"/>
        </w:rPr>
        <w:tab/>
        <w:t>Terapeutické indikácie</w:t>
      </w:r>
    </w:p>
    <w:p w14:paraId="222AF2A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4ABD0E0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Antikoncepcia</w:t>
      </w:r>
      <w:r w:rsidR="00A64D2B">
        <w:rPr>
          <w:sz w:val="22"/>
          <w:szCs w:val="22"/>
          <w:lang w:val="sk-SK"/>
        </w:rPr>
        <w:t>.</w:t>
      </w:r>
    </w:p>
    <w:p w14:paraId="2E7903E8" w14:textId="77777777" w:rsidR="006F5F78" w:rsidRPr="00C01132" w:rsidRDefault="006F5F78">
      <w:pPr>
        <w:rPr>
          <w:sz w:val="22"/>
          <w:szCs w:val="22"/>
          <w:lang w:val="sk-SK"/>
        </w:rPr>
      </w:pPr>
      <w:proofErr w:type="spellStart"/>
      <w:r w:rsidRPr="00C01132">
        <w:rPr>
          <w:sz w:val="22"/>
          <w:szCs w:val="22"/>
          <w:lang w:val="sk-SK"/>
        </w:rPr>
        <w:t>Idiopatická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menorágia</w:t>
      </w:r>
      <w:proofErr w:type="spellEnd"/>
      <w:r w:rsidR="00A64D2B" w:rsidRPr="00C01132">
        <w:rPr>
          <w:sz w:val="22"/>
          <w:szCs w:val="22"/>
          <w:lang w:val="sk-SK"/>
        </w:rPr>
        <w:t>.</w:t>
      </w:r>
    </w:p>
    <w:p w14:paraId="7397AFA6" w14:textId="77777777" w:rsidR="006F5F78" w:rsidRPr="003A1C42" w:rsidRDefault="006F5F78">
      <w:pPr>
        <w:rPr>
          <w:b/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Ochrana </w:t>
      </w:r>
      <w:proofErr w:type="spellStart"/>
      <w:r w:rsidRPr="00C01132">
        <w:rPr>
          <w:sz w:val="22"/>
          <w:szCs w:val="22"/>
          <w:lang w:val="sk-SK"/>
        </w:rPr>
        <w:t>endometria</w:t>
      </w:r>
      <w:proofErr w:type="spellEnd"/>
      <w:r w:rsidRPr="00C01132">
        <w:rPr>
          <w:sz w:val="22"/>
          <w:szCs w:val="22"/>
          <w:lang w:val="sk-SK"/>
        </w:rPr>
        <w:t xml:space="preserve"> pred </w:t>
      </w:r>
      <w:proofErr w:type="spellStart"/>
      <w:r w:rsidRPr="00C01132">
        <w:rPr>
          <w:sz w:val="22"/>
          <w:szCs w:val="22"/>
          <w:lang w:val="sk-SK"/>
        </w:rPr>
        <w:t>hyperpláziou</w:t>
      </w:r>
      <w:proofErr w:type="spellEnd"/>
      <w:r w:rsidRPr="00C01132">
        <w:rPr>
          <w:sz w:val="22"/>
          <w:szCs w:val="22"/>
          <w:lang w:val="sk-SK"/>
        </w:rPr>
        <w:t xml:space="preserve"> počas hormonálnej substitučnej liečby estrogénmi</w:t>
      </w:r>
    </w:p>
    <w:p w14:paraId="1D3A616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3B67345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4.2</w:t>
      </w:r>
      <w:r w:rsidRPr="003A1C42">
        <w:rPr>
          <w:b/>
          <w:sz w:val="22"/>
          <w:szCs w:val="22"/>
          <w:lang w:val="sk-SK"/>
        </w:rPr>
        <w:tab/>
        <w:t>Dávkovanie a spôsob podávania</w:t>
      </w:r>
    </w:p>
    <w:p w14:paraId="6970FE46" w14:textId="77777777" w:rsidR="006F5F78" w:rsidRDefault="006F5F78">
      <w:pPr>
        <w:rPr>
          <w:sz w:val="22"/>
          <w:szCs w:val="22"/>
          <w:lang w:val="sk-SK"/>
        </w:rPr>
      </w:pPr>
    </w:p>
    <w:p w14:paraId="2ED7A5F6" w14:textId="77777777" w:rsidR="001D228E" w:rsidRPr="003001B9" w:rsidRDefault="00521A34" w:rsidP="001D228E">
      <w:pPr>
        <w:rPr>
          <w:b/>
          <w:bCs/>
          <w:iCs/>
          <w:sz w:val="22"/>
          <w:szCs w:val="22"/>
          <w:lang w:val="sk-SK"/>
        </w:rPr>
      </w:pPr>
      <w:bookmarkStart w:id="0" w:name="_GoBack"/>
      <w:r w:rsidRPr="003001B9">
        <w:rPr>
          <w:b/>
          <w:bCs/>
          <w:iCs/>
          <w:sz w:val="22"/>
          <w:szCs w:val="22"/>
          <w:lang w:val="sk-SK"/>
        </w:rPr>
        <w:t>Osobité</w:t>
      </w:r>
      <w:r w:rsidR="001D228E" w:rsidRPr="003001B9">
        <w:rPr>
          <w:b/>
          <w:bCs/>
          <w:iCs/>
          <w:sz w:val="22"/>
          <w:szCs w:val="22"/>
          <w:lang w:val="sk-SK"/>
        </w:rPr>
        <w:t xml:space="preserve"> skupiny paciento</w:t>
      </w:r>
      <w:r w:rsidR="00841CDB" w:rsidRPr="003001B9">
        <w:rPr>
          <w:b/>
          <w:bCs/>
          <w:iCs/>
          <w:sz w:val="22"/>
          <w:szCs w:val="22"/>
          <w:lang w:val="sk-SK"/>
        </w:rPr>
        <w:t>k</w:t>
      </w:r>
      <w:bookmarkEnd w:id="0"/>
    </w:p>
    <w:p w14:paraId="2206A2BD" w14:textId="77777777" w:rsidR="001D228E" w:rsidRPr="00A249C5" w:rsidRDefault="001D228E" w:rsidP="001D228E">
      <w:pPr>
        <w:rPr>
          <w:bCs/>
          <w:i/>
          <w:iCs/>
          <w:sz w:val="22"/>
          <w:szCs w:val="22"/>
          <w:lang w:val="sk-SK"/>
        </w:rPr>
      </w:pPr>
    </w:p>
    <w:p w14:paraId="739DF45D" w14:textId="77777777" w:rsidR="001D228E" w:rsidRPr="00C01132" w:rsidRDefault="007C6396" w:rsidP="001D228E">
      <w:pPr>
        <w:rPr>
          <w:bCs/>
          <w:i/>
          <w:iCs/>
          <w:sz w:val="22"/>
          <w:szCs w:val="22"/>
          <w:lang w:val="sk-SK"/>
        </w:rPr>
      </w:pPr>
      <w:r w:rsidRPr="00C01132">
        <w:rPr>
          <w:bCs/>
          <w:i/>
          <w:iCs/>
          <w:sz w:val="22"/>
          <w:szCs w:val="22"/>
          <w:lang w:val="sk-SK"/>
        </w:rPr>
        <w:t>Pediatrická populácia</w:t>
      </w:r>
    </w:p>
    <w:p w14:paraId="0DB48D79" w14:textId="3EB303F7" w:rsidR="001D228E" w:rsidRPr="00DF151C" w:rsidRDefault="00521A34" w:rsidP="001D228E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Používanie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Pr="00D53937">
        <w:rPr>
          <w:sz w:val="22"/>
          <w:szCs w:val="22"/>
          <w:lang w:val="sk-SK"/>
        </w:rPr>
        <w:t xml:space="preserve"> pred </w:t>
      </w:r>
      <w:proofErr w:type="spellStart"/>
      <w:r w:rsidRPr="00D53937">
        <w:rPr>
          <w:sz w:val="22"/>
          <w:szCs w:val="22"/>
          <w:lang w:val="sk-SK"/>
        </w:rPr>
        <w:t>menarché</w:t>
      </w:r>
      <w:proofErr w:type="spellEnd"/>
      <w:r w:rsidRPr="00D53937">
        <w:rPr>
          <w:sz w:val="22"/>
          <w:szCs w:val="22"/>
          <w:lang w:val="sk-SK"/>
        </w:rPr>
        <w:t xml:space="preserve"> nie je indikované.</w:t>
      </w:r>
    </w:p>
    <w:p w14:paraId="62A40DD5" w14:textId="77777777" w:rsidR="001D228E" w:rsidRPr="00A249C5" w:rsidRDefault="001D228E" w:rsidP="001D228E">
      <w:pPr>
        <w:rPr>
          <w:b/>
          <w:sz w:val="22"/>
          <w:szCs w:val="22"/>
          <w:lang w:val="sk-SK"/>
        </w:rPr>
      </w:pPr>
    </w:p>
    <w:p w14:paraId="4AB38B08" w14:textId="77777777" w:rsidR="001D228E" w:rsidRPr="00C01132" w:rsidRDefault="001D228E" w:rsidP="001D228E">
      <w:pPr>
        <w:rPr>
          <w:i/>
          <w:sz w:val="22"/>
          <w:szCs w:val="22"/>
          <w:lang w:val="sk-SK"/>
        </w:rPr>
      </w:pPr>
      <w:r w:rsidRPr="00C01132">
        <w:rPr>
          <w:i/>
          <w:sz w:val="22"/>
          <w:szCs w:val="22"/>
          <w:lang w:val="sk-SK"/>
        </w:rPr>
        <w:t>Starš</w:t>
      </w:r>
      <w:r w:rsidR="00841CDB" w:rsidRPr="00C01132">
        <w:rPr>
          <w:i/>
          <w:sz w:val="22"/>
          <w:szCs w:val="22"/>
          <w:lang w:val="sk-SK"/>
        </w:rPr>
        <w:t>ie</w:t>
      </w:r>
      <w:r w:rsidRPr="00C01132">
        <w:rPr>
          <w:i/>
          <w:sz w:val="22"/>
          <w:szCs w:val="22"/>
          <w:lang w:val="sk-SK"/>
        </w:rPr>
        <w:t xml:space="preserve"> pacient</w:t>
      </w:r>
      <w:r w:rsidR="00841CDB" w:rsidRPr="00C01132">
        <w:rPr>
          <w:i/>
          <w:sz w:val="22"/>
          <w:szCs w:val="22"/>
          <w:lang w:val="sk-SK"/>
        </w:rPr>
        <w:t>ky</w:t>
      </w:r>
    </w:p>
    <w:p w14:paraId="64E985E6" w14:textId="17B601A2" w:rsidR="001D228E" w:rsidRPr="00A249C5" w:rsidRDefault="000A32D9" w:rsidP="001D228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Mirena</w:t>
      </w:r>
      <w:proofErr w:type="spellEnd"/>
      <w:r>
        <w:rPr>
          <w:sz w:val="22"/>
          <w:szCs w:val="22"/>
          <w:lang w:val="sk-SK"/>
        </w:rPr>
        <w:t xml:space="preserve"> </w:t>
      </w:r>
      <w:r w:rsidR="001D228E" w:rsidRPr="00A249C5">
        <w:rPr>
          <w:sz w:val="22"/>
          <w:szCs w:val="22"/>
          <w:lang w:val="sk-SK"/>
        </w:rPr>
        <w:t>sa neskúmala u žien starších ako 65</w:t>
      </w:r>
      <w:r w:rsidR="00841CDB">
        <w:rPr>
          <w:sz w:val="22"/>
          <w:szCs w:val="22"/>
          <w:lang w:val="sk-SK"/>
        </w:rPr>
        <w:t> </w:t>
      </w:r>
      <w:r w:rsidR="001D228E" w:rsidRPr="00A249C5">
        <w:rPr>
          <w:sz w:val="22"/>
          <w:szCs w:val="22"/>
          <w:lang w:val="sk-SK"/>
        </w:rPr>
        <w:t>rokov.</w:t>
      </w:r>
    </w:p>
    <w:p w14:paraId="6DC2BA25" w14:textId="77777777" w:rsidR="001D228E" w:rsidRPr="00A249C5" w:rsidRDefault="001D228E" w:rsidP="001D228E">
      <w:pPr>
        <w:rPr>
          <w:b/>
          <w:sz w:val="22"/>
          <w:szCs w:val="22"/>
          <w:lang w:val="sk-SK"/>
        </w:rPr>
      </w:pPr>
    </w:p>
    <w:p w14:paraId="626C055D" w14:textId="77777777" w:rsidR="00521A34" w:rsidRPr="00D53937" w:rsidRDefault="00521A34" w:rsidP="00521A34">
      <w:pPr>
        <w:rPr>
          <w:i/>
          <w:sz w:val="22"/>
          <w:szCs w:val="22"/>
          <w:lang w:val="sk-SK"/>
        </w:rPr>
      </w:pPr>
      <w:r w:rsidRPr="00D53937">
        <w:rPr>
          <w:i/>
          <w:sz w:val="22"/>
          <w:szCs w:val="22"/>
          <w:lang w:val="sk-SK"/>
        </w:rPr>
        <w:t>Pacientky s</w:t>
      </w:r>
      <w:r>
        <w:rPr>
          <w:i/>
          <w:sz w:val="22"/>
          <w:szCs w:val="22"/>
          <w:lang w:val="sk-SK"/>
        </w:rPr>
        <w:t> </w:t>
      </w:r>
      <w:r w:rsidRPr="00D53937">
        <w:rPr>
          <w:i/>
          <w:sz w:val="22"/>
          <w:szCs w:val="22"/>
          <w:lang w:val="sk-SK"/>
        </w:rPr>
        <w:t>po</w:t>
      </w:r>
      <w:r>
        <w:rPr>
          <w:i/>
          <w:sz w:val="22"/>
          <w:szCs w:val="22"/>
          <w:lang w:val="sk-SK"/>
        </w:rPr>
        <w:t xml:space="preserve">ruchou </w:t>
      </w:r>
      <w:r w:rsidRPr="00D53937">
        <w:rPr>
          <w:i/>
          <w:sz w:val="22"/>
          <w:szCs w:val="22"/>
          <w:lang w:val="sk-SK"/>
        </w:rPr>
        <w:t>funkci</w:t>
      </w:r>
      <w:r>
        <w:rPr>
          <w:i/>
          <w:sz w:val="22"/>
          <w:szCs w:val="22"/>
          <w:lang w:val="sk-SK"/>
        </w:rPr>
        <w:t>e</w:t>
      </w:r>
      <w:r w:rsidRPr="00D53937">
        <w:rPr>
          <w:i/>
          <w:sz w:val="22"/>
          <w:szCs w:val="22"/>
          <w:lang w:val="sk-SK"/>
        </w:rPr>
        <w:t xml:space="preserve"> pečene</w:t>
      </w:r>
    </w:p>
    <w:p w14:paraId="6516BE96" w14:textId="74ABE92D" w:rsidR="00521A34" w:rsidRDefault="001D228E" w:rsidP="001D228E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="004353AF">
        <w:rPr>
          <w:sz w:val="22"/>
          <w:szCs w:val="22"/>
          <w:lang w:val="sk-SK"/>
        </w:rPr>
        <w:t xml:space="preserve">sa neskúmala </w:t>
      </w:r>
      <w:r w:rsidRPr="00A249C5">
        <w:rPr>
          <w:sz w:val="22"/>
          <w:szCs w:val="22"/>
          <w:lang w:val="sk-SK"/>
        </w:rPr>
        <w:t>u žien s akútnym ochorením pečene alebo nádorom pečene</w:t>
      </w:r>
      <w:r w:rsidR="00521A34">
        <w:rPr>
          <w:sz w:val="22"/>
          <w:szCs w:val="22"/>
          <w:lang w:val="sk-SK"/>
        </w:rPr>
        <w:t xml:space="preserve"> (</w:t>
      </w:r>
      <w:r w:rsidRPr="00A249C5">
        <w:rPr>
          <w:sz w:val="22"/>
          <w:szCs w:val="22"/>
          <w:lang w:val="sk-SK"/>
        </w:rPr>
        <w:t>pozri časť 4.3</w:t>
      </w:r>
      <w:r w:rsidR="00521A34">
        <w:rPr>
          <w:sz w:val="22"/>
          <w:szCs w:val="22"/>
          <w:lang w:val="sk-SK"/>
        </w:rPr>
        <w:t>)</w:t>
      </w:r>
    </w:p>
    <w:p w14:paraId="349A7FB9" w14:textId="77777777" w:rsidR="001D228E" w:rsidRPr="00A249C5" w:rsidRDefault="001D228E" w:rsidP="001D228E">
      <w:pPr>
        <w:rPr>
          <w:sz w:val="22"/>
          <w:szCs w:val="22"/>
          <w:lang w:val="sk-SK"/>
        </w:rPr>
      </w:pPr>
    </w:p>
    <w:p w14:paraId="2622A005" w14:textId="77777777" w:rsidR="00521A34" w:rsidRPr="00D53937" w:rsidRDefault="00521A34" w:rsidP="00521A34">
      <w:pPr>
        <w:rPr>
          <w:i/>
          <w:sz w:val="22"/>
          <w:szCs w:val="22"/>
          <w:lang w:val="sk-SK"/>
        </w:rPr>
      </w:pPr>
      <w:r w:rsidRPr="00D53937">
        <w:rPr>
          <w:i/>
          <w:sz w:val="22"/>
          <w:szCs w:val="22"/>
          <w:lang w:val="sk-SK"/>
        </w:rPr>
        <w:t>Pacientky s po</w:t>
      </w:r>
      <w:r>
        <w:rPr>
          <w:i/>
          <w:sz w:val="22"/>
          <w:szCs w:val="22"/>
          <w:lang w:val="sk-SK"/>
        </w:rPr>
        <w:t>ruchou</w:t>
      </w:r>
      <w:r w:rsidRPr="00D53937">
        <w:rPr>
          <w:i/>
          <w:sz w:val="22"/>
          <w:szCs w:val="22"/>
          <w:lang w:val="sk-SK"/>
        </w:rPr>
        <w:t xml:space="preserve"> funkci</w:t>
      </w:r>
      <w:r>
        <w:rPr>
          <w:i/>
          <w:sz w:val="22"/>
          <w:szCs w:val="22"/>
          <w:lang w:val="sk-SK"/>
        </w:rPr>
        <w:t>e</w:t>
      </w:r>
      <w:r w:rsidRPr="00D53937">
        <w:rPr>
          <w:i/>
          <w:sz w:val="22"/>
          <w:szCs w:val="22"/>
          <w:lang w:val="sk-SK"/>
        </w:rPr>
        <w:t xml:space="preserve"> obličiek</w:t>
      </w:r>
    </w:p>
    <w:p w14:paraId="1961A20E" w14:textId="77777777" w:rsidR="001D228E" w:rsidRPr="00A249C5" w:rsidRDefault="001D228E" w:rsidP="001D228E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lastRenderedPageBreak/>
        <w:t>Mirena</w:t>
      </w:r>
      <w:proofErr w:type="spellEnd"/>
      <w:r w:rsidRPr="00A249C5">
        <w:rPr>
          <w:sz w:val="22"/>
          <w:szCs w:val="22"/>
          <w:lang w:val="sk-SK"/>
        </w:rPr>
        <w:t xml:space="preserve"> sa neskúmala u žien s </w:t>
      </w:r>
      <w:r w:rsidR="00521A34">
        <w:rPr>
          <w:sz w:val="22"/>
          <w:szCs w:val="22"/>
          <w:lang w:val="sk-SK"/>
        </w:rPr>
        <w:t>poruchou</w:t>
      </w:r>
      <w:r w:rsidRPr="00A249C5">
        <w:rPr>
          <w:sz w:val="22"/>
          <w:szCs w:val="22"/>
          <w:lang w:val="sk-SK"/>
        </w:rPr>
        <w:t xml:space="preserve"> funkci</w:t>
      </w:r>
      <w:r w:rsidR="00521A34">
        <w:rPr>
          <w:sz w:val="22"/>
          <w:szCs w:val="22"/>
          <w:lang w:val="sk-SK"/>
        </w:rPr>
        <w:t>e</w:t>
      </w:r>
      <w:r w:rsidRPr="00A249C5">
        <w:rPr>
          <w:sz w:val="22"/>
          <w:szCs w:val="22"/>
          <w:lang w:val="sk-SK"/>
        </w:rPr>
        <w:t xml:space="preserve"> obličiek.</w:t>
      </w:r>
    </w:p>
    <w:p w14:paraId="5192BC71" w14:textId="77777777" w:rsidR="00C116C7" w:rsidRDefault="00C116C7" w:rsidP="004353AF">
      <w:pPr>
        <w:rPr>
          <w:sz w:val="22"/>
          <w:szCs w:val="22"/>
          <w:u w:val="single"/>
          <w:lang w:val="sk-SK"/>
        </w:rPr>
      </w:pPr>
    </w:p>
    <w:p w14:paraId="05540E3A" w14:textId="5258E5E1" w:rsidR="004353AF" w:rsidRPr="00D53937" w:rsidRDefault="004353AF" w:rsidP="004353AF">
      <w:pPr>
        <w:rPr>
          <w:sz w:val="22"/>
          <w:szCs w:val="22"/>
          <w:u w:val="single"/>
          <w:lang w:val="sk-SK"/>
        </w:rPr>
      </w:pPr>
      <w:r w:rsidRPr="00D53937">
        <w:rPr>
          <w:sz w:val="22"/>
          <w:szCs w:val="22"/>
          <w:u w:val="single"/>
          <w:lang w:val="sk-SK"/>
        </w:rPr>
        <w:t>Spôsob pod</w:t>
      </w:r>
      <w:r w:rsidR="00F75608">
        <w:rPr>
          <w:sz w:val="22"/>
          <w:szCs w:val="22"/>
          <w:u w:val="single"/>
          <w:lang w:val="sk-SK"/>
        </w:rPr>
        <w:t>áv</w:t>
      </w:r>
      <w:r w:rsidRPr="00D53937">
        <w:rPr>
          <w:sz w:val="22"/>
          <w:szCs w:val="22"/>
          <w:u w:val="single"/>
          <w:lang w:val="sk-SK"/>
        </w:rPr>
        <w:t>ania</w:t>
      </w:r>
    </w:p>
    <w:p w14:paraId="04B26C04" w14:textId="77777777" w:rsidR="001D228E" w:rsidRPr="003A1C42" w:rsidRDefault="001D228E">
      <w:pPr>
        <w:rPr>
          <w:sz w:val="22"/>
          <w:szCs w:val="22"/>
          <w:lang w:val="sk-SK"/>
        </w:rPr>
      </w:pPr>
    </w:p>
    <w:p w14:paraId="4BE6779F" w14:textId="3D867E47" w:rsidR="006F5F78" w:rsidRPr="003A1C42" w:rsidRDefault="000A32D9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="004353AF">
        <w:rPr>
          <w:sz w:val="22"/>
          <w:szCs w:val="22"/>
          <w:lang w:val="sk-SK"/>
        </w:rPr>
        <w:t xml:space="preserve">sa zavádza </w:t>
      </w:r>
      <w:r w:rsidR="006F5F78" w:rsidRPr="003A1C42">
        <w:rPr>
          <w:sz w:val="22"/>
          <w:szCs w:val="22"/>
          <w:lang w:val="sk-SK"/>
        </w:rPr>
        <w:t xml:space="preserve">do dutiny maternice </w:t>
      </w:r>
      <w:r w:rsidR="004353AF">
        <w:rPr>
          <w:sz w:val="22"/>
          <w:szCs w:val="22"/>
          <w:lang w:val="sk-SK"/>
        </w:rPr>
        <w:t xml:space="preserve">a </w:t>
      </w:r>
      <w:r w:rsidR="006F5F78" w:rsidRPr="003A1C42">
        <w:rPr>
          <w:sz w:val="22"/>
          <w:szCs w:val="22"/>
          <w:lang w:val="sk-SK"/>
        </w:rPr>
        <w:t>je účinn</w:t>
      </w:r>
      <w:r w:rsidR="005347AB" w:rsidRPr="003A1C42">
        <w:rPr>
          <w:sz w:val="22"/>
          <w:szCs w:val="22"/>
          <w:lang w:val="sk-SK"/>
        </w:rPr>
        <w:t xml:space="preserve">á </w:t>
      </w:r>
      <w:r w:rsidR="006F5F78" w:rsidRPr="003A1C42">
        <w:rPr>
          <w:sz w:val="22"/>
          <w:szCs w:val="22"/>
          <w:lang w:val="sk-SK"/>
        </w:rPr>
        <w:t>5 rokov.</w:t>
      </w:r>
    </w:p>
    <w:p w14:paraId="6387E20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EF638FF" w14:textId="52C4161F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Začiatočná rýchlosť uvoľňovania </w:t>
      </w:r>
      <w:r w:rsidRPr="003A1C42">
        <w:rPr>
          <w:i/>
          <w:sz w:val="22"/>
          <w:szCs w:val="22"/>
          <w:lang w:val="sk-SK"/>
        </w:rPr>
        <w:t xml:space="preserve">in </w:t>
      </w:r>
      <w:proofErr w:type="spellStart"/>
      <w:r w:rsidRPr="003A1C42">
        <w:rPr>
          <w:i/>
          <w:sz w:val="22"/>
          <w:szCs w:val="22"/>
          <w:lang w:val="sk-SK"/>
        </w:rPr>
        <w:t>vivo</w:t>
      </w:r>
      <w:proofErr w:type="spellEnd"/>
      <w:r w:rsidRPr="003A1C42">
        <w:rPr>
          <w:sz w:val="22"/>
          <w:szCs w:val="22"/>
          <w:lang w:val="sk-SK"/>
        </w:rPr>
        <w:t xml:space="preserve"> je </w:t>
      </w:r>
      <w:r w:rsidR="0088207F" w:rsidRPr="003A1C42">
        <w:rPr>
          <w:sz w:val="22"/>
          <w:szCs w:val="22"/>
          <w:lang w:val="sk-SK"/>
        </w:rPr>
        <w:t xml:space="preserve">približne </w:t>
      </w:r>
      <w:r w:rsidRPr="003A1C42">
        <w:rPr>
          <w:sz w:val="22"/>
          <w:szCs w:val="22"/>
          <w:lang w:val="sk-SK"/>
        </w:rPr>
        <w:t>20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hodín a po uplynutí piatich rokov poklesne na asi 1</w:t>
      </w:r>
      <w:r w:rsidR="0088207F" w:rsidRPr="003A1C42">
        <w:rPr>
          <w:sz w:val="22"/>
          <w:szCs w:val="22"/>
          <w:lang w:val="sk-SK"/>
        </w:rPr>
        <w:t>0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hodín. V priebehu piatich rokov je priemerná rýchlosť uvoľňovania </w:t>
      </w:r>
      <w:proofErr w:type="spellStart"/>
      <w:r w:rsidRPr="003A1C42">
        <w:rPr>
          <w:sz w:val="22"/>
          <w:szCs w:val="22"/>
          <w:lang w:val="sk-SK"/>
        </w:rPr>
        <w:t>levonorgestrelu</w:t>
      </w:r>
      <w:proofErr w:type="spellEnd"/>
      <w:r w:rsidRPr="003A1C42">
        <w:rPr>
          <w:sz w:val="22"/>
          <w:szCs w:val="22"/>
          <w:lang w:val="sk-SK"/>
        </w:rPr>
        <w:t xml:space="preserve"> asi 14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µg/24</w:t>
      </w:r>
      <w:r w:rsidR="004353AF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hodín.</w:t>
      </w:r>
    </w:p>
    <w:p w14:paraId="76F57968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10654309" w14:textId="47918F3C" w:rsidR="00084740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U žien, ktoré užívajú hormonálnu substitučnú liečbu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môže použiť v kombinácii s perorálnymi alebo </w:t>
      </w:r>
      <w:proofErr w:type="spellStart"/>
      <w:r w:rsidRPr="003A1C42">
        <w:rPr>
          <w:sz w:val="22"/>
          <w:szCs w:val="22"/>
          <w:lang w:val="sk-SK"/>
        </w:rPr>
        <w:t>transdermálnymi</w:t>
      </w:r>
      <w:proofErr w:type="spellEnd"/>
      <w:r w:rsidRPr="003A1C42">
        <w:rPr>
          <w:sz w:val="22"/>
          <w:szCs w:val="22"/>
          <w:lang w:val="sk-SK"/>
        </w:rPr>
        <w:t xml:space="preserve"> liekmi bez </w:t>
      </w:r>
      <w:proofErr w:type="spellStart"/>
      <w:r w:rsidRPr="003A1C42">
        <w:rPr>
          <w:sz w:val="22"/>
          <w:szCs w:val="22"/>
          <w:lang w:val="sk-SK"/>
        </w:rPr>
        <w:t>gestagénov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3CBDD925" w14:textId="77777777" w:rsidR="00084740" w:rsidRPr="003A1C42" w:rsidRDefault="00084740">
      <w:pPr>
        <w:rPr>
          <w:b/>
          <w:sz w:val="22"/>
          <w:szCs w:val="22"/>
          <w:lang w:val="sk-SK"/>
        </w:rPr>
      </w:pPr>
    </w:p>
    <w:p w14:paraId="423F84D7" w14:textId="3630C0D2" w:rsidR="00B67241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Ak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zavádza podľa pokynov na zavedenie </w:t>
      </w:r>
      <w:r w:rsidR="001D228E">
        <w:rPr>
          <w:sz w:val="22"/>
          <w:szCs w:val="22"/>
          <w:lang w:val="sk-SK"/>
        </w:rPr>
        <w:t>(pozri osobitný dokument „</w:t>
      </w:r>
      <w:proofErr w:type="spellStart"/>
      <w:r w:rsidR="00B41ACC">
        <w:rPr>
          <w:sz w:val="22"/>
          <w:szCs w:val="22"/>
          <w:lang w:val="sk-SK"/>
        </w:rPr>
        <w:t>Mirena</w:t>
      </w:r>
      <w:proofErr w:type="spellEnd"/>
      <w:r w:rsidR="00B41ACC">
        <w:rPr>
          <w:sz w:val="22"/>
          <w:szCs w:val="22"/>
          <w:lang w:val="sk-SK"/>
        </w:rPr>
        <w:t xml:space="preserve"> - </w:t>
      </w:r>
      <w:r w:rsidR="001D228E" w:rsidRPr="00DF151C">
        <w:rPr>
          <w:sz w:val="22"/>
          <w:szCs w:val="22"/>
          <w:lang w:val="sk-SK"/>
        </w:rPr>
        <w:t>Návod na zavedenie“</w:t>
      </w:r>
      <w:r w:rsidR="001D228E">
        <w:t>),</w:t>
      </w:r>
      <w:r w:rsidR="001D228E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miera zlyhaní je</w:t>
      </w:r>
      <w:r w:rsidR="00573501" w:rsidRPr="003A1C42">
        <w:rPr>
          <w:sz w:val="22"/>
          <w:szCs w:val="22"/>
          <w:lang w:val="sk-SK"/>
        </w:rPr>
        <w:t xml:space="preserve"> približne</w:t>
      </w:r>
      <w:r w:rsidR="00B67241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0,</w:t>
      </w:r>
      <w:r w:rsidR="0088207F" w:rsidRPr="003A1C42">
        <w:rPr>
          <w:sz w:val="22"/>
          <w:szCs w:val="22"/>
          <w:lang w:val="sk-SK"/>
        </w:rPr>
        <w:t>2 </w:t>
      </w:r>
      <w:r w:rsidRPr="003A1C42">
        <w:rPr>
          <w:sz w:val="22"/>
          <w:szCs w:val="22"/>
          <w:lang w:val="sk-SK"/>
        </w:rPr>
        <w:t>% ročne</w:t>
      </w:r>
      <w:r w:rsidR="0088207F" w:rsidRPr="003A1C42">
        <w:rPr>
          <w:sz w:val="22"/>
          <w:szCs w:val="22"/>
          <w:lang w:val="sk-SK"/>
        </w:rPr>
        <w:t xml:space="preserve"> a kumulatívna miera zlyhaní je </w:t>
      </w:r>
      <w:r w:rsidR="00573501" w:rsidRPr="003A1C42">
        <w:rPr>
          <w:sz w:val="22"/>
          <w:szCs w:val="22"/>
          <w:lang w:val="sk-SK"/>
        </w:rPr>
        <w:t>približne</w:t>
      </w:r>
      <w:r w:rsidR="0088207F" w:rsidRPr="003A1C42">
        <w:rPr>
          <w:sz w:val="22"/>
          <w:szCs w:val="22"/>
          <w:lang w:val="sk-SK"/>
        </w:rPr>
        <w:t xml:space="preserve"> 0,7 % </w:t>
      </w:r>
      <w:r w:rsidR="00573501" w:rsidRPr="003A1C42">
        <w:rPr>
          <w:sz w:val="22"/>
          <w:szCs w:val="22"/>
          <w:lang w:val="sk-SK"/>
        </w:rPr>
        <w:t>za 5</w:t>
      </w:r>
      <w:r w:rsidR="00C116C7">
        <w:rPr>
          <w:sz w:val="22"/>
          <w:szCs w:val="22"/>
          <w:lang w:val="sk-SK"/>
        </w:rPr>
        <w:t> </w:t>
      </w:r>
      <w:r w:rsidR="00573501" w:rsidRPr="003A1C42">
        <w:rPr>
          <w:sz w:val="22"/>
          <w:szCs w:val="22"/>
          <w:lang w:val="sk-SK"/>
        </w:rPr>
        <w:t>rokov</w:t>
      </w:r>
      <w:r w:rsidRPr="003A1C42">
        <w:rPr>
          <w:sz w:val="22"/>
          <w:szCs w:val="22"/>
          <w:lang w:val="sk-SK"/>
        </w:rPr>
        <w:t>.</w:t>
      </w:r>
    </w:p>
    <w:p w14:paraId="19D801E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ECDAD93" w14:textId="77777777" w:rsidR="006F5F78" w:rsidRPr="003A1C42" w:rsidRDefault="006F5F78" w:rsidP="00DF151C">
      <w:pPr>
        <w:numPr>
          <w:ilvl w:val="0"/>
          <w:numId w:val="1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Zavedenie a odstránenie/výmena</w:t>
      </w:r>
    </w:p>
    <w:p w14:paraId="03888BC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8677E61" w14:textId="19963FC5" w:rsidR="002F2CA8" w:rsidRDefault="002F2CA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 dodáva v sterilnom obale, ktorý sa smie otvoriť </w:t>
      </w:r>
      <w:r w:rsidR="00576372" w:rsidRPr="003A1C42">
        <w:rPr>
          <w:sz w:val="22"/>
          <w:szCs w:val="22"/>
        </w:rPr>
        <w:t xml:space="preserve">len </w:t>
      </w:r>
      <w:proofErr w:type="spellStart"/>
      <w:r w:rsidR="00576372" w:rsidRPr="003A1C42">
        <w:rPr>
          <w:sz w:val="22"/>
          <w:szCs w:val="22"/>
        </w:rPr>
        <w:t>bezprostredne</w:t>
      </w:r>
      <w:proofErr w:type="spellEnd"/>
      <w:r w:rsidR="00576372" w:rsidRPr="003A1C42">
        <w:rPr>
          <w:sz w:val="22"/>
          <w:szCs w:val="22"/>
        </w:rPr>
        <w:t xml:space="preserve"> </w:t>
      </w:r>
      <w:r w:rsidRPr="003A1C42">
        <w:rPr>
          <w:sz w:val="22"/>
          <w:szCs w:val="22"/>
          <w:lang w:val="sk-SK"/>
        </w:rPr>
        <w:t>pred zavádzaním.</w:t>
      </w:r>
      <w:r>
        <w:rPr>
          <w:sz w:val="22"/>
          <w:szCs w:val="22"/>
          <w:lang w:val="sk-SK"/>
        </w:rPr>
        <w:t xml:space="preserve"> S </w:t>
      </w:r>
      <w:r w:rsidR="00576372">
        <w:rPr>
          <w:sz w:val="22"/>
          <w:szCs w:val="22"/>
          <w:lang w:val="sk-SK"/>
        </w:rPr>
        <w:t>vy</w:t>
      </w:r>
      <w:r w:rsidR="00576372" w:rsidRPr="003A1C42">
        <w:rPr>
          <w:sz w:val="22"/>
          <w:szCs w:val="22"/>
        </w:rPr>
        <w:t xml:space="preserve">baleným </w:t>
      </w:r>
      <w:proofErr w:type="spellStart"/>
      <w:r w:rsidR="00E31787">
        <w:rPr>
          <w:sz w:val="22"/>
          <w:szCs w:val="22"/>
        </w:rPr>
        <w:t>inzertom</w:t>
      </w:r>
      <w:proofErr w:type="spellEnd"/>
      <w:r>
        <w:rPr>
          <w:sz w:val="22"/>
          <w:szCs w:val="22"/>
          <w:lang w:val="sk-SK"/>
        </w:rPr>
        <w:t xml:space="preserve"> sa musí </w:t>
      </w:r>
      <w:proofErr w:type="spellStart"/>
      <w:r w:rsidR="00576372" w:rsidRPr="003A1C42">
        <w:rPr>
          <w:sz w:val="22"/>
          <w:szCs w:val="22"/>
        </w:rPr>
        <w:t>zaobchádzať</w:t>
      </w:r>
      <w:proofErr w:type="spellEnd"/>
      <w:r w:rsidR="00576372" w:rsidRPr="003A1C42"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>za aseptických podmienok. Ak je zvar steriln</w:t>
      </w:r>
      <w:r w:rsidR="00576372">
        <w:rPr>
          <w:sz w:val="22"/>
          <w:szCs w:val="22"/>
          <w:lang w:val="sk-SK"/>
        </w:rPr>
        <w:t>ého</w:t>
      </w:r>
      <w:r>
        <w:rPr>
          <w:sz w:val="22"/>
          <w:szCs w:val="22"/>
          <w:lang w:val="sk-SK"/>
        </w:rPr>
        <w:t xml:space="preserve"> </w:t>
      </w:r>
      <w:r w:rsidRPr="002F639B">
        <w:rPr>
          <w:sz w:val="22"/>
          <w:szCs w:val="22"/>
          <w:lang w:val="sk-SK"/>
        </w:rPr>
        <w:t>obal</w:t>
      </w:r>
      <w:r w:rsidR="00576372" w:rsidRPr="002F639B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</w:t>
      </w:r>
      <w:r w:rsidR="00576372" w:rsidRPr="003A1C42">
        <w:rPr>
          <w:sz w:val="22"/>
          <w:szCs w:val="22"/>
        </w:rPr>
        <w:t>porušený</w:t>
      </w:r>
      <w:r>
        <w:rPr>
          <w:sz w:val="22"/>
          <w:szCs w:val="22"/>
          <w:lang w:val="sk-SK"/>
        </w:rPr>
        <w:t xml:space="preserve">, </w:t>
      </w:r>
      <w:proofErr w:type="spellStart"/>
      <w:r w:rsidR="00E31787">
        <w:rPr>
          <w:sz w:val="22"/>
          <w:szCs w:val="22"/>
          <w:lang w:val="sk-SK"/>
        </w:rPr>
        <w:t>inzert</w:t>
      </w:r>
      <w:proofErr w:type="spellEnd"/>
      <w:r w:rsidR="00E31787">
        <w:rPr>
          <w:sz w:val="22"/>
          <w:szCs w:val="22"/>
          <w:lang w:val="sk-SK"/>
        </w:rPr>
        <w:t xml:space="preserve"> sa nesmie použiť</w:t>
      </w:r>
      <w:r>
        <w:rPr>
          <w:sz w:val="22"/>
          <w:szCs w:val="22"/>
          <w:lang w:val="sk-SK"/>
        </w:rPr>
        <w:t>.</w:t>
      </w:r>
    </w:p>
    <w:p w14:paraId="25681958" w14:textId="77777777" w:rsidR="002F2CA8" w:rsidRDefault="002F2CA8">
      <w:pPr>
        <w:rPr>
          <w:sz w:val="22"/>
          <w:szCs w:val="22"/>
          <w:lang w:val="sk-SK"/>
        </w:rPr>
      </w:pPr>
    </w:p>
    <w:p w14:paraId="25A11119" w14:textId="0BB82409" w:rsidR="00797FFC" w:rsidRPr="00D53937" w:rsidRDefault="006F5F78" w:rsidP="00797FFC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U žien </w:t>
      </w:r>
      <w:r w:rsidR="00042335" w:rsidRPr="003A1C42">
        <w:rPr>
          <w:sz w:val="22"/>
          <w:szCs w:val="22"/>
          <w:lang w:val="sk-SK"/>
        </w:rPr>
        <w:t>v</w:t>
      </w:r>
      <w:r w:rsidR="00E31787">
        <w:rPr>
          <w:sz w:val="22"/>
          <w:szCs w:val="22"/>
          <w:lang w:val="sk-SK"/>
        </w:rPr>
        <w:t>o fertilnom</w:t>
      </w:r>
      <w:r w:rsidR="00042335" w:rsidRPr="003A1C42">
        <w:rPr>
          <w:sz w:val="22"/>
          <w:szCs w:val="22"/>
          <w:lang w:val="sk-SK"/>
        </w:rPr>
        <w:t xml:space="preserve"> veku </w:t>
      </w:r>
      <w:r w:rsidRPr="003A1C42">
        <w:rPr>
          <w:sz w:val="22"/>
          <w:szCs w:val="22"/>
          <w:lang w:val="sk-SK"/>
        </w:rPr>
        <w:t xml:space="preserve">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797FFC" w:rsidRPr="00D53937">
        <w:rPr>
          <w:sz w:val="22"/>
          <w:szCs w:val="22"/>
          <w:lang w:val="sk-SK"/>
        </w:rPr>
        <w:t>zavedie do dutiny maternice do siedmich dní od začiatku menštruácie</w:t>
      </w:r>
      <w:r w:rsidRPr="003A1C42">
        <w:rPr>
          <w:sz w:val="22"/>
          <w:szCs w:val="22"/>
          <w:lang w:val="sk-SK"/>
        </w:rPr>
        <w:t xml:space="preserve">.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možno nahradiť novým </w:t>
      </w:r>
      <w:proofErr w:type="spellStart"/>
      <w:r w:rsidR="00E37A8F">
        <w:rPr>
          <w:sz w:val="22"/>
          <w:szCs w:val="22"/>
          <w:lang w:val="sk-SK"/>
        </w:rPr>
        <w:t>inzertom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kedykoľvek počas cyklu.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možno tiež zaviesť okamžite po </w:t>
      </w:r>
      <w:r w:rsidR="00797FFC" w:rsidRPr="00D53937">
        <w:rPr>
          <w:sz w:val="22"/>
          <w:szCs w:val="22"/>
          <w:lang w:val="sk-SK"/>
        </w:rPr>
        <w:t xml:space="preserve">potrate v prvom </w:t>
      </w:r>
      <w:proofErr w:type="spellStart"/>
      <w:r w:rsidR="00797FFC" w:rsidRPr="00D53937">
        <w:rPr>
          <w:sz w:val="22"/>
          <w:szCs w:val="22"/>
          <w:lang w:val="sk-SK"/>
        </w:rPr>
        <w:t>trimestri</w:t>
      </w:r>
      <w:proofErr w:type="spellEnd"/>
      <w:r w:rsidR="00797FFC" w:rsidRPr="00D53937">
        <w:rPr>
          <w:sz w:val="22"/>
          <w:szCs w:val="22"/>
          <w:lang w:val="sk-SK"/>
        </w:rPr>
        <w:t>.</w:t>
      </w:r>
    </w:p>
    <w:p w14:paraId="2F19B48A" w14:textId="77777777" w:rsidR="006F5F78" w:rsidRPr="003A1C42" w:rsidRDefault="006F5F78" w:rsidP="00DF151C">
      <w:pPr>
        <w:rPr>
          <w:sz w:val="22"/>
          <w:szCs w:val="22"/>
          <w:lang w:val="sk-SK"/>
        </w:rPr>
      </w:pPr>
    </w:p>
    <w:p w14:paraId="082FDE6A" w14:textId="77C98264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 pôrode sa musí zavedenie odložiť, až kým nie je maternica úplne zavinutá, no nie pred ukončením šestonedelia. Ak je zavinutie významne spomalené, treba zvážiť odloženie zavedenia až </w:t>
      </w:r>
      <w:r w:rsidR="005117D8">
        <w:rPr>
          <w:sz w:val="22"/>
          <w:szCs w:val="22"/>
          <w:lang w:val="sk-SK"/>
        </w:rPr>
        <w:t>o</w:t>
      </w:r>
      <w:r w:rsidR="005117D8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12 týždň</w:t>
      </w:r>
      <w:r w:rsidR="005117D8">
        <w:rPr>
          <w:sz w:val="22"/>
          <w:szCs w:val="22"/>
          <w:lang w:val="sk-SK"/>
        </w:rPr>
        <w:t>ov</w:t>
      </w:r>
      <w:r w:rsidRPr="003A1C42">
        <w:rPr>
          <w:sz w:val="22"/>
          <w:szCs w:val="22"/>
          <w:lang w:val="sk-SK"/>
        </w:rPr>
        <w:t xml:space="preserve"> po pôrode. V prípade </w:t>
      </w:r>
      <w:r w:rsidR="00797FFC">
        <w:rPr>
          <w:sz w:val="22"/>
          <w:szCs w:val="22"/>
          <w:lang w:val="sk-SK"/>
        </w:rPr>
        <w:t>komplikácie pri zavedení</w:t>
      </w:r>
      <w:r w:rsidRPr="003A1C42">
        <w:rPr>
          <w:sz w:val="22"/>
          <w:szCs w:val="22"/>
          <w:lang w:val="sk-SK"/>
        </w:rPr>
        <w:t xml:space="preserve"> a/alebo nezvyčajnej bolesti či krvácania počas alebo po zavedení sa mus</w:t>
      </w:r>
      <w:r w:rsidR="00797FFC">
        <w:rPr>
          <w:sz w:val="22"/>
          <w:szCs w:val="22"/>
          <w:lang w:val="sk-SK"/>
        </w:rPr>
        <w:t xml:space="preserve">í </w:t>
      </w:r>
      <w:r w:rsidRPr="003A1C42">
        <w:rPr>
          <w:sz w:val="22"/>
          <w:szCs w:val="22"/>
          <w:lang w:val="sk-SK"/>
        </w:rPr>
        <w:t xml:space="preserve">okamžite vykonať </w:t>
      </w:r>
      <w:r w:rsidRPr="002228E2">
        <w:rPr>
          <w:sz w:val="22"/>
          <w:szCs w:val="22"/>
          <w:lang w:val="sk-SK"/>
        </w:rPr>
        <w:t>lekárske vyšetrenie a</w:t>
      </w:r>
      <w:r w:rsidR="00E31787" w:rsidRPr="002228E2">
        <w:rPr>
          <w:sz w:val="22"/>
          <w:szCs w:val="22"/>
          <w:lang w:val="sk-SK"/>
        </w:rPr>
        <w:t xml:space="preserve"> vyšetrenie </w:t>
      </w:r>
      <w:r w:rsidRPr="002228E2">
        <w:rPr>
          <w:sz w:val="22"/>
          <w:szCs w:val="22"/>
          <w:lang w:val="sk-SK"/>
        </w:rPr>
        <w:t>ultrazvuk</w:t>
      </w:r>
      <w:r w:rsidR="00E31787" w:rsidRPr="002228E2">
        <w:rPr>
          <w:sz w:val="22"/>
          <w:szCs w:val="22"/>
          <w:lang w:val="sk-SK"/>
        </w:rPr>
        <w:t>om</w:t>
      </w:r>
      <w:r w:rsidRPr="003A1C42">
        <w:rPr>
          <w:sz w:val="22"/>
          <w:szCs w:val="22"/>
          <w:lang w:val="sk-SK"/>
        </w:rPr>
        <w:t xml:space="preserve">, aby sa vylúčila </w:t>
      </w:r>
      <w:r w:rsidRPr="002228E2">
        <w:rPr>
          <w:sz w:val="22"/>
          <w:szCs w:val="22"/>
          <w:lang w:val="sk-SK"/>
        </w:rPr>
        <w:t xml:space="preserve">perforácia. </w:t>
      </w:r>
      <w:r w:rsidR="002228E2" w:rsidRPr="002228E2">
        <w:rPr>
          <w:sz w:val="22"/>
          <w:szCs w:val="22"/>
          <w:lang w:val="sk-SK"/>
        </w:rPr>
        <w:t xml:space="preserve">Samotné </w:t>
      </w:r>
      <w:r w:rsidR="002228E2" w:rsidRPr="00DF151C">
        <w:rPr>
          <w:sz w:val="22"/>
          <w:szCs w:val="22"/>
          <w:lang w:val="sk-SK"/>
        </w:rPr>
        <w:t>lekárske</w:t>
      </w:r>
      <w:r w:rsidR="002228E2" w:rsidRPr="002228E2">
        <w:rPr>
          <w:sz w:val="22"/>
          <w:szCs w:val="22"/>
          <w:lang w:val="sk-SK"/>
        </w:rPr>
        <w:t xml:space="preserve"> vyšetrenie </w:t>
      </w:r>
      <w:r w:rsidR="00797FFC">
        <w:rPr>
          <w:sz w:val="22"/>
          <w:szCs w:val="22"/>
          <w:lang w:val="sk-SK"/>
        </w:rPr>
        <w:t xml:space="preserve">(vrátane kontroly vlákien) </w:t>
      </w:r>
      <w:r w:rsidR="002228E2" w:rsidRPr="002228E2">
        <w:rPr>
          <w:sz w:val="22"/>
          <w:szCs w:val="22"/>
          <w:lang w:val="sk-SK"/>
        </w:rPr>
        <w:t>nemusí</w:t>
      </w:r>
      <w:r w:rsidR="002228E2">
        <w:rPr>
          <w:sz w:val="22"/>
          <w:szCs w:val="22"/>
          <w:lang w:val="sk-SK"/>
        </w:rPr>
        <w:t xml:space="preserve"> byť n</w:t>
      </w:r>
      <w:r w:rsidR="0051555D">
        <w:rPr>
          <w:sz w:val="22"/>
          <w:szCs w:val="22"/>
          <w:lang w:val="sk-SK"/>
        </w:rPr>
        <w:t xml:space="preserve">a vylúčenie </w:t>
      </w:r>
      <w:r w:rsidR="00995080">
        <w:rPr>
          <w:sz w:val="22"/>
          <w:szCs w:val="22"/>
          <w:lang w:val="sk-SK"/>
        </w:rPr>
        <w:t xml:space="preserve">čiastočnej </w:t>
      </w:r>
      <w:r w:rsidR="0051555D">
        <w:rPr>
          <w:sz w:val="22"/>
          <w:szCs w:val="22"/>
          <w:lang w:val="sk-SK"/>
        </w:rPr>
        <w:t>perforácie maternice</w:t>
      </w:r>
      <w:r w:rsidR="002228E2">
        <w:rPr>
          <w:sz w:val="22"/>
          <w:szCs w:val="22"/>
          <w:lang w:val="sk-SK"/>
        </w:rPr>
        <w:t xml:space="preserve"> postačujúce.</w:t>
      </w:r>
    </w:p>
    <w:p w14:paraId="2F74388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8A9CA2C" w14:textId="089C3137" w:rsidR="002F2CA8" w:rsidRDefault="002F2CA8" w:rsidP="002F2CA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Dôrazne sa o</w:t>
      </w:r>
      <w:r w:rsidRPr="003A1C42">
        <w:rPr>
          <w:sz w:val="22"/>
          <w:szCs w:val="22"/>
          <w:lang w:val="sk-SK"/>
        </w:rPr>
        <w:t xml:space="preserve">dporúča sa, aby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zavádzali iba lekári, ktor</w:t>
      </w:r>
      <w:r w:rsidR="00797FFC">
        <w:rPr>
          <w:sz w:val="22"/>
          <w:szCs w:val="22"/>
          <w:lang w:val="sk-SK"/>
        </w:rPr>
        <w:t>í</w:t>
      </w:r>
      <w:r w:rsidRPr="003A1C4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majú</w:t>
      </w:r>
      <w:r w:rsidRPr="003A1C42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 xml:space="preserve">kúsenosti so zavádzaním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="00995080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995080">
        <w:rPr>
          <w:sz w:val="22"/>
          <w:szCs w:val="22"/>
          <w:lang w:val="sk-SK"/>
        </w:rPr>
        <w:t>a/</w:t>
      </w:r>
      <w:r w:rsidRPr="003A1C42">
        <w:rPr>
          <w:sz w:val="22"/>
          <w:szCs w:val="22"/>
          <w:lang w:val="sk-SK"/>
        </w:rPr>
        <w:t xml:space="preserve">alebo ktorí absolvovali </w:t>
      </w:r>
      <w:r w:rsidR="00995080">
        <w:rPr>
          <w:sz w:val="22"/>
          <w:szCs w:val="22"/>
          <w:lang w:val="sk-SK"/>
        </w:rPr>
        <w:t xml:space="preserve">dostatočné </w:t>
      </w:r>
      <w:r w:rsidRPr="003A1C42">
        <w:rPr>
          <w:sz w:val="22"/>
          <w:szCs w:val="22"/>
          <w:lang w:val="sk-SK"/>
        </w:rPr>
        <w:t>školenie</w:t>
      </w:r>
      <w:r w:rsidR="00797FFC">
        <w:rPr>
          <w:sz w:val="22"/>
          <w:szCs w:val="22"/>
          <w:lang w:val="sk-SK"/>
        </w:rPr>
        <w:t xml:space="preserve"> o postupe </w:t>
      </w:r>
      <w:r w:rsidRPr="003A1C42">
        <w:rPr>
          <w:sz w:val="22"/>
          <w:szCs w:val="22"/>
          <w:lang w:val="sk-SK"/>
        </w:rPr>
        <w:t>zavádza</w:t>
      </w:r>
      <w:r w:rsidR="00797FFC">
        <w:rPr>
          <w:sz w:val="22"/>
          <w:szCs w:val="22"/>
          <w:lang w:val="sk-SK"/>
        </w:rPr>
        <w:t>nia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44BDAAC3" w14:textId="77777777" w:rsidR="002F2CA8" w:rsidRDefault="002F2CA8" w:rsidP="002F2CA8">
      <w:pPr>
        <w:rPr>
          <w:sz w:val="22"/>
          <w:szCs w:val="22"/>
          <w:lang w:val="sk-SK"/>
        </w:rPr>
      </w:pPr>
    </w:p>
    <w:p w14:paraId="3B4CDE32" w14:textId="77777777" w:rsidR="006F5F78" w:rsidRPr="002228E2" w:rsidRDefault="006F5F78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Pri použití na ochranu </w:t>
      </w:r>
      <w:proofErr w:type="spellStart"/>
      <w:r w:rsidRPr="00C01132">
        <w:rPr>
          <w:sz w:val="22"/>
          <w:szCs w:val="22"/>
          <w:lang w:val="sk-SK"/>
        </w:rPr>
        <w:t>endometria</w:t>
      </w:r>
      <w:proofErr w:type="spellEnd"/>
      <w:r w:rsidRPr="00C01132">
        <w:rPr>
          <w:sz w:val="22"/>
          <w:szCs w:val="22"/>
          <w:lang w:val="sk-SK"/>
        </w:rPr>
        <w:t xml:space="preserve"> počas </w:t>
      </w:r>
      <w:proofErr w:type="spellStart"/>
      <w:r w:rsidRPr="00C01132">
        <w:rPr>
          <w:sz w:val="22"/>
          <w:szCs w:val="22"/>
          <w:lang w:val="sk-SK"/>
        </w:rPr>
        <w:t>estrogénovej</w:t>
      </w:r>
      <w:proofErr w:type="spellEnd"/>
      <w:r w:rsidRPr="00C01132">
        <w:rPr>
          <w:sz w:val="22"/>
          <w:szCs w:val="22"/>
          <w:lang w:val="sk-SK"/>
        </w:rPr>
        <w:t xml:space="preserve"> substitučnej terapie sa môže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u nemenštruujúcich žien zaviesť kedykoľvek, v ostatných prípadoch počas posledných dní menštruačného krvácania alebo krvácania z vysadenia.</w:t>
      </w:r>
    </w:p>
    <w:p w14:paraId="0EF4F87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6EC879A" w14:textId="6EA6967B" w:rsidR="00797FFC" w:rsidRPr="00D53937" w:rsidRDefault="006F5F78" w:rsidP="00797FFC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 odstraňuje jemným ťahom vlákien lekárskymi kliešťami. Ak nie sú vlákna viditeľné 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E37A8F" w:rsidRPr="003A1C42">
        <w:rPr>
          <w:sz w:val="22"/>
          <w:szCs w:val="22"/>
          <w:lang w:val="sk-SK"/>
        </w:rPr>
        <w:t xml:space="preserve"> </w:t>
      </w:r>
      <w:r w:rsidR="00797FFC">
        <w:rPr>
          <w:sz w:val="22"/>
          <w:szCs w:val="22"/>
          <w:lang w:val="sk-SK"/>
        </w:rPr>
        <w:t>sa nachádza</w:t>
      </w:r>
      <w:r w:rsidRPr="003A1C42">
        <w:rPr>
          <w:sz w:val="22"/>
          <w:szCs w:val="22"/>
          <w:lang w:val="sk-SK"/>
        </w:rPr>
        <w:t xml:space="preserve"> v dutine maternice, možno ho </w:t>
      </w:r>
      <w:proofErr w:type="spellStart"/>
      <w:r w:rsidR="00797FFC">
        <w:rPr>
          <w:sz w:val="22"/>
          <w:szCs w:val="22"/>
          <w:lang w:val="sk-SK"/>
        </w:rPr>
        <w:t>odstániť</w:t>
      </w:r>
      <w:proofErr w:type="spellEnd"/>
      <w:r w:rsidRPr="003A1C42">
        <w:rPr>
          <w:sz w:val="22"/>
          <w:szCs w:val="22"/>
          <w:lang w:val="sk-SK"/>
        </w:rPr>
        <w:t xml:space="preserve"> pomocou úzkeho </w:t>
      </w:r>
      <w:proofErr w:type="spellStart"/>
      <w:r w:rsidRPr="003A1C42">
        <w:rPr>
          <w:sz w:val="22"/>
          <w:szCs w:val="22"/>
          <w:lang w:val="sk-SK"/>
        </w:rPr>
        <w:t>peánu</w:t>
      </w:r>
      <w:proofErr w:type="spellEnd"/>
      <w:r w:rsidR="00797FFC">
        <w:rPr>
          <w:sz w:val="22"/>
          <w:szCs w:val="22"/>
          <w:lang w:val="sk-SK"/>
        </w:rPr>
        <w:t>. Toto si</w:t>
      </w:r>
      <w:r w:rsidRPr="003A1C42">
        <w:rPr>
          <w:sz w:val="22"/>
          <w:szCs w:val="22"/>
          <w:lang w:val="sk-SK"/>
        </w:rPr>
        <w:t xml:space="preserve"> môže vyž</w:t>
      </w:r>
      <w:r w:rsidR="00797FFC">
        <w:rPr>
          <w:sz w:val="22"/>
          <w:szCs w:val="22"/>
          <w:lang w:val="sk-SK"/>
        </w:rPr>
        <w:t xml:space="preserve">adovať </w:t>
      </w:r>
      <w:r w:rsidRPr="003A1C42">
        <w:rPr>
          <w:sz w:val="22"/>
          <w:szCs w:val="22"/>
          <w:lang w:val="sk-SK"/>
        </w:rPr>
        <w:t xml:space="preserve">dilatáciu </w:t>
      </w:r>
      <w:r w:rsidR="00797FFC" w:rsidRPr="00D53937">
        <w:rPr>
          <w:sz w:val="22"/>
          <w:szCs w:val="22"/>
          <w:lang w:val="sk-SK"/>
        </w:rPr>
        <w:t xml:space="preserve">kanála krčka maternice alebo </w:t>
      </w:r>
      <w:r w:rsidR="00804CA5">
        <w:rPr>
          <w:sz w:val="22"/>
          <w:szCs w:val="22"/>
          <w:lang w:val="sk-SK"/>
        </w:rPr>
        <w:t xml:space="preserve">iný </w:t>
      </w:r>
      <w:r w:rsidR="00797FFC" w:rsidRPr="00D53937">
        <w:rPr>
          <w:sz w:val="22"/>
          <w:szCs w:val="22"/>
          <w:lang w:val="sk-SK"/>
        </w:rPr>
        <w:t>chirurgický zákrok.</w:t>
      </w:r>
    </w:p>
    <w:p w14:paraId="1B1B1CC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6ABD335" w14:textId="07E7F0B6" w:rsidR="006F5F78" w:rsidRPr="003A1C42" w:rsidRDefault="00E37A8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 sa musí odstrániť po piatich rokoch. Ak si pacientka </w:t>
      </w:r>
      <w:r w:rsidR="002228E2">
        <w:rPr>
          <w:sz w:val="22"/>
          <w:szCs w:val="22"/>
          <w:lang w:val="sk-SK"/>
        </w:rPr>
        <w:t>želá</w:t>
      </w:r>
      <w:r w:rsidR="006F5F78" w:rsidRPr="003A1C42">
        <w:rPr>
          <w:sz w:val="22"/>
          <w:szCs w:val="22"/>
          <w:lang w:val="sk-SK"/>
        </w:rPr>
        <w:t xml:space="preserve"> túto metódu antikoncepcie používať aj naďalej, môže sa súčasne zaviesť nový </w:t>
      </w: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</w:p>
    <w:p w14:paraId="18D280E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EA8FAC8" w14:textId="1B39F035" w:rsidR="006F5F78" w:rsidRPr="003A1C42" w:rsidRDefault="006F5F78" w:rsidP="00B67241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Ak si pacientka neželá otehotnieť, odstránenie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u</w:t>
      </w:r>
      <w:proofErr w:type="spellEnd"/>
      <w:r w:rsidRPr="003A1C42">
        <w:rPr>
          <w:sz w:val="22"/>
          <w:szCs w:val="22"/>
          <w:lang w:val="sk-SK"/>
        </w:rPr>
        <w:t xml:space="preserve"> sa má u fertilných žien vykonať počas menštruácie za predpokladu, že</w:t>
      </w:r>
      <w:r w:rsidR="00084740">
        <w:rPr>
          <w:sz w:val="22"/>
          <w:szCs w:val="22"/>
          <w:lang w:val="sk-SK"/>
        </w:rPr>
        <w:t xml:space="preserve"> je</w:t>
      </w:r>
      <w:r w:rsidRPr="003A1C42">
        <w:rPr>
          <w:sz w:val="22"/>
          <w:szCs w:val="22"/>
          <w:lang w:val="sk-SK"/>
        </w:rPr>
        <w:t xml:space="preserve"> </w:t>
      </w:r>
      <w:r w:rsidR="00107392" w:rsidRPr="003A1C42">
        <w:rPr>
          <w:sz w:val="22"/>
          <w:szCs w:val="22"/>
          <w:lang w:val="sk-SK"/>
        </w:rPr>
        <w:t>menštruačn</w:t>
      </w:r>
      <w:r w:rsidR="00107392">
        <w:rPr>
          <w:sz w:val="22"/>
          <w:szCs w:val="22"/>
          <w:lang w:val="sk-SK"/>
        </w:rPr>
        <w:t>ý cyklus</w:t>
      </w:r>
      <w:r w:rsidR="00084740">
        <w:rPr>
          <w:sz w:val="22"/>
          <w:szCs w:val="22"/>
          <w:lang w:val="sk-SK"/>
        </w:rPr>
        <w:t xml:space="preserve"> prítomný</w:t>
      </w:r>
      <w:r w:rsidRPr="003A1C42">
        <w:rPr>
          <w:sz w:val="22"/>
          <w:szCs w:val="22"/>
          <w:lang w:val="sk-SK"/>
        </w:rPr>
        <w:t xml:space="preserve">. Ak sa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Pr="003A1C42">
        <w:rPr>
          <w:sz w:val="22"/>
          <w:szCs w:val="22"/>
          <w:lang w:val="sk-SK"/>
        </w:rPr>
        <w:t xml:space="preserve"> odstráni v polovici cyklu a žena mala počas predchádzajúceho týždňa pohlavný styk, potom je </w:t>
      </w:r>
      <w:r w:rsidR="00797FFC">
        <w:rPr>
          <w:sz w:val="22"/>
          <w:szCs w:val="22"/>
          <w:lang w:val="sk-SK"/>
        </w:rPr>
        <w:t xml:space="preserve">u nej </w:t>
      </w:r>
      <w:r w:rsidRPr="003A1C42">
        <w:rPr>
          <w:sz w:val="22"/>
          <w:szCs w:val="22"/>
          <w:lang w:val="sk-SK"/>
        </w:rPr>
        <w:t xml:space="preserve">riziko otehotnenia, ak sa okamžite po odstránení </w:t>
      </w:r>
      <w:r w:rsidR="00797FFC">
        <w:rPr>
          <w:sz w:val="22"/>
          <w:szCs w:val="22"/>
          <w:lang w:val="sk-SK"/>
        </w:rPr>
        <w:t>systému</w:t>
      </w:r>
      <w:r w:rsidRPr="003A1C42">
        <w:rPr>
          <w:sz w:val="22"/>
          <w:szCs w:val="22"/>
          <w:lang w:val="sk-SK"/>
        </w:rPr>
        <w:t xml:space="preserve"> nezavedie nový.</w:t>
      </w:r>
    </w:p>
    <w:p w14:paraId="13A9C012" w14:textId="77777777" w:rsidR="00B67241" w:rsidRPr="003A1C42" w:rsidRDefault="00B67241" w:rsidP="00B67241">
      <w:pPr>
        <w:rPr>
          <w:sz w:val="22"/>
          <w:szCs w:val="22"/>
          <w:lang w:val="sk-SK"/>
        </w:rPr>
      </w:pPr>
    </w:p>
    <w:p w14:paraId="723A3E37" w14:textId="3B3D3E1F" w:rsidR="00B67241" w:rsidRPr="003A1C42" w:rsidRDefault="00B67241" w:rsidP="00B67241">
      <w:pPr>
        <w:pStyle w:val="Para0s"/>
        <w:spacing w:after="0"/>
        <w:rPr>
          <w:rFonts w:ascii="Times New Roman" w:hAnsi="Times New Roman"/>
          <w:lang w:val="sk-SK"/>
        </w:rPr>
      </w:pPr>
      <w:r w:rsidRPr="003A1C42">
        <w:rPr>
          <w:rFonts w:ascii="Times New Roman" w:hAnsi="Times New Roman"/>
          <w:lang w:val="sk-SK"/>
        </w:rPr>
        <w:lastRenderedPageBreak/>
        <w:t xml:space="preserve">Po odstránení </w:t>
      </w:r>
      <w:proofErr w:type="spellStart"/>
      <w:r w:rsidRPr="003A1C42">
        <w:rPr>
          <w:rFonts w:ascii="Times New Roman" w:hAnsi="Times New Roman"/>
          <w:lang w:val="sk-SK"/>
        </w:rPr>
        <w:t>Mireny</w:t>
      </w:r>
      <w:proofErr w:type="spellEnd"/>
      <w:r w:rsidRPr="003A1C42">
        <w:rPr>
          <w:rFonts w:ascii="Times New Roman" w:hAnsi="Times New Roman"/>
          <w:lang w:val="sk-SK"/>
        </w:rPr>
        <w:t xml:space="preserve">, sa má skontrolovať, či je </w:t>
      </w:r>
      <w:proofErr w:type="spellStart"/>
      <w:r w:rsidR="00E37A8F" w:rsidRPr="00E37A8F">
        <w:rPr>
          <w:rFonts w:ascii="Times New Roman" w:hAnsi="Times New Roman"/>
          <w:lang w:val="sk-SK"/>
        </w:rPr>
        <w:t>inzert</w:t>
      </w:r>
      <w:proofErr w:type="spellEnd"/>
      <w:r w:rsidRPr="003A1C42">
        <w:rPr>
          <w:rFonts w:ascii="Times New Roman" w:hAnsi="Times New Roman"/>
          <w:lang w:val="sk-SK"/>
        </w:rPr>
        <w:t xml:space="preserve"> intaktný. Počas problematických odstraňovaní sa hlásili jednotlivé prípady zasunut</w:t>
      </w:r>
      <w:r w:rsidR="004A4A5D" w:rsidRPr="003A1C42">
        <w:rPr>
          <w:rFonts w:ascii="Times New Roman" w:hAnsi="Times New Roman"/>
          <w:lang w:val="sk-SK"/>
        </w:rPr>
        <w:t xml:space="preserve">ých </w:t>
      </w:r>
      <w:r w:rsidR="004A4A5D" w:rsidRPr="003A1C42">
        <w:rPr>
          <w:rFonts w:ascii="Times New Roman" w:hAnsi="Times New Roman"/>
          <w:szCs w:val="22"/>
          <w:lang w:val="sk-SK"/>
        </w:rPr>
        <w:t>horizontálnych ramienok do</w:t>
      </w:r>
      <w:r w:rsidRPr="003A1C42">
        <w:rPr>
          <w:rFonts w:ascii="Times New Roman" w:hAnsi="Times New Roman"/>
          <w:lang w:val="sk-SK"/>
        </w:rPr>
        <w:t xml:space="preserve"> cylindra </w:t>
      </w:r>
      <w:r w:rsidRPr="003A1C42">
        <w:rPr>
          <w:rFonts w:ascii="Times New Roman" w:hAnsi="Times New Roman"/>
          <w:szCs w:val="22"/>
          <w:lang w:val="sk-SK"/>
        </w:rPr>
        <w:t>s</w:t>
      </w:r>
      <w:r w:rsidR="00911179" w:rsidRPr="003A1C42">
        <w:rPr>
          <w:rFonts w:ascii="Times New Roman" w:hAnsi="Times New Roman"/>
          <w:szCs w:val="22"/>
          <w:lang w:val="sk-SK"/>
        </w:rPr>
        <w:t xml:space="preserve"> hormónom </w:t>
      </w:r>
      <w:r w:rsidR="004A4A5D" w:rsidRPr="003A1C42">
        <w:rPr>
          <w:rFonts w:ascii="Times New Roman" w:hAnsi="Times New Roman"/>
          <w:szCs w:val="22"/>
          <w:lang w:val="sk-SK"/>
        </w:rPr>
        <w:t>a</w:t>
      </w:r>
      <w:r w:rsidR="009B794C" w:rsidRPr="003A1C42">
        <w:rPr>
          <w:rFonts w:ascii="Times New Roman" w:hAnsi="Times New Roman"/>
          <w:szCs w:val="22"/>
          <w:lang w:val="sk-SK"/>
        </w:rPr>
        <w:t> </w:t>
      </w:r>
      <w:r w:rsidR="004A4A5D" w:rsidRPr="003A1C42">
        <w:rPr>
          <w:rFonts w:ascii="Times New Roman" w:hAnsi="Times New Roman"/>
          <w:szCs w:val="22"/>
          <w:lang w:val="sk-SK"/>
        </w:rPr>
        <w:t>ich</w:t>
      </w:r>
      <w:r w:rsidR="009B794C" w:rsidRPr="003A1C42">
        <w:rPr>
          <w:rFonts w:ascii="Times New Roman" w:hAnsi="Times New Roman"/>
          <w:szCs w:val="22"/>
          <w:lang w:val="sk-SK"/>
        </w:rPr>
        <w:t xml:space="preserve"> </w:t>
      </w:r>
      <w:r w:rsidR="003662EB" w:rsidRPr="003A1C42">
        <w:rPr>
          <w:rFonts w:ascii="Times New Roman" w:hAnsi="Times New Roman"/>
          <w:szCs w:val="22"/>
          <w:lang w:val="sk-SK"/>
        </w:rPr>
        <w:t>u</w:t>
      </w:r>
      <w:r w:rsidR="009B794C" w:rsidRPr="003A1C42">
        <w:rPr>
          <w:rFonts w:ascii="Times New Roman" w:hAnsi="Times New Roman"/>
          <w:szCs w:val="22"/>
          <w:lang w:val="sk-SK"/>
        </w:rPr>
        <w:t>krytie vo vnútr</w:t>
      </w:r>
      <w:r w:rsidR="00456BBD">
        <w:rPr>
          <w:rFonts w:ascii="Times New Roman" w:hAnsi="Times New Roman"/>
          <w:szCs w:val="22"/>
          <w:lang w:val="sk-SK"/>
        </w:rPr>
        <w:t>i</w:t>
      </w:r>
      <w:r w:rsidR="009B794C" w:rsidRPr="003A1C42">
        <w:rPr>
          <w:rFonts w:ascii="Times New Roman" w:hAnsi="Times New Roman"/>
          <w:szCs w:val="22"/>
          <w:lang w:val="sk-SK"/>
        </w:rPr>
        <w:t xml:space="preserve"> cylindra. </w:t>
      </w:r>
      <w:r w:rsidRPr="003A1C42">
        <w:rPr>
          <w:rFonts w:ascii="Times New Roman" w:hAnsi="Times New Roman"/>
          <w:lang w:val="sk-SK"/>
        </w:rPr>
        <w:t>T</w:t>
      </w:r>
      <w:r w:rsidR="003C2DC6" w:rsidRPr="003A1C42">
        <w:rPr>
          <w:rFonts w:ascii="Times New Roman" w:hAnsi="Times New Roman"/>
          <w:lang w:val="sk-SK"/>
        </w:rPr>
        <w:t>áto situácia si nevyžaduje ďalší zásah</w:t>
      </w:r>
      <w:r w:rsidR="00F014B9" w:rsidRPr="003A1C42">
        <w:rPr>
          <w:rFonts w:ascii="Times New Roman" w:hAnsi="Times New Roman"/>
          <w:lang w:val="sk-SK"/>
        </w:rPr>
        <w:t>,</w:t>
      </w:r>
      <w:r w:rsidR="003C2DC6" w:rsidRPr="003A1C42">
        <w:rPr>
          <w:rFonts w:ascii="Times New Roman" w:hAnsi="Times New Roman"/>
          <w:lang w:val="sk-SK"/>
        </w:rPr>
        <w:t xml:space="preserve"> </w:t>
      </w:r>
      <w:r w:rsidR="001B022F">
        <w:rPr>
          <w:rFonts w:ascii="Times New Roman" w:hAnsi="Times New Roman"/>
          <w:lang w:val="sk-SK"/>
        </w:rPr>
        <w:t xml:space="preserve">pokiaľ je kompletnosť </w:t>
      </w:r>
      <w:proofErr w:type="spellStart"/>
      <w:r w:rsidR="0092492D">
        <w:rPr>
          <w:rFonts w:ascii="Times New Roman" w:hAnsi="Times New Roman"/>
          <w:lang w:val="sk-SK"/>
        </w:rPr>
        <w:t>intrauterinného</w:t>
      </w:r>
      <w:proofErr w:type="spellEnd"/>
      <w:r w:rsidR="0092492D">
        <w:rPr>
          <w:rFonts w:ascii="Times New Roman" w:hAnsi="Times New Roman"/>
          <w:lang w:val="sk-SK"/>
        </w:rPr>
        <w:t xml:space="preserve"> </w:t>
      </w:r>
      <w:proofErr w:type="spellStart"/>
      <w:r w:rsidR="0092492D">
        <w:rPr>
          <w:rFonts w:ascii="Times New Roman" w:hAnsi="Times New Roman"/>
          <w:lang w:val="sk-SK"/>
        </w:rPr>
        <w:t>inzertu</w:t>
      </w:r>
      <w:proofErr w:type="spellEnd"/>
      <w:r w:rsidRPr="003A1C42">
        <w:rPr>
          <w:rFonts w:ascii="Times New Roman" w:hAnsi="Times New Roman"/>
          <w:lang w:val="sk-SK"/>
        </w:rPr>
        <w:t xml:space="preserve"> </w:t>
      </w:r>
      <w:r w:rsidR="003C2DC6" w:rsidRPr="003A1C42">
        <w:rPr>
          <w:rFonts w:ascii="Times New Roman" w:hAnsi="Times New Roman"/>
          <w:lang w:val="sk-SK"/>
        </w:rPr>
        <w:t>potvrdená.</w:t>
      </w:r>
      <w:r w:rsidRPr="003A1C42">
        <w:rPr>
          <w:rFonts w:ascii="Times New Roman" w:hAnsi="Times New Roman"/>
          <w:lang w:val="sk-SK"/>
        </w:rPr>
        <w:t xml:space="preserve"> </w:t>
      </w:r>
      <w:r w:rsidR="00E651D0" w:rsidRPr="003A1C42">
        <w:rPr>
          <w:rFonts w:ascii="Times New Roman" w:hAnsi="Times New Roman"/>
          <w:lang w:val="sk-SK"/>
        </w:rPr>
        <w:t xml:space="preserve">Zhrubnuté </w:t>
      </w:r>
      <w:r w:rsidR="003C2DC6" w:rsidRPr="003A1C42">
        <w:rPr>
          <w:rFonts w:ascii="Times New Roman" w:hAnsi="Times New Roman"/>
          <w:lang w:val="sk-SK"/>
        </w:rPr>
        <w:t>zakončenia horizontálnych ramienok zvyčajne zabraňujú úplné</w:t>
      </w:r>
      <w:r w:rsidR="001B022F">
        <w:rPr>
          <w:rFonts w:ascii="Times New Roman" w:hAnsi="Times New Roman"/>
          <w:lang w:val="sk-SK"/>
        </w:rPr>
        <w:t>mu</w:t>
      </w:r>
      <w:r w:rsidR="003C2DC6" w:rsidRPr="003A1C42">
        <w:rPr>
          <w:rFonts w:ascii="Times New Roman" w:hAnsi="Times New Roman"/>
          <w:lang w:val="sk-SK"/>
        </w:rPr>
        <w:t xml:space="preserve"> uvoľneni</w:t>
      </w:r>
      <w:r w:rsidR="001B022F">
        <w:rPr>
          <w:rFonts w:ascii="Times New Roman" w:hAnsi="Times New Roman"/>
          <w:lang w:val="sk-SK"/>
        </w:rPr>
        <w:t>u</w:t>
      </w:r>
      <w:r w:rsidR="003C2DC6" w:rsidRPr="003A1C42">
        <w:rPr>
          <w:rFonts w:ascii="Times New Roman" w:hAnsi="Times New Roman"/>
          <w:lang w:val="sk-SK"/>
        </w:rPr>
        <w:t xml:space="preserve"> </w:t>
      </w:r>
      <w:r w:rsidRPr="003A1C42">
        <w:rPr>
          <w:rFonts w:ascii="Times New Roman" w:hAnsi="Times New Roman"/>
          <w:lang w:val="sk-SK"/>
        </w:rPr>
        <w:t>cylindr</w:t>
      </w:r>
      <w:r w:rsidR="003C2DC6" w:rsidRPr="003A1C42">
        <w:rPr>
          <w:rFonts w:ascii="Times New Roman" w:hAnsi="Times New Roman"/>
          <w:lang w:val="sk-SK"/>
        </w:rPr>
        <w:t>a z telieska T.</w:t>
      </w:r>
    </w:p>
    <w:p w14:paraId="3F71AF5A" w14:textId="77777777" w:rsidR="00D04081" w:rsidRPr="003A1C42" w:rsidRDefault="00D04081">
      <w:pPr>
        <w:rPr>
          <w:sz w:val="22"/>
          <w:szCs w:val="22"/>
          <w:lang w:val="sk-SK"/>
        </w:rPr>
      </w:pPr>
    </w:p>
    <w:p w14:paraId="0760F4C7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4.3</w:t>
      </w:r>
      <w:r w:rsidRPr="003A1C42">
        <w:rPr>
          <w:b/>
          <w:sz w:val="22"/>
          <w:szCs w:val="22"/>
          <w:lang w:val="sk-SK"/>
        </w:rPr>
        <w:tab/>
        <w:t>Kontraindikácie</w:t>
      </w:r>
    </w:p>
    <w:p w14:paraId="2D9B2B0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4CF1A0A" w14:textId="77777777" w:rsidR="004E0DAF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Známa alebo predpokladaná gravidita</w:t>
      </w:r>
      <w:r w:rsidR="007F61AC">
        <w:rPr>
          <w:sz w:val="22"/>
          <w:szCs w:val="22"/>
          <w:lang w:val="sk-SK"/>
        </w:rPr>
        <w:t>.</w:t>
      </w:r>
    </w:p>
    <w:p w14:paraId="0826D1B2" w14:textId="77777777" w:rsidR="004E0DAF" w:rsidRDefault="004E0DAF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Nádory závislé od </w:t>
      </w:r>
      <w:proofErr w:type="spellStart"/>
      <w:r>
        <w:rPr>
          <w:sz w:val="22"/>
          <w:szCs w:val="22"/>
          <w:lang w:val="sk-SK"/>
        </w:rPr>
        <w:t>gestagénu</w:t>
      </w:r>
      <w:proofErr w:type="spellEnd"/>
      <w:r>
        <w:rPr>
          <w:sz w:val="22"/>
          <w:szCs w:val="22"/>
          <w:lang w:val="sk-SK"/>
        </w:rPr>
        <w:t>, napr. rakovina prsníka</w:t>
      </w:r>
      <w:r w:rsidR="007F61AC">
        <w:rPr>
          <w:sz w:val="22"/>
          <w:szCs w:val="22"/>
          <w:lang w:val="sk-SK"/>
        </w:rPr>
        <w:t>.</w:t>
      </w:r>
    </w:p>
    <w:p w14:paraId="544747E5" w14:textId="68073A75" w:rsidR="006F5F78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Súčasné alebo </w:t>
      </w:r>
      <w:r w:rsidR="00797FFC">
        <w:rPr>
          <w:sz w:val="22"/>
          <w:szCs w:val="22"/>
          <w:lang w:val="sk-SK"/>
        </w:rPr>
        <w:t xml:space="preserve">opakujúce sa </w:t>
      </w:r>
      <w:r w:rsidRPr="003A1C42">
        <w:rPr>
          <w:sz w:val="22"/>
          <w:szCs w:val="22"/>
          <w:lang w:val="sk-SK"/>
        </w:rPr>
        <w:t>zápalové ochorenie panvy</w:t>
      </w:r>
      <w:r w:rsidR="007F61AC">
        <w:rPr>
          <w:sz w:val="22"/>
          <w:szCs w:val="22"/>
          <w:lang w:val="sk-SK"/>
        </w:rPr>
        <w:t>.</w:t>
      </w:r>
    </w:p>
    <w:p w14:paraId="4D9DF8CD" w14:textId="77777777" w:rsidR="00C041A2" w:rsidRPr="003A1C42" w:rsidRDefault="00C041A2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Cervicitída</w:t>
      </w:r>
      <w:proofErr w:type="spellEnd"/>
      <w:r w:rsidR="007F61AC">
        <w:rPr>
          <w:sz w:val="22"/>
          <w:szCs w:val="22"/>
          <w:lang w:val="sk-SK"/>
        </w:rPr>
        <w:t>.</w:t>
      </w:r>
    </w:p>
    <w:p w14:paraId="405EBDCB" w14:textId="77777777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Infekcie dolnej časti genitálneho traktu</w:t>
      </w:r>
      <w:r w:rsidR="007F61AC">
        <w:rPr>
          <w:sz w:val="22"/>
          <w:szCs w:val="22"/>
          <w:lang w:val="sk-SK"/>
        </w:rPr>
        <w:t>.</w:t>
      </w:r>
      <w:r w:rsidRPr="003A1C42">
        <w:rPr>
          <w:sz w:val="22"/>
          <w:szCs w:val="22"/>
          <w:lang w:val="sk-SK"/>
        </w:rPr>
        <w:t xml:space="preserve"> </w:t>
      </w:r>
    </w:p>
    <w:p w14:paraId="0DA3EF1D" w14:textId="77777777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Popôrodná </w:t>
      </w:r>
      <w:proofErr w:type="spellStart"/>
      <w:r w:rsidRPr="003A1C42">
        <w:rPr>
          <w:sz w:val="22"/>
          <w:szCs w:val="22"/>
          <w:lang w:val="sk-SK"/>
        </w:rPr>
        <w:t>endometritída</w:t>
      </w:r>
      <w:proofErr w:type="spellEnd"/>
      <w:r w:rsidR="007F61AC">
        <w:rPr>
          <w:sz w:val="22"/>
          <w:szCs w:val="22"/>
          <w:lang w:val="sk-SK"/>
        </w:rPr>
        <w:t>.</w:t>
      </w:r>
      <w:r w:rsidRPr="003A1C42">
        <w:rPr>
          <w:sz w:val="22"/>
          <w:szCs w:val="22"/>
          <w:lang w:val="sk-SK"/>
        </w:rPr>
        <w:t xml:space="preserve"> </w:t>
      </w:r>
    </w:p>
    <w:p w14:paraId="6518E142" w14:textId="77777777" w:rsidR="00C041A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Infikovaný potrat v priebehu posledných troch mesiacov</w:t>
      </w:r>
      <w:r w:rsidR="007F61AC">
        <w:rPr>
          <w:sz w:val="22"/>
          <w:szCs w:val="22"/>
          <w:lang w:val="sk-SK"/>
        </w:rPr>
        <w:t>.</w:t>
      </w:r>
    </w:p>
    <w:p w14:paraId="068683E3" w14:textId="785A88A5" w:rsidR="006F5F78" w:rsidRPr="003A1C42" w:rsidRDefault="00C041A2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Stavy spojené so zvýšenou náchylnosťou na infekcie</w:t>
      </w:r>
      <w:r w:rsidR="007F61AC">
        <w:rPr>
          <w:sz w:val="22"/>
          <w:szCs w:val="22"/>
          <w:lang w:val="sk-SK"/>
        </w:rPr>
        <w:t>.</w:t>
      </w:r>
    </w:p>
    <w:p w14:paraId="717E45F2" w14:textId="44392298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Cervikálna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dysplázia</w:t>
      </w:r>
      <w:proofErr w:type="spellEnd"/>
      <w:r w:rsidR="00B26B41">
        <w:rPr>
          <w:sz w:val="22"/>
          <w:szCs w:val="22"/>
          <w:lang w:val="sk-SK"/>
        </w:rPr>
        <w:t>.</w:t>
      </w:r>
    </w:p>
    <w:p w14:paraId="144E54BF" w14:textId="3087196E" w:rsidR="00797FFC" w:rsidRPr="004345A2" w:rsidRDefault="00797FFC" w:rsidP="00797FFC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4345A2">
        <w:rPr>
          <w:sz w:val="22"/>
          <w:szCs w:val="22"/>
          <w:lang w:val="sk-SK"/>
        </w:rPr>
        <w:t>Zhubný nádor maternice alebo krčku maternice</w:t>
      </w:r>
      <w:r>
        <w:rPr>
          <w:sz w:val="22"/>
          <w:szCs w:val="22"/>
          <w:lang w:val="sk-SK"/>
        </w:rPr>
        <w:t>.</w:t>
      </w:r>
    </w:p>
    <w:p w14:paraId="1C15D238" w14:textId="4E802611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Diagnosticky neobjasnené abnormálne krvácanie </w:t>
      </w:r>
      <w:r w:rsidR="00FB0B82">
        <w:rPr>
          <w:sz w:val="22"/>
          <w:szCs w:val="22"/>
          <w:lang w:val="sk-SK"/>
        </w:rPr>
        <w:t>z</w:t>
      </w:r>
      <w:r w:rsidR="007F61AC">
        <w:rPr>
          <w:sz w:val="22"/>
          <w:szCs w:val="22"/>
          <w:lang w:val="sk-SK"/>
        </w:rPr>
        <w:t> </w:t>
      </w:r>
      <w:r w:rsidR="00FB0B82">
        <w:rPr>
          <w:sz w:val="22"/>
          <w:szCs w:val="22"/>
          <w:lang w:val="sk-SK"/>
        </w:rPr>
        <w:t>maternice</w:t>
      </w:r>
      <w:r w:rsidR="007F61AC">
        <w:rPr>
          <w:sz w:val="22"/>
          <w:szCs w:val="22"/>
          <w:lang w:val="sk-SK"/>
        </w:rPr>
        <w:t>.</w:t>
      </w:r>
    </w:p>
    <w:p w14:paraId="0C2E75FB" w14:textId="511C3322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Vrodené alebo získan</w:t>
      </w:r>
      <w:r w:rsidR="007F61AC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 xml:space="preserve"> anomálie maternice vrátane </w:t>
      </w:r>
      <w:proofErr w:type="spellStart"/>
      <w:r w:rsidRPr="00E1503A">
        <w:rPr>
          <w:sz w:val="22"/>
          <w:szCs w:val="22"/>
          <w:lang w:val="sk-SK"/>
        </w:rPr>
        <w:t>fibroidov</w:t>
      </w:r>
      <w:proofErr w:type="spellEnd"/>
      <w:r w:rsidRPr="00E1503A">
        <w:rPr>
          <w:sz w:val="22"/>
          <w:szCs w:val="22"/>
          <w:lang w:val="sk-SK"/>
        </w:rPr>
        <w:t>,</w:t>
      </w:r>
      <w:r w:rsidRPr="003A1C42">
        <w:rPr>
          <w:sz w:val="22"/>
          <w:szCs w:val="22"/>
          <w:lang w:val="sk-SK"/>
        </w:rPr>
        <w:t xml:space="preserve"> ak deformujú dutinu maternice</w:t>
      </w:r>
      <w:r w:rsidR="007F61AC">
        <w:rPr>
          <w:sz w:val="22"/>
          <w:szCs w:val="22"/>
          <w:lang w:val="sk-SK"/>
        </w:rPr>
        <w:t>.</w:t>
      </w:r>
    </w:p>
    <w:p w14:paraId="6D70C42B" w14:textId="2A24A965" w:rsidR="006F5F78" w:rsidRPr="003A1C42" w:rsidRDefault="006F5F78" w:rsidP="00873164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Akútne ochorenie pečene alebo nádor pečene</w:t>
      </w:r>
      <w:r w:rsidR="007F61AC">
        <w:rPr>
          <w:sz w:val="22"/>
          <w:szCs w:val="22"/>
          <w:lang w:val="sk-SK"/>
        </w:rPr>
        <w:t>.</w:t>
      </w:r>
    </w:p>
    <w:p w14:paraId="1A22A959" w14:textId="77777777" w:rsidR="006F5F78" w:rsidRPr="003A1C42" w:rsidRDefault="006F5F78" w:rsidP="00873164">
      <w:pPr>
        <w:numPr>
          <w:ilvl w:val="0"/>
          <w:numId w:val="25"/>
        </w:numPr>
        <w:rPr>
          <w:b/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Precitlivenosť na </w:t>
      </w:r>
      <w:r w:rsidR="004623BB">
        <w:rPr>
          <w:sz w:val="22"/>
          <w:szCs w:val="22"/>
          <w:lang w:val="sk-SK"/>
        </w:rPr>
        <w:t>liečivo</w:t>
      </w:r>
      <w:r w:rsidR="004623BB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alebo na </w:t>
      </w:r>
      <w:r w:rsidR="007B20C2" w:rsidRPr="003A1C42">
        <w:rPr>
          <w:sz w:val="22"/>
          <w:szCs w:val="22"/>
          <w:lang w:val="sk-SK"/>
        </w:rPr>
        <w:t xml:space="preserve">ktorúkoľvek </w:t>
      </w:r>
      <w:r w:rsidR="00C041A2">
        <w:rPr>
          <w:noProof/>
          <w:sz w:val="22"/>
          <w:szCs w:val="22"/>
          <w:lang w:val="sk-SK"/>
        </w:rPr>
        <w:t>z pomocných látok</w:t>
      </w:r>
      <w:r w:rsidR="001613C1">
        <w:rPr>
          <w:noProof/>
          <w:sz w:val="22"/>
          <w:szCs w:val="22"/>
          <w:lang w:val="sk-SK"/>
        </w:rPr>
        <w:t xml:space="preserve"> </w:t>
      </w:r>
      <w:r w:rsidR="001613C1" w:rsidRPr="001613C1">
        <w:rPr>
          <w:noProof/>
          <w:sz w:val="22"/>
          <w:szCs w:val="22"/>
          <w:lang w:val="sk-SK"/>
        </w:rPr>
        <w:t>uvedených v časti 6.1</w:t>
      </w:r>
      <w:r w:rsidRPr="003A1C42">
        <w:rPr>
          <w:sz w:val="22"/>
          <w:szCs w:val="22"/>
          <w:lang w:val="sk-SK"/>
        </w:rPr>
        <w:t>.</w:t>
      </w:r>
    </w:p>
    <w:p w14:paraId="3EC77B3F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5CFF768" w14:textId="77777777" w:rsidR="006F5F78" w:rsidRPr="003A1C42" w:rsidRDefault="006F5F78" w:rsidP="00873164">
      <w:pPr>
        <w:ind w:left="567" w:hanging="567"/>
        <w:rPr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4.4</w:t>
      </w:r>
      <w:r w:rsidRPr="003A1C42">
        <w:rPr>
          <w:b/>
          <w:sz w:val="22"/>
          <w:szCs w:val="22"/>
          <w:lang w:val="sk-SK"/>
        </w:rPr>
        <w:tab/>
        <w:t xml:space="preserve">Osobitné upozornenia a opatrenia pri používaní </w:t>
      </w:r>
    </w:p>
    <w:p w14:paraId="16530A41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ABD1F4E" w14:textId="77777777" w:rsidR="004623BB" w:rsidRPr="00C01132" w:rsidRDefault="004623BB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Použitie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 s estrogénom pri </w:t>
      </w:r>
      <w:r w:rsidR="00AC77DA" w:rsidRPr="00C01132">
        <w:rPr>
          <w:sz w:val="22"/>
          <w:szCs w:val="22"/>
          <w:lang w:val="sk-SK"/>
        </w:rPr>
        <w:t xml:space="preserve">hormonálnej </w:t>
      </w:r>
      <w:r w:rsidR="00CF3539" w:rsidRPr="00C01132">
        <w:rPr>
          <w:sz w:val="22"/>
          <w:szCs w:val="22"/>
          <w:lang w:val="sk-SK"/>
        </w:rPr>
        <w:t>substituč</w:t>
      </w:r>
      <w:r w:rsidRPr="00C01132">
        <w:rPr>
          <w:sz w:val="22"/>
          <w:szCs w:val="22"/>
          <w:lang w:val="sk-SK"/>
        </w:rPr>
        <w:t>nej liečbe</w:t>
      </w:r>
      <w:r w:rsidR="00CF3539" w:rsidRPr="00C01132">
        <w:rPr>
          <w:sz w:val="22"/>
          <w:szCs w:val="22"/>
          <w:lang w:val="sk-SK"/>
        </w:rPr>
        <w:t xml:space="preserve"> (HRT).</w:t>
      </w:r>
    </w:p>
    <w:p w14:paraId="1466B5F3" w14:textId="77777777" w:rsidR="004623BB" w:rsidRDefault="004623BB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Ak sa použije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spolu s estrogénom pri </w:t>
      </w:r>
      <w:r w:rsidR="00CF3539" w:rsidRPr="00C01132">
        <w:rPr>
          <w:sz w:val="22"/>
          <w:szCs w:val="22"/>
          <w:lang w:val="sk-SK"/>
        </w:rPr>
        <w:t>substituč</w:t>
      </w:r>
      <w:r w:rsidRPr="00C01132">
        <w:rPr>
          <w:sz w:val="22"/>
          <w:szCs w:val="22"/>
          <w:lang w:val="sk-SK"/>
        </w:rPr>
        <w:t xml:space="preserve">nej hormonálnej liečbe, </w:t>
      </w:r>
      <w:r w:rsidR="008422F6" w:rsidRPr="00C01132">
        <w:rPr>
          <w:sz w:val="22"/>
          <w:szCs w:val="22"/>
          <w:lang w:val="sk-SK"/>
        </w:rPr>
        <w:t>vzťahujú sa na ňu dodatočné údaje v</w:t>
      </w:r>
      <w:r w:rsidRPr="00C01132">
        <w:rPr>
          <w:sz w:val="22"/>
          <w:szCs w:val="22"/>
          <w:lang w:val="sk-SK"/>
        </w:rPr>
        <w:t xml:space="preserve"> </w:t>
      </w:r>
      <w:r w:rsidR="008422F6" w:rsidRPr="00C01132">
        <w:rPr>
          <w:sz w:val="22"/>
          <w:szCs w:val="22"/>
          <w:lang w:val="sk-SK"/>
        </w:rPr>
        <w:t>informácii</w:t>
      </w:r>
      <w:r w:rsidRPr="00C01132">
        <w:rPr>
          <w:sz w:val="22"/>
          <w:szCs w:val="22"/>
          <w:lang w:val="sk-SK"/>
        </w:rPr>
        <w:t xml:space="preserve"> o bezpečnosti estrogénu</w:t>
      </w:r>
      <w:r w:rsidR="008422F6" w:rsidRPr="00C01132">
        <w:rPr>
          <w:sz w:val="22"/>
          <w:szCs w:val="22"/>
          <w:lang w:val="sk-SK"/>
        </w:rPr>
        <w:t>, ktoré treba dodržiavať</w:t>
      </w:r>
      <w:r w:rsidRPr="00C01132">
        <w:rPr>
          <w:sz w:val="22"/>
          <w:szCs w:val="22"/>
          <w:lang w:val="sk-SK"/>
        </w:rPr>
        <w:t>.</w:t>
      </w:r>
    </w:p>
    <w:p w14:paraId="435EF11C" w14:textId="77777777" w:rsidR="004623BB" w:rsidRDefault="004623BB">
      <w:pPr>
        <w:rPr>
          <w:sz w:val="22"/>
          <w:szCs w:val="22"/>
          <w:lang w:val="sk-SK"/>
        </w:rPr>
      </w:pPr>
    </w:p>
    <w:p w14:paraId="2C54A41A" w14:textId="79B7AF99" w:rsidR="006F5F78" w:rsidRPr="003A1C42" w:rsidRDefault="00FE44E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existujú</w:t>
      </w:r>
      <w:r w:rsidRPr="003A1C42">
        <w:rPr>
          <w:sz w:val="22"/>
          <w:szCs w:val="22"/>
          <w:lang w:val="sk-SK"/>
        </w:rPr>
        <w:t xml:space="preserve"> nasledovn</w:t>
      </w:r>
      <w:r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 xml:space="preserve"> stav</w:t>
      </w:r>
      <w:r>
        <w:rPr>
          <w:sz w:val="22"/>
          <w:szCs w:val="22"/>
          <w:lang w:val="sk-SK"/>
        </w:rPr>
        <w:t>y</w:t>
      </w:r>
      <w:r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alebo ak sa tieto stavy objavia po prvý raz, </w:t>
      </w:r>
      <w:r w:rsidR="001D6F88" w:rsidRPr="003A1C42">
        <w:rPr>
          <w:sz w:val="22"/>
          <w:szCs w:val="22"/>
          <w:lang w:val="sk-SK"/>
        </w:rPr>
        <w:t xml:space="preserve">po konzultácii so špecialistom </w:t>
      </w:r>
      <w:r w:rsidR="007F61AC">
        <w:rPr>
          <w:sz w:val="22"/>
          <w:szCs w:val="22"/>
          <w:lang w:val="sk-SK"/>
        </w:rPr>
        <w:t xml:space="preserve">sa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r w:rsidR="001D6F88">
        <w:rPr>
          <w:sz w:val="22"/>
          <w:szCs w:val="22"/>
          <w:lang w:val="sk-SK"/>
        </w:rPr>
        <w:t xml:space="preserve">môže </w:t>
      </w:r>
      <w:r w:rsidR="007F61AC">
        <w:rPr>
          <w:sz w:val="22"/>
          <w:szCs w:val="22"/>
          <w:lang w:val="sk-SK"/>
        </w:rPr>
        <w:t>použiť</w:t>
      </w:r>
      <w:r w:rsidR="006F5F78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 opatrnosťou </w:t>
      </w:r>
      <w:r w:rsidR="006F5F78" w:rsidRPr="003A1C42">
        <w:rPr>
          <w:sz w:val="22"/>
          <w:szCs w:val="22"/>
          <w:lang w:val="sk-SK"/>
        </w:rPr>
        <w:t xml:space="preserve">alebo sa </w:t>
      </w:r>
      <w:r w:rsidR="004E0DAF">
        <w:rPr>
          <w:sz w:val="22"/>
          <w:szCs w:val="22"/>
          <w:lang w:val="sk-SK"/>
        </w:rPr>
        <w:t>musí</w:t>
      </w:r>
      <w:r w:rsidR="004E0DAF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zvážiť </w:t>
      </w:r>
      <w:r w:rsidR="00AC77DA">
        <w:rPr>
          <w:sz w:val="22"/>
          <w:szCs w:val="22"/>
          <w:lang w:val="sk-SK"/>
        </w:rPr>
        <w:t xml:space="preserve">jej </w:t>
      </w:r>
      <w:r w:rsidR="006F5F78" w:rsidRPr="003A1C42">
        <w:rPr>
          <w:sz w:val="22"/>
          <w:szCs w:val="22"/>
          <w:lang w:val="sk-SK"/>
        </w:rPr>
        <w:t>odstránenie</w:t>
      </w:r>
      <w:r w:rsidR="007F61AC">
        <w:rPr>
          <w:sz w:val="22"/>
          <w:szCs w:val="22"/>
          <w:lang w:val="sk-SK"/>
        </w:rPr>
        <w:t>:</w:t>
      </w:r>
    </w:p>
    <w:p w14:paraId="4628469F" w14:textId="77777777" w:rsidR="006230F5" w:rsidRPr="003A1C42" w:rsidRDefault="006230F5">
      <w:pPr>
        <w:rPr>
          <w:sz w:val="22"/>
          <w:szCs w:val="22"/>
          <w:lang w:val="sk-SK"/>
        </w:rPr>
      </w:pPr>
    </w:p>
    <w:p w14:paraId="122A1F0D" w14:textId="19D0CBEC" w:rsidR="006F5F78" w:rsidRPr="006041E8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E1503A">
        <w:rPr>
          <w:sz w:val="22"/>
          <w:szCs w:val="22"/>
          <w:lang w:val="sk-SK"/>
        </w:rPr>
        <w:t xml:space="preserve">migréna, </w:t>
      </w:r>
      <w:r w:rsidR="001D6F88" w:rsidRPr="00E1503A">
        <w:rPr>
          <w:sz w:val="22"/>
          <w:szCs w:val="22"/>
          <w:lang w:val="sk-SK"/>
        </w:rPr>
        <w:t>fokáln</w:t>
      </w:r>
      <w:r w:rsidR="001D6F88">
        <w:rPr>
          <w:sz w:val="22"/>
          <w:szCs w:val="22"/>
          <w:lang w:val="sk-SK"/>
        </w:rPr>
        <w:t>a</w:t>
      </w:r>
      <w:r w:rsidR="001D6F88" w:rsidRPr="00E1503A">
        <w:rPr>
          <w:sz w:val="22"/>
          <w:szCs w:val="22"/>
          <w:lang w:val="sk-SK"/>
        </w:rPr>
        <w:t xml:space="preserve"> migr</w:t>
      </w:r>
      <w:r w:rsidR="001D6F88">
        <w:rPr>
          <w:sz w:val="22"/>
          <w:szCs w:val="22"/>
          <w:lang w:val="sk-SK"/>
        </w:rPr>
        <w:t>éna</w:t>
      </w:r>
      <w:r w:rsidR="001D6F88" w:rsidRPr="00E1503A">
        <w:rPr>
          <w:sz w:val="22"/>
          <w:szCs w:val="22"/>
          <w:lang w:val="sk-SK"/>
        </w:rPr>
        <w:t xml:space="preserve"> </w:t>
      </w:r>
      <w:r w:rsidRPr="00E1503A">
        <w:rPr>
          <w:sz w:val="22"/>
          <w:szCs w:val="22"/>
          <w:lang w:val="sk-SK"/>
        </w:rPr>
        <w:t xml:space="preserve">s asymetrickou stratou zorného poľa alebo iné symptómy indikujúce </w:t>
      </w:r>
      <w:r w:rsidRPr="006041E8">
        <w:rPr>
          <w:sz w:val="22"/>
          <w:szCs w:val="22"/>
          <w:lang w:val="sk-SK"/>
        </w:rPr>
        <w:t>prechodnú cerebrálnu ischémiu,</w:t>
      </w:r>
    </w:p>
    <w:p w14:paraId="74F5EEAA" w14:textId="7A2BDCF2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nezvyčajne silné bolesti hlavy,</w:t>
      </w:r>
    </w:p>
    <w:p w14:paraId="19D1F1C3" w14:textId="7FC8234D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žltačka,</w:t>
      </w:r>
    </w:p>
    <w:p w14:paraId="26347F03" w14:textId="3BFF36B0" w:rsidR="006F5F78" w:rsidRPr="003A1C42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výrazné zvýšenie krvného tlaku,</w:t>
      </w:r>
    </w:p>
    <w:p w14:paraId="46F96045" w14:textId="77777777" w:rsidR="004E0DAF" w:rsidRDefault="006F5F78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závažné </w:t>
      </w:r>
      <w:proofErr w:type="spellStart"/>
      <w:r w:rsidRPr="003A1C42">
        <w:rPr>
          <w:sz w:val="22"/>
          <w:szCs w:val="22"/>
          <w:lang w:val="sk-SK"/>
        </w:rPr>
        <w:t>arteriálne</w:t>
      </w:r>
      <w:proofErr w:type="spellEnd"/>
      <w:r w:rsidRPr="003A1C42">
        <w:rPr>
          <w:sz w:val="22"/>
          <w:szCs w:val="22"/>
          <w:lang w:val="sk-SK"/>
        </w:rPr>
        <w:t xml:space="preserve"> ochorenie, ako </w:t>
      </w:r>
      <w:r w:rsidRPr="00E1503A">
        <w:rPr>
          <w:sz w:val="22"/>
          <w:szCs w:val="22"/>
          <w:lang w:val="sk-SK"/>
        </w:rPr>
        <w:t xml:space="preserve">je mozgová </w:t>
      </w:r>
      <w:r w:rsidR="00B21433">
        <w:rPr>
          <w:sz w:val="22"/>
          <w:szCs w:val="22"/>
          <w:lang w:val="sk-SK"/>
        </w:rPr>
        <w:t>mŕtvica</w:t>
      </w:r>
      <w:r w:rsidR="00B21433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alebo infarkt myokardu</w:t>
      </w:r>
      <w:r w:rsidR="007F61AC">
        <w:rPr>
          <w:sz w:val="22"/>
          <w:szCs w:val="22"/>
          <w:lang w:val="sk-SK"/>
        </w:rPr>
        <w:t>,</w:t>
      </w:r>
    </w:p>
    <w:p w14:paraId="67EF0A29" w14:textId="77777777" w:rsidR="006F5F78" w:rsidRPr="003A1C42" w:rsidRDefault="004E0DAF">
      <w:pPr>
        <w:numPr>
          <w:ilvl w:val="0"/>
          <w:numId w:val="19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akútn</w:t>
      </w:r>
      <w:r w:rsidR="007F61AC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venózn</w:t>
      </w:r>
      <w:r w:rsidR="006B22B0"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tromboemb</w:t>
      </w:r>
      <w:r w:rsidR="006B22B0">
        <w:rPr>
          <w:sz w:val="22"/>
          <w:szCs w:val="22"/>
          <w:lang w:val="sk-SK"/>
        </w:rPr>
        <w:t>ólia</w:t>
      </w:r>
      <w:proofErr w:type="spellEnd"/>
      <w:r w:rsidR="007F61AC">
        <w:rPr>
          <w:sz w:val="22"/>
          <w:szCs w:val="22"/>
          <w:lang w:val="sk-SK"/>
        </w:rPr>
        <w:t>.</w:t>
      </w:r>
    </w:p>
    <w:p w14:paraId="5865B19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05AE0DF" w14:textId="61B636FB" w:rsidR="006230F5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sa</w:t>
      </w:r>
      <w:r w:rsidR="00797FFC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 opatrnosťou môže použiť u žien, ktoré majú </w:t>
      </w:r>
      <w:r w:rsidR="006B22B0">
        <w:rPr>
          <w:sz w:val="22"/>
          <w:szCs w:val="22"/>
          <w:lang w:val="sk-SK"/>
        </w:rPr>
        <w:t>vrodené</w:t>
      </w:r>
      <w:r w:rsidR="006B22B0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srdcové ochorenie alebo ochorenie srdcových chlopní s rizikom infekčnej </w:t>
      </w:r>
      <w:proofErr w:type="spellStart"/>
      <w:r w:rsidRPr="003A1C42">
        <w:rPr>
          <w:sz w:val="22"/>
          <w:szCs w:val="22"/>
          <w:lang w:val="sk-SK"/>
        </w:rPr>
        <w:t>endokarditídy</w:t>
      </w:r>
      <w:proofErr w:type="spellEnd"/>
      <w:r w:rsidRPr="003A1C42">
        <w:rPr>
          <w:sz w:val="22"/>
          <w:szCs w:val="22"/>
          <w:lang w:val="sk-SK"/>
        </w:rPr>
        <w:t>. Pri zavádzaní alebo odstraňovaní vnútromaternicového systému sa majú  týmto pacientk</w:t>
      </w:r>
      <w:r w:rsidR="006B22B0">
        <w:rPr>
          <w:sz w:val="22"/>
          <w:szCs w:val="22"/>
          <w:lang w:val="sk-SK"/>
        </w:rPr>
        <w:t>a</w:t>
      </w:r>
      <w:r w:rsidRPr="003A1C42">
        <w:rPr>
          <w:sz w:val="22"/>
          <w:szCs w:val="22"/>
          <w:lang w:val="sk-SK"/>
        </w:rPr>
        <w:t>m podať profylakticky antibiotiká.</w:t>
      </w:r>
    </w:p>
    <w:p w14:paraId="49719DE2" w14:textId="266827FB" w:rsidR="007B53FE" w:rsidRPr="003A1C42" w:rsidRDefault="007B53FE">
      <w:pPr>
        <w:rPr>
          <w:sz w:val="22"/>
          <w:szCs w:val="22"/>
          <w:lang w:val="sk-SK"/>
        </w:rPr>
      </w:pPr>
    </w:p>
    <w:p w14:paraId="26C2BCE5" w14:textId="2DCCD0C2" w:rsidR="002D630F" w:rsidRPr="002D630F" w:rsidRDefault="002D630F" w:rsidP="002D630F">
      <w:pPr>
        <w:rPr>
          <w:sz w:val="22"/>
          <w:szCs w:val="22"/>
          <w:lang w:val="sk-SK"/>
        </w:rPr>
      </w:pPr>
      <w:r w:rsidRPr="002D630F">
        <w:rPr>
          <w:sz w:val="22"/>
          <w:szCs w:val="22"/>
          <w:lang w:val="sk-SK"/>
        </w:rPr>
        <w:t xml:space="preserve">Nízka dávka </w:t>
      </w:r>
      <w:proofErr w:type="spellStart"/>
      <w:r w:rsidRPr="002D630F">
        <w:rPr>
          <w:sz w:val="22"/>
          <w:szCs w:val="22"/>
          <w:lang w:val="sk-SK"/>
        </w:rPr>
        <w:t>levonorgestrelu</w:t>
      </w:r>
      <w:proofErr w:type="spellEnd"/>
      <w:r w:rsidRPr="002D630F">
        <w:rPr>
          <w:sz w:val="22"/>
          <w:szCs w:val="22"/>
          <w:lang w:val="sk-SK"/>
        </w:rPr>
        <w:t xml:space="preserve"> môže ovplyvniť znášanlivosť glukózy a u diabetických pacientok, ktoré používajú </w:t>
      </w:r>
      <w:proofErr w:type="spellStart"/>
      <w:r>
        <w:rPr>
          <w:sz w:val="22"/>
          <w:szCs w:val="22"/>
          <w:lang w:val="sk-SK"/>
        </w:rPr>
        <w:t>Mirenu</w:t>
      </w:r>
      <w:proofErr w:type="spellEnd"/>
      <w:r w:rsidRPr="002D630F">
        <w:rPr>
          <w:sz w:val="22"/>
          <w:szCs w:val="22"/>
          <w:lang w:val="sk-SK"/>
        </w:rPr>
        <w:t xml:space="preserve">, sa má sledovať koncentrácia glukózy v krvi. Vo všeobecnosti sa však nevyžaduje zmeniť terapeutický režim u diabetických pacientok, ktoré používajú </w:t>
      </w:r>
      <w:proofErr w:type="spellStart"/>
      <w:r>
        <w:rPr>
          <w:sz w:val="22"/>
          <w:szCs w:val="22"/>
          <w:lang w:val="sk-SK"/>
        </w:rPr>
        <w:t>Mirenu</w:t>
      </w:r>
      <w:proofErr w:type="spellEnd"/>
      <w:r w:rsidRPr="002D630F">
        <w:rPr>
          <w:sz w:val="22"/>
          <w:szCs w:val="22"/>
          <w:lang w:val="sk-SK"/>
        </w:rPr>
        <w:t>.</w:t>
      </w:r>
    </w:p>
    <w:p w14:paraId="17D57636" w14:textId="77777777" w:rsidR="007B53FE" w:rsidRPr="003A1C42" w:rsidRDefault="007B53FE">
      <w:pPr>
        <w:rPr>
          <w:sz w:val="22"/>
          <w:szCs w:val="22"/>
          <w:lang w:val="sk-SK"/>
        </w:rPr>
      </w:pPr>
    </w:p>
    <w:p w14:paraId="7324A0FF" w14:textId="0D08C91F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Nepravidelné krvácanie môže skrývať niektoré </w:t>
      </w:r>
      <w:r w:rsidR="00502772">
        <w:rPr>
          <w:sz w:val="22"/>
          <w:szCs w:val="22"/>
          <w:lang w:val="sk-SK"/>
        </w:rPr>
        <w:t>príznaky</w:t>
      </w:r>
      <w:r w:rsidR="00502772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 </w:t>
      </w:r>
      <w:r w:rsidR="00B26B41">
        <w:rPr>
          <w:sz w:val="22"/>
          <w:szCs w:val="22"/>
          <w:lang w:val="sk-SK"/>
        </w:rPr>
        <w:t>prejavy</w:t>
      </w:r>
      <w:r w:rsidRPr="003A1C42">
        <w:rPr>
          <w:sz w:val="22"/>
          <w:szCs w:val="22"/>
          <w:lang w:val="sk-SK"/>
        </w:rPr>
        <w:t xml:space="preserve"> polypov alebo karcinómu </w:t>
      </w:r>
      <w:proofErr w:type="spellStart"/>
      <w:r w:rsidRPr="003A1C42">
        <w:rPr>
          <w:sz w:val="22"/>
          <w:szCs w:val="22"/>
          <w:lang w:val="sk-SK"/>
        </w:rPr>
        <w:t>endometria</w:t>
      </w:r>
      <w:proofErr w:type="spellEnd"/>
      <w:r w:rsidRPr="003A1C42">
        <w:rPr>
          <w:sz w:val="22"/>
          <w:szCs w:val="22"/>
          <w:lang w:val="sk-SK"/>
        </w:rPr>
        <w:t>. V týchto prípadoch sa musia zvážiť diagnostické opatrenia.</w:t>
      </w:r>
    </w:p>
    <w:p w14:paraId="5F415D5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9A75C86" w14:textId="77777777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nie je metódou prvej voľby u mladých žien, </w:t>
      </w:r>
      <w:r w:rsidRPr="00216DF2">
        <w:rPr>
          <w:sz w:val="22"/>
          <w:szCs w:val="22"/>
          <w:lang w:val="sk-SK"/>
        </w:rPr>
        <w:t xml:space="preserve">ktoré </w:t>
      </w:r>
      <w:r w:rsidR="006B22B0" w:rsidRPr="00216DF2">
        <w:rPr>
          <w:sz w:val="22"/>
          <w:szCs w:val="22"/>
          <w:lang w:val="sk-SK"/>
        </w:rPr>
        <w:t xml:space="preserve">ešte nikdy </w:t>
      </w:r>
      <w:r w:rsidRPr="00216DF2">
        <w:rPr>
          <w:sz w:val="22"/>
          <w:szCs w:val="22"/>
          <w:lang w:val="sk-SK"/>
        </w:rPr>
        <w:t>neboli</w:t>
      </w:r>
      <w:r w:rsidRPr="003A1C42">
        <w:rPr>
          <w:sz w:val="22"/>
          <w:szCs w:val="22"/>
          <w:lang w:val="sk-SK"/>
        </w:rPr>
        <w:t xml:space="preserve"> tehotné a u </w:t>
      </w:r>
      <w:proofErr w:type="spellStart"/>
      <w:r w:rsidRPr="003A1C42">
        <w:rPr>
          <w:sz w:val="22"/>
          <w:szCs w:val="22"/>
          <w:lang w:val="sk-SK"/>
        </w:rPr>
        <w:t>postmenopauzálnych</w:t>
      </w:r>
      <w:proofErr w:type="spellEnd"/>
      <w:r w:rsidRPr="003A1C42">
        <w:rPr>
          <w:sz w:val="22"/>
          <w:szCs w:val="22"/>
          <w:lang w:val="sk-SK"/>
        </w:rPr>
        <w:t xml:space="preserve"> žien s pokročilou atrofiou maternice.</w:t>
      </w:r>
    </w:p>
    <w:p w14:paraId="5495732B" w14:textId="77777777" w:rsidR="00270D10" w:rsidRPr="003A1C42" w:rsidRDefault="00270D10">
      <w:pPr>
        <w:rPr>
          <w:sz w:val="22"/>
          <w:szCs w:val="22"/>
          <w:lang w:val="sk-SK"/>
        </w:rPr>
      </w:pPr>
    </w:p>
    <w:p w14:paraId="04702772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Lekárske vyšetrenie/konzultácia</w:t>
      </w:r>
    </w:p>
    <w:p w14:paraId="5DA5E654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081FAE9" w14:textId="54B969A2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Pred zavedením musí byť pacientka informovaná o účinnosti, rizikách</w:t>
      </w:r>
      <w:r w:rsidR="006B22B0">
        <w:rPr>
          <w:sz w:val="22"/>
          <w:szCs w:val="22"/>
          <w:lang w:val="sk-SK"/>
        </w:rPr>
        <w:t xml:space="preserve">, vrátane príznakov </w:t>
      </w:r>
      <w:r w:rsidR="00216DF2">
        <w:rPr>
          <w:sz w:val="22"/>
          <w:szCs w:val="22"/>
          <w:lang w:val="sk-SK"/>
        </w:rPr>
        <w:t xml:space="preserve">a prejavov </w:t>
      </w:r>
      <w:r w:rsidR="006B22B0">
        <w:rPr>
          <w:sz w:val="22"/>
          <w:szCs w:val="22"/>
          <w:lang w:val="sk-SK"/>
        </w:rPr>
        <w:t xml:space="preserve">týchto rizík, ako sú opísané v písomnej </w:t>
      </w:r>
      <w:r w:rsidR="001073D0">
        <w:rPr>
          <w:sz w:val="22"/>
          <w:szCs w:val="22"/>
          <w:lang w:val="sk-SK"/>
        </w:rPr>
        <w:t>informácii pre použí</w:t>
      </w:r>
      <w:r w:rsidR="006B22B0">
        <w:rPr>
          <w:sz w:val="22"/>
          <w:szCs w:val="22"/>
          <w:lang w:val="sk-SK"/>
        </w:rPr>
        <w:t>vateľku</w:t>
      </w:r>
      <w:r w:rsidR="001073D0">
        <w:rPr>
          <w:sz w:val="22"/>
          <w:szCs w:val="22"/>
          <w:lang w:val="sk-SK"/>
        </w:rPr>
        <w:t>,</w:t>
      </w:r>
      <w:r w:rsidRPr="003A1C42">
        <w:rPr>
          <w:sz w:val="22"/>
          <w:szCs w:val="22"/>
          <w:lang w:val="sk-SK"/>
        </w:rPr>
        <w:t xml:space="preserve"> a nežiaducich účinkoch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. Musí sa </w:t>
      </w:r>
      <w:r w:rsidRPr="00216DF2">
        <w:rPr>
          <w:sz w:val="22"/>
          <w:szCs w:val="22"/>
          <w:lang w:val="sk-SK"/>
        </w:rPr>
        <w:t>vykonať lekárske vyšetrenie vrátane vyšetrenia panvy, vyšetreni</w:t>
      </w:r>
      <w:r w:rsidR="008B7B3C">
        <w:rPr>
          <w:sz w:val="22"/>
          <w:szCs w:val="22"/>
          <w:lang w:val="sk-SK"/>
        </w:rPr>
        <w:t>a</w:t>
      </w:r>
      <w:r w:rsidRPr="00216DF2">
        <w:rPr>
          <w:sz w:val="22"/>
          <w:szCs w:val="22"/>
          <w:lang w:val="sk-SK"/>
        </w:rPr>
        <w:t xml:space="preserve"> prsníkov a ster</w:t>
      </w:r>
      <w:r w:rsidR="00BF33CD">
        <w:rPr>
          <w:sz w:val="22"/>
          <w:szCs w:val="22"/>
          <w:lang w:val="sk-SK"/>
        </w:rPr>
        <w:t>u</w:t>
      </w:r>
      <w:r w:rsidRPr="00216DF2">
        <w:rPr>
          <w:sz w:val="22"/>
          <w:szCs w:val="22"/>
          <w:lang w:val="sk-SK"/>
        </w:rPr>
        <w:t xml:space="preserve"> z krčka maternice. Musí sa vylúčiť gravidita</w:t>
      </w:r>
      <w:r w:rsidRPr="003A1C42">
        <w:rPr>
          <w:sz w:val="22"/>
          <w:szCs w:val="22"/>
          <w:lang w:val="sk-SK"/>
        </w:rPr>
        <w:t xml:space="preserve"> a choroby prenosné pohl</w:t>
      </w:r>
      <w:r w:rsidR="005347AB" w:rsidRPr="003A1C42">
        <w:rPr>
          <w:sz w:val="22"/>
          <w:szCs w:val="22"/>
          <w:lang w:val="sk-SK"/>
        </w:rPr>
        <w:t>avným stykom a musia byť úspešne</w:t>
      </w:r>
      <w:r w:rsidRPr="003A1C42">
        <w:rPr>
          <w:sz w:val="22"/>
          <w:szCs w:val="22"/>
          <w:lang w:val="sk-SK"/>
        </w:rPr>
        <w:t xml:space="preserve"> vyliečené pohlavné infekcie. Ďalej je potrebné určiť polohu maternice a veľkosť dutiny maternice. Mimoriadne dôležité </w:t>
      </w:r>
      <w:r w:rsidR="00216DF2">
        <w:rPr>
          <w:sz w:val="22"/>
          <w:szCs w:val="22"/>
          <w:lang w:val="sk-SK"/>
        </w:rPr>
        <w:t xml:space="preserve">je </w:t>
      </w:r>
      <w:r w:rsidRPr="003A1C42">
        <w:rPr>
          <w:sz w:val="22"/>
          <w:szCs w:val="22"/>
          <w:lang w:val="sk-SK"/>
        </w:rPr>
        <w:t xml:space="preserve">umiestnenie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AA1BA9">
        <w:rPr>
          <w:sz w:val="22"/>
          <w:szCs w:val="22"/>
          <w:lang w:val="sk-SK"/>
        </w:rPr>
        <w:t>na dne</w:t>
      </w:r>
      <w:r w:rsidR="00936034">
        <w:rPr>
          <w:sz w:val="22"/>
          <w:szCs w:val="22"/>
          <w:lang w:val="sk-SK"/>
        </w:rPr>
        <w:t xml:space="preserve"> maternice</w:t>
      </w:r>
      <w:r w:rsidR="00AA1BA9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 cieľom zabezpečiť </w:t>
      </w:r>
      <w:r w:rsidR="00E55273">
        <w:rPr>
          <w:sz w:val="22"/>
          <w:szCs w:val="22"/>
          <w:lang w:val="sk-SK"/>
        </w:rPr>
        <w:t>rovnomerné</w:t>
      </w:r>
      <w:r w:rsidRPr="003A1C42">
        <w:rPr>
          <w:sz w:val="22"/>
          <w:szCs w:val="22"/>
          <w:lang w:val="sk-SK"/>
        </w:rPr>
        <w:t xml:space="preserve"> </w:t>
      </w:r>
      <w:r w:rsidR="00E55273">
        <w:rPr>
          <w:sz w:val="22"/>
          <w:szCs w:val="22"/>
          <w:lang w:val="sk-SK"/>
        </w:rPr>
        <w:t xml:space="preserve">pôsobenie </w:t>
      </w:r>
      <w:proofErr w:type="spellStart"/>
      <w:r w:rsidR="00E55273">
        <w:rPr>
          <w:sz w:val="22"/>
          <w:szCs w:val="22"/>
          <w:lang w:val="sk-SK"/>
        </w:rPr>
        <w:t>gestagénu</w:t>
      </w:r>
      <w:proofErr w:type="spellEnd"/>
      <w:r w:rsidR="00E55273">
        <w:rPr>
          <w:sz w:val="22"/>
          <w:szCs w:val="22"/>
          <w:lang w:val="sk-SK"/>
        </w:rPr>
        <w:t xml:space="preserve"> na </w:t>
      </w:r>
      <w:proofErr w:type="spellStart"/>
      <w:r w:rsidR="00E55273">
        <w:rPr>
          <w:sz w:val="22"/>
          <w:szCs w:val="22"/>
          <w:lang w:val="sk-SK"/>
        </w:rPr>
        <w:t>endometrium</w:t>
      </w:r>
      <w:proofErr w:type="spellEnd"/>
      <w:r w:rsidRPr="003A1C42">
        <w:rPr>
          <w:sz w:val="22"/>
          <w:szCs w:val="22"/>
          <w:lang w:val="sk-SK"/>
        </w:rPr>
        <w:t>, zamedziť vypudeni</w:t>
      </w:r>
      <w:r w:rsidR="00E55273">
        <w:rPr>
          <w:sz w:val="22"/>
          <w:szCs w:val="22"/>
          <w:lang w:val="sk-SK"/>
        </w:rPr>
        <w:t xml:space="preserve">u </w:t>
      </w:r>
      <w:proofErr w:type="spellStart"/>
      <w:r w:rsidR="00E55273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a maximalizovať </w:t>
      </w:r>
      <w:r w:rsidR="00E55273">
        <w:rPr>
          <w:sz w:val="22"/>
          <w:szCs w:val="22"/>
          <w:lang w:val="sk-SK"/>
        </w:rPr>
        <w:t xml:space="preserve">jej </w:t>
      </w:r>
      <w:r w:rsidRPr="003A1C42">
        <w:rPr>
          <w:sz w:val="22"/>
          <w:szCs w:val="22"/>
          <w:lang w:val="sk-SK"/>
        </w:rPr>
        <w:t xml:space="preserve">účinnosť. </w:t>
      </w:r>
      <w:r w:rsidR="00216DF2">
        <w:rPr>
          <w:sz w:val="22"/>
          <w:szCs w:val="22"/>
          <w:lang w:val="sk-SK"/>
        </w:rPr>
        <w:t>Preto j</w:t>
      </w:r>
      <w:r w:rsidRPr="003A1C42">
        <w:rPr>
          <w:sz w:val="22"/>
          <w:szCs w:val="22"/>
          <w:lang w:val="sk-SK"/>
        </w:rPr>
        <w:t>e</w:t>
      </w:r>
      <w:r w:rsidR="007262E6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potrebné </w:t>
      </w:r>
      <w:r w:rsidR="00BF33CD">
        <w:rPr>
          <w:sz w:val="22"/>
          <w:szCs w:val="22"/>
          <w:lang w:val="sk-SK"/>
        </w:rPr>
        <w:t>dôsledne</w:t>
      </w:r>
      <w:r w:rsidR="00BF33CD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dodržiavať pokyny na zavedenie. Keďže </w:t>
      </w:r>
      <w:r w:rsidR="00216DF2">
        <w:rPr>
          <w:sz w:val="22"/>
          <w:szCs w:val="22"/>
          <w:lang w:val="sk-SK"/>
        </w:rPr>
        <w:t xml:space="preserve">sa </w:t>
      </w:r>
      <w:r w:rsidRPr="003A1C42">
        <w:rPr>
          <w:sz w:val="22"/>
          <w:szCs w:val="22"/>
          <w:lang w:val="sk-SK"/>
        </w:rPr>
        <w:t xml:space="preserve">technika zavádzania líši od techník zavádzania iných </w:t>
      </w:r>
      <w:proofErr w:type="spellStart"/>
      <w:r w:rsidRPr="003A1C42">
        <w:rPr>
          <w:sz w:val="22"/>
          <w:szCs w:val="22"/>
          <w:lang w:val="sk-SK"/>
        </w:rPr>
        <w:t>intrauterinných</w:t>
      </w:r>
      <w:proofErr w:type="spellEnd"/>
      <w:r w:rsidRPr="003A1C42">
        <w:rPr>
          <w:sz w:val="22"/>
          <w:szCs w:val="22"/>
          <w:lang w:val="sk-SK"/>
        </w:rPr>
        <w:t xml:space="preserve"> teliesok, na </w:t>
      </w:r>
      <w:r w:rsidR="00BF33CD">
        <w:rPr>
          <w:sz w:val="22"/>
          <w:szCs w:val="22"/>
          <w:lang w:val="sk-SK"/>
        </w:rPr>
        <w:t>nácvik</w:t>
      </w:r>
      <w:r w:rsidRPr="003A1C42">
        <w:rPr>
          <w:sz w:val="22"/>
          <w:szCs w:val="22"/>
          <w:lang w:val="sk-SK"/>
        </w:rPr>
        <w:t xml:space="preserve"> správnej techniky zav</w:t>
      </w:r>
      <w:r w:rsidR="00BF33CD">
        <w:rPr>
          <w:sz w:val="22"/>
          <w:szCs w:val="22"/>
          <w:lang w:val="sk-SK"/>
        </w:rPr>
        <w:t>edenia</w:t>
      </w:r>
      <w:r w:rsidR="003722D3">
        <w:rPr>
          <w:sz w:val="22"/>
          <w:szCs w:val="22"/>
          <w:lang w:val="sk-SK"/>
        </w:rPr>
        <w:t xml:space="preserve"> </w:t>
      </w:r>
      <w:r w:rsidR="003722D3" w:rsidRPr="003A1C42">
        <w:rPr>
          <w:sz w:val="22"/>
          <w:szCs w:val="22"/>
          <w:lang w:val="sk-SK"/>
        </w:rPr>
        <w:t>sa m</w:t>
      </w:r>
      <w:r w:rsidR="003722D3">
        <w:rPr>
          <w:sz w:val="22"/>
          <w:szCs w:val="22"/>
          <w:lang w:val="sk-SK"/>
        </w:rPr>
        <w:t>usí</w:t>
      </w:r>
      <w:r w:rsidR="003722D3" w:rsidRPr="003A1C42">
        <w:rPr>
          <w:sz w:val="22"/>
          <w:szCs w:val="22"/>
          <w:lang w:val="sk-SK"/>
        </w:rPr>
        <w:t xml:space="preserve"> klásť</w:t>
      </w:r>
      <w:r w:rsidR="003722D3">
        <w:rPr>
          <w:sz w:val="22"/>
          <w:szCs w:val="22"/>
          <w:lang w:val="sk-SK"/>
        </w:rPr>
        <w:t xml:space="preserve"> zvláštny</w:t>
      </w:r>
      <w:r w:rsidR="003722D3" w:rsidRPr="003A1C42">
        <w:rPr>
          <w:sz w:val="22"/>
          <w:szCs w:val="22"/>
          <w:lang w:val="sk-SK"/>
        </w:rPr>
        <w:t xml:space="preserve"> dôraz</w:t>
      </w:r>
      <w:r w:rsidRPr="003A1C42">
        <w:rPr>
          <w:sz w:val="22"/>
          <w:szCs w:val="22"/>
          <w:lang w:val="sk-SK"/>
        </w:rPr>
        <w:t xml:space="preserve">. Zavedenie a odstránenie sa môže spájať s určitou bolesťou a krvácaním. Postup môže vyvolať </w:t>
      </w:r>
      <w:proofErr w:type="spellStart"/>
      <w:r w:rsidR="00E55273" w:rsidRPr="003A1C42">
        <w:rPr>
          <w:sz w:val="22"/>
          <w:szCs w:val="22"/>
          <w:lang w:val="sk-SK"/>
        </w:rPr>
        <w:t>vazovagálnu</w:t>
      </w:r>
      <w:proofErr w:type="spellEnd"/>
      <w:r w:rsidR="00E55273" w:rsidRPr="003A1C42">
        <w:rPr>
          <w:sz w:val="22"/>
          <w:szCs w:val="22"/>
          <w:lang w:val="sk-SK"/>
        </w:rPr>
        <w:t xml:space="preserve"> reakciu</w:t>
      </w:r>
      <w:r w:rsidR="00E55273">
        <w:rPr>
          <w:sz w:val="22"/>
          <w:szCs w:val="22"/>
          <w:lang w:val="sk-SK"/>
        </w:rPr>
        <w:t xml:space="preserve">, ako sú </w:t>
      </w:r>
      <w:r w:rsidRPr="003A1C42">
        <w:rPr>
          <w:sz w:val="22"/>
          <w:szCs w:val="22"/>
          <w:lang w:val="sk-SK"/>
        </w:rPr>
        <w:t xml:space="preserve">mdloby alebo </w:t>
      </w:r>
      <w:r w:rsidR="00070C92">
        <w:rPr>
          <w:sz w:val="22"/>
          <w:szCs w:val="22"/>
          <w:lang w:val="sk-SK"/>
        </w:rPr>
        <w:t xml:space="preserve">u </w:t>
      </w:r>
      <w:r w:rsidR="00070C92" w:rsidRPr="00A249C5">
        <w:rPr>
          <w:sz w:val="22"/>
          <w:szCs w:val="22"/>
          <w:lang w:val="sk-SK"/>
        </w:rPr>
        <w:t>epileptických pacientok</w:t>
      </w:r>
      <w:r w:rsidR="00E96FF2">
        <w:rPr>
          <w:sz w:val="22"/>
          <w:szCs w:val="22"/>
          <w:lang w:val="sk-SK"/>
        </w:rPr>
        <w:t xml:space="preserve"> </w:t>
      </w:r>
      <w:r w:rsidR="00E96FF2" w:rsidRPr="003A1C42">
        <w:rPr>
          <w:sz w:val="22"/>
          <w:szCs w:val="22"/>
          <w:lang w:val="sk-SK"/>
        </w:rPr>
        <w:t>záchvat</w:t>
      </w:r>
      <w:r w:rsidRPr="003A1C42">
        <w:rPr>
          <w:sz w:val="22"/>
          <w:szCs w:val="22"/>
          <w:lang w:val="sk-SK"/>
        </w:rPr>
        <w:t>.</w:t>
      </w:r>
    </w:p>
    <w:p w14:paraId="558380A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0EC6A5B" w14:textId="7B3309EB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Pacientky majú byť opätovne vyšetrené 4 až 12</w:t>
      </w:r>
      <w:r w:rsidR="00216DF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týždňov </w:t>
      </w:r>
      <w:r w:rsidR="00BF33CD" w:rsidRPr="00D53937">
        <w:rPr>
          <w:sz w:val="22"/>
          <w:szCs w:val="22"/>
          <w:lang w:val="sk-SK"/>
        </w:rPr>
        <w:t>po zavedení</w:t>
      </w:r>
      <w:r w:rsidR="00BF33CD" w:rsidRPr="003A1C42" w:rsidDel="00BF33CD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a </w:t>
      </w:r>
      <w:r w:rsidR="00BF33CD">
        <w:rPr>
          <w:sz w:val="22"/>
          <w:szCs w:val="22"/>
          <w:lang w:val="sk-SK"/>
        </w:rPr>
        <w:t>následne</w:t>
      </w:r>
      <w:r w:rsidRPr="003A1C42">
        <w:rPr>
          <w:sz w:val="22"/>
          <w:szCs w:val="22"/>
          <w:lang w:val="sk-SK"/>
        </w:rPr>
        <w:t xml:space="preserve"> vždy jedenkrát ročne alebo častejšie, ak je </w:t>
      </w:r>
      <w:r w:rsidR="00BF33CD">
        <w:rPr>
          <w:sz w:val="22"/>
          <w:szCs w:val="22"/>
          <w:lang w:val="sk-SK"/>
        </w:rPr>
        <w:t>vyšetrenie</w:t>
      </w:r>
      <w:r w:rsidR="00BF33CD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klinicky indikovan</w:t>
      </w:r>
      <w:r w:rsidR="00BF33CD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>.</w:t>
      </w:r>
    </w:p>
    <w:p w14:paraId="78B8E20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7C4E104" w14:textId="70107899" w:rsidR="00BF33CD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nie je vhodná na použitie ako </w:t>
      </w:r>
      <w:proofErr w:type="spellStart"/>
      <w:r w:rsidRPr="003A1C42">
        <w:rPr>
          <w:sz w:val="22"/>
          <w:szCs w:val="22"/>
          <w:lang w:val="sk-SK"/>
        </w:rPr>
        <w:t>postkoitáln</w:t>
      </w:r>
      <w:r w:rsidR="00BF33CD">
        <w:rPr>
          <w:sz w:val="22"/>
          <w:szCs w:val="22"/>
          <w:lang w:val="sk-SK"/>
        </w:rPr>
        <w:t>a</w:t>
      </w:r>
      <w:proofErr w:type="spellEnd"/>
      <w:r w:rsidR="00BF33CD">
        <w:rPr>
          <w:sz w:val="22"/>
          <w:szCs w:val="22"/>
          <w:lang w:val="sk-SK"/>
        </w:rPr>
        <w:t xml:space="preserve"> antikoncepcia.</w:t>
      </w:r>
    </w:p>
    <w:p w14:paraId="06F93DA2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2BE27E6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Keďže počas prvých mesiacov liečby je bežné nepravidelné krvácanie/špinenie, odporúča sa pred zavedením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vylúčiť </w:t>
      </w:r>
      <w:proofErr w:type="spellStart"/>
      <w:r w:rsidRPr="003A1C42">
        <w:rPr>
          <w:sz w:val="22"/>
          <w:szCs w:val="22"/>
          <w:lang w:val="sk-SK"/>
        </w:rPr>
        <w:t>endometriálnu</w:t>
      </w:r>
      <w:proofErr w:type="spellEnd"/>
      <w:r w:rsidRPr="003A1C42">
        <w:rPr>
          <w:sz w:val="22"/>
          <w:szCs w:val="22"/>
          <w:lang w:val="sk-SK"/>
        </w:rPr>
        <w:t xml:space="preserve"> patológiu. Keď žena pokračuje v používaní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, ktorá bola zavedená v minulosti z dôvodu antikoncepcie, po začatí </w:t>
      </w:r>
      <w:proofErr w:type="spellStart"/>
      <w:r w:rsidRPr="003A1C42">
        <w:rPr>
          <w:sz w:val="22"/>
          <w:szCs w:val="22"/>
          <w:lang w:val="sk-SK"/>
        </w:rPr>
        <w:t>estrogénovej</w:t>
      </w:r>
      <w:proofErr w:type="spellEnd"/>
      <w:r w:rsidRPr="003A1C42">
        <w:rPr>
          <w:sz w:val="22"/>
          <w:szCs w:val="22"/>
          <w:lang w:val="sk-SK"/>
        </w:rPr>
        <w:t xml:space="preserve"> substitučnej terapie sa v prípade objavenia porúch krvácania musí znovu vylúčiť </w:t>
      </w:r>
      <w:proofErr w:type="spellStart"/>
      <w:r w:rsidRPr="003A1C42">
        <w:rPr>
          <w:sz w:val="22"/>
          <w:szCs w:val="22"/>
          <w:lang w:val="sk-SK"/>
        </w:rPr>
        <w:t>endometriálna</w:t>
      </w:r>
      <w:proofErr w:type="spellEnd"/>
      <w:r w:rsidRPr="003A1C42">
        <w:rPr>
          <w:sz w:val="22"/>
          <w:szCs w:val="22"/>
          <w:lang w:val="sk-SK"/>
        </w:rPr>
        <w:t xml:space="preserve"> patológia. Ak sa nepravidelnosti v krvácaní objavia počas dlhodobej liečby, </w:t>
      </w:r>
      <w:r w:rsidR="007262E6">
        <w:rPr>
          <w:sz w:val="22"/>
          <w:szCs w:val="22"/>
          <w:lang w:val="sk-SK"/>
        </w:rPr>
        <w:t>musia</w:t>
      </w:r>
      <w:r w:rsidR="007262E6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sa opäť vykonať príslušné diagnostické opatrenia.</w:t>
      </w:r>
    </w:p>
    <w:p w14:paraId="740D774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3A68928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proofErr w:type="spellStart"/>
      <w:r w:rsidRPr="00DF151C">
        <w:rPr>
          <w:bCs/>
          <w:sz w:val="22"/>
          <w:szCs w:val="22"/>
          <w:lang w:val="sk-SK"/>
        </w:rPr>
        <w:t>Oligomenorea</w:t>
      </w:r>
      <w:proofErr w:type="spellEnd"/>
      <w:r w:rsidRPr="00DF151C">
        <w:rPr>
          <w:bCs/>
          <w:sz w:val="22"/>
          <w:szCs w:val="22"/>
          <w:lang w:val="sk-SK"/>
        </w:rPr>
        <w:t>/</w:t>
      </w:r>
      <w:proofErr w:type="spellStart"/>
      <w:r w:rsidRPr="00DF151C">
        <w:rPr>
          <w:bCs/>
          <w:sz w:val="22"/>
          <w:szCs w:val="22"/>
          <w:lang w:val="sk-SK"/>
        </w:rPr>
        <w:t>amenorea</w:t>
      </w:r>
      <w:proofErr w:type="spellEnd"/>
    </w:p>
    <w:p w14:paraId="66E8A89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69943CA" w14:textId="312B18E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U žien vo fertilnom veku sa asi u</w:t>
      </w:r>
      <w:r w:rsidR="00401277" w:rsidRPr="003A1C42">
        <w:rPr>
          <w:sz w:val="22"/>
          <w:szCs w:val="22"/>
          <w:lang w:val="sk-SK"/>
        </w:rPr>
        <w:t> </w:t>
      </w:r>
      <w:r w:rsidR="00D953E7">
        <w:rPr>
          <w:sz w:val="22"/>
          <w:szCs w:val="22"/>
          <w:lang w:val="sk-SK"/>
        </w:rPr>
        <w:t>20</w:t>
      </w:r>
      <w:r w:rsidR="00D953E7" w:rsidRPr="003A1C4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používateliek postupne vyvinie </w:t>
      </w:r>
      <w:proofErr w:type="spellStart"/>
      <w:r w:rsidRPr="003A1C42">
        <w:rPr>
          <w:sz w:val="22"/>
          <w:szCs w:val="22"/>
          <w:lang w:val="sk-SK"/>
        </w:rPr>
        <w:t>oligomenorea</w:t>
      </w:r>
      <w:proofErr w:type="spellEnd"/>
      <w:r w:rsidR="00CB5CDE">
        <w:rPr>
          <w:sz w:val="22"/>
          <w:szCs w:val="22"/>
          <w:lang w:val="sk-SK"/>
        </w:rPr>
        <w:t xml:space="preserve"> </w:t>
      </w:r>
      <w:r w:rsidR="00D953E7">
        <w:rPr>
          <w:sz w:val="22"/>
          <w:szCs w:val="22"/>
          <w:lang w:val="sk-SK"/>
        </w:rPr>
        <w:t>a</w:t>
      </w:r>
      <w:r w:rsidR="00CB5CDE">
        <w:rPr>
          <w:sz w:val="22"/>
          <w:szCs w:val="22"/>
          <w:lang w:val="sk-SK"/>
        </w:rPr>
        <w:t>/</w:t>
      </w:r>
      <w:r w:rsidR="00D953E7">
        <w:rPr>
          <w:sz w:val="22"/>
          <w:szCs w:val="22"/>
          <w:lang w:val="sk-SK"/>
        </w:rPr>
        <w:t>alebo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="00D953E7" w:rsidRPr="003A1C42">
        <w:rPr>
          <w:sz w:val="22"/>
          <w:szCs w:val="22"/>
          <w:lang w:val="sk-SK"/>
        </w:rPr>
        <w:t>amenorea</w:t>
      </w:r>
      <w:proofErr w:type="spellEnd"/>
      <w:r w:rsidR="00821DD7">
        <w:rPr>
          <w:sz w:val="22"/>
          <w:szCs w:val="22"/>
          <w:lang w:val="sk-SK"/>
        </w:rPr>
        <w:t xml:space="preserve">. </w:t>
      </w:r>
      <w:r w:rsidRPr="003A1C42">
        <w:rPr>
          <w:sz w:val="22"/>
          <w:szCs w:val="22"/>
          <w:lang w:val="sk-SK"/>
        </w:rPr>
        <w:t>Ak sa menštruácia nedostaví počas 6</w:t>
      </w:r>
      <w:r w:rsidR="00CB5CDE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týždňov od začiatku predchádzajúcej menštruácie, m</w:t>
      </w:r>
      <w:r w:rsidR="00D53660">
        <w:rPr>
          <w:sz w:val="22"/>
          <w:szCs w:val="22"/>
          <w:lang w:val="sk-SK"/>
        </w:rPr>
        <w:t xml:space="preserve">á </w:t>
      </w:r>
      <w:r w:rsidRPr="003A1C42">
        <w:rPr>
          <w:sz w:val="22"/>
          <w:szCs w:val="22"/>
          <w:lang w:val="sk-SK"/>
        </w:rPr>
        <w:t xml:space="preserve">sa zvážiť, či nedošlo k otehotneniu. </w:t>
      </w:r>
      <w:r w:rsidR="0052116A">
        <w:rPr>
          <w:sz w:val="22"/>
          <w:szCs w:val="22"/>
          <w:lang w:val="sk-SK"/>
        </w:rPr>
        <w:t>A</w:t>
      </w:r>
      <w:r w:rsidR="0052116A" w:rsidRPr="003A1C42">
        <w:rPr>
          <w:sz w:val="22"/>
          <w:szCs w:val="22"/>
          <w:lang w:val="sk-SK"/>
        </w:rPr>
        <w:t xml:space="preserve">k o gravidite nesvedčia ďalšie </w:t>
      </w:r>
      <w:r w:rsidR="00B26B41">
        <w:rPr>
          <w:sz w:val="22"/>
          <w:szCs w:val="22"/>
          <w:lang w:val="sk-SK"/>
        </w:rPr>
        <w:t>pr</w:t>
      </w:r>
      <w:r w:rsidR="00D53660">
        <w:rPr>
          <w:sz w:val="22"/>
          <w:szCs w:val="22"/>
          <w:lang w:val="sk-SK"/>
        </w:rPr>
        <w:t>ejav</w:t>
      </w:r>
      <w:r w:rsidR="00821DD7">
        <w:rPr>
          <w:sz w:val="22"/>
          <w:szCs w:val="22"/>
          <w:lang w:val="sk-SK"/>
        </w:rPr>
        <w:t>y</w:t>
      </w:r>
      <w:r w:rsidR="0052116A">
        <w:rPr>
          <w:sz w:val="22"/>
          <w:szCs w:val="22"/>
          <w:lang w:val="sk-SK"/>
        </w:rPr>
        <w:t>, o</w:t>
      </w:r>
      <w:r w:rsidRPr="003A1C42">
        <w:rPr>
          <w:sz w:val="22"/>
          <w:szCs w:val="22"/>
          <w:lang w:val="sk-SK"/>
        </w:rPr>
        <w:t>pakovan</w:t>
      </w:r>
      <w:r w:rsidR="0052116A">
        <w:rPr>
          <w:sz w:val="22"/>
          <w:szCs w:val="22"/>
          <w:lang w:val="sk-SK"/>
        </w:rPr>
        <w:t>ie</w:t>
      </w:r>
      <w:r w:rsidRPr="003A1C42">
        <w:rPr>
          <w:sz w:val="22"/>
          <w:szCs w:val="22"/>
          <w:lang w:val="sk-SK"/>
        </w:rPr>
        <w:t xml:space="preserve"> tehotensk</w:t>
      </w:r>
      <w:r w:rsidR="0052116A">
        <w:rPr>
          <w:sz w:val="22"/>
          <w:szCs w:val="22"/>
          <w:lang w:val="sk-SK"/>
        </w:rPr>
        <w:t>ého</w:t>
      </w:r>
      <w:r w:rsidRPr="003A1C42">
        <w:rPr>
          <w:sz w:val="22"/>
          <w:szCs w:val="22"/>
          <w:lang w:val="sk-SK"/>
        </w:rPr>
        <w:t xml:space="preserve"> test</w:t>
      </w:r>
      <w:r w:rsidR="0052116A">
        <w:rPr>
          <w:sz w:val="22"/>
          <w:szCs w:val="22"/>
          <w:lang w:val="sk-SK"/>
        </w:rPr>
        <w:t>u</w:t>
      </w:r>
      <w:r w:rsidRPr="003A1C42">
        <w:rPr>
          <w:sz w:val="22"/>
          <w:szCs w:val="22"/>
          <w:lang w:val="sk-SK"/>
        </w:rPr>
        <w:t xml:space="preserve"> nie je </w:t>
      </w:r>
      <w:r w:rsidR="0052116A" w:rsidRPr="003A1C42">
        <w:rPr>
          <w:sz w:val="22"/>
          <w:szCs w:val="22"/>
          <w:lang w:val="sk-SK"/>
        </w:rPr>
        <w:t>u pacientok s </w:t>
      </w:r>
      <w:proofErr w:type="spellStart"/>
      <w:r w:rsidR="0052116A" w:rsidRPr="003A1C42">
        <w:rPr>
          <w:sz w:val="22"/>
          <w:szCs w:val="22"/>
          <w:lang w:val="sk-SK"/>
        </w:rPr>
        <w:t>amenoreou</w:t>
      </w:r>
      <w:proofErr w:type="spellEnd"/>
      <w:r w:rsidR="0052116A" w:rsidRPr="003A1C42">
        <w:rPr>
          <w:sz w:val="22"/>
          <w:szCs w:val="22"/>
          <w:lang w:val="sk-SK"/>
        </w:rPr>
        <w:t xml:space="preserve"> </w:t>
      </w:r>
      <w:r w:rsidR="00C74F3A">
        <w:rPr>
          <w:sz w:val="22"/>
          <w:szCs w:val="22"/>
          <w:lang w:val="sk-SK"/>
        </w:rPr>
        <w:t>potrebn</w:t>
      </w:r>
      <w:r w:rsidR="0052116A">
        <w:rPr>
          <w:sz w:val="22"/>
          <w:szCs w:val="22"/>
          <w:lang w:val="sk-SK"/>
        </w:rPr>
        <w:t>é</w:t>
      </w:r>
      <w:r w:rsidRPr="003A1C42">
        <w:rPr>
          <w:sz w:val="22"/>
          <w:szCs w:val="22"/>
          <w:lang w:val="sk-SK"/>
        </w:rPr>
        <w:t>.</w:t>
      </w:r>
    </w:p>
    <w:p w14:paraId="07FA35AA" w14:textId="77777777" w:rsidR="00CE16DB" w:rsidRPr="003A1C42" w:rsidRDefault="00CE16DB">
      <w:pPr>
        <w:rPr>
          <w:sz w:val="22"/>
          <w:szCs w:val="22"/>
          <w:lang w:val="sk-SK"/>
        </w:rPr>
      </w:pPr>
    </w:p>
    <w:p w14:paraId="6CC53667" w14:textId="5D672E1B" w:rsidR="007961A6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Ak sa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používa v kombinácii s kontinuálnou </w:t>
      </w:r>
      <w:proofErr w:type="spellStart"/>
      <w:r w:rsidRPr="003A1C42">
        <w:rPr>
          <w:sz w:val="22"/>
          <w:szCs w:val="22"/>
          <w:lang w:val="sk-SK"/>
        </w:rPr>
        <w:t>estrogénovou</w:t>
      </w:r>
      <w:proofErr w:type="spellEnd"/>
      <w:r w:rsidRPr="003A1C42">
        <w:rPr>
          <w:sz w:val="22"/>
          <w:szCs w:val="22"/>
          <w:lang w:val="sk-SK"/>
        </w:rPr>
        <w:t xml:space="preserve"> substitučnou terapiou, u väčšiny žien sa prestane objavovať krvácanie počas prvého roku.</w:t>
      </w:r>
    </w:p>
    <w:p w14:paraId="40CA4B10" w14:textId="77777777" w:rsidR="00CE16DB" w:rsidRPr="003A1C42" w:rsidRDefault="00CE16DB">
      <w:pPr>
        <w:rPr>
          <w:sz w:val="22"/>
          <w:szCs w:val="22"/>
          <w:lang w:val="sk-SK"/>
        </w:rPr>
      </w:pPr>
    </w:p>
    <w:p w14:paraId="2BAE84DF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Infekcia panvy</w:t>
      </w:r>
    </w:p>
    <w:p w14:paraId="612C339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7C49DEB" w14:textId="77777777" w:rsidR="006F5F78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Zavádzacia</w:t>
      </w:r>
      <w:proofErr w:type="spellEnd"/>
      <w:r w:rsidRPr="003A1C42">
        <w:rPr>
          <w:sz w:val="22"/>
          <w:szCs w:val="22"/>
          <w:lang w:val="sk-SK"/>
        </w:rPr>
        <w:t xml:space="preserve"> trubička chráni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 počas zavádzania pred kontamináciou mikroorganizmami a zavádzač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bol navrhnutý na minimalizáciu rizika infekcií. U používateliek medených </w:t>
      </w:r>
      <w:proofErr w:type="spellStart"/>
      <w:r w:rsidRPr="003A1C42">
        <w:rPr>
          <w:sz w:val="22"/>
          <w:szCs w:val="22"/>
          <w:lang w:val="sk-SK"/>
        </w:rPr>
        <w:t>intrauterinných</w:t>
      </w:r>
      <w:proofErr w:type="spellEnd"/>
      <w:r w:rsidRPr="003A1C42">
        <w:rPr>
          <w:sz w:val="22"/>
          <w:szCs w:val="22"/>
          <w:lang w:val="sk-SK"/>
        </w:rPr>
        <w:t xml:space="preserve"> teliesok sa najvyššie percento infekcií panvy objavuje počas prvého mesiaca po zavedení a neskoršie sa znižuje.</w:t>
      </w:r>
      <w:r w:rsidR="006E0328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Niektoré štúdie naznačujú, že miera infekcie panvy je menšia u používateliek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, než u žien s </w:t>
      </w:r>
      <w:proofErr w:type="spellStart"/>
      <w:r w:rsidR="00FC321C" w:rsidRPr="003A1C42">
        <w:rPr>
          <w:sz w:val="22"/>
          <w:szCs w:val="22"/>
          <w:lang w:val="sk-SK"/>
        </w:rPr>
        <w:t>intrauterinnými</w:t>
      </w:r>
      <w:proofErr w:type="spellEnd"/>
      <w:r w:rsidR="00FC321C" w:rsidRPr="003A1C42">
        <w:rPr>
          <w:sz w:val="22"/>
          <w:szCs w:val="22"/>
          <w:lang w:val="sk-SK"/>
        </w:rPr>
        <w:t xml:space="preserve"> telieskami uvoľňujúcimi </w:t>
      </w:r>
      <w:r w:rsidRPr="003A1C42">
        <w:rPr>
          <w:sz w:val="22"/>
          <w:szCs w:val="22"/>
          <w:lang w:val="sk-SK"/>
        </w:rPr>
        <w:t xml:space="preserve">meď. Známym rizikovým faktorom zápalového ochorenia panvy </w:t>
      </w:r>
      <w:r w:rsidRPr="00821DD7">
        <w:rPr>
          <w:sz w:val="22"/>
          <w:szCs w:val="22"/>
          <w:lang w:val="sk-SK"/>
        </w:rPr>
        <w:t xml:space="preserve">je sexuálna </w:t>
      </w:r>
      <w:proofErr w:type="spellStart"/>
      <w:r w:rsidRPr="00821DD7">
        <w:rPr>
          <w:sz w:val="22"/>
          <w:szCs w:val="22"/>
          <w:lang w:val="sk-SK"/>
        </w:rPr>
        <w:t>promiskuita</w:t>
      </w:r>
      <w:proofErr w:type="spellEnd"/>
      <w:r w:rsidRPr="00821DD7">
        <w:rPr>
          <w:sz w:val="22"/>
          <w:szCs w:val="22"/>
          <w:lang w:val="sk-SK"/>
        </w:rPr>
        <w:t>. I</w:t>
      </w:r>
      <w:r w:rsidRPr="003A1C42">
        <w:rPr>
          <w:sz w:val="22"/>
          <w:szCs w:val="22"/>
          <w:lang w:val="sk-SK"/>
        </w:rPr>
        <w:t xml:space="preserve">nfekcia panvy môže mať vážne následky, môže poškodiť </w:t>
      </w:r>
      <w:proofErr w:type="spellStart"/>
      <w:r w:rsidRPr="003A1C42">
        <w:rPr>
          <w:sz w:val="22"/>
          <w:szCs w:val="22"/>
          <w:lang w:val="sk-SK"/>
        </w:rPr>
        <w:t>fertilitu</w:t>
      </w:r>
      <w:proofErr w:type="spellEnd"/>
      <w:r w:rsidRPr="003A1C42">
        <w:rPr>
          <w:sz w:val="22"/>
          <w:szCs w:val="22"/>
          <w:lang w:val="sk-SK"/>
        </w:rPr>
        <w:t xml:space="preserve"> a zvýšiť riziko mimomaternicovej gravidity.</w:t>
      </w:r>
    </w:p>
    <w:p w14:paraId="4CEB2DB1" w14:textId="77777777" w:rsidR="007B53FE" w:rsidRPr="003A1C42" w:rsidRDefault="007B53FE">
      <w:pPr>
        <w:rPr>
          <w:sz w:val="22"/>
          <w:szCs w:val="22"/>
          <w:lang w:val="sk-SK"/>
        </w:rPr>
      </w:pPr>
    </w:p>
    <w:p w14:paraId="7544B9BC" w14:textId="1071FB30" w:rsidR="006F5F78" w:rsidRPr="003A1C42" w:rsidRDefault="00F5748B">
      <w:pPr>
        <w:rPr>
          <w:sz w:val="22"/>
          <w:szCs w:val="22"/>
          <w:lang w:val="sk-SK"/>
        </w:rPr>
      </w:pPr>
      <w:r w:rsidRPr="00037B8E">
        <w:rPr>
          <w:sz w:val="22"/>
          <w:szCs w:val="22"/>
          <w:lang w:val="sk-SK"/>
        </w:rPr>
        <w:t>Rovnako ako u iných gynekologickýc</w:t>
      </w:r>
      <w:r>
        <w:rPr>
          <w:sz w:val="22"/>
          <w:szCs w:val="22"/>
          <w:lang w:val="sk-SK"/>
        </w:rPr>
        <w:t xml:space="preserve">h alebo chirurgických zákrokov </w:t>
      </w:r>
      <w:r w:rsidR="006D4DE6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 xml:space="preserve">môže po zavedení </w:t>
      </w:r>
      <w:r w:rsidR="00E679E2">
        <w:rPr>
          <w:sz w:val="22"/>
          <w:szCs w:val="22"/>
          <w:lang w:val="sk-SK"/>
        </w:rPr>
        <w:t>IU</w:t>
      </w:r>
      <w:r w:rsidR="00D53660">
        <w:rPr>
          <w:sz w:val="22"/>
          <w:szCs w:val="22"/>
          <w:lang w:val="sk-SK"/>
        </w:rPr>
        <w:t>D</w:t>
      </w:r>
      <w:r w:rsidR="007961A6">
        <w:rPr>
          <w:sz w:val="22"/>
          <w:szCs w:val="22"/>
          <w:lang w:val="sk-SK"/>
        </w:rPr>
        <w:t xml:space="preserve"> </w:t>
      </w:r>
      <w:r w:rsidR="00E679E2">
        <w:rPr>
          <w:sz w:val="22"/>
          <w:szCs w:val="22"/>
          <w:lang w:val="sk-SK"/>
        </w:rPr>
        <w:t xml:space="preserve"> </w:t>
      </w:r>
      <w:r w:rsidR="00D53660">
        <w:rPr>
          <w:sz w:val="22"/>
          <w:szCs w:val="22"/>
          <w:lang w:val="sk-SK"/>
        </w:rPr>
        <w:t>(</w:t>
      </w:r>
      <w:proofErr w:type="spellStart"/>
      <w:r w:rsidR="00D53660">
        <w:rPr>
          <w:sz w:val="22"/>
          <w:szCs w:val="22"/>
          <w:lang w:val="sk-SK"/>
        </w:rPr>
        <w:t>intrauterinného</w:t>
      </w:r>
      <w:proofErr w:type="spellEnd"/>
      <w:r w:rsidR="00D53660">
        <w:rPr>
          <w:sz w:val="22"/>
          <w:szCs w:val="22"/>
          <w:lang w:val="sk-SK"/>
        </w:rPr>
        <w:t xml:space="preserve"> telieska) </w:t>
      </w:r>
      <w:r>
        <w:rPr>
          <w:sz w:val="22"/>
          <w:szCs w:val="22"/>
          <w:lang w:val="sk-SK"/>
        </w:rPr>
        <w:t>objaviť</w:t>
      </w:r>
      <w:r w:rsidR="006D4DE6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hoci mimoriadne zriedkavo</w:t>
      </w:r>
      <w:r w:rsidR="006D4DE6">
        <w:rPr>
          <w:sz w:val="22"/>
          <w:szCs w:val="22"/>
          <w:lang w:val="sk-SK"/>
        </w:rPr>
        <w:t>,</w:t>
      </w:r>
      <w:r w:rsidRPr="00037B8E">
        <w:rPr>
          <w:sz w:val="22"/>
          <w:szCs w:val="22"/>
          <w:lang w:val="sk-SK"/>
        </w:rPr>
        <w:t xml:space="preserve"> závažná infekcia alebo </w:t>
      </w:r>
      <w:r w:rsidRPr="009413AD">
        <w:rPr>
          <w:sz w:val="22"/>
          <w:szCs w:val="22"/>
          <w:lang w:val="sk-SK"/>
        </w:rPr>
        <w:t xml:space="preserve">sepsa </w:t>
      </w:r>
      <w:r w:rsidRPr="00037B8E">
        <w:rPr>
          <w:sz w:val="22"/>
          <w:szCs w:val="22"/>
          <w:lang w:val="sk-SK"/>
        </w:rPr>
        <w:t>(vrátane sepsy</w:t>
      </w:r>
      <w:r>
        <w:rPr>
          <w:sz w:val="22"/>
          <w:szCs w:val="22"/>
          <w:lang w:val="sk-SK"/>
        </w:rPr>
        <w:t xml:space="preserve">, spôsobenej streptokokmi </w:t>
      </w:r>
      <w:r w:rsidRPr="00037B8E">
        <w:rPr>
          <w:sz w:val="22"/>
          <w:szCs w:val="22"/>
          <w:lang w:val="sk-SK"/>
        </w:rPr>
        <w:t>skupiny</w:t>
      </w:r>
      <w:r>
        <w:rPr>
          <w:sz w:val="22"/>
          <w:szCs w:val="22"/>
          <w:lang w:val="sk-SK"/>
        </w:rPr>
        <w:t xml:space="preserve"> A</w:t>
      </w:r>
      <w:r w:rsidRPr="00037B8E">
        <w:rPr>
          <w:sz w:val="22"/>
          <w:szCs w:val="22"/>
          <w:lang w:val="sk-SK"/>
        </w:rPr>
        <w:t>).</w:t>
      </w:r>
      <w:r w:rsidR="007B53FE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Ak sa u pacientky </w:t>
      </w:r>
      <w:r w:rsidR="00E679E2" w:rsidRPr="003D73E0">
        <w:rPr>
          <w:sz w:val="22"/>
          <w:szCs w:val="22"/>
          <w:lang w:val="sk-SK"/>
        </w:rPr>
        <w:t xml:space="preserve">opätovne objavuje </w:t>
      </w:r>
      <w:proofErr w:type="spellStart"/>
      <w:r w:rsidR="00E679E2" w:rsidRPr="003D73E0">
        <w:rPr>
          <w:sz w:val="22"/>
          <w:szCs w:val="22"/>
          <w:lang w:val="sk-SK"/>
        </w:rPr>
        <w:t>endometritída</w:t>
      </w:r>
      <w:proofErr w:type="spellEnd"/>
      <w:r w:rsidR="00E679E2" w:rsidRPr="003D73E0">
        <w:rPr>
          <w:sz w:val="22"/>
          <w:szCs w:val="22"/>
          <w:lang w:val="sk-SK"/>
        </w:rPr>
        <w:t xml:space="preserve"> </w:t>
      </w:r>
      <w:r w:rsidR="00E679E2" w:rsidRPr="00D53937">
        <w:rPr>
          <w:sz w:val="22"/>
          <w:szCs w:val="22"/>
          <w:lang w:val="sk-SK"/>
        </w:rPr>
        <w:t xml:space="preserve">alebo zápalové ochorenie panvy </w:t>
      </w:r>
      <w:r w:rsidR="006F5F78" w:rsidRPr="003A1C42">
        <w:rPr>
          <w:sz w:val="22"/>
          <w:szCs w:val="22"/>
          <w:lang w:val="sk-SK"/>
        </w:rPr>
        <w:t xml:space="preserve">alebo ak je akútna infekcia závažná alebo v priebehu niekoľkých dní nereaguje na liečbu, musí sa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odstrániť. </w:t>
      </w:r>
    </w:p>
    <w:p w14:paraId="68966AB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D88CD43" w14:textId="79612B6C" w:rsidR="00E679E2" w:rsidRPr="00D53937" w:rsidRDefault="00E679E2" w:rsidP="00E679E2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>Indikujú sa bakteriologické vyšetrenia a odporúča sa sledovanie, dokonca aj pri miernych symptómoch naznačujúcich infekcie.</w:t>
      </w:r>
    </w:p>
    <w:p w14:paraId="34377AE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F73AC0A" w14:textId="1FCBBD81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 xml:space="preserve">Vypudenie </w:t>
      </w:r>
      <w:proofErr w:type="spellStart"/>
      <w:r w:rsidR="00E679E2">
        <w:rPr>
          <w:bCs/>
          <w:sz w:val="22"/>
          <w:szCs w:val="22"/>
          <w:lang w:val="sk-SK"/>
        </w:rPr>
        <w:t>inzertu</w:t>
      </w:r>
      <w:proofErr w:type="spellEnd"/>
    </w:p>
    <w:p w14:paraId="239BE29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E505E00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Symptómy čiastočného alebo úplného vypudenia akéhokoľvek </w:t>
      </w:r>
      <w:proofErr w:type="spellStart"/>
      <w:r w:rsidRPr="003A1C42">
        <w:rPr>
          <w:sz w:val="22"/>
          <w:szCs w:val="22"/>
          <w:lang w:val="sk-SK"/>
        </w:rPr>
        <w:t>intrauterinného</w:t>
      </w:r>
      <w:proofErr w:type="spellEnd"/>
      <w:r w:rsidRPr="003A1C42">
        <w:rPr>
          <w:sz w:val="22"/>
          <w:szCs w:val="22"/>
          <w:lang w:val="sk-SK"/>
        </w:rPr>
        <w:t xml:space="preserve"> telieska môžu zahŕňať krvácanie alebo bolesť.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Pr="003A1C42">
        <w:rPr>
          <w:sz w:val="22"/>
          <w:szCs w:val="22"/>
          <w:lang w:val="sk-SK"/>
        </w:rPr>
        <w:t xml:space="preserve"> však môže byť z maternicovej dutiny vypudený bez toho, že by si to žena všimla</w:t>
      </w:r>
      <w:r w:rsidR="00710BC8" w:rsidRPr="003A1C42">
        <w:rPr>
          <w:sz w:val="22"/>
          <w:szCs w:val="22"/>
          <w:lang w:val="sk-SK"/>
        </w:rPr>
        <w:t>, čo vedie k strate antikoncepčnej ochrany</w:t>
      </w:r>
      <w:r w:rsidRPr="003A1C42">
        <w:rPr>
          <w:sz w:val="22"/>
          <w:szCs w:val="22"/>
          <w:lang w:val="sk-SK"/>
        </w:rPr>
        <w:t xml:space="preserve">. Aj čiastočné vypudenie môže znížiť účinnosť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. Keďže </w:t>
      </w: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znižuje intenzitu menštruačného krvácania, môže zvýšenie menštruačného krvácania nasvedčovať vypudeni</w:t>
      </w:r>
      <w:r w:rsidR="005D6E9A">
        <w:rPr>
          <w:sz w:val="22"/>
          <w:szCs w:val="22"/>
          <w:lang w:val="sk-SK"/>
        </w:rPr>
        <w:t>u</w:t>
      </w:r>
      <w:r w:rsidRPr="003A1C42">
        <w:rPr>
          <w:sz w:val="22"/>
          <w:szCs w:val="22"/>
          <w:lang w:val="sk-SK"/>
        </w:rPr>
        <w:t xml:space="preserve">. </w:t>
      </w:r>
    </w:p>
    <w:p w14:paraId="5C32E0B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6E4C273" w14:textId="77777777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, ktorá sa nenachádza v správnej polohe, sa </w:t>
      </w:r>
      <w:r w:rsidR="005D6E9A">
        <w:rPr>
          <w:sz w:val="22"/>
          <w:szCs w:val="22"/>
          <w:lang w:val="sk-SK"/>
        </w:rPr>
        <w:t>musí</w:t>
      </w:r>
      <w:r w:rsidR="005D6E9A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vybrať. Súčasne sa môže nahradiť novým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om</w:t>
      </w:r>
      <w:proofErr w:type="spellEnd"/>
      <w:r w:rsidRPr="003A1C42">
        <w:rPr>
          <w:sz w:val="22"/>
          <w:szCs w:val="22"/>
          <w:lang w:val="sk-SK"/>
        </w:rPr>
        <w:t xml:space="preserve">. </w:t>
      </w:r>
    </w:p>
    <w:p w14:paraId="31047F0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48B2EA7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Ženy majú byť poučené, ako kontrolovať vlákna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3A898C1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9D03CE0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Perforácia</w:t>
      </w:r>
    </w:p>
    <w:p w14:paraId="54BC3424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3292FF4" w14:textId="7EB9D12E" w:rsidR="00782019" w:rsidRPr="003D73E0" w:rsidRDefault="00782019" w:rsidP="0078201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Aj keď nemusí byť ihneď spozorovaná, najčastejšie môže p</w:t>
      </w:r>
      <w:r w:rsidRPr="00D53937">
        <w:rPr>
          <w:sz w:val="22"/>
          <w:szCs w:val="22"/>
          <w:lang w:val="sk-SK"/>
        </w:rPr>
        <w:t xml:space="preserve">erforácia alebo </w:t>
      </w:r>
      <w:proofErr w:type="spellStart"/>
      <w:r w:rsidRPr="00D53937">
        <w:rPr>
          <w:sz w:val="22"/>
          <w:szCs w:val="22"/>
          <w:lang w:val="sk-SK"/>
        </w:rPr>
        <w:t>penetrácia</w:t>
      </w:r>
      <w:proofErr w:type="spellEnd"/>
      <w:r w:rsidRPr="00D53937">
        <w:rPr>
          <w:sz w:val="22"/>
          <w:szCs w:val="22"/>
          <w:lang w:val="sk-SK"/>
        </w:rPr>
        <w:t xml:space="preserve"> tela alebo krčka maternice </w:t>
      </w:r>
      <w:proofErr w:type="spellStart"/>
      <w:r w:rsidRPr="00D53937">
        <w:rPr>
          <w:sz w:val="22"/>
          <w:szCs w:val="22"/>
          <w:lang w:val="sk-SK"/>
        </w:rPr>
        <w:t>intrauterinn</w:t>
      </w:r>
      <w:r>
        <w:rPr>
          <w:sz w:val="22"/>
          <w:szCs w:val="22"/>
          <w:lang w:val="sk-SK"/>
        </w:rPr>
        <w:t>ou</w:t>
      </w:r>
      <w:proofErr w:type="spellEnd"/>
      <w:r>
        <w:rPr>
          <w:sz w:val="22"/>
          <w:szCs w:val="22"/>
          <w:lang w:val="sk-SK"/>
        </w:rPr>
        <w:t xml:space="preserve"> antikoncepciou </w:t>
      </w:r>
      <w:r w:rsidRPr="00D53937">
        <w:rPr>
          <w:sz w:val="22"/>
          <w:szCs w:val="22"/>
          <w:lang w:val="sk-SK"/>
        </w:rPr>
        <w:t>nastať</w:t>
      </w:r>
      <w:r>
        <w:rPr>
          <w:sz w:val="22"/>
          <w:szCs w:val="22"/>
          <w:lang w:val="sk-SK"/>
        </w:rPr>
        <w:t xml:space="preserve"> </w:t>
      </w:r>
      <w:r w:rsidRPr="00D53937">
        <w:rPr>
          <w:sz w:val="22"/>
          <w:szCs w:val="22"/>
          <w:lang w:val="sk-SK"/>
        </w:rPr>
        <w:t xml:space="preserve">počas zavedenia, </w:t>
      </w:r>
      <w:r>
        <w:rPr>
          <w:sz w:val="22"/>
          <w:szCs w:val="22"/>
          <w:lang w:val="sk-SK"/>
        </w:rPr>
        <w:t xml:space="preserve">čím sa </w:t>
      </w:r>
      <w:r w:rsidRPr="00D53937">
        <w:rPr>
          <w:sz w:val="22"/>
          <w:szCs w:val="22"/>
          <w:lang w:val="sk-SK"/>
        </w:rPr>
        <w:t xml:space="preserve">môže znížiť účinnosť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Pr="00D53937">
        <w:rPr>
          <w:sz w:val="22"/>
          <w:szCs w:val="22"/>
          <w:lang w:val="sk-SK"/>
        </w:rPr>
        <w:t xml:space="preserve">. Takýto </w:t>
      </w:r>
      <w:proofErr w:type="spellStart"/>
      <w:r w:rsidRPr="00D53937">
        <w:rPr>
          <w:sz w:val="22"/>
          <w:szCs w:val="22"/>
          <w:lang w:val="sk-SK"/>
        </w:rPr>
        <w:t>inzert</w:t>
      </w:r>
      <w:proofErr w:type="spellEnd"/>
      <w:r w:rsidRPr="00D53937">
        <w:rPr>
          <w:sz w:val="22"/>
          <w:szCs w:val="22"/>
          <w:lang w:val="sk-SK"/>
        </w:rPr>
        <w:t xml:space="preserve"> sa musí odstrániť</w:t>
      </w:r>
      <w:r>
        <w:rPr>
          <w:sz w:val="22"/>
          <w:szCs w:val="22"/>
          <w:lang w:val="sk-SK"/>
        </w:rPr>
        <w:t xml:space="preserve"> a môže byť potrebný chirurgický zákrok.</w:t>
      </w:r>
    </w:p>
    <w:p w14:paraId="6E218C8A" w14:textId="56A5F7B9" w:rsidR="00782019" w:rsidRPr="00D91071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D20F07">
        <w:rPr>
          <w:rFonts w:eastAsia="Times New Roman"/>
          <w:sz w:val="22"/>
          <w:lang w:val="sk-SK"/>
        </w:rPr>
        <w:t xml:space="preserve">Vo veľkej </w:t>
      </w:r>
      <w:proofErr w:type="spellStart"/>
      <w:r w:rsidRPr="00D20F07">
        <w:rPr>
          <w:rFonts w:eastAsia="Times New Roman"/>
          <w:sz w:val="22"/>
          <w:lang w:val="sk-SK"/>
        </w:rPr>
        <w:t>prospektívnej</w:t>
      </w:r>
      <w:proofErr w:type="spellEnd"/>
      <w:r w:rsidRPr="00D20F07">
        <w:rPr>
          <w:rFonts w:eastAsia="Times New Roman"/>
          <w:sz w:val="22"/>
          <w:lang w:val="sk-SK"/>
        </w:rPr>
        <w:t xml:space="preserve"> porovnávacej neintervenčnej </w:t>
      </w:r>
      <w:proofErr w:type="spellStart"/>
      <w:r w:rsidRPr="00D20F07">
        <w:rPr>
          <w:rFonts w:eastAsia="Times New Roman"/>
          <w:sz w:val="22"/>
          <w:lang w:val="sk-SK"/>
        </w:rPr>
        <w:t>kohortovej</w:t>
      </w:r>
      <w:proofErr w:type="spellEnd"/>
      <w:r w:rsidRPr="00D20F07">
        <w:rPr>
          <w:rFonts w:eastAsia="Times New Roman"/>
          <w:sz w:val="22"/>
          <w:lang w:val="sk-SK"/>
        </w:rPr>
        <w:t xml:space="preserve"> </w:t>
      </w:r>
      <w:r>
        <w:rPr>
          <w:rFonts w:eastAsia="Times New Roman"/>
          <w:sz w:val="22"/>
          <w:lang w:val="sk-SK"/>
        </w:rPr>
        <w:t>štúdii, ktorá sa uskutočnila na používateľkách IU</w:t>
      </w:r>
      <w:r w:rsidR="006D4DE6">
        <w:rPr>
          <w:rFonts w:eastAsia="Times New Roman"/>
          <w:sz w:val="22"/>
          <w:lang w:val="sk-SK"/>
        </w:rPr>
        <w:t>D</w:t>
      </w:r>
      <w:r>
        <w:rPr>
          <w:rFonts w:eastAsia="Times New Roman"/>
          <w:sz w:val="22"/>
          <w:lang w:val="sk-SK"/>
        </w:rPr>
        <w:t xml:space="preserve"> (</w:t>
      </w:r>
      <w:r w:rsidRPr="00D20F07">
        <w:rPr>
          <w:rFonts w:eastAsia="Times New Roman"/>
          <w:sz w:val="22"/>
          <w:lang w:val="sk-SK"/>
        </w:rPr>
        <w:t>N=61</w:t>
      </w:r>
      <w:r w:rsidR="0022296F">
        <w:rPr>
          <w:rFonts w:eastAsia="Times New Roman"/>
          <w:sz w:val="22"/>
          <w:lang w:val="sk-SK"/>
        </w:rPr>
        <w:t> </w:t>
      </w:r>
      <w:r w:rsidRPr="00D20F07">
        <w:rPr>
          <w:rFonts w:eastAsia="Times New Roman"/>
          <w:sz w:val="22"/>
          <w:lang w:val="sk-SK"/>
        </w:rPr>
        <w:t>448</w:t>
      </w:r>
      <w:r>
        <w:rPr>
          <w:rFonts w:eastAsia="Times New Roman"/>
          <w:sz w:val="22"/>
          <w:lang w:val="sk-SK"/>
        </w:rPr>
        <w:t xml:space="preserve"> žien), bola </w:t>
      </w:r>
      <w:proofErr w:type="spellStart"/>
      <w:r>
        <w:rPr>
          <w:rFonts w:eastAsia="Times New Roman"/>
          <w:sz w:val="22"/>
          <w:lang w:val="sk-SK"/>
        </w:rPr>
        <w:t>incidencia</w:t>
      </w:r>
      <w:proofErr w:type="spellEnd"/>
      <w:r>
        <w:rPr>
          <w:rFonts w:eastAsia="Times New Roman"/>
          <w:sz w:val="22"/>
          <w:lang w:val="sk-SK"/>
        </w:rPr>
        <w:t xml:space="preserve"> perforácií na 1000 zavedení pre celú kohortu</w:t>
      </w:r>
      <w:r w:rsidR="0022296F">
        <w:rPr>
          <w:rFonts w:eastAsia="Times New Roman"/>
          <w:sz w:val="22"/>
          <w:lang w:val="sk-SK"/>
        </w:rPr>
        <w:t xml:space="preserve"> štúdie</w:t>
      </w:r>
      <w:r>
        <w:rPr>
          <w:rFonts w:eastAsia="Times New Roman"/>
          <w:sz w:val="22"/>
          <w:lang w:val="sk-SK"/>
        </w:rPr>
        <w:t xml:space="preserve"> 1,3 (95% interval spoľahlivosti, 1,1-1,</w:t>
      </w:r>
      <w:r w:rsidR="0022296F">
        <w:rPr>
          <w:rFonts w:eastAsia="Times New Roman"/>
          <w:sz w:val="22"/>
          <w:lang w:val="sk-SK"/>
        </w:rPr>
        <w:t>6</w:t>
      </w:r>
      <w:r>
        <w:rPr>
          <w:rFonts w:eastAsia="Times New Roman"/>
          <w:sz w:val="22"/>
          <w:lang w:val="sk-SK"/>
        </w:rPr>
        <w:t xml:space="preserve">), </w:t>
      </w:r>
      <w:r w:rsidR="0022296F">
        <w:rPr>
          <w:rFonts w:eastAsia="Times New Roman"/>
          <w:sz w:val="22"/>
          <w:lang w:val="sk-SK"/>
        </w:rPr>
        <w:t xml:space="preserve"> na 1000 zavedení </w:t>
      </w:r>
      <w:r w:rsidRPr="00D20F07">
        <w:rPr>
          <w:rFonts w:eastAsia="Times New Roman"/>
          <w:sz w:val="22"/>
          <w:lang w:val="sk-SK"/>
        </w:rPr>
        <w:t>p</w:t>
      </w:r>
      <w:r>
        <w:rPr>
          <w:rFonts w:eastAsia="Times New Roman"/>
          <w:sz w:val="22"/>
          <w:lang w:val="sk-SK"/>
        </w:rPr>
        <w:t>re kohort</w:t>
      </w:r>
      <w:r w:rsidR="0022296F">
        <w:rPr>
          <w:rFonts w:eastAsia="Times New Roman"/>
          <w:sz w:val="22"/>
          <w:lang w:val="sk-SK"/>
        </w:rPr>
        <w:t>u</w:t>
      </w:r>
      <w:r>
        <w:rPr>
          <w:rFonts w:eastAsia="Times New Roman"/>
          <w:sz w:val="22"/>
          <w:lang w:val="sk-SK"/>
        </w:rPr>
        <w:t xml:space="preserve"> </w:t>
      </w:r>
      <w:proofErr w:type="spellStart"/>
      <w:r>
        <w:rPr>
          <w:rFonts w:eastAsia="Times New Roman"/>
          <w:sz w:val="22"/>
          <w:lang w:val="sk-SK"/>
        </w:rPr>
        <w:t>Mireny</w:t>
      </w:r>
      <w:proofErr w:type="spellEnd"/>
      <w:r>
        <w:rPr>
          <w:rFonts w:eastAsia="Times New Roman"/>
          <w:sz w:val="22"/>
          <w:lang w:val="sk-SK"/>
        </w:rPr>
        <w:t xml:space="preserve"> 1,4 (95% interval spoľahlivosti, 1,1-1,8) a</w:t>
      </w:r>
      <w:r w:rsidR="0022296F">
        <w:rPr>
          <w:rFonts w:eastAsia="Times New Roman"/>
          <w:sz w:val="22"/>
          <w:lang w:val="sk-SK"/>
        </w:rPr>
        <w:t xml:space="preserve"> na 1000 zavedení </w:t>
      </w:r>
      <w:r>
        <w:rPr>
          <w:rFonts w:eastAsia="Times New Roman"/>
          <w:sz w:val="22"/>
          <w:lang w:val="sk-SK"/>
        </w:rPr>
        <w:t>pre kohort</w:t>
      </w:r>
      <w:r w:rsidR="0022296F">
        <w:rPr>
          <w:rFonts w:eastAsia="Times New Roman"/>
          <w:sz w:val="22"/>
          <w:lang w:val="sk-SK"/>
        </w:rPr>
        <w:t>u</w:t>
      </w:r>
      <w:r>
        <w:rPr>
          <w:rFonts w:eastAsia="Times New Roman"/>
          <w:sz w:val="22"/>
          <w:lang w:val="sk-SK"/>
        </w:rPr>
        <w:t xml:space="preserve"> </w:t>
      </w:r>
      <w:r w:rsidRPr="00D91071">
        <w:rPr>
          <w:rFonts w:eastAsia="Times New Roman"/>
          <w:sz w:val="22"/>
          <w:lang w:val="sk-SK"/>
        </w:rPr>
        <w:t>medených IU</w:t>
      </w:r>
      <w:r>
        <w:rPr>
          <w:rFonts w:eastAsia="Times New Roman"/>
          <w:sz w:val="22"/>
          <w:lang w:val="sk-SK"/>
        </w:rPr>
        <w:t>D</w:t>
      </w:r>
      <w:r w:rsidRPr="00D91071">
        <w:rPr>
          <w:rFonts w:eastAsia="Times New Roman"/>
          <w:sz w:val="22"/>
          <w:lang w:val="sk-SK"/>
        </w:rPr>
        <w:t xml:space="preserve"> 1,1 (95%</w:t>
      </w:r>
      <w:r>
        <w:rPr>
          <w:rFonts w:eastAsia="Times New Roman"/>
          <w:sz w:val="22"/>
          <w:lang w:val="sk-SK"/>
        </w:rPr>
        <w:t xml:space="preserve"> interval spoľahlivosti</w:t>
      </w:r>
      <w:r w:rsidRPr="00D91071">
        <w:rPr>
          <w:rFonts w:eastAsia="Times New Roman"/>
          <w:sz w:val="22"/>
          <w:lang w:val="sk-SK"/>
        </w:rPr>
        <w:t>, 0,7-1,6).</w:t>
      </w:r>
    </w:p>
    <w:p w14:paraId="18196F5D" w14:textId="6808864F" w:rsidR="00782019" w:rsidRPr="00D01DB0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6C7B71">
        <w:rPr>
          <w:rFonts w:eastAsia="Times New Roman"/>
          <w:sz w:val="22"/>
          <w:lang w:val="sk-SK"/>
        </w:rPr>
        <w:t xml:space="preserve">Štúdia preukázala, </w:t>
      </w:r>
      <w:r>
        <w:rPr>
          <w:sz w:val="22"/>
          <w:szCs w:val="22"/>
          <w:lang w:val="sk-SK"/>
        </w:rPr>
        <w:t>že dojčenie v čase zavedenia, a zavedenie do 36 týždňov od pôrodu sa spája so zvýšeným rizikom perforácie</w:t>
      </w:r>
      <w:r w:rsidRPr="00B06F2B">
        <w:rPr>
          <w:rFonts w:eastAsia="Times New Roman"/>
          <w:sz w:val="22"/>
          <w:lang w:val="sk-SK"/>
        </w:rPr>
        <w:t xml:space="preserve"> (pozri </w:t>
      </w:r>
      <w:r w:rsidR="0022296F">
        <w:rPr>
          <w:rFonts w:eastAsia="Times New Roman"/>
          <w:sz w:val="22"/>
          <w:lang w:val="sk-SK"/>
        </w:rPr>
        <w:t>t</w:t>
      </w:r>
      <w:r w:rsidRPr="00B06F2B">
        <w:rPr>
          <w:rFonts w:eastAsia="Times New Roman"/>
          <w:sz w:val="22"/>
          <w:lang w:val="sk-SK"/>
        </w:rPr>
        <w:t>abuľku 1). Tieto rizikové</w:t>
      </w:r>
      <w:r>
        <w:rPr>
          <w:rFonts w:eastAsia="Times New Roman"/>
          <w:sz w:val="22"/>
          <w:lang w:val="sk-SK"/>
        </w:rPr>
        <w:t xml:space="preserve"> faktory boli nezávislé od typu</w:t>
      </w:r>
      <w:r w:rsidRPr="00B06F2B">
        <w:rPr>
          <w:rFonts w:eastAsia="Times New Roman"/>
          <w:sz w:val="22"/>
          <w:lang w:val="sk-SK"/>
        </w:rPr>
        <w:t xml:space="preserve"> použitého IU</w:t>
      </w:r>
      <w:r w:rsidR="0022296F">
        <w:rPr>
          <w:rFonts w:eastAsia="Times New Roman"/>
          <w:sz w:val="22"/>
          <w:lang w:val="sk-SK"/>
        </w:rPr>
        <w:t>D</w:t>
      </w:r>
      <w:r w:rsidRPr="00B06F2B">
        <w:rPr>
          <w:rFonts w:eastAsia="Times New Roman"/>
          <w:sz w:val="22"/>
          <w:lang w:val="sk-SK"/>
        </w:rPr>
        <w:t>.</w:t>
      </w:r>
    </w:p>
    <w:p w14:paraId="22D2058C" w14:textId="2A156FB3" w:rsidR="00782019" w:rsidRPr="00C01132" w:rsidRDefault="00782019" w:rsidP="00782019">
      <w:pPr>
        <w:spacing w:before="120" w:after="120"/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Tabuľka 1: </w:t>
      </w:r>
      <w:proofErr w:type="spellStart"/>
      <w:r w:rsidRPr="00C01132">
        <w:rPr>
          <w:sz w:val="22"/>
          <w:szCs w:val="22"/>
          <w:lang w:val="sk-SK"/>
        </w:rPr>
        <w:t>Incidencia</w:t>
      </w:r>
      <w:proofErr w:type="spellEnd"/>
      <w:r w:rsidRPr="00C01132">
        <w:rPr>
          <w:sz w:val="22"/>
          <w:szCs w:val="22"/>
          <w:lang w:val="sk-SK"/>
        </w:rPr>
        <w:t xml:space="preserve"> perforácií na 1 000 zavedení pre celú kohortu</w:t>
      </w:r>
      <w:r w:rsidR="0022296F">
        <w:rPr>
          <w:sz w:val="22"/>
          <w:szCs w:val="22"/>
          <w:lang w:val="sk-SK"/>
        </w:rPr>
        <w:t xml:space="preserve"> štúdie</w:t>
      </w:r>
      <w:r w:rsidRPr="00C01132">
        <w:rPr>
          <w:sz w:val="22"/>
          <w:szCs w:val="22"/>
          <w:lang w:val="sk-SK"/>
        </w:rPr>
        <w:t>, rozčlenená podľa dojčenia a obdobia uplynu</w:t>
      </w:r>
      <w:r w:rsidR="0022296F">
        <w:rPr>
          <w:sz w:val="22"/>
          <w:szCs w:val="22"/>
          <w:lang w:val="sk-SK"/>
        </w:rPr>
        <w:t>t</w:t>
      </w:r>
      <w:r w:rsidRPr="00C01132">
        <w:rPr>
          <w:sz w:val="22"/>
          <w:szCs w:val="22"/>
          <w:lang w:val="sk-SK"/>
        </w:rPr>
        <w:t>ého od pôrodu v čase zavedenia (ženy po pôrode)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3260"/>
      </w:tblGrid>
      <w:tr w:rsidR="00782019" w:rsidRPr="00B06F2B" w14:paraId="170EF481" w14:textId="77777777" w:rsidTr="006869A1">
        <w:tc>
          <w:tcPr>
            <w:tcW w:w="2268" w:type="dxa"/>
            <w:shd w:val="clear" w:color="auto" w:fill="auto"/>
          </w:tcPr>
          <w:p w14:paraId="6E2B9FA0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</w:p>
        </w:tc>
        <w:tc>
          <w:tcPr>
            <w:tcW w:w="2977" w:type="dxa"/>
            <w:shd w:val="clear" w:color="auto" w:fill="auto"/>
          </w:tcPr>
          <w:p w14:paraId="1A97C02D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Dojčenie prebiehajúce</w:t>
            </w:r>
          </w:p>
          <w:p w14:paraId="4AB44C59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v čase zavedenia</w:t>
            </w:r>
          </w:p>
        </w:tc>
        <w:tc>
          <w:tcPr>
            <w:tcW w:w="3260" w:type="dxa"/>
            <w:shd w:val="clear" w:color="auto" w:fill="auto"/>
          </w:tcPr>
          <w:p w14:paraId="01E1CF8C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Dojčenie ukončené</w:t>
            </w:r>
          </w:p>
          <w:p w14:paraId="4EE3DFD6" w14:textId="77777777" w:rsidR="00782019" w:rsidRPr="00C01132" w:rsidRDefault="00782019" w:rsidP="006869A1">
            <w:pPr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v čase zavedenia</w:t>
            </w:r>
          </w:p>
        </w:tc>
      </w:tr>
      <w:tr w:rsidR="00782019" w:rsidRPr="00B06F2B" w14:paraId="0B93ED47" w14:textId="77777777" w:rsidTr="006869A1">
        <w:trPr>
          <w:trHeight w:val="1128"/>
        </w:trPr>
        <w:tc>
          <w:tcPr>
            <w:tcW w:w="2268" w:type="dxa"/>
            <w:shd w:val="clear" w:color="auto" w:fill="auto"/>
          </w:tcPr>
          <w:p w14:paraId="33C6C897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Zavedenie ≤ 36 týždňov od pôrodu</w:t>
            </w:r>
          </w:p>
        </w:tc>
        <w:tc>
          <w:tcPr>
            <w:tcW w:w="2977" w:type="dxa"/>
            <w:shd w:val="clear" w:color="auto" w:fill="auto"/>
          </w:tcPr>
          <w:p w14:paraId="6C0A0685" w14:textId="7FFDE293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5,6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</w:r>
            <w:r w:rsidR="00B62455">
              <w:rPr>
                <w:sz w:val="22"/>
                <w:lang w:val="sk-SK"/>
              </w:rPr>
              <w:t>(</w:t>
            </w:r>
            <w:r w:rsidRPr="00C01132">
              <w:rPr>
                <w:sz w:val="22"/>
                <w:lang w:val="sk-SK"/>
              </w:rPr>
              <w:t>95% IS: 3,9-7,9,</w:t>
            </w:r>
            <w:r w:rsidRPr="00C01132">
              <w:rPr>
                <w:sz w:val="22"/>
                <w:lang w:val="sk-SK"/>
              </w:rPr>
              <w:br/>
              <w:t>n=6047 zavedení)</w:t>
            </w:r>
          </w:p>
          <w:p w14:paraId="57A908F6" w14:textId="77777777" w:rsidR="00782019" w:rsidRPr="00C01132" w:rsidRDefault="00782019" w:rsidP="006869A1">
            <w:pPr>
              <w:spacing w:before="120" w:after="120"/>
              <w:ind w:hanging="249"/>
              <w:rPr>
                <w:sz w:val="22"/>
                <w:lang w:val="sk-SK"/>
              </w:rPr>
            </w:pPr>
          </w:p>
        </w:tc>
        <w:tc>
          <w:tcPr>
            <w:tcW w:w="3260" w:type="dxa"/>
            <w:shd w:val="clear" w:color="auto" w:fill="auto"/>
          </w:tcPr>
          <w:p w14:paraId="0AC9ADBF" w14:textId="49EA1970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1,7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</w:r>
            <w:r w:rsidR="00B62455">
              <w:rPr>
                <w:sz w:val="22"/>
                <w:lang w:val="sk-SK"/>
              </w:rPr>
              <w:t>(</w:t>
            </w:r>
            <w:r w:rsidRPr="00C01132">
              <w:rPr>
                <w:sz w:val="22"/>
                <w:lang w:val="sk-SK"/>
              </w:rPr>
              <w:t>95% IS: 0,8-3,1,</w:t>
            </w:r>
            <w:r w:rsidRPr="00C01132">
              <w:rPr>
                <w:sz w:val="22"/>
                <w:lang w:val="sk-SK"/>
              </w:rPr>
              <w:br/>
              <w:t>n=5927 zavedení)</w:t>
            </w:r>
          </w:p>
          <w:p w14:paraId="761B2CD5" w14:textId="77777777" w:rsidR="00782019" w:rsidRPr="00C01132" w:rsidRDefault="00782019" w:rsidP="006869A1">
            <w:pPr>
              <w:spacing w:before="120" w:after="120"/>
              <w:ind w:left="-250"/>
              <w:rPr>
                <w:sz w:val="22"/>
                <w:lang w:val="sk-SK"/>
              </w:rPr>
            </w:pPr>
          </w:p>
        </w:tc>
      </w:tr>
      <w:tr w:rsidR="00782019" w:rsidRPr="00B06F2B" w14:paraId="466D9297" w14:textId="77777777" w:rsidTr="006869A1">
        <w:tc>
          <w:tcPr>
            <w:tcW w:w="2268" w:type="dxa"/>
            <w:shd w:val="clear" w:color="auto" w:fill="auto"/>
          </w:tcPr>
          <w:p w14:paraId="4502870C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Zavedenie &gt; 36 týždňov od pôrodu</w:t>
            </w:r>
          </w:p>
        </w:tc>
        <w:tc>
          <w:tcPr>
            <w:tcW w:w="2977" w:type="dxa"/>
            <w:shd w:val="clear" w:color="auto" w:fill="auto"/>
          </w:tcPr>
          <w:p w14:paraId="0D03B16D" w14:textId="77777777" w:rsidR="00782019" w:rsidRPr="00C01132" w:rsidRDefault="00782019" w:rsidP="006869A1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1,6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  <w:t>(95% IS: 0,0-9,1,</w:t>
            </w:r>
            <w:r w:rsidRPr="00C01132">
              <w:rPr>
                <w:sz w:val="22"/>
                <w:lang w:val="sk-SK"/>
              </w:rPr>
              <w:br/>
              <w:t>n=608 zavedení)</w:t>
            </w:r>
          </w:p>
        </w:tc>
        <w:tc>
          <w:tcPr>
            <w:tcW w:w="3260" w:type="dxa"/>
            <w:shd w:val="clear" w:color="auto" w:fill="auto"/>
          </w:tcPr>
          <w:p w14:paraId="61BA62CF" w14:textId="136AE831" w:rsidR="00782019" w:rsidRPr="00C01132" w:rsidRDefault="00782019">
            <w:pPr>
              <w:spacing w:before="120" w:after="120"/>
              <w:rPr>
                <w:sz w:val="22"/>
                <w:lang w:val="sk-SK"/>
              </w:rPr>
            </w:pPr>
            <w:r w:rsidRPr="00C01132">
              <w:rPr>
                <w:sz w:val="22"/>
                <w:lang w:val="sk-SK"/>
              </w:rPr>
              <w:t>0,7</w:t>
            </w:r>
            <w:r w:rsidRPr="00C01132">
              <w:rPr>
                <w:sz w:val="22"/>
                <w:lang w:val="sk-SK"/>
              </w:rPr>
              <w:br/>
            </w:r>
            <w:r w:rsidRPr="00C01132">
              <w:rPr>
                <w:sz w:val="22"/>
                <w:lang w:val="sk-SK"/>
              </w:rPr>
              <w:br/>
              <w:t>(95% IS: 0,5-1,1,</w:t>
            </w:r>
            <w:r w:rsidRPr="00C01132">
              <w:rPr>
                <w:sz w:val="22"/>
                <w:lang w:val="sk-SK"/>
              </w:rPr>
              <w:br/>
              <w:t>n=41</w:t>
            </w:r>
            <w:r w:rsidR="0022296F">
              <w:rPr>
                <w:sz w:val="22"/>
                <w:lang w:val="sk-SK"/>
              </w:rPr>
              <w:t> </w:t>
            </w:r>
            <w:r w:rsidRPr="00C01132">
              <w:rPr>
                <w:sz w:val="22"/>
                <w:lang w:val="sk-SK"/>
              </w:rPr>
              <w:t>910 zavedení)</w:t>
            </w:r>
          </w:p>
        </w:tc>
      </w:tr>
    </w:tbl>
    <w:p w14:paraId="749D7A34" w14:textId="77777777" w:rsidR="00782019" w:rsidRPr="00B06F2B" w:rsidRDefault="00782019" w:rsidP="00782019">
      <w:pPr>
        <w:pStyle w:val="Para0s"/>
        <w:spacing w:after="0"/>
        <w:rPr>
          <w:szCs w:val="22"/>
          <w:lang w:val="sk-SK"/>
        </w:rPr>
      </w:pPr>
    </w:p>
    <w:p w14:paraId="58660471" w14:textId="77777777" w:rsidR="00782019" w:rsidRDefault="00782019" w:rsidP="00782019">
      <w:pPr>
        <w:pStyle w:val="BayerBodyTextFull"/>
        <w:tabs>
          <w:tab w:val="left" w:pos="7250"/>
        </w:tabs>
        <w:rPr>
          <w:rFonts w:eastAsia="Times New Roman"/>
          <w:sz w:val="22"/>
          <w:lang w:val="sk-SK"/>
        </w:rPr>
      </w:pPr>
      <w:r w:rsidRPr="00B06F2B">
        <w:rPr>
          <w:rFonts w:eastAsia="Times New Roman"/>
          <w:sz w:val="22"/>
          <w:lang w:val="sk-SK"/>
        </w:rPr>
        <w:t>Riziko vzniku perforácie môže byť vyššie u žien s</w:t>
      </w:r>
      <w:r>
        <w:rPr>
          <w:rFonts w:eastAsia="Times New Roman"/>
          <w:sz w:val="22"/>
          <w:lang w:val="sk-SK"/>
        </w:rPr>
        <w:t xml:space="preserve"> fixovanou </w:t>
      </w:r>
      <w:proofErr w:type="spellStart"/>
      <w:r>
        <w:rPr>
          <w:rFonts w:eastAsia="Times New Roman"/>
          <w:sz w:val="22"/>
          <w:lang w:val="sk-SK"/>
        </w:rPr>
        <w:t>retroverziou</w:t>
      </w:r>
      <w:proofErr w:type="spellEnd"/>
      <w:r>
        <w:rPr>
          <w:rFonts w:eastAsia="Times New Roman"/>
          <w:sz w:val="22"/>
          <w:lang w:val="sk-SK"/>
        </w:rPr>
        <w:t xml:space="preserve"> maternice.</w:t>
      </w:r>
    </w:p>
    <w:p w14:paraId="5CC53DF0" w14:textId="44BA2053" w:rsidR="00782019" w:rsidRDefault="00782019" w:rsidP="00782019">
      <w:pPr>
        <w:pStyle w:val="BayerBodyTextFull"/>
        <w:tabs>
          <w:tab w:val="left" w:pos="7250"/>
        </w:tabs>
        <w:rPr>
          <w:sz w:val="22"/>
          <w:szCs w:val="22"/>
          <w:lang w:val="sk-SK"/>
        </w:rPr>
      </w:pPr>
      <w:r>
        <w:rPr>
          <w:rFonts w:eastAsia="Times New Roman"/>
          <w:sz w:val="22"/>
          <w:lang w:val="sk-SK"/>
        </w:rPr>
        <w:t>Kontrolné vyšetrenie po zavedení sa má vykonať v súlade s odporúčaniami uvedenými v časti „</w:t>
      </w:r>
      <w:r w:rsidRPr="00B06F2B">
        <w:rPr>
          <w:rFonts w:eastAsia="Times New Roman"/>
          <w:sz w:val="22"/>
          <w:lang w:val="sk-SK"/>
        </w:rPr>
        <w:t>Lekárske vyšetrenie / konzultácia</w:t>
      </w:r>
      <w:r>
        <w:rPr>
          <w:rFonts w:eastAsia="Times New Roman"/>
          <w:sz w:val="22"/>
          <w:lang w:val="sk-SK"/>
        </w:rPr>
        <w:t xml:space="preserve">“, ktoré sa v prípade </w:t>
      </w:r>
      <w:r w:rsidRPr="00D53937">
        <w:rPr>
          <w:sz w:val="22"/>
          <w:szCs w:val="22"/>
          <w:lang w:val="sk-SK"/>
        </w:rPr>
        <w:t>klinick</w:t>
      </w:r>
      <w:r>
        <w:rPr>
          <w:sz w:val="22"/>
          <w:szCs w:val="22"/>
          <w:lang w:val="sk-SK"/>
        </w:rPr>
        <w:t>ej indikácie u žien s rizikovými faktormi</w:t>
      </w:r>
      <w:r w:rsidR="00D03CAC">
        <w:rPr>
          <w:sz w:val="22"/>
          <w:szCs w:val="22"/>
          <w:lang w:val="sk-SK"/>
        </w:rPr>
        <w:t xml:space="preserve"> pre perforáciu</w:t>
      </w:r>
      <w:r>
        <w:rPr>
          <w:sz w:val="22"/>
          <w:szCs w:val="22"/>
          <w:lang w:val="sk-SK"/>
        </w:rPr>
        <w:t xml:space="preserve"> môžu upraviť.</w:t>
      </w:r>
    </w:p>
    <w:p w14:paraId="15E606B1" w14:textId="77777777" w:rsidR="00F57747" w:rsidRPr="001A1FE2" w:rsidRDefault="00F57747">
      <w:pPr>
        <w:rPr>
          <w:sz w:val="22"/>
          <w:szCs w:val="22"/>
          <w:lang w:val="sk-SK"/>
        </w:rPr>
      </w:pPr>
    </w:p>
    <w:p w14:paraId="349B7A5C" w14:textId="77777777" w:rsidR="00D42ADB" w:rsidRPr="00DF151C" w:rsidRDefault="00D42ADB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Karcinóm prsníka</w:t>
      </w:r>
    </w:p>
    <w:p w14:paraId="4BB1EEE4" w14:textId="77777777" w:rsidR="00F279F7" w:rsidRPr="00B13650" w:rsidRDefault="00F279F7">
      <w:pPr>
        <w:rPr>
          <w:sz w:val="22"/>
          <w:szCs w:val="22"/>
          <w:lang w:val="sk-SK"/>
        </w:rPr>
      </w:pPr>
    </w:p>
    <w:p w14:paraId="04268802" w14:textId="7B105FE2" w:rsidR="00D42ADB" w:rsidRDefault="00D42ADB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Metaanalýza</w:t>
      </w:r>
      <w:proofErr w:type="spellEnd"/>
      <w:r w:rsidRPr="003A1C42">
        <w:rPr>
          <w:sz w:val="22"/>
          <w:szCs w:val="22"/>
          <w:lang w:val="sk-SK"/>
        </w:rPr>
        <w:t xml:space="preserve"> 54 epidemiologických štúdií uvádza, že sa mierne zvýšilo relatívne riziko (RR=1,24) </w:t>
      </w:r>
      <w:r w:rsidR="00F279F7">
        <w:rPr>
          <w:sz w:val="22"/>
          <w:szCs w:val="22"/>
          <w:lang w:val="sk-SK"/>
        </w:rPr>
        <w:t xml:space="preserve">diagnostikovania </w:t>
      </w:r>
      <w:r w:rsidRPr="003A1C42">
        <w:rPr>
          <w:sz w:val="22"/>
          <w:szCs w:val="22"/>
          <w:lang w:val="sk-SK"/>
        </w:rPr>
        <w:t>rakoviny prsníka u</w:t>
      </w:r>
      <w:r w:rsidR="00F279F7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žien</w:t>
      </w:r>
      <w:r w:rsidR="00F279F7">
        <w:rPr>
          <w:sz w:val="22"/>
          <w:szCs w:val="22"/>
          <w:lang w:val="sk-SK"/>
        </w:rPr>
        <w:t xml:space="preserve"> </w:t>
      </w:r>
      <w:r w:rsidR="007672B0">
        <w:rPr>
          <w:sz w:val="22"/>
          <w:szCs w:val="22"/>
          <w:lang w:val="sk-SK"/>
        </w:rPr>
        <w:t>, ktoré užívajú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kombinovan</w:t>
      </w:r>
      <w:r w:rsidR="007672B0">
        <w:rPr>
          <w:sz w:val="22"/>
          <w:szCs w:val="22"/>
          <w:lang w:val="sk-SK"/>
        </w:rPr>
        <w:t>ú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peroráln</w:t>
      </w:r>
      <w:r w:rsidR="007672B0">
        <w:rPr>
          <w:sz w:val="22"/>
          <w:szCs w:val="22"/>
          <w:lang w:val="sk-SK"/>
        </w:rPr>
        <w:t>u</w:t>
      </w:r>
      <w:r w:rsidR="00F279F7">
        <w:rPr>
          <w:sz w:val="22"/>
          <w:szCs w:val="22"/>
          <w:lang w:val="sk-SK"/>
        </w:rPr>
        <w:t xml:space="preserve"> antikoncepci</w:t>
      </w:r>
      <w:r w:rsidR="007672B0">
        <w:rPr>
          <w:sz w:val="22"/>
          <w:szCs w:val="22"/>
          <w:lang w:val="sk-SK"/>
        </w:rPr>
        <w:t>u</w:t>
      </w:r>
      <w:r w:rsidRPr="00362B3B">
        <w:rPr>
          <w:sz w:val="22"/>
          <w:szCs w:val="22"/>
          <w:lang w:val="sk-SK"/>
        </w:rPr>
        <w:t>, najmä pri užívaní liekov s</w:t>
      </w:r>
      <w:r w:rsidR="00955A81" w:rsidRPr="00362B3B">
        <w:rPr>
          <w:sz w:val="22"/>
          <w:szCs w:val="22"/>
          <w:lang w:val="sk-SK"/>
        </w:rPr>
        <w:t xml:space="preserve"> obsahom estrogénu a </w:t>
      </w:r>
      <w:proofErr w:type="spellStart"/>
      <w:r w:rsidR="00955A81" w:rsidRPr="00362B3B">
        <w:rPr>
          <w:sz w:val="22"/>
          <w:szCs w:val="22"/>
          <w:lang w:val="sk-SK"/>
        </w:rPr>
        <w:t>gestagénu</w:t>
      </w:r>
      <w:proofErr w:type="spellEnd"/>
      <w:r w:rsidRPr="00362B3B">
        <w:rPr>
          <w:sz w:val="22"/>
          <w:szCs w:val="22"/>
          <w:lang w:val="sk-SK"/>
        </w:rPr>
        <w:t>. Zvýšené riziko</w:t>
      </w:r>
      <w:r w:rsidRPr="003A1C42">
        <w:rPr>
          <w:sz w:val="22"/>
          <w:szCs w:val="22"/>
          <w:lang w:val="sk-SK"/>
        </w:rPr>
        <w:t xml:space="preserve"> postupne klesá v</w:t>
      </w:r>
      <w:r w:rsidR="00F279F7">
        <w:rPr>
          <w:sz w:val="22"/>
          <w:szCs w:val="22"/>
          <w:lang w:val="sk-SK"/>
        </w:rPr>
        <w:t xml:space="preserve"> priebehu</w:t>
      </w:r>
      <w:r w:rsidRPr="003A1C42">
        <w:rPr>
          <w:sz w:val="22"/>
          <w:szCs w:val="22"/>
          <w:lang w:val="sk-SK"/>
        </w:rPr>
        <w:t xml:space="preserve"> 10 rokov po ukončení užívania kombinovan</w:t>
      </w:r>
      <w:r w:rsidR="00F279F7">
        <w:rPr>
          <w:sz w:val="22"/>
          <w:szCs w:val="22"/>
          <w:lang w:val="sk-SK"/>
        </w:rPr>
        <w:t xml:space="preserve">ej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ej antikoncepcie</w:t>
      </w:r>
      <w:r w:rsidRPr="003A1C42">
        <w:rPr>
          <w:sz w:val="22"/>
          <w:szCs w:val="22"/>
          <w:lang w:val="sk-SK"/>
        </w:rPr>
        <w:t>. Pretože výskyt rakoviny prsníka je u žien do 40 rokov zriedkavý, zvýšený počet</w:t>
      </w:r>
      <w:r w:rsidR="00B13650">
        <w:rPr>
          <w:sz w:val="22"/>
          <w:szCs w:val="22"/>
          <w:lang w:val="sk-SK"/>
        </w:rPr>
        <w:t xml:space="preserve"> prípadov</w:t>
      </w:r>
      <w:r w:rsidRPr="003A1C42">
        <w:rPr>
          <w:sz w:val="22"/>
          <w:szCs w:val="22"/>
          <w:lang w:val="sk-SK"/>
        </w:rPr>
        <w:t xml:space="preserve"> diagnostikovanej rakoviny prsníka u </w:t>
      </w:r>
      <w:r w:rsidR="00B13650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>, ktoré užívajú alebo užívali kombinovan</w:t>
      </w:r>
      <w:r w:rsidR="00F279F7">
        <w:rPr>
          <w:sz w:val="22"/>
          <w:szCs w:val="22"/>
          <w:lang w:val="sk-SK"/>
        </w:rPr>
        <w:t xml:space="preserve">ú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</w:t>
      </w:r>
      <w:r w:rsidR="007672B0">
        <w:rPr>
          <w:sz w:val="22"/>
          <w:szCs w:val="22"/>
          <w:lang w:val="sk-SK"/>
        </w:rPr>
        <w:t>,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je v pomere k celkovému riziku rakoviny prsníka malý. Riziko </w:t>
      </w:r>
      <w:r w:rsidR="00F279F7">
        <w:rPr>
          <w:sz w:val="22"/>
          <w:szCs w:val="22"/>
          <w:lang w:val="sk-SK"/>
        </w:rPr>
        <w:t xml:space="preserve">vzniku </w:t>
      </w:r>
      <w:r w:rsidRPr="003A1C42">
        <w:rPr>
          <w:sz w:val="22"/>
          <w:szCs w:val="22"/>
          <w:lang w:val="sk-SK"/>
        </w:rPr>
        <w:t>rakoviny prsníka diagnostikovan</w:t>
      </w:r>
      <w:r w:rsidR="00F279F7">
        <w:rPr>
          <w:sz w:val="22"/>
          <w:szCs w:val="22"/>
          <w:lang w:val="sk-SK"/>
        </w:rPr>
        <w:t>ej</w:t>
      </w:r>
      <w:r w:rsidRPr="003A1C42">
        <w:rPr>
          <w:sz w:val="22"/>
          <w:szCs w:val="22"/>
          <w:lang w:val="sk-SK"/>
        </w:rPr>
        <w:t xml:space="preserve"> u </w:t>
      </w:r>
      <w:r w:rsidR="00B13650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 xml:space="preserve">, ktoré užívajú </w:t>
      </w:r>
      <w:r w:rsidR="00770443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</w:t>
      </w:r>
      <w:r w:rsidRPr="003A1C42">
        <w:rPr>
          <w:sz w:val="22"/>
          <w:szCs w:val="22"/>
          <w:lang w:val="sk-SK"/>
        </w:rPr>
        <w:t xml:space="preserve"> so samotným </w:t>
      </w:r>
      <w:proofErr w:type="spellStart"/>
      <w:r w:rsidRPr="003A1C42">
        <w:rPr>
          <w:sz w:val="22"/>
          <w:szCs w:val="22"/>
          <w:lang w:val="sk-SK"/>
        </w:rPr>
        <w:t>gestagénom</w:t>
      </w:r>
      <w:proofErr w:type="spellEnd"/>
      <w:r w:rsidRPr="003A1C42">
        <w:rPr>
          <w:sz w:val="22"/>
          <w:szCs w:val="22"/>
          <w:lang w:val="sk-SK"/>
        </w:rPr>
        <w:t xml:space="preserve"> je pravdepodobne rovnakého stupňa ako riziko súvisiace s</w:t>
      </w:r>
      <w:r w:rsidR="00F279F7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>kombinovan</w:t>
      </w:r>
      <w:r w:rsidR="00F279F7">
        <w:rPr>
          <w:sz w:val="22"/>
          <w:szCs w:val="22"/>
          <w:lang w:val="sk-SK"/>
        </w:rPr>
        <w:t xml:space="preserve">ou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ou antikoncepciou</w:t>
      </w:r>
      <w:r w:rsidRPr="003A1C42">
        <w:rPr>
          <w:sz w:val="22"/>
          <w:szCs w:val="22"/>
          <w:lang w:val="sk-SK"/>
        </w:rPr>
        <w:t>. Dôkazy pre lieky</w:t>
      </w:r>
      <w:r w:rsidR="00F279F7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so samotným </w:t>
      </w:r>
      <w:proofErr w:type="spellStart"/>
      <w:r w:rsidRPr="003A1C42">
        <w:rPr>
          <w:sz w:val="22"/>
          <w:szCs w:val="22"/>
          <w:lang w:val="sk-SK"/>
        </w:rPr>
        <w:t>gestagénom</w:t>
      </w:r>
      <w:proofErr w:type="spellEnd"/>
      <w:r w:rsidRPr="003A1C42">
        <w:rPr>
          <w:sz w:val="22"/>
          <w:szCs w:val="22"/>
          <w:lang w:val="sk-SK"/>
        </w:rPr>
        <w:t xml:space="preserve"> sa však zakladajú na oveľa menšej populácii používateliek, a sú preto menej presvedčivé ako pre kombinovan</w:t>
      </w:r>
      <w:r w:rsidR="00F279F7">
        <w:rPr>
          <w:sz w:val="22"/>
          <w:szCs w:val="22"/>
          <w:lang w:val="sk-SK"/>
        </w:rPr>
        <w:t xml:space="preserve">ú </w:t>
      </w:r>
      <w:r w:rsidRPr="003A1C42">
        <w:rPr>
          <w:sz w:val="22"/>
          <w:szCs w:val="22"/>
          <w:lang w:val="sk-SK"/>
        </w:rPr>
        <w:t>peroráln</w:t>
      </w:r>
      <w:r w:rsidR="00F279F7">
        <w:rPr>
          <w:sz w:val="22"/>
          <w:szCs w:val="22"/>
          <w:lang w:val="sk-SK"/>
        </w:rPr>
        <w:t>u antikoncepciu.</w:t>
      </w:r>
    </w:p>
    <w:p w14:paraId="553C6CC6" w14:textId="03BB0592" w:rsidR="00CF3539" w:rsidRPr="00C01132" w:rsidRDefault="00CF3539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Dostupné údaje ukazujú, že </w:t>
      </w:r>
      <w:proofErr w:type="spellStart"/>
      <w:r w:rsidRPr="00C01132">
        <w:rPr>
          <w:sz w:val="22"/>
          <w:szCs w:val="22"/>
          <w:lang w:val="sk-SK"/>
        </w:rPr>
        <w:t>Mirena</w:t>
      </w:r>
      <w:proofErr w:type="spellEnd"/>
      <w:r w:rsidRPr="00C01132">
        <w:rPr>
          <w:sz w:val="22"/>
          <w:szCs w:val="22"/>
          <w:lang w:val="sk-SK"/>
        </w:rPr>
        <w:t xml:space="preserve"> nezvyšuje riziko rakoviny prsníka u </w:t>
      </w:r>
      <w:proofErr w:type="spellStart"/>
      <w:r w:rsidRPr="00C01132">
        <w:rPr>
          <w:sz w:val="22"/>
          <w:szCs w:val="22"/>
          <w:lang w:val="sk-SK"/>
        </w:rPr>
        <w:t>premenopauzálnych</w:t>
      </w:r>
      <w:proofErr w:type="spellEnd"/>
      <w:r w:rsidRPr="00C01132">
        <w:rPr>
          <w:sz w:val="22"/>
          <w:szCs w:val="22"/>
          <w:lang w:val="sk-SK"/>
        </w:rPr>
        <w:t xml:space="preserve"> žien mladších ako 50</w:t>
      </w:r>
      <w:r w:rsidR="00362B3B" w:rsidRPr="00C01132">
        <w:rPr>
          <w:sz w:val="22"/>
          <w:szCs w:val="22"/>
          <w:lang w:val="sk-SK"/>
        </w:rPr>
        <w:t> </w:t>
      </w:r>
      <w:r w:rsidRPr="00C01132">
        <w:rPr>
          <w:sz w:val="22"/>
          <w:szCs w:val="22"/>
          <w:lang w:val="sk-SK"/>
        </w:rPr>
        <w:t>rokov.</w:t>
      </w:r>
    </w:p>
    <w:p w14:paraId="0A25BCAD" w14:textId="38D16F55" w:rsidR="00CF3539" w:rsidRDefault="00CF3539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U žien po </w:t>
      </w:r>
      <w:proofErr w:type="spellStart"/>
      <w:r w:rsidRPr="00C01132">
        <w:rPr>
          <w:sz w:val="22"/>
          <w:szCs w:val="22"/>
          <w:lang w:val="sk-SK"/>
        </w:rPr>
        <w:t>menopauze</w:t>
      </w:r>
      <w:proofErr w:type="spellEnd"/>
      <w:r w:rsidRPr="00C01132">
        <w:rPr>
          <w:sz w:val="22"/>
          <w:szCs w:val="22"/>
          <w:lang w:val="sk-SK"/>
        </w:rPr>
        <w:t xml:space="preserve">, ktoré užívajú systémovú (t.j. perorálnu alebo </w:t>
      </w:r>
      <w:proofErr w:type="spellStart"/>
      <w:r w:rsidRPr="00C01132">
        <w:rPr>
          <w:sz w:val="22"/>
          <w:szCs w:val="22"/>
          <w:lang w:val="sk-SK"/>
        </w:rPr>
        <w:t>trandermálnu</w:t>
      </w:r>
      <w:proofErr w:type="spellEnd"/>
      <w:r w:rsidRPr="00C01132">
        <w:rPr>
          <w:sz w:val="22"/>
          <w:szCs w:val="22"/>
          <w:lang w:val="sk-SK"/>
        </w:rPr>
        <w:t>) substitu</w:t>
      </w:r>
      <w:r w:rsidR="00F448F1" w:rsidRPr="00C01132">
        <w:rPr>
          <w:sz w:val="22"/>
          <w:szCs w:val="22"/>
          <w:lang w:val="sk-SK"/>
        </w:rPr>
        <w:t>č</w:t>
      </w:r>
      <w:r w:rsidRPr="00C01132">
        <w:rPr>
          <w:sz w:val="22"/>
          <w:szCs w:val="22"/>
          <w:lang w:val="sk-SK"/>
        </w:rPr>
        <w:t>nú hormonálnu liečbu je riziko rakoviny prsníka</w:t>
      </w:r>
      <w:r w:rsidR="00F448F1" w:rsidRPr="00C01132">
        <w:rPr>
          <w:sz w:val="22"/>
          <w:szCs w:val="22"/>
          <w:lang w:val="sk-SK"/>
        </w:rPr>
        <w:t xml:space="preserve"> </w:t>
      </w:r>
      <w:r w:rsidRPr="00C01132">
        <w:rPr>
          <w:sz w:val="22"/>
          <w:szCs w:val="22"/>
          <w:lang w:val="sk-SK"/>
        </w:rPr>
        <w:t xml:space="preserve">zvýšené. </w:t>
      </w:r>
      <w:r w:rsidR="00753A3A" w:rsidRPr="00C01132">
        <w:rPr>
          <w:sz w:val="22"/>
          <w:szCs w:val="22"/>
          <w:lang w:val="sk-SK"/>
        </w:rPr>
        <w:t xml:space="preserve">Riziko je vyššie pri kombinovanej HRT estrogén </w:t>
      </w:r>
      <w:r w:rsidR="00362B3B" w:rsidRPr="00C01132">
        <w:rPr>
          <w:sz w:val="22"/>
          <w:szCs w:val="22"/>
          <w:lang w:val="sk-SK"/>
        </w:rPr>
        <w:t>-</w:t>
      </w:r>
      <w:r w:rsidR="00753A3A" w:rsidRPr="00C01132">
        <w:rPr>
          <w:sz w:val="22"/>
          <w:szCs w:val="22"/>
          <w:lang w:val="sk-SK"/>
        </w:rPr>
        <w:t xml:space="preserve"> </w:t>
      </w:r>
      <w:proofErr w:type="spellStart"/>
      <w:r w:rsidR="00753A3A" w:rsidRPr="00C01132">
        <w:rPr>
          <w:sz w:val="22"/>
          <w:szCs w:val="22"/>
          <w:lang w:val="sk-SK"/>
        </w:rPr>
        <w:t>gestagén</w:t>
      </w:r>
      <w:proofErr w:type="spellEnd"/>
      <w:r w:rsidR="00753A3A" w:rsidRPr="00C01132">
        <w:rPr>
          <w:sz w:val="22"/>
          <w:szCs w:val="22"/>
          <w:lang w:val="sk-SK"/>
        </w:rPr>
        <w:t xml:space="preserve"> než pri HRT so samotným </w:t>
      </w:r>
      <w:proofErr w:type="spellStart"/>
      <w:r w:rsidR="00753A3A" w:rsidRPr="00C01132">
        <w:rPr>
          <w:sz w:val="22"/>
          <w:szCs w:val="22"/>
          <w:lang w:val="sk-SK"/>
        </w:rPr>
        <w:t>gestagénom</w:t>
      </w:r>
      <w:proofErr w:type="spellEnd"/>
      <w:r w:rsidR="00753A3A" w:rsidRPr="00C01132">
        <w:rPr>
          <w:sz w:val="22"/>
          <w:szCs w:val="22"/>
          <w:lang w:val="sk-SK"/>
        </w:rPr>
        <w:t xml:space="preserve">. Treba tiež vziať do úvahy doplnkové informácie, uvedené v  odbornej informácii o </w:t>
      </w:r>
      <w:proofErr w:type="spellStart"/>
      <w:r w:rsidR="00753A3A" w:rsidRPr="00C01132">
        <w:rPr>
          <w:sz w:val="22"/>
          <w:szCs w:val="22"/>
          <w:lang w:val="sk-SK"/>
        </w:rPr>
        <w:t>estrogénovej</w:t>
      </w:r>
      <w:proofErr w:type="spellEnd"/>
      <w:r w:rsidR="00753A3A" w:rsidRPr="00C01132">
        <w:rPr>
          <w:sz w:val="22"/>
          <w:szCs w:val="22"/>
          <w:lang w:val="sk-SK"/>
        </w:rPr>
        <w:t xml:space="preserve"> zložke liečby.</w:t>
      </w:r>
    </w:p>
    <w:p w14:paraId="64C3FD08" w14:textId="77777777" w:rsidR="00D42ADB" w:rsidRPr="003A1C42" w:rsidRDefault="00D42ADB">
      <w:pPr>
        <w:rPr>
          <w:sz w:val="22"/>
          <w:szCs w:val="22"/>
          <w:lang w:val="sk-SK"/>
        </w:rPr>
      </w:pPr>
    </w:p>
    <w:p w14:paraId="4DCF00FC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 xml:space="preserve">Mimomaternicová gravidita </w:t>
      </w:r>
    </w:p>
    <w:p w14:paraId="19659EA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A848E70" w14:textId="0416FDDA" w:rsidR="00B1460B" w:rsidRPr="00D53937" w:rsidRDefault="00B1460B" w:rsidP="00B1460B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Ženy s anamnézou mimomaternicovej gravidity, chirurgického zákroku na vajcovodoch, alebo po infekcii panvových orgánov majú zvýšené riziko mimomaternicovej gravidity. Možnosť výskytu mimomaternicovej gravidity je potrebné zvážiť v prípade bolestí v </w:t>
      </w:r>
      <w:proofErr w:type="spellStart"/>
      <w:r w:rsidRPr="00D53937">
        <w:rPr>
          <w:sz w:val="22"/>
          <w:szCs w:val="22"/>
          <w:lang w:val="sk-SK"/>
        </w:rPr>
        <w:t>hypogastriu</w:t>
      </w:r>
      <w:proofErr w:type="spellEnd"/>
      <w:r w:rsidRPr="00D53937">
        <w:rPr>
          <w:sz w:val="22"/>
          <w:szCs w:val="22"/>
          <w:lang w:val="sk-SK"/>
        </w:rPr>
        <w:t xml:space="preserve">, hlavne v súvislosti s vynechaním menštruácie, alebo ak žena s </w:t>
      </w:r>
      <w:proofErr w:type="spellStart"/>
      <w:r w:rsidRPr="00D53937">
        <w:rPr>
          <w:sz w:val="22"/>
          <w:szCs w:val="22"/>
          <w:lang w:val="sk-SK"/>
        </w:rPr>
        <w:t>amenoreou</w:t>
      </w:r>
      <w:proofErr w:type="spellEnd"/>
      <w:r w:rsidRPr="00D53937">
        <w:rPr>
          <w:sz w:val="22"/>
          <w:szCs w:val="22"/>
          <w:lang w:val="sk-SK"/>
        </w:rPr>
        <w:t xml:space="preserve"> začne krvácať.</w:t>
      </w:r>
    </w:p>
    <w:p w14:paraId="7A593EBE" w14:textId="32B66437" w:rsidR="00227B35" w:rsidRPr="003A1C42" w:rsidRDefault="00227B35">
      <w:pPr>
        <w:rPr>
          <w:sz w:val="22"/>
          <w:szCs w:val="22"/>
          <w:lang w:val="sk-SK"/>
        </w:rPr>
      </w:pPr>
      <w:r w:rsidRPr="00037B8E">
        <w:rPr>
          <w:sz w:val="22"/>
          <w:szCs w:val="22"/>
          <w:lang w:val="sk-SK"/>
        </w:rPr>
        <w:t>Absolútne riziko mimomaternicov</w:t>
      </w:r>
      <w:r>
        <w:rPr>
          <w:sz w:val="22"/>
          <w:szCs w:val="22"/>
          <w:lang w:val="sk-SK"/>
        </w:rPr>
        <w:t>ej gravidity</w:t>
      </w:r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pri používaní</w:t>
      </w:r>
      <w:r w:rsidRPr="00037B8E">
        <w:rPr>
          <w:sz w:val="22"/>
          <w:szCs w:val="22"/>
          <w:lang w:val="sk-SK"/>
        </w:rPr>
        <w:t xml:space="preserve"> </w:t>
      </w:r>
      <w:proofErr w:type="spellStart"/>
      <w:r w:rsidRPr="00037B8E">
        <w:rPr>
          <w:sz w:val="22"/>
          <w:szCs w:val="22"/>
          <w:lang w:val="sk-SK"/>
        </w:rPr>
        <w:t>Mireny</w:t>
      </w:r>
      <w:proofErr w:type="spellEnd"/>
      <w:r w:rsidRPr="00037B8E">
        <w:rPr>
          <w:sz w:val="22"/>
          <w:szCs w:val="22"/>
          <w:lang w:val="sk-SK"/>
        </w:rPr>
        <w:t xml:space="preserve"> je nízke vzhľadom </w:t>
      </w:r>
      <w:r>
        <w:rPr>
          <w:sz w:val="22"/>
          <w:szCs w:val="22"/>
          <w:lang w:val="sk-SK"/>
        </w:rPr>
        <w:t>na</w:t>
      </w:r>
      <w:r w:rsidRPr="00037B8E">
        <w:rPr>
          <w:sz w:val="22"/>
          <w:szCs w:val="22"/>
          <w:lang w:val="sk-SK"/>
        </w:rPr>
        <w:t xml:space="preserve"> celkov</w:t>
      </w:r>
      <w:r>
        <w:rPr>
          <w:sz w:val="22"/>
          <w:szCs w:val="22"/>
          <w:lang w:val="sk-SK"/>
        </w:rPr>
        <w:t>ý</w:t>
      </w:r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pokles</w:t>
      </w:r>
      <w:r w:rsidRPr="00037B8E">
        <w:rPr>
          <w:sz w:val="22"/>
          <w:szCs w:val="22"/>
          <w:lang w:val="sk-SK"/>
        </w:rPr>
        <w:t xml:space="preserve"> pravdepodobnosti </w:t>
      </w:r>
      <w:r>
        <w:rPr>
          <w:sz w:val="22"/>
          <w:szCs w:val="22"/>
          <w:lang w:val="sk-SK"/>
        </w:rPr>
        <w:t>gravidity</w:t>
      </w:r>
      <w:r w:rsidRPr="00037B8E">
        <w:rPr>
          <w:sz w:val="22"/>
          <w:szCs w:val="22"/>
          <w:lang w:val="sk-SK"/>
        </w:rPr>
        <w:t xml:space="preserve"> u </w:t>
      </w:r>
      <w:r>
        <w:rPr>
          <w:sz w:val="22"/>
          <w:szCs w:val="22"/>
          <w:lang w:val="sk-SK"/>
        </w:rPr>
        <w:t>po</w:t>
      </w:r>
      <w:r w:rsidRPr="00037B8E">
        <w:rPr>
          <w:sz w:val="22"/>
          <w:szCs w:val="22"/>
          <w:lang w:val="sk-SK"/>
        </w:rPr>
        <w:t xml:space="preserve">užívateliek </w:t>
      </w:r>
      <w:proofErr w:type="spellStart"/>
      <w:r w:rsidRPr="00037B8E">
        <w:rPr>
          <w:sz w:val="22"/>
          <w:szCs w:val="22"/>
          <w:lang w:val="sk-SK"/>
        </w:rPr>
        <w:t>Mireny</w:t>
      </w:r>
      <w:proofErr w:type="spellEnd"/>
      <w:r w:rsidRPr="00037B8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 </w:t>
      </w:r>
      <w:r w:rsidRPr="00037B8E">
        <w:rPr>
          <w:sz w:val="22"/>
          <w:szCs w:val="22"/>
          <w:lang w:val="sk-SK"/>
        </w:rPr>
        <w:t xml:space="preserve">porovnaní s </w:t>
      </w:r>
      <w:proofErr w:type="spellStart"/>
      <w:r>
        <w:rPr>
          <w:sz w:val="22"/>
          <w:szCs w:val="22"/>
          <w:lang w:val="sk-SK"/>
        </w:rPr>
        <w:t>ne</w:t>
      </w:r>
      <w:r w:rsidR="00B13650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užívateľkami</w:t>
      </w:r>
      <w:proofErr w:type="spellEnd"/>
      <w:r w:rsidR="004F6580">
        <w:rPr>
          <w:sz w:val="22"/>
          <w:szCs w:val="22"/>
          <w:lang w:val="sk-SK"/>
        </w:rPr>
        <w:t xml:space="preserve"> akej</w:t>
      </w:r>
      <w:r w:rsidRPr="00037B8E">
        <w:rPr>
          <w:sz w:val="22"/>
          <w:szCs w:val="22"/>
          <w:lang w:val="sk-SK"/>
        </w:rPr>
        <w:t xml:space="preserve">koľvek antikoncepcie. </w:t>
      </w:r>
      <w:r w:rsidR="00980EF5">
        <w:rPr>
          <w:sz w:val="22"/>
          <w:szCs w:val="22"/>
          <w:lang w:val="sk-SK"/>
        </w:rPr>
        <w:t xml:space="preserve">Vo veľkej, </w:t>
      </w:r>
      <w:proofErr w:type="spellStart"/>
      <w:r w:rsidR="00980EF5">
        <w:rPr>
          <w:sz w:val="22"/>
          <w:szCs w:val="22"/>
          <w:lang w:val="sk-SK"/>
        </w:rPr>
        <w:t>prospektívnej</w:t>
      </w:r>
      <w:proofErr w:type="spellEnd"/>
      <w:r w:rsidR="00980EF5">
        <w:rPr>
          <w:sz w:val="22"/>
          <w:szCs w:val="22"/>
          <w:lang w:val="sk-SK"/>
        </w:rPr>
        <w:t xml:space="preserve">, komparatívnej, neintervenčnej </w:t>
      </w:r>
      <w:proofErr w:type="spellStart"/>
      <w:r w:rsidR="00980EF5">
        <w:rPr>
          <w:sz w:val="22"/>
          <w:szCs w:val="22"/>
          <w:lang w:val="sk-SK"/>
        </w:rPr>
        <w:t>kohortovej</w:t>
      </w:r>
      <w:proofErr w:type="spellEnd"/>
      <w:r w:rsidR="00980EF5">
        <w:rPr>
          <w:sz w:val="22"/>
          <w:szCs w:val="22"/>
          <w:lang w:val="sk-SK"/>
        </w:rPr>
        <w:t xml:space="preserve"> štúdii </w:t>
      </w:r>
      <w:r w:rsidR="005D773C">
        <w:rPr>
          <w:sz w:val="22"/>
          <w:szCs w:val="22"/>
          <w:lang w:val="sk-SK"/>
        </w:rPr>
        <w:t>s</w:t>
      </w:r>
      <w:r w:rsidR="00980EF5">
        <w:rPr>
          <w:sz w:val="22"/>
          <w:szCs w:val="22"/>
          <w:lang w:val="sk-SK"/>
        </w:rPr>
        <w:t xml:space="preserve"> období</w:t>
      </w:r>
      <w:r w:rsidR="005D773C">
        <w:rPr>
          <w:sz w:val="22"/>
          <w:szCs w:val="22"/>
          <w:lang w:val="sk-SK"/>
        </w:rPr>
        <w:t>m</w:t>
      </w:r>
      <w:r w:rsidR="00980EF5">
        <w:rPr>
          <w:sz w:val="22"/>
          <w:szCs w:val="22"/>
          <w:lang w:val="sk-SK"/>
        </w:rPr>
        <w:t xml:space="preserve"> </w:t>
      </w:r>
      <w:r w:rsidR="00F77976">
        <w:rPr>
          <w:sz w:val="22"/>
          <w:szCs w:val="22"/>
          <w:lang w:val="sk-SK"/>
        </w:rPr>
        <w:t xml:space="preserve">sledovania </w:t>
      </w:r>
      <w:r w:rsidR="00980EF5">
        <w:rPr>
          <w:sz w:val="22"/>
          <w:szCs w:val="22"/>
          <w:lang w:val="sk-SK"/>
        </w:rPr>
        <w:t>1</w:t>
      </w:r>
      <w:r w:rsidR="00362B3B">
        <w:rPr>
          <w:sz w:val="22"/>
          <w:szCs w:val="22"/>
          <w:lang w:val="sk-SK"/>
        </w:rPr>
        <w:t> </w:t>
      </w:r>
      <w:r w:rsidR="00980EF5">
        <w:rPr>
          <w:sz w:val="22"/>
          <w:szCs w:val="22"/>
          <w:lang w:val="sk-SK"/>
        </w:rPr>
        <w:t xml:space="preserve">rok bol výskyt </w:t>
      </w:r>
      <w:r w:rsidR="00980EF5" w:rsidRPr="00037B8E">
        <w:rPr>
          <w:sz w:val="22"/>
          <w:szCs w:val="22"/>
          <w:lang w:val="sk-SK"/>
        </w:rPr>
        <w:t>mimomaternicov</w:t>
      </w:r>
      <w:r w:rsidR="00980EF5">
        <w:rPr>
          <w:sz w:val="22"/>
          <w:szCs w:val="22"/>
          <w:lang w:val="sk-SK"/>
        </w:rPr>
        <w:t>ej gravidity</w:t>
      </w:r>
      <w:r w:rsidR="00980EF5" w:rsidRPr="00037B8E">
        <w:rPr>
          <w:sz w:val="22"/>
          <w:szCs w:val="22"/>
          <w:lang w:val="sk-SK"/>
        </w:rPr>
        <w:t xml:space="preserve"> </w:t>
      </w:r>
      <w:r w:rsidR="00980EF5">
        <w:rPr>
          <w:sz w:val="22"/>
          <w:szCs w:val="22"/>
          <w:lang w:val="sk-SK"/>
        </w:rPr>
        <w:t xml:space="preserve">pri zavedenej </w:t>
      </w:r>
      <w:proofErr w:type="spellStart"/>
      <w:r w:rsidR="00980EF5">
        <w:rPr>
          <w:sz w:val="22"/>
          <w:szCs w:val="22"/>
          <w:lang w:val="sk-SK"/>
        </w:rPr>
        <w:t>Mirene</w:t>
      </w:r>
      <w:proofErr w:type="spellEnd"/>
      <w:r w:rsidR="00980EF5">
        <w:rPr>
          <w:sz w:val="22"/>
          <w:szCs w:val="22"/>
          <w:lang w:val="sk-SK"/>
        </w:rPr>
        <w:t xml:space="preserve"> 0,02 %</w:t>
      </w:r>
      <w:r w:rsidR="00F77976">
        <w:rPr>
          <w:sz w:val="22"/>
          <w:szCs w:val="22"/>
          <w:lang w:val="sk-SK"/>
        </w:rPr>
        <w:t>.</w:t>
      </w:r>
      <w:r w:rsidR="00980EF5">
        <w:rPr>
          <w:sz w:val="22"/>
          <w:szCs w:val="22"/>
          <w:lang w:val="sk-SK"/>
        </w:rPr>
        <w:t xml:space="preserve"> </w:t>
      </w:r>
      <w:r w:rsidR="00F77976">
        <w:rPr>
          <w:sz w:val="22"/>
          <w:szCs w:val="22"/>
          <w:lang w:val="sk-SK"/>
        </w:rPr>
        <w:t>V</w:t>
      </w:r>
      <w:r w:rsidR="00980EF5">
        <w:rPr>
          <w:sz w:val="22"/>
          <w:szCs w:val="22"/>
          <w:lang w:val="sk-SK"/>
        </w:rPr>
        <w:t> klinických skúšaniach bol</w:t>
      </w:r>
      <w:r w:rsidR="00B13650">
        <w:rPr>
          <w:sz w:val="22"/>
          <w:szCs w:val="22"/>
          <w:lang w:val="sk-SK"/>
        </w:rPr>
        <w:t xml:space="preserve"> celkový</w:t>
      </w:r>
      <w:r>
        <w:rPr>
          <w:sz w:val="22"/>
          <w:szCs w:val="22"/>
          <w:lang w:val="sk-SK"/>
        </w:rPr>
        <w:t xml:space="preserve"> výskyt </w:t>
      </w:r>
      <w:r w:rsidRPr="00037B8E">
        <w:rPr>
          <w:sz w:val="22"/>
          <w:szCs w:val="22"/>
          <w:lang w:val="sk-SK"/>
        </w:rPr>
        <w:t>mimomaternicov</w:t>
      </w:r>
      <w:r w:rsidR="00E95614">
        <w:rPr>
          <w:sz w:val="22"/>
          <w:szCs w:val="22"/>
          <w:lang w:val="sk-SK"/>
        </w:rPr>
        <w:t>ého</w:t>
      </w:r>
      <w:r w:rsidRPr="00037B8E">
        <w:rPr>
          <w:sz w:val="22"/>
          <w:szCs w:val="22"/>
          <w:lang w:val="sk-SK"/>
        </w:rPr>
        <w:t xml:space="preserve"> tehotenstva </w:t>
      </w:r>
      <w:r>
        <w:rPr>
          <w:sz w:val="22"/>
          <w:szCs w:val="22"/>
          <w:lang w:val="sk-SK"/>
        </w:rPr>
        <w:t>pri zavedenej</w:t>
      </w:r>
      <w:r w:rsidRPr="00037B8E">
        <w:rPr>
          <w:sz w:val="22"/>
          <w:szCs w:val="22"/>
          <w:lang w:val="sk-SK"/>
        </w:rPr>
        <w:t xml:space="preserve"> </w:t>
      </w:r>
      <w:proofErr w:type="spellStart"/>
      <w:r w:rsidRPr="00037B8E">
        <w:rPr>
          <w:sz w:val="22"/>
          <w:szCs w:val="22"/>
          <w:lang w:val="sk-SK"/>
        </w:rPr>
        <w:t>Mire</w:t>
      </w:r>
      <w:r>
        <w:rPr>
          <w:sz w:val="22"/>
          <w:szCs w:val="22"/>
          <w:lang w:val="sk-SK"/>
        </w:rPr>
        <w:t>ne</w:t>
      </w:r>
      <w:proofErr w:type="spellEnd"/>
      <w:r w:rsidRPr="00037B8E">
        <w:rPr>
          <w:sz w:val="22"/>
          <w:szCs w:val="22"/>
          <w:lang w:val="sk-SK"/>
        </w:rPr>
        <w:t xml:space="preserve"> približne 0,1% za rok, v porovnaní s 0,3</w:t>
      </w:r>
      <w:r w:rsidR="00362B3B">
        <w:rPr>
          <w:sz w:val="22"/>
          <w:szCs w:val="22"/>
          <w:lang w:val="sk-SK"/>
        </w:rPr>
        <w:noBreakHyphen/>
      </w:r>
      <w:r w:rsidRPr="00037B8E">
        <w:rPr>
          <w:sz w:val="22"/>
          <w:szCs w:val="22"/>
          <w:lang w:val="sk-SK"/>
        </w:rPr>
        <w:t>0,5</w:t>
      </w:r>
      <w:r w:rsidR="00362B3B">
        <w:rPr>
          <w:sz w:val="22"/>
          <w:szCs w:val="22"/>
          <w:lang w:val="sk-SK"/>
        </w:rPr>
        <w:t> </w:t>
      </w:r>
      <w:r w:rsidRPr="00037B8E">
        <w:rPr>
          <w:sz w:val="22"/>
          <w:szCs w:val="22"/>
          <w:lang w:val="sk-SK"/>
        </w:rPr>
        <w:t xml:space="preserve">% za rok u žien, ktoré </w:t>
      </w:r>
      <w:r>
        <w:rPr>
          <w:sz w:val="22"/>
          <w:szCs w:val="22"/>
          <w:lang w:val="sk-SK"/>
        </w:rPr>
        <w:t>ne</w:t>
      </w:r>
      <w:r w:rsidR="00B13650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užíva</w:t>
      </w:r>
      <w:r w:rsidR="00980EF5">
        <w:rPr>
          <w:sz w:val="22"/>
          <w:szCs w:val="22"/>
          <w:lang w:val="sk-SK"/>
        </w:rPr>
        <w:t>li</w:t>
      </w:r>
      <w:r>
        <w:rPr>
          <w:sz w:val="22"/>
          <w:szCs w:val="22"/>
          <w:lang w:val="sk-SK"/>
        </w:rPr>
        <w:t xml:space="preserve"> </w:t>
      </w:r>
      <w:r w:rsidRPr="00037B8E">
        <w:rPr>
          <w:sz w:val="22"/>
          <w:szCs w:val="22"/>
          <w:lang w:val="sk-SK"/>
        </w:rPr>
        <w:t>žiadnu antikoncepciu.</w:t>
      </w:r>
      <w:r>
        <w:rPr>
          <w:sz w:val="22"/>
          <w:szCs w:val="22"/>
          <w:lang w:val="sk-SK"/>
        </w:rPr>
        <w:t xml:space="preserve"> </w:t>
      </w:r>
      <w:r w:rsidRPr="00A249C5">
        <w:rPr>
          <w:sz w:val="22"/>
          <w:szCs w:val="22"/>
          <w:lang w:val="sk-SK"/>
        </w:rPr>
        <w:t xml:space="preserve">Ak však otehotnie žena s </w:t>
      </w:r>
      <w:proofErr w:type="spellStart"/>
      <w:r w:rsidRPr="00A249C5">
        <w:rPr>
          <w:sz w:val="22"/>
          <w:szCs w:val="22"/>
          <w:lang w:val="sk-SK"/>
        </w:rPr>
        <w:t>Mirenou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Pr="00A249C5">
        <w:rPr>
          <w:i/>
          <w:sz w:val="22"/>
          <w:szCs w:val="22"/>
          <w:lang w:val="sk-SK"/>
        </w:rPr>
        <w:t>in situ</w:t>
      </w:r>
      <w:r w:rsidRPr="00A249C5">
        <w:rPr>
          <w:sz w:val="22"/>
          <w:szCs w:val="22"/>
          <w:lang w:val="sk-SK"/>
        </w:rPr>
        <w:t xml:space="preserve">, relatívna pravdepodobnosť mimomaternicovej gravidity </w:t>
      </w:r>
      <w:r>
        <w:rPr>
          <w:sz w:val="22"/>
          <w:szCs w:val="22"/>
          <w:lang w:val="sk-SK"/>
        </w:rPr>
        <w:t>je</w:t>
      </w:r>
      <w:r w:rsidRPr="00A2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zvýšená.</w:t>
      </w:r>
    </w:p>
    <w:p w14:paraId="4CC8F9F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52AEEDE" w14:textId="77777777" w:rsidR="006F5F78" w:rsidRPr="00DF151C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Stratené vlákna</w:t>
      </w:r>
    </w:p>
    <w:p w14:paraId="6B1AAEE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9B6036D" w14:textId="187EA432" w:rsidR="00B1460B" w:rsidRPr="00D53937" w:rsidRDefault="00B13650" w:rsidP="00B1460B">
      <w:pPr>
        <w:rPr>
          <w:sz w:val="22"/>
          <w:szCs w:val="22"/>
          <w:lang w:val="sk-SK"/>
        </w:rPr>
      </w:pPr>
      <w:r w:rsidRPr="00D53937">
        <w:rPr>
          <w:sz w:val="22"/>
          <w:szCs w:val="22"/>
          <w:lang w:val="sk-SK"/>
        </w:rPr>
        <w:t xml:space="preserve">Ak počas kontrolných vyšetrení nie sú </w:t>
      </w:r>
      <w:r w:rsidR="006F5F78" w:rsidRPr="003A1C42">
        <w:rPr>
          <w:sz w:val="22"/>
          <w:szCs w:val="22"/>
          <w:lang w:val="sk-SK"/>
        </w:rPr>
        <w:t>na krčku maternice viditeľné vlákna, ktoré slúžia na odstránenie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inzertu</w:t>
      </w:r>
      <w:proofErr w:type="spellEnd"/>
      <w:r w:rsidR="006F5F78" w:rsidRPr="003A1C42">
        <w:rPr>
          <w:sz w:val="22"/>
          <w:szCs w:val="22"/>
          <w:lang w:val="sk-SK"/>
        </w:rPr>
        <w:t xml:space="preserve">, musí sa vylúčiť gravidita. Vlákna mohli byť vtiahnuté do maternice alebo </w:t>
      </w:r>
      <w:proofErr w:type="spellStart"/>
      <w:r w:rsidR="006F5F78" w:rsidRPr="003A1C42">
        <w:rPr>
          <w:sz w:val="22"/>
          <w:szCs w:val="22"/>
          <w:lang w:val="sk-SK"/>
        </w:rPr>
        <w:t>cervikálneho</w:t>
      </w:r>
      <w:proofErr w:type="spellEnd"/>
      <w:r w:rsidR="006F5F78" w:rsidRPr="003A1C42">
        <w:rPr>
          <w:sz w:val="22"/>
          <w:szCs w:val="22"/>
          <w:lang w:val="sk-SK"/>
        </w:rPr>
        <w:t xml:space="preserve"> kanála a môž</w:t>
      </w:r>
      <w:r w:rsidR="004A74BB"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sa znovu objaviť počas ďalšej menštruácie. Ak sa vylúčila gravidita, zvyčajne sa vlákn</w:t>
      </w:r>
      <w:r>
        <w:rPr>
          <w:sz w:val="22"/>
          <w:szCs w:val="22"/>
          <w:lang w:val="sk-SK"/>
        </w:rPr>
        <w:t>a</w:t>
      </w:r>
      <w:r w:rsidR="006F5F78" w:rsidRPr="003A1C42">
        <w:rPr>
          <w:sz w:val="22"/>
          <w:szCs w:val="22"/>
          <w:lang w:val="sk-SK"/>
        </w:rPr>
        <w:t xml:space="preserve"> nájd</w:t>
      </w:r>
      <w:r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pri jemnej sondáži pomocou vhodného nástroja. Ak sa vlákna nenájdu</w:t>
      </w:r>
      <w:r w:rsidR="007B53FE">
        <w:rPr>
          <w:sz w:val="22"/>
          <w:szCs w:val="22"/>
          <w:lang w:val="sk-SK"/>
        </w:rPr>
        <w:t xml:space="preserve">, </w:t>
      </w:r>
      <w:r w:rsidR="00B1460B" w:rsidRPr="00B1460B">
        <w:rPr>
          <w:sz w:val="22"/>
          <w:szCs w:val="22"/>
          <w:lang w:val="sk-SK"/>
        </w:rPr>
        <w:t xml:space="preserve"> </w:t>
      </w:r>
      <w:r w:rsidR="00B1460B">
        <w:rPr>
          <w:sz w:val="22"/>
          <w:szCs w:val="22"/>
          <w:lang w:val="sk-SK"/>
        </w:rPr>
        <w:t xml:space="preserve">je potrebné zvážiť možnú </w:t>
      </w:r>
      <w:proofErr w:type="spellStart"/>
      <w:r w:rsidR="00B1460B">
        <w:rPr>
          <w:sz w:val="22"/>
          <w:szCs w:val="22"/>
          <w:lang w:val="sk-SK"/>
        </w:rPr>
        <w:t>expulziu</w:t>
      </w:r>
      <w:proofErr w:type="spellEnd"/>
      <w:r w:rsidR="00B1460B">
        <w:rPr>
          <w:sz w:val="22"/>
          <w:szCs w:val="22"/>
          <w:lang w:val="sk-SK"/>
        </w:rPr>
        <w:t xml:space="preserve"> alebo perforáciu</w:t>
      </w:r>
      <w:r w:rsidR="006F5F78" w:rsidRPr="003A1C42">
        <w:rPr>
          <w:sz w:val="22"/>
          <w:szCs w:val="22"/>
          <w:lang w:val="sk-SK"/>
        </w:rPr>
        <w:t xml:space="preserve">. Na </w:t>
      </w:r>
      <w:r w:rsidR="004A74BB">
        <w:rPr>
          <w:sz w:val="22"/>
          <w:szCs w:val="22"/>
          <w:lang w:val="sk-SK"/>
        </w:rPr>
        <w:t>zistenie</w:t>
      </w:r>
      <w:r w:rsidR="004A74BB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správnej polohy</w:t>
      </w:r>
      <w:r w:rsidR="004140C5">
        <w:rPr>
          <w:sz w:val="22"/>
          <w:szCs w:val="22"/>
          <w:lang w:val="sk-SK"/>
        </w:rPr>
        <w:t xml:space="preserve"> </w:t>
      </w:r>
      <w:proofErr w:type="spellStart"/>
      <w:r w:rsidR="004140C5">
        <w:rPr>
          <w:sz w:val="22"/>
          <w:szCs w:val="22"/>
          <w:lang w:val="sk-SK"/>
        </w:rPr>
        <w:t>inzertu</w:t>
      </w:r>
      <w:proofErr w:type="spellEnd"/>
      <w:r w:rsidR="008D6DB7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možno použiť ultrazvukovú </w:t>
      </w:r>
      <w:r w:rsidR="00B1460B" w:rsidRPr="00D53937">
        <w:rPr>
          <w:sz w:val="22"/>
          <w:szCs w:val="22"/>
          <w:lang w:val="sk-SK"/>
        </w:rPr>
        <w:t xml:space="preserve">diagnostiku. Ak vyšetrenie ultrazvukom nie je dostupné, </w:t>
      </w:r>
      <w:r w:rsidR="00B1460B">
        <w:rPr>
          <w:sz w:val="22"/>
          <w:szCs w:val="22"/>
          <w:lang w:val="sk-SK"/>
        </w:rPr>
        <w:t>a</w:t>
      </w:r>
      <w:r w:rsidR="00B1460B" w:rsidRPr="00D53937">
        <w:rPr>
          <w:sz w:val="22"/>
          <w:szCs w:val="22"/>
          <w:lang w:val="sk-SK"/>
        </w:rPr>
        <w:t xml:space="preserve">lebo úspešné, možno na lokalizáciu </w:t>
      </w:r>
      <w:proofErr w:type="spellStart"/>
      <w:r w:rsidR="00B1460B">
        <w:rPr>
          <w:sz w:val="22"/>
          <w:szCs w:val="22"/>
          <w:lang w:val="sk-SK"/>
        </w:rPr>
        <w:t>Mireny</w:t>
      </w:r>
      <w:proofErr w:type="spellEnd"/>
      <w:r w:rsidR="00B1460B" w:rsidRPr="00D53937">
        <w:rPr>
          <w:sz w:val="22"/>
          <w:szCs w:val="22"/>
          <w:lang w:val="sk-SK"/>
        </w:rPr>
        <w:t xml:space="preserve"> použiť röntgen.</w:t>
      </w:r>
    </w:p>
    <w:p w14:paraId="56AE6F7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AF816C4" w14:textId="77777777" w:rsidR="00A92C78" w:rsidRPr="00DF151C" w:rsidRDefault="0085023A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proofErr w:type="spellStart"/>
      <w:r w:rsidRPr="00DF151C">
        <w:rPr>
          <w:bCs/>
          <w:sz w:val="22"/>
          <w:szCs w:val="22"/>
          <w:lang w:val="sk-SK"/>
        </w:rPr>
        <w:t>Ovariálne</w:t>
      </w:r>
      <w:proofErr w:type="spellEnd"/>
      <w:r w:rsidRPr="00DF151C">
        <w:rPr>
          <w:bCs/>
          <w:sz w:val="22"/>
          <w:szCs w:val="22"/>
          <w:lang w:val="sk-SK"/>
        </w:rPr>
        <w:t xml:space="preserve"> cysty</w:t>
      </w:r>
      <w:r w:rsidR="00D71569" w:rsidRPr="00DF151C">
        <w:rPr>
          <w:bCs/>
          <w:sz w:val="22"/>
          <w:szCs w:val="22"/>
          <w:lang w:val="sk-SK"/>
        </w:rPr>
        <w:t xml:space="preserve">/zväčšené </w:t>
      </w:r>
      <w:proofErr w:type="spellStart"/>
      <w:r w:rsidR="00D71569" w:rsidRPr="00DF151C">
        <w:rPr>
          <w:bCs/>
          <w:sz w:val="22"/>
          <w:szCs w:val="22"/>
          <w:lang w:val="sk-SK"/>
        </w:rPr>
        <w:t>ovariálne</w:t>
      </w:r>
      <w:proofErr w:type="spellEnd"/>
      <w:r w:rsidR="00D71569" w:rsidRPr="00DF151C">
        <w:rPr>
          <w:bCs/>
          <w:sz w:val="22"/>
          <w:szCs w:val="22"/>
          <w:lang w:val="sk-SK"/>
        </w:rPr>
        <w:t xml:space="preserve"> folikuly</w:t>
      </w:r>
    </w:p>
    <w:p w14:paraId="7A8E34CB" w14:textId="77777777" w:rsidR="006F5F78" w:rsidRPr="00873164" w:rsidRDefault="006F5F78" w:rsidP="00F83970">
      <w:pPr>
        <w:rPr>
          <w:b/>
          <w:sz w:val="22"/>
          <w:szCs w:val="22"/>
          <w:lang w:val="sk-SK"/>
        </w:rPr>
      </w:pPr>
    </w:p>
    <w:p w14:paraId="3C8C368C" w14:textId="1EDED74C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Keďže </w:t>
      </w:r>
      <w:r w:rsidR="00B1460B">
        <w:rPr>
          <w:sz w:val="22"/>
          <w:szCs w:val="22"/>
          <w:lang w:val="sk-SK"/>
        </w:rPr>
        <w:t>antikoncepčný</w:t>
      </w:r>
      <w:r w:rsidRPr="003A1C42">
        <w:rPr>
          <w:sz w:val="22"/>
          <w:szCs w:val="22"/>
          <w:lang w:val="sk-SK"/>
        </w:rPr>
        <w:t xml:space="preserve"> účinok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je založený prevažne na lokálnom pôsobení, u fertilných žien </w:t>
      </w:r>
      <w:r w:rsidR="00B133A9">
        <w:rPr>
          <w:sz w:val="22"/>
          <w:szCs w:val="22"/>
          <w:lang w:val="sk-SK"/>
        </w:rPr>
        <w:t>je zvyčajne</w:t>
      </w:r>
      <w:r w:rsidR="00D5253B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zachovaný ovulačný cyklus s ruptúrou folikulov. </w:t>
      </w:r>
      <w:proofErr w:type="spellStart"/>
      <w:r w:rsidRPr="003A1C42">
        <w:rPr>
          <w:sz w:val="22"/>
          <w:szCs w:val="22"/>
          <w:lang w:val="sk-SK"/>
        </w:rPr>
        <w:t>Atrézia</w:t>
      </w:r>
      <w:proofErr w:type="spellEnd"/>
      <w:r w:rsidRPr="003A1C42">
        <w:rPr>
          <w:sz w:val="22"/>
          <w:szCs w:val="22"/>
          <w:lang w:val="sk-SK"/>
        </w:rPr>
        <w:t xml:space="preserve"> folikulov je niekedy oneskorená a </w:t>
      </w:r>
      <w:proofErr w:type="spellStart"/>
      <w:r w:rsidR="00B1460B" w:rsidRPr="00D53937">
        <w:rPr>
          <w:sz w:val="22"/>
          <w:szCs w:val="22"/>
          <w:lang w:val="sk-SK"/>
        </w:rPr>
        <w:t>folikulogenéza</w:t>
      </w:r>
      <w:proofErr w:type="spellEnd"/>
      <w:r w:rsidR="00B1460B" w:rsidRPr="00D53937">
        <w:rPr>
          <w:sz w:val="22"/>
          <w:szCs w:val="22"/>
          <w:lang w:val="sk-SK"/>
        </w:rPr>
        <w:t xml:space="preserve"> môže pokračovať</w:t>
      </w:r>
      <w:r w:rsidRPr="003A1C42">
        <w:rPr>
          <w:sz w:val="22"/>
          <w:szCs w:val="22"/>
          <w:lang w:val="sk-SK"/>
        </w:rPr>
        <w:t xml:space="preserve">. Tieto zväčšené folikuly sa nedajú klinicky odlíšiť od </w:t>
      </w:r>
      <w:proofErr w:type="spellStart"/>
      <w:r w:rsidRPr="003A1C42">
        <w:rPr>
          <w:sz w:val="22"/>
          <w:szCs w:val="22"/>
          <w:lang w:val="sk-SK"/>
        </w:rPr>
        <w:t>ovariálnych</w:t>
      </w:r>
      <w:proofErr w:type="spellEnd"/>
      <w:r w:rsidRPr="003A1C42">
        <w:rPr>
          <w:sz w:val="22"/>
          <w:szCs w:val="22"/>
          <w:lang w:val="sk-SK"/>
        </w:rPr>
        <w:t xml:space="preserve"> cýst. </w:t>
      </w:r>
      <w:r w:rsidR="00B13650">
        <w:rPr>
          <w:sz w:val="22"/>
          <w:szCs w:val="22"/>
          <w:lang w:val="sk-SK"/>
        </w:rPr>
        <w:t>Z</w:t>
      </w:r>
      <w:r w:rsidR="00B13650" w:rsidRPr="00D53937">
        <w:rPr>
          <w:sz w:val="22"/>
          <w:szCs w:val="22"/>
          <w:lang w:val="sk-SK"/>
        </w:rPr>
        <w:t>väčšené folikuly</w:t>
      </w:r>
      <w:r w:rsidRPr="003A1C42">
        <w:rPr>
          <w:sz w:val="22"/>
          <w:szCs w:val="22"/>
          <w:lang w:val="sk-SK"/>
        </w:rPr>
        <w:t xml:space="preserve"> sa </w:t>
      </w:r>
      <w:r w:rsidR="0085023A">
        <w:rPr>
          <w:sz w:val="22"/>
          <w:szCs w:val="22"/>
          <w:lang w:val="sk-SK"/>
        </w:rPr>
        <w:t>hlásili</w:t>
      </w:r>
      <w:r w:rsidR="0085023A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približne u</w:t>
      </w:r>
      <w:r w:rsidR="00D71569">
        <w:rPr>
          <w:sz w:val="22"/>
          <w:szCs w:val="22"/>
          <w:lang w:val="sk-SK"/>
        </w:rPr>
        <w:t> </w:t>
      </w:r>
      <w:r w:rsidR="00CB5CDE">
        <w:rPr>
          <w:sz w:val="22"/>
          <w:szCs w:val="22"/>
          <w:lang w:val="sk-SK"/>
        </w:rPr>
        <w:t>12</w:t>
      </w:r>
      <w:r w:rsidR="00D71569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pacientok používajúcich </w:t>
      </w:r>
      <w:proofErr w:type="spellStart"/>
      <w:r w:rsidRPr="003A1C42">
        <w:rPr>
          <w:sz w:val="22"/>
          <w:szCs w:val="22"/>
          <w:lang w:val="sk-SK"/>
        </w:rPr>
        <w:t>Mirenu</w:t>
      </w:r>
      <w:proofErr w:type="spellEnd"/>
      <w:r w:rsidRPr="003A1C42">
        <w:rPr>
          <w:sz w:val="22"/>
          <w:szCs w:val="22"/>
          <w:lang w:val="sk-SK"/>
        </w:rPr>
        <w:t xml:space="preserve">. Väčšina týchto folikulov je </w:t>
      </w:r>
      <w:proofErr w:type="spellStart"/>
      <w:r w:rsidRPr="003A1C42">
        <w:rPr>
          <w:sz w:val="22"/>
          <w:szCs w:val="22"/>
          <w:lang w:val="sk-SK"/>
        </w:rPr>
        <w:t>asymptomatická</w:t>
      </w:r>
      <w:proofErr w:type="spellEnd"/>
      <w:r w:rsidRPr="003A1C42">
        <w:rPr>
          <w:sz w:val="22"/>
          <w:szCs w:val="22"/>
          <w:lang w:val="sk-SK"/>
        </w:rPr>
        <w:t xml:space="preserve">, niekedy však môžu byť sprevádzané bolesťou panvy alebo </w:t>
      </w:r>
      <w:proofErr w:type="spellStart"/>
      <w:r w:rsidRPr="003A1C42">
        <w:rPr>
          <w:sz w:val="22"/>
          <w:szCs w:val="22"/>
          <w:lang w:val="sk-SK"/>
        </w:rPr>
        <w:t>dyspareuniou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6A157ACA" w14:textId="77777777" w:rsidR="000104BC" w:rsidRPr="003A1C42" w:rsidRDefault="000104BC">
      <w:pPr>
        <w:rPr>
          <w:sz w:val="22"/>
          <w:szCs w:val="22"/>
          <w:lang w:val="sk-SK"/>
        </w:rPr>
      </w:pPr>
    </w:p>
    <w:p w14:paraId="551480BB" w14:textId="33E045A7" w:rsidR="006F5F78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Vo väčšine prípadov </w:t>
      </w:r>
      <w:r w:rsidR="00B1460B" w:rsidRPr="00D53937">
        <w:rPr>
          <w:sz w:val="22"/>
          <w:szCs w:val="22"/>
          <w:lang w:val="sk-SK"/>
        </w:rPr>
        <w:t xml:space="preserve">zväčšené folikuly </w:t>
      </w:r>
      <w:r w:rsidRPr="003A1C42">
        <w:rPr>
          <w:sz w:val="22"/>
          <w:szCs w:val="22"/>
          <w:lang w:val="sk-SK"/>
        </w:rPr>
        <w:t xml:space="preserve">spontánne zmiznú počas dvoj- až trojmesačného pozorovania. Ak sa tak nestane, odporúča sa aj naďalej vykonávať kontroly ultrazvukom </w:t>
      </w:r>
      <w:r w:rsidR="008D6DB7">
        <w:rPr>
          <w:sz w:val="22"/>
          <w:szCs w:val="22"/>
          <w:lang w:val="sk-SK"/>
        </w:rPr>
        <w:t xml:space="preserve">a </w:t>
      </w:r>
      <w:r w:rsidRPr="003A1C42">
        <w:rPr>
          <w:sz w:val="22"/>
          <w:szCs w:val="22"/>
          <w:lang w:val="sk-SK"/>
        </w:rPr>
        <w:t>urobiť ďalšie diagnostické/terapeutické opatrenia. Zriedkavo môže byť potrebné vykonať chirurgický zákrok.</w:t>
      </w:r>
    </w:p>
    <w:p w14:paraId="0E9B6E9D" w14:textId="77777777" w:rsidR="00736BE1" w:rsidRPr="003A1C42" w:rsidRDefault="00736BE1">
      <w:pPr>
        <w:rPr>
          <w:b/>
          <w:sz w:val="22"/>
          <w:szCs w:val="22"/>
          <w:lang w:val="sk-SK"/>
        </w:rPr>
      </w:pPr>
    </w:p>
    <w:p w14:paraId="7BEF26FE" w14:textId="3DDCE764" w:rsidR="006F5F78" w:rsidRDefault="00736BE1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DF151C">
        <w:rPr>
          <w:bCs/>
          <w:sz w:val="22"/>
          <w:szCs w:val="22"/>
          <w:lang w:val="sk-SK"/>
        </w:rPr>
        <w:t>Dôležité informácie</w:t>
      </w:r>
      <w:r>
        <w:rPr>
          <w:bCs/>
          <w:sz w:val="22"/>
          <w:szCs w:val="22"/>
          <w:lang w:val="sk-SK"/>
        </w:rPr>
        <w:t xml:space="preserve"> o niektorých zložkách </w:t>
      </w:r>
      <w:proofErr w:type="spellStart"/>
      <w:r>
        <w:rPr>
          <w:bCs/>
          <w:sz w:val="22"/>
          <w:szCs w:val="22"/>
          <w:lang w:val="sk-SK"/>
        </w:rPr>
        <w:t>Mireny</w:t>
      </w:r>
      <w:proofErr w:type="spellEnd"/>
    </w:p>
    <w:p w14:paraId="20B7D3B0" w14:textId="77777777" w:rsidR="00ED5BC5" w:rsidRDefault="00ED5BC5" w:rsidP="00DF151C">
      <w:pPr>
        <w:rPr>
          <w:bCs/>
          <w:sz w:val="22"/>
          <w:szCs w:val="22"/>
          <w:lang w:val="sk-SK"/>
        </w:rPr>
      </w:pPr>
    </w:p>
    <w:p w14:paraId="4740D2B1" w14:textId="4308EC0A" w:rsidR="00736BE1" w:rsidRDefault="00ED5BC5" w:rsidP="00DF151C">
      <w:pPr>
        <w:rPr>
          <w:bCs/>
          <w:sz w:val="22"/>
          <w:szCs w:val="22"/>
          <w:lang w:val="sk-SK"/>
        </w:rPr>
      </w:pPr>
      <w:proofErr w:type="spellStart"/>
      <w:r w:rsidRPr="00E45288">
        <w:rPr>
          <w:bCs/>
          <w:sz w:val="22"/>
          <w:szCs w:val="22"/>
          <w:lang w:val="sk-SK"/>
        </w:rPr>
        <w:t>T-</w:t>
      </w:r>
      <w:r w:rsidR="00736BE1" w:rsidRPr="00E45288">
        <w:rPr>
          <w:bCs/>
          <w:sz w:val="22"/>
          <w:szCs w:val="22"/>
          <w:lang w:val="sk-SK"/>
        </w:rPr>
        <w:t>teliesko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 </w:t>
      </w:r>
      <w:proofErr w:type="spellStart"/>
      <w:r w:rsidR="00736BE1" w:rsidRPr="00E45288">
        <w:rPr>
          <w:bCs/>
          <w:sz w:val="22"/>
          <w:szCs w:val="22"/>
          <w:lang w:val="sk-SK"/>
        </w:rPr>
        <w:t>Mireny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 obsahuje síran </w:t>
      </w:r>
      <w:proofErr w:type="spellStart"/>
      <w:r w:rsidR="00736BE1" w:rsidRPr="00E45288">
        <w:rPr>
          <w:bCs/>
          <w:sz w:val="22"/>
          <w:szCs w:val="22"/>
          <w:lang w:val="sk-SK"/>
        </w:rPr>
        <w:t>bárnatý</w:t>
      </w:r>
      <w:proofErr w:type="spellEnd"/>
      <w:r w:rsidR="00736BE1" w:rsidRPr="00E45288">
        <w:rPr>
          <w:bCs/>
          <w:sz w:val="22"/>
          <w:szCs w:val="22"/>
          <w:lang w:val="sk-SK"/>
        </w:rPr>
        <w:t xml:space="preserve">, ktorý umožňuje zobrazenie </w:t>
      </w:r>
      <w:proofErr w:type="spellStart"/>
      <w:r w:rsidR="002D5AB2" w:rsidRPr="00C01132">
        <w:rPr>
          <w:bCs/>
          <w:sz w:val="22"/>
          <w:szCs w:val="22"/>
          <w:lang w:val="sk-SK"/>
        </w:rPr>
        <w:t>inzertu</w:t>
      </w:r>
      <w:proofErr w:type="spellEnd"/>
      <w:r w:rsidR="00736BE1" w:rsidRPr="00462DE6">
        <w:rPr>
          <w:bCs/>
          <w:sz w:val="22"/>
          <w:szCs w:val="22"/>
          <w:lang w:val="sk-SK"/>
        </w:rPr>
        <w:t xml:space="preserve"> pri RTG vyšetrení.</w:t>
      </w:r>
    </w:p>
    <w:p w14:paraId="1CDF9C48" w14:textId="77777777" w:rsidR="00736BE1" w:rsidRPr="00DF151C" w:rsidRDefault="00736BE1" w:rsidP="00DF151C">
      <w:pPr>
        <w:rPr>
          <w:bCs/>
          <w:sz w:val="22"/>
          <w:szCs w:val="22"/>
          <w:lang w:val="sk-SK"/>
        </w:rPr>
      </w:pPr>
    </w:p>
    <w:p w14:paraId="497B30A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4.5 </w:t>
      </w:r>
      <w:r w:rsidRPr="003A1C42">
        <w:rPr>
          <w:b/>
          <w:sz w:val="22"/>
          <w:szCs w:val="22"/>
          <w:lang w:val="sk-SK"/>
        </w:rPr>
        <w:tab/>
        <w:t>Liekové a iné interakcie</w:t>
      </w:r>
    </w:p>
    <w:p w14:paraId="1607315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CFDB8CB" w14:textId="111337C5" w:rsidR="00B13650" w:rsidRPr="00D53937" w:rsidRDefault="006F5F78" w:rsidP="00B13650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Metabolizmus </w:t>
      </w:r>
      <w:proofErr w:type="spellStart"/>
      <w:r w:rsidRPr="003A1C42">
        <w:rPr>
          <w:sz w:val="22"/>
          <w:szCs w:val="22"/>
          <w:lang w:val="sk-SK"/>
        </w:rPr>
        <w:t>gestagénov</w:t>
      </w:r>
      <w:proofErr w:type="spellEnd"/>
      <w:r w:rsidRPr="003A1C42">
        <w:rPr>
          <w:sz w:val="22"/>
          <w:szCs w:val="22"/>
          <w:lang w:val="sk-SK"/>
        </w:rPr>
        <w:t xml:space="preserve"> sa môže zvýšiť súbežným používaním látok, o ktorých sa vie, že indukujú enzýmy metabolizujúce liečivá, osobitne enzýmy </w:t>
      </w:r>
      <w:proofErr w:type="spellStart"/>
      <w:r w:rsidRPr="003A1C42">
        <w:rPr>
          <w:sz w:val="22"/>
          <w:szCs w:val="22"/>
          <w:lang w:val="sk-SK"/>
        </w:rPr>
        <w:t>cytochrómu</w:t>
      </w:r>
      <w:proofErr w:type="spellEnd"/>
      <w:r w:rsidRPr="003A1C42">
        <w:rPr>
          <w:sz w:val="22"/>
          <w:szCs w:val="22"/>
          <w:lang w:val="sk-SK"/>
        </w:rPr>
        <w:t xml:space="preserve"> P450, ako sú </w:t>
      </w:r>
      <w:proofErr w:type="spellStart"/>
      <w:r w:rsidRPr="003A1C42">
        <w:rPr>
          <w:sz w:val="22"/>
          <w:szCs w:val="22"/>
          <w:lang w:val="sk-SK"/>
        </w:rPr>
        <w:t>antikonvulzíva</w:t>
      </w:r>
      <w:proofErr w:type="spellEnd"/>
      <w:r w:rsidRPr="003A1C42">
        <w:rPr>
          <w:sz w:val="22"/>
          <w:szCs w:val="22"/>
          <w:lang w:val="sk-SK"/>
        </w:rPr>
        <w:t xml:space="preserve"> (napr. </w:t>
      </w:r>
      <w:proofErr w:type="spellStart"/>
      <w:r w:rsidRPr="003A1C42">
        <w:rPr>
          <w:sz w:val="22"/>
          <w:szCs w:val="22"/>
          <w:lang w:val="sk-SK"/>
        </w:rPr>
        <w:t>fenobarbital</w:t>
      </w:r>
      <w:proofErr w:type="spellEnd"/>
      <w:r w:rsidRPr="003A1C42">
        <w:rPr>
          <w:sz w:val="22"/>
          <w:szCs w:val="22"/>
          <w:lang w:val="sk-SK"/>
        </w:rPr>
        <w:t xml:space="preserve">, </w:t>
      </w:r>
      <w:proofErr w:type="spellStart"/>
      <w:r w:rsidRPr="003A1C42">
        <w:rPr>
          <w:sz w:val="22"/>
          <w:szCs w:val="22"/>
          <w:lang w:val="sk-SK"/>
        </w:rPr>
        <w:t>fenytoín</w:t>
      </w:r>
      <w:proofErr w:type="spellEnd"/>
      <w:r w:rsidRPr="003A1C42">
        <w:rPr>
          <w:sz w:val="22"/>
          <w:szCs w:val="22"/>
          <w:lang w:val="sk-SK"/>
        </w:rPr>
        <w:t xml:space="preserve">, </w:t>
      </w:r>
      <w:proofErr w:type="spellStart"/>
      <w:r w:rsidRPr="003A1C42">
        <w:rPr>
          <w:sz w:val="22"/>
          <w:szCs w:val="22"/>
          <w:lang w:val="sk-SK"/>
        </w:rPr>
        <w:t>karbamazepín</w:t>
      </w:r>
      <w:proofErr w:type="spellEnd"/>
      <w:r w:rsidRPr="003A1C42">
        <w:rPr>
          <w:sz w:val="22"/>
          <w:szCs w:val="22"/>
          <w:lang w:val="sk-SK"/>
        </w:rPr>
        <w:t xml:space="preserve">) a </w:t>
      </w:r>
      <w:proofErr w:type="spellStart"/>
      <w:r w:rsidRPr="003A1C42">
        <w:rPr>
          <w:sz w:val="22"/>
          <w:szCs w:val="22"/>
          <w:lang w:val="sk-SK"/>
        </w:rPr>
        <w:t>antiinfektíva</w:t>
      </w:r>
      <w:proofErr w:type="spellEnd"/>
      <w:r w:rsidRPr="003A1C42">
        <w:rPr>
          <w:sz w:val="22"/>
          <w:szCs w:val="22"/>
          <w:lang w:val="sk-SK"/>
        </w:rPr>
        <w:t xml:space="preserve"> (napr. </w:t>
      </w:r>
      <w:proofErr w:type="spellStart"/>
      <w:r w:rsidRPr="003A1C42">
        <w:rPr>
          <w:sz w:val="22"/>
          <w:szCs w:val="22"/>
          <w:lang w:val="sk-SK"/>
        </w:rPr>
        <w:t>rifampicín</w:t>
      </w:r>
      <w:proofErr w:type="spellEnd"/>
      <w:r w:rsidRPr="003A1C42">
        <w:rPr>
          <w:sz w:val="22"/>
          <w:szCs w:val="22"/>
          <w:lang w:val="sk-SK"/>
        </w:rPr>
        <w:t xml:space="preserve">, </w:t>
      </w:r>
      <w:proofErr w:type="spellStart"/>
      <w:r w:rsidRPr="003A1C42">
        <w:rPr>
          <w:sz w:val="22"/>
          <w:szCs w:val="22"/>
          <w:lang w:val="sk-SK"/>
        </w:rPr>
        <w:t>rifabutín</w:t>
      </w:r>
      <w:proofErr w:type="spellEnd"/>
      <w:r w:rsidRPr="003A1C42">
        <w:rPr>
          <w:sz w:val="22"/>
          <w:szCs w:val="22"/>
          <w:lang w:val="sk-SK"/>
        </w:rPr>
        <w:t xml:space="preserve">, </w:t>
      </w:r>
      <w:proofErr w:type="spellStart"/>
      <w:r w:rsidRPr="003A1C42">
        <w:rPr>
          <w:sz w:val="22"/>
          <w:szCs w:val="22"/>
          <w:lang w:val="sk-SK"/>
        </w:rPr>
        <w:t>nevirapín</w:t>
      </w:r>
      <w:proofErr w:type="spellEnd"/>
      <w:r w:rsidRPr="003A1C42">
        <w:rPr>
          <w:sz w:val="22"/>
          <w:szCs w:val="22"/>
          <w:lang w:val="sk-SK"/>
        </w:rPr>
        <w:t xml:space="preserve">, </w:t>
      </w:r>
      <w:proofErr w:type="spellStart"/>
      <w:r w:rsidRPr="003A1C42">
        <w:rPr>
          <w:sz w:val="22"/>
          <w:szCs w:val="22"/>
          <w:lang w:val="sk-SK"/>
        </w:rPr>
        <w:t>efavirenz</w:t>
      </w:r>
      <w:proofErr w:type="spellEnd"/>
      <w:r w:rsidRPr="003A1C42">
        <w:rPr>
          <w:sz w:val="22"/>
          <w:szCs w:val="22"/>
          <w:lang w:val="sk-SK"/>
        </w:rPr>
        <w:t xml:space="preserve">). Vplyv týchto liečiv na </w:t>
      </w:r>
      <w:r w:rsidR="00B13650">
        <w:rPr>
          <w:sz w:val="22"/>
          <w:szCs w:val="22"/>
          <w:lang w:val="sk-SK"/>
        </w:rPr>
        <w:t>antikoncepčnú</w:t>
      </w:r>
      <w:r w:rsidR="00B13650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 xml:space="preserve">účinnosť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nie je známy</w:t>
      </w:r>
      <w:r w:rsidR="00B13650">
        <w:rPr>
          <w:sz w:val="22"/>
          <w:szCs w:val="22"/>
          <w:lang w:val="sk-SK"/>
        </w:rPr>
        <w:t>, no n</w:t>
      </w:r>
      <w:r w:rsidRPr="003A1C42">
        <w:rPr>
          <w:sz w:val="22"/>
          <w:szCs w:val="22"/>
          <w:lang w:val="sk-SK"/>
        </w:rPr>
        <w:t>epredpokladá</w:t>
      </w:r>
      <w:r w:rsidR="005F07BC">
        <w:rPr>
          <w:sz w:val="22"/>
          <w:szCs w:val="22"/>
          <w:lang w:val="sk-SK"/>
        </w:rPr>
        <w:t xml:space="preserve"> sa</w:t>
      </w:r>
      <w:r w:rsidR="00B13650">
        <w:rPr>
          <w:sz w:val="22"/>
          <w:szCs w:val="22"/>
          <w:lang w:val="sk-SK"/>
        </w:rPr>
        <w:t>,</w:t>
      </w:r>
      <w:r w:rsidRPr="003A1C42">
        <w:rPr>
          <w:sz w:val="22"/>
          <w:szCs w:val="22"/>
          <w:lang w:val="sk-SK"/>
        </w:rPr>
        <w:t xml:space="preserve"> že </w:t>
      </w:r>
      <w:r w:rsidR="00B13650" w:rsidRPr="00D53937">
        <w:rPr>
          <w:sz w:val="22"/>
          <w:szCs w:val="22"/>
          <w:lang w:val="sk-SK"/>
        </w:rPr>
        <w:t>bude mať veľký význam z dôvodu lokálneho spôsobu účinku.</w:t>
      </w:r>
    </w:p>
    <w:p w14:paraId="1CA70ED4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FF08EA4" w14:textId="5EB1B9FC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4.6 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="00ED5BC5">
        <w:rPr>
          <w:b/>
          <w:sz w:val="22"/>
          <w:szCs w:val="22"/>
          <w:lang w:val="sk-SK"/>
        </w:rPr>
        <w:t>Fertilita</w:t>
      </w:r>
      <w:proofErr w:type="spellEnd"/>
      <w:r w:rsidR="00ED5BC5">
        <w:rPr>
          <w:b/>
          <w:sz w:val="22"/>
          <w:szCs w:val="22"/>
          <w:lang w:val="sk-SK"/>
        </w:rPr>
        <w:t>, g</w:t>
      </w:r>
      <w:r w:rsidRPr="003A1C42">
        <w:rPr>
          <w:b/>
          <w:sz w:val="22"/>
          <w:szCs w:val="22"/>
          <w:lang w:val="sk-SK"/>
        </w:rPr>
        <w:t xml:space="preserve">ravidita a laktácia </w:t>
      </w:r>
    </w:p>
    <w:p w14:paraId="5A9D092F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55764795" w14:textId="77777777" w:rsidR="006F5F78" w:rsidRPr="00C01132" w:rsidRDefault="006F5F78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u w:val="single"/>
          <w:lang w:val="sk-SK"/>
        </w:rPr>
      </w:pPr>
      <w:r w:rsidRPr="00C01132">
        <w:rPr>
          <w:bCs/>
          <w:sz w:val="22"/>
          <w:szCs w:val="22"/>
          <w:u w:val="single"/>
          <w:lang w:val="sk-SK"/>
        </w:rPr>
        <w:t xml:space="preserve">Gravidita </w:t>
      </w:r>
    </w:p>
    <w:p w14:paraId="35A5147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90F044E" w14:textId="0502E5D5" w:rsidR="006F5F78" w:rsidRPr="003A1C42" w:rsidRDefault="003562D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6F5F78" w:rsidRPr="003A1C42">
        <w:rPr>
          <w:sz w:val="22"/>
          <w:szCs w:val="22"/>
          <w:lang w:val="sk-SK"/>
        </w:rPr>
        <w:t>ouž</w:t>
      </w:r>
      <w:r>
        <w:rPr>
          <w:sz w:val="22"/>
          <w:szCs w:val="22"/>
          <w:lang w:val="sk-SK"/>
        </w:rPr>
        <w:t xml:space="preserve">itie </w:t>
      </w:r>
      <w:proofErr w:type="spellStart"/>
      <w:r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počas</w:t>
      </w:r>
      <w:r w:rsidR="00FD0F28">
        <w:rPr>
          <w:sz w:val="22"/>
          <w:szCs w:val="22"/>
          <w:lang w:val="sk-SK"/>
        </w:rPr>
        <w:t xml:space="preserve"> gravidity alebo podozrenia na ňu </w:t>
      </w:r>
      <w:r>
        <w:rPr>
          <w:sz w:val="22"/>
          <w:szCs w:val="22"/>
          <w:lang w:val="sk-SK"/>
        </w:rPr>
        <w:t>je kontraindikované (pozri 4.3)</w:t>
      </w:r>
      <w:r w:rsidR="006F5F78" w:rsidRPr="003A1C42">
        <w:rPr>
          <w:sz w:val="22"/>
          <w:szCs w:val="22"/>
          <w:lang w:val="sk-SK"/>
        </w:rPr>
        <w:t xml:space="preserve">. </w:t>
      </w:r>
      <w:r w:rsidR="00FD0F28">
        <w:rPr>
          <w:sz w:val="22"/>
          <w:szCs w:val="22"/>
          <w:lang w:val="sk-SK"/>
        </w:rPr>
        <w:t>Ak</w:t>
      </w:r>
      <w:r w:rsidR="006F5F78" w:rsidRPr="003A1C42">
        <w:rPr>
          <w:sz w:val="22"/>
          <w:szCs w:val="22"/>
          <w:lang w:val="sk-SK"/>
        </w:rPr>
        <w:t xml:space="preserve"> žena otehotnie počas používania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, odporúča sa odstránenie </w:t>
      </w:r>
      <w:proofErr w:type="spellStart"/>
      <w:r w:rsidR="00E37A8F" w:rsidRPr="002F639B">
        <w:rPr>
          <w:sz w:val="22"/>
          <w:szCs w:val="22"/>
          <w:lang w:val="sk-SK"/>
        </w:rPr>
        <w:t>inzert</w:t>
      </w:r>
      <w:r w:rsidR="006F5F78" w:rsidRPr="002F639B">
        <w:rPr>
          <w:sz w:val="22"/>
          <w:szCs w:val="22"/>
          <w:lang w:val="sk-SK"/>
        </w:rPr>
        <w:t>u</w:t>
      </w:r>
      <w:proofErr w:type="spellEnd"/>
      <w:r w:rsidR="006F5F78" w:rsidRPr="003A1C42">
        <w:rPr>
          <w:sz w:val="22"/>
          <w:szCs w:val="22"/>
          <w:lang w:val="sk-SK"/>
        </w:rPr>
        <w:t>, pretože ak</w:t>
      </w:r>
      <w:r w:rsidR="00FD0F28">
        <w:rPr>
          <w:sz w:val="22"/>
          <w:szCs w:val="22"/>
          <w:lang w:val="sk-SK"/>
        </w:rPr>
        <w:t>á</w:t>
      </w:r>
      <w:r w:rsidR="006F5F78" w:rsidRPr="003A1C42">
        <w:rPr>
          <w:sz w:val="22"/>
          <w:szCs w:val="22"/>
          <w:lang w:val="sk-SK"/>
        </w:rPr>
        <w:t xml:space="preserve">koľvek </w:t>
      </w:r>
      <w:proofErr w:type="spellStart"/>
      <w:r w:rsidR="006F5F78" w:rsidRPr="003A1C42">
        <w:rPr>
          <w:sz w:val="22"/>
          <w:szCs w:val="22"/>
          <w:lang w:val="sk-SK"/>
        </w:rPr>
        <w:t>intrauterinn</w:t>
      </w:r>
      <w:r w:rsidR="00FD0F28">
        <w:rPr>
          <w:sz w:val="22"/>
          <w:szCs w:val="22"/>
          <w:lang w:val="sk-SK"/>
        </w:rPr>
        <w:t>á</w:t>
      </w:r>
      <w:proofErr w:type="spellEnd"/>
      <w:r w:rsidR="00FD0F28">
        <w:rPr>
          <w:sz w:val="22"/>
          <w:szCs w:val="22"/>
          <w:lang w:val="sk-SK"/>
        </w:rPr>
        <w:t xml:space="preserve"> antikoncepcia</w:t>
      </w:r>
      <w:r w:rsidR="006F5F78" w:rsidRPr="003A1C42">
        <w:rPr>
          <w:sz w:val="22"/>
          <w:szCs w:val="22"/>
          <w:lang w:val="sk-SK"/>
        </w:rPr>
        <w:t xml:space="preserve"> ponechan</w:t>
      </w:r>
      <w:r w:rsidR="00FD0F28">
        <w:rPr>
          <w:sz w:val="22"/>
          <w:szCs w:val="22"/>
          <w:lang w:val="sk-SK"/>
        </w:rPr>
        <w:t>á</w:t>
      </w:r>
      <w:r w:rsidR="006F5F78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i/>
          <w:sz w:val="22"/>
          <w:szCs w:val="22"/>
          <w:lang w:val="sk-SK"/>
        </w:rPr>
        <w:t>in situ</w:t>
      </w:r>
      <w:r w:rsidR="006F5F78" w:rsidRPr="003A1C42">
        <w:rPr>
          <w:sz w:val="22"/>
          <w:szCs w:val="22"/>
          <w:lang w:val="sk-SK"/>
        </w:rPr>
        <w:t xml:space="preserve"> môže zv</w:t>
      </w:r>
      <w:r w:rsidR="00FD0F28">
        <w:rPr>
          <w:sz w:val="22"/>
          <w:szCs w:val="22"/>
          <w:lang w:val="sk-SK"/>
        </w:rPr>
        <w:t xml:space="preserve">ýšiť </w:t>
      </w:r>
      <w:r w:rsidR="006F5F78" w:rsidRPr="003A1C42">
        <w:rPr>
          <w:sz w:val="22"/>
          <w:szCs w:val="22"/>
          <w:lang w:val="sk-SK"/>
        </w:rPr>
        <w:t xml:space="preserve">riziko potratu a predčasného pôrodu. Odstránenie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alebo sondáž maternice môže spôsobiť spontánny potrat. Ak </w:t>
      </w:r>
      <w:r w:rsidR="00BE30DA">
        <w:rPr>
          <w:sz w:val="22"/>
          <w:szCs w:val="22"/>
          <w:lang w:val="sk-SK"/>
        </w:rPr>
        <w:t xml:space="preserve">sa </w:t>
      </w:r>
      <w:proofErr w:type="spellStart"/>
      <w:r w:rsidR="006F5F78" w:rsidRPr="003A1C42">
        <w:rPr>
          <w:sz w:val="22"/>
          <w:szCs w:val="22"/>
          <w:lang w:val="sk-SK"/>
        </w:rPr>
        <w:t>intrauterinn</w:t>
      </w:r>
      <w:r w:rsidR="00FD0F28">
        <w:rPr>
          <w:sz w:val="22"/>
          <w:szCs w:val="22"/>
          <w:lang w:val="sk-SK"/>
        </w:rPr>
        <w:t>á</w:t>
      </w:r>
      <w:proofErr w:type="spellEnd"/>
      <w:r w:rsidR="00FD0F28">
        <w:rPr>
          <w:sz w:val="22"/>
          <w:szCs w:val="22"/>
          <w:lang w:val="sk-SK"/>
        </w:rPr>
        <w:t xml:space="preserve"> antikoncepcia </w:t>
      </w:r>
      <w:r w:rsidR="00BE30DA">
        <w:rPr>
          <w:sz w:val="22"/>
          <w:szCs w:val="22"/>
          <w:lang w:val="sk-SK"/>
        </w:rPr>
        <w:t>nedá</w:t>
      </w:r>
      <w:r w:rsidR="00BE30DA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šetrne odstrániť, </w:t>
      </w:r>
      <w:r w:rsidR="003B76F0">
        <w:rPr>
          <w:sz w:val="22"/>
          <w:szCs w:val="22"/>
          <w:lang w:val="sk-SK"/>
        </w:rPr>
        <w:t xml:space="preserve">má sa </w:t>
      </w:r>
      <w:r w:rsidR="006F5F78" w:rsidRPr="003A1C42">
        <w:rPr>
          <w:sz w:val="22"/>
          <w:szCs w:val="22"/>
          <w:lang w:val="sk-SK"/>
        </w:rPr>
        <w:t xml:space="preserve">zvážiť ukončenie tehotenstva. Ak si žena želá pokračovanie gravidity a </w:t>
      </w:r>
      <w:proofErr w:type="spellStart"/>
      <w:r w:rsidR="00E37A8F">
        <w:rPr>
          <w:sz w:val="22"/>
          <w:szCs w:val="22"/>
          <w:lang w:val="sk-SK"/>
        </w:rPr>
        <w:t>inzert</w:t>
      </w:r>
      <w:proofErr w:type="spellEnd"/>
      <w:r w:rsidR="006F5F78" w:rsidRPr="003A1C42">
        <w:rPr>
          <w:sz w:val="22"/>
          <w:szCs w:val="22"/>
          <w:lang w:val="sk-SK"/>
        </w:rPr>
        <w:t xml:space="preserve"> nemožno odstrániť, má byť informovaná o rizikách a možných dôsledkoch predčasného pôrodu </w:t>
      </w:r>
      <w:r w:rsidR="00ED5BC5">
        <w:rPr>
          <w:sz w:val="22"/>
          <w:szCs w:val="22"/>
          <w:lang w:val="sk-SK"/>
        </w:rPr>
        <w:t xml:space="preserve">pre </w:t>
      </w:r>
      <w:r w:rsidR="006F5F78" w:rsidRPr="003A1C42">
        <w:rPr>
          <w:sz w:val="22"/>
          <w:szCs w:val="22"/>
          <w:lang w:val="sk-SK"/>
        </w:rPr>
        <w:t xml:space="preserve">dieťa. Priebeh takejto gravidity sa má dôkladne sledovať. </w:t>
      </w:r>
      <w:r w:rsidR="00065F67">
        <w:rPr>
          <w:sz w:val="22"/>
          <w:szCs w:val="22"/>
          <w:lang w:val="sk-SK"/>
        </w:rPr>
        <w:t>M</w:t>
      </w:r>
      <w:r w:rsidR="006F5F78" w:rsidRPr="003A1C42">
        <w:rPr>
          <w:sz w:val="22"/>
          <w:szCs w:val="22"/>
          <w:lang w:val="sk-SK"/>
        </w:rPr>
        <w:t>imomaternicová gravidita</w:t>
      </w:r>
      <w:r w:rsidR="00065F67">
        <w:rPr>
          <w:sz w:val="22"/>
          <w:szCs w:val="22"/>
          <w:lang w:val="sk-SK"/>
        </w:rPr>
        <w:t xml:space="preserve"> sa m</w:t>
      </w:r>
      <w:r w:rsidR="003B76F0">
        <w:rPr>
          <w:sz w:val="22"/>
          <w:szCs w:val="22"/>
          <w:lang w:val="sk-SK"/>
        </w:rPr>
        <w:t>á</w:t>
      </w:r>
      <w:r w:rsidR="00065F67">
        <w:rPr>
          <w:sz w:val="22"/>
          <w:szCs w:val="22"/>
          <w:lang w:val="sk-SK"/>
        </w:rPr>
        <w:t xml:space="preserve"> </w:t>
      </w:r>
      <w:r w:rsidR="00065F67" w:rsidRPr="003A1C42">
        <w:rPr>
          <w:sz w:val="22"/>
          <w:szCs w:val="22"/>
          <w:lang w:val="sk-SK"/>
        </w:rPr>
        <w:t>vylúčiť</w:t>
      </w:r>
      <w:r w:rsidR="006F5F78" w:rsidRPr="003A1C42">
        <w:rPr>
          <w:sz w:val="22"/>
          <w:szCs w:val="22"/>
          <w:lang w:val="sk-SK"/>
        </w:rPr>
        <w:t>. Ženu je potrebné poučiť, aby hlásila všetky pr</w:t>
      </w:r>
      <w:r w:rsidR="003B76F0">
        <w:rPr>
          <w:sz w:val="22"/>
          <w:szCs w:val="22"/>
          <w:lang w:val="sk-SK"/>
        </w:rPr>
        <w:t>ejavy</w:t>
      </w:r>
      <w:r w:rsidR="006F5F78" w:rsidRPr="003A1C42">
        <w:rPr>
          <w:sz w:val="22"/>
          <w:szCs w:val="22"/>
          <w:lang w:val="sk-SK"/>
        </w:rPr>
        <w:t>, ktoré by mohli znamenať komplikácie gravidity, napr. kŕčovitá bolesť brucha s horúčkou.</w:t>
      </w:r>
    </w:p>
    <w:p w14:paraId="7024ED7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3B6D2DC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Vzhľadom na vnútromaternicové podanie a lokáln</w:t>
      </w:r>
      <w:r w:rsidR="003562D0">
        <w:rPr>
          <w:sz w:val="22"/>
          <w:szCs w:val="22"/>
          <w:lang w:val="sk-SK"/>
        </w:rPr>
        <w:t>e</w:t>
      </w:r>
      <w:r w:rsidRPr="003A1C42">
        <w:rPr>
          <w:sz w:val="22"/>
          <w:szCs w:val="22"/>
          <w:lang w:val="sk-SK"/>
        </w:rPr>
        <w:t xml:space="preserve"> </w:t>
      </w:r>
      <w:r w:rsidR="003562D0">
        <w:rPr>
          <w:sz w:val="22"/>
          <w:szCs w:val="22"/>
          <w:lang w:val="sk-SK"/>
        </w:rPr>
        <w:t>pôsobenie</w:t>
      </w:r>
      <w:r w:rsidR="003562D0" w:rsidRPr="003A1C42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hormón</w:t>
      </w:r>
      <w:r w:rsidR="00FC321C" w:rsidRPr="003A1C42">
        <w:rPr>
          <w:sz w:val="22"/>
          <w:szCs w:val="22"/>
          <w:lang w:val="sk-SK"/>
        </w:rPr>
        <w:t xml:space="preserve">u </w:t>
      </w:r>
      <w:r w:rsidR="00021D75" w:rsidRPr="003A1C42">
        <w:rPr>
          <w:sz w:val="22"/>
          <w:szCs w:val="22"/>
          <w:lang w:val="sk-SK"/>
        </w:rPr>
        <w:t xml:space="preserve">sa musí zohľadniť možný výskyt </w:t>
      </w:r>
      <w:proofErr w:type="spellStart"/>
      <w:r w:rsidR="00021D75" w:rsidRPr="003A1C42">
        <w:rPr>
          <w:sz w:val="22"/>
          <w:szCs w:val="22"/>
          <w:lang w:val="sk-SK"/>
        </w:rPr>
        <w:t>virilizačných</w:t>
      </w:r>
      <w:proofErr w:type="spellEnd"/>
      <w:r w:rsidR="00021D75" w:rsidRPr="003A1C42">
        <w:rPr>
          <w:sz w:val="22"/>
          <w:szCs w:val="22"/>
          <w:lang w:val="sk-SK"/>
        </w:rPr>
        <w:t xml:space="preserve"> účinkov na plod</w:t>
      </w:r>
      <w:r w:rsidRPr="003A1C42">
        <w:rPr>
          <w:sz w:val="22"/>
          <w:szCs w:val="22"/>
          <w:lang w:val="sk-SK"/>
        </w:rPr>
        <w:t xml:space="preserve">. Klinické skúsenosti s výsledkami gravidít pri </w:t>
      </w:r>
      <w:proofErr w:type="spellStart"/>
      <w:r w:rsidRPr="003A1C42">
        <w:rPr>
          <w:sz w:val="22"/>
          <w:szCs w:val="22"/>
          <w:lang w:val="sk-SK"/>
        </w:rPr>
        <w:t>Mirene</w:t>
      </w:r>
      <w:proofErr w:type="spellEnd"/>
      <w:r w:rsidRPr="003A1C42">
        <w:rPr>
          <w:sz w:val="22"/>
          <w:szCs w:val="22"/>
          <w:lang w:val="sk-SK"/>
        </w:rPr>
        <w:t xml:space="preserve"> sú obmedzené z dôvodu jej vysokej antikoncepčnej účinnosti, ale žena má byť informovaná, že doteraz nie je dôkaz o vrodených chybách spôsobených používaním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 prípadoch, keď gravidita pokračovala za prítomnosti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v maternici.</w:t>
      </w:r>
    </w:p>
    <w:p w14:paraId="27C419AA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9195D22" w14:textId="5B37D95F" w:rsidR="006F5F78" w:rsidRPr="00C01132" w:rsidRDefault="005F07BC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u w:val="single"/>
          <w:lang w:val="sk-SK"/>
        </w:rPr>
      </w:pPr>
      <w:r w:rsidRPr="00C01132">
        <w:rPr>
          <w:bCs/>
          <w:sz w:val="22"/>
          <w:szCs w:val="22"/>
          <w:u w:val="single"/>
          <w:lang w:val="sk-SK"/>
        </w:rPr>
        <w:t>Dojčenie</w:t>
      </w:r>
    </w:p>
    <w:p w14:paraId="4D16BB0A" w14:textId="77777777" w:rsidR="006F5F78" w:rsidRDefault="006F5F78">
      <w:pPr>
        <w:rPr>
          <w:sz w:val="22"/>
          <w:szCs w:val="22"/>
          <w:lang w:val="sk-SK"/>
        </w:rPr>
      </w:pPr>
    </w:p>
    <w:p w14:paraId="7C1258BA" w14:textId="1C295125" w:rsidR="00B43416" w:rsidRDefault="009776BD">
      <w:pPr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>Denná dávka l</w:t>
      </w:r>
      <w:r w:rsidRPr="00984D48">
        <w:rPr>
          <w:noProof/>
          <w:sz w:val="22"/>
          <w:szCs w:val="22"/>
        </w:rPr>
        <w:t>evonorgestrel</w:t>
      </w:r>
      <w:r>
        <w:rPr>
          <w:noProof/>
          <w:sz w:val="22"/>
          <w:szCs w:val="22"/>
        </w:rPr>
        <w:t>u</w:t>
      </w:r>
      <w:r w:rsidRPr="00984D48">
        <w:rPr>
          <w:noProof/>
          <w:sz w:val="22"/>
          <w:szCs w:val="22"/>
        </w:rPr>
        <w:t xml:space="preserve"> </w:t>
      </w:r>
      <w:r w:rsidRPr="00462DE6">
        <w:rPr>
          <w:noProof/>
          <w:sz w:val="22"/>
          <w:szCs w:val="22"/>
        </w:rPr>
        <w:t>a jeho hladiny v krvi sú pri použití Mireny nižšie než pri používaní ktor</w:t>
      </w:r>
      <w:r>
        <w:rPr>
          <w:noProof/>
          <w:sz w:val="22"/>
          <w:szCs w:val="22"/>
        </w:rPr>
        <w:t xml:space="preserve">ejkoľvek </w:t>
      </w:r>
      <w:r w:rsidRPr="00462DE6">
        <w:rPr>
          <w:noProof/>
          <w:sz w:val="22"/>
          <w:szCs w:val="22"/>
        </w:rPr>
        <w:t>in</w:t>
      </w:r>
      <w:r>
        <w:rPr>
          <w:noProof/>
          <w:sz w:val="22"/>
          <w:szCs w:val="22"/>
        </w:rPr>
        <w:t>ej hormonálnej antikoncepcie, avšak</w:t>
      </w:r>
      <w:r w:rsidR="006465D3">
        <w:rPr>
          <w:noProof/>
          <w:sz w:val="22"/>
          <w:szCs w:val="22"/>
        </w:rPr>
        <w:t xml:space="preserve"> </w:t>
      </w:r>
      <w:r w:rsidR="00532EC7">
        <w:rPr>
          <w:noProof/>
          <w:sz w:val="22"/>
          <w:szCs w:val="22"/>
        </w:rPr>
        <w:t xml:space="preserve"> l</w:t>
      </w:r>
      <w:r w:rsidR="00532EC7" w:rsidRPr="00984D48">
        <w:rPr>
          <w:noProof/>
          <w:sz w:val="22"/>
          <w:szCs w:val="22"/>
        </w:rPr>
        <w:t xml:space="preserve">evonorgestrel </w:t>
      </w:r>
      <w:r>
        <w:rPr>
          <w:noProof/>
          <w:sz w:val="22"/>
          <w:szCs w:val="22"/>
        </w:rPr>
        <w:t>sa</w:t>
      </w:r>
      <w:r w:rsidRPr="00984D48">
        <w:rPr>
          <w:noProof/>
          <w:sz w:val="22"/>
          <w:szCs w:val="22"/>
        </w:rPr>
        <w:t xml:space="preserve"> </w:t>
      </w:r>
      <w:r w:rsidR="00532EC7" w:rsidRPr="00984D48">
        <w:rPr>
          <w:noProof/>
          <w:sz w:val="22"/>
          <w:szCs w:val="22"/>
        </w:rPr>
        <w:t>našiel v materskom mlieku dojčiacich žien</w:t>
      </w:r>
      <w:r w:rsidR="00B84C0E">
        <w:rPr>
          <w:noProof/>
          <w:sz w:val="22"/>
          <w:szCs w:val="22"/>
        </w:rPr>
        <w:t xml:space="preserve">. </w:t>
      </w:r>
      <w:r w:rsidR="00FD0F28">
        <w:rPr>
          <w:noProof/>
          <w:sz w:val="22"/>
          <w:szCs w:val="22"/>
        </w:rPr>
        <w:t xml:space="preserve">Približne </w:t>
      </w:r>
      <w:r w:rsidR="00021D75" w:rsidRPr="00EE7304">
        <w:rPr>
          <w:sz w:val="22"/>
          <w:szCs w:val="22"/>
          <w:lang w:val="sk-SK"/>
        </w:rPr>
        <w:t xml:space="preserve">0,1 % dávky </w:t>
      </w:r>
      <w:proofErr w:type="spellStart"/>
      <w:r w:rsidR="00021D75" w:rsidRPr="00EE7304">
        <w:rPr>
          <w:sz w:val="22"/>
          <w:szCs w:val="22"/>
          <w:lang w:val="sk-SK"/>
        </w:rPr>
        <w:t>l</w:t>
      </w:r>
      <w:r w:rsidR="006F5F78" w:rsidRPr="00EE7304">
        <w:rPr>
          <w:sz w:val="22"/>
          <w:szCs w:val="22"/>
          <w:lang w:val="sk-SK"/>
        </w:rPr>
        <w:t>evonogestrel</w:t>
      </w:r>
      <w:r w:rsidR="00021D75" w:rsidRPr="00EE7304">
        <w:rPr>
          <w:sz w:val="22"/>
          <w:szCs w:val="22"/>
          <w:lang w:val="sk-SK"/>
        </w:rPr>
        <w:t>u</w:t>
      </w:r>
      <w:proofErr w:type="spellEnd"/>
      <w:r w:rsidR="00021D75" w:rsidRPr="00EE7304">
        <w:rPr>
          <w:sz w:val="22"/>
          <w:szCs w:val="22"/>
          <w:lang w:val="sk-SK"/>
        </w:rPr>
        <w:t xml:space="preserve"> sa prenáša počas </w:t>
      </w:r>
      <w:r w:rsidR="00FD0F28">
        <w:rPr>
          <w:sz w:val="22"/>
          <w:szCs w:val="22"/>
          <w:lang w:val="sk-SK"/>
        </w:rPr>
        <w:t>dojčenia</w:t>
      </w:r>
      <w:r w:rsidR="00021D75" w:rsidRPr="00EE7304">
        <w:rPr>
          <w:sz w:val="22"/>
          <w:szCs w:val="22"/>
          <w:lang w:val="sk-SK"/>
        </w:rPr>
        <w:t xml:space="preserve">. </w:t>
      </w:r>
      <w:r w:rsidR="00FD0F28">
        <w:rPr>
          <w:sz w:val="22"/>
          <w:szCs w:val="22"/>
          <w:lang w:val="sk-SK"/>
        </w:rPr>
        <w:t xml:space="preserve">Počas </w:t>
      </w:r>
      <w:r w:rsidR="004140C5">
        <w:rPr>
          <w:sz w:val="22"/>
          <w:szCs w:val="22"/>
          <w:lang w:val="sk-SK"/>
        </w:rPr>
        <w:t>laktácie</w:t>
      </w:r>
      <w:r w:rsidR="002D5AB2">
        <w:rPr>
          <w:sz w:val="22"/>
          <w:szCs w:val="22"/>
          <w:lang w:val="sk-SK"/>
        </w:rPr>
        <w:t xml:space="preserve"> </w:t>
      </w:r>
      <w:r w:rsidR="00FD0F28">
        <w:rPr>
          <w:sz w:val="22"/>
          <w:szCs w:val="22"/>
          <w:lang w:val="sk-SK"/>
        </w:rPr>
        <w:t>sa hormonálna antikoncepcia neodporúča ako antikoncepcia prvej voľby</w:t>
      </w:r>
      <w:r w:rsidR="00B43416">
        <w:rPr>
          <w:sz w:val="22"/>
          <w:szCs w:val="22"/>
          <w:lang w:val="sk-SK"/>
        </w:rPr>
        <w:t xml:space="preserve">, </w:t>
      </w:r>
      <w:r w:rsidR="00B43416" w:rsidRPr="00B43416">
        <w:rPr>
          <w:sz w:val="22"/>
          <w:szCs w:val="22"/>
          <w:lang w:val="sk-SK"/>
        </w:rPr>
        <w:t xml:space="preserve">metódy </w:t>
      </w:r>
      <w:r w:rsidR="00B43416">
        <w:rPr>
          <w:sz w:val="22"/>
          <w:szCs w:val="22"/>
          <w:lang w:val="sk-SK"/>
        </w:rPr>
        <w:t xml:space="preserve">uvoľňujúce </w:t>
      </w:r>
      <w:r w:rsidR="00B43416" w:rsidRPr="00B43416">
        <w:rPr>
          <w:sz w:val="22"/>
          <w:szCs w:val="22"/>
          <w:lang w:val="sk-SK"/>
        </w:rPr>
        <w:t xml:space="preserve">len </w:t>
      </w:r>
      <w:proofErr w:type="spellStart"/>
      <w:r w:rsidR="00B43416" w:rsidRPr="00B43416">
        <w:rPr>
          <w:sz w:val="22"/>
          <w:szCs w:val="22"/>
          <w:lang w:val="sk-SK"/>
        </w:rPr>
        <w:t>gestagén</w:t>
      </w:r>
      <w:proofErr w:type="spellEnd"/>
      <w:r w:rsidR="00B43416" w:rsidRPr="00B43416">
        <w:rPr>
          <w:sz w:val="22"/>
          <w:szCs w:val="22"/>
          <w:lang w:val="sk-SK"/>
        </w:rPr>
        <w:t xml:space="preserve"> </w:t>
      </w:r>
      <w:r w:rsidR="00B43416">
        <w:rPr>
          <w:sz w:val="22"/>
          <w:szCs w:val="22"/>
          <w:lang w:val="sk-SK"/>
        </w:rPr>
        <w:t>predstavujú druhotnú voľbu po nehormonálnych metódach antikoncepcie.</w:t>
      </w:r>
    </w:p>
    <w:p w14:paraId="66E2DF90" w14:textId="069B0960" w:rsidR="00382CCC" w:rsidRDefault="00B43416" w:rsidP="00B4341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D53937">
        <w:rPr>
          <w:sz w:val="22"/>
          <w:szCs w:val="22"/>
          <w:lang w:val="sk-SK"/>
        </w:rPr>
        <w:t>dá</w:t>
      </w:r>
      <w:r>
        <w:rPr>
          <w:sz w:val="22"/>
          <w:szCs w:val="22"/>
          <w:lang w:val="sk-SK"/>
        </w:rPr>
        <w:t xml:space="preserve"> sa</w:t>
      </w:r>
      <w:r w:rsidRPr="00D53937">
        <w:rPr>
          <w:sz w:val="22"/>
          <w:szCs w:val="22"/>
          <w:lang w:val="sk-SK"/>
        </w:rPr>
        <w:t xml:space="preserve">, že nie sú známe žiadne škodlivé účinky na rast alebo vývin dojčiat, ak sa </w:t>
      </w:r>
      <w:proofErr w:type="spellStart"/>
      <w:r>
        <w:rPr>
          <w:sz w:val="22"/>
          <w:szCs w:val="22"/>
          <w:lang w:val="sk-SK"/>
        </w:rPr>
        <w:t>Mirena</w:t>
      </w:r>
      <w:proofErr w:type="spellEnd"/>
      <w:r>
        <w:rPr>
          <w:sz w:val="22"/>
          <w:szCs w:val="22"/>
          <w:lang w:val="sk-SK"/>
        </w:rPr>
        <w:t xml:space="preserve"> používa od</w:t>
      </w:r>
      <w:r w:rsidRPr="00D53937">
        <w:rPr>
          <w:sz w:val="22"/>
          <w:szCs w:val="22"/>
          <w:lang w:val="sk-SK"/>
        </w:rPr>
        <w:t xml:space="preserve"> šiestich t</w:t>
      </w:r>
      <w:r>
        <w:rPr>
          <w:sz w:val="22"/>
          <w:szCs w:val="22"/>
          <w:lang w:val="sk-SK"/>
        </w:rPr>
        <w:t>ýždňo</w:t>
      </w:r>
      <w:r w:rsidR="006465D3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 xml:space="preserve"> od pôrodu.</w:t>
      </w:r>
      <w:r w:rsidR="008766B9">
        <w:rPr>
          <w:sz w:val="22"/>
          <w:szCs w:val="22"/>
          <w:lang w:val="sk-SK"/>
        </w:rPr>
        <w:t xml:space="preserve"> </w:t>
      </w:r>
      <w:r w:rsidR="006465D3">
        <w:rPr>
          <w:sz w:val="22"/>
          <w:szCs w:val="22"/>
          <w:lang w:val="sk-SK"/>
        </w:rPr>
        <w:t>Zdá sa, že m</w:t>
      </w:r>
      <w:r w:rsidR="00FB2FEE" w:rsidRPr="00A249C5">
        <w:rPr>
          <w:sz w:val="22"/>
          <w:szCs w:val="22"/>
          <w:lang w:val="sk-SK"/>
        </w:rPr>
        <w:t>etódy so samotným </w:t>
      </w:r>
      <w:proofErr w:type="spellStart"/>
      <w:r w:rsidR="00FB2FEE" w:rsidRPr="00A249C5">
        <w:rPr>
          <w:sz w:val="22"/>
          <w:szCs w:val="22"/>
          <w:lang w:val="sk-SK"/>
        </w:rPr>
        <w:t>gestagénom</w:t>
      </w:r>
      <w:proofErr w:type="spellEnd"/>
      <w:r w:rsidR="00FB2FEE" w:rsidRPr="00A249C5">
        <w:rPr>
          <w:sz w:val="22"/>
          <w:szCs w:val="22"/>
          <w:lang w:val="sk-SK"/>
        </w:rPr>
        <w:t xml:space="preserve"> neovplyvňujú množstvo alebo kvalitu materského mlieka.</w:t>
      </w:r>
      <w:r w:rsidR="006F5F78" w:rsidRPr="00EE7304">
        <w:rPr>
          <w:sz w:val="22"/>
          <w:szCs w:val="22"/>
          <w:lang w:val="sk-SK"/>
        </w:rPr>
        <w:t xml:space="preserve"> U žien používajúcich </w:t>
      </w:r>
      <w:proofErr w:type="spellStart"/>
      <w:r w:rsidR="006F5F78" w:rsidRPr="00EE7304">
        <w:rPr>
          <w:sz w:val="22"/>
          <w:szCs w:val="22"/>
          <w:lang w:val="sk-SK"/>
        </w:rPr>
        <w:t>Mirenu</w:t>
      </w:r>
      <w:proofErr w:type="spellEnd"/>
      <w:r w:rsidR="006F5F78" w:rsidRPr="00EE7304">
        <w:rPr>
          <w:sz w:val="22"/>
          <w:szCs w:val="22"/>
          <w:lang w:val="sk-SK"/>
        </w:rPr>
        <w:t xml:space="preserve"> sa počas laktácie zriedkavo hlásilo krvácanie z maternice.</w:t>
      </w:r>
    </w:p>
    <w:p w14:paraId="28A78B3A" w14:textId="77777777" w:rsidR="00FB2FEE" w:rsidRDefault="00FB2FEE">
      <w:pPr>
        <w:rPr>
          <w:sz w:val="22"/>
          <w:szCs w:val="22"/>
          <w:lang w:val="sk-SK"/>
        </w:rPr>
      </w:pPr>
    </w:p>
    <w:p w14:paraId="3E9509D6" w14:textId="77777777" w:rsidR="00382CCC" w:rsidRPr="00C01132" w:rsidRDefault="00382CCC" w:rsidP="00DF151C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sz w:val="22"/>
          <w:szCs w:val="22"/>
          <w:u w:val="single"/>
          <w:lang w:val="sk-SK"/>
        </w:rPr>
      </w:pPr>
      <w:proofErr w:type="spellStart"/>
      <w:r w:rsidRPr="00C01132">
        <w:rPr>
          <w:bCs/>
          <w:sz w:val="22"/>
          <w:szCs w:val="22"/>
          <w:u w:val="single"/>
          <w:lang w:val="sk-SK"/>
        </w:rPr>
        <w:t>Fertilita</w:t>
      </w:r>
      <w:proofErr w:type="spellEnd"/>
    </w:p>
    <w:p w14:paraId="76A72171" w14:textId="77777777" w:rsidR="00C8504F" w:rsidRDefault="00C8504F">
      <w:pPr>
        <w:rPr>
          <w:sz w:val="22"/>
          <w:szCs w:val="22"/>
          <w:lang w:val="sk-SK"/>
        </w:rPr>
      </w:pPr>
    </w:p>
    <w:p w14:paraId="04BAEFEE" w14:textId="23D0E70C" w:rsidR="00C8504F" w:rsidRPr="00873164" w:rsidRDefault="00C8504F">
      <w:pPr>
        <w:rPr>
          <w:sz w:val="22"/>
          <w:szCs w:val="22"/>
          <w:lang w:val="sk-SK"/>
        </w:rPr>
      </w:pPr>
      <w:r w:rsidRPr="00873164">
        <w:rPr>
          <w:sz w:val="22"/>
          <w:szCs w:val="22"/>
          <w:lang w:val="sk-SK"/>
        </w:rPr>
        <w:t xml:space="preserve">Po odstránení </w:t>
      </w:r>
      <w:proofErr w:type="spellStart"/>
      <w:r w:rsidRPr="00873164">
        <w:rPr>
          <w:sz w:val="22"/>
          <w:szCs w:val="22"/>
          <w:lang w:val="sk-SK"/>
        </w:rPr>
        <w:t>Mireny</w:t>
      </w:r>
      <w:proofErr w:type="spellEnd"/>
      <w:r w:rsidRPr="00873164">
        <w:rPr>
          <w:sz w:val="22"/>
          <w:szCs w:val="22"/>
          <w:lang w:val="sk-SK"/>
        </w:rPr>
        <w:t xml:space="preserve"> </w:t>
      </w:r>
      <w:r w:rsidR="00B43416" w:rsidRPr="00B43416">
        <w:rPr>
          <w:sz w:val="22"/>
          <w:szCs w:val="22"/>
          <w:lang w:val="sk-SK"/>
        </w:rPr>
        <w:t xml:space="preserve">sa </w:t>
      </w:r>
      <w:proofErr w:type="spellStart"/>
      <w:r w:rsidR="00B43416" w:rsidRPr="00B43416">
        <w:rPr>
          <w:sz w:val="22"/>
          <w:szCs w:val="22"/>
          <w:lang w:val="sk-SK"/>
        </w:rPr>
        <w:t>fertilita</w:t>
      </w:r>
      <w:proofErr w:type="spellEnd"/>
      <w:r w:rsidR="00B43416" w:rsidRPr="00B43416">
        <w:rPr>
          <w:sz w:val="22"/>
          <w:szCs w:val="22"/>
          <w:lang w:val="sk-SK"/>
        </w:rPr>
        <w:t xml:space="preserve"> ženy vráti do normálu</w:t>
      </w:r>
      <w:r w:rsidRPr="00873164">
        <w:rPr>
          <w:sz w:val="22"/>
          <w:szCs w:val="22"/>
          <w:lang w:val="sk-SK"/>
        </w:rPr>
        <w:t>.</w:t>
      </w:r>
    </w:p>
    <w:p w14:paraId="129324F4" w14:textId="77777777" w:rsidR="000104BC" w:rsidRPr="00495986" w:rsidRDefault="000104BC">
      <w:pPr>
        <w:rPr>
          <w:b/>
          <w:sz w:val="22"/>
          <w:szCs w:val="22"/>
          <w:lang w:val="sk-SK"/>
        </w:rPr>
      </w:pPr>
    </w:p>
    <w:p w14:paraId="31FD4D8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 xml:space="preserve">4.7 </w:t>
      </w:r>
      <w:r w:rsidRPr="003A1C42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5D94FACE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37668FD9" w14:textId="77777777" w:rsidR="006F5F78" w:rsidRPr="003A1C42" w:rsidRDefault="00440983">
      <w:pPr>
        <w:pStyle w:val="Zkladntext"/>
        <w:rPr>
          <w:bCs/>
        </w:rPr>
      </w:pPr>
      <w:r>
        <w:rPr>
          <w:bCs/>
        </w:rPr>
        <w:t xml:space="preserve">Nevykonali sa žiadne štúdie, sledujúce pôsobenie na schopnosť </w:t>
      </w:r>
      <w:r w:rsidRPr="00440983">
        <w:rPr>
          <w:bCs/>
        </w:rPr>
        <w:t>viesť vozidlá a obsluhovať stroje</w:t>
      </w:r>
      <w:r>
        <w:rPr>
          <w:bCs/>
        </w:rPr>
        <w:t>.</w:t>
      </w:r>
      <w:r w:rsidR="006F5F78" w:rsidRPr="003A1C42">
        <w:rPr>
          <w:bCs/>
        </w:rPr>
        <w:t xml:space="preserve"> </w:t>
      </w:r>
    </w:p>
    <w:p w14:paraId="74A93798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1AC6B22A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4.8</w:t>
      </w:r>
      <w:r w:rsidRPr="003A1C42">
        <w:rPr>
          <w:b/>
          <w:sz w:val="22"/>
          <w:szCs w:val="22"/>
          <w:lang w:val="sk-SK"/>
        </w:rPr>
        <w:tab/>
        <w:t>Nežiaduce účinky</w:t>
      </w:r>
    </w:p>
    <w:p w14:paraId="53ADB6F8" w14:textId="77777777" w:rsidR="006F5F78" w:rsidRDefault="006F5F78" w:rsidP="000104BC">
      <w:pPr>
        <w:rPr>
          <w:sz w:val="22"/>
          <w:szCs w:val="22"/>
          <w:lang w:val="sk-SK"/>
        </w:rPr>
      </w:pPr>
    </w:p>
    <w:p w14:paraId="2EA3A894" w14:textId="6EC50FB1" w:rsidR="00360FB6" w:rsidRPr="00360FB6" w:rsidRDefault="00360FB6" w:rsidP="000104BC">
      <w:pPr>
        <w:rPr>
          <w:sz w:val="22"/>
          <w:szCs w:val="22"/>
          <w:lang w:val="sk-SK"/>
        </w:rPr>
      </w:pPr>
    </w:p>
    <w:p w14:paraId="4A512D66" w14:textId="18F7E4AD" w:rsidR="00A24D4E" w:rsidRPr="00360FB6" w:rsidRDefault="00360FB6" w:rsidP="000104BC">
      <w:pPr>
        <w:rPr>
          <w:sz w:val="22"/>
          <w:szCs w:val="22"/>
          <w:lang w:val="sk-SK"/>
        </w:rPr>
      </w:pPr>
      <w:r w:rsidRPr="00360FB6">
        <w:rPr>
          <w:sz w:val="22"/>
          <w:szCs w:val="22"/>
          <w:lang w:val="sk-SK"/>
        </w:rPr>
        <w:t>N</w:t>
      </w:r>
      <w:r w:rsidR="00BB579A" w:rsidRPr="00360FB6">
        <w:rPr>
          <w:sz w:val="22"/>
          <w:szCs w:val="22"/>
          <w:lang w:val="sk-SK"/>
        </w:rPr>
        <w:t xml:space="preserve">ežiaduce účinky sú častejšie v priebehu prvých mesiacov po zavedení a v priebehu ďalšieho používania </w:t>
      </w:r>
      <w:r w:rsidR="00A73B03" w:rsidRPr="00360FB6">
        <w:rPr>
          <w:sz w:val="22"/>
          <w:szCs w:val="22"/>
          <w:lang w:val="sk-SK"/>
        </w:rPr>
        <w:t>sa zmierňujú</w:t>
      </w:r>
      <w:r w:rsidR="00BB579A" w:rsidRPr="00360FB6">
        <w:rPr>
          <w:sz w:val="22"/>
          <w:szCs w:val="22"/>
          <w:lang w:val="sk-SK"/>
        </w:rPr>
        <w:t xml:space="preserve">. Popri nežiaducich účinkoch, uvedených v časti 4.4 sa u používateliek </w:t>
      </w:r>
      <w:proofErr w:type="spellStart"/>
      <w:r w:rsidR="00BB579A" w:rsidRPr="00360FB6">
        <w:rPr>
          <w:sz w:val="22"/>
          <w:szCs w:val="22"/>
          <w:lang w:val="sk-SK"/>
        </w:rPr>
        <w:t>Mireny</w:t>
      </w:r>
      <w:proofErr w:type="spellEnd"/>
      <w:r w:rsidR="00BB579A" w:rsidRPr="00360FB6">
        <w:rPr>
          <w:sz w:val="22"/>
          <w:szCs w:val="22"/>
          <w:lang w:val="sk-SK"/>
        </w:rPr>
        <w:t xml:space="preserve"> hlásili nasledujúce nežiaduce účinky.</w:t>
      </w:r>
    </w:p>
    <w:p w14:paraId="27476BB6" w14:textId="77777777" w:rsidR="006F5F78" w:rsidRPr="006465D3" w:rsidRDefault="006F5F78" w:rsidP="00873164">
      <w:pPr>
        <w:pStyle w:val="Zkladntext"/>
      </w:pPr>
    </w:p>
    <w:p w14:paraId="79FBEDCB" w14:textId="0DE86872" w:rsidR="00BB579A" w:rsidRPr="006465D3" w:rsidRDefault="00BB579A" w:rsidP="00873164">
      <w:pPr>
        <w:pStyle w:val="Zkladntext"/>
      </w:pPr>
      <w:r w:rsidRPr="00C01132">
        <w:t>Veľmi čast</w:t>
      </w:r>
      <w:r w:rsidR="0081242B" w:rsidRPr="00C01132">
        <w:t>é</w:t>
      </w:r>
      <w:r w:rsidRPr="00C01132">
        <w:t xml:space="preserve"> nežiaduc</w:t>
      </w:r>
      <w:r w:rsidR="0081242B" w:rsidRPr="00C01132">
        <w:t>e</w:t>
      </w:r>
      <w:r w:rsidRPr="00C01132">
        <w:t xml:space="preserve"> úči</w:t>
      </w:r>
      <w:r w:rsidR="0081242B" w:rsidRPr="00C01132">
        <w:t>nky</w:t>
      </w:r>
      <w:r w:rsidRPr="00C01132">
        <w:t xml:space="preserve"> (</w:t>
      </w:r>
      <w:r w:rsidR="00AC47DA" w:rsidRPr="00C01132">
        <w:t xml:space="preserve">vyskytnú sa </w:t>
      </w:r>
      <w:r w:rsidRPr="00C01132">
        <w:t>u viac ako 10 % používateliek</w:t>
      </w:r>
      <w:r w:rsidR="0081242B" w:rsidRPr="00C01132">
        <w:t xml:space="preserve">) sú krvácanie z maternice/pošvy vrátane špinenia, </w:t>
      </w:r>
      <w:proofErr w:type="spellStart"/>
      <w:r w:rsidR="0081242B" w:rsidRPr="00C01132">
        <w:t>oligomenore</w:t>
      </w:r>
      <w:r w:rsidR="00D51450" w:rsidRPr="00C01132">
        <w:t>a</w:t>
      </w:r>
      <w:proofErr w:type="spellEnd"/>
      <w:r w:rsidR="003F28AA">
        <w:t xml:space="preserve">, </w:t>
      </w:r>
      <w:proofErr w:type="spellStart"/>
      <w:r w:rsidR="003F28AA">
        <w:t>amenorea</w:t>
      </w:r>
      <w:proofErr w:type="spellEnd"/>
      <w:r w:rsidR="0081242B" w:rsidRPr="00C01132">
        <w:t xml:space="preserve"> a benígn</w:t>
      </w:r>
      <w:r w:rsidR="00D51450" w:rsidRPr="00C01132">
        <w:t>e</w:t>
      </w:r>
      <w:r w:rsidR="0081242B" w:rsidRPr="00C01132">
        <w:t xml:space="preserve"> </w:t>
      </w:r>
      <w:proofErr w:type="spellStart"/>
      <w:r w:rsidR="007113F6" w:rsidRPr="00C01132">
        <w:t>ovariáln</w:t>
      </w:r>
      <w:r w:rsidR="00D51450" w:rsidRPr="00C01132">
        <w:t>e</w:t>
      </w:r>
      <w:proofErr w:type="spellEnd"/>
      <w:r w:rsidR="0081242B" w:rsidRPr="00C01132">
        <w:t xml:space="preserve"> c</w:t>
      </w:r>
      <w:r w:rsidR="00D51450" w:rsidRPr="00C01132">
        <w:t>ysty</w:t>
      </w:r>
      <w:r w:rsidR="0081242B" w:rsidRPr="00C01132">
        <w:t>.</w:t>
      </w:r>
    </w:p>
    <w:p w14:paraId="50DE8C4A" w14:textId="77777777" w:rsidR="0081242B" w:rsidRPr="006465D3" w:rsidRDefault="0081242B" w:rsidP="00873164">
      <w:pPr>
        <w:pStyle w:val="Zkladntext"/>
      </w:pPr>
    </w:p>
    <w:p w14:paraId="04B8E35B" w14:textId="77777777" w:rsidR="0081242B" w:rsidRPr="006465D3" w:rsidRDefault="00AC47DA" w:rsidP="00873164">
      <w:pPr>
        <w:pStyle w:val="Zkladntext"/>
      </w:pPr>
      <w:r w:rsidRPr="00C01132">
        <w:t>Priemerný počet dní/mesiacov špinenia postupne klesá z deviatich na štyri dni u fertilných žien počas prvých šesť mesiacov používania</w:t>
      </w:r>
      <w:r w:rsidR="0081242B" w:rsidRPr="00C01132">
        <w:t xml:space="preserve">. Percento žien s predĺženým krvácaním (viac ako osem dní) klesá </w:t>
      </w:r>
      <w:r w:rsidR="00D10319" w:rsidRPr="00C01132">
        <w:t xml:space="preserve">počas prvých troch mesiacov používania </w:t>
      </w:r>
      <w:r w:rsidR="0081242B" w:rsidRPr="00C01132">
        <w:t>z 20 %na 3 %</w:t>
      </w:r>
      <w:r w:rsidR="00D10319" w:rsidRPr="00C01132">
        <w:t xml:space="preserve">. V klinických štúdiách v prvom roku používania malo </w:t>
      </w:r>
      <w:proofErr w:type="spellStart"/>
      <w:r w:rsidR="00D10319" w:rsidRPr="00C01132">
        <w:t>amenoreu</w:t>
      </w:r>
      <w:proofErr w:type="spellEnd"/>
      <w:r w:rsidR="00D10319" w:rsidRPr="00C01132">
        <w:t xml:space="preserve"> aspoň tri mesiace 17 % percent žien.</w:t>
      </w:r>
    </w:p>
    <w:p w14:paraId="43F6BFD3" w14:textId="77777777" w:rsidR="00D10319" w:rsidRDefault="00D10319" w:rsidP="00873164">
      <w:pPr>
        <w:pStyle w:val="Zkladntext"/>
      </w:pPr>
    </w:p>
    <w:p w14:paraId="27240FA2" w14:textId="77777777" w:rsidR="00EE70EB" w:rsidRPr="00360FB6" w:rsidRDefault="00EE70EB" w:rsidP="00EE70E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F484D">
        <w:rPr>
          <w:rFonts w:ascii="Times New Roman" w:hAnsi="Times New Roman"/>
          <w:szCs w:val="22"/>
          <w:lang w:val="sk-SK"/>
        </w:rPr>
        <w:t xml:space="preserve">Ak sa </w:t>
      </w:r>
      <w:proofErr w:type="spellStart"/>
      <w:r w:rsidRPr="005F484D">
        <w:rPr>
          <w:rFonts w:ascii="Times New Roman" w:hAnsi="Times New Roman"/>
          <w:szCs w:val="22"/>
          <w:lang w:val="sk-SK"/>
        </w:rPr>
        <w:t>Mirena</w:t>
      </w:r>
      <w:proofErr w:type="spellEnd"/>
      <w:r w:rsidRPr="005F484D">
        <w:rPr>
          <w:rFonts w:ascii="Times New Roman" w:hAnsi="Times New Roman"/>
          <w:szCs w:val="22"/>
          <w:lang w:val="sk-SK"/>
        </w:rPr>
        <w:t xml:space="preserve"> používa v kombinácii s kontinuálnou </w:t>
      </w:r>
      <w:proofErr w:type="spellStart"/>
      <w:r w:rsidRPr="005F484D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5F484D">
        <w:rPr>
          <w:rFonts w:ascii="Times New Roman" w:hAnsi="Times New Roman"/>
          <w:szCs w:val="22"/>
          <w:lang w:val="sk-SK"/>
        </w:rPr>
        <w:t xml:space="preserve"> substitučnou terapiou, u väčšiny žien sa prestane postupne objavovať krvácanie počas prvého roku.</w:t>
      </w:r>
    </w:p>
    <w:p w14:paraId="4BE07653" w14:textId="77777777" w:rsidR="00EE70EB" w:rsidRPr="006465D3" w:rsidRDefault="00EE70EB" w:rsidP="00873164">
      <w:pPr>
        <w:pStyle w:val="Zkladntext"/>
      </w:pPr>
    </w:p>
    <w:p w14:paraId="6C29CA1B" w14:textId="77777777" w:rsidR="00D10319" w:rsidRDefault="00D10319" w:rsidP="00873164">
      <w:pPr>
        <w:pStyle w:val="Zkladntext"/>
      </w:pPr>
      <w:r w:rsidRPr="00C01132">
        <w:t xml:space="preserve">Frekvencia výskytu benígnych </w:t>
      </w:r>
      <w:proofErr w:type="spellStart"/>
      <w:r w:rsidRPr="00C01132">
        <w:t>ovariálnych</w:t>
      </w:r>
      <w:proofErr w:type="spellEnd"/>
      <w:r w:rsidRPr="00C01132">
        <w:t xml:space="preserve"> cýst závisí od použitej diagnostickej metódy a v klinických skúšaniach sa zväčšené folikuly diagnostikovali u 12 % používa</w:t>
      </w:r>
      <w:r w:rsidR="00462DE6" w:rsidRPr="00C01132">
        <w:t>te</w:t>
      </w:r>
      <w:r w:rsidRPr="00C01132">
        <w:t>li</w:t>
      </w:r>
      <w:r w:rsidR="00462DE6" w:rsidRPr="00C01132">
        <w:t>ek</w:t>
      </w:r>
      <w:r w:rsidRPr="00C01132">
        <w:t xml:space="preserve"> </w:t>
      </w:r>
      <w:proofErr w:type="spellStart"/>
      <w:r w:rsidRPr="00C01132">
        <w:t>Miren</w:t>
      </w:r>
      <w:r w:rsidR="00462DE6" w:rsidRPr="00C01132">
        <w:t>y</w:t>
      </w:r>
      <w:proofErr w:type="spellEnd"/>
      <w:r w:rsidRPr="00C01132">
        <w:t xml:space="preserve">. Väčšina folikulov je </w:t>
      </w:r>
      <w:proofErr w:type="spellStart"/>
      <w:r w:rsidRPr="00C01132">
        <w:t>asymptomatická</w:t>
      </w:r>
      <w:proofErr w:type="spellEnd"/>
      <w:r w:rsidRPr="00C01132">
        <w:t xml:space="preserve"> a zmizne v priebehu troch mesiacov.</w:t>
      </w:r>
    </w:p>
    <w:p w14:paraId="1A3B6074" w14:textId="77777777" w:rsidR="00E838DC" w:rsidRPr="006465D3" w:rsidRDefault="00E838DC" w:rsidP="00873164">
      <w:pPr>
        <w:pStyle w:val="Zkladntext"/>
      </w:pPr>
    </w:p>
    <w:p w14:paraId="72EFF22B" w14:textId="5652D7D8" w:rsidR="004547C8" w:rsidRPr="006465D3" w:rsidRDefault="00E838DC">
      <w:pPr>
        <w:rPr>
          <w:sz w:val="22"/>
          <w:szCs w:val="22"/>
          <w:lang w:val="sk-SK"/>
        </w:rPr>
      </w:pPr>
      <w:proofErr w:type="spellStart"/>
      <w:r w:rsidRPr="000153CE">
        <w:rPr>
          <w:szCs w:val="22"/>
        </w:rPr>
        <w:t>Nežiaduce</w:t>
      </w:r>
      <w:proofErr w:type="spellEnd"/>
      <w:r w:rsidRPr="000153CE">
        <w:rPr>
          <w:szCs w:val="22"/>
        </w:rPr>
        <w:t xml:space="preserve"> </w:t>
      </w:r>
      <w:proofErr w:type="spellStart"/>
      <w:r w:rsidR="00B84C0E" w:rsidRPr="000153CE">
        <w:rPr>
          <w:szCs w:val="22"/>
        </w:rPr>
        <w:t>reakcie</w:t>
      </w:r>
      <w:proofErr w:type="spellEnd"/>
      <w:r w:rsidRPr="000153CE">
        <w:rPr>
          <w:szCs w:val="22"/>
        </w:rPr>
        <w:t xml:space="preserve"> sú </w:t>
      </w:r>
      <w:r w:rsidRPr="00C01132">
        <w:rPr>
          <w:szCs w:val="22"/>
          <w:lang w:val="sk-SK"/>
        </w:rPr>
        <w:t>tabu</w:t>
      </w:r>
      <w:r w:rsidRPr="00C01132">
        <w:rPr>
          <w:rFonts w:hint="eastAsia"/>
          <w:szCs w:val="22"/>
          <w:lang w:val="sk-SK"/>
        </w:rPr>
        <w:t>ľ</w:t>
      </w:r>
      <w:r w:rsidRPr="00C01132">
        <w:rPr>
          <w:szCs w:val="22"/>
          <w:lang w:val="sk-SK"/>
        </w:rPr>
        <w:t>ke nižšie</w:t>
      </w:r>
      <w:r w:rsidRPr="006465D3">
        <w:rPr>
          <w:sz w:val="22"/>
          <w:szCs w:val="22"/>
        </w:rPr>
        <w:t xml:space="preserve"> uvedené </w:t>
      </w:r>
      <w:proofErr w:type="spellStart"/>
      <w:r w:rsidRPr="006465D3">
        <w:rPr>
          <w:sz w:val="22"/>
          <w:szCs w:val="22"/>
        </w:rPr>
        <w:t>podľa</w:t>
      </w:r>
      <w:proofErr w:type="spellEnd"/>
      <w:r w:rsidRPr="006465D3">
        <w:rPr>
          <w:sz w:val="22"/>
          <w:szCs w:val="22"/>
        </w:rPr>
        <w:t xml:space="preserve"> </w:t>
      </w:r>
      <w:proofErr w:type="spellStart"/>
      <w:r w:rsidRPr="006465D3">
        <w:rPr>
          <w:sz w:val="22"/>
          <w:szCs w:val="22"/>
        </w:rPr>
        <w:t>tried</w:t>
      </w:r>
      <w:proofErr w:type="spellEnd"/>
      <w:r w:rsidRPr="006465D3">
        <w:rPr>
          <w:sz w:val="22"/>
          <w:szCs w:val="22"/>
        </w:rPr>
        <w:t xml:space="preserve"> orgánových </w:t>
      </w:r>
      <w:proofErr w:type="spellStart"/>
      <w:r w:rsidRPr="006465D3">
        <w:rPr>
          <w:sz w:val="22"/>
          <w:szCs w:val="22"/>
        </w:rPr>
        <w:t>systémov</w:t>
      </w:r>
      <w:proofErr w:type="spellEnd"/>
      <w:r w:rsidRPr="006465D3">
        <w:rPr>
          <w:sz w:val="22"/>
          <w:szCs w:val="22"/>
        </w:rPr>
        <w:t xml:space="preserve"> </w:t>
      </w:r>
      <w:proofErr w:type="spellStart"/>
      <w:r w:rsidRPr="006465D3">
        <w:rPr>
          <w:sz w:val="22"/>
          <w:szCs w:val="22"/>
        </w:rPr>
        <w:t>MedDRA</w:t>
      </w:r>
      <w:proofErr w:type="spellEnd"/>
      <w:r w:rsidRPr="006465D3">
        <w:rPr>
          <w:sz w:val="22"/>
          <w:szCs w:val="22"/>
        </w:rPr>
        <w:t xml:space="preserve">. </w:t>
      </w:r>
      <w:proofErr w:type="spellStart"/>
      <w:r w:rsidRPr="006465D3">
        <w:rPr>
          <w:sz w:val="22"/>
          <w:szCs w:val="22"/>
        </w:rPr>
        <w:t>Frekvencie</w:t>
      </w:r>
      <w:proofErr w:type="spellEnd"/>
      <w:r w:rsidRPr="006465D3">
        <w:rPr>
          <w:sz w:val="22"/>
          <w:szCs w:val="22"/>
        </w:rPr>
        <w:t xml:space="preserve"> sú založené na </w:t>
      </w:r>
      <w:proofErr w:type="spellStart"/>
      <w:r w:rsidRPr="006465D3">
        <w:rPr>
          <w:sz w:val="22"/>
          <w:szCs w:val="22"/>
        </w:rPr>
        <w:t>údajoch</w:t>
      </w:r>
      <w:proofErr w:type="spellEnd"/>
      <w:r w:rsidRPr="006465D3">
        <w:rPr>
          <w:sz w:val="22"/>
          <w:szCs w:val="22"/>
        </w:rPr>
        <w:t xml:space="preserve">  z klin</w:t>
      </w:r>
      <w:r w:rsidRPr="00C01132">
        <w:rPr>
          <w:sz w:val="22"/>
          <w:szCs w:val="22"/>
        </w:rPr>
        <w:t xml:space="preserve">ických </w:t>
      </w:r>
      <w:proofErr w:type="spellStart"/>
      <w:r w:rsidRPr="00C01132">
        <w:rPr>
          <w:sz w:val="22"/>
          <w:szCs w:val="22"/>
        </w:rPr>
        <w:t>skúšaní</w:t>
      </w:r>
      <w:proofErr w:type="spellEnd"/>
      <w:r w:rsidRPr="00C01132">
        <w:rPr>
          <w:sz w:val="22"/>
          <w:szCs w:val="22"/>
        </w:rPr>
        <w:t>.</w:t>
      </w:r>
      <w:r w:rsidR="004547C8" w:rsidRPr="00C01132">
        <w:rPr>
          <w:sz w:val="22"/>
          <w:szCs w:val="22"/>
          <w:lang w:val="sk-SK"/>
        </w:rPr>
        <w:t xml:space="preserve">Nežiaduce reakcie v klinických skúšaniach v indikácii Ochrana </w:t>
      </w:r>
      <w:proofErr w:type="spellStart"/>
      <w:r w:rsidR="004547C8" w:rsidRPr="00C01132">
        <w:rPr>
          <w:sz w:val="22"/>
          <w:szCs w:val="22"/>
          <w:lang w:val="sk-SK"/>
        </w:rPr>
        <w:t>endometria</w:t>
      </w:r>
      <w:proofErr w:type="spellEnd"/>
      <w:r w:rsidR="004547C8" w:rsidRPr="00C01132">
        <w:rPr>
          <w:sz w:val="22"/>
          <w:szCs w:val="22"/>
          <w:lang w:val="sk-SK"/>
        </w:rPr>
        <w:t xml:space="preserve"> pred </w:t>
      </w:r>
      <w:proofErr w:type="spellStart"/>
      <w:r w:rsidR="004547C8" w:rsidRPr="00C01132">
        <w:rPr>
          <w:sz w:val="22"/>
          <w:szCs w:val="22"/>
          <w:lang w:val="sk-SK"/>
        </w:rPr>
        <w:t>hyperpláziou</w:t>
      </w:r>
      <w:proofErr w:type="spellEnd"/>
      <w:r w:rsidR="004547C8" w:rsidRPr="00C01132">
        <w:rPr>
          <w:sz w:val="22"/>
          <w:szCs w:val="22"/>
          <w:lang w:val="sk-SK"/>
        </w:rPr>
        <w:t xml:space="preserve"> počas </w:t>
      </w:r>
      <w:r w:rsidR="00550186" w:rsidRPr="00C01132">
        <w:rPr>
          <w:sz w:val="22"/>
          <w:szCs w:val="22"/>
          <w:lang w:val="sk-SK"/>
        </w:rPr>
        <w:t xml:space="preserve">hormonálnej </w:t>
      </w:r>
      <w:r w:rsidR="004547C8" w:rsidRPr="00C01132">
        <w:rPr>
          <w:sz w:val="22"/>
          <w:szCs w:val="22"/>
          <w:lang w:val="sk-SK"/>
        </w:rPr>
        <w:t xml:space="preserve">substitučnej liečby estrogénmi </w:t>
      </w:r>
      <w:r w:rsidR="00814FB0" w:rsidRPr="00C01132">
        <w:rPr>
          <w:sz w:val="22"/>
          <w:szCs w:val="22"/>
          <w:lang w:val="sk-SK"/>
        </w:rPr>
        <w:t xml:space="preserve">sa zaznamenali </w:t>
      </w:r>
      <w:r w:rsidR="00550186" w:rsidRPr="00C01132">
        <w:rPr>
          <w:sz w:val="22"/>
          <w:szCs w:val="22"/>
          <w:lang w:val="sk-SK"/>
        </w:rPr>
        <w:t>s podobnou frekvenciou</w:t>
      </w:r>
      <w:r w:rsidR="00814FB0" w:rsidRPr="00C01132">
        <w:rPr>
          <w:sz w:val="22"/>
          <w:szCs w:val="22"/>
          <w:lang w:val="sk-SK"/>
        </w:rPr>
        <w:t xml:space="preserve">, pokiaľ nie je v poznámke pod </w:t>
      </w:r>
      <w:r w:rsidR="00550186" w:rsidRPr="00C01132">
        <w:rPr>
          <w:sz w:val="22"/>
          <w:szCs w:val="22"/>
          <w:lang w:val="sk-SK"/>
        </w:rPr>
        <w:t xml:space="preserve">tabuľkou </w:t>
      </w:r>
      <w:r w:rsidR="00814FB0" w:rsidRPr="00C01132">
        <w:rPr>
          <w:sz w:val="22"/>
          <w:szCs w:val="22"/>
          <w:lang w:val="sk-SK"/>
        </w:rPr>
        <w:t>uvedené inak.</w:t>
      </w:r>
    </w:p>
    <w:p w14:paraId="0196E006" w14:textId="77777777" w:rsidR="000A32D9" w:rsidRPr="006465D3" w:rsidRDefault="000A32D9">
      <w:pPr>
        <w:rPr>
          <w:sz w:val="22"/>
          <w:szCs w:val="22"/>
          <w:lang w:val="sk-SK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1841"/>
        <w:gridCol w:w="2098"/>
        <w:gridCol w:w="1898"/>
        <w:gridCol w:w="1365"/>
      </w:tblGrid>
      <w:tr w:rsidR="000A32D9" w:rsidRPr="006465D3" w14:paraId="317448EF" w14:textId="77777777" w:rsidTr="00C01132">
        <w:trPr>
          <w:trHeight w:val="504"/>
          <w:tblHeader/>
        </w:trPr>
        <w:tc>
          <w:tcPr>
            <w:tcW w:w="0" w:type="auto"/>
          </w:tcPr>
          <w:p w14:paraId="1F892380" w14:textId="77777777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noProof/>
                <w:color w:val="000000"/>
                <w:szCs w:val="22"/>
              </w:rPr>
              <w:t xml:space="preserve">Trieda orgánového systému </w:t>
            </w:r>
          </w:p>
        </w:tc>
        <w:tc>
          <w:tcPr>
            <w:tcW w:w="1841" w:type="dxa"/>
          </w:tcPr>
          <w:p w14:paraId="3C96B871" w14:textId="77777777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Veľmi časté</w:t>
            </w:r>
          </w:p>
          <w:p w14:paraId="6B23AA35" w14:textId="27171FBA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szCs w:val="22"/>
                <w:lang w:val="sk-SK"/>
              </w:rPr>
              <w:t>≥1/10</w:t>
            </w:r>
          </w:p>
        </w:tc>
        <w:tc>
          <w:tcPr>
            <w:tcW w:w="2098" w:type="dxa"/>
          </w:tcPr>
          <w:p w14:paraId="2CB01DCA" w14:textId="77777777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Časté</w:t>
            </w:r>
          </w:p>
          <w:p w14:paraId="5245A2BF" w14:textId="4A7B123B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bookmarkStart w:id="1" w:name="OLE_LINK1"/>
            <w:bookmarkStart w:id="2" w:name="OLE_LINK2"/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</w:t>
            </w:r>
            <w:bookmarkEnd w:id="1"/>
            <w:bookmarkEnd w:id="2"/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1/100 až &lt;1/10</w:t>
            </w:r>
          </w:p>
        </w:tc>
        <w:tc>
          <w:tcPr>
            <w:tcW w:w="1898" w:type="dxa"/>
          </w:tcPr>
          <w:p w14:paraId="44ED63EC" w14:textId="77777777" w:rsidR="000A32D9" w:rsidRPr="00C01132" w:rsidRDefault="000A32D9" w:rsidP="00412EFE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C01132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Menej časté</w:t>
            </w:r>
          </w:p>
          <w:p w14:paraId="54815E04" w14:textId="04356ADA" w:rsidR="000A32D9" w:rsidRPr="005B1D4A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≥1/1</w:t>
            </w:r>
            <w:r w:rsidR="003F28AA"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 </w:t>
            </w: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000 až &lt;1/100</w:t>
            </w:r>
          </w:p>
        </w:tc>
        <w:tc>
          <w:tcPr>
            <w:tcW w:w="0" w:type="auto"/>
          </w:tcPr>
          <w:p w14:paraId="218B1FC6" w14:textId="77777777" w:rsidR="000A32D9" w:rsidRPr="00C01132" w:rsidRDefault="000A32D9" w:rsidP="00412EFE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szCs w:val="22"/>
                <w:lang w:val="sk-SK"/>
              </w:rPr>
              <w:t xml:space="preserve">Zriedkavé </w:t>
            </w:r>
          </w:p>
          <w:p w14:paraId="02009720" w14:textId="432F4C1E" w:rsidR="000A32D9" w:rsidRPr="005B1D4A" w:rsidRDefault="000A32D9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≥1/10</w:t>
            </w:r>
            <w:r w:rsidR="003F28AA"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 </w:t>
            </w:r>
            <w:r w:rsidRPr="00C01132">
              <w:rPr>
                <w:rFonts w:ascii="Times New Roman" w:hAnsi="Times New Roman"/>
                <w:b/>
                <w:bCs/>
                <w:szCs w:val="22"/>
                <w:lang w:val="cs-CZ"/>
              </w:rPr>
              <w:t>000 až&lt;1/1 000</w:t>
            </w:r>
          </w:p>
        </w:tc>
      </w:tr>
      <w:tr w:rsidR="000A32D9" w:rsidRPr="006465D3" w14:paraId="601D9F0C" w14:textId="77777777" w:rsidTr="00C01132">
        <w:trPr>
          <w:trHeight w:val="773"/>
        </w:trPr>
        <w:tc>
          <w:tcPr>
            <w:tcW w:w="0" w:type="auto"/>
          </w:tcPr>
          <w:p w14:paraId="11ED422A" w14:textId="2CE42CF8" w:rsidR="000A32D9" w:rsidRPr="00C01132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1841" w:type="dxa"/>
          </w:tcPr>
          <w:p w14:paraId="56100326" w14:textId="77777777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61226A99" w14:textId="0887E741" w:rsidR="00092FFA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Depresívna nálada / </w:t>
            </w:r>
            <w:r w:rsidR="00092FFA" w:rsidRPr="00C01132"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C01132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0FAC4BC0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F55A3FE" w14:textId="60BF5F9C" w:rsidR="000A32D9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  <w:tc>
          <w:tcPr>
            <w:tcW w:w="1898" w:type="dxa"/>
          </w:tcPr>
          <w:p w14:paraId="53812349" w14:textId="77777777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1C338376" w14:textId="77777777" w:rsidR="000A32D9" w:rsidRPr="006465D3" w:rsidRDefault="000A32D9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7F263C0F" w14:textId="77777777" w:rsidTr="00C01132">
        <w:trPr>
          <w:trHeight w:val="504"/>
        </w:trPr>
        <w:tc>
          <w:tcPr>
            <w:tcW w:w="0" w:type="auto"/>
          </w:tcPr>
          <w:p w14:paraId="6B6B6826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</w:rPr>
              <w:t>Poruchy nervového systému</w:t>
            </w:r>
          </w:p>
        </w:tc>
        <w:tc>
          <w:tcPr>
            <w:tcW w:w="1841" w:type="dxa"/>
          </w:tcPr>
          <w:p w14:paraId="12875D03" w14:textId="28C3C9F3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6E080272" w14:textId="7A2746CA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Bolesť hlavy </w:t>
            </w:r>
          </w:p>
        </w:tc>
        <w:tc>
          <w:tcPr>
            <w:tcW w:w="1898" w:type="dxa"/>
          </w:tcPr>
          <w:p w14:paraId="4452BEC2" w14:textId="02CF5346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Migréna </w:t>
            </w:r>
          </w:p>
        </w:tc>
        <w:tc>
          <w:tcPr>
            <w:tcW w:w="0" w:type="auto"/>
          </w:tcPr>
          <w:p w14:paraId="356CEF2B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47FD09A1" w14:textId="77777777" w:rsidTr="00C01132">
        <w:trPr>
          <w:trHeight w:val="756"/>
        </w:trPr>
        <w:tc>
          <w:tcPr>
            <w:tcW w:w="0" w:type="auto"/>
          </w:tcPr>
          <w:p w14:paraId="78DB16AA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</w:rPr>
              <w:t>Poruchy gastrointestinálneho traktu</w:t>
            </w:r>
          </w:p>
        </w:tc>
        <w:tc>
          <w:tcPr>
            <w:tcW w:w="1841" w:type="dxa"/>
          </w:tcPr>
          <w:p w14:paraId="08016455" w14:textId="4FD3B994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0B1C83C2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Abdominálna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bolesť</w:t>
            </w:r>
          </w:p>
          <w:p w14:paraId="3872CC00" w14:textId="088348E6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Nauzea</w:t>
            </w:r>
            <w:proofErr w:type="spellEnd"/>
            <w:r w:rsidRPr="00C01132" w:rsidDel="00092FFA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1898" w:type="dxa"/>
          </w:tcPr>
          <w:p w14:paraId="2708DB8B" w14:textId="7F6998DA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Vydutie brucha</w:t>
            </w:r>
          </w:p>
        </w:tc>
        <w:tc>
          <w:tcPr>
            <w:tcW w:w="0" w:type="auto"/>
          </w:tcPr>
          <w:p w14:paraId="19DB182C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619A0C43" w14:textId="77777777" w:rsidTr="00C01132">
        <w:trPr>
          <w:trHeight w:val="647"/>
        </w:trPr>
        <w:tc>
          <w:tcPr>
            <w:tcW w:w="0" w:type="auto"/>
          </w:tcPr>
          <w:p w14:paraId="516739B5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kože a podkožného tkaniva</w:t>
            </w:r>
          </w:p>
        </w:tc>
        <w:tc>
          <w:tcPr>
            <w:tcW w:w="1841" w:type="dxa"/>
          </w:tcPr>
          <w:p w14:paraId="001DB4E4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0EB14408" w14:textId="2F9042C6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Akné </w:t>
            </w:r>
          </w:p>
        </w:tc>
        <w:tc>
          <w:tcPr>
            <w:tcW w:w="1898" w:type="dxa"/>
          </w:tcPr>
          <w:p w14:paraId="418B9909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Alopécia</w:t>
            </w:r>
            <w:proofErr w:type="spellEnd"/>
          </w:p>
          <w:p w14:paraId="5C2AEE16" w14:textId="7ED2A694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Hirsutizmus</w:t>
            </w:r>
            <w:proofErr w:type="spellEnd"/>
          </w:p>
          <w:p w14:paraId="42FCA60D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Pruritus</w:t>
            </w:r>
            <w:proofErr w:type="spellEnd"/>
          </w:p>
          <w:p w14:paraId="717B0A4D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Ekzém</w:t>
            </w:r>
          </w:p>
          <w:p w14:paraId="237AC3F9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Chloazma</w:t>
            </w:r>
            <w:proofErr w:type="spellEnd"/>
          </w:p>
          <w:p w14:paraId="37BCDB02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Hyperpigmentácia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kože</w:t>
            </w:r>
          </w:p>
        </w:tc>
        <w:tc>
          <w:tcPr>
            <w:tcW w:w="0" w:type="auto"/>
          </w:tcPr>
          <w:p w14:paraId="5B2E26F1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Vyrážka</w:t>
            </w:r>
          </w:p>
          <w:p w14:paraId="1498DD25" w14:textId="77777777" w:rsidR="00092FFA" w:rsidRPr="006465D3" w:rsidRDefault="00092FFA" w:rsidP="00092FFA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Žihľavka</w:t>
            </w:r>
          </w:p>
          <w:p w14:paraId="78564F6A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</w:tr>
      <w:tr w:rsidR="00092FFA" w:rsidRPr="006465D3" w14:paraId="6E3D140B" w14:textId="77777777" w:rsidTr="00C01132">
        <w:trPr>
          <w:trHeight w:val="1009"/>
        </w:trPr>
        <w:tc>
          <w:tcPr>
            <w:tcW w:w="0" w:type="auto"/>
          </w:tcPr>
          <w:p w14:paraId="6DD54B0A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</w:rPr>
              <w:t>Poruchy kostrovej a svalovej sústavy a spojivového tkaniva</w:t>
            </w:r>
          </w:p>
        </w:tc>
        <w:tc>
          <w:tcPr>
            <w:tcW w:w="1841" w:type="dxa"/>
          </w:tcPr>
          <w:p w14:paraId="2AACC3A2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40D9E136" w14:textId="4C5E67A4" w:rsidR="00092FFA" w:rsidRPr="004D6D14" w:rsidRDefault="00092FFA" w:rsidP="00412EFE">
            <w:pPr>
              <w:pStyle w:val="Para0s"/>
              <w:spacing w:after="0"/>
              <w:ind w:right="-63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Bolesť chrbta*</w:t>
            </w:r>
          </w:p>
          <w:p w14:paraId="01A1B9C6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98" w:type="dxa"/>
          </w:tcPr>
          <w:p w14:paraId="34609CA6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79665D3A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30D61ED3" w14:textId="77777777" w:rsidTr="00C01132">
        <w:trPr>
          <w:trHeight w:val="3580"/>
        </w:trPr>
        <w:tc>
          <w:tcPr>
            <w:tcW w:w="0" w:type="auto"/>
          </w:tcPr>
          <w:p w14:paraId="3836E87A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841" w:type="dxa"/>
          </w:tcPr>
          <w:p w14:paraId="10E5C4FB" w14:textId="77777777" w:rsidR="00092FFA" w:rsidRPr="004D6D14" w:rsidRDefault="00092FFA" w:rsidP="00412EFE">
            <w:pPr>
              <w:pStyle w:val="Zkladntext"/>
            </w:pPr>
            <w:r w:rsidRPr="00C01132">
              <w:t xml:space="preserve">Benígne </w:t>
            </w:r>
            <w:proofErr w:type="spellStart"/>
            <w:r w:rsidRPr="00C01132">
              <w:t>ovariálne</w:t>
            </w:r>
            <w:proofErr w:type="spellEnd"/>
            <w:r w:rsidRPr="00C01132">
              <w:t xml:space="preserve"> cysty </w:t>
            </w:r>
          </w:p>
          <w:p w14:paraId="59C29358" w14:textId="60E5A0B5" w:rsidR="00092FFA" w:rsidRPr="004D6D14" w:rsidRDefault="00092FFA" w:rsidP="00412EFE">
            <w:pPr>
              <w:pStyle w:val="Zkladntext"/>
            </w:pPr>
            <w:r w:rsidRPr="00C01132">
              <w:t>Krvácanie z maternice/pošv</w:t>
            </w:r>
            <w:r w:rsidR="004D6D14" w:rsidRPr="004D6D14">
              <w:t xml:space="preserve">y vrátane špinenia, </w:t>
            </w:r>
            <w:proofErr w:type="spellStart"/>
            <w:r w:rsidR="004D6D14" w:rsidRPr="004D6D14">
              <w:t>oligomenorey</w:t>
            </w:r>
            <w:proofErr w:type="spellEnd"/>
            <w:r w:rsidRPr="00C01132">
              <w:t xml:space="preserve">, </w:t>
            </w:r>
            <w:proofErr w:type="spellStart"/>
            <w:r w:rsidRPr="00C01132">
              <w:t>amenore</w:t>
            </w:r>
            <w:r w:rsidR="004D6D14" w:rsidRPr="004D6D14">
              <w:t>y</w:t>
            </w:r>
            <w:proofErr w:type="spellEnd"/>
          </w:p>
          <w:p w14:paraId="766571EE" w14:textId="27E53E8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3AB0DF67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Bolesť panvy </w:t>
            </w: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Dysmenorea</w:t>
            </w:r>
            <w:proofErr w:type="spellEnd"/>
          </w:p>
          <w:p w14:paraId="2E77522D" w14:textId="5AB82CF5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Výtok z</w:t>
            </w:r>
            <w:r w:rsidR="00EE70EB" w:rsidRPr="00C01132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C01132">
              <w:rPr>
                <w:rFonts w:ascii="Times New Roman" w:hAnsi="Times New Roman"/>
                <w:szCs w:val="22"/>
                <w:lang w:val="sk-SK"/>
              </w:rPr>
              <w:t>pošvy</w:t>
            </w:r>
          </w:p>
          <w:p w14:paraId="3298676F" w14:textId="192A3D0A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Vulvovaginitída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  <w:p w14:paraId="1BC4D40F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Napätie v prsníkoch</w:t>
            </w:r>
          </w:p>
          <w:p w14:paraId="690808E8" w14:textId="2454559E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Bolesť prsníkov*</w:t>
            </w:r>
          </w:p>
          <w:p w14:paraId="06917127" w14:textId="4ED6537A" w:rsidR="00092FFA" w:rsidRPr="004D6D14" w:rsidRDefault="00092FFA" w:rsidP="00412EFE">
            <w:pPr>
              <w:pStyle w:val="Para0s"/>
              <w:spacing w:after="0"/>
              <w:ind w:right="-125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Vypudenie vnútromaternicového telieska</w:t>
            </w:r>
            <w:r w:rsidRPr="004D6D14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898" w:type="dxa"/>
          </w:tcPr>
          <w:p w14:paraId="6C38ABB6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Zápalové ochorenie panvy</w:t>
            </w:r>
          </w:p>
          <w:p w14:paraId="552066F8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Endometritída</w:t>
            </w:r>
            <w:proofErr w:type="spellEnd"/>
          </w:p>
          <w:p w14:paraId="14AE98A6" w14:textId="571B09B1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1132">
              <w:rPr>
                <w:rFonts w:ascii="Times New Roman" w:hAnsi="Times New Roman"/>
                <w:szCs w:val="22"/>
                <w:lang w:val="sk-SK"/>
              </w:rPr>
              <w:t>Cervititída</w:t>
            </w:r>
            <w:proofErr w:type="spellEnd"/>
            <w:r w:rsidRPr="00C01132">
              <w:rPr>
                <w:rFonts w:ascii="Times New Roman" w:hAnsi="Times New Roman"/>
                <w:szCs w:val="22"/>
                <w:lang w:val="sk-SK"/>
              </w:rPr>
              <w:t>/PAP test normálny, trieda II</w:t>
            </w:r>
          </w:p>
        </w:tc>
        <w:tc>
          <w:tcPr>
            <w:tcW w:w="0" w:type="auto"/>
          </w:tcPr>
          <w:p w14:paraId="0922C39E" w14:textId="6EBD7EEF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szCs w:val="22"/>
                <w:lang w:val="sk-SK"/>
              </w:rPr>
              <w:t>Perforácia maternice</w:t>
            </w:r>
            <w:r w:rsidR="0089736C">
              <w:rPr>
                <w:rFonts w:ascii="Times New Roman" w:hAnsi="Times New Roman"/>
                <w:szCs w:val="22"/>
                <w:lang w:val="sk-SK"/>
              </w:rPr>
              <w:t>*</w:t>
            </w:r>
            <w:r w:rsidR="00EE70EB">
              <w:rPr>
                <w:rFonts w:ascii="Times New Roman" w:hAnsi="Times New Roman"/>
                <w:szCs w:val="22"/>
                <w:lang w:val="sk-SK"/>
              </w:rPr>
              <w:t>*</w:t>
            </w:r>
          </w:p>
        </w:tc>
      </w:tr>
      <w:tr w:rsidR="00092FFA" w:rsidRPr="006465D3" w14:paraId="694EECBB" w14:textId="77777777" w:rsidTr="00092FFA">
        <w:trPr>
          <w:trHeight w:val="145"/>
        </w:trPr>
        <w:tc>
          <w:tcPr>
            <w:tcW w:w="0" w:type="auto"/>
          </w:tcPr>
          <w:p w14:paraId="19AC8A8B" w14:textId="7EE2BE1C" w:rsidR="00092FFA" w:rsidRPr="006465D3" w:rsidRDefault="00092FFA" w:rsidP="00EE70EB">
            <w:pPr>
              <w:pStyle w:val="Para0s"/>
              <w:spacing w:after="0"/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</w:pPr>
            <w:r w:rsidRPr="006465D3">
              <w:rPr>
                <w:rFonts w:ascii="Times New Roman" w:hAnsi="Times New Roman"/>
                <w:bCs/>
                <w:szCs w:val="22"/>
                <w:lang w:val="pl-PL"/>
              </w:rPr>
              <w:t>Celkové poruchy a reakcie v mieste podania</w:t>
            </w:r>
          </w:p>
        </w:tc>
        <w:tc>
          <w:tcPr>
            <w:tcW w:w="1841" w:type="dxa"/>
          </w:tcPr>
          <w:p w14:paraId="0B4BAB8D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7100E469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1898" w:type="dxa"/>
          </w:tcPr>
          <w:p w14:paraId="4A478615" w14:textId="5BA42F28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6465D3">
              <w:rPr>
                <w:rFonts w:ascii="Times New Roman" w:hAnsi="Times New Roman"/>
                <w:szCs w:val="22"/>
                <w:lang w:val="sk-SK"/>
              </w:rPr>
              <w:t>Edém</w:t>
            </w:r>
          </w:p>
        </w:tc>
        <w:tc>
          <w:tcPr>
            <w:tcW w:w="0" w:type="auto"/>
          </w:tcPr>
          <w:p w14:paraId="34EFA9B9" w14:textId="5EF79BD3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6465D3" w14:paraId="281C8584" w14:textId="77777777" w:rsidTr="00C01132">
        <w:trPr>
          <w:trHeight w:val="145"/>
        </w:trPr>
        <w:tc>
          <w:tcPr>
            <w:tcW w:w="0" w:type="auto"/>
          </w:tcPr>
          <w:p w14:paraId="21695068" w14:textId="77777777" w:rsidR="00092FFA" w:rsidRPr="00C01132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C01132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Laboratórne a funkčné vyšetrenia</w:t>
            </w:r>
          </w:p>
        </w:tc>
        <w:tc>
          <w:tcPr>
            <w:tcW w:w="1841" w:type="dxa"/>
          </w:tcPr>
          <w:p w14:paraId="603E71C2" w14:textId="77777777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098" w:type="dxa"/>
          </w:tcPr>
          <w:p w14:paraId="569F005C" w14:textId="5C155EF2" w:rsidR="00092FFA" w:rsidRPr="004D6D14" w:rsidRDefault="00092FFA" w:rsidP="00412EFE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4D6D14">
              <w:rPr>
                <w:rFonts w:ascii="Times New Roman" w:hAnsi="Times New Roman"/>
                <w:szCs w:val="22"/>
                <w:lang w:val="sk-SK"/>
              </w:rPr>
              <w:t>Zvýšenie hmotnosti</w:t>
            </w:r>
          </w:p>
        </w:tc>
        <w:tc>
          <w:tcPr>
            <w:tcW w:w="1898" w:type="dxa"/>
          </w:tcPr>
          <w:p w14:paraId="2CDD9DF1" w14:textId="36D2F7EA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</w:tcPr>
          <w:p w14:paraId="4D00FC31" w14:textId="77777777" w:rsidR="00092FFA" w:rsidRPr="006465D3" w:rsidRDefault="00092FFA" w:rsidP="00412EFE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</w:tbl>
    <w:p w14:paraId="68B80114" w14:textId="77777777" w:rsidR="008E752F" w:rsidRPr="006465D3" w:rsidRDefault="008E752F" w:rsidP="00F86542">
      <w:pPr>
        <w:pStyle w:val="Zkladntext"/>
      </w:pPr>
    </w:p>
    <w:p w14:paraId="760E5D84" w14:textId="77777777" w:rsidR="00FA1B04" w:rsidRPr="006465D3" w:rsidRDefault="00FA1B04" w:rsidP="00FA1B04">
      <w:pPr>
        <w:pStyle w:val="Zkladntext"/>
      </w:pPr>
      <w:r w:rsidRPr="00C01132">
        <w:t>Na popis niektorých nežiaducich ú</w:t>
      </w:r>
      <w:r w:rsidRPr="00C01132">
        <w:rPr>
          <w:rFonts w:hint="eastAsia"/>
        </w:rPr>
        <w:t>č</w:t>
      </w:r>
      <w:r w:rsidRPr="00C01132">
        <w:t xml:space="preserve">inkov a ich synoným alebo súvisiacich stavov sa použila najvhodnejšia </w:t>
      </w:r>
      <w:proofErr w:type="spellStart"/>
      <w:r w:rsidRPr="00C01132">
        <w:t>MedDRA</w:t>
      </w:r>
      <w:proofErr w:type="spellEnd"/>
      <w:r w:rsidRPr="00C01132">
        <w:t xml:space="preserve"> terminológia.</w:t>
      </w:r>
    </w:p>
    <w:p w14:paraId="20267775" w14:textId="77777777" w:rsidR="00225791" w:rsidRDefault="00225791" w:rsidP="00FA1B04">
      <w:pPr>
        <w:pStyle w:val="Zkladntext"/>
      </w:pPr>
    </w:p>
    <w:p w14:paraId="45A07D55" w14:textId="28CD2C6D" w:rsidR="00EE70EB" w:rsidRPr="006465D3" w:rsidRDefault="00EE70EB" w:rsidP="00FA1B04">
      <w:pPr>
        <w:pStyle w:val="Zkladntext"/>
      </w:pPr>
      <w:r>
        <w:t>*</w:t>
      </w:r>
      <w:r w:rsidRPr="00EE70EB">
        <w:t xml:space="preserve"> </w:t>
      </w:r>
      <w:r w:rsidRPr="004F7866">
        <w:t xml:space="preserve">Klinické skúšania s indikáciou ochrany </w:t>
      </w:r>
      <w:proofErr w:type="spellStart"/>
      <w:r w:rsidRPr="004F7866">
        <w:t>endometria</w:t>
      </w:r>
      <w:proofErr w:type="spellEnd"/>
      <w:r w:rsidRPr="004F7866">
        <w:t>: „ve</w:t>
      </w:r>
      <w:r w:rsidRPr="004F7866">
        <w:rPr>
          <w:rFonts w:hint="eastAsia"/>
        </w:rPr>
        <w:t>ľ</w:t>
      </w:r>
      <w:r w:rsidRPr="004F7866">
        <w:t xml:space="preserve">mi </w:t>
      </w:r>
      <w:r w:rsidRPr="004F7866">
        <w:rPr>
          <w:rFonts w:hint="eastAsia"/>
        </w:rPr>
        <w:t>č</w:t>
      </w:r>
      <w:r w:rsidRPr="004F7866">
        <w:t>asté“</w:t>
      </w:r>
    </w:p>
    <w:p w14:paraId="7EC1898F" w14:textId="4A48F175" w:rsidR="00211F14" w:rsidRPr="006465D3" w:rsidRDefault="00211F14" w:rsidP="00FA1B04">
      <w:pPr>
        <w:pStyle w:val="Zkladntext"/>
      </w:pPr>
      <w:r w:rsidRPr="00C01132">
        <w:t>*</w:t>
      </w:r>
      <w:r w:rsidR="00EE70EB">
        <w:t>*</w:t>
      </w:r>
      <w:r w:rsidR="0089736C">
        <w:t xml:space="preserve"> Táto f</w:t>
      </w:r>
      <w:r w:rsidRPr="00C01132">
        <w:t>rekvencia sa zakladá na klinických skúšaniach, ktoré nezah</w:t>
      </w:r>
      <w:r w:rsidRPr="00C01132">
        <w:rPr>
          <w:rFonts w:hint="eastAsia"/>
        </w:rPr>
        <w:t>ŕň</w:t>
      </w:r>
      <w:r w:rsidRPr="00C01132">
        <w:t>ali doj</w:t>
      </w:r>
      <w:r w:rsidRPr="00C01132">
        <w:rPr>
          <w:rFonts w:hint="eastAsia"/>
        </w:rPr>
        <w:t>č</w:t>
      </w:r>
      <w:r w:rsidRPr="00C01132">
        <w:t>iace ženy. Vo ve</w:t>
      </w:r>
      <w:r w:rsidRPr="00C01132">
        <w:rPr>
          <w:rFonts w:hint="eastAsia"/>
        </w:rPr>
        <w:t>ľ</w:t>
      </w:r>
      <w:r w:rsidRPr="00C01132">
        <w:t xml:space="preserve">kej </w:t>
      </w:r>
      <w:proofErr w:type="spellStart"/>
      <w:r w:rsidRPr="00C01132">
        <w:t>prospektívnej</w:t>
      </w:r>
      <w:proofErr w:type="spellEnd"/>
      <w:r w:rsidRPr="00C01132">
        <w:t xml:space="preserve"> porovnávacej neinterven</w:t>
      </w:r>
      <w:r w:rsidRPr="00C01132">
        <w:rPr>
          <w:rFonts w:hint="eastAsia"/>
        </w:rPr>
        <w:t>č</w:t>
      </w:r>
      <w:r w:rsidRPr="00C01132">
        <w:t xml:space="preserve">nej </w:t>
      </w:r>
      <w:proofErr w:type="spellStart"/>
      <w:r w:rsidRPr="00C01132">
        <w:t>kohortovej</w:t>
      </w:r>
      <w:proofErr w:type="spellEnd"/>
      <w:r w:rsidRPr="00C01132">
        <w:t xml:space="preserve"> štúdii uskuto</w:t>
      </w:r>
      <w:r w:rsidRPr="00C01132">
        <w:rPr>
          <w:rFonts w:hint="eastAsia"/>
        </w:rPr>
        <w:t>č</w:t>
      </w:r>
      <w:r w:rsidRPr="00C01132">
        <w:t>nenej na používate</w:t>
      </w:r>
      <w:r w:rsidRPr="00C01132">
        <w:rPr>
          <w:rFonts w:hint="eastAsia"/>
        </w:rPr>
        <w:t>ľ</w:t>
      </w:r>
      <w:r w:rsidRPr="00C01132">
        <w:t>kách vnútromaternicového telieska bola frekvencia výskytu perforácie u doj</w:t>
      </w:r>
      <w:r w:rsidRPr="00C01132">
        <w:rPr>
          <w:rFonts w:hint="eastAsia"/>
        </w:rPr>
        <w:t>č</w:t>
      </w:r>
      <w:r w:rsidRPr="00C01132">
        <w:t>iacich žien alebo u žien, ktorým bol IU</w:t>
      </w:r>
      <w:r w:rsidR="0089736C">
        <w:t>D</w:t>
      </w:r>
      <w:r w:rsidRPr="00C01132">
        <w:t xml:space="preserve"> zavedený do 36 týžd</w:t>
      </w:r>
      <w:r w:rsidRPr="00C01132">
        <w:rPr>
          <w:rFonts w:hint="eastAsia"/>
        </w:rPr>
        <w:t>ň</w:t>
      </w:r>
      <w:r w:rsidRPr="00C01132">
        <w:t>ov od pôrodu „</w:t>
      </w:r>
      <w:r w:rsidR="0089736C">
        <w:t>menej častá</w:t>
      </w:r>
      <w:r w:rsidRPr="00C01132">
        <w:t xml:space="preserve">“ (pozri </w:t>
      </w:r>
      <w:r w:rsidRPr="00C01132">
        <w:rPr>
          <w:rFonts w:hint="eastAsia"/>
        </w:rPr>
        <w:t>č</w:t>
      </w:r>
      <w:r w:rsidRPr="00C01132">
        <w:t>as</w:t>
      </w:r>
      <w:r w:rsidRPr="00C01132">
        <w:rPr>
          <w:rFonts w:hint="eastAsia"/>
        </w:rPr>
        <w:t>ť</w:t>
      </w:r>
      <w:r w:rsidRPr="00C01132">
        <w:t xml:space="preserve"> 4.4).</w:t>
      </w:r>
    </w:p>
    <w:p w14:paraId="7BB758C9" w14:textId="77777777" w:rsidR="009C19BE" w:rsidRPr="006465D3" w:rsidRDefault="009C19BE" w:rsidP="00F51DF5">
      <w:pPr>
        <w:pStyle w:val="Zkladntext"/>
      </w:pPr>
    </w:p>
    <w:p w14:paraId="43D61220" w14:textId="77777777" w:rsidR="00F51DF5" w:rsidRPr="006465D3" w:rsidRDefault="00F51DF5" w:rsidP="00F51DF5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>Infekcie a nákazy</w:t>
      </w:r>
    </w:p>
    <w:p w14:paraId="06824040" w14:textId="77777777" w:rsidR="00F51DF5" w:rsidRPr="006465D3" w:rsidRDefault="00F51DF5" w:rsidP="00F51DF5">
      <w:pPr>
        <w:rPr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Po zavedení vnútromaternicového telieska sa hlásili prípady sepsy, vrátane sepsy, spôsobenej streptokokmi skupiny A (pozri </w:t>
      </w:r>
      <w:r w:rsidRPr="00C01132">
        <w:rPr>
          <w:rFonts w:hint="eastAsia"/>
          <w:sz w:val="22"/>
          <w:szCs w:val="22"/>
          <w:lang w:val="sk-SK"/>
        </w:rPr>
        <w:t>č</w:t>
      </w:r>
      <w:r w:rsidRPr="00C01132">
        <w:rPr>
          <w:sz w:val="22"/>
          <w:szCs w:val="22"/>
          <w:lang w:val="sk-SK"/>
        </w:rPr>
        <w:t>as</w:t>
      </w:r>
      <w:r w:rsidRPr="00C01132">
        <w:rPr>
          <w:rFonts w:hint="eastAsia"/>
          <w:sz w:val="22"/>
          <w:szCs w:val="22"/>
          <w:lang w:val="sk-SK"/>
        </w:rPr>
        <w:t>ť</w:t>
      </w:r>
      <w:r w:rsidRPr="00C01132">
        <w:rPr>
          <w:sz w:val="22"/>
          <w:szCs w:val="22"/>
          <w:lang w:val="sk-SK"/>
        </w:rPr>
        <w:t xml:space="preserve"> 4.4). </w:t>
      </w:r>
    </w:p>
    <w:p w14:paraId="4DE79CEF" w14:textId="77777777" w:rsidR="00F51DF5" w:rsidRPr="006465D3" w:rsidRDefault="00F51DF5" w:rsidP="00F51DF5">
      <w:pPr>
        <w:rPr>
          <w:sz w:val="22"/>
          <w:szCs w:val="22"/>
          <w:lang w:val="sk-SK"/>
        </w:rPr>
      </w:pPr>
    </w:p>
    <w:p w14:paraId="497C53D1" w14:textId="77777777" w:rsidR="006F5F78" w:rsidRPr="006465D3" w:rsidRDefault="00C0088E" w:rsidP="00495986">
      <w:pPr>
        <w:rPr>
          <w:sz w:val="22"/>
          <w:szCs w:val="22"/>
        </w:rPr>
      </w:pPr>
      <w:r w:rsidRPr="00C01132">
        <w:rPr>
          <w:bCs/>
          <w:sz w:val="22"/>
          <w:szCs w:val="22"/>
          <w:lang w:val="pl-PL"/>
        </w:rPr>
        <w:t>Stavy v gravidite, šestonedelí a perinatálnom období</w:t>
      </w:r>
    </w:p>
    <w:p w14:paraId="41A84E58" w14:textId="77777777" w:rsidR="006F5F78" w:rsidRPr="006465D3" w:rsidRDefault="006F5F78" w:rsidP="00495986">
      <w:pPr>
        <w:rPr>
          <w:sz w:val="22"/>
          <w:szCs w:val="22"/>
        </w:rPr>
      </w:pPr>
      <w:proofErr w:type="spellStart"/>
      <w:r w:rsidRPr="00C01132">
        <w:rPr>
          <w:sz w:val="22"/>
          <w:szCs w:val="22"/>
        </w:rPr>
        <w:t>Ak</w:t>
      </w:r>
      <w:proofErr w:type="spellEnd"/>
      <w:r w:rsidRPr="00C01132">
        <w:rPr>
          <w:sz w:val="22"/>
          <w:szCs w:val="22"/>
        </w:rPr>
        <w:t xml:space="preserve"> </w:t>
      </w:r>
      <w:proofErr w:type="spellStart"/>
      <w:r w:rsidRPr="00C01132">
        <w:rPr>
          <w:sz w:val="22"/>
          <w:szCs w:val="22"/>
        </w:rPr>
        <w:t>otehotnie</w:t>
      </w:r>
      <w:proofErr w:type="spellEnd"/>
      <w:r w:rsidRPr="00C01132">
        <w:rPr>
          <w:sz w:val="22"/>
          <w:szCs w:val="22"/>
        </w:rPr>
        <w:t xml:space="preserve"> žena s </w:t>
      </w:r>
      <w:proofErr w:type="spellStart"/>
      <w:r w:rsidRPr="00C01132">
        <w:rPr>
          <w:sz w:val="22"/>
          <w:szCs w:val="22"/>
        </w:rPr>
        <w:t>Mirenou</w:t>
      </w:r>
      <w:proofErr w:type="spellEnd"/>
      <w:r w:rsidRPr="00C01132">
        <w:rPr>
          <w:sz w:val="22"/>
          <w:szCs w:val="22"/>
        </w:rPr>
        <w:t xml:space="preserve"> </w:t>
      </w:r>
      <w:r w:rsidRPr="00C01132">
        <w:rPr>
          <w:i/>
          <w:sz w:val="22"/>
          <w:szCs w:val="22"/>
        </w:rPr>
        <w:t xml:space="preserve">in </w:t>
      </w:r>
      <w:proofErr w:type="spellStart"/>
      <w:r w:rsidRPr="00C01132">
        <w:rPr>
          <w:i/>
          <w:sz w:val="22"/>
          <w:szCs w:val="22"/>
        </w:rPr>
        <w:t>situ</w:t>
      </w:r>
      <w:proofErr w:type="spellEnd"/>
      <w:r w:rsidRPr="00C01132">
        <w:rPr>
          <w:sz w:val="22"/>
          <w:szCs w:val="22"/>
        </w:rPr>
        <w:t xml:space="preserve">, zvyšuje </w:t>
      </w:r>
      <w:proofErr w:type="spellStart"/>
      <w:r w:rsidRPr="00C01132">
        <w:rPr>
          <w:sz w:val="22"/>
          <w:szCs w:val="22"/>
        </w:rPr>
        <w:t>sa</w:t>
      </w:r>
      <w:proofErr w:type="spellEnd"/>
      <w:r w:rsidRPr="00C01132">
        <w:rPr>
          <w:sz w:val="22"/>
          <w:szCs w:val="22"/>
        </w:rPr>
        <w:t xml:space="preserve"> </w:t>
      </w:r>
      <w:proofErr w:type="spellStart"/>
      <w:r w:rsidRPr="00C01132">
        <w:rPr>
          <w:sz w:val="22"/>
          <w:szCs w:val="22"/>
        </w:rPr>
        <w:t>relatívne</w:t>
      </w:r>
      <w:proofErr w:type="spellEnd"/>
      <w:r w:rsidRPr="00C01132">
        <w:rPr>
          <w:sz w:val="22"/>
          <w:szCs w:val="22"/>
        </w:rPr>
        <w:t xml:space="preserve"> riziko </w:t>
      </w:r>
      <w:proofErr w:type="spellStart"/>
      <w:r w:rsidRPr="00C01132">
        <w:rPr>
          <w:sz w:val="22"/>
          <w:szCs w:val="22"/>
        </w:rPr>
        <w:t>mimomaternicovej</w:t>
      </w:r>
      <w:proofErr w:type="spellEnd"/>
      <w:r w:rsidRPr="00C01132">
        <w:rPr>
          <w:sz w:val="22"/>
          <w:szCs w:val="22"/>
        </w:rPr>
        <w:t xml:space="preserve"> gravidity.</w:t>
      </w:r>
    </w:p>
    <w:p w14:paraId="70D26281" w14:textId="77777777" w:rsidR="006F5F78" w:rsidRPr="006465D3" w:rsidRDefault="006F5F78" w:rsidP="00495986">
      <w:pPr>
        <w:rPr>
          <w:sz w:val="22"/>
          <w:szCs w:val="22"/>
          <w:highlight w:val="yellow"/>
        </w:rPr>
      </w:pPr>
    </w:p>
    <w:p w14:paraId="5219D537" w14:textId="071AB500" w:rsidR="00C0088E" w:rsidRPr="00F80127" w:rsidRDefault="00C0088E" w:rsidP="00C0088E">
      <w:pPr>
        <w:pStyle w:val="Nzov"/>
        <w:jc w:val="left"/>
        <w:rPr>
          <w:b w:val="0"/>
          <w:bCs/>
          <w:szCs w:val="22"/>
          <w:lang w:val="pl-PL"/>
        </w:rPr>
      </w:pPr>
      <w:r w:rsidRPr="002F27E1">
        <w:rPr>
          <w:b w:val="0"/>
          <w:bCs/>
          <w:szCs w:val="22"/>
          <w:lang w:val="pl-PL"/>
        </w:rPr>
        <w:t>Poruchy reproduk</w:t>
      </w:r>
      <w:r w:rsidRPr="002F27E1">
        <w:rPr>
          <w:rFonts w:hint="eastAsia"/>
          <w:b w:val="0"/>
          <w:bCs/>
          <w:szCs w:val="22"/>
          <w:lang w:val="pl-PL"/>
        </w:rPr>
        <w:t>č</w:t>
      </w:r>
      <w:r w:rsidRPr="002F27E1">
        <w:rPr>
          <w:b w:val="0"/>
          <w:bCs/>
          <w:szCs w:val="22"/>
          <w:lang w:val="pl-PL"/>
        </w:rPr>
        <w:t>ného systému</w:t>
      </w:r>
      <w:r w:rsidRPr="00C01132">
        <w:rPr>
          <w:b w:val="0"/>
          <w:bCs/>
          <w:szCs w:val="22"/>
          <w:lang w:val="pl-PL"/>
        </w:rPr>
        <w:t xml:space="preserve"> a prsníkov </w:t>
      </w:r>
    </w:p>
    <w:p w14:paraId="44157D77" w14:textId="77777777" w:rsidR="009C19BE" w:rsidRPr="006465D3" w:rsidRDefault="009C19BE" w:rsidP="007A3F1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6465D3">
        <w:rPr>
          <w:rFonts w:ascii="Times New Roman" w:hAnsi="Times New Roman"/>
          <w:szCs w:val="22"/>
          <w:lang w:val="sk-SK"/>
        </w:rPr>
        <w:t>Hlásili sa prípady rakoviny prsníka (frekvencia neznáma, pozri časť 4.4).</w:t>
      </w:r>
    </w:p>
    <w:p w14:paraId="077B19F2" w14:textId="295A0D50" w:rsidR="007A3F19" w:rsidRPr="006465D3" w:rsidRDefault="007A3F19" w:rsidP="007A3F1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Ak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sa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Mirena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používa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r w:rsidR="000C4968" w:rsidRPr="00C01132">
        <w:rPr>
          <w:rFonts w:ascii="Times New Roman" w:hAnsi="Times New Roman"/>
          <w:szCs w:val="22"/>
          <w:lang w:val="cs-CZ" w:eastAsia="en-US"/>
        </w:rPr>
        <w:t xml:space="preserve">v </w:t>
      </w:r>
      <w:proofErr w:type="spellStart"/>
      <w:r w:rsidR="000C4968" w:rsidRPr="00C01132">
        <w:rPr>
          <w:rFonts w:ascii="Times New Roman" w:hAnsi="Times New Roman"/>
          <w:szCs w:val="22"/>
          <w:lang w:val="cs-CZ" w:eastAsia="en-US"/>
        </w:rPr>
        <w:t>indikácii</w:t>
      </w:r>
      <w:proofErr w:type="spellEnd"/>
      <w:r w:rsidR="000C4968" w:rsidRPr="00C01132">
        <w:rPr>
          <w:rFonts w:ascii="Times New Roman" w:hAnsi="Times New Roman"/>
          <w:szCs w:val="22"/>
          <w:lang w:val="cs-CZ" w:eastAsia="en-US"/>
        </w:rPr>
        <w:t xml:space="preserve"> ochrana</w:t>
      </w:r>
      <w:r w:rsidRPr="00C01132">
        <w:rPr>
          <w:rFonts w:ascii="Times New Roman" w:hAnsi="Times New Roman"/>
          <w:szCs w:val="22"/>
          <w:lang w:val="cs-CZ" w:eastAsia="en-US"/>
        </w:rPr>
        <w:t xml:space="preserve"> endometria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pred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hyperpláziou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počas</w:t>
      </w:r>
      <w:proofErr w:type="spellEnd"/>
      <w:r w:rsidRPr="00C01132">
        <w:rPr>
          <w:rFonts w:ascii="Times New Roman" w:hAnsi="Times New Roman"/>
          <w:szCs w:val="22"/>
          <w:lang w:val="cs-CZ" w:eastAsia="en-US"/>
        </w:rPr>
        <w:t xml:space="preserve"> </w:t>
      </w:r>
      <w:proofErr w:type="spellStart"/>
      <w:r w:rsidRPr="00C01132">
        <w:rPr>
          <w:rFonts w:ascii="Times New Roman" w:hAnsi="Times New Roman"/>
          <w:szCs w:val="22"/>
          <w:lang w:val="cs-CZ" w:eastAsia="en-US"/>
        </w:rPr>
        <w:t>estrogé</w:t>
      </w:r>
      <w:r w:rsidR="006E3799" w:rsidRPr="00C01132">
        <w:rPr>
          <w:rFonts w:ascii="Times New Roman" w:hAnsi="Times New Roman"/>
          <w:szCs w:val="22"/>
          <w:lang w:val="cs-CZ" w:eastAsia="en-US"/>
        </w:rPr>
        <w:t>n</w:t>
      </w:r>
      <w:r w:rsidRPr="00C01132">
        <w:rPr>
          <w:rFonts w:ascii="Times New Roman" w:hAnsi="Times New Roman"/>
          <w:szCs w:val="22"/>
          <w:lang w:val="cs-CZ" w:eastAsia="en-US"/>
        </w:rPr>
        <w:t>ovej</w:t>
      </w:r>
      <w:proofErr w:type="spellEnd"/>
      <w:r w:rsidRPr="00C01132">
        <w:rPr>
          <w:rFonts w:ascii="Times New Roman" w:hAnsi="Times New Roman"/>
          <w:szCs w:val="22"/>
          <w:lang w:val="sk-SK"/>
        </w:rPr>
        <w:t xml:space="preserve"> substitučnej liečby, riziko rakoviny prsníka nie je známe</w:t>
      </w:r>
      <w:r w:rsidR="009C19BE" w:rsidRPr="00C01132">
        <w:rPr>
          <w:rFonts w:ascii="Times New Roman" w:hAnsi="Times New Roman"/>
          <w:szCs w:val="22"/>
          <w:lang w:val="sk-SK"/>
        </w:rPr>
        <w:t>.</w:t>
      </w:r>
    </w:p>
    <w:p w14:paraId="189F18FB" w14:textId="77777777" w:rsidR="006F5F78" w:rsidRPr="006465D3" w:rsidRDefault="006F5F78">
      <w:pPr>
        <w:rPr>
          <w:sz w:val="22"/>
          <w:szCs w:val="22"/>
        </w:rPr>
      </w:pPr>
    </w:p>
    <w:p w14:paraId="2A8E1446" w14:textId="77777777" w:rsidR="00E1503A" w:rsidRPr="00C01132" w:rsidRDefault="00E1503A" w:rsidP="00DF151C">
      <w:pPr>
        <w:rPr>
          <w:sz w:val="22"/>
          <w:szCs w:val="22"/>
          <w:u w:val="single"/>
        </w:rPr>
      </w:pPr>
      <w:proofErr w:type="spellStart"/>
      <w:r w:rsidRPr="00C01132">
        <w:rPr>
          <w:sz w:val="22"/>
          <w:szCs w:val="22"/>
          <w:u w:val="single"/>
        </w:rPr>
        <w:t>Hlásenie</w:t>
      </w:r>
      <w:proofErr w:type="spellEnd"/>
      <w:r w:rsidRPr="00C01132">
        <w:rPr>
          <w:sz w:val="22"/>
          <w:szCs w:val="22"/>
          <w:u w:val="single"/>
        </w:rPr>
        <w:t xml:space="preserve"> </w:t>
      </w:r>
      <w:proofErr w:type="spellStart"/>
      <w:r w:rsidRPr="00C01132">
        <w:rPr>
          <w:sz w:val="22"/>
          <w:szCs w:val="22"/>
          <w:u w:val="single"/>
        </w:rPr>
        <w:t>podozrení</w:t>
      </w:r>
      <w:proofErr w:type="spellEnd"/>
      <w:r w:rsidRPr="00C01132">
        <w:rPr>
          <w:sz w:val="22"/>
          <w:szCs w:val="22"/>
          <w:u w:val="single"/>
        </w:rPr>
        <w:t xml:space="preserve"> na </w:t>
      </w:r>
      <w:proofErr w:type="spellStart"/>
      <w:r w:rsidRPr="00C01132">
        <w:rPr>
          <w:sz w:val="22"/>
          <w:szCs w:val="22"/>
          <w:u w:val="single"/>
        </w:rPr>
        <w:t>nežiaduce</w:t>
      </w:r>
      <w:proofErr w:type="spellEnd"/>
      <w:r w:rsidRPr="00C01132">
        <w:rPr>
          <w:sz w:val="22"/>
          <w:szCs w:val="22"/>
          <w:u w:val="single"/>
        </w:rPr>
        <w:t xml:space="preserve"> </w:t>
      </w:r>
      <w:proofErr w:type="spellStart"/>
      <w:r w:rsidRPr="00C01132">
        <w:rPr>
          <w:sz w:val="22"/>
          <w:szCs w:val="22"/>
          <w:u w:val="single"/>
        </w:rPr>
        <w:t>reakcie</w:t>
      </w:r>
      <w:proofErr w:type="spellEnd"/>
    </w:p>
    <w:p w14:paraId="27AC9906" w14:textId="665647B7" w:rsidR="00E1503A" w:rsidRDefault="00E1503A" w:rsidP="00E1503A">
      <w:pPr>
        <w:rPr>
          <w:noProof/>
          <w:sz w:val="22"/>
          <w:szCs w:val="22"/>
        </w:rPr>
      </w:pPr>
      <w:r w:rsidRPr="00873164">
        <w:rPr>
          <w:noProof/>
          <w:sz w:val="22"/>
          <w:szCs w:val="22"/>
        </w:rPr>
        <w:t>Hlásenie podozrení na nežiaduce reakcie po registrácii lieku je dôležité.</w:t>
      </w:r>
      <w:r w:rsidRPr="00873164">
        <w:rPr>
          <w:sz w:val="22"/>
          <w:szCs w:val="22"/>
        </w:rPr>
        <w:t xml:space="preserve"> </w:t>
      </w:r>
      <w:r w:rsidRPr="00873164">
        <w:rPr>
          <w:noProof/>
          <w:sz w:val="22"/>
          <w:szCs w:val="22"/>
        </w:rPr>
        <w:t>Umožňuje priebežné monitorovanie pomeru prínosu a rizika lieku.</w:t>
      </w:r>
      <w:r w:rsidRPr="00873164">
        <w:rPr>
          <w:sz w:val="22"/>
          <w:szCs w:val="22"/>
        </w:rPr>
        <w:t xml:space="preserve"> Od </w:t>
      </w:r>
      <w:r w:rsidRPr="0087316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E70EB" w:rsidRPr="00EE70EB">
        <w:rPr>
          <w:noProof/>
          <w:sz w:val="22"/>
          <w:szCs w:val="22"/>
        </w:rPr>
        <w:t xml:space="preserve">na </w:t>
      </w:r>
      <w:r w:rsidR="00EE70EB" w:rsidRPr="00C01132">
        <w:rPr>
          <w:noProof/>
          <w:sz w:val="22"/>
          <w:szCs w:val="22"/>
          <w:shd w:val="clear" w:color="auto" w:fill="A6A6A6" w:themeFill="background1" w:themeFillShade="A6"/>
        </w:rPr>
        <w:t>národné centrum hlásenia uvedené v </w:t>
      </w:r>
      <w:hyperlink r:id="rId9" w:history="1">
        <w:r w:rsidR="00EE70EB" w:rsidRPr="00C01132">
          <w:rPr>
            <w:rStyle w:val="Hypertextovprepojenie"/>
            <w:noProof/>
            <w:sz w:val="22"/>
            <w:szCs w:val="22"/>
            <w:shd w:val="clear" w:color="auto" w:fill="A6A6A6" w:themeFill="background1" w:themeFillShade="A6"/>
          </w:rPr>
          <w:t>Prílohe V</w:t>
        </w:r>
      </w:hyperlink>
      <w:r w:rsidR="00B62455" w:rsidRPr="002270CD">
        <w:rPr>
          <w:noProof/>
          <w:sz w:val="22"/>
          <w:szCs w:val="22"/>
          <w:shd w:val="clear" w:color="auto" w:fill="A6A6A6" w:themeFill="background1" w:themeFillShade="A6"/>
        </w:rPr>
        <w:t>.</w:t>
      </w:r>
    </w:p>
    <w:p w14:paraId="23773B9F" w14:textId="77777777" w:rsidR="007A3F19" w:rsidRPr="003A1C42" w:rsidRDefault="007A3F19">
      <w:pPr>
        <w:rPr>
          <w:sz w:val="22"/>
          <w:szCs w:val="22"/>
          <w:lang w:val="sk-SK"/>
        </w:rPr>
      </w:pPr>
    </w:p>
    <w:p w14:paraId="3036FE55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4.9</w:t>
      </w:r>
      <w:r w:rsidRPr="003A1C42">
        <w:rPr>
          <w:b/>
          <w:sz w:val="22"/>
          <w:szCs w:val="22"/>
          <w:lang w:val="sk-SK"/>
        </w:rPr>
        <w:tab/>
        <w:t>Predávkovanie</w:t>
      </w:r>
    </w:p>
    <w:p w14:paraId="48C7C5D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2FE97F6" w14:textId="7E0FA5DB" w:rsidR="006F5F78" w:rsidRPr="003A1C42" w:rsidRDefault="00C0088E">
      <w:pPr>
        <w:rPr>
          <w:b/>
          <w:sz w:val="22"/>
          <w:szCs w:val="22"/>
          <w:lang w:val="sk-SK"/>
        </w:rPr>
      </w:pPr>
      <w:r w:rsidRPr="00CB5CDE">
        <w:rPr>
          <w:sz w:val="22"/>
          <w:szCs w:val="22"/>
          <w:lang w:val="sk-SK"/>
        </w:rPr>
        <w:t>Nevzťahuje sa.</w:t>
      </w:r>
    </w:p>
    <w:p w14:paraId="6C1888B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0440BD5B" w14:textId="77777777" w:rsidR="006F5F78" w:rsidRPr="003A1C42" w:rsidRDefault="006F5F78">
      <w:pPr>
        <w:rPr>
          <w:sz w:val="22"/>
          <w:szCs w:val="22"/>
          <w:lang w:val="sk-SK"/>
        </w:rPr>
      </w:pPr>
    </w:p>
    <w:p w14:paraId="42ACF173" w14:textId="77777777" w:rsidR="006F5F78" w:rsidRPr="003A1C42" w:rsidRDefault="006F5F78" w:rsidP="00873164">
      <w:pPr>
        <w:numPr>
          <w:ilvl w:val="0"/>
          <w:numId w:val="11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FARMAKOLOGICKÉ VLASTNOSTI</w:t>
      </w:r>
    </w:p>
    <w:p w14:paraId="7FB794C0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0D290FF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5.1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Pr="003A1C42">
        <w:rPr>
          <w:b/>
          <w:sz w:val="22"/>
          <w:szCs w:val="22"/>
          <w:lang w:val="sk-SK"/>
        </w:rPr>
        <w:t>Farmakodynamické</w:t>
      </w:r>
      <w:proofErr w:type="spellEnd"/>
      <w:r w:rsidRPr="003A1C42">
        <w:rPr>
          <w:b/>
          <w:sz w:val="22"/>
          <w:szCs w:val="22"/>
          <w:lang w:val="sk-SK"/>
        </w:rPr>
        <w:t xml:space="preserve"> vlastnosti</w:t>
      </w:r>
    </w:p>
    <w:p w14:paraId="69115B3B" w14:textId="77777777" w:rsidR="006F5F78" w:rsidRPr="003A1C42" w:rsidRDefault="006F5F78">
      <w:pPr>
        <w:rPr>
          <w:b/>
          <w:iCs/>
          <w:sz w:val="22"/>
          <w:szCs w:val="22"/>
          <w:lang w:val="sk-SK"/>
        </w:rPr>
      </w:pPr>
    </w:p>
    <w:p w14:paraId="59E5C30B" w14:textId="0C39E8CD" w:rsidR="006F5F78" w:rsidRPr="003A1C42" w:rsidRDefault="006F5F78">
      <w:pPr>
        <w:rPr>
          <w:b/>
          <w:iCs/>
          <w:sz w:val="22"/>
          <w:szCs w:val="22"/>
          <w:lang w:val="sk-SK"/>
        </w:rPr>
      </w:pPr>
      <w:proofErr w:type="spellStart"/>
      <w:r w:rsidRPr="00C01132">
        <w:rPr>
          <w:iCs/>
          <w:sz w:val="22"/>
          <w:szCs w:val="22"/>
          <w:lang w:val="sk-SK"/>
        </w:rPr>
        <w:t>Farmakoterapeutická</w:t>
      </w:r>
      <w:proofErr w:type="spellEnd"/>
      <w:r w:rsidRPr="00C01132">
        <w:rPr>
          <w:iCs/>
          <w:sz w:val="22"/>
          <w:szCs w:val="22"/>
          <w:lang w:val="sk-SK"/>
        </w:rPr>
        <w:t xml:space="preserve"> skupina:</w:t>
      </w:r>
      <w:r w:rsidRPr="003A1C42">
        <w:rPr>
          <w:b/>
          <w:iCs/>
          <w:sz w:val="22"/>
          <w:szCs w:val="22"/>
          <w:lang w:val="sk-SK"/>
        </w:rPr>
        <w:t xml:space="preserve"> </w:t>
      </w:r>
      <w:r w:rsidR="000153CE" w:rsidRPr="00C01132">
        <w:rPr>
          <w:iCs/>
          <w:sz w:val="22"/>
          <w:szCs w:val="22"/>
          <w:lang w:val="sk-SK"/>
        </w:rPr>
        <w:t xml:space="preserve">Iné </w:t>
      </w:r>
      <w:proofErr w:type="spellStart"/>
      <w:r w:rsidR="000153CE" w:rsidRPr="00C01132">
        <w:rPr>
          <w:iCs/>
          <w:sz w:val="22"/>
          <w:szCs w:val="22"/>
          <w:lang w:val="sk-SK"/>
        </w:rPr>
        <w:t>gynekologiká</w:t>
      </w:r>
      <w:proofErr w:type="spellEnd"/>
      <w:r w:rsidR="000153CE">
        <w:rPr>
          <w:bCs/>
          <w:iCs/>
          <w:sz w:val="22"/>
          <w:szCs w:val="22"/>
          <w:lang w:val="sk-SK"/>
        </w:rPr>
        <w:t xml:space="preserve">, vnútromaternicové </w:t>
      </w:r>
      <w:proofErr w:type="spellStart"/>
      <w:r w:rsidR="000153CE">
        <w:rPr>
          <w:bCs/>
          <w:iCs/>
          <w:sz w:val="22"/>
          <w:szCs w:val="22"/>
          <w:lang w:val="sk-SK"/>
        </w:rPr>
        <w:t>kontraceptíva</w:t>
      </w:r>
      <w:proofErr w:type="spellEnd"/>
      <w:r w:rsidR="00EB571C" w:rsidRPr="00D53937">
        <w:rPr>
          <w:iCs/>
          <w:sz w:val="22"/>
          <w:szCs w:val="22"/>
          <w:lang w:val="sk-SK"/>
        </w:rPr>
        <w:t xml:space="preserve"> </w:t>
      </w:r>
    </w:p>
    <w:p w14:paraId="5E786A51" w14:textId="77777777" w:rsidR="006F5F78" w:rsidRPr="003A1C42" w:rsidRDefault="006F5F78">
      <w:pPr>
        <w:rPr>
          <w:b/>
          <w:iCs/>
          <w:sz w:val="22"/>
          <w:szCs w:val="22"/>
          <w:lang w:val="sk-SK"/>
        </w:rPr>
      </w:pPr>
      <w:r w:rsidRPr="00C01132">
        <w:rPr>
          <w:iCs/>
          <w:sz w:val="22"/>
          <w:szCs w:val="22"/>
          <w:lang w:val="sk-SK"/>
        </w:rPr>
        <w:t>ATC kód:</w:t>
      </w:r>
      <w:r w:rsidRPr="003A1C42">
        <w:rPr>
          <w:b/>
          <w:iCs/>
          <w:sz w:val="22"/>
          <w:szCs w:val="22"/>
          <w:lang w:val="sk-SK"/>
        </w:rPr>
        <w:t xml:space="preserve"> </w:t>
      </w:r>
      <w:r w:rsidRPr="003A1C42">
        <w:rPr>
          <w:bCs/>
          <w:iCs/>
          <w:sz w:val="22"/>
          <w:szCs w:val="22"/>
          <w:lang w:val="sk-SK"/>
        </w:rPr>
        <w:t>G02BA03</w:t>
      </w:r>
    </w:p>
    <w:p w14:paraId="4C937FC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19A4478" w14:textId="24A4C688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Levonorgestrel</w:t>
      </w:r>
      <w:proofErr w:type="spellEnd"/>
      <w:r w:rsidRPr="003A1C42">
        <w:rPr>
          <w:sz w:val="22"/>
          <w:szCs w:val="22"/>
          <w:lang w:val="sk-SK"/>
        </w:rPr>
        <w:t xml:space="preserve"> je </w:t>
      </w:r>
      <w:proofErr w:type="spellStart"/>
      <w:r w:rsidRPr="003A1C42">
        <w:rPr>
          <w:sz w:val="22"/>
          <w:szCs w:val="22"/>
          <w:lang w:val="sk-SK"/>
        </w:rPr>
        <w:t>gestagén</w:t>
      </w:r>
      <w:proofErr w:type="spellEnd"/>
      <w:r w:rsidR="000C4446" w:rsidRPr="003A1C42">
        <w:rPr>
          <w:sz w:val="22"/>
          <w:szCs w:val="22"/>
          <w:lang w:val="sk-SK"/>
        </w:rPr>
        <w:t xml:space="preserve"> s </w:t>
      </w:r>
      <w:proofErr w:type="spellStart"/>
      <w:r w:rsidR="000C4446" w:rsidRPr="003A1C42">
        <w:rPr>
          <w:sz w:val="22"/>
          <w:szCs w:val="22"/>
          <w:lang w:val="sk-SK"/>
        </w:rPr>
        <w:t>antiestrogénovou</w:t>
      </w:r>
      <w:proofErr w:type="spellEnd"/>
      <w:r w:rsidR="000C4446" w:rsidRPr="003A1C42">
        <w:rPr>
          <w:sz w:val="22"/>
          <w:szCs w:val="22"/>
          <w:lang w:val="sk-SK"/>
        </w:rPr>
        <w:t xml:space="preserve"> aktivitou</w:t>
      </w:r>
      <w:r w:rsidRPr="003A1C42">
        <w:rPr>
          <w:sz w:val="22"/>
          <w:szCs w:val="22"/>
          <w:lang w:val="sk-SK"/>
        </w:rPr>
        <w:t xml:space="preserve">, ktorý sa v gynekologickej praxi používa rôznymi spôsobmi: ako </w:t>
      </w:r>
      <w:proofErr w:type="spellStart"/>
      <w:r w:rsidRPr="003A1C42">
        <w:rPr>
          <w:sz w:val="22"/>
          <w:szCs w:val="22"/>
          <w:lang w:val="sk-SK"/>
        </w:rPr>
        <w:t>gestagénová</w:t>
      </w:r>
      <w:proofErr w:type="spellEnd"/>
      <w:r w:rsidRPr="003A1C42">
        <w:rPr>
          <w:sz w:val="22"/>
          <w:szCs w:val="22"/>
          <w:lang w:val="sk-SK"/>
        </w:rPr>
        <w:t xml:space="preserve"> zložka peroráln</w:t>
      </w:r>
      <w:r w:rsidR="00EB571C">
        <w:rPr>
          <w:sz w:val="22"/>
          <w:szCs w:val="22"/>
          <w:lang w:val="sk-SK"/>
        </w:rPr>
        <w:t>ej antikoncepcie</w:t>
      </w:r>
      <w:r w:rsidRPr="003A1C42">
        <w:rPr>
          <w:sz w:val="22"/>
          <w:szCs w:val="22"/>
          <w:lang w:val="sk-SK"/>
        </w:rPr>
        <w:t xml:space="preserve">, pri hormonálnej substitučnej liečbe alebo samostatne vo forme antikoncepčných tabletiek obsahujúcich iba </w:t>
      </w:r>
      <w:proofErr w:type="spellStart"/>
      <w:r w:rsidRPr="003A1C42">
        <w:rPr>
          <w:sz w:val="22"/>
          <w:szCs w:val="22"/>
          <w:lang w:val="sk-SK"/>
        </w:rPr>
        <w:t>gestagén</w:t>
      </w:r>
      <w:proofErr w:type="spellEnd"/>
      <w:r w:rsidRPr="003A1C42">
        <w:rPr>
          <w:sz w:val="22"/>
          <w:szCs w:val="22"/>
          <w:lang w:val="sk-SK"/>
        </w:rPr>
        <w:t xml:space="preserve"> a podkožných implantátov. </w:t>
      </w:r>
      <w:proofErr w:type="spellStart"/>
      <w:r w:rsidRPr="003A1C42">
        <w:rPr>
          <w:sz w:val="22"/>
          <w:szCs w:val="22"/>
          <w:lang w:val="sk-SK"/>
        </w:rPr>
        <w:t>Levonorgestrel</w:t>
      </w:r>
      <w:proofErr w:type="spellEnd"/>
      <w:r w:rsidRPr="003A1C42">
        <w:rPr>
          <w:sz w:val="22"/>
          <w:szCs w:val="22"/>
          <w:lang w:val="sk-SK"/>
        </w:rPr>
        <w:t xml:space="preserve"> sa môže aplikovať tiež priamo do dutiny maternice pomocou vnútromaternicového systému, čo umožňuje podávanie veľmi nízkych denných dávok, keďže sa hormón uvoľňuje priamo do cieľového orgánu.</w:t>
      </w:r>
    </w:p>
    <w:p w14:paraId="2641928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C9E0959" w14:textId="6F77316E" w:rsidR="006F5F78" w:rsidRPr="003A1C42" w:rsidRDefault="006F5F78">
      <w:pPr>
        <w:rPr>
          <w:sz w:val="22"/>
          <w:szCs w:val="22"/>
          <w:lang w:val="sk-SK"/>
        </w:rPr>
      </w:pPr>
      <w:proofErr w:type="spellStart"/>
      <w:r w:rsidRPr="003A1C42">
        <w:rPr>
          <w:sz w:val="22"/>
          <w:szCs w:val="22"/>
          <w:lang w:val="sk-SK"/>
        </w:rPr>
        <w:t>Mirena</w:t>
      </w:r>
      <w:proofErr w:type="spellEnd"/>
      <w:r w:rsidRPr="003A1C42">
        <w:rPr>
          <w:sz w:val="22"/>
          <w:szCs w:val="22"/>
          <w:lang w:val="sk-SK"/>
        </w:rPr>
        <w:t xml:space="preserve"> má v dutine maternice prevažne lokálne </w:t>
      </w:r>
      <w:proofErr w:type="spellStart"/>
      <w:r w:rsidRPr="003A1C42">
        <w:rPr>
          <w:sz w:val="22"/>
          <w:szCs w:val="22"/>
          <w:lang w:val="sk-SK"/>
        </w:rPr>
        <w:t>gestagénne</w:t>
      </w:r>
      <w:proofErr w:type="spellEnd"/>
      <w:r w:rsidRPr="003A1C42">
        <w:rPr>
          <w:sz w:val="22"/>
          <w:szCs w:val="22"/>
          <w:lang w:val="sk-SK"/>
        </w:rPr>
        <w:t xml:space="preserve"> účinky. Vysok</w:t>
      </w:r>
      <w:r w:rsidR="002D7FE8" w:rsidRPr="003A1C42">
        <w:rPr>
          <w:sz w:val="22"/>
          <w:szCs w:val="22"/>
          <w:lang w:val="sk-SK"/>
        </w:rPr>
        <w:t xml:space="preserve">á </w:t>
      </w:r>
      <w:r w:rsidRPr="003A1C42">
        <w:rPr>
          <w:sz w:val="22"/>
          <w:szCs w:val="22"/>
          <w:lang w:val="sk-SK"/>
        </w:rPr>
        <w:t>koncentráci</w:t>
      </w:r>
      <w:r w:rsidR="002D7FE8" w:rsidRPr="003A1C42">
        <w:rPr>
          <w:sz w:val="22"/>
          <w:szCs w:val="22"/>
          <w:lang w:val="sk-SK"/>
        </w:rPr>
        <w:t>a</w:t>
      </w:r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levonorgestrelu</w:t>
      </w:r>
      <w:proofErr w:type="spellEnd"/>
      <w:r w:rsidRPr="003A1C42">
        <w:rPr>
          <w:sz w:val="22"/>
          <w:szCs w:val="22"/>
          <w:lang w:val="sk-SK"/>
        </w:rPr>
        <w:t xml:space="preserve"> v </w:t>
      </w:r>
      <w:proofErr w:type="spellStart"/>
      <w:r w:rsidRPr="003A1C42">
        <w:rPr>
          <w:sz w:val="22"/>
          <w:szCs w:val="22"/>
          <w:lang w:val="sk-SK"/>
        </w:rPr>
        <w:t>endometriu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inhibuj</w:t>
      </w:r>
      <w:r w:rsidR="005D773C">
        <w:rPr>
          <w:sz w:val="22"/>
          <w:szCs w:val="22"/>
          <w:lang w:val="sk-SK"/>
        </w:rPr>
        <w:t>e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endometriálnu</w:t>
      </w:r>
      <w:proofErr w:type="spellEnd"/>
      <w:r w:rsidRPr="003A1C42">
        <w:rPr>
          <w:sz w:val="22"/>
          <w:szCs w:val="22"/>
          <w:lang w:val="sk-SK"/>
        </w:rPr>
        <w:t xml:space="preserve"> syntézu </w:t>
      </w:r>
      <w:proofErr w:type="spellStart"/>
      <w:r w:rsidRPr="003A1C42">
        <w:rPr>
          <w:sz w:val="22"/>
          <w:szCs w:val="22"/>
          <w:lang w:val="sk-SK"/>
        </w:rPr>
        <w:t>estrogénových</w:t>
      </w:r>
      <w:proofErr w:type="spellEnd"/>
      <w:r w:rsidRPr="003A1C42">
        <w:rPr>
          <w:sz w:val="22"/>
          <w:szCs w:val="22"/>
          <w:lang w:val="sk-SK"/>
        </w:rPr>
        <w:t xml:space="preserve"> a </w:t>
      </w:r>
      <w:proofErr w:type="spellStart"/>
      <w:r w:rsidRPr="003A1C42">
        <w:rPr>
          <w:sz w:val="22"/>
          <w:szCs w:val="22"/>
          <w:lang w:val="sk-SK"/>
        </w:rPr>
        <w:t>gestagénových</w:t>
      </w:r>
      <w:proofErr w:type="spellEnd"/>
      <w:r w:rsidRPr="003A1C42">
        <w:rPr>
          <w:sz w:val="22"/>
          <w:szCs w:val="22"/>
          <w:lang w:val="sk-SK"/>
        </w:rPr>
        <w:t xml:space="preserve"> receptorov, čím </w:t>
      </w:r>
      <w:r w:rsidR="00EB571C">
        <w:rPr>
          <w:sz w:val="22"/>
          <w:szCs w:val="22"/>
          <w:lang w:val="sk-SK"/>
        </w:rPr>
        <w:t xml:space="preserve">sa </w:t>
      </w:r>
      <w:proofErr w:type="spellStart"/>
      <w:r w:rsidRPr="003A1C42">
        <w:rPr>
          <w:sz w:val="22"/>
          <w:szCs w:val="22"/>
          <w:lang w:val="sk-SK"/>
        </w:rPr>
        <w:t>endometrium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r w:rsidR="00EB571C">
        <w:rPr>
          <w:sz w:val="22"/>
          <w:szCs w:val="22"/>
          <w:lang w:val="sk-SK"/>
        </w:rPr>
        <w:t xml:space="preserve">stáva </w:t>
      </w:r>
      <w:r w:rsidRPr="003A1C42">
        <w:rPr>
          <w:sz w:val="22"/>
          <w:szCs w:val="22"/>
          <w:lang w:val="sk-SK"/>
        </w:rPr>
        <w:t xml:space="preserve">necitlivým na cirkulujúci </w:t>
      </w:r>
      <w:proofErr w:type="spellStart"/>
      <w:r w:rsidRPr="003A1C42">
        <w:rPr>
          <w:sz w:val="22"/>
          <w:szCs w:val="22"/>
          <w:lang w:val="sk-SK"/>
        </w:rPr>
        <w:t>estradiol</w:t>
      </w:r>
      <w:proofErr w:type="spellEnd"/>
      <w:r w:rsidRPr="003A1C42">
        <w:rPr>
          <w:sz w:val="22"/>
          <w:szCs w:val="22"/>
          <w:lang w:val="sk-SK"/>
        </w:rPr>
        <w:t xml:space="preserve"> a pozoruje sa silný </w:t>
      </w:r>
      <w:proofErr w:type="spellStart"/>
      <w:r w:rsidRPr="003A1C42">
        <w:rPr>
          <w:sz w:val="22"/>
          <w:szCs w:val="22"/>
          <w:lang w:val="sk-SK"/>
        </w:rPr>
        <w:t>antiproliferatívny</w:t>
      </w:r>
      <w:proofErr w:type="spellEnd"/>
      <w:r w:rsidRPr="003A1C42">
        <w:rPr>
          <w:sz w:val="22"/>
          <w:szCs w:val="22"/>
          <w:lang w:val="sk-SK"/>
        </w:rPr>
        <w:t xml:space="preserve"> účinok. Počas použitia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sa v  </w:t>
      </w:r>
      <w:proofErr w:type="spellStart"/>
      <w:r w:rsidRPr="003A1C42">
        <w:rPr>
          <w:sz w:val="22"/>
          <w:szCs w:val="22"/>
          <w:lang w:val="sk-SK"/>
        </w:rPr>
        <w:t>endometriu</w:t>
      </w:r>
      <w:proofErr w:type="spellEnd"/>
      <w:r w:rsidRPr="003A1C42">
        <w:rPr>
          <w:sz w:val="22"/>
          <w:szCs w:val="22"/>
          <w:lang w:val="sk-SK"/>
        </w:rPr>
        <w:t xml:space="preserve"> pozor</w:t>
      </w:r>
      <w:r w:rsidR="00EB571C">
        <w:rPr>
          <w:sz w:val="22"/>
          <w:szCs w:val="22"/>
          <w:lang w:val="sk-SK"/>
        </w:rPr>
        <w:t>ovali</w:t>
      </w:r>
      <w:r w:rsidR="00A6207F">
        <w:rPr>
          <w:sz w:val="22"/>
          <w:szCs w:val="22"/>
          <w:lang w:val="sk-SK"/>
        </w:rPr>
        <w:t xml:space="preserve"> </w:t>
      </w:r>
      <w:r w:rsidRPr="003A1C42">
        <w:rPr>
          <w:sz w:val="22"/>
          <w:szCs w:val="22"/>
          <w:lang w:val="sk-SK"/>
        </w:rPr>
        <w:t>morfologické zmeny a mierna lokálna reakcia na cudzie teleso. Zahus</w:t>
      </w:r>
      <w:r w:rsidR="00EB571C">
        <w:rPr>
          <w:sz w:val="22"/>
          <w:szCs w:val="22"/>
          <w:lang w:val="sk-SK"/>
        </w:rPr>
        <w:t xml:space="preserve">ťovanie </w:t>
      </w:r>
      <w:proofErr w:type="spellStart"/>
      <w:r w:rsidRPr="003A1C42">
        <w:rPr>
          <w:sz w:val="22"/>
          <w:szCs w:val="22"/>
          <w:lang w:val="sk-SK"/>
        </w:rPr>
        <w:t>cervikálneho</w:t>
      </w:r>
      <w:proofErr w:type="spellEnd"/>
      <w:r w:rsidRPr="003A1C42">
        <w:rPr>
          <w:sz w:val="22"/>
          <w:szCs w:val="22"/>
          <w:lang w:val="sk-SK"/>
        </w:rPr>
        <w:t xml:space="preserve"> hlienu bráni pohybu spermií </w:t>
      </w:r>
      <w:proofErr w:type="spellStart"/>
      <w:r w:rsidRPr="003A1C42">
        <w:rPr>
          <w:sz w:val="22"/>
          <w:szCs w:val="22"/>
          <w:lang w:val="sk-SK"/>
        </w:rPr>
        <w:t>cervikálnym</w:t>
      </w:r>
      <w:proofErr w:type="spellEnd"/>
      <w:r w:rsidRPr="003A1C42">
        <w:rPr>
          <w:sz w:val="22"/>
          <w:szCs w:val="22"/>
          <w:lang w:val="sk-SK"/>
        </w:rPr>
        <w:t xml:space="preserve"> kanálom. </w:t>
      </w:r>
      <w:r w:rsidR="00D30365" w:rsidRPr="00D53937">
        <w:rPr>
          <w:sz w:val="22"/>
          <w:szCs w:val="22"/>
          <w:lang w:val="sk-SK"/>
        </w:rPr>
        <w:t>Lokálne</w:t>
      </w:r>
      <w:r w:rsidRPr="003A1C42">
        <w:rPr>
          <w:sz w:val="22"/>
          <w:szCs w:val="22"/>
          <w:lang w:val="sk-SK"/>
        </w:rPr>
        <w:t xml:space="preserve"> prostredie </w:t>
      </w:r>
      <w:r w:rsidR="00D30365">
        <w:rPr>
          <w:sz w:val="22"/>
          <w:szCs w:val="22"/>
          <w:lang w:val="sk-SK"/>
        </w:rPr>
        <w:t xml:space="preserve">vo </w:t>
      </w:r>
      <w:r w:rsidRPr="003A1C42">
        <w:rPr>
          <w:sz w:val="22"/>
          <w:szCs w:val="22"/>
          <w:lang w:val="sk-SK"/>
        </w:rPr>
        <w:t xml:space="preserve">vnútri maternice a vajcovodov </w:t>
      </w:r>
      <w:proofErr w:type="spellStart"/>
      <w:r w:rsidRPr="003A1C42">
        <w:rPr>
          <w:sz w:val="22"/>
          <w:szCs w:val="22"/>
          <w:lang w:val="sk-SK"/>
        </w:rPr>
        <w:t>inhibuje</w:t>
      </w:r>
      <w:proofErr w:type="spellEnd"/>
      <w:r w:rsidRPr="003A1C42">
        <w:rPr>
          <w:sz w:val="22"/>
          <w:szCs w:val="22"/>
          <w:lang w:val="sk-SK"/>
        </w:rPr>
        <w:t xml:space="preserve"> </w:t>
      </w:r>
      <w:proofErr w:type="spellStart"/>
      <w:r w:rsidRPr="003A1C42">
        <w:rPr>
          <w:sz w:val="22"/>
          <w:szCs w:val="22"/>
          <w:lang w:val="sk-SK"/>
        </w:rPr>
        <w:t>motilitu</w:t>
      </w:r>
      <w:proofErr w:type="spellEnd"/>
      <w:r w:rsidRPr="003A1C42">
        <w:rPr>
          <w:sz w:val="22"/>
          <w:szCs w:val="22"/>
          <w:lang w:val="sk-SK"/>
        </w:rPr>
        <w:t xml:space="preserve"> a funkciu spermií, čím za</w:t>
      </w:r>
      <w:r w:rsidR="005D773C">
        <w:rPr>
          <w:sz w:val="22"/>
          <w:szCs w:val="22"/>
          <w:lang w:val="sk-SK"/>
        </w:rPr>
        <w:t>braň</w:t>
      </w:r>
      <w:r w:rsidRPr="003A1C42">
        <w:rPr>
          <w:sz w:val="22"/>
          <w:szCs w:val="22"/>
          <w:lang w:val="sk-SK"/>
        </w:rPr>
        <w:t xml:space="preserve">uje </w:t>
      </w:r>
      <w:r w:rsidR="005D773C">
        <w:rPr>
          <w:sz w:val="22"/>
          <w:szCs w:val="22"/>
          <w:lang w:val="sk-SK"/>
        </w:rPr>
        <w:t>oplodneniu</w:t>
      </w:r>
      <w:r w:rsidRPr="003A1C42">
        <w:rPr>
          <w:sz w:val="22"/>
          <w:szCs w:val="22"/>
          <w:lang w:val="sk-SK"/>
        </w:rPr>
        <w:t>. U niektorých žien dochádza k inhibícii ovulácie.</w:t>
      </w:r>
    </w:p>
    <w:p w14:paraId="15D974CD" w14:textId="77777777" w:rsidR="006F5F78" w:rsidRPr="003A1C42" w:rsidRDefault="006F5F78" w:rsidP="00E41AA5">
      <w:pPr>
        <w:rPr>
          <w:sz w:val="22"/>
          <w:szCs w:val="22"/>
          <w:lang w:val="sk-SK"/>
        </w:rPr>
      </w:pPr>
    </w:p>
    <w:p w14:paraId="52628B4D" w14:textId="609F22E8" w:rsidR="006F5F78" w:rsidRPr="003A1C42" w:rsidRDefault="00D30365" w:rsidP="00CC22BF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Antikoncepčná</w:t>
      </w:r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 xml:space="preserve">účinnosť </w:t>
      </w:r>
      <w:proofErr w:type="spellStart"/>
      <w:r w:rsidR="004361F2" w:rsidRPr="003A1C42">
        <w:rPr>
          <w:rFonts w:ascii="Times New Roman" w:hAnsi="Times New Roman"/>
          <w:szCs w:val="22"/>
          <w:lang w:val="sk-SK"/>
        </w:rPr>
        <w:t>Mireny</w:t>
      </w:r>
      <w:proofErr w:type="spellEnd"/>
      <w:r w:rsidR="004361F2" w:rsidRPr="003A1C42">
        <w:rPr>
          <w:rFonts w:ascii="Times New Roman" w:hAnsi="Times New Roman"/>
          <w:szCs w:val="22"/>
          <w:lang w:val="sk-SK"/>
        </w:rPr>
        <w:t xml:space="preserve"> sa </w:t>
      </w:r>
      <w:r w:rsidRPr="00D53937">
        <w:rPr>
          <w:rFonts w:ascii="Times New Roman" w:hAnsi="Times New Roman"/>
          <w:szCs w:val="22"/>
          <w:lang w:val="sk-SK"/>
        </w:rPr>
        <w:t>hodnotila</w:t>
      </w:r>
      <w:r w:rsidR="004361F2" w:rsidRPr="003A1C42">
        <w:rPr>
          <w:rFonts w:ascii="Times New Roman" w:hAnsi="Times New Roman"/>
          <w:szCs w:val="22"/>
          <w:lang w:val="sk-SK"/>
        </w:rPr>
        <w:t xml:space="preserve"> v 5 významných </w:t>
      </w:r>
      <w:r w:rsidR="004361F2" w:rsidRPr="009C19BE">
        <w:rPr>
          <w:rFonts w:ascii="Times New Roman" w:hAnsi="Times New Roman"/>
          <w:szCs w:val="22"/>
          <w:lang w:val="sk-SK"/>
        </w:rPr>
        <w:t xml:space="preserve">klinických </w:t>
      </w:r>
      <w:r w:rsidR="00A6207F">
        <w:rPr>
          <w:rFonts w:ascii="Times New Roman" w:hAnsi="Times New Roman"/>
          <w:szCs w:val="22"/>
          <w:lang w:val="sk-SK"/>
        </w:rPr>
        <w:t>štúdiách</w:t>
      </w:r>
      <w:r w:rsidR="00A6207F" w:rsidRPr="009C19BE">
        <w:rPr>
          <w:rFonts w:ascii="Times New Roman" w:hAnsi="Times New Roman"/>
          <w:szCs w:val="22"/>
          <w:lang w:val="sk-SK"/>
        </w:rPr>
        <w:t xml:space="preserve"> </w:t>
      </w:r>
      <w:r w:rsidR="004361F2" w:rsidRPr="009C19BE">
        <w:rPr>
          <w:rFonts w:ascii="Times New Roman" w:hAnsi="Times New Roman"/>
          <w:szCs w:val="22"/>
          <w:lang w:val="sk-SK"/>
        </w:rPr>
        <w:t>s</w:t>
      </w:r>
      <w:r>
        <w:rPr>
          <w:rFonts w:ascii="Times New Roman" w:hAnsi="Times New Roman"/>
          <w:szCs w:val="22"/>
          <w:lang w:val="sk-SK"/>
        </w:rPr>
        <w:t> </w:t>
      </w:r>
      <w:r w:rsidR="004361F2" w:rsidRPr="009C19BE">
        <w:rPr>
          <w:rFonts w:ascii="Times New Roman" w:hAnsi="Times New Roman"/>
          <w:szCs w:val="22"/>
          <w:lang w:val="sk-SK"/>
        </w:rPr>
        <w:t>3</w:t>
      </w:r>
      <w:r>
        <w:rPr>
          <w:rFonts w:ascii="Times New Roman" w:hAnsi="Times New Roman"/>
          <w:szCs w:val="22"/>
          <w:lang w:val="sk-SK"/>
        </w:rPr>
        <w:t> </w:t>
      </w:r>
      <w:r w:rsidR="004361F2" w:rsidRPr="009C19BE">
        <w:rPr>
          <w:rFonts w:ascii="Times New Roman" w:hAnsi="Times New Roman"/>
          <w:szCs w:val="22"/>
          <w:lang w:val="sk-SK"/>
        </w:rPr>
        <w:t>330</w:t>
      </w:r>
      <w:r w:rsidR="004361F2" w:rsidRPr="003A1C42">
        <w:rPr>
          <w:rFonts w:ascii="Times New Roman" w:hAnsi="Times New Roman"/>
          <w:szCs w:val="22"/>
          <w:lang w:val="sk-SK"/>
        </w:rPr>
        <w:t xml:space="preserve"> ženami, ktoré používali </w:t>
      </w:r>
      <w:proofErr w:type="spellStart"/>
      <w:r w:rsidR="004361F2" w:rsidRPr="003A1C42">
        <w:rPr>
          <w:rFonts w:ascii="Times New Roman" w:hAnsi="Times New Roman"/>
          <w:szCs w:val="22"/>
          <w:lang w:val="sk-SK"/>
        </w:rPr>
        <w:t>Mirenu</w:t>
      </w:r>
      <w:proofErr w:type="spellEnd"/>
      <w:r w:rsidR="004361F2" w:rsidRPr="003A1C42">
        <w:rPr>
          <w:rFonts w:ascii="Times New Roman" w:hAnsi="Times New Roman"/>
          <w:szCs w:val="22"/>
          <w:lang w:val="sk-SK"/>
        </w:rPr>
        <w:t>. Miera zlyhan</w:t>
      </w:r>
      <w:r w:rsidR="002D7FE8" w:rsidRPr="003A1C42">
        <w:rPr>
          <w:rFonts w:ascii="Times New Roman" w:hAnsi="Times New Roman"/>
          <w:szCs w:val="22"/>
          <w:lang w:val="sk-SK"/>
        </w:rPr>
        <w:t xml:space="preserve">í </w:t>
      </w:r>
      <w:r w:rsidR="00E41AA5" w:rsidRPr="003A1C42">
        <w:rPr>
          <w:rFonts w:ascii="Times New Roman" w:hAnsi="Times New Roman"/>
          <w:szCs w:val="22"/>
          <w:lang w:val="sk-SK"/>
        </w:rPr>
        <w:t>(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Pearl</w:t>
      </w:r>
      <w:r w:rsidR="00FC321C" w:rsidRPr="003A1C42">
        <w:rPr>
          <w:rFonts w:ascii="Times New Roman" w:hAnsi="Times New Roman"/>
          <w:szCs w:val="22"/>
          <w:lang w:val="sk-SK"/>
        </w:rPr>
        <w:t>ov</w:t>
      </w:r>
      <w:proofErr w:type="spellEnd"/>
      <w:r w:rsidR="00E41AA5" w:rsidRPr="003A1C42">
        <w:rPr>
          <w:rFonts w:ascii="Times New Roman" w:hAnsi="Times New Roman"/>
          <w:szCs w:val="22"/>
          <w:lang w:val="sk-SK"/>
        </w:rPr>
        <w:t xml:space="preserve"> Index) </w:t>
      </w:r>
      <w:r w:rsidR="004361F2" w:rsidRPr="003A1C42">
        <w:rPr>
          <w:rFonts w:ascii="Times New Roman" w:hAnsi="Times New Roman"/>
          <w:szCs w:val="22"/>
          <w:lang w:val="sk-SK"/>
        </w:rPr>
        <w:t xml:space="preserve">bola približne </w:t>
      </w:r>
      <w:r w:rsidR="00E41AA5" w:rsidRPr="003A1C42">
        <w:rPr>
          <w:rFonts w:ascii="Times New Roman" w:hAnsi="Times New Roman"/>
          <w:szCs w:val="22"/>
          <w:lang w:val="sk-SK"/>
        </w:rPr>
        <w:t>0</w:t>
      </w:r>
      <w:r w:rsidR="004361F2" w:rsidRPr="003A1C42">
        <w:rPr>
          <w:rFonts w:ascii="Times New Roman" w:hAnsi="Times New Roman"/>
          <w:szCs w:val="22"/>
          <w:lang w:val="sk-SK"/>
        </w:rPr>
        <w:t>,</w:t>
      </w:r>
      <w:r w:rsidR="00E41AA5" w:rsidRPr="003A1C42">
        <w:rPr>
          <w:rFonts w:ascii="Times New Roman" w:hAnsi="Times New Roman"/>
          <w:szCs w:val="22"/>
          <w:lang w:val="sk-SK"/>
        </w:rPr>
        <w:t xml:space="preserve">2 % </w:t>
      </w:r>
      <w:r w:rsidR="004361F2" w:rsidRPr="003A1C42">
        <w:rPr>
          <w:rFonts w:ascii="Times New Roman" w:hAnsi="Times New Roman"/>
          <w:szCs w:val="22"/>
          <w:lang w:val="sk-SK"/>
        </w:rPr>
        <w:t xml:space="preserve">ročne a </w:t>
      </w:r>
      <w:r w:rsidRPr="00620371">
        <w:rPr>
          <w:rFonts w:ascii="Times New Roman" w:hAnsi="Times New Roman"/>
          <w:szCs w:val="22"/>
          <w:lang w:val="sk-SK"/>
        </w:rPr>
        <w:t>miera kumulatívneho zlyhania</w:t>
      </w:r>
      <w:r w:rsidR="002D7FE8"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 xml:space="preserve">bola približne </w:t>
      </w:r>
      <w:r w:rsidR="00E41AA5" w:rsidRPr="003A1C42">
        <w:rPr>
          <w:rFonts w:ascii="Times New Roman" w:hAnsi="Times New Roman"/>
          <w:szCs w:val="22"/>
          <w:lang w:val="sk-SK"/>
        </w:rPr>
        <w:t>0</w:t>
      </w:r>
      <w:r w:rsidR="004361F2" w:rsidRPr="003A1C42">
        <w:rPr>
          <w:rFonts w:ascii="Times New Roman" w:hAnsi="Times New Roman"/>
          <w:szCs w:val="22"/>
          <w:lang w:val="sk-SK"/>
        </w:rPr>
        <w:t>,</w:t>
      </w:r>
      <w:r w:rsidR="00E41AA5" w:rsidRPr="003A1C42">
        <w:rPr>
          <w:rFonts w:ascii="Times New Roman" w:hAnsi="Times New Roman"/>
          <w:szCs w:val="22"/>
          <w:lang w:val="sk-SK"/>
        </w:rPr>
        <w:t>7 %</w:t>
      </w:r>
      <w:r w:rsidR="00E41AA5" w:rsidRPr="003A1C42">
        <w:rPr>
          <w:rFonts w:ascii="Times New Roman" w:hAnsi="Times New Roman"/>
          <w:color w:val="0000FF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>za</w:t>
      </w:r>
      <w:r w:rsidR="004361F2" w:rsidRPr="003A1C42">
        <w:rPr>
          <w:rFonts w:ascii="Times New Roman" w:hAnsi="Times New Roman"/>
          <w:color w:val="0000FF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 xml:space="preserve">5 </w:t>
      </w:r>
      <w:r w:rsidR="004361F2" w:rsidRPr="003A1C42">
        <w:rPr>
          <w:rFonts w:ascii="Times New Roman" w:hAnsi="Times New Roman"/>
          <w:szCs w:val="22"/>
          <w:lang w:val="sk-SK"/>
        </w:rPr>
        <w:t>rokov</w:t>
      </w:r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4361F2" w:rsidRPr="003A1C42">
        <w:rPr>
          <w:rFonts w:ascii="Times New Roman" w:hAnsi="Times New Roman"/>
          <w:szCs w:val="22"/>
          <w:lang w:val="sk-SK"/>
        </w:rPr>
        <w:t>Miera zlyhan</w:t>
      </w:r>
      <w:r w:rsidR="002D7FE8" w:rsidRPr="003A1C42">
        <w:rPr>
          <w:rFonts w:ascii="Times New Roman" w:hAnsi="Times New Roman"/>
          <w:szCs w:val="22"/>
          <w:lang w:val="sk-SK"/>
        </w:rPr>
        <w:t xml:space="preserve">í </w:t>
      </w:r>
      <w:r w:rsidR="004361F2" w:rsidRPr="003A1C42">
        <w:rPr>
          <w:rFonts w:ascii="Times New Roman" w:hAnsi="Times New Roman"/>
          <w:szCs w:val="22"/>
          <w:lang w:val="sk-SK"/>
        </w:rPr>
        <w:t>zahŕňa</w:t>
      </w:r>
      <w:r w:rsidR="002D7FE8" w:rsidRPr="003A1C42">
        <w:rPr>
          <w:rFonts w:ascii="Times New Roman" w:hAnsi="Times New Roman"/>
          <w:szCs w:val="22"/>
          <w:lang w:val="sk-SK"/>
        </w:rPr>
        <w:t xml:space="preserve"> </w:t>
      </w:r>
      <w:r w:rsidR="004361F2" w:rsidRPr="003A1C42">
        <w:rPr>
          <w:rFonts w:ascii="Times New Roman" w:hAnsi="Times New Roman"/>
          <w:szCs w:val="22"/>
          <w:lang w:val="sk-SK"/>
        </w:rPr>
        <w:t>aj gravidity v dôsle</w:t>
      </w:r>
      <w:r w:rsidR="00FC321C" w:rsidRPr="003A1C42">
        <w:rPr>
          <w:rFonts w:ascii="Times New Roman" w:hAnsi="Times New Roman"/>
          <w:szCs w:val="22"/>
          <w:lang w:val="sk-SK"/>
        </w:rPr>
        <w:t>d</w:t>
      </w:r>
      <w:r w:rsidR="004361F2" w:rsidRPr="003A1C42">
        <w:rPr>
          <w:rFonts w:ascii="Times New Roman" w:hAnsi="Times New Roman"/>
          <w:szCs w:val="22"/>
          <w:lang w:val="sk-SK"/>
        </w:rPr>
        <w:t xml:space="preserve">ku </w:t>
      </w:r>
      <w:r w:rsidRPr="00D53937">
        <w:rPr>
          <w:rFonts w:ascii="Times New Roman" w:hAnsi="Times New Roman"/>
          <w:szCs w:val="22"/>
          <w:lang w:val="sk-SK"/>
        </w:rPr>
        <w:t>nezisteného</w:t>
      </w:r>
      <w:r w:rsidR="00CC22BF" w:rsidRPr="003A1C42">
        <w:rPr>
          <w:rFonts w:ascii="Times New Roman" w:hAnsi="Times New Roman"/>
          <w:szCs w:val="22"/>
          <w:lang w:val="sk-SK"/>
        </w:rPr>
        <w:t xml:space="preserve"> vypudenia </w:t>
      </w:r>
      <w:proofErr w:type="spellStart"/>
      <w:r>
        <w:rPr>
          <w:rFonts w:ascii="Times New Roman" w:hAnsi="Times New Roman"/>
          <w:szCs w:val="22"/>
          <w:lang w:val="sk-SK"/>
        </w:rPr>
        <w:t>inzertu</w:t>
      </w:r>
      <w:proofErr w:type="spellEnd"/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>a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  <w:r w:rsidR="00E41AA5" w:rsidRPr="003A1C42">
        <w:rPr>
          <w:rFonts w:ascii="Times New Roman" w:hAnsi="Times New Roman"/>
          <w:szCs w:val="22"/>
          <w:lang w:val="sk-SK"/>
        </w:rPr>
        <w:t>perfor</w:t>
      </w:r>
      <w:r w:rsidR="00194431" w:rsidRPr="003A1C42">
        <w:rPr>
          <w:rFonts w:ascii="Times New Roman" w:hAnsi="Times New Roman"/>
          <w:szCs w:val="22"/>
          <w:lang w:val="sk-SK"/>
        </w:rPr>
        <w:t>ácie</w:t>
      </w:r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CC22BF" w:rsidRPr="003A1C42">
        <w:rPr>
          <w:rFonts w:ascii="Times New Roman" w:hAnsi="Times New Roman"/>
          <w:szCs w:val="22"/>
          <w:lang w:val="sk-SK"/>
        </w:rPr>
        <w:t xml:space="preserve">Podobná </w:t>
      </w:r>
      <w:r>
        <w:rPr>
          <w:rFonts w:ascii="Times New Roman" w:hAnsi="Times New Roman"/>
          <w:szCs w:val="22"/>
          <w:lang w:val="sk-SK"/>
        </w:rPr>
        <w:t>antikoncepčná</w:t>
      </w:r>
      <w:r w:rsidRPr="003A1C42">
        <w:rPr>
          <w:rFonts w:ascii="Times New Roman" w:hAnsi="Times New Roman"/>
          <w:szCs w:val="22"/>
          <w:lang w:val="sk-SK"/>
        </w:rPr>
        <w:t xml:space="preserve"> </w:t>
      </w:r>
      <w:r w:rsidR="00CC22BF" w:rsidRPr="003A1C42">
        <w:rPr>
          <w:rFonts w:ascii="Times New Roman" w:hAnsi="Times New Roman"/>
          <w:szCs w:val="22"/>
          <w:lang w:val="sk-SK"/>
        </w:rPr>
        <w:t xml:space="preserve">účinnosť sa pozorovala vo veľkej štúdii po uvedení lieku na trh s viac ako </w:t>
      </w:r>
      <w:r w:rsidR="00E41AA5" w:rsidRPr="003A1C42">
        <w:rPr>
          <w:rFonts w:ascii="Times New Roman" w:hAnsi="Times New Roman"/>
          <w:szCs w:val="22"/>
          <w:lang w:val="sk-SK"/>
        </w:rPr>
        <w:t>17</w:t>
      </w:r>
      <w:r w:rsidR="005D773C">
        <w:rPr>
          <w:rFonts w:ascii="Times New Roman" w:hAnsi="Times New Roman"/>
          <w:szCs w:val="22"/>
          <w:lang w:val="sk-SK"/>
        </w:rPr>
        <w:t> </w:t>
      </w:r>
      <w:r w:rsidR="00E41AA5" w:rsidRPr="003A1C42">
        <w:rPr>
          <w:rFonts w:ascii="Times New Roman" w:hAnsi="Times New Roman"/>
          <w:szCs w:val="22"/>
          <w:lang w:val="sk-SK"/>
        </w:rPr>
        <w:t xml:space="preserve">000 </w:t>
      </w:r>
      <w:r w:rsidR="00CC22BF" w:rsidRPr="003A1C42">
        <w:rPr>
          <w:rFonts w:ascii="Times New Roman" w:hAnsi="Times New Roman"/>
          <w:szCs w:val="22"/>
          <w:lang w:val="sk-SK"/>
        </w:rPr>
        <w:t>ž</w:t>
      </w:r>
      <w:r w:rsidR="00670FB8" w:rsidRPr="003A1C42">
        <w:rPr>
          <w:rFonts w:ascii="Times New Roman" w:hAnsi="Times New Roman"/>
          <w:szCs w:val="22"/>
          <w:lang w:val="sk-SK"/>
        </w:rPr>
        <w:t>enami</w:t>
      </w:r>
      <w:r w:rsidR="00CC22BF" w:rsidRPr="003A1C42">
        <w:rPr>
          <w:rFonts w:ascii="Times New Roman" w:hAnsi="Times New Roman"/>
          <w:szCs w:val="22"/>
          <w:lang w:val="sk-SK"/>
        </w:rPr>
        <w:t xml:space="preserve">, ktoré používali 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Miren</w:t>
      </w:r>
      <w:r w:rsidR="00CC22BF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E41AA5" w:rsidRPr="003A1C42">
        <w:rPr>
          <w:rFonts w:ascii="Times New Roman" w:hAnsi="Times New Roman"/>
          <w:szCs w:val="22"/>
          <w:lang w:val="sk-SK"/>
        </w:rPr>
        <w:t xml:space="preserve">. </w:t>
      </w:r>
      <w:r w:rsidR="00C71DBD" w:rsidRPr="00C71DBD">
        <w:rPr>
          <w:rFonts w:ascii="Times New Roman" w:hAnsi="Times New Roman"/>
          <w:szCs w:val="22"/>
          <w:lang w:val="sk-SK"/>
        </w:rPr>
        <w:t xml:space="preserve"> </w:t>
      </w:r>
      <w:r w:rsidR="00194431" w:rsidRPr="003A1C42">
        <w:rPr>
          <w:rFonts w:ascii="Times New Roman" w:hAnsi="Times New Roman"/>
          <w:szCs w:val="22"/>
          <w:lang w:val="sk-SK"/>
        </w:rPr>
        <w:t>Keďže používanie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41AA5" w:rsidRPr="003A1C42">
        <w:rPr>
          <w:rFonts w:ascii="Times New Roman" w:hAnsi="Times New Roman"/>
          <w:szCs w:val="22"/>
          <w:lang w:val="sk-SK"/>
        </w:rPr>
        <w:t>Miren</w:t>
      </w:r>
      <w:r w:rsidR="00CC22BF" w:rsidRPr="003A1C42">
        <w:rPr>
          <w:rFonts w:ascii="Times New Roman" w:hAnsi="Times New Roman"/>
          <w:szCs w:val="22"/>
          <w:lang w:val="sk-SK"/>
        </w:rPr>
        <w:t>y</w:t>
      </w:r>
      <w:proofErr w:type="spellEnd"/>
      <w:r w:rsidR="00CC22BF" w:rsidRPr="003A1C42">
        <w:rPr>
          <w:rFonts w:ascii="Times New Roman" w:hAnsi="Times New Roman"/>
          <w:szCs w:val="22"/>
          <w:lang w:val="sk-SK"/>
        </w:rPr>
        <w:t xml:space="preserve"> si nevyžaduje </w:t>
      </w:r>
      <w:r w:rsidR="009C19BE">
        <w:rPr>
          <w:rFonts w:ascii="Times New Roman" w:hAnsi="Times New Roman"/>
          <w:szCs w:val="22"/>
          <w:lang w:val="sk-SK"/>
        </w:rPr>
        <w:t xml:space="preserve">dodržiavanie </w:t>
      </w:r>
      <w:r w:rsidR="00CC22BF" w:rsidRPr="003A1C42">
        <w:rPr>
          <w:rFonts w:ascii="Times New Roman" w:hAnsi="Times New Roman"/>
          <w:szCs w:val="22"/>
          <w:lang w:val="sk-SK"/>
        </w:rPr>
        <w:t>denné</w:t>
      </w:r>
      <w:r w:rsidR="009C19BE">
        <w:rPr>
          <w:rFonts w:ascii="Times New Roman" w:hAnsi="Times New Roman"/>
          <w:szCs w:val="22"/>
          <w:lang w:val="sk-SK"/>
        </w:rPr>
        <w:t>ho</w:t>
      </w:r>
      <w:r w:rsidR="00CC22BF" w:rsidRPr="003A1C42">
        <w:rPr>
          <w:rFonts w:ascii="Times New Roman" w:hAnsi="Times New Roman"/>
          <w:szCs w:val="22"/>
          <w:lang w:val="sk-SK"/>
        </w:rPr>
        <w:t xml:space="preserve"> užívani</w:t>
      </w:r>
      <w:r w:rsidR="009C19BE">
        <w:rPr>
          <w:rFonts w:ascii="Times New Roman" w:hAnsi="Times New Roman"/>
          <w:szCs w:val="22"/>
          <w:lang w:val="sk-SK"/>
        </w:rPr>
        <w:t>a</w:t>
      </w:r>
      <w:r w:rsidR="00E41AA5" w:rsidRPr="003A1C42">
        <w:rPr>
          <w:rFonts w:ascii="Times New Roman" w:hAnsi="Times New Roman"/>
          <w:szCs w:val="22"/>
          <w:lang w:val="sk-SK"/>
        </w:rPr>
        <w:t xml:space="preserve">, </w:t>
      </w:r>
      <w:r w:rsidR="00670FB8" w:rsidRPr="003A1C42">
        <w:rPr>
          <w:rFonts w:ascii="Times New Roman" w:hAnsi="Times New Roman"/>
          <w:szCs w:val="22"/>
          <w:lang w:val="sk-SK"/>
        </w:rPr>
        <w:t xml:space="preserve">výskyt </w:t>
      </w:r>
      <w:r w:rsidR="00CC22BF" w:rsidRPr="003A1C42">
        <w:rPr>
          <w:rFonts w:ascii="Times New Roman" w:hAnsi="Times New Roman"/>
          <w:szCs w:val="22"/>
          <w:lang w:val="sk-SK"/>
        </w:rPr>
        <w:t>gravid</w:t>
      </w:r>
      <w:r w:rsidR="00670FB8" w:rsidRPr="003A1C42">
        <w:rPr>
          <w:rFonts w:ascii="Times New Roman" w:hAnsi="Times New Roman"/>
          <w:szCs w:val="22"/>
          <w:lang w:val="sk-SK"/>
        </w:rPr>
        <w:t xml:space="preserve">ity </w:t>
      </w:r>
      <w:r w:rsidR="00CC22BF" w:rsidRPr="003A1C42">
        <w:rPr>
          <w:rFonts w:ascii="Times New Roman" w:hAnsi="Times New Roman"/>
          <w:szCs w:val="22"/>
          <w:lang w:val="sk-SK"/>
        </w:rPr>
        <w:t xml:space="preserve">pri </w:t>
      </w:r>
      <w:r w:rsidR="00E41AA5" w:rsidRPr="003A1C42">
        <w:rPr>
          <w:rFonts w:ascii="Times New Roman" w:hAnsi="Times New Roman"/>
          <w:szCs w:val="22"/>
          <w:lang w:val="sk-SK"/>
        </w:rPr>
        <w:t>“</w:t>
      </w:r>
      <w:r w:rsidR="009F6560" w:rsidRPr="003A1C42">
        <w:rPr>
          <w:rFonts w:ascii="Times New Roman" w:hAnsi="Times New Roman"/>
          <w:szCs w:val="22"/>
          <w:lang w:val="sk-SK"/>
        </w:rPr>
        <w:t xml:space="preserve">štandardnom </w:t>
      </w:r>
      <w:r w:rsidR="00CC22BF" w:rsidRPr="003A1C42">
        <w:rPr>
          <w:rFonts w:ascii="Times New Roman" w:hAnsi="Times New Roman"/>
          <w:szCs w:val="22"/>
          <w:lang w:val="sk-SK"/>
        </w:rPr>
        <w:t>používaní</w:t>
      </w:r>
      <w:r w:rsidR="00E41AA5" w:rsidRPr="003A1C42">
        <w:rPr>
          <w:rFonts w:ascii="Times New Roman" w:hAnsi="Times New Roman"/>
          <w:szCs w:val="22"/>
          <w:lang w:val="sk-SK"/>
        </w:rPr>
        <w:t xml:space="preserve">” </w:t>
      </w:r>
      <w:r w:rsidR="00CC22BF" w:rsidRPr="003A1C42">
        <w:rPr>
          <w:rFonts w:ascii="Times New Roman" w:hAnsi="Times New Roman"/>
          <w:szCs w:val="22"/>
          <w:lang w:val="sk-SK"/>
        </w:rPr>
        <w:t>je podobn</w:t>
      </w:r>
      <w:r w:rsidR="00670FB8" w:rsidRPr="003A1C42">
        <w:rPr>
          <w:rFonts w:ascii="Times New Roman" w:hAnsi="Times New Roman"/>
          <w:szCs w:val="22"/>
          <w:lang w:val="sk-SK"/>
        </w:rPr>
        <w:t xml:space="preserve">ý </w:t>
      </w:r>
      <w:r w:rsidR="00CC22BF" w:rsidRPr="003A1C42">
        <w:rPr>
          <w:rFonts w:ascii="Times New Roman" w:hAnsi="Times New Roman"/>
          <w:szCs w:val="22"/>
          <w:lang w:val="sk-SK"/>
        </w:rPr>
        <w:t>t</w:t>
      </w:r>
      <w:r w:rsidR="00670FB8" w:rsidRPr="003A1C42">
        <w:rPr>
          <w:rFonts w:ascii="Times New Roman" w:hAnsi="Times New Roman"/>
          <w:szCs w:val="22"/>
          <w:lang w:val="sk-SK"/>
        </w:rPr>
        <w:t>omu</w:t>
      </w:r>
      <w:r w:rsidR="00CC22BF" w:rsidRPr="003A1C42">
        <w:rPr>
          <w:rFonts w:ascii="Times New Roman" w:hAnsi="Times New Roman"/>
          <w:szCs w:val="22"/>
          <w:lang w:val="sk-SK"/>
        </w:rPr>
        <w:t>, ktor</w:t>
      </w:r>
      <w:r w:rsidR="00670FB8" w:rsidRPr="003A1C42">
        <w:rPr>
          <w:rFonts w:ascii="Times New Roman" w:hAnsi="Times New Roman"/>
          <w:szCs w:val="22"/>
          <w:lang w:val="sk-SK"/>
        </w:rPr>
        <w:t xml:space="preserve">ý </w:t>
      </w:r>
      <w:r w:rsidR="00CC22BF" w:rsidRPr="003A1C42">
        <w:rPr>
          <w:rFonts w:ascii="Times New Roman" w:hAnsi="Times New Roman"/>
          <w:szCs w:val="22"/>
          <w:lang w:val="sk-SK"/>
        </w:rPr>
        <w:t xml:space="preserve">sa pozoroval v kontrolovaných klinických skúšaniach </w:t>
      </w:r>
      <w:r w:rsidR="00E41AA5" w:rsidRPr="003A1C42">
        <w:rPr>
          <w:rFonts w:ascii="Times New Roman" w:hAnsi="Times New Roman"/>
          <w:szCs w:val="22"/>
          <w:lang w:val="sk-SK"/>
        </w:rPr>
        <w:t>(“</w:t>
      </w:r>
      <w:r w:rsidR="00642F4A" w:rsidRPr="003A1C42">
        <w:rPr>
          <w:rFonts w:ascii="Times New Roman" w:hAnsi="Times New Roman"/>
          <w:szCs w:val="22"/>
          <w:lang w:val="sk-SK"/>
        </w:rPr>
        <w:t xml:space="preserve">ideálne </w:t>
      </w:r>
      <w:r w:rsidR="00CC22BF" w:rsidRPr="003A1C42">
        <w:rPr>
          <w:rFonts w:ascii="Times New Roman" w:hAnsi="Times New Roman"/>
          <w:szCs w:val="22"/>
          <w:lang w:val="sk-SK"/>
        </w:rPr>
        <w:t>používani</w:t>
      </w:r>
      <w:r w:rsidR="00642F4A" w:rsidRPr="003A1C42">
        <w:rPr>
          <w:rFonts w:ascii="Times New Roman" w:hAnsi="Times New Roman"/>
          <w:szCs w:val="22"/>
          <w:lang w:val="sk-SK"/>
        </w:rPr>
        <w:t>e</w:t>
      </w:r>
      <w:r w:rsidR="00E41AA5" w:rsidRPr="003A1C42">
        <w:rPr>
          <w:rFonts w:ascii="Times New Roman" w:hAnsi="Times New Roman"/>
          <w:szCs w:val="22"/>
          <w:lang w:val="sk-SK"/>
        </w:rPr>
        <w:t>”).</w:t>
      </w:r>
      <w:r w:rsidR="00CC22BF" w:rsidRPr="003A1C42">
        <w:rPr>
          <w:rFonts w:ascii="Times New Roman" w:hAnsi="Times New Roman"/>
          <w:szCs w:val="22"/>
          <w:lang w:val="sk-SK"/>
        </w:rPr>
        <w:t xml:space="preserve"> </w:t>
      </w:r>
    </w:p>
    <w:p w14:paraId="2986F6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9BD5472" w14:textId="448324A8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 xml:space="preserve">Používanie </w:t>
      </w:r>
      <w:proofErr w:type="spellStart"/>
      <w:r w:rsidRPr="003A1C42">
        <w:rPr>
          <w:sz w:val="22"/>
          <w:szCs w:val="22"/>
          <w:lang w:val="sk-SK"/>
        </w:rPr>
        <w:t>Mireny</w:t>
      </w:r>
      <w:proofErr w:type="spellEnd"/>
      <w:r w:rsidRPr="003A1C42">
        <w:rPr>
          <w:sz w:val="22"/>
          <w:szCs w:val="22"/>
          <w:lang w:val="sk-SK"/>
        </w:rPr>
        <w:t xml:space="preserve"> nemení priebeh </w:t>
      </w:r>
      <w:r w:rsidR="007F7025" w:rsidRPr="003A1C42">
        <w:rPr>
          <w:sz w:val="22"/>
          <w:szCs w:val="22"/>
          <w:lang w:val="sk-SK"/>
        </w:rPr>
        <w:t xml:space="preserve">budúcej </w:t>
      </w:r>
      <w:proofErr w:type="spellStart"/>
      <w:r w:rsidRPr="003A1C42">
        <w:rPr>
          <w:sz w:val="22"/>
          <w:szCs w:val="22"/>
          <w:lang w:val="sk-SK"/>
        </w:rPr>
        <w:t>fertility</w:t>
      </w:r>
      <w:proofErr w:type="spellEnd"/>
      <w:r w:rsidRPr="003A1C42">
        <w:rPr>
          <w:sz w:val="22"/>
          <w:szCs w:val="22"/>
          <w:lang w:val="sk-SK"/>
        </w:rPr>
        <w:t>. Približne 80</w:t>
      </w:r>
      <w:r w:rsidR="00FC321C" w:rsidRPr="003A1C42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% </w:t>
      </w:r>
      <w:r w:rsidR="00C71DBD">
        <w:rPr>
          <w:sz w:val="22"/>
          <w:szCs w:val="22"/>
          <w:lang w:val="sk-SK"/>
        </w:rPr>
        <w:t>žien</w:t>
      </w:r>
      <w:r w:rsidRPr="003A1C42">
        <w:rPr>
          <w:sz w:val="22"/>
          <w:szCs w:val="22"/>
          <w:lang w:val="sk-SK"/>
        </w:rPr>
        <w:t>, ktoré si želali otehotnieť, otehotnelo počas 12</w:t>
      </w:r>
      <w:r w:rsidR="009C19BE">
        <w:rPr>
          <w:sz w:val="22"/>
          <w:szCs w:val="22"/>
          <w:lang w:val="sk-SK"/>
        </w:rPr>
        <w:t> </w:t>
      </w:r>
      <w:r w:rsidRPr="003A1C42">
        <w:rPr>
          <w:sz w:val="22"/>
          <w:szCs w:val="22"/>
          <w:lang w:val="sk-SK"/>
        </w:rPr>
        <w:t xml:space="preserve">mesiacov po odstránení </w:t>
      </w:r>
      <w:proofErr w:type="spellStart"/>
      <w:r w:rsidR="00E37A8F">
        <w:rPr>
          <w:sz w:val="22"/>
          <w:szCs w:val="22"/>
          <w:lang w:val="sk-SK"/>
        </w:rPr>
        <w:t>inzert</w:t>
      </w:r>
      <w:r w:rsidRPr="003A1C42">
        <w:rPr>
          <w:sz w:val="22"/>
          <w:szCs w:val="22"/>
          <w:lang w:val="sk-SK"/>
        </w:rPr>
        <w:t>u</w:t>
      </w:r>
      <w:proofErr w:type="spellEnd"/>
      <w:r w:rsidRPr="003A1C42">
        <w:rPr>
          <w:sz w:val="22"/>
          <w:szCs w:val="22"/>
          <w:lang w:val="sk-SK"/>
        </w:rPr>
        <w:t>.</w:t>
      </w:r>
    </w:p>
    <w:p w14:paraId="2F5D76C7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FA27035" w14:textId="2D88BF5F" w:rsidR="006F5F78" w:rsidRPr="003A1C42" w:rsidRDefault="00D3036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6F5F78" w:rsidRPr="003A1C42">
        <w:rPr>
          <w:sz w:val="22"/>
          <w:szCs w:val="22"/>
          <w:lang w:val="sk-SK"/>
        </w:rPr>
        <w:t>enštruačn</w:t>
      </w:r>
      <w:r>
        <w:rPr>
          <w:sz w:val="22"/>
          <w:szCs w:val="22"/>
          <w:lang w:val="sk-SK"/>
        </w:rPr>
        <w:t>ý</w:t>
      </w:r>
      <w:r w:rsidR="006F5F78" w:rsidRPr="003A1C42">
        <w:rPr>
          <w:sz w:val="22"/>
          <w:szCs w:val="22"/>
          <w:lang w:val="sk-SK"/>
        </w:rPr>
        <w:t xml:space="preserve"> cyklu</w:t>
      </w:r>
      <w:r>
        <w:rPr>
          <w:sz w:val="22"/>
          <w:szCs w:val="22"/>
          <w:lang w:val="sk-SK"/>
        </w:rPr>
        <w:t>s</w:t>
      </w:r>
      <w:r w:rsidR="006F5F78" w:rsidRPr="003A1C42">
        <w:rPr>
          <w:sz w:val="22"/>
          <w:szCs w:val="22"/>
          <w:lang w:val="sk-SK"/>
        </w:rPr>
        <w:t xml:space="preserve"> je výsledkom priameho pôsobenia 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6F5F78" w:rsidRPr="003A1C42">
        <w:rPr>
          <w:sz w:val="22"/>
          <w:szCs w:val="22"/>
          <w:lang w:val="sk-SK"/>
        </w:rPr>
        <w:t xml:space="preserve"> na </w:t>
      </w:r>
      <w:proofErr w:type="spellStart"/>
      <w:r w:rsidR="006F5F78" w:rsidRPr="003A1C42">
        <w:rPr>
          <w:sz w:val="22"/>
          <w:szCs w:val="22"/>
          <w:lang w:val="sk-SK"/>
        </w:rPr>
        <w:t>endometrium</w:t>
      </w:r>
      <w:proofErr w:type="spellEnd"/>
      <w:r w:rsidR="006F5F78" w:rsidRPr="003A1C42">
        <w:rPr>
          <w:sz w:val="22"/>
          <w:szCs w:val="22"/>
          <w:lang w:val="sk-SK"/>
        </w:rPr>
        <w:t xml:space="preserve"> a </w:t>
      </w:r>
      <w:proofErr w:type="spellStart"/>
      <w:r w:rsidRPr="00D53937"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> </w:t>
      </w:r>
      <w:r w:rsidRPr="00D53937">
        <w:rPr>
          <w:sz w:val="22"/>
          <w:szCs w:val="22"/>
          <w:lang w:val="sk-SK"/>
        </w:rPr>
        <w:t>nemus</w:t>
      </w:r>
      <w:r>
        <w:rPr>
          <w:sz w:val="22"/>
          <w:szCs w:val="22"/>
          <w:lang w:val="sk-SK"/>
        </w:rPr>
        <w:t xml:space="preserve">í </w:t>
      </w:r>
      <w:r w:rsidRPr="00D53937">
        <w:rPr>
          <w:sz w:val="22"/>
          <w:szCs w:val="22"/>
          <w:lang w:val="sk-SK"/>
        </w:rPr>
        <w:t xml:space="preserve">odrážať </w:t>
      </w:r>
      <w:proofErr w:type="spellStart"/>
      <w:r w:rsidRPr="00D53937">
        <w:rPr>
          <w:sz w:val="22"/>
          <w:szCs w:val="22"/>
          <w:lang w:val="sk-SK"/>
        </w:rPr>
        <w:t>ovariálny</w:t>
      </w:r>
      <w:proofErr w:type="spellEnd"/>
      <w:r w:rsidRPr="00D53937">
        <w:rPr>
          <w:sz w:val="22"/>
          <w:szCs w:val="22"/>
          <w:lang w:val="sk-SK"/>
        </w:rPr>
        <w:t xml:space="preserve"> cyklus</w:t>
      </w:r>
      <w:r w:rsidR="006F5F78" w:rsidRPr="003A1C42">
        <w:rPr>
          <w:sz w:val="22"/>
          <w:szCs w:val="22"/>
          <w:lang w:val="sk-SK"/>
        </w:rPr>
        <w:t xml:space="preserve">. U žien s rôznymi modelmi krvácania nie je </w:t>
      </w:r>
      <w:r w:rsidRPr="00D53937">
        <w:rPr>
          <w:sz w:val="22"/>
          <w:szCs w:val="22"/>
          <w:lang w:val="sk-SK"/>
        </w:rPr>
        <w:t>zrejmá odlišnosť vo vývoji folikulov</w:t>
      </w:r>
      <w:r w:rsidR="006F5F78" w:rsidRPr="003A1C42">
        <w:rPr>
          <w:sz w:val="22"/>
          <w:szCs w:val="22"/>
          <w:lang w:val="sk-SK"/>
        </w:rPr>
        <w:t>, v ovulácii alebo v </w:t>
      </w:r>
      <w:r w:rsidRPr="00D53937">
        <w:rPr>
          <w:sz w:val="22"/>
          <w:szCs w:val="22"/>
          <w:lang w:val="sk-SK"/>
        </w:rPr>
        <w:t>tvorbe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estradiolu</w:t>
      </w:r>
      <w:proofErr w:type="spellEnd"/>
      <w:r w:rsidR="006F5F78" w:rsidRPr="003A1C42">
        <w:rPr>
          <w:sz w:val="22"/>
          <w:szCs w:val="22"/>
          <w:lang w:val="sk-SK"/>
        </w:rPr>
        <w:t xml:space="preserve"> a </w:t>
      </w:r>
      <w:proofErr w:type="spellStart"/>
      <w:r w:rsidR="006F5F78" w:rsidRPr="003A1C42">
        <w:rPr>
          <w:sz w:val="22"/>
          <w:szCs w:val="22"/>
          <w:lang w:val="sk-SK"/>
        </w:rPr>
        <w:t>progesterónu</w:t>
      </w:r>
      <w:proofErr w:type="spellEnd"/>
      <w:r w:rsidR="006F5F78" w:rsidRPr="003A1C42">
        <w:rPr>
          <w:sz w:val="22"/>
          <w:szCs w:val="22"/>
          <w:lang w:val="sk-SK"/>
        </w:rPr>
        <w:t xml:space="preserve">. V procese </w:t>
      </w:r>
      <w:proofErr w:type="spellStart"/>
      <w:r w:rsidR="006F5F78" w:rsidRPr="003A1C42">
        <w:rPr>
          <w:sz w:val="22"/>
          <w:szCs w:val="22"/>
          <w:lang w:val="sk-SK"/>
        </w:rPr>
        <w:t>inaktivácie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proliferácie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endometria</w:t>
      </w:r>
      <w:proofErr w:type="spellEnd"/>
      <w:r w:rsidR="006F5F78" w:rsidRPr="003A1C42">
        <w:rPr>
          <w:sz w:val="22"/>
          <w:szCs w:val="22"/>
          <w:lang w:val="sk-SK"/>
        </w:rPr>
        <w:t xml:space="preserve"> sa môže v prvých mesiacoch používania</w:t>
      </w:r>
      <w:r>
        <w:rPr>
          <w:sz w:val="22"/>
          <w:szCs w:val="22"/>
          <w:lang w:val="sk-SK"/>
        </w:rPr>
        <w:t xml:space="preserve"> zvýšiť počet dní špinenia</w:t>
      </w:r>
      <w:r w:rsidR="006F5F78" w:rsidRPr="003A1C42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Následne</w:t>
      </w:r>
      <w:r w:rsidR="006F5F78" w:rsidRPr="003A1C42">
        <w:rPr>
          <w:sz w:val="22"/>
          <w:szCs w:val="22"/>
          <w:lang w:val="sk-SK"/>
        </w:rPr>
        <w:t xml:space="preserve"> silná </w:t>
      </w:r>
      <w:proofErr w:type="spellStart"/>
      <w:r w:rsidR="006F5F78" w:rsidRPr="003A1C42">
        <w:rPr>
          <w:sz w:val="22"/>
          <w:szCs w:val="22"/>
          <w:lang w:val="sk-SK"/>
        </w:rPr>
        <w:t>supresia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endometria</w:t>
      </w:r>
      <w:proofErr w:type="spellEnd"/>
      <w:r w:rsidR="006F5F78" w:rsidRPr="003A1C42">
        <w:rPr>
          <w:sz w:val="22"/>
          <w:szCs w:val="22"/>
          <w:lang w:val="sk-SK"/>
        </w:rPr>
        <w:t xml:space="preserve"> </w:t>
      </w:r>
      <w:r w:rsidRPr="00D53937">
        <w:rPr>
          <w:sz w:val="22"/>
          <w:szCs w:val="22"/>
          <w:lang w:val="sk-SK"/>
        </w:rPr>
        <w:t>spôsobí</w:t>
      </w:r>
      <w:r>
        <w:rPr>
          <w:sz w:val="22"/>
          <w:szCs w:val="22"/>
          <w:lang w:val="sk-SK"/>
        </w:rPr>
        <w:t xml:space="preserve"> skrátenie</w:t>
      </w:r>
      <w:r w:rsidRPr="003A1C42" w:rsidDel="00D30365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trvania a</w:t>
      </w:r>
      <w:r>
        <w:rPr>
          <w:sz w:val="22"/>
          <w:szCs w:val="22"/>
          <w:lang w:val="sk-SK"/>
        </w:rPr>
        <w:t xml:space="preserve"> zníženie </w:t>
      </w:r>
      <w:r w:rsidR="006F5F78" w:rsidRPr="003A1C42">
        <w:rPr>
          <w:sz w:val="22"/>
          <w:szCs w:val="22"/>
          <w:lang w:val="sk-SK"/>
        </w:rPr>
        <w:t xml:space="preserve">intenzity menštruačného krvácania počas používania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. Slabé krvácanie sa často vyvinie až do </w:t>
      </w:r>
      <w:proofErr w:type="spellStart"/>
      <w:r w:rsidR="006F5F78" w:rsidRPr="003A1C42">
        <w:rPr>
          <w:sz w:val="22"/>
          <w:szCs w:val="22"/>
          <w:lang w:val="sk-SK"/>
        </w:rPr>
        <w:t>oligomenorey</w:t>
      </w:r>
      <w:proofErr w:type="spellEnd"/>
      <w:r w:rsidR="006F5F78" w:rsidRPr="003A1C42">
        <w:rPr>
          <w:sz w:val="22"/>
          <w:szCs w:val="22"/>
          <w:lang w:val="sk-SK"/>
        </w:rPr>
        <w:t xml:space="preserve"> alebo </w:t>
      </w:r>
      <w:proofErr w:type="spellStart"/>
      <w:r w:rsidR="006F5F78" w:rsidRPr="003A1C42">
        <w:rPr>
          <w:sz w:val="22"/>
          <w:szCs w:val="22"/>
          <w:lang w:val="sk-SK"/>
        </w:rPr>
        <w:t>amenorey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  <w:proofErr w:type="spellStart"/>
      <w:r w:rsidR="006F5F78" w:rsidRPr="003A1C42">
        <w:rPr>
          <w:sz w:val="22"/>
          <w:szCs w:val="22"/>
          <w:lang w:val="sk-SK"/>
        </w:rPr>
        <w:t>Ovariálne</w:t>
      </w:r>
      <w:proofErr w:type="spellEnd"/>
      <w:r w:rsidR="006F5F78" w:rsidRPr="003A1C42">
        <w:rPr>
          <w:sz w:val="22"/>
          <w:szCs w:val="22"/>
          <w:lang w:val="sk-SK"/>
        </w:rPr>
        <w:t xml:space="preserve"> funkcie </w:t>
      </w:r>
      <w:r w:rsidRPr="00D53937">
        <w:rPr>
          <w:sz w:val="22"/>
          <w:szCs w:val="22"/>
          <w:lang w:val="sk-SK"/>
        </w:rPr>
        <w:t>zostávajú normálne</w:t>
      </w:r>
      <w:r w:rsidR="006F5F78" w:rsidRPr="003A1C42">
        <w:rPr>
          <w:sz w:val="22"/>
          <w:szCs w:val="22"/>
          <w:lang w:val="sk-SK"/>
        </w:rPr>
        <w:t xml:space="preserve"> a hladiny </w:t>
      </w:r>
      <w:proofErr w:type="spellStart"/>
      <w:r w:rsidR="006F5F78" w:rsidRPr="003A1C42">
        <w:rPr>
          <w:sz w:val="22"/>
          <w:szCs w:val="22"/>
          <w:lang w:val="sk-SK"/>
        </w:rPr>
        <w:t>estradiolu</w:t>
      </w:r>
      <w:proofErr w:type="spellEnd"/>
      <w:r w:rsidR="006F5F78" w:rsidRPr="003A1C42">
        <w:rPr>
          <w:sz w:val="22"/>
          <w:szCs w:val="22"/>
          <w:lang w:val="sk-SK"/>
        </w:rPr>
        <w:t xml:space="preserve"> sa </w:t>
      </w:r>
      <w:r w:rsidRPr="00D53937">
        <w:rPr>
          <w:sz w:val="22"/>
          <w:szCs w:val="22"/>
          <w:lang w:val="sk-SK"/>
        </w:rPr>
        <w:t>udržiavajú</w:t>
      </w:r>
      <w:r w:rsidR="006F5F78" w:rsidRPr="003A1C42">
        <w:rPr>
          <w:sz w:val="22"/>
          <w:szCs w:val="22"/>
          <w:lang w:val="sk-SK"/>
        </w:rPr>
        <w:t xml:space="preserve"> dokonca aj u používateliek </w:t>
      </w:r>
      <w:proofErr w:type="spellStart"/>
      <w:r w:rsidR="006F5F78" w:rsidRPr="003A1C42">
        <w:rPr>
          <w:sz w:val="22"/>
          <w:szCs w:val="22"/>
          <w:lang w:val="sk-SK"/>
        </w:rPr>
        <w:t>Mireny</w:t>
      </w:r>
      <w:proofErr w:type="spellEnd"/>
      <w:r w:rsidR="006F5F78" w:rsidRPr="003A1C42">
        <w:rPr>
          <w:sz w:val="22"/>
          <w:szCs w:val="22"/>
          <w:lang w:val="sk-SK"/>
        </w:rPr>
        <w:t xml:space="preserve"> s </w:t>
      </w:r>
      <w:proofErr w:type="spellStart"/>
      <w:r w:rsidR="006F5F78" w:rsidRPr="003A1C42">
        <w:rPr>
          <w:sz w:val="22"/>
          <w:szCs w:val="22"/>
          <w:lang w:val="sk-SK"/>
        </w:rPr>
        <w:t>amenoreou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05B778C6" w14:textId="77777777" w:rsidR="006F5F78" w:rsidRPr="003A1C42" w:rsidRDefault="006F5F78">
      <w:pPr>
        <w:rPr>
          <w:sz w:val="22"/>
          <w:szCs w:val="22"/>
          <w:lang w:val="sk-SK"/>
        </w:rPr>
      </w:pPr>
    </w:p>
    <w:p w14:paraId="6AA0FD66" w14:textId="580FE364" w:rsidR="006F5F78" w:rsidRPr="003A1C42" w:rsidRDefault="00E477EB">
      <w:pPr>
        <w:rPr>
          <w:sz w:val="22"/>
          <w:szCs w:val="22"/>
          <w:lang w:val="sk-SK"/>
        </w:rPr>
      </w:pPr>
      <w:proofErr w:type="spellStart"/>
      <w:r w:rsidRPr="00A249C5">
        <w:rPr>
          <w:sz w:val="22"/>
          <w:szCs w:val="22"/>
          <w:lang w:val="sk-SK"/>
        </w:rPr>
        <w:t>Mirenu</w:t>
      </w:r>
      <w:proofErr w:type="spellEnd"/>
      <w:r w:rsidRPr="00A249C5">
        <w:rPr>
          <w:sz w:val="22"/>
          <w:szCs w:val="22"/>
          <w:lang w:val="sk-SK"/>
        </w:rPr>
        <w:t xml:space="preserve"> možno úspešne používať na liečbu </w:t>
      </w:r>
      <w:proofErr w:type="spellStart"/>
      <w:r w:rsidRPr="00A249C5">
        <w:rPr>
          <w:sz w:val="22"/>
          <w:szCs w:val="22"/>
          <w:lang w:val="sk-SK"/>
        </w:rPr>
        <w:t>idiopatickej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proofErr w:type="spellStart"/>
      <w:r w:rsidRPr="00A249C5">
        <w:rPr>
          <w:sz w:val="22"/>
          <w:szCs w:val="22"/>
          <w:lang w:val="sk-SK"/>
        </w:rPr>
        <w:t>menorágie</w:t>
      </w:r>
      <w:proofErr w:type="spellEnd"/>
      <w:r w:rsidRPr="00A249C5">
        <w:rPr>
          <w:sz w:val="22"/>
          <w:szCs w:val="22"/>
          <w:lang w:val="sk-SK"/>
        </w:rPr>
        <w:t>. U žien s </w:t>
      </w:r>
      <w:proofErr w:type="spellStart"/>
      <w:r w:rsidRPr="00A249C5">
        <w:rPr>
          <w:sz w:val="22"/>
          <w:szCs w:val="22"/>
          <w:lang w:val="sk-SK"/>
        </w:rPr>
        <w:t>menor</w:t>
      </w:r>
      <w:r w:rsidR="00AA7A28">
        <w:rPr>
          <w:sz w:val="22"/>
          <w:szCs w:val="22"/>
          <w:lang w:val="sk-SK"/>
        </w:rPr>
        <w:t>á</w:t>
      </w:r>
      <w:r w:rsidRPr="00A249C5">
        <w:rPr>
          <w:sz w:val="22"/>
          <w:szCs w:val="22"/>
          <w:lang w:val="sk-SK"/>
        </w:rPr>
        <w:t>giou</w:t>
      </w:r>
      <w:proofErr w:type="spellEnd"/>
      <w:r w:rsidRPr="00A249C5">
        <w:rPr>
          <w:sz w:val="22"/>
          <w:szCs w:val="22"/>
          <w:lang w:val="sk-SK"/>
        </w:rPr>
        <w:t xml:space="preserve"> sa strata </w:t>
      </w:r>
      <w:r w:rsidR="00AA7A28">
        <w:rPr>
          <w:sz w:val="22"/>
          <w:szCs w:val="22"/>
          <w:lang w:val="sk-SK"/>
        </w:rPr>
        <w:t xml:space="preserve">krvi, zapríčinená </w:t>
      </w:r>
      <w:r w:rsidRPr="00A249C5">
        <w:rPr>
          <w:sz w:val="22"/>
          <w:szCs w:val="22"/>
          <w:lang w:val="sk-SK"/>
        </w:rPr>
        <w:t>menštru</w:t>
      </w:r>
      <w:r w:rsidR="00AA7A28">
        <w:rPr>
          <w:sz w:val="22"/>
          <w:szCs w:val="22"/>
          <w:lang w:val="sk-SK"/>
        </w:rPr>
        <w:t>áciou</w:t>
      </w:r>
      <w:r w:rsidRPr="00A249C5">
        <w:rPr>
          <w:sz w:val="22"/>
          <w:szCs w:val="22"/>
          <w:lang w:val="sk-SK"/>
        </w:rPr>
        <w:t xml:space="preserve"> znížila o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62</w:t>
      </w:r>
      <w:r w:rsidR="004D3A6D">
        <w:rPr>
          <w:sz w:val="22"/>
          <w:szCs w:val="22"/>
          <w:lang w:val="sk-SK"/>
        </w:rPr>
        <w:noBreakHyphen/>
      </w:r>
      <w:r w:rsidRPr="00A249C5">
        <w:rPr>
          <w:sz w:val="22"/>
          <w:szCs w:val="22"/>
          <w:lang w:val="sk-SK"/>
        </w:rPr>
        <w:t>94 % na konci trojmesačného používania</w:t>
      </w:r>
      <w:r w:rsidRPr="00A249C5">
        <w:rPr>
          <w:rStyle w:val="Odkaznavysvetlivku"/>
          <w:sz w:val="22"/>
          <w:szCs w:val="22"/>
          <w:lang w:val="sk-SK"/>
        </w:rPr>
        <w:t xml:space="preserve"> </w:t>
      </w:r>
      <w:r w:rsidRPr="00A249C5">
        <w:rPr>
          <w:sz w:val="22"/>
          <w:szCs w:val="22"/>
          <w:lang w:val="sk-SK"/>
        </w:rPr>
        <w:t>a o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71</w:t>
      </w:r>
      <w:r w:rsidR="004D3A6D">
        <w:rPr>
          <w:sz w:val="22"/>
          <w:szCs w:val="22"/>
          <w:lang w:val="sk-SK"/>
        </w:rPr>
        <w:noBreakHyphen/>
      </w:r>
      <w:r w:rsidRPr="00A249C5">
        <w:rPr>
          <w:sz w:val="22"/>
          <w:szCs w:val="22"/>
          <w:lang w:val="sk-SK"/>
        </w:rPr>
        <w:t xml:space="preserve">95 % na konci šesťmesačného používania. Pri porovnaní s abláciou alebo resekciou </w:t>
      </w:r>
      <w:proofErr w:type="spellStart"/>
      <w:r w:rsidRPr="00A249C5">
        <w:rPr>
          <w:sz w:val="22"/>
          <w:szCs w:val="22"/>
          <w:lang w:val="sk-SK"/>
        </w:rPr>
        <w:t>endometria</w:t>
      </w:r>
      <w:proofErr w:type="spellEnd"/>
      <w:r w:rsidRPr="00A249C5">
        <w:rPr>
          <w:sz w:val="22"/>
          <w:szCs w:val="22"/>
          <w:lang w:val="sk-SK"/>
        </w:rPr>
        <w:t xml:space="preserve"> ukázala </w:t>
      </w:r>
      <w:proofErr w:type="spellStart"/>
      <w:r w:rsidRPr="00A249C5">
        <w:rPr>
          <w:sz w:val="22"/>
          <w:szCs w:val="22"/>
          <w:lang w:val="sk-SK"/>
        </w:rPr>
        <w:t>Mirena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="00AD28DA" w:rsidRPr="00AD28DA">
        <w:rPr>
          <w:sz w:val="22"/>
          <w:szCs w:val="22"/>
          <w:lang w:val="sk-SK"/>
        </w:rPr>
        <w:t xml:space="preserve">až do dvoch rokov </w:t>
      </w:r>
      <w:r w:rsidRPr="00A249C5">
        <w:rPr>
          <w:sz w:val="22"/>
          <w:szCs w:val="22"/>
          <w:lang w:val="sk-SK"/>
        </w:rPr>
        <w:t xml:space="preserve">rovnakú účinnosť v znižovaní straty </w:t>
      </w:r>
      <w:r w:rsidR="00AD28DA">
        <w:rPr>
          <w:sz w:val="22"/>
          <w:szCs w:val="22"/>
          <w:lang w:val="sk-SK"/>
        </w:rPr>
        <w:t xml:space="preserve">krvi, zapríčinenej </w:t>
      </w:r>
      <w:r w:rsidRPr="00A249C5">
        <w:rPr>
          <w:sz w:val="22"/>
          <w:szCs w:val="22"/>
          <w:lang w:val="sk-SK"/>
        </w:rPr>
        <w:t>menštru</w:t>
      </w:r>
      <w:r w:rsidR="00AD28DA">
        <w:rPr>
          <w:sz w:val="22"/>
          <w:szCs w:val="22"/>
          <w:lang w:val="sk-SK"/>
        </w:rPr>
        <w:t>áciou</w:t>
      </w:r>
      <w:r w:rsidRPr="00A249C5">
        <w:rPr>
          <w:sz w:val="22"/>
          <w:szCs w:val="22"/>
          <w:lang w:val="sk-SK"/>
        </w:rPr>
        <w:t xml:space="preserve">. Reakcia pri </w:t>
      </w:r>
      <w:proofErr w:type="spellStart"/>
      <w:r w:rsidRPr="00A249C5">
        <w:rPr>
          <w:sz w:val="22"/>
          <w:szCs w:val="22"/>
          <w:lang w:val="sk-SK"/>
        </w:rPr>
        <w:t>menorágii</w:t>
      </w:r>
      <w:proofErr w:type="spellEnd"/>
      <w:r w:rsidRPr="00A249C5">
        <w:rPr>
          <w:sz w:val="22"/>
          <w:szCs w:val="22"/>
          <w:lang w:val="sk-SK"/>
        </w:rPr>
        <w:t xml:space="preserve">, vyvolanej </w:t>
      </w:r>
      <w:proofErr w:type="spellStart"/>
      <w:r w:rsidRPr="00A249C5">
        <w:rPr>
          <w:sz w:val="22"/>
          <w:szCs w:val="22"/>
          <w:lang w:val="sk-SK"/>
        </w:rPr>
        <w:t>submukóznymi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proofErr w:type="spellStart"/>
      <w:r w:rsidRPr="002F639B">
        <w:rPr>
          <w:sz w:val="22"/>
          <w:szCs w:val="22"/>
          <w:lang w:val="sk-SK"/>
        </w:rPr>
        <w:t>fibroidmi</w:t>
      </w:r>
      <w:proofErr w:type="spellEnd"/>
      <w:r w:rsidRPr="00A249C5">
        <w:rPr>
          <w:sz w:val="22"/>
          <w:szCs w:val="22"/>
          <w:lang w:val="sk-SK"/>
        </w:rPr>
        <w:t>, môže byť menej priaznivá.</w:t>
      </w:r>
      <w:r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Znížené krvácanie zvyšuje koncentráciu krvného hemoglobínu. </w:t>
      </w:r>
      <w:proofErr w:type="spellStart"/>
      <w:r w:rsidR="006F5F78" w:rsidRPr="003A1C42">
        <w:rPr>
          <w:sz w:val="22"/>
          <w:szCs w:val="22"/>
          <w:lang w:val="sk-SK"/>
        </w:rPr>
        <w:t>Mirena</w:t>
      </w:r>
      <w:proofErr w:type="spellEnd"/>
      <w:r w:rsidR="006F5F78" w:rsidRPr="003A1C42">
        <w:rPr>
          <w:sz w:val="22"/>
          <w:szCs w:val="22"/>
          <w:lang w:val="sk-SK"/>
        </w:rPr>
        <w:t xml:space="preserve"> tiež zmierňuje </w:t>
      </w:r>
      <w:proofErr w:type="spellStart"/>
      <w:r w:rsidR="006F5F78" w:rsidRPr="003A1C42">
        <w:rPr>
          <w:sz w:val="22"/>
          <w:szCs w:val="22"/>
          <w:lang w:val="sk-SK"/>
        </w:rPr>
        <w:t>dysmenoreu</w:t>
      </w:r>
      <w:proofErr w:type="spellEnd"/>
      <w:r w:rsidR="006F5F78" w:rsidRPr="003A1C42">
        <w:rPr>
          <w:sz w:val="22"/>
          <w:szCs w:val="22"/>
          <w:lang w:val="sk-SK"/>
        </w:rPr>
        <w:t>.</w:t>
      </w:r>
    </w:p>
    <w:p w14:paraId="3D26181C" w14:textId="77777777" w:rsidR="004D3A6D" w:rsidRPr="003A1C42" w:rsidRDefault="004D3A6D">
      <w:pPr>
        <w:rPr>
          <w:sz w:val="22"/>
          <w:szCs w:val="22"/>
          <w:lang w:val="sk-SK"/>
        </w:rPr>
      </w:pPr>
    </w:p>
    <w:p w14:paraId="7977ACC8" w14:textId="54180FD5" w:rsidR="00C02C60" w:rsidRPr="003A1C42" w:rsidRDefault="004E6D30" w:rsidP="00FA37C3">
      <w:pPr>
        <w:rPr>
          <w:b/>
          <w:i/>
          <w:sz w:val="22"/>
          <w:szCs w:val="22"/>
          <w:lang w:val="sk-SK"/>
        </w:rPr>
      </w:pPr>
      <w:r w:rsidRPr="00C01132">
        <w:rPr>
          <w:sz w:val="22"/>
          <w:szCs w:val="22"/>
          <w:lang w:val="sk-SK"/>
        </w:rPr>
        <w:t xml:space="preserve">Účinnosť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 v prevencii </w:t>
      </w:r>
      <w:proofErr w:type="spellStart"/>
      <w:r w:rsidRPr="00C01132">
        <w:rPr>
          <w:sz w:val="22"/>
          <w:szCs w:val="22"/>
          <w:lang w:val="sk-SK"/>
        </w:rPr>
        <w:t>endometriálnej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hyperplázie</w:t>
      </w:r>
      <w:proofErr w:type="spellEnd"/>
      <w:r w:rsidRPr="00C01132">
        <w:rPr>
          <w:sz w:val="22"/>
          <w:szCs w:val="22"/>
          <w:lang w:val="sk-SK"/>
        </w:rPr>
        <w:t xml:space="preserve"> počas kontinuálnej terapie estrogénmi je rovnako dobrá tak pri perorálnej aplikácii estrogénov, ako aj pri </w:t>
      </w:r>
      <w:proofErr w:type="spellStart"/>
      <w:r w:rsidRPr="00C01132">
        <w:rPr>
          <w:sz w:val="22"/>
          <w:szCs w:val="22"/>
          <w:lang w:val="sk-SK"/>
        </w:rPr>
        <w:t>transdermálnej</w:t>
      </w:r>
      <w:proofErr w:type="spellEnd"/>
      <w:r w:rsidRPr="00C01132">
        <w:rPr>
          <w:sz w:val="22"/>
          <w:szCs w:val="22"/>
          <w:lang w:val="sk-SK"/>
        </w:rPr>
        <w:t xml:space="preserve">. Početnosť </w:t>
      </w:r>
      <w:proofErr w:type="spellStart"/>
      <w:r w:rsidRPr="00C01132">
        <w:rPr>
          <w:sz w:val="22"/>
          <w:szCs w:val="22"/>
          <w:lang w:val="sk-SK"/>
        </w:rPr>
        <w:t>hyperplázie</w:t>
      </w:r>
      <w:proofErr w:type="spellEnd"/>
      <w:r w:rsidRPr="00C01132">
        <w:rPr>
          <w:sz w:val="22"/>
          <w:szCs w:val="22"/>
          <w:lang w:val="sk-SK"/>
        </w:rPr>
        <w:t>, pozorovaná pri liečbe samotnými estrogénmi je vyššia než 20 %. V klinických štúdiách, ktorých sa zúčastnilo celkovo 634</w:t>
      </w:r>
      <w:r w:rsidR="004D3A6D" w:rsidRPr="00C01132">
        <w:rPr>
          <w:sz w:val="22"/>
          <w:szCs w:val="22"/>
          <w:lang w:val="sk-SK"/>
        </w:rPr>
        <w:t> </w:t>
      </w:r>
      <w:proofErr w:type="spellStart"/>
      <w:r w:rsidRPr="00C01132">
        <w:rPr>
          <w:sz w:val="22"/>
          <w:szCs w:val="22"/>
          <w:lang w:val="sk-SK"/>
        </w:rPr>
        <w:t>perimenopauzálnych</w:t>
      </w:r>
      <w:proofErr w:type="spellEnd"/>
      <w:r w:rsidRPr="00C01132">
        <w:rPr>
          <w:sz w:val="22"/>
          <w:szCs w:val="22"/>
          <w:lang w:val="sk-SK"/>
        </w:rPr>
        <w:t xml:space="preserve"> a </w:t>
      </w:r>
      <w:proofErr w:type="spellStart"/>
      <w:r w:rsidRPr="00C01132">
        <w:rPr>
          <w:sz w:val="22"/>
          <w:szCs w:val="22"/>
          <w:lang w:val="sk-SK"/>
        </w:rPr>
        <w:t>postmenopauzálnych</w:t>
      </w:r>
      <w:proofErr w:type="spellEnd"/>
      <w:r w:rsidRPr="00C01132">
        <w:rPr>
          <w:sz w:val="22"/>
          <w:szCs w:val="22"/>
          <w:lang w:val="sk-SK"/>
        </w:rPr>
        <w:t xml:space="preserve"> používateliek </w:t>
      </w:r>
      <w:proofErr w:type="spellStart"/>
      <w:r w:rsidRPr="00C01132">
        <w:rPr>
          <w:sz w:val="22"/>
          <w:szCs w:val="22"/>
          <w:lang w:val="sk-SK"/>
        </w:rPr>
        <w:t>Mireny</w:t>
      </w:r>
      <w:proofErr w:type="spellEnd"/>
      <w:r w:rsidRPr="00C01132">
        <w:rPr>
          <w:sz w:val="22"/>
          <w:szCs w:val="22"/>
          <w:lang w:val="sk-SK"/>
        </w:rPr>
        <w:t xml:space="preserve">, sa nepozorovala žiadna </w:t>
      </w:r>
      <w:proofErr w:type="spellStart"/>
      <w:r w:rsidRPr="00C01132">
        <w:rPr>
          <w:sz w:val="22"/>
          <w:szCs w:val="22"/>
          <w:lang w:val="sk-SK"/>
        </w:rPr>
        <w:t>endometriálna</w:t>
      </w:r>
      <w:proofErr w:type="spellEnd"/>
      <w:r w:rsidRPr="00C01132">
        <w:rPr>
          <w:sz w:val="22"/>
          <w:szCs w:val="22"/>
          <w:lang w:val="sk-SK"/>
        </w:rPr>
        <w:t xml:space="preserve"> </w:t>
      </w:r>
      <w:proofErr w:type="spellStart"/>
      <w:r w:rsidRPr="00C01132">
        <w:rPr>
          <w:sz w:val="22"/>
          <w:szCs w:val="22"/>
          <w:lang w:val="sk-SK"/>
        </w:rPr>
        <w:t>hyperplázia</w:t>
      </w:r>
      <w:proofErr w:type="spellEnd"/>
      <w:r w:rsidRPr="00C01132">
        <w:rPr>
          <w:sz w:val="22"/>
          <w:szCs w:val="22"/>
          <w:lang w:val="sk-SK"/>
        </w:rPr>
        <w:t xml:space="preserve"> počas obdobia sledovania, ktoré </w:t>
      </w:r>
      <w:r w:rsidR="00761860" w:rsidRPr="00C01132">
        <w:rPr>
          <w:sz w:val="22"/>
          <w:szCs w:val="22"/>
          <w:lang w:val="sk-SK"/>
        </w:rPr>
        <w:t>kolísalo</w:t>
      </w:r>
      <w:r w:rsidRPr="00C01132">
        <w:rPr>
          <w:sz w:val="22"/>
          <w:szCs w:val="22"/>
          <w:lang w:val="sk-SK"/>
        </w:rPr>
        <w:t xml:space="preserve"> od jedného až do piatich rokov.</w:t>
      </w:r>
    </w:p>
    <w:p w14:paraId="7F2C60D9" w14:textId="77777777" w:rsidR="004D3A6D" w:rsidRDefault="004D3A6D" w:rsidP="00DF151C">
      <w:pPr>
        <w:rPr>
          <w:b/>
          <w:sz w:val="22"/>
          <w:szCs w:val="22"/>
          <w:lang w:val="sk-SK"/>
        </w:rPr>
      </w:pPr>
    </w:p>
    <w:p w14:paraId="648C701F" w14:textId="77777777" w:rsidR="006F5F78" w:rsidRPr="003A1C42" w:rsidRDefault="006F5F78" w:rsidP="00DF151C">
      <w:pPr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5.2</w:t>
      </w:r>
      <w:r w:rsidRPr="003A1C42">
        <w:rPr>
          <w:b/>
          <w:sz w:val="22"/>
          <w:szCs w:val="22"/>
          <w:lang w:val="sk-SK"/>
        </w:rPr>
        <w:tab/>
      </w:r>
      <w:proofErr w:type="spellStart"/>
      <w:r w:rsidRPr="003A1C42">
        <w:rPr>
          <w:b/>
          <w:sz w:val="22"/>
          <w:szCs w:val="22"/>
          <w:lang w:val="sk-SK"/>
        </w:rPr>
        <w:t>Farmakokinetické</w:t>
      </w:r>
      <w:proofErr w:type="spellEnd"/>
      <w:r w:rsidRPr="003A1C42">
        <w:rPr>
          <w:b/>
          <w:sz w:val="22"/>
          <w:szCs w:val="22"/>
          <w:lang w:val="sk-SK"/>
        </w:rPr>
        <w:t xml:space="preserve"> vlastnosti</w:t>
      </w:r>
    </w:p>
    <w:p w14:paraId="7AB648DF" w14:textId="77777777" w:rsidR="006F5F78" w:rsidRPr="00682108" w:rsidRDefault="006F5F78" w:rsidP="00FA37C3">
      <w:pPr>
        <w:rPr>
          <w:sz w:val="22"/>
          <w:szCs w:val="22"/>
          <w:lang w:val="sk-SK"/>
        </w:rPr>
      </w:pPr>
    </w:p>
    <w:p w14:paraId="3E169DA1" w14:textId="165A2E18" w:rsidR="004E6D30" w:rsidRPr="00A249C5" w:rsidRDefault="004E6D30" w:rsidP="004E6D30">
      <w:pPr>
        <w:rPr>
          <w:sz w:val="22"/>
          <w:szCs w:val="22"/>
          <w:lang w:val="sk-SK"/>
        </w:rPr>
      </w:pPr>
      <w:r w:rsidRPr="00A249C5">
        <w:rPr>
          <w:sz w:val="22"/>
          <w:szCs w:val="22"/>
          <w:lang w:val="sk-SK"/>
        </w:rPr>
        <w:t xml:space="preserve">Liečivo </w:t>
      </w:r>
      <w:proofErr w:type="spellStart"/>
      <w:r w:rsidRPr="00A249C5">
        <w:rPr>
          <w:sz w:val="22"/>
          <w:szCs w:val="22"/>
          <w:lang w:val="sk-SK"/>
        </w:rPr>
        <w:t>Mireny</w:t>
      </w:r>
      <w:proofErr w:type="spellEnd"/>
      <w:r w:rsidRPr="00A249C5">
        <w:rPr>
          <w:sz w:val="22"/>
          <w:szCs w:val="22"/>
          <w:lang w:val="sk-SK"/>
        </w:rPr>
        <w:t xml:space="preserve"> je </w:t>
      </w:r>
      <w:proofErr w:type="spellStart"/>
      <w:r w:rsidRPr="00A249C5">
        <w:rPr>
          <w:sz w:val="22"/>
          <w:szCs w:val="22"/>
          <w:lang w:val="sk-SK"/>
        </w:rPr>
        <w:t>levonorgestrel</w:t>
      </w:r>
      <w:proofErr w:type="spellEnd"/>
      <w:r w:rsidRPr="00A249C5">
        <w:rPr>
          <w:sz w:val="22"/>
          <w:szCs w:val="22"/>
          <w:lang w:val="sk-SK"/>
        </w:rPr>
        <w:t xml:space="preserve">. </w:t>
      </w:r>
      <w:proofErr w:type="spellStart"/>
      <w:r w:rsidRPr="00A249C5">
        <w:rPr>
          <w:sz w:val="22"/>
          <w:szCs w:val="22"/>
          <w:lang w:val="sk-SK"/>
        </w:rPr>
        <w:t>Levonorgestrel</w:t>
      </w:r>
      <w:proofErr w:type="spellEnd"/>
      <w:r w:rsidRPr="00A249C5">
        <w:rPr>
          <w:sz w:val="22"/>
          <w:szCs w:val="22"/>
          <w:lang w:val="sk-SK"/>
        </w:rPr>
        <w:t xml:space="preserve"> sa uvoľňuje priamo do dutiny maternice. Začiatočná rýchlosť uvoľňovania </w:t>
      </w:r>
      <w:proofErr w:type="spellStart"/>
      <w:r w:rsidRPr="00A249C5">
        <w:rPr>
          <w:sz w:val="22"/>
          <w:szCs w:val="22"/>
          <w:lang w:val="sk-SK"/>
        </w:rPr>
        <w:t>levonorgestrelu</w:t>
      </w:r>
      <w:proofErr w:type="spellEnd"/>
      <w:r w:rsidRPr="00A249C5">
        <w:rPr>
          <w:sz w:val="22"/>
          <w:szCs w:val="22"/>
          <w:lang w:val="sk-SK"/>
        </w:rPr>
        <w:t xml:space="preserve"> </w:t>
      </w:r>
      <w:r w:rsidRPr="00A249C5">
        <w:rPr>
          <w:i/>
          <w:sz w:val="22"/>
          <w:szCs w:val="22"/>
          <w:lang w:val="sk-SK"/>
        </w:rPr>
        <w:t xml:space="preserve">in </w:t>
      </w:r>
      <w:proofErr w:type="spellStart"/>
      <w:r w:rsidRPr="00A249C5">
        <w:rPr>
          <w:i/>
          <w:sz w:val="22"/>
          <w:szCs w:val="22"/>
          <w:lang w:val="sk-SK"/>
        </w:rPr>
        <w:t>vivo</w:t>
      </w:r>
      <w:proofErr w:type="spellEnd"/>
      <w:r w:rsidRPr="00A249C5">
        <w:rPr>
          <w:sz w:val="22"/>
          <w:szCs w:val="22"/>
          <w:lang w:val="sk-SK"/>
        </w:rPr>
        <w:t xml:space="preserve"> je približne 20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µg/24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hodín a po 5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rokoch poklesne na 10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>µg/24</w:t>
      </w:r>
      <w:r w:rsidR="004D3A6D">
        <w:rPr>
          <w:sz w:val="22"/>
          <w:szCs w:val="22"/>
          <w:lang w:val="sk-SK"/>
        </w:rPr>
        <w:t> </w:t>
      </w:r>
      <w:r w:rsidRPr="00A249C5">
        <w:rPr>
          <w:sz w:val="22"/>
          <w:szCs w:val="22"/>
          <w:lang w:val="sk-SK"/>
        </w:rPr>
        <w:t xml:space="preserve">hodín. </w:t>
      </w:r>
    </w:p>
    <w:p w14:paraId="04AA04AE" w14:textId="77777777" w:rsidR="004E6D30" w:rsidRDefault="004E6D30" w:rsidP="00DF151C">
      <w:pPr>
        <w:pStyle w:val="ParaKT0sb"/>
        <w:keepNext w:val="0"/>
        <w:keepLines w:val="0"/>
        <w:spacing w:after="0"/>
        <w:rPr>
          <w:sz w:val="22"/>
          <w:szCs w:val="22"/>
          <w:lang w:val="sk-SK"/>
        </w:rPr>
      </w:pPr>
    </w:p>
    <w:p w14:paraId="09823CDD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DF151C">
        <w:rPr>
          <w:b w:val="0"/>
          <w:sz w:val="22"/>
          <w:szCs w:val="22"/>
          <w:u w:val="single"/>
          <w:lang w:val="sk-SK"/>
        </w:rPr>
        <w:t>Absor</w:t>
      </w:r>
      <w:r w:rsidR="00FC321C" w:rsidRPr="00DF151C">
        <w:rPr>
          <w:b w:val="0"/>
          <w:sz w:val="22"/>
          <w:szCs w:val="22"/>
          <w:u w:val="single"/>
          <w:lang w:val="sk-SK"/>
        </w:rPr>
        <w:t>p</w:t>
      </w:r>
      <w:r w:rsidR="00F31D09" w:rsidRPr="00DF151C">
        <w:rPr>
          <w:b w:val="0"/>
          <w:sz w:val="22"/>
          <w:szCs w:val="22"/>
          <w:u w:val="single"/>
          <w:lang w:val="sk-SK"/>
        </w:rPr>
        <w:t xml:space="preserve">cia </w:t>
      </w:r>
    </w:p>
    <w:p w14:paraId="64659FDB" w14:textId="1A605511" w:rsidR="004E6D30" w:rsidRPr="00A249C5" w:rsidRDefault="00144300" w:rsidP="004E6D30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  <w:r w:rsidRPr="008F7B65">
        <w:rPr>
          <w:rFonts w:ascii="Times New Roman" w:hAnsi="Times New Roman"/>
          <w:szCs w:val="22"/>
          <w:lang w:val="sk-SK"/>
        </w:rPr>
        <w:t xml:space="preserve">Na základe meraní sérovej koncentrácie sa </w:t>
      </w:r>
      <w:r w:rsidRPr="00D53937">
        <w:rPr>
          <w:rFonts w:ascii="Times New Roman" w:hAnsi="Times New Roman"/>
          <w:szCs w:val="22"/>
          <w:lang w:val="sk-SK"/>
        </w:rPr>
        <w:t>z </w:t>
      </w:r>
      <w:proofErr w:type="spellStart"/>
      <w:r>
        <w:rPr>
          <w:rFonts w:ascii="Times New Roman" w:hAnsi="Times New Roman"/>
          <w:szCs w:val="22"/>
          <w:lang w:val="sk-SK"/>
        </w:rPr>
        <w:t>Mireny</w:t>
      </w:r>
      <w:proofErr w:type="spellEnd"/>
      <w:r w:rsidRPr="00D53937">
        <w:rPr>
          <w:rFonts w:ascii="Times New Roman" w:hAnsi="Times New Roman"/>
          <w:szCs w:val="22"/>
          <w:lang w:val="sk-SK"/>
        </w:rPr>
        <w:t xml:space="preserve"> po zavedení uvoľňuje </w:t>
      </w:r>
      <w:proofErr w:type="spellStart"/>
      <w:r w:rsidRPr="00D53937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D53937">
        <w:rPr>
          <w:rFonts w:ascii="Times New Roman" w:hAnsi="Times New Roman"/>
          <w:szCs w:val="22"/>
          <w:lang w:val="sk-SK"/>
        </w:rPr>
        <w:t xml:space="preserve"> do dutiny maternice okamžite. </w:t>
      </w:r>
      <w:r w:rsidR="004E6D30" w:rsidRPr="00A249C5">
        <w:rPr>
          <w:rFonts w:ascii="Times New Roman" w:hAnsi="Times New Roman"/>
          <w:szCs w:val="22"/>
          <w:lang w:val="sk-SK"/>
        </w:rPr>
        <w:t xml:space="preserve">Vysoká lokálna expozícia liečiva v dutine maternice vedie k výraznému </w:t>
      </w:r>
      <w:r w:rsidR="004E6D30" w:rsidRPr="004D3A6D">
        <w:rPr>
          <w:rFonts w:ascii="Times New Roman" w:hAnsi="Times New Roman"/>
          <w:szCs w:val="22"/>
          <w:lang w:val="sk-SK"/>
        </w:rPr>
        <w:t xml:space="preserve">koncentračnému gradientu smerom </w:t>
      </w:r>
      <w:r w:rsidR="00CA7EC4">
        <w:rPr>
          <w:rFonts w:ascii="Times New Roman" w:hAnsi="Times New Roman"/>
          <w:szCs w:val="22"/>
          <w:lang w:val="sk-SK"/>
        </w:rPr>
        <w:t>z</w:t>
      </w:r>
      <w:r w:rsidR="004E6D30" w:rsidRPr="004D3A6D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E6D30" w:rsidRPr="004D3A6D">
        <w:rPr>
          <w:rFonts w:ascii="Times New Roman" w:hAnsi="Times New Roman"/>
          <w:szCs w:val="22"/>
          <w:lang w:val="sk-SK"/>
        </w:rPr>
        <w:t>endometria</w:t>
      </w:r>
      <w:proofErr w:type="spellEnd"/>
      <w:r w:rsidR="004E6D30" w:rsidRPr="004D3A6D">
        <w:rPr>
          <w:rFonts w:ascii="Times New Roman" w:hAnsi="Times New Roman"/>
          <w:szCs w:val="22"/>
          <w:lang w:val="sk-SK"/>
        </w:rPr>
        <w:t xml:space="preserve"> do </w:t>
      </w:r>
      <w:proofErr w:type="spellStart"/>
      <w:r w:rsidR="004E6D30" w:rsidRPr="004D3A6D">
        <w:rPr>
          <w:rFonts w:ascii="Times New Roman" w:hAnsi="Times New Roman"/>
          <w:szCs w:val="22"/>
          <w:lang w:val="sk-SK"/>
        </w:rPr>
        <w:t>myometria</w:t>
      </w:r>
      <w:proofErr w:type="spellEnd"/>
      <w:r w:rsidR="004E6D30" w:rsidRPr="004D3A6D">
        <w:rPr>
          <w:rFonts w:ascii="Times New Roman" w:hAnsi="Times New Roman"/>
          <w:szCs w:val="22"/>
          <w:lang w:val="sk-SK"/>
        </w:rPr>
        <w:t xml:space="preserve"> (gradient smerom </w:t>
      </w:r>
      <w:r w:rsidR="00CA7EC4">
        <w:rPr>
          <w:rFonts w:ascii="Times New Roman" w:hAnsi="Times New Roman"/>
          <w:szCs w:val="22"/>
          <w:lang w:val="sk-SK"/>
        </w:rPr>
        <w:t>z</w:t>
      </w:r>
      <w:r w:rsidR="004E6D30" w:rsidRPr="004D3A6D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E6D30" w:rsidRPr="004D3A6D">
        <w:rPr>
          <w:rFonts w:ascii="Times New Roman" w:hAnsi="Times New Roman"/>
          <w:szCs w:val="22"/>
          <w:lang w:val="sk-SK"/>
        </w:rPr>
        <w:t>endometria</w:t>
      </w:r>
      <w:proofErr w:type="spellEnd"/>
      <w:r w:rsidR="004E6D30" w:rsidRPr="004D3A6D">
        <w:rPr>
          <w:rFonts w:ascii="Times New Roman" w:hAnsi="Times New Roman"/>
          <w:szCs w:val="22"/>
          <w:lang w:val="sk-SK"/>
        </w:rPr>
        <w:t xml:space="preserve"> do</w:t>
      </w:r>
      <w:r w:rsidR="004E6D30" w:rsidRPr="00A249C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E6D30" w:rsidRPr="00A249C5">
        <w:rPr>
          <w:rFonts w:ascii="Times New Roman" w:hAnsi="Times New Roman"/>
          <w:szCs w:val="22"/>
          <w:lang w:val="sk-SK"/>
        </w:rPr>
        <w:t>myometria</w:t>
      </w:r>
      <w:proofErr w:type="spellEnd"/>
      <w:r w:rsidR="004E6D30" w:rsidRPr="00A249C5">
        <w:rPr>
          <w:rFonts w:ascii="Times New Roman" w:hAnsi="Times New Roman"/>
          <w:szCs w:val="22"/>
          <w:lang w:val="sk-SK"/>
        </w:rPr>
        <w:t xml:space="preserve"> &gt;100-násobný) a nízkym koncentráciám </w:t>
      </w:r>
      <w:proofErr w:type="spellStart"/>
      <w:r w:rsidR="004E6D30" w:rsidRPr="00A249C5">
        <w:rPr>
          <w:rFonts w:ascii="Times New Roman" w:hAnsi="Times New Roman"/>
          <w:szCs w:val="22"/>
          <w:lang w:val="sk-SK"/>
        </w:rPr>
        <w:t>levonogestrelu</w:t>
      </w:r>
      <w:proofErr w:type="spellEnd"/>
      <w:r w:rsidR="004E6D30" w:rsidRPr="00A249C5">
        <w:rPr>
          <w:rFonts w:ascii="Times New Roman" w:hAnsi="Times New Roman"/>
          <w:szCs w:val="22"/>
          <w:lang w:val="sk-SK"/>
        </w:rPr>
        <w:t xml:space="preserve"> v sére (gradient smerom </w:t>
      </w:r>
      <w:r w:rsidR="00CA7EC4">
        <w:rPr>
          <w:rFonts w:ascii="Times New Roman" w:hAnsi="Times New Roman"/>
          <w:szCs w:val="22"/>
          <w:lang w:val="sk-SK"/>
        </w:rPr>
        <w:t>z</w:t>
      </w:r>
      <w:r w:rsidR="004E6D30" w:rsidRPr="00A249C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E6D30" w:rsidRPr="00A249C5">
        <w:rPr>
          <w:rFonts w:ascii="Times New Roman" w:hAnsi="Times New Roman"/>
          <w:szCs w:val="22"/>
          <w:lang w:val="sk-SK"/>
        </w:rPr>
        <w:t>endometria</w:t>
      </w:r>
      <w:proofErr w:type="spellEnd"/>
      <w:r w:rsidR="004E6D30" w:rsidRPr="00A249C5">
        <w:rPr>
          <w:rFonts w:ascii="Times New Roman" w:hAnsi="Times New Roman"/>
          <w:szCs w:val="22"/>
          <w:lang w:val="sk-SK"/>
        </w:rPr>
        <w:t xml:space="preserve"> do séra &gt;1</w:t>
      </w:r>
      <w:r w:rsidR="004D3A6D">
        <w:rPr>
          <w:rFonts w:ascii="Times New Roman" w:hAnsi="Times New Roman"/>
          <w:szCs w:val="22"/>
          <w:lang w:val="sk-SK"/>
        </w:rPr>
        <w:t> </w:t>
      </w:r>
      <w:r w:rsidR="004E6D30" w:rsidRPr="00A249C5">
        <w:rPr>
          <w:rFonts w:ascii="Times New Roman" w:hAnsi="Times New Roman"/>
          <w:szCs w:val="22"/>
          <w:lang w:val="sk-SK"/>
        </w:rPr>
        <w:t>000-násobný).</w:t>
      </w:r>
    </w:p>
    <w:p w14:paraId="29B28FE4" w14:textId="77777777" w:rsidR="004E6D30" w:rsidRPr="00A249C5" w:rsidRDefault="004E6D30" w:rsidP="004E6D30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</w:p>
    <w:p w14:paraId="4246F6EB" w14:textId="77777777" w:rsidR="00FA37C3" w:rsidRPr="00DF151C" w:rsidRDefault="00FA37C3" w:rsidP="00FA37C3">
      <w:pPr>
        <w:pStyle w:val="ParaKT0sb"/>
        <w:spacing w:after="0"/>
        <w:rPr>
          <w:b w:val="0"/>
          <w:sz w:val="22"/>
          <w:szCs w:val="22"/>
          <w:u w:val="single"/>
          <w:lang w:val="sk-SK"/>
        </w:rPr>
      </w:pPr>
      <w:r w:rsidRPr="00DF151C">
        <w:rPr>
          <w:b w:val="0"/>
          <w:sz w:val="22"/>
          <w:szCs w:val="22"/>
          <w:u w:val="single"/>
          <w:lang w:val="sk-SK"/>
        </w:rPr>
        <w:t>Distrib</w:t>
      </w:r>
      <w:r w:rsidR="00B44318" w:rsidRPr="00DF151C">
        <w:rPr>
          <w:b w:val="0"/>
          <w:sz w:val="22"/>
          <w:szCs w:val="22"/>
          <w:u w:val="single"/>
          <w:lang w:val="sk-SK"/>
        </w:rPr>
        <w:t xml:space="preserve">úcia </w:t>
      </w:r>
    </w:p>
    <w:p w14:paraId="377B6E16" w14:textId="2091B553" w:rsidR="00FA37C3" w:rsidRPr="003A1C42" w:rsidRDefault="00FA37C3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sa nešpecificky viaže </w:t>
      </w:r>
      <w:r w:rsidR="00147044" w:rsidRPr="003A1C42">
        <w:rPr>
          <w:rFonts w:ascii="Times New Roman" w:hAnsi="Times New Roman"/>
          <w:szCs w:val="22"/>
          <w:lang w:val="sk-SK"/>
        </w:rPr>
        <w:t>na sérový albumín a špecificky na SHBG</w:t>
      </w:r>
      <w:r w:rsidRPr="003A1C42">
        <w:rPr>
          <w:rFonts w:ascii="Times New Roman" w:eastAsia="MS ??" w:hAnsi="Times New Roman"/>
          <w:szCs w:val="22"/>
          <w:lang w:val="sk-SK"/>
        </w:rPr>
        <w:t>. A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si </w:t>
      </w:r>
      <w:r w:rsidRPr="003A1C42">
        <w:rPr>
          <w:rFonts w:ascii="Times New Roman" w:eastAsia="MS ??" w:hAnsi="Times New Roman"/>
          <w:szCs w:val="22"/>
          <w:lang w:val="sk-SK"/>
        </w:rPr>
        <w:t>1</w:t>
      </w:r>
      <w:r w:rsidR="004D3A6D">
        <w:rPr>
          <w:rFonts w:ascii="Times New Roman" w:eastAsia="MS ??" w:hAnsi="Times New Roman"/>
          <w:szCs w:val="22"/>
          <w:lang w:val="sk-SK"/>
        </w:rPr>
        <w:t> </w:t>
      </w:r>
      <w:r w:rsidRPr="003A1C42">
        <w:rPr>
          <w:rFonts w:ascii="Times New Roman" w:eastAsia="MS ??" w:hAnsi="Times New Roman"/>
          <w:szCs w:val="22"/>
          <w:lang w:val="sk-SK"/>
        </w:rPr>
        <w:t>2 %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 cirkulujúceho </w:t>
      </w: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levonorgestrel</w:t>
      </w:r>
      <w:r w:rsidR="00147044" w:rsidRPr="003A1C42">
        <w:rPr>
          <w:rFonts w:ascii="Times New Roman" w:eastAsia="MS ??" w:hAnsi="Times New Roman"/>
          <w:szCs w:val="22"/>
          <w:lang w:val="sk-SK"/>
        </w:rPr>
        <w:t>u</w:t>
      </w:r>
      <w:proofErr w:type="spellEnd"/>
      <w:r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="00E95B68" w:rsidRPr="003A1C42">
        <w:rPr>
          <w:rFonts w:ascii="Times New Roman" w:eastAsia="MS ??" w:hAnsi="Times New Roman"/>
          <w:szCs w:val="22"/>
          <w:lang w:val="sk-SK"/>
        </w:rPr>
        <w:t xml:space="preserve">sú </w:t>
      </w:r>
      <w:r w:rsidR="00147044" w:rsidRPr="003A1C42">
        <w:rPr>
          <w:rFonts w:ascii="Times New Roman" w:eastAsia="MS ??" w:hAnsi="Times New Roman"/>
          <w:szCs w:val="22"/>
          <w:lang w:val="sk-SK"/>
        </w:rPr>
        <w:t>prítomn</w:t>
      </w:r>
      <w:r w:rsidR="00E95B68" w:rsidRPr="003A1C42">
        <w:rPr>
          <w:rFonts w:ascii="Times New Roman" w:eastAsia="MS ??" w:hAnsi="Times New Roman"/>
          <w:szCs w:val="22"/>
          <w:lang w:val="sk-SK"/>
        </w:rPr>
        <w:t xml:space="preserve">é </w:t>
      </w:r>
      <w:r w:rsidR="00CA7EC4" w:rsidRPr="00D53937">
        <w:rPr>
          <w:rFonts w:ascii="Times New Roman" w:eastAsia="MS ??" w:hAnsi="Times New Roman"/>
          <w:szCs w:val="22"/>
          <w:lang w:val="sk-SK"/>
        </w:rPr>
        <w:t xml:space="preserve">vo forme voľného </w:t>
      </w:r>
      <w:proofErr w:type="spellStart"/>
      <w:r w:rsidR="00CA7EC4" w:rsidRPr="00D53937">
        <w:rPr>
          <w:rFonts w:ascii="Times New Roman" w:eastAsia="MS ??" w:hAnsi="Times New Roman"/>
          <w:szCs w:val="22"/>
          <w:lang w:val="sk-SK"/>
        </w:rPr>
        <w:t>steroidu</w:t>
      </w:r>
      <w:proofErr w:type="spellEnd"/>
      <w:r w:rsidR="00CA7EC4" w:rsidRPr="003A1C42" w:rsidDel="00CA7EC4"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eastAsia="MS ??" w:hAnsi="Times New Roman"/>
          <w:szCs w:val="22"/>
          <w:lang w:val="sk-SK"/>
        </w:rPr>
        <w:t>a</w:t>
      </w:r>
      <w:r w:rsidR="004D3A6D">
        <w:rPr>
          <w:rFonts w:ascii="Times New Roman" w:eastAsia="MS ??" w:hAnsi="Times New Roman"/>
          <w:szCs w:val="22"/>
          <w:lang w:val="sk-SK"/>
        </w:rPr>
        <w:t> </w:t>
      </w:r>
      <w:r w:rsidRPr="003A1C42">
        <w:rPr>
          <w:rFonts w:ascii="Times New Roman" w:eastAsia="MS ??" w:hAnsi="Times New Roman"/>
          <w:szCs w:val="22"/>
          <w:lang w:val="sk-SK"/>
        </w:rPr>
        <w:t>42</w:t>
      </w:r>
      <w:r w:rsidR="004D3A6D">
        <w:rPr>
          <w:rFonts w:ascii="Times New Roman" w:eastAsia="MS ??" w:hAnsi="Times New Roman"/>
          <w:szCs w:val="22"/>
          <w:lang w:val="sk-SK"/>
        </w:rPr>
        <w:noBreakHyphen/>
      </w:r>
      <w:r w:rsidRPr="003A1C42">
        <w:rPr>
          <w:rFonts w:ascii="Times New Roman" w:eastAsia="MS ??" w:hAnsi="Times New Roman"/>
          <w:szCs w:val="22"/>
          <w:lang w:val="sk-SK"/>
        </w:rPr>
        <w:t xml:space="preserve">62 % </w:t>
      </w:r>
      <w:r w:rsidR="00E95B68" w:rsidRPr="003A1C42">
        <w:rPr>
          <w:rFonts w:ascii="Times New Roman" w:eastAsia="MS ??" w:hAnsi="Times New Roman"/>
          <w:szCs w:val="22"/>
          <w:lang w:val="sk-SK"/>
        </w:rPr>
        <w:t xml:space="preserve">sa </w:t>
      </w:r>
      <w:r w:rsidR="00147044" w:rsidRPr="003A1C42">
        <w:rPr>
          <w:rFonts w:ascii="Times New Roman" w:eastAsia="MS ??" w:hAnsi="Times New Roman"/>
          <w:szCs w:val="22"/>
          <w:lang w:val="sk-SK"/>
        </w:rPr>
        <w:t>špecificky via</w:t>
      </w:r>
      <w:r w:rsidR="00E95B68" w:rsidRPr="003A1C42">
        <w:rPr>
          <w:rFonts w:ascii="Times New Roman" w:eastAsia="MS ??" w:hAnsi="Times New Roman"/>
          <w:szCs w:val="22"/>
          <w:lang w:val="sk-SK"/>
        </w:rPr>
        <w:t xml:space="preserve">že 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na </w:t>
      </w:r>
      <w:r w:rsidRPr="003A1C42">
        <w:rPr>
          <w:rFonts w:ascii="Times New Roman" w:eastAsia="MS ??" w:hAnsi="Times New Roman"/>
          <w:szCs w:val="22"/>
          <w:lang w:val="sk-SK"/>
        </w:rPr>
        <w:t>SHBG.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 Počas používania </w:t>
      </w:r>
      <w:proofErr w:type="spellStart"/>
      <w:r w:rsidR="00147044" w:rsidRPr="003A1C42">
        <w:rPr>
          <w:rFonts w:ascii="Times New Roman" w:eastAsia="MS ??" w:hAnsi="Times New Roman"/>
          <w:szCs w:val="22"/>
          <w:lang w:val="sk-SK"/>
        </w:rPr>
        <w:t>Mireny</w:t>
      </w:r>
      <w:proofErr w:type="spellEnd"/>
      <w:r w:rsidR="00147044" w:rsidRPr="003A1C42">
        <w:rPr>
          <w:rFonts w:ascii="Times New Roman" w:eastAsia="MS ??" w:hAnsi="Times New Roman"/>
          <w:szCs w:val="22"/>
          <w:lang w:val="sk-SK"/>
        </w:rPr>
        <w:t xml:space="preserve"> koncentrácia </w:t>
      </w:r>
      <w:r w:rsidRPr="003A1C42">
        <w:rPr>
          <w:rFonts w:ascii="Times New Roman" w:eastAsia="MS ??" w:hAnsi="Times New Roman"/>
          <w:szCs w:val="22"/>
          <w:lang w:val="sk-SK"/>
        </w:rPr>
        <w:t xml:space="preserve">SHBG </w:t>
      </w:r>
      <w:r w:rsidR="00E95B68" w:rsidRPr="003A1C42">
        <w:rPr>
          <w:rFonts w:ascii="Times New Roman" w:eastAsia="MS ??" w:hAnsi="Times New Roman"/>
          <w:szCs w:val="22"/>
          <w:lang w:val="sk-SK"/>
        </w:rPr>
        <w:t>klesá</w:t>
      </w:r>
      <w:r w:rsidRPr="003A1C42">
        <w:rPr>
          <w:rFonts w:ascii="Times New Roman" w:eastAsia="MS ??" w:hAnsi="Times New Roman"/>
          <w:szCs w:val="22"/>
          <w:lang w:val="sk-SK"/>
        </w:rPr>
        <w:t xml:space="preserve">. 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Preto sa počas liečby frakcia </w:t>
      </w:r>
      <w:proofErr w:type="spellStart"/>
      <w:r w:rsidR="00AA5CE0" w:rsidRPr="003A1C42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AA5CE0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="00FD7A0F" w:rsidRPr="003A1C42">
        <w:rPr>
          <w:rFonts w:ascii="Times New Roman" w:eastAsia="MS ??" w:hAnsi="Times New Roman"/>
          <w:szCs w:val="22"/>
          <w:lang w:val="sk-SK"/>
        </w:rPr>
        <w:t>viazan</w:t>
      </w:r>
      <w:r w:rsidR="00FD7A0F">
        <w:rPr>
          <w:rFonts w:ascii="Times New Roman" w:eastAsia="MS ??" w:hAnsi="Times New Roman"/>
          <w:szCs w:val="22"/>
          <w:lang w:val="sk-SK"/>
        </w:rPr>
        <w:t>á</w:t>
      </w:r>
      <w:r w:rsidR="00FD7A0F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na </w:t>
      </w:r>
      <w:r w:rsidRPr="003A1C42">
        <w:rPr>
          <w:rFonts w:ascii="Times New Roman" w:eastAsia="MS ??" w:hAnsi="Times New Roman"/>
          <w:szCs w:val="22"/>
          <w:lang w:val="sk-SK"/>
        </w:rPr>
        <w:t xml:space="preserve">SHBG </w:t>
      </w:r>
      <w:r w:rsidR="00147044" w:rsidRPr="003A1C42">
        <w:rPr>
          <w:rFonts w:ascii="Times New Roman" w:eastAsia="MS ??" w:hAnsi="Times New Roman"/>
          <w:szCs w:val="22"/>
          <w:lang w:val="sk-SK"/>
        </w:rPr>
        <w:t xml:space="preserve">znižuje </w:t>
      </w:r>
      <w:r w:rsidRPr="003A1C42">
        <w:rPr>
          <w:rFonts w:ascii="Times New Roman" w:eastAsia="MS ??" w:hAnsi="Times New Roman"/>
          <w:szCs w:val="22"/>
          <w:lang w:val="sk-SK"/>
        </w:rPr>
        <w:t>a</w:t>
      </w:r>
      <w:r w:rsidR="00B435B2" w:rsidRPr="003A1C42">
        <w:rPr>
          <w:rFonts w:ascii="Times New Roman" w:eastAsia="MS ??" w:hAnsi="Times New Roman"/>
          <w:szCs w:val="22"/>
          <w:lang w:val="sk-SK"/>
        </w:rPr>
        <w:t xml:space="preserve"> frakcia voľného </w:t>
      </w:r>
      <w:proofErr w:type="spellStart"/>
      <w:r w:rsidR="00AA5CE0" w:rsidRPr="003A1C42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AA5CE0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="00B435B2" w:rsidRPr="003A1C42">
        <w:rPr>
          <w:rFonts w:ascii="Times New Roman" w:eastAsia="MS ??" w:hAnsi="Times New Roman"/>
          <w:szCs w:val="22"/>
          <w:lang w:val="sk-SK"/>
        </w:rPr>
        <w:t>zvyšuje</w:t>
      </w:r>
      <w:r w:rsidRPr="003A1C42">
        <w:rPr>
          <w:rFonts w:ascii="Times New Roman" w:eastAsia="MS ??" w:hAnsi="Times New Roman"/>
          <w:szCs w:val="22"/>
          <w:lang w:val="sk-SK"/>
        </w:rPr>
        <w:t xml:space="preserve">. </w:t>
      </w:r>
      <w:r w:rsidR="00B435B2" w:rsidRPr="003A1C42">
        <w:rPr>
          <w:rFonts w:ascii="Times New Roman" w:hAnsi="Times New Roman"/>
          <w:szCs w:val="22"/>
          <w:lang w:val="sk-SK"/>
        </w:rPr>
        <w:t xml:space="preserve">Priemerný zdanlivý distribučný objem </w:t>
      </w:r>
      <w:proofErr w:type="spellStart"/>
      <w:r w:rsidR="00B435B2" w:rsidRPr="003A1C42">
        <w:rPr>
          <w:rFonts w:ascii="Times New Roman" w:hAnsi="Times New Roman"/>
          <w:szCs w:val="22"/>
          <w:lang w:val="sk-SK"/>
        </w:rPr>
        <w:t>levonorgestrelu</w:t>
      </w:r>
      <w:proofErr w:type="spellEnd"/>
      <w:r w:rsidR="00B435B2" w:rsidRPr="003A1C42">
        <w:rPr>
          <w:rFonts w:ascii="Times New Roman" w:hAnsi="Times New Roman"/>
          <w:szCs w:val="22"/>
          <w:lang w:val="sk-SK"/>
        </w:rPr>
        <w:t xml:space="preserve"> je </w:t>
      </w:r>
      <w:r w:rsidR="00CA7EC4" w:rsidRPr="0039579E">
        <w:rPr>
          <w:rFonts w:ascii="Times New Roman" w:hAnsi="Times New Roman"/>
          <w:szCs w:val="22"/>
          <w:lang w:val="sk-SK"/>
        </w:rPr>
        <w:t>približne</w:t>
      </w:r>
      <w:r w:rsidR="00FC321C" w:rsidRPr="003A1C42">
        <w:rPr>
          <w:rFonts w:ascii="Times New Roman" w:hAnsi="Times New Roman"/>
          <w:szCs w:val="22"/>
          <w:lang w:val="sk-SK"/>
        </w:rPr>
        <w:t xml:space="preserve"> </w:t>
      </w:r>
      <w:r w:rsidR="00B435B2" w:rsidRPr="003A1C42">
        <w:rPr>
          <w:rFonts w:ascii="Times New Roman" w:hAnsi="Times New Roman"/>
          <w:szCs w:val="22"/>
          <w:lang w:val="sk-SK"/>
        </w:rPr>
        <w:t>106</w:t>
      </w:r>
      <w:r w:rsidR="004D3A6D">
        <w:rPr>
          <w:rFonts w:ascii="Times New Roman" w:hAnsi="Times New Roman"/>
          <w:szCs w:val="22"/>
          <w:lang w:val="sk-SK"/>
        </w:rPr>
        <w:t> </w:t>
      </w:r>
      <w:r w:rsidR="00B435B2" w:rsidRPr="003A1C42">
        <w:rPr>
          <w:rFonts w:ascii="Times New Roman" w:hAnsi="Times New Roman"/>
          <w:szCs w:val="22"/>
          <w:lang w:val="sk-SK"/>
        </w:rPr>
        <w:t>litrov</w:t>
      </w:r>
      <w:r w:rsidR="00B435B2" w:rsidRPr="003A1C42">
        <w:rPr>
          <w:rFonts w:ascii="Times New Roman" w:eastAsia="MS ??" w:hAnsi="Times New Roman"/>
          <w:szCs w:val="22"/>
          <w:lang w:val="sk-SK"/>
        </w:rPr>
        <w:t>.</w:t>
      </w:r>
    </w:p>
    <w:p w14:paraId="153B1E3B" w14:textId="77777777" w:rsidR="00147044" w:rsidRPr="003A1C42" w:rsidRDefault="00147044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0387EA" w14:textId="4F2C4541" w:rsidR="004E6D30" w:rsidRPr="00A249C5" w:rsidRDefault="004E6D30" w:rsidP="004E6D30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A249C5">
        <w:rPr>
          <w:rFonts w:ascii="Times New Roman" w:hAnsi="Times New Roman"/>
          <w:szCs w:val="22"/>
          <w:lang w:val="sk-SK"/>
        </w:rPr>
        <w:t xml:space="preserve">Po zavedení </w:t>
      </w:r>
      <w:proofErr w:type="spellStart"/>
      <w:r w:rsidRPr="00A249C5">
        <w:rPr>
          <w:rFonts w:ascii="Times New Roman" w:hAnsi="Times New Roman"/>
          <w:szCs w:val="22"/>
          <w:lang w:val="sk-SK"/>
        </w:rPr>
        <w:t>Mireny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</w:t>
      </w:r>
      <w:r w:rsidR="00CA7EC4">
        <w:rPr>
          <w:rFonts w:ascii="Times New Roman" w:hAnsi="Times New Roman"/>
          <w:szCs w:val="22"/>
          <w:lang w:val="sk-SK"/>
        </w:rPr>
        <w:t xml:space="preserve">zistiteľný </w:t>
      </w:r>
      <w:r w:rsidRPr="00A249C5">
        <w:rPr>
          <w:rFonts w:ascii="Times New Roman" w:hAnsi="Times New Roman"/>
          <w:szCs w:val="22"/>
          <w:lang w:val="sk-SK"/>
        </w:rPr>
        <w:t xml:space="preserve"> v sére po 1 hodine. Maximálna koncentrácia sa dosiahne v priebehu 2</w:t>
      </w:r>
      <w:r w:rsidR="004D3A6D">
        <w:rPr>
          <w:rFonts w:ascii="Times New Roman" w:hAnsi="Times New Roman"/>
          <w:szCs w:val="22"/>
          <w:lang w:val="sk-SK"/>
        </w:rPr>
        <w:t> </w:t>
      </w:r>
      <w:r w:rsidRPr="00A249C5">
        <w:rPr>
          <w:rFonts w:ascii="Times New Roman" w:hAnsi="Times New Roman"/>
          <w:szCs w:val="22"/>
          <w:lang w:val="sk-SK"/>
        </w:rPr>
        <w:t xml:space="preserve">týždňov po zavedení. V súlade so znižujúcou sa rýchlosťou uvoľňovania sa u žien vo fertilnom veku, ktoré vážia </w:t>
      </w:r>
      <w:r w:rsidR="00FD7A0F">
        <w:rPr>
          <w:rFonts w:ascii="Times New Roman" w:hAnsi="Times New Roman"/>
          <w:szCs w:val="22"/>
          <w:lang w:val="sk-SK"/>
        </w:rPr>
        <w:t>viac ako</w:t>
      </w:r>
      <w:r w:rsidR="00FD7A0F" w:rsidRPr="00A249C5">
        <w:rPr>
          <w:rFonts w:ascii="Times New Roman" w:hAnsi="Times New Roman"/>
          <w:szCs w:val="22"/>
          <w:lang w:val="sk-SK"/>
        </w:rPr>
        <w:t xml:space="preserve"> </w:t>
      </w:r>
      <w:r w:rsidRPr="00A249C5">
        <w:rPr>
          <w:rFonts w:ascii="Times New Roman" w:hAnsi="Times New Roman"/>
          <w:szCs w:val="22"/>
          <w:lang w:val="sk-SK"/>
        </w:rPr>
        <w:t xml:space="preserve">55 kg znižuje medián sérovej koncentrácie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po 6 mesiacoch z 206 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 (</w:t>
      </w:r>
      <w:r w:rsidRPr="004D3A6D">
        <w:rPr>
          <w:rFonts w:ascii="Times New Roman" w:hAnsi="Times New Roman"/>
          <w:szCs w:val="22"/>
          <w:lang w:val="sk-SK"/>
        </w:rPr>
        <w:t xml:space="preserve">25. až 75. </w:t>
      </w:r>
      <w:proofErr w:type="spellStart"/>
      <w:r w:rsidRPr="004D3A6D">
        <w:rPr>
          <w:rFonts w:ascii="Times New Roman" w:hAnsi="Times New Roman"/>
          <w:szCs w:val="22"/>
          <w:lang w:val="sk-SK"/>
        </w:rPr>
        <w:t>percentilov</w:t>
      </w:r>
      <w:proofErr w:type="spellEnd"/>
      <w:r w:rsidRPr="00A249C5">
        <w:rPr>
          <w:rFonts w:ascii="Times New Roman" w:hAnsi="Times New Roman"/>
          <w:szCs w:val="22"/>
          <w:lang w:val="sk-SK"/>
        </w:rPr>
        <w:t>: 151 až 264</w:t>
      </w:r>
      <w:r w:rsidR="004D3A6D">
        <w:rPr>
          <w:rFonts w:ascii="Times New Roman" w:hAnsi="Times New Roman"/>
          <w:szCs w:val="22"/>
          <w:lang w:val="sk-SK"/>
        </w:rPr>
        <w:t>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/ml) na 194</w:t>
      </w:r>
      <w:r w:rsidR="004D3A6D">
        <w:rPr>
          <w:rFonts w:ascii="Times New Roman" w:hAnsi="Times New Roman"/>
          <w:szCs w:val="22"/>
          <w:lang w:val="sk-SK"/>
        </w:rPr>
        <w:t>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 (146 až 266</w:t>
      </w:r>
      <w:r w:rsidR="004D3A6D">
        <w:rPr>
          <w:rFonts w:ascii="Times New Roman" w:hAnsi="Times New Roman"/>
          <w:szCs w:val="22"/>
          <w:lang w:val="sk-SK"/>
        </w:rPr>
        <w:t>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/ml) po 12</w:t>
      </w:r>
      <w:r w:rsidR="004D3A6D">
        <w:rPr>
          <w:rFonts w:ascii="Times New Roman" w:hAnsi="Times New Roman"/>
          <w:szCs w:val="22"/>
          <w:lang w:val="sk-SK"/>
        </w:rPr>
        <w:t> </w:t>
      </w:r>
      <w:r w:rsidRPr="00A249C5">
        <w:rPr>
          <w:rFonts w:ascii="Times New Roman" w:hAnsi="Times New Roman"/>
          <w:szCs w:val="22"/>
          <w:lang w:val="sk-SK"/>
        </w:rPr>
        <w:t>mesiacoch a na 131</w:t>
      </w:r>
      <w:r w:rsidR="004D3A6D">
        <w:rPr>
          <w:rFonts w:ascii="Times New Roman" w:hAnsi="Times New Roman"/>
          <w:szCs w:val="22"/>
          <w:lang w:val="sk-SK"/>
        </w:rPr>
        <w:t>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 (113 až 161</w:t>
      </w:r>
      <w:r w:rsidR="004D3A6D">
        <w:rPr>
          <w:rFonts w:ascii="Times New Roman" w:hAnsi="Times New Roman"/>
          <w:szCs w:val="22"/>
          <w:lang w:val="sk-SK"/>
        </w:rPr>
        <w:t>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szCs w:val="22"/>
          <w:lang w:val="sk-SK"/>
        </w:rPr>
        <w:t>/ml) po 60 mesiacoch.</w:t>
      </w:r>
    </w:p>
    <w:p w14:paraId="5A81E49D" w14:textId="77777777" w:rsidR="00B435B2" w:rsidRPr="003A1C42" w:rsidRDefault="00B435B2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442C3540" w14:textId="7069A71A" w:rsidR="00FA37C3" w:rsidRPr="003A1C42" w:rsidRDefault="00567849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3A1C42">
        <w:rPr>
          <w:rFonts w:ascii="Times New Roman" w:hAnsi="Times New Roman"/>
          <w:szCs w:val="22"/>
          <w:lang w:val="sk-SK"/>
        </w:rPr>
        <w:t>Ukázalo sa, že t</w:t>
      </w:r>
      <w:r w:rsidR="00B9399F" w:rsidRPr="003A1C42">
        <w:rPr>
          <w:rFonts w:ascii="Times New Roman" w:hAnsi="Times New Roman"/>
          <w:szCs w:val="22"/>
          <w:lang w:val="sk-SK"/>
        </w:rPr>
        <w:t xml:space="preserve">elesná hmotnosť a sérová koncentrácia </w:t>
      </w:r>
      <w:r w:rsidR="00FA37C3" w:rsidRPr="003A1C42">
        <w:rPr>
          <w:rFonts w:ascii="Times New Roman" w:hAnsi="Times New Roman"/>
          <w:szCs w:val="22"/>
          <w:lang w:val="sk-SK"/>
        </w:rPr>
        <w:t xml:space="preserve">SHBG </w:t>
      </w:r>
      <w:r w:rsidR="00633DF1" w:rsidRPr="003A1C42">
        <w:rPr>
          <w:rFonts w:ascii="Times New Roman" w:hAnsi="Times New Roman"/>
          <w:szCs w:val="22"/>
          <w:lang w:val="sk-SK"/>
        </w:rPr>
        <w:t>ovplyv</w:t>
      </w:r>
      <w:r w:rsidRPr="003A1C42">
        <w:rPr>
          <w:rFonts w:ascii="Times New Roman" w:hAnsi="Times New Roman"/>
          <w:szCs w:val="22"/>
          <w:lang w:val="sk-SK"/>
        </w:rPr>
        <w:t xml:space="preserve">ňujú </w:t>
      </w:r>
      <w:r w:rsidR="00FA37C3" w:rsidRPr="003A1C42">
        <w:rPr>
          <w:rFonts w:ascii="Times New Roman" w:hAnsi="Times New Roman"/>
          <w:szCs w:val="22"/>
          <w:lang w:val="sk-SK"/>
        </w:rPr>
        <w:t>syst</w:t>
      </w:r>
      <w:r w:rsidR="00633DF1" w:rsidRPr="003A1C42">
        <w:rPr>
          <w:rFonts w:ascii="Times New Roman" w:hAnsi="Times New Roman"/>
          <w:szCs w:val="22"/>
          <w:lang w:val="sk-SK"/>
        </w:rPr>
        <w:t>émov</w:t>
      </w:r>
      <w:r w:rsidRPr="003A1C42">
        <w:rPr>
          <w:rFonts w:ascii="Times New Roman" w:hAnsi="Times New Roman"/>
          <w:szCs w:val="22"/>
          <w:lang w:val="sk-SK"/>
        </w:rPr>
        <w:t xml:space="preserve">ú </w:t>
      </w:r>
      <w:r w:rsidR="00633DF1" w:rsidRPr="003A1C42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3A1C42">
        <w:rPr>
          <w:rFonts w:ascii="Times New Roman" w:hAnsi="Times New Roman"/>
          <w:szCs w:val="22"/>
          <w:lang w:val="sk-SK"/>
        </w:rPr>
        <w:t xml:space="preserve">, t.j. nízka telesná hmotnosť </w:t>
      </w:r>
      <w:r w:rsidR="00FA37C3" w:rsidRPr="003A1C42">
        <w:rPr>
          <w:rFonts w:ascii="Times New Roman" w:hAnsi="Times New Roman"/>
          <w:szCs w:val="22"/>
          <w:lang w:val="sk-SK"/>
        </w:rPr>
        <w:t>a/</w:t>
      </w:r>
      <w:r w:rsidR="00633DF1" w:rsidRPr="003A1C42">
        <w:rPr>
          <w:rFonts w:ascii="Times New Roman" w:hAnsi="Times New Roman"/>
          <w:szCs w:val="22"/>
          <w:lang w:val="sk-SK"/>
        </w:rPr>
        <w:t xml:space="preserve">alebo vysoká hladina </w:t>
      </w:r>
      <w:r w:rsidR="00FA37C3" w:rsidRPr="003A1C42">
        <w:rPr>
          <w:rFonts w:ascii="Times New Roman" w:hAnsi="Times New Roman"/>
          <w:szCs w:val="22"/>
          <w:lang w:val="sk-SK"/>
        </w:rPr>
        <w:t xml:space="preserve">SHBG </w:t>
      </w:r>
      <w:r w:rsidR="00633DF1" w:rsidRPr="003A1C42">
        <w:rPr>
          <w:rFonts w:ascii="Times New Roman" w:hAnsi="Times New Roman"/>
          <w:szCs w:val="22"/>
          <w:lang w:val="sk-SK"/>
        </w:rPr>
        <w:t>zvyšuj</w:t>
      </w:r>
      <w:r w:rsidR="00604C11" w:rsidRPr="003A1C42">
        <w:rPr>
          <w:rFonts w:ascii="Times New Roman" w:hAnsi="Times New Roman"/>
          <w:szCs w:val="22"/>
          <w:lang w:val="sk-SK"/>
        </w:rPr>
        <w:t xml:space="preserve">ú </w:t>
      </w:r>
      <w:r w:rsidR="00633DF1" w:rsidRPr="003A1C42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FA37C3" w:rsidRPr="003A1C42">
        <w:rPr>
          <w:rFonts w:ascii="Times New Roman" w:hAnsi="Times New Roman"/>
          <w:szCs w:val="22"/>
          <w:lang w:val="sk-SK"/>
        </w:rPr>
        <w:t>.</w:t>
      </w:r>
      <w:r w:rsidR="00633DF1" w:rsidRPr="003A1C42">
        <w:rPr>
          <w:rFonts w:ascii="Times New Roman" w:hAnsi="Times New Roman"/>
          <w:szCs w:val="22"/>
          <w:lang w:val="sk-SK"/>
        </w:rPr>
        <w:t xml:space="preserve"> U žien vo fertilnom veku s nízkou telesnou hmotnosťou </w:t>
      </w:r>
      <w:r w:rsidR="00FA37C3" w:rsidRPr="003A1C42">
        <w:rPr>
          <w:rFonts w:ascii="Times New Roman" w:hAnsi="Times New Roman"/>
          <w:szCs w:val="22"/>
          <w:lang w:val="sk-SK"/>
        </w:rPr>
        <w:t xml:space="preserve">(37 </w:t>
      </w:r>
      <w:r w:rsidR="00633DF1" w:rsidRPr="003A1C42">
        <w:rPr>
          <w:rFonts w:ascii="Times New Roman" w:hAnsi="Times New Roman"/>
          <w:szCs w:val="22"/>
          <w:lang w:val="sk-SK"/>
        </w:rPr>
        <w:t xml:space="preserve">až </w:t>
      </w:r>
      <w:r w:rsidR="00FA37C3" w:rsidRPr="003A1C42">
        <w:rPr>
          <w:rFonts w:ascii="Times New Roman" w:hAnsi="Times New Roman"/>
          <w:szCs w:val="22"/>
          <w:lang w:val="sk-SK"/>
        </w:rPr>
        <w:t>55</w:t>
      </w:r>
      <w:r w:rsidR="004D3A6D">
        <w:rPr>
          <w:rFonts w:ascii="Times New Roman" w:hAnsi="Times New Roman"/>
          <w:szCs w:val="22"/>
          <w:lang w:val="sk-SK"/>
        </w:rPr>
        <w:t> </w:t>
      </w:r>
      <w:r w:rsidR="00FA37C3" w:rsidRPr="003A1C42">
        <w:rPr>
          <w:rFonts w:ascii="Times New Roman" w:hAnsi="Times New Roman"/>
          <w:szCs w:val="22"/>
          <w:lang w:val="sk-SK"/>
        </w:rPr>
        <w:t xml:space="preserve">kg) </w:t>
      </w:r>
      <w:r w:rsidR="00633DF1" w:rsidRPr="003A1C42">
        <w:rPr>
          <w:rFonts w:ascii="Times New Roman" w:hAnsi="Times New Roman"/>
          <w:szCs w:val="22"/>
          <w:lang w:val="sk-SK"/>
        </w:rPr>
        <w:t xml:space="preserve">je medián sérovej koncentrácie </w:t>
      </w:r>
      <w:proofErr w:type="spellStart"/>
      <w:r w:rsidR="00FA37C3" w:rsidRPr="003A1C42">
        <w:rPr>
          <w:rFonts w:ascii="Times New Roman" w:hAnsi="Times New Roman"/>
          <w:szCs w:val="22"/>
          <w:lang w:val="sk-SK"/>
        </w:rPr>
        <w:t>levonorgestrel</w:t>
      </w:r>
      <w:r w:rsidR="00633DF1" w:rsidRPr="003A1C42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3A1C42">
        <w:rPr>
          <w:rFonts w:ascii="Times New Roman" w:hAnsi="Times New Roman"/>
          <w:szCs w:val="22"/>
          <w:lang w:val="sk-SK"/>
        </w:rPr>
        <w:t xml:space="preserve"> asi </w:t>
      </w:r>
      <w:r w:rsidR="00FA37C3" w:rsidRPr="003A1C42">
        <w:rPr>
          <w:rFonts w:ascii="Times New Roman" w:hAnsi="Times New Roman"/>
          <w:szCs w:val="22"/>
          <w:lang w:val="sk-SK"/>
        </w:rPr>
        <w:t>1</w:t>
      </w:r>
      <w:r w:rsidR="00633DF1" w:rsidRPr="003A1C42">
        <w:rPr>
          <w:rFonts w:ascii="Times New Roman" w:hAnsi="Times New Roman"/>
          <w:szCs w:val="22"/>
          <w:lang w:val="sk-SK"/>
        </w:rPr>
        <w:t>,</w:t>
      </w:r>
      <w:r w:rsidR="00FA37C3" w:rsidRPr="003A1C42">
        <w:rPr>
          <w:rFonts w:ascii="Times New Roman" w:hAnsi="Times New Roman"/>
          <w:szCs w:val="22"/>
          <w:lang w:val="sk-SK"/>
        </w:rPr>
        <w:t>5-</w:t>
      </w:r>
      <w:r w:rsidR="00633DF1" w:rsidRPr="003A1C42">
        <w:rPr>
          <w:rFonts w:ascii="Times New Roman" w:hAnsi="Times New Roman"/>
          <w:szCs w:val="22"/>
          <w:lang w:val="sk-SK"/>
        </w:rPr>
        <w:t>násob</w:t>
      </w:r>
      <w:r w:rsidR="00604C11" w:rsidRPr="003A1C42">
        <w:rPr>
          <w:rFonts w:ascii="Times New Roman" w:hAnsi="Times New Roman"/>
          <w:szCs w:val="22"/>
          <w:lang w:val="sk-SK"/>
        </w:rPr>
        <w:t xml:space="preserve">ne </w:t>
      </w:r>
      <w:r w:rsidR="00633DF1" w:rsidRPr="003A1C42">
        <w:rPr>
          <w:rFonts w:ascii="Times New Roman" w:hAnsi="Times New Roman"/>
          <w:szCs w:val="22"/>
          <w:lang w:val="sk-SK"/>
        </w:rPr>
        <w:t>vyšší</w:t>
      </w:r>
      <w:r w:rsidR="00FA37C3" w:rsidRPr="003A1C42">
        <w:rPr>
          <w:rFonts w:ascii="Times New Roman" w:hAnsi="Times New Roman"/>
          <w:szCs w:val="22"/>
          <w:lang w:val="sk-SK"/>
        </w:rPr>
        <w:t>.</w:t>
      </w:r>
    </w:p>
    <w:p w14:paraId="2950E9F2" w14:textId="77777777" w:rsidR="00733266" w:rsidRPr="003A1C42" w:rsidRDefault="00733266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3320A356" w14:textId="203C7E25" w:rsidR="00360FB6" w:rsidRPr="00A249C5" w:rsidRDefault="004E6D30" w:rsidP="004E6D30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A249C5">
        <w:rPr>
          <w:rFonts w:ascii="Times New Roman" w:hAnsi="Times New Roman"/>
          <w:szCs w:val="22"/>
          <w:lang w:val="sk-SK"/>
        </w:rPr>
        <w:t>U </w:t>
      </w:r>
      <w:proofErr w:type="spellStart"/>
      <w:r w:rsidRPr="00A249C5">
        <w:rPr>
          <w:rFonts w:ascii="Times New Roman" w:hAnsi="Times New Roman"/>
          <w:szCs w:val="22"/>
          <w:lang w:val="sk-SK"/>
        </w:rPr>
        <w:t>postmenopauzálnych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žien, ktoré používajú </w:t>
      </w:r>
      <w:proofErr w:type="spellStart"/>
      <w:r w:rsidRPr="00A249C5">
        <w:rPr>
          <w:rFonts w:ascii="Times New Roman" w:hAnsi="Times New Roman"/>
          <w:szCs w:val="22"/>
          <w:lang w:val="sk-SK"/>
        </w:rPr>
        <w:t>Mirenu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spolu s neperorálnou </w:t>
      </w:r>
      <w:proofErr w:type="spellStart"/>
      <w:r w:rsidRPr="00A249C5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liečbou klesá medián sérovej koncentrácie </w:t>
      </w:r>
      <w:proofErr w:type="spellStart"/>
      <w:r w:rsidRPr="00A249C5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</w:t>
      </w:r>
      <w:r w:rsidRPr="00A249C5">
        <w:rPr>
          <w:rFonts w:ascii="Times New Roman" w:hAnsi="Times New Roman"/>
          <w:color w:val="000000"/>
          <w:szCs w:val="22"/>
          <w:lang w:val="sk-SK"/>
        </w:rPr>
        <w:t xml:space="preserve">po 12 mesiacoch </w:t>
      </w:r>
      <w:r w:rsidRPr="00A249C5">
        <w:rPr>
          <w:rFonts w:ascii="Times New Roman" w:hAnsi="Times New Roman"/>
          <w:szCs w:val="22"/>
          <w:lang w:val="sk-SK"/>
        </w:rPr>
        <w:t xml:space="preserve">z </w:t>
      </w:r>
      <w:r w:rsidRPr="00A249C5">
        <w:rPr>
          <w:rFonts w:ascii="Times New Roman" w:hAnsi="Times New Roman"/>
          <w:color w:val="000000"/>
          <w:szCs w:val="22"/>
          <w:lang w:val="sk-SK"/>
        </w:rPr>
        <w:t xml:space="preserve">257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/ml (25. až 75.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percentilov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: 186 až 326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/ml) na 149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/ml (122 až 180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/ml) po 60 mesiacoch. Ak sa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Mirena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 používa spolu s perorálnou </w:t>
      </w:r>
      <w:proofErr w:type="spellStart"/>
      <w:r w:rsidRPr="00A249C5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lieč</w:t>
      </w:r>
      <w:r w:rsidRPr="00A249C5">
        <w:rPr>
          <w:rFonts w:ascii="Times New Roman" w:hAnsi="Times New Roman"/>
          <w:color w:val="000000"/>
          <w:szCs w:val="22"/>
          <w:lang w:val="sk-SK"/>
        </w:rPr>
        <w:t xml:space="preserve">bou po 12 mesiacoch sa sérová koncentrácia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levonorgestrelu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 zvýši asi na 478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/ml (25. až 75.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percentilov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: 341 až 655 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pg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>/ml) v </w:t>
      </w:r>
      <w:proofErr w:type="spellStart"/>
      <w:r w:rsidRPr="00A249C5">
        <w:rPr>
          <w:rFonts w:ascii="Times New Roman" w:hAnsi="Times New Roman"/>
          <w:color w:val="000000"/>
          <w:szCs w:val="22"/>
          <w:lang w:val="sk-SK"/>
        </w:rPr>
        <w:t>dôledku</w:t>
      </w:r>
      <w:proofErr w:type="spellEnd"/>
      <w:r w:rsidRPr="00A249C5">
        <w:rPr>
          <w:rFonts w:ascii="Times New Roman" w:hAnsi="Times New Roman"/>
          <w:color w:val="000000"/>
          <w:szCs w:val="22"/>
          <w:lang w:val="sk-SK"/>
        </w:rPr>
        <w:t xml:space="preserve"> indukcie SHBG perorálnou </w:t>
      </w:r>
      <w:proofErr w:type="spellStart"/>
      <w:r w:rsidRPr="00A249C5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A249C5">
        <w:rPr>
          <w:rFonts w:ascii="Times New Roman" w:hAnsi="Times New Roman"/>
          <w:szCs w:val="22"/>
          <w:lang w:val="sk-SK"/>
        </w:rPr>
        <w:t xml:space="preserve"> lieč</w:t>
      </w:r>
      <w:r w:rsidRPr="00A249C5">
        <w:rPr>
          <w:rFonts w:ascii="Times New Roman" w:hAnsi="Times New Roman"/>
          <w:color w:val="000000"/>
          <w:szCs w:val="22"/>
          <w:lang w:val="sk-SK"/>
        </w:rPr>
        <w:t>bou</w:t>
      </w:r>
      <w:r w:rsidRPr="00A249C5">
        <w:rPr>
          <w:rFonts w:ascii="Times New Roman" w:hAnsi="Times New Roman"/>
          <w:i/>
          <w:iCs/>
          <w:szCs w:val="22"/>
          <w:lang w:val="sk-SK"/>
        </w:rPr>
        <w:t>.</w:t>
      </w:r>
    </w:p>
    <w:p w14:paraId="6F03A666" w14:textId="77777777" w:rsidR="00733266" w:rsidRPr="003A1C42" w:rsidRDefault="00733266" w:rsidP="00FA37C3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A138233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DF151C">
        <w:rPr>
          <w:b w:val="0"/>
          <w:sz w:val="22"/>
          <w:szCs w:val="22"/>
          <w:u w:val="single"/>
          <w:lang w:val="sk-SK"/>
        </w:rPr>
        <w:t>Biotransform</w:t>
      </w:r>
      <w:r w:rsidR="00D43398" w:rsidRPr="00DF151C">
        <w:rPr>
          <w:b w:val="0"/>
          <w:sz w:val="22"/>
          <w:szCs w:val="22"/>
          <w:u w:val="single"/>
          <w:lang w:val="sk-SK"/>
        </w:rPr>
        <w:t>ácia</w:t>
      </w:r>
      <w:proofErr w:type="spellEnd"/>
      <w:r w:rsidR="00D43398" w:rsidRPr="00DF151C">
        <w:rPr>
          <w:b w:val="0"/>
          <w:sz w:val="22"/>
          <w:szCs w:val="22"/>
          <w:u w:val="single"/>
          <w:lang w:val="sk-SK"/>
        </w:rPr>
        <w:t xml:space="preserve"> </w:t>
      </w:r>
    </w:p>
    <w:p w14:paraId="5976D4FD" w14:textId="72233C4D" w:rsidR="00FA37C3" w:rsidRPr="003A1C42" w:rsidRDefault="00FA37C3" w:rsidP="004D3A6D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="00D43398" w:rsidRPr="003A1C42">
        <w:rPr>
          <w:rFonts w:ascii="Times New Roman" w:eastAsia="MS ??" w:hAnsi="Times New Roman"/>
          <w:szCs w:val="22"/>
          <w:lang w:val="sk-SK"/>
        </w:rPr>
        <w:t xml:space="preserve"> sa </w:t>
      </w:r>
      <w:r w:rsidR="00A525FF">
        <w:rPr>
          <w:rFonts w:ascii="Times New Roman" w:eastAsia="MS ??" w:hAnsi="Times New Roman"/>
          <w:szCs w:val="22"/>
          <w:lang w:val="sk-SK"/>
        </w:rPr>
        <w:t>vo veľkej miere</w:t>
      </w:r>
      <w:r w:rsidR="002B5126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eastAsia="MS ??" w:hAnsi="Times New Roman"/>
          <w:szCs w:val="22"/>
          <w:lang w:val="sk-SK"/>
        </w:rPr>
        <w:t>metaboliz</w:t>
      </w:r>
      <w:r w:rsidR="00D43398" w:rsidRPr="003A1C42">
        <w:rPr>
          <w:rFonts w:ascii="Times New Roman" w:eastAsia="MS ??" w:hAnsi="Times New Roman"/>
          <w:szCs w:val="22"/>
          <w:lang w:val="sk-SK"/>
        </w:rPr>
        <w:t>uje</w:t>
      </w:r>
      <w:r w:rsidRPr="003A1C42">
        <w:rPr>
          <w:rFonts w:ascii="Times New Roman" w:eastAsia="MS ??" w:hAnsi="Times New Roman"/>
          <w:szCs w:val="22"/>
          <w:lang w:val="sk-SK"/>
        </w:rPr>
        <w:t xml:space="preserve">. 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Najvýznamnejšie </w:t>
      </w:r>
      <w:proofErr w:type="spellStart"/>
      <w:r w:rsidR="00833FA9" w:rsidRPr="003A1C42">
        <w:rPr>
          <w:rFonts w:ascii="Times New Roman" w:eastAsia="MS ??" w:hAnsi="Times New Roman"/>
          <w:szCs w:val="22"/>
          <w:lang w:val="sk-SK"/>
        </w:rPr>
        <w:t>metabolity</w:t>
      </w:r>
      <w:proofErr w:type="spellEnd"/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v plazme sú </w:t>
      </w:r>
      <w:proofErr w:type="spellStart"/>
      <w:r w:rsidR="00833FA9" w:rsidRPr="003A1C42">
        <w:rPr>
          <w:rFonts w:ascii="Times New Roman" w:eastAsia="MS ??" w:hAnsi="Times New Roman"/>
          <w:szCs w:val="22"/>
          <w:lang w:val="sk-SK"/>
        </w:rPr>
        <w:t>nekonjugované</w:t>
      </w:r>
      <w:proofErr w:type="spellEnd"/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a </w:t>
      </w:r>
      <w:proofErr w:type="spellStart"/>
      <w:r w:rsidR="00833FA9" w:rsidRPr="003A1C42">
        <w:rPr>
          <w:rFonts w:ascii="Times New Roman" w:eastAsia="MS ??" w:hAnsi="Times New Roman"/>
          <w:szCs w:val="22"/>
          <w:lang w:val="sk-SK"/>
        </w:rPr>
        <w:t>konjugované</w:t>
      </w:r>
      <w:proofErr w:type="spellEnd"/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formy </w:t>
      </w:r>
      <w:r w:rsidRPr="003A1C42">
        <w:rPr>
          <w:rFonts w:ascii="Times New Roman" w:eastAsia="MS ??" w:hAnsi="Times New Roman"/>
          <w:szCs w:val="22"/>
          <w:lang w:val="sk-SK"/>
        </w:rPr>
        <w:t>3</w:t>
      </w:r>
      <w:r w:rsidRPr="003A1C42">
        <w:rPr>
          <w:rFonts w:ascii="Times New Roman" w:hAnsi="Times New Roman"/>
          <w:szCs w:val="22"/>
          <w:lang w:val="sk-SK"/>
        </w:rPr>
        <w:sym w:font="Symbol" w:char="0061"/>
      </w:r>
      <w:r w:rsidRPr="003A1C42">
        <w:rPr>
          <w:rFonts w:ascii="Times New Roman" w:eastAsia="MS ??" w:hAnsi="Times New Roman"/>
          <w:szCs w:val="22"/>
          <w:lang w:val="sk-SK"/>
        </w:rPr>
        <w:t>, 5</w:t>
      </w:r>
      <w:r w:rsidRPr="003A1C42">
        <w:rPr>
          <w:rFonts w:ascii="Times New Roman" w:hAnsi="Times New Roman"/>
          <w:szCs w:val="22"/>
          <w:lang w:val="sk-SK"/>
        </w:rPr>
        <w:sym w:font="Symbol" w:char="0062"/>
      </w:r>
      <w:r w:rsidRPr="003A1C42">
        <w:rPr>
          <w:rFonts w:ascii="Times New Roman" w:eastAsia="MS ??" w:hAnsi="Times New Roman"/>
          <w:szCs w:val="22"/>
          <w:lang w:val="sk-SK"/>
        </w:rPr>
        <w:t>-</w:t>
      </w:r>
      <w:proofErr w:type="spellStart"/>
      <w:r w:rsidRPr="003A1C42">
        <w:rPr>
          <w:rFonts w:ascii="Times New Roman" w:eastAsia="MS ??" w:hAnsi="Times New Roman"/>
          <w:szCs w:val="22"/>
          <w:lang w:val="sk-SK"/>
        </w:rPr>
        <w:t>tetrahydrolevonorgestrel</w:t>
      </w:r>
      <w:r w:rsidR="00833FA9" w:rsidRPr="003A1C42">
        <w:rPr>
          <w:rFonts w:ascii="Times New Roman" w:eastAsia="MS ??" w:hAnsi="Times New Roman"/>
          <w:szCs w:val="22"/>
          <w:lang w:val="sk-SK"/>
        </w:rPr>
        <w:t>u</w:t>
      </w:r>
      <w:proofErr w:type="spellEnd"/>
      <w:r w:rsidRPr="003A1C42">
        <w:rPr>
          <w:rFonts w:ascii="Times New Roman" w:eastAsia="MS ??" w:hAnsi="Times New Roman"/>
          <w:szCs w:val="22"/>
          <w:lang w:val="sk-SK"/>
        </w:rPr>
        <w:t>.</w:t>
      </w:r>
      <w:bookmarkStart w:id="3" w:name="_Ref191729005"/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</w:t>
      </w:r>
      <w:bookmarkEnd w:id="3"/>
      <w:r w:rsidR="00833FA9" w:rsidRPr="003A1C42">
        <w:rPr>
          <w:rFonts w:ascii="Times New Roman" w:eastAsia="MS ??" w:hAnsi="Times New Roman"/>
          <w:szCs w:val="22"/>
          <w:lang w:val="sk-SK"/>
        </w:rPr>
        <w:t xml:space="preserve">Na základe </w:t>
      </w:r>
      <w:r w:rsidRPr="003A1C42">
        <w:rPr>
          <w:rFonts w:ascii="Times New Roman" w:eastAsia="MS ??" w:hAnsi="Times New Roman"/>
          <w:i/>
          <w:szCs w:val="22"/>
          <w:lang w:val="sk-SK"/>
        </w:rPr>
        <w:t xml:space="preserve">in </w:t>
      </w:r>
      <w:proofErr w:type="spellStart"/>
      <w:r w:rsidRPr="003A1C42">
        <w:rPr>
          <w:rFonts w:ascii="Times New Roman" w:eastAsia="MS ??" w:hAnsi="Times New Roman"/>
          <w:i/>
          <w:szCs w:val="22"/>
          <w:lang w:val="sk-SK"/>
        </w:rPr>
        <w:t>vitro</w:t>
      </w:r>
      <w:proofErr w:type="spellEnd"/>
      <w:r w:rsidRPr="003A1C42">
        <w:rPr>
          <w:rFonts w:ascii="Times New Roman" w:eastAsia="MS ??" w:hAnsi="Times New Roman"/>
          <w:szCs w:val="22"/>
          <w:lang w:val="sk-SK"/>
        </w:rPr>
        <w:t xml:space="preserve"> a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eastAsia="MS ??" w:hAnsi="Times New Roman"/>
          <w:i/>
          <w:szCs w:val="22"/>
          <w:lang w:val="sk-SK"/>
        </w:rPr>
        <w:t xml:space="preserve">in </w:t>
      </w:r>
      <w:proofErr w:type="spellStart"/>
      <w:r w:rsidRPr="003A1C42">
        <w:rPr>
          <w:rFonts w:ascii="Times New Roman" w:eastAsia="MS ??" w:hAnsi="Times New Roman"/>
          <w:i/>
          <w:szCs w:val="22"/>
          <w:lang w:val="sk-SK"/>
        </w:rPr>
        <w:t>vivo</w:t>
      </w:r>
      <w:proofErr w:type="spellEnd"/>
      <w:r w:rsidR="00CA7EC4">
        <w:rPr>
          <w:rFonts w:ascii="Times New Roman" w:eastAsia="MS ??" w:hAnsi="Times New Roman"/>
          <w:i/>
          <w:szCs w:val="22"/>
          <w:lang w:val="sk-SK"/>
        </w:rPr>
        <w:t xml:space="preserve"> </w:t>
      </w:r>
      <w:r w:rsidR="00833FA9" w:rsidRPr="003A1C42">
        <w:rPr>
          <w:rFonts w:ascii="Times New Roman" w:eastAsia="MS ??" w:hAnsi="Times New Roman"/>
          <w:szCs w:val="22"/>
          <w:lang w:val="sk-SK"/>
        </w:rPr>
        <w:t>štúdií</w:t>
      </w:r>
      <w:r w:rsidRPr="003A1C42">
        <w:rPr>
          <w:rFonts w:ascii="Times New Roman" w:eastAsia="MS ??" w:hAnsi="Times New Roman"/>
          <w:szCs w:val="22"/>
          <w:lang w:val="sk-SK"/>
        </w:rPr>
        <w:t xml:space="preserve">, </w:t>
      </w:r>
      <w:r w:rsidR="00CA7EC4">
        <w:rPr>
          <w:rFonts w:ascii="Times New Roman" w:eastAsia="MS ??" w:hAnsi="Times New Roman"/>
          <w:szCs w:val="22"/>
          <w:lang w:val="sk-SK"/>
        </w:rPr>
        <w:t xml:space="preserve">je </w:t>
      </w:r>
      <w:r w:rsidR="00CA7EC4" w:rsidRPr="00D53937">
        <w:rPr>
          <w:rFonts w:ascii="Times New Roman" w:eastAsia="MS ??" w:hAnsi="Times New Roman"/>
          <w:szCs w:val="22"/>
          <w:lang w:val="sk-SK"/>
        </w:rPr>
        <w:t xml:space="preserve">hlavným enzýmom podieľajúcim sa na metabolizme </w:t>
      </w:r>
      <w:proofErr w:type="spellStart"/>
      <w:r w:rsidR="00CA7EC4" w:rsidRPr="00D53937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42101A">
        <w:rPr>
          <w:rFonts w:ascii="Times New Roman" w:eastAsia="MS ??" w:hAnsi="Times New Roman"/>
          <w:szCs w:val="22"/>
          <w:lang w:val="sk-SK"/>
        </w:rPr>
        <w:t>,</w:t>
      </w:r>
      <w:r w:rsidR="00CA7EC4" w:rsidRPr="00D53937">
        <w:rPr>
          <w:rFonts w:ascii="Times New Roman" w:eastAsia="MS ??" w:hAnsi="Times New Roman"/>
          <w:szCs w:val="22"/>
          <w:lang w:val="sk-SK"/>
        </w:rPr>
        <w:t xml:space="preserve"> enzým</w:t>
      </w:r>
      <w:r w:rsidR="0042101A">
        <w:rPr>
          <w:rFonts w:ascii="Times New Roman" w:eastAsia="MS ??" w:hAnsi="Times New Roman"/>
          <w:szCs w:val="22"/>
          <w:lang w:val="sk-SK"/>
        </w:rPr>
        <w:t>y</w:t>
      </w:r>
      <w:r w:rsidR="00CA7EC4">
        <w:rPr>
          <w:rFonts w:ascii="Times New Roman" w:eastAsia="MS ??" w:hAnsi="Times New Roman"/>
          <w:szCs w:val="22"/>
          <w:lang w:val="sk-SK"/>
        </w:rPr>
        <w:t xml:space="preserve"> CYP3A4</w:t>
      </w:r>
      <w:r w:rsidR="00A525FF">
        <w:rPr>
          <w:rFonts w:ascii="Times New Roman" w:eastAsia="MS ??" w:hAnsi="Times New Roman"/>
          <w:szCs w:val="22"/>
          <w:lang w:val="sk-SK"/>
        </w:rPr>
        <w:t>;</w:t>
      </w:r>
      <w:r w:rsidRPr="003A1C42">
        <w:rPr>
          <w:rFonts w:ascii="Times New Roman" w:eastAsia="MS ??" w:hAnsi="Times New Roman"/>
          <w:szCs w:val="22"/>
          <w:lang w:val="sk-SK"/>
        </w:rPr>
        <w:t xml:space="preserve"> CYP2E1, CYP2C19 a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</w:t>
      </w:r>
      <w:r w:rsidRPr="003A1C42">
        <w:rPr>
          <w:rFonts w:ascii="Times New Roman" w:eastAsia="MS ??" w:hAnsi="Times New Roman"/>
          <w:szCs w:val="22"/>
          <w:lang w:val="sk-SK"/>
        </w:rPr>
        <w:t xml:space="preserve">CYP2C9 </w:t>
      </w:r>
      <w:r w:rsidR="002B5126">
        <w:rPr>
          <w:rFonts w:ascii="Times New Roman" w:eastAsia="MS ??" w:hAnsi="Times New Roman"/>
          <w:szCs w:val="22"/>
          <w:lang w:val="sk-SK"/>
        </w:rPr>
        <w:t xml:space="preserve">sa </w:t>
      </w:r>
      <w:r w:rsidR="002B5126" w:rsidRPr="003A1C42">
        <w:rPr>
          <w:rFonts w:ascii="Times New Roman" w:eastAsia="MS ??" w:hAnsi="Times New Roman"/>
          <w:szCs w:val="22"/>
          <w:lang w:val="sk-SK"/>
        </w:rPr>
        <w:t xml:space="preserve">tiež 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môžu </w:t>
      </w:r>
      <w:r w:rsidR="002B5126">
        <w:rPr>
          <w:rFonts w:ascii="Times New Roman" w:eastAsia="MS ??" w:hAnsi="Times New Roman"/>
          <w:szCs w:val="22"/>
          <w:lang w:val="sk-SK"/>
        </w:rPr>
        <w:t>podieľať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, </w:t>
      </w:r>
      <w:r w:rsidR="00A525FF">
        <w:rPr>
          <w:rFonts w:ascii="Times New Roman" w:eastAsia="MS ??" w:hAnsi="Times New Roman"/>
          <w:szCs w:val="22"/>
          <w:lang w:val="sk-SK"/>
        </w:rPr>
        <w:t>ale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v menšom rozsahu</w:t>
      </w:r>
      <w:r w:rsidRPr="003A1C42">
        <w:rPr>
          <w:rFonts w:ascii="Times New Roman" w:eastAsia="MS ??" w:hAnsi="Times New Roman"/>
          <w:szCs w:val="22"/>
          <w:lang w:val="sk-SK"/>
        </w:rPr>
        <w:t>.</w:t>
      </w:r>
      <w:r w:rsidR="00833FA9" w:rsidRPr="003A1C42">
        <w:rPr>
          <w:rFonts w:ascii="Times New Roman" w:eastAsia="MS ??" w:hAnsi="Times New Roman"/>
          <w:szCs w:val="22"/>
          <w:lang w:val="sk-SK"/>
        </w:rPr>
        <w:t xml:space="preserve"> </w:t>
      </w:r>
    </w:p>
    <w:p w14:paraId="3ED5CE7E" w14:textId="77777777" w:rsidR="00FA37C3" w:rsidRPr="003A1C42" w:rsidRDefault="00FA37C3" w:rsidP="00CB5CDE">
      <w:pPr>
        <w:pStyle w:val="Para0s"/>
        <w:spacing w:after="0"/>
        <w:rPr>
          <w:rFonts w:ascii="Times New Roman" w:eastAsia="MS ??" w:hAnsi="Times New Roman"/>
          <w:szCs w:val="22"/>
          <w:lang w:val="sk-SK"/>
        </w:rPr>
      </w:pPr>
    </w:p>
    <w:p w14:paraId="2B5F96C9" w14:textId="77777777" w:rsidR="00FA37C3" w:rsidRPr="00DF151C" w:rsidRDefault="00FA37C3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DF151C">
        <w:rPr>
          <w:b w:val="0"/>
          <w:sz w:val="22"/>
          <w:szCs w:val="22"/>
          <w:u w:val="single"/>
          <w:lang w:val="sk-SK"/>
        </w:rPr>
        <w:t>Elimin</w:t>
      </w:r>
      <w:r w:rsidR="00387B41" w:rsidRPr="00DF151C">
        <w:rPr>
          <w:b w:val="0"/>
          <w:sz w:val="22"/>
          <w:szCs w:val="22"/>
          <w:u w:val="single"/>
          <w:lang w:val="sk-SK"/>
        </w:rPr>
        <w:t xml:space="preserve">ácia </w:t>
      </w:r>
    </w:p>
    <w:p w14:paraId="0D285CC9" w14:textId="5201EBF2" w:rsidR="006F5F78" w:rsidRDefault="002E2E31" w:rsidP="004D3A6D">
      <w:pPr>
        <w:rPr>
          <w:rFonts w:eastAsia="MS ??"/>
          <w:sz w:val="22"/>
          <w:szCs w:val="22"/>
          <w:lang w:val="sk-SK"/>
        </w:rPr>
      </w:pPr>
      <w:r w:rsidRPr="003A1C42">
        <w:rPr>
          <w:rFonts w:eastAsia="MS ??"/>
          <w:sz w:val="22"/>
          <w:szCs w:val="22"/>
          <w:lang w:val="sk-SK"/>
        </w:rPr>
        <w:t xml:space="preserve">Celkový </w:t>
      </w:r>
      <w:proofErr w:type="spellStart"/>
      <w:r w:rsidRPr="003A1C42">
        <w:rPr>
          <w:rFonts w:eastAsia="MS ??"/>
          <w:sz w:val="22"/>
          <w:szCs w:val="22"/>
          <w:lang w:val="sk-SK"/>
        </w:rPr>
        <w:t>klírens</w:t>
      </w:r>
      <w:proofErr w:type="spellEnd"/>
      <w:r w:rsidRPr="003A1C42">
        <w:rPr>
          <w:rFonts w:eastAsia="MS ??"/>
          <w:sz w:val="22"/>
          <w:szCs w:val="22"/>
          <w:lang w:val="sk-SK"/>
        </w:rPr>
        <w:t xml:space="preserve"> </w:t>
      </w:r>
      <w:proofErr w:type="spellStart"/>
      <w:r w:rsidR="00FA37C3" w:rsidRPr="003A1C42">
        <w:rPr>
          <w:rFonts w:eastAsia="MS ??"/>
          <w:sz w:val="22"/>
          <w:szCs w:val="22"/>
          <w:lang w:val="sk-SK"/>
        </w:rPr>
        <w:t>levonorgestrel</w:t>
      </w:r>
      <w:r w:rsidRPr="003A1C42">
        <w:rPr>
          <w:rFonts w:eastAsia="MS ??"/>
          <w:sz w:val="22"/>
          <w:szCs w:val="22"/>
          <w:lang w:val="sk-SK"/>
        </w:rPr>
        <w:t>u</w:t>
      </w:r>
      <w:proofErr w:type="spellEnd"/>
      <w:r w:rsidRPr="003A1C42">
        <w:rPr>
          <w:rFonts w:eastAsia="MS ??"/>
          <w:sz w:val="22"/>
          <w:szCs w:val="22"/>
          <w:lang w:val="sk-SK"/>
        </w:rPr>
        <w:t xml:space="preserve"> z plazmy je približne </w:t>
      </w:r>
      <w:r w:rsidR="00FA37C3" w:rsidRPr="003A1C42">
        <w:rPr>
          <w:rFonts w:eastAsia="MS ??"/>
          <w:sz w:val="22"/>
          <w:szCs w:val="22"/>
          <w:lang w:val="sk-SK"/>
        </w:rPr>
        <w:t>1</w:t>
      </w:r>
      <w:r w:rsidRPr="003A1C42">
        <w:rPr>
          <w:rFonts w:eastAsia="MS ??"/>
          <w:sz w:val="22"/>
          <w:szCs w:val="22"/>
          <w:lang w:val="sk-SK"/>
        </w:rPr>
        <w:t>,</w:t>
      </w:r>
      <w:r w:rsidR="00FA37C3" w:rsidRPr="003A1C42">
        <w:rPr>
          <w:rFonts w:eastAsia="MS ??"/>
          <w:sz w:val="22"/>
          <w:szCs w:val="22"/>
          <w:lang w:val="sk-SK"/>
        </w:rPr>
        <w:t xml:space="preserve">0 ml/min/kg. </w:t>
      </w:r>
      <w:r w:rsidR="00CA7EC4" w:rsidRPr="00D53937">
        <w:rPr>
          <w:rFonts w:eastAsia="MS ??"/>
          <w:sz w:val="22"/>
          <w:szCs w:val="22"/>
          <w:lang w:val="sk-SK"/>
        </w:rPr>
        <w:t xml:space="preserve">V nezmenenej forme sa vylučujú len stopové množstvá </w:t>
      </w:r>
      <w:proofErr w:type="spellStart"/>
      <w:r w:rsidR="00CA7EC4" w:rsidRPr="00D53937">
        <w:rPr>
          <w:rFonts w:eastAsia="MS ??"/>
          <w:sz w:val="22"/>
          <w:szCs w:val="22"/>
          <w:lang w:val="sk-SK"/>
        </w:rPr>
        <w:t>levonorgestrelu</w:t>
      </w:r>
      <w:proofErr w:type="spellEnd"/>
      <w:r w:rsidR="00FA37C3" w:rsidRPr="003A1C42">
        <w:rPr>
          <w:rFonts w:eastAsia="MS ??"/>
          <w:sz w:val="22"/>
          <w:szCs w:val="22"/>
          <w:lang w:val="sk-SK"/>
        </w:rPr>
        <w:t xml:space="preserve">. </w:t>
      </w:r>
      <w:proofErr w:type="spellStart"/>
      <w:r w:rsidR="00CC1E83" w:rsidRPr="003A1C42">
        <w:rPr>
          <w:rFonts w:eastAsia="MS ??"/>
          <w:sz w:val="22"/>
          <w:szCs w:val="22"/>
          <w:lang w:val="sk-SK"/>
        </w:rPr>
        <w:t>M</w:t>
      </w:r>
      <w:r w:rsidR="00FA37C3" w:rsidRPr="003A1C42">
        <w:rPr>
          <w:rFonts w:eastAsia="MS ??"/>
          <w:sz w:val="22"/>
          <w:szCs w:val="22"/>
          <w:lang w:val="sk-SK"/>
        </w:rPr>
        <w:t>etabolit</w:t>
      </w:r>
      <w:r w:rsidR="00CC1E83" w:rsidRPr="003A1C42">
        <w:rPr>
          <w:rFonts w:eastAsia="MS ??"/>
          <w:sz w:val="22"/>
          <w:szCs w:val="22"/>
          <w:lang w:val="sk-SK"/>
        </w:rPr>
        <w:t>y</w:t>
      </w:r>
      <w:proofErr w:type="spellEnd"/>
      <w:r w:rsidR="00CC1E83" w:rsidRPr="003A1C42">
        <w:rPr>
          <w:rFonts w:eastAsia="MS ??"/>
          <w:sz w:val="22"/>
          <w:szCs w:val="22"/>
          <w:lang w:val="sk-SK"/>
        </w:rPr>
        <w:t xml:space="preserve"> sa vylučujú stolic</w:t>
      </w:r>
      <w:r w:rsidR="0034394A">
        <w:rPr>
          <w:rFonts w:eastAsia="MS ??"/>
          <w:sz w:val="22"/>
          <w:szCs w:val="22"/>
          <w:lang w:val="sk-SK"/>
        </w:rPr>
        <w:t>ou</w:t>
      </w:r>
      <w:r w:rsidR="00CC1E83" w:rsidRPr="003A1C42">
        <w:rPr>
          <w:rFonts w:eastAsia="MS ??"/>
          <w:sz w:val="22"/>
          <w:szCs w:val="22"/>
          <w:lang w:val="sk-SK"/>
        </w:rPr>
        <w:t xml:space="preserve"> a moč</w:t>
      </w:r>
      <w:r w:rsidR="0034394A">
        <w:rPr>
          <w:rFonts w:eastAsia="MS ??"/>
          <w:sz w:val="22"/>
          <w:szCs w:val="22"/>
          <w:lang w:val="sk-SK"/>
        </w:rPr>
        <w:t>om</w:t>
      </w:r>
      <w:r w:rsidR="00CC1E83" w:rsidRPr="003A1C42">
        <w:rPr>
          <w:rFonts w:eastAsia="MS ??"/>
          <w:sz w:val="22"/>
          <w:szCs w:val="22"/>
          <w:lang w:val="sk-SK"/>
        </w:rPr>
        <w:t xml:space="preserve"> v exkrečnom pomere približne </w:t>
      </w:r>
      <w:r w:rsidR="00FA37C3" w:rsidRPr="003A1C42">
        <w:rPr>
          <w:rFonts w:eastAsia="MS ??"/>
          <w:sz w:val="22"/>
          <w:szCs w:val="22"/>
          <w:lang w:val="sk-SK"/>
        </w:rPr>
        <w:t>1.</w:t>
      </w:r>
      <w:r w:rsidR="00CC1E83" w:rsidRPr="003A1C42">
        <w:rPr>
          <w:rFonts w:eastAsia="MS ??"/>
          <w:sz w:val="22"/>
          <w:szCs w:val="22"/>
          <w:lang w:val="sk-SK"/>
        </w:rPr>
        <w:t xml:space="preserve"> Polčas vylučovania, ktor</w:t>
      </w:r>
      <w:r w:rsidR="0034394A">
        <w:rPr>
          <w:rFonts w:eastAsia="MS ??"/>
          <w:sz w:val="22"/>
          <w:szCs w:val="22"/>
          <w:lang w:val="sk-SK"/>
        </w:rPr>
        <w:t>é</w:t>
      </w:r>
      <w:r w:rsidR="00CC1E83" w:rsidRPr="003A1C42">
        <w:rPr>
          <w:rFonts w:eastAsia="MS ??"/>
          <w:sz w:val="22"/>
          <w:szCs w:val="22"/>
          <w:lang w:val="sk-SK"/>
        </w:rPr>
        <w:t xml:space="preserve"> </w:t>
      </w:r>
      <w:r w:rsidR="001E13F2" w:rsidRPr="003A1C42">
        <w:rPr>
          <w:rFonts w:eastAsia="MS ??"/>
          <w:sz w:val="22"/>
          <w:szCs w:val="22"/>
          <w:lang w:val="sk-SK"/>
        </w:rPr>
        <w:t xml:space="preserve">je </w:t>
      </w:r>
      <w:r w:rsidR="00CE5CE9" w:rsidRPr="003A1C42">
        <w:rPr>
          <w:rFonts w:eastAsia="MS ??"/>
          <w:sz w:val="22"/>
          <w:szCs w:val="22"/>
          <w:lang w:val="sk-SK"/>
        </w:rPr>
        <w:t xml:space="preserve">najmä </w:t>
      </w:r>
      <w:r w:rsidR="001E13F2" w:rsidRPr="003A1C42">
        <w:rPr>
          <w:rFonts w:eastAsia="MS ??"/>
          <w:sz w:val="22"/>
          <w:szCs w:val="22"/>
          <w:lang w:val="sk-SK"/>
        </w:rPr>
        <w:t xml:space="preserve">vo forme </w:t>
      </w:r>
      <w:proofErr w:type="spellStart"/>
      <w:r w:rsidR="00CC1E83" w:rsidRPr="003A1C42">
        <w:rPr>
          <w:rFonts w:eastAsia="MS ??"/>
          <w:sz w:val="22"/>
          <w:szCs w:val="22"/>
          <w:lang w:val="sk-SK"/>
        </w:rPr>
        <w:t>metabolit</w:t>
      </w:r>
      <w:r w:rsidR="001E13F2" w:rsidRPr="003A1C42">
        <w:rPr>
          <w:rFonts w:eastAsia="MS ??"/>
          <w:sz w:val="22"/>
          <w:szCs w:val="22"/>
          <w:lang w:val="sk-SK"/>
        </w:rPr>
        <w:t>ov</w:t>
      </w:r>
      <w:proofErr w:type="spellEnd"/>
      <w:r w:rsidR="00FC321C" w:rsidRPr="003A1C42">
        <w:rPr>
          <w:rFonts w:eastAsia="MS ??"/>
          <w:sz w:val="22"/>
          <w:szCs w:val="22"/>
          <w:lang w:val="sk-SK"/>
        </w:rPr>
        <w:t>,</w:t>
      </w:r>
      <w:r w:rsidR="001E13F2" w:rsidRPr="003A1C42">
        <w:rPr>
          <w:rFonts w:eastAsia="MS ??"/>
          <w:sz w:val="22"/>
          <w:szCs w:val="22"/>
          <w:lang w:val="sk-SK"/>
        </w:rPr>
        <w:t xml:space="preserve"> </w:t>
      </w:r>
      <w:r w:rsidR="00CC1E83" w:rsidRPr="003A1C42">
        <w:rPr>
          <w:rFonts w:eastAsia="MS ??"/>
          <w:sz w:val="22"/>
          <w:szCs w:val="22"/>
          <w:lang w:val="sk-SK"/>
        </w:rPr>
        <w:t xml:space="preserve">je </w:t>
      </w:r>
      <w:r w:rsidR="00CA7EC4">
        <w:rPr>
          <w:rFonts w:eastAsia="MS ??"/>
          <w:sz w:val="22"/>
          <w:szCs w:val="22"/>
          <w:lang w:val="sk-SK"/>
        </w:rPr>
        <w:t>približne</w:t>
      </w:r>
      <w:r w:rsidR="00CC1E83" w:rsidRPr="003A1C42">
        <w:rPr>
          <w:rFonts w:eastAsia="MS ??"/>
          <w:sz w:val="22"/>
          <w:szCs w:val="22"/>
          <w:lang w:val="sk-SK"/>
        </w:rPr>
        <w:t xml:space="preserve"> 1</w:t>
      </w:r>
      <w:r w:rsidR="006F70C1">
        <w:rPr>
          <w:rFonts w:eastAsia="MS ??"/>
          <w:sz w:val="22"/>
          <w:szCs w:val="22"/>
          <w:lang w:val="sk-SK"/>
        </w:rPr>
        <w:t> </w:t>
      </w:r>
      <w:r w:rsidR="00CC1E83" w:rsidRPr="003A1C42">
        <w:rPr>
          <w:rFonts w:eastAsia="MS ??"/>
          <w:sz w:val="22"/>
          <w:szCs w:val="22"/>
          <w:lang w:val="sk-SK"/>
        </w:rPr>
        <w:t>deň</w:t>
      </w:r>
      <w:r w:rsidR="001E13F2" w:rsidRPr="003A1C42">
        <w:rPr>
          <w:rFonts w:eastAsia="MS ??"/>
          <w:sz w:val="22"/>
          <w:szCs w:val="22"/>
          <w:lang w:val="sk-SK"/>
        </w:rPr>
        <w:t xml:space="preserve">. </w:t>
      </w:r>
    </w:p>
    <w:p w14:paraId="607C5499" w14:textId="77777777" w:rsidR="004E6D30" w:rsidRDefault="004E6D30" w:rsidP="00CB5CDE">
      <w:pPr>
        <w:rPr>
          <w:rFonts w:eastAsia="MS ??"/>
          <w:sz w:val="22"/>
          <w:szCs w:val="22"/>
          <w:lang w:val="sk-SK"/>
        </w:rPr>
      </w:pPr>
    </w:p>
    <w:p w14:paraId="1CC659A9" w14:textId="77777777" w:rsidR="004E6D30" w:rsidRPr="00DF151C" w:rsidRDefault="004E6D30" w:rsidP="00DF151C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DF151C">
        <w:rPr>
          <w:b w:val="0"/>
          <w:sz w:val="22"/>
          <w:szCs w:val="22"/>
          <w:u w:val="single"/>
          <w:lang w:val="sk-SK"/>
        </w:rPr>
        <w:t>Linearita</w:t>
      </w:r>
      <w:proofErr w:type="spellEnd"/>
      <w:r w:rsidRPr="00DF151C">
        <w:rPr>
          <w:b w:val="0"/>
          <w:sz w:val="22"/>
          <w:szCs w:val="22"/>
          <w:u w:val="single"/>
          <w:lang w:val="sk-SK"/>
        </w:rPr>
        <w:t>/</w:t>
      </w:r>
      <w:proofErr w:type="spellStart"/>
      <w:r w:rsidRPr="00DF151C">
        <w:rPr>
          <w:b w:val="0"/>
          <w:sz w:val="22"/>
          <w:szCs w:val="22"/>
          <w:u w:val="single"/>
          <w:lang w:val="sk-SK"/>
        </w:rPr>
        <w:t>nelinearita</w:t>
      </w:r>
      <w:proofErr w:type="spellEnd"/>
    </w:p>
    <w:p w14:paraId="006A6757" w14:textId="2ADEF78F" w:rsidR="004E6D30" w:rsidRPr="00A249C5" w:rsidRDefault="004E6D30" w:rsidP="00D30365">
      <w:pPr>
        <w:rPr>
          <w:rFonts w:eastAsia="MS Mincho"/>
          <w:color w:val="000000"/>
          <w:sz w:val="22"/>
          <w:szCs w:val="22"/>
          <w:lang w:val="sk-SK" w:eastAsia="ja-JP"/>
        </w:rPr>
      </w:pP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Farmakokinetika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je závislá od koncentrácie SHBG, ktor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>á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je pod vplyvom estrogénov a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androgénov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. Počas používania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Mireny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sa pozorovalo priemerné zníženie SHBG o asi 30 %, ktoré viedlo k zníženiu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v sére, čo poukazuje na nelineárnu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farmakokinetiku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levonorgestrelu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s ohľadom na čas. Na základe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>predovšetkým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lokálneho účinku </w:t>
      </w:r>
      <w:proofErr w:type="spellStart"/>
      <w:r w:rsidRPr="00A249C5">
        <w:rPr>
          <w:rFonts w:eastAsia="MS Mincho"/>
          <w:color w:val="000000"/>
          <w:sz w:val="22"/>
          <w:szCs w:val="22"/>
          <w:lang w:val="sk-SK" w:eastAsia="ja-JP"/>
        </w:rPr>
        <w:t>Mireny</w:t>
      </w:r>
      <w:proofErr w:type="spellEnd"/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 sa neočakáva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 xml:space="preserve">žiadny 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 xml:space="preserve">vplyv na </w:t>
      </w:r>
      <w:r w:rsidR="00CA7EC4">
        <w:rPr>
          <w:rFonts w:eastAsia="MS Mincho"/>
          <w:color w:val="000000"/>
          <w:sz w:val="22"/>
          <w:szCs w:val="22"/>
          <w:lang w:val="sk-SK" w:eastAsia="ja-JP"/>
        </w:rPr>
        <w:t xml:space="preserve">jej </w:t>
      </w:r>
      <w:r w:rsidRPr="00A249C5">
        <w:rPr>
          <w:rFonts w:eastAsia="MS Mincho"/>
          <w:color w:val="000000"/>
          <w:sz w:val="22"/>
          <w:szCs w:val="22"/>
          <w:lang w:val="sk-SK" w:eastAsia="ja-JP"/>
        </w:rPr>
        <w:t>účinnosť.</w:t>
      </w:r>
    </w:p>
    <w:p w14:paraId="0D0B17E6" w14:textId="77777777" w:rsidR="00353D9C" w:rsidRPr="00353D9C" w:rsidRDefault="00353D9C">
      <w:pPr>
        <w:rPr>
          <w:b/>
          <w:sz w:val="22"/>
          <w:szCs w:val="22"/>
          <w:lang w:val="sk-SK"/>
        </w:rPr>
      </w:pPr>
    </w:p>
    <w:p w14:paraId="7DA09B3C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5.3</w:t>
      </w:r>
      <w:r w:rsidRPr="003A1C42">
        <w:rPr>
          <w:b/>
          <w:sz w:val="22"/>
          <w:szCs w:val="22"/>
          <w:lang w:val="sk-SK"/>
        </w:rPr>
        <w:tab/>
        <w:t>Predklinické údaje o bezpečnosti</w:t>
      </w:r>
    </w:p>
    <w:p w14:paraId="1570397C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D59FC54" w14:textId="7BC319E1" w:rsidR="006F5F78" w:rsidRPr="003A1C42" w:rsidRDefault="003A537A">
      <w:pPr>
        <w:rPr>
          <w:b/>
          <w:sz w:val="22"/>
          <w:szCs w:val="22"/>
          <w:lang w:val="sk-SK"/>
        </w:rPr>
      </w:pPr>
      <w:r w:rsidRPr="003A537A">
        <w:rPr>
          <w:sz w:val="22"/>
          <w:szCs w:val="22"/>
          <w:lang w:val="sk-SK"/>
        </w:rPr>
        <w:t xml:space="preserve">Predklinické údaje na základe obvyklých </w:t>
      </w:r>
      <w:r w:rsidR="0042101A">
        <w:rPr>
          <w:sz w:val="22"/>
          <w:szCs w:val="22"/>
          <w:lang w:val="sk-SK"/>
        </w:rPr>
        <w:t>farmakologických</w:t>
      </w:r>
      <w:r w:rsidR="0042101A" w:rsidRPr="003A537A">
        <w:rPr>
          <w:sz w:val="22"/>
          <w:szCs w:val="22"/>
          <w:lang w:val="sk-SK"/>
        </w:rPr>
        <w:t xml:space="preserve"> </w:t>
      </w:r>
      <w:r w:rsidRPr="003A537A">
        <w:rPr>
          <w:sz w:val="22"/>
          <w:szCs w:val="22"/>
          <w:lang w:val="sk-SK"/>
        </w:rPr>
        <w:t>štúdi</w:t>
      </w:r>
      <w:r>
        <w:rPr>
          <w:sz w:val="22"/>
          <w:szCs w:val="22"/>
          <w:lang w:val="sk-SK"/>
        </w:rPr>
        <w:t xml:space="preserve">í bezpečnosti, </w:t>
      </w:r>
      <w:r w:rsidRPr="003A537A">
        <w:rPr>
          <w:sz w:val="22"/>
          <w:szCs w:val="22"/>
          <w:lang w:val="sk-SK"/>
        </w:rPr>
        <w:t>toxicity</w:t>
      </w:r>
      <w:r>
        <w:rPr>
          <w:sz w:val="22"/>
          <w:szCs w:val="22"/>
          <w:lang w:val="sk-SK"/>
        </w:rPr>
        <w:t xml:space="preserve">, </w:t>
      </w:r>
      <w:proofErr w:type="spellStart"/>
      <w:r w:rsidRPr="003A537A">
        <w:rPr>
          <w:sz w:val="22"/>
          <w:szCs w:val="22"/>
          <w:lang w:val="sk-SK"/>
        </w:rPr>
        <w:t>genotoxicity</w:t>
      </w:r>
      <w:proofErr w:type="spellEnd"/>
      <w:r w:rsidRPr="003A537A">
        <w:rPr>
          <w:sz w:val="22"/>
          <w:szCs w:val="22"/>
          <w:lang w:val="sk-SK"/>
        </w:rPr>
        <w:t xml:space="preserve"> a karcinogénneho potenciálu </w:t>
      </w:r>
      <w:proofErr w:type="spellStart"/>
      <w:r w:rsidRPr="003A537A">
        <w:rPr>
          <w:sz w:val="22"/>
          <w:szCs w:val="22"/>
          <w:lang w:val="sk-SK"/>
        </w:rPr>
        <w:t>levonorgestrelu</w:t>
      </w:r>
      <w:proofErr w:type="spellEnd"/>
      <w:r w:rsidRPr="003A537A">
        <w:rPr>
          <w:sz w:val="22"/>
          <w:szCs w:val="22"/>
          <w:lang w:val="sk-SK"/>
        </w:rPr>
        <w:t xml:space="preserve"> neodhalili žiadne osobitné riziko pre ľudí. </w:t>
      </w:r>
      <w:proofErr w:type="spellStart"/>
      <w:r w:rsidR="006F5F78" w:rsidRPr="003A1C42">
        <w:rPr>
          <w:sz w:val="22"/>
          <w:szCs w:val="22"/>
          <w:lang w:val="sk-SK"/>
        </w:rPr>
        <w:t>Levonorgestrel</w:t>
      </w:r>
      <w:proofErr w:type="spellEnd"/>
      <w:r w:rsidR="006F5F78" w:rsidRPr="003A1C42">
        <w:rPr>
          <w:sz w:val="22"/>
          <w:szCs w:val="22"/>
          <w:lang w:val="sk-SK"/>
        </w:rPr>
        <w:t xml:space="preserve"> je osvedčený </w:t>
      </w:r>
      <w:proofErr w:type="spellStart"/>
      <w:r w:rsidR="006F5F78" w:rsidRPr="003A1C42">
        <w:rPr>
          <w:sz w:val="22"/>
          <w:szCs w:val="22"/>
          <w:lang w:val="sk-SK"/>
        </w:rPr>
        <w:t>gestagén</w:t>
      </w:r>
      <w:proofErr w:type="spellEnd"/>
      <w:r w:rsidR="006F5F78" w:rsidRPr="003A1C42">
        <w:rPr>
          <w:sz w:val="22"/>
          <w:szCs w:val="22"/>
          <w:lang w:val="sk-SK"/>
        </w:rPr>
        <w:t xml:space="preserve">. Bezpečnostný profil po systémovej aplikácii je dobre dokumentovaný. </w:t>
      </w:r>
      <w:r w:rsidRPr="00D53937">
        <w:rPr>
          <w:sz w:val="22"/>
          <w:szCs w:val="22"/>
          <w:lang w:val="sk-SK"/>
        </w:rPr>
        <w:t>Štúdi</w:t>
      </w:r>
      <w:r>
        <w:rPr>
          <w:sz w:val="22"/>
          <w:szCs w:val="22"/>
          <w:lang w:val="sk-SK"/>
        </w:rPr>
        <w:t>a</w:t>
      </w:r>
      <w:r w:rsidRPr="00D53937">
        <w:rPr>
          <w:sz w:val="22"/>
          <w:szCs w:val="22"/>
          <w:lang w:val="sk-SK"/>
        </w:rPr>
        <w:t xml:space="preserve"> na opiciach s </w:t>
      </w:r>
      <w:proofErr w:type="spellStart"/>
      <w:r w:rsidRPr="00D53937">
        <w:rPr>
          <w:sz w:val="22"/>
          <w:szCs w:val="22"/>
          <w:lang w:val="sk-SK"/>
        </w:rPr>
        <w:t>intrauterinne</w:t>
      </w:r>
      <w:proofErr w:type="spellEnd"/>
      <w:r w:rsidRPr="00D53937">
        <w:rPr>
          <w:sz w:val="22"/>
          <w:szCs w:val="22"/>
          <w:lang w:val="sk-SK"/>
        </w:rPr>
        <w:t xml:space="preserve"> podávaným </w:t>
      </w:r>
      <w:proofErr w:type="spellStart"/>
      <w:r w:rsidRPr="00D53937">
        <w:rPr>
          <w:sz w:val="22"/>
          <w:szCs w:val="22"/>
          <w:lang w:val="sk-SK"/>
        </w:rPr>
        <w:t>levonorgestrelom</w:t>
      </w:r>
      <w:proofErr w:type="spellEnd"/>
      <w:r w:rsidRPr="00D53937">
        <w:rPr>
          <w:sz w:val="22"/>
          <w:szCs w:val="22"/>
          <w:lang w:val="sk-SK"/>
        </w:rPr>
        <w:t xml:space="preserve"> počas 12</w:t>
      </w:r>
      <w:r>
        <w:rPr>
          <w:sz w:val="22"/>
          <w:szCs w:val="22"/>
          <w:lang w:val="sk-SK"/>
        </w:rPr>
        <w:t> mesiacov potvrdila</w:t>
      </w:r>
      <w:r w:rsidRPr="00620371">
        <w:rPr>
          <w:sz w:val="22"/>
          <w:szCs w:val="22"/>
          <w:lang w:val="sk-SK"/>
        </w:rPr>
        <w:t xml:space="preserve"> </w:t>
      </w:r>
      <w:r w:rsidRPr="0039579E">
        <w:rPr>
          <w:sz w:val="22"/>
          <w:szCs w:val="22"/>
          <w:lang w:val="sk-SK"/>
        </w:rPr>
        <w:t xml:space="preserve">lokálny farmakologický účinok s dobrou lokálnou znášanlivosťou bez </w:t>
      </w:r>
      <w:r w:rsidR="00D864E1">
        <w:rPr>
          <w:sz w:val="22"/>
          <w:szCs w:val="22"/>
          <w:lang w:val="sk-SK"/>
        </w:rPr>
        <w:t>prejavov</w:t>
      </w:r>
      <w:r w:rsidRPr="0039579E">
        <w:rPr>
          <w:sz w:val="22"/>
          <w:szCs w:val="22"/>
          <w:lang w:val="sk-SK"/>
        </w:rPr>
        <w:t xml:space="preserve"> systémovej toxicity</w:t>
      </w:r>
      <w:r w:rsidR="006F5F78" w:rsidRPr="003A1C42">
        <w:rPr>
          <w:sz w:val="22"/>
          <w:szCs w:val="22"/>
          <w:lang w:val="sk-SK"/>
        </w:rPr>
        <w:t xml:space="preserve">. U králikov sa po </w:t>
      </w:r>
      <w:proofErr w:type="spellStart"/>
      <w:r w:rsidRPr="0039579E">
        <w:rPr>
          <w:sz w:val="22"/>
          <w:szCs w:val="22"/>
          <w:lang w:val="sk-SK"/>
        </w:rPr>
        <w:t>intrauterinnom</w:t>
      </w:r>
      <w:proofErr w:type="spellEnd"/>
      <w:r w:rsidRPr="0039579E">
        <w:rPr>
          <w:sz w:val="22"/>
          <w:szCs w:val="22"/>
          <w:lang w:val="sk-SK"/>
        </w:rPr>
        <w:t xml:space="preserve"> podaní 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6F5F78" w:rsidRPr="003A1C42">
        <w:rPr>
          <w:sz w:val="22"/>
          <w:szCs w:val="22"/>
          <w:lang w:val="sk-SK"/>
        </w:rPr>
        <w:t xml:space="preserve"> nepozorovala žiadna </w:t>
      </w:r>
      <w:proofErr w:type="spellStart"/>
      <w:r w:rsidR="006F5F78" w:rsidRPr="003A1C42">
        <w:rPr>
          <w:sz w:val="22"/>
          <w:szCs w:val="22"/>
          <w:lang w:val="sk-SK"/>
        </w:rPr>
        <w:t>embryotoxicita</w:t>
      </w:r>
      <w:proofErr w:type="spellEnd"/>
      <w:r w:rsidR="006F5F78" w:rsidRPr="003A1C42">
        <w:rPr>
          <w:sz w:val="22"/>
          <w:szCs w:val="22"/>
          <w:lang w:val="sk-SK"/>
        </w:rPr>
        <w:t xml:space="preserve">. </w:t>
      </w:r>
      <w:r w:rsidRPr="008F7B65">
        <w:rPr>
          <w:sz w:val="22"/>
          <w:szCs w:val="22"/>
          <w:lang w:val="sk-SK"/>
        </w:rPr>
        <w:t>Hodnotenie</w:t>
      </w:r>
      <w:r w:rsidDel="003A537A">
        <w:rPr>
          <w:sz w:val="22"/>
          <w:szCs w:val="22"/>
          <w:lang w:val="sk-SK"/>
        </w:rPr>
        <w:t xml:space="preserve"> </w:t>
      </w:r>
      <w:r w:rsidR="00B94296">
        <w:rPr>
          <w:sz w:val="22"/>
          <w:szCs w:val="22"/>
          <w:lang w:val="sk-SK"/>
        </w:rPr>
        <w:t>b</w:t>
      </w:r>
      <w:r w:rsidR="006F5F78" w:rsidRPr="003A1C42">
        <w:rPr>
          <w:sz w:val="22"/>
          <w:szCs w:val="22"/>
          <w:lang w:val="sk-SK"/>
        </w:rPr>
        <w:t>ezpečnos</w:t>
      </w:r>
      <w:r w:rsidR="00B94296">
        <w:rPr>
          <w:sz w:val="22"/>
          <w:szCs w:val="22"/>
          <w:lang w:val="sk-SK"/>
        </w:rPr>
        <w:t>ti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elastomér</w:t>
      </w:r>
      <w:r w:rsidR="00B94296">
        <w:rPr>
          <w:sz w:val="22"/>
          <w:szCs w:val="22"/>
          <w:lang w:val="sk-SK"/>
        </w:rPr>
        <w:t>ových</w:t>
      </w:r>
      <w:proofErr w:type="spellEnd"/>
      <w:r w:rsidR="00B94296">
        <w:rPr>
          <w:sz w:val="22"/>
          <w:szCs w:val="22"/>
          <w:lang w:val="sk-SK"/>
        </w:rPr>
        <w:t xml:space="preserve"> </w:t>
      </w:r>
      <w:r w:rsidRPr="008F7B65">
        <w:rPr>
          <w:sz w:val="22"/>
          <w:szCs w:val="22"/>
          <w:lang w:val="sk-SK"/>
        </w:rPr>
        <w:t>súčastí</w:t>
      </w:r>
      <w:r w:rsidDel="003A537A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rezervoár</w:t>
      </w:r>
      <w:r>
        <w:rPr>
          <w:sz w:val="22"/>
          <w:szCs w:val="22"/>
          <w:lang w:val="sk-SK"/>
        </w:rPr>
        <w:t>u</w:t>
      </w:r>
      <w:r w:rsidR="006F5F78" w:rsidRPr="003A1C42">
        <w:rPr>
          <w:sz w:val="22"/>
          <w:szCs w:val="22"/>
          <w:lang w:val="sk-SK"/>
        </w:rPr>
        <w:t xml:space="preserve"> hormónu, polyetylénov</w:t>
      </w:r>
      <w:r>
        <w:rPr>
          <w:sz w:val="22"/>
          <w:szCs w:val="22"/>
          <w:lang w:val="sk-SK"/>
        </w:rPr>
        <w:t xml:space="preserve">ých </w:t>
      </w:r>
      <w:r w:rsidR="006F5F78" w:rsidRPr="003A1C42">
        <w:rPr>
          <w:sz w:val="22"/>
          <w:szCs w:val="22"/>
          <w:lang w:val="sk-SK"/>
        </w:rPr>
        <w:t>materiál</w:t>
      </w:r>
      <w:r>
        <w:rPr>
          <w:sz w:val="22"/>
          <w:szCs w:val="22"/>
          <w:lang w:val="sk-SK"/>
        </w:rPr>
        <w:t>ov</w:t>
      </w:r>
      <w:r w:rsidR="006F5F78" w:rsidRPr="003A1C42">
        <w:rPr>
          <w:sz w:val="22"/>
          <w:szCs w:val="22"/>
          <w:lang w:val="sk-SK"/>
        </w:rPr>
        <w:t xml:space="preserve"> </w:t>
      </w:r>
      <w:proofErr w:type="spellStart"/>
      <w:r w:rsidR="00A525FF">
        <w:rPr>
          <w:sz w:val="22"/>
          <w:szCs w:val="22"/>
          <w:lang w:val="sk-SK"/>
        </w:rPr>
        <w:t>inzertu</w:t>
      </w:r>
      <w:proofErr w:type="spellEnd"/>
      <w:r w:rsidR="00B94296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>a kombinácie elastoméru a</w:t>
      </w:r>
      <w:r w:rsidR="00B94296">
        <w:rPr>
          <w:sz w:val="22"/>
          <w:szCs w:val="22"/>
          <w:lang w:val="sk-SK"/>
        </w:rPr>
        <w:t> </w:t>
      </w:r>
      <w:proofErr w:type="spellStart"/>
      <w:r w:rsidR="006F5F78" w:rsidRPr="003A1C42">
        <w:rPr>
          <w:sz w:val="22"/>
          <w:szCs w:val="22"/>
          <w:lang w:val="sk-SK"/>
        </w:rPr>
        <w:t>levonorgestrelu</w:t>
      </w:r>
      <w:proofErr w:type="spellEnd"/>
      <w:r w:rsidR="00B94296">
        <w:rPr>
          <w:sz w:val="22"/>
          <w:szCs w:val="22"/>
          <w:lang w:val="sk-SK"/>
        </w:rPr>
        <w:t xml:space="preserve">, </w:t>
      </w:r>
      <w:r w:rsidRPr="004C1D82">
        <w:rPr>
          <w:sz w:val="22"/>
          <w:szCs w:val="22"/>
          <w:lang w:val="sk-SK"/>
        </w:rPr>
        <w:t xml:space="preserve">na základe hodnotenia genetickej </w:t>
      </w:r>
      <w:proofErr w:type="spellStart"/>
      <w:r w:rsidRPr="004C1D82">
        <w:rPr>
          <w:sz w:val="22"/>
          <w:szCs w:val="22"/>
          <w:lang w:val="sk-SK"/>
        </w:rPr>
        <w:t>toxikológie</w:t>
      </w:r>
      <w:proofErr w:type="spellEnd"/>
      <w:r w:rsidRPr="004C1D82">
        <w:rPr>
          <w:sz w:val="22"/>
          <w:szCs w:val="22"/>
          <w:lang w:val="sk-SK"/>
        </w:rPr>
        <w:t xml:space="preserve"> v štandardných testovacích systémoch </w:t>
      </w:r>
      <w:r w:rsidRPr="004C1D82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iCs/>
          <w:sz w:val="22"/>
          <w:szCs w:val="22"/>
          <w:lang w:val="sk-SK"/>
        </w:rPr>
        <w:t>vivo</w:t>
      </w:r>
      <w:proofErr w:type="spellEnd"/>
      <w:r w:rsidRPr="004C1D82">
        <w:rPr>
          <w:sz w:val="22"/>
          <w:szCs w:val="22"/>
          <w:lang w:val="sk-SK"/>
        </w:rPr>
        <w:t xml:space="preserve"> a </w:t>
      </w:r>
      <w:r w:rsidRPr="004C1D82">
        <w:rPr>
          <w:i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sz w:val="22"/>
          <w:szCs w:val="22"/>
          <w:lang w:val="sk-SK"/>
        </w:rPr>
        <w:t>vitro</w:t>
      </w:r>
      <w:proofErr w:type="spellEnd"/>
      <w:r w:rsidRPr="004C1D82">
        <w:rPr>
          <w:i/>
          <w:sz w:val="22"/>
          <w:szCs w:val="22"/>
          <w:lang w:val="sk-SK"/>
        </w:rPr>
        <w:t xml:space="preserve"> </w:t>
      </w:r>
      <w:r w:rsidRPr="004C1D82">
        <w:rPr>
          <w:sz w:val="22"/>
          <w:szCs w:val="22"/>
          <w:lang w:val="sk-SK"/>
        </w:rPr>
        <w:t>a</w:t>
      </w:r>
      <w:r w:rsidRPr="004C1D82">
        <w:rPr>
          <w:i/>
          <w:sz w:val="22"/>
          <w:szCs w:val="22"/>
          <w:lang w:val="sk-SK"/>
        </w:rPr>
        <w:t> </w:t>
      </w:r>
      <w:r w:rsidRPr="004C1D82">
        <w:rPr>
          <w:sz w:val="22"/>
          <w:szCs w:val="22"/>
          <w:lang w:val="sk-SK"/>
        </w:rPr>
        <w:t xml:space="preserve">na základe testov biologickej kompatibility u myší, morčiat, králikov </w:t>
      </w:r>
      <w:r w:rsidR="00D864E1">
        <w:rPr>
          <w:sz w:val="22"/>
          <w:szCs w:val="22"/>
          <w:lang w:val="sk-SK"/>
        </w:rPr>
        <w:t xml:space="preserve">a </w:t>
      </w:r>
      <w:r w:rsidRPr="004C1D82">
        <w:rPr>
          <w:sz w:val="22"/>
          <w:szCs w:val="22"/>
          <w:lang w:val="sk-SK"/>
        </w:rPr>
        <w:t xml:space="preserve">v testovacích systémoch </w:t>
      </w:r>
      <w:r w:rsidRPr="004C1D82">
        <w:rPr>
          <w:i/>
          <w:sz w:val="22"/>
          <w:szCs w:val="22"/>
          <w:lang w:val="sk-SK"/>
        </w:rPr>
        <w:t xml:space="preserve">in </w:t>
      </w:r>
      <w:proofErr w:type="spellStart"/>
      <w:r w:rsidRPr="004C1D82">
        <w:rPr>
          <w:i/>
          <w:sz w:val="22"/>
          <w:szCs w:val="22"/>
          <w:lang w:val="sk-SK"/>
        </w:rPr>
        <w:t>vitro</w:t>
      </w:r>
      <w:proofErr w:type="spellEnd"/>
      <w:r w:rsidRPr="004C1D82">
        <w:rPr>
          <w:i/>
          <w:sz w:val="22"/>
          <w:szCs w:val="22"/>
          <w:lang w:val="sk-SK"/>
        </w:rPr>
        <w:t xml:space="preserve">, </w:t>
      </w:r>
      <w:r w:rsidRPr="004C1D82">
        <w:rPr>
          <w:sz w:val="22"/>
          <w:szCs w:val="22"/>
          <w:lang w:val="sk-SK"/>
        </w:rPr>
        <w:t>neodhalilo biologickú inkompatibilitu.</w:t>
      </w:r>
    </w:p>
    <w:p w14:paraId="5031D16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23BEAD6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6FACDBF8" w14:textId="77777777" w:rsidR="006F5F78" w:rsidRPr="003A1C42" w:rsidRDefault="006F5F78" w:rsidP="00873164">
      <w:pPr>
        <w:numPr>
          <w:ilvl w:val="0"/>
          <w:numId w:val="14"/>
        </w:num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FARMACEUTICKÉ INFORMÁCIE</w:t>
      </w:r>
    </w:p>
    <w:p w14:paraId="557FBD31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2089E3A2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6.1</w:t>
      </w:r>
      <w:r w:rsidRPr="003A1C42">
        <w:rPr>
          <w:b/>
          <w:sz w:val="22"/>
          <w:szCs w:val="22"/>
          <w:lang w:val="sk-SK"/>
        </w:rPr>
        <w:tab/>
        <w:t>Zoznam pomocných látok</w:t>
      </w:r>
    </w:p>
    <w:p w14:paraId="64EE87BB" w14:textId="464A930F" w:rsidR="00A525FF" w:rsidRDefault="00A525FF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</w:p>
    <w:p w14:paraId="2DD9EE85" w14:textId="35F87187" w:rsidR="00427A8C" w:rsidRPr="004C1D82" w:rsidRDefault="00B62455" w:rsidP="00427A8C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proofErr w:type="spellStart"/>
      <w:r>
        <w:rPr>
          <w:rFonts w:ascii="Times New Roman" w:hAnsi="Times New Roman"/>
          <w:bCs/>
          <w:szCs w:val="22"/>
          <w:lang w:val="sk-SK" w:eastAsia="en-US"/>
        </w:rPr>
        <w:t>p</w:t>
      </w:r>
      <w:r w:rsidR="00427A8C" w:rsidRPr="004C1D82">
        <w:rPr>
          <w:rFonts w:ascii="Times New Roman" w:hAnsi="Times New Roman"/>
          <w:bCs/>
          <w:szCs w:val="22"/>
          <w:lang w:val="sk-SK" w:eastAsia="en-US"/>
        </w:rPr>
        <w:t>olydimetylsiloxánový</w:t>
      </w:r>
      <w:proofErr w:type="spellEnd"/>
      <w:r w:rsidR="00427A8C" w:rsidRPr="004C1D82">
        <w:rPr>
          <w:rFonts w:ascii="Times New Roman" w:hAnsi="Times New Roman"/>
          <w:bCs/>
          <w:szCs w:val="22"/>
          <w:lang w:val="sk-SK" w:eastAsia="en-US"/>
        </w:rPr>
        <w:t xml:space="preserve"> elastomér</w:t>
      </w:r>
    </w:p>
    <w:p w14:paraId="1CA03923" w14:textId="3385D51A" w:rsidR="00427A8C" w:rsidRPr="004C1D82" w:rsidRDefault="00B62455" w:rsidP="00427A8C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r>
        <w:rPr>
          <w:rFonts w:ascii="Times New Roman" w:hAnsi="Times New Roman"/>
          <w:bCs/>
          <w:szCs w:val="22"/>
          <w:lang w:val="sk-SK" w:eastAsia="en-US"/>
        </w:rPr>
        <w:t>b</w:t>
      </w:r>
      <w:r w:rsidR="00427A8C" w:rsidRPr="004C1D82">
        <w:rPr>
          <w:rFonts w:ascii="Times New Roman" w:hAnsi="Times New Roman"/>
          <w:bCs/>
          <w:szCs w:val="22"/>
          <w:lang w:val="sk-SK" w:eastAsia="en-US"/>
        </w:rPr>
        <w:t>ezvodý koloidný oxid kremičitý</w:t>
      </w:r>
    </w:p>
    <w:p w14:paraId="49BCBEDE" w14:textId="304D157F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p</w:t>
      </w:r>
      <w:r w:rsidR="006F5F78" w:rsidRPr="003A1C42">
        <w:rPr>
          <w:bCs/>
          <w:sz w:val="22"/>
          <w:szCs w:val="22"/>
          <w:lang w:val="sk-SK"/>
        </w:rPr>
        <w:t>olyetylén</w:t>
      </w:r>
    </w:p>
    <w:p w14:paraId="68F32B9A" w14:textId="183E74D1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s</w:t>
      </w:r>
      <w:r w:rsidR="006F5F78" w:rsidRPr="003A1C42">
        <w:rPr>
          <w:bCs/>
          <w:sz w:val="22"/>
          <w:szCs w:val="22"/>
          <w:lang w:val="sk-SK"/>
        </w:rPr>
        <w:t xml:space="preserve">íran </w:t>
      </w:r>
      <w:proofErr w:type="spellStart"/>
      <w:r w:rsidR="006F5F78" w:rsidRPr="003A1C42">
        <w:rPr>
          <w:bCs/>
          <w:sz w:val="22"/>
          <w:szCs w:val="22"/>
          <w:lang w:val="sk-SK"/>
        </w:rPr>
        <w:t>bárnatý</w:t>
      </w:r>
      <w:proofErr w:type="spellEnd"/>
    </w:p>
    <w:p w14:paraId="53DCB4CC" w14:textId="2F143AF0" w:rsidR="006F5F78" w:rsidRPr="003A1C42" w:rsidRDefault="00B62455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o</w:t>
      </w:r>
      <w:r w:rsidR="006F5F78" w:rsidRPr="003A1C42">
        <w:rPr>
          <w:bCs/>
          <w:sz w:val="22"/>
          <w:szCs w:val="22"/>
          <w:lang w:val="sk-SK"/>
        </w:rPr>
        <w:t xml:space="preserve">xid železitý </w:t>
      </w:r>
    </w:p>
    <w:p w14:paraId="5510C7A1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7FC75D4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6.2</w:t>
      </w:r>
      <w:r w:rsidRPr="003A1C42">
        <w:rPr>
          <w:b/>
          <w:sz w:val="22"/>
          <w:szCs w:val="22"/>
          <w:lang w:val="sk-SK"/>
        </w:rPr>
        <w:tab/>
        <w:t>Inkompatibility</w:t>
      </w:r>
    </w:p>
    <w:p w14:paraId="1E534FCE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D295CD6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Neaplikovateľné.</w:t>
      </w:r>
    </w:p>
    <w:p w14:paraId="36DB772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C75EA5B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6.3</w:t>
      </w:r>
      <w:r w:rsidRPr="003A1C42">
        <w:rPr>
          <w:b/>
          <w:sz w:val="22"/>
          <w:szCs w:val="22"/>
          <w:lang w:val="sk-SK"/>
        </w:rPr>
        <w:tab/>
        <w:t>Čas použiteľnosti</w:t>
      </w:r>
    </w:p>
    <w:p w14:paraId="72AC75D4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5D313EE0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3 roky</w:t>
      </w:r>
    </w:p>
    <w:p w14:paraId="4545F0C4" w14:textId="77777777" w:rsidR="006F5F78" w:rsidRPr="003A1C42" w:rsidRDefault="006F5F78" w:rsidP="00803B06">
      <w:pPr>
        <w:ind w:left="567" w:hanging="567"/>
        <w:rPr>
          <w:b/>
          <w:sz w:val="22"/>
          <w:szCs w:val="22"/>
          <w:lang w:val="sk-SK"/>
        </w:rPr>
      </w:pPr>
    </w:p>
    <w:p w14:paraId="27325D6E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6.4</w:t>
      </w:r>
      <w:r w:rsidRPr="003A1C42">
        <w:rPr>
          <w:b/>
          <w:sz w:val="22"/>
          <w:szCs w:val="22"/>
          <w:lang w:val="sk-SK"/>
        </w:rPr>
        <w:tab/>
        <w:t>Špeciálne upozornenia na uchovávanie</w:t>
      </w:r>
    </w:p>
    <w:p w14:paraId="523710B6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25890876" w14:textId="77777777" w:rsidR="004E6D30" w:rsidRPr="009413AD" w:rsidRDefault="00A61363" w:rsidP="00873164">
      <w:pPr>
        <w:pStyle w:val="Zkladntext"/>
        <w:ind w:left="567" w:hanging="567"/>
      </w:pPr>
      <w:r>
        <w:rPr>
          <w:noProof/>
        </w:rPr>
        <w:t>Tento liek nevyžaduje žiadne zvláštne podmienky na uchovávanie</w:t>
      </w:r>
      <w:r w:rsidR="00DA37B7">
        <w:rPr>
          <w:noProof/>
        </w:rPr>
        <w:t>.</w:t>
      </w:r>
    </w:p>
    <w:p w14:paraId="15165164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143D177D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6.5</w:t>
      </w:r>
      <w:r w:rsidRPr="003A1C42">
        <w:rPr>
          <w:b/>
          <w:sz w:val="22"/>
          <w:szCs w:val="22"/>
          <w:lang w:val="sk-SK"/>
        </w:rPr>
        <w:tab/>
        <w:t>Druh obalu a obsah balenia</w:t>
      </w:r>
    </w:p>
    <w:p w14:paraId="06BAC5B2" w14:textId="77777777" w:rsidR="006F5F78" w:rsidRPr="003A1C42" w:rsidRDefault="006F5F78" w:rsidP="00803B06">
      <w:pPr>
        <w:ind w:left="567" w:hanging="567"/>
        <w:rPr>
          <w:sz w:val="22"/>
          <w:szCs w:val="22"/>
          <w:lang w:val="sk-SK"/>
        </w:rPr>
      </w:pPr>
    </w:p>
    <w:p w14:paraId="463EE261" w14:textId="0642E38B" w:rsidR="006F5F78" w:rsidRPr="003A1C42" w:rsidRDefault="00DA37B7" w:rsidP="00873164">
      <w:pPr>
        <w:rPr>
          <w:b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Inzert</w:t>
      </w:r>
      <w:proofErr w:type="spellEnd"/>
      <w:r w:rsidR="00662F7C" w:rsidRPr="003A1C42">
        <w:rPr>
          <w:sz w:val="22"/>
          <w:szCs w:val="22"/>
          <w:lang w:val="sk-SK"/>
        </w:rPr>
        <w:t xml:space="preserve"> </w:t>
      </w:r>
      <w:r w:rsidR="006F5F78" w:rsidRPr="003A1C42">
        <w:rPr>
          <w:sz w:val="22"/>
          <w:szCs w:val="22"/>
          <w:lang w:val="sk-SK"/>
        </w:rPr>
        <w:t xml:space="preserve">je balený jednotlivo v </w:t>
      </w:r>
      <w:r w:rsidR="00FC1271" w:rsidRPr="003A1C42">
        <w:rPr>
          <w:sz w:val="22"/>
          <w:szCs w:val="22"/>
          <w:lang w:val="sk-SK"/>
        </w:rPr>
        <w:t>te</w:t>
      </w:r>
      <w:r w:rsidR="00FC1271">
        <w:rPr>
          <w:sz w:val="22"/>
          <w:szCs w:val="22"/>
          <w:lang w:val="sk-SK"/>
        </w:rPr>
        <w:t xml:space="preserve">pelne </w:t>
      </w:r>
      <w:r w:rsidR="00FC1271" w:rsidRPr="003A1C42">
        <w:rPr>
          <w:sz w:val="22"/>
          <w:szCs w:val="22"/>
          <w:lang w:val="sk-SK"/>
        </w:rPr>
        <w:t>formovanom</w:t>
      </w:r>
      <w:r w:rsidR="00FC1271" w:rsidRPr="00E1503A" w:rsidDel="00FC1271">
        <w:rPr>
          <w:sz w:val="22"/>
          <w:szCs w:val="22"/>
          <w:lang w:val="sk-SK"/>
        </w:rPr>
        <w:t xml:space="preserve"> </w:t>
      </w:r>
      <w:proofErr w:type="spellStart"/>
      <w:r w:rsidR="006F5F78" w:rsidRPr="003A1C42">
        <w:rPr>
          <w:sz w:val="22"/>
          <w:szCs w:val="22"/>
          <w:lang w:val="sk-SK"/>
        </w:rPr>
        <w:t>blistrovom</w:t>
      </w:r>
      <w:proofErr w:type="spellEnd"/>
      <w:r w:rsidR="006F5F78" w:rsidRPr="003A1C42">
        <w:rPr>
          <w:sz w:val="22"/>
          <w:szCs w:val="22"/>
          <w:lang w:val="sk-SK"/>
        </w:rPr>
        <w:t xml:space="preserve"> balení s od</w:t>
      </w:r>
      <w:r>
        <w:rPr>
          <w:sz w:val="22"/>
          <w:szCs w:val="22"/>
          <w:lang w:val="sk-SK"/>
        </w:rPr>
        <w:t>strániteľnou</w:t>
      </w:r>
      <w:r w:rsidR="006F5F78" w:rsidRPr="003A1C42">
        <w:rPr>
          <w:sz w:val="22"/>
          <w:szCs w:val="22"/>
          <w:lang w:val="sk-SK"/>
        </w:rPr>
        <w:t xml:space="preserve"> </w:t>
      </w:r>
      <w:r w:rsidR="0068618C">
        <w:rPr>
          <w:sz w:val="22"/>
          <w:szCs w:val="22"/>
          <w:lang w:val="sk-SK"/>
        </w:rPr>
        <w:t>vrchnou časťou</w:t>
      </w:r>
      <w:r>
        <w:rPr>
          <w:sz w:val="22"/>
          <w:szCs w:val="22"/>
          <w:lang w:val="sk-SK"/>
        </w:rPr>
        <w:t>.</w:t>
      </w:r>
    </w:p>
    <w:p w14:paraId="757F7D39" w14:textId="77777777" w:rsidR="006F5F78" w:rsidRPr="003A1C42" w:rsidRDefault="006F5F78" w:rsidP="00803B06">
      <w:pPr>
        <w:ind w:left="567" w:hanging="567"/>
        <w:rPr>
          <w:b/>
          <w:sz w:val="22"/>
          <w:szCs w:val="22"/>
          <w:lang w:val="sk-SK"/>
        </w:rPr>
      </w:pPr>
    </w:p>
    <w:p w14:paraId="36F3F9AE" w14:textId="6EADCB31" w:rsidR="00695B67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6.6</w:t>
      </w:r>
      <w:r w:rsidRPr="003A1C42">
        <w:rPr>
          <w:b/>
          <w:sz w:val="22"/>
          <w:szCs w:val="22"/>
          <w:lang w:val="sk-SK"/>
        </w:rPr>
        <w:tab/>
      </w:r>
      <w:r w:rsidR="001613C1" w:rsidRPr="001613C1">
        <w:rPr>
          <w:b/>
          <w:sz w:val="22"/>
          <w:szCs w:val="22"/>
          <w:lang w:val="sk-SK"/>
        </w:rPr>
        <w:t>Špeciálne opatrenia na likvidáciu</w:t>
      </w:r>
      <w:r w:rsidR="001613C1">
        <w:rPr>
          <w:b/>
          <w:sz w:val="22"/>
          <w:szCs w:val="22"/>
          <w:lang w:val="sk-SK"/>
        </w:rPr>
        <w:t xml:space="preserve"> </w:t>
      </w:r>
    </w:p>
    <w:p w14:paraId="48BE595C" w14:textId="77777777" w:rsidR="006F5F78" w:rsidRPr="003A1C42" w:rsidRDefault="006F5F78">
      <w:pPr>
        <w:rPr>
          <w:b/>
          <w:sz w:val="22"/>
          <w:szCs w:val="22"/>
          <w:lang w:val="sk-SK"/>
        </w:rPr>
      </w:pPr>
    </w:p>
    <w:p w14:paraId="4976ED65" w14:textId="027DBE62" w:rsidR="006F5F78" w:rsidRPr="003A1C42" w:rsidRDefault="00D864E1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6F5F78" w:rsidRPr="003A1C42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="006F5F78" w:rsidRPr="003A1C42">
        <w:rPr>
          <w:sz w:val="22"/>
          <w:szCs w:val="22"/>
          <w:lang w:val="sk-SK"/>
        </w:rPr>
        <w:t>.</w:t>
      </w:r>
    </w:p>
    <w:p w14:paraId="727E26C3" w14:textId="77777777" w:rsidR="006F5F78" w:rsidRDefault="006F5F78">
      <w:pPr>
        <w:rPr>
          <w:b/>
          <w:sz w:val="22"/>
          <w:szCs w:val="22"/>
          <w:lang w:val="sk-SK"/>
        </w:rPr>
      </w:pPr>
    </w:p>
    <w:p w14:paraId="6CA1F655" w14:textId="77777777" w:rsidR="00986C7A" w:rsidRPr="003A1C42" w:rsidRDefault="00986C7A">
      <w:pPr>
        <w:rPr>
          <w:b/>
          <w:sz w:val="22"/>
          <w:szCs w:val="22"/>
          <w:lang w:val="sk-SK"/>
        </w:rPr>
      </w:pPr>
    </w:p>
    <w:p w14:paraId="1C73FF83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7.</w:t>
      </w:r>
      <w:r w:rsidRPr="003A1C42">
        <w:rPr>
          <w:b/>
          <w:sz w:val="22"/>
          <w:szCs w:val="22"/>
          <w:lang w:val="sk-SK"/>
        </w:rPr>
        <w:tab/>
        <w:t>DRŽITEĽ ROZHODNUTIA O REGISTRÁCII</w:t>
      </w:r>
    </w:p>
    <w:p w14:paraId="291DF5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5314AF8D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FB3E88">
        <w:rPr>
          <w:sz w:val="22"/>
          <w:szCs w:val="22"/>
          <w:lang w:val="sk-SK"/>
        </w:rPr>
        <w:t>Bayer</w:t>
      </w:r>
      <w:proofErr w:type="spellEnd"/>
      <w:r>
        <w:rPr>
          <w:sz w:val="22"/>
          <w:szCs w:val="22"/>
          <w:lang w:val="sk-SK"/>
        </w:rPr>
        <w:t>,</w:t>
      </w:r>
      <w:r w:rsidRPr="00FB3E8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spol. s r.o.</w:t>
      </w:r>
    </w:p>
    <w:p w14:paraId="5B9F849F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Karadžičova</w:t>
      </w:r>
      <w:proofErr w:type="spellEnd"/>
      <w:r>
        <w:rPr>
          <w:sz w:val="22"/>
          <w:szCs w:val="22"/>
          <w:lang w:val="sk-SK"/>
        </w:rPr>
        <w:t xml:space="preserve"> 2</w:t>
      </w:r>
    </w:p>
    <w:p w14:paraId="11AF9DC8" w14:textId="77777777" w:rsidR="006A3DA2" w:rsidRDefault="006A3DA2" w:rsidP="006A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811 09 Bratislava</w:t>
      </w:r>
    </w:p>
    <w:p w14:paraId="1944C937" w14:textId="77777777" w:rsidR="006A3DA2" w:rsidRPr="003A1C42" w:rsidRDefault="006A3DA2" w:rsidP="006A3DA2">
      <w:pPr>
        <w:tabs>
          <w:tab w:val="left" w:pos="8789"/>
        </w:tabs>
        <w:ind w:right="-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Slovensko</w:t>
      </w:r>
    </w:p>
    <w:p w14:paraId="5FEC3140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32A5DCA" w14:textId="77777777" w:rsidR="006F5F78" w:rsidRPr="003A1C42" w:rsidRDefault="006F5F78">
      <w:pPr>
        <w:rPr>
          <w:sz w:val="22"/>
          <w:szCs w:val="22"/>
          <w:lang w:val="sk-SK"/>
        </w:rPr>
      </w:pPr>
    </w:p>
    <w:p w14:paraId="0B5CB353" w14:textId="77777777" w:rsidR="006F5F78" w:rsidRPr="003A1C42" w:rsidRDefault="006F5F78" w:rsidP="00873164">
      <w:pPr>
        <w:ind w:left="567" w:hanging="567"/>
        <w:rPr>
          <w:b/>
          <w:sz w:val="22"/>
          <w:szCs w:val="22"/>
          <w:lang w:val="sk-SK"/>
        </w:rPr>
      </w:pPr>
      <w:r w:rsidRPr="003A1C42">
        <w:rPr>
          <w:b/>
          <w:sz w:val="22"/>
          <w:szCs w:val="22"/>
          <w:lang w:val="sk-SK"/>
        </w:rPr>
        <w:t>8.</w:t>
      </w:r>
      <w:r w:rsidRPr="003A1C42">
        <w:rPr>
          <w:b/>
          <w:sz w:val="22"/>
          <w:szCs w:val="22"/>
          <w:lang w:val="sk-SK"/>
        </w:rPr>
        <w:tab/>
        <w:t>REGISTRAČNÉ ČÍSLO</w:t>
      </w:r>
    </w:p>
    <w:p w14:paraId="7E583FAF" w14:textId="77777777" w:rsidR="006F5F78" w:rsidRPr="003A1C42" w:rsidRDefault="006F5F78">
      <w:pPr>
        <w:rPr>
          <w:sz w:val="22"/>
          <w:szCs w:val="22"/>
          <w:lang w:val="sk-SK"/>
        </w:rPr>
      </w:pPr>
    </w:p>
    <w:p w14:paraId="1A9006D1" w14:textId="77777777" w:rsidR="006F5F78" w:rsidRPr="003A1C42" w:rsidRDefault="006F5F78">
      <w:pPr>
        <w:rPr>
          <w:sz w:val="22"/>
          <w:szCs w:val="22"/>
          <w:lang w:val="sk-SK"/>
        </w:rPr>
      </w:pPr>
      <w:r w:rsidRPr="003A1C42">
        <w:rPr>
          <w:sz w:val="22"/>
          <w:szCs w:val="22"/>
          <w:lang w:val="sk-SK"/>
        </w:rPr>
        <w:t>17/0234/99-S</w:t>
      </w:r>
    </w:p>
    <w:p w14:paraId="226239D9" w14:textId="77777777" w:rsidR="006F5F78" w:rsidRPr="003A1C42" w:rsidRDefault="006F5F78">
      <w:pPr>
        <w:rPr>
          <w:sz w:val="22"/>
          <w:szCs w:val="22"/>
          <w:lang w:val="sk-SK"/>
        </w:rPr>
      </w:pPr>
    </w:p>
    <w:p w14:paraId="2D51FCF8" w14:textId="77777777" w:rsidR="006F5F78" w:rsidRPr="003A1C42" w:rsidRDefault="006F5F78">
      <w:pPr>
        <w:rPr>
          <w:sz w:val="22"/>
          <w:szCs w:val="22"/>
          <w:lang w:val="sk-SK"/>
        </w:rPr>
      </w:pPr>
    </w:p>
    <w:p w14:paraId="3D628658" w14:textId="77777777" w:rsidR="004E6D30" w:rsidRPr="00857A34" w:rsidRDefault="004E6D30" w:rsidP="00873164">
      <w:pPr>
        <w:ind w:left="567" w:hanging="567"/>
        <w:rPr>
          <w:b/>
          <w:sz w:val="22"/>
          <w:szCs w:val="22"/>
          <w:lang w:val="sk-SK"/>
        </w:rPr>
      </w:pPr>
      <w:r w:rsidRPr="00A249C5">
        <w:rPr>
          <w:b/>
          <w:sz w:val="22"/>
          <w:szCs w:val="22"/>
          <w:lang w:val="sk-SK"/>
        </w:rPr>
        <w:t>9.</w:t>
      </w:r>
      <w:r w:rsidRPr="00A249C5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07C8A60E" w14:textId="77777777" w:rsidR="004E6D30" w:rsidRPr="00A249C5" w:rsidRDefault="004E6D30" w:rsidP="004E6D30">
      <w:pPr>
        <w:rPr>
          <w:sz w:val="22"/>
          <w:szCs w:val="22"/>
          <w:lang w:val="sk-SK"/>
        </w:rPr>
      </w:pPr>
    </w:p>
    <w:p w14:paraId="37971086" w14:textId="2CFD784A" w:rsidR="004E6D30" w:rsidRPr="00857A34" w:rsidRDefault="004E6D30" w:rsidP="004E6D3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Pr="00857A34">
        <w:rPr>
          <w:sz w:val="22"/>
          <w:szCs w:val="22"/>
          <w:lang w:val="sk-SK"/>
        </w:rPr>
        <w:t>01.</w:t>
      </w:r>
      <w:r w:rsidR="0001467D">
        <w:rPr>
          <w:sz w:val="22"/>
          <w:szCs w:val="22"/>
          <w:lang w:val="sk-SK"/>
        </w:rPr>
        <w:t>február</w:t>
      </w:r>
      <w:r w:rsidR="00B62455">
        <w:rPr>
          <w:sz w:val="22"/>
          <w:szCs w:val="22"/>
          <w:lang w:val="sk-SK"/>
        </w:rPr>
        <w:t>a</w:t>
      </w:r>
      <w:r w:rsidR="0001467D">
        <w:rPr>
          <w:sz w:val="22"/>
          <w:szCs w:val="22"/>
          <w:lang w:val="sk-SK"/>
        </w:rPr>
        <w:t xml:space="preserve"> </w:t>
      </w:r>
      <w:r w:rsidRPr="00857A34">
        <w:rPr>
          <w:sz w:val="22"/>
          <w:szCs w:val="22"/>
          <w:lang w:val="sk-SK"/>
        </w:rPr>
        <w:t>2000</w:t>
      </w:r>
    </w:p>
    <w:p w14:paraId="3961A951" w14:textId="5DA9FA73" w:rsidR="004E6D30" w:rsidRDefault="004E6D30" w:rsidP="004E6D3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predĺženia: 21.</w:t>
      </w:r>
      <w:r w:rsidR="0001467D">
        <w:rPr>
          <w:sz w:val="22"/>
          <w:szCs w:val="22"/>
          <w:lang w:val="sk-SK"/>
        </w:rPr>
        <w:t xml:space="preserve"> január</w:t>
      </w:r>
      <w:r w:rsidR="00B62455">
        <w:rPr>
          <w:sz w:val="22"/>
          <w:szCs w:val="22"/>
          <w:lang w:val="sk-SK"/>
        </w:rPr>
        <w:t xml:space="preserve">a </w:t>
      </w:r>
      <w:r>
        <w:rPr>
          <w:sz w:val="22"/>
          <w:szCs w:val="22"/>
          <w:lang w:val="sk-SK"/>
        </w:rPr>
        <w:t>2008</w:t>
      </w:r>
    </w:p>
    <w:p w14:paraId="72A94A96" w14:textId="77777777" w:rsidR="006F5F78" w:rsidRPr="004E6D30" w:rsidRDefault="006F5F78" w:rsidP="001613C1">
      <w:pPr>
        <w:rPr>
          <w:sz w:val="22"/>
          <w:szCs w:val="22"/>
          <w:lang w:val="sk-SK"/>
        </w:rPr>
      </w:pPr>
    </w:p>
    <w:p w14:paraId="639F453D" w14:textId="77777777" w:rsidR="006F5F78" w:rsidRPr="003A1C42" w:rsidRDefault="006F5F78">
      <w:pPr>
        <w:rPr>
          <w:sz w:val="22"/>
          <w:szCs w:val="22"/>
          <w:lang w:val="sk-SK"/>
        </w:rPr>
      </w:pPr>
    </w:p>
    <w:p w14:paraId="703032D0" w14:textId="77777777" w:rsidR="006F5F78" w:rsidRPr="003A1C42" w:rsidRDefault="00495986" w:rsidP="00873164">
      <w:pPr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</w:t>
      </w:r>
      <w:r w:rsidR="006F5F78" w:rsidRPr="003A1C42">
        <w:rPr>
          <w:b/>
          <w:sz w:val="22"/>
          <w:szCs w:val="22"/>
          <w:lang w:val="sk-SK"/>
        </w:rPr>
        <w:t>DÁTUM POSLEDNEJ REVÍZIE TEXTU</w:t>
      </w:r>
    </w:p>
    <w:p w14:paraId="041A46DC" w14:textId="77777777" w:rsidR="006F5F78" w:rsidRPr="00495986" w:rsidRDefault="006F5F78" w:rsidP="00495986">
      <w:pPr>
        <w:tabs>
          <w:tab w:val="left" w:pos="1532"/>
        </w:tabs>
        <w:rPr>
          <w:sz w:val="22"/>
          <w:szCs w:val="22"/>
          <w:lang w:val="sk-SK"/>
        </w:rPr>
      </w:pPr>
    </w:p>
    <w:p w14:paraId="7F1D0B9B" w14:textId="663A049D" w:rsidR="00495986" w:rsidRPr="00495986" w:rsidRDefault="006A3DA2" w:rsidP="00495986">
      <w:pPr>
        <w:tabs>
          <w:tab w:val="left" w:pos="153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01/2018</w:t>
      </w:r>
    </w:p>
    <w:sectPr w:rsidR="00495986" w:rsidRPr="00495986" w:rsidSect="001943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E3D90" w14:textId="77777777" w:rsidR="00E45288" w:rsidRDefault="00E45288">
      <w:r>
        <w:separator/>
      </w:r>
    </w:p>
  </w:endnote>
  <w:endnote w:type="continuationSeparator" w:id="0">
    <w:p w14:paraId="73B129BC" w14:textId="77777777" w:rsidR="00E45288" w:rsidRDefault="00E45288">
      <w:r>
        <w:continuationSeparator/>
      </w:r>
    </w:p>
  </w:endnote>
  <w:endnote w:type="continuationNotice" w:id="1">
    <w:p w14:paraId="4D62D407" w14:textId="77777777" w:rsidR="00E45288" w:rsidRDefault="00E45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4786" w14:textId="77777777" w:rsidR="00E45288" w:rsidRDefault="00E4528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BB014" w14:textId="77777777" w:rsidR="00E45288" w:rsidRDefault="00E452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34913" w14:textId="77777777" w:rsidR="00E45288" w:rsidRPr="00C01132" w:rsidRDefault="00E45288" w:rsidP="00C01132">
    <w:pPr>
      <w:pStyle w:val="Pta"/>
      <w:framePr w:wrap="around" w:vAnchor="text" w:hAnchor="page" w:x="5866" w:yAlign="bottom"/>
      <w:rPr>
        <w:rStyle w:val="slostrany"/>
        <w:sz w:val="18"/>
        <w:szCs w:val="18"/>
      </w:rPr>
    </w:pPr>
    <w:r w:rsidRPr="00C01132">
      <w:rPr>
        <w:rStyle w:val="slostrany"/>
        <w:sz w:val="18"/>
        <w:szCs w:val="18"/>
      </w:rPr>
      <w:fldChar w:fldCharType="begin"/>
    </w:r>
    <w:r w:rsidRPr="00C01132">
      <w:rPr>
        <w:rStyle w:val="slostrany"/>
        <w:sz w:val="18"/>
        <w:szCs w:val="18"/>
      </w:rPr>
      <w:instrText xml:space="preserve">PAGE  </w:instrText>
    </w:r>
    <w:r w:rsidRPr="00C01132">
      <w:rPr>
        <w:rStyle w:val="slostrany"/>
        <w:sz w:val="18"/>
        <w:szCs w:val="18"/>
      </w:rPr>
      <w:fldChar w:fldCharType="separate"/>
    </w:r>
    <w:r w:rsidR="003001B9">
      <w:rPr>
        <w:rStyle w:val="slostrany"/>
        <w:noProof/>
        <w:sz w:val="18"/>
        <w:szCs w:val="18"/>
      </w:rPr>
      <w:t>1</w:t>
    </w:r>
    <w:r w:rsidRPr="00C01132">
      <w:rPr>
        <w:rStyle w:val="slostrany"/>
        <w:sz w:val="18"/>
        <w:szCs w:val="18"/>
      </w:rPr>
      <w:fldChar w:fldCharType="end"/>
    </w:r>
  </w:p>
  <w:p w14:paraId="09C749A7" w14:textId="77777777" w:rsidR="00E45288" w:rsidRDefault="00E4528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3721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800B12" w14:textId="0C68257F" w:rsidR="00E45288" w:rsidRPr="00C01132" w:rsidRDefault="00E45288">
        <w:pPr>
          <w:pStyle w:val="Pta"/>
          <w:jc w:val="center"/>
          <w:rPr>
            <w:sz w:val="18"/>
            <w:szCs w:val="18"/>
          </w:rPr>
        </w:pPr>
        <w:r w:rsidRPr="00C01132">
          <w:rPr>
            <w:sz w:val="18"/>
            <w:szCs w:val="18"/>
          </w:rPr>
          <w:fldChar w:fldCharType="begin"/>
        </w:r>
        <w:r w:rsidRPr="00C01132">
          <w:rPr>
            <w:sz w:val="18"/>
            <w:szCs w:val="18"/>
          </w:rPr>
          <w:instrText>PAGE   \* MERGEFORMAT</w:instrText>
        </w:r>
        <w:r w:rsidRPr="00C01132">
          <w:rPr>
            <w:sz w:val="18"/>
            <w:szCs w:val="18"/>
          </w:rPr>
          <w:fldChar w:fldCharType="separate"/>
        </w:r>
        <w:r w:rsidRPr="001943B3">
          <w:rPr>
            <w:noProof/>
            <w:sz w:val="18"/>
            <w:szCs w:val="18"/>
            <w:lang w:val="sk-SK"/>
          </w:rPr>
          <w:t>1</w:t>
        </w:r>
        <w:r w:rsidRPr="00C01132">
          <w:rPr>
            <w:sz w:val="18"/>
            <w:szCs w:val="18"/>
          </w:rPr>
          <w:fldChar w:fldCharType="end"/>
        </w:r>
      </w:p>
    </w:sdtContent>
  </w:sdt>
  <w:p w14:paraId="3D7D1876" w14:textId="77777777" w:rsidR="00E45288" w:rsidRDefault="00E452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78683" w14:textId="77777777" w:rsidR="00E45288" w:rsidRDefault="00E45288">
      <w:r>
        <w:separator/>
      </w:r>
    </w:p>
  </w:footnote>
  <w:footnote w:type="continuationSeparator" w:id="0">
    <w:p w14:paraId="16F6CE1C" w14:textId="77777777" w:rsidR="00E45288" w:rsidRDefault="00E45288">
      <w:r>
        <w:continuationSeparator/>
      </w:r>
    </w:p>
  </w:footnote>
  <w:footnote w:type="continuationNotice" w:id="1">
    <w:p w14:paraId="6374F1D8" w14:textId="77777777" w:rsidR="00E45288" w:rsidRDefault="00E452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F9354" w14:textId="77777777" w:rsidR="00E45288" w:rsidRDefault="00E452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0A3F9" w14:textId="77777777" w:rsidR="00E45288" w:rsidRPr="00F224E9" w:rsidRDefault="00E45288" w:rsidP="001943B3">
    <w:pPr>
      <w:rPr>
        <w:sz w:val="18"/>
        <w:szCs w:val="18"/>
        <w:lang w:val="sk-SK"/>
      </w:rPr>
    </w:pPr>
    <w:proofErr w:type="spellStart"/>
    <w:r w:rsidRPr="00F224E9">
      <w:rPr>
        <w:sz w:val="18"/>
        <w:szCs w:val="18"/>
      </w:rPr>
      <w:t>Schv</w:t>
    </w:r>
    <w:r w:rsidRPr="00F224E9">
      <w:rPr>
        <w:sz w:val="18"/>
        <w:szCs w:val="18"/>
        <w:lang w:val="sk-SK"/>
      </w:rPr>
      <w:t>álený</w:t>
    </w:r>
    <w:proofErr w:type="spellEnd"/>
    <w:r w:rsidRPr="00F224E9">
      <w:rPr>
        <w:sz w:val="18"/>
        <w:szCs w:val="18"/>
        <w:lang w:val="sk-SK"/>
      </w:rPr>
      <w:t xml:space="preserve"> text k rozhodnutiu o zmene, ev. č.: 2014/03382-ZME</w:t>
    </w:r>
  </w:p>
  <w:p w14:paraId="091F6559" w14:textId="77777777" w:rsidR="00E45288" w:rsidRDefault="00E45288" w:rsidP="001943B3">
    <w:pPr>
      <w:pStyle w:val="Hlavika"/>
      <w:rPr>
        <w:sz w:val="18"/>
        <w:szCs w:val="18"/>
        <w:lang w:val="sk-SK"/>
      </w:rPr>
    </w:pPr>
    <w:r w:rsidRPr="00F224E9">
      <w:rPr>
        <w:sz w:val="18"/>
        <w:szCs w:val="18"/>
        <w:lang w:val="sk-SK"/>
      </w:rPr>
      <w:t>Príloha č. 1 k notifikácii o zmene, ev. č.: 2016/01411-Z1B</w:t>
    </w:r>
  </w:p>
  <w:p w14:paraId="45087EA0" w14:textId="77777777" w:rsidR="00E45288" w:rsidRDefault="00E4528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BF023" w14:textId="77777777" w:rsidR="00E45288" w:rsidRPr="00C01132" w:rsidRDefault="00E45288" w:rsidP="00CE0B42">
    <w:pPr>
      <w:rPr>
        <w:sz w:val="18"/>
        <w:szCs w:val="18"/>
        <w:lang w:val="sk-SK"/>
      </w:rPr>
    </w:pPr>
    <w:proofErr w:type="spellStart"/>
    <w:r w:rsidRPr="00C01132">
      <w:rPr>
        <w:sz w:val="18"/>
        <w:szCs w:val="18"/>
      </w:rPr>
      <w:t>Schv</w:t>
    </w:r>
    <w:r w:rsidRPr="00C01132">
      <w:rPr>
        <w:sz w:val="18"/>
        <w:szCs w:val="18"/>
        <w:lang w:val="sk-SK"/>
      </w:rPr>
      <w:t>álený</w:t>
    </w:r>
    <w:proofErr w:type="spellEnd"/>
    <w:r w:rsidRPr="00C01132">
      <w:rPr>
        <w:sz w:val="18"/>
        <w:szCs w:val="18"/>
        <w:lang w:val="sk-SK"/>
      </w:rPr>
      <w:t xml:space="preserve"> text k rozhodnutiu o zmene, ev. č.: 2014/03382-ZME</w:t>
    </w:r>
  </w:p>
  <w:p w14:paraId="5EBE6F1A" w14:textId="38B81EE6" w:rsidR="00E45288" w:rsidRDefault="00E45288" w:rsidP="00CE0B42">
    <w:pPr>
      <w:pStyle w:val="Hlavika"/>
      <w:rPr>
        <w:sz w:val="18"/>
        <w:szCs w:val="18"/>
        <w:lang w:val="sk-SK"/>
      </w:rPr>
    </w:pPr>
    <w:r w:rsidRPr="00C01132">
      <w:rPr>
        <w:sz w:val="18"/>
        <w:szCs w:val="18"/>
        <w:lang w:val="sk-SK"/>
      </w:rPr>
      <w:t>Príloha č. 1 k notifikácii o zmene, ev. č.: 2016/01411-Z1B</w:t>
    </w:r>
  </w:p>
  <w:p w14:paraId="615C2BA9" w14:textId="3A43F05A" w:rsidR="00E45288" w:rsidRPr="00C01132" w:rsidRDefault="00E45288" w:rsidP="00E17961">
    <w:pPr>
      <w:pStyle w:val="Hlavika"/>
      <w:rPr>
        <w:sz w:val="18"/>
        <w:szCs w:val="18"/>
      </w:rPr>
    </w:pPr>
    <w:r w:rsidRPr="00C01132">
      <w:rPr>
        <w:sz w:val="18"/>
        <w:szCs w:val="18"/>
      </w:rPr>
      <w:t xml:space="preserve">Schválený text k </w:t>
    </w:r>
    <w:proofErr w:type="spellStart"/>
    <w:r w:rsidRPr="00C01132">
      <w:rPr>
        <w:sz w:val="18"/>
        <w:szCs w:val="18"/>
      </w:rPr>
      <w:t>rozhodnutiu</w:t>
    </w:r>
    <w:proofErr w:type="spellEnd"/>
    <w:r w:rsidRPr="00C01132">
      <w:rPr>
        <w:sz w:val="18"/>
        <w:szCs w:val="18"/>
      </w:rPr>
      <w:t xml:space="preserve"> o </w:t>
    </w:r>
    <w:proofErr w:type="spellStart"/>
    <w:r w:rsidRPr="00C01132">
      <w:rPr>
        <w:sz w:val="18"/>
        <w:szCs w:val="18"/>
      </w:rPr>
      <w:t>prevode</w:t>
    </w:r>
    <w:proofErr w:type="spellEnd"/>
    <w:r w:rsidRPr="00C01132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C01132">
      <w:rPr>
        <w:sz w:val="18"/>
        <w:szCs w:val="18"/>
      </w:rPr>
      <w:t>č.: 2017/06130-TR</w:t>
    </w:r>
  </w:p>
  <w:p w14:paraId="3D0C1A8E" w14:textId="77777777" w:rsidR="00E45288" w:rsidRPr="00C01132" w:rsidRDefault="00E45288" w:rsidP="00CE0B4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32"/>
    <w:multiLevelType w:val="singleLevel"/>
    <w:tmpl w:val="8968CE4C"/>
    <w:lvl w:ilvl="0">
      <w:start w:val="3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022D1637"/>
    <w:multiLevelType w:val="singleLevel"/>
    <w:tmpl w:val="F6166A2E"/>
    <w:lvl w:ilvl="0">
      <w:start w:val="8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02546E8A"/>
    <w:multiLevelType w:val="singleLevel"/>
    <w:tmpl w:val="DC90FA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50D70EB"/>
    <w:multiLevelType w:val="singleLevel"/>
    <w:tmpl w:val="6FB032C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9954CD4"/>
    <w:multiLevelType w:val="singleLevel"/>
    <w:tmpl w:val="6CF67250"/>
    <w:lvl w:ilvl="0">
      <w:start w:val="3"/>
      <w:numFmt w:val="decimal"/>
      <w:pStyle w:val="Bullet0dKT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D0120A5"/>
    <w:multiLevelType w:val="singleLevel"/>
    <w:tmpl w:val="3E70DCC4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0DE654C3"/>
    <w:multiLevelType w:val="hybridMultilevel"/>
    <w:tmpl w:val="1100AB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331E5"/>
    <w:multiLevelType w:val="singleLevel"/>
    <w:tmpl w:val="9FF61C6C"/>
    <w:lvl w:ilvl="0">
      <w:start w:val="6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130978A5"/>
    <w:multiLevelType w:val="singleLevel"/>
    <w:tmpl w:val="49D010E2"/>
    <w:lvl w:ilvl="0">
      <w:start w:val="6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144E2DE4"/>
    <w:multiLevelType w:val="singleLevel"/>
    <w:tmpl w:val="8E560F72"/>
    <w:lvl w:ilvl="0">
      <w:start w:val="7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15D0748D"/>
    <w:multiLevelType w:val="singleLevel"/>
    <w:tmpl w:val="10F274C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163E0602"/>
    <w:multiLevelType w:val="hybridMultilevel"/>
    <w:tmpl w:val="3356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0097"/>
    <w:multiLevelType w:val="hybridMultilevel"/>
    <w:tmpl w:val="96FA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0205C"/>
    <w:multiLevelType w:val="hybridMultilevel"/>
    <w:tmpl w:val="2DC67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434C4D"/>
    <w:multiLevelType w:val="singleLevel"/>
    <w:tmpl w:val="D3EA721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2EA10BF0"/>
    <w:multiLevelType w:val="hybridMultilevel"/>
    <w:tmpl w:val="31AAAC6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52EAA"/>
    <w:multiLevelType w:val="singleLevel"/>
    <w:tmpl w:val="BC9E8984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4D5F6C09"/>
    <w:multiLevelType w:val="singleLevel"/>
    <w:tmpl w:val="CA14DF8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E3F0A34"/>
    <w:multiLevelType w:val="singleLevel"/>
    <w:tmpl w:val="59240F4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5BBC7EEB"/>
    <w:multiLevelType w:val="singleLevel"/>
    <w:tmpl w:val="8E34C320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>
    <w:nsid w:val="61F378C9"/>
    <w:multiLevelType w:val="singleLevel"/>
    <w:tmpl w:val="0122F20A"/>
    <w:lvl w:ilvl="0">
      <w:start w:val="5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625F2639"/>
    <w:multiLevelType w:val="singleLevel"/>
    <w:tmpl w:val="42285948"/>
    <w:lvl w:ilvl="0">
      <w:start w:val="9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63475829"/>
    <w:multiLevelType w:val="hybridMultilevel"/>
    <w:tmpl w:val="AFBE89AA"/>
    <w:lvl w:ilvl="0" w:tplc="76CE4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7CE8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B0B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E940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01AC2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80E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E6F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89F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33273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6FC113A"/>
    <w:multiLevelType w:val="singleLevel"/>
    <w:tmpl w:val="372A9B60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68386D50"/>
    <w:multiLevelType w:val="hybridMultilevel"/>
    <w:tmpl w:val="C52A7438"/>
    <w:lvl w:ilvl="0" w:tplc="1F7AD8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584FA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269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F49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F005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EE860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1E053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7264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02A22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D19284B"/>
    <w:multiLevelType w:val="hybridMultilevel"/>
    <w:tmpl w:val="C8F4F448"/>
    <w:lvl w:ilvl="0" w:tplc="40521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8F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C08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20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321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8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44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8F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1512F8"/>
    <w:multiLevelType w:val="hybridMultilevel"/>
    <w:tmpl w:val="2FBA460E"/>
    <w:lvl w:ilvl="0" w:tplc="0EC265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E0640"/>
    <w:multiLevelType w:val="hybridMultilevel"/>
    <w:tmpl w:val="2E967F8E"/>
    <w:lvl w:ilvl="0" w:tplc="1996ECE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9"/>
  </w:num>
  <w:num w:numId="5">
    <w:abstractNumId w:val="5"/>
  </w:num>
  <w:num w:numId="6">
    <w:abstractNumId w:val="23"/>
  </w:num>
  <w:num w:numId="7">
    <w:abstractNumId w:val="8"/>
  </w:num>
  <w:num w:numId="8">
    <w:abstractNumId w:val="9"/>
  </w:num>
  <w:num w:numId="9">
    <w:abstractNumId w:val="1"/>
  </w:num>
  <w:num w:numId="10">
    <w:abstractNumId w:val="21"/>
  </w:num>
  <w:num w:numId="11">
    <w:abstractNumId w:val="17"/>
  </w:num>
  <w:num w:numId="12">
    <w:abstractNumId w:val="16"/>
  </w:num>
  <w:num w:numId="13">
    <w:abstractNumId w:val="4"/>
  </w:num>
  <w:num w:numId="14">
    <w:abstractNumId w:val="3"/>
  </w:num>
  <w:num w:numId="15">
    <w:abstractNumId w:val="0"/>
  </w:num>
  <w:num w:numId="16">
    <w:abstractNumId w:val="20"/>
  </w:num>
  <w:num w:numId="17">
    <w:abstractNumId w:val="7"/>
  </w:num>
  <w:num w:numId="18">
    <w:abstractNumId w:val="18"/>
  </w:num>
  <w:num w:numId="19">
    <w:abstractNumId w:val="6"/>
  </w:num>
  <w:num w:numId="20">
    <w:abstractNumId w:val="25"/>
  </w:num>
  <w:num w:numId="21">
    <w:abstractNumId w:val="22"/>
  </w:num>
  <w:num w:numId="22">
    <w:abstractNumId w:val="24"/>
  </w:num>
  <w:num w:numId="23">
    <w:abstractNumId w:val="13"/>
  </w:num>
  <w:num w:numId="24">
    <w:abstractNumId w:val="15"/>
  </w:num>
  <w:num w:numId="25">
    <w:abstractNumId w:val="11"/>
  </w:num>
  <w:num w:numId="26">
    <w:abstractNumId w:val="12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F78"/>
    <w:rsid w:val="000051D9"/>
    <w:rsid w:val="00005453"/>
    <w:rsid w:val="000104BC"/>
    <w:rsid w:val="00011041"/>
    <w:rsid w:val="0001170C"/>
    <w:rsid w:val="00011E31"/>
    <w:rsid w:val="0001467D"/>
    <w:rsid w:val="000153CE"/>
    <w:rsid w:val="00021D75"/>
    <w:rsid w:val="00027D44"/>
    <w:rsid w:val="00040AF3"/>
    <w:rsid w:val="00042335"/>
    <w:rsid w:val="00051295"/>
    <w:rsid w:val="00051D08"/>
    <w:rsid w:val="0005449E"/>
    <w:rsid w:val="000579E6"/>
    <w:rsid w:val="00061EBE"/>
    <w:rsid w:val="00065F67"/>
    <w:rsid w:val="00067A32"/>
    <w:rsid w:val="00070C92"/>
    <w:rsid w:val="00071CAC"/>
    <w:rsid w:val="00082F18"/>
    <w:rsid w:val="00084740"/>
    <w:rsid w:val="000923B8"/>
    <w:rsid w:val="00092FFA"/>
    <w:rsid w:val="000A32D9"/>
    <w:rsid w:val="000A7086"/>
    <w:rsid w:val="000C001B"/>
    <w:rsid w:val="000C0505"/>
    <w:rsid w:val="000C1304"/>
    <w:rsid w:val="000C3DB9"/>
    <w:rsid w:val="000C3FEA"/>
    <w:rsid w:val="000C4446"/>
    <w:rsid w:val="000C4968"/>
    <w:rsid w:val="000E56C5"/>
    <w:rsid w:val="000F6746"/>
    <w:rsid w:val="00101CA5"/>
    <w:rsid w:val="00104D8B"/>
    <w:rsid w:val="00107392"/>
    <w:rsid w:val="001073D0"/>
    <w:rsid w:val="00111127"/>
    <w:rsid w:val="001144E4"/>
    <w:rsid w:val="0013114A"/>
    <w:rsid w:val="00135FBF"/>
    <w:rsid w:val="00140286"/>
    <w:rsid w:val="00142619"/>
    <w:rsid w:val="00144300"/>
    <w:rsid w:val="00147044"/>
    <w:rsid w:val="0015227A"/>
    <w:rsid w:val="00153FA7"/>
    <w:rsid w:val="001542E4"/>
    <w:rsid w:val="001613C1"/>
    <w:rsid w:val="00162884"/>
    <w:rsid w:val="00163587"/>
    <w:rsid w:val="00164FAF"/>
    <w:rsid w:val="00173621"/>
    <w:rsid w:val="00182799"/>
    <w:rsid w:val="00184647"/>
    <w:rsid w:val="00193C10"/>
    <w:rsid w:val="001943B3"/>
    <w:rsid w:val="00194431"/>
    <w:rsid w:val="0019782E"/>
    <w:rsid w:val="001A1FE2"/>
    <w:rsid w:val="001A6B9D"/>
    <w:rsid w:val="001A6F82"/>
    <w:rsid w:val="001B022F"/>
    <w:rsid w:val="001B7323"/>
    <w:rsid w:val="001C0DBA"/>
    <w:rsid w:val="001C357F"/>
    <w:rsid w:val="001D228E"/>
    <w:rsid w:val="001D2C86"/>
    <w:rsid w:val="001D6F88"/>
    <w:rsid w:val="001E05C2"/>
    <w:rsid w:val="001E13F2"/>
    <w:rsid w:val="001E4F63"/>
    <w:rsid w:val="001E5DC6"/>
    <w:rsid w:val="00204206"/>
    <w:rsid w:val="00211BD1"/>
    <w:rsid w:val="00211F14"/>
    <w:rsid w:val="00212815"/>
    <w:rsid w:val="00216DF2"/>
    <w:rsid w:val="00221045"/>
    <w:rsid w:val="002228E2"/>
    <w:rsid w:val="0022296F"/>
    <w:rsid w:val="00225791"/>
    <w:rsid w:val="002270CD"/>
    <w:rsid w:val="00227988"/>
    <w:rsid w:val="00227B35"/>
    <w:rsid w:val="00227DA1"/>
    <w:rsid w:val="002334BA"/>
    <w:rsid w:val="002362C9"/>
    <w:rsid w:val="00241CA5"/>
    <w:rsid w:val="0025045A"/>
    <w:rsid w:val="00250F69"/>
    <w:rsid w:val="00253C44"/>
    <w:rsid w:val="00256611"/>
    <w:rsid w:val="00264017"/>
    <w:rsid w:val="002647B8"/>
    <w:rsid w:val="00270D10"/>
    <w:rsid w:val="00270E21"/>
    <w:rsid w:val="00274B2F"/>
    <w:rsid w:val="0028024B"/>
    <w:rsid w:val="00281470"/>
    <w:rsid w:val="00285991"/>
    <w:rsid w:val="00285E35"/>
    <w:rsid w:val="00286003"/>
    <w:rsid w:val="00296A8F"/>
    <w:rsid w:val="002A5DDD"/>
    <w:rsid w:val="002A6311"/>
    <w:rsid w:val="002A7E94"/>
    <w:rsid w:val="002B1375"/>
    <w:rsid w:val="002B326E"/>
    <w:rsid w:val="002B5126"/>
    <w:rsid w:val="002B5E5C"/>
    <w:rsid w:val="002C32CB"/>
    <w:rsid w:val="002D3D49"/>
    <w:rsid w:val="002D5AB2"/>
    <w:rsid w:val="002D630F"/>
    <w:rsid w:val="002D69AA"/>
    <w:rsid w:val="002D750F"/>
    <w:rsid w:val="002D7FE8"/>
    <w:rsid w:val="002E1498"/>
    <w:rsid w:val="002E2E31"/>
    <w:rsid w:val="002E468E"/>
    <w:rsid w:val="002F0E12"/>
    <w:rsid w:val="002F27E1"/>
    <w:rsid w:val="002F2CA8"/>
    <w:rsid w:val="002F3944"/>
    <w:rsid w:val="002F44A0"/>
    <w:rsid w:val="002F639B"/>
    <w:rsid w:val="002F7A17"/>
    <w:rsid w:val="003001B9"/>
    <w:rsid w:val="00300B31"/>
    <w:rsid w:val="00302182"/>
    <w:rsid w:val="003069EA"/>
    <w:rsid w:val="003217B7"/>
    <w:rsid w:val="00321942"/>
    <w:rsid w:val="003246BF"/>
    <w:rsid w:val="00327123"/>
    <w:rsid w:val="0034394A"/>
    <w:rsid w:val="003530FE"/>
    <w:rsid w:val="00353C3B"/>
    <w:rsid w:val="00353D9C"/>
    <w:rsid w:val="003562D0"/>
    <w:rsid w:val="00360FB6"/>
    <w:rsid w:val="00362B3B"/>
    <w:rsid w:val="003662EB"/>
    <w:rsid w:val="003722D3"/>
    <w:rsid w:val="00382CCC"/>
    <w:rsid w:val="00386DC9"/>
    <w:rsid w:val="003879EB"/>
    <w:rsid w:val="00387B41"/>
    <w:rsid w:val="00390D2B"/>
    <w:rsid w:val="003A1C42"/>
    <w:rsid w:val="003A537A"/>
    <w:rsid w:val="003A70F9"/>
    <w:rsid w:val="003B4D0A"/>
    <w:rsid w:val="003B71C8"/>
    <w:rsid w:val="003B76F0"/>
    <w:rsid w:val="003C2DC6"/>
    <w:rsid w:val="003C7E00"/>
    <w:rsid w:val="003D1F91"/>
    <w:rsid w:val="003D38DC"/>
    <w:rsid w:val="003E1669"/>
    <w:rsid w:val="003E3464"/>
    <w:rsid w:val="003F28AA"/>
    <w:rsid w:val="00401277"/>
    <w:rsid w:val="004055E3"/>
    <w:rsid w:val="00411EDE"/>
    <w:rsid w:val="00412EFE"/>
    <w:rsid w:val="004140C5"/>
    <w:rsid w:val="004166EB"/>
    <w:rsid w:val="0042101A"/>
    <w:rsid w:val="00427A8C"/>
    <w:rsid w:val="004311BD"/>
    <w:rsid w:val="004353AF"/>
    <w:rsid w:val="004361F2"/>
    <w:rsid w:val="00436FF4"/>
    <w:rsid w:val="00440759"/>
    <w:rsid w:val="00440983"/>
    <w:rsid w:val="004547C8"/>
    <w:rsid w:val="00456BBD"/>
    <w:rsid w:val="00457E18"/>
    <w:rsid w:val="004623BB"/>
    <w:rsid w:val="00462DE6"/>
    <w:rsid w:val="00481A04"/>
    <w:rsid w:val="00486893"/>
    <w:rsid w:val="00495986"/>
    <w:rsid w:val="004A4364"/>
    <w:rsid w:val="004A4A5D"/>
    <w:rsid w:val="004A74BB"/>
    <w:rsid w:val="004B3CE1"/>
    <w:rsid w:val="004B3E32"/>
    <w:rsid w:val="004B5A22"/>
    <w:rsid w:val="004C1095"/>
    <w:rsid w:val="004C57B9"/>
    <w:rsid w:val="004C7347"/>
    <w:rsid w:val="004D3A6D"/>
    <w:rsid w:val="004D3E68"/>
    <w:rsid w:val="004D6666"/>
    <w:rsid w:val="004D6D14"/>
    <w:rsid w:val="004E0DAF"/>
    <w:rsid w:val="004E6180"/>
    <w:rsid w:val="004E6D30"/>
    <w:rsid w:val="004F0AA7"/>
    <w:rsid w:val="004F6580"/>
    <w:rsid w:val="00502772"/>
    <w:rsid w:val="005117D8"/>
    <w:rsid w:val="005127D4"/>
    <w:rsid w:val="0051555D"/>
    <w:rsid w:val="0052116A"/>
    <w:rsid w:val="00521A34"/>
    <w:rsid w:val="00524547"/>
    <w:rsid w:val="00524EC4"/>
    <w:rsid w:val="005255BF"/>
    <w:rsid w:val="00526F14"/>
    <w:rsid w:val="00532EC7"/>
    <w:rsid w:val="00533328"/>
    <w:rsid w:val="0053425F"/>
    <w:rsid w:val="005347AB"/>
    <w:rsid w:val="005367D5"/>
    <w:rsid w:val="00536EBC"/>
    <w:rsid w:val="005429A6"/>
    <w:rsid w:val="0054450A"/>
    <w:rsid w:val="00550186"/>
    <w:rsid w:val="005604A8"/>
    <w:rsid w:val="00560D7E"/>
    <w:rsid w:val="005649EF"/>
    <w:rsid w:val="00567849"/>
    <w:rsid w:val="00573501"/>
    <w:rsid w:val="00576372"/>
    <w:rsid w:val="0058040B"/>
    <w:rsid w:val="00580EF7"/>
    <w:rsid w:val="00582515"/>
    <w:rsid w:val="00582989"/>
    <w:rsid w:val="00587626"/>
    <w:rsid w:val="005960C1"/>
    <w:rsid w:val="005A3556"/>
    <w:rsid w:val="005A5592"/>
    <w:rsid w:val="005B1D4A"/>
    <w:rsid w:val="005B7B40"/>
    <w:rsid w:val="005B7EF7"/>
    <w:rsid w:val="005C4C5E"/>
    <w:rsid w:val="005D6E9A"/>
    <w:rsid w:val="005D773C"/>
    <w:rsid w:val="005E3E3A"/>
    <w:rsid w:val="005F07BC"/>
    <w:rsid w:val="005F1139"/>
    <w:rsid w:val="0060290D"/>
    <w:rsid w:val="006041E8"/>
    <w:rsid w:val="00604C11"/>
    <w:rsid w:val="00605271"/>
    <w:rsid w:val="00610E27"/>
    <w:rsid w:val="00616AA3"/>
    <w:rsid w:val="006230F5"/>
    <w:rsid w:val="006256F9"/>
    <w:rsid w:val="00633DF1"/>
    <w:rsid w:val="00642F4A"/>
    <w:rsid w:val="006465D3"/>
    <w:rsid w:val="00654F6B"/>
    <w:rsid w:val="00662F7C"/>
    <w:rsid w:val="00670FB8"/>
    <w:rsid w:val="0067244B"/>
    <w:rsid w:val="00680C18"/>
    <w:rsid w:val="00682108"/>
    <w:rsid w:val="00684A07"/>
    <w:rsid w:val="0068618C"/>
    <w:rsid w:val="006869A1"/>
    <w:rsid w:val="00694010"/>
    <w:rsid w:val="00694CAB"/>
    <w:rsid w:val="00695B67"/>
    <w:rsid w:val="006A3DA2"/>
    <w:rsid w:val="006A44A6"/>
    <w:rsid w:val="006B041E"/>
    <w:rsid w:val="006B22B0"/>
    <w:rsid w:val="006B5465"/>
    <w:rsid w:val="006C6B08"/>
    <w:rsid w:val="006D4DE6"/>
    <w:rsid w:val="006E0328"/>
    <w:rsid w:val="006E3799"/>
    <w:rsid w:val="006F48DA"/>
    <w:rsid w:val="006F4BB5"/>
    <w:rsid w:val="006F5F78"/>
    <w:rsid w:val="006F70C1"/>
    <w:rsid w:val="007009EA"/>
    <w:rsid w:val="007047BB"/>
    <w:rsid w:val="00710BC8"/>
    <w:rsid w:val="007113F6"/>
    <w:rsid w:val="007130E2"/>
    <w:rsid w:val="00713B26"/>
    <w:rsid w:val="007262E6"/>
    <w:rsid w:val="0073209A"/>
    <w:rsid w:val="00733266"/>
    <w:rsid w:val="00736BE1"/>
    <w:rsid w:val="00745534"/>
    <w:rsid w:val="00753A3A"/>
    <w:rsid w:val="0075514D"/>
    <w:rsid w:val="00756496"/>
    <w:rsid w:val="00761860"/>
    <w:rsid w:val="00763880"/>
    <w:rsid w:val="007664CB"/>
    <w:rsid w:val="007672B0"/>
    <w:rsid w:val="00770443"/>
    <w:rsid w:val="00782019"/>
    <w:rsid w:val="007864B7"/>
    <w:rsid w:val="007961A6"/>
    <w:rsid w:val="00796A73"/>
    <w:rsid w:val="00797FFC"/>
    <w:rsid w:val="007A11D4"/>
    <w:rsid w:val="007A3F19"/>
    <w:rsid w:val="007A5AB4"/>
    <w:rsid w:val="007B0648"/>
    <w:rsid w:val="007B15F9"/>
    <w:rsid w:val="007B20C2"/>
    <w:rsid w:val="007B43DB"/>
    <w:rsid w:val="007B53FE"/>
    <w:rsid w:val="007C03FD"/>
    <w:rsid w:val="007C05E5"/>
    <w:rsid w:val="007C4C4C"/>
    <w:rsid w:val="007C6396"/>
    <w:rsid w:val="007F61AC"/>
    <w:rsid w:val="007F7025"/>
    <w:rsid w:val="00803B06"/>
    <w:rsid w:val="00804CA5"/>
    <w:rsid w:val="00806C2C"/>
    <w:rsid w:val="0081242B"/>
    <w:rsid w:val="00814FB0"/>
    <w:rsid w:val="008156AC"/>
    <w:rsid w:val="00821DD7"/>
    <w:rsid w:val="00833FA9"/>
    <w:rsid w:val="00841CDB"/>
    <w:rsid w:val="008422F6"/>
    <w:rsid w:val="008427DF"/>
    <w:rsid w:val="00845EDE"/>
    <w:rsid w:val="00847D18"/>
    <w:rsid w:val="0085023A"/>
    <w:rsid w:val="00853C6A"/>
    <w:rsid w:val="008670AB"/>
    <w:rsid w:val="00870865"/>
    <w:rsid w:val="00873164"/>
    <w:rsid w:val="008766B9"/>
    <w:rsid w:val="008811AF"/>
    <w:rsid w:val="0088207F"/>
    <w:rsid w:val="0089736C"/>
    <w:rsid w:val="008A6517"/>
    <w:rsid w:val="008B3271"/>
    <w:rsid w:val="008B7B3C"/>
    <w:rsid w:val="008C2B69"/>
    <w:rsid w:val="008C2DD6"/>
    <w:rsid w:val="008D45B4"/>
    <w:rsid w:val="008D6DB7"/>
    <w:rsid w:val="008E6AB4"/>
    <w:rsid w:val="008E752F"/>
    <w:rsid w:val="008F3827"/>
    <w:rsid w:val="008F5C03"/>
    <w:rsid w:val="008F6D9D"/>
    <w:rsid w:val="008F6F50"/>
    <w:rsid w:val="00900A5B"/>
    <w:rsid w:val="00911179"/>
    <w:rsid w:val="00915069"/>
    <w:rsid w:val="0092492D"/>
    <w:rsid w:val="00925714"/>
    <w:rsid w:val="00936034"/>
    <w:rsid w:val="00936A9F"/>
    <w:rsid w:val="009413AD"/>
    <w:rsid w:val="00955485"/>
    <w:rsid w:val="00955A81"/>
    <w:rsid w:val="00964082"/>
    <w:rsid w:val="00970381"/>
    <w:rsid w:val="009776BD"/>
    <w:rsid w:val="009803A6"/>
    <w:rsid w:val="00980EF5"/>
    <w:rsid w:val="0098342E"/>
    <w:rsid w:val="00986C7A"/>
    <w:rsid w:val="00995080"/>
    <w:rsid w:val="009A4C51"/>
    <w:rsid w:val="009A595B"/>
    <w:rsid w:val="009A6867"/>
    <w:rsid w:val="009A692D"/>
    <w:rsid w:val="009B200C"/>
    <w:rsid w:val="009B2733"/>
    <w:rsid w:val="009B794C"/>
    <w:rsid w:val="009C19BE"/>
    <w:rsid w:val="009C2DCC"/>
    <w:rsid w:val="009C6E56"/>
    <w:rsid w:val="009D59DC"/>
    <w:rsid w:val="009E6C02"/>
    <w:rsid w:val="009F6560"/>
    <w:rsid w:val="00A01A04"/>
    <w:rsid w:val="00A0243B"/>
    <w:rsid w:val="00A03897"/>
    <w:rsid w:val="00A064E9"/>
    <w:rsid w:val="00A07F8D"/>
    <w:rsid w:val="00A22A87"/>
    <w:rsid w:val="00A24D4E"/>
    <w:rsid w:val="00A33696"/>
    <w:rsid w:val="00A363AD"/>
    <w:rsid w:val="00A42497"/>
    <w:rsid w:val="00A45119"/>
    <w:rsid w:val="00A46DCC"/>
    <w:rsid w:val="00A525FF"/>
    <w:rsid w:val="00A5490E"/>
    <w:rsid w:val="00A57650"/>
    <w:rsid w:val="00A6021D"/>
    <w:rsid w:val="00A61363"/>
    <w:rsid w:val="00A617DB"/>
    <w:rsid w:val="00A6207F"/>
    <w:rsid w:val="00A64D2B"/>
    <w:rsid w:val="00A73B03"/>
    <w:rsid w:val="00A74ECE"/>
    <w:rsid w:val="00A80ACD"/>
    <w:rsid w:val="00A92C78"/>
    <w:rsid w:val="00A9333B"/>
    <w:rsid w:val="00AA1BA9"/>
    <w:rsid w:val="00AA3AB6"/>
    <w:rsid w:val="00AA4863"/>
    <w:rsid w:val="00AA5CE0"/>
    <w:rsid w:val="00AA7A28"/>
    <w:rsid w:val="00AB1262"/>
    <w:rsid w:val="00AB3F50"/>
    <w:rsid w:val="00AC47DA"/>
    <w:rsid w:val="00AC77DA"/>
    <w:rsid w:val="00AD08BA"/>
    <w:rsid w:val="00AD28DA"/>
    <w:rsid w:val="00AD3E48"/>
    <w:rsid w:val="00AD43D4"/>
    <w:rsid w:val="00AD7B78"/>
    <w:rsid w:val="00AE65B4"/>
    <w:rsid w:val="00AF5532"/>
    <w:rsid w:val="00B00C95"/>
    <w:rsid w:val="00B05195"/>
    <w:rsid w:val="00B103E4"/>
    <w:rsid w:val="00B133A9"/>
    <w:rsid w:val="00B13650"/>
    <w:rsid w:val="00B1460B"/>
    <w:rsid w:val="00B21433"/>
    <w:rsid w:val="00B26B41"/>
    <w:rsid w:val="00B36E87"/>
    <w:rsid w:val="00B41ACC"/>
    <w:rsid w:val="00B43178"/>
    <w:rsid w:val="00B43416"/>
    <w:rsid w:val="00B435B2"/>
    <w:rsid w:val="00B44318"/>
    <w:rsid w:val="00B45017"/>
    <w:rsid w:val="00B4634E"/>
    <w:rsid w:val="00B62455"/>
    <w:rsid w:val="00B64EF8"/>
    <w:rsid w:val="00B67241"/>
    <w:rsid w:val="00B84C0E"/>
    <w:rsid w:val="00B86318"/>
    <w:rsid w:val="00B86651"/>
    <w:rsid w:val="00B86872"/>
    <w:rsid w:val="00B86AD6"/>
    <w:rsid w:val="00B8790D"/>
    <w:rsid w:val="00B9399F"/>
    <w:rsid w:val="00B93D39"/>
    <w:rsid w:val="00B94296"/>
    <w:rsid w:val="00BA032E"/>
    <w:rsid w:val="00BA153F"/>
    <w:rsid w:val="00BA475D"/>
    <w:rsid w:val="00BA5A09"/>
    <w:rsid w:val="00BB579A"/>
    <w:rsid w:val="00BC0443"/>
    <w:rsid w:val="00BC65EA"/>
    <w:rsid w:val="00BD708A"/>
    <w:rsid w:val="00BE30DA"/>
    <w:rsid w:val="00BE353D"/>
    <w:rsid w:val="00BF33CD"/>
    <w:rsid w:val="00BF3982"/>
    <w:rsid w:val="00C0088E"/>
    <w:rsid w:val="00C01132"/>
    <w:rsid w:val="00C02C60"/>
    <w:rsid w:val="00C041A2"/>
    <w:rsid w:val="00C07875"/>
    <w:rsid w:val="00C11646"/>
    <w:rsid w:val="00C116C7"/>
    <w:rsid w:val="00C169EE"/>
    <w:rsid w:val="00C170A8"/>
    <w:rsid w:val="00C225E3"/>
    <w:rsid w:val="00C31A31"/>
    <w:rsid w:val="00C33D02"/>
    <w:rsid w:val="00C36A67"/>
    <w:rsid w:val="00C40189"/>
    <w:rsid w:val="00C44B0B"/>
    <w:rsid w:val="00C56108"/>
    <w:rsid w:val="00C561D9"/>
    <w:rsid w:val="00C575D4"/>
    <w:rsid w:val="00C662F4"/>
    <w:rsid w:val="00C71DBD"/>
    <w:rsid w:val="00C7484A"/>
    <w:rsid w:val="00C74F3A"/>
    <w:rsid w:val="00C8504F"/>
    <w:rsid w:val="00C903A0"/>
    <w:rsid w:val="00C9451F"/>
    <w:rsid w:val="00CA7EC4"/>
    <w:rsid w:val="00CB1D27"/>
    <w:rsid w:val="00CB24C5"/>
    <w:rsid w:val="00CB5CDE"/>
    <w:rsid w:val="00CC1E83"/>
    <w:rsid w:val="00CC22BF"/>
    <w:rsid w:val="00CC23E5"/>
    <w:rsid w:val="00CC6443"/>
    <w:rsid w:val="00CC7386"/>
    <w:rsid w:val="00CD0BF0"/>
    <w:rsid w:val="00CD47F8"/>
    <w:rsid w:val="00CE0B42"/>
    <w:rsid w:val="00CE16DB"/>
    <w:rsid w:val="00CE1711"/>
    <w:rsid w:val="00CE5CE9"/>
    <w:rsid w:val="00CF3539"/>
    <w:rsid w:val="00CF53B0"/>
    <w:rsid w:val="00D00093"/>
    <w:rsid w:val="00D00AEA"/>
    <w:rsid w:val="00D03CAC"/>
    <w:rsid w:val="00D04081"/>
    <w:rsid w:val="00D04299"/>
    <w:rsid w:val="00D10319"/>
    <w:rsid w:val="00D26E73"/>
    <w:rsid w:val="00D30365"/>
    <w:rsid w:val="00D304E0"/>
    <w:rsid w:val="00D32721"/>
    <w:rsid w:val="00D34D49"/>
    <w:rsid w:val="00D42ADB"/>
    <w:rsid w:val="00D43398"/>
    <w:rsid w:val="00D51450"/>
    <w:rsid w:val="00D5253B"/>
    <w:rsid w:val="00D53660"/>
    <w:rsid w:val="00D630B1"/>
    <w:rsid w:val="00D632E1"/>
    <w:rsid w:val="00D71569"/>
    <w:rsid w:val="00D72753"/>
    <w:rsid w:val="00D81AA9"/>
    <w:rsid w:val="00D864E1"/>
    <w:rsid w:val="00D93B75"/>
    <w:rsid w:val="00D953E7"/>
    <w:rsid w:val="00D96CE0"/>
    <w:rsid w:val="00DA2CFA"/>
    <w:rsid w:val="00DA37B7"/>
    <w:rsid w:val="00DA4E04"/>
    <w:rsid w:val="00DA4FF2"/>
    <w:rsid w:val="00DA619B"/>
    <w:rsid w:val="00DA7105"/>
    <w:rsid w:val="00DB5D87"/>
    <w:rsid w:val="00DC21DD"/>
    <w:rsid w:val="00DC5E14"/>
    <w:rsid w:val="00DC63EF"/>
    <w:rsid w:val="00DC7510"/>
    <w:rsid w:val="00DD0172"/>
    <w:rsid w:val="00DE39A7"/>
    <w:rsid w:val="00DF151C"/>
    <w:rsid w:val="00E01FFE"/>
    <w:rsid w:val="00E05CB7"/>
    <w:rsid w:val="00E103DB"/>
    <w:rsid w:val="00E1503A"/>
    <w:rsid w:val="00E158DF"/>
    <w:rsid w:val="00E17961"/>
    <w:rsid w:val="00E31787"/>
    <w:rsid w:val="00E31FEA"/>
    <w:rsid w:val="00E3225C"/>
    <w:rsid w:val="00E3327C"/>
    <w:rsid w:val="00E37A8F"/>
    <w:rsid w:val="00E41AA5"/>
    <w:rsid w:val="00E41CBE"/>
    <w:rsid w:val="00E45288"/>
    <w:rsid w:val="00E477EB"/>
    <w:rsid w:val="00E479B1"/>
    <w:rsid w:val="00E50096"/>
    <w:rsid w:val="00E51FE8"/>
    <w:rsid w:val="00E55273"/>
    <w:rsid w:val="00E55A6B"/>
    <w:rsid w:val="00E5641C"/>
    <w:rsid w:val="00E651D0"/>
    <w:rsid w:val="00E65480"/>
    <w:rsid w:val="00E679E2"/>
    <w:rsid w:val="00E70E80"/>
    <w:rsid w:val="00E70ED5"/>
    <w:rsid w:val="00E838DC"/>
    <w:rsid w:val="00E95614"/>
    <w:rsid w:val="00E9587D"/>
    <w:rsid w:val="00E95B68"/>
    <w:rsid w:val="00E96FF2"/>
    <w:rsid w:val="00EB571C"/>
    <w:rsid w:val="00EB75D1"/>
    <w:rsid w:val="00EC2D14"/>
    <w:rsid w:val="00EC526A"/>
    <w:rsid w:val="00ED44C9"/>
    <w:rsid w:val="00ED5BC5"/>
    <w:rsid w:val="00ED6C18"/>
    <w:rsid w:val="00EE32F7"/>
    <w:rsid w:val="00EE70EB"/>
    <w:rsid w:val="00EE7304"/>
    <w:rsid w:val="00EF0213"/>
    <w:rsid w:val="00F014B9"/>
    <w:rsid w:val="00F07712"/>
    <w:rsid w:val="00F122D4"/>
    <w:rsid w:val="00F168B6"/>
    <w:rsid w:val="00F276B0"/>
    <w:rsid w:val="00F279F7"/>
    <w:rsid w:val="00F31D09"/>
    <w:rsid w:val="00F32CCC"/>
    <w:rsid w:val="00F36493"/>
    <w:rsid w:val="00F36CF2"/>
    <w:rsid w:val="00F37346"/>
    <w:rsid w:val="00F448F1"/>
    <w:rsid w:val="00F44C83"/>
    <w:rsid w:val="00F51DF5"/>
    <w:rsid w:val="00F5748B"/>
    <w:rsid w:val="00F57747"/>
    <w:rsid w:val="00F6336B"/>
    <w:rsid w:val="00F662BB"/>
    <w:rsid w:val="00F73BA4"/>
    <w:rsid w:val="00F7457B"/>
    <w:rsid w:val="00F75608"/>
    <w:rsid w:val="00F77976"/>
    <w:rsid w:val="00F77B62"/>
    <w:rsid w:val="00F80127"/>
    <w:rsid w:val="00F83970"/>
    <w:rsid w:val="00F86542"/>
    <w:rsid w:val="00F97E7F"/>
    <w:rsid w:val="00FA1B04"/>
    <w:rsid w:val="00FA37C3"/>
    <w:rsid w:val="00FB0B82"/>
    <w:rsid w:val="00FB2FEE"/>
    <w:rsid w:val="00FB67CA"/>
    <w:rsid w:val="00FB67E2"/>
    <w:rsid w:val="00FC086A"/>
    <w:rsid w:val="00FC1271"/>
    <w:rsid w:val="00FC321C"/>
    <w:rsid w:val="00FD0435"/>
    <w:rsid w:val="00FD0F28"/>
    <w:rsid w:val="00FD220C"/>
    <w:rsid w:val="00FD2AA8"/>
    <w:rsid w:val="00FD52E2"/>
    <w:rsid w:val="00FD70F6"/>
    <w:rsid w:val="00FD7A0F"/>
    <w:rsid w:val="00FE2832"/>
    <w:rsid w:val="00FE44EB"/>
    <w:rsid w:val="00FF0337"/>
    <w:rsid w:val="00FF0F10"/>
    <w:rsid w:val="00FF18AA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aliases w:val="Bayer-Heading 1"/>
    <w:basedOn w:val="Normlny"/>
    <w:next w:val="Normlny"/>
    <w:qFormat/>
    <w:pPr>
      <w:keepNext/>
      <w:widowControl w:val="0"/>
      <w:outlineLvl w:val="0"/>
    </w:pPr>
    <w:rPr>
      <w:rFonts w:ascii="Arial" w:hAnsi="Arial" w:cs="Sendnya"/>
      <w:b/>
      <w:iCs/>
      <w:caps/>
      <w:sz w:val="16"/>
      <w:szCs w:val="16"/>
      <w:lang w:val="sk-SK"/>
    </w:rPr>
  </w:style>
  <w:style w:type="paragraph" w:styleId="Nadpis2">
    <w:name w:val="heading 2"/>
    <w:aliases w:val="Bayer-Heading 2"/>
    <w:basedOn w:val="Nadpis1"/>
    <w:next w:val="BayerBodyTextFull"/>
    <w:link w:val="Nadpis2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1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3">
    <w:name w:val="heading 3"/>
    <w:aliases w:val="Bayer-Heading 3"/>
    <w:basedOn w:val="Normlny"/>
    <w:next w:val="Normlny"/>
    <w:link w:val="Nadpis3Char"/>
    <w:qFormat/>
    <w:rsid w:val="00010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Bayer-Heading 4"/>
    <w:basedOn w:val="Nadpis1"/>
    <w:next w:val="BayerBodyTextFull"/>
    <w:link w:val="Nadpis4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3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5">
    <w:name w:val="heading 5"/>
    <w:aliases w:val="Bayer-Heading 5"/>
    <w:basedOn w:val="Nadpis1"/>
    <w:next w:val="BayerBodyTextFull"/>
    <w:link w:val="Nadpis5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4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6">
    <w:name w:val="heading 6"/>
    <w:aliases w:val="Bayer-Heading 6"/>
    <w:basedOn w:val="Nadpis1"/>
    <w:next w:val="BayerBodyTextFull"/>
    <w:link w:val="Nadpis6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5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7">
    <w:name w:val="heading 7"/>
    <w:aliases w:val="Bayer-Heading 7"/>
    <w:basedOn w:val="Nadpis1"/>
    <w:next w:val="BayerBodyTextFull"/>
    <w:link w:val="Nadpis7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6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8">
    <w:name w:val="heading 8"/>
    <w:aliases w:val="Bayer-Heading 8"/>
    <w:basedOn w:val="Nadpis1"/>
    <w:next w:val="BayerBodyTextFull"/>
    <w:link w:val="Nadpis8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7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9">
    <w:name w:val="heading 9"/>
    <w:aliases w:val="Bayer-Heading 9"/>
    <w:basedOn w:val="Nadpis1"/>
    <w:next w:val="BayerBodyTextFull"/>
    <w:link w:val="Nadpis9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8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szCs w:val="22"/>
      <w:lang w:val="sk-SK"/>
    </w:rPr>
  </w:style>
  <w:style w:type="paragraph" w:customStyle="1" w:styleId="Para0s">
    <w:name w:val="Para:0:s"/>
    <w:basedOn w:val="Normlny"/>
    <w:link w:val="Para0sZchn"/>
    <w:pPr>
      <w:overflowPunct/>
      <w:autoSpaceDE/>
      <w:autoSpaceDN/>
      <w:adjustRightInd/>
      <w:spacing w:after="220"/>
      <w:textAlignment w:val="auto"/>
    </w:pPr>
    <w:rPr>
      <w:rFonts w:ascii="Helvetica" w:hAnsi="Helvetica"/>
      <w:sz w:val="22"/>
      <w:lang w:val="en-US" w:eastAsia="fi-FI"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character" w:customStyle="1" w:styleId="contentrightsec1">
    <w:name w:val="contentrightsec1"/>
    <w:basedOn w:val="Predvolenpsmoodseku"/>
  </w:style>
  <w:style w:type="paragraph" w:styleId="Textvysvetlivky">
    <w:name w:val="endnote text"/>
    <w:basedOn w:val="Normlny"/>
    <w:semiHidden/>
    <w:rsid w:val="00E41AA5"/>
    <w:pPr>
      <w:overflowPunct/>
      <w:autoSpaceDE/>
      <w:autoSpaceDN/>
      <w:adjustRightInd/>
      <w:ind w:left="227" w:hanging="227"/>
      <w:jc w:val="both"/>
      <w:textAlignment w:val="auto"/>
    </w:pPr>
    <w:rPr>
      <w:rFonts w:ascii="Arial" w:hAnsi="Arial"/>
      <w:lang w:val="de-DE" w:eastAsia="de-DE"/>
    </w:rPr>
  </w:style>
  <w:style w:type="character" w:styleId="Odkaznavysvetlivku">
    <w:name w:val="endnote reference"/>
    <w:semiHidden/>
    <w:rsid w:val="00E41AA5"/>
    <w:rPr>
      <w:vertAlign w:val="superscript"/>
    </w:rPr>
  </w:style>
  <w:style w:type="character" w:customStyle="1" w:styleId="EquationCaption">
    <w:name w:val="_Equation Caption"/>
    <w:semiHidden/>
    <w:rsid w:val="00FA37C3"/>
  </w:style>
  <w:style w:type="paragraph" w:customStyle="1" w:styleId="ParaKT0sb">
    <w:name w:val="ParaKT:0:sb"/>
    <w:basedOn w:val="Normlny"/>
    <w:next w:val="Para0s"/>
    <w:rsid w:val="00FA37C3"/>
    <w:pPr>
      <w:keepNext/>
      <w:keepLines/>
      <w:overflowPunct/>
      <w:autoSpaceDE/>
      <w:autoSpaceDN/>
      <w:adjustRightInd/>
      <w:spacing w:after="220"/>
      <w:textAlignment w:val="auto"/>
    </w:pPr>
    <w:rPr>
      <w:b/>
      <w:sz w:val="24"/>
      <w:lang w:val="en-US" w:eastAsia="de-DE"/>
    </w:rPr>
  </w:style>
  <w:style w:type="character" w:customStyle="1" w:styleId="Nadpis3Char">
    <w:name w:val="Nadpis 3 Char"/>
    <w:aliases w:val="Bayer-Heading 3 Char"/>
    <w:link w:val="Nadpis3"/>
    <w:semiHidden/>
    <w:rsid w:val="000104BC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2Char">
    <w:name w:val="Nadpis 2 Char"/>
    <w:aliases w:val="Bayer-Heading 2 Char"/>
    <w:link w:val="Nadpis2"/>
    <w:rsid w:val="000104BC"/>
    <w:rPr>
      <w:rFonts w:eastAsia="SimSun"/>
      <w:b/>
      <w:kern w:val="28"/>
      <w:sz w:val="26"/>
    </w:rPr>
  </w:style>
  <w:style w:type="character" w:customStyle="1" w:styleId="Nadpis4Char">
    <w:name w:val="Nadpis 4 Char"/>
    <w:aliases w:val="Bayer-Heading 4 Char"/>
    <w:link w:val="Nadpis4"/>
    <w:rsid w:val="000104BC"/>
    <w:rPr>
      <w:rFonts w:eastAsia="SimSun"/>
      <w:b/>
      <w:kern w:val="28"/>
      <w:sz w:val="26"/>
    </w:rPr>
  </w:style>
  <w:style w:type="character" w:customStyle="1" w:styleId="Nadpis5Char">
    <w:name w:val="Nadpis 5 Char"/>
    <w:aliases w:val="Bayer-Heading 5 Char"/>
    <w:link w:val="Nadpis5"/>
    <w:rsid w:val="000104BC"/>
    <w:rPr>
      <w:rFonts w:eastAsia="SimSun"/>
      <w:b/>
      <w:kern w:val="28"/>
      <w:sz w:val="26"/>
    </w:rPr>
  </w:style>
  <w:style w:type="character" w:customStyle="1" w:styleId="Nadpis6Char">
    <w:name w:val="Nadpis 6 Char"/>
    <w:aliases w:val="Bayer-Heading 6 Char"/>
    <w:link w:val="Nadpis6"/>
    <w:rsid w:val="000104BC"/>
    <w:rPr>
      <w:rFonts w:eastAsia="SimSun"/>
      <w:b/>
      <w:kern w:val="28"/>
      <w:sz w:val="26"/>
    </w:rPr>
  </w:style>
  <w:style w:type="character" w:customStyle="1" w:styleId="Nadpis7Char">
    <w:name w:val="Nadpis 7 Char"/>
    <w:aliases w:val="Bayer-Heading 7 Char"/>
    <w:link w:val="Nadpis7"/>
    <w:rsid w:val="000104BC"/>
    <w:rPr>
      <w:rFonts w:eastAsia="SimSun"/>
      <w:b/>
      <w:kern w:val="28"/>
      <w:sz w:val="26"/>
    </w:rPr>
  </w:style>
  <w:style w:type="character" w:customStyle="1" w:styleId="Nadpis8Char">
    <w:name w:val="Nadpis 8 Char"/>
    <w:aliases w:val="Bayer-Heading 8 Char"/>
    <w:link w:val="Nadpis8"/>
    <w:rsid w:val="000104BC"/>
    <w:rPr>
      <w:rFonts w:eastAsia="SimSun"/>
      <w:b/>
      <w:kern w:val="28"/>
      <w:sz w:val="26"/>
    </w:rPr>
  </w:style>
  <w:style w:type="character" w:customStyle="1" w:styleId="Nadpis9Char">
    <w:name w:val="Nadpis 9 Char"/>
    <w:aliases w:val="Bayer-Heading 9 Char"/>
    <w:link w:val="Nadpis9"/>
    <w:rsid w:val="000104BC"/>
    <w:rPr>
      <w:rFonts w:eastAsia="SimSun"/>
      <w:b/>
      <w:kern w:val="28"/>
      <w:sz w:val="26"/>
    </w:rPr>
  </w:style>
  <w:style w:type="paragraph" w:customStyle="1" w:styleId="BayerBodyTextFull">
    <w:name w:val="Bayer Body Text Full"/>
    <w:basedOn w:val="Normlny"/>
    <w:link w:val="BayerBodyTextFullZchn"/>
    <w:rsid w:val="000104BC"/>
    <w:pPr>
      <w:overflowPunct/>
      <w:autoSpaceDE/>
      <w:autoSpaceDN/>
      <w:adjustRightInd/>
      <w:spacing w:before="120" w:after="120"/>
      <w:textAlignment w:val="auto"/>
    </w:pPr>
    <w:rPr>
      <w:rFonts w:eastAsia="SimSun"/>
      <w:sz w:val="24"/>
      <w:lang w:val="en-US"/>
    </w:rPr>
  </w:style>
  <w:style w:type="table" w:styleId="Mriekatabuky">
    <w:name w:val="Table Grid"/>
    <w:basedOn w:val="Normlnatabuka"/>
    <w:rsid w:val="000104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0dKT">
    <w:name w:val="Bullet:0:d:KT"/>
    <w:basedOn w:val="Normlny"/>
    <w:rsid w:val="000C1304"/>
    <w:pPr>
      <w:keepNext/>
      <w:keepLines/>
      <w:numPr>
        <w:numId w:val="13"/>
      </w:numPr>
      <w:overflowPunct/>
      <w:autoSpaceDE/>
      <w:autoSpaceDN/>
      <w:adjustRightInd/>
      <w:spacing w:before="40" w:after="220"/>
      <w:ind w:left="357" w:hanging="357"/>
      <w:textAlignment w:val="auto"/>
    </w:pPr>
    <w:rPr>
      <w:sz w:val="24"/>
      <w:lang w:val="en-US" w:eastAsia="de-DE"/>
    </w:rPr>
  </w:style>
  <w:style w:type="paragraph" w:styleId="Textbubliny">
    <w:name w:val="Balloon Text"/>
    <w:basedOn w:val="Normlny"/>
    <w:link w:val="TextbublinyChar"/>
    <w:rsid w:val="001C35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57F"/>
    <w:rPr>
      <w:rFonts w:ascii="Tahoma" w:hAnsi="Tahoma" w:cs="Tahoma"/>
      <w:sz w:val="16"/>
      <w:szCs w:val="16"/>
      <w:lang w:val="cs-CZ"/>
    </w:rPr>
  </w:style>
  <w:style w:type="paragraph" w:styleId="Revzia">
    <w:name w:val="Revision"/>
    <w:hidden/>
    <w:uiPriority w:val="99"/>
    <w:semiHidden/>
    <w:rsid w:val="00EE7304"/>
    <w:rPr>
      <w:lang w:val="cs-CZ"/>
    </w:rPr>
  </w:style>
  <w:style w:type="paragraph" w:styleId="Textpoznmkypodiarou">
    <w:name w:val="footnote text"/>
    <w:basedOn w:val="Normlny"/>
    <w:link w:val="TextpoznmkypodiarouChar"/>
    <w:rsid w:val="00EE7304"/>
  </w:style>
  <w:style w:type="character" w:customStyle="1" w:styleId="TextpoznmkypodiarouChar">
    <w:name w:val="Text poznámky pod čiarou Char"/>
    <w:link w:val="Textpoznmkypodiarou"/>
    <w:rsid w:val="00EE7304"/>
    <w:rPr>
      <w:lang w:val="cs-CZ"/>
    </w:rPr>
  </w:style>
  <w:style w:type="character" w:styleId="Odkaznapoznmkupodiarou">
    <w:name w:val="footnote reference"/>
    <w:rsid w:val="00EE7304"/>
    <w:rPr>
      <w:vertAlign w:val="superscript"/>
    </w:rPr>
  </w:style>
  <w:style w:type="character" w:styleId="Hypertextovprepojenie">
    <w:name w:val="Hyperlink"/>
    <w:rsid w:val="00E1503A"/>
    <w:rPr>
      <w:color w:val="0000FF"/>
      <w:u w:val="single"/>
    </w:rPr>
  </w:style>
  <w:style w:type="paragraph" w:customStyle="1" w:styleId="Default">
    <w:name w:val="Default"/>
    <w:rsid w:val="00274B2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zov">
    <w:name w:val="Title"/>
    <w:basedOn w:val="Normlny"/>
    <w:link w:val="NzovChar"/>
    <w:qFormat/>
    <w:rsid w:val="00C0088E"/>
    <w:pPr>
      <w:overflowPunct/>
      <w:autoSpaceDE/>
      <w:autoSpaceDN/>
      <w:adjustRightInd/>
      <w:jc w:val="center"/>
      <w:textAlignment w:val="auto"/>
    </w:pPr>
    <w:rPr>
      <w:b/>
      <w:sz w:val="22"/>
      <w:lang w:val="en-GB"/>
    </w:rPr>
  </w:style>
  <w:style w:type="character" w:customStyle="1" w:styleId="NzovChar">
    <w:name w:val="Názov Char"/>
    <w:link w:val="Nzov"/>
    <w:rsid w:val="00C0088E"/>
    <w:rPr>
      <w:b/>
      <w:sz w:val="22"/>
      <w:lang w:val="en-GB" w:eastAsia="en-US"/>
    </w:rPr>
  </w:style>
  <w:style w:type="paragraph" w:styleId="Hlavika">
    <w:name w:val="header"/>
    <w:basedOn w:val="Normlny"/>
    <w:link w:val="HlavikaChar"/>
    <w:rsid w:val="007F61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7F61AC"/>
    <w:rPr>
      <w:lang w:val="cs-CZ"/>
    </w:rPr>
  </w:style>
  <w:style w:type="character" w:customStyle="1" w:styleId="Para0sZchn">
    <w:name w:val="Para:0:s Zchn"/>
    <w:link w:val="Para0s"/>
    <w:rsid w:val="00782019"/>
    <w:rPr>
      <w:rFonts w:ascii="Helvetica" w:hAnsi="Helvetica"/>
      <w:sz w:val="22"/>
      <w:lang w:eastAsia="fi-FI"/>
    </w:rPr>
  </w:style>
  <w:style w:type="character" w:customStyle="1" w:styleId="BayerBodyTextFullZchn">
    <w:name w:val="Bayer Body Text Full Zchn"/>
    <w:link w:val="BayerBodyTextFull"/>
    <w:rsid w:val="00782019"/>
    <w:rPr>
      <w:rFonts w:eastAsia="SimSun"/>
      <w:sz w:val="24"/>
    </w:rPr>
  </w:style>
  <w:style w:type="character" w:styleId="Odkaznakomentr">
    <w:name w:val="annotation reference"/>
    <w:basedOn w:val="Predvolenpsmoodseku"/>
    <w:rsid w:val="00412E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2EFE"/>
  </w:style>
  <w:style w:type="character" w:customStyle="1" w:styleId="TextkomentraChar">
    <w:name w:val="Text komentára Char"/>
    <w:basedOn w:val="Predvolenpsmoodseku"/>
    <w:link w:val="Textkomentra"/>
    <w:rsid w:val="00412EF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12E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2EFE"/>
    <w:rPr>
      <w:b/>
      <w:bCs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CE0B42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1">
    <w:name w:val="heading 1"/>
    <w:aliases w:val="Bayer-Heading 1"/>
    <w:basedOn w:val="Normlny"/>
    <w:next w:val="Normlny"/>
    <w:qFormat/>
    <w:pPr>
      <w:keepNext/>
      <w:widowControl w:val="0"/>
      <w:outlineLvl w:val="0"/>
    </w:pPr>
    <w:rPr>
      <w:rFonts w:ascii="Arial" w:hAnsi="Arial" w:cs="Sendnya"/>
      <w:b/>
      <w:iCs/>
      <w:caps/>
      <w:sz w:val="16"/>
      <w:szCs w:val="16"/>
      <w:lang w:val="sk-SK"/>
    </w:rPr>
  </w:style>
  <w:style w:type="paragraph" w:styleId="Nadpis2">
    <w:name w:val="heading 2"/>
    <w:aliases w:val="Bayer-Heading 2"/>
    <w:basedOn w:val="Nadpis1"/>
    <w:next w:val="BayerBodyTextFull"/>
    <w:link w:val="Nadpis2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1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3">
    <w:name w:val="heading 3"/>
    <w:aliases w:val="Bayer-Heading 3"/>
    <w:basedOn w:val="Normlny"/>
    <w:next w:val="Normlny"/>
    <w:link w:val="Nadpis3Char"/>
    <w:qFormat/>
    <w:rsid w:val="00010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Bayer-Heading 4"/>
    <w:basedOn w:val="Nadpis1"/>
    <w:next w:val="BayerBodyTextFull"/>
    <w:link w:val="Nadpis4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3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5">
    <w:name w:val="heading 5"/>
    <w:aliases w:val="Bayer-Heading 5"/>
    <w:basedOn w:val="Nadpis1"/>
    <w:next w:val="BayerBodyTextFull"/>
    <w:link w:val="Nadpis5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4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6">
    <w:name w:val="heading 6"/>
    <w:aliases w:val="Bayer-Heading 6"/>
    <w:basedOn w:val="Nadpis1"/>
    <w:next w:val="BayerBodyTextFull"/>
    <w:link w:val="Nadpis6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5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7">
    <w:name w:val="heading 7"/>
    <w:aliases w:val="Bayer-Heading 7"/>
    <w:basedOn w:val="Nadpis1"/>
    <w:next w:val="BayerBodyTextFull"/>
    <w:link w:val="Nadpis7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6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8">
    <w:name w:val="heading 8"/>
    <w:aliases w:val="Bayer-Heading 8"/>
    <w:basedOn w:val="Nadpis1"/>
    <w:next w:val="BayerBodyTextFull"/>
    <w:link w:val="Nadpis8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7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paragraph" w:styleId="Nadpis9">
    <w:name w:val="heading 9"/>
    <w:aliases w:val="Bayer-Heading 9"/>
    <w:basedOn w:val="Nadpis1"/>
    <w:next w:val="BayerBodyTextFull"/>
    <w:link w:val="Nadpis9Char"/>
    <w:qFormat/>
    <w:rsid w:val="000104BC"/>
    <w:pPr>
      <w:widowControl/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8"/>
    </w:pPr>
    <w:rPr>
      <w:rFonts w:ascii="Times New Roman" w:eastAsia="SimSun" w:hAnsi="Times New Roman" w:cs="Times New Roman"/>
      <w:iCs w:val="0"/>
      <w:caps w:val="0"/>
      <w:kern w:val="28"/>
      <w:sz w:val="26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szCs w:val="22"/>
      <w:lang w:val="sk-SK"/>
    </w:rPr>
  </w:style>
  <w:style w:type="paragraph" w:customStyle="1" w:styleId="Para0s">
    <w:name w:val="Para:0:s"/>
    <w:basedOn w:val="Normlny"/>
    <w:link w:val="Para0sZchn"/>
    <w:pPr>
      <w:overflowPunct/>
      <w:autoSpaceDE/>
      <w:autoSpaceDN/>
      <w:adjustRightInd/>
      <w:spacing w:after="220"/>
      <w:textAlignment w:val="auto"/>
    </w:pPr>
    <w:rPr>
      <w:rFonts w:ascii="Helvetica" w:hAnsi="Helvetica"/>
      <w:sz w:val="22"/>
      <w:lang w:val="en-US" w:eastAsia="fi-FI"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character" w:customStyle="1" w:styleId="contentrightsec1">
    <w:name w:val="contentrightsec1"/>
    <w:basedOn w:val="Predvolenpsmoodseku"/>
  </w:style>
  <w:style w:type="paragraph" w:styleId="Textvysvetlivky">
    <w:name w:val="endnote text"/>
    <w:basedOn w:val="Normlny"/>
    <w:semiHidden/>
    <w:rsid w:val="00E41AA5"/>
    <w:pPr>
      <w:overflowPunct/>
      <w:autoSpaceDE/>
      <w:autoSpaceDN/>
      <w:adjustRightInd/>
      <w:ind w:left="227" w:hanging="227"/>
      <w:jc w:val="both"/>
      <w:textAlignment w:val="auto"/>
    </w:pPr>
    <w:rPr>
      <w:rFonts w:ascii="Arial" w:hAnsi="Arial"/>
      <w:lang w:val="de-DE" w:eastAsia="de-DE"/>
    </w:rPr>
  </w:style>
  <w:style w:type="character" w:styleId="Odkaznavysvetlivku">
    <w:name w:val="endnote reference"/>
    <w:semiHidden/>
    <w:rsid w:val="00E41AA5"/>
    <w:rPr>
      <w:vertAlign w:val="superscript"/>
    </w:rPr>
  </w:style>
  <w:style w:type="character" w:customStyle="1" w:styleId="EquationCaption">
    <w:name w:val="_Equation Caption"/>
    <w:semiHidden/>
    <w:rsid w:val="00FA37C3"/>
  </w:style>
  <w:style w:type="paragraph" w:customStyle="1" w:styleId="ParaKT0sb">
    <w:name w:val="ParaKT:0:sb"/>
    <w:basedOn w:val="Normlny"/>
    <w:next w:val="Para0s"/>
    <w:rsid w:val="00FA37C3"/>
    <w:pPr>
      <w:keepNext/>
      <w:keepLines/>
      <w:overflowPunct/>
      <w:autoSpaceDE/>
      <w:autoSpaceDN/>
      <w:adjustRightInd/>
      <w:spacing w:after="220"/>
      <w:textAlignment w:val="auto"/>
    </w:pPr>
    <w:rPr>
      <w:b/>
      <w:sz w:val="24"/>
      <w:lang w:val="en-US" w:eastAsia="de-DE"/>
    </w:rPr>
  </w:style>
  <w:style w:type="character" w:customStyle="1" w:styleId="Nadpis3Char">
    <w:name w:val="Nadpis 3 Char"/>
    <w:aliases w:val="Bayer-Heading 3 Char"/>
    <w:link w:val="Nadpis3"/>
    <w:semiHidden/>
    <w:rsid w:val="000104BC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2Char">
    <w:name w:val="Nadpis 2 Char"/>
    <w:aliases w:val="Bayer-Heading 2 Char"/>
    <w:link w:val="Nadpis2"/>
    <w:rsid w:val="000104BC"/>
    <w:rPr>
      <w:rFonts w:eastAsia="SimSun"/>
      <w:b/>
      <w:kern w:val="28"/>
      <w:sz w:val="26"/>
    </w:rPr>
  </w:style>
  <w:style w:type="character" w:customStyle="1" w:styleId="Nadpis4Char">
    <w:name w:val="Nadpis 4 Char"/>
    <w:aliases w:val="Bayer-Heading 4 Char"/>
    <w:link w:val="Nadpis4"/>
    <w:rsid w:val="000104BC"/>
    <w:rPr>
      <w:rFonts w:eastAsia="SimSun"/>
      <w:b/>
      <w:kern w:val="28"/>
      <w:sz w:val="26"/>
    </w:rPr>
  </w:style>
  <w:style w:type="character" w:customStyle="1" w:styleId="Nadpis5Char">
    <w:name w:val="Nadpis 5 Char"/>
    <w:aliases w:val="Bayer-Heading 5 Char"/>
    <w:link w:val="Nadpis5"/>
    <w:rsid w:val="000104BC"/>
    <w:rPr>
      <w:rFonts w:eastAsia="SimSun"/>
      <w:b/>
      <w:kern w:val="28"/>
      <w:sz w:val="26"/>
    </w:rPr>
  </w:style>
  <w:style w:type="character" w:customStyle="1" w:styleId="Nadpis6Char">
    <w:name w:val="Nadpis 6 Char"/>
    <w:aliases w:val="Bayer-Heading 6 Char"/>
    <w:link w:val="Nadpis6"/>
    <w:rsid w:val="000104BC"/>
    <w:rPr>
      <w:rFonts w:eastAsia="SimSun"/>
      <w:b/>
      <w:kern w:val="28"/>
      <w:sz w:val="26"/>
    </w:rPr>
  </w:style>
  <w:style w:type="character" w:customStyle="1" w:styleId="Nadpis7Char">
    <w:name w:val="Nadpis 7 Char"/>
    <w:aliases w:val="Bayer-Heading 7 Char"/>
    <w:link w:val="Nadpis7"/>
    <w:rsid w:val="000104BC"/>
    <w:rPr>
      <w:rFonts w:eastAsia="SimSun"/>
      <w:b/>
      <w:kern w:val="28"/>
      <w:sz w:val="26"/>
    </w:rPr>
  </w:style>
  <w:style w:type="character" w:customStyle="1" w:styleId="Nadpis8Char">
    <w:name w:val="Nadpis 8 Char"/>
    <w:aliases w:val="Bayer-Heading 8 Char"/>
    <w:link w:val="Nadpis8"/>
    <w:rsid w:val="000104BC"/>
    <w:rPr>
      <w:rFonts w:eastAsia="SimSun"/>
      <w:b/>
      <w:kern w:val="28"/>
      <w:sz w:val="26"/>
    </w:rPr>
  </w:style>
  <w:style w:type="character" w:customStyle="1" w:styleId="Nadpis9Char">
    <w:name w:val="Nadpis 9 Char"/>
    <w:aliases w:val="Bayer-Heading 9 Char"/>
    <w:link w:val="Nadpis9"/>
    <w:rsid w:val="000104BC"/>
    <w:rPr>
      <w:rFonts w:eastAsia="SimSun"/>
      <w:b/>
      <w:kern w:val="28"/>
      <w:sz w:val="26"/>
    </w:rPr>
  </w:style>
  <w:style w:type="paragraph" w:customStyle="1" w:styleId="BayerBodyTextFull">
    <w:name w:val="Bayer Body Text Full"/>
    <w:basedOn w:val="Normlny"/>
    <w:link w:val="BayerBodyTextFullZchn"/>
    <w:rsid w:val="000104BC"/>
    <w:pPr>
      <w:overflowPunct/>
      <w:autoSpaceDE/>
      <w:autoSpaceDN/>
      <w:adjustRightInd/>
      <w:spacing w:before="120" w:after="120"/>
      <w:textAlignment w:val="auto"/>
    </w:pPr>
    <w:rPr>
      <w:rFonts w:eastAsia="SimSun"/>
      <w:sz w:val="24"/>
      <w:lang w:val="en-US"/>
    </w:rPr>
  </w:style>
  <w:style w:type="table" w:styleId="Mriekatabuky">
    <w:name w:val="Table Grid"/>
    <w:basedOn w:val="Normlnatabuka"/>
    <w:rsid w:val="000104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0dKT">
    <w:name w:val="Bullet:0:d:KT"/>
    <w:basedOn w:val="Normlny"/>
    <w:rsid w:val="000C1304"/>
    <w:pPr>
      <w:keepNext/>
      <w:keepLines/>
      <w:numPr>
        <w:numId w:val="13"/>
      </w:numPr>
      <w:overflowPunct/>
      <w:autoSpaceDE/>
      <w:autoSpaceDN/>
      <w:adjustRightInd/>
      <w:spacing w:before="40" w:after="220"/>
      <w:ind w:left="357" w:hanging="357"/>
      <w:textAlignment w:val="auto"/>
    </w:pPr>
    <w:rPr>
      <w:sz w:val="24"/>
      <w:lang w:val="en-US" w:eastAsia="de-DE"/>
    </w:rPr>
  </w:style>
  <w:style w:type="paragraph" w:styleId="Textbubliny">
    <w:name w:val="Balloon Text"/>
    <w:basedOn w:val="Normlny"/>
    <w:link w:val="TextbublinyChar"/>
    <w:rsid w:val="001C35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57F"/>
    <w:rPr>
      <w:rFonts w:ascii="Tahoma" w:hAnsi="Tahoma" w:cs="Tahoma"/>
      <w:sz w:val="16"/>
      <w:szCs w:val="16"/>
      <w:lang w:val="cs-CZ"/>
    </w:rPr>
  </w:style>
  <w:style w:type="paragraph" w:styleId="Revzia">
    <w:name w:val="Revision"/>
    <w:hidden/>
    <w:uiPriority w:val="99"/>
    <w:semiHidden/>
    <w:rsid w:val="00EE7304"/>
    <w:rPr>
      <w:lang w:val="cs-CZ"/>
    </w:rPr>
  </w:style>
  <w:style w:type="paragraph" w:styleId="Textpoznmkypodiarou">
    <w:name w:val="footnote text"/>
    <w:basedOn w:val="Normlny"/>
    <w:link w:val="TextpoznmkypodiarouChar"/>
    <w:rsid w:val="00EE7304"/>
  </w:style>
  <w:style w:type="character" w:customStyle="1" w:styleId="TextpoznmkypodiarouChar">
    <w:name w:val="Text poznámky pod čiarou Char"/>
    <w:link w:val="Textpoznmkypodiarou"/>
    <w:rsid w:val="00EE7304"/>
    <w:rPr>
      <w:lang w:val="cs-CZ"/>
    </w:rPr>
  </w:style>
  <w:style w:type="character" w:styleId="Odkaznapoznmkupodiarou">
    <w:name w:val="footnote reference"/>
    <w:rsid w:val="00EE7304"/>
    <w:rPr>
      <w:vertAlign w:val="superscript"/>
    </w:rPr>
  </w:style>
  <w:style w:type="character" w:styleId="Hypertextovprepojenie">
    <w:name w:val="Hyperlink"/>
    <w:rsid w:val="00E1503A"/>
    <w:rPr>
      <w:color w:val="0000FF"/>
      <w:u w:val="single"/>
    </w:rPr>
  </w:style>
  <w:style w:type="paragraph" w:customStyle="1" w:styleId="Default">
    <w:name w:val="Default"/>
    <w:rsid w:val="00274B2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zov">
    <w:name w:val="Title"/>
    <w:basedOn w:val="Normlny"/>
    <w:link w:val="NzovChar"/>
    <w:qFormat/>
    <w:rsid w:val="00C0088E"/>
    <w:pPr>
      <w:overflowPunct/>
      <w:autoSpaceDE/>
      <w:autoSpaceDN/>
      <w:adjustRightInd/>
      <w:jc w:val="center"/>
      <w:textAlignment w:val="auto"/>
    </w:pPr>
    <w:rPr>
      <w:b/>
      <w:sz w:val="22"/>
      <w:lang w:val="en-GB"/>
    </w:rPr>
  </w:style>
  <w:style w:type="character" w:customStyle="1" w:styleId="NzovChar">
    <w:name w:val="Názov Char"/>
    <w:link w:val="Nzov"/>
    <w:rsid w:val="00C0088E"/>
    <w:rPr>
      <w:b/>
      <w:sz w:val="22"/>
      <w:lang w:val="en-GB" w:eastAsia="en-US"/>
    </w:rPr>
  </w:style>
  <w:style w:type="paragraph" w:styleId="Hlavika">
    <w:name w:val="header"/>
    <w:basedOn w:val="Normlny"/>
    <w:link w:val="HlavikaChar"/>
    <w:rsid w:val="007F61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7F61AC"/>
    <w:rPr>
      <w:lang w:val="cs-CZ"/>
    </w:rPr>
  </w:style>
  <w:style w:type="character" w:customStyle="1" w:styleId="Para0sZchn">
    <w:name w:val="Para:0:s Zchn"/>
    <w:link w:val="Para0s"/>
    <w:rsid w:val="00782019"/>
    <w:rPr>
      <w:rFonts w:ascii="Helvetica" w:hAnsi="Helvetica"/>
      <w:sz w:val="22"/>
      <w:lang w:eastAsia="fi-FI"/>
    </w:rPr>
  </w:style>
  <w:style w:type="character" w:customStyle="1" w:styleId="BayerBodyTextFullZchn">
    <w:name w:val="Bayer Body Text Full Zchn"/>
    <w:link w:val="BayerBodyTextFull"/>
    <w:rsid w:val="00782019"/>
    <w:rPr>
      <w:rFonts w:eastAsia="SimSun"/>
      <w:sz w:val="24"/>
    </w:rPr>
  </w:style>
  <w:style w:type="character" w:styleId="Odkaznakomentr">
    <w:name w:val="annotation reference"/>
    <w:basedOn w:val="Predvolenpsmoodseku"/>
    <w:rsid w:val="00412E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2EFE"/>
  </w:style>
  <w:style w:type="character" w:customStyle="1" w:styleId="TextkomentraChar">
    <w:name w:val="Text komentára Char"/>
    <w:basedOn w:val="Predvolenpsmoodseku"/>
    <w:link w:val="Textkomentra"/>
    <w:rsid w:val="00412EF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12E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2EFE"/>
    <w:rPr>
      <w:b/>
      <w:bCs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CE0B4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2906-7CB5-4879-8315-D7E993A7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4447</Words>
  <Characters>28840</Characters>
  <Application>Microsoft Office Word</Application>
  <DocSecurity>0</DocSecurity>
  <Lines>240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SCHERING</Company>
  <LinksUpToDate>false</LinksUpToDate>
  <CharactersWithSpaces>33221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SPA</dc:creator>
  <cp:lastModifiedBy>Miroslava Slahúčková</cp:lastModifiedBy>
  <cp:revision>2</cp:revision>
  <cp:lastPrinted>2014-10-28T14:38:00Z</cp:lastPrinted>
  <dcterms:created xsi:type="dcterms:W3CDTF">2018-01-23T08:26:00Z</dcterms:created>
  <dcterms:modified xsi:type="dcterms:W3CDTF">2018-01-23T08:26:00Z</dcterms:modified>
</cp:coreProperties>
</file>