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5C770" w14:textId="77777777" w:rsidR="005A2DF0" w:rsidRPr="005C5502" w:rsidRDefault="005A2DF0">
      <w:pPr>
        <w:rPr>
          <w:caps/>
          <w:sz w:val="22"/>
          <w:lang w:val="sk-SK"/>
        </w:rPr>
      </w:pPr>
    </w:p>
    <w:p w14:paraId="7BB1092C" w14:textId="77777777" w:rsidR="00A25003" w:rsidRPr="005C5502" w:rsidRDefault="00A25003" w:rsidP="0047258A">
      <w:pPr>
        <w:jc w:val="center"/>
        <w:rPr>
          <w:b/>
          <w:caps/>
          <w:sz w:val="22"/>
          <w:szCs w:val="22"/>
          <w:lang w:val="sk-SK"/>
        </w:rPr>
      </w:pPr>
      <w:r w:rsidRPr="005C5502">
        <w:rPr>
          <w:b/>
          <w:caps/>
          <w:sz w:val="22"/>
          <w:szCs w:val="22"/>
          <w:lang w:val="sk-SK"/>
        </w:rPr>
        <w:t>Súhrn charakteristických vlastností lieku</w:t>
      </w:r>
    </w:p>
    <w:p w14:paraId="51B9D5FE" w14:textId="77777777" w:rsidR="005A2DF0" w:rsidRPr="005C5502" w:rsidRDefault="005A2DF0">
      <w:pPr>
        <w:rPr>
          <w:b/>
          <w:sz w:val="22"/>
          <w:szCs w:val="22"/>
          <w:u w:val="single"/>
          <w:lang w:val="sk-SK"/>
        </w:rPr>
      </w:pPr>
    </w:p>
    <w:p w14:paraId="61535899" w14:textId="77777777" w:rsidR="005A2DF0" w:rsidRPr="005C5502" w:rsidRDefault="005A2DF0">
      <w:pPr>
        <w:rPr>
          <w:b/>
          <w:sz w:val="22"/>
          <w:szCs w:val="22"/>
          <w:u w:val="single"/>
          <w:lang w:val="sk-SK"/>
        </w:rPr>
      </w:pPr>
    </w:p>
    <w:p w14:paraId="557AD1ED" w14:textId="63F748A5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1.</w:t>
      </w:r>
      <w:r w:rsidR="00CB2D4A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NÁZOV LIEKU</w:t>
      </w:r>
    </w:p>
    <w:p w14:paraId="63D463F6" w14:textId="20AAD88E" w:rsidR="005A2DF0" w:rsidRPr="005C5502" w:rsidRDefault="005A2DF0">
      <w:pPr>
        <w:rPr>
          <w:sz w:val="22"/>
          <w:szCs w:val="22"/>
          <w:lang w:val="sk-SK"/>
        </w:rPr>
      </w:pPr>
    </w:p>
    <w:p w14:paraId="660BBFAA" w14:textId="554287AA" w:rsidR="005A2DF0" w:rsidRPr="005C5502" w:rsidRDefault="000A405D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INFUSIO KALII CHLORATI CONCENTRATA IMUNA</w:t>
      </w:r>
    </w:p>
    <w:p w14:paraId="6BC4BACA" w14:textId="77777777" w:rsidR="005A2DF0" w:rsidRPr="005C5502" w:rsidRDefault="00D330C1">
      <w:pPr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infúzny</w:t>
      </w:r>
      <w:proofErr w:type="spellEnd"/>
      <w:r w:rsidRPr="005C5502">
        <w:rPr>
          <w:sz w:val="22"/>
          <w:szCs w:val="22"/>
          <w:lang w:val="sk-SK"/>
        </w:rPr>
        <w:t xml:space="preserve"> koncentrát</w:t>
      </w:r>
    </w:p>
    <w:p w14:paraId="753ED602" w14:textId="77777777" w:rsidR="005A2DF0" w:rsidRPr="005C5502" w:rsidRDefault="005A2DF0">
      <w:pPr>
        <w:rPr>
          <w:sz w:val="22"/>
          <w:szCs w:val="22"/>
          <w:lang w:val="sk-SK"/>
        </w:rPr>
      </w:pPr>
    </w:p>
    <w:p w14:paraId="06A50A09" w14:textId="77777777" w:rsidR="005A2DF0" w:rsidRPr="005C5502" w:rsidRDefault="005A2DF0">
      <w:pPr>
        <w:rPr>
          <w:sz w:val="22"/>
          <w:szCs w:val="22"/>
          <w:lang w:val="sk-SK"/>
        </w:rPr>
      </w:pPr>
    </w:p>
    <w:p w14:paraId="047E9FC3" w14:textId="7487745E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2.</w:t>
      </w:r>
      <w:r w:rsidR="00CB2D4A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KVALITATÍVNE A KVANTITATÍVNE ZLOŽENIE</w:t>
      </w:r>
    </w:p>
    <w:p w14:paraId="08C3C0ED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58CD09B4" w14:textId="77777777" w:rsidR="005F0F90" w:rsidRPr="005C5502" w:rsidRDefault="009C31C6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1000 ml </w:t>
      </w:r>
      <w:r w:rsidR="003508CF" w:rsidRPr="005C5502">
        <w:rPr>
          <w:sz w:val="22"/>
          <w:szCs w:val="22"/>
          <w:lang w:val="sk-SK"/>
        </w:rPr>
        <w:t xml:space="preserve">roztoku </w:t>
      </w:r>
      <w:r w:rsidRPr="005C5502">
        <w:rPr>
          <w:sz w:val="22"/>
          <w:szCs w:val="22"/>
          <w:lang w:val="sk-SK"/>
        </w:rPr>
        <w:t>obsahuje</w:t>
      </w:r>
    </w:p>
    <w:p w14:paraId="4CFA34C7" w14:textId="2A45AD27" w:rsidR="005A2DF0" w:rsidRPr="005C5502" w:rsidRDefault="000A4C34" w:rsidP="00E90CBD">
      <w:pPr>
        <w:tabs>
          <w:tab w:val="left" w:pos="2835"/>
        </w:tabs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chlorid draselný</w:t>
      </w:r>
      <w:r w:rsidR="005F0F90" w:rsidRPr="005C5502">
        <w:rPr>
          <w:sz w:val="22"/>
          <w:szCs w:val="22"/>
          <w:lang w:val="sk-SK"/>
        </w:rPr>
        <w:tab/>
      </w:r>
      <w:r w:rsidR="00A25003" w:rsidRPr="005C5502">
        <w:rPr>
          <w:sz w:val="22"/>
          <w:szCs w:val="22"/>
          <w:lang w:val="sk-SK"/>
        </w:rPr>
        <w:t>74,5 g</w:t>
      </w:r>
    </w:p>
    <w:p w14:paraId="35C78FD5" w14:textId="77777777" w:rsidR="00F30EEF" w:rsidRPr="005C5502" w:rsidRDefault="00F30EEF">
      <w:pPr>
        <w:ind w:left="567" w:hanging="567"/>
        <w:rPr>
          <w:sz w:val="22"/>
          <w:szCs w:val="22"/>
          <w:lang w:val="sk-SK"/>
        </w:rPr>
      </w:pPr>
    </w:p>
    <w:p w14:paraId="43E5BA8A" w14:textId="1A694696" w:rsidR="005A2DF0" w:rsidRPr="005C5502" w:rsidRDefault="00F30EEF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Teoretická </w:t>
      </w:r>
      <w:proofErr w:type="spellStart"/>
      <w:r w:rsidRPr="005C5502">
        <w:rPr>
          <w:sz w:val="22"/>
          <w:szCs w:val="22"/>
          <w:lang w:val="sk-SK"/>
        </w:rPr>
        <w:t>o</w:t>
      </w:r>
      <w:r w:rsidR="00A25003" w:rsidRPr="005C5502">
        <w:rPr>
          <w:sz w:val="22"/>
          <w:szCs w:val="22"/>
          <w:lang w:val="sk-SK"/>
        </w:rPr>
        <w:t>smola</w:t>
      </w:r>
      <w:r w:rsidR="00D2425B" w:rsidRPr="005C5502">
        <w:rPr>
          <w:sz w:val="22"/>
          <w:szCs w:val="22"/>
          <w:lang w:val="sk-SK"/>
        </w:rPr>
        <w:t>l</w:t>
      </w:r>
      <w:r w:rsidR="00A25003" w:rsidRPr="005C5502">
        <w:rPr>
          <w:sz w:val="22"/>
          <w:szCs w:val="22"/>
          <w:lang w:val="sk-SK"/>
        </w:rPr>
        <w:t>ita</w:t>
      </w:r>
      <w:proofErr w:type="spellEnd"/>
      <w:r w:rsidR="00A25003" w:rsidRPr="005C5502">
        <w:rPr>
          <w:sz w:val="22"/>
          <w:szCs w:val="22"/>
          <w:lang w:val="sk-SK"/>
        </w:rPr>
        <w:t xml:space="preserve">: 2000 </w:t>
      </w:r>
      <w:proofErr w:type="spellStart"/>
      <w:r w:rsidR="00A25003" w:rsidRPr="005C5502">
        <w:rPr>
          <w:sz w:val="22"/>
          <w:szCs w:val="22"/>
          <w:lang w:val="sk-SK"/>
        </w:rPr>
        <w:t>mosmol</w:t>
      </w:r>
      <w:proofErr w:type="spellEnd"/>
      <w:r w:rsidR="00A25003" w:rsidRPr="005C5502">
        <w:rPr>
          <w:sz w:val="22"/>
          <w:szCs w:val="22"/>
          <w:lang w:val="sk-SK"/>
        </w:rPr>
        <w:t>/kg</w:t>
      </w:r>
    </w:p>
    <w:p w14:paraId="5F322A01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2825B75" w14:textId="77777777" w:rsidR="00F30EEF" w:rsidRPr="005C5502" w:rsidRDefault="00F30EEF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Elektrolyty:</w:t>
      </w:r>
    </w:p>
    <w:p w14:paraId="7DFB4AFA" w14:textId="77777777" w:rsidR="00F30EEF" w:rsidRPr="005C5502" w:rsidRDefault="00F30EEF" w:rsidP="00E90CBD">
      <w:pPr>
        <w:tabs>
          <w:tab w:val="left" w:pos="2127"/>
        </w:tabs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K</w:t>
      </w:r>
      <w:r w:rsidRPr="005C5502">
        <w:rPr>
          <w:sz w:val="22"/>
          <w:szCs w:val="22"/>
          <w:vertAlign w:val="superscript"/>
          <w:lang w:val="sk-SK"/>
        </w:rPr>
        <w:t>+</w:t>
      </w:r>
      <w:r w:rsidRPr="005C5502">
        <w:rPr>
          <w:sz w:val="22"/>
          <w:szCs w:val="22"/>
          <w:lang w:val="sk-SK"/>
        </w:rPr>
        <w:tab/>
        <w:t xml:space="preserve">1000 </w:t>
      </w:r>
      <w:proofErr w:type="spellStart"/>
      <w:r w:rsidRPr="005C5502">
        <w:rPr>
          <w:sz w:val="22"/>
          <w:szCs w:val="22"/>
          <w:lang w:val="sk-SK"/>
        </w:rPr>
        <w:t>mmol</w:t>
      </w:r>
      <w:proofErr w:type="spellEnd"/>
      <w:r w:rsidRPr="005C5502">
        <w:rPr>
          <w:sz w:val="22"/>
          <w:szCs w:val="22"/>
          <w:lang w:val="sk-SK"/>
        </w:rPr>
        <w:t>/l</w:t>
      </w:r>
    </w:p>
    <w:p w14:paraId="2C7850DB" w14:textId="77777777" w:rsidR="00F30EEF" w:rsidRPr="005C5502" w:rsidRDefault="00F30EEF" w:rsidP="00E90CBD">
      <w:pPr>
        <w:tabs>
          <w:tab w:val="left" w:pos="2127"/>
        </w:tabs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Cl</w:t>
      </w:r>
      <w:proofErr w:type="spellEnd"/>
      <w:r w:rsidRPr="005C5502">
        <w:rPr>
          <w:sz w:val="22"/>
          <w:szCs w:val="22"/>
          <w:vertAlign w:val="superscript"/>
          <w:lang w:val="sk-SK"/>
        </w:rPr>
        <w:t>-</w:t>
      </w:r>
      <w:r w:rsidRPr="005C5502">
        <w:rPr>
          <w:sz w:val="22"/>
          <w:szCs w:val="22"/>
          <w:lang w:val="sk-SK"/>
        </w:rPr>
        <w:tab/>
        <w:t xml:space="preserve">1000 </w:t>
      </w:r>
      <w:proofErr w:type="spellStart"/>
      <w:r w:rsidRPr="005C5502">
        <w:rPr>
          <w:sz w:val="22"/>
          <w:szCs w:val="22"/>
          <w:lang w:val="sk-SK"/>
        </w:rPr>
        <w:t>mmol</w:t>
      </w:r>
      <w:proofErr w:type="spellEnd"/>
      <w:r w:rsidRPr="005C5502">
        <w:rPr>
          <w:sz w:val="22"/>
          <w:szCs w:val="22"/>
          <w:lang w:val="sk-SK"/>
        </w:rPr>
        <w:t>/l</w:t>
      </w:r>
    </w:p>
    <w:p w14:paraId="1EC2BB1A" w14:textId="77777777" w:rsidR="00F30EEF" w:rsidRPr="005C5502" w:rsidRDefault="00F30EEF">
      <w:pPr>
        <w:ind w:left="567" w:hanging="567"/>
        <w:rPr>
          <w:sz w:val="22"/>
          <w:szCs w:val="22"/>
          <w:lang w:val="sk-SK"/>
        </w:rPr>
      </w:pPr>
    </w:p>
    <w:p w14:paraId="2F908A3F" w14:textId="77777777" w:rsidR="005A2DF0" w:rsidRPr="005C5502" w:rsidRDefault="00B73192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Úplný zoznam pomocných látok, pozri časť 6.1</w:t>
      </w:r>
    </w:p>
    <w:p w14:paraId="57145665" w14:textId="77777777" w:rsidR="00B73192" w:rsidRPr="005C5502" w:rsidRDefault="00B73192">
      <w:pPr>
        <w:ind w:left="567" w:hanging="567"/>
        <w:rPr>
          <w:b/>
          <w:caps/>
          <w:sz w:val="22"/>
          <w:szCs w:val="22"/>
          <w:lang w:val="sk-SK"/>
        </w:rPr>
      </w:pPr>
    </w:p>
    <w:p w14:paraId="424353C8" w14:textId="77777777" w:rsidR="005F0F90" w:rsidRPr="005C5502" w:rsidRDefault="005F0F90">
      <w:pPr>
        <w:ind w:left="567" w:hanging="567"/>
        <w:rPr>
          <w:b/>
          <w:caps/>
          <w:sz w:val="22"/>
          <w:szCs w:val="22"/>
          <w:lang w:val="sk-SK"/>
        </w:rPr>
      </w:pPr>
    </w:p>
    <w:p w14:paraId="2BF1F97F" w14:textId="53C5A7CE" w:rsidR="005A2DF0" w:rsidRPr="005C5502" w:rsidRDefault="000A405D">
      <w:pPr>
        <w:ind w:left="567" w:hanging="567"/>
        <w:rPr>
          <w:b/>
          <w:caps/>
          <w:sz w:val="22"/>
          <w:szCs w:val="22"/>
          <w:lang w:val="sk-SK"/>
        </w:rPr>
      </w:pPr>
      <w:r w:rsidRPr="005C5502">
        <w:rPr>
          <w:b/>
          <w:caps/>
          <w:sz w:val="22"/>
          <w:szCs w:val="22"/>
          <w:lang w:val="sk-SK"/>
        </w:rPr>
        <w:t>3.</w:t>
      </w:r>
      <w:r w:rsidR="009C31C6" w:rsidRPr="005C5502">
        <w:rPr>
          <w:b/>
          <w:caps/>
          <w:sz w:val="22"/>
          <w:szCs w:val="22"/>
          <w:lang w:val="sk-SK"/>
        </w:rPr>
        <w:tab/>
      </w:r>
      <w:r w:rsidRPr="005C5502">
        <w:rPr>
          <w:b/>
          <w:caps/>
          <w:sz w:val="22"/>
          <w:szCs w:val="22"/>
          <w:lang w:val="sk-SK"/>
        </w:rPr>
        <w:t>Lieková forma</w:t>
      </w:r>
    </w:p>
    <w:p w14:paraId="7CFD4ECE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1CC53497" w14:textId="77777777" w:rsidR="005A2DF0" w:rsidRPr="005C5502" w:rsidRDefault="000A405D">
      <w:pPr>
        <w:ind w:left="567" w:hanging="567"/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Infúzny</w:t>
      </w:r>
      <w:proofErr w:type="spellEnd"/>
      <w:r w:rsidRPr="005C5502">
        <w:rPr>
          <w:sz w:val="22"/>
          <w:szCs w:val="22"/>
          <w:lang w:val="sk-SK"/>
        </w:rPr>
        <w:t xml:space="preserve"> koncentrát.</w:t>
      </w:r>
    </w:p>
    <w:p w14:paraId="547F5328" w14:textId="77777777" w:rsidR="005A2DF0" w:rsidRPr="005C5502" w:rsidRDefault="000A405D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Číry, bezfarebný roztok, bez mechanických nečistôt</w:t>
      </w:r>
      <w:r w:rsidR="006829D4" w:rsidRPr="005C5502">
        <w:rPr>
          <w:sz w:val="22"/>
          <w:szCs w:val="22"/>
          <w:lang w:val="sk-SK"/>
        </w:rPr>
        <w:t>.</w:t>
      </w:r>
    </w:p>
    <w:p w14:paraId="33A5F841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01319D79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6772E5D9" w14:textId="60C37655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KLINICKÉ ÚDAJE</w:t>
      </w:r>
    </w:p>
    <w:p w14:paraId="3DE8AD32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224923AB" w14:textId="459F7551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4.1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Terapeutické indikácie</w:t>
      </w:r>
    </w:p>
    <w:p w14:paraId="6AEA1C0E" w14:textId="77777777" w:rsidR="005A2DF0" w:rsidRPr="005C5502" w:rsidRDefault="005A2DF0">
      <w:pPr>
        <w:rPr>
          <w:sz w:val="22"/>
          <w:szCs w:val="22"/>
          <w:lang w:val="sk-SK"/>
        </w:rPr>
      </w:pPr>
    </w:p>
    <w:p w14:paraId="3243231F" w14:textId="58AE5877" w:rsidR="005A2DF0" w:rsidRPr="005C5502" w:rsidRDefault="00A25003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Prevencia a liečba </w:t>
      </w:r>
      <w:proofErr w:type="spellStart"/>
      <w:r w:rsidRPr="005C5502">
        <w:rPr>
          <w:sz w:val="22"/>
          <w:szCs w:val="22"/>
          <w:lang w:val="sk-SK"/>
        </w:rPr>
        <w:t>hypokal</w:t>
      </w:r>
      <w:r w:rsidR="005F0F90" w:rsidRPr="005C5502">
        <w:rPr>
          <w:sz w:val="22"/>
          <w:szCs w:val="22"/>
          <w:lang w:val="sk-SK"/>
        </w:rPr>
        <w:t>i</w:t>
      </w:r>
      <w:r w:rsidRPr="005C5502">
        <w:rPr>
          <w:sz w:val="22"/>
          <w:szCs w:val="22"/>
          <w:lang w:val="sk-SK"/>
        </w:rPr>
        <w:t>émie</w:t>
      </w:r>
      <w:proofErr w:type="spellEnd"/>
      <w:r w:rsidRPr="005C5502">
        <w:rPr>
          <w:sz w:val="22"/>
          <w:szCs w:val="22"/>
          <w:lang w:val="sk-SK"/>
        </w:rPr>
        <w:t>, hlavne spojenej s </w:t>
      </w:r>
      <w:proofErr w:type="spellStart"/>
      <w:r w:rsidRPr="005C5502">
        <w:rPr>
          <w:sz w:val="22"/>
          <w:szCs w:val="22"/>
          <w:lang w:val="sk-SK"/>
        </w:rPr>
        <w:t>hypochloremickou</w:t>
      </w:r>
      <w:proofErr w:type="spellEnd"/>
      <w:r w:rsidRPr="005C5502">
        <w:rPr>
          <w:sz w:val="22"/>
          <w:szCs w:val="22"/>
          <w:lang w:val="sk-SK"/>
        </w:rPr>
        <w:t xml:space="preserve"> </w:t>
      </w:r>
      <w:proofErr w:type="spellStart"/>
      <w:r w:rsidRPr="005C5502">
        <w:rPr>
          <w:sz w:val="22"/>
          <w:szCs w:val="22"/>
          <w:lang w:val="sk-SK"/>
        </w:rPr>
        <w:t>alkalózou</w:t>
      </w:r>
      <w:proofErr w:type="spellEnd"/>
      <w:r w:rsidRPr="005C5502">
        <w:rPr>
          <w:sz w:val="22"/>
          <w:szCs w:val="22"/>
          <w:lang w:val="sk-SK"/>
        </w:rPr>
        <w:t xml:space="preserve">, zvýšené straty kália pri hnačkových ochoreniach, </w:t>
      </w:r>
      <w:proofErr w:type="spellStart"/>
      <w:r w:rsidRPr="005C5502">
        <w:rPr>
          <w:sz w:val="22"/>
          <w:szCs w:val="22"/>
          <w:lang w:val="sk-SK"/>
        </w:rPr>
        <w:t>nefrotickom</w:t>
      </w:r>
      <w:proofErr w:type="spellEnd"/>
      <w:r w:rsidRPr="005C5502">
        <w:rPr>
          <w:sz w:val="22"/>
          <w:szCs w:val="22"/>
          <w:lang w:val="sk-SK"/>
        </w:rPr>
        <w:t xml:space="preserve"> syndróme, diuretickej liečbe, dlhodobej liečbe </w:t>
      </w:r>
      <w:proofErr w:type="spellStart"/>
      <w:r w:rsidRPr="005C5502">
        <w:rPr>
          <w:sz w:val="22"/>
          <w:szCs w:val="22"/>
          <w:lang w:val="sk-SK"/>
        </w:rPr>
        <w:t>kortikoidmi</w:t>
      </w:r>
      <w:proofErr w:type="spellEnd"/>
      <w:r w:rsidRPr="005C5502">
        <w:rPr>
          <w:sz w:val="22"/>
          <w:szCs w:val="22"/>
          <w:lang w:val="sk-SK"/>
        </w:rPr>
        <w:t xml:space="preserve">, </w:t>
      </w:r>
      <w:proofErr w:type="spellStart"/>
      <w:r w:rsidRPr="005C5502">
        <w:rPr>
          <w:sz w:val="22"/>
          <w:szCs w:val="22"/>
          <w:lang w:val="sk-SK"/>
        </w:rPr>
        <w:t>ileóznom</w:t>
      </w:r>
      <w:proofErr w:type="spellEnd"/>
      <w:r w:rsidRPr="005C5502">
        <w:rPr>
          <w:sz w:val="22"/>
          <w:szCs w:val="22"/>
          <w:lang w:val="sk-SK"/>
        </w:rPr>
        <w:t xml:space="preserve"> stave, </w:t>
      </w:r>
      <w:proofErr w:type="spellStart"/>
      <w:r w:rsidRPr="005C5502">
        <w:rPr>
          <w:sz w:val="22"/>
          <w:szCs w:val="22"/>
          <w:lang w:val="sk-SK"/>
        </w:rPr>
        <w:t>hyperaldosteronizme</w:t>
      </w:r>
      <w:proofErr w:type="spellEnd"/>
      <w:r w:rsidRPr="005C5502">
        <w:rPr>
          <w:sz w:val="22"/>
          <w:szCs w:val="22"/>
          <w:lang w:val="sk-SK"/>
        </w:rPr>
        <w:t xml:space="preserve"> a traumách, iónové rozvraty z akýchkoľvek iných príčin.</w:t>
      </w:r>
    </w:p>
    <w:p w14:paraId="54A7349A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D99D7B5" w14:textId="3384C4D1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4.2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Dávkovanie a spôsob podávania</w:t>
      </w:r>
    </w:p>
    <w:p w14:paraId="01F4F37B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D2D560E" w14:textId="77777777" w:rsidR="005A2DF0" w:rsidRPr="005C5502" w:rsidRDefault="00D84C8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u w:val="single"/>
          <w:lang w:val="sk-SK"/>
        </w:rPr>
        <w:t>Dávkovanie</w:t>
      </w:r>
    </w:p>
    <w:p w14:paraId="3F4B1C8C" w14:textId="60AD9A86" w:rsidR="005A2DF0" w:rsidRPr="005C5502" w:rsidRDefault="00A25003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Je individuálne podľa hladiny kália v</w:t>
      </w:r>
      <w:r w:rsidR="00226A2D" w:rsidRPr="005C5502">
        <w:rPr>
          <w:sz w:val="22"/>
          <w:szCs w:val="22"/>
          <w:lang w:val="sk-SK"/>
        </w:rPr>
        <w:t> </w:t>
      </w:r>
      <w:r w:rsidRPr="005C5502">
        <w:rPr>
          <w:sz w:val="22"/>
          <w:szCs w:val="22"/>
          <w:lang w:val="sk-SK"/>
        </w:rPr>
        <w:t>sére</w:t>
      </w:r>
      <w:r w:rsidR="00226A2D" w:rsidRPr="005C5502">
        <w:rPr>
          <w:sz w:val="22"/>
          <w:szCs w:val="22"/>
          <w:lang w:val="sk-SK"/>
        </w:rPr>
        <w:t>.</w:t>
      </w:r>
      <w:r w:rsidR="0004134F" w:rsidRPr="005C5502">
        <w:rPr>
          <w:sz w:val="22"/>
          <w:szCs w:val="22"/>
          <w:lang w:val="sk-SK"/>
        </w:rPr>
        <w:t xml:space="preserve"> </w:t>
      </w:r>
      <w:proofErr w:type="spellStart"/>
      <w:r w:rsidRPr="005C5502">
        <w:rPr>
          <w:sz w:val="22"/>
          <w:szCs w:val="22"/>
          <w:lang w:val="sk-SK"/>
        </w:rPr>
        <w:t>Parenterálna</w:t>
      </w:r>
      <w:proofErr w:type="spellEnd"/>
      <w:r w:rsidRPr="005C5502">
        <w:rPr>
          <w:sz w:val="22"/>
          <w:szCs w:val="22"/>
          <w:lang w:val="sk-SK"/>
        </w:rPr>
        <w:t xml:space="preserve"> aplikácia kália vyžaduje veľkú opatrnosť. </w:t>
      </w:r>
      <w:r w:rsidR="0004134F" w:rsidRPr="005C5502">
        <w:rPr>
          <w:sz w:val="22"/>
          <w:szCs w:val="22"/>
          <w:lang w:val="sk-SK"/>
        </w:rPr>
        <w:t>Liek</w:t>
      </w:r>
      <w:r w:rsidRPr="005C5502">
        <w:rPr>
          <w:sz w:val="22"/>
          <w:szCs w:val="22"/>
          <w:lang w:val="sk-SK"/>
        </w:rPr>
        <w:t xml:space="preserve"> sa podáva vždy v roztoku glukózy alebo fyziologickom roztoku, nikdy nie samostatne. Dávku lieku vypočítame podľa hladiny sérového kália a hmotnosti pacienta. Koncentrácia kália v infúzii nemá presiahnuť 40 </w:t>
      </w:r>
      <w:proofErr w:type="spellStart"/>
      <w:r w:rsidRPr="005C5502">
        <w:rPr>
          <w:sz w:val="22"/>
          <w:szCs w:val="22"/>
          <w:lang w:val="sk-SK"/>
        </w:rPr>
        <w:t>mmol</w:t>
      </w:r>
      <w:proofErr w:type="spellEnd"/>
      <w:r w:rsidRPr="005C5502">
        <w:rPr>
          <w:sz w:val="22"/>
          <w:szCs w:val="22"/>
          <w:lang w:val="sk-SK"/>
        </w:rPr>
        <w:t xml:space="preserve">/l. Pri </w:t>
      </w:r>
      <w:proofErr w:type="spellStart"/>
      <w:r w:rsidRPr="005C5502">
        <w:rPr>
          <w:sz w:val="22"/>
          <w:szCs w:val="22"/>
          <w:lang w:val="sk-SK"/>
        </w:rPr>
        <w:t>parenterálnom</w:t>
      </w:r>
      <w:proofErr w:type="spellEnd"/>
      <w:r w:rsidRPr="005C5502">
        <w:rPr>
          <w:sz w:val="22"/>
          <w:szCs w:val="22"/>
          <w:lang w:val="sk-SK"/>
        </w:rPr>
        <w:t xml:space="preserve"> podaní všeobecne nepodávame viac kália než 150</w:t>
      </w:r>
      <w:r w:rsidR="00226A2D" w:rsidRPr="005C5502">
        <w:rPr>
          <w:sz w:val="22"/>
          <w:szCs w:val="22"/>
          <w:lang w:val="sk-SK"/>
        </w:rPr>
        <w:noBreakHyphen/>
        <w:t>200 </w:t>
      </w:r>
      <w:proofErr w:type="spellStart"/>
      <w:r w:rsidRPr="005C5502">
        <w:rPr>
          <w:sz w:val="22"/>
          <w:szCs w:val="22"/>
          <w:lang w:val="sk-SK"/>
        </w:rPr>
        <w:t>mmol</w:t>
      </w:r>
      <w:proofErr w:type="spellEnd"/>
      <w:r w:rsidRPr="005C5502">
        <w:rPr>
          <w:sz w:val="22"/>
          <w:szCs w:val="22"/>
          <w:lang w:val="sk-SK"/>
        </w:rPr>
        <w:t>/d</w:t>
      </w:r>
      <w:r w:rsidR="00D84C83" w:rsidRPr="005C5502">
        <w:rPr>
          <w:sz w:val="22"/>
          <w:szCs w:val="22"/>
          <w:lang w:val="sk-SK"/>
        </w:rPr>
        <w:t>eň.</w:t>
      </w:r>
    </w:p>
    <w:p w14:paraId="3F92FFF3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0571E5FF" w14:textId="77777777" w:rsidR="005A2DF0" w:rsidRPr="005C5502" w:rsidRDefault="00D84C8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u w:val="single"/>
          <w:lang w:val="sk-SK"/>
        </w:rPr>
        <w:t>Spôsob podávania</w:t>
      </w:r>
    </w:p>
    <w:p w14:paraId="7D911D82" w14:textId="77777777" w:rsidR="005A2DF0" w:rsidRPr="005C5502" w:rsidRDefault="003C2939">
      <w:pPr>
        <w:rPr>
          <w:b/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Intravenózna infúzia. </w:t>
      </w:r>
      <w:r w:rsidR="00A25003" w:rsidRPr="005C5502">
        <w:rPr>
          <w:sz w:val="22"/>
          <w:szCs w:val="22"/>
          <w:lang w:val="sk-SK"/>
        </w:rPr>
        <w:t xml:space="preserve">Liek sa podáva prísne intravenózne vo väčšom množstve </w:t>
      </w:r>
      <w:proofErr w:type="spellStart"/>
      <w:r w:rsidR="00A25003" w:rsidRPr="005C5502">
        <w:rPr>
          <w:sz w:val="22"/>
          <w:szCs w:val="22"/>
          <w:lang w:val="sk-SK"/>
        </w:rPr>
        <w:t>infúzneho</w:t>
      </w:r>
      <w:proofErr w:type="spellEnd"/>
      <w:r w:rsidR="00A25003" w:rsidRPr="005C5502">
        <w:rPr>
          <w:sz w:val="22"/>
          <w:szCs w:val="22"/>
          <w:lang w:val="sk-SK"/>
        </w:rPr>
        <w:t xml:space="preserve"> roztoku formou pomalej infúzie za trvalého monitorovania EKG. </w:t>
      </w:r>
      <w:r w:rsidR="000A405D" w:rsidRPr="005C5502">
        <w:rPr>
          <w:sz w:val="22"/>
          <w:szCs w:val="22"/>
          <w:lang w:val="sk-SK" w:eastAsia="sk-SK"/>
        </w:rPr>
        <w:t xml:space="preserve">Rýchlosť podávania nemá prekročiť 20 </w:t>
      </w:r>
      <w:proofErr w:type="spellStart"/>
      <w:r w:rsidR="000A405D" w:rsidRPr="005C5502">
        <w:rPr>
          <w:sz w:val="22"/>
          <w:szCs w:val="22"/>
          <w:lang w:val="sk-SK" w:eastAsia="sk-SK"/>
        </w:rPr>
        <w:t>mmol</w:t>
      </w:r>
      <w:proofErr w:type="spellEnd"/>
      <w:r w:rsidR="000A405D" w:rsidRPr="005C5502">
        <w:rPr>
          <w:sz w:val="22"/>
          <w:szCs w:val="22"/>
          <w:lang w:val="sk-SK" w:eastAsia="sk-SK"/>
        </w:rPr>
        <w:t xml:space="preserve"> kália za hodinu.</w:t>
      </w:r>
    </w:p>
    <w:p w14:paraId="4325F512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22377C4C" w14:textId="7F0DF665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4.3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Kontraindikácie</w:t>
      </w:r>
    </w:p>
    <w:p w14:paraId="45A83165" w14:textId="77777777" w:rsidR="005A2DF0" w:rsidRPr="005C5502" w:rsidRDefault="005A2DF0">
      <w:pPr>
        <w:rPr>
          <w:sz w:val="22"/>
          <w:szCs w:val="22"/>
          <w:lang w:val="sk-SK"/>
        </w:rPr>
      </w:pPr>
    </w:p>
    <w:p w14:paraId="607BDBF6" w14:textId="77777777" w:rsidR="0047258A" w:rsidRPr="005C5502" w:rsidRDefault="000A405D" w:rsidP="0047258A">
      <w:pPr>
        <w:jc w:val="both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lastRenderedPageBreak/>
        <w:t>Precitlive</w:t>
      </w:r>
      <w:r w:rsidR="004C5CDF" w:rsidRPr="005C5502">
        <w:rPr>
          <w:sz w:val="22"/>
          <w:szCs w:val="22"/>
          <w:lang w:val="sk-SK"/>
        </w:rPr>
        <w:t>n</w:t>
      </w:r>
      <w:r w:rsidRPr="005C5502">
        <w:rPr>
          <w:sz w:val="22"/>
          <w:szCs w:val="22"/>
          <w:lang w:val="sk-SK"/>
        </w:rPr>
        <w:t>osť na chlorid draselný.</w:t>
      </w:r>
    </w:p>
    <w:p w14:paraId="0AB25844" w14:textId="77777777" w:rsidR="005A2DF0" w:rsidRPr="005C5502" w:rsidRDefault="00A25003">
      <w:pPr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Hyperkal</w:t>
      </w:r>
      <w:r w:rsidR="00226A2D" w:rsidRPr="005C5502">
        <w:rPr>
          <w:sz w:val="22"/>
          <w:szCs w:val="22"/>
          <w:lang w:val="sk-SK"/>
        </w:rPr>
        <w:t>i</w:t>
      </w:r>
      <w:r w:rsidRPr="005C5502">
        <w:rPr>
          <w:sz w:val="22"/>
          <w:szCs w:val="22"/>
          <w:lang w:val="sk-SK"/>
        </w:rPr>
        <w:t>émia</w:t>
      </w:r>
      <w:proofErr w:type="spellEnd"/>
      <w:r w:rsidRPr="005C5502">
        <w:rPr>
          <w:sz w:val="22"/>
          <w:szCs w:val="22"/>
          <w:lang w:val="sk-SK"/>
        </w:rPr>
        <w:t xml:space="preserve"> a</w:t>
      </w:r>
      <w:r w:rsidR="0004134F" w:rsidRPr="005C5502">
        <w:rPr>
          <w:sz w:val="22"/>
          <w:szCs w:val="22"/>
          <w:lang w:val="sk-SK"/>
        </w:rPr>
        <w:t xml:space="preserve"> </w:t>
      </w:r>
      <w:r w:rsidRPr="005C5502">
        <w:rPr>
          <w:sz w:val="22"/>
          <w:szCs w:val="22"/>
          <w:lang w:val="sk-SK"/>
        </w:rPr>
        <w:t xml:space="preserve">všetky stavy, ktoré môžu </w:t>
      </w:r>
      <w:proofErr w:type="spellStart"/>
      <w:r w:rsidRPr="005C5502">
        <w:rPr>
          <w:sz w:val="22"/>
          <w:szCs w:val="22"/>
          <w:lang w:val="sk-SK"/>
        </w:rPr>
        <w:t>hyperkal</w:t>
      </w:r>
      <w:r w:rsidR="00226A2D" w:rsidRPr="005C5502">
        <w:rPr>
          <w:sz w:val="22"/>
          <w:szCs w:val="22"/>
          <w:lang w:val="sk-SK"/>
        </w:rPr>
        <w:t>i</w:t>
      </w:r>
      <w:r w:rsidRPr="005C5502">
        <w:rPr>
          <w:sz w:val="22"/>
          <w:szCs w:val="22"/>
          <w:lang w:val="sk-SK"/>
        </w:rPr>
        <w:t>émiu</w:t>
      </w:r>
      <w:proofErr w:type="spellEnd"/>
      <w:r w:rsidRPr="005C5502">
        <w:rPr>
          <w:sz w:val="22"/>
          <w:szCs w:val="22"/>
          <w:lang w:val="sk-SK"/>
        </w:rPr>
        <w:t xml:space="preserve"> vyvolať (ťažké traumy s deštrukciou tkanív, poruchy </w:t>
      </w:r>
      <w:proofErr w:type="spellStart"/>
      <w:r w:rsidRPr="005C5502">
        <w:rPr>
          <w:sz w:val="22"/>
          <w:szCs w:val="22"/>
          <w:lang w:val="sk-SK"/>
        </w:rPr>
        <w:t>renálnych</w:t>
      </w:r>
      <w:proofErr w:type="spellEnd"/>
      <w:r w:rsidRPr="005C5502">
        <w:rPr>
          <w:sz w:val="22"/>
          <w:szCs w:val="22"/>
          <w:lang w:val="sk-SK"/>
        </w:rPr>
        <w:t xml:space="preserve"> funkcií, popáleniny, dehydratácia, súčasná liečba kálium šetriacimi diuretikami, silná </w:t>
      </w:r>
      <w:proofErr w:type="spellStart"/>
      <w:r w:rsidRPr="005C5502">
        <w:rPr>
          <w:sz w:val="22"/>
          <w:szCs w:val="22"/>
          <w:lang w:val="sk-SK"/>
        </w:rPr>
        <w:t>hemolýza</w:t>
      </w:r>
      <w:proofErr w:type="spellEnd"/>
      <w:r w:rsidRPr="005C5502">
        <w:rPr>
          <w:sz w:val="22"/>
          <w:szCs w:val="22"/>
          <w:lang w:val="sk-SK"/>
        </w:rPr>
        <w:t xml:space="preserve">, </w:t>
      </w:r>
      <w:proofErr w:type="spellStart"/>
      <w:r w:rsidRPr="005C5502">
        <w:rPr>
          <w:sz w:val="22"/>
          <w:szCs w:val="22"/>
          <w:lang w:val="sk-SK"/>
        </w:rPr>
        <w:t>resorpcia</w:t>
      </w:r>
      <w:proofErr w:type="spellEnd"/>
      <w:r w:rsidRPr="005C5502">
        <w:rPr>
          <w:sz w:val="22"/>
          <w:szCs w:val="22"/>
          <w:lang w:val="sk-SK"/>
        </w:rPr>
        <w:t xml:space="preserve"> rozsiahlych hematómov).</w:t>
      </w:r>
    </w:p>
    <w:p w14:paraId="76F0F1C1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14777D24" w14:textId="55B27A39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4.4</w:t>
      </w:r>
      <w:r w:rsidR="009C31C6" w:rsidRPr="005C5502">
        <w:rPr>
          <w:b/>
          <w:sz w:val="22"/>
          <w:szCs w:val="22"/>
          <w:lang w:val="sk-SK"/>
        </w:rPr>
        <w:tab/>
      </w:r>
      <w:r w:rsidR="00B3799F" w:rsidRPr="005C5502">
        <w:rPr>
          <w:b/>
          <w:sz w:val="22"/>
          <w:szCs w:val="22"/>
          <w:lang w:val="sk-SK"/>
        </w:rPr>
        <w:t xml:space="preserve">Osobitné </w:t>
      </w:r>
      <w:r w:rsidRPr="005C5502">
        <w:rPr>
          <w:b/>
          <w:sz w:val="22"/>
          <w:szCs w:val="22"/>
          <w:lang w:val="sk-SK"/>
        </w:rPr>
        <w:t>upozornenia</w:t>
      </w:r>
      <w:r w:rsidR="00B3799F" w:rsidRPr="005C5502">
        <w:rPr>
          <w:b/>
          <w:sz w:val="22"/>
          <w:szCs w:val="22"/>
          <w:lang w:val="sk-SK"/>
        </w:rPr>
        <w:t xml:space="preserve"> a opatrenia pri používaní</w:t>
      </w:r>
    </w:p>
    <w:p w14:paraId="470883A7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CAF72A3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Neriedený liek sa nesmie aplikovať</w:t>
      </w:r>
      <w:r w:rsidR="0094499D" w:rsidRPr="005C5502">
        <w:rPr>
          <w:sz w:val="22"/>
          <w:szCs w:val="22"/>
          <w:lang w:val="sk-SK"/>
        </w:rPr>
        <w:t>.</w:t>
      </w:r>
    </w:p>
    <w:p w14:paraId="61CDB04E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AF1790D" w14:textId="3B07CE86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4.5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Liekové a iné interakcie</w:t>
      </w:r>
    </w:p>
    <w:p w14:paraId="0CBDC3F6" w14:textId="77777777" w:rsidR="005A2DF0" w:rsidRPr="005C5502" w:rsidRDefault="005A2DF0">
      <w:pPr>
        <w:rPr>
          <w:sz w:val="22"/>
          <w:szCs w:val="22"/>
          <w:lang w:val="sk-SK"/>
        </w:rPr>
      </w:pPr>
    </w:p>
    <w:p w14:paraId="67137ED8" w14:textId="358AC126" w:rsidR="005A2DF0" w:rsidRPr="005C5502" w:rsidRDefault="000F1E01">
      <w:pPr>
        <w:rPr>
          <w:b/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Liek </w:t>
      </w:r>
      <w:r w:rsidR="00B443D1" w:rsidRPr="005C5502">
        <w:rPr>
          <w:sz w:val="22"/>
          <w:szCs w:val="22"/>
          <w:lang w:val="sk-SK"/>
        </w:rPr>
        <w:t xml:space="preserve">je nutné podávať veľmi opatrne pri súčasnej terapii liekmi, ktoré vedú k zvyšovaniu </w:t>
      </w:r>
      <w:r w:rsidR="00614CC1" w:rsidRPr="005C5502">
        <w:rPr>
          <w:sz w:val="22"/>
          <w:szCs w:val="22"/>
          <w:lang w:val="sk-SK"/>
        </w:rPr>
        <w:t xml:space="preserve">hladiny </w:t>
      </w:r>
      <w:r w:rsidR="00B443D1" w:rsidRPr="005C5502">
        <w:rPr>
          <w:sz w:val="22"/>
          <w:szCs w:val="22"/>
          <w:lang w:val="sk-SK"/>
        </w:rPr>
        <w:t xml:space="preserve">kália - </w:t>
      </w:r>
      <w:proofErr w:type="spellStart"/>
      <w:r w:rsidR="00A25003" w:rsidRPr="005C5502">
        <w:rPr>
          <w:sz w:val="22"/>
          <w:szCs w:val="22"/>
          <w:lang w:val="sk-SK"/>
        </w:rPr>
        <w:t>nesteroidn</w:t>
      </w:r>
      <w:r w:rsidR="00B443D1" w:rsidRPr="005C5502">
        <w:rPr>
          <w:sz w:val="22"/>
          <w:szCs w:val="22"/>
          <w:lang w:val="sk-SK"/>
        </w:rPr>
        <w:t>é</w:t>
      </w:r>
      <w:proofErr w:type="spellEnd"/>
      <w:r w:rsidR="00A25003" w:rsidRPr="005C5502">
        <w:rPr>
          <w:sz w:val="22"/>
          <w:szCs w:val="22"/>
          <w:lang w:val="sk-SK"/>
        </w:rPr>
        <w:t xml:space="preserve"> </w:t>
      </w:r>
      <w:proofErr w:type="spellStart"/>
      <w:r w:rsidR="00A25003" w:rsidRPr="005C5502">
        <w:rPr>
          <w:sz w:val="22"/>
          <w:szCs w:val="22"/>
          <w:lang w:val="sk-SK"/>
        </w:rPr>
        <w:t>anti</w:t>
      </w:r>
      <w:r w:rsidR="00B443D1" w:rsidRPr="005C5502">
        <w:rPr>
          <w:sz w:val="22"/>
          <w:szCs w:val="22"/>
          <w:lang w:val="sk-SK"/>
        </w:rPr>
        <w:t>flogistiká</w:t>
      </w:r>
      <w:proofErr w:type="spellEnd"/>
      <w:r w:rsidR="00A25003" w:rsidRPr="005C5502">
        <w:rPr>
          <w:sz w:val="22"/>
          <w:szCs w:val="22"/>
          <w:lang w:val="sk-SK"/>
        </w:rPr>
        <w:t xml:space="preserve">, </w:t>
      </w:r>
      <w:proofErr w:type="spellStart"/>
      <w:r w:rsidR="00A25003" w:rsidRPr="005C5502">
        <w:rPr>
          <w:sz w:val="22"/>
          <w:szCs w:val="22"/>
          <w:lang w:val="sk-SK"/>
        </w:rPr>
        <w:t>beta-blokátor</w:t>
      </w:r>
      <w:r w:rsidR="00B443D1" w:rsidRPr="005C5502">
        <w:rPr>
          <w:sz w:val="22"/>
          <w:szCs w:val="22"/>
          <w:lang w:val="sk-SK"/>
        </w:rPr>
        <w:t>y</w:t>
      </w:r>
      <w:proofErr w:type="spellEnd"/>
      <w:r w:rsidR="00A25003" w:rsidRPr="005C5502">
        <w:rPr>
          <w:sz w:val="22"/>
          <w:szCs w:val="22"/>
          <w:lang w:val="sk-SK"/>
        </w:rPr>
        <w:t xml:space="preserve">, </w:t>
      </w:r>
      <w:proofErr w:type="spellStart"/>
      <w:r w:rsidR="00A25003" w:rsidRPr="005C5502">
        <w:rPr>
          <w:sz w:val="22"/>
          <w:szCs w:val="22"/>
          <w:lang w:val="sk-SK"/>
        </w:rPr>
        <w:t>heparín</w:t>
      </w:r>
      <w:proofErr w:type="spellEnd"/>
      <w:r w:rsidR="00A25003" w:rsidRPr="005C5502">
        <w:rPr>
          <w:sz w:val="22"/>
          <w:szCs w:val="22"/>
          <w:lang w:val="sk-SK"/>
        </w:rPr>
        <w:t xml:space="preserve">, </w:t>
      </w:r>
      <w:proofErr w:type="spellStart"/>
      <w:r w:rsidR="00A25003" w:rsidRPr="005C5502">
        <w:rPr>
          <w:sz w:val="22"/>
          <w:szCs w:val="22"/>
          <w:lang w:val="sk-SK"/>
        </w:rPr>
        <w:t>digox</w:t>
      </w:r>
      <w:r w:rsidR="00B443D1" w:rsidRPr="005C5502">
        <w:rPr>
          <w:sz w:val="22"/>
          <w:szCs w:val="22"/>
          <w:lang w:val="sk-SK"/>
        </w:rPr>
        <w:t>í</w:t>
      </w:r>
      <w:r w:rsidR="00A25003" w:rsidRPr="005C5502">
        <w:rPr>
          <w:sz w:val="22"/>
          <w:szCs w:val="22"/>
          <w:lang w:val="sk-SK"/>
        </w:rPr>
        <w:t>n</w:t>
      </w:r>
      <w:proofErr w:type="spellEnd"/>
      <w:r w:rsidR="00A25003" w:rsidRPr="005C5502">
        <w:rPr>
          <w:sz w:val="22"/>
          <w:szCs w:val="22"/>
          <w:lang w:val="sk-SK"/>
        </w:rPr>
        <w:t>, ACE inhibítor</w:t>
      </w:r>
      <w:r w:rsidR="00B443D1" w:rsidRPr="005C5502">
        <w:rPr>
          <w:sz w:val="22"/>
          <w:szCs w:val="22"/>
          <w:lang w:val="sk-SK"/>
        </w:rPr>
        <w:t xml:space="preserve">y, </w:t>
      </w:r>
      <w:proofErr w:type="spellStart"/>
      <w:r w:rsidR="00A25003" w:rsidRPr="005C5502">
        <w:rPr>
          <w:sz w:val="22"/>
          <w:szCs w:val="22"/>
          <w:lang w:val="sk-SK"/>
        </w:rPr>
        <w:t>blokátor</w:t>
      </w:r>
      <w:r w:rsidR="00B443D1" w:rsidRPr="005C5502">
        <w:rPr>
          <w:sz w:val="22"/>
          <w:szCs w:val="22"/>
          <w:lang w:val="sk-SK"/>
        </w:rPr>
        <w:t>y</w:t>
      </w:r>
      <w:proofErr w:type="spellEnd"/>
      <w:r w:rsidR="00A25003" w:rsidRPr="005C5502">
        <w:rPr>
          <w:sz w:val="22"/>
          <w:szCs w:val="22"/>
          <w:lang w:val="sk-SK"/>
        </w:rPr>
        <w:t xml:space="preserve"> </w:t>
      </w:r>
      <w:r w:rsidR="00B443D1" w:rsidRPr="005C5502">
        <w:rPr>
          <w:sz w:val="22"/>
          <w:szCs w:val="22"/>
          <w:lang w:val="sk-SK"/>
        </w:rPr>
        <w:t xml:space="preserve">účinku </w:t>
      </w:r>
      <w:proofErr w:type="spellStart"/>
      <w:r w:rsidR="00A25003" w:rsidRPr="005C5502">
        <w:rPr>
          <w:sz w:val="22"/>
          <w:szCs w:val="22"/>
          <w:lang w:val="sk-SK"/>
        </w:rPr>
        <w:t>aldosterónu</w:t>
      </w:r>
      <w:proofErr w:type="spellEnd"/>
      <w:r w:rsidR="00A25003" w:rsidRPr="005C5502">
        <w:rPr>
          <w:sz w:val="22"/>
          <w:szCs w:val="22"/>
          <w:lang w:val="sk-SK"/>
        </w:rPr>
        <w:t>.</w:t>
      </w:r>
    </w:p>
    <w:p w14:paraId="71F6136F" w14:textId="77777777" w:rsidR="005A2DF0" w:rsidRPr="005C5502" w:rsidRDefault="005A2DF0">
      <w:pPr>
        <w:ind w:left="567" w:hanging="567"/>
        <w:rPr>
          <w:b/>
          <w:caps/>
          <w:sz w:val="22"/>
          <w:szCs w:val="22"/>
          <w:lang w:val="sk-SK"/>
        </w:rPr>
      </w:pPr>
    </w:p>
    <w:p w14:paraId="085489E8" w14:textId="272099CF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4.6</w:t>
      </w:r>
      <w:r w:rsidR="009C31C6" w:rsidRPr="005C5502">
        <w:rPr>
          <w:b/>
          <w:sz w:val="22"/>
          <w:szCs w:val="22"/>
          <w:lang w:val="sk-SK"/>
        </w:rPr>
        <w:tab/>
      </w:r>
      <w:proofErr w:type="spellStart"/>
      <w:r w:rsidR="00DF3C8D" w:rsidRPr="005C5502">
        <w:rPr>
          <w:b/>
          <w:sz w:val="22"/>
          <w:szCs w:val="22"/>
          <w:lang w:val="sk-SK"/>
        </w:rPr>
        <w:t>Fertilita</w:t>
      </w:r>
      <w:proofErr w:type="spellEnd"/>
      <w:r w:rsidR="00DF3C8D" w:rsidRPr="005C5502">
        <w:rPr>
          <w:b/>
          <w:sz w:val="22"/>
          <w:szCs w:val="22"/>
          <w:lang w:val="sk-SK"/>
        </w:rPr>
        <w:t>,</w:t>
      </w:r>
      <w:r w:rsidRPr="005C5502">
        <w:rPr>
          <w:b/>
          <w:sz w:val="22"/>
          <w:szCs w:val="22"/>
          <w:lang w:val="sk-SK"/>
        </w:rPr>
        <w:t> gravidit</w:t>
      </w:r>
      <w:r w:rsidR="00DF3C8D" w:rsidRPr="005C5502">
        <w:rPr>
          <w:b/>
          <w:sz w:val="22"/>
          <w:szCs w:val="22"/>
          <w:lang w:val="sk-SK"/>
        </w:rPr>
        <w:t>a</w:t>
      </w:r>
      <w:r w:rsidRPr="005C5502">
        <w:rPr>
          <w:b/>
          <w:sz w:val="22"/>
          <w:szCs w:val="22"/>
          <w:lang w:val="sk-SK"/>
        </w:rPr>
        <w:t xml:space="preserve"> a laktáci</w:t>
      </w:r>
      <w:r w:rsidR="00DF3C8D" w:rsidRPr="005C5502">
        <w:rPr>
          <w:b/>
          <w:sz w:val="22"/>
          <w:szCs w:val="22"/>
          <w:lang w:val="sk-SK"/>
        </w:rPr>
        <w:t>a</w:t>
      </w:r>
    </w:p>
    <w:p w14:paraId="2E3B3112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FD64453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Liek sa môže podávať tehotným a dojčiacim ženám.</w:t>
      </w:r>
    </w:p>
    <w:p w14:paraId="4A07F440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E321BC2" w14:textId="28B96D39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4.7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Ovplyvnenie schopnosti viesť vozidlá a obsluhovať stroje</w:t>
      </w:r>
    </w:p>
    <w:p w14:paraId="535FB984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1A5CE734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Nie je známe.</w:t>
      </w:r>
    </w:p>
    <w:p w14:paraId="791E7F18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21FEA751" w14:textId="6C9FE112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4.8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Nežiaduce účinky</w:t>
      </w:r>
    </w:p>
    <w:p w14:paraId="4165A1F9" w14:textId="77777777" w:rsidR="005A2DF0" w:rsidRPr="005C5502" w:rsidRDefault="005A2DF0">
      <w:pPr>
        <w:rPr>
          <w:sz w:val="22"/>
          <w:szCs w:val="22"/>
          <w:lang w:val="sk-SK"/>
        </w:rPr>
      </w:pPr>
    </w:p>
    <w:p w14:paraId="7303953C" w14:textId="77777777" w:rsidR="005A2DF0" w:rsidRPr="005C5502" w:rsidRDefault="00DF3C8D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Pri nadmernom prívode m</w:t>
      </w:r>
      <w:r w:rsidR="00A25003" w:rsidRPr="005C5502">
        <w:rPr>
          <w:sz w:val="22"/>
          <w:szCs w:val="22"/>
          <w:lang w:val="sk-SK"/>
        </w:rPr>
        <w:t xml:space="preserve">ožnosť vzniku </w:t>
      </w:r>
      <w:proofErr w:type="spellStart"/>
      <w:r w:rsidR="00A25003" w:rsidRPr="005C5502">
        <w:rPr>
          <w:sz w:val="22"/>
          <w:szCs w:val="22"/>
          <w:lang w:val="sk-SK"/>
        </w:rPr>
        <w:t>hyperkal</w:t>
      </w:r>
      <w:r w:rsidR="00226A2D" w:rsidRPr="005C5502">
        <w:rPr>
          <w:sz w:val="22"/>
          <w:szCs w:val="22"/>
          <w:lang w:val="sk-SK"/>
        </w:rPr>
        <w:t>i</w:t>
      </w:r>
      <w:r w:rsidR="00A25003" w:rsidRPr="005C5502">
        <w:rPr>
          <w:sz w:val="22"/>
          <w:szCs w:val="22"/>
          <w:lang w:val="sk-SK"/>
        </w:rPr>
        <w:t>émie</w:t>
      </w:r>
      <w:proofErr w:type="spellEnd"/>
      <w:r w:rsidRPr="005C5502">
        <w:rPr>
          <w:sz w:val="22"/>
          <w:szCs w:val="22"/>
          <w:lang w:val="sk-SK"/>
        </w:rPr>
        <w:t>,</w:t>
      </w:r>
      <w:r w:rsidR="00226A2D" w:rsidRPr="005C5502">
        <w:rPr>
          <w:sz w:val="22"/>
          <w:szCs w:val="22"/>
          <w:lang w:val="sk-SK"/>
        </w:rPr>
        <w:t xml:space="preserve"> </w:t>
      </w:r>
      <w:r w:rsidRPr="005C5502">
        <w:rPr>
          <w:sz w:val="22"/>
          <w:szCs w:val="22"/>
          <w:lang w:val="sk-SK"/>
        </w:rPr>
        <w:t>p</w:t>
      </w:r>
      <w:r w:rsidR="00A25003" w:rsidRPr="005C5502">
        <w:rPr>
          <w:sz w:val="22"/>
          <w:szCs w:val="22"/>
          <w:lang w:val="sk-SK"/>
        </w:rPr>
        <w:t xml:space="preserve">oruchy </w:t>
      </w:r>
      <w:proofErr w:type="spellStart"/>
      <w:r w:rsidR="00A25003" w:rsidRPr="005C5502">
        <w:rPr>
          <w:sz w:val="22"/>
          <w:szCs w:val="22"/>
          <w:lang w:val="sk-SK"/>
        </w:rPr>
        <w:t>nervovosvalového</w:t>
      </w:r>
      <w:proofErr w:type="spellEnd"/>
      <w:r w:rsidR="00A25003" w:rsidRPr="005C5502">
        <w:rPr>
          <w:sz w:val="22"/>
          <w:szCs w:val="22"/>
          <w:lang w:val="sk-SK"/>
        </w:rPr>
        <w:t xml:space="preserve"> vedenia (</w:t>
      </w:r>
      <w:proofErr w:type="spellStart"/>
      <w:r w:rsidR="00A25003" w:rsidRPr="005C5502">
        <w:rPr>
          <w:sz w:val="22"/>
          <w:szCs w:val="22"/>
          <w:lang w:val="sk-SK"/>
        </w:rPr>
        <w:t>parestézia</w:t>
      </w:r>
      <w:proofErr w:type="spellEnd"/>
      <w:r w:rsidR="00A25003" w:rsidRPr="005C5502">
        <w:rPr>
          <w:sz w:val="22"/>
          <w:szCs w:val="22"/>
          <w:lang w:val="sk-SK"/>
        </w:rPr>
        <w:t xml:space="preserve">, paralýza, svalová slabosť), poruchy srdcového rytmu s možnosťou </w:t>
      </w:r>
      <w:r w:rsidR="000A405D" w:rsidRPr="005C5502">
        <w:rPr>
          <w:sz w:val="22"/>
          <w:szCs w:val="22"/>
          <w:lang w:val="sk-SK"/>
        </w:rPr>
        <w:t>zástavy srdca.</w:t>
      </w:r>
      <w:r w:rsidR="00A25003" w:rsidRPr="005C5502">
        <w:rPr>
          <w:sz w:val="22"/>
          <w:szCs w:val="22"/>
          <w:lang w:val="sk-SK"/>
        </w:rPr>
        <w:t xml:space="preserve"> </w:t>
      </w:r>
      <w:r w:rsidR="00A25003" w:rsidRPr="005C5502" w:rsidDel="00F06DD3">
        <w:rPr>
          <w:sz w:val="22"/>
          <w:szCs w:val="22"/>
          <w:lang w:val="sk-SK"/>
        </w:rPr>
        <w:t xml:space="preserve">V prípade </w:t>
      </w:r>
      <w:proofErr w:type="spellStart"/>
      <w:r w:rsidR="00A25003" w:rsidRPr="005C5502" w:rsidDel="00F06DD3">
        <w:rPr>
          <w:sz w:val="22"/>
          <w:szCs w:val="22"/>
          <w:lang w:val="sk-SK"/>
        </w:rPr>
        <w:t>kardiotoxických</w:t>
      </w:r>
      <w:proofErr w:type="spellEnd"/>
      <w:r w:rsidR="00A25003" w:rsidRPr="005C5502" w:rsidDel="00F06DD3">
        <w:rPr>
          <w:sz w:val="22"/>
          <w:szCs w:val="22"/>
          <w:lang w:val="sk-SK"/>
        </w:rPr>
        <w:t xml:space="preserve"> účinkov sa podáva infúzia kalcium </w:t>
      </w:r>
      <w:proofErr w:type="spellStart"/>
      <w:r w:rsidR="00A25003" w:rsidRPr="005C5502" w:rsidDel="00F06DD3">
        <w:rPr>
          <w:sz w:val="22"/>
          <w:szCs w:val="22"/>
          <w:lang w:val="sk-SK"/>
        </w:rPr>
        <w:t>glukonátu</w:t>
      </w:r>
      <w:proofErr w:type="spellEnd"/>
      <w:r w:rsidR="00A25003" w:rsidRPr="005C5502" w:rsidDel="00F06DD3">
        <w:rPr>
          <w:sz w:val="22"/>
          <w:szCs w:val="22"/>
          <w:lang w:val="sk-SK"/>
        </w:rPr>
        <w:t xml:space="preserve"> za trvalého monitorovania EKG.</w:t>
      </w:r>
    </w:p>
    <w:p w14:paraId="6B811F72" w14:textId="77777777" w:rsidR="007D659B" w:rsidRPr="005C5502" w:rsidRDefault="007D659B" w:rsidP="0047258A">
      <w:pPr>
        <w:suppressLineNumbers/>
        <w:rPr>
          <w:noProof/>
          <w:sz w:val="22"/>
          <w:szCs w:val="22"/>
          <w:u w:val="single"/>
          <w:lang w:val="sk-SK"/>
        </w:rPr>
      </w:pPr>
    </w:p>
    <w:p w14:paraId="53A053F8" w14:textId="77777777" w:rsidR="00B8275A" w:rsidRPr="005C5502" w:rsidRDefault="000A405D" w:rsidP="0047258A">
      <w:pPr>
        <w:suppressLineNumbers/>
        <w:rPr>
          <w:sz w:val="22"/>
          <w:szCs w:val="22"/>
          <w:u w:val="single"/>
          <w:lang w:val="sk-SK"/>
        </w:rPr>
      </w:pPr>
      <w:r w:rsidRPr="005C5502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48C23F2A" w14:textId="4B42C5B5" w:rsidR="005A2DF0" w:rsidRPr="005C5502" w:rsidRDefault="000A405D">
      <w:pPr>
        <w:rPr>
          <w:sz w:val="22"/>
          <w:szCs w:val="22"/>
          <w:lang w:val="sk-SK"/>
        </w:rPr>
      </w:pPr>
      <w:r w:rsidRPr="005C5502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5C5502">
        <w:rPr>
          <w:sz w:val="22"/>
          <w:szCs w:val="22"/>
          <w:lang w:val="sk-SK"/>
        </w:rPr>
        <w:t xml:space="preserve"> </w:t>
      </w:r>
      <w:r w:rsidRPr="005C5502">
        <w:rPr>
          <w:noProof/>
          <w:sz w:val="22"/>
          <w:szCs w:val="22"/>
          <w:lang w:val="sk-SK"/>
        </w:rPr>
        <w:t>Umožňuje priebežné monitorovanie pomeru prínosu a rizika lieku.</w:t>
      </w:r>
      <w:r w:rsidRPr="005C5502">
        <w:rPr>
          <w:sz w:val="22"/>
          <w:szCs w:val="22"/>
          <w:lang w:val="sk-SK"/>
        </w:rPr>
        <w:t xml:space="preserve"> Od </w:t>
      </w:r>
      <w:r w:rsidRPr="005C5502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6829D4" w:rsidRPr="005C5502">
        <w:rPr>
          <w:noProof/>
          <w:sz w:val="22"/>
          <w:szCs w:val="22"/>
          <w:lang w:val="sk-SK"/>
        </w:rPr>
        <w:t xml:space="preserve">na </w:t>
      </w:r>
      <w:r w:rsidRPr="005C5502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829D4" w:rsidRPr="005C5502">
        <w:rPr>
          <w:noProof/>
          <w:sz w:val="22"/>
          <w:szCs w:val="22"/>
          <w:highlight w:val="lightGray"/>
          <w:lang w:val="sk-SK"/>
        </w:rPr>
        <w:t>centrum</w:t>
      </w:r>
      <w:r w:rsidRPr="005C5502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C5502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B8275A" w:rsidRPr="005C5502">
        <w:rPr>
          <w:noProof/>
          <w:sz w:val="22"/>
          <w:szCs w:val="22"/>
          <w:lang w:val="sk-SK"/>
        </w:rPr>
        <w:t>.</w:t>
      </w:r>
    </w:p>
    <w:p w14:paraId="5EFE0194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518F6401" w14:textId="5BA78F50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4.9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Predávkovanie</w:t>
      </w:r>
    </w:p>
    <w:p w14:paraId="04FC6105" w14:textId="77777777" w:rsidR="005A2DF0" w:rsidRPr="005C5502" w:rsidRDefault="005A2DF0">
      <w:pPr>
        <w:rPr>
          <w:sz w:val="22"/>
          <w:szCs w:val="22"/>
          <w:lang w:val="sk-SK"/>
        </w:rPr>
      </w:pPr>
    </w:p>
    <w:p w14:paraId="6122AA72" w14:textId="006EA555" w:rsidR="005A2DF0" w:rsidRPr="005C5502" w:rsidRDefault="00A25003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Pri predávkovaní alebo zistení </w:t>
      </w:r>
      <w:proofErr w:type="spellStart"/>
      <w:r w:rsidRPr="005C5502">
        <w:rPr>
          <w:sz w:val="22"/>
          <w:szCs w:val="22"/>
          <w:lang w:val="sk-SK"/>
        </w:rPr>
        <w:t>hyperkal</w:t>
      </w:r>
      <w:r w:rsidR="00226A2D" w:rsidRPr="005C5502">
        <w:rPr>
          <w:sz w:val="22"/>
          <w:szCs w:val="22"/>
          <w:lang w:val="sk-SK"/>
        </w:rPr>
        <w:t>i</w:t>
      </w:r>
      <w:r w:rsidRPr="005C5502">
        <w:rPr>
          <w:sz w:val="22"/>
          <w:szCs w:val="22"/>
          <w:lang w:val="sk-SK"/>
        </w:rPr>
        <w:t>émie</w:t>
      </w:r>
      <w:proofErr w:type="spellEnd"/>
      <w:r w:rsidRPr="005C5502">
        <w:rPr>
          <w:sz w:val="22"/>
          <w:szCs w:val="22"/>
          <w:lang w:val="sk-SK"/>
        </w:rPr>
        <w:t xml:space="preserve"> je nevyhnutné ihneď zastaviť prívod kália a jeho nadbytok z organizmu odstrániť (dostatočná hydratácia, podanie diuretík s </w:t>
      </w:r>
      <w:proofErr w:type="spellStart"/>
      <w:r w:rsidRPr="005C5502">
        <w:rPr>
          <w:sz w:val="22"/>
          <w:szCs w:val="22"/>
          <w:lang w:val="sk-SK"/>
        </w:rPr>
        <w:t>k</w:t>
      </w:r>
      <w:r w:rsidR="000A4C34" w:rsidRPr="005C5502">
        <w:rPr>
          <w:sz w:val="22"/>
          <w:szCs w:val="22"/>
          <w:lang w:val="sk-SK"/>
        </w:rPr>
        <w:t>á</w:t>
      </w:r>
      <w:r w:rsidRPr="005C5502">
        <w:rPr>
          <w:sz w:val="22"/>
          <w:szCs w:val="22"/>
          <w:lang w:val="sk-SK"/>
        </w:rPr>
        <w:t>liuretickým</w:t>
      </w:r>
      <w:proofErr w:type="spellEnd"/>
      <w:r w:rsidRPr="005C5502">
        <w:rPr>
          <w:sz w:val="22"/>
          <w:szCs w:val="22"/>
          <w:lang w:val="sk-SK"/>
        </w:rPr>
        <w:t xml:space="preserve"> účinkom, prípadne hemodialýza či </w:t>
      </w:r>
      <w:proofErr w:type="spellStart"/>
      <w:r w:rsidRPr="005C5502">
        <w:rPr>
          <w:sz w:val="22"/>
          <w:szCs w:val="22"/>
          <w:lang w:val="sk-SK"/>
        </w:rPr>
        <w:t>peritoneálna</w:t>
      </w:r>
      <w:proofErr w:type="spellEnd"/>
      <w:r w:rsidRPr="005C5502">
        <w:rPr>
          <w:sz w:val="22"/>
          <w:szCs w:val="22"/>
          <w:lang w:val="sk-SK"/>
        </w:rPr>
        <w:t xml:space="preserve"> dialýza).</w:t>
      </w:r>
    </w:p>
    <w:p w14:paraId="09F1C902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1BB9134B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2625D540" w14:textId="2FC96D58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5.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FARMAKOLOGICKÉ VLASTNOSTI</w:t>
      </w:r>
    </w:p>
    <w:p w14:paraId="1472CA26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12C1DBBD" w14:textId="5D749D0A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5.1</w:t>
      </w:r>
      <w:r w:rsidR="009C31C6" w:rsidRPr="005C5502">
        <w:rPr>
          <w:b/>
          <w:sz w:val="22"/>
          <w:szCs w:val="22"/>
          <w:lang w:val="sk-SK"/>
        </w:rPr>
        <w:tab/>
      </w:r>
      <w:proofErr w:type="spellStart"/>
      <w:r w:rsidRPr="005C5502">
        <w:rPr>
          <w:b/>
          <w:sz w:val="22"/>
          <w:szCs w:val="22"/>
          <w:lang w:val="sk-SK"/>
        </w:rPr>
        <w:t>Farmakodynamické</w:t>
      </w:r>
      <w:proofErr w:type="spellEnd"/>
      <w:r w:rsidRPr="005C5502">
        <w:rPr>
          <w:b/>
          <w:sz w:val="22"/>
          <w:szCs w:val="22"/>
          <w:lang w:val="sk-SK"/>
        </w:rPr>
        <w:t xml:space="preserve"> vlastnosti</w:t>
      </w:r>
    </w:p>
    <w:p w14:paraId="3217A386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4FE9188E" w14:textId="22AD90F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Farmakoterapeutická</w:t>
      </w:r>
      <w:proofErr w:type="spellEnd"/>
      <w:r w:rsidRPr="005C5502">
        <w:rPr>
          <w:sz w:val="22"/>
          <w:szCs w:val="22"/>
          <w:lang w:val="sk-SK"/>
        </w:rPr>
        <w:t xml:space="preserve"> skupina: </w:t>
      </w:r>
      <w:r w:rsidR="0094499D" w:rsidRPr="005C5502">
        <w:rPr>
          <w:sz w:val="22"/>
          <w:szCs w:val="22"/>
          <w:lang w:val="sk-SK"/>
        </w:rPr>
        <w:t>Náhrady krvi a </w:t>
      </w:r>
      <w:proofErr w:type="spellStart"/>
      <w:r w:rsidR="0094499D" w:rsidRPr="005C5502">
        <w:rPr>
          <w:sz w:val="22"/>
          <w:szCs w:val="22"/>
          <w:lang w:val="sk-SK"/>
        </w:rPr>
        <w:t>perfúzne</w:t>
      </w:r>
      <w:proofErr w:type="spellEnd"/>
      <w:r w:rsidR="0094499D" w:rsidRPr="005C5502">
        <w:rPr>
          <w:sz w:val="22"/>
          <w:szCs w:val="22"/>
          <w:lang w:val="sk-SK"/>
        </w:rPr>
        <w:t xml:space="preserve"> roztoky, r</w:t>
      </w:r>
      <w:r w:rsidR="00E018EF" w:rsidRPr="005C5502">
        <w:rPr>
          <w:sz w:val="22"/>
          <w:szCs w:val="22"/>
          <w:lang w:val="sk-SK"/>
        </w:rPr>
        <w:t>oztoky elektrolyt</w:t>
      </w:r>
      <w:r w:rsidR="00E90CBD" w:rsidRPr="005C5502">
        <w:rPr>
          <w:sz w:val="22"/>
          <w:szCs w:val="22"/>
          <w:lang w:val="sk-SK"/>
        </w:rPr>
        <w:t>ov</w:t>
      </w:r>
    </w:p>
    <w:p w14:paraId="3C5FE75D" w14:textId="2C979702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ATC kód: B05XA01</w:t>
      </w:r>
    </w:p>
    <w:p w14:paraId="463BA437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7917AC1E" w14:textId="6EAF9F56" w:rsidR="005A2DF0" w:rsidRPr="005C5502" w:rsidRDefault="00D84C83">
      <w:pPr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Infúzny</w:t>
      </w:r>
      <w:proofErr w:type="spellEnd"/>
      <w:r w:rsidRPr="005C5502">
        <w:rPr>
          <w:sz w:val="22"/>
          <w:szCs w:val="22"/>
          <w:lang w:val="sk-SK"/>
        </w:rPr>
        <w:t xml:space="preserve"> roztok s vysokým obsahom K</w:t>
      </w:r>
      <w:r w:rsidRPr="005C5502">
        <w:rPr>
          <w:sz w:val="22"/>
          <w:szCs w:val="22"/>
          <w:vertAlign w:val="superscript"/>
          <w:lang w:val="sk-SK"/>
        </w:rPr>
        <w:t xml:space="preserve">+ </w:t>
      </w:r>
      <w:r w:rsidRPr="005C5502">
        <w:rPr>
          <w:sz w:val="22"/>
          <w:szCs w:val="22"/>
          <w:lang w:val="sk-SK"/>
        </w:rPr>
        <w:t xml:space="preserve">iónov. Kálium je základným intracelulárnym katiónom, ktorý je nevyhnutný pre mnohé fyziologické bunkové pochody (elektrochemický gradient bunkovej membrány, svalovej kontrakcie, vedenie vzruchu neurónom), reguláciu </w:t>
      </w:r>
      <w:proofErr w:type="spellStart"/>
      <w:r w:rsidRPr="005C5502">
        <w:rPr>
          <w:sz w:val="22"/>
          <w:szCs w:val="22"/>
          <w:lang w:val="sk-SK"/>
        </w:rPr>
        <w:t>osmotického</w:t>
      </w:r>
      <w:proofErr w:type="spellEnd"/>
      <w:r w:rsidRPr="005C5502">
        <w:rPr>
          <w:sz w:val="22"/>
          <w:szCs w:val="22"/>
          <w:lang w:val="sk-SK"/>
        </w:rPr>
        <w:t xml:space="preserve"> tlaku a pre normálnu funkciu obličiek.</w:t>
      </w:r>
    </w:p>
    <w:p w14:paraId="1C32E872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680C2678" w14:textId="6280ABD7" w:rsidR="005A2DF0" w:rsidRPr="005C5502" w:rsidRDefault="000A405D" w:rsidP="00E90CBD">
      <w:pPr>
        <w:keepNext/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lastRenderedPageBreak/>
        <w:t>5.2</w:t>
      </w:r>
      <w:r w:rsidR="009C31C6" w:rsidRPr="005C5502">
        <w:rPr>
          <w:b/>
          <w:sz w:val="22"/>
          <w:szCs w:val="22"/>
          <w:lang w:val="sk-SK"/>
        </w:rPr>
        <w:tab/>
      </w:r>
      <w:proofErr w:type="spellStart"/>
      <w:r w:rsidRPr="005C5502">
        <w:rPr>
          <w:b/>
          <w:sz w:val="22"/>
          <w:szCs w:val="22"/>
          <w:lang w:val="sk-SK"/>
        </w:rPr>
        <w:t>Farmakokinetické</w:t>
      </w:r>
      <w:proofErr w:type="spellEnd"/>
      <w:r w:rsidRPr="005C5502">
        <w:rPr>
          <w:b/>
          <w:sz w:val="22"/>
          <w:szCs w:val="22"/>
          <w:lang w:val="sk-SK"/>
        </w:rPr>
        <w:t xml:space="preserve"> vlastnosti</w:t>
      </w:r>
    </w:p>
    <w:p w14:paraId="352CA741" w14:textId="77777777" w:rsidR="005A2DF0" w:rsidRPr="005C5502" w:rsidRDefault="005A2DF0" w:rsidP="00E90CBD">
      <w:pPr>
        <w:keepNext/>
        <w:rPr>
          <w:sz w:val="22"/>
          <w:szCs w:val="22"/>
          <w:lang w:val="sk-SK"/>
        </w:rPr>
      </w:pPr>
    </w:p>
    <w:p w14:paraId="0D194467" w14:textId="620531C3" w:rsidR="005A2DF0" w:rsidRPr="005C5502" w:rsidRDefault="00A25003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Kálium sa dobre vstrebáva zo zažívacieho traktu. V organizme sa rýchlo distribuuje, predovšetkým intracelulárne. Koncentrácie intracelulárneho kália a koncentračný gradient medzi intra</w:t>
      </w:r>
      <w:r w:rsidR="00DF3C8D" w:rsidRPr="005C5502">
        <w:rPr>
          <w:sz w:val="22"/>
          <w:szCs w:val="22"/>
          <w:lang w:val="sk-SK"/>
        </w:rPr>
        <w:t>celulárnym</w:t>
      </w:r>
      <w:r w:rsidRPr="005C5502">
        <w:rPr>
          <w:sz w:val="22"/>
          <w:szCs w:val="22"/>
          <w:lang w:val="sk-SK"/>
        </w:rPr>
        <w:t xml:space="preserve"> a </w:t>
      </w:r>
      <w:proofErr w:type="spellStart"/>
      <w:r w:rsidRPr="005C5502">
        <w:rPr>
          <w:sz w:val="22"/>
          <w:szCs w:val="22"/>
          <w:lang w:val="sk-SK"/>
        </w:rPr>
        <w:t>extracelulárnym</w:t>
      </w:r>
      <w:proofErr w:type="spellEnd"/>
      <w:r w:rsidRPr="005C5502">
        <w:rPr>
          <w:sz w:val="22"/>
          <w:szCs w:val="22"/>
          <w:lang w:val="sk-SK"/>
        </w:rPr>
        <w:t xml:space="preserve"> priestorom sú udržiavané aktívnou činnosťou membránovej Na</w:t>
      </w:r>
      <w:r w:rsidR="00226A2D" w:rsidRPr="005C5502">
        <w:rPr>
          <w:sz w:val="22"/>
          <w:szCs w:val="22"/>
          <w:vertAlign w:val="superscript"/>
          <w:lang w:val="sk-SK"/>
        </w:rPr>
        <w:t>+</w:t>
      </w:r>
      <w:r w:rsidRPr="005C5502">
        <w:rPr>
          <w:sz w:val="22"/>
          <w:szCs w:val="22"/>
          <w:lang w:val="sk-SK"/>
        </w:rPr>
        <w:t>-</w:t>
      </w:r>
      <w:r w:rsidR="00C119B5" w:rsidRPr="005C5502">
        <w:rPr>
          <w:sz w:val="22"/>
          <w:szCs w:val="22"/>
          <w:lang w:val="sk-SK"/>
        </w:rPr>
        <w:t xml:space="preserve"> </w:t>
      </w:r>
      <w:r w:rsidRPr="005C5502">
        <w:rPr>
          <w:sz w:val="22"/>
          <w:szCs w:val="22"/>
          <w:lang w:val="sk-SK"/>
        </w:rPr>
        <w:t>K</w:t>
      </w:r>
      <w:r w:rsidR="00226A2D" w:rsidRPr="005C5502">
        <w:rPr>
          <w:sz w:val="22"/>
          <w:szCs w:val="22"/>
          <w:vertAlign w:val="superscript"/>
          <w:lang w:val="sk-SK"/>
        </w:rPr>
        <w:t>+</w:t>
      </w:r>
      <w:r w:rsidRPr="005C5502">
        <w:rPr>
          <w:sz w:val="22"/>
          <w:szCs w:val="22"/>
          <w:lang w:val="sk-SK"/>
        </w:rPr>
        <w:t xml:space="preserve"> pumpy. Exkrécia kália prebieha predovšetkým v obličkách. Za normálnych okolností je väčšina kália v obličkách </w:t>
      </w:r>
      <w:proofErr w:type="spellStart"/>
      <w:r w:rsidR="00D84C83" w:rsidRPr="005C5502">
        <w:rPr>
          <w:sz w:val="22"/>
          <w:szCs w:val="22"/>
          <w:lang w:val="sk-SK"/>
        </w:rPr>
        <w:t>reabsorbovaná</w:t>
      </w:r>
      <w:proofErr w:type="spellEnd"/>
      <w:r w:rsidR="00D84C83" w:rsidRPr="005C5502">
        <w:rPr>
          <w:sz w:val="22"/>
          <w:szCs w:val="22"/>
          <w:lang w:val="sk-SK"/>
        </w:rPr>
        <w:t xml:space="preserve"> a jeho vylučovanie je závislé na jeho sérovej hladine.</w:t>
      </w:r>
    </w:p>
    <w:p w14:paraId="1D61EA74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506C1F1C" w14:textId="16A036BE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5.3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Predklinické údaje o bezpečnosti</w:t>
      </w:r>
    </w:p>
    <w:p w14:paraId="5EF24D23" w14:textId="77777777" w:rsidR="00BF3FB7" w:rsidRPr="005C5502" w:rsidRDefault="00BF3FB7">
      <w:pPr>
        <w:ind w:left="567" w:hanging="567"/>
        <w:rPr>
          <w:sz w:val="22"/>
          <w:szCs w:val="22"/>
          <w:lang w:val="sk-SK"/>
        </w:rPr>
      </w:pPr>
    </w:p>
    <w:p w14:paraId="10861B00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Jedná sa o bezpečný liek bez toxických, mutagénnych, karcinogénnych a </w:t>
      </w:r>
      <w:proofErr w:type="spellStart"/>
      <w:r w:rsidRPr="005C5502">
        <w:rPr>
          <w:sz w:val="22"/>
          <w:szCs w:val="22"/>
          <w:lang w:val="sk-SK"/>
        </w:rPr>
        <w:t>teratogénnych</w:t>
      </w:r>
      <w:proofErr w:type="spellEnd"/>
      <w:r w:rsidRPr="005C5502">
        <w:rPr>
          <w:sz w:val="22"/>
          <w:szCs w:val="22"/>
          <w:lang w:val="sk-SK"/>
        </w:rPr>
        <w:t xml:space="preserve"> účinkov.</w:t>
      </w:r>
    </w:p>
    <w:p w14:paraId="03C675F7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6FA84996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261BFCED" w14:textId="1B60D118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FARMACEUTICKÉ INFORMÁCIE</w:t>
      </w:r>
    </w:p>
    <w:p w14:paraId="1AC2C646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3D3D2B6B" w14:textId="6C4256CA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6.1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Zoznam pomocných látok</w:t>
      </w:r>
    </w:p>
    <w:p w14:paraId="6EB7865A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11AA2CC6" w14:textId="0700C206" w:rsidR="005A2DF0" w:rsidRPr="005C5502" w:rsidRDefault="00D6700C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v</w:t>
      </w:r>
      <w:r w:rsidR="00864A19" w:rsidRPr="005C5502">
        <w:rPr>
          <w:sz w:val="22"/>
          <w:szCs w:val="22"/>
          <w:lang w:val="sk-SK"/>
        </w:rPr>
        <w:t>oda na injekci</w:t>
      </w:r>
      <w:r w:rsidR="006829D4" w:rsidRPr="005C5502">
        <w:rPr>
          <w:sz w:val="22"/>
          <w:szCs w:val="22"/>
          <w:lang w:val="sk-SK"/>
        </w:rPr>
        <w:t>u</w:t>
      </w:r>
    </w:p>
    <w:p w14:paraId="488467FE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1A9660BB" w14:textId="4320098A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6.2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Inkompatibility</w:t>
      </w:r>
    </w:p>
    <w:p w14:paraId="1609972A" w14:textId="77777777" w:rsidR="005A2DF0" w:rsidRPr="005C5502" w:rsidRDefault="005A2DF0">
      <w:pPr>
        <w:rPr>
          <w:sz w:val="22"/>
          <w:szCs w:val="22"/>
          <w:lang w:val="sk-SK"/>
        </w:rPr>
      </w:pPr>
    </w:p>
    <w:p w14:paraId="08F8E6B3" w14:textId="77777777" w:rsidR="005A2DF0" w:rsidRPr="005C5502" w:rsidRDefault="00BC3AA5">
      <w:pPr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Nie sú známe.</w:t>
      </w:r>
    </w:p>
    <w:p w14:paraId="4FB71C98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3ED0DC91" w14:textId="3F1AD72A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6.3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Čas použiteľnosti</w:t>
      </w:r>
    </w:p>
    <w:p w14:paraId="6DAA8F59" w14:textId="77777777" w:rsidR="005A2DF0" w:rsidRPr="005C5502" w:rsidRDefault="005A2DF0">
      <w:pPr>
        <w:ind w:left="567" w:hanging="567"/>
        <w:rPr>
          <w:sz w:val="22"/>
          <w:szCs w:val="22"/>
          <w:highlight w:val="green"/>
          <w:lang w:val="sk-SK"/>
        </w:rPr>
      </w:pPr>
    </w:p>
    <w:p w14:paraId="434A4005" w14:textId="77777777" w:rsidR="005A2DF0" w:rsidRPr="005C5502" w:rsidRDefault="007065DF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Sklenená </w:t>
      </w:r>
      <w:proofErr w:type="spellStart"/>
      <w:r w:rsidRPr="005C5502">
        <w:rPr>
          <w:sz w:val="22"/>
          <w:szCs w:val="22"/>
          <w:lang w:val="sk-SK"/>
        </w:rPr>
        <w:t>infúzna</w:t>
      </w:r>
      <w:proofErr w:type="spellEnd"/>
      <w:r w:rsidRPr="005C5502">
        <w:rPr>
          <w:sz w:val="22"/>
          <w:szCs w:val="22"/>
          <w:lang w:val="sk-SK"/>
        </w:rPr>
        <w:t xml:space="preserve"> fľaša</w:t>
      </w:r>
      <w:r w:rsidR="00226A2D" w:rsidRPr="005C5502">
        <w:rPr>
          <w:sz w:val="22"/>
          <w:szCs w:val="22"/>
          <w:lang w:val="sk-SK"/>
        </w:rPr>
        <w:t xml:space="preserve"> v neporušenom obale</w:t>
      </w:r>
      <w:r w:rsidRPr="005C5502">
        <w:rPr>
          <w:sz w:val="22"/>
          <w:szCs w:val="22"/>
          <w:lang w:val="sk-SK"/>
        </w:rPr>
        <w:t xml:space="preserve">: </w:t>
      </w:r>
      <w:r w:rsidR="00A25003" w:rsidRPr="005C5502">
        <w:rPr>
          <w:sz w:val="22"/>
          <w:szCs w:val="22"/>
          <w:lang w:val="sk-SK"/>
        </w:rPr>
        <w:t xml:space="preserve">3 </w:t>
      </w:r>
      <w:r w:rsidR="00635E4C" w:rsidRPr="005C5502">
        <w:rPr>
          <w:sz w:val="22"/>
          <w:szCs w:val="22"/>
          <w:lang w:val="sk-SK"/>
        </w:rPr>
        <w:t>roky</w:t>
      </w:r>
      <w:r w:rsidR="00A25003" w:rsidRPr="005C5502">
        <w:rPr>
          <w:sz w:val="22"/>
          <w:szCs w:val="22"/>
          <w:lang w:val="sk-SK"/>
        </w:rPr>
        <w:t xml:space="preserve"> </w:t>
      </w:r>
    </w:p>
    <w:p w14:paraId="58BAE653" w14:textId="03BD2C8B" w:rsidR="005A2DF0" w:rsidRPr="005C5502" w:rsidRDefault="007065DF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P</w:t>
      </w:r>
      <w:r w:rsidR="00226A2D" w:rsidRPr="005C5502">
        <w:rPr>
          <w:sz w:val="22"/>
          <w:szCs w:val="22"/>
          <w:lang w:val="sk-SK"/>
        </w:rPr>
        <w:t>P p</w:t>
      </w:r>
      <w:r w:rsidRPr="005C5502">
        <w:rPr>
          <w:sz w:val="22"/>
          <w:szCs w:val="22"/>
          <w:lang w:val="sk-SK"/>
        </w:rPr>
        <w:t>lastový vak</w:t>
      </w:r>
      <w:r w:rsidR="008D4B1E" w:rsidRPr="005C5502">
        <w:rPr>
          <w:sz w:val="22"/>
          <w:szCs w:val="22"/>
          <w:lang w:val="sk-SK"/>
        </w:rPr>
        <w:t xml:space="preserve"> s injekčným a </w:t>
      </w:r>
      <w:proofErr w:type="spellStart"/>
      <w:r w:rsidR="008D4B1E" w:rsidRPr="005C5502">
        <w:rPr>
          <w:sz w:val="22"/>
          <w:szCs w:val="22"/>
          <w:lang w:val="sk-SK"/>
        </w:rPr>
        <w:t>infúznym</w:t>
      </w:r>
      <w:proofErr w:type="spellEnd"/>
      <w:r w:rsidR="008D4B1E" w:rsidRPr="005C5502">
        <w:rPr>
          <w:sz w:val="22"/>
          <w:szCs w:val="22"/>
          <w:lang w:val="sk-SK"/>
        </w:rPr>
        <w:t xml:space="preserve"> portom v neporušenom obale</w:t>
      </w:r>
      <w:r w:rsidRPr="005C5502">
        <w:rPr>
          <w:sz w:val="22"/>
          <w:szCs w:val="22"/>
          <w:lang w:val="sk-SK"/>
        </w:rPr>
        <w:t>: 2 roky</w:t>
      </w:r>
    </w:p>
    <w:p w14:paraId="1522E987" w14:textId="77777777" w:rsidR="005A2DF0" w:rsidRPr="005C5502" w:rsidRDefault="005A2DF0" w:rsidP="004C5CDF">
      <w:pPr>
        <w:rPr>
          <w:sz w:val="22"/>
          <w:szCs w:val="22"/>
          <w:lang w:val="sk-SK"/>
        </w:rPr>
      </w:pPr>
    </w:p>
    <w:p w14:paraId="77659EAE" w14:textId="0B629283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6.4</w:t>
      </w:r>
      <w:r w:rsidR="009C31C6" w:rsidRPr="005C5502">
        <w:rPr>
          <w:b/>
          <w:sz w:val="22"/>
          <w:szCs w:val="22"/>
          <w:lang w:val="sk-SK"/>
        </w:rPr>
        <w:tab/>
      </w:r>
      <w:r w:rsidR="00635E4C" w:rsidRPr="005C5502">
        <w:rPr>
          <w:b/>
          <w:sz w:val="22"/>
          <w:szCs w:val="22"/>
          <w:lang w:val="sk-SK"/>
        </w:rPr>
        <w:t>Špeciálne u</w:t>
      </w:r>
      <w:r w:rsidRPr="005C5502">
        <w:rPr>
          <w:b/>
          <w:sz w:val="22"/>
          <w:szCs w:val="22"/>
          <w:lang w:val="sk-SK"/>
        </w:rPr>
        <w:t xml:space="preserve">pozornenia na </w:t>
      </w:r>
      <w:r w:rsidR="00635E4C" w:rsidRPr="005C5502">
        <w:rPr>
          <w:b/>
          <w:sz w:val="22"/>
          <w:szCs w:val="22"/>
          <w:lang w:val="sk-SK"/>
        </w:rPr>
        <w:t>uchovávanie</w:t>
      </w:r>
    </w:p>
    <w:p w14:paraId="108573B9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6AB53315" w14:textId="77777777" w:rsidR="005A2DF0" w:rsidRPr="005C5502" w:rsidRDefault="006A2C2C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ﾰC"/>
        </w:smartTagPr>
        <w:r w:rsidRPr="005C5502">
          <w:rPr>
            <w:sz w:val="22"/>
            <w:szCs w:val="22"/>
            <w:lang w:val="sk-SK"/>
          </w:rPr>
          <w:t>25°C</w:t>
        </w:r>
        <w:r w:rsidR="00635E4C" w:rsidRPr="005C5502">
          <w:rPr>
            <w:sz w:val="22"/>
            <w:szCs w:val="22"/>
            <w:lang w:val="sk-SK"/>
          </w:rPr>
          <w:t>.</w:t>
        </w:r>
      </w:smartTag>
      <w:r w:rsidRPr="005C5502">
        <w:rPr>
          <w:sz w:val="22"/>
          <w:szCs w:val="22"/>
          <w:lang w:val="sk-SK"/>
        </w:rPr>
        <w:t xml:space="preserve"> </w:t>
      </w:r>
      <w:r w:rsidR="00732832" w:rsidRPr="005C5502">
        <w:rPr>
          <w:sz w:val="22"/>
          <w:szCs w:val="22"/>
          <w:lang w:val="sk-SK"/>
        </w:rPr>
        <w:t>Neuchovávajte v</w:t>
      </w:r>
      <w:r w:rsidRPr="005C5502">
        <w:rPr>
          <w:sz w:val="22"/>
          <w:szCs w:val="22"/>
          <w:lang w:val="sk-SK"/>
        </w:rPr>
        <w:t xml:space="preserve"> mraz</w:t>
      </w:r>
      <w:r w:rsidR="00732832" w:rsidRPr="005C5502">
        <w:rPr>
          <w:sz w:val="22"/>
          <w:szCs w:val="22"/>
          <w:lang w:val="sk-SK"/>
        </w:rPr>
        <w:t>ničke</w:t>
      </w:r>
      <w:r w:rsidRPr="005C5502">
        <w:rPr>
          <w:sz w:val="22"/>
          <w:szCs w:val="22"/>
          <w:lang w:val="sk-SK"/>
        </w:rPr>
        <w:t>.</w:t>
      </w:r>
    </w:p>
    <w:p w14:paraId="44759348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6DA00526" w14:textId="5F9B600A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6.5</w:t>
      </w:r>
      <w:r w:rsidR="009C31C6" w:rsidRPr="005C5502">
        <w:rPr>
          <w:b/>
          <w:sz w:val="22"/>
          <w:szCs w:val="22"/>
          <w:lang w:val="sk-SK"/>
        </w:rPr>
        <w:tab/>
      </w:r>
      <w:r w:rsidR="00F06DD3" w:rsidRPr="005C5502">
        <w:rPr>
          <w:b/>
          <w:sz w:val="22"/>
          <w:szCs w:val="22"/>
          <w:lang w:val="sk-SK"/>
        </w:rPr>
        <w:t xml:space="preserve">Druh </w:t>
      </w:r>
      <w:r w:rsidRPr="005C5502">
        <w:rPr>
          <w:b/>
          <w:sz w:val="22"/>
          <w:szCs w:val="22"/>
          <w:lang w:val="sk-SK"/>
        </w:rPr>
        <w:t>obalu</w:t>
      </w:r>
      <w:r w:rsidR="00F06DD3" w:rsidRPr="005C5502">
        <w:rPr>
          <w:b/>
          <w:sz w:val="22"/>
          <w:szCs w:val="22"/>
          <w:lang w:val="sk-SK"/>
        </w:rPr>
        <w:t xml:space="preserve"> a obsah balenia</w:t>
      </w:r>
    </w:p>
    <w:p w14:paraId="2EF27466" w14:textId="77777777" w:rsidR="005A2DF0" w:rsidRPr="005C5502" w:rsidRDefault="005A2DF0">
      <w:pPr>
        <w:rPr>
          <w:sz w:val="22"/>
          <w:szCs w:val="22"/>
          <w:lang w:val="sk-SK"/>
        </w:rPr>
      </w:pPr>
    </w:p>
    <w:p w14:paraId="26682E9E" w14:textId="685E7191" w:rsidR="008D4B1E" w:rsidRPr="005C5502" w:rsidRDefault="00D321D9" w:rsidP="00E90CBD">
      <w:pPr>
        <w:ind w:left="284" w:hanging="284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a)</w:t>
      </w:r>
      <w:r w:rsidR="008D4B1E" w:rsidRPr="005C5502">
        <w:rPr>
          <w:sz w:val="22"/>
          <w:szCs w:val="22"/>
          <w:lang w:val="sk-SK"/>
        </w:rPr>
        <w:tab/>
      </w:r>
      <w:r w:rsidR="003508CF" w:rsidRPr="005C5502">
        <w:rPr>
          <w:sz w:val="22"/>
          <w:szCs w:val="22"/>
          <w:lang w:val="sk-SK"/>
        </w:rPr>
        <w:t>S</w:t>
      </w:r>
      <w:r w:rsidR="00A25003" w:rsidRPr="005C5502">
        <w:rPr>
          <w:sz w:val="22"/>
          <w:szCs w:val="22"/>
          <w:lang w:val="sk-SK"/>
        </w:rPr>
        <w:t xml:space="preserve">klenená </w:t>
      </w:r>
      <w:proofErr w:type="spellStart"/>
      <w:r w:rsidR="00A25003" w:rsidRPr="005C5502">
        <w:rPr>
          <w:sz w:val="22"/>
          <w:szCs w:val="22"/>
          <w:lang w:val="sk-SK"/>
        </w:rPr>
        <w:t>infúzna</w:t>
      </w:r>
      <w:proofErr w:type="spellEnd"/>
      <w:r w:rsidR="00A25003" w:rsidRPr="005C5502">
        <w:rPr>
          <w:sz w:val="22"/>
          <w:szCs w:val="22"/>
          <w:lang w:val="sk-SK"/>
        </w:rPr>
        <w:t xml:space="preserve"> fľaša </w:t>
      </w:r>
      <w:r w:rsidR="00F06DD3" w:rsidRPr="005C5502">
        <w:rPr>
          <w:sz w:val="22"/>
          <w:szCs w:val="22"/>
          <w:lang w:val="sk-SK"/>
        </w:rPr>
        <w:t xml:space="preserve">s </w:t>
      </w:r>
      <w:r w:rsidR="00A25003" w:rsidRPr="005C5502">
        <w:rPr>
          <w:sz w:val="22"/>
          <w:szCs w:val="22"/>
          <w:lang w:val="sk-SK"/>
        </w:rPr>
        <w:t>gum</w:t>
      </w:r>
      <w:r w:rsidR="00F06DD3" w:rsidRPr="005C5502">
        <w:rPr>
          <w:sz w:val="22"/>
          <w:szCs w:val="22"/>
          <w:lang w:val="sk-SK"/>
        </w:rPr>
        <w:t>ovou</w:t>
      </w:r>
      <w:r w:rsidR="00A25003" w:rsidRPr="005C5502">
        <w:rPr>
          <w:sz w:val="22"/>
          <w:szCs w:val="22"/>
          <w:lang w:val="sk-SK"/>
        </w:rPr>
        <w:t xml:space="preserve"> zátk</w:t>
      </w:r>
      <w:r w:rsidR="00F06DD3" w:rsidRPr="005C5502">
        <w:rPr>
          <w:sz w:val="22"/>
          <w:szCs w:val="22"/>
          <w:lang w:val="sk-SK"/>
        </w:rPr>
        <w:t>ou</w:t>
      </w:r>
      <w:r w:rsidR="008D4B1E" w:rsidRPr="005C5502">
        <w:rPr>
          <w:sz w:val="22"/>
          <w:szCs w:val="22"/>
          <w:lang w:val="sk-SK"/>
        </w:rPr>
        <w:t xml:space="preserve"> a</w:t>
      </w:r>
      <w:r w:rsidR="00A25003" w:rsidRPr="005C5502">
        <w:rPr>
          <w:sz w:val="22"/>
          <w:szCs w:val="22"/>
          <w:lang w:val="sk-SK"/>
        </w:rPr>
        <w:t xml:space="preserve"> </w:t>
      </w:r>
      <w:r w:rsidR="0094499D" w:rsidRPr="005C5502">
        <w:rPr>
          <w:sz w:val="22"/>
          <w:szCs w:val="22"/>
          <w:lang w:val="sk-SK"/>
        </w:rPr>
        <w:t>kov</w:t>
      </w:r>
      <w:r w:rsidR="00A25003" w:rsidRPr="005C5502">
        <w:rPr>
          <w:sz w:val="22"/>
          <w:szCs w:val="22"/>
          <w:lang w:val="sk-SK"/>
        </w:rPr>
        <w:t>ový</w:t>
      </w:r>
      <w:r w:rsidR="00F06DD3" w:rsidRPr="005C5502">
        <w:rPr>
          <w:sz w:val="22"/>
          <w:szCs w:val="22"/>
          <w:lang w:val="sk-SK"/>
        </w:rPr>
        <w:t>m</w:t>
      </w:r>
      <w:r w:rsidR="00A25003" w:rsidRPr="005C5502">
        <w:rPr>
          <w:sz w:val="22"/>
          <w:szCs w:val="22"/>
          <w:lang w:val="sk-SK"/>
        </w:rPr>
        <w:t xml:space="preserve"> uzáver</w:t>
      </w:r>
      <w:r w:rsidR="00F06DD3" w:rsidRPr="005C5502">
        <w:rPr>
          <w:sz w:val="22"/>
          <w:szCs w:val="22"/>
          <w:lang w:val="sk-SK"/>
        </w:rPr>
        <w:t>om</w:t>
      </w:r>
      <w:r w:rsidR="00C26BDD" w:rsidRPr="005C5502">
        <w:rPr>
          <w:sz w:val="22"/>
          <w:szCs w:val="22"/>
          <w:lang w:val="sk-SK"/>
        </w:rPr>
        <w:t>.</w:t>
      </w:r>
    </w:p>
    <w:p w14:paraId="538BBF19" w14:textId="2062B10C" w:rsidR="005A2DF0" w:rsidRPr="005C5502" w:rsidRDefault="00C95D99" w:rsidP="00E90CBD">
      <w:pPr>
        <w:ind w:left="284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Veľkos</w:t>
      </w:r>
      <w:r w:rsidR="008D4B1E" w:rsidRPr="005C5502">
        <w:rPr>
          <w:sz w:val="22"/>
          <w:szCs w:val="22"/>
          <w:lang w:val="sk-SK"/>
        </w:rPr>
        <w:t>ti</w:t>
      </w:r>
      <w:r w:rsidRPr="005C5502">
        <w:rPr>
          <w:sz w:val="22"/>
          <w:szCs w:val="22"/>
          <w:lang w:val="sk-SK"/>
        </w:rPr>
        <w:t xml:space="preserve"> balenia:</w:t>
      </w:r>
      <w:r w:rsidR="00D321D9" w:rsidRPr="005C5502">
        <w:rPr>
          <w:sz w:val="22"/>
          <w:szCs w:val="22"/>
          <w:lang w:val="sk-SK"/>
        </w:rPr>
        <w:t xml:space="preserve"> </w:t>
      </w:r>
      <w:r w:rsidR="00DA1447" w:rsidRPr="005C5502">
        <w:rPr>
          <w:sz w:val="22"/>
          <w:szCs w:val="22"/>
          <w:lang w:val="sk-SK"/>
        </w:rPr>
        <w:t xml:space="preserve">1 x </w:t>
      </w:r>
      <w:r w:rsidR="00D84C83" w:rsidRPr="005C5502">
        <w:rPr>
          <w:sz w:val="22"/>
          <w:szCs w:val="22"/>
          <w:lang w:val="sk-SK"/>
        </w:rPr>
        <w:t xml:space="preserve">100 ml, </w:t>
      </w:r>
      <w:r w:rsidR="00DA1447" w:rsidRPr="005C5502">
        <w:rPr>
          <w:sz w:val="22"/>
          <w:szCs w:val="22"/>
          <w:lang w:val="sk-SK"/>
        </w:rPr>
        <w:t xml:space="preserve">1 x </w:t>
      </w:r>
      <w:r w:rsidR="00D84C83" w:rsidRPr="005C5502">
        <w:rPr>
          <w:sz w:val="22"/>
          <w:szCs w:val="22"/>
          <w:lang w:val="sk-SK"/>
        </w:rPr>
        <w:t>200 ml</w:t>
      </w:r>
    </w:p>
    <w:p w14:paraId="332F1553" w14:textId="77777777" w:rsidR="00C26BDD" w:rsidRPr="005C5502" w:rsidRDefault="00C26BDD">
      <w:pPr>
        <w:ind w:left="567" w:hanging="567"/>
        <w:rPr>
          <w:sz w:val="22"/>
          <w:szCs w:val="22"/>
          <w:lang w:val="sk-SK"/>
        </w:rPr>
      </w:pPr>
    </w:p>
    <w:p w14:paraId="3051D291" w14:textId="052ED1DC" w:rsidR="00B61F42" w:rsidRPr="005C5502" w:rsidRDefault="00D321D9" w:rsidP="00E90CBD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b)</w:t>
      </w:r>
      <w:r w:rsidR="008D4B1E" w:rsidRPr="005C5502">
        <w:rPr>
          <w:sz w:val="22"/>
          <w:szCs w:val="22"/>
          <w:lang w:val="sk-SK"/>
        </w:rPr>
        <w:tab/>
      </w:r>
      <w:r w:rsidR="00C26BDD" w:rsidRPr="005C5502">
        <w:rPr>
          <w:sz w:val="22"/>
          <w:szCs w:val="22"/>
          <w:lang w:val="sk-SK"/>
        </w:rPr>
        <w:t xml:space="preserve">PP </w:t>
      </w:r>
      <w:r w:rsidR="00B61F42" w:rsidRPr="005C5502">
        <w:rPr>
          <w:sz w:val="22"/>
          <w:szCs w:val="22"/>
          <w:lang w:val="sk-SK"/>
        </w:rPr>
        <w:t xml:space="preserve">plastový vak </w:t>
      </w:r>
      <w:r w:rsidR="00C95D99" w:rsidRPr="005C5502">
        <w:rPr>
          <w:sz w:val="22"/>
          <w:szCs w:val="22"/>
          <w:lang w:val="sk-SK"/>
        </w:rPr>
        <w:t xml:space="preserve">ENVIBAG </w:t>
      </w:r>
      <w:r w:rsidR="00B61F42" w:rsidRPr="005C5502">
        <w:rPr>
          <w:sz w:val="22"/>
          <w:szCs w:val="22"/>
          <w:lang w:val="sk-SK"/>
        </w:rPr>
        <w:t xml:space="preserve">s </w:t>
      </w:r>
      <w:proofErr w:type="spellStart"/>
      <w:r w:rsidR="00B61F42" w:rsidRPr="005C5502">
        <w:rPr>
          <w:sz w:val="22"/>
          <w:szCs w:val="22"/>
          <w:lang w:val="sk-SK"/>
        </w:rPr>
        <w:t>infúznym</w:t>
      </w:r>
      <w:proofErr w:type="spellEnd"/>
      <w:r w:rsidR="00B61F42" w:rsidRPr="005C5502">
        <w:rPr>
          <w:sz w:val="22"/>
          <w:szCs w:val="22"/>
          <w:lang w:val="sk-SK"/>
        </w:rPr>
        <w:t xml:space="preserve"> a injekčným portom uzavretý v </w:t>
      </w:r>
      <w:r w:rsidR="00C26BDD" w:rsidRPr="005C5502">
        <w:rPr>
          <w:sz w:val="22"/>
          <w:szCs w:val="22"/>
          <w:lang w:val="sk-SK"/>
        </w:rPr>
        <w:t>plastovej</w:t>
      </w:r>
      <w:r w:rsidR="00B61F42" w:rsidRPr="005C5502">
        <w:rPr>
          <w:sz w:val="22"/>
          <w:szCs w:val="22"/>
          <w:lang w:val="sk-SK"/>
        </w:rPr>
        <w:t xml:space="preserve"> fólii</w:t>
      </w:r>
      <w:r w:rsidR="00BB30C1" w:rsidRPr="005C5502">
        <w:rPr>
          <w:sz w:val="22"/>
          <w:szCs w:val="22"/>
          <w:lang w:val="sk-SK"/>
        </w:rPr>
        <w:t>.</w:t>
      </w:r>
    </w:p>
    <w:p w14:paraId="1C7ABBF3" w14:textId="65C25D38" w:rsidR="008D4B1E" w:rsidRPr="005C5502" w:rsidRDefault="00BB30C1" w:rsidP="00E90CBD">
      <w:pPr>
        <w:tabs>
          <w:tab w:val="left" w:pos="3119"/>
        </w:tabs>
        <w:ind w:left="567" w:hanging="283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Vaky sa dodávajú nasledovne:</w:t>
      </w:r>
      <w:r w:rsidR="00E90CBD" w:rsidRPr="005C5502">
        <w:rPr>
          <w:sz w:val="22"/>
          <w:szCs w:val="22"/>
          <w:lang w:val="sk-SK"/>
        </w:rPr>
        <w:tab/>
      </w:r>
      <w:r w:rsidRPr="005C5502">
        <w:rPr>
          <w:sz w:val="22"/>
          <w:szCs w:val="22"/>
          <w:lang w:val="sk-SK"/>
        </w:rPr>
        <w:t>1 x 100 ml (jednotlivo)</w:t>
      </w:r>
    </w:p>
    <w:p w14:paraId="46AF17C6" w14:textId="01CC0123" w:rsidR="00377F1F" w:rsidRPr="005C5502" w:rsidRDefault="00BB30C1" w:rsidP="00E90CBD">
      <w:pPr>
        <w:ind w:left="3119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40 x 100 ml (v kartónovej škatuli).</w:t>
      </w:r>
    </w:p>
    <w:p w14:paraId="462FD6A7" w14:textId="77777777" w:rsidR="008D4B1E" w:rsidRPr="005C5502" w:rsidRDefault="008D4B1E">
      <w:pPr>
        <w:pStyle w:val="Default"/>
        <w:rPr>
          <w:sz w:val="22"/>
          <w:szCs w:val="22"/>
        </w:rPr>
      </w:pPr>
    </w:p>
    <w:p w14:paraId="344AA8B3" w14:textId="0A5441DB" w:rsidR="00F06DD3" w:rsidRPr="005C5502" w:rsidRDefault="00377F1F">
      <w:pPr>
        <w:pStyle w:val="Default"/>
        <w:rPr>
          <w:sz w:val="22"/>
          <w:szCs w:val="22"/>
        </w:rPr>
      </w:pPr>
      <w:r w:rsidRPr="005C5502">
        <w:rPr>
          <w:sz w:val="22"/>
          <w:szCs w:val="22"/>
        </w:rPr>
        <w:t>Na trh nemusia byť uvedené všetky veľkosti balenia</w:t>
      </w:r>
      <w:r w:rsidR="00F06DD3" w:rsidRPr="005C5502">
        <w:rPr>
          <w:sz w:val="22"/>
          <w:szCs w:val="22"/>
        </w:rPr>
        <w:t>.</w:t>
      </w:r>
    </w:p>
    <w:p w14:paraId="2F36A150" w14:textId="77777777" w:rsidR="005A2DF0" w:rsidRPr="005C5502" w:rsidRDefault="005A2DF0">
      <w:pPr>
        <w:ind w:left="567" w:hanging="567"/>
        <w:rPr>
          <w:b/>
          <w:sz w:val="22"/>
          <w:szCs w:val="22"/>
          <w:lang w:val="sk-SK"/>
        </w:rPr>
      </w:pPr>
    </w:p>
    <w:p w14:paraId="5DD73C13" w14:textId="5D6F337E" w:rsidR="005A2DF0" w:rsidRPr="005C5502" w:rsidRDefault="000A405D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6.6</w:t>
      </w:r>
      <w:r w:rsidR="009C31C6" w:rsidRPr="005C5502">
        <w:rPr>
          <w:b/>
          <w:sz w:val="22"/>
          <w:szCs w:val="22"/>
          <w:lang w:val="sk-SK"/>
        </w:rPr>
        <w:tab/>
      </w:r>
      <w:r w:rsidRPr="005C5502">
        <w:rPr>
          <w:b/>
          <w:bCs/>
          <w:noProof/>
          <w:sz w:val="22"/>
          <w:szCs w:val="22"/>
          <w:lang w:val="sk-SK"/>
        </w:rPr>
        <w:t>Špeciálne opatrenia na likvidáciu</w:t>
      </w:r>
      <w:r w:rsidRPr="005C5502">
        <w:rPr>
          <w:b/>
          <w:sz w:val="22"/>
          <w:szCs w:val="22"/>
          <w:lang w:val="sk-SK"/>
        </w:rPr>
        <w:t xml:space="preserve"> </w:t>
      </w:r>
      <w:r w:rsidRPr="005C5502">
        <w:rPr>
          <w:b/>
          <w:bCs/>
          <w:noProof/>
          <w:sz w:val="22"/>
          <w:szCs w:val="22"/>
          <w:lang w:val="sk-SK"/>
        </w:rPr>
        <w:t>a iné zaobchádzanie s liekom</w:t>
      </w:r>
    </w:p>
    <w:p w14:paraId="25287FB8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1DB86F04" w14:textId="6B3F85D2" w:rsidR="005A2DF0" w:rsidRPr="005C5502" w:rsidRDefault="00BB30C1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Liek je určený </w:t>
      </w:r>
      <w:r w:rsidR="008D4B1E" w:rsidRPr="005C5502">
        <w:rPr>
          <w:sz w:val="22"/>
          <w:szCs w:val="22"/>
          <w:lang w:val="sk-SK"/>
        </w:rPr>
        <w:t>na</w:t>
      </w:r>
      <w:r w:rsidRPr="005C5502">
        <w:rPr>
          <w:sz w:val="22"/>
          <w:szCs w:val="22"/>
          <w:lang w:val="sk-SK"/>
        </w:rPr>
        <w:t xml:space="preserve"> </w:t>
      </w:r>
      <w:r w:rsidR="00294684" w:rsidRPr="005C5502">
        <w:rPr>
          <w:sz w:val="22"/>
          <w:szCs w:val="22"/>
          <w:lang w:val="sk-SK"/>
        </w:rPr>
        <w:t>intravenózn</w:t>
      </w:r>
      <w:r w:rsidR="008D4B1E" w:rsidRPr="005C5502">
        <w:rPr>
          <w:sz w:val="22"/>
          <w:szCs w:val="22"/>
          <w:lang w:val="sk-SK"/>
        </w:rPr>
        <w:t>u</w:t>
      </w:r>
      <w:r w:rsidR="00294684" w:rsidRPr="005C5502">
        <w:rPr>
          <w:sz w:val="22"/>
          <w:szCs w:val="22"/>
          <w:lang w:val="sk-SK"/>
        </w:rPr>
        <w:t xml:space="preserve"> aplikáci</w:t>
      </w:r>
      <w:r w:rsidR="008D4B1E" w:rsidRPr="005C5502">
        <w:rPr>
          <w:sz w:val="22"/>
          <w:szCs w:val="22"/>
          <w:lang w:val="sk-SK"/>
        </w:rPr>
        <w:t>u</w:t>
      </w:r>
      <w:r w:rsidR="00294684" w:rsidRPr="005C5502">
        <w:rPr>
          <w:sz w:val="22"/>
          <w:szCs w:val="22"/>
          <w:lang w:val="sk-SK"/>
        </w:rPr>
        <w:t>.</w:t>
      </w:r>
    </w:p>
    <w:p w14:paraId="4787B6A2" w14:textId="77777777" w:rsidR="002B35DA" w:rsidRPr="005C5502" w:rsidRDefault="002B35DA">
      <w:pPr>
        <w:ind w:left="567" w:hanging="567"/>
        <w:rPr>
          <w:sz w:val="22"/>
          <w:szCs w:val="22"/>
          <w:lang w:val="sk-SK"/>
        </w:rPr>
      </w:pPr>
    </w:p>
    <w:p w14:paraId="1E4D299D" w14:textId="7EFDB243" w:rsidR="002B35DA" w:rsidRPr="005C5502" w:rsidRDefault="002B35DA" w:rsidP="00E90CB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Li</w:t>
      </w:r>
      <w:r w:rsidRPr="005C5502">
        <w:rPr>
          <w:noProof/>
          <w:sz w:val="22"/>
          <w:szCs w:val="22"/>
          <w:lang w:val="sk-SK"/>
        </w:rPr>
        <w:t>ek nesmie byť opakovane aplikovaný, je určený na jednorazové použitie.</w:t>
      </w:r>
    </w:p>
    <w:p w14:paraId="114238B1" w14:textId="77777777" w:rsidR="008D4B1E" w:rsidRPr="005C5502" w:rsidRDefault="008D4B1E">
      <w:pPr>
        <w:tabs>
          <w:tab w:val="left" w:pos="567"/>
        </w:tabs>
        <w:rPr>
          <w:sz w:val="22"/>
          <w:szCs w:val="22"/>
          <w:lang w:val="sk-SK"/>
        </w:rPr>
      </w:pPr>
    </w:p>
    <w:p w14:paraId="34858ACF" w14:textId="77777777" w:rsidR="005A2DF0" w:rsidRPr="005C5502" w:rsidRDefault="000A405D">
      <w:pPr>
        <w:tabs>
          <w:tab w:val="left" w:pos="567"/>
        </w:tabs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Pri aplikácii </w:t>
      </w:r>
      <w:r w:rsidR="00BB30C1" w:rsidRPr="005C5502">
        <w:rPr>
          <w:sz w:val="22"/>
          <w:szCs w:val="22"/>
          <w:lang w:val="sk-SK"/>
        </w:rPr>
        <w:t xml:space="preserve">lieku v sklenených fľašiach </w:t>
      </w:r>
      <w:r w:rsidRPr="005C5502">
        <w:rPr>
          <w:sz w:val="22"/>
          <w:szCs w:val="22"/>
          <w:lang w:val="sk-SK"/>
        </w:rPr>
        <w:t>dodržiavajte tieto zásady:</w:t>
      </w:r>
    </w:p>
    <w:p w14:paraId="022AFCFF" w14:textId="65ACA09C" w:rsidR="005A2DF0" w:rsidRPr="005C5502" w:rsidRDefault="000A405D">
      <w:pPr>
        <w:tabs>
          <w:tab w:val="left" w:pos="567"/>
        </w:tabs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1. Pred použitím odstr</w:t>
      </w:r>
      <w:r w:rsidR="00BB30C1" w:rsidRPr="005C5502">
        <w:rPr>
          <w:sz w:val="22"/>
          <w:szCs w:val="22"/>
          <w:lang w:val="sk-SK"/>
        </w:rPr>
        <w:t>á</w:t>
      </w:r>
      <w:r w:rsidRPr="005C5502">
        <w:rPr>
          <w:sz w:val="22"/>
          <w:szCs w:val="22"/>
          <w:lang w:val="sk-SK"/>
        </w:rPr>
        <w:t>ňte poistku</w:t>
      </w:r>
      <w:r w:rsidR="00BB30C1" w:rsidRPr="005C5502">
        <w:rPr>
          <w:sz w:val="22"/>
          <w:szCs w:val="22"/>
          <w:lang w:val="sk-SK"/>
        </w:rPr>
        <w:t>.</w:t>
      </w:r>
    </w:p>
    <w:p w14:paraId="4638754A" w14:textId="77777777" w:rsidR="005A2DF0" w:rsidRPr="005C5502" w:rsidRDefault="000A405D">
      <w:pPr>
        <w:tabs>
          <w:tab w:val="left" w:pos="567"/>
        </w:tabs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2. Povrch zátky dezinfikujte</w:t>
      </w:r>
      <w:r w:rsidR="00BB30C1" w:rsidRPr="005C5502">
        <w:rPr>
          <w:sz w:val="22"/>
          <w:szCs w:val="22"/>
          <w:lang w:val="sk-SK"/>
        </w:rPr>
        <w:t>.</w:t>
      </w:r>
    </w:p>
    <w:p w14:paraId="7EF869A1" w14:textId="77777777" w:rsidR="008D4B1E" w:rsidRPr="005C5502" w:rsidRDefault="008D4B1E">
      <w:pPr>
        <w:ind w:left="567" w:hanging="567"/>
        <w:rPr>
          <w:sz w:val="22"/>
          <w:szCs w:val="22"/>
          <w:lang w:val="sk-SK"/>
        </w:rPr>
      </w:pPr>
    </w:p>
    <w:p w14:paraId="1AF93CDA" w14:textId="2A9A6CA5" w:rsidR="005A2DF0" w:rsidRPr="005C5502" w:rsidRDefault="00BB30C1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Použite len v</w:t>
      </w:r>
      <w:r w:rsidR="008D4B1E" w:rsidRPr="005C5502">
        <w:rPr>
          <w:sz w:val="22"/>
          <w:szCs w:val="22"/>
          <w:lang w:val="sk-SK"/>
        </w:rPr>
        <w:t> </w:t>
      </w:r>
      <w:r w:rsidRPr="005C5502">
        <w:rPr>
          <w:sz w:val="22"/>
          <w:szCs w:val="22"/>
          <w:lang w:val="sk-SK"/>
        </w:rPr>
        <w:t>prípade</w:t>
      </w:r>
      <w:r w:rsidR="008D4B1E" w:rsidRPr="005C5502">
        <w:rPr>
          <w:sz w:val="22"/>
          <w:szCs w:val="22"/>
          <w:lang w:val="sk-SK"/>
        </w:rPr>
        <w:t>,</w:t>
      </w:r>
      <w:r w:rsidRPr="005C5502">
        <w:rPr>
          <w:sz w:val="22"/>
          <w:szCs w:val="22"/>
          <w:lang w:val="sk-SK"/>
        </w:rPr>
        <w:t xml:space="preserve"> ak je roztok číry, bez viditeľných častíc a ak je obal nepoškodený.</w:t>
      </w:r>
    </w:p>
    <w:p w14:paraId="66A0384E" w14:textId="77777777" w:rsidR="00BB30C1" w:rsidRPr="005C5502" w:rsidRDefault="00BB30C1">
      <w:pPr>
        <w:ind w:left="567" w:hanging="567"/>
        <w:rPr>
          <w:sz w:val="22"/>
          <w:szCs w:val="22"/>
          <w:lang w:val="sk-SK"/>
        </w:rPr>
      </w:pPr>
    </w:p>
    <w:p w14:paraId="417A5206" w14:textId="0146C5F8" w:rsidR="005A2DF0" w:rsidRPr="005C5502" w:rsidRDefault="000A405D" w:rsidP="00E90CBD">
      <w:pPr>
        <w:rPr>
          <w:b/>
          <w:caps/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 xml:space="preserve">Všetok nepoužitý </w:t>
      </w:r>
      <w:r w:rsidR="00A441F8" w:rsidRPr="005C5502">
        <w:rPr>
          <w:sz w:val="22"/>
          <w:szCs w:val="22"/>
          <w:lang w:val="sk-SK"/>
        </w:rPr>
        <w:t>liek alebo odpad vzniknutý z lieku sa má zlikvidovať v súlade s</w:t>
      </w:r>
      <w:r w:rsidR="0047258A" w:rsidRPr="005C5502">
        <w:rPr>
          <w:sz w:val="22"/>
          <w:szCs w:val="22"/>
          <w:lang w:val="sk-SK"/>
        </w:rPr>
        <w:t> </w:t>
      </w:r>
      <w:r w:rsidR="00A441F8" w:rsidRPr="005C5502">
        <w:rPr>
          <w:sz w:val="22"/>
          <w:szCs w:val="22"/>
          <w:lang w:val="sk-SK"/>
        </w:rPr>
        <w:t>národnými</w:t>
      </w:r>
      <w:r w:rsidR="005F178C" w:rsidRPr="005C5502">
        <w:rPr>
          <w:sz w:val="22"/>
          <w:szCs w:val="22"/>
          <w:lang w:val="sk-SK"/>
        </w:rPr>
        <w:t xml:space="preserve"> </w:t>
      </w:r>
      <w:r w:rsidR="00A441F8" w:rsidRPr="005C5502">
        <w:rPr>
          <w:sz w:val="22"/>
          <w:szCs w:val="22"/>
          <w:lang w:val="sk-SK"/>
        </w:rPr>
        <w:t>požiadavkami.</w:t>
      </w:r>
    </w:p>
    <w:p w14:paraId="0CA975DE" w14:textId="77777777" w:rsidR="005A2DF0" w:rsidRPr="005C5502" w:rsidRDefault="005A2DF0">
      <w:pPr>
        <w:ind w:left="567" w:hanging="567"/>
        <w:rPr>
          <w:b/>
          <w:caps/>
          <w:sz w:val="22"/>
          <w:szCs w:val="22"/>
          <w:lang w:val="sk-SK"/>
        </w:rPr>
      </w:pPr>
    </w:p>
    <w:p w14:paraId="5C1B7647" w14:textId="77777777" w:rsidR="005A2DF0" w:rsidRPr="005C5502" w:rsidRDefault="005A2DF0">
      <w:pPr>
        <w:ind w:left="567" w:hanging="567"/>
        <w:rPr>
          <w:b/>
          <w:caps/>
          <w:sz w:val="22"/>
          <w:szCs w:val="22"/>
          <w:lang w:val="sk-SK"/>
        </w:rPr>
      </w:pPr>
    </w:p>
    <w:p w14:paraId="24955737" w14:textId="1E04293B" w:rsidR="005A2DF0" w:rsidRPr="005C5502" w:rsidRDefault="000A405D">
      <w:pPr>
        <w:ind w:left="567" w:hanging="567"/>
        <w:rPr>
          <w:b/>
          <w:caps/>
          <w:sz w:val="22"/>
          <w:szCs w:val="22"/>
          <w:lang w:val="sk-SK"/>
        </w:rPr>
      </w:pPr>
      <w:r w:rsidRPr="005C5502">
        <w:rPr>
          <w:b/>
          <w:caps/>
          <w:sz w:val="22"/>
          <w:szCs w:val="22"/>
          <w:lang w:val="sk-SK"/>
        </w:rPr>
        <w:t>7.</w:t>
      </w:r>
      <w:r w:rsidR="00CB2D4A" w:rsidRPr="005C5502">
        <w:rPr>
          <w:b/>
          <w:caps/>
          <w:sz w:val="22"/>
          <w:szCs w:val="22"/>
          <w:lang w:val="sk-SK"/>
        </w:rPr>
        <w:tab/>
      </w:r>
      <w:r w:rsidRPr="005C5502">
        <w:rPr>
          <w:b/>
          <w:caps/>
          <w:sz w:val="22"/>
          <w:szCs w:val="22"/>
          <w:lang w:val="sk-SK"/>
        </w:rPr>
        <w:t>Držiteľ rozhodnutia o registrácii</w:t>
      </w:r>
    </w:p>
    <w:p w14:paraId="103F8F28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7163B184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I</w:t>
      </w:r>
      <w:r w:rsidR="00F06DD3" w:rsidRPr="005C5502">
        <w:rPr>
          <w:sz w:val="22"/>
          <w:szCs w:val="22"/>
          <w:lang w:val="sk-SK"/>
        </w:rPr>
        <w:t>MUNA</w:t>
      </w:r>
      <w:r w:rsidRPr="005C5502">
        <w:rPr>
          <w:sz w:val="22"/>
          <w:szCs w:val="22"/>
          <w:lang w:val="sk-SK"/>
        </w:rPr>
        <w:t xml:space="preserve"> P</w:t>
      </w:r>
      <w:r w:rsidR="00F06DD3" w:rsidRPr="005C5502">
        <w:rPr>
          <w:sz w:val="22"/>
          <w:szCs w:val="22"/>
          <w:lang w:val="sk-SK"/>
        </w:rPr>
        <w:t>HARM</w:t>
      </w:r>
      <w:r w:rsidRPr="005C5502">
        <w:rPr>
          <w:sz w:val="22"/>
          <w:szCs w:val="22"/>
          <w:lang w:val="sk-SK"/>
        </w:rPr>
        <w:t>, a.s.</w:t>
      </w:r>
    </w:p>
    <w:p w14:paraId="189E19CE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proofErr w:type="spellStart"/>
      <w:r w:rsidRPr="005C5502">
        <w:rPr>
          <w:sz w:val="22"/>
          <w:szCs w:val="22"/>
          <w:lang w:val="sk-SK"/>
        </w:rPr>
        <w:t>Jarková</w:t>
      </w:r>
      <w:proofErr w:type="spellEnd"/>
      <w:r w:rsidRPr="005C5502">
        <w:rPr>
          <w:sz w:val="22"/>
          <w:szCs w:val="22"/>
          <w:lang w:val="sk-SK"/>
        </w:rPr>
        <w:t xml:space="preserve"> </w:t>
      </w:r>
      <w:r w:rsidR="00F06DD3" w:rsidRPr="005C5502">
        <w:rPr>
          <w:sz w:val="22"/>
          <w:szCs w:val="22"/>
          <w:lang w:val="sk-SK"/>
        </w:rPr>
        <w:t>269/</w:t>
      </w:r>
      <w:r w:rsidRPr="005C5502">
        <w:rPr>
          <w:sz w:val="22"/>
          <w:szCs w:val="22"/>
          <w:lang w:val="sk-SK"/>
        </w:rPr>
        <w:t>17</w:t>
      </w:r>
    </w:p>
    <w:p w14:paraId="0450A944" w14:textId="77777777" w:rsidR="005A2DF0" w:rsidRPr="005C5502" w:rsidRDefault="00A2500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082 22 Šarišské Michaľany</w:t>
      </w:r>
    </w:p>
    <w:p w14:paraId="257A3660" w14:textId="77777777" w:rsidR="005A2DF0" w:rsidRPr="005C5502" w:rsidRDefault="00D84C83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Slovenská republika</w:t>
      </w:r>
    </w:p>
    <w:p w14:paraId="5C84BBD8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6B27256F" w14:textId="77777777" w:rsidR="005A2DF0" w:rsidRPr="005C5502" w:rsidRDefault="005A2DF0">
      <w:pPr>
        <w:ind w:left="567" w:hanging="567"/>
        <w:rPr>
          <w:b/>
          <w:caps/>
          <w:sz w:val="22"/>
          <w:szCs w:val="22"/>
          <w:lang w:val="sk-SK"/>
        </w:rPr>
      </w:pPr>
    </w:p>
    <w:p w14:paraId="57D3F69A" w14:textId="20AE8B73" w:rsidR="005A2DF0" w:rsidRPr="005C5502" w:rsidRDefault="000A405D">
      <w:pPr>
        <w:ind w:left="567" w:hanging="567"/>
        <w:rPr>
          <w:b/>
          <w:caps/>
          <w:sz w:val="22"/>
          <w:szCs w:val="22"/>
          <w:lang w:val="sk-SK"/>
        </w:rPr>
      </w:pPr>
      <w:r w:rsidRPr="005C5502">
        <w:rPr>
          <w:b/>
          <w:caps/>
          <w:sz w:val="22"/>
          <w:szCs w:val="22"/>
          <w:lang w:val="sk-SK"/>
        </w:rPr>
        <w:t>8.</w:t>
      </w:r>
      <w:r w:rsidR="00CB2D4A" w:rsidRPr="005C5502">
        <w:rPr>
          <w:b/>
          <w:caps/>
          <w:sz w:val="22"/>
          <w:szCs w:val="22"/>
          <w:lang w:val="sk-SK"/>
        </w:rPr>
        <w:tab/>
      </w:r>
      <w:r w:rsidRPr="005C5502">
        <w:rPr>
          <w:b/>
          <w:caps/>
          <w:sz w:val="22"/>
          <w:szCs w:val="22"/>
          <w:lang w:val="sk-SK"/>
        </w:rPr>
        <w:t>Registračné číslo</w:t>
      </w:r>
    </w:p>
    <w:p w14:paraId="79A865B5" w14:textId="77777777" w:rsidR="005A2DF0" w:rsidRPr="005C5502" w:rsidRDefault="005A2DF0">
      <w:pPr>
        <w:ind w:left="567" w:hanging="567"/>
        <w:rPr>
          <w:caps/>
          <w:sz w:val="22"/>
          <w:szCs w:val="22"/>
          <w:lang w:val="sk-SK"/>
        </w:rPr>
      </w:pPr>
    </w:p>
    <w:p w14:paraId="4C52C2F2" w14:textId="77777777" w:rsidR="005A2DF0" w:rsidRPr="005C5502" w:rsidRDefault="00A25003">
      <w:pPr>
        <w:rPr>
          <w:caps/>
          <w:sz w:val="22"/>
          <w:szCs w:val="22"/>
          <w:lang w:val="sk-SK"/>
        </w:rPr>
      </w:pPr>
      <w:r w:rsidRPr="005C5502">
        <w:rPr>
          <w:caps/>
          <w:sz w:val="22"/>
          <w:szCs w:val="22"/>
          <w:lang w:val="sk-SK"/>
        </w:rPr>
        <w:t>76/0283/94-S</w:t>
      </w:r>
    </w:p>
    <w:p w14:paraId="1E0D90DD" w14:textId="77777777" w:rsidR="005A2DF0" w:rsidRPr="005C5502" w:rsidRDefault="005A2DF0">
      <w:pPr>
        <w:ind w:left="567" w:hanging="567"/>
        <w:rPr>
          <w:b/>
          <w:caps/>
          <w:sz w:val="22"/>
          <w:szCs w:val="22"/>
          <w:lang w:val="sk-SK"/>
        </w:rPr>
      </w:pPr>
    </w:p>
    <w:p w14:paraId="097B24B0" w14:textId="77777777" w:rsidR="005A2DF0" w:rsidRPr="005C5502" w:rsidRDefault="005A2DF0">
      <w:pPr>
        <w:ind w:left="567" w:hanging="567"/>
        <w:rPr>
          <w:caps/>
          <w:sz w:val="22"/>
          <w:szCs w:val="22"/>
          <w:lang w:val="sk-SK"/>
        </w:rPr>
      </w:pPr>
    </w:p>
    <w:p w14:paraId="543B2278" w14:textId="63286FCA" w:rsidR="005A2DF0" w:rsidRPr="005C5502" w:rsidRDefault="000A405D">
      <w:pPr>
        <w:ind w:left="567" w:hanging="567"/>
        <w:rPr>
          <w:b/>
          <w:caps/>
          <w:sz w:val="22"/>
          <w:szCs w:val="22"/>
          <w:lang w:val="sk-SK"/>
        </w:rPr>
      </w:pPr>
      <w:r w:rsidRPr="005C5502">
        <w:rPr>
          <w:b/>
          <w:caps/>
          <w:sz w:val="22"/>
          <w:szCs w:val="22"/>
          <w:lang w:val="sk-SK"/>
        </w:rPr>
        <w:t>9.</w:t>
      </w:r>
      <w:r w:rsidR="00CB2D4A" w:rsidRPr="005C5502">
        <w:rPr>
          <w:b/>
          <w:caps/>
          <w:sz w:val="22"/>
          <w:szCs w:val="22"/>
          <w:lang w:val="sk-SK"/>
        </w:rPr>
        <w:tab/>
      </w:r>
      <w:r w:rsidRPr="005C5502">
        <w:rPr>
          <w:b/>
          <w:caps/>
          <w:sz w:val="22"/>
          <w:szCs w:val="22"/>
          <w:lang w:val="sk-SK"/>
        </w:rPr>
        <w:t xml:space="preserve">Dátum </w:t>
      </w:r>
      <w:r w:rsidR="005F0F90" w:rsidRPr="005C5502">
        <w:rPr>
          <w:b/>
          <w:caps/>
          <w:sz w:val="22"/>
          <w:szCs w:val="22"/>
          <w:lang w:val="sk-SK"/>
        </w:rPr>
        <w:t>PRVEJ</w:t>
      </w:r>
      <w:r w:rsidRPr="005C5502">
        <w:rPr>
          <w:b/>
          <w:caps/>
          <w:sz w:val="22"/>
          <w:szCs w:val="22"/>
          <w:lang w:val="sk-SK"/>
        </w:rPr>
        <w:t xml:space="preserve"> registrácie/predĺženia registrácie</w:t>
      </w:r>
    </w:p>
    <w:p w14:paraId="7BA627B6" w14:textId="77777777" w:rsidR="005A2DF0" w:rsidRPr="005C5502" w:rsidRDefault="005A2DF0">
      <w:pPr>
        <w:ind w:left="567" w:hanging="567"/>
        <w:rPr>
          <w:noProof/>
          <w:sz w:val="22"/>
          <w:szCs w:val="22"/>
          <w:lang w:val="sk-SK"/>
        </w:rPr>
      </w:pPr>
    </w:p>
    <w:p w14:paraId="304E7451" w14:textId="77777777" w:rsidR="005A2DF0" w:rsidRPr="005C5502" w:rsidRDefault="000A405D">
      <w:pPr>
        <w:ind w:left="567" w:hanging="567"/>
        <w:rPr>
          <w:sz w:val="22"/>
          <w:szCs w:val="22"/>
          <w:lang w:val="sk-SK"/>
        </w:rPr>
      </w:pPr>
      <w:r w:rsidRPr="005C5502">
        <w:rPr>
          <w:noProof/>
          <w:sz w:val="22"/>
          <w:szCs w:val="22"/>
          <w:lang w:val="sk-SK"/>
        </w:rPr>
        <w:t xml:space="preserve">Dátum prvej registrácie: </w:t>
      </w:r>
      <w:r w:rsidR="00A25003" w:rsidRPr="005C5502">
        <w:rPr>
          <w:sz w:val="22"/>
          <w:szCs w:val="22"/>
          <w:lang w:val="sk-SK"/>
        </w:rPr>
        <w:t>18.</w:t>
      </w:r>
      <w:r w:rsidR="00D2425B" w:rsidRPr="005C5502">
        <w:rPr>
          <w:sz w:val="22"/>
          <w:szCs w:val="22"/>
          <w:lang w:val="sk-SK"/>
        </w:rPr>
        <w:t xml:space="preserve"> </w:t>
      </w:r>
      <w:r w:rsidR="0047258A" w:rsidRPr="005C5502">
        <w:rPr>
          <w:sz w:val="22"/>
          <w:szCs w:val="22"/>
          <w:lang w:val="sk-SK"/>
        </w:rPr>
        <w:t xml:space="preserve">mája </w:t>
      </w:r>
      <w:r w:rsidR="00A25003" w:rsidRPr="005C5502">
        <w:rPr>
          <w:sz w:val="22"/>
          <w:szCs w:val="22"/>
          <w:lang w:val="sk-SK"/>
        </w:rPr>
        <w:t xml:space="preserve">1994 </w:t>
      </w:r>
    </w:p>
    <w:p w14:paraId="4CD1235D" w14:textId="77777777" w:rsidR="005A2DF0" w:rsidRPr="005C5502" w:rsidRDefault="000A405D">
      <w:pPr>
        <w:ind w:left="567" w:hanging="567"/>
        <w:rPr>
          <w:sz w:val="22"/>
          <w:szCs w:val="22"/>
          <w:lang w:val="sk-SK"/>
        </w:rPr>
      </w:pPr>
      <w:r w:rsidRPr="005C5502">
        <w:rPr>
          <w:noProof/>
          <w:sz w:val="22"/>
          <w:szCs w:val="22"/>
          <w:lang w:val="sk-SK"/>
        </w:rPr>
        <w:t xml:space="preserve">Dátum posledného </w:t>
      </w:r>
      <w:r w:rsidR="00D61440" w:rsidRPr="005C5502">
        <w:rPr>
          <w:sz w:val="22"/>
          <w:szCs w:val="22"/>
          <w:lang w:val="sk-SK"/>
        </w:rPr>
        <w:t>p</w:t>
      </w:r>
      <w:r w:rsidR="00A25003" w:rsidRPr="005C5502">
        <w:rPr>
          <w:sz w:val="22"/>
          <w:szCs w:val="22"/>
          <w:lang w:val="sk-SK"/>
        </w:rPr>
        <w:t>redĺ</w:t>
      </w:r>
      <w:r w:rsidR="006A2C2C" w:rsidRPr="005C5502">
        <w:rPr>
          <w:sz w:val="22"/>
          <w:szCs w:val="22"/>
          <w:lang w:val="sk-SK"/>
        </w:rPr>
        <w:t>ženi</w:t>
      </w:r>
      <w:r w:rsidR="00D61440" w:rsidRPr="005C5502">
        <w:rPr>
          <w:sz w:val="22"/>
          <w:szCs w:val="22"/>
          <w:lang w:val="sk-SK"/>
        </w:rPr>
        <w:t>a</w:t>
      </w:r>
      <w:r w:rsidR="006A2C2C" w:rsidRPr="005C5502">
        <w:rPr>
          <w:sz w:val="22"/>
          <w:szCs w:val="22"/>
          <w:lang w:val="sk-SK"/>
        </w:rPr>
        <w:t xml:space="preserve"> registrácie: </w:t>
      </w:r>
      <w:r w:rsidR="00CB2D4A" w:rsidRPr="005C5502">
        <w:rPr>
          <w:sz w:val="22"/>
          <w:szCs w:val="22"/>
          <w:lang w:val="sk-SK"/>
        </w:rPr>
        <w:t>17</w:t>
      </w:r>
      <w:r w:rsidR="006A2C2C" w:rsidRPr="005C5502">
        <w:rPr>
          <w:sz w:val="22"/>
          <w:szCs w:val="22"/>
          <w:lang w:val="sk-SK"/>
        </w:rPr>
        <w:t>.</w:t>
      </w:r>
      <w:r w:rsidR="00D2425B" w:rsidRPr="005C5502">
        <w:rPr>
          <w:sz w:val="22"/>
          <w:szCs w:val="22"/>
          <w:lang w:val="sk-SK"/>
        </w:rPr>
        <w:t xml:space="preserve"> </w:t>
      </w:r>
      <w:r w:rsidR="0047258A" w:rsidRPr="005C5502">
        <w:rPr>
          <w:sz w:val="22"/>
          <w:szCs w:val="22"/>
          <w:lang w:val="sk-SK"/>
        </w:rPr>
        <w:t xml:space="preserve">júna </w:t>
      </w:r>
      <w:r w:rsidR="006A2C2C" w:rsidRPr="005C5502">
        <w:rPr>
          <w:sz w:val="22"/>
          <w:szCs w:val="22"/>
          <w:lang w:val="sk-SK"/>
        </w:rPr>
        <w:t>2009</w:t>
      </w:r>
    </w:p>
    <w:p w14:paraId="0E467BC2" w14:textId="77777777" w:rsidR="00A25003" w:rsidRPr="005C5502" w:rsidRDefault="00A25003" w:rsidP="0047258A">
      <w:pPr>
        <w:ind w:left="567" w:hanging="567"/>
        <w:rPr>
          <w:sz w:val="22"/>
          <w:szCs w:val="22"/>
          <w:lang w:val="sk-SK"/>
        </w:rPr>
      </w:pPr>
    </w:p>
    <w:p w14:paraId="41067434" w14:textId="77777777" w:rsidR="00A25003" w:rsidRPr="005C5502" w:rsidRDefault="00A25003" w:rsidP="0047258A">
      <w:pPr>
        <w:ind w:left="567" w:hanging="567"/>
        <w:rPr>
          <w:b/>
          <w:sz w:val="22"/>
          <w:szCs w:val="22"/>
          <w:lang w:val="sk-SK"/>
        </w:rPr>
      </w:pPr>
    </w:p>
    <w:p w14:paraId="2FA4C79B" w14:textId="1856ECC7" w:rsidR="00A25003" w:rsidRPr="005C5502" w:rsidRDefault="000A405D" w:rsidP="0047258A">
      <w:pPr>
        <w:ind w:left="567" w:hanging="567"/>
        <w:rPr>
          <w:b/>
          <w:sz w:val="22"/>
          <w:szCs w:val="22"/>
          <w:lang w:val="sk-SK"/>
        </w:rPr>
      </w:pPr>
      <w:r w:rsidRPr="005C5502">
        <w:rPr>
          <w:b/>
          <w:sz w:val="22"/>
          <w:szCs w:val="22"/>
          <w:lang w:val="sk-SK"/>
        </w:rPr>
        <w:t>10.</w:t>
      </w:r>
      <w:r w:rsidR="00CB2D4A" w:rsidRPr="005C5502">
        <w:rPr>
          <w:b/>
          <w:sz w:val="22"/>
          <w:szCs w:val="22"/>
          <w:lang w:val="sk-SK"/>
        </w:rPr>
        <w:tab/>
      </w:r>
      <w:r w:rsidRPr="005C5502">
        <w:rPr>
          <w:b/>
          <w:sz w:val="22"/>
          <w:szCs w:val="22"/>
          <w:lang w:val="sk-SK"/>
        </w:rPr>
        <w:t>DÁTUM REVÍZIE TEXTU</w:t>
      </w:r>
    </w:p>
    <w:p w14:paraId="5F8A618B" w14:textId="77777777" w:rsidR="005A2DF0" w:rsidRPr="005C5502" w:rsidRDefault="005A2DF0">
      <w:pPr>
        <w:ind w:left="567" w:hanging="567"/>
        <w:rPr>
          <w:sz w:val="22"/>
          <w:szCs w:val="22"/>
          <w:lang w:val="sk-SK"/>
        </w:rPr>
      </w:pPr>
    </w:p>
    <w:p w14:paraId="5ACD0256" w14:textId="5E7B8EFC" w:rsidR="005A2DF0" w:rsidRPr="005C5502" w:rsidRDefault="00D2425B">
      <w:pPr>
        <w:ind w:left="567" w:hanging="567"/>
        <w:rPr>
          <w:sz w:val="22"/>
          <w:szCs w:val="22"/>
          <w:lang w:val="sk-SK"/>
        </w:rPr>
      </w:pPr>
      <w:r w:rsidRPr="005C5502">
        <w:rPr>
          <w:sz w:val="22"/>
          <w:szCs w:val="22"/>
          <w:lang w:val="sk-SK"/>
        </w:rPr>
        <w:t>02/2018</w:t>
      </w:r>
      <w:bookmarkStart w:id="0" w:name="_GoBack"/>
      <w:bookmarkEnd w:id="0"/>
    </w:p>
    <w:sectPr w:rsidR="005A2DF0" w:rsidRPr="005C5502" w:rsidSect="00E90C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E2BC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E2BCF4" w16cid:durableId="1E1C2C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45408" w14:textId="77777777" w:rsidR="00667A8E" w:rsidRDefault="00667A8E">
      <w:r>
        <w:separator/>
      </w:r>
    </w:p>
  </w:endnote>
  <w:endnote w:type="continuationSeparator" w:id="0">
    <w:p w14:paraId="1E7B46A3" w14:textId="77777777" w:rsidR="00667A8E" w:rsidRDefault="0066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3926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26098A" w14:textId="77777777" w:rsidR="006F170E" w:rsidRPr="00E90CBD" w:rsidRDefault="006F170E" w:rsidP="00E90CBD">
        <w:pPr>
          <w:pStyle w:val="Pta"/>
          <w:jc w:val="center"/>
          <w:rPr>
            <w:sz w:val="18"/>
            <w:szCs w:val="18"/>
          </w:rPr>
        </w:pPr>
        <w:r w:rsidRPr="00E90CBD">
          <w:rPr>
            <w:sz w:val="18"/>
            <w:szCs w:val="18"/>
          </w:rPr>
          <w:fldChar w:fldCharType="begin"/>
        </w:r>
        <w:r w:rsidRPr="00E90CBD">
          <w:rPr>
            <w:sz w:val="18"/>
            <w:szCs w:val="18"/>
          </w:rPr>
          <w:instrText>PAGE   \* MERGEFORMAT</w:instrText>
        </w:r>
        <w:r w:rsidRPr="00E90CBD">
          <w:rPr>
            <w:sz w:val="18"/>
            <w:szCs w:val="18"/>
          </w:rPr>
          <w:fldChar w:fldCharType="separate"/>
        </w:r>
        <w:r w:rsidR="00B03207" w:rsidRPr="00B03207">
          <w:rPr>
            <w:noProof/>
            <w:sz w:val="18"/>
            <w:szCs w:val="18"/>
            <w:lang w:val="sk-SK"/>
          </w:rPr>
          <w:t>4</w:t>
        </w:r>
        <w:r w:rsidRPr="00E90CBD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CD5AE" w14:textId="77777777" w:rsidR="006F170E" w:rsidRPr="00E90CBD" w:rsidRDefault="006F170E" w:rsidP="00E90CBD">
    <w:pPr>
      <w:pStyle w:val="Pta"/>
      <w:jc w:val="center"/>
      <w:rPr>
        <w:lang w:val="sk-SK"/>
      </w:rPr>
    </w:pPr>
    <w:r>
      <w:rPr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2AE32" w14:textId="77777777" w:rsidR="00667A8E" w:rsidRDefault="00667A8E">
      <w:r>
        <w:separator/>
      </w:r>
    </w:p>
  </w:footnote>
  <w:footnote w:type="continuationSeparator" w:id="0">
    <w:p w14:paraId="29F9D08D" w14:textId="77777777" w:rsidR="00667A8E" w:rsidRDefault="0066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18B39" w14:textId="77777777" w:rsidR="00D2425B" w:rsidRPr="00E90CBD" w:rsidRDefault="00D2425B">
    <w:pPr>
      <w:pStyle w:val="Hlavika"/>
      <w:rPr>
        <w:sz w:val="18"/>
        <w:szCs w:val="18"/>
      </w:rPr>
    </w:pPr>
    <w:r w:rsidRPr="00D2425B">
      <w:rPr>
        <w:sz w:val="18"/>
        <w:szCs w:val="18"/>
        <w:lang w:val="sk-SK"/>
      </w:rPr>
      <w:t>Schválený text k rozhodnutiu o zmene, ev. č.: 2016/06551-ZME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40618" w14:textId="77777777" w:rsidR="006F170E" w:rsidRPr="00E90CBD" w:rsidRDefault="006F170E">
    <w:pPr>
      <w:pStyle w:val="Hlavika"/>
      <w:rPr>
        <w:sz w:val="18"/>
        <w:szCs w:val="18"/>
        <w:lang w:val="sk-SK"/>
      </w:rPr>
    </w:pPr>
    <w:r w:rsidRPr="00E90CBD">
      <w:rPr>
        <w:sz w:val="18"/>
        <w:szCs w:val="18"/>
        <w:lang w:val="sk-SK"/>
      </w:rPr>
      <w:t xml:space="preserve">Schválený text k </w:t>
    </w:r>
    <w:r w:rsidRPr="005F0F90">
      <w:rPr>
        <w:sz w:val="18"/>
        <w:szCs w:val="18"/>
        <w:lang w:val="sk-SK"/>
      </w:rPr>
      <w:t>rozhodnutiu o zmene, ev. č.: 2016/0</w:t>
    </w:r>
    <w:r>
      <w:rPr>
        <w:sz w:val="18"/>
        <w:szCs w:val="18"/>
        <w:lang w:val="sk-SK"/>
      </w:rPr>
      <w:t>6551</w:t>
    </w:r>
    <w:r w:rsidRPr="005F0F90">
      <w:rPr>
        <w:sz w:val="18"/>
        <w:szCs w:val="18"/>
        <w:lang w:val="sk-SK"/>
      </w:rPr>
      <w:t>-ZME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mecova">
    <w15:presenceInfo w15:providerId="None" w15:userId="Kmecova"/>
  </w15:person>
  <w15:person w15:author="Mgr. Judita Dugas">
    <w15:presenceInfo w15:providerId="None" w15:userId="Mgr. Judita Du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E"/>
    <w:rsid w:val="00006DD2"/>
    <w:rsid w:val="0004134F"/>
    <w:rsid w:val="000965CC"/>
    <w:rsid w:val="000A405D"/>
    <w:rsid w:val="000A4C34"/>
    <w:rsid w:val="000F19C3"/>
    <w:rsid w:val="000F1E01"/>
    <w:rsid w:val="000F4CDA"/>
    <w:rsid w:val="0010695D"/>
    <w:rsid w:val="00161FEA"/>
    <w:rsid w:val="001958E1"/>
    <w:rsid w:val="001A1A6C"/>
    <w:rsid w:val="00226A2D"/>
    <w:rsid w:val="00275815"/>
    <w:rsid w:val="00294684"/>
    <w:rsid w:val="002B35DA"/>
    <w:rsid w:val="002D6EA6"/>
    <w:rsid w:val="003129A6"/>
    <w:rsid w:val="003508CF"/>
    <w:rsid w:val="00372462"/>
    <w:rsid w:val="00377F1F"/>
    <w:rsid w:val="003832F6"/>
    <w:rsid w:val="00384757"/>
    <w:rsid w:val="003A12D7"/>
    <w:rsid w:val="003C1F73"/>
    <w:rsid w:val="003C2939"/>
    <w:rsid w:val="003D44BE"/>
    <w:rsid w:val="003D7781"/>
    <w:rsid w:val="003E5DCC"/>
    <w:rsid w:val="00440BE0"/>
    <w:rsid w:val="0046769E"/>
    <w:rsid w:val="0047258A"/>
    <w:rsid w:val="00491E77"/>
    <w:rsid w:val="004B02FB"/>
    <w:rsid w:val="004C3A0F"/>
    <w:rsid w:val="004C5CDF"/>
    <w:rsid w:val="005317AC"/>
    <w:rsid w:val="00556D5C"/>
    <w:rsid w:val="005613A4"/>
    <w:rsid w:val="005A2DF0"/>
    <w:rsid w:val="005C5502"/>
    <w:rsid w:val="005D2811"/>
    <w:rsid w:val="005D626A"/>
    <w:rsid w:val="005F0F90"/>
    <w:rsid w:val="005F178C"/>
    <w:rsid w:val="00614CC1"/>
    <w:rsid w:val="006259FB"/>
    <w:rsid w:val="00634177"/>
    <w:rsid w:val="00635E4C"/>
    <w:rsid w:val="00641716"/>
    <w:rsid w:val="00667A8E"/>
    <w:rsid w:val="006829D4"/>
    <w:rsid w:val="006A2C2C"/>
    <w:rsid w:val="006F170E"/>
    <w:rsid w:val="007065DF"/>
    <w:rsid w:val="007241DE"/>
    <w:rsid w:val="00732832"/>
    <w:rsid w:val="00755FB6"/>
    <w:rsid w:val="00756F92"/>
    <w:rsid w:val="007660BA"/>
    <w:rsid w:val="007C54B7"/>
    <w:rsid w:val="007D659B"/>
    <w:rsid w:val="00823676"/>
    <w:rsid w:val="00843C67"/>
    <w:rsid w:val="00853743"/>
    <w:rsid w:val="00864A19"/>
    <w:rsid w:val="008957D7"/>
    <w:rsid w:val="008D4B1E"/>
    <w:rsid w:val="0094499D"/>
    <w:rsid w:val="00974D4C"/>
    <w:rsid w:val="009C31C6"/>
    <w:rsid w:val="009D0DCF"/>
    <w:rsid w:val="009D6602"/>
    <w:rsid w:val="00A25003"/>
    <w:rsid w:val="00A268B2"/>
    <w:rsid w:val="00A441F8"/>
    <w:rsid w:val="00A61E1E"/>
    <w:rsid w:val="00B03207"/>
    <w:rsid w:val="00B32DE3"/>
    <w:rsid w:val="00B3799F"/>
    <w:rsid w:val="00B4265D"/>
    <w:rsid w:val="00B443D1"/>
    <w:rsid w:val="00B46198"/>
    <w:rsid w:val="00B61F42"/>
    <w:rsid w:val="00B62653"/>
    <w:rsid w:val="00B73192"/>
    <w:rsid w:val="00B8275A"/>
    <w:rsid w:val="00BB30C1"/>
    <w:rsid w:val="00BC3AA5"/>
    <w:rsid w:val="00BF3FB7"/>
    <w:rsid w:val="00C119B5"/>
    <w:rsid w:val="00C1602D"/>
    <w:rsid w:val="00C26BDD"/>
    <w:rsid w:val="00C95D99"/>
    <w:rsid w:val="00CA27F8"/>
    <w:rsid w:val="00CB1E20"/>
    <w:rsid w:val="00CB2D4A"/>
    <w:rsid w:val="00D13354"/>
    <w:rsid w:val="00D2425B"/>
    <w:rsid w:val="00D243CD"/>
    <w:rsid w:val="00D321D9"/>
    <w:rsid w:val="00D330C1"/>
    <w:rsid w:val="00D61440"/>
    <w:rsid w:val="00D63B72"/>
    <w:rsid w:val="00D6700C"/>
    <w:rsid w:val="00D84C83"/>
    <w:rsid w:val="00D854C4"/>
    <w:rsid w:val="00DA1447"/>
    <w:rsid w:val="00DC3307"/>
    <w:rsid w:val="00DD290E"/>
    <w:rsid w:val="00DD4728"/>
    <w:rsid w:val="00DF3C8D"/>
    <w:rsid w:val="00E018EF"/>
    <w:rsid w:val="00E4336A"/>
    <w:rsid w:val="00E73E08"/>
    <w:rsid w:val="00E87C49"/>
    <w:rsid w:val="00E90CBD"/>
    <w:rsid w:val="00E96787"/>
    <w:rsid w:val="00ED032D"/>
    <w:rsid w:val="00ED5C4B"/>
    <w:rsid w:val="00EE07D0"/>
    <w:rsid w:val="00F06DD3"/>
    <w:rsid w:val="00F30EEF"/>
    <w:rsid w:val="00F81279"/>
    <w:rsid w:val="00FF2CF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27318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9A6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29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129A6"/>
  </w:style>
  <w:style w:type="paragraph" w:styleId="Hlavika">
    <w:name w:val="header"/>
    <w:basedOn w:val="Normlny"/>
    <w:link w:val="HlavikaChar"/>
    <w:uiPriority w:val="99"/>
    <w:rsid w:val="003129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14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440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F06D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rsid w:val="00B8275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F19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19C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19C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9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9C3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440BE0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D321D9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F0F90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F0F90"/>
    <w:rPr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9A6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129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129A6"/>
  </w:style>
  <w:style w:type="paragraph" w:styleId="Hlavika">
    <w:name w:val="header"/>
    <w:basedOn w:val="Normlny"/>
    <w:link w:val="HlavikaChar"/>
    <w:uiPriority w:val="99"/>
    <w:rsid w:val="003129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614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440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F06D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rsid w:val="00B8275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F19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19C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19C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9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9C3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440BE0"/>
    <w:rPr>
      <w:lang w:val="cs-CZ" w:eastAsia="cs-CZ"/>
    </w:rPr>
  </w:style>
  <w:style w:type="paragraph" w:styleId="Odsekzoznamu">
    <w:name w:val="List Paragraph"/>
    <w:basedOn w:val="Normlny"/>
    <w:uiPriority w:val="34"/>
    <w:qFormat/>
    <w:rsid w:val="00D321D9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F0F90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F0F90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5157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 CHARAKTERISTICKÝCH VLASTNOSTÍ LIEKU</vt:lpstr>
    </vt:vector>
  </TitlesOfParts>
  <Company>IMUNA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 CHARAKTERISTICKÝCH VLASTNOSTÍ LIEKU</dc:title>
  <dc:creator>imuna,š.p.</dc:creator>
  <cp:lastModifiedBy>marianna forgacova</cp:lastModifiedBy>
  <cp:revision>3</cp:revision>
  <cp:lastPrinted>2018-02-01T08:25:00Z</cp:lastPrinted>
  <dcterms:created xsi:type="dcterms:W3CDTF">2018-02-01T08:24:00Z</dcterms:created>
  <dcterms:modified xsi:type="dcterms:W3CDTF">2018-02-01T08:25:00Z</dcterms:modified>
</cp:coreProperties>
</file>