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E15" w:rsidRPr="003A627C" w:rsidRDefault="006D2E15" w:rsidP="00C33499">
      <w:pPr>
        <w:jc w:val="left"/>
        <w:rPr>
          <w:sz w:val="22"/>
          <w:szCs w:val="22"/>
          <w:lang w:val="sk-SK"/>
        </w:rPr>
      </w:pPr>
    </w:p>
    <w:p w:rsidR="006D2E15" w:rsidRPr="003A627C" w:rsidRDefault="006D2E15" w:rsidP="00C33499">
      <w:pPr>
        <w:pStyle w:val="Nadpis1"/>
        <w:jc w:val="center"/>
        <w:rPr>
          <w:rFonts w:cs="Times New Roman"/>
          <w:sz w:val="22"/>
          <w:szCs w:val="22"/>
          <w:lang w:val="sk-SK"/>
        </w:rPr>
      </w:pPr>
    </w:p>
    <w:p w:rsidR="00467218" w:rsidRPr="003A627C" w:rsidRDefault="00E8736E" w:rsidP="00C33499">
      <w:pPr>
        <w:pStyle w:val="Nadpis1"/>
        <w:jc w:val="center"/>
        <w:rPr>
          <w:rFonts w:cs="Times New Roman"/>
          <w:sz w:val="22"/>
          <w:szCs w:val="22"/>
          <w:lang w:val="sk-SK"/>
        </w:rPr>
      </w:pPr>
      <w:r w:rsidRPr="003A627C">
        <w:rPr>
          <w:rFonts w:cs="Times New Roman"/>
          <w:sz w:val="22"/>
          <w:szCs w:val="22"/>
          <w:lang w:val="sk-SK"/>
        </w:rPr>
        <w:t>S</w:t>
      </w:r>
      <w:r w:rsidR="00AA7FAA" w:rsidRPr="003A627C">
        <w:rPr>
          <w:rFonts w:cs="Times New Roman"/>
          <w:sz w:val="22"/>
          <w:szCs w:val="22"/>
          <w:lang w:val="sk-SK"/>
        </w:rPr>
        <w:t>ÚHRN CHARAKTERISTICKÝCH VLASTNOSTÍ LIEKU</w:t>
      </w:r>
    </w:p>
    <w:p w:rsidR="00467218" w:rsidRDefault="00467218" w:rsidP="00C33499">
      <w:pPr>
        <w:spacing w:after="0"/>
        <w:jc w:val="left"/>
        <w:rPr>
          <w:sz w:val="22"/>
          <w:szCs w:val="22"/>
          <w:lang w:val="sk-SK"/>
        </w:rPr>
      </w:pPr>
    </w:p>
    <w:p w:rsidR="00831EBA" w:rsidRPr="003A627C" w:rsidRDefault="00831EBA" w:rsidP="00C33499">
      <w:pPr>
        <w:spacing w:after="0"/>
        <w:jc w:val="left"/>
        <w:rPr>
          <w:sz w:val="22"/>
          <w:szCs w:val="22"/>
          <w:lang w:val="sk-SK"/>
        </w:rPr>
      </w:pPr>
    </w:p>
    <w:p w:rsidR="00467218" w:rsidRPr="003A627C" w:rsidRDefault="00467218" w:rsidP="00C33499">
      <w:pPr>
        <w:spacing w:after="0"/>
        <w:jc w:val="left"/>
        <w:rPr>
          <w:sz w:val="22"/>
          <w:szCs w:val="22"/>
          <w:lang w:val="sk-SK"/>
        </w:rPr>
      </w:pPr>
    </w:p>
    <w:p w:rsidR="00E8736E" w:rsidRPr="003A627C" w:rsidRDefault="00E8736E" w:rsidP="00C33499">
      <w:pPr>
        <w:pStyle w:val="Nadpis2"/>
        <w:spacing w:after="0"/>
        <w:jc w:val="left"/>
        <w:rPr>
          <w:rFonts w:cs="Times New Roman"/>
          <w:sz w:val="22"/>
          <w:szCs w:val="22"/>
          <w:lang w:val="sk-SK"/>
        </w:rPr>
      </w:pPr>
      <w:r w:rsidRPr="003A627C">
        <w:rPr>
          <w:rFonts w:cs="Times New Roman"/>
          <w:sz w:val="22"/>
          <w:szCs w:val="22"/>
          <w:lang w:val="sk-SK"/>
        </w:rPr>
        <w:t>NÁZ</w:t>
      </w:r>
      <w:r w:rsidR="00AA7FAA" w:rsidRPr="003A627C">
        <w:rPr>
          <w:rFonts w:cs="Times New Roman"/>
          <w:sz w:val="22"/>
          <w:szCs w:val="22"/>
          <w:lang w:val="sk-SK"/>
        </w:rPr>
        <w:t>OV</w:t>
      </w:r>
      <w:r w:rsidRPr="003A627C">
        <w:rPr>
          <w:rFonts w:cs="Times New Roman"/>
          <w:sz w:val="22"/>
          <w:szCs w:val="22"/>
          <w:lang w:val="sk-SK"/>
        </w:rPr>
        <w:t xml:space="preserve"> </w:t>
      </w:r>
      <w:r w:rsidR="00AA7FAA" w:rsidRPr="003A627C">
        <w:rPr>
          <w:rFonts w:cs="Times New Roman"/>
          <w:sz w:val="22"/>
          <w:szCs w:val="22"/>
          <w:lang w:val="sk-SK"/>
        </w:rPr>
        <w:t>LIEKU</w:t>
      </w:r>
    </w:p>
    <w:p w:rsidR="00637BF2" w:rsidRPr="003A627C" w:rsidRDefault="00637BF2" w:rsidP="00C33499">
      <w:pPr>
        <w:spacing w:after="0"/>
        <w:jc w:val="left"/>
        <w:rPr>
          <w:sz w:val="22"/>
          <w:szCs w:val="22"/>
          <w:highlight w:val="lightGray"/>
          <w:lang w:val="sk-SK"/>
        </w:rPr>
      </w:pPr>
    </w:p>
    <w:p w:rsidR="00BB143B" w:rsidRDefault="001B000A" w:rsidP="00C33499">
      <w:pPr>
        <w:spacing w:after="0"/>
        <w:jc w:val="left"/>
        <w:rPr>
          <w:sz w:val="22"/>
          <w:szCs w:val="22"/>
          <w:lang w:val="sk-SK"/>
        </w:rPr>
      </w:pPr>
      <w:r w:rsidRPr="003A627C">
        <w:rPr>
          <w:sz w:val="22"/>
          <w:szCs w:val="22"/>
          <w:lang w:val="sk-SK"/>
        </w:rPr>
        <w:t xml:space="preserve">Ibalgin </w:t>
      </w:r>
      <w:r w:rsidR="00390A56" w:rsidRPr="003A627C">
        <w:rPr>
          <w:sz w:val="22"/>
          <w:szCs w:val="22"/>
          <w:lang w:val="sk-SK"/>
        </w:rPr>
        <w:t>400</w:t>
      </w:r>
      <w:r w:rsidR="00831EBA">
        <w:rPr>
          <w:sz w:val="22"/>
          <w:szCs w:val="22"/>
          <w:lang w:val="sk-SK"/>
        </w:rPr>
        <w:t> mg</w:t>
      </w:r>
      <w:r w:rsidR="00DA1DE1" w:rsidRPr="003A627C">
        <w:rPr>
          <w:sz w:val="22"/>
          <w:szCs w:val="22"/>
          <w:lang w:val="sk-SK"/>
        </w:rPr>
        <w:t xml:space="preserve"> </w:t>
      </w:r>
      <w:r w:rsidR="00E8736E" w:rsidRPr="003A627C">
        <w:rPr>
          <w:sz w:val="22"/>
          <w:szCs w:val="22"/>
          <w:lang w:val="sk-SK"/>
        </w:rPr>
        <w:t>peroráln</w:t>
      </w:r>
      <w:r w:rsidR="00AA7FAA" w:rsidRPr="003A627C">
        <w:rPr>
          <w:sz w:val="22"/>
          <w:szCs w:val="22"/>
          <w:lang w:val="sk-SK"/>
        </w:rPr>
        <w:t>a</w:t>
      </w:r>
      <w:r w:rsidR="00E8736E" w:rsidRPr="003A627C">
        <w:rPr>
          <w:sz w:val="22"/>
          <w:szCs w:val="22"/>
          <w:lang w:val="sk-SK"/>
        </w:rPr>
        <w:t xml:space="preserve"> suspenz</w:t>
      </w:r>
      <w:r w:rsidR="00AA7FAA" w:rsidRPr="003A627C">
        <w:rPr>
          <w:sz w:val="22"/>
          <w:szCs w:val="22"/>
          <w:lang w:val="sk-SK"/>
        </w:rPr>
        <w:t>ia</w:t>
      </w:r>
      <w:r w:rsidR="00E8736E" w:rsidRPr="003A627C">
        <w:rPr>
          <w:sz w:val="22"/>
          <w:szCs w:val="22"/>
          <w:lang w:val="sk-SK"/>
        </w:rPr>
        <w:t xml:space="preserve"> v</w:t>
      </w:r>
      <w:r w:rsidR="00AA7FAA" w:rsidRPr="003A627C">
        <w:rPr>
          <w:sz w:val="22"/>
          <w:szCs w:val="22"/>
          <w:lang w:val="sk-SK"/>
        </w:rPr>
        <w:t>o vrecku</w:t>
      </w:r>
    </w:p>
    <w:p w:rsidR="00831EBA" w:rsidRPr="003A627C" w:rsidRDefault="00831EBA" w:rsidP="00C33499">
      <w:pPr>
        <w:spacing w:after="0"/>
        <w:jc w:val="left"/>
        <w:rPr>
          <w:sz w:val="22"/>
          <w:szCs w:val="22"/>
          <w:lang w:val="sk-SK"/>
        </w:rPr>
      </w:pPr>
    </w:p>
    <w:p w:rsidR="0017514C" w:rsidRPr="003A627C" w:rsidRDefault="0017514C" w:rsidP="00C33499">
      <w:pPr>
        <w:spacing w:after="0"/>
        <w:jc w:val="left"/>
        <w:rPr>
          <w:sz w:val="22"/>
          <w:szCs w:val="22"/>
          <w:lang w:val="sk-SK"/>
        </w:rPr>
      </w:pPr>
    </w:p>
    <w:p w:rsidR="00E8736E" w:rsidRPr="003A627C" w:rsidRDefault="00E8736E" w:rsidP="00C33499">
      <w:pPr>
        <w:pStyle w:val="Nadpis2"/>
        <w:spacing w:after="0"/>
        <w:jc w:val="left"/>
        <w:rPr>
          <w:rFonts w:cs="Times New Roman"/>
          <w:sz w:val="22"/>
          <w:szCs w:val="22"/>
          <w:lang w:val="sk-SK"/>
        </w:rPr>
      </w:pPr>
      <w:r w:rsidRPr="003A627C">
        <w:rPr>
          <w:rFonts w:cs="Times New Roman"/>
          <w:sz w:val="22"/>
          <w:szCs w:val="22"/>
          <w:lang w:val="sk-SK"/>
        </w:rPr>
        <w:t>KVALITAT</w:t>
      </w:r>
      <w:r w:rsidR="00AA7FAA" w:rsidRPr="003A627C">
        <w:rPr>
          <w:rFonts w:cs="Times New Roman"/>
          <w:sz w:val="22"/>
          <w:szCs w:val="22"/>
          <w:lang w:val="sk-SK"/>
        </w:rPr>
        <w:t>Í</w:t>
      </w:r>
      <w:r w:rsidRPr="003A627C">
        <w:rPr>
          <w:rFonts w:cs="Times New Roman"/>
          <w:sz w:val="22"/>
          <w:szCs w:val="22"/>
          <w:lang w:val="sk-SK"/>
        </w:rPr>
        <w:t>VN</w:t>
      </w:r>
      <w:r w:rsidR="00AA7FAA" w:rsidRPr="003A627C">
        <w:rPr>
          <w:rFonts w:cs="Times New Roman"/>
          <w:sz w:val="22"/>
          <w:szCs w:val="22"/>
          <w:lang w:val="sk-SK"/>
        </w:rPr>
        <w:t>E</w:t>
      </w:r>
      <w:r w:rsidRPr="003A627C">
        <w:rPr>
          <w:rFonts w:cs="Times New Roman"/>
          <w:sz w:val="22"/>
          <w:szCs w:val="22"/>
          <w:lang w:val="sk-SK"/>
        </w:rPr>
        <w:t xml:space="preserve"> A KVANTITAT</w:t>
      </w:r>
      <w:r w:rsidR="00AA7FAA" w:rsidRPr="003A627C">
        <w:rPr>
          <w:rFonts w:cs="Times New Roman"/>
          <w:sz w:val="22"/>
          <w:szCs w:val="22"/>
          <w:lang w:val="sk-SK"/>
        </w:rPr>
        <w:t>Í</w:t>
      </w:r>
      <w:r w:rsidRPr="003A627C">
        <w:rPr>
          <w:rFonts w:cs="Times New Roman"/>
          <w:sz w:val="22"/>
          <w:szCs w:val="22"/>
          <w:lang w:val="sk-SK"/>
        </w:rPr>
        <w:t>VN</w:t>
      </w:r>
      <w:r w:rsidR="00AA7FAA" w:rsidRPr="003A627C">
        <w:rPr>
          <w:rFonts w:cs="Times New Roman"/>
          <w:sz w:val="22"/>
          <w:szCs w:val="22"/>
          <w:lang w:val="sk-SK"/>
        </w:rPr>
        <w:t>E</w:t>
      </w:r>
      <w:r w:rsidRPr="003A627C">
        <w:rPr>
          <w:rFonts w:cs="Times New Roman"/>
          <w:sz w:val="22"/>
          <w:szCs w:val="22"/>
          <w:lang w:val="sk-SK"/>
        </w:rPr>
        <w:t xml:space="preserve"> </w:t>
      </w:r>
      <w:r w:rsidR="00AA7FAA" w:rsidRPr="003A627C">
        <w:rPr>
          <w:rFonts w:cs="Times New Roman"/>
          <w:sz w:val="22"/>
          <w:szCs w:val="22"/>
          <w:lang w:val="sk-SK"/>
        </w:rPr>
        <w:t>Z</w:t>
      </w:r>
      <w:r w:rsidRPr="003A627C">
        <w:rPr>
          <w:rFonts w:cs="Times New Roman"/>
          <w:sz w:val="22"/>
          <w:szCs w:val="22"/>
          <w:lang w:val="sk-SK"/>
        </w:rPr>
        <w:t>LOŽEN</w:t>
      </w:r>
      <w:r w:rsidR="00AA7FAA" w:rsidRPr="003A627C">
        <w:rPr>
          <w:rFonts w:cs="Times New Roman"/>
          <w:sz w:val="22"/>
          <w:szCs w:val="22"/>
          <w:lang w:val="sk-SK"/>
        </w:rPr>
        <w:t>IE</w:t>
      </w:r>
    </w:p>
    <w:p w:rsidR="00467218" w:rsidRPr="003A627C" w:rsidRDefault="00467218" w:rsidP="00C33499">
      <w:pPr>
        <w:spacing w:after="0"/>
        <w:jc w:val="left"/>
        <w:rPr>
          <w:sz w:val="22"/>
          <w:szCs w:val="22"/>
          <w:lang w:val="sk-SK"/>
        </w:rPr>
      </w:pPr>
    </w:p>
    <w:p w:rsidR="007A1B4A" w:rsidRPr="003A627C" w:rsidRDefault="00E8736E" w:rsidP="00C33499">
      <w:pPr>
        <w:spacing w:after="0"/>
        <w:jc w:val="left"/>
        <w:rPr>
          <w:sz w:val="22"/>
          <w:szCs w:val="22"/>
          <w:lang w:val="sk-SK"/>
        </w:rPr>
      </w:pPr>
      <w:r w:rsidRPr="003A627C">
        <w:rPr>
          <w:sz w:val="22"/>
          <w:szCs w:val="22"/>
          <w:lang w:val="sk-SK"/>
        </w:rPr>
        <w:t>Každ</w:t>
      </w:r>
      <w:r w:rsidR="00030439" w:rsidRPr="003A627C">
        <w:rPr>
          <w:sz w:val="22"/>
          <w:szCs w:val="22"/>
          <w:lang w:val="sk-SK"/>
        </w:rPr>
        <w:t>é</w:t>
      </w:r>
      <w:r w:rsidRPr="003A627C">
        <w:rPr>
          <w:sz w:val="22"/>
          <w:szCs w:val="22"/>
          <w:lang w:val="sk-SK"/>
        </w:rPr>
        <w:t xml:space="preserve"> </w:t>
      </w:r>
      <w:r w:rsidR="00DA1DE1" w:rsidRPr="003A627C">
        <w:rPr>
          <w:sz w:val="22"/>
          <w:szCs w:val="22"/>
          <w:lang w:val="sk-SK"/>
        </w:rPr>
        <w:t>jednodávkové vrecko</w:t>
      </w:r>
      <w:r w:rsidRPr="003A627C">
        <w:rPr>
          <w:sz w:val="22"/>
          <w:szCs w:val="22"/>
          <w:lang w:val="sk-SK"/>
        </w:rPr>
        <w:t xml:space="preserve"> (10 ml peroráln</w:t>
      </w:r>
      <w:r w:rsidR="00030439" w:rsidRPr="003A627C">
        <w:rPr>
          <w:sz w:val="22"/>
          <w:szCs w:val="22"/>
          <w:lang w:val="sk-SK"/>
        </w:rPr>
        <w:t>ej</w:t>
      </w:r>
      <w:r w:rsidRPr="003A627C">
        <w:rPr>
          <w:sz w:val="22"/>
          <w:szCs w:val="22"/>
          <w:lang w:val="sk-SK"/>
        </w:rPr>
        <w:t xml:space="preserve"> suspenz</w:t>
      </w:r>
      <w:r w:rsidR="00030439" w:rsidRPr="003A627C">
        <w:rPr>
          <w:sz w:val="22"/>
          <w:szCs w:val="22"/>
          <w:lang w:val="sk-SK"/>
        </w:rPr>
        <w:t>i</w:t>
      </w:r>
      <w:r w:rsidRPr="003A627C">
        <w:rPr>
          <w:sz w:val="22"/>
          <w:szCs w:val="22"/>
          <w:lang w:val="sk-SK"/>
        </w:rPr>
        <w:t xml:space="preserve">e) obsahuje </w:t>
      </w:r>
      <w:r w:rsidR="000D6CD9" w:rsidRPr="003A627C">
        <w:rPr>
          <w:sz w:val="22"/>
          <w:szCs w:val="22"/>
          <w:lang w:val="sk-SK"/>
        </w:rPr>
        <w:t>4</w:t>
      </w:r>
      <w:r w:rsidRPr="003A627C">
        <w:rPr>
          <w:sz w:val="22"/>
          <w:szCs w:val="22"/>
          <w:lang w:val="sk-SK"/>
        </w:rPr>
        <w:t>00 mg ibuprof</w:t>
      </w:r>
      <w:r w:rsidR="00831EBA">
        <w:rPr>
          <w:sz w:val="22"/>
          <w:szCs w:val="22"/>
          <w:lang w:val="sk-SK"/>
        </w:rPr>
        <w:t>e</w:t>
      </w:r>
      <w:r w:rsidRPr="003A627C">
        <w:rPr>
          <w:sz w:val="22"/>
          <w:szCs w:val="22"/>
          <w:lang w:val="sk-SK"/>
        </w:rPr>
        <w:t>nu.</w:t>
      </w:r>
    </w:p>
    <w:p w:rsidR="00DA6C2D" w:rsidRPr="003A627C" w:rsidRDefault="00DA6C2D" w:rsidP="00C33499">
      <w:pPr>
        <w:spacing w:after="0"/>
        <w:jc w:val="left"/>
        <w:rPr>
          <w:sz w:val="22"/>
          <w:szCs w:val="22"/>
          <w:lang w:val="sk-SK"/>
        </w:rPr>
      </w:pPr>
    </w:p>
    <w:p w:rsidR="00F454B2" w:rsidRPr="003A627C" w:rsidRDefault="00E8736E" w:rsidP="00C33499">
      <w:pPr>
        <w:spacing w:after="0"/>
        <w:jc w:val="left"/>
        <w:rPr>
          <w:sz w:val="22"/>
          <w:szCs w:val="22"/>
          <w:u w:val="single"/>
          <w:lang w:val="sk-SK"/>
        </w:rPr>
      </w:pPr>
      <w:r w:rsidRPr="003A627C">
        <w:rPr>
          <w:sz w:val="22"/>
          <w:szCs w:val="22"/>
          <w:u w:val="single"/>
          <w:lang w:val="sk-SK"/>
        </w:rPr>
        <w:t>Pomocné látky s</w:t>
      </w:r>
      <w:r w:rsidR="00AA7FAA" w:rsidRPr="003A627C">
        <w:rPr>
          <w:sz w:val="22"/>
          <w:szCs w:val="22"/>
          <w:u w:val="single"/>
          <w:lang w:val="sk-SK"/>
        </w:rPr>
        <w:t>o</w:t>
      </w:r>
      <w:r w:rsidRPr="003A627C">
        <w:rPr>
          <w:sz w:val="22"/>
          <w:szCs w:val="22"/>
          <w:u w:val="single"/>
          <w:lang w:val="sk-SK"/>
        </w:rPr>
        <w:t xml:space="preserve"> znám</w:t>
      </w:r>
      <w:r w:rsidR="00AA7FAA" w:rsidRPr="003A627C">
        <w:rPr>
          <w:sz w:val="22"/>
          <w:szCs w:val="22"/>
          <w:u w:val="single"/>
          <w:lang w:val="sk-SK"/>
        </w:rPr>
        <w:t>y</w:t>
      </w:r>
      <w:r w:rsidRPr="003A627C">
        <w:rPr>
          <w:sz w:val="22"/>
          <w:szCs w:val="22"/>
          <w:u w:val="single"/>
          <w:lang w:val="sk-SK"/>
        </w:rPr>
        <w:t>m účink</w:t>
      </w:r>
      <w:r w:rsidR="00AA7FAA" w:rsidRPr="003A627C">
        <w:rPr>
          <w:sz w:val="22"/>
          <w:szCs w:val="22"/>
          <w:u w:val="single"/>
          <w:lang w:val="sk-SK"/>
        </w:rPr>
        <w:t>o</w:t>
      </w:r>
      <w:r w:rsidRPr="003A627C">
        <w:rPr>
          <w:sz w:val="22"/>
          <w:szCs w:val="22"/>
          <w:u w:val="single"/>
          <w:lang w:val="sk-SK"/>
        </w:rPr>
        <w:t>m:</w:t>
      </w:r>
      <w:r w:rsidR="00F454B2" w:rsidRPr="003A627C">
        <w:rPr>
          <w:sz w:val="22"/>
          <w:szCs w:val="22"/>
          <w:u w:val="single"/>
          <w:lang w:val="sk-SK"/>
        </w:rPr>
        <w:t xml:space="preserve"> </w:t>
      </w:r>
    </w:p>
    <w:p w:rsidR="00F454B2" w:rsidRPr="003A627C" w:rsidRDefault="00DA1DE1" w:rsidP="00C33499">
      <w:pPr>
        <w:spacing w:after="0"/>
        <w:jc w:val="left"/>
        <w:rPr>
          <w:sz w:val="22"/>
          <w:szCs w:val="22"/>
          <w:lang w:val="sk-SK"/>
        </w:rPr>
      </w:pPr>
      <w:r w:rsidRPr="003A627C">
        <w:rPr>
          <w:sz w:val="22"/>
          <w:szCs w:val="22"/>
          <w:lang w:val="sk-SK"/>
        </w:rPr>
        <w:t xml:space="preserve">Roztok </w:t>
      </w:r>
      <w:r w:rsidR="00E8736E" w:rsidRPr="003A627C">
        <w:rPr>
          <w:sz w:val="22"/>
          <w:szCs w:val="22"/>
          <w:lang w:val="sk-SK"/>
        </w:rPr>
        <w:t>maltitol</w:t>
      </w:r>
      <w:r w:rsidRPr="003A627C">
        <w:rPr>
          <w:sz w:val="22"/>
          <w:szCs w:val="22"/>
          <w:lang w:val="sk-SK"/>
        </w:rPr>
        <w:t>u</w:t>
      </w:r>
      <w:r w:rsidR="00E8736E" w:rsidRPr="003A627C">
        <w:rPr>
          <w:sz w:val="22"/>
          <w:szCs w:val="22"/>
          <w:lang w:val="sk-SK"/>
        </w:rPr>
        <w:t xml:space="preserve"> (E965) 5 g/10 ml</w:t>
      </w:r>
      <w:r w:rsidR="00F454B2" w:rsidRPr="003A627C">
        <w:rPr>
          <w:sz w:val="22"/>
          <w:szCs w:val="22"/>
          <w:lang w:val="sk-SK"/>
        </w:rPr>
        <w:t xml:space="preserve"> </w:t>
      </w:r>
    </w:p>
    <w:p w:rsidR="00F454B2" w:rsidRPr="003A627C" w:rsidRDefault="005C2F0A" w:rsidP="00C33499">
      <w:pPr>
        <w:spacing w:after="0"/>
        <w:jc w:val="left"/>
        <w:rPr>
          <w:sz w:val="22"/>
          <w:szCs w:val="22"/>
          <w:lang w:val="sk-SK"/>
        </w:rPr>
      </w:pPr>
      <w:r w:rsidRPr="003A627C">
        <w:rPr>
          <w:sz w:val="22"/>
          <w:szCs w:val="22"/>
          <w:lang w:val="sk-SK"/>
        </w:rPr>
        <w:t>s</w:t>
      </w:r>
      <w:r w:rsidR="00E8736E" w:rsidRPr="003A627C">
        <w:rPr>
          <w:sz w:val="22"/>
          <w:szCs w:val="22"/>
          <w:lang w:val="sk-SK"/>
        </w:rPr>
        <w:t xml:space="preserve">odík </w:t>
      </w:r>
      <w:r w:rsidR="001B000A" w:rsidRPr="003A627C">
        <w:rPr>
          <w:sz w:val="22"/>
          <w:szCs w:val="22"/>
          <w:lang w:val="sk-SK"/>
        </w:rPr>
        <w:t>57,94</w:t>
      </w:r>
      <w:r w:rsidR="00E8736E" w:rsidRPr="003A627C">
        <w:rPr>
          <w:sz w:val="22"/>
          <w:szCs w:val="22"/>
          <w:lang w:val="sk-SK"/>
        </w:rPr>
        <w:t> mg/10 ml</w:t>
      </w:r>
    </w:p>
    <w:p w:rsidR="00F454B2" w:rsidRPr="003A627C" w:rsidRDefault="00F454B2" w:rsidP="00C33499">
      <w:pPr>
        <w:spacing w:after="0"/>
        <w:jc w:val="left"/>
        <w:rPr>
          <w:sz w:val="22"/>
          <w:szCs w:val="22"/>
          <w:lang w:val="sk-SK"/>
        </w:rPr>
      </w:pPr>
    </w:p>
    <w:p w:rsidR="00467218" w:rsidRPr="003A627C" w:rsidRDefault="00E8736E" w:rsidP="00C33499">
      <w:pPr>
        <w:spacing w:after="0"/>
        <w:jc w:val="left"/>
        <w:rPr>
          <w:sz w:val="22"/>
          <w:szCs w:val="22"/>
          <w:lang w:val="sk-SK"/>
        </w:rPr>
      </w:pPr>
      <w:r w:rsidRPr="003A627C">
        <w:rPr>
          <w:sz w:val="22"/>
          <w:szCs w:val="22"/>
          <w:lang w:val="sk-SK"/>
        </w:rPr>
        <w:t xml:space="preserve">Úplný </w:t>
      </w:r>
      <w:r w:rsidR="00AA7FAA" w:rsidRPr="003A627C">
        <w:rPr>
          <w:sz w:val="22"/>
          <w:szCs w:val="22"/>
          <w:lang w:val="sk-SK"/>
        </w:rPr>
        <w:t>zoznam</w:t>
      </w:r>
      <w:r w:rsidRPr="003A627C">
        <w:rPr>
          <w:sz w:val="22"/>
          <w:szCs w:val="22"/>
          <w:lang w:val="sk-SK"/>
        </w:rPr>
        <w:t xml:space="preserve"> pomocných lát</w:t>
      </w:r>
      <w:r w:rsidR="00AA7FAA" w:rsidRPr="003A627C">
        <w:rPr>
          <w:sz w:val="22"/>
          <w:szCs w:val="22"/>
          <w:lang w:val="sk-SK"/>
        </w:rPr>
        <w:t>o</w:t>
      </w:r>
      <w:r w:rsidRPr="003A627C">
        <w:rPr>
          <w:sz w:val="22"/>
          <w:szCs w:val="22"/>
          <w:lang w:val="sk-SK"/>
        </w:rPr>
        <w:t>k</w:t>
      </w:r>
      <w:r w:rsidR="00AA7FAA" w:rsidRPr="003A627C">
        <w:rPr>
          <w:sz w:val="22"/>
          <w:szCs w:val="22"/>
          <w:lang w:val="sk-SK"/>
        </w:rPr>
        <w:t>,</w:t>
      </w:r>
      <w:r w:rsidRPr="003A627C">
        <w:rPr>
          <w:sz w:val="22"/>
          <w:szCs w:val="22"/>
          <w:lang w:val="sk-SK"/>
        </w:rPr>
        <w:t xml:space="preserve"> </w:t>
      </w:r>
      <w:r w:rsidR="00AA7FAA" w:rsidRPr="003A627C">
        <w:rPr>
          <w:sz w:val="22"/>
          <w:szCs w:val="22"/>
          <w:lang w:val="sk-SK"/>
        </w:rPr>
        <w:t>pozri časť</w:t>
      </w:r>
      <w:r w:rsidRPr="003A627C">
        <w:rPr>
          <w:sz w:val="22"/>
          <w:szCs w:val="22"/>
          <w:lang w:val="sk-SK"/>
        </w:rPr>
        <w:t xml:space="preserve"> 6.1.</w:t>
      </w:r>
    </w:p>
    <w:p w:rsidR="00467218" w:rsidRPr="003A627C" w:rsidRDefault="00467218" w:rsidP="00C33499">
      <w:pPr>
        <w:spacing w:after="0"/>
        <w:jc w:val="left"/>
        <w:rPr>
          <w:sz w:val="22"/>
          <w:szCs w:val="22"/>
          <w:lang w:val="sk-SK"/>
        </w:rPr>
      </w:pPr>
    </w:p>
    <w:p w:rsidR="00467218" w:rsidRPr="003A627C" w:rsidRDefault="00467218" w:rsidP="00C33499">
      <w:pPr>
        <w:spacing w:after="0"/>
        <w:jc w:val="left"/>
        <w:rPr>
          <w:sz w:val="22"/>
          <w:szCs w:val="22"/>
          <w:lang w:val="sk-SK"/>
        </w:rPr>
      </w:pPr>
    </w:p>
    <w:p w:rsidR="00E8736E" w:rsidRPr="003A627C" w:rsidRDefault="00E8736E" w:rsidP="00C33499">
      <w:pPr>
        <w:pStyle w:val="Nadpis2"/>
        <w:spacing w:after="0"/>
        <w:jc w:val="left"/>
        <w:rPr>
          <w:rFonts w:cs="Times New Roman"/>
          <w:sz w:val="22"/>
          <w:szCs w:val="22"/>
          <w:lang w:val="sk-SK"/>
        </w:rPr>
      </w:pPr>
      <w:r w:rsidRPr="003A627C">
        <w:rPr>
          <w:rFonts w:cs="Times New Roman"/>
          <w:sz w:val="22"/>
          <w:szCs w:val="22"/>
          <w:lang w:val="sk-SK"/>
        </w:rPr>
        <w:t>L</w:t>
      </w:r>
      <w:r w:rsidR="00AA7FAA" w:rsidRPr="003A627C">
        <w:rPr>
          <w:rFonts w:cs="Times New Roman"/>
          <w:sz w:val="22"/>
          <w:szCs w:val="22"/>
          <w:lang w:val="sk-SK"/>
        </w:rPr>
        <w:t>IE</w:t>
      </w:r>
      <w:r w:rsidRPr="003A627C">
        <w:rPr>
          <w:rFonts w:cs="Times New Roman"/>
          <w:sz w:val="22"/>
          <w:szCs w:val="22"/>
          <w:lang w:val="sk-SK"/>
        </w:rPr>
        <w:t>ková forma</w:t>
      </w:r>
    </w:p>
    <w:p w:rsidR="00005545" w:rsidRPr="003A627C" w:rsidRDefault="00005545" w:rsidP="00C33499">
      <w:pPr>
        <w:spacing w:after="0"/>
        <w:jc w:val="left"/>
        <w:rPr>
          <w:sz w:val="22"/>
          <w:szCs w:val="22"/>
          <w:lang w:val="sk-SK"/>
        </w:rPr>
      </w:pPr>
    </w:p>
    <w:p w:rsidR="00467218" w:rsidRPr="003A627C" w:rsidRDefault="00E8736E" w:rsidP="00C33499">
      <w:pPr>
        <w:spacing w:after="0"/>
        <w:jc w:val="left"/>
        <w:rPr>
          <w:sz w:val="22"/>
          <w:szCs w:val="22"/>
          <w:lang w:val="sk-SK"/>
        </w:rPr>
      </w:pPr>
      <w:r w:rsidRPr="003A627C">
        <w:rPr>
          <w:sz w:val="22"/>
          <w:szCs w:val="22"/>
          <w:lang w:val="sk-SK"/>
        </w:rPr>
        <w:t>Peroráln</w:t>
      </w:r>
      <w:r w:rsidR="00030439" w:rsidRPr="003A627C">
        <w:rPr>
          <w:sz w:val="22"/>
          <w:szCs w:val="22"/>
          <w:lang w:val="sk-SK"/>
        </w:rPr>
        <w:t>a</w:t>
      </w:r>
      <w:r w:rsidRPr="003A627C">
        <w:rPr>
          <w:sz w:val="22"/>
          <w:szCs w:val="22"/>
          <w:lang w:val="sk-SK"/>
        </w:rPr>
        <w:t xml:space="preserve"> suspenz</w:t>
      </w:r>
      <w:r w:rsidR="00030439" w:rsidRPr="003A627C">
        <w:rPr>
          <w:sz w:val="22"/>
          <w:szCs w:val="22"/>
          <w:lang w:val="sk-SK"/>
        </w:rPr>
        <w:t>ia</w:t>
      </w:r>
      <w:r w:rsidRPr="003A627C">
        <w:rPr>
          <w:sz w:val="22"/>
          <w:szCs w:val="22"/>
          <w:lang w:val="sk-SK"/>
        </w:rPr>
        <w:t xml:space="preserve"> v</w:t>
      </w:r>
      <w:r w:rsidR="00030439" w:rsidRPr="003A627C">
        <w:rPr>
          <w:sz w:val="22"/>
          <w:szCs w:val="22"/>
          <w:lang w:val="sk-SK"/>
        </w:rPr>
        <w:t>o</w:t>
      </w:r>
      <w:r w:rsidRPr="003A627C">
        <w:rPr>
          <w:sz w:val="22"/>
          <w:szCs w:val="22"/>
          <w:lang w:val="sk-SK"/>
        </w:rPr>
        <w:t> </w:t>
      </w:r>
      <w:r w:rsidR="00030439" w:rsidRPr="003A627C">
        <w:rPr>
          <w:sz w:val="22"/>
          <w:szCs w:val="22"/>
          <w:lang w:val="sk-SK"/>
        </w:rPr>
        <w:t>vreck</w:t>
      </w:r>
      <w:r w:rsidRPr="003A627C">
        <w:rPr>
          <w:sz w:val="22"/>
          <w:szCs w:val="22"/>
          <w:lang w:val="sk-SK"/>
        </w:rPr>
        <w:t>u.</w:t>
      </w:r>
    </w:p>
    <w:p w:rsidR="00467218" w:rsidRPr="003A627C" w:rsidRDefault="00DA1DE1" w:rsidP="00C33499">
      <w:pPr>
        <w:spacing w:after="0"/>
        <w:jc w:val="left"/>
        <w:rPr>
          <w:sz w:val="22"/>
          <w:szCs w:val="22"/>
          <w:lang w:val="sk-SK"/>
        </w:rPr>
      </w:pPr>
      <w:r w:rsidRPr="003A627C">
        <w:rPr>
          <w:sz w:val="22"/>
          <w:szCs w:val="22"/>
          <w:lang w:val="sk-SK"/>
        </w:rPr>
        <w:t>B</w:t>
      </w:r>
      <w:r w:rsidR="00030439" w:rsidRPr="003A627C">
        <w:rPr>
          <w:sz w:val="22"/>
          <w:szCs w:val="22"/>
          <w:lang w:val="sk-SK"/>
        </w:rPr>
        <w:t>iela alebo takmer biela</w:t>
      </w:r>
      <w:r w:rsidR="00831EBA">
        <w:rPr>
          <w:sz w:val="22"/>
          <w:szCs w:val="22"/>
          <w:lang w:val="sk-SK"/>
        </w:rPr>
        <w:t>,</w:t>
      </w:r>
      <w:r w:rsidR="00030439" w:rsidRPr="003A627C">
        <w:rPr>
          <w:sz w:val="22"/>
          <w:szCs w:val="22"/>
          <w:lang w:val="sk-SK"/>
        </w:rPr>
        <w:t xml:space="preserve"> viskózna suspenzia s charakteristickou jahodovou príchuťou</w:t>
      </w:r>
      <w:r w:rsidR="00E8736E" w:rsidRPr="003A627C">
        <w:rPr>
          <w:sz w:val="22"/>
          <w:szCs w:val="22"/>
          <w:lang w:val="sk-SK"/>
        </w:rPr>
        <w:t>.</w:t>
      </w:r>
    </w:p>
    <w:p w:rsidR="00467218" w:rsidRPr="003A627C" w:rsidRDefault="00467218" w:rsidP="00C33499">
      <w:pPr>
        <w:spacing w:after="0"/>
        <w:jc w:val="left"/>
        <w:rPr>
          <w:sz w:val="22"/>
          <w:szCs w:val="22"/>
          <w:lang w:val="sk-SK"/>
        </w:rPr>
      </w:pPr>
    </w:p>
    <w:p w:rsidR="00637BF2" w:rsidRPr="003A627C" w:rsidRDefault="00637BF2" w:rsidP="00C33499">
      <w:pPr>
        <w:spacing w:after="0"/>
        <w:jc w:val="left"/>
        <w:rPr>
          <w:sz w:val="22"/>
          <w:szCs w:val="22"/>
          <w:lang w:val="sk-SK"/>
        </w:rPr>
      </w:pPr>
    </w:p>
    <w:p w:rsidR="00E8736E" w:rsidRPr="003A627C" w:rsidRDefault="00E8736E" w:rsidP="00C33499">
      <w:pPr>
        <w:pStyle w:val="Nadpis2"/>
        <w:spacing w:after="0"/>
        <w:jc w:val="left"/>
        <w:rPr>
          <w:rFonts w:cs="Times New Roman"/>
          <w:sz w:val="22"/>
          <w:szCs w:val="22"/>
          <w:lang w:val="sk-SK"/>
        </w:rPr>
      </w:pPr>
      <w:r w:rsidRPr="003A627C">
        <w:rPr>
          <w:rFonts w:cs="Times New Roman"/>
          <w:sz w:val="22"/>
          <w:szCs w:val="22"/>
          <w:lang w:val="sk-SK"/>
        </w:rPr>
        <w:t>KLINICKÉ ÚDAJE</w:t>
      </w:r>
    </w:p>
    <w:p w:rsidR="00467218" w:rsidRPr="003A627C" w:rsidRDefault="00467218" w:rsidP="00C33499">
      <w:pPr>
        <w:spacing w:after="0"/>
        <w:jc w:val="left"/>
        <w:rPr>
          <w:sz w:val="22"/>
          <w:szCs w:val="22"/>
          <w:lang w:val="sk-SK"/>
        </w:rPr>
      </w:pPr>
    </w:p>
    <w:p w:rsidR="00467218" w:rsidRPr="003A627C" w:rsidRDefault="00467218" w:rsidP="00C33499">
      <w:pPr>
        <w:spacing w:after="0"/>
        <w:jc w:val="left"/>
        <w:rPr>
          <w:b/>
          <w:sz w:val="22"/>
          <w:szCs w:val="22"/>
          <w:lang w:val="sk-SK"/>
        </w:rPr>
      </w:pPr>
      <w:r w:rsidRPr="003A627C">
        <w:rPr>
          <w:b/>
          <w:sz w:val="22"/>
          <w:szCs w:val="22"/>
          <w:lang w:val="sk-SK"/>
        </w:rPr>
        <w:t>4.1</w:t>
      </w:r>
      <w:r w:rsidRPr="003A627C">
        <w:rPr>
          <w:b/>
          <w:sz w:val="22"/>
          <w:szCs w:val="22"/>
          <w:lang w:val="sk-SK"/>
        </w:rPr>
        <w:tab/>
      </w:r>
      <w:r w:rsidR="00E8736E" w:rsidRPr="003A627C">
        <w:rPr>
          <w:b/>
          <w:sz w:val="22"/>
          <w:szCs w:val="22"/>
          <w:lang w:val="sk-SK"/>
        </w:rPr>
        <w:t>Terapeutické indik</w:t>
      </w:r>
      <w:r w:rsidR="00AA7FAA" w:rsidRPr="003A627C">
        <w:rPr>
          <w:b/>
          <w:sz w:val="22"/>
          <w:szCs w:val="22"/>
          <w:lang w:val="sk-SK"/>
        </w:rPr>
        <w:t>ácie</w:t>
      </w:r>
    </w:p>
    <w:p w:rsidR="00005545" w:rsidRPr="003A627C" w:rsidRDefault="00005545" w:rsidP="00C33499">
      <w:pPr>
        <w:spacing w:after="0"/>
        <w:jc w:val="left"/>
        <w:rPr>
          <w:sz w:val="22"/>
          <w:szCs w:val="22"/>
          <w:lang w:val="sk-SK"/>
        </w:rPr>
      </w:pPr>
    </w:p>
    <w:p w:rsidR="00E70694" w:rsidRPr="003A627C" w:rsidRDefault="00EB1F93" w:rsidP="00C33499">
      <w:pPr>
        <w:spacing w:after="0"/>
        <w:jc w:val="left"/>
        <w:rPr>
          <w:sz w:val="22"/>
          <w:szCs w:val="22"/>
          <w:lang w:val="sk-SK"/>
        </w:rPr>
      </w:pPr>
      <w:r w:rsidRPr="003A627C">
        <w:rPr>
          <w:sz w:val="22"/>
          <w:szCs w:val="22"/>
          <w:lang w:val="sk-SK"/>
        </w:rPr>
        <w:t xml:space="preserve">Ibalgin </w:t>
      </w:r>
      <w:r w:rsidR="00872D69" w:rsidRPr="003A627C">
        <w:rPr>
          <w:sz w:val="22"/>
          <w:szCs w:val="22"/>
          <w:lang w:val="sk-SK"/>
        </w:rPr>
        <w:t>400 mg</w:t>
      </w:r>
      <w:r w:rsidR="00831EBA">
        <w:rPr>
          <w:sz w:val="22"/>
          <w:szCs w:val="22"/>
          <w:lang w:val="sk-SK"/>
        </w:rPr>
        <w:t xml:space="preserve"> </w:t>
      </w:r>
      <w:r w:rsidR="00030439" w:rsidRPr="003A627C">
        <w:rPr>
          <w:sz w:val="22"/>
          <w:szCs w:val="22"/>
          <w:lang w:val="sk-SK"/>
        </w:rPr>
        <w:t>je indikovaný na krátkodob</w:t>
      </w:r>
      <w:r w:rsidR="001B000A" w:rsidRPr="003A627C">
        <w:rPr>
          <w:sz w:val="22"/>
          <w:szCs w:val="22"/>
          <w:lang w:val="sk-SK"/>
        </w:rPr>
        <w:t>ú</w:t>
      </w:r>
      <w:r w:rsidR="00E70694" w:rsidRPr="003A627C">
        <w:rPr>
          <w:sz w:val="22"/>
          <w:szCs w:val="22"/>
          <w:lang w:val="sk-SK"/>
        </w:rPr>
        <w:t xml:space="preserve"> </w:t>
      </w:r>
      <w:r w:rsidR="00DA1DE1" w:rsidRPr="003A627C">
        <w:rPr>
          <w:sz w:val="22"/>
          <w:szCs w:val="22"/>
          <w:lang w:val="sk-SK"/>
        </w:rPr>
        <w:t>l</w:t>
      </w:r>
      <w:r w:rsidR="001B000A" w:rsidRPr="003A627C">
        <w:rPr>
          <w:sz w:val="22"/>
          <w:szCs w:val="22"/>
          <w:lang w:val="sk-SK"/>
        </w:rPr>
        <w:t xml:space="preserve">iečbu </w:t>
      </w:r>
      <w:r w:rsidR="00030439" w:rsidRPr="003A627C">
        <w:rPr>
          <w:sz w:val="22"/>
          <w:szCs w:val="22"/>
          <w:lang w:val="sk-SK"/>
        </w:rPr>
        <w:t xml:space="preserve">miernej až stredne </w:t>
      </w:r>
      <w:r w:rsidR="001B000A" w:rsidRPr="003A627C">
        <w:rPr>
          <w:sz w:val="22"/>
          <w:szCs w:val="22"/>
          <w:lang w:val="sk-SK"/>
        </w:rPr>
        <w:t>silnej</w:t>
      </w:r>
      <w:r w:rsidR="00030439" w:rsidRPr="003A627C">
        <w:rPr>
          <w:sz w:val="22"/>
          <w:szCs w:val="22"/>
          <w:lang w:val="sk-SK"/>
        </w:rPr>
        <w:t xml:space="preserve"> bolesti, </w:t>
      </w:r>
      <w:r w:rsidR="00E70694" w:rsidRPr="003A627C">
        <w:rPr>
          <w:sz w:val="22"/>
          <w:szCs w:val="22"/>
          <w:lang w:val="sk-SK"/>
        </w:rPr>
        <w:t xml:space="preserve">ako je </w:t>
      </w:r>
      <w:r w:rsidR="001B000A" w:rsidRPr="003A627C">
        <w:rPr>
          <w:sz w:val="22"/>
          <w:szCs w:val="22"/>
          <w:lang w:val="sk-SK"/>
        </w:rPr>
        <w:t>boles</w:t>
      </w:r>
      <w:r w:rsidR="00E70694" w:rsidRPr="003A627C">
        <w:rPr>
          <w:sz w:val="22"/>
          <w:szCs w:val="22"/>
          <w:lang w:val="sk-SK"/>
        </w:rPr>
        <w:t xml:space="preserve">ť </w:t>
      </w:r>
      <w:r w:rsidR="001B000A" w:rsidRPr="003A627C">
        <w:rPr>
          <w:sz w:val="22"/>
          <w:szCs w:val="22"/>
          <w:lang w:val="sk-SK"/>
        </w:rPr>
        <w:t xml:space="preserve"> </w:t>
      </w:r>
      <w:r w:rsidR="00030439" w:rsidRPr="003A627C">
        <w:rPr>
          <w:sz w:val="22"/>
          <w:szCs w:val="22"/>
          <w:lang w:val="sk-SK"/>
        </w:rPr>
        <w:t>hlavy</w:t>
      </w:r>
      <w:r w:rsidR="00831EBA">
        <w:rPr>
          <w:sz w:val="22"/>
          <w:szCs w:val="22"/>
          <w:lang w:val="sk-SK"/>
        </w:rPr>
        <w:t xml:space="preserve"> (vrátane miernych </w:t>
      </w:r>
      <w:r w:rsidR="001B000A" w:rsidRPr="003A627C">
        <w:rPr>
          <w:sz w:val="22"/>
          <w:szCs w:val="22"/>
          <w:lang w:val="sk-SK"/>
        </w:rPr>
        <w:t>až stredne silných záchvatov</w:t>
      </w:r>
      <w:r w:rsidR="00831EBA">
        <w:rPr>
          <w:sz w:val="22"/>
          <w:szCs w:val="22"/>
          <w:lang w:val="sk-SK"/>
        </w:rPr>
        <w:t xml:space="preserve"> migrény (</w:t>
      </w:r>
      <w:r w:rsidR="001B000A" w:rsidRPr="003A627C">
        <w:rPr>
          <w:sz w:val="22"/>
          <w:szCs w:val="22"/>
          <w:lang w:val="sk-SK"/>
        </w:rPr>
        <w:t>s aurou alebo bez)</w:t>
      </w:r>
      <w:r w:rsidR="00831EBA">
        <w:rPr>
          <w:sz w:val="22"/>
          <w:szCs w:val="22"/>
          <w:lang w:val="sk-SK"/>
        </w:rPr>
        <w:t>)</w:t>
      </w:r>
      <w:r w:rsidR="00030439" w:rsidRPr="003A627C">
        <w:rPr>
          <w:sz w:val="22"/>
          <w:szCs w:val="22"/>
          <w:lang w:val="sk-SK"/>
        </w:rPr>
        <w:t xml:space="preserve">, zubov, pri </w:t>
      </w:r>
      <w:r w:rsidR="00831EBA">
        <w:rPr>
          <w:sz w:val="22"/>
          <w:szCs w:val="22"/>
          <w:lang w:val="sk-SK"/>
        </w:rPr>
        <w:t xml:space="preserve">bolestivej menštruácii </w:t>
      </w:r>
      <w:r w:rsidR="00030439" w:rsidRPr="003A627C">
        <w:rPr>
          <w:sz w:val="22"/>
          <w:szCs w:val="22"/>
          <w:lang w:val="sk-SK"/>
        </w:rPr>
        <w:t>a po operácii</w:t>
      </w:r>
      <w:r w:rsidR="00E8736E" w:rsidRPr="003A627C">
        <w:rPr>
          <w:sz w:val="22"/>
          <w:szCs w:val="22"/>
          <w:lang w:val="sk-SK"/>
        </w:rPr>
        <w:t>.</w:t>
      </w:r>
    </w:p>
    <w:p w:rsidR="00E70694" w:rsidRPr="003A627C" w:rsidRDefault="00E70694" w:rsidP="00C33499">
      <w:pPr>
        <w:spacing w:after="0"/>
        <w:jc w:val="left"/>
        <w:rPr>
          <w:sz w:val="22"/>
          <w:szCs w:val="22"/>
          <w:lang w:val="sk-SK"/>
        </w:rPr>
      </w:pPr>
    </w:p>
    <w:p w:rsidR="00CC4E45" w:rsidRPr="003A627C" w:rsidRDefault="00EB1F93" w:rsidP="00C33499">
      <w:pPr>
        <w:spacing w:after="0"/>
        <w:jc w:val="left"/>
        <w:rPr>
          <w:sz w:val="22"/>
          <w:szCs w:val="22"/>
          <w:lang w:val="sk-SK"/>
        </w:rPr>
      </w:pPr>
      <w:r w:rsidRPr="003A627C">
        <w:rPr>
          <w:sz w:val="22"/>
          <w:szCs w:val="22"/>
          <w:lang w:val="sk-SK"/>
        </w:rPr>
        <w:t>Ibalgin</w:t>
      </w:r>
      <w:r w:rsidR="00872D69" w:rsidRPr="003A627C">
        <w:rPr>
          <w:sz w:val="22"/>
          <w:szCs w:val="22"/>
          <w:lang w:val="sk-SK"/>
        </w:rPr>
        <w:t xml:space="preserve"> 400 mg</w:t>
      </w:r>
      <w:r w:rsidR="00831EBA">
        <w:rPr>
          <w:sz w:val="22"/>
          <w:szCs w:val="22"/>
          <w:lang w:val="sk-SK"/>
        </w:rPr>
        <w:t xml:space="preserve"> </w:t>
      </w:r>
      <w:r w:rsidR="00030439" w:rsidRPr="003A627C">
        <w:rPr>
          <w:sz w:val="22"/>
          <w:szCs w:val="22"/>
          <w:lang w:val="sk-SK"/>
        </w:rPr>
        <w:t xml:space="preserve">zmierňuje </w:t>
      </w:r>
      <w:r w:rsidR="00DA1DE1" w:rsidRPr="003A627C">
        <w:rPr>
          <w:sz w:val="22"/>
          <w:szCs w:val="22"/>
          <w:lang w:val="sk-SK"/>
        </w:rPr>
        <w:t>aj</w:t>
      </w:r>
      <w:r w:rsidR="00030439" w:rsidRPr="003A627C">
        <w:rPr>
          <w:sz w:val="22"/>
          <w:szCs w:val="22"/>
          <w:lang w:val="sk-SK"/>
        </w:rPr>
        <w:t xml:space="preserve"> zápal</w:t>
      </w:r>
      <w:r w:rsidR="00DA1DE1" w:rsidRPr="003A627C">
        <w:rPr>
          <w:sz w:val="22"/>
          <w:szCs w:val="22"/>
          <w:lang w:val="sk-SK"/>
        </w:rPr>
        <w:t xml:space="preserve">, </w:t>
      </w:r>
      <w:r w:rsidR="00030439" w:rsidRPr="003A627C">
        <w:rPr>
          <w:sz w:val="22"/>
          <w:szCs w:val="22"/>
          <w:lang w:val="sk-SK"/>
        </w:rPr>
        <w:t xml:space="preserve">horúčku a bolestivé stavy </w:t>
      </w:r>
      <w:r w:rsidR="001B000A" w:rsidRPr="003A627C">
        <w:rPr>
          <w:sz w:val="22"/>
          <w:szCs w:val="22"/>
          <w:lang w:val="sk-SK"/>
        </w:rPr>
        <w:t>spojen</w:t>
      </w:r>
      <w:r w:rsidR="003E4AC4" w:rsidRPr="003A627C">
        <w:rPr>
          <w:sz w:val="22"/>
          <w:szCs w:val="22"/>
          <w:lang w:val="sk-SK"/>
        </w:rPr>
        <w:t>é</w:t>
      </w:r>
      <w:r w:rsidR="001B000A" w:rsidRPr="003A627C">
        <w:rPr>
          <w:sz w:val="22"/>
          <w:szCs w:val="22"/>
          <w:lang w:val="sk-SK"/>
        </w:rPr>
        <w:t xml:space="preserve"> </w:t>
      </w:r>
      <w:r w:rsidR="00030439" w:rsidRPr="003A627C">
        <w:rPr>
          <w:sz w:val="22"/>
          <w:szCs w:val="22"/>
          <w:lang w:val="sk-SK"/>
        </w:rPr>
        <w:t xml:space="preserve">s chrípkou a </w:t>
      </w:r>
      <w:r w:rsidR="00831EBA">
        <w:rPr>
          <w:sz w:val="22"/>
          <w:szCs w:val="22"/>
          <w:lang w:val="sk-SK"/>
        </w:rPr>
        <w:t>na</w:t>
      </w:r>
      <w:r w:rsidR="001B000A" w:rsidRPr="003A627C">
        <w:rPr>
          <w:sz w:val="22"/>
          <w:szCs w:val="22"/>
          <w:lang w:val="sk-SK"/>
        </w:rPr>
        <w:t>chla</w:t>
      </w:r>
      <w:r w:rsidR="00030439" w:rsidRPr="003A627C">
        <w:rPr>
          <w:sz w:val="22"/>
          <w:szCs w:val="22"/>
          <w:lang w:val="sk-SK"/>
        </w:rPr>
        <w:t>dnutím.</w:t>
      </w:r>
    </w:p>
    <w:p w:rsidR="00CB6AFA" w:rsidRPr="003A627C" w:rsidRDefault="00CB6AFA" w:rsidP="00C33499">
      <w:pPr>
        <w:spacing w:after="0"/>
        <w:jc w:val="left"/>
        <w:rPr>
          <w:sz w:val="22"/>
          <w:szCs w:val="22"/>
          <w:lang w:val="sk-SK"/>
        </w:rPr>
      </w:pPr>
    </w:p>
    <w:p w:rsidR="00467218" w:rsidRPr="003A627C" w:rsidRDefault="00EB1F93" w:rsidP="00C33499">
      <w:pPr>
        <w:spacing w:after="0"/>
        <w:jc w:val="left"/>
        <w:rPr>
          <w:sz w:val="22"/>
          <w:szCs w:val="22"/>
          <w:lang w:val="sk-SK"/>
        </w:rPr>
      </w:pPr>
      <w:r w:rsidRPr="003A627C">
        <w:rPr>
          <w:sz w:val="22"/>
          <w:szCs w:val="22"/>
          <w:lang w:val="sk-SK"/>
        </w:rPr>
        <w:t xml:space="preserve">Ibalgin </w:t>
      </w:r>
      <w:r w:rsidR="001B000A" w:rsidRPr="003A627C">
        <w:rPr>
          <w:sz w:val="22"/>
          <w:szCs w:val="22"/>
          <w:lang w:val="sk-SK"/>
        </w:rPr>
        <w:t>400</w:t>
      </w:r>
      <w:r w:rsidR="00E8736E" w:rsidRPr="003A627C">
        <w:rPr>
          <w:sz w:val="22"/>
          <w:szCs w:val="22"/>
          <w:lang w:val="sk-SK"/>
        </w:rPr>
        <w:t> mg je určen</w:t>
      </w:r>
      <w:r w:rsidR="00030439" w:rsidRPr="003A627C">
        <w:rPr>
          <w:sz w:val="22"/>
          <w:szCs w:val="22"/>
          <w:lang w:val="sk-SK"/>
        </w:rPr>
        <w:t xml:space="preserve">ý </w:t>
      </w:r>
      <w:r w:rsidR="00E8736E" w:rsidRPr="003A627C">
        <w:rPr>
          <w:sz w:val="22"/>
          <w:szCs w:val="22"/>
          <w:lang w:val="sk-SK"/>
        </w:rPr>
        <w:t>pr</w:t>
      </w:r>
      <w:r w:rsidR="00030439" w:rsidRPr="003A627C">
        <w:rPr>
          <w:sz w:val="22"/>
          <w:szCs w:val="22"/>
          <w:lang w:val="sk-SK"/>
        </w:rPr>
        <w:t>e</w:t>
      </w:r>
      <w:r w:rsidR="00E8736E" w:rsidRPr="003A627C">
        <w:rPr>
          <w:sz w:val="22"/>
          <w:szCs w:val="22"/>
          <w:lang w:val="sk-SK"/>
        </w:rPr>
        <w:t xml:space="preserve"> dosp</w:t>
      </w:r>
      <w:r w:rsidR="00030439" w:rsidRPr="003A627C">
        <w:rPr>
          <w:sz w:val="22"/>
          <w:szCs w:val="22"/>
          <w:lang w:val="sk-SK"/>
        </w:rPr>
        <w:t>e</w:t>
      </w:r>
      <w:r w:rsidR="00E8736E" w:rsidRPr="003A627C">
        <w:rPr>
          <w:sz w:val="22"/>
          <w:szCs w:val="22"/>
          <w:lang w:val="sk-SK"/>
        </w:rPr>
        <w:t>l</w:t>
      </w:r>
      <w:r w:rsidR="00030439" w:rsidRPr="003A627C">
        <w:rPr>
          <w:sz w:val="22"/>
          <w:szCs w:val="22"/>
          <w:lang w:val="sk-SK"/>
        </w:rPr>
        <w:t>ých</w:t>
      </w:r>
      <w:r w:rsidR="00E8736E" w:rsidRPr="003A627C">
        <w:rPr>
          <w:sz w:val="22"/>
          <w:szCs w:val="22"/>
          <w:lang w:val="sk-SK"/>
        </w:rPr>
        <w:t>, dosp</w:t>
      </w:r>
      <w:r w:rsidR="00030439" w:rsidRPr="003A627C">
        <w:rPr>
          <w:sz w:val="22"/>
          <w:szCs w:val="22"/>
          <w:lang w:val="sk-SK"/>
        </w:rPr>
        <w:t>ie</w:t>
      </w:r>
      <w:r w:rsidR="00E8736E" w:rsidRPr="003A627C">
        <w:rPr>
          <w:sz w:val="22"/>
          <w:szCs w:val="22"/>
          <w:lang w:val="sk-SK"/>
        </w:rPr>
        <w:t>vaj</w:t>
      </w:r>
      <w:r w:rsidR="00030439" w:rsidRPr="003A627C">
        <w:rPr>
          <w:sz w:val="22"/>
          <w:szCs w:val="22"/>
          <w:lang w:val="sk-SK"/>
        </w:rPr>
        <w:t>úcich</w:t>
      </w:r>
      <w:r w:rsidR="00831EBA">
        <w:rPr>
          <w:sz w:val="22"/>
          <w:szCs w:val="22"/>
          <w:lang w:val="sk-SK"/>
        </w:rPr>
        <w:t xml:space="preserve"> </w:t>
      </w:r>
      <w:r w:rsidR="00030439" w:rsidRPr="003A627C">
        <w:rPr>
          <w:sz w:val="22"/>
          <w:szCs w:val="22"/>
          <w:lang w:val="sk-SK"/>
        </w:rPr>
        <w:t>s</w:t>
      </w:r>
      <w:r w:rsidR="00E8736E" w:rsidRPr="003A627C">
        <w:rPr>
          <w:sz w:val="22"/>
          <w:szCs w:val="22"/>
          <w:lang w:val="sk-SK"/>
        </w:rPr>
        <w:t xml:space="preserve"> t</w:t>
      </w:r>
      <w:r w:rsidR="00030439" w:rsidRPr="003A627C">
        <w:rPr>
          <w:sz w:val="22"/>
          <w:szCs w:val="22"/>
          <w:lang w:val="sk-SK"/>
        </w:rPr>
        <w:t>e</w:t>
      </w:r>
      <w:r w:rsidR="00E8736E" w:rsidRPr="003A627C">
        <w:rPr>
          <w:sz w:val="22"/>
          <w:szCs w:val="22"/>
          <w:lang w:val="sk-SK"/>
        </w:rPr>
        <w:t>lesn</w:t>
      </w:r>
      <w:r w:rsidR="00030439" w:rsidRPr="003A627C">
        <w:rPr>
          <w:sz w:val="22"/>
          <w:szCs w:val="22"/>
          <w:lang w:val="sk-SK"/>
        </w:rPr>
        <w:t>ou</w:t>
      </w:r>
      <w:r w:rsidR="00E8736E" w:rsidRPr="003A627C">
        <w:rPr>
          <w:sz w:val="22"/>
          <w:szCs w:val="22"/>
          <w:lang w:val="sk-SK"/>
        </w:rPr>
        <w:t xml:space="preserve"> hmotnos</w:t>
      </w:r>
      <w:r w:rsidR="00030439" w:rsidRPr="003A627C">
        <w:rPr>
          <w:sz w:val="22"/>
          <w:szCs w:val="22"/>
          <w:lang w:val="sk-SK"/>
        </w:rPr>
        <w:t>ťou od</w:t>
      </w:r>
      <w:r w:rsidR="00E8736E" w:rsidRPr="003A627C">
        <w:rPr>
          <w:sz w:val="22"/>
          <w:szCs w:val="22"/>
          <w:lang w:val="sk-SK"/>
        </w:rPr>
        <w:t xml:space="preserve"> </w:t>
      </w:r>
      <w:r w:rsidR="001B000A" w:rsidRPr="003A627C">
        <w:rPr>
          <w:sz w:val="22"/>
          <w:szCs w:val="22"/>
          <w:lang w:val="sk-SK"/>
        </w:rPr>
        <w:t>4</w:t>
      </w:r>
      <w:r w:rsidR="00E8736E" w:rsidRPr="003A627C">
        <w:rPr>
          <w:sz w:val="22"/>
          <w:szCs w:val="22"/>
          <w:lang w:val="sk-SK"/>
        </w:rPr>
        <w:t>0 kg (</w:t>
      </w:r>
      <w:r w:rsidR="00030439" w:rsidRPr="003A627C">
        <w:rPr>
          <w:sz w:val="22"/>
          <w:szCs w:val="22"/>
          <w:lang w:val="sk-SK"/>
        </w:rPr>
        <w:t xml:space="preserve">od </w:t>
      </w:r>
      <w:r w:rsidR="001B000A" w:rsidRPr="003A627C">
        <w:rPr>
          <w:sz w:val="22"/>
          <w:szCs w:val="22"/>
          <w:lang w:val="sk-SK"/>
        </w:rPr>
        <w:t xml:space="preserve">12 rokov a </w:t>
      </w:r>
      <w:r w:rsidR="00E70694" w:rsidRPr="003A627C">
        <w:rPr>
          <w:sz w:val="22"/>
          <w:szCs w:val="22"/>
          <w:lang w:val="sk-SK"/>
        </w:rPr>
        <w:t>starší</w:t>
      </w:r>
      <w:r w:rsidR="00831EBA">
        <w:rPr>
          <w:sz w:val="22"/>
          <w:szCs w:val="22"/>
          <w:lang w:val="sk-SK"/>
        </w:rPr>
        <w:t>m</w:t>
      </w:r>
      <w:r w:rsidR="00E8736E" w:rsidRPr="003A627C">
        <w:rPr>
          <w:sz w:val="22"/>
          <w:szCs w:val="22"/>
          <w:lang w:val="sk-SK"/>
        </w:rPr>
        <w:t>).</w:t>
      </w:r>
    </w:p>
    <w:p w:rsidR="00984830" w:rsidRPr="003A627C" w:rsidRDefault="00984830" w:rsidP="00C33499">
      <w:pPr>
        <w:spacing w:after="0"/>
        <w:jc w:val="left"/>
        <w:rPr>
          <w:sz w:val="22"/>
          <w:szCs w:val="22"/>
          <w:lang w:val="sk-SK"/>
        </w:rPr>
      </w:pPr>
    </w:p>
    <w:p w:rsidR="00467218" w:rsidRPr="003A627C" w:rsidRDefault="00467218" w:rsidP="00C33499">
      <w:pPr>
        <w:spacing w:after="0"/>
        <w:jc w:val="left"/>
        <w:rPr>
          <w:b/>
          <w:sz w:val="22"/>
          <w:szCs w:val="22"/>
          <w:lang w:val="sk-SK"/>
        </w:rPr>
      </w:pPr>
      <w:r w:rsidRPr="003A627C">
        <w:rPr>
          <w:b/>
          <w:sz w:val="22"/>
          <w:szCs w:val="22"/>
          <w:lang w:val="sk-SK"/>
        </w:rPr>
        <w:t>4.2</w:t>
      </w:r>
      <w:r w:rsidRPr="003A627C">
        <w:rPr>
          <w:b/>
          <w:sz w:val="22"/>
          <w:szCs w:val="22"/>
          <w:lang w:val="sk-SK"/>
        </w:rPr>
        <w:tab/>
      </w:r>
      <w:r w:rsidR="00E8736E" w:rsidRPr="003A627C">
        <w:rPr>
          <w:b/>
          <w:sz w:val="22"/>
          <w:szCs w:val="22"/>
          <w:lang w:val="sk-SK"/>
        </w:rPr>
        <w:t>Dávkov</w:t>
      </w:r>
      <w:r w:rsidR="00AA7FAA" w:rsidRPr="003A627C">
        <w:rPr>
          <w:b/>
          <w:sz w:val="22"/>
          <w:szCs w:val="22"/>
          <w:lang w:val="sk-SK"/>
        </w:rPr>
        <w:t>a</w:t>
      </w:r>
      <w:r w:rsidR="00E8736E" w:rsidRPr="003A627C">
        <w:rPr>
          <w:b/>
          <w:sz w:val="22"/>
          <w:szCs w:val="22"/>
          <w:lang w:val="sk-SK"/>
        </w:rPr>
        <w:t>n</w:t>
      </w:r>
      <w:r w:rsidR="00AA7FAA" w:rsidRPr="003A627C">
        <w:rPr>
          <w:b/>
          <w:sz w:val="22"/>
          <w:szCs w:val="22"/>
          <w:lang w:val="sk-SK"/>
        </w:rPr>
        <w:t>ie</w:t>
      </w:r>
      <w:r w:rsidR="00E8736E" w:rsidRPr="003A627C">
        <w:rPr>
          <w:b/>
          <w:sz w:val="22"/>
          <w:szCs w:val="22"/>
          <w:lang w:val="sk-SK"/>
        </w:rPr>
        <w:t xml:space="preserve"> a </w:t>
      </w:r>
      <w:r w:rsidR="00AA7FAA" w:rsidRPr="003A627C">
        <w:rPr>
          <w:b/>
          <w:sz w:val="22"/>
          <w:szCs w:val="22"/>
          <w:lang w:val="sk-SK"/>
        </w:rPr>
        <w:t>s</w:t>
      </w:r>
      <w:r w:rsidR="00E8736E" w:rsidRPr="003A627C">
        <w:rPr>
          <w:b/>
          <w:sz w:val="22"/>
          <w:szCs w:val="22"/>
          <w:lang w:val="sk-SK"/>
        </w:rPr>
        <w:t>p</w:t>
      </w:r>
      <w:r w:rsidR="00AA7FAA" w:rsidRPr="003A627C">
        <w:rPr>
          <w:b/>
          <w:sz w:val="22"/>
          <w:szCs w:val="22"/>
          <w:lang w:val="sk-SK"/>
        </w:rPr>
        <w:t>ô</w:t>
      </w:r>
      <w:r w:rsidR="00E8736E" w:rsidRPr="003A627C">
        <w:rPr>
          <w:b/>
          <w:sz w:val="22"/>
          <w:szCs w:val="22"/>
          <w:lang w:val="sk-SK"/>
        </w:rPr>
        <w:t>sob pod</w:t>
      </w:r>
      <w:r w:rsidR="00AA7FAA" w:rsidRPr="003A627C">
        <w:rPr>
          <w:b/>
          <w:sz w:val="22"/>
          <w:szCs w:val="22"/>
          <w:lang w:val="sk-SK"/>
        </w:rPr>
        <w:t>ávania</w:t>
      </w:r>
    </w:p>
    <w:p w:rsidR="00592A9D" w:rsidRPr="003A627C" w:rsidRDefault="00592A9D" w:rsidP="00C33499">
      <w:pPr>
        <w:spacing w:after="0"/>
        <w:jc w:val="left"/>
        <w:rPr>
          <w:sz w:val="22"/>
          <w:szCs w:val="22"/>
          <w:lang w:val="sk-SK"/>
        </w:rPr>
      </w:pPr>
    </w:p>
    <w:p w:rsidR="007A1B4A" w:rsidRPr="003A627C" w:rsidRDefault="00E8736E" w:rsidP="00C33499">
      <w:pPr>
        <w:shd w:val="clear" w:color="auto" w:fill="FFFFFF"/>
        <w:spacing w:after="0"/>
        <w:jc w:val="left"/>
        <w:rPr>
          <w:bCs/>
          <w:sz w:val="22"/>
          <w:szCs w:val="22"/>
          <w:u w:val="single"/>
          <w:lang w:val="sk-SK"/>
        </w:rPr>
      </w:pPr>
      <w:r w:rsidRPr="003A627C">
        <w:rPr>
          <w:bCs/>
          <w:sz w:val="22"/>
          <w:szCs w:val="22"/>
          <w:u w:val="single"/>
          <w:lang w:val="sk-SK"/>
        </w:rPr>
        <w:t>Dávkov</w:t>
      </w:r>
      <w:r w:rsidR="00AA7FAA" w:rsidRPr="003A627C">
        <w:rPr>
          <w:bCs/>
          <w:sz w:val="22"/>
          <w:szCs w:val="22"/>
          <w:u w:val="single"/>
          <w:lang w:val="sk-SK"/>
        </w:rPr>
        <w:t>a</w:t>
      </w:r>
      <w:r w:rsidRPr="003A627C">
        <w:rPr>
          <w:bCs/>
          <w:sz w:val="22"/>
          <w:szCs w:val="22"/>
          <w:u w:val="single"/>
          <w:lang w:val="sk-SK"/>
        </w:rPr>
        <w:t>n</w:t>
      </w:r>
      <w:r w:rsidR="00AA7FAA" w:rsidRPr="003A627C">
        <w:rPr>
          <w:bCs/>
          <w:sz w:val="22"/>
          <w:szCs w:val="22"/>
          <w:u w:val="single"/>
          <w:lang w:val="sk-SK"/>
        </w:rPr>
        <w:t>ie</w:t>
      </w:r>
    </w:p>
    <w:p w:rsidR="007A1B4A" w:rsidRPr="00A92729" w:rsidRDefault="001317EA" w:rsidP="00C33499">
      <w:pPr>
        <w:shd w:val="clear" w:color="auto" w:fill="FFFFFF"/>
        <w:spacing w:after="0"/>
        <w:jc w:val="left"/>
        <w:rPr>
          <w:sz w:val="22"/>
          <w:szCs w:val="22"/>
          <w:lang w:val="sk-SK"/>
        </w:rPr>
      </w:pPr>
      <w:r w:rsidRPr="00A92729">
        <w:rPr>
          <w:sz w:val="22"/>
          <w:szCs w:val="22"/>
          <w:lang w:val="sk-SK"/>
        </w:rPr>
        <w:t>Na perorálne podanie a i</w:t>
      </w:r>
      <w:r w:rsidR="00E70694" w:rsidRPr="00A92729">
        <w:rPr>
          <w:sz w:val="22"/>
          <w:szCs w:val="22"/>
          <w:lang w:val="sk-SK"/>
        </w:rPr>
        <w:t>ba na krátkodobé použitie.</w:t>
      </w:r>
    </w:p>
    <w:p w:rsidR="007A1B4A" w:rsidRPr="00A92729" w:rsidRDefault="007A1B4A" w:rsidP="00C33499">
      <w:pPr>
        <w:shd w:val="clear" w:color="auto" w:fill="FFFFFF"/>
        <w:spacing w:after="0"/>
        <w:jc w:val="left"/>
        <w:rPr>
          <w:sz w:val="22"/>
          <w:szCs w:val="22"/>
          <w:lang w:val="sk-SK"/>
        </w:rPr>
      </w:pPr>
    </w:p>
    <w:p w:rsidR="007A1B4A" w:rsidRPr="00A92729" w:rsidRDefault="00E8736E" w:rsidP="00C33499">
      <w:pPr>
        <w:shd w:val="clear" w:color="auto" w:fill="FFFFFF"/>
        <w:spacing w:after="0"/>
        <w:jc w:val="left"/>
        <w:rPr>
          <w:sz w:val="22"/>
          <w:szCs w:val="22"/>
          <w:u w:val="single"/>
          <w:lang w:val="sk-SK"/>
        </w:rPr>
      </w:pPr>
      <w:r w:rsidRPr="00A92729">
        <w:rPr>
          <w:sz w:val="22"/>
          <w:szCs w:val="22"/>
          <w:u w:val="single"/>
          <w:lang w:val="sk-SK"/>
        </w:rPr>
        <w:t>Dosp</w:t>
      </w:r>
      <w:r w:rsidR="00220047" w:rsidRPr="00A92729">
        <w:rPr>
          <w:sz w:val="22"/>
          <w:szCs w:val="22"/>
          <w:u w:val="single"/>
          <w:lang w:val="sk-SK"/>
        </w:rPr>
        <w:t>e</w:t>
      </w:r>
      <w:r w:rsidRPr="00A92729">
        <w:rPr>
          <w:sz w:val="22"/>
          <w:szCs w:val="22"/>
          <w:u w:val="single"/>
          <w:lang w:val="sk-SK"/>
        </w:rPr>
        <w:t>lí a dosp</w:t>
      </w:r>
      <w:r w:rsidR="00220047" w:rsidRPr="00A92729">
        <w:rPr>
          <w:sz w:val="22"/>
          <w:szCs w:val="22"/>
          <w:u w:val="single"/>
          <w:lang w:val="sk-SK"/>
        </w:rPr>
        <w:t>ie</w:t>
      </w:r>
      <w:r w:rsidRPr="00A92729">
        <w:rPr>
          <w:sz w:val="22"/>
          <w:szCs w:val="22"/>
          <w:u w:val="single"/>
          <w:lang w:val="sk-SK"/>
        </w:rPr>
        <w:t>vaj</w:t>
      </w:r>
      <w:r w:rsidR="00220047" w:rsidRPr="00A92729">
        <w:rPr>
          <w:sz w:val="22"/>
          <w:szCs w:val="22"/>
          <w:u w:val="single"/>
          <w:lang w:val="sk-SK"/>
        </w:rPr>
        <w:t>úci</w:t>
      </w:r>
      <w:r w:rsidRPr="00A92729">
        <w:rPr>
          <w:sz w:val="22"/>
          <w:szCs w:val="22"/>
          <w:u w:val="single"/>
          <w:lang w:val="sk-SK"/>
        </w:rPr>
        <w:t xml:space="preserve"> </w:t>
      </w:r>
      <w:r w:rsidR="00220047" w:rsidRPr="00A92729">
        <w:rPr>
          <w:sz w:val="22"/>
          <w:szCs w:val="22"/>
          <w:u w:val="single"/>
          <w:lang w:val="sk-SK"/>
        </w:rPr>
        <w:t>s</w:t>
      </w:r>
      <w:r w:rsidRPr="00A92729">
        <w:rPr>
          <w:sz w:val="22"/>
          <w:szCs w:val="22"/>
          <w:u w:val="single"/>
          <w:lang w:val="sk-SK"/>
        </w:rPr>
        <w:t xml:space="preserve"> t</w:t>
      </w:r>
      <w:r w:rsidR="00220047" w:rsidRPr="00A92729">
        <w:rPr>
          <w:sz w:val="22"/>
          <w:szCs w:val="22"/>
          <w:u w:val="single"/>
          <w:lang w:val="sk-SK"/>
        </w:rPr>
        <w:t>e</w:t>
      </w:r>
      <w:r w:rsidRPr="00A92729">
        <w:rPr>
          <w:sz w:val="22"/>
          <w:szCs w:val="22"/>
          <w:u w:val="single"/>
          <w:lang w:val="sk-SK"/>
        </w:rPr>
        <w:t>lesn</w:t>
      </w:r>
      <w:r w:rsidR="00220047" w:rsidRPr="00A92729">
        <w:rPr>
          <w:sz w:val="22"/>
          <w:szCs w:val="22"/>
          <w:u w:val="single"/>
          <w:lang w:val="sk-SK"/>
        </w:rPr>
        <w:t>ou</w:t>
      </w:r>
      <w:r w:rsidRPr="00A92729">
        <w:rPr>
          <w:sz w:val="22"/>
          <w:szCs w:val="22"/>
          <w:u w:val="single"/>
          <w:lang w:val="sk-SK"/>
        </w:rPr>
        <w:t xml:space="preserve"> hmotnos</w:t>
      </w:r>
      <w:r w:rsidR="00220047" w:rsidRPr="00A92729">
        <w:rPr>
          <w:sz w:val="22"/>
          <w:szCs w:val="22"/>
          <w:u w:val="single"/>
          <w:lang w:val="sk-SK"/>
        </w:rPr>
        <w:t>ťou od</w:t>
      </w:r>
      <w:r w:rsidRPr="00A92729">
        <w:rPr>
          <w:sz w:val="22"/>
          <w:szCs w:val="22"/>
          <w:u w:val="single"/>
          <w:lang w:val="sk-SK"/>
        </w:rPr>
        <w:t xml:space="preserve"> 40 kg (od 12 </w:t>
      </w:r>
      <w:r w:rsidR="00220047" w:rsidRPr="00A92729">
        <w:rPr>
          <w:sz w:val="22"/>
          <w:szCs w:val="22"/>
          <w:u w:val="single"/>
          <w:lang w:val="sk-SK"/>
        </w:rPr>
        <w:t>rokov</w:t>
      </w:r>
      <w:r w:rsidR="00DB435F" w:rsidRPr="00A92729">
        <w:rPr>
          <w:sz w:val="22"/>
          <w:szCs w:val="22"/>
          <w:u w:val="single"/>
          <w:lang w:val="sk-SK"/>
        </w:rPr>
        <w:t xml:space="preserve"> a starší</w:t>
      </w:r>
      <w:r w:rsidRPr="00A92729">
        <w:rPr>
          <w:sz w:val="22"/>
          <w:szCs w:val="22"/>
          <w:u w:val="single"/>
          <w:lang w:val="sk-SK"/>
        </w:rPr>
        <w:t>)</w:t>
      </w:r>
    </w:p>
    <w:p w:rsidR="00E70694" w:rsidRPr="00A92729" w:rsidRDefault="00E70694" w:rsidP="00C33499">
      <w:pPr>
        <w:shd w:val="clear" w:color="auto" w:fill="FFFFFF"/>
        <w:spacing w:after="0"/>
        <w:jc w:val="left"/>
        <w:rPr>
          <w:sz w:val="22"/>
          <w:szCs w:val="22"/>
          <w:lang w:val="sk-SK"/>
        </w:rPr>
      </w:pPr>
      <w:r w:rsidRPr="00A92729">
        <w:rPr>
          <w:sz w:val="22"/>
          <w:szCs w:val="22"/>
          <w:lang w:val="sk-SK"/>
        </w:rPr>
        <w:t>Ak sa príznaky z</w:t>
      </w:r>
      <w:r w:rsidR="00C33499" w:rsidRPr="00A92729">
        <w:rPr>
          <w:sz w:val="22"/>
          <w:szCs w:val="22"/>
          <w:lang w:val="sk-SK"/>
        </w:rPr>
        <w:t>horšia, alebo je použitie lieku vyžadované viac ako 3 dni pri migréne alebo v</w:t>
      </w:r>
      <w:r w:rsidRPr="00A92729">
        <w:rPr>
          <w:sz w:val="22"/>
          <w:szCs w:val="22"/>
          <w:lang w:val="sk-SK"/>
        </w:rPr>
        <w:t> prípade horúčky alebo viac ako 4 dni v prípade bolesti je potrebné, aby dospelí vyhľadali lekára.</w:t>
      </w:r>
    </w:p>
    <w:p w:rsidR="001A465D" w:rsidRPr="00A92729" w:rsidRDefault="001A465D" w:rsidP="00C33499">
      <w:pPr>
        <w:shd w:val="clear" w:color="auto" w:fill="FFFFFF"/>
        <w:spacing w:after="0"/>
        <w:jc w:val="left"/>
        <w:rPr>
          <w:sz w:val="22"/>
          <w:szCs w:val="22"/>
          <w:lang w:val="sk-SK"/>
        </w:rPr>
      </w:pPr>
    </w:p>
    <w:p w:rsidR="00E70694" w:rsidRPr="00A92729" w:rsidRDefault="00E70694" w:rsidP="00C33499">
      <w:pPr>
        <w:shd w:val="clear" w:color="auto" w:fill="FFFFFF"/>
        <w:spacing w:after="0"/>
        <w:jc w:val="left"/>
        <w:rPr>
          <w:sz w:val="22"/>
          <w:szCs w:val="22"/>
          <w:lang w:val="sk-SK"/>
        </w:rPr>
      </w:pPr>
      <w:r w:rsidRPr="00A92729">
        <w:rPr>
          <w:sz w:val="22"/>
          <w:szCs w:val="22"/>
          <w:lang w:val="sk-SK"/>
        </w:rPr>
        <w:t>U dospievajúcich (starších ako 12 rokov) je potrebné vyhľadať lekára, ak sa príznaky zhoršia, alebo ak je liek potrebné užívať viac ako 3 dni.</w:t>
      </w:r>
    </w:p>
    <w:p w:rsidR="00C33499" w:rsidRPr="00A92729" w:rsidRDefault="00C33499" w:rsidP="00C33499">
      <w:pPr>
        <w:shd w:val="clear" w:color="auto" w:fill="FFFFFF"/>
        <w:spacing w:after="0"/>
        <w:jc w:val="left"/>
        <w:rPr>
          <w:sz w:val="22"/>
          <w:szCs w:val="22"/>
          <w:lang w:val="sk-SK"/>
        </w:rPr>
      </w:pPr>
    </w:p>
    <w:p w:rsidR="0055340C" w:rsidRPr="00A92729" w:rsidRDefault="003E4AC4" w:rsidP="00C33499">
      <w:pPr>
        <w:shd w:val="clear" w:color="auto" w:fill="FFFFFF"/>
        <w:spacing w:after="0"/>
        <w:jc w:val="left"/>
        <w:rPr>
          <w:sz w:val="22"/>
          <w:szCs w:val="22"/>
          <w:lang w:val="sk-SK"/>
        </w:rPr>
      </w:pPr>
      <w:r w:rsidRPr="00A92729">
        <w:rPr>
          <w:sz w:val="22"/>
          <w:szCs w:val="22"/>
          <w:lang w:val="sk-SK"/>
        </w:rPr>
        <w:t xml:space="preserve">Začiatočná </w:t>
      </w:r>
      <w:r w:rsidR="00E8736E" w:rsidRPr="00A92729">
        <w:rPr>
          <w:sz w:val="22"/>
          <w:szCs w:val="22"/>
          <w:lang w:val="sk-SK"/>
        </w:rPr>
        <w:t xml:space="preserve">dávka je 1 </w:t>
      </w:r>
      <w:r w:rsidR="00F857FC" w:rsidRPr="00A92729">
        <w:rPr>
          <w:sz w:val="22"/>
          <w:szCs w:val="22"/>
          <w:lang w:val="sk-SK"/>
        </w:rPr>
        <w:t>vrecko</w:t>
      </w:r>
      <w:r w:rsidR="00E8736E" w:rsidRPr="00A92729">
        <w:rPr>
          <w:sz w:val="22"/>
          <w:szCs w:val="22"/>
          <w:lang w:val="sk-SK"/>
        </w:rPr>
        <w:t xml:space="preserve"> </w:t>
      </w:r>
      <w:r w:rsidR="00EB1F93" w:rsidRPr="00A92729">
        <w:rPr>
          <w:sz w:val="22"/>
          <w:szCs w:val="22"/>
          <w:lang w:val="sk-SK"/>
        </w:rPr>
        <w:t>Ibalgin</w:t>
      </w:r>
      <w:r w:rsidR="00C33499" w:rsidRPr="00A92729">
        <w:rPr>
          <w:sz w:val="22"/>
          <w:szCs w:val="22"/>
          <w:lang w:val="sk-SK"/>
        </w:rPr>
        <w:t>u</w:t>
      </w:r>
      <w:r w:rsidR="00F857FC" w:rsidRPr="00A92729">
        <w:rPr>
          <w:sz w:val="22"/>
          <w:szCs w:val="22"/>
          <w:lang w:val="sk-SK"/>
        </w:rPr>
        <w:t xml:space="preserve"> 4</w:t>
      </w:r>
      <w:r w:rsidR="00E8736E" w:rsidRPr="00A92729">
        <w:rPr>
          <w:sz w:val="22"/>
          <w:szCs w:val="22"/>
          <w:lang w:val="sk-SK"/>
        </w:rPr>
        <w:t>00 mg</w:t>
      </w:r>
      <w:r w:rsidR="00C33499" w:rsidRPr="00A92729">
        <w:rPr>
          <w:sz w:val="22"/>
          <w:szCs w:val="22"/>
          <w:lang w:val="sk-SK"/>
        </w:rPr>
        <w:t xml:space="preserve"> a následne, ak je to potrebné,</w:t>
      </w:r>
      <w:r w:rsidR="00E70694" w:rsidRPr="00A92729">
        <w:rPr>
          <w:sz w:val="22"/>
          <w:szCs w:val="22"/>
          <w:lang w:val="sk-SK"/>
        </w:rPr>
        <w:t xml:space="preserve"> </w:t>
      </w:r>
      <w:r w:rsidR="00E8736E" w:rsidRPr="00A92729">
        <w:rPr>
          <w:sz w:val="22"/>
          <w:szCs w:val="22"/>
          <w:lang w:val="sk-SK"/>
        </w:rPr>
        <w:t xml:space="preserve">1 </w:t>
      </w:r>
      <w:r w:rsidR="00620BA0" w:rsidRPr="00A92729">
        <w:rPr>
          <w:sz w:val="22"/>
          <w:szCs w:val="22"/>
          <w:lang w:val="sk-SK"/>
        </w:rPr>
        <w:t>vreck</w:t>
      </w:r>
      <w:r w:rsidR="00F857FC" w:rsidRPr="00A92729">
        <w:rPr>
          <w:sz w:val="22"/>
          <w:szCs w:val="22"/>
          <w:lang w:val="sk-SK"/>
        </w:rPr>
        <w:t>o</w:t>
      </w:r>
      <w:r w:rsidR="00E8736E" w:rsidRPr="00A92729">
        <w:rPr>
          <w:sz w:val="22"/>
          <w:szCs w:val="22"/>
          <w:lang w:val="sk-SK"/>
        </w:rPr>
        <w:t xml:space="preserve"> </w:t>
      </w:r>
      <w:r w:rsidR="00EB1F93" w:rsidRPr="00A92729">
        <w:rPr>
          <w:sz w:val="22"/>
          <w:szCs w:val="22"/>
          <w:lang w:val="sk-SK"/>
        </w:rPr>
        <w:t>Ibalgin</w:t>
      </w:r>
      <w:r w:rsidR="00C33499" w:rsidRPr="00A92729">
        <w:rPr>
          <w:sz w:val="22"/>
          <w:szCs w:val="22"/>
          <w:lang w:val="sk-SK"/>
        </w:rPr>
        <w:t>u</w:t>
      </w:r>
      <w:r w:rsidR="00EB1F93" w:rsidRPr="00A92729">
        <w:rPr>
          <w:sz w:val="22"/>
          <w:szCs w:val="22"/>
          <w:lang w:val="sk-SK"/>
        </w:rPr>
        <w:t xml:space="preserve"> </w:t>
      </w:r>
      <w:r w:rsidR="00F857FC" w:rsidRPr="00A92729">
        <w:rPr>
          <w:sz w:val="22"/>
          <w:szCs w:val="22"/>
          <w:lang w:val="sk-SK"/>
        </w:rPr>
        <w:t xml:space="preserve">400 </w:t>
      </w:r>
      <w:r w:rsidR="00E8736E" w:rsidRPr="00A92729">
        <w:rPr>
          <w:sz w:val="22"/>
          <w:szCs w:val="22"/>
          <w:lang w:val="sk-SK"/>
        </w:rPr>
        <w:t>mg každých šes</w:t>
      </w:r>
      <w:r w:rsidR="00620BA0" w:rsidRPr="00A92729">
        <w:rPr>
          <w:sz w:val="22"/>
          <w:szCs w:val="22"/>
          <w:lang w:val="sk-SK"/>
        </w:rPr>
        <w:t>ť</w:t>
      </w:r>
      <w:r w:rsidR="00E8736E" w:rsidRPr="00A92729">
        <w:rPr>
          <w:sz w:val="22"/>
          <w:szCs w:val="22"/>
          <w:lang w:val="sk-SK"/>
        </w:rPr>
        <w:t xml:space="preserve"> hod</w:t>
      </w:r>
      <w:r w:rsidR="00620BA0" w:rsidRPr="00A92729">
        <w:rPr>
          <w:sz w:val="22"/>
          <w:szCs w:val="22"/>
          <w:lang w:val="sk-SK"/>
        </w:rPr>
        <w:t>í</w:t>
      </w:r>
      <w:r w:rsidR="00C33499" w:rsidRPr="00A92729">
        <w:rPr>
          <w:sz w:val="22"/>
          <w:szCs w:val="22"/>
          <w:lang w:val="sk-SK"/>
        </w:rPr>
        <w:t xml:space="preserve">n, maximálne </w:t>
      </w:r>
      <w:r w:rsidR="00E8736E" w:rsidRPr="00A92729">
        <w:rPr>
          <w:sz w:val="22"/>
          <w:szCs w:val="22"/>
          <w:lang w:val="sk-SK"/>
        </w:rPr>
        <w:t>1</w:t>
      </w:r>
      <w:r w:rsidR="00C33499" w:rsidRPr="00A92729">
        <w:rPr>
          <w:sz w:val="22"/>
          <w:szCs w:val="22"/>
          <w:lang w:val="sk-SK"/>
        </w:rPr>
        <w:t xml:space="preserve"> </w:t>
      </w:r>
      <w:r w:rsidR="00E8736E" w:rsidRPr="00A92729">
        <w:rPr>
          <w:sz w:val="22"/>
          <w:szCs w:val="22"/>
          <w:lang w:val="sk-SK"/>
        </w:rPr>
        <w:t>200 mg (</w:t>
      </w:r>
      <w:r w:rsidR="00F857FC" w:rsidRPr="00A92729">
        <w:rPr>
          <w:sz w:val="22"/>
          <w:szCs w:val="22"/>
          <w:lang w:val="sk-SK"/>
        </w:rPr>
        <w:t>3</w:t>
      </w:r>
      <w:r w:rsidR="00E8736E" w:rsidRPr="00A92729">
        <w:rPr>
          <w:sz w:val="22"/>
          <w:szCs w:val="22"/>
          <w:lang w:val="sk-SK"/>
        </w:rPr>
        <w:t xml:space="preserve"> </w:t>
      </w:r>
      <w:r w:rsidR="00620BA0" w:rsidRPr="00A92729">
        <w:rPr>
          <w:sz w:val="22"/>
          <w:szCs w:val="22"/>
          <w:lang w:val="sk-SK"/>
        </w:rPr>
        <w:t>vrec</w:t>
      </w:r>
      <w:r w:rsidR="00F857FC" w:rsidRPr="00A92729">
        <w:rPr>
          <w:sz w:val="22"/>
          <w:szCs w:val="22"/>
          <w:lang w:val="sk-SK"/>
        </w:rPr>
        <w:t>ká</w:t>
      </w:r>
      <w:r w:rsidR="00E8736E" w:rsidRPr="00A92729">
        <w:rPr>
          <w:sz w:val="22"/>
          <w:szCs w:val="22"/>
          <w:lang w:val="sk-SK"/>
        </w:rPr>
        <w:t xml:space="preserve"> </w:t>
      </w:r>
      <w:r w:rsidR="00763FA9" w:rsidRPr="00A92729">
        <w:rPr>
          <w:sz w:val="22"/>
          <w:szCs w:val="22"/>
          <w:lang w:val="sk-SK"/>
        </w:rPr>
        <w:t>Ibalgin</w:t>
      </w:r>
      <w:r w:rsidR="00C33499" w:rsidRPr="00A92729">
        <w:rPr>
          <w:sz w:val="22"/>
          <w:szCs w:val="22"/>
          <w:lang w:val="sk-SK"/>
        </w:rPr>
        <w:t>u</w:t>
      </w:r>
      <w:r w:rsidR="00763FA9" w:rsidRPr="00A92729">
        <w:rPr>
          <w:sz w:val="22"/>
          <w:szCs w:val="22"/>
          <w:lang w:val="sk-SK"/>
        </w:rPr>
        <w:t xml:space="preserve"> 4</w:t>
      </w:r>
      <w:r w:rsidR="00E8736E" w:rsidRPr="00A92729">
        <w:rPr>
          <w:sz w:val="22"/>
          <w:szCs w:val="22"/>
          <w:lang w:val="sk-SK"/>
        </w:rPr>
        <w:t>00 mg</w:t>
      </w:r>
      <w:r w:rsidR="00C33499" w:rsidRPr="00A92729">
        <w:rPr>
          <w:sz w:val="22"/>
          <w:szCs w:val="22"/>
          <w:lang w:val="sk-SK"/>
        </w:rPr>
        <w:t xml:space="preserve">) </w:t>
      </w:r>
      <w:r w:rsidR="00E70694" w:rsidRPr="00A92729">
        <w:rPr>
          <w:sz w:val="22"/>
          <w:szCs w:val="22"/>
          <w:lang w:val="sk-SK"/>
        </w:rPr>
        <w:t>za 24 hodín</w:t>
      </w:r>
      <w:r w:rsidR="00E8736E" w:rsidRPr="00A92729">
        <w:rPr>
          <w:sz w:val="22"/>
          <w:szCs w:val="22"/>
          <w:lang w:val="sk-SK"/>
        </w:rPr>
        <w:t>.</w:t>
      </w:r>
      <w:r w:rsidR="0055340C" w:rsidRPr="00A92729">
        <w:rPr>
          <w:sz w:val="22"/>
          <w:szCs w:val="22"/>
          <w:lang w:val="sk-SK"/>
        </w:rPr>
        <w:t xml:space="preserve"> </w:t>
      </w:r>
    </w:p>
    <w:p w:rsidR="00E70694" w:rsidRPr="00A92729" w:rsidRDefault="00E70694" w:rsidP="00C33499">
      <w:pPr>
        <w:shd w:val="clear" w:color="auto" w:fill="FFFFFF"/>
        <w:tabs>
          <w:tab w:val="left" w:pos="2552"/>
        </w:tabs>
        <w:spacing w:after="0"/>
        <w:jc w:val="left"/>
        <w:rPr>
          <w:sz w:val="22"/>
          <w:szCs w:val="22"/>
        </w:rPr>
      </w:pPr>
      <w:r w:rsidRPr="00A92729">
        <w:rPr>
          <w:sz w:val="22"/>
          <w:szCs w:val="22"/>
        </w:rPr>
        <w:lastRenderedPageBreak/>
        <w:t xml:space="preserve">Časový odstup medzi </w:t>
      </w:r>
      <w:r w:rsidR="00C33499" w:rsidRPr="00A92729">
        <w:rPr>
          <w:sz w:val="22"/>
          <w:szCs w:val="22"/>
        </w:rPr>
        <w:t>dvomi dávkami má byť najmenej</w:t>
      </w:r>
      <w:r w:rsidRPr="00A92729">
        <w:rPr>
          <w:sz w:val="22"/>
          <w:szCs w:val="22"/>
        </w:rPr>
        <w:t xml:space="preserve"> 6 hodín.</w:t>
      </w:r>
    </w:p>
    <w:p w:rsidR="009A0F66" w:rsidRPr="00A92729" w:rsidRDefault="009A0F66" w:rsidP="00C33499">
      <w:pPr>
        <w:shd w:val="clear" w:color="auto" w:fill="FFFFFF"/>
        <w:tabs>
          <w:tab w:val="left" w:pos="2552"/>
        </w:tabs>
        <w:spacing w:after="0"/>
        <w:jc w:val="left"/>
        <w:rPr>
          <w:sz w:val="22"/>
          <w:szCs w:val="22"/>
          <w:lang w:val="sk-SK"/>
        </w:rPr>
      </w:pPr>
    </w:p>
    <w:p w:rsidR="00F857FC" w:rsidRPr="00A92729" w:rsidRDefault="00C33499" w:rsidP="00C33499">
      <w:pPr>
        <w:shd w:val="clear" w:color="auto" w:fill="FFFFFF"/>
        <w:spacing w:after="0"/>
        <w:jc w:val="left"/>
        <w:rPr>
          <w:sz w:val="22"/>
          <w:szCs w:val="22"/>
          <w:lang w:val="sk-SK"/>
        </w:rPr>
      </w:pPr>
      <w:r w:rsidRPr="00A92729">
        <w:rPr>
          <w:sz w:val="22"/>
          <w:szCs w:val="22"/>
          <w:lang w:val="sk-SK"/>
        </w:rPr>
        <w:t xml:space="preserve">V prípade migrény </w:t>
      </w:r>
      <w:r w:rsidR="00F857FC" w:rsidRPr="00A92729">
        <w:rPr>
          <w:sz w:val="22"/>
          <w:szCs w:val="22"/>
          <w:lang w:val="sk-SK"/>
        </w:rPr>
        <w:t>sa podáva čo najskôr po začiatku</w:t>
      </w:r>
      <w:r w:rsidR="003E4AC4" w:rsidRPr="00A92729">
        <w:rPr>
          <w:sz w:val="22"/>
          <w:szCs w:val="22"/>
          <w:lang w:val="sk-SK"/>
        </w:rPr>
        <w:t xml:space="preserve"> záchvatu 1 vrecko Ibalgin</w:t>
      </w:r>
      <w:r w:rsidRPr="00A92729">
        <w:rPr>
          <w:sz w:val="22"/>
          <w:szCs w:val="22"/>
          <w:lang w:val="sk-SK"/>
        </w:rPr>
        <w:t>u</w:t>
      </w:r>
      <w:r w:rsidR="003E4AC4" w:rsidRPr="00A92729">
        <w:rPr>
          <w:sz w:val="22"/>
          <w:szCs w:val="22"/>
          <w:lang w:val="sk-SK"/>
        </w:rPr>
        <w:t xml:space="preserve"> </w:t>
      </w:r>
      <w:r w:rsidRPr="00A92729">
        <w:rPr>
          <w:sz w:val="22"/>
          <w:szCs w:val="22"/>
          <w:lang w:val="sk-SK"/>
        </w:rPr>
        <w:t>400 mg</w:t>
      </w:r>
      <w:r w:rsidR="00F857FC" w:rsidRPr="00A92729">
        <w:rPr>
          <w:sz w:val="22"/>
          <w:szCs w:val="22"/>
          <w:lang w:val="sk-SK"/>
        </w:rPr>
        <w:t>.</w:t>
      </w:r>
      <w:r w:rsidR="003E4AC4" w:rsidRPr="00A92729">
        <w:rPr>
          <w:sz w:val="22"/>
          <w:szCs w:val="22"/>
          <w:lang w:val="sk-SK"/>
        </w:rPr>
        <w:t xml:space="preserve"> </w:t>
      </w:r>
      <w:r w:rsidR="00F857FC" w:rsidRPr="00A92729">
        <w:rPr>
          <w:sz w:val="22"/>
          <w:szCs w:val="22"/>
          <w:lang w:val="sk-SK"/>
        </w:rPr>
        <w:t>Ak ne</w:t>
      </w:r>
      <w:r w:rsidR="00E70694" w:rsidRPr="00A92729">
        <w:rPr>
          <w:sz w:val="22"/>
          <w:szCs w:val="22"/>
          <w:lang w:val="sk-SK"/>
        </w:rPr>
        <w:t xml:space="preserve">dôjde </w:t>
      </w:r>
      <w:r w:rsidRPr="00A92729">
        <w:rPr>
          <w:sz w:val="22"/>
          <w:szCs w:val="22"/>
          <w:lang w:val="sk-SK"/>
        </w:rPr>
        <w:t xml:space="preserve"> k úľave po prvej dávke</w:t>
      </w:r>
      <w:r w:rsidR="00F857FC" w:rsidRPr="00A92729">
        <w:rPr>
          <w:sz w:val="22"/>
          <w:szCs w:val="22"/>
          <w:lang w:val="sk-SK"/>
        </w:rPr>
        <w:t xml:space="preserve">, ďalšia dávka </w:t>
      </w:r>
      <w:r w:rsidR="003E4AC4" w:rsidRPr="00A92729">
        <w:rPr>
          <w:sz w:val="22"/>
          <w:szCs w:val="22"/>
          <w:lang w:val="sk-SK"/>
        </w:rPr>
        <w:t>Ibalgin</w:t>
      </w:r>
      <w:r w:rsidRPr="00A92729">
        <w:rPr>
          <w:sz w:val="22"/>
          <w:szCs w:val="22"/>
          <w:lang w:val="sk-SK"/>
        </w:rPr>
        <w:t>u</w:t>
      </w:r>
      <w:r w:rsidR="003E4AC4" w:rsidRPr="00A92729">
        <w:rPr>
          <w:sz w:val="22"/>
          <w:szCs w:val="22"/>
          <w:lang w:val="sk-SK"/>
        </w:rPr>
        <w:t xml:space="preserve"> </w:t>
      </w:r>
      <w:r w:rsidR="00872D69" w:rsidRPr="00A92729">
        <w:rPr>
          <w:sz w:val="22"/>
          <w:szCs w:val="22"/>
          <w:lang w:val="sk-SK"/>
        </w:rPr>
        <w:t>400 mg</w:t>
      </w:r>
      <w:r w:rsidR="003E4AC4" w:rsidRPr="00A92729">
        <w:rPr>
          <w:sz w:val="22"/>
          <w:szCs w:val="22"/>
          <w:lang w:val="sk-SK"/>
        </w:rPr>
        <w:t xml:space="preserve"> </w:t>
      </w:r>
      <w:r w:rsidR="00F857FC" w:rsidRPr="00A92729">
        <w:rPr>
          <w:sz w:val="22"/>
          <w:szCs w:val="22"/>
          <w:lang w:val="sk-SK"/>
        </w:rPr>
        <w:t xml:space="preserve">počas </w:t>
      </w:r>
      <w:r w:rsidR="003E4AC4" w:rsidRPr="00A92729">
        <w:rPr>
          <w:sz w:val="22"/>
          <w:szCs w:val="22"/>
          <w:lang w:val="sk-SK"/>
        </w:rPr>
        <w:t>záchvatu</w:t>
      </w:r>
      <w:r w:rsidRPr="00A92729">
        <w:rPr>
          <w:sz w:val="22"/>
          <w:szCs w:val="22"/>
          <w:lang w:val="sk-SK"/>
        </w:rPr>
        <w:t xml:space="preserve"> migrény sa už nemá užiť</w:t>
      </w:r>
      <w:r w:rsidR="00F857FC" w:rsidRPr="00A92729">
        <w:rPr>
          <w:sz w:val="22"/>
          <w:szCs w:val="22"/>
          <w:lang w:val="sk-SK"/>
        </w:rPr>
        <w:t>.</w:t>
      </w:r>
    </w:p>
    <w:p w:rsidR="00951E58" w:rsidRPr="00A92729" w:rsidRDefault="001A6AD7" w:rsidP="00C33499">
      <w:pPr>
        <w:shd w:val="clear" w:color="auto" w:fill="FFFFFF"/>
        <w:spacing w:after="0"/>
        <w:jc w:val="left"/>
        <w:rPr>
          <w:sz w:val="22"/>
          <w:szCs w:val="22"/>
          <w:lang w:val="sk-SK"/>
        </w:rPr>
      </w:pPr>
      <w:r w:rsidRPr="00A92729">
        <w:rPr>
          <w:sz w:val="22"/>
          <w:szCs w:val="22"/>
          <w:lang w:val="sk-SK"/>
        </w:rPr>
        <w:t>Napriek tomu sa môže podať iná liečba, ale nie liečivami zo skupiny NSAID ani kyselina acetylsalicylová.</w:t>
      </w:r>
      <w:r w:rsidR="00951E58" w:rsidRPr="00A92729">
        <w:rPr>
          <w:sz w:val="22"/>
          <w:szCs w:val="22"/>
          <w:lang w:val="sk-SK"/>
        </w:rPr>
        <w:t xml:space="preserve"> </w:t>
      </w:r>
    </w:p>
    <w:p w:rsidR="00F857FC" w:rsidRPr="00A92729" w:rsidRDefault="00951E58" w:rsidP="00C33499">
      <w:pPr>
        <w:shd w:val="clear" w:color="auto" w:fill="FFFFFF"/>
        <w:spacing w:after="0"/>
        <w:jc w:val="left"/>
        <w:rPr>
          <w:sz w:val="22"/>
          <w:szCs w:val="22"/>
          <w:lang w:val="sk-SK"/>
        </w:rPr>
      </w:pPr>
      <w:r w:rsidRPr="00A92729">
        <w:rPr>
          <w:sz w:val="22"/>
          <w:szCs w:val="22"/>
          <w:lang w:val="sk-SK"/>
        </w:rPr>
        <w:t xml:space="preserve">Ak dôjde k úľave, ale príznaky sa vrátia, ďalšia dávka sa môže užiť po </w:t>
      </w:r>
      <w:r w:rsidR="00FE75B3" w:rsidRPr="00A92729">
        <w:rPr>
          <w:sz w:val="22"/>
          <w:szCs w:val="22"/>
          <w:lang w:val="sk-SK"/>
        </w:rPr>
        <w:t xml:space="preserve">8 </w:t>
      </w:r>
      <w:r w:rsidRPr="00A92729">
        <w:rPr>
          <w:sz w:val="22"/>
          <w:szCs w:val="22"/>
          <w:lang w:val="sk-SK"/>
        </w:rPr>
        <w:t>hodinách.</w:t>
      </w:r>
    </w:p>
    <w:p w:rsidR="00F857FC" w:rsidRPr="00A92729" w:rsidRDefault="00F857FC" w:rsidP="00C33499">
      <w:pPr>
        <w:shd w:val="clear" w:color="auto" w:fill="FFFFFF"/>
        <w:spacing w:after="0"/>
        <w:jc w:val="left"/>
        <w:rPr>
          <w:sz w:val="22"/>
          <w:szCs w:val="22"/>
          <w:lang w:val="sk-SK"/>
        </w:rPr>
      </w:pPr>
    </w:p>
    <w:p w:rsidR="007A1B4A" w:rsidRPr="00A92729" w:rsidRDefault="00F857FC" w:rsidP="00C33499">
      <w:pPr>
        <w:shd w:val="clear" w:color="auto" w:fill="FFFFFF"/>
        <w:spacing w:after="0"/>
        <w:jc w:val="left"/>
        <w:rPr>
          <w:sz w:val="22"/>
          <w:szCs w:val="22"/>
          <w:u w:val="single"/>
          <w:lang w:val="sk-SK"/>
        </w:rPr>
      </w:pPr>
      <w:r w:rsidRPr="00A92729">
        <w:rPr>
          <w:sz w:val="22"/>
          <w:szCs w:val="22"/>
          <w:u w:val="single"/>
          <w:lang w:val="sk-SK"/>
        </w:rPr>
        <w:t>Pediatrická populácia</w:t>
      </w:r>
    </w:p>
    <w:p w:rsidR="007A1B4A" w:rsidRPr="00A92729" w:rsidRDefault="00EB1F93" w:rsidP="00C33499">
      <w:pPr>
        <w:shd w:val="clear" w:color="auto" w:fill="FFFFFF"/>
        <w:spacing w:after="0"/>
        <w:jc w:val="left"/>
        <w:rPr>
          <w:sz w:val="22"/>
          <w:szCs w:val="22"/>
          <w:lang w:val="sk-SK"/>
        </w:rPr>
      </w:pPr>
      <w:r w:rsidRPr="00A92729">
        <w:rPr>
          <w:sz w:val="22"/>
          <w:szCs w:val="22"/>
          <w:lang w:val="sk-SK"/>
        </w:rPr>
        <w:t xml:space="preserve">Ibalgin </w:t>
      </w:r>
      <w:r w:rsidR="00F857FC" w:rsidRPr="00A92729">
        <w:rPr>
          <w:sz w:val="22"/>
          <w:szCs w:val="22"/>
          <w:lang w:val="sk-SK"/>
        </w:rPr>
        <w:t>4</w:t>
      </w:r>
      <w:r w:rsidR="00E8736E" w:rsidRPr="00A92729">
        <w:rPr>
          <w:sz w:val="22"/>
          <w:szCs w:val="22"/>
          <w:lang w:val="sk-SK"/>
        </w:rPr>
        <w:t>00 mg n</w:t>
      </w:r>
      <w:r w:rsidR="002E0F0B" w:rsidRPr="00A92729">
        <w:rPr>
          <w:sz w:val="22"/>
          <w:szCs w:val="22"/>
          <w:lang w:val="sk-SK"/>
        </w:rPr>
        <w:t>ie je</w:t>
      </w:r>
      <w:r w:rsidR="00E8736E" w:rsidRPr="00A92729">
        <w:rPr>
          <w:sz w:val="22"/>
          <w:szCs w:val="22"/>
          <w:lang w:val="sk-SK"/>
        </w:rPr>
        <w:t xml:space="preserve"> určen</w:t>
      </w:r>
      <w:r w:rsidR="002E0F0B" w:rsidRPr="00A92729">
        <w:rPr>
          <w:sz w:val="22"/>
          <w:szCs w:val="22"/>
          <w:lang w:val="sk-SK"/>
        </w:rPr>
        <w:t>ý</w:t>
      </w:r>
      <w:r w:rsidR="00E8736E" w:rsidRPr="00A92729">
        <w:rPr>
          <w:sz w:val="22"/>
          <w:szCs w:val="22"/>
          <w:lang w:val="sk-SK"/>
        </w:rPr>
        <w:t xml:space="preserve"> pr</w:t>
      </w:r>
      <w:r w:rsidR="002E0F0B" w:rsidRPr="00A92729">
        <w:rPr>
          <w:sz w:val="22"/>
          <w:szCs w:val="22"/>
          <w:lang w:val="sk-SK"/>
        </w:rPr>
        <w:t>e</w:t>
      </w:r>
      <w:r w:rsidR="00E8736E" w:rsidRPr="00A92729">
        <w:rPr>
          <w:sz w:val="22"/>
          <w:szCs w:val="22"/>
          <w:lang w:val="sk-SK"/>
        </w:rPr>
        <w:t xml:space="preserve"> </w:t>
      </w:r>
      <w:r w:rsidR="00F857FC" w:rsidRPr="00A92729">
        <w:rPr>
          <w:sz w:val="22"/>
          <w:szCs w:val="22"/>
          <w:lang w:val="sk-SK"/>
        </w:rPr>
        <w:t>dospievajúcich s telesnou h</w:t>
      </w:r>
      <w:r w:rsidR="00872D69" w:rsidRPr="00A92729">
        <w:rPr>
          <w:sz w:val="22"/>
          <w:szCs w:val="22"/>
          <w:lang w:val="sk-SK"/>
        </w:rPr>
        <w:t xml:space="preserve">motnosťou </w:t>
      </w:r>
      <w:r w:rsidR="0021058B" w:rsidRPr="00A92729">
        <w:rPr>
          <w:sz w:val="22"/>
          <w:szCs w:val="22"/>
          <w:lang w:val="sk-SK"/>
        </w:rPr>
        <w:t>do 40 kg</w:t>
      </w:r>
      <w:r w:rsidR="00E8736E" w:rsidRPr="00A92729">
        <w:rPr>
          <w:sz w:val="22"/>
          <w:szCs w:val="22"/>
          <w:lang w:val="sk-SK"/>
        </w:rPr>
        <w:t xml:space="preserve"> </w:t>
      </w:r>
      <w:r w:rsidR="002E0F0B" w:rsidRPr="00A92729">
        <w:rPr>
          <w:sz w:val="22"/>
          <w:szCs w:val="22"/>
          <w:lang w:val="sk-SK"/>
        </w:rPr>
        <w:t xml:space="preserve">alebo pre deti </w:t>
      </w:r>
      <w:r w:rsidR="005153FA" w:rsidRPr="00A92729">
        <w:rPr>
          <w:sz w:val="22"/>
          <w:szCs w:val="22"/>
          <w:lang w:val="sk-SK"/>
        </w:rPr>
        <w:t xml:space="preserve">vo veku </w:t>
      </w:r>
      <w:r w:rsidR="002E0F0B" w:rsidRPr="00A92729">
        <w:rPr>
          <w:sz w:val="22"/>
          <w:szCs w:val="22"/>
          <w:lang w:val="sk-SK"/>
        </w:rPr>
        <w:t>do</w:t>
      </w:r>
      <w:r w:rsidR="00E8736E" w:rsidRPr="00A92729">
        <w:rPr>
          <w:sz w:val="22"/>
          <w:szCs w:val="22"/>
          <w:lang w:val="sk-SK"/>
        </w:rPr>
        <w:t xml:space="preserve"> </w:t>
      </w:r>
      <w:r w:rsidR="00F857FC" w:rsidRPr="00A92729">
        <w:rPr>
          <w:sz w:val="22"/>
          <w:szCs w:val="22"/>
          <w:lang w:val="sk-SK"/>
        </w:rPr>
        <w:t>12</w:t>
      </w:r>
      <w:r w:rsidR="00E8736E" w:rsidRPr="00A92729">
        <w:rPr>
          <w:sz w:val="22"/>
          <w:szCs w:val="22"/>
          <w:lang w:val="sk-SK"/>
        </w:rPr>
        <w:t xml:space="preserve"> </w:t>
      </w:r>
      <w:r w:rsidR="002E0F0B" w:rsidRPr="00A92729">
        <w:rPr>
          <w:sz w:val="22"/>
          <w:szCs w:val="22"/>
          <w:lang w:val="sk-SK"/>
        </w:rPr>
        <w:t>rokov</w:t>
      </w:r>
      <w:r w:rsidR="00E8736E" w:rsidRPr="00A92729">
        <w:rPr>
          <w:sz w:val="22"/>
          <w:szCs w:val="22"/>
          <w:lang w:val="sk-SK"/>
        </w:rPr>
        <w:t>.</w:t>
      </w:r>
    </w:p>
    <w:p w:rsidR="007A1B4A" w:rsidRPr="00A92729" w:rsidRDefault="007A1B4A" w:rsidP="00C33499">
      <w:pPr>
        <w:spacing w:after="0"/>
        <w:jc w:val="left"/>
        <w:rPr>
          <w:sz w:val="22"/>
          <w:szCs w:val="22"/>
          <w:u w:val="single"/>
          <w:lang w:val="sk-SK"/>
        </w:rPr>
      </w:pPr>
    </w:p>
    <w:p w:rsidR="007A1B4A" w:rsidRPr="00A92729" w:rsidRDefault="00E8736E" w:rsidP="00C33499">
      <w:pPr>
        <w:spacing w:after="0"/>
        <w:jc w:val="left"/>
        <w:rPr>
          <w:sz w:val="22"/>
          <w:szCs w:val="22"/>
          <w:u w:val="single"/>
          <w:lang w:val="sk-SK"/>
        </w:rPr>
      </w:pPr>
      <w:r w:rsidRPr="00A92729">
        <w:rPr>
          <w:sz w:val="22"/>
          <w:szCs w:val="22"/>
          <w:u w:val="single"/>
          <w:lang w:val="sk-SK"/>
        </w:rPr>
        <w:t>Starší pacienti</w:t>
      </w:r>
    </w:p>
    <w:p w:rsidR="007A1B4A" w:rsidRPr="00A92729" w:rsidRDefault="00E8736E" w:rsidP="00C33499">
      <w:pPr>
        <w:spacing w:after="0"/>
        <w:jc w:val="left"/>
        <w:rPr>
          <w:sz w:val="22"/>
          <w:szCs w:val="22"/>
          <w:lang w:val="sk-SK"/>
        </w:rPr>
      </w:pPr>
      <w:r w:rsidRPr="00A92729">
        <w:rPr>
          <w:sz w:val="22"/>
          <w:szCs w:val="22"/>
          <w:lang w:val="sk-SK"/>
        </w:rPr>
        <w:t>U starších pacient</w:t>
      </w:r>
      <w:r w:rsidR="002E0F0B" w:rsidRPr="00A92729">
        <w:rPr>
          <w:sz w:val="22"/>
          <w:szCs w:val="22"/>
          <w:lang w:val="sk-SK"/>
        </w:rPr>
        <w:t>ov</w:t>
      </w:r>
      <w:r w:rsidRPr="00A92729">
        <w:rPr>
          <w:sz w:val="22"/>
          <w:szCs w:val="22"/>
          <w:lang w:val="sk-SK"/>
        </w:rPr>
        <w:t xml:space="preserve"> je dávkov</w:t>
      </w:r>
      <w:r w:rsidR="002E0F0B" w:rsidRPr="00A92729">
        <w:rPr>
          <w:sz w:val="22"/>
          <w:szCs w:val="22"/>
          <w:lang w:val="sk-SK"/>
        </w:rPr>
        <w:t>a</w:t>
      </w:r>
      <w:r w:rsidRPr="00A92729">
        <w:rPr>
          <w:sz w:val="22"/>
          <w:szCs w:val="22"/>
          <w:lang w:val="sk-SK"/>
        </w:rPr>
        <w:t>n</w:t>
      </w:r>
      <w:r w:rsidR="002E0F0B" w:rsidRPr="00A92729">
        <w:rPr>
          <w:sz w:val="22"/>
          <w:szCs w:val="22"/>
          <w:lang w:val="sk-SK"/>
        </w:rPr>
        <w:t>ie</w:t>
      </w:r>
      <w:r w:rsidRPr="00A92729">
        <w:rPr>
          <w:sz w:val="22"/>
          <w:szCs w:val="22"/>
          <w:lang w:val="sk-SK"/>
        </w:rPr>
        <w:t xml:space="preserve"> </w:t>
      </w:r>
      <w:r w:rsidR="002E0F0B" w:rsidRPr="00A92729">
        <w:rPr>
          <w:sz w:val="22"/>
          <w:szCs w:val="22"/>
          <w:lang w:val="sk-SK"/>
        </w:rPr>
        <w:t>rovnaké ako</w:t>
      </w:r>
      <w:r w:rsidRPr="00A92729">
        <w:rPr>
          <w:sz w:val="22"/>
          <w:szCs w:val="22"/>
          <w:lang w:val="sk-SK"/>
        </w:rPr>
        <w:t xml:space="preserve"> u dosp</w:t>
      </w:r>
      <w:r w:rsidR="002E0F0B" w:rsidRPr="00A92729">
        <w:rPr>
          <w:sz w:val="22"/>
          <w:szCs w:val="22"/>
          <w:lang w:val="sk-SK"/>
        </w:rPr>
        <w:t>e</w:t>
      </w:r>
      <w:r w:rsidR="0021058B" w:rsidRPr="00A92729">
        <w:rPr>
          <w:sz w:val="22"/>
          <w:szCs w:val="22"/>
          <w:lang w:val="sk-SK"/>
        </w:rPr>
        <w:t xml:space="preserve">lých, </w:t>
      </w:r>
      <w:r w:rsidRPr="00A92729">
        <w:rPr>
          <w:sz w:val="22"/>
          <w:szCs w:val="22"/>
          <w:lang w:val="sk-SK"/>
        </w:rPr>
        <w:t>je</w:t>
      </w:r>
      <w:r w:rsidR="00E70694" w:rsidRPr="00A92729">
        <w:rPr>
          <w:sz w:val="22"/>
          <w:szCs w:val="22"/>
          <w:lang w:val="sk-SK"/>
        </w:rPr>
        <w:t xml:space="preserve"> však </w:t>
      </w:r>
      <w:r w:rsidR="002E0F0B" w:rsidRPr="00A92729">
        <w:rPr>
          <w:sz w:val="22"/>
          <w:szCs w:val="22"/>
          <w:lang w:val="sk-SK"/>
        </w:rPr>
        <w:t>potrebná zvýšená</w:t>
      </w:r>
      <w:r w:rsidRPr="00A92729">
        <w:rPr>
          <w:sz w:val="22"/>
          <w:szCs w:val="22"/>
          <w:lang w:val="sk-SK"/>
        </w:rPr>
        <w:t xml:space="preserve"> opatrnos</w:t>
      </w:r>
      <w:r w:rsidR="002E0F0B" w:rsidRPr="00A92729">
        <w:rPr>
          <w:sz w:val="22"/>
          <w:szCs w:val="22"/>
          <w:lang w:val="sk-SK"/>
        </w:rPr>
        <w:t>ť</w:t>
      </w:r>
      <w:r w:rsidRPr="00A92729">
        <w:rPr>
          <w:sz w:val="22"/>
          <w:szCs w:val="22"/>
          <w:lang w:val="sk-SK"/>
        </w:rPr>
        <w:t xml:space="preserve"> (</w:t>
      </w:r>
      <w:r w:rsidR="002E0F0B" w:rsidRPr="00A92729">
        <w:rPr>
          <w:sz w:val="22"/>
          <w:szCs w:val="22"/>
          <w:lang w:val="sk-SK"/>
        </w:rPr>
        <w:t>pozri časť</w:t>
      </w:r>
      <w:r w:rsidRPr="00A92729">
        <w:rPr>
          <w:sz w:val="22"/>
          <w:szCs w:val="22"/>
          <w:lang w:val="sk-SK"/>
        </w:rPr>
        <w:t xml:space="preserve"> 4.4).</w:t>
      </w:r>
    </w:p>
    <w:p w:rsidR="007A1B4A" w:rsidRPr="00A92729" w:rsidRDefault="007A1B4A" w:rsidP="00C33499">
      <w:pPr>
        <w:spacing w:after="0"/>
        <w:jc w:val="left"/>
        <w:rPr>
          <w:sz w:val="22"/>
          <w:szCs w:val="22"/>
          <w:lang w:val="sk-SK"/>
        </w:rPr>
      </w:pPr>
    </w:p>
    <w:p w:rsidR="007A1B4A" w:rsidRPr="00A92729" w:rsidRDefault="00E8736E" w:rsidP="00C33499">
      <w:pPr>
        <w:spacing w:after="0"/>
        <w:jc w:val="left"/>
        <w:rPr>
          <w:sz w:val="22"/>
          <w:szCs w:val="22"/>
          <w:u w:val="single"/>
          <w:lang w:val="sk-SK"/>
        </w:rPr>
      </w:pPr>
      <w:r w:rsidRPr="00A92729">
        <w:rPr>
          <w:sz w:val="22"/>
          <w:szCs w:val="22"/>
          <w:u w:val="single"/>
          <w:lang w:val="sk-SK"/>
        </w:rPr>
        <w:t>Pacienti s po</w:t>
      </w:r>
      <w:r w:rsidR="002E0F0B" w:rsidRPr="00A92729">
        <w:rPr>
          <w:sz w:val="22"/>
          <w:szCs w:val="22"/>
          <w:u w:val="single"/>
          <w:lang w:val="sk-SK"/>
        </w:rPr>
        <w:t>ruchou</w:t>
      </w:r>
      <w:r w:rsidRPr="00A92729">
        <w:rPr>
          <w:sz w:val="22"/>
          <w:szCs w:val="22"/>
          <w:u w:val="single"/>
          <w:lang w:val="sk-SK"/>
        </w:rPr>
        <w:t xml:space="preserve"> funkc</w:t>
      </w:r>
      <w:r w:rsidR="002E0F0B" w:rsidRPr="00A92729">
        <w:rPr>
          <w:sz w:val="22"/>
          <w:szCs w:val="22"/>
          <w:u w:val="single"/>
          <w:lang w:val="sk-SK"/>
        </w:rPr>
        <w:t>ie</w:t>
      </w:r>
      <w:r w:rsidRPr="00A92729">
        <w:rPr>
          <w:sz w:val="22"/>
          <w:szCs w:val="22"/>
          <w:u w:val="single"/>
          <w:lang w:val="sk-SK"/>
        </w:rPr>
        <w:t xml:space="preserve"> </w:t>
      </w:r>
      <w:r w:rsidR="002E0F0B" w:rsidRPr="00A92729">
        <w:rPr>
          <w:sz w:val="22"/>
          <w:szCs w:val="22"/>
          <w:u w:val="single"/>
          <w:lang w:val="sk-SK"/>
        </w:rPr>
        <w:t>pečene alebo</w:t>
      </w:r>
      <w:r w:rsidRPr="00A92729">
        <w:rPr>
          <w:sz w:val="22"/>
          <w:szCs w:val="22"/>
          <w:u w:val="single"/>
          <w:lang w:val="sk-SK"/>
        </w:rPr>
        <w:t xml:space="preserve"> </w:t>
      </w:r>
      <w:r w:rsidR="002E0F0B" w:rsidRPr="00A92729">
        <w:rPr>
          <w:sz w:val="22"/>
          <w:szCs w:val="22"/>
          <w:u w:val="single"/>
          <w:lang w:val="sk-SK"/>
        </w:rPr>
        <w:t>obličiek</w:t>
      </w:r>
    </w:p>
    <w:p w:rsidR="007A1B4A" w:rsidRPr="00A92729" w:rsidRDefault="002E0F0B" w:rsidP="00C33499">
      <w:pPr>
        <w:spacing w:after="0"/>
        <w:jc w:val="left"/>
        <w:rPr>
          <w:sz w:val="22"/>
          <w:szCs w:val="22"/>
          <w:lang w:val="sk-SK"/>
        </w:rPr>
      </w:pPr>
      <w:r w:rsidRPr="00A92729">
        <w:rPr>
          <w:sz w:val="22"/>
          <w:szCs w:val="22"/>
          <w:lang w:val="sk-SK"/>
        </w:rPr>
        <w:t>Nevyžaduje sa zníženie dávky u pacientov s</w:t>
      </w:r>
      <w:r w:rsidR="00DA1DE1" w:rsidRPr="00A92729">
        <w:rPr>
          <w:sz w:val="22"/>
          <w:szCs w:val="22"/>
          <w:lang w:val="sk-SK"/>
        </w:rPr>
        <w:t> </w:t>
      </w:r>
      <w:r w:rsidRPr="00A92729">
        <w:rPr>
          <w:sz w:val="22"/>
          <w:szCs w:val="22"/>
          <w:lang w:val="sk-SK"/>
        </w:rPr>
        <w:t>miern</w:t>
      </w:r>
      <w:r w:rsidR="00DA1DE1" w:rsidRPr="00A92729">
        <w:rPr>
          <w:sz w:val="22"/>
          <w:szCs w:val="22"/>
          <w:lang w:val="sk-SK"/>
        </w:rPr>
        <w:t xml:space="preserve">ou </w:t>
      </w:r>
      <w:r w:rsidRPr="00A92729">
        <w:rPr>
          <w:sz w:val="22"/>
          <w:szCs w:val="22"/>
          <w:lang w:val="sk-SK"/>
        </w:rPr>
        <w:t xml:space="preserve">až stredne </w:t>
      </w:r>
      <w:r w:rsidR="00DA1DE1" w:rsidRPr="00A92729">
        <w:rPr>
          <w:sz w:val="22"/>
          <w:szCs w:val="22"/>
          <w:lang w:val="sk-SK"/>
        </w:rPr>
        <w:t>závažnou poruchou</w:t>
      </w:r>
      <w:r w:rsidRPr="00A92729">
        <w:rPr>
          <w:sz w:val="22"/>
          <w:szCs w:val="22"/>
          <w:lang w:val="sk-SK"/>
        </w:rPr>
        <w:t xml:space="preserve"> funkcie obličiek alebo pečene, je však potrebná zvýšená opatrnosť </w:t>
      </w:r>
      <w:r w:rsidR="00E8736E" w:rsidRPr="00A92729">
        <w:rPr>
          <w:sz w:val="22"/>
          <w:szCs w:val="22"/>
          <w:lang w:val="sk-SK"/>
        </w:rPr>
        <w:t>(</w:t>
      </w:r>
      <w:r w:rsidRPr="00A92729">
        <w:rPr>
          <w:sz w:val="22"/>
          <w:szCs w:val="22"/>
          <w:lang w:val="sk-SK"/>
        </w:rPr>
        <w:t>pozri časť 4.4</w:t>
      </w:r>
      <w:r w:rsidR="00E8736E" w:rsidRPr="00A92729">
        <w:rPr>
          <w:sz w:val="22"/>
          <w:szCs w:val="22"/>
          <w:lang w:val="sk-SK"/>
        </w:rPr>
        <w:t>).</w:t>
      </w:r>
    </w:p>
    <w:p w:rsidR="00F021E3" w:rsidRPr="00A92729" w:rsidDel="00DC3D9C" w:rsidRDefault="00F021E3" w:rsidP="00C33499">
      <w:pPr>
        <w:shd w:val="clear" w:color="auto" w:fill="FFFFFF"/>
        <w:spacing w:after="0"/>
        <w:jc w:val="left"/>
        <w:rPr>
          <w:sz w:val="22"/>
          <w:szCs w:val="22"/>
          <w:lang w:val="sk-SK"/>
        </w:rPr>
      </w:pPr>
    </w:p>
    <w:p w:rsidR="00F021E3" w:rsidRPr="00A92729" w:rsidRDefault="00E70694" w:rsidP="00C33499">
      <w:pPr>
        <w:shd w:val="clear" w:color="auto" w:fill="FFFFFF"/>
        <w:spacing w:after="0"/>
        <w:jc w:val="left"/>
        <w:rPr>
          <w:sz w:val="22"/>
          <w:szCs w:val="22"/>
          <w:lang w:val="sk-SK"/>
        </w:rPr>
      </w:pPr>
      <w:r w:rsidRPr="00A92729" w:rsidDel="00DD1B35">
        <w:rPr>
          <w:sz w:val="22"/>
          <w:szCs w:val="22"/>
        </w:rPr>
        <w:t xml:space="preserve">Nežiaduce účinky </w:t>
      </w:r>
      <w:proofErr w:type="gramStart"/>
      <w:r w:rsidRPr="00A92729" w:rsidDel="00DD1B35">
        <w:rPr>
          <w:sz w:val="22"/>
          <w:szCs w:val="22"/>
        </w:rPr>
        <w:t>sa</w:t>
      </w:r>
      <w:proofErr w:type="gramEnd"/>
      <w:r w:rsidRPr="00A92729" w:rsidDel="00DD1B35">
        <w:rPr>
          <w:sz w:val="22"/>
          <w:szCs w:val="22"/>
        </w:rPr>
        <w:t xml:space="preserve"> môžu minimalizovať užitím najnižšej účinnej dávky</w:t>
      </w:r>
      <w:r w:rsidR="00DA1DE1" w:rsidRPr="00A92729">
        <w:rPr>
          <w:sz w:val="22"/>
          <w:szCs w:val="22"/>
        </w:rPr>
        <w:t xml:space="preserve"> počas </w:t>
      </w:r>
      <w:r w:rsidR="0021058B" w:rsidRPr="00A92729">
        <w:rPr>
          <w:sz w:val="22"/>
          <w:szCs w:val="22"/>
        </w:rPr>
        <w:t xml:space="preserve">čo </w:t>
      </w:r>
      <w:r w:rsidRPr="00A92729" w:rsidDel="00DD1B35">
        <w:rPr>
          <w:sz w:val="22"/>
          <w:szCs w:val="22"/>
        </w:rPr>
        <w:t>najkratš</w:t>
      </w:r>
      <w:r w:rsidR="00DA1DE1" w:rsidRPr="00A92729">
        <w:rPr>
          <w:sz w:val="22"/>
          <w:szCs w:val="22"/>
        </w:rPr>
        <w:t>ej doby</w:t>
      </w:r>
      <w:r w:rsidRPr="00A92729" w:rsidDel="00DD1B35">
        <w:rPr>
          <w:sz w:val="22"/>
          <w:szCs w:val="22"/>
        </w:rPr>
        <w:t>, ktorá je potrebná na kontrolu príznakov (pozri časť 4.4).</w:t>
      </w:r>
    </w:p>
    <w:p w:rsidR="0021058B" w:rsidRPr="00A92729" w:rsidRDefault="0021058B" w:rsidP="00C33499">
      <w:pPr>
        <w:spacing w:after="0"/>
        <w:jc w:val="left"/>
        <w:rPr>
          <w:bCs/>
          <w:sz w:val="22"/>
          <w:szCs w:val="22"/>
          <w:u w:val="single"/>
          <w:lang w:val="sk-SK"/>
        </w:rPr>
      </w:pPr>
    </w:p>
    <w:p w:rsidR="007A1B4A" w:rsidRPr="00A92729" w:rsidRDefault="00AA7FAA" w:rsidP="00C33499">
      <w:pPr>
        <w:spacing w:after="0"/>
        <w:jc w:val="left"/>
        <w:rPr>
          <w:bCs/>
          <w:sz w:val="22"/>
          <w:szCs w:val="22"/>
          <w:u w:val="single"/>
          <w:lang w:val="sk-SK"/>
        </w:rPr>
      </w:pPr>
      <w:r w:rsidRPr="00A92729">
        <w:rPr>
          <w:bCs/>
          <w:sz w:val="22"/>
          <w:szCs w:val="22"/>
          <w:u w:val="single"/>
          <w:lang w:val="sk-SK"/>
        </w:rPr>
        <w:t>Spôsob</w:t>
      </w:r>
      <w:r w:rsidR="00E8736E" w:rsidRPr="00A92729">
        <w:rPr>
          <w:bCs/>
          <w:sz w:val="22"/>
          <w:szCs w:val="22"/>
          <w:u w:val="single"/>
          <w:lang w:val="sk-SK"/>
        </w:rPr>
        <w:t xml:space="preserve"> pod</w:t>
      </w:r>
      <w:r w:rsidRPr="00A92729">
        <w:rPr>
          <w:bCs/>
          <w:sz w:val="22"/>
          <w:szCs w:val="22"/>
          <w:u w:val="single"/>
          <w:lang w:val="sk-SK"/>
        </w:rPr>
        <w:t>ávania</w:t>
      </w:r>
    </w:p>
    <w:p w:rsidR="00156D5E" w:rsidRPr="00A92729" w:rsidRDefault="002E0F0B" w:rsidP="00C33499">
      <w:pPr>
        <w:shd w:val="clear" w:color="auto" w:fill="FFFFFF"/>
        <w:spacing w:after="0"/>
        <w:jc w:val="left"/>
        <w:rPr>
          <w:sz w:val="22"/>
          <w:szCs w:val="22"/>
          <w:lang w:val="sk-SK"/>
        </w:rPr>
      </w:pPr>
      <w:r w:rsidRPr="00A92729">
        <w:rPr>
          <w:sz w:val="22"/>
          <w:szCs w:val="22"/>
          <w:lang w:val="sk-SK"/>
        </w:rPr>
        <w:t>Pred otvorením vrecko niekoľkokrát postláčajte</w:t>
      </w:r>
      <w:r w:rsidR="00DA1DE1" w:rsidRPr="00A92729">
        <w:rPr>
          <w:sz w:val="22"/>
          <w:szCs w:val="22"/>
          <w:lang w:val="sk-SK"/>
        </w:rPr>
        <w:t>.</w:t>
      </w:r>
    </w:p>
    <w:p w:rsidR="00F15F3D" w:rsidRPr="00A92729" w:rsidRDefault="002E0F0B" w:rsidP="00C33499">
      <w:pPr>
        <w:spacing w:after="0"/>
        <w:jc w:val="left"/>
        <w:rPr>
          <w:sz w:val="22"/>
          <w:szCs w:val="22"/>
          <w:lang w:val="sk-SK"/>
        </w:rPr>
      </w:pPr>
      <w:r w:rsidRPr="00A92729">
        <w:rPr>
          <w:sz w:val="22"/>
          <w:szCs w:val="22"/>
          <w:lang w:val="sk-SK"/>
        </w:rPr>
        <w:t>Vrecko</w:t>
      </w:r>
      <w:r w:rsidR="00E8736E" w:rsidRPr="00A92729">
        <w:rPr>
          <w:sz w:val="22"/>
          <w:szCs w:val="22"/>
          <w:lang w:val="sk-SK"/>
        </w:rPr>
        <w:t xml:space="preserve"> </w:t>
      </w:r>
      <w:r w:rsidRPr="00A92729">
        <w:rPr>
          <w:sz w:val="22"/>
          <w:szCs w:val="22"/>
          <w:lang w:val="sk-SK"/>
        </w:rPr>
        <w:t>možno</w:t>
      </w:r>
      <w:r w:rsidR="00E8736E" w:rsidRPr="00A92729">
        <w:rPr>
          <w:sz w:val="22"/>
          <w:szCs w:val="22"/>
          <w:lang w:val="sk-SK"/>
        </w:rPr>
        <w:t xml:space="preserve"> užíva</w:t>
      </w:r>
      <w:r w:rsidRPr="00A92729">
        <w:rPr>
          <w:sz w:val="22"/>
          <w:szCs w:val="22"/>
          <w:lang w:val="sk-SK"/>
        </w:rPr>
        <w:t>ť</w:t>
      </w:r>
      <w:r w:rsidR="00E8736E" w:rsidRPr="00A92729">
        <w:rPr>
          <w:sz w:val="22"/>
          <w:szCs w:val="22"/>
          <w:lang w:val="sk-SK"/>
        </w:rPr>
        <w:t xml:space="preserve"> s j</w:t>
      </w:r>
      <w:r w:rsidRPr="00A92729">
        <w:rPr>
          <w:sz w:val="22"/>
          <w:szCs w:val="22"/>
          <w:lang w:val="sk-SK"/>
        </w:rPr>
        <w:t>e</w:t>
      </w:r>
      <w:r w:rsidR="00E8736E" w:rsidRPr="00A92729">
        <w:rPr>
          <w:sz w:val="22"/>
          <w:szCs w:val="22"/>
          <w:lang w:val="sk-SK"/>
        </w:rPr>
        <w:t>dl</w:t>
      </w:r>
      <w:r w:rsidRPr="00A92729">
        <w:rPr>
          <w:sz w:val="22"/>
          <w:szCs w:val="22"/>
          <w:lang w:val="sk-SK"/>
        </w:rPr>
        <w:t>o</w:t>
      </w:r>
      <w:r w:rsidR="0021058B" w:rsidRPr="00A92729">
        <w:rPr>
          <w:sz w:val="22"/>
          <w:szCs w:val="22"/>
          <w:lang w:val="sk-SK"/>
        </w:rPr>
        <w:t>m aj</w:t>
      </w:r>
      <w:r w:rsidRPr="00A92729">
        <w:rPr>
          <w:sz w:val="22"/>
          <w:szCs w:val="22"/>
          <w:lang w:val="sk-SK"/>
        </w:rPr>
        <w:t> </w:t>
      </w:r>
      <w:r w:rsidR="00E8736E" w:rsidRPr="00A92729">
        <w:rPr>
          <w:sz w:val="22"/>
          <w:szCs w:val="22"/>
          <w:lang w:val="sk-SK"/>
        </w:rPr>
        <w:t>bez</w:t>
      </w:r>
      <w:r w:rsidRPr="00A92729">
        <w:rPr>
          <w:sz w:val="22"/>
          <w:szCs w:val="22"/>
          <w:lang w:val="sk-SK"/>
        </w:rPr>
        <w:t xml:space="preserve"> jedla</w:t>
      </w:r>
      <w:r w:rsidR="00E8736E" w:rsidRPr="00A92729">
        <w:rPr>
          <w:sz w:val="22"/>
          <w:szCs w:val="22"/>
          <w:lang w:val="sk-SK"/>
        </w:rPr>
        <w:t>.</w:t>
      </w:r>
      <w:r w:rsidR="007A1B4A" w:rsidRPr="00A92729">
        <w:rPr>
          <w:sz w:val="22"/>
          <w:szCs w:val="22"/>
          <w:lang w:val="sk-SK"/>
        </w:rPr>
        <w:t xml:space="preserve"> </w:t>
      </w:r>
      <w:r w:rsidRPr="00A92729">
        <w:rPr>
          <w:sz w:val="22"/>
          <w:szCs w:val="22"/>
          <w:lang w:val="sk-SK"/>
        </w:rPr>
        <w:t>Ak sa užíva s jedlom alebo krátko po jedle, nástup účinku môže byť oneskorený.</w:t>
      </w:r>
      <w:r w:rsidR="007A1B4A" w:rsidRPr="00A92729">
        <w:rPr>
          <w:sz w:val="22"/>
          <w:szCs w:val="22"/>
          <w:lang w:val="sk-SK"/>
        </w:rPr>
        <w:t xml:space="preserve"> </w:t>
      </w:r>
      <w:r w:rsidR="00C40ABA" w:rsidRPr="00A92729">
        <w:rPr>
          <w:sz w:val="22"/>
          <w:szCs w:val="22"/>
          <w:lang w:val="sk-SK"/>
        </w:rPr>
        <w:t>U</w:t>
      </w:r>
      <w:r w:rsidRPr="00A92729">
        <w:rPr>
          <w:sz w:val="22"/>
          <w:szCs w:val="22"/>
          <w:lang w:val="sk-SK"/>
        </w:rPr>
        <w:t>žívanie</w:t>
      </w:r>
      <w:r w:rsidR="00E8736E" w:rsidRPr="00A92729">
        <w:rPr>
          <w:sz w:val="22"/>
          <w:szCs w:val="22"/>
          <w:lang w:val="sk-SK"/>
        </w:rPr>
        <w:t xml:space="preserve"> s</w:t>
      </w:r>
      <w:r w:rsidR="00DA1DE1" w:rsidRPr="00A92729">
        <w:rPr>
          <w:sz w:val="22"/>
          <w:szCs w:val="22"/>
          <w:lang w:val="sk-SK"/>
        </w:rPr>
        <w:t> </w:t>
      </w:r>
      <w:r w:rsidR="00E8736E" w:rsidRPr="00A92729">
        <w:rPr>
          <w:sz w:val="22"/>
          <w:szCs w:val="22"/>
          <w:lang w:val="sk-SK"/>
        </w:rPr>
        <w:t>j</w:t>
      </w:r>
      <w:r w:rsidRPr="00A92729">
        <w:rPr>
          <w:sz w:val="22"/>
          <w:szCs w:val="22"/>
          <w:lang w:val="sk-SK"/>
        </w:rPr>
        <w:t>e</w:t>
      </w:r>
      <w:r w:rsidR="00E8736E" w:rsidRPr="00A92729">
        <w:rPr>
          <w:sz w:val="22"/>
          <w:szCs w:val="22"/>
          <w:lang w:val="sk-SK"/>
        </w:rPr>
        <w:t>dl</w:t>
      </w:r>
      <w:r w:rsidRPr="00A92729">
        <w:rPr>
          <w:sz w:val="22"/>
          <w:szCs w:val="22"/>
          <w:lang w:val="sk-SK"/>
        </w:rPr>
        <w:t>o</w:t>
      </w:r>
      <w:r w:rsidR="00E8736E" w:rsidRPr="00A92729">
        <w:rPr>
          <w:sz w:val="22"/>
          <w:szCs w:val="22"/>
          <w:lang w:val="sk-SK"/>
        </w:rPr>
        <w:t>m</w:t>
      </w:r>
      <w:r w:rsidR="00DA1DE1" w:rsidRPr="00A92729">
        <w:rPr>
          <w:sz w:val="22"/>
          <w:szCs w:val="22"/>
          <w:lang w:val="sk-SK"/>
        </w:rPr>
        <w:t xml:space="preserve"> však</w:t>
      </w:r>
      <w:r w:rsidR="00E8736E" w:rsidRPr="00A92729">
        <w:rPr>
          <w:sz w:val="22"/>
          <w:szCs w:val="22"/>
          <w:lang w:val="sk-SK"/>
        </w:rPr>
        <w:t xml:space="preserve"> zlepšuje </w:t>
      </w:r>
      <w:r w:rsidRPr="00A92729">
        <w:rPr>
          <w:sz w:val="22"/>
          <w:szCs w:val="22"/>
          <w:lang w:val="sk-SK"/>
        </w:rPr>
        <w:t>znášanlivosť lieku</w:t>
      </w:r>
      <w:r w:rsidR="00E8736E" w:rsidRPr="00A92729">
        <w:rPr>
          <w:sz w:val="22"/>
          <w:szCs w:val="22"/>
          <w:lang w:val="sk-SK"/>
        </w:rPr>
        <w:t xml:space="preserve"> a </w:t>
      </w:r>
      <w:r w:rsidRPr="00A92729">
        <w:rPr>
          <w:sz w:val="22"/>
          <w:szCs w:val="22"/>
          <w:lang w:val="sk-SK"/>
        </w:rPr>
        <w:t>z</w:t>
      </w:r>
      <w:r w:rsidR="00E8736E" w:rsidRPr="00A92729">
        <w:rPr>
          <w:sz w:val="22"/>
          <w:szCs w:val="22"/>
          <w:lang w:val="sk-SK"/>
        </w:rPr>
        <w:t>nižuje pravd</w:t>
      </w:r>
      <w:r w:rsidRPr="00A92729">
        <w:rPr>
          <w:sz w:val="22"/>
          <w:szCs w:val="22"/>
          <w:lang w:val="sk-SK"/>
        </w:rPr>
        <w:t>e</w:t>
      </w:r>
      <w:r w:rsidR="00E8736E" w:rsidRPr="00A92729">
        <w:rPr>
          <w:sz w:val="22"/>
          <w:szCs w:val="22"/>
          <w:lang w:val="sk-SK"/>
        </w:rPr>
        <w:t>podobnos</w:t>
      </w:r>
      <w:r w:rsidRPr="00A92729">
        <w:rPr>
          <w:sz w:val="22"/>
          <w:szCs w:val="22"/>
          <w:lang w:val="sk-SK"/>
        </w:rPr>
        <w:t>ť</w:t>
      </w:r>
      <w:r w:rsidR="00E8736E" w:rsidRPr="00A92729">
        <w:rPr>
          <w:sz w:val="22"/>
          <w:szCs w:val="22"/>
          <w:lang w:val="sk-SK"/>
        </w:rPr>
        <w:t xml:space="preserve"> gastrointestináln</w:t>
      </w:r>
      <w:r w:rsidRPr="00A92729">
        <w:rPr>
          <w:sz w:val="22"/>
          <w:szCs w:val="22"/>
          <w:lang w:val="sk-SK"/>
        </w:rPr>
        <w:t>y</w:t>
      </w:r>
      <w:r w:rsidR="00E8736E" w:rsidRPr="00A92729">
        <w:rPr>
          <w:sz w:val="22"/>
          <w:szCs w:val="22"/>
          <w:lang w:val="sk-SK"/>
        </w:rPr>
        <w:t>ch problém</w:t>
      </w:r>
      <w:r w:rsidRPr="00A92729">
        <w:rPr>
          <w:sz w:val="22"/>
          <w:szCs w:val="22"/>
          <w:lang w:val="sk-SK"/>
        </w:rPr>
        <w:t>ov</w:t>
      </w:r>
      <w:r w:rsidR="00E8736E" w:rsidRPr="00A92729">
        <w:rPr>
          <w:sz w:val="22"/>
          <w:szCs w:val="22"/>
          <w:lang w:val="sk-SK"/>
        </w:rPr>
        <w:t>.</w:t>
      </w:r>
      <w:r w:rsidR="001312E8" w:rsidRPr="00A92729">
        <w:rPr>
          <w:sz w:val="22"/>
          <w:szCs w:val="22"/>
          <w:lang w:val="sk-SK"/>
        </w:rPr>
        <w:t xml:space="preserve"> </w:t>
      </w:r>
      <w:r w:rsidR="00EB1F93" w:rsidRPr="00A92729">
        <w:rPr>
          <w:sz w:val="22"/>
          <w:szCs w:val="22"/>
          <w:lang w:val="sk-SK"/>
        </w:rPr>
        <w:t xml:space="preserve">Ibalgin </w:t>
      </w:r>
      <w:r w:rsidR="005C2F0A" w:rsidRPr="00A92729">
        <w:rPr>
          <w:sz w:val="22"/>
          <w:szCs w:val="22"/>
          <w:lang w:val="sk-SK"/>
        </w:rPr>
        <w:t>400 mg</w:t>
      </w:r>
      <w:r w:rsidR="00EB1F93" w:rsidRPr="00A92729">
        <w:rPr>
          <w:sz w:val="22"/>
          <w:szCs w:val="22"/>
          <w:lang w:val="sk-SK"/>
        </w:rPr>
        <w:t xml:space="preserve"> </w:t>
      </w:r>
      <w:r w:rsidR="005153FA" w:rsidRPr="00A92729">
        <w:rPr>
          <w:sz w:val="22"/>
          <w:szCs w:val="22"/>
          <w:lang w:val="sk-SK"/>
        </w:rPr>
        <w:t xml:space="preserve">sa </w:t>
      </w:r>
      <w:r w:rsidRPr="00A92729">
        <w:rPr>
          <w:sz w:val="22"/>
          <w:szCs w:val="22"/>
          <w:lang w:val="sk-SK"/>
        </w:rPr>
        <w:t>môže podáva</w:t>
      </w:r>
      <w:r w:rsidR="005153FA" w:rsidRPr="00A92729">
        <w:rPr>
          <w:sz w:val="22"/>
          <w:szCs w:val="22"/>
          <w:lang w:val="sk-SK"/>
        </w:rPr>
        <w:t>ť</w:t>
      </w:r>
      <w:r w:rsidRPr="00A92729">
        <w:rPr>
          <w:sz w:val="22"/>
          <w:szCs w:val="22"/>
          <w:lang w:val="sk-SK"/>
        </w:rPr>
        <w:t xml:space="preserve"> priamo</w:t>
      </w:r>
      <w:r w:rsidR="00E8736E" w:rsidRPr="00A92729">
        <w:rPr>
          <w:sz w:val="22"/>
          <w:szCs w:val="22"/>
          <w:lang w:val="sk-SK"/>
        </w:rPr>
        <w:t xml:space="preserve"> bez vody </w:t>
      </w:r>
      <w:r w:rsidRPr="00A92729">
        <w:rPr>
          <w:sz w:val="22"/>
          <w:szCs w:val="22"/>
          <w:lang w:val="sk-SK"/>
        </w:rPr>
        <w:t>al</w:t>
      </w:r>
      <w:r w:rsidR="00E8736E" w:rsidRPr="00A92729">
        <w:rPr>
          <w:sz w:val="22"/>
          <w:szCs w:val="22"/>
          <w:lang w:val="sk-SK"/>
        </w:rPr>
        <w:t>ebo</w:t>
      </w:r>
      <w:r w:rsidRPr="00A92729">
        <w:rPr>
          <w:sz w:val="22"/>
          <w:szCs w:val="22"/>
          <w:lang w:val="sk-SK"/>
        </w:rPr>
        <w:t xml:space="preserve"> zriedený</w:t>
      </w:r>
      <w:r w:rsidR="00E8736E" w:rsidRPr="00A92729">
        <w:rPr>
          <w:sz w:val="22"/>
          <w:szCs w:val="22"/>
          <w:lang w:val="sk-SK"/>
        </w:rPr>
        <w:t xml:space="preserve"> vodou.</w:t>
      </w:r>
      <w:r w:rsidR="00F15F3D" w:rsidRPr="00A92729">
        <w:rPr>
          <w:sz w:val="22"/>
          <w:szCs w:val="22"/>
          <w:lang w:val="sk-SK"/>
        </w:rPr>
        <w:t xml:space="preserve"> </w:t>
      </w:r>
    </w:p>
    <w:p w:rsidR="007A1B4A" w:rsidRPr="00A92729" w:rsidRDefault="007A1B4A" w:rsidP="00C33499">
      <w:pPr>
        <w:spacing w:after="0"/>
        <w:jc w:val="left"/>
        <w:rPr>
          <w:sz w:val="22"/>
          <w:szCs w:val="22"/>
          <w:lang w:val="sk-SK"/>
        </w:rPr>
      </w:pPr>
    </w:p>
    <w:p w:rsidR="00467218" w:rsidRPr="00A92729" w:rsidRDefault="00467218" w:rsidP="00C33499">
      <w:pPr>
        <w:spacing w:after="0"/>
        <w:jc w:val="left"/>
        <w:rPr>
          <w:b/>
          <w:sz w:val="22"/>
          <w:szCs w:val="22"/>
          <w:lang w:val="sk-SK"/>
        </w:rPr>
      </w:pPr>
      <w:r w:rsidRPr="00A92729">
        <w:rPr>
          <w:b/>
          <w:sz w:val="22"/>
          <w:szCs w:val="22"/>
          <w:lang w:val="sk-SK"/>
        </w:rPr>
        <w:t>4.3</w:t>
      </w:r>
      <w:r w:rsidRPr="00A92729">
        <w:rPr>
          <w:b/>
          <w:sz w:val="22"/>
          <w:szCs w:val="22"/>
          <w:lang w:val="sk-SK"/>
        </w:rPr>
        <w:tab/>
      </w:r>
      <w:r w:rsidR="00E8736E" w:rsidRPr="00A92729">
        <w:rPr>
          <w:b/>
          <w:sz w:val="22"/>
          <w:szCs w:val="22"/>
          <w:lang w:val="sk-SK"/>
        </w:rPr>
        <w:t>Kontraindik</w:t>
      </w:r>
      <w:r w:rsidR="00AA7FAA" w:rsidRPr="00A92729">
        <w:rPr>
          <w:b/>
          <w:sz w:val="22"/>
          <w:szCs w:val="22"/>
          <w:lang w:val="sk-SK"/>
        </w:rPr>
        <w:t>ácie</w:t>
      </w:r>
    </w:p>
    <w:p w:rsidR="00592A9D" w:rsidRPr="00A92729" w:rsidRDefault="00592A9D" w:rsidP="00C33499">
      <w:pPr>
        <w:spacing w:after="0"/>
        <w:jc w:val="left"/>
        <w:rPr>
          <w:sz w:val="22"/>
          <w:szCs w:val="22"/>
          <w:lang w:val="sk-SK"/>
        </w:rPr>
      </w:pPr>
    </w:p>
    <w:p w:rsidR="00512702" w:rsidRPr="00A92729" w:rsidRDefault="00512702" w:rsidP="00512702">
      <w:pPr>
        <w:pStyle w:val="Odsekzoznamu"/>
        <w:numPr>
          <w:ilvl w:val="0"/>
          <w:numId w:val="41"/>
        </w:numPr>
        <w:spacing w:after="0"/>
        <w:ind w:left="426" w:hanging="284"/>
        <w:contextualSpacing w:val="0"/>
        <w:jc w:val="left"/>
        <w:rPr>
          <w:sz w:val="22"/>
          <w:szCs w:val="22"/>
          <w:lang w:val="sk-SK"/>
        </w:rPr>
      </w:pPr>
      <w:r w:rsidRPr="00A92729">
        <w:rPr>
          <w:sz w:val="22"/>
          <w:szCs w:val="22"/>
          <w:lang w:val="sk-SK"/>
        </w:rPr>
        <w:t>Precitlivenosť na liečivo alebo iné nesteroidné protizápalové lieky (NSAID) alebo na ktorúkoľvek z pomocných látok uvedených v časti 6.1.</w:t>
      </w:r>
    </w:p>
    <w:p w:rsidR="00512702" w:rsidRPr="00A92729" w:rsidRDefault="00512702" w:rsidP="00512702">
      <w:pPr>
        <w:pStyle w:val="Odsekzoznamu"/>
        <w:numPr>
          <w:ilvl w:val="0"/>
          <w:numId w:val="41"/>
        </w:numPr>
        <w:spacing w:after="0"/>
        <w:ind w:left="426" w:hanging="284"/>
        <w:contextualSpacing w:val="0"/>
        <w:jc w:val="left"/>
        <w:rPr>
          <w:sz w:val="22"/>
          <w:szCs w:val="22"/>
          <w:lang w:val="sk-SK"/>
        </w:rPr>
      </w:pPr>
      <w:r w:rsidRPr="00A92729">
        <w:rPr>
          <w:sz w:val="22"/>
          <w:szCs w:val="22"/>
          <w:lang w:val="sk-SK"/>
        </w:rPr>
        <w:t>Pacienti s hypersenzitívnou reakciou v anamnéze (napr. bronchospazmus, astma, rinitída, angioedém alebo žihľavka), ak táto reakcia súvisela s užitím kyseliny acetylsalicylovej alebo iných nesteroidných protizápalových liekov.</w:t>
      </w:r>
    </w:p>
    <w:p w:rsidR="00512702" w:rsidRPr="00A92729" w:rsidRDefault="00512702" w:rsidP="00512702">
      <w:pPr>
        <w:pStyle w:val="Odsekzoznamu"/>
        <w:numPr>
          <w:ilvl w:val="0"/>
          <w:numId w:val="41"/>
        </w:numPr>
        <w:spacing w:after="0"/>
        <w:ind w:left="426" w:hanging="284"/>
        <w:contextualSpacing w:val="0"/>
        <w:jc w:val="left"/>
        <w:rPr>
          <w:sz w:val="22"/>
          <w:szCs w:val="22"/>
          <w:lang w:val="sk-SK"/>
        </w:rPr>
      </w:pPr>
      <w:r w:rsidRPr="00A92729">
        <w:rPr>
          <w:sz w:val="22"/>
          <w:szCs w:val="22"/>
          <w:lang w:val="sk-SK"/>
        </w:rPr>
        <w:t>Pacienti s anamnézou gastrointestinálneho krvácania alebo perforácie v súvislosti s predchádzajúcou liečbou NSAID.</w:t>
      </w:r>
    </w:p>
    <w:p w:rsidR="00512702" w:rsidRPr="00A92729" w:rsidRDefault="00512702" w:rsidP="00512702">
      <w:pPr>
        <w:pStyle w:val="Odsekzoznamu"/>
        <w:numPr>
          <w:ilvl w:val="0"/>
          <w:numId w:val="41"/>
        </w:numPr>
        <w:spacing w:after="0"/>
        <w:ind w:left="426" w:hanging="284"/>
        <w:contextualSpacing w:val="0"/>
        <w:jc w:val="left"/>
        <w:rPr>
          <w:sz w:val="22"/>
          <w:szCs w:val="22"/>
          <w:lang w:val="sk-SK"/>
        </w:rPr>
      </w:pPr>
      <w:r w:rsidRPr="00A92729">
        <w:rPr>
          <w:sz w:val="22"/>
          <w:szCs w:val="22"/>
          <w:lang w:val="sk-SK"/>
        </w:rPr>
        <w:t>Pacienti s aktívnym alebo s anamnézou rekurentného peptického vredu/pacienti s hemorágiou (dve alebo viac prípadov potvrdeného vredu alebo krvácania).</w:t>
      </w:r>
    </w:p>
    <w:p w:rsidR="00512702" w:rsidRPr="00A92729" w:rsidRDefault="00512702" w:rsidP="00512702">
      <w:pPr>
        <w:pStyle w:val="Odsekzoznamu"/>
        <w:numPr>
          <w:ilvl w:val="0"/>
          <w:numId w:val="41"/>
        </w:numPr>
        <w:spacing w:after="0"/>
        <w:ind w:left="426" w:hanging="284"/>
        <w:contextualSpacing w:val="0"/>
        <w:jc w:val="left"/>
        <w:rPr>
          <w:sz w:val="22"/>
          <w:szCs w:val="22"/>
          <w:lang w:val="sk-SK"/>
        </w:rPr>
      </w:pPr>
      <w:r w:rsidRPr="00A92729">
        <w:rPr>
          <w:sz w:val="22"/>
          <w:szCs w:val="22"/>
          <w:lang w:val="sk-SK"/>
        </w:rPr>
        <w:t>Krvácanie do mozgu alebo iné aktívne krvácanie.</w:t>
      </w:r>
    </w:p>
    <w:p w:rsidR="00512702" w:rsidRPr="00A92729" w:rsidRDefault="00512702" w:rsidP="00512702">
      <w:pPr>
        <w:pStyle w:val="Odsekzoznamu"/>
        <w:numPr>
          <w:ilvl w:val="0"/>
          <w:numId w:val="41"/>
        </w:numPr>
        <w:spacing w:after="0"/>
        <w:ind w:left="426" w:hanging="284"/>
        <w:contextualSpacing w:val="0"/>
        <w:jc w:val="left"/>
        <w:rPr>
          <w:sz w:val="22"/>
          <w:szCs w:val="22"/>
          <w:lang w:val="sk-SK"/>
        </w:rPr>
      </w:pPr>
      <w:r w:rsidRPr="00A92729">
        <w:rPr>
          <w:sz w:val="22"/>
          <w:szCs w:val="22"/>
          <w:lang w:val="sk-SK"/>
        </w:rPr>
        <w:t>Pacienti so závažným zlyhávaním pečene, závažným zlyhávaním obličiek alebo závažným zlyhávaním srdca (NYHA trieda IV) (pozri časť 4.4).</w:t>
      </w:r>
    </w:p>
    <w:p w:rsidR="00512702" w:rsidRPr="00A92729" w:rsidRDefault="00512702" w:rsidP="00512702">
      <w:pPr>
        <w:pStyle w:val="Odsekzoznamu"/>
        <w:numPr>
          <w:ilvl w:val="0"/>
          <w:numId w:val="41"/>
        </w:numPr>
        <w:spacing w:after="0"/>
        <w:ind w:left="426" w:hanging="284"/>
        <w:contextualSpacing w:val="0"/>
        <w:jc w:val="left"/>
        <w:rPr>
          <w:sz w:val="22"/>
          <w:szCs w:val="22"/>
          <w:lang w:val="sk-SK"/>
        </w:rPr>
      </w:pPr>
      <w:r w:rsidRPr="00A92729">
        <w:rPr>
          <w:sz w:val="22"/>
          <w:szCs w:val="22"/>
          <w:lang w:val="sk-SK"/>
        </w:rPr>
        <w:t>Závažná dehydratácia (v dôsledku vracania, hnačky alebo nedostatočného príjmu tekutín).</w:t>
      </w:r>
    </w:p>
    <w:p w:rsidR="00512702" w:rsidRPr="00A92729" w:rsidRDefault="00512702" w:rsidP="00512702">
      <w:pPr>
        <w:pStyle w:val="Odsekzoznamu"/>
        <w:numPr>
          <w:ilvl w:val="0"/>
          <w:numId w:val="41"/>
        </w:numPr>
        <w:spacing w:after="0"/>
        <w:ind w:left="426" w:hanging="284"/>
        <w:contextualSpacing w:val="0"/>
        <w:jc w:val="left"/>
        <w:rPr>
          <w:sz w:val="22"/>
          <w:szCs w:val="22"/>
          <w:lang w:val="sk-SK"/>
        </w:rPr>
      </w:pPr>
      <w:r w:rsidRPr="00A92729">
        <w:rPr>
          <w:sz w:val="22"/>
          <w:szCs w:val="22"/>
          <w:lang w:val="sk-SK"/>
        </w:rPr>
        <w:t>Poruchy krvotvorby z neznámych príčin, napr. trombocytopénia.</w:t>
      </w:r>
    </w:p>
    <w:p w:rsidR="00512702" w:rsidRPr="00A92729" w:rsidRDefault="00512702" w:rsidP="00512702">
      <w:pPr>
        <w:pStyle w:val="Odsekzoznamu"/>
        <w:numPr>
          <w:ilvl w:val="0"/>
          <w:numId w:val="41"/>
        </w:numPr>
        <w:spacing w:after="0"/>
        <w:ind w:left="426" w:hanging="284"/>
        <w:contextualSpacing w:val="0"/>
        <w:jc w:val="left"/>
        <w:rPr>
          <w:sz w:val="22"/>
          <w:szCs w:val="22"/>
          <w:lang w:val="sk-SK"/>
        </w:rPr>
      </w:pPr>
      <w:r w:rsidRPr="00A92729">
        <w:rPr>
          <w:sz w:val="22"/>
          <w:szCs w:val="22"/>
          <w:lang w:val="sk-SK"/>
        </w:rPr>
        <w:t>Tretí trimester gravidity (pozri časť 4.6).</w:t>
      </w:r>
    </w:p>
    <w:p w:rsidR="00C67164" w:rsidRPr="00A92729" w:rsidRDefault="00C67164" w:rsidP="00C33499">
      <w:pPr>
        <w:spacing w:after="0"/>
        <w:jc w:val="left"/>
        <w:rPr>
          <w:sz w:val="22"/>
          <w:szCs w:val="22"/>
          <w:lang w:val="sk-SK"/>
        </w:rPr>
      </w:pPr>
    </w:p>
    <w:p w:rsidR="00467218" w:rsidRPr="00A92729" w:rsidRDefault="00467218" w:rsidP="00C33499">
      <w:pPr>
        <w:spacing w:after="0"/>
        <w:jc w:val="left"/>
        <w:rPr>
          <w:b/>
          <w:sz w:val="22"/>
          <w:szCs w:val="22"/>
          <w:lang w:val="sk-SK"/>
        </w:rPr>
      </w:pPr>
      <w:r w:rsidRPr="00A92729">
        <w:rPr>
          <w:b/>
          <w:sz w:val="22"/>
          <w:szCs w:val="22"/>
          <w:lang w:val="sk-SK"/>
        </w:rPr>
        <w:t>4.4</w:t>
      </w:r>
      <w:r w:rsidRPr="00A92729">
        <w:rPr>
          <w:b/>
          <w:sz w:val="22"/>
          <w:szCs w:val="22"/>
          <w:lang w:val="sk-SK"/>
        </w:rPr>
        <w:tab/>
      </w:r>
      <w:r w:rsidR="00AA7FAA" w:rsidRPr="00A92729">
        <w:rPr>
          <w:b/>
          <w:sz w:val="22"/>
          <w:szCs w:val="22"/>
          <w:lang w:val="sk-SK"/>
        </w:rPr>
        <w:t>Osobitné upozornenia a opatrenia pri používaní</w:t>
      </w:r>
    </w:p>
    <w:p w:rsidR="00C40ABA" w:rsidRPr="00A92729" w:rsidRDefault="00C40ABA" w:rsidP="00C33499">
      <w:pPr>
        <w:spacing w:after="0"/>
        <w:jc w:val="left"/>
        <w:rPr>
          <w:b/>
          <w:sz w:val="22"/>
          <w:szCs w:val="22"/>
          <w:lang w:val="sk-SK"/>
        </w:rPr>
      </w:pPr>
    </w:p>
    <w:p w:rsidR="00005545" w:rsidRPr="003A627C" w:rsidRDefault="00C40ABA" w:rsidP="00C33499">
      <w:pPr>
        <w:spacing w:after="0"/>
        <w:jc w:val="left"/>
        <w:rPr>
          <w:sz w:val="22"/>
          <w:szCs w:val="22"/>
          <w:lang w:val="sk-SK"/>
        </w:rPr>
      </w:pPr>
      <w:r w:rsidRPr="00A92729">
        <w:rPr>
          <w:sz w:val="22"/>
          <w:szCs w:val="22"/>
        </w:rPr>
        <w:t xml:space="preserve">Nežiaduce účinky sa môžu minimalizovať užitím najnižšej účinnej dávky </w:t>
      </w:r>
      <w:r w:rsidR="00DA1DE1" w:rsidRPr="00A92729">
        <w:rPr>
          <w:sz w:val="22"/>
          <w:szCs w:val="22"/>
        </w:rPr>
        <w:t xml:space="preserve">počas </w:t>
      </w:r>
      <w:r w:rsidRPr="00A92729">
        <w:rPr>
          <w:sz w:val="22"/>
          <w:szCs w:val="22"/>
        </w:rPr>
        <w:t>najkratš</w:t>
      </w:r>
      <w:r w:rsidR="00DA1DE1" w:rsidRPr="00A92729">
        <w:rPr>
          <w:sz w:val="22"/>
          <w:szCs w:val="22"/>
        </w:rPr>
        <w:t>ej doby</w:t>
      </w:r>
      <w:r w:rsidRPr="00A92729">
        <w:rPr>
          <w:sz w:val="22"/>
          <w:szCs w:val="22"/>
        </w:rPr>
        <w:t xml:space="preserve">, ktorá je potrebná na kontrolu </w:t>
      </w:r>
      <w:proofErr w:type="gramStart"/>
      <w:r w:rsidRPr="00A92729">
        <w:rPr>
          <w:sz w:val="22"/>
          <w:szCs w:val="22"/>
        </w:rPr>
        <w:t>príznakov .</w:t>
      </w:r>
      <w:proofErr w:type="gramEnd"/>
    </w:p>
    <w:p w:rsidR="000B73F3" w:rsidRPr="003A627C" w:rsidRDefault="00453641" w:rsidP="00C33499">
      <w:pPr>
        <w:spacing w:after="0"/>
        <w:jc w:val="left"/>
        <w:rPr>
          <w:sz w:val="22"/>
          <w:szCs w:val="22"/>
          <w:lang w:val="sk-SK"/>
        </w:rPr>
      </w:pPr>
      <w:r w:rsidRPr="003A627C">
        <w:rPr>
          <w:sz w:val="22"/>
          <w:szCs w:val="22"/>
          <w:lang w:val="sk-SK"/>
        </w:rPr>
        <w:t xml:space="preserve"> (pozri časť 4.2 a</w:t>
      </w:r>
      <w:r w:rsidR="005153FA" w:rsidRPr="003A627C">
        <w:rPr>
          <w:sz w:val="22"/>
          <w:szCs w:val="22"/>
          <w:lang w:val="sk-SK"/>
        </w:rPr>
        <w:t xml:space="preserve">  ga</w:t>
      </w:r>
      <w:r w:rsidRPr="003A627C">
        <w:rPr>
          <w:sz w:val="22"/>
          <w:szCs w:val="22"/>
          <w:lang w:val="sk-SK"/>
        </w:rPr>
        <w:t>strointestinálne a kardiovaskulárne riziká</w:t>
      </w:r>
      <w:r w:rsidR="00DA1DE1" w:rsidRPr="003A627C">
        <w:rPr>
          <w:sz w:val="22"/>
          <w:szCs w:val="22"/>
          <w:lang w:val="sk-SK"/>
        </w:rPr>
        <w:t xml:space="preserve"> nižšie</w:t>
      </w:r>
      <w:r w:rsidRPr="003A627C">
        <w:rPr>
          <w:sz w:val="22"/>
          <w:szCs w:val="22"/>
          <w:lang w:val="sk-SK"/>
        </w:rPr>
        <w:t>).</w:t>
      </w:r>
    </w:p>
    <w:p w:rsidR="000B73F3" w:rsidRPr="003A627C" w:rsidRDefault="000B73F3" w:rsidP="00C33499">
      <w:pPr>
        <w:spacing w:after="0"/>
        <w:jc w:val="left"/>
        <w:rPr>
          <w:sz w:val="22"/>
          <w:szCs w:val="22"/>
          <w:lang w:val="sk-SK"/>
        </w:rPr>
      </w:pPr>
    </w:p>
    <w:p w:rsidR="00691A7A" w:rsidRPr="003A627C" w:rsidRDefault="00E8736E" w:rsidP="00C33499">
      <w:pPr>
        <w:spacing w:after="0"/>
        <w:jc w:val="left"/>
        <w:rPr>
          <w:sz w:val="22"/>
          <w:szCs w:val="22"/>
          <w:lang w:val="sk-SK"/>
        </w:rPr>
      </w:pPr>
      <w:r w:rsidRPr="003A627C">
        <w:rPr>
          <w:sz w:val="22"/>
          <w:szCs w:val="22"/>
          <w:lang w:val="sk-SK"/>
        </w:rPr>
        <w:lastRenderedPageBreak/>
        <w:t>V n</w:t>
      </w:r>
      <w:r w:rsidR="00497BBF" w:rsidRPr="003A627C">
        <w:rPr>
          <w:sz w:val="22"/>
          <w:szCs w:val="22"/>
          <w:lang w:val="sk-SK"/>
        </w:rPr>
        <w:t>a</w:t>
      </w:r>
      <w:r w:rsidRPr="003A627C">
        <w:rPr>
          <w:sz w:val="22"/>
          <w:szCs w:val="22"/>
          <w:lang w:val="sk-SK"/>
        </w:rPr>
        <w:t>sleduj</w:t>
      </w:r>
      <w:r w:rsidR="00497BBF" w:rsidRPr="003A627C">
        <w:rPr>
          <w:sz w:val="22"/>
          <w:szCs w:val="22"/>
          <w:lang w:val="sk-SK"/>
        </w:rPr>
        <w:t>ú</w:t>
      </w:r>
      <w:r w:rsidRPr="003A627C">
        <w:rPr>
          <w:sz w:val="22"/>
          <w:szCs w:val="22"/>
          <w:lang w:val="sk-SK"/>
        </w:rPr>
        <w:t>c</w:t>
      </w:r>
      <w:r w:rsidR="00497BBF" w:rsidRPr="003A627C">
        <w:rPr>
          <w:sz w:val="22"/>
          <w:szCs w:val="22"/>
          <w:lang w:val="sk-SK"/>
        </w:rPr>
        <w:t>i</w:t>
      </w:r>
      <w:r w:rsidRPr="003A627C">
        <w:rPr>
          <w:sz w:val="22"/>
          <w:szCs w:val="22"/>
          <w:lang w:val="sk-SK"/>
        </w:rPr>
        <w:t>ch p</w:t>
      </w:r>
      <w:r w:rsidR="00497BBF" w:rsidRPr="003A627C">
        <w:rPr>
          <w:sz w:val="22"/>
          <w:szCs w:val="22"/>
          <w:lang w:val="sk-SK"/>
        </w:rPr>
        <w:t>r</w:t>
      </w:r>
      <w:r w:rsidRPr="003A627C">
        <w:rPr>
          <w:sz w:val="22"/>
          <w:szCs w:val="22"/>
          <w:lang w:val="sk-SK"/>
        </w:rPr>
        <w:t>ípad</w:t>
      </w:r>
      <w:r w:rsidR="00497BBF" w:rsidRPr="003A627C">
        <w:rPr>
          <w:sz w:val="22"/>
          <w:szCs w:val="22"/>
          <w:lang w:val="sk-SK"/>
        </w:rPr>
        <w:t>o</w:t>
      </w:r>
      <w:r w:rsidRPr="003A627C">
        <w:rPr>
          <w:sz w:val="22"/>
          <w:szCs w:val="22"/>
          <w:lang w:val="sk-SK"/>
        </w:rPr>
        <w:t>ch s</w:t>
      </w:r>
      <w:r w:rsidR="00497BBF" w:rsidRPr="003A627C">
        <w:rPr>
          <w:sz w:val="22"/>
          <w:szCs w:val="22"/>
          <w:lang w:val="sk-SK"/>
        </w:rPr>
        <w:t>a</w:t>
      </w:r>
      <w:r w:rsidRPr="003A627C">
        <w:rPr>
          <w:sz w:val="22"/>
          <w:szCs w:val="22"/>
          <w:lang w:val="sk-SK"/>
        </w:rPr>
        <w:t xml:space="preserve"> </w:t>
      </w:r>
      <w:r w:rsidR="00EB1F93" w:rsidRPr="003A627C">
        <w:rPr>
          <w:sz w:val="22"/>
          <w:szCs w:val="22"/>
          <w:lang w:val="sk-SK"/>
        </w:rPr>
        <w:t xml:space="preserve"> Ibalgin </w:t>
      </w:r>
      <w:r w:rsidR="00872D69" w:rsidRPr="003A627C">
        <w:rPr>
          <w:sz w:val="22"/>
          <w:szCs w:val="22"/>
          <w:lang w:val="sk-SK"/>
        </w:rPr>
        <w:t>400 mg</w:t>
      </w:r>
      <w:r w:rsidR="00EB1F93" w:rsidRPr="003A627C">
        <w:rPr>
          <w:sz w:val="22"/>
          <w:szCs w:val="22"/>
          <w:lang w:val="sk-SK"/>
        </w:rPr>
        <w:t xml:space="preserve"> </w:t>
      </w:r>
      <w:r w:rsidRPr="003A627C">
        <w:rPr>
          <w:sz w:val="22"/>
          <w:szCs w:val="22"/>
          <w:lang w:val="sk-SK"/>
        </w:rPr>
        <w:t xml:space="preserve"> </w:t>
      </w:r>
      <w:r w:rsidR="00C40ABA" w:rsidRPr="003A627C">
        <w:rPr>
          <w:sz w:val="22"/>
          <w:szCs w:val="22"/>
          <w:lang w:val="sk-SK"/>
        </w:rPr>
        <w:t>môže</w:t>
      </w:r>
      <w:r w:rsidR="00DA1DE1" w:rsidRPr="003A627C">
        <w:rPr>
          <w:sz w:val="22"/>
          <w:szCs w:val="22"/>
          <w:lang w:val="sk-SK"/>
        </w:rPr>
        <w:t xml:space="preserve"> </w:t>
      </w:r>
      <w:r w:rsidRPr="003A627C">
        <w:rPr>
          <w:sz w:val="22"/>
          <w:szCs w:val="22"/>
          <w:lang w:val="sk-SK"/>
        </w:rPr>
        <w:t>použ</w:t>
      </w:r>
      <w:r w:rsidR="00497BBF" w:rsidRPr="003A627C">
        <w:rPr>
          <w:sz w:val="22"/>
          <w:szCs w:val="22"/>
          <w:lang w:val="sk-SK"/>
        </w:rPr>
        <w:t>iť</w:t>
      </w:r>
      <w:r w:rsidRPr="003A627C">
        <w:rPr>
          <w:sz w:val="22"/>
          <w:szCs w:val="22"/>
          <w:lang w:val="sk-SK"/>
        </w:rPr>
        <w:t xml:space="preserve"> </w:t>
      </w:r>
      <w:r w:rsidR="00497BBF" w:rsidRPr="003A627C">
        <w:rPr>
          <w:sz w:val="22"/>
          <w:szCs w:val="22"/>
          <w:lang w:val="sk-SK"/>
        </w:rPr>
        <w:t>l</w:t>
      </w:r>
      <w:r w:rsidRPr="003A627C">
        <w:rPr>
          <w:sz w:val="22"/>
          <w:szCs w:val="22"/>
          <w:lang w:val="sk-SK"/>
        </w:rPr>
        <w:t>en po d</w:t>
      </w:r>
      <w:r w:rsidR="00497BBF" w:rsidRPr="003A627C">
        <w:rPr>
          <w:sz w:val="22"/>
          <w:szCs w:val="22"/>
          <w:lang w:val="sk-SK"/>
        </w:rPr>
        <w:t>ô</w:t>
      </w:r>
      <w:r w:rsidRPr="003A627C">
        <w:rPr>
          <w:sz w:val="22"/>
          <w:szCs w:val="22"/>
          <w:lang w:val="sk-SK"/>
        </w:rPr>
        <w:t>kladn</w:t>
      </w:r>
      <w:r w:rsidR="00497BBF" w:rsidRPr="003A627C">
        <w:rPr>
          <w:sz w:val="22"/>
          <w:szCs w:val="22"/>
          <w:lang w:val="sk-SK"/>
        </w:rPr>
        <w:t>o</w:t>
      </w:r>
      <w:r w:rsidRPr="003A627C">
        <w:rPr>
          <w:sz w:val="22"/>
          <w:szCs w:val="22"/>
          <w:lang w:val="sk-SK"/>
        </w:rPr>
        <w:t>m pos</w:t>
      </w:r>
      <w:r w:rsidR="00497BBF" w:rsidRPr="003A627C">
        <w:rPr>
          <w:sz w:val="22"/>
          <w:szCs w:val="22"/>
          <w:lang w:val="sk-SK"/>
        </w:rPr>
        <w:t>údení</w:t>
      </w:r>
      <w:r w:rsidRPr="003A627C">
        <w:rPr>
          <w:sz w:val="22"/>
          <w:szCs w:val="22"/>
          <w:lang w:val="sk-SK"/>
        </w:rPr>
        <w:t xml:space="preserve"> pom</w:t>
      </w:r>
      <w:r w:rsidR="00497BBF" w:rsidRPr="003A627C">
        <w:rPr>
          <w:sz w:val="22"/>
          <w:szCs w:val="22"/>
          <w:lang w:val="sk-SK"/>
        </w:rPr>
        <w:t>e</w:t>
      </w:r>
      <w:r w:rsidRPr="003A627C">
        <w:rPr>
          <w:sz w:val="22"/>
          <w:szCs w:val="22"/>
          <w:lang w:val="sk-SK"/>
        </w:rPr>
        <w:t>ru p</w:t>
      </w:r>
      <w:r w:rsidR="00497BBF" w:rsidRPr="003A627C">
        <w:rPr>
          <w:sz w:val="22"/>
          <w:szCs w:val="22"/>
          <w:lang w:val="sk-SK"/>
        </w:rPr>
        <w:t>r</w:t>
      </w:r>
      <w:r w:rsidRPr="003A627C">
        <w:rPr>
          <w:sz w:val="22"/>
          <w:szCs w:val="22"/>
          <w:lang w:val="sk-SK"/>
        </w:rPr>
        <w:t>ínosu a rizika:</w:t>
      </w:r>
    </w:p>
    <w:p w:rsidR="00E8736E" w:rsidRPr="003A627C" w:rsidRDefault="00497BBF" w:rsidP="00C33499">
      <w:pPr>
        <w:pStyle w:val="Odsekzoznamu"/>
        <w:numPr>
          <w:ilvl w:val="0"/>
          <w:numId w:val="41"/>
        </w:numPr>
        <w:spacing w:after="0"/>
        <w:contextualSpacing w:val="0"/>
        <w:jc w:val="left"/>
        <w:rPr>
          <w:sz w:val="22"/>
          <w:szCs w:val="22"/>
          <w:lang w:val="sk-SK"/>
        </w:rPr>
      </w:pPr>
      <w:r w:rsidRPr="003A627C">
        <w:rPr>
          <w:sz w:val="22"/>
          <w:szCs w:val="22"/>
          <w:lang w:val="sk-SK"/>
        </w:rPr>
        <w:t xml:space="preserve">systémový lupus erythematosus (SLE) a zmiešané ochorenie spojivového tkaniva </w:t>
      </w:r>
      <w:r w:rsidR="00E8736E" w:rsidRPr="003A627C">
        <w:rPr>
          <w:sz w:val="22"/>
          <w:szCs w:val="22"/>
          <w:lang w:val="sk-SK"/>
        </w:rPr>
        <w:t>– zvýšené riziko aseptick</w:t>
      </w:r>
      <w:r w:rsidRPr="003A627C">
        <w:rPr>
          <w:sz w:val="22"/>
          <w:szCs w:val="22"/>
          <w:lang w:val="sk-SK"/>
        </w:rPr>
        <w:t>ej</w:t>
      </w:r>
      <w:r w:rsidR="00E8736E" w:rsidRPr="003A627C">
        <w:rPr>
          <w:sz w:val="22"/>
          <w:szCs w:val="22"/>
          <w:lang w:val="sk-SK"/>
        </w:rPr>
        <w:t xml:space="preserve"> meningit</w:t>
      </w:r>
      <w:r w:rsidRPr="003A627C">
        <w:rPr>
          <w:sz w:val="22"/>
          <w:szCs w:val="22"/>
          <w:lang w:val="sk-SK"/>
        </w:rPr>
        <w:t>í</w:t>
      </w:r>
      <w:r w:rsidR="00E8736E" w:rsidRPr="003A627C">
        <w:rPr>
          <w:sz w:val="22"/>
          <w:szCs w:val="22"/>
          <w:lang w:val="sk-SK"/>
        </w:rPr>
        <w:t>dy (</w:t>
      </w:r>
      <w:r w:rsidRPr="003A627C">
        <w:rPr>
          <w:sz w:val="22"/>
          <w:szCs w:val="22"/>
          <w:lang w:val="sk-SK"/>
        </w:rPr>
        <w:t>pozri časť</w:t>
      </w:r>
      <w:r w:rsidR="00E8736E" w:rsidRPr="003A627C">
        <w:rPr>
          <w:sz w:val="22"/>
          <w:szCs w:val="22"/>
          <w:lang w:val="sk-SK"/>
        </w:rPr>
        <w:t xml:space="preserve"> 4.8)</w:t>
      </w:r>
      <w:r w:rsidR="008D2669" w:rsidRPr="003A627C">
        <w:rPr>
          <w:sz w:val="22"/>
          <w:szCs w:val="22"/>
          <w:lang w:val="sk-SK"/>
        </w:rPr>
        <w:t>;</w:t>
      </w:r>
    </w:p>
    <w:p w:rsidR="00E8736E" w:rsidRPr="003A627C" w:rsidRDefault="00497BBF" w:rsidP="00C33499">
      <w:pPr>
        <w:pStyle w:val="Odsekzoznamu"/>
        <w:numPr>
          <w:ilvl w:val="0"/>
          <w:numId w:val="41"/>
        </w:numPr>
        <w:spacing w:after="0"/>
        <w:contextualSpacing w:val="0"/>
        <w:jc w:val="left"/>
        <w:rPr>
          <w:sz w:val="22"/>
          <w:szCs w:val="22"/>
          <w:lang w:val="sk-SK"/>
        </w:rPr>
      </w:pPr>
      <w:r w:rsidRPr="003A627C">
        <w:rPr>
          <w:sz w:val="22"/>
          <w:szCs w:val="22"/>
          <w:lang w:val="sk-SK"/>
        </w:rPr>
        <w:t>dedičné poruchy metabolizmu porfyrínu (napríklad akútna intermitentná porfýria</w:t>
      </w:r>
      <w:r w:rsidR="00E8736E" w:rsidRPr="003A627C">
        <w:rPr>
          <w:sz w:val="22"/>
          <w:szCs w:val="22"/>
          <w:lang w:val="sk-SK"/>
        </w:rPr>
        <w:t>).</w:t>
      </w:r>
    </w:p>
    <w:p w:rsidR="00691A7A" w:rsidRPr="003A627C" w:rsidRDefault="00691A7A" w:rsidP="00C33499">
      <w:pPr>
        <w:spacing w:after="0"/>
        <w:ind w:left="142"/>
        <w:jc w:val="left"/>
        <w:rPr>
          <w:sz w:val="22"/>
          <w:szCs w:val="22"/>
          <w:lang w:val="sk-SK"/>
        </w:rPr>
      </w:pPr>
    </w:p>
    <w:p w:rsidR="00691A7A" w:rsidRPr="003A627C" w:rsidRDefault="00497BBF" w:rsidP="00C33499">
      <w:pPr>
        <w:spacing w:after="0"/>
        <w:jc w:val="left"/>
        <w:rPr>
          <w:sz w:val="22"/>
          <w:szCs w:val="22"/>
          <w:lang w:val="sk-SK"/>
        </w:rPr>
      </w:pPr>
      <w:r w:rsidRPr="003A627C">
        <w:rPr>
          <w:sz w:val="22"/>
          <w:szCs w:val="22"/>
          <w:lang w:val="sk-SK"/>
        </w:rPr>
        <w:t>Zv</w:t>
      </w:r>
      <w:r w:rsidR="00C40ABA" w:rsidRPr="003A627C">
        <w:rPr>
          <w:sz w:val="22"/>
          <w:szCs w:val="22"/>
          <w:lang w:val="sk-SK"/>
        </w:rPr>
        <w:t>ýšená opatrnosť sa vyžaduje pri pacientoch:</w:t>
      </w:r>
    </w:p>
    <w:p w:rsidR="00E8736E" w:rsidRPr="003A627C" w:rsidRDefault="00C40ABA" w:rsidP="00C33499">
      <w:pPr>
        <w:pStyle w:val="Odsekzoznamu"/>
        <w:numPr>
          <w:ilvl w:val="0"/>
          <w:numId w:val="41"/>
        </w:numPr>
        <w:spacing w:after="0"/>
        <w:ind w:left="426" w:hanging="284"/>
        <w:contextualSpacing w:val="0"/>
        <w:jc w:val="left"/>
        <w:rPr>
          <w:sz w:val="22"/>
          <w:szCs w:val="22"/>
          <w:lang w:val="sk-SK"/>
        </w:rPr>
      </w:pPr>
      <w:r w:rsidRPr="003A627C">
        <w:rPr>
          <w:sz w:val="22"/>
          <w:szCs w:val="22"/>
          <w:lang w:val="sk-SK"/>
        </w:rPr>
        <w:t xml:space="preserve">s </w:t>
      </w:r>
      <w:r w:rsidR="00E8736E" w:rsidRPr="003A627C">
        <w:rPr>
          <w:sz w:val="22"/>
          <w:szCs w:val="22"/>
          <w:lang w:val="sk-SK"/>
        </w:rPr>
        <w:t>hypertenz</w:t>
      </w:r>
      <w:r w:rsidR="00497BBF" w:rsidRPr="003A627C">
        <w:rPr>
          <w:sz w:val="22"/>
          <w:szCs w:val="22"/>
          <w:lang w:val="sk-SK"/>
        </w:rPr>
        <w:t>i</w:t>
      </w:r>
      <w:r w:rsidRPr="003A627C">
        <w:rPr>
          <w:sz w:val="22"/>
          <w:szCs w:val="22"/>
          <w:lang w:val="sk-SK"/>
        </w:rPr>
        <w:t xml:space="preserve">ou </w:t>
      </w:r>
      <w:r w:rsidR="00E8736E" w:rsidRPr="003A627C">
        <w:rPr>
          <w:sz w:val="22"/>
          <w:szCs w:val="22"/>
          <w:lang w:val="sk-SK"/>
        </w:rPr>
        <w:t>e a/</w:t>
      </w:r>
      <w:r w:rsidR="00497BBF" w:rsidRPr="003A627C">
        <w:rPr>
          <w:sz w:val="22"/>
          <w:szCs w:val="22"/>
          <w:lang w:val="sk-SK"/>
        </w:rPr>
        <w:t>al</w:t>
      </w:r>
      <w:r w:rsidR="00E8736E" w:rsidRPr="003A627C">
        <w:rPr>
          <w:sz w:val="22"/>
          <w:szCs w:val="22"/>
          <w:lang w:val="sk-SK"/>
        </w:rPr>
        <w:t xml:space="preserve">ebo </w:t>
      </w:r>
      <w:r w:rsidR="00497BBF" w:rsidRPr="003A627C">
        <w:rPr>
          <w:sz w:val="22"/>
          <w:szCs w:val="22"/>
          <w:lang w:val="sk-SK"/>
        </w:rPr>
        <w:t>zlyh</w:t>
      </w:r>
      <w:r w:rsidRPr="003A627C">
        <w:rPr>
          <w:sz w:val="22"/>
          <w:szCs w:val="22"/>
          <w:lang w:val="sk-SK"/>
        </w:rPr>
        <w:t xml:space="preserve">ávaním  </w:t>
      </w:r>
      <w:r w:rsidR="005153FA" w:rsidRPr="003A627C">
        <w:rPr>
          <w:sz w:val="22"/>
          <w:szCs w:val="22"/>
          <w:lang w:val="sk-SK"/>
        </w:rPr>
        <w:t xml:space="preserve"> srdca</w:t>
      </w:r>
      <w:r w:rsidR="00E8736E" w:rsidRPr="003A627C">
        <w:rPr>
          <w:sz w:val="22"/>
          <w:szCs w:val="22"/>
          <w:lang w:val="sk-SK"/>
        </w:rPr>
        <w:t xml:space="preserve"> v anamnéze, </w:t>
      </w:r>
      <w:r w:rsidRPr="003A627C">
        <w:rPr>
          <w:sz w:val="22"/>
          <w:szCs w:val="22"/>
          <w:lang w:val="sk-SK"/>
        </w:rPr>
        <w:t xml:space="preserve">keďže  </w:t>
      </w:r>
      <w:r w:rsidR="00E8736E" w:rsidRPr="003A627C">
        <w:rPr>
          <w:sz w:val="22"/>
          <w:szCs w:val="22"/>
          <w:lang w:val="sk-SK"/>
        </w:rPr>
        <w:t>v s</w:t>
      </w:r>
      <w:r w:rsidR="00497BBF" w:rsidRPr="003A627C">
        <w:rPr>
          <w:sz w:val="22"/>
          <w:szCs w:val="22"/>
          <w:lang w:val="sk-SK"/>
        </w:rPr>
        <w:t>ú</w:t>
      </w:r>
      <w:r w:rsidR="00E8736E" w:rsidRPr="003A627C">
        <w:rPr>
          <w:sz w:val="22"/>
          <w:szCs w:val="22"/>
          <w:lang w:val="sk-SK"/>
        </w:rPr>
        <w:t>vislosti s l</w:t>
      </w:r>
      <w:r w:rsidR="00497BBF" w:rsidRPr="003A627C">
        <w:rPr>
          <w:sz w:val="22"/>
          <w:szCs w:val="22"/>
          <w:lang w:val="sk-SK"/>
        </w:rPr>
        <w:t>ie</w:t>
      </w:r>
      <w:r w:rsidR="00E8736E" w:rsidRPr="003A627C">
        <w:rPr>
          <w:sz w:val="22"/>
          <w:szCs w:val="22"/>
          <w:lang w:val="sk-SK"/>
        </w:rPr>
        <w:t>čbou NSA</w:t>
      </w:r>
      <w:r w:rsidR="00497BBF" w:rsidRPr="003A627C">
        <w:rPr>
          <w:sz w:val="22"/>
          <w:szCs w:val="22"/>
          <w:lang w:val="sk-SK"/>
        </w:rPr>
        <w:t>ID</w:t>
      </w:r>
      <w:r w:rsidR="00E8736E" w:rsidRPr="003A627C">
        <w:rPr>
          <w:sz w:val="22"/>
          <w:szCs w:val="22"/>
          <w:lang w:val="sk-SK"/>
        </w:rPr>
        <w:t xml:space="preserve"> b</w:t>
      </w:r>
      <w:r w:rsidR="00497BBF" w:rsidRPr="003A627C">
        <w:rPr>
          <w:sz w:val="22"/>
          <w:szCs w:val="22"/>
          <w:lang w:val="sk-SK"/>
        </w:rPr>
        <w:t>o</w:t>
      </w:r>
      <w:r w:rsidR="00E8736E" w:rsidRPr="003A627C">
        <w:rPr>
          <w:sz w:val="22"/>
          <w:szCs w:val="22"/>
          <w:lang w:val="sk-SK"/>
        </w:rPr>
        <w:t>l</w:t>
      </w:r>
      <w:r w:rsidRPr="003A627C">
        <w:rPr>
          <w:sz w:val="22"/>
          <w:szCs w:val="22"/>
          <w:lang w:val="sk-SK"/>
        </w:rPr>
        <w:t>o  </w:t>
      </w:r>
      <w:r w:rsidR="00E8736E" w:rsidRPr="003A627C">
        <w:rPr>
          <w:sz w:val="22"/>
          <w:szCs w:val="22"/>
          <w:lang w:val="sk-SK"/>
        </w:rPr>
        <w:t>hlá</w:t>
      </w:r>
      <w:r w:rsidR="00497BBF" w:rsidRPr="003A627C">
        <w:rPr>
          <w:sz w:val="22"/>
          <w:szCs w:val="22"/>
          <w:lang w:val="sk-SK"/>
        </w:rPr>
        <w:t>s</w:t>
      </w:r>
      <w:r w:rsidR="00E8736E" w:rsidRPr="003A627C">
        <w:rPr>
          <w:sz w:val="22"/>
          <w:szCs w:val="22"/>
          <w:lang w:val="sk-SK"/>
        </w:rPr>
        <w:t>en</w:t>
      </w:r>
      <w:r w:rsidRPr="003A627C">
        <w:rPr>
          <w:sz w:val="22"/>
          <w:szCs w:val="22"/>
          <w:lang w:val="sk-SK"/>
        </w:rPr>
        <w:t>é  zadržiavanie</w:t>
      </w:r>
      <w:r w:rsidR="00E8736E" w:rsidRPr="003A627C">
        <w:rPr>
          <w:sz w:val="22"/>
          <w:szCs w:val="22"/>
          <w:lang w:val="sk-SK"/>
        </w:rPr>
        <w:t xml:space="preserve"> tekut</w:t>
      </w:r>
      <w:r w:rsidR="00497BBF" w:rsidRPr="003A627C">
        <w:rPr>
          <w:sz w:val="22"/>
          <w:szCs w:val="22"/>
          <w:lang w:val="sk-SK"/>
        </w:rPr>
        <w:t>í</w:t>
      </w:r>
      <w:r w:rsidR="00E8736E" w:rsidRPr="003A627C">
        <w:rPr>
          <w:sz w:val="22"/>
          <w:szCs w:val="22"/>
          <w:lang w:val="sk-SK"/>
        </w:rPr>
        <w:t>n a</w:t>
      </w:r>
      <w:r w:rsidRPr="003A627C">
        <w:rPr>
          <w:sz w:val="22"/>
          <w:szCs w:val="22"/>
          <w:lang w:val="sk-SK"/>
        </w:rPr>
        <w:t> tvorba opuchov</w:t>
      </w:r>
      <w:r w:rsidR="00E8736E" w:rsidRPr="003A627C">
        <w:rPr>
          <w:sz w:val="22"/>
          <w:szCs w:val="22"/>
          <w:lang w:val="sk-SK"/>
        </w:rPr>
        <w:t xml:space="preserve"> (</w:t>
      </w:r>
      <w:r w:rsidR="00497BBF" w:rsidRPr="003A627C">
        <w:rPr>
          <w:sz w:val="22"/>
          <w:szCs w:val="22"/>
          <w:lang w:val="sk-SK"/>
        </w:rPr>
        <w:t>pozri časti</w:t>
      </w:r>
      <w:r w:rsidR="00E8736E" w:rsidRPr="003A627C">
        <w:rPr>
          <w:sz w:val="22"/>
          <w:szCs w:val="22"/>
          <w:lang w:val="sk-SK"/>
        </w:rPr>
        <w:t xml:space="preserve"> 4.3 a 4.8);</w:t>
      </w:r>
    </w:p>
    <w:p w:rsidR="00E8736E" w:rsidRPr="003A627C" w:rsidRDefault="00C40ABA" w:rsidP="00C33499">
      <w:pPr>
        <w:pStyle w:val="Odsekzoznamu"/>
        <w:numPr>
          <w:ilvl w:val="0"/>
          <w:numId w:val="41"/>
        </w:numPr>
        <w:spacing w:after="0"/>
        <w:ind w:left="426" w:hanging="284"/>
        <w:contextualSpacing w:val="0"/>
        <w:jc w:val="left"/>
        <w:rPr>
          <w:sz w:val="22"/>
          <w:szCs w:val="22"/>
          <w:lang w:val="sk-SK"/>
        </w:rPr>
      </w:pPr>
      <w:r w:rsidRPr="003A627C">
        <w:rPr>
          <w:sz w:val="22"/>
          <w:szCs w:val="22"/>
          <w:lang w:val="sk-SK"/>
        </w:rPr>
        <w:t>s poruchou</w:t>
      </w:r>
      <w:r w:rsidR="00497BBF" w:rsidRPr="003A627C">
        <w:rPr>
          <w:sz w:val="22"/>
          <w:szCs w:val="22"/>
          <w:lang w:val="sk-SK"/>
        </w:rPr>
        <w:t xml:space="preserve"> funkcie obličiek</w:t>
      </w:r>
      <w:r w:rsidR="00E8736E" w:rsidRPr="003A627C">
        <w:rPr>
          <w:sz w:val="22"/>
          <w:szCs w:val="22"/>
          <w:lang w:val="sk-SK"/>
        </w:rPr>
        <w:t>,</w:t>
      </w:r>
      <w:r w:rsidR="00DA1DE1" w:rsidRPr="003A627C">
        <w:rPr>
          <w:sz w:val="22"/>
          <w:szCs w:val="22"/>
          <w:lang w:val="sk-SK"/>
        </w:rPr>
        <w:t xml:space="preserve"> </w:t>
      </w:r>
      <w:r w:rsidRPr="003A627C">
        <w:rPr>
          <w:sz w:val="22"/>
          <w:szCs w:val="22"/>
          <w:lang w:val="sk-SK"/>
        </w:rPr>
        <w:t xml:space="preserve">keďže </w:t>
      </w:r>
      <w:r w:rsidR="00497BBF" w:rsidRPr="003A627C">
        <w:rPr>
          <w:sz w:val="22"/>
          <w:szCs w:val="22"/>
          <w:lang w:val="sk-SK"/>
        </w:rPr>
        <w:t xml:space="preserve">môže </w:t>
      </w:r>
      <w:r w:rsidR="00DA1DE1" w:rsidRPr="003A627C">
        <w:rPr>
          <w:sz w:val="22"/>
          <w:szCs w:val="22"/>
          <w:lang w:val="sk-SK"/>
        </w:rPr>
        <w:t>dôjsť k ďalšiemu zhoršeniu</w:t>
      </w:r>
      <w:r w:rsidR="00E8736E" w:rsidRPr="003A627C">
        <w:rPr>
          <w:sz w:val="22"/>
          <w:szCs w:val="22"/>
          <w:lang w:val="sk-SK"/>
        </w:rPr>
        <w:t xml:space="preserve"> (</w:t>
      </w:r>
      <w:r w:rsidR="00497BBF" w:rsidRPr="003A627C">
        <w:rPr>
          <w:sz w:val="22"/>
          <w:szCs w:val="22"/>
          <w:lang w:val="sk-SK"/>
        </w:rPr>
        <w:t>pozri časti</w:t>
      </w:r>
      <w:r w:rsidR="00E8736E" w:rsidRPr="003A627C">
        <w:rPr>
          <w:sz w:val="22"/>
          <w:szCs w:val="22"/>
          <w:lang w:val="sk-SK"/>
        </w:rPr>
        <w:t xml:space="preserve"> 4.3 a 4.8);</w:t>
      </w:r>
    </w:p>
    <w:p w:rsidR="00E8736E" w:rsidRPr="003A627C" w:rsidRDefault="00C40ABA" w:rsidP="00C33499">
      <w:pPr>
        <w:pStyle w:val="Odsekzoznamu"/>
        <w:numPr>
          <w:ilvl w:val="0"/>
          <w:numId w:val="41"/>
        </w:numPr>
        <w:spacing w:after="0"/>
        <w:ind w:left="426" w:hanging="284"/>
        <w:contextualSpacing w:val="0"/>
        <w:jc w:val="left"/>
        <w:rPr>
          <w:sz w:val="22"/>
          <w:szCs w:val="22"/>
          <w:lang w:val="sk-SK"/>
        </w:rPr>
      </w:pPr>
      <w:r w:rsidRPr="003A627C">
        <w:rPr>
          <w:sz w:val="22"/>
          <w:szCs w:val="22"/>
          <w:lang w:val="sk-SK"/>
        </w:rPr>
        <w:t>s</w:t>
      </w:r>
      <w:r w:rsidR="00DA1DE1" w:rsidRPr="003A627C">
        <w:rPr>
          <w:sz w:val="22"/>
          <w:szCs w:val="22"/>
          <w:lang w:val="sk-SK"/>
        </w:rPr>
        <w:t> poruchou funkcie</w:t>
      </w:r>
      <w:r w:rsidRPr="003A627C">
        <w:rPr>
          <w:sz w:val="22"/>
          <w:szCs w:val="22"/>
          <w:lang w:val="sk-SK"/>
        </w:rPr>
        <w:t xml:space="preserve"> </w:t>
      </w:r>
      <w:r w:rsidR="00E8736E" w:rsidRPr="003A627C">
        <w:rPr>
          <w:sz w:val="22"/>
          <w:szCs w:val="22"/>
          <w:lang w:val="sk-SK"/>
        </w:rPr>
        <w:t xml:space="preserve"> </w:t>
      </w:r>
      <w:r w:rsidR="00497BBF" w:rsidRPr="003A627C">
        <w:rPr>
          <w:sz w:val="22"/>
          <w:szCs w:val="22"/>
          <w:lang w:val="sk-SK"/>
        </w:rPr>
        <w:t>pečene</w:t>
      </w:r>
      <w:r w:rsidR="00E8736E" w:rsidRPr="003A627C">
        <w:rPr>
          <w:sz w:val="22"/>
          <w:szCs w:val="22"/>
          <w:lang w:val="sk-SK"/>
        </w:rPr>
        <w:t xml:space="preserve"> (</w:t>
      </w:r>
      <w:r w:rsidR="00497BBF" w:rsidRPr="003A627C">
        <w:rPr>
          <w:sz w:val="22"/>
          <w:szCs w:val="22"/>
          <w:lang w:val="sk-SK"/>
        </w:rPr>
        <w:t>pozri časti</w:t>
      </w:r>
      <w:r w:rsidR="00E8736E" w:rsidRPr="003A627C">
        <w:rPr>
          <w:sz w:val="22"/>
          <w:szCs w:val="22"/>
          <w:lang w:val="sk-SK"/>
        </w:rPr>
        <w:t xml:space="preserve"> 4.3</w:t>
      </w:r>
      <w:r w:rsidR="005153FA" w:rsidRPr="003A627C">
        <w:rPr>
          <w:sz w:val="22"/>
          <w:szCs w:val="22"/>
          <w:lang w:val="sk-SK"/>
        </w:rPr>
        <w:t xml:space="preserve"> </w:t>
      </w:r>
      <w:r w:rsidR="00E8736E" w:rsidRPr="003A627C">
        <w:rPr>
          <w:sz w:val="22"/>
          <w:szCs w:val="22"/>
          <w:lang w:val="sk-SK"/>
        </w:rPr>
        <w:t>a 4.8);</w:t>
      </w:r>
    </w:p>
    <w:p w:rsidR="00E8736E" w:rsidRPr="003A627C" w:rsidRDefault="00C40ABA" w:rsidP="00C33499">
      <w:pPr>
        <w:pStyle w:val="Odsekzoznamu"/>
        <w:numPr>
          <w:ilvl w:val="0"/>
          <w:numId w:val="41"/>
        </w:numPr>
        <w:spacing w:after="0"/>
        <w:ind w:left="426" w:hanging="284"/>
        <w:contextualSpacing w:val="0"/>
        <w:jc w:val="left"/>
        <w:rPr>
          <w:sz w:val="22"/>
          <w:szCs w:val="22"/>
          <w:lang w:val="sk-SK"/>
        </w:rPr>
      </w:pPr>
      <w:r w:rsidRPr="003A627C">
        <w:rPr>
          <w:sz w:val="22"/>
          <w:szCs w:val="22"/>
          <w:lang w:val="sk-SK"/>
        </w:rPr>
        <w:t xml:space="preserve">hneď </w:t>
      </w:r>
      <w:r w:rsidR="00E8736E" w:rsidRPr="003A627C">
        <w:rPr>
          <w:sz w:val="22"/>
          <w:szCs w:val="22"/>
          <w:lang w:val="sk-SK"/>
        </w:rPr>
        <w:t xml:space="preserve"> po v</w:t>
      </w:r>
      <w:r w:rsidR="00497BBF" w:rsidRPr="003A627C">
        <w:rPr>
          <w:sz w:val="22"/>
          <w:szCs w:val="22"/>
          <w:lang w:val="sk-SK"/>
        </w:rPr>
        <w:t>äčšom</w:t>
      </w:r>
      <w:r w:rsidR="00E8736E" w:rsidRPr="003A627C">
        <w:rPr>
          <w:sz w:val="22"/>
          <w:szCs w:val="22"/>
          <w:lang w:val="sk-SK"/>
        </w:rPr>
        <w:t xml:space="preserve"> chirurgick</w:t>
      </w:r>
      <w:r w:rsidR="00497BBF" w:rsidRPr="003A627C">
        <w:rPr>
          <w:sz w:val="22"/>
          <w:szCs w:val="22"/>
          <w:lang w:val="sk-SK"/>
        </w:rPr>
        <w:t>o</w:t>
      </w:r>
      <w:r w:rsidR="00E8736E" w:rsidRPr="003A627C">
        <w:rPr>
          <w:sz w:val="22"/>
          <w:szCs w:val="22"/>
          <w:lang w:val="sk-SK"/>
        </w:rPr>
        <w:t xml:space="preserve">m </w:t>
      </w:r>
      <w:r w:rsidR="00497BBF" w:rsidRPr="003A627C">
        <w:rPr>
          <w:sz w:val="22"/>
          <w:szCs w:val="22"/>
          <w:lang w:val="sk-SK"/>
        </w:rPr>
        <w:t>výkone</w:t>
      </w:r>
      <w:r w:rsidR="00E8736E" w:rsidRPr="003A627C">
        <w:rPr>
          <w:sz w:val="22"/>
          <w:szCs w:val="22"/>
          <w:lang w:val="sk-SK"/>
        </w:rPr>
        <w:t>;</w:t>
      </w:r>
    </w:p>
    <w:p w:rsidR="00E8736E" w:rsidRPr="003A627C" w:rsidRDefault="00DA1DE1" w:rsidP="00C33499">
      <w:pPr>
        <w:pStyle w:val="Odsekzoznamu"/>
        <w:numPr>
          <w:ilvl w:val="0"/>
          <w:numId w:val="41"/>
        </w:numPr>
        <w:ind w:left="426" w:hanging="284"/>
        <w:jc w:val="left"/>
        <w:rPr>
          <w:sz w:val="22"/>
          <w:szCs w:val="22"/>
          <w:lang w:val="sk-SK"/>
        </w:rPr>
      </w:pPr>
      <w:r w:rsidRPr="003A627C">
        <w:rPr>
          <w:sz w:val="22"/>
          <w:szCs w:val="22"/>
          <w:lang w:val="sk-SK"/>
        </w:rPr>
        <w:t xml:space="preserve"> so </w:t>
      </w:r>
      <w:r w:rsidR="00497BBF" w:rsidRPr="003A627C">
        <w:rPr>
          <w:sz w:val="22"/>
          <w:szCs w:val="22"/>
          <w:lang w:val="sk-SK"/>
        </w:rPr>
        <w:t xml:space="preserve">sennou </w:t>
      </w:r>
      <w:r w:rsidR="00586444" w:rsidRPr="003A627C">
        <w:rPr>
          <w:sz w:val="22"/>
          <w:szCs w:val="22"/>
          <w:lang w:val="sk-SK"/>
        </w:rPr>
        <w:t>nádchou</w:t>
      </w:r>
      <w:r w:rsidR="00497BBF" w:rsidRPr="003A627C">
        <w:rPr>
          <w:sz w:val="22"/>
          <w:szCs w:val="22"/>
          <w:lang w:val="sk-SK"/>
        </w:rPr>
        <w:t>, nosovými polyp</w:t>
      </w:r>
      <w:r w:rsidR="00586444" w:rsidRPr="003A627C">
        <w:rPr>
          <w:sz w:val="22"/>
          <w:szCs w:val="22"/>
          <w:lang w:val="sk-SK"/>
        </w:rPr>
        <w:t>mi</w:t>
      </w:r>
      <w:r w:rsidR="00497BBF" w:rsidRPr="003A627C">
        <w:rPr>
          <w:sz w:val="22"/>
          <w:szCs w:val="22"/>
          <w:lang w:val="sk-SK"/>
        </w:rPr>
        <w:t xml:space="preserve"> alebo chronick</w:t>
      </w:r>
      <w:r w:rsidRPr="003A627C">
        <w:rPr>
          <w:sz w:val="22"/>
          <w:szCs w:val="22"/>
          <w:lang w:val="sk-SK"/>
        </w:rPr>
        <w:t xml:space="preserve">ou </w:t>
      </w:r>
      <w:r w:rsidR="00497BBF" w:rsidRPr="003A627C">
        <w:rPr>
          <w:sz w:val="22"/>
          <w:szCs w:val="22"/>
          <w:lang w:val="sk-SK"/>
        </w:rPr>
        <w:t xml:space="preserve"> </w:t>
      </w:r>
      <w:r w:rsidRPr="003A627C">
        <w:rPr>
          <w:sz w:val="22"/>
          <w:szCs w:val="22"/>
          <w:lang w:val="sk-SK"/>
        </w:rPr>
        <w:t>obštrukčnou chorobou</w:t>
      </w:r>
      <w:r w:rsidR="00497BBF" w:rsidRPr="003A627C">
        <w:rPr>
          <w:sz w:val="22"/>
          <w:szCs w:val="22"/>
          <w:lang w:val="sk-SK"/>
        </w:rPr>
        <w:t xml:space="preserve">, </w:t>
      </w:r>
      <w:r w:rsidRPr="003A627C">
        <w:rPr>
          <w:sz w:val="22"/>
          <w:szCs w:val="22"/>
          <w:lang w:val="sk-SK"/>
        </w:rPr>
        <w:t xml:space="preserve">keďže </w:t>
      </w:r>
      <w:r w:rsidR="00497BBF" w:rsidRPr="003A627C">
        <w:rPr>
          <w:sz w:val="22"/>
          <w:szCs w:val="22"/>
          <w:lang w:val="sk-SK"/>
        </w:rPr>
        <w:t>existuje zvýšené riziko alergických reakcií. Môžu sa vyskytnúť ako astmatické záchvaty (takzvaná analgetická astma), Quinckeho edém alebo žihľavka</w:t>
      </w:r>
      <w:r w:rsidR="00E8736E" w:rsidRPr="003A627C">
        <w:rPr>
          <w:sz w:val="22"/>
          <w:szCs w:val="22"/>
          <w:lang w:val="sk-SK"/>
        </w:rPr>
        <w:t>;</w:t>
      </w:r>
    </w:p>
    <w:p w:rsidR="00E8736E" w:rsidRPr="003A627C" w:rsidRDefault="00DB435F" w:rsidP="00C33499">
      <w:pPr>
        <w:pStyle w:val="Odsekzoznamu"/>
        <w:numPr>
          <w:ilvl w:val="0"/>
          <w:numId w:val="41"/>
        </w:numPr>
        <w:spacing w:after="0"/>
        <w:jc w:val="left"/>
        <w:rPr>
          <w:sz w:val="22"/>
          <w:szCs w:val="22"/>
          <w:lang w:val="sk-SK"/>
        </w:rPr>
      </w:pPr>
      <w:r w:rsidRPr="003A627C">
        <w:rPr>
          <w:sz w:val="22"/>
          <w:szCs w:val="22"/>
          <w:lang w:val="sk-SK"/>
        </w:rPr>
        <w:t xml:space="preserve"> </w:t>
      </w:r>
      <w:r w:rsidR="00497BBF" w:rsidRPr="003A627C">
        <w:rPr>
          <w:sz w:val="22"/>
          <w:szCs w:val="22"/>
          <w:lang w:val="sk-SK"/>
        </w:rPr>
        <w:t xml:space="preserve">s hypersenzitívnou reakciou na iné látky v anamnéze, pretože im  hrozí </w:t>
      </w:r>
      <w:r w:rsidRPr="003A627C">
        <w:rPr>
          <w:sz w:val="22"/>
          <w:szCs w:val="22"/>
          <w:lang w:val="sk-SK"/>
        </w:rPr>
        <w:t xml:space="preserve">     </w:t>
      </w:r>
      <w:r w:rsidR="00497BBF" w:rsidRPr="003A627C">
        <w:rPr>
          <w:sz w:val="22"/>
          <w:szCs w:val="22"/>
          <w:lang w:val="sk-SK"/>
        </w:rPr>
        <w:t>zvýšené riziko hypersenzitívnych reakcií pri užívaní</w:t>
      </w:r>
      <w:r w:rsidR="00EB1F93" w:rsidRPr="003A627C">
        <w:rPr>
          <w:sz w:val="22"/>
          <w:szCs w:val="22"/>
          <w:lang w:val="sk-SK"/>
        </w:rPr>
        <w:t xml:space="preserve"> Ibalgin </w:t>
      </w:r>
      <w:r w:rsidR="005C2F0A" w:rsidRPr="003A627C">
        <w:rPr>
          <w:sz w:val="22"/>
          <w:szCs w:val="22"/>
          <w:lang w:val="sk-SK"/>
        </w:rPr>
        <w:t>400 mg</w:t>
      </w:r>
      <w:r w:rsidR="00E8736E" w:rsidRPr="003A627C">
        <w:rPr>
          <w:sz w:val="22"/>
          <w:szCs w:val="22"/>
          <w:lang w:val="sk-SK"/>
        </w:rPr>
        <w:t xml:space="preserve">. </w:t>
      </w:r>
    </w:p>
    <w:p w:rsidR="00467218" w:rsidRPr="003A627C" w:rsidRDefault="00467218" w:rsidP="00C33499">
      <w:pPr>
        <w:spacing w:after="0"/>
        <w:jc w:val="left"/>
        <w:rPr>
          <w:sz w:val="22"/>
          <w:szCs w:val="22"/>
          <w:lang w:val="sk-SK"/>
        </w:rPr>
      </w:pPr>
    </w:p>
    <w:p w:rsidR="00467218" w:rsidRPr="003A627C" w:rsidRDefault="00E8736E" w:rsidP="00C33499">
      <w:pPr>
        <w:spacing w:after="0"/>
        <w:jc w:val="left"/>
        <w:rPr>
          <w:sz w:val="22"/>
          <w:szCs w:val="22"/>
          <w:u w:val="single"/>
          <w:lang w:val="sk-SK"/>
        </w:rPr>
      </w:pPr>
      <w:r w:rsidRPr="003A627C">
        <w:rPr>
          <w:sz w:val="22"/>
          <w:szCs w:val="22"/>
          <w:u w:val="single"/>
          <w:lang w:val="sk-SK"/>
        </w:rPr>
        <w:t>Gastrointestináln</w:t>
      </w:r>
      <w:r w:rsidR="00C46732" w:rsidRPr="003A627C">
        <w:rPr>
          <w:sz w:val="22"/>
          <w:szCs w:val="22"/>
          <w:u w:val="single"/>
          <w:lang w:val="sk-SK"/>
        </w:rPr>
        <w:t>a</w:t>
      </w:r>
      <w:r w:rsidRPr="003A627C">
        <w:rPr>
          <w:sz w:val="22"/>
          <w:szCs w:val="22"/>
          <w:u w:val="single"/>
          <w:lang w:val="sk-SK"/>
        </w:rPr>
        <w:t xml:space="preserve"> bezpečnos</w:t>
      </w:r>
      <w:r w:rsidR="00C46732" w:rsidRPr="003A627C">
        <w:rPr>
          <w:sz w:val="22"/>
          <w:szCs w:val="22"/>
          <w:u w:val="single"/>
          <w:lang w:val="sk-SK"/>
        </w:rPr>
        <w:t xml:space="preserve">ť </w:t>
      </w:r>
    </w:p>
    <w:p w:rsidR="00467218" w:rsidRPr="003A627C" w:rsidRDefault="00497BBF" w:rsidP="00C33499">
      <w:pPr>
        <w:spacing w:after="0"/>
        <w:jc w:val="left"/>
        <w:rPr>
          <w:sz w:val="22"/>
          <w:szCs w:val="22"/>
          <w:lang w:val="sk-SK"/>
        </w:rPr>
      </w:pPr>
      <w:r w:rsidRPr="003A627C">
        <w:rPr>
          <w:sz w:val="22"/>
          <w:szCs w:val="22"/>
          <w:lang w:val="sk-SK"/>
        </w:rPr>
        <w:t xml:space="preserve">Gastrointestinálne krvácanie, ulcerácia alebo perforácia, ktoré môžu </w:t>
      </w:r>
      <w:r w:rsidR="00F20307" w:rsidRPr="003A627C">
        <w:rPr>
          <w:sz w:val="22"/>
          <w:szCs w:val="22"/>
          <w:lang w:val="sk-SK"/>
        </w:rPr>
        <w:t>mať smrteľné následky</w:t>
      </w:r>
      <w:r w:rsidRPr="003A627C">
        <w:rPr>
          <w:sz w:val="22"/>
          <w:szCs w:val="22"/>
          <w:lang w:val="sk-SK"/>
        </w:rPr>
        <w:t xml:space="preserve"> boli hlásené so všetkými NSAID </w:t>
      </w:r>
      <w:r w:rsidR="00F20307" w:rsidRPr="003A627C">
        <w:rPr>
          <w:sz w:val="22"/>
          <w:szCs w:val="22"/>
          <w:lang w:val="sk-SK"/>
        </w:rPr>
        <w:t>v rôznom čase počas liečby</w:t>
      </w:r>
      <w:r w:rsidRPr="003A627C">
        <w:rPr>
          <w:sz w:val="22"/>
          <w:szCs w:val="22"/>
          <w:lang w:val="sk-SK"/>
        </w:rPr>
        <w:t xml:space="preserve"> s</w:t>
      </w:r>
      <w:r w:rsidR="00045F83">
        <w:rPr>
          <w:sz w:val="22"/>
          <w:szCs w:val="22"/>
          <w:lang w:val="sk-SK"/>
        </w:rPr>
        <w:t xml:space="preserve"> </w:t>
      </w:r>
      <w:r w:rsidR="00F20307" w:rsidRPr="003A627C">
        <w:rPr>
          <w:sz w:val="22"/>
          <w:szCs w:val="22"/>
          <w:lang w:val="sk-SK"/>
        </w:rPr>
        <w:t xml:space="preserve"> alebo bez varovných  </w:t>
      </w:r>
      <w:r w:rsidRPr="003A627C">
        <w:rPr>
          <w:sz w:val="22"/>
          <w:szCs w:val="22"/>
          <w:lang w:val="sk-SK"/>
        </w:rPr>
        <w:t>príznak</w:t>
      </w:r>
      <w:r w:rsidR="00F20307" w:rsidRPr="003A627C">
        <w:rPr>
          <w:sz w:val="22"/>
          <w:szCs w:val="22"/>
          <w:lang w:val="sk-SK"/>
        </w:rPr>
        <w:t>ov</w:t>
      </w:r>
      <w:r w:rsidRPr="003A627C">
        <w:rPr>
          <w:sz w:val="22"/>
          <w:szCs w:val="22"/>
          <w:lang w:val="sk-SK"/>
        </w:rPr>
        <w:t xml:space="preserve"> alebo </w:t>
      </w:r>
      <w:r w:rsidR="00F20307" w:rsidRPr="003A627C">
        <w:rPr>
          <w:sz w:val="22"/>
          <w:szCs w:val="22"/>
          <w:lang w:val="sk-SK"/>
        </w:rPr>
        <w:t> </w:t>
      </w:r>
      <w:r w:rsidRPr="003A627C">
        <w:rPr>
          <w:sz w:val="22"/>
          <w:szCs w:val="22"/>
          <w:lang w:val="sk-SK"/>
        </w:rPr>
        <w:t>predchádzajúc</w:t>
      </w:r>
      <w:r w:rsidR="00F20307" w:rsidRPr="003A627C">
        <w:rPr>
          <w:sz w:val="22"/>
          <w:szCs w:val="22"/>
          <w:lang w:val="sk-SK"/>
        </w:rPr>
        <w:t xml:space="preserve">ej </w:t>
      </w:r>
      <w:r w:rsidR="00E31E35">
        <w:rPr>
          <w:sz w:val="22"/>
          <w:szCs w:val="22"/>
          <w:lang w:val="sk-SK"/>
        </w:rPr>
        <w:t>anamnézy</w:t>
      </w:r>
      <w:r w:rsidR="00F20307" w:rsidRPr="003A627C">
        <w:rPr>
          <w:sz w:val="22"/>
          <w:szCs w:val="22"/>
          <w:lang w:val="sk-SK"/>
        </w:rPr>
        <w:t xml:space="preserve">  </w:t>
      </w:r>
      <w:r w:rsidRPr="003A627C">
        <w:rPr>
          <w:sz w:val="22"/>
          <w:szCs w:val="22"/>
          <w:lang w:val="sk-SK"/>
        </w:rPr>
        <w:t>závažných gastrointestinálnych príhod</w:t>
      </w:r>
      <w:r w:rsidR="00E8736E" w:rsidRPr="003A627C">
        <w:rPr>
          <w:sz w:val="22"/>
          <w:szCs w:val="22"/>
          <w:lang w:val="sk-SK"/>
        </w:rPr>
        <w:t>.</w:t>
      </w:r>
    </w:p>
    <w:p w:rsidR="00C40ABA" w:rsidRPr="003A627C" w:rsidRDefault="00497BBF" w:rsidP="00C33499">
      <w:pPr>
        <w:spacing w:after="0"/>
        <w:jc w:val="left"/>
        <w:rPr>
          <w:sz w:val="22"/>
          <w:szCs w:val="22"/>
        </w:rPr>
      </w:pPr>
      <w:r w:rsidRPr="003A627C">
        <w:rPr>
          <w:sz w:val="22"/>
          <w:szCs w:val="22"/>
          <w:lang w:val="sk-SK"/>
        </w:rPr>
        <w:t>Riziko gastrointestinálneho krvácania, ulcerácie alebo perforácie je vyššie so zvyšujúcimi sa dávkami NSAID a u pacientov s vredom v anamnéze, najmä ak je to komplikované hemorágiou alebo perforáciou (pozri časť 4.3) a u starších pacientov. Títo pacienti by mali začať liečbu s najnižšou dostupnou dávkou</w:t>
      </w:r>
      <w:r w:rsidR="00E8736E" w:rsidRPr="003A627C">
        <w:rPr>
          <w:sz w:val="22"/>
          <w:szCs w:val="22"/>
          <w:lang w:val="sk-SK"/>
        </w:rPr>
        <w:t>.</w:t>
      </w:r>
      <w:r w:rsidR="00467218" w:rsidRPr="003A627C">
        <w:rPr>
          <w:sz w:val="22"/>
          <w:szCs w:val="22"/>
          <w:lang w:val="sk-SK"/>
        </w:rPr>
        <w:t xml:space="preserve"> </w:t>
      </w:r>
      <w:r w:rsidR="00C40ABA" w:rsidRPr="003A627C">
        <w:rPr>
          <w:sz w:val="22"/>
          <w:szCs w:val="22"/>
        </w:rPr>
        <w:t xml:space="preserve">Zároveň by </w:t>
      </w:r>
      <w:proofErr w:type="gramStart"/>
      <w:r w:rsidR="00C40ABA" w:rsidRPr="003A627C">
        <w:rPr>
          <w:sz w:val="22"/>
          <w:szCs w:val="22"/>
        </w:rPr>
        <w:t>sa</w:t>
      </w:r>
      <w:proofErr w:type="gramEnd"/>
      <w:r w:rsidR="00C40ABA" w:rsidRPr="003A627C">
        <w:rPr>
          <w:sz w:val="22"/>
          <w:szCs w:val="22"/>
        </w:rPr>
        <w:t xml:space="preserve"> pri nich, ako aj pri pacientoch užívajúcich súbežne nízke dávky kyseliny acetylsalicylovej alebo iné lieky zvyšujúce gastrointestinálne riziko (pozri časť 4.5), mala zvážiť liečba v kombinácii s ochrannými liečivami (napr. misoprostolom alebo inhibítormi protónovej pumpy). Pacienti s anamnézou gastrointestinálnej toxicity, najmä starší pacienti, by mali hlásiť akékoľvek nezvyčajné brušné príznaky (najmä krvácanie z tráviaceho traktu) obzvlášť v začiatočnej fáze liečby.</w:t>
      </w:r>
    </w:p>
    <w:p w:rsidR="00C40ABA" w:rsidRPr="003A627C" w:rsidRDefault="00C40ABA" w:rsidP="00C33499">
      <w:pPr>
        <w:spacing w:after="0"/>
        <w:jc w:val="left"/>
        <w:rPr>
          <w:sz w:val="22"/>
          <w:szCs w:val="22"/>
        </w:rPr>
      </w:pPr>
      <w:r w:rsidRPr="003A627C">
        <w:rPr>
          <w:sz w:val="22"/>
          <w:szCs w:val="22"/>
        </w:rPr>
        <w:t xml:space="preserve">Zvýšenú pozornosť treba </w:t>
      </w:r>
      <w:r w:rsidR="000B52EE">
        <w:rPr>
          <w:sz w:val="22"/>
          <w:szCs w:val="22"/>
        </w:rPr>
        <w:t>venovať pacientom, ktorí súbežne</w:t>
      </w:r>
      <w:r w:rsidRPr="003A627C">
        <w:rPr>
          <w:sz w:val="22"/>
          <w:szCs w:val="22"/>
        </w:rPr>
        <w:t xml:space="preserve"> užívajú ďalšie lieky zvyšujúce riziko tvorby vredov alebo krvácania, napr. perorálne kortikosteroidy, antikoagulanciá ako je warfarín, selektívne inhibítory spätného vychytávania sérotonínu alebo antiagreganciá ako je kyselina acetylsalicylová (pozri časť 4.5).</w:t>
      </w:r>
    </w:p>
    <w:p w:rsidR="00C40ABA" w:rsidRPr="003A627C" w:rsidRDefault="00C40ABA" w:rsidP="00C33499">
      <w:pPr>
        <w:spacing w:after="0"/>
        <w:jc w:val="left"/>
        <w:rPr>
          <w:sz w:val="22"/>
          <w:szCs w:val="22"/>
        </w:rPr>
      </w:pPr>
      <w:r w:rsidRPr="003A627C">
        <w:rPr>
          <w:sz w:val="22"/>
          <w:szCs w:val="22"/>
        </w:rPr>
        <w:t xml:space="preserve">Ak sa u pacientov užívajúcich </w:t>
      </w:r>
      <w:r w:rsidR="002C5985" w:rsidRPr="003A627C">
        <w:rPr>
          <w:sz w:val="22"/>
          <w:szCs w:val="22"/>
        </w:rPr>
        <w:t>ibuprofen</w:t>
      </w:r>
      <w:r w:rsidR="00045F83">
        <w:rPr>
          <w:sz w:val="22"/>
          <w:szCs w:val="22"/>
        </w:rPr>
        <w:t xml:space="preserve"> </w:t>
      </w:r>
      <w:r w:rsidRPr="003A627C">
        <w:rPr>
          <w:sz w:val="22"/>
          <w:szCs w:val="22"/>
        </w:rPr>
        <w:t>objaví gastrointestinálne krvácanie alebo tvorba vredov, liečba musí byť ukončená (pozri časť 4.5).</w:t>
      </w:r>
    </w:p>
    <w:p w:rsidR="00C40ABA" w:rsidRPr="003A627C" w:rsidRDefault="00C40ABA" w:rsidP="00C33499">
      <w:pPr>
        <w:spacing w:after="0"/>
        <w:jc w:val="left"/>
        <w:rPr>
          <w:sz w:val="22"/>
          <w:szCs w:val="22"/>
        </w:rPr>
      </w:pPr>
      <w:r w:rsidRPr="003A627C">
        <w:rPr>
          <w:sz w:val="22"/>
          <w:szCs w:val="22"/>
        </w:rPr>
        <w:t>Pacientom s anamnézou gastrointestinálnych ochorení (ulcerózna kolitída, Crohnova choroba) sa musia NSAID podávať s opatrnosťou, keďže môže dôjsť k zhoršeniu týchto ochorení (pozri časť 4.8).</w:t>
      </w:r>
    </w:p>
    <w:p w:rsidR="00EE038C" w:rsidRPr="003A627C" w:rsidRDefault="00EE038C" w:rsidP="00C33499">
      <w:pPr>
        <w:spacing w:after="0"/>
        <w:jc w:val="left"/>
        <w:rPr>
          <w:sz w:val="22"/>
          <w:szCs w:val="22"/>
          <w:lang w:val="sk-SK"/>
        </w:rPr>
      </w:pPr>
    </w:p>
    <w:p w:rsidR="00467218" w:rsidRPr="003A627C" w:rsidRDefault="005E5BCF" w:rsidP="00C33499">
      <w:pPr>
        <w:spacing w:after="0"/>
        <w:jc w:val="left"/>
        <w:rPr>
          <w:sz w:val="22"/>
          <w:szCs w:val="22"/>
          <w:u w:val="single"/>
          <w:lang w:val="sk-SK"/>
        </w:rPr>
      </w:pPr>
      <w:r w:rsidRPr="003A627C">
        <w:rPr>
          <w:sz w:val="22"/>
          <w:szCs w:val="22"/>
          <w:u w:val="single"/>
          <w:lang w:val="sk-SK"/>
        </w:rPr>
        <w:t>Kožn</w:t>
      </w:r>
      <w:r w:rsidR="007347A5" w:rsidRPr="003A627C">
        <w:rPr>
          <w:sz w:val="22"/>
          <w:szCs w:val="22"/>
          <w:u w:val="single"/>
          <w:lang w:val="sk-SK"/>
        </w:rPr>
        <w:t>é</w:t>
      </w:r>
      <w:r w:rsidRPr="003A627C">
        <w:rPr>
          <w:sz w:val="22"/>
          <w:szCs w:val="22"/>
          <w:u w:val="single"/>
          <w:lang w:val="sk-SK"/>
        </w:rPr>
        <w:t xml:space="preserve"> reakc</w:t>
      </w:r>
      <w:r w:rsidR="007347A5" w:rsidRPr="003A627C">
        <w:rPr>
          <w:sz w:val="22"/>
          <w:szCs w:val="22"/>
          <w:u w:val="single"/>
          <w:lang w:val="sk-SK"/>
        </w:rPr>
        <w:t>i</w:t>
      </w:r>
      <w:r w:rsidRPr="003A627C">
        <w:rPr>
          <w:sz w:val="22"/>
          <w:szCs w:val="22"/>
          <w:u w:val="single"/>
          <w:lang w:val="sk-SK"/>
        </w:rPr>
        <w:t>e</w:t>
      </w:r>
    </w:p>
    <w:p w:rsidR="00EE038C" w:rsidRPr="003A627C" w:rsidRDefault="00EE038C" w:rsidP="00C33499">
      <w:pPr>
        <w:shd w:val="clear" w:color="auto" w:fill="FFFFFF"/>
        <w:spacing w:after="0"/>
        <w:jc w:val="left"/>
        <w:rPr>
          <w:sz w:val="22"/>
          <w:szCs w:val="22"/>
        </w:rPr>
      </w:pPr>
      <w:r w:rsidRPr="003A627C">
        <w:rPr>
          <w:sz w:val="22"/>
          <w:szCs w:val="22"/>
        </w:rPr>
        <w:t>V súvislosti s užívaním NSAID boli zriedkavo hlásené závažné kožné reakcie, niektoré z nich so smrteľnými následkami vrátane exfoliatívnej dermatitídy, Stevensovho-Johnsonovho syndrómu</w:t>
      </w:r>
      <w:r w:rsidR="00045F83">
        <w:rPr>
          <w:sz w:val="22"/>
          <w:szCs w:val="22"/>
        </w:rPr>
        <w:t xml:space="preserve"> </w:t>
      </w:r>
      <w:r w:rsidRPr="003A627C">
        <w:rPr>
          <w:sz w:val="22"/>
          <w:szCs w:val="22"/>
        </w:rPr>
        <w:t xml:space="preserve"> a toxickej epidermálnej nekrolýzy (pozri časť 4.8). Predpokladá sa, že pre pacientov je najvyššie riziko vzniku týchto reakcií na začiatku liečby, nástup reakcií sa vo väčšine prípadov môže objaviť počas prvého mesiaca liečby. Pri prvom objavení sa kožných vyrážok, mukóznych lézií alebo akýchkoľvek ďalších prejavov precitlivenosti</w:t>
      </w:r>
      <w:r w:rsidR="00045F83">
        <w:rPr>
          <w:sz w:val="22"/>
          <w:szCs w:val="22"/>
        </w:rPr>
        <w:t xml:space="preserve">, </w:t>
      </w:r>
      <w:r w:rsidRPr="003A627C">
        <w:rPr>
          <w:sz w:val="22"/>
          <w:szCs w:val="22"/>
        </w:rPr>
        <w:t xml:space="preserve"> musí byť liečba Ibalginom 400 </w:t>
      </w:r>
      <w:r w:rsidR="00045F83">
        <w:rPr>
          <w:sz w:val="22"/>
          <w:szCs w:val="22"/>
        </w:rPr>
        <w:t xml:space="preserve"> mg </w:t>
      </w:r>
      <w:r w:rsidRPr="003A627C">
        <w:rPr>
          <w:sz w:val="22"/>
          <w:szCs w:val="22"/>
        </w:rPr>
        <w:t>ukončená.</w:t>
      </w:r>
    </w:p>
    <w:p w:rsidR="00EE038C" w:rsidRDefault="00EE038C" w:rsidP="00C33499">
      <w:pPr>
        <w:shd w:val="clear" w:color="auto" w:fill="FFFFFF"/>
        <w:spacing w:after="0"/>
        <w:jc w:val="left"/>
        <w:rPr>
          <w:sz w:val="22"/>
          <w:szCs w:val="22"/>
        </w:rPr>
      </w:pPr>
      <w:r w:rsidRPr="003A627C">
        <w:rPr>
          <w:sz w:val="22"/>
          <w:szCs w:val="22"/>
        </w:rPr>
        <w:t>Ovčie kiahne môžu byť vo výnimočných prípadoch dôvodom závažných komplikácií infekcií kože a mäkkých tkanív. Doposiaľ sa vplyv NSAID na zhoršenie týchto infekcií nepodarilo vylúčiť. Z toho dôvodu sa neodporúča užívanie ibuprofenu pri ovčích kiahňach.</w:t>
      </w:r>
    </w:p>
    <w:p w:rsidR="00E31E35" w:rsidRPr="003A627C" w:rsidRDefault="00E31E35" w:rsidP="00C33499">
      <w:pPr>
        <w:shd w:val="clear" w:color="auto" w:fill="FFFFFF"/>
        <w:spacing w:after="0"/>
        <w:jc w:val="left"/>
        <w:rPr>
          <w:sz w:val="22"/>
          <w:szCs w:val="22"/>
        </w:rPr>
      </w:pPr>
    </w:p>
    <w:p w:rsidR="000B52EE" w:rsidRPr="0029684D" w:rsidRDefault="000B52EE" w:rsidP="000B52EE">
      <w:pPr>
        <w:spacing w:after="0"/>
        <w:jc w:val="left"/>
        <w:rPr>
          <w:sz w:val="22"/>
          <w:szCs w:val="22"/>
          <w:u w:val="single"/>
          <w:lang w:val="sk-SK"/>
        </w:rPr>
      </w:pPr>
      <w:r w:rsidRPr="0029684D">
        <w:rPr>
          <w:sz w:val="22"/>
          <w:szCs w:val="22"/>
          <w:u w:val="single"/>
          <w:lang w:val="sk-SK"/>
        </w:rPr>
        <w:t>Vplyv na kardiovaskulárny a cerebrovaskulárny sy</w:t>
      </w:r>
      <w:r>
        <w:rPr>
          <w:sz w:val="22"/>
          <w:szCs w:val="22"/>
          <w:u w:val="single"/>
          <w:lang w:val="sk-SK"/>
        </w:rPr>
        <w:t>s</w:t>
      </w:r>
      <w:r w:rsidRPr="0029684D">
        <w:rPr>
          <w:sz w:val="22"/>
          <w:szCs w:val="22"/>
          <w:u w:val="single"/>
          <w:lang w:val="sk-SK"/>
        </w:rPr>
        <w:t>tém</w:t>
      </w:r>
    </w:p>
    <w:p w:rsidR="00EE038C" w:rsidRPr="003A627C" w:rsidRDefault="00EE038C" w:rsidP="00C33499">
      <w:pPr>
        <w:spacing w:after="0"/>
        <w:jc w:val="left"/>
        <w:rPr>
          <w:sz w:val="22"/>
          <w:szCs w:val="22"/>
          <w:u w:val="single"/>
          <w:lang w:val="sk-SK"/>
        </w:rPr>
      </w:pPr>
    </w:p>
    <w:p w:rsidR="00467218" w:rsidRPr="003A627C" w:rsidRDefault="009534BB" w:rsidP="00C33499">
      <w:pPr>
        <w:spacing w:after="0"/>
        <w:jc w:val="left"/>
        <w:rPr>
          <w:vanish/>
          <w:sz w:val="22"/>
          <w:szCs w:val="22"/>
          <w:lang w:val="sk-SK"/>
        </w:rPr>
      </w:pPr>
      <w:r w:rsidRPr="003A627C">
        <w:rPr>
          <w:sz w:val="22"/>
          <w:szCs w:val="22"/>
          <w:lang w:val="sk-SK"/>
        </w:rPr>
        <w:lastRenderedPageBreak/>
        <w:t>Pred začiatkom liečby je potrebná opatrnosť (</w:t>
      </w:r>
      <w:r w:rsidR="007F6E62" w:rsidRPr="003A627C">
        <w:rPr>
          <w:sz w:val="22"/>
          <w:szCs w:val="22"/>
          <w:lang w:val="sk-SK"/>
        </w:rPr>
        <w:t>rozhovor</w:t>
      </w:r>
      <w:r w:rsidRPr="003A627C">
        <w:rPr>
          <w:sz w:val="22"/>
          <w:szCs w:val="22"/>
          <w:lang w:val="sk-SK"/>
        </w:rPr>
        <w:t xml:space="preserve"> s lekárom alebo lekárnikom) u pacientov s hypertenziou a/alebo zlyh</w:t>
      </w:r>
      <w:r w:rsidR="007F6E62" w:rsidRPr="003A627C">
        <w:rPr>
          <w:sz w:val="22"/>
          <w:szCs w:val="22"/>
          <w:lang w:val="sk-SK"/>
        </w:rPr>
        <w:t xml:space="preserve">ávaním </w:t>
      </w:r>
      <w:r w:rsidR="008B2DE6" w:rsidRPr="003A627C">
        <w:rPr>
          <w:sz w:val="22"/>
          <w:szCs w:val="22"/>
          <w:lang w:val="sk-SK"/>
        </w:rPr>
        <w:t xml:space="preserve">srdca </w:t>
      </w:r>
      <w:r w:rsidRPr="003A627C">
        <w:rPr>
          <w:sz w:val="22"/>
          <w:szCs w:val="22"/>
          <w:lang w:val="sk-SK"/>
        </w:rPr>
        <w:t xml:space="preserve">v anamnéze, </w:t>
      </w:r>
      <w:r w:rsidR="000B52EE">
        <w:rPr>
          <w:sz w:val="22"/>
          <w:szCs w:val="22"/>
          <w:lang w:val="sk-SK"/>
        </w:rPr>
        <w:t>keďže v súvislosti s liečbou</w:t>
      </w:r>
      <w:r w:rsidR="007F6E62" w:rsidRPr="003A627C">
        <w:rPr>
          <w:sz w:val="22"/>
          <w:szCs w:val="22"/>
          <w:lang w:val="sk-SK"/>
        </w:rPr>
        <w:t xml:space="preserve"> NSAID bolo hlásené zadržiavanie tekutín, </w:t>
      </w:r>
      <w:r w:rsidRPr="003A627C">
        <w:rPr>
          <w:sz w:val="22"/>
          <w:szCs w:val="22"/>
          <w:lang w:val="sk-SK"/>
        </w:rPr>
        <w:t xml:space="preserve"> hypertenzia a</w:t>
      </w:r>
      <w:r w:rsidR="007F6E62" w:rsidRPr="003A627C">
        <w:rPr>
          <w:sz w:val="22"/>
          <w:szCs w:val="22"/>
          <w:lang w:val="sk-SK"/>
        </w:rPr>
        <w:t> </w:t>
      </w:r>
      <w:r w:rsidRPr="003A627C">
        <w:rPr>
          <w:sz w:val="22"/>
          <w:szCs w:val="22"/>
          <w:lang w:val="sk-SK"/>
        </w:rPr>
        <w:t>edém</w:t>
      </w:r>
      <w:r w:rsidR="007F6E62" w:rsidRPr="003A627C">
        <w:rPr>
          <w:sz w:val="22"/>
          <w:szCs w:val="22"/>
          <w:lang w:val="sk-SK"/>
        </w:rPr>
        <w:t>y.</w:t>
      </w:r>
      <w:r w:rsidR="001E539C" w:rsidRPr="003A627C">
        <w:rPr>
          <w:sz w:val="22"/>
          <w:szCs w:val="22"/>
          <w:lang w:val="sk-SK"/>
        </w:rPr>
        <w:t xml:space="preserve"> </w:t>
      </w:r>
    </w:p>
    <w:p w:rsidR="00F021E3" w:rsidRPr="003A627C" w:rsidRDefault="00F021E3" w:rsidP="00C33499">
      <w:pPr>
        <w:spacing w:after="0"/>
        <w:jc w:val="left"/>
        <w:rPr>
          <w:sz w:val="22"/>
          <w:szCs w:val="22"/>
          <w:lang w:val="sk-SK"/>
        </w:rPr>
      </w:pPr>
    </w:p>
    <w:p w:rsidR="007F6E62" w:rsidRPr="003A627C" w:rsidRDefault="007F6E62" w:rsidP="00C33499">
      <w:pPr>
        <w:spacing w:after="0"/>
        <w:jc w:val="left"/>
        <w:rPr>
          <w:sz w:val="22"/>
          <w:szCs w:val="22"/>
        </w:rPr>
      </w:pPr>
      <w:r w:rsidRPr="003A627C">
        <w:rPr>
          <w:sz w:val="22"/>
          <w:szCs w:val="22"/>
        </w:rPr>
        <w:t>Klinické štúdie naznačujú, že užívanie ibuprofenu, najmä vo vysokých dávkach (2 400 mg/deň), môže mať súvislosť s malým zvýšením rizika arteriálnych trombotických príhod (napr. infarkt myokardu alebo mozgová mŕtvica). Epidemiologické štúdie však vo všeobecnosti nenaznačujú, že nízka dávka ibuprof</w:t>
      </w:r>
      <w:r w:rsidR="00E31E35">
        <w:rPr>
          <w:sz w:val="22"/>
          <w:szCs w:val="22"/>
        </w:rPr>
        <w:t>e</w:t>
      </w:r>
      <w:r w:rsidRPr="003A627C">
        <w:rPr>
          <w:sz w:val="22"/>
          <w:szCs w:val="22"/>
        </w:rPr>
        <w:t>nu (napr.  ≤ 1 200 mg/ deň) má súvislosť so zvýšením rizika arteriálnych trombotických príhod.</w:t>
      </w:r>
    </w:p>
    <w:p w:rsidR="007F6E62" w:rsidRPr="003A627C" w:rsidRDefault="007F6E62" w:rsidP="00C33499">
      <w:pPr>
        <w:spacing w:after="0"/>
        <w:jc w:val="left"/>
        <w:rPr>
          <w:sz w:val="22"/>
          <w:szCs w:val="22"/>
        </w:rPr>
      </w:pPr>
      <w:r w:rsidRPr="003A627C">
        <w:rPr>
          <w:sz w:val="22"/>
          <w:szCs w:val="22"/>
        </w:rPr>
        <w:t>Pacienti s nekontrolovanou hypertenziou, kongestívnym zlyhávaním srdca (NYHA II-III), ischemickou chorobou srdca, periférnym artériovým ochorením a/alebo cerebrovaskulárnymi ochoreniami by mali užívať ibuprofen až po starostlivom zvážení a mali by sa vyhnúť užívaniu vysokých dávok (2 400 mg/deň).</w:t>
      </w:r>
    </w:p>
    <w:p w:rsidR="007F6E62" w:rsidRPr="003A627C" w:rsidRDefault="007F6E62" w:rsidP="00C33499">
      <w:pPr>
        <w:tabs>
          <w:tab w:val="left" w:pos="3192"/>
        </w:tabs>
        <w:spacing w:after="0"/>
        <w:jc w:val="left"/>
        <w:rPr>
          <w:sz w:val="22"/>
          <w:szCs w:val="22"/>
        </w:rPr>
      </w:pPr>
      <w:r w:rsidRPr="003A627C">
        <w:rPr>
          <w:sz w:val="22"/>
          <w:szCs w:val="22"/>
        </w:rPr>
        <w:tab/>
      </w:r>
    </w:p>
    <w:p w:rsidR="007F6E62" w:rsidRPr="003A627C" w:rsidRDefault="007F6E62" w:rsidP="00C33499">
      <w:pPr>
        <w:spacing w:after="0"/>
        <w:jc w:val="left"/>
        <w:rPr>
          <w:sz w:val="22"/>
          <w:szCs w:val="22"/>
        </w:rPr>
      </w:pPr>
      <w:r w:rsidRPr="003A627C">
        <w:rPr>
          <w:sz w:val="22"/>
          <w:szCs w:val="22"/>
        </w:rPr>
        <w:t>Dlhodobá liečba pacientov s rizikovými faktormi vzniku kardiovaskulárnych príhod (napr. hypertenzia, hyperlipidémia, cukrovka, fajčenie) musí byť starostlivo zvážená, najmä ak je potrebná liečba vysokými dávkami ibuprofenu (2 400 mg/ deň).</w:t>
      </w:r>
    </w:p>
    <w:p w:rsidR="007F6E62" w:rsidRPr="003A627C" w:rsidRDefault="007F6E62" w:rsidP="00C33499">
      <w:pPr>
        <w:spacing w:after="0"/>
        <w:jc w:val="left"/>
        <w:rPr>
          <w:sz w:val="22"/>
          <w:szCs w:val="22"/>
          <w:u w:val="single"/>
        </w:rPr>
      </w:pPr>
    </w:p>
    <w:p w:rsidR="00467218" w:rsidRPr="003A627C" w:rsidRDefault="00B16CCD" w:rsidP="00C33499">
      <w:pPr>
        <w:spacing w:after="0"/>
        <w:jc w:val="left"/>
        <w:rPr>
          <w:sz w:val="22"/>
          <w:szCs w:val="22"/>
          <w:u w:val="single"/>
          <w:lang w:val="sk-SK"/>
        </w:rPr>
      </w:pPr>
      <w:r w:rsidRPr="003A627C">
        <w:rPr>
          <w:sz w:val="22"/>
          <w:szCs w:val="22"/>
          <w:u w:val="single"/>
          <w:lang w:val="sk-SK"/>
        </w:rPr>
        <w:t>Ď</w:t>
      </w:r>
      <w:r w:rsidR="00881B08" w:rsidRPr="003A627C">
        <w:rPr>
          <w:sz w:val="22"/>
          <w:szCs w:val="22"/>
          <w:u w:val="single"/>
          <w:lang w:val="sk-SK"/>
        </w:rPr>
        <w:t>alš</w:t>
      </w:r>
      <w:r w:rsidRPr="003A627C">
        <w:rPr>
          <w:sz w:val="22"/>
          <w:szCs w:val="22"/>
          <w:u w:val="single"/>
          <w:lang w:val="sk-SK"/>
        </w:rPr>
        <w:t>ie</w:t>
      </w:r>
      <w:r w:rsidR="003E7FF7" w:rsidRPr="003A627C">
        <w:rPr>
          <w:sz w:val="22"/>
          <w:szCs w:val="22"/>
          <w:u w:val="single"/>
          <w:lang w:val="sk-SK"/>
        </w:rPr>
        <w:t xml:space="preserve"> upozornenia</w:t>
      </w:r>
    </w:p>
    <w:p w:rsidR="000B73F3" w:rsidRPr="003A627C" w:rsidRDefault="000B73F3" w:rsidP="00C33499">
      <w:pPr>
        <w:spacing w:after="0"/>
        <w:jc w:val="left"/>
        <w:rPr>
          <w:i/>
          <w:sz w:val="22"/>
          <w:szCs w:val="22"/>
          <w:lang w:val="sk-SK"/>
        </w:rPr>
      </w:pPr>
    </w:p>
    <w:p w:rsidR="000B52EE" w:rsidRPr="00AA245A" w:rsidRDefault="000B52EE" w:rsidP="000B52EE">
      <w:pPr>
        <w:spacing w:after="0"/>
        <w:jc w:val="left"/>
        <w:rPr>
          <w:sz w:val="22"/>
          <w:szCs w:val="22"/>
        </w:rPr>
      </w:pPr>
      <w:r w:rsidRPr="0029684D">
        <w:rPr>
          <w:sz w:val="22"/>
          <w:szCs w:val="22"/>
          <w:lang w:val="sk-SK"/>
        </w:rPr>
        <w:t>Závažné akútne reakcie z precitlivenosti (napríklad anafylaktický šok) sa pozor</w:t>
      </w:r>
      <w:r>
        <w:rPr>
          <w:sz w:val="22"/>
          <w:szCs w:val="22"/>
          <w:lang w:val="sk-SK"/>
        </w:rPr>
        <w:t>ovali</w:t>
      </w:r>
      <w:r w:rsidRPr="0029684D">
        <w:rPr>
          <w:sz w:val="22"/>
          <w:szCs w:val="22"/>
          <w:lang w:val="sk-SK"/>
        </w:rPr>
        <w:t xml:space="preserve"> veľmi zriedkavo. Pri prvých príznakoch hypersenzitívnej reakcie po užití/podaní Ibalgin</w:t>
      </w:r>
      <w:r>
        <w:rPr>
          <w:sz w:val="22"/>
          <w:szCs w:val="22"/>
          <w:lang w:val="sk-SK"/>
        </w:rPr>
        <w:t>u 400 mg</w:t>
      </w:r>
      <w:r w:rsidRPr="0029684D">
        <w:rPr>
          <w:sz w:val="22"/>
          <w:szCs w:val="22"/>
          <w:lang w:val="sk-SK"/>
        </w:rPr>
        <w:t xml:space="preserve"> sa musí liečba </w:t>
      </w:r>
      <w:r>
        <w:rPr>
          <w:sz w:val="22"/>
          <w:szCs w:val="22"/>
          <w:lang w:val="sk-SK"/>
        </w:rPr>
        <w:t>ukončiť</w:t>
      </w:r>
      <w:r w:rsidRPr="0029684D">
        <w:rPr>
          <w:sz w:val="22"/>
          <w:szCs w:val="22"/>
          <w:lang w:val="sk-SK"/>
        </w:rPr>
        <w:t>.</w:t>
      </w:r>
      <w:r w:rsidRPr="003A721A">
        <w:rPr>
          <w:sz w:val="22"/>
          <w:szCs w:val="22"/>
        </w:rPr>
        <w:t xml:space="preserve"> Na základe vzniknutých </w:t>
      </w:r>
      <w:r w:rsidRPr="00A92729">
        <w:rPr>
          <w:sz w:val="22"/>
          <w:szCs w:val="22"/>
        </w:rPr>
        <w:t>symptómov musia zdravotnícki pracovníci poskytnúť</w:t>
      </w:r>
      <w:r w:rsidRPr="003A721A">
        <w:rPr>
          <w:sz w:val="22"/>
          <w:szCs w:val="22"/>
        </w:rPr>
        <w:t xml:space="preserve"> vhodné liečebné opatrenia.</w:t>
      </w:r>
    </w:p>
    <w:p w:rsidR="00D16C28" w:rsidRPr="003A627C" w:rsidRDefault="00D16C28" w:rsidP="00C33499">
      <w:pPr>
        <w:spacing w:after="0"/>
        <w:jc w:val="left"/>
        <w:rPr>
          <w:i/>
          <w:sz w:val="22"/>
          <w:szCs w:val="22"/>
          <w:lang w:val="sk-SK"/>
        </w:rPr>
      </w:pPr>
    </w:p>
    <w:p w:rsidR="00D16C28" w:rsidRPr="003A627C" w:rsidRDefault="00A9372C" w:rsidP="00C33499">
      <w:pPr>
        <w:spacing w:after="0"/>
        <w:jc w:val="left"/>
        <w:rPr>
          <w:sz w:val="22"/>
          <w:szCs w:val="22"/>
          <w:lang w:val="sk-SK"/>
        </w:rPr>
      </w:pPr>
      <w:r w:rsidRPr="003A627C">
        <w:rPr>
          <w:sz w:val="22"/>
          <w:szCs w:val="22"/>
          <w:lang w:val="sk-SK"/>
        </w:rPr>
        <w:t>Pri dlhodobom podávaní</w:t>
      </w:r>
      <w:r w:rsidR="00881B08" w:rsidRPr="003A627C">
        <w:rPr>
          <w:sz w:val="22"/>
          <w:szCs w:val="22"/>
          <w:lang w:val="sk-SK"/>
        </w:rPr>
        <w:t xml:space="preserve"> </w:t>
      </w:r>
      <w:r w:rsidR="00EB1F93" w:rsidRPr="003A627C">
        <w:rPr>
          <w:sz w:val="22"/>
          <w:szCs w:val="22"/>
          <w:lang w:val="sk-SK"/>
        </w:rPr>
        <w:t>Ibalgin</w:t>
      </w:r>
      <w:r w:rsidR="00EE038C" w:rsidRPr="003A627C">
        <w:rPr>
          <w:sz w:val="22"/>
          <w:szCs w:val="22"/>
          <w:lang w:val="sk-SK"/>
        </w:rPr>
        <w:t>u</w:t>
      </w:r>
      <w:r w:rsidR="00EB1F93" w:rsidRPr="003A627C">
        <w:rPr>
          <w:sz w:val="22"/>
          <w:szCs w:val="22"/>
          <w:lang w:val="sk-SK"/>
        </w:rPr>
        <w:t xml:space="preserve"> </w:t>
      </w:r>
      <w:r w:rsidR="005C2F0A" w:rsidRPr="003A627C">
        <w:rPr>
          <w:sz w:val="22"/>
          <w:szCs w:val="22"/>
          <w:lang w:val="sk-SK"/>
        </w:rPr>
        <w:t>400 mg</w:t>
      </w:r>
      <w:r w:rsidR="00EB1F93" w:rsidRPr="003A627C">
        <w:rPr>
          <w:sz w:val="22"/>
          <w:szCs w:val="22"/>
          <w:lang w:val="sk-SK"/>
        </w:rPr>
        <w:t xml:space="preserve"> </w:t>
      </w:r>
      <w:r w:rsidR="00881B08" w:rsidRPr="003A627C">
        <w:rPr>
          <w:sz w:val="22"/>
          <w:szCs w:val="22"/>
          <w:lang w:val="sk-SK"/>
        </w:rPr>
        <w:t>s</w:t>
      </w:r>
      <w:r w:rsidRPr="003A627C">
        <w:rPr>
          <w:sz w:val="22"/>
          <w:szCs w:val="22"/>
          <w:lang w:val="sk-SK"/>
        </w:rPr>
        <w:t>a</w:t>
      </w:r>
      <w:r w:rsidR="00881B08" w:rsidRPr="003A627C">
        <w:rPr>
          <w:sz w:val="22"/>
          <w:szCs w:val="22"/>
          <w:lang w:val="sk-SK"/>
        </w:rPr>
        <w:t xml:space="preserve"> </w:t>
      </w:r>
      <w:r w:rsidRPr="003A627C">
        <w:rPr>
          <w:sz w:val="22"/>
          <w:szCs w:val="22"/>
          <w:lang w:val="sk-SK"/>
        </w:rPr>
        <w:t xml:space="preserve">vyžaduje pravidelná kontrola </w:t>
      </w:r>
      <w:r w:rsidR="00881B08" w:rsidRPr="003A627C">
        <w:rPr>
          <w:sz w:val="22"/>
          <w:szCs w:val="22"/>
          <w:lang w:val="sk-SK"/>
        </w:rPr>
        <w:t>funkc</w:t>
      </w:r>
      <w:r w:rsidRPr="003A627C">
        <w:rPr>
          <w:sz w:val="22"/>
          <w:szCs w:val="22"/>
          <w:lang w:val="sk-SK"/>
        </w:rPr>
        <w:t>ie</w:t>
      </w:r>
      <w:r w:rsidR="00881B08" w:rsidRPr="003A627C">
        <w:rPr>
          <w:sz w:val="22"/>
          <w:szCs w:val="22"/>
          <w:lang w:val="sk-SK"/>
        </w:rPr>
        <w:t xml:space="preserve"> </w:t>
      </w:r>
      <w:r w:rsidRPr="003A627C">
        <w:rPr>
          <w:sz w:val="22"/>
          <w:szCs w:val="22"/>
          <w:lang w:val="sk-SK"/>
        </w:rPr>
        <w:t xml:space="preserve">pečene a obličiek, ako aj </w:t>
      </w:r>
      <w:r w:rsidR="00881B08" w:rsidRPr="003A627C">
        <w:rPr>
          <w:sz w:val="22"/>
          <w:szCs w:val="22"/>
          <w:lang w:val="sk-SK"/>
        </w:rPr>
        <w:t>krvn</w:t>
      </w:r>
      <w:r w:rsidRPr="003A627C">
        <w:rPr>
          <w:sz w:val="22"/>
          <w:szCs w:val="22"/>
          <w:lang w:val="sk-SK"/>
        </w:rPr>
        <w:t>ý</w:t>
      </w:r>
      <w:r w:rsidR="00881B08" w:rsidRPr="003A627C">
        <w:rPr>
          <w:sz w:val="22"/>
          <w:szCs w:val="22"/>
          <w:lang w:val="sk-SK"/>
        </w:rPr>
        <w:t xml:space="preserve"> obraz.</w:t>
      </w:r>
    </w:p>
    <w:p w:rsidR="00D16C28" w:rsidRPr="003A627C" w:rsidRDefault="00D16C28" w:rsidP="00C33499">
      <w:pPr>
        <w:spacing w:after="0"/>
        <w:jc w:val="left"/>
        <w:rPr>
          <w:i/>
          <w:sz w:val="22"/>
          <w:szCs w:val="22"/>
          <w:lang w:val="sk-SK"/>
        </w:rPr>
      </w:pPr>
    </w:p>
    <w:p w:rsidR="00AF4D16" w:rsidRPr="003A627C" w:rsidRDefault="00881B08" w:rsidP="00C33499">
      <w:pPr>
        <w:spacing w:after="0"/>
        <w:jc w:val="left"/>
        <w:rPr>
          <w:i/>
          <w:sz w:val="22"/>
          <w:szCs w:val="22"/>
          <w:lang w:val="sk-SK"/>
        </w:rPr>
      </w:pPr>
      <w:r w:rsidRPr="003A627C">
        <w:rPr>
          <w:i/>
          <w:sz w:val="22"/>
          <w:szCs w:val="22"/>
          <w:lang w:val="sk-SK"/>
        </w:rPr>
        <w:t>Starší pacienti</w:t>
      </w:r>
    </w:p>
    <w:p w:rsidR="000B73F3" w:rsidRPr="003A627C" w:rsidRDefault="00A9372C" w:rsidP="00C33499">
      <w:pPr>
        <w:spacing w:after="0"/>
        <w:jc w:val="left"/>
        <w:rPr>
          <w:sz w:val="22"/>
          <w:szCs w:val="22"/>
          <w:lang w:val="sk-SK"/>
        </w:rPr>
      </w:pPr>
      <w:r w:rsidRPr="003A627C">
        <w:rPr>
          <w:sz w:val="22"/>
          <w:szCs w:val="22"/>
          <w:lang w:val="sk-SK"/>
        </w:rPr>
        <w:t xml:space="preserve">Starší pacienti majú zvýšený výskyt nežiaducich reakcií na NSAID, najmä gastrointestinálneho krvácania a perforácie, ktoré môžu </w:t>
      </w:r>
      <w:r w:rsidR="007F6E62" w:rsidRPr="003A627C">
        <w:rPr>
          <w:sz w:val="22"/>
          <w:szCs w:val="22"/>
          <w:lang w:val="sk-SK"/>
        </w:rPr>
        <w:t>mať smrteľné následky</w:t>
      </w:r>
      <w:r w:rsidRPr="003A627C">
        <w:rPr>
          <w:sz w:val="22"/>
          <w:szCs w:val="22"/>
          <w:lang w:val="sk-SK"/>
        </w:rPr>
        <w:t xml:space="preserve"> </w:t>
      </w:r>
      <w:r w:rsidR="00881B08" w:rsidRPr="003A627C">
        <w:rPr>
          <w:sz w:val="22"/>
          <w:szCs w:val="22"/>
          <w:lang w:val="sk-SK"/>
        </w:rPr>
        <w:t>(</w:t>
      </w:r>
      <w:r w:rsidR="007347A5" w:rsidRPr="003A627C">
        <w:rPr>
          <w:sz w:val="22"/>
          <w:szCs w:val="22"/>
          <w:lang w:val="sk-SK"/>
        </w:rPr>
        <w:t xml:space="preserve">pozri časť </w:t>
      </w:r>
      <w:r w:rsidR="00881B08" w:rsidRPr="003A627C">
        <w:rPr>
          <w:sz w:val="22"/>
          <w:szCs w:val="22"/>
          <w:lang w:val="sk-SK"/>
        </w:rPr>
        <w:t>4.8).</w:t>
      </w:r>
    </w:p>
    <w:p w:rsidR="000B73F3" w:rsidRPr="003A627C" w:rsidRDefault="000B73F3" w:rsidP="00C33499">
      <w:pPr>
        <w:spacing w:after="0"/>
        <w:jc w:val="left"/>
        <w:rPr>
          <w:i/>
          <w:sz w:val="22"/>
          <w:szCs w:val="22"/>
          <w:lang w:val="sk-SK"/>
        </w:rPr>
      </w:pPr>
    </w:p>
    <w:p w:rsidR="000B73F3" w:rsidRPr="003A627C" w:rsidRDefault="00881B08" w:rsidP="00C33499">
      <w:pPr>
        <w:spacing w:after="0"/>
        <w:jc w:val="left"/>
        <w:rPr>
          <w:i/>
          <w:sz w:val="22"/>
          <w:szCs w:val="22"/>
          <w:lang w:val="sk-SK"/>
        </w:rPr>
      </w:pPr>
      <w:r w:rsidRPr="003A627C">
        <w:rPr>
          <w:i/>
          <w:sz w:val="22"/>
          <w:szCs w:val="22"/>
          <w:lang w:val="sk-SK"/>
        </w:rPr>
        <w:t>Respiračn</w:t>
      </w:r>
      <w:r w:rsidR="00B16CCD" w:rsidRPr="003A627C">
        <w:rPr>
          <w:i/>
          <w:sz w:val="22"/>
          <w:szCs w:val="22"/>
          <w:lang w:val="sk-SK"/>
        </w:rPr>
        <w:t>é</w:t>
      </w:r>
      <w:r w:rsidRPr="003A627C">
        <w:rPr>
          <w:i/>
          <w:sz w:val="22"/>
          <w:szCs w:val="22"/>
          <w:lang w:val="sk-SK"/>
        </w:rPr>
        <w:t xml:space="preserve"> poruchy</w:t>
      </w:r>
    </w:p>
    <w:p w:rsidR="000B73F3" w:rsidRPr="003A627C" w:rsidRDefault="00881B08" w:rsidP="00C33499">
      <w:pPr>
        <w:spacing w:after="0"/>
        <w:jc w:val="left"/>
        <w:rPr>
          <w:sz w:val="22"/>
          <w:szCs w:val="22"/>
          <w:lang w:val="sk-SK"/>
        </w:rPr>
      </w:pPr>
      <w:r w:rsidRPr="003A627C">
        <w:rPr>
          <w:sz w:val="22"/>
          <w:szCs w:val="22"/>
          <w:lang w:val="sk-SK"/>
        </w:rPr>
        <w:t>U</w:t>
      </w:r>
      <w:r w:rsidR="00A9372C" w:rsidRPr="003A627C">
        <w:rPr>
          <w:sz w:val="22"/>
          <w:szCs w:val="22"/>
          <w:lang w:val="sk-SK"/>
        </w:rPr>
        <w:t> </w:t>
      </w:r>
      <w:r w:rsidRPr="003A627C">
        <w:rPr>
          <w:sz w:val="22"/>
          <w:szCs w:val="22"/>
          <w:lang w:val="sk-SK"/>
        </w:rPr>
        <w:t>pacient</w:t>
      </w:r>
      <w:r w:rsidR="00A9372C" w:rsidRPr="003A627C">
        <w:rPr>
          <w:sz w:val="22"/>
          <w:szCs w:val="22"/>
          <w:lang w:val="sk-SK"/>
        </w:rPr>
        <w:t>ov, ktorí</w:t>
      </w:r>
      <w:r w:rsidRPr="003A627C">
        <w:rPr>
          <w:sz w:val="22"/>
          <w:szCs w:val="22"/>
          <w:lang w:val="sk-SK"/>
        </w:rPr>
        <w:t xml:space="preserve"> </w:t>
      </w:r>
      <w:r w:rsidR="00EE038C" w:rsidRPr="003A627C">
        <w:rPr>
          <w:sz w:val="22"/>
          <w:szCs w:val="22"/>
          <w:lang w:val="sk-SK"/>
        </w:rPr>
        <w:t xml:space="preserve">majú alebo mali </w:t>
      </w:r>
      <w:r w:rsidRPr="003A627C">
        <w:rPr>
          <w:sz w:val="22"/>
          <w:szCs w:val="22"/>
          <w:lang w:val="sk-SK"/>
        </w:rPr>
        <w:t>bronchiáln</w:t>
      </w:r>
      <w:r w:rsidR="00A9372C" w:rsidRPr="003A627C">
        <w:rPr>
          <w:sz w:val="22"/>
          <w:szCs w:val="22"/>
          <w:lang w:val="sk-SK"/>
        </w:rPr>
        <w:t>u</w:t>
      </w:r>
      <w:r w:rsidRPr="003A627C">
        <w:rPr>
          <w:sz w:val="22"/>
          <w:szCs w:val="22"/>
          <w:lang w:val="sk-SK"/>
        </w:rPr>
        <w:t xml:space="preserve"> </w:t>
      </w:r>
      <w:r w:rsidR="00EE038C" w:rsidRPr="003A627C">
        <w:rPr>
          <w:sz w:val="22"/>
          <w:szCs w:val="22"/>
          <w:lang w:val="sk-SK"/>
        </w:rPr>
        <w:t xml:space="preserve"> </w:t>
      </w:r>
      <w:r w:rsidRPr="003A627C">
        <w:rPr>
          <w:sz w:val="22"/>
          <w:szCs w:val="22"/>
          <w:lang w:val="sk-SK"/>
        </w:rPr>
        <w:t>astm</w:t>
      </w:r>
      <w:r w:rsidR="00A9372C" w:rsidRPr="003A627C">
        <w:rPr>
          <w:sz w:val="22"/>
          <w:szCs w:val="22"/>
          <w:lang w:val="sk-SK"/>
        </w:rPr>
        <w:t>u</w:t>
      </w:r>
      <w:r w:rsidRPr="003A627C">
        <w:rPr>
          <w:sz w:val="22"/>
          <w:szCs w:val="22"/>
          <w:lang w:val="sk-SK"/>
        </w:rPr>
        <w:t xml:space="preserve"> </w:t>
      </w:r>
      <w:r w:rsidR="00A9372C" w:rsidRPr="003A627C">
        <w:rPr>
          <w:sz w:val="22"/>
          <w:szCs w:val="22"/>
          <w:lang w:val="sk-SK"/>
        </w:rPr>
        <w:t>al</w:t>
      </w:r>
      <w:r w:rsidRPr="003A627C">
        <w:rPr>
          <w:sz w:val="22"/>
          <w:szCs w:val="22"/>
          <w:lang w:val="sk-SK"/>
        </w:rPr>
        <w:t xml:space="preserve">ebo alergickým </w:t>
      </w:r>
      <w:r w:rsidR="00A9372C" w:rsidRPr="003A627C">
        <w:rPr>
          <w:sz w:val="22"/>
          <w:szCs w:val="22"/>
          <w:lang w:val="sk-SK"/>
        </w:rPr>
        <w:t>ochorením al</w:t>
      </w:r>
      <w:r w:rsidRPr="003A627C">
        <w:rPr>
          <w:sz w:val="22"/>
          <w:szCs w:val="22"/>
          <w:lang w:val="sk-SK"/>
        </w:rPr>
        <w:t>ebo alergick</w:t>
      </w:r>
      <w:r w:rsidR="00EE038C" w:rsidRPr="003A627C">
        <w:rPr>
          <w:sz w:val="22"/>
          <w:szCs w:val="22"/>
          <w:lang w:val="sk-SK"/>
        </w:rPr>
        <w:t>é</w:t>
      </w:r>
      <w:r w:rsidRPr="003A627C">
        <w:rPr>
          <w:sz w:val="22"/>
          <w:szCs w:val="22"/>
          <w:lang w:val="sk-SK"/>
        </w:rPr>
        <w:t xml:space="preserve"> </w:t>
      </w:r>
      <w:r w:rsidR="00A9372C" w:rsidRPr="003A627C">
        <w:rPr>
          <w:sz w:val="22"/>
          <w:szCs w:val="22"/>
          <w:lang w:val="sk-SK"/>
        </w:rPr>
        <w:t>ochoren</w:t>
      </w:r>
      <w:r w:rsidR="00EE038C" w:rsidRPr="003A627C">
        <w:rPr>
          <w:sz w:val="22"/>
          <w:szCs w:val="22"/>
          <w:lang w:val="sk-SK"/>
        </w:rPr>
        <w:t>ie</w:t>
      </w:r>
      <w:r w:rsidR="00A9372C" w:rsidRPr="003A627C">
        <w:rPr>
          <w:sz w:val="22"/>
          <w:szCs w:val="22"/>
          <w:lang w:val="sk-SK"/>
        </w:rPr>
        <w:t xml:space="preserve"> </w:t>
      </w:r>
      <w:r w:rsidRPr="003A627C">
        <w:rPr>
          <w:sz w:val="22"/>
          <w:szCs w:val="22"/>
          <w:lang w:val="sk-SK"/>
        </w:rPr>
        <w:t>m</w:t>
      </w:r>
      <w:r w:rsidR="00A9372C" w:rsidRPr="003A627C">
        <w:rPr>
          <w:sz w:val="22"/>
          <w:szCs w:val="22"/>
          <w:lang w:val="sk-SK"/>
        </w:rPr>
        <w:t>ô</w:t>
      </w:r>
      <w:r w:rsidRPr="003A627C">
        <w:rPr>
          <w:sz w:val="22"/>
          <w:szCs w:val="22"/>
          <w:lang w:val="sk-SK"/>
        </w:rPr>
        <w:t>že d</w:t>
      </w:r>
      <w:r w:rsidR="00A9372C" w:rsidRPr="003A627C">
        <w:rPr>
          <w:sz w:val="22"/>
          <w:szCs w:val="22"/>
          <w:lang w:val="sk-SK"/>
        </w:rPr>
        <w:t>ôjsť k urýchleniu</w:t>
      </w:r>
      <w:r w:rsidRPr="003A627C">
        <w:rPr>
          <w:sz w:val="22"/>
          <w:szCs w:val="22"/>
          <w:lang w:val="sk-SK"/>
        </w:rPr>
        <w:t xml:space="preserve"> bronchospa</w:t>
      </w:r>
      <w:r w:rsidR="00A9372C" w:rsidRPr="003A627C">
        <w:rPr>
          <w:sz w:val="22"/>
          <w:szCs w:val="22"/>
          <w:lang w:val="sk-SK"/>
        </w:rPr>
        <w:t>z</w:t>
      </w:r>
      <w:r w:rsidRPr="003A627C">
        <w:rPr>
          <w:sz w:val="22"/>
          <w:szCs w:val="22"/>
          <w:lang w:val="sk-SK"/>
        </w:rPr>
        <w:t>mu.</w:t>
      </w:r>
    </w:p>
    <w:p w:rsidR="000B73F3" w:rsidRPr="003A627C" w:rsidRDefault="000B73F3" w:rsidP="00C33499">
      <w:pPr>
        <w:spacing w:after="0"/>
        <w:jc w:val="left"/>
        <w:rPr>
          <w:sz w:val="22"/>
          <w:szCs w:val="22"/>
          <w:lang w:val="sk-SK"/>
        </w:rPr>
      </w:pPr>
    </w:p>
    <w:p w:rsidR="000B73F3" w:rsidRPr="003A627C" w:rsidRDefault="00881B08" w:rsidP="00C33499">
      <w:pPr>
        <w:spacing w:after="0"/>
        <w:jc w:val="left"/>
        <w:rPr>
          <w:i/>
          <w:sz w:val="22"/>
          <w:szCs w:val="22"/>
          <w:lang w:val="sk-SK"/>
        </w:rPr>
      </w:pPr>
      <w:r w:rsidRPr="003A627C">
        <w:rPr>
          <w:i/>
          <w:sz w:val="22"/>
          <w:szCs w:val="22"/>
          <w:lang w:val="sk-SK"/>
        </w:rPr>
        <w:t>Účin</w:t>
      </w:r>
      <w:r w:rsidR="007F6E62" w:rsidRPr="003A627C">
        <w:rPr>
          <w:i/>
          <w:sz w:val="22"/>
          <w:szCs w:val="22"/>
          <w:lang w:val="sk-SK"/>
        </w:rPr>
        <w:t xml:space="preserve">ok </w:t>
      </w:r>
      <w:r w:rsidRPr="003A627C">
        <w:rPr>
          <w:i/>
          <w:sz w:val="22"/>
          <w:szCs w:val="22"/>
          <w:lang w:val="sk-SK"/>
        </w:rPr>
        <w:t xml:space="preserve"> na </w:t>
      </w:r>
      <w:r w:rsidR="00B16CCD" w:rsidRPr="003A627C">
        <w:rPr>
          <w:i/>
          <w:sz w:val="22"/>
          <w:szCs w:val="22"/>
          <w:lang w:val="sk-SK"/>
        </w:rPr>
        <w:t>obličk</w:t>
      </w:r>
      <w:r w:rsidRPr="003A627C">
        <w:rPr>
          <w:i/>
          <w:sz w:val="22"/>
          <w:szCs w:val="22"/>
          <w:lang w:val="sk-SK"/>
        </w:rPr>
        <w:t>y</w:t>
      </w:r>
    </w:p>
    <w:p w:rsidR="007F6E62" w:rsidRPr="003A627C" w:rsidRDefault="007F6E62" w:rsidP="00C33499">
      <w:pPr>
        <w:spacing w:after="0"/>
        <w:jc w:val="left"/>
        <w:rPr>
          <w:sz w:val="22"/>
          <w:szCs w:val="22"/>
        </w:rPr>
      </w:pPr>
      <w:r w:rsidRPr="003A627C">
        <w:rPr>
          <w:sz w:val="22"/>
          <w:szCs w:val="22"/>
        </w:rPr>
        <w:t>Návykové užívanie liekov proti bolesti, najmä v kombinácii s ďalšími liečivami tlmiacimi bolesť, môže vo všeobecnosti viesť k trvalému poškodeniu obličiek s rizikom zlyhania obličiek (analgetická nefropatia). Toto riziko sa môže zvyšovať s telesnou záťažou súvisiacou so stratou soli a dehydratáciou, preto je nutné sa</w:t>
      </w:r>
      <w:r w:rsidR="00EE038C" w:rsidRPr="003A627C">
        <w:rPr>
          <w:sz w:val="22"/>
          <w:szCs w:val="22"/>
        </w:rPr>
        <w:t xml:space="preserve"> týmto činnostiam vyhnúť.</w:t>
      </w:r>
    </w:p>
    <w:p w:rsidR="000B73F3" w:rsidRPr="003A627C" w:rsidRDefault="000B73F3" w:rsidP="00C33499">
      <w:pPr>
        <w:spacing w:after="0"/>
        <w:jc w:val="left"/>
        <w:rPr>
          <w:sz w:val="22"/>
          <w:szCs w:val="22"/>
          <w:lang w:val="sk-SK"/>
        </w:rPr>
      </w:pPr>
    </w:p>
    <w:p w:rsidR="00F15F3D" w:rsidRPr="003A627C" w:rsidRDefault="00D976A7" w:rsidP="00C33499">
      <w:pPr>
        <w:spacing w:after="0"/>
        <w:jc w:val="left"/>
        <w:rPr>
          <w:i/>
          <w:sz w:val="22"/>
          <w:szCs w:val="22"/>
          <w:lang w:val="sk-SK"/>
        </w:rPr>
      </w:pPr>
      <w:r w:rsidRPr="003A627C">
        <w:rPr>
          <w:i/>
          <w:sz w:val="22"/>
          <w:szCs w:val="22"/>
          <w:lang w:val="sk-SK"/>
        </w:rPr>
        <w:t>Hyperkal</w:t>
      </w:r>
      <w:r w:rsidR="00EE038C" w:rsidRPr="003A627C">
        <w:rPr>
          <w:i/>
          <w:sz w:val="22"/>
          <w:szCs w:val="22"/>
          <w:lang w:val="sk-SK"/>
        </w:rPr>
        <w:t>i</w:t>
      </w:r>
      <w:r w:rsidRPr="003A627C">
        <w:rPr>
          <w:i/>
          <w:sz w:val="22"/>
          <w:szCs w:val="22"/>
          <w:lang w:val="sk-SK"/>
        </w:rPr>
        <w:t>émi</w:t>
      </w:r>
      <w:r w:rsidR="00B16CCD" w:rsidRPr="003A627C">
        <w:rPr>
          <w:i/>
          <w:sz w:val="22"/>
          <w:szCs w:val="22"/>
          <w:lang w:val="sk-SK"/>
        </w:rPr>
        <w:t>a</w:t>
      </w:r>
    </w:p>
    <w:p w:rsidR="00F15F3D" w:rsidRPr="003A627C" w:rsidRDefault="00A9372C" w:rsidP="00C33499">
      <w:pPr>
        <w:spacing w:after="0"/>
        <w:jc w:val="left"/>
        <w:rPr>
          <w:sz w:val="22"/>
          <w:szCs w:val="22"/>
          <w:lang w:val="sk-SK"/>
        </w:rPr>
      </w:pPr>
      <w:r w:rsidRPr="003A627C">
        <w:rPr>
          <w:sz w:val="22"/>
          <w:szCs w:val="22"/>
          <w:lang w:val="sk-SK"/>
        </w:rPr>
        <w:t xml:space="preserve">Existuje zvýšené riziko hyperkaliémie u pacientov s cukrovkou a pri súbežnom užívaní </w:t>
      </w:r>
      <w:r w:rsidR="00EB1F93" w:rsidRPr="003A627C">
        <w:rPr>
          <w:sz w:val="22"/>
          <w:szCs w:val="22"/>
          <w:lang w:val="sk-SK"/>
        </w:rPr>
        <w:t>Ibalgin</w:t>
      </w:r>
      <w:r w:rsidR="00EE038C" w:rsidRPr="003A627C">
        <w:rPr>
          <w:sz w:val="22"/>
          <w:szCs w:val="22"/>
          <w:lang w:val="sk-SK"/>
        </w:rPr>
        <w:t>u</w:t>
      </w:r>
      <w:r w:rsidR="00EB1F93" w:rsidRPr="003A627C">
        <w:rPr>
          <w:sz w:val="22"/>
          <w:szCs w:val="22"/>
          <w:lang w:val="sk-SK"/>
        </w:rPr>
        <w:t xml:space="preserve"> </w:t>
      </w:r>
      <w:r w:rsidR="007F6E62" w:rsidRPr="003A627C">
        <w:rPr>
          <w:sz w:val="22"/>
          <w:szCs w:val="22"/>
          <w:lang w:val="sk-SK"/>
        </w:rPr>
        <w:t xml:space="preserve"> 400 mg </w:t>
      </w:r>
      <w:r w:rsidRPr="003A627C">
        <w:rPr>
          <w:sz w:val="22"/>
          <w:szCs w:val="22"/>
          <w:lang w:val="sk-SK"/>
        </w:rPr>
        <w:t xml:space="preserve"> a diuretík šetriacich draslík.</w:t>
      </w:r>
    </w:p>
    <w:p w:rsidR="00F15F3D" w:rsidRPr="003A627C" w:rsidRDefault="00F15F3D" w:rsidP="00C33499">
      <w:pPr>
        <w:spacing w:after="0"/>
        <w:jc w:val="left"/>
        <w:rPr>
          <w:sz w:val="22"/>
          <w:szCs w:val="22"/>
          <w:lang w:val="sk-SK"/>
        </w:rPr>
      </w:pPr>
    </w:p>
    <w:p w:rsidR="00D16C28" w:rsidRPr="003A627C" w:rsidRDefault="00D976A7" w:rsidP="00C33499">
      <w:pPr>
        <w:spacing w:after="0"/>
        <w:jc w:val="left"/>
        <w:rPr>
          <w:i/>
          <w:sz w:val="22"/>
          <w:szCs w:val="22"/>
          <w:lang w:val="sk-SK"/>
        </w:rPr>
      </w:pPr>
      <w:r w:rsidRPr="003A627C">
        <w:rPr>
          <w:i/>
          <w:sz w:val="22"/>
          <w:szCs w:val="22"/>
          <w:lang w:val="sk-SK"/>
        </w:rPr>
        <w:t>Hematologické účinky</w:t>
      </w:r>
    </w:p>
    <w:p w:rsidR="00467218" w:rsidRPr="003A627C" w:rsidRDefault="00A9372C" w:rsidP="00C33499">
      <w:pPr>
        <w:spacing w:after="0"/>
        <w:jc w:val="left"/>
        <w:rPr>
          <w:sz w:val="22"/>
          <w:szCs w:val="22"/>
          <w:lang w:val="sk-SK"/>
        </w:rPr>
      </w:pPr>
      <w:r w:rsidRPr="003A627C">
        <w:rPr>
          <w:sz w:val="22"/>
          <w:szCs w:val="22"/>
          <w:lang w:val="sk-SK"/>
        </w:rPr>
        <w:t>Ibuprof</w:t>
      </w:r>
      <w:r w:rsidR="00E31E35">
        <w:rPr>
          <w:sz w:val="22"/>
          <w:szCs w:val="22"/>
          <w:lang w:val="sk-SK"/>
        </w:rPr>
        <w:t>e</w:t>
      </w:r>
      <w:r w:rsidRPr="003A627C">
        <w:rPr>
          <w:sz w:val="22"/>
          <w:szCs w:val="22"/>
          <w:lang w:val="sk-SK"/>
        </w:rPr>
        <w:t xml:space="preserve">n, </w:t>
      </w:r>
      <w:r w:rsidR="00EE038C" w:rsidRPr="003A627C">
        <w:rPr>
          <w:sz w:val="22"/>
          <w:szCs w:val="22"/>
          <w:lang w:val="sk-SK"/>
        </w:rPr>
        <w:t>liečivo v </w:t>
      </w:r>
      <w:r w:rsidR="00EB1F93" w:rsidRPr="003A627C">
        <w:rPr>
          <w:sz w:val="22"/>
          <w:szCs w:val="22"/>
          <w:lang w:val="sk-SK"/>
        </w:rPr>
        <w:t>Ibalgin</w:t>
      </w:r>
      <w:r w:rsidR="009073DF">
        <w:rPr>
          <w:sz w:val="22"/>
          <w:szCs w:val="22"/>
          <w:lang w:val="sk-SK"/>
        </w:rPr>
        <w:t>e</w:t>
      </w:r>
      <w:bookmarkStart w:id="0" w:name="_GoBack"/>
      <w:bookmarkEnd w:id="0"/>
      <w:r w:rsidR="00EB1F93" w:rsidRPr="003A627C">
        <w:rPr>
          <w:sz w:val="22"/>
          <w:szCs w:val="22"/>
          <w:lang w:val="sk-SK"/>
        </w:rPr>
        <w:t xml:space="preserve"> </w:t>
      </w:r>
      <w:r w:rsidR="003E7FF7" w:rsidRPr="003A627C">
        <w:rPr>
          <w:sz w:val="22"/>
          <w:szCs w:val="22"/>
          <w:lang w:val="sk-SK"/>
        </w:rPr>
        <w:t>400 mg</w:t>
      </w:r>
      <w:r w:rsidRPr="003A627C">
        <w:rPr>
          <w:sz w:val="22"/>
          <w:szCs w:val="22"/>
          <w:lang w:val="sk-SK"/>
        </w:rPr>
        <w:t>, môže dočasne inhibovať funkciu krvných doštičiek (agregácia trombocytov). Pacienti s poruchami koagulácie by preto mali byť starostlivo sledovaní</w:t>
      </w:r>
      <w:r w:rsidR="00D976A7" w:rsidRPr="003A627C">
        <w:rPr>
          <w:sz w:val="22"/>
          <w:szCs w:val="22"/>
          <w:lang w:val="sk-SK"/>
        </w:rPr>
        <w:t>.</w:t>
      </w:r>
    </w:p>
    <w:p w:rsidR="00663974" w:rsidRPr="003A627C" w:rsidRDefault="00663974" w:rsidP="00C33499">
      <w:pPr>
        <w:spacing w:after="0"/>
        <w:jc w:val="left"/>
        <w:rPr>
          <w:sz w:val="22"/>
          <w:szCs w:val="22"/>
          <w:lang w:val="sk-SK"/>
        </w:rPr>
      </w:pPr>
    </w:p>
    <w:p w:rsidR="007F6E62" w:rsidRPr="003A627C" w:rsidRDefault="00D976A7" w:rsidP="00C33499">
      <w:pPr>
        <w:spacing w:after="0"/>
        <w:jc w:val="left"/>
        <w:rPr>
          <w:sz w:val="22"/>
          <w:szCs w:val="22"/>
        </w:rPr>
      </w:pPr>
      <w:r w:rsidRPr="003A627C">
        <w:rPr>
          <w:sz w:val="22"/>
          <w:szCs w:val="22"/>
          <w:lang w:val="sk-SK"/>
        </w:rPr>
        <w:t>Dlhodobé užív</w:t>
      </w:r>
      <w:r w:rsidR="00B40DB5" w:rsidRPr="003A627C">
        <w:rPr>
          <w:sz w:val="22"/>
          <w:szCs w:val="22"/>
          <w:lang w:val="sk-SK"/>
        </w:rPr>
        <w:t>a</w:t>
      </w:r>
      <w:r w:rsidRPr="003A627C">
        <w:rPr>
          <w:sz w:val="22"/>
          <w:szCs w:val="22"/>
          <w:lang w:val="sk-SK"/>
        </w:rPr>
        <w:t>n</w:t>
      </w:r>
      <w:r w:rsidR="00B40DB5" w:rsidRPr="003A627C">
        <w:rPr>
          <w:sz w:val="22"/>
          <w:szCs w:val="22"/>
          <w:lang w:val="sk-SK"/>
        </w:rPr>
        <w:t>ie</w:t>
      </w:r>
      <w:r w:rsidRPr="003A627C">
        <w:rPr>
          <w:sz w:val="22"/>
          <w:szCs w:val="22"/>
          <w:lang w:val="sk-SK"/>
        </w:rPr>
        <w:t xml:space="preserve"> </w:t>
      </w:r>
      <w:r w:rsidR="00B40DB5" w:rsidRPr="003A627C">
        <w:rPr>
          <w:sz w:val="22"/>
          <w:szCs w:val="22"/>
          <w:lang w:val="sk-SK"/>
        </w:rPr>
        <w:t>akýchkoľvek</w:t>
      </w:r>
      <w:r w:rsidRPr="003A627C">
        <w:rPr>
          <w:sz w:val="22"/>
          <w:szCs w:val="22"/>
          <w:lang w:val="sk-SK"/>
        </w:rPr>
        <w:t xml:space="preserve"> </w:t>
      </w:r>
      <w:r w:rsidR="00B40DB5" w:rsidRPr="003A627C">
        <w:rPr>
          <w:sz w:val="22"/>
          <w:szCs w:val="22"/>
          <w:lang w:val="sk-SK"/>
        </w:rPr>
        <w:t xml:space="preserve">liekov na zmiernenie bolesti </w:t>
      </w:r>
      <w:r w:rsidRPr="003A627C">
        <w:rPr>
          <w:sz w:val="22"/>
          <w:szCs w:val="22"/>
          <w:lang w:val="sk-SK"/>
        </w:rPr>
        <w:t>hlavy</w:t>
      </w:r>
      <w:r w:rsidR="00EE038C" w:rsidRPr="003A627C">
        <w:rPr>
          <w:sz w:val="22"/>
          <w:szCs w:val="22"/>
          <w:lang w:val="sk-SK"/>
        </w:rPr>
        <w:t xml:space="preserve">, </w:t>
      </w:r>
      <w:r w:rsidRPr="003A627C">
        <w:rPr>
          <w:sz w:val="22"/>
          <w:szCs w:val="22"/>
          <w:lang w:val="sk-SK"/>
        </w:rPr>
        <w:t xml:space="preserve"> m</w:t>
      </w:r>
      <w:r w:rsidR="00B40DB5" w:rsidRPr="003A627C">
        <w:rPr>
          <w:sz w:val="22"/>
          <w:szCs w:val="22"/>
          <w:lang w:val="sk-SK"/>
        </w:rPr>
        <w:t>ô</w:t>
      </w:r>
      <w:r w:rsidRPr="003A627C">
        <w:rPr>
          <w:sz w:val="22"/>
          <w:szCs w:val="22"/>
          <w:lang w:val="sk-SK"/>
        </w:rPr>
        <w:t xml:space="preserve">že </w:t>
      </w:r>
      <w:r w:rsidR="007F6E62" w:rsidRPr="003A627C">
        <w:rPr>
          <w:sz w:val="22"/>
          <w:szCs w:val="22"/>
          <w:lang w:val="sk-SK"/>
        </w:rPr>
        <w:t xml:space="preserve">bolesti </w:t>
      </w:r>
      <w:r w:rsidRPr="003A627C">
        <w:rPr>
          <w:sz w:val="22"/>
          <w:szCs w:val="22"/>
          <w:lang w:val="sk-SK"/>
        </w:rPr>
        <w:t xml:space="preserve"> zhorši</w:t>
      </w:r>
      <w:r w:rsidR="00B40DB5" w:rsidRPr="003A627C">
        <w:rPr>
          <w:sz w:val="22"/>
          <w:szCs w:val="22"/>
          <w:lang w:val="sk-SK"/>
        </w:rPr>
        <w:t>ť</w:t>
      </w:r>
      <w:r w:rsidRPr="003A627C">
        <w:rPr>
          <w:sz w:val="22"/>
          <w:szCs w:val="22"/>
          <w:lang w:val="sk-SK"/>
        </w:rPr>
        <w:t>.</w:t>
      </w:r>
      <w:r w:rsidR="00663974" w:rsidRPr="003A627C">
        <w:rPr>
          <w:sz w:val="22"/>
          <w:szCs w:val="22"/>
          <w:lang w:val="sk-SK"/>
        </w:rPr>
        <w:t xml:space="preserve"> </w:t>
      </w:r>
      <w:r w:rsidR="007F6E62" w:rsidRPr="003A627C">
        <w:rPr>
          <w:sz w:val="22"/>
          <w:szCs w:val="22"/>
        </w:rPr>
        <w:t>Ak tento stav nastane, alebo sa predpokladá, liečba sa má ukončiť a je nutné poradiť sa s </w:t>
      </w:r>
      <w:r w:rsidR="00E31E35">
        <w:rPr>
          <w:sz w:val="22"/>
          <w:szCs w:val="22"/>
        </w:rPr>
        <w:t xml:space="preserve"> </w:t>
      </w:r>
      <w:r w:rsidR="007F6E62" w:rsidRPr="003A627C">
        <w:rPr>
          <w:sz w:val="22"/>
          <w:szCs w:val="22"/>
        </w:rPr>
        <w:t>lekárom. Diagnóza bolesť hlavy spôsobená nadužívaním liekov sa má predpokladať u pacientov, ktorí majú časté alebo denné bolesti hlavy napriek (alebo kvôli) pravidelnému užívaniu liekov proti bolesti hlavy.</w:t>
      </w:r>
    </w:p>
    <w:p w:rsidR="00467218" w:rsidRPr="003A627C" w:rsidRDefault="00467218" w:rsidP="00C33499">
      <w:pPr>
        <w:spacing w:after="0"/>
        <w:jc w:val="left"/>
        <w:rPr>
          <w:sz w:val="22"/>
          <w:szCs w:val="22"/>
          <w:lang w:val="sk-SK"/>
        </w:rPr>
      </w:pPr>
    </w:p>
    <w:p w:rsidR="00CF32D6" w:rsidRPr="003A627C" w:rsidRDefault="00CF32D6" w:rsidP="00C33499">
      <w:pPr>
        <w:spacing w:after="0"/>
        <w:jc w:val="left"/>
        <w:rPr>
          <w:i/>
          <w:sz w:val="22"/>
          <w:szCs w:val="22"/>
          <w:lang w:val="sk-SK"/>
        </w:rPr>
      </w:pPr>
    </w:p>
    <w:p w:rsidR="00CF32D6" w:rsidRPr="003A627C" w:rsidRDefault="00D976A7" w:rsidP="00C33499">
      <w:pPr>
        <w:spacing w:after="0"/>
        <w:jc w:val="left"/>
        <w:rPr>
          <w:i/>
          <w:sz w:val="22"/>
          <w:szCs w:val="22"/>
          <w:lang w:val="sk-SK"/>
        </w:rPr>
      </w:pPr>
      <w:r w:rsidRPr="003A627C">
        <w:rPr>
          <w:i/>
          <w:sz w:val="22"/>
          <w:szCs w:val="22"/>
          <w:lang w:val="sk-SK"/>
        </w:rPr>
        <w:lastRenderedPageBreak/>
        <w:t>Ostatn</w:t>
      </w:r>
      <w:r w:rsidR="00B16CCD" w:rsidRPr="003A627C">
        <w:rPr>
          <w:i/>
          <w:sz w:val="22"/>
          <w:szCs w:val="22"/>
          <w:lang w:val="sk-SK"/>
        </w:rPr>
        <w:t>é</w:t>
      </w:r>
      <w:r w:rsidRPr="003A627C">
        <w:rPr>
          <w:i/>
          <w:sz w:val="22"/>
          <w:szCs w:val="22"/>
          <w:lang w:val="sk-SK"/>
        </w:rPr>
        <w:t xml:space="preserve"> NSA</w:t>
      </w:r>
      <w:r w:rsidR="00B16CCD" w:rsidRPr="003A627C">
        <w:rPr>
          <w:i/>
          <w:sz w:val="22"/>
          <w:szCs w:val="22"/>
          <w:lang w:val="sk-SK"/>
        </w:rPr>
        <w:t>ID</w:t>
      </w:r>
    </w:p>
    <w:p w:rsidR="00CF32D6" w:rsidRPr="003A627C" w:rsidRDefault="00A16D1D" w:rsidP="00C33499">
      <w:pPr>
        <w:spacing w:after="0"/>
        <w:jc w:val="left"/>
        <w:rPr>
          <w:sz w:val="22"/>
          <w:szCs w:val="22"/>
          <w:lang w:val="sk-SK"/>
        </w:rPr>
      </w:pPr>
      <w:r w:rsidRPr="003A627C">
        <w:rPr>
          <w:sz w:val="22"/>
          <w:szCs w:val="22"/>
          <w:lang w:val="sk-SK"/>
        </w:rPr>
        <w:t>Nesm</w:t>
      </w:r>
      <w:r w:rsidR="00B40DB5" w:rsidRPr="003A627C">
        <w:rPr>
          <w:sz w:val="22"/>
          <w:szCs w:val="22"/>
          <w:lang w:val="sk-SK"/>
        </w:rPr>
        <w:t>ie</w:t>
      </w:r>
      <w:r w:rsidRPr="003A627C">
        <w:rPr>
          <w:sz w:val="22"/>
          <w:szCs w:val="22"/>
          <w:lang w:val="sk-SK"/>
        </w:rPr>
        <w:t xml:space="preserve"> s</w:t>
      </w:r>
      <w:r w:rsidR="00B40DB5" w:rsidRPr="003A627C">
        <w:rPr>
          <w:sz w:val="22"/>
          <w:szCs w:val="22"/>
          <w:lang w:val="sk-SK"/>
        </w:rPr>
        <w:t>a</w:t>
      </w:r>
      <w:r w:rsidRPr="003A627C">
        <w:rPr>
          <w:sz w:val="22"/>
          <w:szCs w:val="22"/>
          <w:lang w:val="sk-SK"/>
        </w:rPr>
        <w:t xml:space="preserve"> užíva</w:t>
      </w:r>
      <w:r w:rsidR="00B40DB5" w:rsidRPr="003A627C">
        <w:rPr>
          <w:sz w:val="22"/>
          <w:szCs w:val="22"/>
          <w:lang w:val="sk-SK"/>
        </w:rPr>
        <w:t>ť</w:t>
      </w:r>
      <w:r w:rsidRPr="003A627C">
        <w:rPr>
          <w:sz w:val="22"/>
          <w:szCs w:val="22"/>
          <w:lang w:val="sk-SK"/>
        </w:rPr>
        <w:t xml:space="preserve"> s</w:t>
      </w:r>
      <w:r w:rsidR="000B52EE">
        <w:rPr>
          <w:sz w:val="22"/>
          <w:szCs w:val="22"/>
          <w:lang w:val="sk-SK"/>
        </w:rPr>
        <w:t>úbežne</w:t>
      </w:r>
      <w:r w:rsidRPr="003A627C">
        <w:rPr>
          <w:sz w:val="22"/>
          <w:szCs w:val="22"/>
          <w:lang w:val="sk-SK"/>
        </w:rPr>
        <w:t xml:space="preserve"> s NSA</w:t>
      </w:r>
      <w:r w:rsidR="00B40DB5" w:rsidRPr="003A627C">
        <w:rPr>
          <w:sz w:val="22"/>
          <w:szCs w:val="22"/>
          <w:lang w:val="sk-SK"/>
        </w:rPr>
        <w:t>ID</w:t>
      </w:r>
      <w:r w:rsidRPr="003A627C">
        <w:rPr>
          <w:sz w:val="22"/>
          <w:szCs w:val="22"/>
          <w:lang w:val="sk-SK"/>
        </w:rPr>
        <w:t xml:space="preserve"> v</w:t>
      </w:r>
      <w:r w:rsidR="00B40DB5" w:rsidRPr="003A627C">
        <w:rPr>
          <w:sz w:val="22"/>
          <w:szCs w:val="22"/>
          <w:lang w:val="sk-SK"/>
        </w:rPr>
        <w:t>rátane</w:t>
      </w:r>
      <w:r w:rsidRPr="003A627C">
        <w:rPr>
          <w:sz w:val="22"/>
          <w:szCs w:val="22"/>
          <w:lang w:val="sk-SK"/>
        </w:rPr>
        <w:t xml:space="preserve"> selekt</w:t>
      </w:r>
      <w:r w:rsidR="00B40DB5" w:rsidRPr="003A627C">
        <w:rPr>
          <w:sz w:val="22"/>
          <w:szCs w:val="22"/>
          <w:lang w:val="sk-SK"/>
        </w:rPr>
        <w:t>í</w:t>
      </w:r>
      <w:r w:rsidRPr="003A627C">
        <w:rPr>
          <w:sz w:val="22"/>
          <w:szCs w:val="22"/>
          <w:lang w:val="sk-SK"/>
        </w:rPr>
        <w:t>vn</w:t>
      </w:r>
      <w:r w:rsidR="00B40DB5" w:rsidRPr="003A627C">
        <w:rPr>
          <w:sz w:val="22"/>
          <w:szCs w:val="22"/>
          <w:lang w:val="sk-SK"/>
        </w:rPr>
        <w:t>y</w:t>
      </w:r>
      <w:r w:rsidRPr="003A627C">
        <w:rPr>
          <w:sz w:val="22"/>
          <w:szCs w:val="22"/>
          <w:lang w:val="sk-SK"/>
        </w:rPr>
        <w:t>ch inhib</w:t>
      </w:r>
      <w:r w:rsidR="00B40DB5" w:rsidRPr="003A627C">
        <w:rPr>
          <w:sz w:val="22"/>
          <w:szCs w:val="22"/>
          <w:lang w:val="sk-SK"/>
        </w:rPr>
        <w:t>í</w:t>
      </w:r>
      <w:r w:rsidRPr="003A627C">
        <w:rPr>
          <w:sz w:val="22"/>
          <w:szCs w:val="22"/>
          <w:lang w:val="sk-SK"/>
        </w:rPr>
        <w:t>tor</w:t>
      </w:r>
      <w:r w:rsidR="00B40DB5" w:rsidRPr="003A627C">
        <w:rPr>
          <w:sz w:val="22"/>
          <w:szCs w:val="22"/>
          <w:lang w:val="sk-SK"/>
        </w:rPr>
        <w:t>ov</w:t>
      </w:r>
      <w:r w:rsidRPr="003A627C">
        <w:rPr>
          <w:sz w:val="22"/>
          <w:szCs w:val="22"/>
          <w:lang w:val="sk-SK"/>
        </w:rPr>
        <w:t xml:space="preserve"> cyklooxygenázy-2.</w:t>
      </w:r>
    </w:p>
    <w:p w:rsidR="00663974" w:rsidRPr="003A627C" w:rsidRDefault="00663974" w:rsidP="00C33499">
      <w:pPr>
        <w:spacing w:after="0"/>
        <w:jc w:val="left"/>
        <w:rPr>
          <w:sz w:val="22"/>
          <w:szCs w:val="22"/>
          <w:lang w:val="sk-SK"/>
        </w:rPr>
      </w:pPr>
    </w:p>
    <w:p w:rsidR="00467218" w:rsidRPr="003A627C" w:rsidRDefault="00A16D1D" w:rsidP="00C33499">
      <w:pPr>
        <w:spacing w:after="0"/>
        <w:jc w:val="left"/>
        <w:rPr>
          <w:sz w:val="22"/>
          <w:szCs w:val="22"/>
          <w:lang w:val="sk-SK"/>
        </w:rPr>
      </w:pPr>
      <w:r w:rsidRPr="003A627C">
        <w:rPr>
          <w:sz w:val="22"/>
          <w:szCs w:val="22"/>
          <w:lang w:val="sk-SK"/>
        </w:rPr>
        <w:t>NSA</w:t>
      </w:r>
      <w:r w:rsidR="00586444" w:rsidRPr="003A627C">
        <w:rPr>
          <w:sz w:val="22"/>
          <w:szCs w:val="22"/>
          <w:lang w:val="sk-SK"/>
        </w:rPr>
        <w:t>ID</w:t>
      </w:r>
      <w:r w:rsidRPr="003A627C">
        <w:rPr>
          <w:sz w:val="22"/>
          <w:szCs w:val="22"/>
          <w:lang w:val="sk-SK"/>
        </w:rPr>
        <w:t xml:space="preserve"> m</w:t>
      </w:r>
      <w:r w:rsidR="008347FF" w:rsidRPr="003A627C">
        <w:rPr>
          <w:sz w:val="22"/>
          <w:szCs w:val="22"/>
          <w:lang w:val="sk-SK"/>
        </w:rPr>
        <w:t>ôžu</w:t>
      </w:r>
      <w:r w:rsidRPr="003A627C">
        <w:rPr>
          <w:sz w:val="22"/>
          <w:szCs w:val="22"/>
          <w:lang w:val="sk-SK"/>
        </w:rPr>
        <w:t xml:space="preserve"> maskova</w:t>
      </w:r>
      <w:r w:rsidR="008347FF" w:rsidRPr="003A627C">
        <w:rPr>
          <w:sz w:val="22"/>
          <w:szCs w:val="22"/>
          <w:lang w:val="sk-SK"/>
        </w:rPr>
        <w:t>ť</w:t>
      </w:r>
      <w:r w:rsidRPr="003A627C">
        <w:rPr>
          <w:sz w:val="22"/>
          <w:szCs w:val="22"/>
          <w:lang w:val="sk-SK"/>
        </w:rPr>
        <w:t xml:space="preserve"> </w:t>
      </w:r>
      <w:r w:rsidR="00EE038C" w:rsidRPr="003A627C">
        <w:rPr>
          <w:sz w:val="22"/>
          <w:szCs w:val="22"/>
          <w:lang w:val="sk-SK"/>
        </w:rPr>
        <w:t xml:space="preserve">príznaky </w:t>
      </w:r>
      <w:r w:rsidRPr="003A627C">
        <w:rPr>
          <w:sz w:val="22"/>
          <w:szCs w:val="22"/>
          <w:lang w:val="sk-SK"/>
        </w:rPr>
        <w:t>infekc</w:t>
      </w:r>
      <w:r w:rsidR="008347FF" w:rsidRPr="003A627C">
        <w:rPr>
          <w:sz w:val="22"/>
          <w:szCs w:val="22"/>
          <w:lang w:val="sk-SK"/>
        </w:rPr>
        <w:t>i</w:t>
      </w:r>
      <w:r w:rsidRPr="003A627C">
        <w:rPr>
          <w:sz w:val="22"/>
          <w:szCs w:val="22"/>
          <w:lang w:val="sk-SK"/>
        </w:rPr>
        <w:t>e a hor</w:t>
      </w:r>
      <w:r w:rsidR="008347FF" w:rsidRPr="003A627C">
        <w:rPr>
          <w:sz w:val="22"/>
          <w:szCs w:val="22"/>
          <w:lang w:val="sk-SK"/>
        </w:rPr>
        <w:t>ú</w:t>
      </w:r>
      <w:r w:rsidRPr="003A627C">
        <w:rPr>
          <w:sz w:val="22"/>
          <w:szCs w:val="22"/>
          <w:lang w:val="sk-SK"/>
        </w:rPr>
        <w:t>čky.</w:t>
      </w:r>
    </w:p>
    <w:p w:rsidR="00C04E0D" w:rsidRPr="003A627C" w:rsidRDefault="00C04E0D" w:rsidP="00C33499">
      <w:pPr>
        <w:spacing w:after="0"/>
        <w:jc w:val="left"/>
        <w:rPr>
          <w:sz w:val="22"/>
          <w:szCs w:val="22"/>
          <w:lang w:val="sk-SK"/>
        </w:rPr>
      </w:pPr>
    </w:p>
    <w:p w:rsidR="008A6324" w:rsidRPr="003A627C" w:rsidRDefault="007F6E62" w:rsidP="00C33499">
      <w:pPr>
        <w:spacing w:after="0"/>
        <w:jc w:val="left"/>
        <w:rPr>
          <w:sz w:val="22"/>
          <w:szCs w:val="22"/>
          <w:lang w:val="sk-SK"/>
        </w:rPr>
      </w:pPr>
      <w:r w:rsidRPr="003A627C">
        <w:rPr>
          <w:sz w:val="22"/>
          <w:szCs w:val="22"/>
        </w:rPr>
        <w:t xml:space="preserve">Konzumácia alkoholu sa neodporúča, keďže môže dôjsť k zvýšenému výskytu vzniku nežiaducich účinkov NSAID, najmä s účinkom na tráviaci trakt a centrálny nervový </w:t>
      </w:r>
      <w:r w:rsidR="000B52EE">
        <w:rPr>
          <w:sz w:val="22"/>
          <w:szCs w:val="22"/>
        </w:rPr>
        <w:t>systé</w:t>
      </w:r>
      <w:r w:rsidR="00ED52B2">
        <w:rPr>
          <w:sz w:val="22"/>
          <w:szCs w:val="22"/>
        </w:rPr>
        <w:t>m</w:t>
      </w:r>
      <w:r w:rsidR="00ED52B2">
        <w:rPr>
          <w:sz w:val="22"/>
          <w:szCs w:val="22"/>
          <w:lang w:val="sk-SK"/>
        </w:rPr>
        <w:t>.</w:t>
      </w:r>
    </w:p>
    <w:p w:rsidR="00642760" w:rsidRPr="003A627C" w:rsidRDefault="00642760" w:rsidP="00C33499">
      <w:pPr>
        <w:spacing w:after="0"/>
        <w:jc w:val="left"/>
        <w:rPr>
          <w:sz w:val="22"/>
          <w:szCs w:val="22"/>
          <w:lang w:val="sk-SK"/>
        </w:rPr>
      </w:pPr>
    </w:p>
    <w:p w:rsidR="00F15F3D" w:rsidRPr="000B52EE" w:rsidRDefault="00A16D1D" w:rsidP="00C33499">
      <w:pPr>
        <w:spacing w:after="0"/>
        <w:jc w:val="left"/>
        <w:rPr>
          <w:sz w:val="22"/>
          <w:szCs w:val="22"/>
          <w:lang w:val="sk-SK"/>
        </w:rPr>
      </w:pPr>
      <w:r w:rsidRPr="000B52EE">
        <w:rPr>
          <w:sz w:val="22"/>
          <w:szCs w:val="22"/>
          <w:lang w:val="sk-SK"/>
        </w:rPr>
        <w:t>Varov</w:t>
      </w:r>
      <w:r w:rsidR="008347FF" w:rsidRPr="000B52EE">
        <w:rPr>
          <w:sz w:val="22"/>
          <w:szCs w:val="22"/>
          <w:lang w:val="sk-SK"/>
        </w:rPr>
        <w:t>a</w:t>
      </w:r>
      <w:r w:rsidRPr="000B52EE">
        <w:rPr>
          <w:sz w:val="22"/>
          <w:szCs w:val="22"/>
          <w:lang w:val="sk-SK"/>
        </w:rPr>
        <w:t>n</w:t>
      </w:r>
      <w:r w:rsidR="008347FF" w:rsidRPr="000B52EE">
        <w:rPr>
          <w:sz w:val="22"/>
          <w:szCs w:val="22"/>
          <w:lang w:val="sk-SK"/>
        </w:rPr>
        <w:t>ie</w:t>
      </w:r>
      <w:r w:rsidRPr="000B52EE">
        <w:rPr>
          <w:sz w:val="22"/>
          <w:szCs w:val="22"/>
          <w:lang w:val="sk-SK"/>
        </w:rPr>
        <w:t xml:space="preserve"> týkaj</w:t>
      </w:r>
      <w:r w:rsidR="008347FF" w:rsidRPr="000B52EE">
        <w:rPr>
          <w:sz w:val="22"/>
          <w:szCs w:val="22"/>
          <w:lang w:val="sk-SK"/>
        </w:rPr>
        <w:t>úce</w:t>
      </w:r>
      <w:r w:rsidRPr="000B52EE">
        <w:rPr>
          <w:sz w:val="22"/>
          <w:szCs w:val="22"/>
          <w:lang w:val="sk-SK"/>
        </w:rPr>
        <w:t xml:space="preserve"> s</w:t>
      </w:r>
      <w:r w:rsidR="008347FF" w:rsidRPr="000B52EE">
        <w:rPr>
          <w:sz w:val="22"/>
          <w:szCs w:val="22"/>
          <w:lang w:val="sk-SK"/>
        </w:rPr>
        <w:t>a</w:t>
      </w:r>
      <w:r w:rsidRPr="000B52EE">
        <w:rPr>
          <w:sz w:val="22"/>
          <w:szCs w:val="22"/>
          <w:lang w:val="sk-SK"/>
        </w:rPr>
        <w:t xml:space="preserve"> pomocných lát</w:t>
      </w:r>
      <w:r w:rsidR="008347FF" w:rsidRPr="000B52EE">
        <w:rPr>
          <w:sz w:val="22"/>
          <w:szCs w:val="22"/>
          <w:lang w:val="sk-SK"/>
        </w:rPr>
        <w:t>o</w:t>
      </w:r>
      <w:r w:rsidRPr="000B52EE">
        <w:rPr>
          <w:sz w:val="22"/>
          <w:szCs w:val="22"/>
          <w:lang w:val="sk-SK"/>
        </w:rPr>
        <w:t>k</w:t>
      </w:r>
    </w:p>
    <w:p w:rsidR="00594057" w:rsidRPr="003A627C" w:rsidRDefault="008347FF" w:rsidP="00C33499">
      <w:pPr>
        <w:spacing w:after="0"/>
        <w:jc w:val="left"/>
        <w:rPr>
          <w:sz w:val="22"/>
          <w:szCs w:val="22"/>
          <w:lang w:val="sk-SK"/>
        </w:rPr>
      </w:pPr>
      <w:r w:rsidRPr="003A627C">
        <w:rPr>
          <w:sz w:val="22"/>
          <w:szCs w:val="22"/>
          <w:lang w:val="sk-SK"/>
        </w:rPr>
        <w:t xml:space="preserve">Tento liek obsahuje </w:t>
      </w:r>
      <w:r w:rsidR="00EE038C" w:rsidRPr="003A627C">
        <w:rPr>
          <w:sz w:val="22"/>
          <w:szCs w:val="22"/>
          <w:lang w:val="sk-SK"/>
        </w:rPr>
        <w:t>roztok maltitolu.</w:t>
      </w:r>
      <w:r w:rsidRPr="003A627C">
        <w:rPr>
          <w:sz w:val="22"/>
          <w:szCs w:val="22"/>
          <w:lang w:val="sk-SK"/>
        </w:rPr>
        <w:t xml:space="preserve"> Pacienti so zriedkavými dedičnými problémami intolerancie fruktózy </w:t>
      </w:r>
      <w:r w:rsidR="00EE038C" w:rsidRPr="003A627C">
        <w:rPr>
          <w:sz w:val="22"/>
          <w:szCs w:val="22"/>
          <w:lang w:val="sk-SK"/>
        </w:rPr>
        <w:t>nesmú užívať</w:t>
      </w:r>
      <w:r w:rsidRPr="003A627C">
        <w:rPr>
          <w:sz w:val="22"/>
          <w:szCs w:val="22"/>
          <w:lang w:val="sk-SK"/>
        </w:rPr>
        <w:t xml:space="preserve"> tento liek</w:t>
      </w:r>
      <w:r w:rsidR="00A16D1D" w:rsidRPr="003A627C">
        <w:rPr>
          <w:sz w:val="22"/>
          <w:szCs w:val="22"/>
          <w:lang w:val="sk-SK"/>
        </w:rPr>
        <w:t>.</w:t>
      </w:r>
    </w:p>
    <w:p w:rsidR="00594057" w:rsidRPr="003A627C" w:rsidRDefault="00594057" w:rsidP="00C33499">
      <w:pPr>
        <w:spacing w:after="0"/>
        <w:jc w:val="left"/>
        <w:rPr>
          <w:sz w:val="22"/>
          <w:szCs w:val="22"/>
          <w:highlight w:val="cyan"/>
          <w:lang w:val="sk-SK"/>
        </w:rPr>
      </w:pPr>
    </w:p>
    <w:p w:rsidR="00F454B2" w:rsidRPr="003A627C" w:rsidRDefault="00EB1F93" w:rsidP="00C33499">
      <w:pPr>
        <w:spacing w:after="0"/>
        <w:jc w:val="left"/>
        <w:rPr>
          <w:sz w:val="22"/>
          <w:szCs w:val="22"/>
          <w:lang w:val="sk-SK"/>
        </w:rPr>
      </w:pPr>
      <w:r w:rsidRPr="003A627C">
        <w:rPr>
          <w:sz w:val="22"/>
          <w:szCs w:val="22"/>
          <w:lang w:val="sk-SK"/>
        </w:rPr>
        <w:t xml:space="preserve">Ibalgin </w:t>
      </w:r>
      <w:r w:rsidR="00DB435F" w:rsidRPr="003A627C">
        <w:rPr>
          <w:sz w:val="22"/>
          <w:szCs w:val="22"/>
          <w:lang w:val="sk-SK"/>
        </w:rPr>
        <w:t>4</w:t>
      </w:r>
      <w:r w:rsidR="00A16D1D" w:rsidRPr="003A627C">
        <w:rPr>
          <w:sz w:val="22"/>
          <w:szCs w:val="22"/>
          <w:lang w:val="sk-SK"/>
        </w:rPr>
        <w:t xml:space="preserve">00 mg obsahuje </w:t>
      </w:r>
      <w:r w:rsidR="00DB435F" w:rsidRPr="003A627C">
        <w:rPr>
          <w:sz w:val="22"/>
          <w:szCs w:val="22"/>
          <w:lang w:val="sk-SK"/>
        </w:rPr>
        <w:t xml:space="preserve">57,94 </w:t>
      </w:r>
      <w:r w:rsidR="00A16D1D" w:rsidRPr="003A627C">
        <w:rPr>
          <w:sz w:val="22"/>
          <w:szCs w:val="22"/>
          <w:lang w:val="sk-SK"/>
        </w:rPr>
        <w:t>mg sodík</w:t>
      </w:r>
      <w:r w:rsidR="008347FF" w:rsidRPr="003A627C">
        <w:rPr>
          <w:sz w:val="22"/>
          <w:szCs w:val="22"/>
          <w:lang w:val="sk-SK"/>
        </w:rPr>
        <w:t>a</w:t>
      </w:r>
      <w:r w:rsidR="00A16D1D" w:rsidRPr="003A627C">
        <w:rPr>
          <w:sz w:val="22"/>
          <w:szCs w:val="22"/>
          <w:lang w:val="sk-SK"/>
        </w:rPr>
        <w:t xml:space="preserve"> </w:t>
      </w:r>
      <w:r w:rsidR="00EE038C" w:rsidRPr="003A627C">
        <w:rPr>
          <w:sz w:val="22"/>
          <w:szCs w:val="22"/>
          <w:lang w:val="sk-SK"/>
        </w:rPr>
        <w:t>v</w:t>
      </w:r>
      <w:r w:rsidR="00A16D1D" w:rsidRPr="003A627C">
        <w:rPr>
          <w:sz w:val="22"/>
          <w:szCs w:val="22"/>
          <w:lang w:val="sk-SK"/>
        </w:rPr>
        <w:t xml:space="preserve"> 10 ml.</w:t>
      </w:r>
      <w:r w:rsidR="00594057" w:rsidRPr="003A627C">
        <w:rPr>
          <w:sz w:val="22"/>
          <w:szCs w:val="22"/>
          <w:lang w:val="sk-SK"/>
        </w:rPr>
        <w:t xml:space="preserve"> </w:t>
      </w:r>
      <w:r w:rsidR="00A16D1D" w:rsidRPr="003A627C">
        <w:rPr>
          <w:sz w:val="22"/>
          <w:szCs w:val="22"/>
          <w:lang w:val="sk-SK"/>
        </w:rPr>
        <w:t xml:space="preserve">Je </w:t>
      </w:r>
      <w:r w:rsidR="00637248" w:rsidRPr="003A627C">
        <w:rPr>
          <w:sz w:val="22"/>
          <w:szCs w:val="22"/>
          <w:lang w:val="sk-SK"/>
        </w:rPr>
        <w:t xml:space="preserve">to </w:t>
      </w:r>
      <w:r w:rsidR="00EE038C" w:rsidRPr="003A627C">
        <w:rPr>
          <w:sz w:val="22"/>
          <w:szCs w:val="22"/>
          <w:lang w:val="sk-SK"/>
        </w:rPr>
        <w:t>potrebné</w:t>
      </w:r>
      <w:r w:rsidR="00A16D1D" w:rsidRPr="003A627C">
        <w:rPr>
          <w:sz w:val="22"/>
          <w:szCs w:val="22"/>
          <w:lang w:val="sk-SK"/>
        </w:rPr>
        <w:t xml:space="preserve"> vz</w:t>
      </w:r>
      <w:r w:rsidR="00637248" w:rsidRPr="003A627C">
        <w:rPr>
          <w:sz w:val="22"/>
          <w:szCs w:val="22"/>
          <w:lang w:val="sk-SK"/>
        </w:rPr>
        <w:t>iať</w:t>
      </w:r>
      <w:r w:rsidR="00A16D1D" w:rsidRPr="003A627C">
        <w:rPr>
          <w:sz w:val="22"/>
          <w:szCs w:val="22"/>
          <w:lang w:val="sk-SK"/>
        </w:rPr>
        <w:t xml:space="preserve"> </w:t>
      </w:r>
      <w:r w:rsidR="00637248" w:rsidRPr="003A627C">
        <w:rPr>
          <w:sz w:val="22"/>
          <w:szCs w:val="22"/>
          <w:lang w:val="sk-SK"/>
        </w:rPr>
        <w:t>do</w:t>
      </w:r>
      <w:r w:rsidR="00A16D1D" w:rsidRPr="003A627C">
        <w:rPr>
          <w:sz w:val="22"/>
          <w:szCs w:val="22"/>
          <w:lang w:val="sk-SK"/>
        </w:rPr>
        <w:t> úvah</w:t>
      </w:r>
      <w:r w:rsidR="00637248" w:rsidRPr="003A627C">
        <w:rPr>
          <w:sz w:val="22"/>
          <w:szCs w:val="22"/>
          <w:lang w:val="sk-SK"/>
        </w:rPr>
        <w:t>y</w:t>
      </w:r>
      <w:r w:rsidR="00A16D1D" w:rsidRPr="003A627C">
        <w:rPr>
          <w:sz w:val="22"/>
          <w:szCs w:val="22"/>
          <w:lang w:val="sk-SK"/>
        </w:rPr>
        <w:t xml:space="preserve"> u</w:t>
      </w:r>
      <w:r w:rsidR="001B63B6" w:rsidRPr="003A627C">
        <w:rPr>
          <w:sz w:val="22"/>
          <w:szCs w:val="22"/>
          <w:lang w:val="sk-SK"/>
        </w:rPr>
        <w:t> </w:t>
      </w:r>
      <w:r w:rsidR="00A16D1D" w:rsidRPr="003A627C">
        <w:rPr>
          <w:sz w:val="22"/>
          <w:szCs w:val="22"/>
          <w:lang w:val="sk-SK"/>
        </w:rPr>
        <w:t>pacient</w:t>
      </w:r>
      <w:r w:rsidR="00637248" w:rsidRPr="003A627C">
        <w:rPr>
          <w:sz w:val="22"/>
          <w:szCs w:val="22"/>
          <w:lang w:val="sk-SK"/>
        </w:rPr>
        <w:t>ov</w:t>
      </w:r>
      <w:r w:rsidR="00A16D1D" w:rsidRPr="003A627C">
        <w:rPr>
          <w:sz w:val="22"/>
          <w:szCs w:val="22"/>
          <w:lang w:val="sk-SK"/>
        </w:rPr>
        <w:t xml:space="preserve"> </w:t>
      </w:r>
      <w:r w:rsidR="00EE038C" w:rsidRPr="003A627C">
        <w:rPr>
          <w:sz w:val="22"/>
          <w:szCs w:val="22"/>
          <w:lang w:val="sk-SK"/>
        </w:rPr>
        <w:t xml:space="preserve">na </w:t>
      </w:r>
      <w:r w:rsidR="00A16D1D" w:rsidRPr="003A627C">
        <w:rPr>
          <w:sz w:val="22"/>
          <w:szCs w:val="22"/>
          <w:lang w:val="sk-SK"/>
        </w:rPr>
        <w:t>di</w:t>
      </w:r>
      <w:r w:rsidR="00637248" w:rsidRPr="003A627C">
        <w:rPr>
          <w:sz w:val="22"/>
          <w:szCs w:val="22"/>
          <w:lang w:val="sk-SK"/>
        </w:rPr>
        <w:t>é</w:t>
      </w:r>
      <w:r w:rsidR="00A16D1D" w:rsidRPr="003A627C">
        <w:rPr>
          <w:sz w:val="22"/>
          <w:szCs w:val="22"/>
          <w:lang w:val="sk-SK"/>
        </w:rPr>
        <w:t>t</w:t>
      </w:r>
      <w:r w:rsidR="00EE038C" w:rsidRPr="003A627C">
        <w:rPr>
          <w:sz w:val="22"/>
          <w:szCs w:val="22"/>
          <w:lang w:val="sk-SK"/>
        </w:rPr>
        <w:t>e</w:t>
      </w:r>
      <w:r w:rsidR="00A16D1D" w:rsidRPr="003A627C">
        <w:rPr>
          <w:sz w:val="22"/>
          <w:szCs w:val="22"/>
          <w:lang w:val="sk-SK"/>
        </w:rPr>
        <w:t xml:space="preserve"> s kontrolovaným </w:t>
      </w:r>
      <w:r w:rsidR="00EE038C" w:rsidRPr="003A627C">
        <w:rPr>
          <w:sz w:val="22"/>
          <w:szCs w:val="22"/>
          <w:lang w:val="sk-SK"/>
        </w:rPr>
        <w:t xml:space="preserve">obsahom </w:t>
      </w:r>
      <w:r w:rsidR="00A16D1D" w:rsidRPr="003A627C">
        <w:rPr>
          <w:sz w:val="22"/>
          <w:szCs w:val="22"/>
          <w:lang w:val="sk-SK"/>
        </w:rPr>
        <w:t>sodík</w:t>
      </w:r>
      <w:r w:rsidR="00637248" w:rsidRPr="003A627C">
        <w:rPr>
          <w:sz w:val="22"/>
          <w:szCs w:val="22"/>
          <w:lang w:val="sk-SK"/>
        </w:rPr>
        <w:t>a</w:t>
      </w:r>
      <w:r w:rsidR="00A16D1D" w:rsidRPr="003A627C">
        <w:rPr>
          <w:sz w:val="22"/>
          <w:szCs w:val="22"/>
          <w:lang w:val="sk-SK"/>
        </w:rPr>
        <w:t>.</w:t>
      </w:r>
    </w:p>
    <w:p w:rsidR="007F6E62" w:rsidRPr="003A627C" w:rsidRDefault="007F6E62" w:rsidP="00C33499">
      <w:pPr>
        <w:spacing w:after="0"/>
        <w:jc w:val="left"/>
        <w:rPr>
          <w:sz w:val="22"/>
          <w:szCs w:val="22"/>
          <w:lang w:val="sk-SK"/>
        </w:rPr>
      </w:pPr>
    </w:p>
    <w:p w:rsidR="007F6E62" w:rsidRPr="003A627C" w:rsidRDefault="007F6E62" w:rsidP="00C33499">
      <w:pPr>
        <w:spacing w:after="0"/>
        <w:jc w:val="left"/>
        <w:rPr>
          <w:sz w:val="22"/>
          <w:szCs w:val="22"/>
          <w:u w:val="single"/>
          <w:lang w:val="sk-SK"/>
        </w:rPr>
      </w:pPr>
      <w:r w:rsidRPr="003A627C">
        <w:rPr>
          <w:sz w:val="22"/>
          <w:szCs w:val="22"/>
          <w:u w:val="single"/>
          <w:lang w:val="sk-SK"/>
        </w:rPr>
        <w:t>Pediatrická populácia</w:t>
      </w:r>
    </w:p>
    <w:p w:rsidR="007F6E62" w:rsidRPr="003A627C" w:rsidRDefault="007F6E62" w:rsidP="00C33499">
      <w:pPr>
        <w:spacing w:after="0"/>
        <w:jc w:val="left"/>
        <w:rPr>
          <w:sz w:val="22"/>
          <w:szCs w:val="22"/>
          <w:lang w:val="sk-SK"/>
        </w:rPr>
      </w:pPr>
      <w:r w:rsidRPr="003A627C">
        <w:rPr>
          <w:sz w:val="22"/>
          <w:szCs w:val="22"/>
          <w:lang w:val="sk-SK"/>
        </w:rPr>
        <w:t xml:space="preserve">Existuje riziko poškodenia </w:t>
      </w:r>
      <w:r w:rsidR="000B52EE">
        <w:rPr>
          <w:sz w:val="22"/>
          <w:szCs w:val="22"/>
          <w:lang w:val="sk-SK"/>
        </w:rPr>
        <w:t>obličiek u dehydrovaných</w:t>
      </w:r>
      <w:r w:rsidRPr="003A627C">
        <w:rPr>
          <w:sz w:val="22"/>
          <w:szCs w:val="22"/>
          <w:lang w:val="sk-SK"/>
        </w:rPr>
        <w:t xml:space="preserve"> detí a dospievajúcich.</w:t>
      </w:r>
    </w:p>
    <w:p w:rsidR="00F454B2" w:rsidRPr="003A627C" w:rsidRDefault="00F454B2" w:rsidP="00C33499">
      <w:pPr>
        <w:spacing w:after="0"/>
        <w:jc w:val="left"/>
        <w:rPr>
          <w:sz w:val="22"/>
          <w:szCs w:val="22"/>
          <w:highlight w:val="cyan"/>
          <w:lang w:val="sk-SK"/>
        </w:rPr>
      </w:pPr>
    </w:p>
    <w:p w:rsidR="00467218" w:rsidRPr="003A627C" w:rsidRDefault="00467218" w:rsidP="00C33499">
      <w:pPr>
        <w:spacing w:after="0"/>
        <w:jc w:val="left"/>
        <w:rPr>
          <w:b/>
          <w:sz w:val="22"/>
          <w:szCs w:val="22"/>
          <w:lang w:val="sk-SK"/>
        </w:rPr>
      </w:pPr>
      <w:r w:rsidRPr="003A627C">
        <w:rPr>
          <w:b/>
          <w:sz w:val="22"/>
          <w:szCs w:val="22"/>
          <w:lang w:val="sk-SK"/>
        </w:rPr>
        <w:t>4.5</w:t>
      </w:r>
      <w:r w:rsidRPr="003A627C">
        <w:rPr>
          <w:b/>
          <w:sz w:val="22"/>
          <w:szCs w:val="22"/>
          <w:lang w:val="sk-SK"/>
        </w:rPr>
        <w:tab/>
      </w:r>
      <w:r w:rsidR="00AA7FAA" w:rsidRPr="003A627C">
        <w:rPr>
          <w:b/>
          <w:sz w:val="22"/>
          <w:szCs w:val="22"/>
          <w:lang w:val="sk-SK"/>
        </w:rPr>
        <w:t>Liekové a iné interakcie</w:t>
      </w:r>
    </w:p>
    <w:p w:rsidR="00005545" w:rsidRPr="003A627C" w:rsidRDefault="00005545" w:rsidP="00C33499">
      <w:pPr>
        <w:spacing w:after="0"/>
        <w:jc w:val="left"/>
        <w:rPr>
          <w:sz w:val="22"/>
          <w:szCs w:val="22"/>
          <w:lang w:val="sk-SK"/>
        </w:rPr>
      </w:pPr>
    </w:p>
    <w:p w:rsidR="002625B1" w:rsidRPr="003A627C" w:rsidRDefault="002625B1" w:rsidP="00C33499">
      <w:pPr>
        <w:shd w:val="clear" w:color="auto" w:fill="FFFFFF"/>
        <w:spacing w:after="0"/>
        <w:jc w:val="left"/>
        <w:rPr>
          <w:sz w:val="22"/>
          <w:szCs w:val="22"/>
        </w:rPr>
      </w:pPr>
      <w:r w:rsidRPr="003A627C">
        <w:rPr>
          <w:sz w:val="22"/>
          <w:szCs w:val="22"/>
        </w:rPr>
        <w:t xml:space="preserve">U pacientov, ktorí užívajú </w:t>
      </w:r>
      <w:r w:rsidR="002C5985" w:rsidRPr="003A627C">
        <w:rPr>
          <w:sz w:val="22"/>
          <w:szCs w:val="22"/>
        </w:rPr>
        <w:t>ibuprofen</w:t>
      </w:r>
      <w:r w:rsidR="00EE038C" w:rsidRPr="003A627C">
        <w:rPr>
          <w:sz w:val="22"/>
          <w:szCs w:val="22"/>
        </w:rPr>
        <w:t xml:space="preserve"> </w:t>
      </w:r>
      <w:r w:rsidRPr="003A627C">
        <w:rPr>
          <w:sz w:val="22"/>
          <w:szCs w:val="22"/>
        </w:rPr>
        <w:t>súbežne s nižšie uvedenými liekmi, sa má zvážiť sledovanie klinických a biologických parametrov.</w:t>
      </w:r>
    </w:p>
    <w:p w:rsidR="00467218" w:rsidRPr="003A627C" w:rsidRDefault="002625B1" w:rsidP="00C33499">
      <w:pPr>
        <w:spacing w:after="0"/>
        <w:jc w:val="left"/>
        <w:rPr>
          <w:sz w:val="22"/>
          <w:szCs w:val="22"/>
          <w:u w:val="single"/>
          <w:lang w:val="sk-SK"/>
        </w:rPr>
      </w:pPr>
      <w:r w:rsidRPr="003A627C">
        <w:rPr>
          <w:sz w:val="22"/>
          <w:szCs w:val="22"/>
          <w:u w:val="single"/>
          <w:lang w:val="sk-SK"/>
        </w:rPr>
        <w:t xml:space="preserve">Neodporúča sa súbežné  </w:t>
      </w:r>
      <w:r w:rsidR="00A16D1D" w:rsidRPr="003A627C">
        <w:rPr>
          <w:sz w:val="22"/>
          <w:szCs w:val="22"/>
          <w:u w:val="single"/>
          <w:lang w:val="sk-SK"/>
        </w:rPr>
        <w:t>užív</w:t>
      </w:r>
      <w:r w:rsidR="00637248" w:rsidRPr="003A627C">
        <w:rPr>
          <w:sz w:val="22"/>
          <w:szCs w:val="22"/>
          <w:u w:val="single"/>
          <w:lang w:val="sk-SK"/>
        </w:rPr>
        <w:t>a</w:t>
      </w:r>
      <w:r w:rsidR="00A16D1D" w:rsidRPr="003A627C">
        <w:rPr>
          <w:sz w:val="22"/>
          <w:szCs w:val="22"/>
          <w:u w:val="single"/>
          <w:lang w:val="sk-SK"/>
        </w:rPr>
        <w:t>n</w:t>
      </w:r>
      <w:r w:rsidR="00637248" w:rsidRPr="003A627C">
        <w:rPr>
          <w:sz w:val="22"/>
          <w:szCs w:val="22"/>
          <w:u w:val="single"/>
          <w:lang w:val="sk-SK"/>
        </w:rPr>
        <w:t>ie</w:t>
      </w:r>
      <w:r w:rsidR="00A16D1D" w:rsidRPr="003A627C">
        <w:rPr>
          <w:sz w:val="22"/>
          <w:szCs w:val="22"/>
          <w:u w:val="single"/>
          <w:lang w:val="sk-SK"/>
        </w:rPr>
        <w:t xml:space="preserve"> s n</w:t>
      </w:r>
      <w:r w:rsidR="00637248" w:rsidRPr="003A627C">
        <w:rPr>
          <w:sz w:val="22"/>
          <w:szCs w:val="22"/>
          <w:u w:val="single"/>
          <w:lang w:val="sk-SK"/>
        </w:rPr>
        <w:t>a</w:t>
      </w:r>
      <w:r w:rsidR="00A16D1D" w:rsidRPr="003A627C">
        <w:rPr>
          <w:sz w:val="22"/>
          <w:szCs w:val="22"/>
          <w:u w:val="single"/>
          <w:lang w:val="sk-SK"/>
        </w:rPr>
        <w:t>sleduj</w:t>
      </w:r>
      <w:r w:rsidR="00637248" w:rsidRPr="003A627C">
        <w:rPr>
          <w:sz w:val="22"/>
          <w:szCs w:val="22"/>
          <w:u w:val="single"/>
          <w:lang w:val="sk-SK"/>
        </w:rPr>
        <w:t>úcimi</w:t>
      </w:r>
      <w:r w:rsidR="00A16D1D" w:rsidRPr="003A627C">
        <w:rPr>
          <w:sz w:val="22"/>
          <w:szCs w:val="22"/>
          <w:u w:val="single"/>
          <w:lang w:val="sk-SK"/>
        </w:rPr>
        <w:t xml:space="preserve"> l</w:t>
      </w:r>
      <w:r w:rsidR="00637248" w:rsidRPr="003A627C">
        <w:rPr>
          <w:sz w:val="22"/>
          <w:szCs w:val="22"/>
          <w:u w:val="single"/>
          <w:lang w:val="sk-SK"/>
        </w:rPr>
        <w:t>iekmi</w:t>
      </w:r>
      <w:r w:rsidR="00A16D1D" w:rsidRPr="003A627C">
        <w:rPr>
          <w:sz w:val="22"/>
          <w:szCs w:val="22"/>
          <w:u w:val="single"/>
          <w:lang w:val="sk-SK"/>
        </w:rPr>
        <w:t xml:space="preserve"> </w:t>
      </w:r>
      <w:r w:rsidRPr="003A627C">
        <w:rPr>
          <w:sz w:val="22"/>
          <w:szCs w:val="22"/>
          <w:u w:val="single"/>
          <w:lang w:val="sk-SK"/>
        </w:rPr>
        <w:t>:</w:t>
      </w:r>
    </w:p>
    <w:p w:rsidR="00467218" w:rsidRPr="006E5261" w:rsidRDefault="002625B1" w:rsidP="006E5261">
      <w:pPr>
        <w:spacing w:after="0"/>
        <w:jc w:val="left"/>
        <w:rPr>
          <w:sz w:val="22"/>
          <w:szCs w:val="22"/>
          <w:lang w:val="sk-SK"/>
        </w:rPr>
      </w:pPr>
      <w:r w:rsidRPr="006E5261">
        <w:rPr>
          <w:i/>
          <w:iCs/>
          <w:sz w:val="22"/>
          <w:szCs w:val="22"/>
          <w:lang w:val="sk-SK"/>
        </w:rPr>
        <w:t>Ďalšie</w:t>
      </w:r>
      <w:r w:rsidR="006E5261" w:rsidRPr="006E5261">
        <w:rPr>
          <w:i/>
          <w:iCs/>
          <w:sz w:val="22"/>
          <w:szCs w:val="22"/>
          <w:lang w:val="sk-SK"/>
        </w:rPr>
        <w:t xml:space="preserve"> </w:t>
      </w:r>
      <w:r w:rsidR="00A16D1D" w:rsidRPr="006E5261">
        <w:rPr>
          <w:i/>
          <w:iCs/>
          <w:sz w:val="22"/>
          <w:szCs w:val="22"/>
          <w:lang w:val="sk-SK"/>
        </w:rPr>
        <w:t>NS</w:t>
      </w:r>
      <w:r w:rsidR="00637248" w:rsidRPr="006E5261">
        <w:rPr>
          <w:i/>
          <w:iCs/>
          <w:sz w:val="22"/>
          <w:szCs w:val="22"/>
          <w:lang w:val="sk-SK"/>
        </w:rPr>
        <w:t>AID</w:t>
      </w:r>
      <w:r w:rsidR="00A16D1D" w:rsidRPr="006E5261">
        <w:rPr>
          <w:i/>
          <w:iCs/>
          <w:sz w:val="22"/>
          <w:szCs w:val="22"/>
          <w:lang w:val="sk-SK"/>
        </w:rPr>
        <w:t xml:space="preserve"> </w:t>
      </w:r>
      <w:r w:rsidR="00637248" w:rsidRPr="006E5261">
        <w:rPr>
          <w:i/>
          <w:iCs/>
          <w:sz w:val="22"/>
          <w:szCs w:val="22"/>
          <w:lang w:val="sk-SK"/>
        </w:rPr>
        <w:t>vrátane</w:t>
      </w:r>
      <w:r w:rsidR="00A16D1D" w:rsidRPr="006E5261">
        <w:rPr>
          <w:i/>
          <w:iCs/>
          <w:sz w:val="22"/>
          <w:szCs w:val="22"/>
          <w:lang w:val="sk-SK"/>
        </w:rPr>
        <w:t xml:space="preserve"> salicylát</w:t>
      </w:r>
      <w:r w:rsidR="00637248" w:rsidRPr="006E5261">
        <w:rPr>
          <w:i/>
          <w:iCs/>
          <w:sz w:val="22"/>
          <w:szCs w:val="22"/>
          <w:lang w:val="sk-SK"/>
        </w:rPr>
        <w:t>ov</w:t>
      </w:r>
      <w:r w:rsidR="00A16D1D" w:rsidRPr="006E5261">
        <w:rPr>
          <w:i/>
          <w:iCs/>
          <w:sz w:val="22"/>
          <w:szCs w:val="22"/>
          <w:lang w:val="sk-SK"/>
        </w:rPr>
        <w:t xml:space="preserve"> a selekt</w:t>
      </w:r>
      <w:r w:rsidR="00637248" w:rsidRPr="006E5261">
        <w:rPr>
          <w:i/>
          <w:iCs/>
          <w:sz w:val="22"/>
          <w:szCs w:val="22"/>
          <w:lang w:val="sk-SK"/>
        </w:rPr>
        <w:t>í</w:t>
      </w:r>
      <w:r w:rsidR="00A16D1D" w:rsidRPr="006E5261">
        <w:rPr>
          <w:i/>
          <w:iCs/>
          <w:sz w:val="22"/>
          <w:szCs w:val="22"/>
          <w:lang w:val="sk-SK"/>
        </w:rPr>
        <w:t>vn</w:t>
      </w:r>
      <w:r w:rsidR="00637248" w:rsidRPr="006E5261">
        <w:rPr>
          <w:i/>
          <w:iCs/>
          <w:sz w:val="22"/>
          <w:szCs w:val="22"/>
          <w:lang w:val="sk-SK"/>
        </w:rPr>
        <w:t>y</w:t>
      </w:r>
      <w:r w:rsidR="00A16D1D" w:rsidRPr="006E5261">
        <w:rPr>
          <w:i/>
          <w:iCs/>
          <w:sz w:val="22"/>
          <w:szCs w:val="22"/>
          <w:lang w:val="sk-SK"/>
        </w:rPr>
        <w:t>ch inhib</w:t>
      </w:r>
      <w:r w:rsidR="00637248" w:rsidRPr="006E5261">
        <w:rPr>
          <w:i/>
          <w:iCs/>
          <w:sz w:val="22"/>
          <w:szCs w:val="22"/>
          <w:lang w:val="sk-SK"/>
        </w:rPr>
        <w:t>í</w:t>
      </w:r>
      <w:r w:rsidR="00A16D1D" w:rsidRPr="006E5261">
        <w:rPr>
          <w:i/>
          <w:iCs/>
          <w:sz w:val="22"/>
          <w:szCs w:val="22"/>
          <w:lang w:val="sk-SK"/>
        </w:rPr>
        <w:t>tor</w:t>
      </w:r>
      <w:r w:rsidR="00637248" w:rsidRPr="006E5261">
        <w:rPr>
          <w:i/>
          <w:iCs/>
          <w:sz w:val="22"/>
          <w:szCs w:val="22"/>
          <w:lang w:val="sk-SK"/>
        </w:rPr>
        <w:t>ov</w:t>
      </w:r>
      <w:r w:rsidR="00A16D1D" w:rsidRPr="006E5261">
        <w:rPr>
          <w:i/>
          <w:iCs/>
          <w:sz w:val="22"/>
          <w:szCs w:val="22"/>
          <w:lang w:val="sk-SK"/>
        </w:rPr>
        <w:t xml:space="preserve"> </w:t>
      </w:r>
      <w:r w:rsidRPr="006E5261">
        <w:rPr>
          <w:i/>
          <w:iCs/>
          <w:sz w:val="22"/>
          <w:szCs w:val="22"/>
          <w:lang w:val="sk-SK"/>
        </w:rPr>
        <w:t>cyklooxygenázy</w:t>
      </w:r>
      <w:r w:rsidR="00A16D1D" w:rsidRPr="006E5261">
        <w:rPr>
          <w:i/>
          <w:iCs/>
          <w:sz w:val="22"/>
          <w:szCs w:val="22"/>
          <w:lang w:val="sk-SK"/>
        </w:rPr>
        <w:t xml:space="preserve">-2. </w:t>
      </w:r>
      <w:r w:rsidRPr="006E5261">
        <w:rPr>
          <w:iCs/>
          <w:sz w:val="22"/>
          <w:szCs w:val="22"/>
          <w:lang w:val="sk-SK"/>
        </w:rPr>
        <w:t xml:space="preserve">Súbežné  </w:t>
      </w:r>
      <w:r w:rsidR="00637248" w:rsidRPr="006E5261">
        <w:rPr>
          <w:iCs/>
          <w:sz w:val="22"/>
          <w:szCs w:val="22"/>
          <w:lang w:val="sk-SK"/>
        </w:rPr>
        <w:t xml:space="preserve">užívanie viacerých NSAID môže v dôsledku synergického účinku zvýšiť riziko </w:t>
      </w:r>
      <w:r w:rsidRPr="006E5261">
        <w:rPr>
          <w:iCs/>
          <w:sz w:val="22"/>
          <w:szCs w:val="22"/>
          <w:lang w:val="sk-SK"/>
        </w:rPr>
        <w:t xml:space="preserve">vzniku </w:t>
      </w:r>
      <w:r w:rsidR="00637248" w:rsidRPr="006E5261">
        <w:rPr>
          <w:iCs/>
          <w:sz w:val="22"/>
          <w:szCs w:val="22"/>
          <w:lang w:val="sk-SK"/>
        </w:rPr>
        <w:t xml:space="preserve">gastrointestinálnych vredov a krvácania. Je </w:t>
      </w:r>
      <w:r w:rsidR="00EE038C" w:rsidRPr="006E5261">
        <w:rPr>
          <w:iCs/>
          <w:sz w:val="22"/>
          <w:szCs w:val="22"/>
          <w:lang w:val="sk-SK"/>
        </w:rPr>
        <w:t>potrebné vyvarovať sa</w:t>
      </w:r>
      <w:r w:rsidR="00637248" w:rsidRPr="006E5261">
        <w:rPr>
          <w:iCs/>
          <w:sz w:val="22"/>
          <w:szCs w:val="22"/>
          <w:lang w:val="sk-SK"/>
        </w:rPr>
        <w:t xml:space="preserve"> sú</w:t>
      </w:r>
      <w:r w:rsidRPr="006E5261">
        <w:rPr>
          <w:iCs/>
          <w:sz w:val="22"/>
          <w:szCs w:val="22"/>
          <w:lang w:val="sk-SK"/>
        </w:rPr>
        <w:t>bežnému</w:t>
      </w:r>
      <w:r w:rsidR="00637248" w:rsidRPr="006E5261">
        <w:rPr>
          <w:iCs/>
          <w:sz w:val="22"/>
          <w:szCs w:val="22"/>
          <w:lang w:val="sk-SK"/>
        </w:rPr>
        <w:t xml:space="preserve"> užívaniu ibuprof</w:t>
      </w:r>
      <w:r w:rsidR="00EE038C" w:rsidRPr="006E5261">
        <w:rPr>
          <w:iCs/>
          <w:sz w:val="22"/>
          <w:szCs w:val="22"/>
          <w:lang w:val="sk-SK"/>
        </w:rPr>
        <w:t>e</w:t>
      </w:r>
      <w:r w:rsidR="00637248" w:rsidRPr="006E5261">
        <w:rPr>
          <w:iCs/>
          <w:sz w:val="22"/>
          <w:szCs w:val="22"/>
          <w:lang w:val="sk-SK"/>
        </w:rPr>
        <w:t>nu s inými nesteroid</w:t>
      </w:r>
      <w:r w:rsidR="00586444" w:rsidRPr="006E5261">
        <w:rPr>
          <w:iCs/>
          <w:sz w:val="22"/>
          <w:szCs w:val="22"/>
          <w:lang w:val="sk-SK"/>
        </w:rPr>
        <w:t>n</w:t>
      </w:r>
      <w:r w:rsidR="00637248" w:rsidRPr="006E5261">
        <w:rPr>
          <w:iCs/>
          <w:sz w:val="22"/>
          <w:szCs w:val="22"/>
          <w:lang w:val="sk-SK"/>
        </w:rPr>
        <w:t xml:space="preserve">ými protizápalovými liekmi (NSAID) </w:t>
      </w:r>
      <w:r w:rsidR="00A16D1D" w:rsidRPr="006E5261">
        <w:rPr>
          <w:sz w:val="22"/>
          <w:szCs w:val="22"/>
          <w:lang w:val="sk-SK"/>
        </w:rPr>
        <w:t>(</w:t>
      </w:r>
      <w:r w:rsidR="002E0F0B" w:rsidRPr="006E5261">
        <w:rPr>
          <w:sz w:val="22"/>
          <w:szCs w:val="22"/>
          <w:lang w:val="sk-SK"/>
        </w:rPr>
        <w:t>pozri časť 4.4</w:t>
      </w:r>
      <w:r w:rsidR="00A16D1D" w:rsidRPr="006E5261">
        <w:rPr>
          <w:sz w:val="22"/>
          <w:szCs w:val="22"/>
          <w:lang w:val="sk-SK"/>
        </w:rPr>
        <w:t>).</w:t>
      </w:r>
    </w:p>
    <w:p w:rsidR="006E5261" w:rsidRDefault="006E5261" w:rsidP="006E5261">
      <w:pPr>
        <w:spacing w:after="0"/>
        <w:jc w:val="left"/>
        <w:rPr>
          <w:i/>
          <w:iCs/>
          <w:sz w:val="22"/>
          <w:szCs w:val="22"/>
          <w:lang w:val="sk-SK"/>
        </w:rPr>
      </w:pPr>
    </w:p>
    <w:p w:rsidR="00EE038C" w:rsidRPr="006E5261" w:rsidRDefault="00A16D1D" w:rsidP="006E5261">
      <w:pPr>
        <w:spacing w:after="0"/>
        <w:jc w:val="left"/>
        <w:rPr>
          <w:sz w:val="22"/>
          <w:szCs w:val="22"/>
          <w:u w:val="single"/>
          <w:lang w:val="sk-SK"/>
        </w:rPr>
      </w:pPr>
      <w:r w:rsidRPr="006E5261">
        <w:rPr>
          <w:i/>
          <w:iCs/>
          <w:sz w:val="22"/>
          <w:szCs w:val="22"/>
          <w:lang w:val="sk-SK"/>
        </w:rPr>
        <w:t>Kyselina acetylsalicylov</w:t>
      </w:r>
      <w:r w:rsidR="001B63B6" w:rsidRPr="006E5261">
        <w:rPr>
          <w:i/>
          <w:iCs/>
          <w:sz w:val="22"/>
          <w:szCs w:val="22"/>
          <w:lang w:val="sk-SK"/>
        </w:rPr>
        <w:t>á</w:t>
      </w:r>
      <w:r w:rsidR="00111B08" w:rsidRPr="006E5261">
        <w:rPr>
          <w:i/>
          <w:iCs/>
          <w:sz w:val="22"/>
          <w:szCs w:val="22"/>
          <w:lang w:val="sk-SK"/>
        </w:rPr>
        <w:t>.</w:t>
      </w:r>
      <w:r w:rsidR="00637248" w:rsidRPr="006E5261">
        <w:rPr>
          <w:sz w:val="22"/>
          <w:szCs w:val="22"/>
          <w:lang w:val="sk-SK"/>
        </w:rPr>
        <w:t xml:space="preserve"> </w:t>
      </w:r>
      <w:r w:rsidR="000B52EE">
        <w:rPr>
          <w:iCs/>
          <w:sz w:val="22"/>
          <w:szCs w:val="22"/>
          <w:lang w:val="sk-SK"/>
        </w:rPr>
        <w:t>Súbežné podávanie ibuprofe</w:t>
      </w:r>
      <w:r w:rsidR="00637248" w:rsidRPr="006E5261">
        <w:rPr>
          <w:iCs/>
          <w:sz w:val="22"/>
          <w:szCs w:val="22"/>
          <w:lang w:val="sk-SK"/>
        </w:rPr>
        <w:t>nu a kyseliny acetylsalicylovej sa vo všeobecnosti neodporúča kvôli možnosti zvýšenia nežiaducich účinkov.</w:t>
      </w:r>
      <w:r w:rsidR="002625B1" w:rsidRPr="006E5261">
        <w:rPr>
          <w:sz w:val="22"/>
          <w:szCs w:val="22"/>
        </w:rPr>
        <w:t xml:space="preserve"> Experimentálne údaje </w:t>
      </w:r>
      <w:r w:rsidR="00EE038C" w:rsidRPr="006E5261">
        <w:rPr>
          <w:sz w:val="22"/>
          <w:szCs w:val="22"/>
        </w:rPr>
        <w:t>naznačujú</w:t>
      </w:r>
      <w:r w:rsidR="002625B1" w:rsidRPr="006E5261">
        <w:rPr>
          <w:sz w:val="22"/>
          <w:szCs w:val="22"/>
        </w:rPr>
        <w:t xml:space="preserve">, že </w:t>
      </w:r>
      <w:r w:rsidR="002C5985" w:rsidRPr="006E5261">
        <w:rPr>
          <w:sz w:val="22"/>
          <w:szCs w:val="22"/>
        </w:rPr>
        <w:t>ibuprofen</w:t>
      </w:r>
      <w:r w:rsidR="00EE038C" w:rsidRPr="006E5261">
        <w:rPr>
          <w:sz w:val="22"/>
          <w:szCs w:val="22"/>
        </w:rPr>
        <w:t xml:space="preserve"> </w:t>
      </w:r>
      <w:r w:rsidR="002625B1" w:rsidRPr="006E5261">
        <w:rPr>
          <w:sz w:val="22"/>
          <w:szCs w:val="22"/>
        </w:rPr>
        <w:t>môže pri súbežnom podávaní inhibovať účinok nízkej dávky kyseliny acetylsalicylovej na agregáciu krvných doštičiek. Aj napriek tomu, že existujú určité nejasnosti týkajúce sa extrapolácie týchto údajov v klinickej praxi, nedá sa vylúčiť možnosť, že pravidelné, dlhodobé užívanie ibuprofenu môže znížiť kardioprotektívny účinok podávania nízkych dávok kyseliny acetylsalicylovej. V prípade príležitostného užitia ibuprof</w:t>
      </w:r>
      <w:r w:rsidR="00EE038C" w:rsidRPr="006E5261">
        <w:rPr>
          <w:sz w:val="22"/>
          <w:szCs w:val="22"/>
        </w:rPr>
        <w:t>e</w:t>
      </w:r>
      <w:r w:rsidR="002625B1" w:rsidRPr="006E5261">
        <w:rPr>
          <w:sz w:val="22"/>
          <w:szCs w:val="22"/>
        </w:rPr>
        <w:t xml:space="preserve">nu </w:t>
      </w:r>
      <w:r w:rsidR="00EE038C" w:rsidRPr="006E5261">
        <w:rPr>
          <w:sz w:val="22"/>
          <w:szCs w:val="22"/>
        </w:rPr>
        <w:t xml:space="preserve">nie je pravdepodobný </w:t>
      </w:r>
      <w:r w:rsidR="002625B1" w:rsidRPr="006E5261">
        <w:rPr>
          <w:sz w:val="22"/>
          <w:szCs w:val="22"/>
        </w:rPr>
        <w:t>žiadny klinicky relevantný účinok</w:t>
      </w:r>
      <w:r w:rsidR="003A7D63">
        <w:rPr>
          <w:sz w:val="22"/>
          <w:szCs w:val="22"/>
        </w:rPr>
        <w:t xml:space="preserve"> </w:t>
      </w:r>
      <w:r w:rsidR="002625B1" w:rsidRPr="006E5261">
        <w:rPr>
          <w:sz w:val="22"/>
          <w:szCs w:val="22"/>
        </w:rPr>
        <w:t>(pozri časť 5.1).</w:t>
      </w:r>
    </w:p>
    <w:p w:rsidR="00EE038C" w:rsidRPr="003A627C" w:rsidRDefault="00EE038C" w:rsidP="00C33499">
      <w:pPr>
        <w:pStyle w:val="Odsekzoznamu"/>
        <w:spacing w:after="0"/>
        <w:jc w:val="left"/>
        <w:rPr>
          <w:sz w:val="22"/>
          <w:szCs w:val="22"/>
          <w:u w:val="single"/>
          <w:lang w:val="sk-SK"/>
        </w:rPr>
      </w:pPr>
    </w:p>
    <w:p w:rsidR="00467218" w:rsidRPr="003A627C" w:rsidRDefault="00111B08" w:rsidP="00C33499">
      <w:pPr>
        <w:spacing w:after="0"/>
        <w:jc w:val="left"/>
        <w:rPr>
          <w:sz w:val="22"/>
          <w:szCs w:val="22"/>
          <w:u w:val="single"/>
          <w:lang w:val="sk-SK"/>
        </w:rPr>
      </w:pPr>
      <w:r w:rsidRPr="003A627C">
        <w:rPr>
          <w:sz w:val="22"/>
          <w:szCs w:val="22"/>
          <w:u w:val="single"/>
          <w:lang w:val="sk-SK"/>
        </w:rPr>
        <w:t>P</w:t>
      </w:r>
      <w:r w:rsidR="002625B1" w:rsidRPr="003A627C">
        <w:rPr>
          <w:sz w:val="22"/>
          <w:szCs w:val="22"/>
          <w:u w:val="single"/>
          <w:lang w:val="sk-SK"/>
        </w:rPr>
        <w:t xml:space="preserve">ri </w:t>
      </w:r>
      <w:r w:rsidRPr="003A627C">
        <w:rPr>
          <w:sz w:val="22"/>
          <w:szCs w:val="22"/>
          <w:u w:val="single"/>
          <w:lang w:val="sk-SK"/>
        </w:rPr>
        <w:t xml:space="preserve"> súbežn</w:t>
      </w:r>
      <w:r w:rsidR="002625B1" w:rsidRPr="003A627C">
        <w:rPr>
          <w:sz w:val="22"/>
          <w:szCs w:val="22"/>
          <w:u w:val="single"/>
          <w:lang w:val="sk-SK"/>
        </w:rPr>
        <w:t>om podávaní</w:t>
      </w:r>
      <w:r w:rsidRPr="003A627C">
        <w:rPr>
          <w:sz w:val="22"/>
          <w:szCs w:val="22"/>
          <w:u w:val="single"/>
          <w:lang w:val="sk-SK"/>
        </w:rPr>
        <w:t xml:space="preserve"> s nasledujúcimi liekmi sa vyžaduj</w:t>
      </w:r>
      <w:r w:rsidR="002625B1" w:rsidRPr="003A627C">
        <w:rPr>
          <w:sz w:val="22"/>
          <w:szCs w:val="22"/>
          <w:u w:val="single"/>
          <w:lang w:val="sk-SK"/>
        </w:rPr>
        <w:t>ú osobitné opatrenia</w:t>
      </w:r>
    </w:p>
    <w:p w:rsidR="00467218" w:rsidRPr="003A627C" w:rsidRDefault="00111B08" w:rsidP="00C33499">
      <w:pPr>
        <w:spacing w:after="0"/>
        <w:jc w:val="left"/>
        <w:rPr>
          <w:i/>
          <w:iCs/>
          <w:sz w:val="22"/>
          <w:szCs w:val="22"/>
          <w:lang w:val="sk-SK"/>
        </w:rPr>
      </w:pPr>
      <w:r w:rsidRPr="003A627C">
        <w:rPr>
          <w:i/>
          <w:iCs/>
          <w:sz w:val="22"/>
          <w:szCs w:val="22"/>
          <w:lang w:val="sk-SK"/>
        </w:rPr>
        <w:t xml:space="preserve">Diuretiká, </w:t>
      </w:r>
      <w:r w:rsidR="002625B1" w:rsidRPr="003A627C">
        <w:rPr>
          <w:i/>
          <w:iCs/>
          <w:sz w:val="22"/>
          <w:szCs w:val="22"/>
          <w:lang w:val="sk-SK"/>
        </w:rPr>
        <w:t xml:space="preserve">ACE </w:t>
      </w:r>
      <w:r w:rsidRPr="003A627C">
        <w:rPr>
          <w:i/>
          <w:iCs/>
          <w:sz w:val="22"/>
          <w:szCs w:val="22"/>
          <w:lang w:val="sk-SK"/>
        </w:rPr>
        <w:t xml:space="preserve">inhibítory </w:t>
      </w:r>
      <w:r w:rsidR="002625B1" w:rsidRPr="003A627C">
        <w:rPr>
          <w:i/>
          <w:iCs/>
          <w:sz w:val="22"/>
          <w:szCs w:val="22"/>
          <w:lang w:val="sk-SK"/>
        </w:rPr>
        <w:t xml:space="preserve">, </w:t>
      </w:r>
      <w:r w:rsidRPr="003A627C">
        <w:rPr>
          <w:i/>
          <w:iCs/>
          <w:sz w:val="22"/>
          <w:szCs w:val="22"/>
          <w:lang w:val="sk-SK"/>
        </w:rPr>
        <w:t xml:space="preserve"> betablokátory a antagonisty  angiotenzínu II</w:t>
      </w:r>
    </w:p>
    <w:p w:rsidR="00467218" w:rsidRPr="003A627C" w:rsidRDefault="00111B08" w:rsidP="00C33499">
      <w:pPr>
        <w:spacing w:after="0"/>
        <w:jc w:val="left"/>
        <w:rPr>
          <w:sz w:val="22"/>
          <w:szCs w:val="22"/>
          <w:lang w:val="sk-SK"/>
        </w:rPr>
      </w:pPr>
      <w:r w:rsidRPr="003A627C">
        <w:rPr>
          <w:sz w:val="22"/>
          <w:szCs w:val="22"/>
          <w:lang w:val="sk-SK"/>
        </w:rPr>
        <w:t xml:space="preserve">NSAID môžu znižovať účinok diuretík a iných antihypertenzív. U niektorých pacientov </w:t>
      </w:r>
      <w:r w:rsidR="002625B1" w:rsidRPr="003A627C">
        <w:rPr>
          <w:sz w:val="22"/>
          <w:szCs w:val="22"/>
          <w:lang w:val="sk-SK"/>
        </w:rPr>
        <w:t xml:space="preserve">so zníženou  </w:t>
      </w:r>
      <w:r w:rsidRPr="003A627C">
        <w:rPr>
          <w:sz w:val="22"/>
          <w:szCs w:val="22"/>
          <w:lang w:val="sk-SK"/>
        </w:rPr>
        <w:t xml:space="preserve"> funkci</w:t>
      </w:r>
      <w:r w:rsidR="002625B1" w:rsidRPr="003A627C">
        <w:rPr>
          <w:sz w:val="22"/>
          <w:szCs w:val="22"/>
          <w:lang w:val="sk-SK"/>
        </w:rPr>
        <w:t xml:space="preserve">ou </w:t>
      </w:r>
      <w:r w:rsidRPr="003A627C">
        <w:rPr>
          <w:sz w:val="22"/>
          <w:szCs w:val="22"/>
          <w:lang w:val="sk-SK"/>
        </w:rPr>
        <w:t xml:space="preserve"> obličiek (napr. </w:t>
      </w:r>
      <w:r w:rsidR="008B2DE6" w:rsidRPr="003A627C">
        <w:rPr>
          <w:sz w:val="22"/>
          <w:szCs w:val="22"/>
          <w:lang w:val="sk-SK"/>
        </w:rPr>
        <w:t xml:space="preserve">u </w:t>
      </w:r>
      <w:r w:rsidRPr="003A627C">
        <w:rPr>
          <w:sz w:val="22"/>
          <w:szCs w:val="22"/>
          <w:lang w:val="sk-SK"/>
        </w:rPr>
        <w:t>dehydratovaných pacientov alebo starších pacientov so z</w:t>
      </w:r>
      <w:r w:rsidR="002625B1" w:rsidRPr="003A627C">
        <w:rPr>
          <w:sz w:val="22"/>
          <w:szCs w:val="22"/>
          <w:lang w:val="sk-SK"/>
        </w:rPr>
        <w:t xml:space="preserve">níženou  </w:t>
      </w:r>
      <w:r w:rsidRPr="003A627C">
        <w:rPr>
          <w:sz w:val="22"/>
          <w:szCs w:val="22"/>
          <w:lang w:val="sk-SK"/>
        </w:rPr>
        <w:t xml:space="preserve"> funkciou obličiek) môže </w:t>
      </w:r>
      <w:r w:rsidR="00EE038C" w:rsidRPr="003A627C">
        <w:rPr>
          <w:sz w:val="22"/>
          <w:szCs w:val="22"/>
          <w:lang w:val="sk-SK"/>
        </w:rPr>
        <w:t xml:space="preserve">súbežné </w:t>
      </w:r>
      <w:r w:rsidRPr="003A627C">
        <w:rPr>
          <w:sz w:val="22"/>
          <w:szCs w:val="22"/>
          <w:lang w:val="sk-SK"/>
        </w:rPr>
        <w:t xml:space="preserve"> podávanie ACE inhibítora, betablokátorov alebo antagonistov angiotenzínu </w:t>
      </w:r>
      <w:r w:rsidR="002625B1" w:rsidRPr="003A627C">
        <w:rPr>
          <w:sz w:val="22"/>
          <w:szCs w:val="22"/>
          <w:lang w:val="sk-SK"/>
        </w:rPr>
        <w:t xml:space="preserve"> </w:t>
      </w:r>
      <w:r w:rsidRPr="003A627C">
        <w:rPr>
          <w:sz w:val="22"/>
          <w:szCs w:val="22"/>
          <w:lang w:val="sk-SK"/>
        </w:rPr>
        <w:t>II a l</w:t>
      </w:r>
      <w:r w:rsidR="004B69FE" w:rsidRPr="003A627C">
        <w:rPr>
          <w:sz w:val="22"/>
          <w:szCs w:val="22"/>
          <w:lang w:val="sk-SK"/>
        </w:rPr>
        <w:t>iečiv</w:t>
      </w:r>
      <w:r w:rsidRPr="003A627C">
        <w:rPr>
          <w:sz w:val="22"/>
          <w:szCs w:val="22"/>
          <w:lang w:val="sk-SK"/>
        </w:rPr>
        <w:t xml:space="preserve">, ktoré inhibujú cyklooxygenázu, spôsobiť ďalšie zhoršenie renálnej funkcie vrátane možného akútneho zlyhania obličiek, ktoré je zvyčajne reverzibilné. Preto by sa mali uvedené kombinácie podávať </w:t>
      </w:r>
      <w:r w:rsidR="004B69FE" w:rsidRPr="003A627C">
        <w:rPr>
          <w:sz w:val="22"/>
          <w:szCs w:val="22"/>
          <w:lang w:val="sk-SK"/>
        </w:rPr>
        <w:t xml:space="preserve">s opatrnosťou </w:t>
      </w:r>
      <w:r w:rsidRPr="003A627C">
        <w:rPr>
          <w:sz w:val="22"/>
          <w:szCs w:val="22"/>
          <w:lang w:val="sk-SK"/>
        </w:rPr>
        <w:t xml:space="preserve">, najmä u starších pacientov. Pacienti majú byť primerane hydratovaní a  je potrebné zvážiť monitorovanie funkcie obličiek po </w:t>
      </w:r>
      <w:r w:rsidR="004B69FE" w:rsidRPr="003A627C">
        <w:rPr>
          <w:sz w:val="22"/>
          <w:szCs w:val="22"/>
          <w:lang w:val="sk-SK"/>
        </w:rPr>
        <w:t xml:space="preserve">začatí </w:t>
      </w:r>
      <w:r w:rsidRPr="003A627C">
        <w:rPr>
          <w:sz w:val="22"/>
          <w:szCs w:val="22"/>
          <w:lang w:val="sk-SK"/>
        </w:rPr>
        <w:t xml:space="preserve"> súbežnej liečby a</w:t>
      </w:r>
      <w:r w:rsidR="002625B1" w:rsidRPr="003A627C">
        <w:rPr>
          <w:sz w:val="22"/>
          <w:szCs w:val="22"/>
          <w:lang w:val="sk-SK"/>
        </w:rPr>
        <w:t xml:space="preserve"> neskôr  </w:t>
      </w:r>
      <w:r w:rsidRPr="003A627C">
        <w:rPr>
          <w:sz w:val="22"/>
          <w:szCs w:val="22"/>
          <w:lang w:val="sk-SK"/>
        </w:rPr>
        <w:t>pravidelne</w:t>
      </w:r>
      <w:r w:rsidR="002625B1" w:rsidRPr="003A627C">
        <w:rPr>
          <w:sz w:val="22"/>
          <w:szCs w:val="22"/>
          <w:lang w:val="sk-SK"/>
        </w:rPr>
        <w:t xml:space="preserve"> pokračovať</w:t>
      </w:r>
      <w:r w:rsidR="00A16D1D" w:rsidRPr="003A627C">
        <w:rPr>
          <w:sz w:val="22"/>
          <w:szCs w:val="22"/>
          <w:lang w:val="sk-SK"/>
        </w:rPr>
        <w:t>.</w:t>
      </w:r>
    </w:p>
    <w:p w:rsidR="00467218" w:rsidRPr="003A627C" w:rsidRDefault="00A16D1D" w:rsidP="00C33499">
      <w:pPr>
        <w:spacing w:after="0"/>
        <w:jc w:val="left"/>
        <w:rPr>
          <w:sz w:val="22"/>
          <w:szCs w:val="22"/>
          <w:lang w:val="sk-SK"/>
        </w:rPr>
      </w:pPr>
      <w:r w:rsidRPr="003A627C">
        <w:rPr>
          <w:sz w:val="22"/>
          <w:szCs w:val="22"/>
          <w:lang w:val="sk-SK"/>
        </w:rPr>
        <w:t>S</w:t>
      </w:r>
      <w:r w:rsidR="00111B08" w:rsidRPr="003A627C">
        <w:rPr>
          <w:sz w:val="22"/>
          <w:szCs w:val="22"/>
          <w:lang w:val="sk-SK"/>
        </w:rPr>
        <w:t>ú</w:t>
      </w:r>
      <w:r w:rsidR="002625B1" w:rsidRPr="003A627C">
        <w:rPr>
          <w:sz w:val="22"/>
          <w:szCs w:val="22"/>
          <w:lang w:val="sk-SK"/>
        </w:rPr>
        <w:t xml:space="preserve">bežné </w:t>
      </w:r>
      <w:r w:rsidRPr="003A627C">
        <w:rPr>
          <w:sz w:val="22"/>
          <w:szCs w:val="22"/>
          <w:lang w:val="sk-SK"/>
        </w:rPr>
        <w:t xml:space="preserve"> podáv</w:t>
      </w:r>
      <w:r w:rsidR="00111B08" w:rsidRPr="003A627C">
        <w:rPr>
          <w:sz w:val="22"/>
          <w:szCs w:val="22"/>
          <w:lang w:val="sk-SK"/>
        </w:rPr>
        <w:t>a</w:t>
      </w:r>
      <w:r w:rsidRPr="003A627C">
        <w:rPr>
          <w:sz w:val="22"/>
          <w:szCs w:val="22"/>
          <w:lang w:val="sk-SK"/>
        </w:rPr>
        <w:t>n</w:t>
      </w:r>
      <w:r w:rsidR="00111B08" w:rsidRPr="003A627C">
        <w:rPr>
          <w:sz w:val="22"/>
          <w:szCs w:val="22"/>
          <w:lang w:val="sk-SK"/>
        </w:rPr>
        <w:t>ie</w:t>
      </w:r>
      <w:r w:rsidRPr="003A627C">
        <w:rPr>
          <w:sz w:val="22"/>
          <w:szCs w:val="22"/>
          <w:lang w:val="sk-SK"/>
        </w:rPr>
        <w:t xml:space="preserve"> </w:t>
      </w:r>
      <w:r w:rsidR="00EB1F93" w:rsidRPr="003A627C">
        <w:rPr>
          <w:sz w:val="22"/>
          <w:szCs w:val="22"/>
          <w:lang w:val="sk-SK"/>
        </w:rPr>
        <w:t>Ibalgin</w:t>
      </w:r>
      <w:r w:rsidR="004B69FE" w:rsidRPr="003A627C">
        <w:rPr>
          <w:sz w:val="22"/>
          <w:szCs w:val="22"/>
          <w:lang w:val="sk-SK"/>
        </w:rPr>
        <w:t xml:space="preserve">u </w:t>
      </w:r>
      <w:r w:rsidR="00EB1F93" w:rsidRPr="003A627C">
        <w:rPr>
          <w:sz w:val="22"/>
          <w:szCs w:val="22"/>
          <w:lang w:val="sk-SK"/>
        </w:rPr>
        <w:t xml:space="preserve"> </w:t>
      </w:r>
      <w:r w:rsidR="003E7FF7" w:rsidRPr="003A627C">
        <w:rPr>
          <w:sz w:val="22"/>
          <w:szCs w:val="22"/>
          <w:lang w:val="sk-SK"/>
        </w:rPr>
        <w:t>400 mg</w:t>
      </w:r>
      <w:r w:rsidR="00EB1F93" w:rsidRPr="003A627C">
        <w:rPr>
          <w:sz w:val="22"/>
          <w:szCs w:val="22"/>
          <w:lang w:val="sk-SK"/>
        </w:rPr>
        <w:t xml:space="preserve">  </w:t>
      </w:r>
      <w:r w:rsidRPr="003A627C">
        <w:rPr>
          <w:sz w:val="22"/>
          <w:szCs w:val="22"/>
          <w:lang w:val="sk-SK"/>
        </w:rPr>
        <w:t xml:space="preserve"> a draslík </w:t>
      </w:r>
      <w:r w:rsidR="00111B08" w:rsidRPr="003A627C">
        <w:rPr>
          <w:sz w:val="22"/>
          <w:szCs w:val="22"/>
          <w:lang w:val="sk-SK"/>
        </w:rPr>
        <w:t>šetriacich diuretík</w:t>
      </w:r>
      <w:r w:rsidRPr="003A627C">
        <w:rPr>
          <w:sz w:val="22"/>
          <w:szCs w:val="22"/>
          <w:lang w:val="sk-SK"/>
        </w:rPr>
        <w:t xml:space="preserve"> m</w:t>
      </w:r>
      <w:r w:rsidR="00111B08" w:rsidRPr="003A627C">
        <w:rPr>
          <w:sz w:val="22"/>
          <w:szCs w:val="22"/>
          <w:lang w:val="sk-SK"/>
        </w:rPr>
        <w:t>ô</w:t>
      </w:r>
      <w:r w:rsidRPr="003A627C">
        <w:rPr>
          <w:sz w:val="22"/>
          <w:szCs w:val="22"/>
          <w:lang w:val="sk-SK"/>
        </w:rPr>
        <w:t>že v</w:t>
      </w:r>
      <w:r w:rsidR="00111B08" w:rsidRPr="003A627C">
        <w:rPr>
          <w:sz w:val="22"/>
          <w:szCs w:val="22"/>
          <w:lang w:val="sk-SK"/>
        </w:rPr>
        <w:t>iesť</w:t>
      </w:r>
      <w:r w:rsidRPr="003A627C">
        <w:rPr>
          <w:sz w:val="22"/>
          <w:szCs w:val="22"/>
          <w:lang w:val="sk-SK"/>
        </w:rPr>
        <w:t xml:space="preserve"> k hyperkal</w:t>
      </w:r>
      <w:r w:rsidR="004B69FE" w:rsidRPr="003A627C">
        <w:rPr>
          <w:sz w:val="22"/>
          <w:szCs w:val="22"/>
          <w:lang w:val="sk-SK"/>
        </w:rPr>
        <w:t>i</w:t>
      </w:r>
      <w:r w:rsidRPr="003A627C">
        <w:rPr>
          <w:sz w:val="22"/>
          <w:szCs w:val="22"/>
          <w:lang w:val="sk-SK"/>
        </w:rPr>
        <w:t>émii.</w:t>
      </w:r>
    </w:p>
    <w:p w:rsidR="00467218" w:rsidRPr="003A627C" w:rsidRDefault="00467218" w:rsidP="00C33499">
      <w:pPr>
        <w:spacing w:after="0"/>
        <w:jc w:val="left"/>
        <w:rPr>
          <w:sz w:val="22"/>
          <w:szCs w:val="22"/>
          <w:lang w:val="sk-SK"/>
        </w:rPr>
      </w:pPr>
    </w:p>
    <w:p w:rsidR="00111B08" w:rsidRPr="003A627C" w:rsidRDefault="00111B08" w:rsidP="00C33499">
      <w:pPr>
        <w:spacing w:after="0"/>
        <w:jc w:val="left"/>
        <w:rPr>
          <w:i/>
          <w:iCs/>
          <w:sz w:val="22"/>
          <w:szCs w:val="22"/>
          <w:lang w:val="sk-SK"/>
        </w:rPr>
      </w:pPr>
      <w:r w:rsidRPr="003A627C">
        <w:rPr>
          <w:i/>
          <w:iCs/>
          <w:sz w:val="22"/>
          <w:szCs w:val="22"/>
          <w:lang w:val="sk-SK"/>
        </w:rPr>
        <w:t>Digoxín, fenytoín, lítium</w:t>
      </w:r>
    </w:p>
    <w:p w:rsidR="00467218" w:rsidRPr="003A627C" w:rsidRDefault="00A16D1D" w:rsidP="00C33499">
      <w:pPr>
        <w:spacing w:after="0"/>
        <w:jc w:val="left"/>
        <w:rPr>
          <w:sz w:val="22"/>
          <w:szCs w:val="22"/>
          <w:lang w:val="sk-SK"/>
        </w:rPr>
      </w:pPr>
      <w:r w:rsidRPr="003A627C">
        <w:rPr>
          <w:sz w:val="22"/>
          <w:szCs w:val="22"/>
          <w:lang w:val="sk-SK"/>
        </w:rPr>
        <w:t>S</w:t>
      </w:r>
      <w:r w:rsidR="00111B08" w:rsidRPr="003A627C">
        <w:rPr>
          <w:sz w:val="22"/>
          <w:szCs w:val="22"/>
          <w:lang w:val="sk-SK"/>
        </w:rPr>
        <w:t>ú</w:t>
      </w:r>
      <w:r w:rsidR="000B52EE">
        <w:rPr>
          <w:sz w:val="22"/>
          <w:szCs w:val="22"/>
          <w:lang w:val="sk-SK"/>
        </w:rPr>
        <w:t>bežné</w:t>
      </w:r>
      <w:r w:rsidRPr="003A627C">
        <w:rPr>
          <w:sz w:val="22"/>
          <w:szCs w:val="22"/>
          <w:lang w:val="sk-SK"/>
        </w:rPr>
        <w:t xml:space="preserve"> užív</w:t>
      </w:r>
      <w:r w:rsidR="00111B08" w:rsidRPr="003A627C">
        <w:rPr>
          <w:sz w:val="22"/>
          <w:szCs w:val="22"/>
          <w:lang w:val="sk-SK"/>
        </w:rPr>
        <w:t>a</w:t>
      </w:r>
      <w:r w:rsidRPr="003A627C">
        <w:rPr>
          <w:sz w:val="22"/>
          <w:szCs w:val="22"/>
          <w:lang w:val="sk-SK"/>
        </w:rPr>
        <w:t>n</w:t>
      </w:r>
      <w:r w:rsidR="00111B08" w:rsidRPr="003A627C">
        <w:rPr>
          <w:sz w:val="22"/>
          <w:szCs w:val="22"/>
          <w:lang w:val="sk-SK"/>
        </w:rPr>
        <w:t>ie</w:t>
      </w:r>
      <w:r w:rsidRPr="003A627C">
        <w:rPr>
          <w:sz w:val="22"/>
          <w:szCs w:val="22"/>
          <w:lang w:val="sk-SK"/>
        </w:rPr>
        <w:t xml:space="preserve"> </w:t>
      </w:r>
      <w:r w:rsidR="00EB1F93" w:rsidRPr="003A627C">
        <w:rPr>
          <w:sz w:val="22"/>
          <w:szCs w:val="22"/>
          <w:lang w:val="sk-SK"/>
        </w:rPr>
        <w:t>Ibalgin</w:t>
      </w:r>
      <w:r w:rsidR="004B69FE" w:rsidRPr="003A627C">
        <w:rPr>
          <w:sz w:val="22"/>
          <w:szCs w:val="22"/>
          <w:lang w:val="sk-SK"/>
        </w:rPr>
        <w:t xml:space="preserve">u </w:t>
      </w:r>
      <w:r w:rsidR="003E7FF7" w:rsidRPr="003A627C">
        <w:rPr>
          <w:sz w:val="22"/>
          <w:szCs w:val="22"/>
          <w:lang w:val="sk-SK"/>
        </w:rPr>
        <w:t>400 mg</w:t>
      </w:r>
      <w:r w:rsidR="000B52EE">
        <w:rPr>
          <w:sz w:val="22"/>
          <w:szCs w:val="22"/>
          <w:lang w:val="sk-SK"/>
        </w:rPr>
        <w:t xml:space="preserve"> </w:t>
      </w:r>
      <w:r w:rsidR="00111B08" w:rsidRPr="003A627C">
        <w:rPr>
          <w:sz w:val="22"/>
          <w:szCs w:val="22"/>
          <w:lang w:val="sk-SK"/>
        </w:rPr>
        <w:t>a</w:t>
      </w:r>
      <w:r w:rsidRPr="003A627C">
        <w:rPr>
          <w:sz w:val="22"/>
          <w:szCs w:val="22"/>
          <w:lang w:val="sk-SK"/>
        </w:rPr>
        <w:t> </w:t>
      </w:r>
      <w:r w:rsidR="00111B08" w:rsidRPr="003A627C">
        <w:rPr>
          <w:sz w:val="22"/>
          <w:szCs w:val="22"/>
          <w:lang w:val="sk-SK"/>
        </w:rPr>
        <w:t>liekov</w:t>
      </w:r>
      <w:r w:rsidRPr="003A627C">
        <w:rPr>
          <w:sz w:val="22"/>
          <w:szCs w:val="22"/>
          <w:lang w:val="sk-SK"/>
        </w:rPr>
        <w:t xml:space="preserve"> obsahuj</w:t>
      </w:r>
      <w:r w:rsidR="00111B08" w:rsidRPr="003A627C">
        <w:rPr>
          <w:sz w:val="22"/>
          <w:szCs w:val="22"/>
          <w:lang w:val="sk-SK"/>
        </w:rPr>
        <w:t>úcich</w:t>
      </w:r>
      <w:r w:rsidRPr="003A627C">
        <w:rPr>
          <w:sz w:val="22"/>
          <w:szCs w:val="22"/>
          <w:lang w:val="sk-SK"/>
        </w:rPr>
        <w:t xml:space="preserve"> digox</w:t>
      </w:r>
      <w:r w:rsidR="00111B08" w:rsidRPr="003A627C">
        <w:rPr>
          <w:sz w:val="22"/>
          <w:szCs w:val="22"/>
          <w:lang w:val="sk-SK"/>
        </w:rPr>
        <w:t>í</w:t>
      </w:r>
      <w:r w:rsidRPr="003A627C">
        <w:rPr>
          <w:sz w:val="22"/>
          <w:szCs w:val="22"/>
          <w:lang w:val="sk-SK"/>
        </w:rPr>
        <w:t>n, fenyto</w:t>
      </w:r>
      <w:r w:rsidR="00111B08" w:rsidRPr="003A627C">
        <w:rPr>
          <w:sz w:val="22"/>
          <w:szCs w:val="22"/>
          <w:lang w:val="sk-SK"/>
        </w:rPr>
        <w:t>í</w:t>
      </w:r>
      <w:r w:rsidRPr="003A627C">
        <w:rPr>
          <w:sz w:val="22"/>
          <w:szCs w:val="22"/>
          <w:lang w:val="sk-SK"/>
        </w:rPr>
        <w:t xml:space="preserve">n </w:t>
      </w:r>
      <w:r w:rsidR="00111B08" w:rsidRPr="003A627C">
        <w:rPr>
          <w:sz w:val="22"/>
          <w:szCs w:val="22"/>
          <w:lang w:val="sk-SK"/>
        </w:rPr>
        <w:t>al</w:t>
      </w:r>
      <w:r w:rsidRPr="003A627C">
        <w:rPr>
          <w:sz w:val="22"/>
          <w:szCs w:val="22"/>
          <w:lang w:val="sk-SK"/>
        </w:rPr>
        <w:t>ebo l</w:t>
      </w:r>
      <w:r w:rsidR="00111B08" w:rsidRPr="003A627C">
        <w:rPr>
          <w:sz w:val="22"/>
          <w:szCs w:val="22"/>
          <w:lang w:val="sk-SK"/>
        </w:rPr>
        <w:t>í</w:t>
      </w:r>
      <w:r w:rsidRPr="003A627C">
        <w:rPr>
          <w:sz w:val="22"/>
          <w:szCs w:val="22"/>
          <w:lang w:val="sk-SK"/>
        </w:rPr>
        <w:t>tium m</w:t>
      </w:r>
      <w:r w:rsidR="00111B08" w:rsidRPr="003A627C">
        <w:rPr>
          <w:sz w:val="22"/>
          <w:szCs w:val="22"/>
          <w:lang w:val="sk-SK"/>
        </w:rPr>
        <w:t>ô</w:t>
      </w:r>
      <w:r w:rsidRPr="003A627C">
        <w:rPr>
          <w:sz w:val="22"/>
          <w:szCs w:val="22"/>
          <w:lang w:val="sk-SK"/>
        </w:rPr>
        <w:t>že zvýši</w:t>
      </w:r>
      <w:r w:rsidR="00111B08" w:rsidRPr="003A627C">
        <w:rPr>
          <w:sz w:val="22"/>
          <w:szCs w:val="22"/>
          <w:lang w:val="sk-SK"/>
        </w:rPr>
        <w:t>ť</w:t>
      </w:r>
      <w:r w:rsidRPr="003A627C">
        <w:rPr>
          <w:sz w:val="22"/>
          <w:szCs w:val="22"/>
          <w:lang w:val="sk-SK"/>
        </w:rPr>
        <w:t xml:space="preserve"> </w:t>
      </w:r>
      <w:r w:rsidR="000B52EE">
        <w:rPr>
          <w:sz w:val="22"/>
          <w:szCs w:val="22"/>
          <w:lang w:val="sk-SK"/>
        </w:rPr>
        <w:t xml:space="preserve">koncentrácie </w:t>
      </w:r>
      <w:r w:rsidRPr="003A627C">
        <w:rPr>
          <w:sz w:val="22"/>
          <w:szCs w:val="22"/>
          <w:lang w:val="sk-SK"/>
        </w:rPr>
        <w:t>t</w:t>
      </w:r>
      <w:r w:rsidR="00111B08" w:rsidRPr="003A627C">
        <w:rPr>
          <w:sz w:val="22"/>
          <w:szCs w:val="22"/>
          <w:lang w:val="sk-SK"/>
        </w:rPr>
        <w:t>ý</w:t>
      </w:r>
      <w:r w:rsidRPr="003A627C">
        <w:rPr>
          <w:sz w:val="22"/>
          <w:szCs w:val="22"/>
          <w:lang w:val="sk-SK"/>
        </w:rPr>
        <w:t xml:space="preserve">chto </w:t>
      </w:r>
      <w:r w:rsidR="000B52EE">
        <w:rPr>
          <w:sz w:val="22"/>
          <w:szCs w:val="22"/>
          <w:lang w:val="sk-SK"/>
        </w:rPr>
        <w:t>liečiv</w:t>
      </w:r>
      <w:r w:rsidRPr="003A627C">
        <w:rPr>
          <w:sz w:val="22"/>
          <w:szCs w:val="22"/>
          <w:lang w:val="sk-SK"/>
        </w:rPr>
        <w:t xml:space="preserve"> v sér</w:t>
      </w:r>
      <w:r w:rsidR="00111B08" w:rsidRPr="003A627C">
        <w:rPr>
          <w:sz w:val="22"/>
          <w:szCs w:val="22"/>
          <w:lang w:val="sk-SK"/>
        </w:rPr>
        <w:t>e</w:t>
      </w:r>
      <w:r w:rsidRPr="003A627C">
        <w:rPr>
          <w:sz w:val="22"/>
          <w:szCs w:val="22"/>
          <w:lang w:val="sk-SK"/>
        </w:rPr>
        <w:t>.</w:t>
      </w:r>
      <w:r w:rsidR="00467218" w:rsidRPr="003A627C">
        <w:rPr>
          <w:sz w:val="22"/>
          <w:szCs w:val="22"/>
          <w:lang w:val="sk-SK"/>
        </w:rPr>
        <w:t xml:space="preserve"> </w:t>
      </w:r>
      <w:r w:rsidRPr="003A627C">
        <w:rPr>
          <w:sz w:val="22"/>
          <w:szCs w:val="22"/>
          <w:lang w:val="sk-SK"/>
        </w:rPr>
        <w:t>P</w:t>
      </w:r>
      <w:r w:rsidR="00111B08" w:rsidRPr="003A627C">
        <w:rPr>
          <w:sz w:val="22"/>
          <w:szCs w:val="22"/>
          <w:lang w:val="sk-SK"/>
        </w:rPr>
        <w:t>r</w:t>
      </w:r>
      <w:r w:rsidRPr="003A627C">
        <w:rPr>
          <w:sz w:val="22"/>
          <w:szCs w:val="22"/>
          <w:lang w:val="sk-SK"/>
        </w:rPr>
        <w:t>i správn</w:t>
      </w:r>
      <w:r w:rsidR="00111B08" w:rsidRPr="003A627C">
        <w:rPr>
          <w:sz w:val="22"/>
          <w:szCs w:val="22"/>
          <w:lang w:val="sk-SK"/>
        </w:rPr>
        <w:t>o</w:t>
      </w:r>
      <w:r w:rsidRPr="003A627C">
        <w:rPr>
          <w:sz w:val="22"/>
          <w:szCs w:val="22"/>
          <w:lang w:val="sk-SK"/>
        </w:rPr>
        <w:t>m užív</w:t>
      </w:r>
      <w:r w:rsidR="00111B08" w:rsidRPr="003A627C">
        <w:rPr>
          <w:sz w:val="22"/>
          <w:szCs w:val="22"/>
          <w:lang w:val="sk-SK"/>
        </w:rPr>
        <w:t>a</w:t>
      </w:r>
      <w:r w:rsidRPr="003A627C">
        <w:rPr>
          <w:sz w:val="22"/>
          <w:szCs w:val="22"/>
          <w:lang w:val="sk-SK"/>
        </w:rPr>
        <w:t>ní (maximáln</w:t>
      </w:r>
      <w:r w:rsidR="00111B08" w:rsidRPr="003A627C">
        <w:rPr>
          <w:sz w:val="22"/>
          <w:szCs w:val="22"/>
          <w:lang w:val="sk-SK"/>
        </w:rPr>
        <w:t>e</w:t>
      </w:r>
      <w:r w:rsidRPr="003A627C">
        <w:rPr>
          <w:sz w:val="22"/>
          <w:szCs w:val="22"/>
          <w:lang w:val="sk-SK"/>
        </w:rPr>
        <w:t xml:space="preserve"> 3 až 4 dn</w:t>
      </w:r>
      <w:r w:rsidR="00111B08" w:rsidRPr="003A627C">
        <w:rPr>
          <w:sz w:val="22"/>
          <w:szCs w:val="22"/>
          <w:lang w:val="sk-SK"/>
        </w:rPr>
        <w:t>i</w:t>
      </w:r>
      <w:r w:rsidRPr="003A627C">
        <w:rPr>
          <w:sz w:val="22"/>
          <w:szCs w:val="22"/>
          <w:lang w:val="sk-SK"/>
        </w:rPr>
        <w:t xml:space="preserve">) obvykle </w:t>
      </w:r>
      <w:r w:rsidR="00111B08" w:rsidRPr="003A627C">
        <w:rPr>
          <w:sz w:val="22"/>
          <w:szCs w:val="22"/>
          <w:lang w:val="sk-SK"/>
        </w:rPr>
        <w:t>nie je potrebné</w:t>
      </w:r>
      <w:r w:rsidRPr="003A627C">
        <w:rPr>
          <w:sz w:val="22"/>
          <w:szCs w:val="22"/>
          <w:lang w:val="sk-SK"/>
        </w:rPr>
        <w:t xml:space="preserve"> kontrolova</w:t>
      </w:r>
      <w:r w:rsidR="00111B08" w:rsidRPr="003A627C">
        <w:rPr>
          <w:sz w:val="22"/>
          <w:szCs w:val="22"/>
          <w:lang w:val="sk-SK"/>
        </w:rPr>
        <w:t>ť</w:t>
      </w:r>
      <w:r w:rsidR="000B52EE">
        <w:rPr>
          <w:sz w:val="22"/>
          <w:szCs w:val="22"/>
          <w:lang w:val="sk-SK"/>
        </w:rPr>
        <w:t xml:space="preserve"> koncentrácie</w:t>
      </w:r>
      <w:r w:rsidRPr="003A627C">
        <w:rPr>
          <w:sz w:val="22"/>
          <w:szCs w:val="22"/>
          <w:lang w:val="sk-SK"/>
        </w:rPr>
        <w:t xml:space="preserve"> l</w:t>
      </w:r>
      <w:r w:rsidR="00111B08" w:rsidRPr="003A627C">
        <w:rPr>
          <w:sz w:val="22"/>
          <w:szCs w:val="22"/>
          <w:lang w:val="sk-SK"/>
        </w:rPr>
        <w:t>í</w:t>
      </w:r>
      <w:r w:rsidRPr="003A627C">
        <w:rPr>
          <w:sz w:val="22"/>
          <w:szCs w:val="22"/>
          <w:lang w:val="sk-SK"/>
        </w:rPr>
        <w:t>tia, digox</w:t>
      </w:r>
      <w:r w:rsidR="00111B08" w:rsidRPr="003A627C">
        <w:rPr>
          <w:sz w:val="22"/>
          <w:szCs w:val="22"/>
          <w:lang w:val="sk-SK"/>
        </w:rPr>
        <w:t>í</w:t>
      </w:r>
      <w:r w:rsidRPr="003A627C">
        <w:rPr>
          <w:sz w:val="22"/>
          <w:szCs w:val="22"/>
          <w:lang w:val="sk-SK"/>
        </w:rPr>
        <w:t>nu a fenyto</w:t>
      </w:r>
      <w:r w:rsidR="00111B08" w:rsidRPr="003A627C">
        <w:rPr>
          <w:sz w:val="22"/>
          <w:szCs w:val="22"/>
          <w:lang w:val="sk-SK"/>
        </w:rPr>
        <w:t>í</w:t>
      </w:r>
      <w:r w:rsidRPr="003A627C">
        <w:rPr>
          <w:sz w:val="22"/>
          <w:szCs w:val="22"/>
          <w:lang w:val="sk-SK"/>
        </w:rPr>
        <w:t>nu v sér</w:t>
      </w:r>
      <w:r w:rsidR="00111B08" w:rsidRPr="003A627C">
        <w:rPr>
          <w:sz w:val="22"/>
          <w:szCs w:val="22"/>
          <w:lang w:val="sk-SK"/>
        </w:rPr>
        <w:t>e</w:t>
      </w:r>
      <w:r w:rsidRPr="003A627C">
        <w:rPr>
          <w:sz w:val="22"/>
          <w:szCs w:val="22"/>
          <w:lang w:val="sk-SK"/>
        </w:rPr>
        <w:t>.</w:t>
      </w:r>
    </w:p>
    <w:p w:rsidR="00467218" w:rsidRPr="003A627C" w:rsidRDefault="00467218" w:rsidP="00C33499">
      <w:pPr>
        <w:spacing w:after="0"/>
        <w:jc w:val="left"/>
        <w:rPr>
          <w:sz w:val="22"/>
          <w:szCs w:val="22"/>
          <w:lang w:val="sk-SK"/>
        </w:rPr>
      </w:pPr>
    </w:p>
    <w:p w:rsidR="0064735C" w:rsidRPr="003A627C" w:rsidRDefault="00A16D1D" w:rsidP="00C33499">
      <w:pPr>
        <w:spacing w:after="0"/>
        <w:jc w:val="left"/>
        <w:rPr>
          <w:i/>
          <w:iCs/>
          <w:sz w:val="22"/>
          <w:szCs w:val="22"/>
          <w:lang w:val="sk-SK"/>
        </w:rPr>
      </w:pPr>
      <w:r w:rsidRPr="003A627C">
        <w:rPr>
          <w:i/>
          <w:iCs/>
          <w:sz w:val="22"/>
          <w:szCs w:val="22"/>
          <w:lang w:val="sk-SK"/>
        </w:rPr>
        <w:t>Metotrexát</w:t>
      </w:r>
    </w:p>
    <w:p w:rsidR="00467218" w:rsidRPr="003A627C" w:rsidRDefault="0065594D" w:rsidP="00C33499">
      <w:pPr>
        <w:spacing w:after="0"/>
        <w:jc w:val="left"/>
        <w:rPr>
          <w:sz w:val="22"/>
          <w:szCs w:val="22"/>
          <w:lang w:val="sk-SK"/>
        </w:rPr>
      </w:pPr>
      <w:r w:rsidRPr="003A627C">
        <w:rPr>
          <w:sz w:val="22"/>
          <w:szCs w:val="22"/>
          <w:lang w:val="sk-SK"/>
        </w:rPr>
        <w:lastRenderedPageBreak/>
        <w:t xml:space="preserve">Existujú dôkazy potenciálneho zvýšenia plazmatických </w:t>
      </w:r>
      <w:r w:rsidR="004B69FE" w:rsidRPr="003A627C">
        <w:rPr>
          <w:sz w:val="22"/>
          <w:szCs w:val="22"/>
          <w:lang w:val="sk-SK"/>
        </w:rPr>
        <w:t xml:space="preserve">koncentrácií </w:t>
      </w:r>
      <w:r w:rsidRPr="003A627C">
        <w:rPr>
          <w:sz w:val="22"/>
          <w:szCs w:val="22"/>
          <w:lang w:val="sk-SK"/>
        </w:rPr>
        <w:t xml:space="preserve"> metotrexátu. NSAID inhibujú tubulárnu sekréciu metotrexátu a môže dôjsť k zníženiu klírensu metotrexátu. Pri liečbe vysokými dávkami metotrexátu by sa ibuprof</w:t>
      </w:r>
      <w:r w:rsidR="00872D69" w:rsidRPr="003A627C">
        <w:rPr>
          <w:sz w:val="22"/>
          <w:szCs w:val="22"/>
          <w:lang w:val="sk-SK"/>
        </w:rPr>
        <w:t>e</w:t>
      </w:r>
      <w:r w:rsidRPr="003A627C">
        <w:rPr>
          <w:sz w:val="22"/>
          <w:szCs w:val="22"/>
          <w:lang w:val="sk-SK"/>
        </w:rPr>
        <w:t>n (NSAID) nemal podávať. Riziko interakcie medzi nesteroidnými protizápalovými l</w:t>
      </w:r>
      <w:r w:rsidR="004B69FE" w:rsidRPr="003A627C">
        <w:rPr>
          <w:sz w:val="22"/>
          <w:szCs w:val="22"/>
          <w:lang w:val="sk-SK"/>
        </w:rPr>
        <w:t>iečivami</w:t>
      </w:r>
      <w:r w:rsidRPr="003A627C">
        <w:rPr>
          <w:sz w:val="22"/>
          <w:szCs w:val="22"/>
          <w:lang w:val="sk-SK"/>
        </w:rPr>
        <w:t xml:space="preserve"> a metotrexátom sa musí zvážiť aj pri liečbe nízkymi dávkami metotrexátu, najmä u pacientov s poškodením </w:t>
      </w:r>
      <w:r w:rsidR="004B69FE" w:rsidRPr="003A627C">
        <w:rPr>
          <w:sz w:val="22"/>
          <w:szCs w:val="22"/>
          <w:lang w:val="sk-SK"/>
        </w:rPr>
        <w:t xml:space="preserve"> </w:t>
      </w:r>
      <w:r w:rsidRPr="003A627C">
        <w:rPr>
          <w:sz w:val="22"/>
          <w:szCs w:val="22"/>
          <w:lang w:val="sk-SK"/>
        </w:rPr>
        <w:t xml:space="preserve">obličiek. </w:t>
      </w:r>
      <w:r w:rsidR="004B69FE" w:rsidRPr="003A627C">
        <w:rPr>
          <w:sz w:val="22"/>
          <w:szCs w:val="22"/>
          <w:lang w:val="sk-SK"/>
        </w:rPr>
        <w:t xml:space="preserve">Ak  </w:t>
      </w:r>
      <w:r w:rsidRPr="003A627C">
        <w:rPr>
          <w:sz w:val="22"/>
          <w:szCs w:val="22"/>
          <w:lang w:val="sk-SK"/>
        </w:rPr>
        <w:t>sa kombinuj</w:t>
      </w:r>
      <w:r w:rsidR="004B69FE" w:rsidRPr="003A627C">
        <w:rPr>
          <w:sz w:val="22"/>
          <w:szCs w:val="22"/>
          <w:lang w:val="sk-SK"/>
        </w:rPr>
        <w:t>e</w:t>
      </w:r>
      <w:r w:rsidRPr="003A627C">
        <w:rPr>
          <w:sz w:val="22"/>
          <w:szCs w:val="22"/>
          <w:lang w:val="sk-SK"/>
        </w:rPr>
        <w:t xml:space="preserve"> metotrexát a NSAID, má sa sledovať funkcia obličiek. Opatrnosť sa odporúča, ak sa podávajú  NSAID,  aj metotrexát do 24 hodín, pretože sa môžu zvýšiť plazmatické </w:t>
      </w:r>
      <w:r w:rsidR="004B69FE" w:rsidRPr="003A627C">
        <w:rPr>
          <w:sz w:val="22"/>
          <w:szCs w:val="22"/>
          <w:lang w:val="sk-SK"/>
        </w:rPr>
        <w:t>koncentrácie</w:t>
      </w:r>
      <w:r w:rsidRPr="003A627C">
        <w:rPr>
          <w:sz w:val="22"/>
          <w:szCs w:val="22"/>
          <w:lang w:val="sk-SK"/>
        </w:rPr>
        <w:t xml:space="preserve"> metotrexátu </w:t>
      </w:r>
      <w:r w:rsidR="004B69FE" w:rsidRPr="003A627C">
        <w:rPr>
          <w:sz w:val="22"/>
          <w:szCs w:val="22"/>
          <w:lang w:val="sk-SK"/>
        </w:rPr>
        <w:t xml:space="preserve">, čo môže vyústiť </w:t>
      </w:r>
      <w:r w:rsidRPr="003A627C">
        <w:rPr>
          <w:sz w:val="22"/>
          <w:szCs w:val="22"/>
          <w:lang w:val="sk-SK"/>
        </w:rPr>
        <w:t>do zvýšenej toxicity.</w:t>
      </w:r>
    </w:p>
    <w:p w:rsidR="00467218" w:rsidRPr="003A627C" w:rsidRDefault="00467218" w:rsidP="00C33499">
      <w:pPr>
        <w:spacing w:after="0"/>
        <w:jc w:val="left"/>
        <w:rPr>
          <w:sz w:val="22"/>
          <w:szCs w:val="22"/>
          <w:lang w:val="sk-SK"/>
        </w:rPr>
      </w:pPr>
    </w:p>
    <w:p w:rsidR="0064735C" w:rsidRPr="003A627C" w:rsidRDefault="00A16D1D" w:rsidP="00C33499">
      <w:pPr>
        <w:spacing w:after="0"/>
        <w:jc w:val="left"/>
        <w:rPr>
          <w:i/>
          <w:iCs/>
          <w:sz w:val="22"/>
          <w:szCs w:val="22"/>
          <w:lang w:val="sk-SK"/>
        </w:rPr>
      </w:pPr>
      <w:r w:rsidRPr="003A627C">
        <w:rPr>
          <w:i/>
          <w:iCs/>
          <w:sz w:val="22"/>
          <w:szCs w:val="22"/>
          <w:lang w:val="sk-SK"/>
        </w:rPr>
        <w:t>Ta</w:t>
      </w:r>
      <w:r w:rsidR="00DD1B35" w:rsidRPr="003A627C">
        <w:rPr>
          <w:i/>
          <w:iCs/>
          <w:sz w:val="22"/>
          <w:szCs w:val="22"/>
          <w:lang w:val="sk-SK"/>
        </w:rPr>
        <w:t>k</w:t>
      </w:r>
      <w:r w:rsidRPr="003A627C">
        <w:rPr>
          <w:i/>
          <w:iCs/>
          <w:sz w:val="22"/>
          <w:szCs w:val="22"/>
          <w:lang w:val="sk-SK"/>
        </w:rPr>
        <w:t>rolimus</w:t>
      </w:r>
    </w:p>
    <w:p w:rsidR="00467218" w:rsidRPr="003A627C" w:rsidRDefault="0065594D" w:rsidP="00C33499">
      <w:pPr>
        <w:spacing w:after="0"/>
        <w:jc w:val="left"/>
        <w:rPr>
          <w:sz w:val="22"/>
          <w:szCs w:val="22"/>
          <w:lang w:val="sk-SK"/>
        </w:rPr>
      </w:pPr>
      <w:r w:rsidRPr="003A627C">
        <w:rPr>
          <w:sz w:val="22"/>
          <w:szCs w:val="22"/>
          <w:lang w:val="sk-SK"/>
        </w:rPr>
        <w:t>Riziko</w:t>
      </w:r>
      <w:r w:rsidR="00A16D1D" w:rsidRPr="003A627C">
        <w:rPr>
          <w:sz w:val="22"/>
          <w:szCs w:val="22"/>
          <w:lang w:val="sk-SK"/>
        </w:rPr>
        <w:t xml:space="preserve"> nefrotoxicity</w:t>
      </w:r>
      <w:r w:rsidRPr="003A627C">
        <w:rPr>
          <w:sz w:val="22"/>
          <w:szCs w:val="22"/>
          <w:lang w:val="sk-SK"/>
        </w:rPr>
        <w:t xml:space="preserve"> sa zvyšuje, ak sa oba lieky podávajú súbežne.</w:t>
      </w:r>
    </w:p>
    <w:p w:rsidR="00467218" w:rsidRPr="003A627C" w:rsidRDefault="00467218" w:rsidP="00C33499">
      <w:pPr>
        <w:spacing w:after="0"/>
        <w:jc w:val="left"/>
        <w:rPr>
          <w:sz w:val="22"/>
          <w:szCs w:val="22"/>
          <w:lang w:val="sk-SK"/>
        </w:rPr>
      </w:pPr>
    </w:p>
    <w:p w:rsidR="0064735C" w:rsidRPr="003A627C" w:rsidRDefault="00A16D1D" w:rsidP="00C33499">
      <w:pPr>
        <w:spacing w:after="0"/>
        <w:jc w:val="left"/>
        <w:rPr>
          <w:i/>
          <w:iCs/>
          <w:sz w:val="22"/>
          <w:szCs w:val="22"/>
          <w:lang w:val="sk-SK"/>
        </w:rPr>
      </w:pPr>
      <w:r w:rsidRPr="003A627C">
        <w:rPr>
          <w:i/>
          <w:iCs/>
          <w:sz w:val="22"/>
          <w:szCs w:val="22"/>
          <w:lang w:val="sk-SK"/>
        </w:rPr>
        <w:t>Cyklospor</w:t>
      </w:r>
      <w:r w:rsidR="0065594D" w:rsidRPr="003A627C">
        <w:rPr>
          <w:i/>
          <w:iCs/>
          <w:sz w:val="22"/>
          <w:szCs w:val="22"/>
          <w:lang w:val="sk-SK"/>
        </w:rPr>
        <w:t>í</w:t>
      </w:r>
      <w:r w:rsidRPr="003A627C">
        <w:rPr>
          <w:i/>
          <w:iCs/>
          <w:sz w:val="22"/>
          <w:szCs w:val="22"/>
          <w:lang w:val="sk-SK"/>
        </w:rPr>
        <w:t>n</w:t>
      </w:r>
    </w:p>
    <w:p w:rsidR="00467218" w:rsidRPr="003A627C" w:rsidRDefault="00A16D1D" w:rsidP="00C33499">
      <w:pPr>
        <w:spacing w:after="0"/>
        <w:jc w:val="left"/>
        <w:rPr>
          <w:sz w:val="22"/>
          <w:szCs w:val="22"/>
          <w:lang w:val="sk-SK"/>
        </w:rPr>
      </w:pPr>
      <w:r w:rsidRPr="003A627C">
        <w:rPr>
          <w:sz w:val="22"/>
          <w:szCs w:val="22"/>
          <w:lang w:val="sk-SK"/>
        </w:rPr>
        <w:t>Existuj</w:t>
      </w:r>
      <w:r w:rsidR="0065594D" w:rsidRPr="003A627C">
        <w:rPr>
          <w:sz w:val="22"/>
          <w:szCs w:val="22"/>
          <w:lang w:val="sk-SK"/>
        </w:rPr>
        <w:t>ú len</w:t>
      </w:r>
      <w:r w:rsidRPr="003A627C">
        <w:rPr>
          <w:sz w:val="22"/>
          <w:szCs w:val="22"/>
          <w:lang w:val="sk-SK"/>
        </w:rPr>
        <w:t xml:space="preserve"> o</w:t>
      </w:r>
      <w:r w:rsidR="0065594D" w:rsidRPr="003A627C">
        <w:rPr>
          <w:sz w:val="22"/>
          <w:szCs w:val="22"/>
          <w:lang w:val="sk-SK"/>
        </w:rPr>
        <w:t>b</w:t>
      </w:r>
      <w:r w:rsidRPr="003A627C">
        <w:rPr>
          <w:sz w:val="22"/>
          <w:szCs w:val="22"/>
          <w:lang w:val="sk-SK"/>
        </w:rPr>
        <w:t>me</w:t>
      </w:r>
      <w:r w:rsidR="0065594D" w:rsidRPr="003A627C">
        <w:rPr>
          <w:sz w:val="22"/>
          <w:szCs w:val="22"/>
          <w:lang w:val="sk-SK"/>
        </w:rPr>
        <w:t>d</w:t>
      </w:r>
      <w:r w:rsidRPr="003A627C">
        <w:rPr>
          <w:sz w:val="22"/>
          <w:szCs w:val="22"/>
          <w:lang w:val="sk-SK"/>
        </w:rPr>
        <w:t>zené d</w:t>
      </w:r>
      <w:r w:rsidR="0065594D" w:rsidRPr="003A627C">
        <w:rPr>
          <w:sz w:val="22"/>
          <w:szCs w:val="22"/>
          <w:lang w:val="sk-SK"/>
        </w:rPr>
        <w:t>ô</w:t>
      </w:r>
      <w:r w:rsidRPr="003A627C">
        <w:rPr>
          <w:sz w:val="22"/>
          <w:szCs w:val="22"/>
          <w:lang w:val="sk-SK"/>
        </w:rPr>
        <w:t>kazy o možn</w:t>
      </w:r>
      <w:r w:rsidR="0065594D" w:rsidRPr="003A627C">
        <w:rPr>
          <w:sz w:val="22"/>
          <w:szCs w:val="22"/>
          <w:lang w:val="sk-SK"/>
        </w:rPr>
        <w:t>ej</w:t>
      </w:r>
      <w:r w:rsidRPr="003A627C">
        <w:rPr>
          <w:sz w:val="22"/>
          <w:szCs w:val="22"/>
          <w:lang w:val="sk-SK"/>
        </w:rPr>
        <w:t xml:space="preserve"> interakc</w:t>
      </w:r>
      <w:r w:rsidR="0065594D" w:rsidRPr="003A627C">
        <w:rPr>
          <w:sz w:val="22"/>
          <w:szCs w:val="22"/>
          <w:lang w:val="sk-SK"/>
        </w:rPr>
        <w:t>i</w:t>
      </w:r>
      <w:r w:rsidRPr="003A627C">
        <w:rPr>
          <w:sz w:val="22"/>
          <w:szCs w:val="22"/>
          <w:lang w:val="sk-SK"/>
        </w:rPr>
        <w:t>i ved</w:t>
      </w:r>
      <w:r w:rsidR="0065594D" w:rsidRPr="003A627C">
        <w:rPr>
          <w:sz w:val="22"/>
          <w:szCs w:val="22"/>
          <w:lang w:val="sk-SK"/>
        </w:rPr>
        <w:t>úcej</w:t>
      </w:r>
      <w:r w:rsidRPr="003A627C">
        <w:rPr>
          <w:sz w:val="22"/>
          <w:szCs w:val="22"/>
          <w:lang w:val="sk-SK"/>
        </w:rPr>
        <w:t xml:space="preserve"> k zvýšenému riziku nefrotoxicity.</w:t>
      </w:r>
    </w:p>
    <w:p w:rsidR="0080372A" w:rsidRPr="003A627C" w:rsidRDefault="0080372A" w:rsidP="00C33499">
      <w:pPr>
        <w:spacing w:after="0"/>
        <w:jc w:val="left"/>
        <w:rPr>
          <w:i/>
          <w:iCs/>
          <w:sz w:val="22"/>
          <w:szCs w:val="22"/>
          <w:lang w:val="sk-SK"/>
        </w:rPr>
      </w:pPr>
    </w:p>
    <w:p w:rsidR="0080372A" w:rsidRPr="003A627C" w:rsidRDefault="00A16D1D" w:rsidP="00C33499">
      <w:pPr>
        <w:spacing w:after="0"/>
        <w:jc w:val="left"/>
        <w:rPr>
          <w:i/>
          <w:iCs/>
          <w:sz w:val="22"/>
          <w:szCs w:val="22"/>
          <w:lang w:val="sk-SK"/>
        </w:rPr>
      </w:pPr>
      <w:r w:rsidRPr="003A627C">
        <w:rPr>
          <w:i/>
          <w:iCs/>
          <w:sz w:val="22"/>
          <w:szCs w:val="22"/>
          <w:lang w:val="sk-SK"/>
        </w:rPr>
        <w:t>Mifepriston</w:t>
      </w:r>
    </w:p>
    <w:p w:rsidR="00467218" w:rsidRPr="003A627C" w:rsidRDefault="0065594D" w:rsidP="00C33499">
      <w:pPr>
        <w:spacing w:after="0"/>
        <w:jc w:val="left"/>
        <w:rPr>
          <w:sz w:val="22"/>
          <w:szCs w:val="22"/>
          <w:lang w:val="sk-SK"/>
        </w:rPr>
      </w:pPr>
      <w:r w:rsidRPr="003A627C">
        <w:rPr>
          <w:sz w:val="22"/>
          <w:szCs w:val="22"/>
          <w:lang w:val="sk-SK"/>
        </w:rPr>
        <w:t>NSAID  sa nema</w:t>
      </w:r>
      <w:r w:rsidR="002625B1" w:rsidRPr="003A627C">
        <w:rPr>
          <w:sz w:val="22"/>
          <w:szCs w:val="22"/>
          <w:lang w:val="sk-SK"/>
        </w:rPr>
        <w:t xml:space="preserve">jú </w:t>
      </w:r>
      <w:r w:rsidRPr="003A627C">
        <w:rPr>
          <w:sz w:val="22"/>
          <w:szCs w:val="22"/>
          <w:lang w:val="sk-SK"/>
        </w:rPr>
        <w:t>užívať 8</w:t>
      </w:r>
      <w:r w:rsidR="008B2DE6" w:rsidRPr="003A627C">
        <w:rPr>
          <w:sz w:val="22"/>
          <w:szCs w:val="22"/>
          <w:lang w:val="sk-SK"/>
        </w:rPr>
        <w:t xml:space="preserve"> až </w:t>
      </w:r>
      <w:r w:rsidRPr="003A627C">
        <w:rPr>
          <w:sz w:val="22"/>
          <w:szCs w:val="22"/>
          <w:lang w:val="sk-SK"/>
        </w:rPr>
        <w:t>12 dní po podaní mifepristonu, pretože NSAID môžu jeho účinok znížiť.</w:t>
      </w:r>
    </w:p>
    <w:p w:rsidR="0080372A" w:rsidRPr="003A627C" w:rsidRDefault="0080372A" w:rsidP="00C33499">
      <w:pPr>
        <w:spacing w:after="0"/>
        <w:jc w:val="left"/>
        <w:rPr>
          <w:sz w:val="22"/>
          <w:szCs w:val="22"/>
          <w:lang w:val="sk-SK"/>
        </w:rPr>
      </w:pPr>
    </w:p>
    <w:p w:rsidR="0064735C" w:rsidRPr="003A627C" w:rsidRDefault="00A16D1D" w:rsidP="00C33499">
      <w:pPr>
        <w:spacing w:after="0"/>
        <w:jc w:val="left"/>
        <w:rPr>
          <w:i/>
          <w:iCs/>
          <w:sz w:val="22"/>
          <w:szCs w:val="22"/>
          <w:lang w:val="sk-SK"/>
        </w:rPr>
      </w:pPr>
      <w:r w:rsidRPr="003A627C">
        <w:rPr>
          <w:i/>
          <w:iCs/>
          <w:sz w:val="22"/>
          <w:szCs w:val="22"/>
          <w:lang w:val="sk-SK"/>
        </w:rPr>
        <w:t>Kortikosteroidy</w:t>
      </w:r>
    </w:p>
    <w:p w:rsidR="00467218" w:rsidRPr="003A627C" w:rsidRDefault="0065594D" w:rsidP="00C33499">
      <w:pPr>
        <w:spacing w:after="0"/>
        <w:jc w:val="left"/>
        <w:rPr>
          <w:sz w:val="22"/>
          <w:szCs w:val="22"/>
          <w:lang w:val="sk-SK"/>
        </w:rPr>
      </w:pPr>
      <w:r w:rsidRPr="003A627C">
        <w:rPr>
          <w:sz w:val="22"/>
          <w:szCs w:val="22"/>
          <w:lang w:val="sk-SK"/>
        </w:rPr>
        <w:t xml:space="preserve">Zvýšené riziko gastrointestinálnej ulcerácie alebo krvácania </w:t>
      </w:r>
      <w:r w:rsidR="00A16D1D" w:rsidRPr="003A627C">
        <w:rPr>
          <w:sz w:val="22"/>
          <w:szCs w:val="22"/>
          <w:lang w:val="sk-SK"/>
        </w:rPr>
        <w:t>(</w:t>
      </w:r>
      <w:r w:rsidR="002E0F0B" w:rsidRPr="003A627C">
        <w:rPr>
          <w:sz w:val="22"/>
          <w:szCs w:val="22"/>
          <w:lang w:val="sk-SK"/>
        </w:rPr>
        <w:t>pozri časť 4.4</w:t>
      </w:r>
      <w:r w:rsidR="00A16D1D" w:rsidRPr="003A627C">
        <w:rPr>
          <w:sz w:val="22"/>
          <w:szCs w:val="22"/>
          <w:lang w:val="sk-SK"/>
        </w:rPr>
        <w:t>).</w:t>
      </w:r>
    </w:p>
    <w:p w:rsidR="00467218" w:rsidRPr="003A627C" w:rsidRDefault="00467218" w:rsidP="00C33499">
      <w:pPr>
        <w:spacing w:after="0"/>
        <w:jc w:val="left"/>
        <w:rPr>
          <w:sz w:val="22"/>
          <w:szCs w:val="22"/>
          <w:lang w:val="sk-SK"/>
        </w:rPr>
      </w:pPr>
    </w:p>
    <w:p w:rsidR="0064735C" w:rsidRPr="003A627C" w:rsidRDefault="00A16D1D" w:rsidP="00C33499">
      <w:pPr>
        <w:spacing w:after="0"/>
        <w:jc w:val="left"/>
        <w:rPr>
          <w:i/>
          <w:iCs/>
          <w:sz w:val="22"/>
          <w:szCs w:val="22"/>
          <w:lang w:val="sk-SK"/>
        </w:rPr>
      </w:pPr>
      <w:r w:rsidRPr="003A627C">
        <w:rPr>
          <w:i/>
          <w:iCs/>
          <w:sz w:val="22"/>
          <w:szCs w:val="22"/>
          <w:lang w:val="sk-SK"/>
        </w:rPr>
        <w:t>Antikoagulanci</w:t>
      </w:r>
      <w:r w:rsidR="0065594D" w:rsidRPr="003A627C">
        <w:rPr>
          <w:i/>
          <w:iCs/>
          <w:sz w:val="22"/>
          <w:szCs w:val="22"/>
          <w:lang w:val="sk-SK"/>
        </w:rPr>
        <w:t>á</w:t>
      </w:r>
    </w:p>
    <w:p w:rsidR="00467218" w:rsidRPr="003A627C" w:rsidRDefault="00A16D1D" w:rsidP="00C33499">
      <w:pPr>
        <w:spacing w:after="0"/>
        <w:jc w:val="left"/>
        <w:rPr>
          <w:sz w:val="22"/>
          <w:szCs w:val="22"/>
          <w:lang w:val="sk-SK"/>
        </w:rPr>
      </w:pPr>
      <w:r w:rsidRPr="003A627C">
        <w:rPr>
          <w:sz w:val="22"/>
          <w:szCs w:val="22"/>
          <w:lang w:val="sk-SK"/>
        </w:rPr>
        <w:t>NSA</w:t>
      </w:r>
      <w:r w:rsidR="0065594D" w:rsidRPr="003A627C">
        <w:rPr>
          <w:sz w:val="22"/>
          <w:szCs w:val="22"/>
          <w:lang w:val="sk-SK"/>
        </w:rPr>
        <w:t>ID</w:t>
      </w:r>
      <w:r w:rsidRPr="003A627C">
        <w:rPr>
          <w:sz w:val="22"/>
          <w:szCs w:val="22"/>
          <w:lang w:val="sk-SK"/>
        </w:rPr>
        <w:t xml:space="preserve"> m</w:t>
      </w:r>
      <w:r w:rsidR="0065594D" w:rsidRPr="003A627C">
        <w:rPr>
          <w:sz w:val="22"/>
          <w:szCs w:val="22"/>
          <w:lang w:val="sk-SK"/>
        </w:rPr>
        <w:t>ôžu</w:t>
      </w:r>
      <w:r w:rsidRPr="003A627C">
        <w:rPr>
          <w:sz w:val="22"/>
          <w:szCs w:val="22"/>
          <w:lang w:val="sk-SK"/>
        </w:rPr>
        <w:t xml:space="preserve"> zvýši</w:t>
      </w:r>
      <w:r w:rsidR="0065594D" w:rsidRPr="003A627C">
        <w:rPr>
          <w:sz w:val="22"/>
          <w:szCs w:val="22"/>
          <w:lang w:val="sk-SK"/>
        </w:rPr>
        <w:t>ť</w:t>
      </w:r>
      <w:r w:rsidRPr="003A627C">
        <w:rPr>
          <w:sz w:val="22"/>
          <w:szCs w:val="22"/>
          <w:lang w:val="sk-SK"/>
        </w:rPr>
        <w:t xml:space="preserve"> účinky antikoagulancií, nap</w:t>
      </w:r>
      <w:r w:rsidR="0065594D" w:rsidRPr="003A627C">
        <w:rPr>
          <w:sz w:val="22"/>
          <w:szCs w:val="22"/>
          <w:lang w:val="sk-SK"/>
        </w:rPr>
        <w:t>r</w:t>
      </w:r>
      <w:r w:rsidRPr="003A627C">
        <w:rPr>
          <w:sz w:val="22"/>
          <w:szCs w:val="22"/>
          <w:lang w:val="sk-SK"/>
        </w:rPr>
        <w:t>íklad warfar</w:t>
      </w:r>
      <w:r w:rsidR="0065594D" w:rsidRPr="003A627C">
        <w:rPr>
          <w:sz w:val="22"/>
          <w:szCs w:val="22"/>
          <w:lang w:val="sk-SK"/>
        </w:rPr>
        <w:t>í</w:t>
      </w:r>
      <w:r w:rsidRPr="003A627C">
        <w:rPr>
          <w:sz w:val="22"/>
          <w:szCs w:val="22"/>
          <w:lang w:val="sk-SK"/>
        </w:rPr>
        <w:t>nu (</w:t>
      </w:r>
      <w:r w:rsidR="002E0F0B" w:rsidRPr="003A627C">
        <w:rPr>
          <w:sz w:val="22"/>
          <w:szCs w:val="22"/>
          <w:lang w:val="sk-SK"/>
        </w:rPr>
        <w:t>pozri časť 4.4</w:t>
      </w:r>
      <w:r w:rsidRPr="003A627C">
        <w:rPr>
          <w:sz w:val="22"/>
          <w:szCs w:val="22"/>
          <w:lang w:val="sk-SK"/>
        </w:rPr>
        <w:t>).</w:t>
      </w:r>
    </w:p>
    <w:p w:rsidR="00467218" w:rsidRPr="003A627C" w:rsidRDefault="00467218" w:rsidP="00C33499">
      <w:pPr>
        <w:spacing w:after="0"/>
        <w:jc w:val="left"/>
        <w:rPr>
          <w:sz w:val="22"/>
          <w:szCs w:val="22"/>
          <w:lang w:val="sk-SK"/>
        </w:rPr>
      </w:pPr>
    </w:p>
    <w:p w:rsidR="00467218" w:rsidRPr="003A627C" w:rsidRDefault="00FC09DB" w:rsidP="00C33499">
      <w:pPr>
        <w:spacing w:after="0"/>
        <w:jc w:val="left"/>
        <w:rPr>
          <w:i/>
          <w:iCs/>
          <w:sz w:val="22"/>
          <w:szCs w:val="22"/>
          <w:lang w:val="sk-SK"/>
        </w:rPr>
      </w:pPr>
      <w:r w:rsidRPr="003A627C">
        <w:rPr>
          <w:i/>
          <w:iCs/>
          <w:sz w:val="22"/>
          <w:szCs w:val="22"/>
          <w:lang w:val="sk-SK"/>
        </w:rPr>
        <w:t>Antiagreganciá</w:t>
      </w:r>
      <w:r w:rsidR="00A16D1D" w:rsidRPr="003A627C">
        <w:rPr>
          <w:i/>
          <w:iCs/>
          <w:sz w:val="22"/>
          <w:szCs w:val="22"/>
          <w:lang w:val="sk-SK"/>
        </w:rPr>
        <w:t xml:space="preserve"> a selekt</w:t>
      </w:r>
      <w:r w:rsidR="0065594D" w:rsidRPr="003A627C">
        <w:rPr>
          <w:i/>
          <w:iCs/>
          <w:sz w:val="22"/>
          <w:szCs w:val="22"/>
          <w:lang w:val="sk-SK"/>
        </w:rPr>
        <w:t>í</w:t>
      </w:r>
      <w:r w:rsidR="00A16D1D" w:rsidRPr="003A627C">
        <w:rPr>
          <w:i/>
          <w:iCs/>
          <w:sz w:val="22"/>
          <w:szCs w:val="22"/>
          <w:lang w:val="sk-SK"/>
        </w:rPr>
        <w:t>vn</w:t>
      </w:r>
      <w:r w:rsidR="0065594D" w:rsidRPr="003A627C">
        <w:rPr>
          <w:i/>
          <w:iCs/>
          <w:sz w:val="22"/>
          <w:szCs w:val="22"/>
          <w:lang w:val="sk-SK"/>
        </w:rPr>
        <w:t>e</w:t>
      </w:r>
      <w:r w:rsidR="00A16D1D" w:rsidRPr="003A627C">
        <w:rPr>
          <w:i/>
          <w:iCs/>
          <w:sz w:val="22"/>
          <w:szCs w:val="22"/>
          <w:lang w:val="sk-SK"/>
        </w:rPr>
        <w:t xml:space="preserve"> inhib</w:t>
      </w:r>
      <w:r w:rsidR="0065594D" w:rsidRPr="003A627C">
        <w:rPr>
          <w:i/>
          <w:iCs/>
          <w:sz w:val="22"/>
          <w:szCs w:val="22"/>
          <w:lang w:val="sk-SK"/>
        </w:rPr>
        <w:t>í</w:t>
      </w:r>
      <w:r w:rsidR="00A16D1D" w:rsidRPr="003A627C">
        <w:rPr>
          <w:i/>
          <w:iCs/>
          <w:sz w:val="22"/>
          <w:szCs w:val="22"/>
          <w:lang w:val="sk-SK"/>
        </w:rPr>
        <w:t xml:space="preserve">tory </w:t>
      </w:r>
      <w:r w:rsidR="0065594D" w:rsidRPr="003A627C">
        <w:rPr>
          <w:i/>
          <w:iCs/>
          <w:sz w:val="22"/>
          <w:szCs w:val="22"/>
          <w:lang w:val="sk-SK"/>
        </w:rPr>
        <w:t>s</w:t>
      </w:r>
      <w:r w:rsidR="00A16D1D" w:rsidRPr="003A627C">
        <w:rPr>
          <w:i/>
          <w:iCs/>
          <w:sz w:val="22"/>
          <w:szCs w:val="22"/>
          <w:lang w:val="sk-SK"/>
        </w:rPr>
        <w:t>p</w:t>
      </w:r>
      <w:r w:rsidR="0065594D" w:rsidRPr="003A627C">
        <w:rPr>
          <w:i/>
          <w:iCs/>
          <w:sz w:val="22"/>
          <w:szCs w:val="22"/>
          <w:lang w:val="sk-SK"/>
        </w:rPr>
        <w:t>ä</w:t>
      </w:r>
      <w:r w:rsidR="00A16D1D" w:rsidRPr="003A627C">
        <w:rPr>
          <w:i/>
          <w:iCs/>
          <w:sz w:val="22"/>
          <w:szCs w:val="22"/>
          <w:lang w:val="sk-SK"/>
        </w:rPr>
        <w:t>tného vychytáv</w:t>
      </w:r>
      <w:r w:rsidR="0065594D" w:rsidRPr="003A627C">
        <w:rPr>
          <w:i/>
          <w:iCs/>
          <w:sz w:val="22"/>
          <w:szCs w:val="22"/>
          <w:lang w:val="sk-SK"/>
        </w:rPr>
        <w:t>a</w:t>
      </w:r>
      <w:r w:rsidR="00A16D1D" w:rsidRPr="003A627C">
        <w:rPr>
          <w:i/>
          <w:iCs/>
          <w:sz w:val="22"/>
          <w:szCs w:val="22"/>
          <w:lang w:val="sk-SK"/>
        </w:rPr>
        <w:t>n</w:t>
      </w:r>
      <w:r w:rsidR="0065594D" w:rsidRPr="003A627C">
        <w:rPr>
          <w:i/>
          <w:iCs/>
          <w:sz w:val="22"/>
          <w:szCs w:val="22"/>
          <w:lang w:val="sk-SK"/>
        </w:rPr>
        <w:t>ia</w:t>
      </w:r>
      <w:r w:rsidR="00A16D1D" w:rsidRPr="003A627C">
        <w:rPr>
          <w:i/>
          <w:iCs/>
          <w:sz w:val="22"/>
          <w:szCs w:val="22"/>
          <w:lang w:val="sk-SK"/>
        </w:rPr>
        <w:t xml:space="preserve"> s</w:t>
      </w:r>
      <w:r w:rsidR="004B69FE" w:rsidRPr="003A627C">
        <w:rPr>
          <w:i/>
          <w:iCs/>
          <w:sz w:val="22"/>
          <w:szCs w:val="22"/>
          <w:lang w:val="sk-SK"/>
        </w:rPr>
        <w:t>é</w:t>
      </w:r>
      <w:r w:rsidR="00A16D1D" w:rsidRPr="003A627C">
        <w:rPr>
          <w:i/>
          <w:iCs/>
          <w:sz w:val="22"/>
          <w:szCs w:val="22"/>
          <w:lang w:val="sk-SK"/>
        </w:rPr>
        <w:t>roton</w:t>
      </w:r>
      <w:r w:rsidR="0065594D" w:rsidRPr="003A627C">
        <w:rPr>
          <w:i/>
          <w:iCs/>
          <w:sz w:val="22"/>
          <w:szCs w:val="22"/>
          <w:lang w:val="sk-SK"/>
        </w:rPr>
        <w:t>í</w:t>
      </w:r>
      <w:r w:rsidR="00A16D1D" w:rsidRPr="003A627C">
        <w:rPr>
          <w:i/>
          <w:iCs/>
          <w:sz w:val="22"/>
          <w:szCs w:val="22"/>
          <w:lang w:val="sk-SK"/>
        </w:rPr>
        <w:t>nu (SSRI)</w:t>
      </w:r>
    </w:p>
    <w:p w:rsidR="00467218" w:rsidRPr="003A627C" w:rsidRDefault="00A16D1D" w:rsidP="00C33499">
      <w:pPr>
        <w:spacing w:after="0"/>
        <w:jc w:val="left"/>
        <w:rPr>
          <w:sz w:val="22"/>
          <w:szCs w:val="22"/>
          <w:lang w:val="sk-SK"/>
        </w:rPr>
      </w:pPr>
      <w:r w:rsidRPr="003A627C">
        <w:rPr>
          <w:sz w:val="22"/>
          <w:szCs w:val="22"/>
          <w:lang w:val="sk-SK"/>
        </w:rPr>
        <w:t>Zvýšené riziko gastrointestináln</w:t>
      </w:r>
      <w:r w:rsidR="0065594D" w:rsidRPr="003A627C">
        <w:rPr>
          <w:sz w:val="22"/>
          <w:szCs w:val="22"/>
          <w:lang w:val="sk-SK"/>
        </w:rPr>
        <w:t>e</w:t>
      </w:r>
      <w:r w:rsidRPr="003A627C">
        <w:rPr>
          <w:sz w:val="22"/>
          <w:szCs w:val="22"/>
          <w:lang w:val="sk-SK"/>
        </w:rPr>
        <w:t>ho krvác</w:t>
      </w:r>
      <w:r w:rsidR="0065594D" w:rsidRPr="003A627C">
        <w:rPr>
          <w:sz w:val="22"/>
          <w:szCs w:val="22"/>
          <w:lang w:val="sk-SK"/>
        </w:rPr>
        <w:t>a</w:t>
      </w:r>
      <w:r w:rsidRPr="003A627C">
        <w:rPr>
          <w:sz w:val="22"/>
          <w:szCs w:val="22"/>
          <w:lang w:val="sk-SK"/>
        </w:rPr>
        <w:t>n</w:t>
      </w:r>
      <w:r w:rsidR="0065594D" w:rsidRPr="003A627C">
        <w:rPr>
          <w:sz w:val="22"/>
          <w:szCs w:val="22"/>
          <w:lang w:val="sk-SK"/>
        </w:rPr>
        <w:t>ia</w:t>
      </w:r>
      <w:r w:rsidRPr="003A627C">
        <w:rPr>
          <w:sz w:val="22"/>
          <w:szCs w:val="22"/>
          <w:lang w:val="sk-SK"/>
        </w:rPr>
        <w:t xml:space="preserve"> (</w:t>
      </w:r>
      <w:r w:rsidR="002E0F0B" w:rsidRPr="003A627C">
        <w:rPr>
          <w:sz w:val="22"/>
          <w:szCs w:val="22"/>
          <w:lang w:val="sk-SK"/>
        </w:rPr>
        <w:t>pozri časť 4.4</w:t>
      </w:r>
      <w:r w:rsidRPr="003A627C">
        <w:rPr>
          <w:sz w:val="22"/>
          <w:szCs w:val="22"/>
          <w:lang w:val="sk-SK"/>
        </w:rPr>
        <w:t>).</w:t>
      </w:r>
    </w:p>
    <w:p w:rsidR="00467218" w:rsidRPr="003A627C" w:rsidRDefault="00467218" w:rsidP="00C33499">
      <w:pPr>
        <w:spacing w:after="0"/>
        <w:jc w:val="left"/>
        <w:rPr>
          <w:sz w:val="22"/>
          <w:szCs w:val="22"/>
          <w:lang w:val="sk-SK"/>
        </w:rPr>
      </w:pPr>
    </w:p>
    <w:p w:rsidR="00467218" w:rsidRPr="003A627C" w:rsidRDefault="00A16D1D" w:rsidP="00C33499">
      <w:pPr>
        <w:spacing w:after="0"/>
        <w:jc w:val="left"/>
        <w:rPr>
          <w:i/>
          <w:iCs/>
          <w:sz w:val="22"/>
          <w:szCs w:val="22"/>
          <w:lang w:val="sk-SK"/>
        </w:rPr>
      </w:pPr>
      <w:r w:rsidRPr="003A627C">
        <w:rPr>
          <w:i/>
          <w:iCs/>
          <w:sz w:val="22"/>
          <w:szCs w:val="22"/>
          <w:lang w:val="sk-SK"/>
        </w:rPr>
        <w:t>Deriváty sulfonylmočoviny</w:t>
      </w:r>
    </w:p>
    <w:p w:rsidR="00467218" w:rsidRPr="003A627C" w:rsidRDefault="0065594D" w:rsidP="00C33499">
      <w:pPr>
        <w:spacing w:after="0"/>
        <w:jc w:val="left"/>
        <w:rPr>
          <w:sz w:val="22"/>
          <w:szCs w:val="22"/>
          <w:lang w:val="sk-SK"/>
        </w:rPr>
      </w:pPr>
      <w:r w:rsidRPr="003A627C">
        <w:rPr>
          <w:sz w:val="22"/>
          <w:szCs w:val="22"/>
          <w:lang w:val="sk-SK"/>
        </w:rPr>
        <w:t>Klinické skúš</w:t>
      </w:r>
      <w:r w:rsidR="004B69FE" w:rsidRPr="003A627C">
        <w:rPr>
          <w:sz w:val="22"/>
          <w:szCs w:val="22"/>
          <w:lang w:val="sk-SK"/>
        </w:rPr>
        <w:t xml:space="preserve">ania </w:t>
      </w:r>
      <w:r w:rsidRPr="003A627C">
        <w:rPr>
          <w:sz w:val="22"/>
          <w:szCs w:val="22"/>
          <w:lang w:val="sk-SK"/>
        </w:rPr>
        <w:t xml:space="preserve"> preukázali interakcie medzi NSAID a antidiabetikami (deriváty sulfonylmočoviny). Hoci interakcie medzi ibuprof</w:t>
      </w:r>
      <w:r w:rsidR="004B69FE" w:rsidRPr="003A627C">
        <w:rPr>
          <w:sz w:val="22"/>
          <w:szCs w:val="22"/>
          <w:lang w:val="sk-SK"/>
        </w:rPr>
        <w:t>e</w:t>
      </w:r>
      <w:r w:rsidR="000B52EE">
        <w:rPr>
          <w:sz w:val="22"/>
          <w:szCs w:val="22"/>
          <w:lang w:val="sk-SK"/>
        </w:rPr>
        <w:t>nom a derivátmi sulfonylmočovin</w:t>
      </w:r>
      <w:r w:rsidRPr="003A627C">
        <w:rPr>
          <w:sz w:val="22"/>
          <w:szCs w:val="22"/>
          <w:lang w:val="sk-SK"/>
        </w:rPr>
        <w:t>y neboli doteraz opísané, pri sú</w:t>
      </w:r>
      <w:r w:rsidR="004B69FE" w:rsidRPr="003A627C">
        <w:rPr>
          <w:sz w:val="22"/>
          <w:szCs w:val="22"/>
          <w:lang w:val="sk-SK"/>
        </w:rPr>
        <w:t>bežnom</w:t>
      </w:r>
      <w:r w:rsidRPr="003A627C">
        <w:rPr>
          <w:sz w:val="22"/>
          <w:szCs w:val="22"/>
          <w:lang w:val="sk-SK"/>
        </w:rPr>
        <w:t xml:space="preserve"> podávaní sa odporúča preventívne kontrolovať hladiny glukózy v krvi</w:t>
      </w:r>
      <w:r w:rsidR="00A16D1D" w:rsidRPr="003A627C">
        <w:rPr>
          <w:sz w:val="22"/>
          <w:szCs w:val="22"/>
          <w:lang w:val="sk-SK"/>
        </w:rPr>
        <w:t>.</w:t>
      </w:r>
    </w:p>
    <w:p w:rsidR="00467218" w:rsidRPr="003A627C" w:rsidRDefault="00467218" w:rsidP="00C33499">
      <w:pPr>
        <w:spacing w:after="0"/>
        <w:jc w:val="left"/>
        <w:rPr>
          <w:sz w:val="22"/>
          <w:szCs w:val="22"/>
          <w:lang w:val="sk-SK"/>
        </w:rPr>
      </w:pPr>
    </w:p>
    <w:p w:rsidR="00467218" w:rsidRPr="003A627C" w:rsidRDefault="00A16D1D" w:rsidP="00C33499">
      <w:pPr>
        <w:spacing w:after="0"/>
        <w:jc w:val="left"/>
        <w:rPr>
          <w:i/>
          <w:iCs/>
          <w:sz w:val="22"/>
          <w:szCs w:val="22"/>
          <w:lang w:val="sk-SK"/>
        </w:rPr>
      </w:pPr>
      <w:r w:rsidRPr="003A627C">
        <w:rPr>
          <w:i/>
          <w:iCs/>
          <w:sz w:val="22"/>
          <w:szCs w:val="22"/>
          <w:lang w:val="sk-SK"/>
        </w:rPr>
        <w:t>Zidovud</w:t>
      </w:r>
      <w:r w:rsidR="0065594D" w:rsidRPr="003A627C">
        <w:rPr>
          <w:i/>
          <w:iCs/>
          <w:sz w:val="22"/>
          <w:szCs w:val="22"/>
          <w:lang w:val="sk-SK"/>
        </w:rPr>
        <w:t>í</w:t>
      </w:r>
      <w:r w:rsidRPr="003A627C">
        <w:rPr>
          <w:i/>
          <w:iCs/>
          <w:sz w:val="22"/>
          <w:szCs w:val="22"/>
          <w:lang w:val="sk-SK"/>
        </w:rPr>
        <w:t>n</w:t>
      </w:r>
    </w:p>
    <w:p w:rsidR="00467218" w:rsidRPr="003A627C" w:rsidRDefault="0065594D" w:rsidP="00C33499">
      <w:pPr>
        <w:spacing w:after="0"/>
        <w:jc w:val="left"/>
        <w:rPr>
          <w:sz w:val="22"/>
          <w:szCs w:val="22"/>
          <w:lang w:val="sk-SK"/>
        </w:rPr>
      </w:pPr>
      <w:r w:rsidRPr="003A627C">
        <w:rPr>
          <w:sz w:val="22"/>
          <w:szCs w:val="22"/>
          <w:lang w:val="sk-SK"/>
        </w:rPr>
        <w:t>Existuje dôkaz zvýšeného rizika hemartrózy a hematómov u HIV (+) hemofilikov, ktorí sa súbežne liečia zidovudínom a ibuprof</w:t>
      </w:r>
      <w:r w:rsidR="004B69FE" w:rsidRPr="003A627C">
        <w:rPr>
          <w:sz w:val="22"/>
          <w:szCs w:val="22"/>
          <w:lang w:val="sk-SK"/>
        </w:rPr>
        <w:t>e</w:t>
      </w:r>
      <w:r w:rsidRPr="003A627C">
        <w:rPr>
          <w:sz w:val="22"/>
          <w:szCs w:val="22"/>
          <w:lang w:val="sk-SK"/>
        </w:rPr>
        <w:t>nom.</w:t>
      </w:r>
      <w:r w:rsidR="00A16D1D" w:rsidRPr="003A627C">
        <w:rPr>
          <w:sz w:val="22"/>
          <w:szCs w:val="22"/>
          <w:lang w:val="sk-SK"/>
        </w:rPr>
        <w:t>.</w:t>
      </w:r>
    </w:p>
    <w:p w:rsidR="00467218" w:rsidRPr="003A627C" w:rsidRDefault="00467218" w:rsidP="00C33499">
      <w:pPr>
        <w:spacing w:after="0"/>
        <w:jc w:val="left"/>
        <w:rPr>
          <w:sz w:val="22"/>
          <w:szCs w:val="22"/>
          <w:lang w:val="sk-SK"/>
        </w:rPr>
      </w:pPr>
    </w:p>
    <w:p w:rsidR="00467218" w:rsidRPr="003A627C" w:rsidRDefault="00A16D1D" w:rsidP="00C33499">
      <w:pPr>
        <w:spacing w:after="0"/>
        <w:jc w:val="left"/>
        <w:rPr>
          <w:i/>
          <w:iCs/>
          <w:sz w:val="22"/>
          <w:szCs w:val="22"/>
          <w:lang w:val="sk-SK"/>
        </w:rPr>
      </w:pPr>
      <w:r w:rsidRPr="003A627C">
        <w:rPr>
          <w:i/>
          <w:iCs/>
          <w:sz w:val="22"/>
          <w:szCs w:val="22"/>
          <w:lang w:val="sk-SK"/>
        </w:rPr>
        <w:t>Probenecid a sulfinpyraz</w:t>
      </w:r>
      <w:r w:rsidR="0065594D" w:rsidRPr="003A627C">
        <w:rPr>
          <w:i/>
          <w:iCs/>
          <w:sz w:val="22"/>
          <w:szCs w:val="22"/>
          <w:lang w:val="sk-SK"/>
        </w:rPr>
        <w:t>ó</w:t>
      </w:r>
      <w:r w:rsidRPr="003A627C">
        <w:rPr>
          <w:i/>
          <w:iCs/>
          <w:sz w:val="22"/>
          <w:szCs w:val="22"/>
          <w:lang w:val="sk-SK"/>
        </w:rPr>
        <w:t>n</w:t>
      </w:r>
    </w:p>
    <w:p w:rsidR="00467218" w:rsidRPr="003A627C" w:rsidRDefault="00562C20" w:rsidP="00C33499">
      <w:pPr>
        <w:spacing w:after="0"/>
        <w:jc w:val="left"/>
        <w:rPr>
          <w:sz w:val="22"/>
          <w:szCs w:val="22"/>
          <w:lang w:val="sk-SK"/>
        </w:rPr>
      </w:pPr>
      <w:r w:rsidRPr="003A627C">
        <w:rPr>
          <w:sz w:val="22"/>
          <w:szCs w:val="22"/>
          <w:lang w:val="sk-SK"/>
        </w:rPr>
        <w:t>Lieky, ktoré obsahujú probenecid alebo sulfinpyrazón, môžu spomaliť vylučovanie ibuprof</w:t>
      </w:r>
      <w:r w:rsidR="003E4AC4" w:rsidRPr="003A627C">
        <w:rPr>
          <w:sz w:val="22"/>
          <w:szCs w:val="22"/>
          <w:lang w:val="sk-SK"/>
        </w:rPr>
        <w:t>e</w:t>
      </w:r>
      <w:r w:rsidRPr="003A627C">
        <w:rPr>
          <w:sz w:val="22"/>
          <w:szCs w:val="22"/>
          <w:lang w:val="sk-SK"/>
        </w:rPr>
        <w:t>nu</w:t>
      </w:r>
      <w:r w:rsidR="00A16D1D" w:rsidRPr="003A627C">
        <w:rPr>
          <w:sz w:val="22"/>
          <w:szCs w:val="22"/>
          <w:lang w:val="sk-SK"/>
        </w:rPr>
        <w:t>.</w:t>
      </w:r>
    </w:p>
    <w:p w:rsidR="003E4AC4" w:rsidRPr="003A627C" w:rsidRDefault="003E4AC4" w:rsidP="00C33499">
      <w:pPr>
        <w:spacing w:after="0"/>
        <w:jc w:val="left"/>
        <w:rPr>
          <w:sz w:val="22"/>
          <w:szCs w:val="22"/>
          <w:lang w:val="sk-SK"/>
        </w:rPr>
      </w:pPr>
    </w:p>
    <w:p w:rsidR="00467218" w:rsidRPr="003A627C" w:rsidRDefault="00A16D1D" w:rsidP="00C33499">
      <w:pPr>
        <w:spacing w:after="0"/>
        <w:jc w:val="left"/>
        <w:rPr>
          <w:i/>
          <w:iCs/>
          <w:sz w:val="22"/>
          <w:szCs w:val="22"/>
          <w:lang w:val="sk-SK"/>
        </w:rPr>
      </w:pPr>
      <w:r w:rsidRPr="003A627C">
        <w:rPr>
          <w:i/>
          <w:iCs/>
          <w:sz w:val="22"/>
          <w:szCs w:val="22"/>
          <w:lang w:val="sk-SK"/>
        </w:rPr>
        <w:t>Baklof</w:t>
      </w:r>
      <w:r w:rsidR="00BC3A1E" w:rsidRPr="003A627C">
        <w:rPr>
          <w:i/>
          <w:iCs/>
          <w:sz w:val="22"/>
          <w:szCs w:val="22"/>
          <w:lang w:val="sk-SK"/>
        </w:rPr>
        <w:t>é</w:t>
      </w:r>
      <w:r w:rsidRPr="003A627C">
        <w:rPr>
          <w:i/>
          <w:iCs/>
          <w:sz w:val="22"/>
          <w:szCs w:val="22"/>
          <w:lang w:val="sk-SK"/>
        </w:rPr>
        <w:t>n</w:t>
      </w:r>
    </w:p>
    <w:p w:rsidR="00467218" w:rsidRPr="003A627C" w:rsidRDefault="00A16D1D" w:rsidP="00C33499">
      <w:pPr>
        <w:spacing w:after="0"/>
        <w:jc w:val="left"/>
        <w:rPr>
          <w:sz w:val="22"/>
          <w:szCs w:val="22"/>
          <w:lang w:val="sk-SK"/>
        </w:rPr>
      </w:pPr>
      <w:r w:rsidRPr="003A627C">
        <w:rPr>
          <w:sz w:val="22"/>
          <w:szCs w:val="22"/>
          <w:lang w:val="sk-SK"/>
        </w:rPr>
        <w:t xml:space="preserve">Po </w:t>
      </w:r>
      <w:r w:rsidR="00BC3A1E" w:rsidRPr="003A627C">
        <w:rPr>
          <w:sz w:val="22"/>
          <w:szCs w:val="22"/>
          <w:lang w:val="sk-SK"/>
        </w:rPr>
        <w:t>začatí</w:t>
      </w:r>
      <w:r w:rsidRPr="003A627C">
        <w:rPr>
          <w:sz w:val="22"/>
          <w:szCs w:val="22"/>
          <w:lang w:val="sk-SK"/>
        </w:rPr>
        <w:t xml:space="preserve"> </w:t>
      </w:r>
      <w:r w:rsidR="00BC3A1E" w:rsidRPr="003A627C">
        <w:rPr>
          <w:sz w:val="22"/>
          <w:szCs w:val="22"/>
          <w:lang w:val="sk-SK"/>
        </w:rPr>
        <w:t xml:space="preserve">liečby </w:t>
      </w:r>
      <w:r w:rsidRPr="003A627C">
        <w:rPr>
          <w:sz w:val="22"/>
          <w:szCs w:val="22"/>
          <w:lang w:val="sk-SK"/>
        </w:rPr>
        <w:t>ibuprof</w:t>
      </w:r>
      <w:r w:rsidR="003E7FF7" w:rsidRPr="003A627C">
        <w:rPr>
          <w:sz w:val="22"/>
          <w:szCs w:val="22"/>
          <w:lang w:val="sk-SK"/>
        </w:rPr>
        <w:t>e</w:t>
      </w:r>
      <w:r w:rsidRPr="003A627C">
        <w:rPr>
          <w:sz w:val="22"/>
          <w:szCs w:val="22"/>
          <w:lang w:val="sk-SK"/>
        </w:rPr>
        <w:t>n</w:t>
      </w:r>
      <w:r w:rsidR="00BC3A1E" w:rsidRPr="003A627C">
        <w:rPr>
          <w:sz w:val="22"/>
          <w:szCs w:val="22"/>
          <w:lang w:val="sk-SK"/>
        </w:rPr>
        <w:t>om</w:t>
      </w:r>
      <w:r w:rsidRPr="003A627C">
        <w:rPr>
          <w:sz w:val="22"/>
          <w:szCs w:val="22"/>
          <w:lang w:val="sk-SK"/>
        </w:rPr>
        <w:t xml:space="preserve"> s</w:t>
      </w:r>
      <w:r w:rsidR="00BC3A1E" w:rsidRPr="003A627C">
        <w:rPr>
          <w:sz w:val="22"/>
          <w:szCs w:val="22"/>
          <w:lang w:val="sk-SK"/>
        </w:rPr>
        <w:t>a</w:t>
      </w:r>
      <w:r w:rsidRPr="003A627C">
        <w:rPr>
          <w:sz w:val="22"/>
          <w:szCs w:val="22"/>
          <w:lang w:val="sk-SK"/>
        </w:rPr>
        <w:t xml:space="preserve"> m</w:t>
      </w:r>
      <w:r w:rsidR="00BC3A1E" w:rsidRPr="003A627C">
        <w:rPr>
          <w:sz w:val="22"/>
          <w:szCs w:val="22"/>
          <w:lang w:val="sk-SK"/>
        </w:rPr>
        <w:t>ô</w:t>
      </w:r>
      <w:r w:rsidRPr="003A627C">
        <w:rPr>
          <w:sz w:val="22"/>
          <w:szCs w:val="22"/>
          <w:lang w:val="sk-SK"/>
        </w:rPr>
        <w:t xml:space="preserve">že </w:t>
      </w:r>
      <w:r w:rsidR="004B69FE" w:rsidRPr="003A627C">
        <w:rPr>
          <w:sz w:val="22"/>
          <w:szCs w:val="22"/>
          <w:lang w:val="sk-SK"/>
        </w:rPr>
        <w:t xml:space="preserve">prejaviť toxický účinok </w:t>
      </w:r>
      <w:r w:rsidRPr="003A627C">
        <w:rPr>
          <w:sz w:val="22"/>
          <w:szCs w:val="22"/>
          <w:lang w:val="sk-SK"/>
        </w:rPr>
        <w:t xml:space="preserve"> baklof</w:t>
      </w:r>
      <w:r w:rsidR="00BC3A1E" w:rsidRPr="003A627C">
        <w:rPr>
          <w:sz w:val="22"/>
          <w:szCs w:val="22"/>
          <w:lang w:val="sk-SK"/>
        </w:rPr>
        <w:t>é</w:t>
      </w:r>
      <w:r w:rsidRPr="003A627C">
        <w:rPr>
          <w:sz w:val="22"/>
          <w:szCs w:val="22"/>
          <w:lang w:val="sk-SK"/>
        </w:rPr>
        <w:t>nu.</w:t>
      </w:r>
    </w:p>
    <w:p w:rsidR="00467218" w:rsidRPr="003A627C" w:rsidRDefault="00467218" w:rsidP="00C33499">
      <w:pPr>
        <w:spacing w:after="0"/>
        <w:jc w:val="left"/>
        <w:rPr>
          <w:sz w:val="22"/>
          <w:szCs w:val="22"/>
          <w:lang w:val="sk-SK"/>
        </w:rPr>
      </w:pPr>
    </w:p>
    <w:p w:rsidR="00467218" w:rsidRPr="003A627C" w:rsidRDefault="00A16D1D" w:rsidP="00C33499">
      <w:pPr>
        <w:spacing w:after="0"/>
        <w:jc w:val="left"/>
        <w:rPr>
          <w:i/>
          <w:iCs/>
          <w:sz w:val="22"/>
          <w:szCs w:val="22"/>
          <w:lang w:val="sk-SK"/>
        </w:rPr>
      </w:pPr>
      <w:r w:rsidRPr="003A627C">
        <w:rPr>
          <w:i/>
          <w:iCs/>
          <w:sz w:val="22"/>
          <w:szCs w:val="22"/>
          <w:lang w:val="sk-SK"/>
        </w:rPr>
        <w:t>Ritonavir</w:t>
      </w:r>
    </w:p>
    <w:p w:rsidR="00467218" w:rsidRPr="003A627C" w:rsidRDefault="00A16D1D" w:rsidP="00C33499">
      <w:pPr>
        <w:spacing w:after="0"/>
        <w:jc w:val="left"/>
        <w:rPr>
          <w:sz w:val="22"/>
          <w:szCs w:val="22"/>
          <w:lang w:val="sk-SK"/>
        </w:rPr>
      </w:pPr>
      <w:r w:rsidRPr="003A627C">
        <w:rPr>
          <w:sz w:val="22"/>
          <w:szCs w:val="22"/>
          <w:lang w:val="sk-SK"/>
        </w:rPr>
        <w:t>Ritonavir m</w:t>
      </w:r>
      <w:r w:rsidR="00BC3A1E" w:rsidRPr="003A627C">
        <w:rPr>
          <w:sz w:val="22"/>
          <w:szCs w:val="22"/>
          <w:lang w:val="sk-SK"/>
        </w:rPr>
        <w:t>ô</w:t>
      </w:r>
      <w:r w:rsidRPr="003A627C">
        <w:rPr>
          <w:sz w:val="22"/>
          <w:szCs w:val="22"/>
          <w:lang w:val="sk-SK"/>
        </w:rPr>
        <w:t>že zvýši</w:t>
      </w:r>
      <w:r w:rsidR="00BC3A1E" w:rsidRPr="003A627C">
        <w:rPr>
          <w:sz w:val="22"/>
          <w:szCs w:val="22"/>
          <w:lang w:val="sk-SK"/>
        </w:rPr>
        <w:t>ť</w:t>
      </w:r>
      <w:r w:rsidRPr="003A627C">
        <w:rPr>
          <w:sz w:val="22"/>
          <w:szCs w:val="22"/>
          <w:lang w:val="sk-SK"/>
        </w:rPr>
        <w:t xml:space="preserve"> </w:t>
      </w:r>
      <w:r w:rsidR="004B69FE" w:rsidRPr="003A627C">
        <w:rPr>
          <w:sz w:val="22"/>
          <w:szCs w:val="22"/>
          <w:lang w:val="sk-SK"/>
        </w:rPr>
        <w:t xml:space="preserve"> plazmatické </w:t>
      </w:r>
      <w:r w:rsidRPr="003A627C">
        <w:rPr>
          <w:sz w:val="22"/>
          <w:szCs w:val="22"/>
          <w:lang w:val="sk-SK"/>
        </w:rPr>
        <w:t>koncentr</w:t>
      </w:r>
      <w:r w:rsidR="00BC3A1E" w:rsidRPr="003A627C">
        <w:rPr>
          <w:sz w:val="22"/>
          <w:szCs w:val="22"/>
          <w:lang w:val="sk-SK"/>
        </w:rPr>
        <w:t>ácie</w:t>
      </w:r>
      <w:r w:rsidRPr="003A627C">
        <w:rPr>
          <w:sz w:val="22"/>
          <w:szCs w:val="22"/>
          <w:lang w:val="sk-SK"/>
        </w:rPr>
        <w:t xml:space="preserve"> NSA</w:t>
      </w:r>
      <w:r w:rsidR="00BC3A1E" w:rsidRPr="003A627C">
        <w:rPr>
          <w:sz w:val="22"/>
          <w:szCs w:val="22"/>
          <w:lang w:val="sk-SK"/>
        </w:rPr>
        <w:t>ID</w:t>
      </w:r>
      <w:r w:rsidRPr="003A627C">
        <w:rPr>
          <w:sz w:val="22"/>
          <w:szCs w:val="22"/>
          <w:lang w:val="sk-SK"/>
        </w:rPr>
        <w:t xml:space="preserve"> </w:t>
      </w:r>
      <w:r w:rsidR="004B69FE" w:rsidRPr="003A627C">
        <w:rPr>
          <w:sz w:val="22"/>
          <w:szCs w:val="22"/>
          <w:lang w:val="sk-SK"/>
        </w:rPr>
        <w:t>.</w:t>
      </w:r>
    </w:p>
    <w:p w:rsidR="00467218" w:rsidRPr="003A627C" w:rsidRDefault="00467218" w:rsidP="00C33499">
      <w:pPr>
        <w:spacing w:after="0"/>
        <w:jc w:val="left"/>
        <w:rPr>
          <w:sz w:val="22"/>
          <w:szCs w:val="22"/>
          <w:lang w:val="sk-SK"/>
        </w:rPr>
      </w:pPr>
    </w:p>
    <w:p w:rsidR="0064735C" w:rsidRPr="003A627C" w:rsidRDefault="00A16D1D" w:rsidP="00C33499">
      <w:pPr>
        <w:spacing w:after="0"/>
        <w:jc w:val="left"/>
        <w:rPr>
          <w:i/>
          <w:iCs/>
          <w:sz w:val="22"/>
          <w:szCs w:val="22"/>
          <w:lang w:val="sk-SK"/>
        </w:rPr>
      </w:pPr>
      <w:r w:rsidRPr="003A627C">
        <w:rPr>
          <w:i/>
          <w:iCs/>
          <w:sz w:val="22"/>
          <w:szCs w:val="22"/>
          <w:lang w:val="sk-SK"/>
        </w:rPr>
        <w:t>Aminoglyko</w:t>
      </w:r>
      <w:r w:rsidR="00BC3A1E" w:rsidRPr="003A627C">
        <w:rPr>
          <w:i/>
          <w:iCs/>
          <w:sz w:val="22"/>
          <w:szCs w:val="22"/>
          <w:lang w:val="sk-SK"/>
        </w:rPr>
        <w:t>z</w:t>
      </w:r>
      <w:r w:rsidRPr="003A627C">
        <w:rPr>
          <w:i/>
          <w:iCs/>
          <w:sz w:val="22"/>
          <w:szCs w:val="22"/>
          <w:lang w:val="sk-SK"/>
        </w:rPr>
        <w:t>idy</w:t>
      </w:r>
    </w:p>
    <w:p w:rsidR="00467218" w:rsidRPr="003A627C" w:rsidRDefault="00A16D1D" w:rsidP="00C33499">
      <w:pPr>
        <w:spacing w:after="0"/>
        <w:jc w:val="left"/>
        <w:rPr>
          <w:sz w:val="22"/>
          <w:szCs w:val="22"/>
          <w:lang w:val="sk-SK"/>
        </w:rPr>
      </w:pPr>
      <w:r w:rsidRPr="003A627C">
        <w:rPr>
          <w:sz w:val="22"/>
          <w:szCs w:val="22"/>
          <w:lang w:val="sk-SK"/>
        </w:rPr>
        <w:t>NSA</w:t>
      </w:r>
      <w:r w:rsidR="00BC3A1E" w:rsidRPr="003A627C">
        <w:rPr>
          <w:sz w:val="22"/>
          <w:szCs w:val="22"/>
          <w:lang w:val="sk-SK"/>
        </w:rPr>
        <w:t>ID</w:t>
      </w:r>
      <w:r w:rsidRPr="003A627C">
        <w:rPr>
          <w:sz w:val="22"/>
          <w:szCs w:val="22"/>
          <w:lang w:val="sk-SK"/>
        </w:rPr>
        <w:t xml:space="preserve"> m</w:t>
      </w:r>
      <w:r w:rsidR="00BC3A1E" w:rsidRPr="003A627C">
        <w:rPr>
          <w:sz w:val="22"/>
          <w:szCs w:val="22"/>
          <w:lang w:val="sk-SK"/>
        </w:rPr>
        <w:t>ôžu</w:t>
      </w:r>
      <w:r w:rsidRPr="003A627C">
        <w:rPr>
          <w:sz w:val="22"/>
          <w:szCs w:val="22"/>
          <w:lang w:val="sk-SK"/>
        </w:rPr>
        <w:t xml:space="preserve"> </w:t>
      </w:r>
      <w:r w:rsidR="00BC3A1E" w:rsidRPr="003A627C">
        <w:rPr>
          <w:sz w:val="22"/>
          <w:szCs w:val="22"/>
          <w:lang w:val="sk-SK"/>
        </w:rPr>
        <w:t>z</w:t>
      </w:r>
      <w:r w:rsidRPr="003A627C">
        <w:rPr>
          <w:sz w:val="22"/>
          <w:szCs w:val="22"/>
          <w:lang w:val="sk-SK"/>
        </w:rPr>
        <w:t>níži</w:t>
      </w:r>
      <w:r w:rsidR="00BC3A1E" w:rsidRPr="003A627C">
        <w:rPr>
          <w:sz w:val="22"/>
          <w:szCs w:val="22"/>
          <w:lang w:val="sk-SK"/>
        </w:rPr>
        <w:t>ť</w:t>
      </w:r>
      <w:r w:rsidRPr="003A627C">
        <w:rPr>
          <w:sz w:val="22"/>
          <w:szCs w:val="22"/>
          <w:lang w:val="sk-SK"/>
        </w:rPr>
        <w:t xml:space="preserve"> vylučov</w:t>
      </w:r>
      <w:r w:rsidR="00BC3A1E" w:rsidRPr="003A627C">
        <w:rPr>
          <w:sz w:val="22"/>
          <w:szCs w:val="22"/>
          <w:lang w:val="sk-SK"/>
        </w:rPr>
        <w:t>a</w:t>
      </w:r>
      <w:r w:rsidRPr="003A627C">
        <w:rPr>
          <w:sz w:val="22"/>
          <w:szCs w:val="22"/>
          <w:lang w:val="sk-SK"/>
        </w:rPr>
        <w:t>n</w:t>
      </w:r>
      <w:r w:rsidR="00BC3A1E" w:rsidRPr="003A627C">
        <w:rPr>
          <w:sz w:val="22"/>
          <w:szCs w:val="22"/>
          <w:lang w:val="sk-SK"/>
        </w:rPr>
        <w:t>ie</w:t>
      </w:r>
      <w:r w:rsidRPr="003A627C">
        <w:rPr>
          <w:sz w:val="22"/>
          <w:szCs w:val="22"/>
          <w:lang w:val="sk-SK"/>
        </w:rPr>
        <w:t xml:space="preserve"> aminoglyko</w:t>
      </w:r>
      <w:r w:rsidR="00BC3A1E" w:rsidRPr="003A627C">
        <w:rPr>
          <w:sz w:val="22"/>
          <w:szCs w:val="22"/>
          <w:lang w:val="sk-SK"/>
        </w:rPr>
        <w:t>z</w:t>
      </w:r>
      <w:r w:rsidRPr="003A627C">
        <w:rPr>
          <w:sz w:val="22"/>
          <w:szCs w:val="22"/>
          <w:lang w:val="sk-SK"/>
        </w:rPr>
        <w:t>id</w:t>
      </w:r>
      <w:r w:rsidR="00BC3A1E" w:rsidRPr="003A627C">
        <w:rPr>
          <w:sz w:val="22"/>
          <w:szCs w:val="22"/>
          <w:lang w:val="sk-SK"/>
        </w:rPr>
        <w:t>ov</w:t>
      </w:r>
      <w:r w:rsidRPr="003A627C">
        <w:rPr>
          <w:sz w:val="22"/>
          <w:szCs w:val="22"/>
          <w:lang w:val="sk-SK"/>
        </w:rPr>
        <w:t>.</w:t>
      </w:r>
    </w:p>
    <w:p w:rsidR="00467218" w:rsidRPr="003A627C" w:rsidRDefault="00467218" w:rsidP="00C33499">
      <w:pPr>
        <w:spacing w:after="0"/>
        <w:jc w:val="left"/>
        <w:rPr>
          <w:sz w:val="22"/>
          <w:szCs w:val="22"/>
          <w:lang w:val="sk-SK"/>
        </w:rPr>
      </w:pPr>
    </w:p>
    <w:p w:rsidR="0064735C" w:rsidRPr="003A627C" w:rsidRDefault="00A16D1D" w:rsidP="00C33499">
      <w:pPr>
        <w:spacing w:after="0"/>
        <w:jc w:val="left"/>
        <w:rPr>
          <w:i/>
          <w:iCs/>
          <w:sz w:val="22"/>
          <w:szCs w:val="22"/>
          <w:lang w:val="sk-SK"/>
        </w:rPr>
      </w:pPr>
      <w:r w:rsidRPr="003A627C">
        <w:rPr>
          <w:i/>
          <w:iCs/>
          <w:sz w:val="22"/>
          <w:szCs w:val="22"/>
          <w:lang w:val="sk-SK"/>
        </w:rPr>
        <w:t>Chinol</w:t>
      </w:r>
      <w:r w:rsidR="00BC3A1E" w:rsidRPr="003A627C">
        <w:rPr>
          <w:i/>
          <w:iCs/>
          <w:sz w:val="22"/>
          <w:szCs w:val="22"/>
          <w:lang w:val="sk-SK"/>
        </w:rPr>
        <w:t>ó</w:t>
      </w:r>
      <w:r w:rsidRPr="003A627C">
        <w:rPr>
          <w:i/>
          <w:iCs/>
          <w:sz w:val="22"/>
          <w:szCs w:val="22"/>
          <w:lang w:val="sk-SK"/>
        </w:rPr>
        <w:t>nov</w:t>
      </w:r>
      <w:r w:rsidR="00BC3A1E" w:rsidRPr="003A627C">
        <w:rPr>
          <w:i/>
          <w:iCs/>
          <w:sz w:val="22"/>
          <w:szCs w:val="22"/>
          <w:lang w:val="sk-SK"/>
        </w:rPr>
        <w:t>é</w:t>
      </w:r>
      <w:r w:rsidRPr="003A627C">
        <w:rPr>
          <w:i/>
          <w:iCs/>
          <w:sz w:val="22"/>
          <w:szCs w:val="22"/>
          <w:lang w:val="sk-SK"/>
        </w:rPr>
        <w:t xml:space="preserve"> antibiot</w:t>
      </w:r>
      <w:r w:rsidR="00BC3A1E" w:rsidRPr="003A627C">
        <w:rPr>
          <w:i/>
          <w:iCs/>
          <w:sz w:val="22"/>
          <w:szCs w:val="22"/>
          <w:lang w:val="sk-SK"/>
        </w:rPr>
        <w:t>i</w:t>
      </w:r>
      <w:r w:rsidRPr="003A627C">
        <w:rPr>
          <w:i/>
          <w:iCs/>
          <w:sz w:val="22"/>
          <w:szCs w:val="22"/>
          <w:lang w:val="sk-SK"/>
        </w:rPr>
        <w:t>k</w:t>
      </w:r>
      <w:r w:rsidR="00BC3A1E" w:rsidRPr="003A627C">
        <w:rPr>
          <w:i/>
          <w:iCs/>
          <w:sz w:val="22"/>
          <w:szCs w:val="22"/>
          <w:lang w:val="sk-SK"/>
        </w:rPr>
        <w:t>á</w:t>
      </w:r>
    </w:p>
    <w:p w:rsidR="00467218" w:rsidRPr="003A627C" w:rsidRDefault="00A16D1D" w:rsidP="00C33499">
      <w:pPr>
        <w:spacing w:after="0"/>
        <w:jc w:val="left"/>
        <w:rPr>
          <w:sz w:val="22"/>
          <w:szCs w:val="22"/>
          <w:lang w:val="sk-SK"/>
        </w:rPr>
      </w:pPr>
      <w:r w:rsidRPr="003A627C">
        <w:rPr>
          <w:sz w:val="22"/>
          <w:szCs w:val="22"/>
          <w:lang w:val="sk-SK"/>
        </w:rPr>
        <w:t>Údaje z pokus</w:t>
      </w:r>
      <w:r w:rsidR="00BC3A1E" w:rsidRPr="003A627C">
        <w:rPr>
          <w:sz w:val="22"/>
          <w:szCs w:val="22"/>
          <w:lang w:val="sk-SK"/>
        </w:rPr>
        <w:t>ov</w:t>
      </w:r>
      <w:r w:rsidRPr="003A627C">
        <w:rPr>
          <w:sz w:val="22"/>
          <w:szCs w:val="22"/>
          <w:lang w:val="sk-SK"/>
        </w:rPr>
        <w:t xml:space="preserve"> na zv</w:t>
      </w:r>
      <w:r w:rsidR="00BC3A1E" w:rsidRPr="003A627C">
        <w:rPr>
          <w:sz w:val="22"/>
          <w:szCs w:val="22"/>
          <w:lang w:val="sk-SK"/>
        </w:rPr>
        <w:t>ieratá</w:t>
      </w:r>
      <w:r w:rsidRPr="003A627C">
        <w:rPr>
          <w:sz w:val="22"/>
          <w:szCs w:val="22"/>
          <w:lang w:val="sk-SK"/>
        </w:rPr>
        <w:t xml:space="preserve">ch </w:t>
      </w:r>
      <w:r w:rsidR="004B69FE" w:rsidRPr="003A627C">
        <w:rPr>
          <w:sz w:val="22"/>
          <w:szCs w:val="22"/>
          <w:lang w:val="sk-SK"/>
        </w:rPr>
        <w:t>naznačujú</w:t>
      </w:r>
      <w:r w:rsidRPr="003A627C">
        <w:rPr>
          <w:sz w:val="22"/>
          <w:szCs w:val="22"/>
          <w:lang w:val="sk-SK"/>
        </w:rPr>
        <w:t>, že NSA</w:t>
      </w:r>
      <w:r w:rsidR="00BC3A1E" w:rsidRPr="003A627C">
        <w:rPr>
          <w:sz w:val="22"/>
          <w:szCs w:val="22"/>
          <w:lang w:val="sk-SK"/>
        </w:rPr>
        <w:t>ID</w:t>
      </w:r>
      <w:r w:rsidRPr="003A627C">
        <w:rPr>
          <w:sz w:val="22"/>
          <w:szCs w:val="22"/>
          <w:lang w:val="sk-SK"/>
        </w:rPr>
        <w:t xml:space="preserve"> m</w:t>
      </w:r>
      <w:r w:rsidR="00BC3A1E" w:rsidRPr="003A627C">
        <w:rPr>
          <w:sz w:val="22"/>
          <w:szCs w:val="22"/>
          <w:lang w:val="sk-SK"/>
        </w:rPr>
        <w:t>ôžu</w:t>
      </w:r>
      <w:r w:rsidRPr="003A627C">
        <w:rPr>
          <w:sz w:val="22"/>
          <w:szCs w:val="22"/>
          <w:lang w:val="sk-SK"/>
        </w:rPr>
        <w:t xml:space="preserve"> v spojení s chinol</w:t>
      </w:r>
      <w:r w:rsidR="00BC3A1E" w:rsidRPr="003A627C">
        <w:rPr>
          <w:sz w:val="22"/>
          <w:szCs w:val="22"/>
          <w:lang w:val="sk-SK"/>
        </w:rPr>
        <w:t>ó</w:t>
      </w:r>
      <w:r w:rsidRPr="003A627C">
        <w:rPr>
          <w:sz w:val="22"/>
          <w:szCs w:val="22"/>
          <w:lang w:val="sk-SK"/>
        </w:rPr>
        <w:t>novými antibiotik</w:t>
      </w:r>
      <w:r w:rsidR="00BC3A1E" w:rsidRPr="003A627C">
        <w:rPr>
          <w:sz w:val="22"/>
          <w:szCs w:val="22"/>
          <w:lang w:val="sk-SK"/>
        </w:rPr>
        <w:t>ami</w:t>
      </w:r>
      <w:r w:rsidRPr="003A627C">
        <w:rPr>
          <w:sz w:val="22"/>
          <w:szCs w:val="22"/>
          <w:lang w:val="sk-SK"/>
        </w:rPr>
        <w:t xml:space="preserve"> zvýši</w:t>
      </w:r>
      <w:r w:rsidR="00BC3A1E" w:rsidRPr="003A627C">
        <w:rPr>
          <w:sz w:val="22"/>
          <w:szCs w:val="22"/>
          <w:lang w:val="sk-SK"/>
        </w:rPr>
        <w:t>ť</w:t>
      </w:r>
      <w:r w:rsidRPr="003A627C">
        <w:rPr>
          <w:sz w:val="22"/>
          <w:szCs w:val="22"/>
          <w:lang w:val="sk-SK"/>
        </w:rPr>
        <w:t xml:space="preserve"> riziko k</w:t>
      </w:r>
      <w:r w:rsidR="00BC3A1E" w:rsidRPr="003A627C">
        <w:rPr>
          <w:sz w:val="22"/>
          <w:szCs w:val="22"/>
          <w:lang w:val="sk-SK"/>
        </w:rPr>
        <w:t>ŕčov</w:t>
      </w:r>
      <w:r w:rsidRPr="003A627C">
        <w:rPr>
          <w:sz w:val="22"/>
          <w:szCs w:val="22"/>
          <w:lang w:val="sk-SK"/>
        </w:rPr>
        <w:t>.</w:t>
      </w:r>
      <w:r w:rsidR="00467218" w:rsidRPr="003A627C">
        <w:rPr>
          <w:sz w:val="22"/>
          <w:szCs w:val="22"/>
          <w:lang w:val="sk-SK"/>
        </w:rPr>
        <w:t xml:space="preserve"> </w:t>
      </w:r>
      <w:r w:rsidR="00BC3A1E" w:rsidRPr="003A627C">
        <w:rPr>
          <w:sz w:val="22"/>
          <w:szCs w:val="22"/>
          <w:lang w:val="sk-SK"/>
        </w:rPr>
        <w:t>Pacienti užívajúci NSAID a chinolóny môžu mať zvýšené riziko vzniku kŕčov.</w:t>
      </w:r>
    </w:p>
    <w:p w:rsidR="00A41524" w:rsidRPr="003A627C" w:rsidRDefault="00A41524" w:rsidP="00C33499">
      <w:pPr>
        <w:spacing w:after="0"/>
        <w:jc w:val="left"/>
        <w:rPr>
          <w:sz w:val="22"/>
          <w:szCs w:val="22"/>
          <w:lang w:val="sk-SK"/>
        </w:rPr>
      </w:pPr>
    </w:p>
    <w:p w:rsidR="00467218" w:rsidRPr="003A627C" w:rsidRDefault="00A16D1D" w:rsidP="00C33499">
      <w:pPr>
        <w:spacing w:after="0"/>
        <w:jc w:val="left"/>
        <w:rPr>
          <w:i/>
          <w:iCs/>
          <w:sz w:val="22"/>
          <w:szCs w:val="22"/>
          <w:lang w:val="sk-SK"/>
        </w:rPr>
      </w:pPr>
      <w:r w:rsidRPr="003A627C">
        <w:rPr>
          <w:i/>
          <w:iCs/>
          <w:sz w:val="22"/>
          <w:szCs w:val="22"/>
          <w:lang w:val="sk-SK"/>
        </w:rPr>
        <w:t>Vorikonazol a flukonazol</w:t>
      </w:r>
    </w:p>
    <w:p w:rsidR="00467218" w:rsidRPr="003A627C" w:rsidRDefault="00BC3A1E" w:rsidP="00C33499">
      <w:pPr>
        <w:spacing w:after="0"/>
        <w:jc w:val="left"/>
        <w:rPr>
          <w:sz w:val="22"/>
          <w:szCs w:val="22"/>
          <w:lang w:val="sk-SK"/>
        </w:rPr>
      </w:pPr>
      <w:r w:rsidRPr="003A627C">
        <w:rPr>
          <w:sz w:val="22"/>
          <w:szCs w:val="22"/>
          <w:lang w:val="sk-SK"/>
        </w:rPr>
        <w:t>V štúdii s vorikonazolom a flukonazolom (inhibítory CYP2C9) sa preukázala zvýšená expozícia S - (+) - ibuprof</w:t>
      </w:r>
      <w:r w:rsidR="003E7FF7" w:rsidRPr="003A627C">
        <w:rPr>
          <w:sz w:val="22"/>
          <w:szCs w:val="22"/>
          <w:lang w:val="sk-SK"/>
        </w:rPr>
        <w:t>e</w:t>
      </w:r>
      <w:r w:rsidRPr="003A627C">
        <w:rPr>
          <w:sz w:val="22"/>
          <w:szCs w:val="22"/>
          <w:lang w:val="sk-SK"/>
        </w:rPr>
        <w:t>nu približne o 80 - 100 %. Pri sú</w:t>
      </w:r>
      <w:r w:rsidR="004B69FE" w:rsidRPr="003A627C">
        <w:rPr>
          <w:sz w:val="22"/>
          <w:szCs w:val="22"/>
          <w:lang w:val="sk-SK"/>
        </w:rPr>
        <w:t>bežnom</w:t>
      </w:r>
      <w:r w:rsidRPr="003A627C">
        <w:rPr>
          <w:sz w:val="22"/>
          <w:szCs w:val="22"/>
          <w:lang w:val="sk-SK"/>
        </w:rPr>
        <w:t xml:space="preserve"> podávaní silných inhibítorov CYP2C9 je </w:t>
      </w:r>
      <w:r w:rsidRPr="003A627C">
        <w:rPr>
          <w:sz w:val="22"/>
          <w:szCs w:val="22"/>
          <w:lang w:val="sk-SK"/>
        </w:rPr>
        <w:lastRenderedPageBreak/>
        <w:t>potrebné zvážiť zníženie dávky ibupro</w:t>
      </w:r>
      <w:r w:rsidR="003E4AC4" w:rsidRPr="003A627C">
        <w:rPr>
          <w:sz w:val="22"/>
          <w:szCs w:val="22"/>
          <w:lang w:val="sk-SK"/>
        </w:rPr>
        <w:t>fe</w:t>
      </w:r>
      <w:r w:rsidRPr="003A627C">
        <w:rPr>
          <w:sz w:val="22"/>
          <w:szCs w:val="22"/>
          <w:lang w:val="sk-SK"/>
        </w:rPr>
        <w:t>nu, najmä keď sa vysoká dávka ibuprof</w:t>
      </w:r>
      <w:r w:rsidR="003E4AC4" w:rsidRPr="003A627C">
        <w:rPr>
          <w:sz w:val="22"/>
          <w:szCs w:val="22"/>
          <w:lang w:val="sk-SK"/>
        </w:rPr>
        <w:t>e</w:t>
      </w:r>
      <w:r w:rsidRPr="003A627C">
        <w:rPr>
          <w:sz w:val="22"/>
          <w:szCs w:val="22"/>
          <w:lang w:val="sk-SK"/>
        </w:rPr>
        <w:t>nu podáva buď s vorikonazolom alebo flukonazolom</w:t>
      </w:r>
      <w:r w:rsidR="00A16D1D" w:rsidRPr="003A627C">
        <w:rPr>
          <w:sz w:val="22"/>
          <w:szCs w:val="22"/>
          <w:lang w:val="sk-SK"/>
        </w:rPr>
        <w:t>.</w:t>
      </w:r>
    </w:p>
    <w:p w:rsidR="00467218" w:rsidRPr="003A627C" w:rsidRDefault="00467218" w:rsidP="00C33499">
      <w:pPr>
        <w:spacing w:after="0"/>
        <w:jc w:val="left"/>
        <w:rPr>
          <w:sz w:val="22"/>
          <w:szCs w:val="22"/>
          <w:lang w:val="sk-SK"/>
        </w:rPr>
      </w:pPr>
    </w:p>
    <w:p w:rsidR="0064735C" w:rsidRPr="003A627C" w:rsidRDefault="00A16D1D" w:rsidP="00C33499">
      <w:pPr>
        <w:spacing w:after="0"/>
        <w:jc w:val="left"/>
        <w:rPr>
          <w:i/>
          <w:iCs/>
          <w:sz w:val="22"/>
          <w:szCs w:val="22"/>
          <w:lang w:val="sk-SK"/>
        </w:rPr>
      </w:pPr>
      <w:r w:rsidRPr="003A627C">
        <w:rPr>
          <w:i/>
          <w:iCs/>
          <w:sz w:val="22"/>
          <w:szCs w:val="22"/>
          <w:lang w:val="sk-SK"/>
        </w:rPr>
        <w:t>Cholestyram</w:t>
      </w:r>
      <w:r w:rsidR="00BC3A1E" w:rsidRPr="003A627C">
        <w:rPr>
          <w:i/>
          <w:iCs/>
          <w:sz w:val="22"/>
          <w:szCs w:val="22"/>
          <w:lang w:val="sk-SK"/>
        </w:rPr>
        <w:t>í</w:t>
      </w:r>
      <w:r w:rsidRPr="003A627C">
        <w:rPr>
          <w:i/>
          <w:iCs/>
          <w:sz w:val="22"/>
          <w:szCs w:val="22"/>
          <w:lang w:val="sk-SK"/>
        </w:rPr>
        <w:t>n</w:t>
      </w:r>
    </w:p>
    <w:p w:rsidR="00467218" w:rsidRPr="003A627C" w:rsidRDefault="00BC3A1E" w:rsidP="00C33499">
      <w:pPr>
        <w:spacing w:after="0"/>
        <w:jc w:val="left"/>
        <w:rPr>
          <w:sz w:val="22"/>
          <w:szCs w:val="22"/>
          <w:lang w:val="sk-SK"/>
        </w:rPr>
      </w:pPr>
      <w:r w:rsidRPr="003A627C">
        <w:rPr>
          <w:sz w:val="22"/>
          <w:szCs w:val="22"/>
          <w:lang w:val="sk-SK"/>
        </w:rPr>
        <w:t>Pri súbežnom podávaní ibuprof</w:t>
      </w:r>
      <w:r w:rsidR="004B69FE" w:rsidRPr="003A627C">
        <w:rPr>
          <w:sz w:val="22"/>
          <w:szCs w:val="22"/>
          <w:lang w:val="sk-SK"/>
        </w:rPr>
        <w:t>e</w:t>
      </w:r>
      <w:r w:rsidRPr="003A627C">
        <w:rPr>
          <w:sz w:val="22"/>
          <w:szCs w:val="22"/>
          <w:lang w:val="sk-SK"/>
        </w:rPr>
        <w:t>nu a cholestyramínu sa absorpcia ibuprof</w:t>
      </w:r>
      <w:r w:rsidR="003E4AC4" w:rsidRPr="003A627C">
        <w:rPr>
          <w:sz w:val="22"/>
          <w:szCs w:val="22"/>
          <w:lang w:val="sk-SK"/>
        </w:rPr>
        <w:t>e</w:t>
      </w:r>
      <w:r w:rsidRPr="003A627C">
        <w:rPr>
          <w:sz w:val="22"/>
          <w:szCs w:val="22"/>
          <w:lang w:val="sk-SK"/>
        </w:rPr>
        <w:t>nu oneskoruje a znižuje (25 %). Lieky je potrebné podávať s niekoľkohodinovým odstupom.</w:t>
      </w:r>
    </w:p>
    <w:p w:rsidR="00467218" w:rsidRPr="003A627C" w:rsidRDefault="00467218" w:rsidP="00C33499">
      <w:pPr>
        <w:spacing w:after="0"/>
        <w:jc w:val="left"/>
        <w:rPr>
          <w:sz w:val="22"/>
          <w:szCs w:val="22"/>
          <w:lang w:val="sk-SK"/>
        </w:rPr>
      </w:pPr>
    </w:p>
    <w:p w:rsidR="00467218" w:rsidRPr="003A627C" w:rsidRDefault="00467218" w:rsidP="00C33499">
      <w:pPr>
        <w:spacing w:after="0"/>
        <w:jc w:val="left"/>
        <w:rPr>
          <w:b/>
          <w:sz w:val="22"/>
          <w:szCs w:val="22"/>
          <w:lang w:val="sk-SK"/>
        </w:rPr>
      </w:pPr>
      <w:r w:rsidRPr="003A627C">
        <w:rPr>
          <w:b/>
          <w:sz w:val="22"/>
          <w:szCs w:val="22"/>
          <w:lang w:val="sk-SK"/>
        </w:rPr>
        <w:t>4.6</w:t>
      </w:r>
      <w:r w:rsidRPr="003A627C">
        <w:rPr>
          <w:b/>
          <w:sz w:val="22"/>
          <w:szCs w:val="22"/>
          <w:lang w:val="sk-SK"/>
        </w:rPr>
        <w:tab/>
      </w:r>
      <w:r w:rsidR="00A16D1D" w:rsidRPr="003A627C">
        <w:rPr>
          <w:b/>
          <w:sz w:val="22"/>
          <w:szCs w:val="22"/>
          <w:lang w:val="sk-SK"/>
        </w:rPr>
        <w:t xml:space="preserve">Fertilita, </w:t>
      </w:r>
      <w:r w:rsidR="00AA7FAA" w:rsidRPr="003A627C">
        <w:rPr>
          <w:b/>
          <w:sz w:val="22"/>
          <w:szCs w:val="22"/>
          <w:lang w:val="sk-SK"/>
        </w:rPr>
        <w:t>gravidita a laktácia</w:t>
      </w:r>
    </w:p>
    <w:p w:rsidR="00005545" w:rsidRPr="003A627C" w:rsidRDefault="00005545" w:rsidP="00C33499">
      <w:pPr>
        <w:spacing w:after="0"/>
        <w:jc w:val="left"/>
        <w:rPr>
          <w:sz w:val="22"/>
          <w:szCs w:val="22"/>
          <w:u w:val="single"/>
          <w:lang w:val="sk-SK"/>
        </w:rPr>
      </w:pPr>
    </w:p>
    <w:p w:rsidR="004B69FE" w:rsidRPr="003A627C" w:rsidRDefault="004B69FE" w:rsidP="00C33499">
      <w:pPr>
        <w:spacing w:after="0"/>
        <w:jc w:val="left"/>
        <w:rPr>
          <w:sz w:val="22"/>
          <w:szCs w:val="22"/>
          <w:u w:val="single"/>
        </w:rPr>
      </w:pPr>
      <w:r w:rsidRPr="003A627C">
        <w:rPr>
          <w:sz w:val="22"/>
          <w:szCs w:val="22"/>
          <w:u w:val="single"/>
        </w:rPr>
        <w:t>Gravidita</w:t>
      </w:r>
    </w:p>
    <w:p w:rsidR="004B69FE" w:rsidRPr="003A627C" w:rsidRDefault="004B69FE" w:rsidP="00C33499">
      <w:pPr>
        <w:spacing w:after="0"/>
        <w:jc w:val="left"/>
        <w:rPr>
          <w:sz w:val="22"/>
          <w:szCs w:val="22"/>
        </w:rPr>
      </w:pPr>
      <w:r w:rsidRPr="003A627C">
        <w:rPr>
          <w:sz w:val="22"/>
          <w:szCs w:val="22"/>
        </w:rPr>
        <w:t>Inhibícia syntézy prostaglandínov môže nepriaznivo ovplyvniť graviditu a/alebo vývin embrya/plodu. Údaje z epidemiologických štúdií naznačujú zvýšené riziko spontánneho potratu, malformácií srdca a gastroschízy po užití inhibítora syntézy prostaglandínov v skorých štádiách tehotenstva. Predpokladá sa, že riziko narastá s užitím väčšieho množstva dávok a dĺžkou liečby. Na zvieratách sa preukázalo, že podanie inhibítora syntézy prostaglandínov vedie k zvýšenej pre- a postimplantačnej strate a letalite embrya/plodu. Okrem toho bol po podaní inhibítora syntézy prostaglandínov zvieratám v štádiu organogenézy hlásený zvýšený výskyt rôznych malformácií, vrátane kardiovaskulárnych. Počas prvého a druhého trimestra gravidity by sa ibuprofen nemal užívať, ak to nie je nevyhnutne potrebné. Ak sa ibuprofen podáva ženám, ktoré sa pokúšajú otehotnieť, alebo ho užívajú počas prvého a druhého trimestra gravidity, dávka by mala byť čo najnižšia a dĺžka liečby čo najkratšia.</w:t>
      </w:r>
    </w:p>
    <w:p w:rsidR="004B69FE" w:rsidRPr="003A627C" w:rsidRDefault="004B69FE" w:rsidP="00C33499">
      <w:pPr>
        <w:spacing w:after="0"/>
        <w:jc w:val="left"/>
        <w:rPr>
          <w:sz w:val="22"/>
          <w:szCs w:val="22"/>
        </w:rPr>
      </w:pPr>
      <w:r w:rsidRPr="003A627C">
        <w:rPr>
          <w:sz w:val="22"/>
          <w:szCs w:val="22"/>
        </w:rPr>
        <w:t>Počas tretieho trimestra gravidity všetky inhibítory syntézy prostaglandínov môžu vystaviť plod:</w:t>
      </w:r>
    </w:p>
    <w:p w:rsidR="004B69FE" w:rsidRPr="003A627C" w:rsidRDefault="004B69FE" w:rsidP="00C33499">
      <w:pPr>
        <w:pStyle w:val="Odsekzoznamu"/>
        <w:numPr>
          <w:ilvl w:val="0"/>
          <w:numId w:val="41"/>
        </w:numPr>
        <w:spacing w:after="0"/>
        <w:ind w:left="426" w:hanging="284"/>
        <w:jc w:val="left"/>
        <w:rPr>
          <w:sz w:val="22"/>
          <w:szCs w:val="22"/>
        </w:rPr>
      </w:pPr>
      <w:r w:rsidRPr="003A627C">
        <w:rPr>
          <w:sz w:val="22"/>
          <w:szCs w:val="22"/>
        </w:rPr>
        <w:t xml:space="preserve">kardiopulmonálnej toxicite (predčasný uzáver </w:t>
      </w:r>
      <w:r w:rsidRPr="003A627C">
        <w:rPr>
          <w:i/>
          <w:sz w:val="22"/>
          <w:szCs w:val="22"/>
        </w:rPr>
        <w:t xml:space="preserve">ductus arteriosus </w:t>
      </w:r>
      <w:r w:rsidRPr="003A627C">
        <w:rPr>
          <w:sz w:val="22"/>
          <w:szCs w:val="22"/>
        </w:rPr>
        <w:t>a pľúcna hypertenzia),</w:t>
      </w:r>
    </w:p>
    <w:p w:rsidR="004B69FE" w:rsidRPr="003A627C" w:rsidRDefault="004B69FE" w:rsidP="00C33499">
      <w:pPr>
        <w:pStyle w:val="Odsekzoznamu"/>
        <w:numPr>
          <w:ilvl w:val="0"/>
          <w:numId w:val="41"/>
        </w:numPr>
        <w:spacing w:after="0"/>
        <w:ind w:left="426" w:hanging="284"/>
        <w:jc w:val="left"/>
        <w:rPr>
          <w:sz w:val="22"/>
          <w:szCs w:val="22"/>
        </w:rPr>
      </w:pPr>
      <w:r w:rsidRPr="003A627C">
        <w:rPr>
          <w:sz w:val="22"/>
          <w:szCs w:val="22"/>
        </w:rPr>
        <w:t>dysfunkcii obličiek, ktorá môže vyústiť k zlyhaniu obličiek s oligohydroamniónom.</w:t>
      </w:r>
    </w:p>
    <w:p w:rsidR="004B69FE" w:rsidRPr="003A627C" w:rsidRDefault="004B69FE" w:rsidP="00C33499">
      <w:pPr>
        <w:pStyle w:val="Odsekzoznamu"/>
        <w:spacing w:after="0"/>
        <w:ind w:left="426"/>
        <w:jc w:val="left"/>
        <w:rPr>
          <w:sz w:val="22"/>
          <w:szCs w:val="22"/>
        </w:rPr>
      </w:pPr>
      <w:r w:rsidRPr="003A627C">
        <w:rPr>
          <w:sz w:val="22"/>
          <w:szCs w:val="22"/>
        </w:rPr>
        <w:t>matku a novorodenca na konci gravidity:</w:t>
      </w:r>
    </w:p>
    <w:p w:rsidR="004B69FE" w:rsidRPr="003A627C" w:rsidRDefault="004B69FE" w:rsidP="00C33499">
      <w:pPr>
        <w:pStyle w:val="Odsekzoznamu"/>
        <w:numPr>
          <w:ilvl w:val="0"/>
          <w:numId w:val="41"/>
        </w:numPr>
        <w:spacing w:after="0"/>
        <w:ind w:left="426" w:hanging="284"/>
        <w:jc w:val="left"/>
        <w:rPr>
          <w:sz w:val="22"/>
          <w:szCs w:val="22"/>
        </w:rPr>
      </w:pPr>
      <w:r w:rsidRPr="003A627C">
        <w:rPr>
          <w:sz w:val="22"/>
          <w:szCs w:val="22"/>
        </w:rPr>
        <w:t>potenciálnemu predĺženiu krvácania, antiagregačný účinok môže nastať už pri užití veľmi nízkych dávok,</w:t>
      </w:r>
    </w:p>
    <w:p w:rsidR="004B69FE" w:rsidRPr="003A627C" w:rsidRDefault="004B69FE" w:rsidP="00C33499">
      <w:pPr>
        <w:pStyle w:val="Odsekzoznamu"/>
        <w:numPr>
          <w:ilvl w:val="0"/>
          <w:numId w:val="41"/>
        </w:numPr>
        <w:spacing w:after="0"/>
        <w:ind w:left="426" w:hanging="284"/>
        <w:jc w:val="left"/>
        <w:rPr>
          <w:sz w:val="22"/>
          <w:szCs w:val="22"/>
        </w:rPr>
      </w:pPr>
      <w:r w:rsidRPr="003A627C">
        <w:rPr>
          <w:sz w:val="22"/>
          <w:szCs w:val="22"/>
        </w:rPr>
        <w:t>inhibícii kontrakcií maternice, čo môže viesť k oneskorenému alebo predĺženému pôrodu.</w:t>
      </w:r>
    </w:p>
    <w:p w:rsidR="004B69FE" w:rsidRPr="003A627C" w:rsidRDefault="004B69FE" w:rsidP="00C33499">
      <w:pPr>
        <w:pStyle w:val="Odsekzoznamu"/>
        <w:spacing w:after="0"/>
        <w:ind w:left="426"/>
        <w:jc w:val="left"/>
        <w:rPr>
          <w:sz w:val="22"/>
          <w:szCs w:val="22"/>
        </w:rPr>
      </w:pPr>
      <w:r w:rsidRPr="003A627C">
        <w:rPr>
          <w:sz w:val="22"/>
          <w:szCs w:val="22"/>
        </w:rPr>
        <w:t>Z toho dôvodu je ibuprofen počas tretieho trimestra gravidity kontraindikovaný (pozri časť 4.3).</w:t>
      </w:r>
    </w:p>
    <w:p w:rsidR="004B69FE" w:rsidRPr="003A627C" w:rsidRDefault="004B69FE" w:rsidP="00C33499">
      <w:pPr>
        <w:spacing w:after="0"/>
        <w:jc w:val="left"/>
        <w:rPr>
          <w:sz w:val="22"/>
          <w:szCs w:val="22"/>
        </w:rPr>
      </w:pPr>
    </w:p>
    <w:p w:rsidR="004B69FE" w:rsidRPr="003A627C" w:rsidRDefault="004B69FE" w:rsidP="00C33499">
      <w:pPr>
        <w:spacing w:after="0"/>
        <w:jc w:val="left"/>
        <w:rPr>
          <w:sz w:val="22"/>
          <w:szCs w:val="22"/>
          <w:u w:val="single"/>
        </w:rPr>
      </w:pPr>
      <w:r w:rsidRPr="003A627C">
        <w:rPr>
          <w:sz w:val="22"/>
          <w:szCs w:val="22"/>
          <w:u w:val="single"/>
        </w:rPr>
        <w:t>Dojčenie</w:t>
      </w:r>
    </w:p>
    <w:p w:rsidR="004B69FE" w:rsidRPr="003A627C" w:rsidRDefault="004B69FE" w:rsidP="00C33499">
      <w:pPr>
        <w:spacing w:after="0"/>
        <w:jc w:val="left"/>
        <w:rPr>
          <w:sz w:val="22"/>
          <w:szCs w:val="22"/>
          <w:lang w:val="en-GB"/>
        </w:rPr>
      </w:pPr>
      <w:r w:rsidRPr="003A627C">
        <w:rPr>
          <w:color w:val="222222"/>
          <w:sz w:val="22"/>
          <w:szCs w:val="22"/>
        </w:rPr>
        <w:t>Do materského mlieka prechádzajú len malé množstvá ibuprofenu a jeho metabolitov. Keďže doteraz nie sú známe žiadne škodlivé účinky pre dojčatá, nie je zvyčajne potrebné prerušiť dojčenie počas krátkodobého užívania ibuprofenu v odporúčaných dávkach.</w:t>
      </w:r>
    </w:p>
    <w:p w:rsidR="004B69FE" w:rsidRPr="003A627C" w:rsidRDefault="004B69FE" w:rsidP="00C33499">
      <w:pPr>
        <w:spacing w:after="0"/>
        <w:jc w:val="left"/>
        <w:rPr>
          <w:sz w:val="22"/>
          <w:szCs w:val="22"/>
        </w:rPr>
      </w:pPr>
    </w:p>
    <w:p w:rsidR="004B69FE" w:rsidRPr="003A627C" w:rsidRDefault="004B69FE" w:rsidP="00C33499">
      <w:pPr>
        <w:spacing w:after="0"/>
        <w:jc w:val="left"/>
        <w:rPr>
          <w:sz w:val="22"/>
          <w:szCs w:val="22"/>
          <w:u w:val="single"/>
        </w:rPr>
      </w:pPr>
      <w:r w:rsidRPr="003A627C">
        <w:rPr>
          <w:sz w:val="22"/>
          <w:szCs w:val="22"/>
          <w:u w:val="single"/>
        </w:rPr>
        <w:t>Fertilita</w:t>
      </w:r>
    </w:p>
    <w:p w:rsidR="004B69FE" w:rsidRPr="003A627C" w:rsidRDefault="004B69FE" w:rsidP="00C33499">
      <w:pPr>
        <w:spacing w:after="0"/>
        <w:jc w:val="left"/>
        <w:rPr>
          <w:sz w:val="22"/>
          <w:szCs w:val="22"/>
        </w:rPr>
      </w:pPr>
      <w:r w:rsidRPr="003A627C">
        <w:rPr>
          <w:sz w:val="22"/>
          <w:szCs w:val="22"/>
        </w:rPr>
        <w:t>Je preukázané, že liečivá inhibujúce syntézu cyklooxygenázy/prostaglandínov môžu poškodiť</w:t>
      </w:r>
      <w:r w:rsidRPr="003A627C" w:rsidDel="00D1747E">
        <w:rPr>
          <w:sz w:val="22"/>
          <w:szCs w:val="22"/>
        </w:rPr>
        <w:t xml:space="preserve"> </w:t>
      </w:r>
      <w:r w:rsidRPr="003A627C">
        <w:rPr>
          <w:sz w:val="22"/>
          <w:szCs w:val="22"/>
        </w:rPr>
        <w:t>ženskú fertilitu ovplyvnením ovulácie. Tento účinok je reverzibilný po ukončení liečby.</w:t>
      </w:r>
    </w:p>
    <w:p w:rsidR="00B76DF5" w:rsidRPr="003A627C" w:rsidRDefault="00B76DF5" w:rsidP="00C33499">
      <w:pPr>
        <w:spacing w:after="0"/>
        <w:jc w:val="left"/>
        <w:rPr>
          <w:sz w:val="22"/>
          <w:szCs w:val="22"/>
          <w:lang w:val="sk-SK"/>
        </w:rPr>
      </w:pPr>
    </w:p>
    <w:p w:rsidR="00467218" w:rsidRPr="003A627C" w:rsidRDefault="00467218" w:rsidP="00C33499">
      <w:pPr>
        <w:spacing w:after="0"/>
        <w:jc w:val="left"/>
        <w:rPr>
          <w:b/>
          <w:sz w:val="22"/>
          <w:szCs w:val="22"/>
          <w:lang w:val="sk-SK"/>
        </w:rPr>
      </w:pPr>
      <w:r w:rsidRPr="003A627C">
        <w:rPr>
          <w:b/>
          <w:sz w:val="22"/>
          <w:szCs w:val="22"/>
          <w:lang w:val="sk-SK"/>
        </w:rPr>
        <w:t>4.7</w:t>
      </w:r>
      <w:r w:rsidRPr="003A627C">
        <w:rPr>
          <w:b/>
          <w:sz w:val="22"/>
          <w:szCs w:val="22"/>
          <w:lang w:val="sk-SK"/>
        </w:rPr>
        <w:tab/>
      </w:r>
      <w:r w:rsidR="00AA7FAA" w:rsidRPr="003A627C">
        <w:rPr>
          <w:b/>
          <w:sz w:val="22"/>
          <w:szCs w:val="22"/>
          <w:lang w:val="sk-SK"/>
        </w:rPr>
        <w:t>Ovplyvnenie schopnosti viesť vozidlá a obsluhovať stroje</w:t>
      </w:r>
    </w:p>
    <w:p w:rsidR="00005545" w:rsidRPr="003A627C" w:rsidRDefault="00005545" w:rsidP="00C33499">
      <w:pPr>
        <w:spacing w:after="0"/>
        <w:jc w:val="left"/>
        <w:rPr>
          <w:sz w:val="22"/>
          <w:szCs w:val="22"/>
          <w:lang w:val="sk-SK"/>
        </w:rPr>
      </w:pPr>
    </w:p>
    <w:p w:rsidR="00792457" w:rsidRPr="003A627C" w:rsidRDefault="00792457" w:rsidP="00C33499">
      <w:pPr>
        <w:spacing w:after="0"/>
        <w:jc w:val="left"/>
        <w:rPr>
          <w:sz w:val="22"/>
          <w:szCs w:val="22"/>
          <w:lang w:val="sk-SK"/>
        </w:rPr>
      </w:pPr>
      <w:r w:rsidRPr="003A627C">
        <w:rPr>
          <w:sz w:val="22"/>
          <w:szCs w:val="22"/>
          <w:lang w:val="sk-SK"/>
        </w:rPr>
        <w:t>Pri jednorazovom alebo krátkodobom užívaní nie sú potrebné žiadne opatrenia. Avšak výskyt relevantných vedľajších účinkov, ako je únava a vertigo, môže zhoršiť reaktivitu a schopnosť riadiť vozidlo a/alebo obsluhovať stroje môže byť znížená. To platí najmä v kombinácii s</w:t>
      </w:r>
      <w:r w:rsidR="00BE7EED" w:rsidRPr="003A627C">
        <w:rPr>
          <w:sz w:val="22"/>
          <w:szCs w:val="22"/>
          <w:lang w:val="sk-SK"/>
        </w:rPr>
        <w:t> </w:t>
      </w:r>
      <w:r w:rsidRPr="003A627C">
        <w:rPr>
          <w:sz w:val="22"/>
          <w:szCs w:val="22"/>
          <w:lang w:val="sk-SK"/>
        </w:rPr>
        <w:t>alkoholom</w:t>
      </w:r>
      <w:r w:rsidR="00BE7EED" w:rsidRPr="003A627C">
        <w:rPr>
          <w:sz w:val="22"/>
          <w:szCs w:val="22"/>
          <w:lang w:val="sk-SK"/>
        </w:rPr>
        <w:t>.</w:t>
      </w:r>
    </w:p>
    <w:p w:rsidR="00792457" w:rsidRPr="003A627C" w:rsidRDefault="00792457" w:rsidP="00C33499">
      <w:pPr>
        <w:spacing w:after="0"/>
        <w:jc w:val="left"/>
        <w:rPr>
          <w:sz w:val="22"/>
          <w:szCs w:val="22"/>
          <w:lang w:val="sk-SK"/>
        </w:rPr>
      </w:pPr>
    </w:p>
    <w:p w:rsidR="00467218" w:rsidRPr="003A627C" w:rsidRDefault="00467218" w:rsidP="00C33499">
      <w:pPr>
        <w:spacing w:after="0"/>
        <w:jc w:val="left"/>
        <w:rPr>
          <w:b/>
          <w:sz w:val="22"/>
          <w:szCs w:val="22"/>
          <w:lang w:val="sk-SK"/>
        </w:rPr>
      </w:pPr>
      <w:r w:rsidRPr="003A627C">
        <w:rPr>
          <w:b/>
          <w:sz w:val="22"/>
          <w:szCs w:val="22"/>
          <w:lang w:val="sk-SK"/>
        </w:rPr>
        <w:t>4.8</w:t>
      </w:r>
      <w:r w:rsidRPr="003A627C">
        <w:rPr>
          <w:b/>
          <w:sz w:val="22"/>
          <w:szCs w:val="22"/>
          <w:lang w:val="sk-SK"/>
        </w:rPr>
        <w:tab/>
      </w:r>
      <w:r w:rsidR="00AA7FAA" w:rsidRPr="003A627C">
        <w:rPr>
          <w:b/>
          <w:sz w:val="22"/>
          <w:szCs w:val="22"/>
          <w:lang w:val="sk-SK"/>
        </w:rPr>
        <w:t>Nežiaduce účinky</w:t>
      </w:r>
    </w:p>
    <w:p w:rsidR="00005545" w:rsidRPr="003A627C" w:rsidRDefault="00005545" w:rsidP="00C33499">
      <w:pPr>
        <w:spacing w:after="0"/>
        <w:jc w:val="left"/>
        <w:rPr>
          <w:sz w:val="22"/>
          <w:szCs w:val="22"/>
          <w:lang w:val="sk-SK"/>
        </w:rPr>
      </w:pPr>
    </w:p>
    <w:p w:rsidR="00BB2C65" w:rsidRPr="003A627C" w:rsidRDefault="002625B1" w:rsidP="00C33499">
      <w:pPr>
        <w:spacing w:after="0"/>
        <w:jc w:val="left"/>
        <w:rPr>
          <w:sz w:val="22"/>
          <w:szCs w:val="22"/>
          <w:u w:val="single"/>
          <w:lang w:val="sk-SK"/>
        </w:rPr>
      </w:pPr>
      <w:r w:rsidRPr="003A627C">
        <w:rPr>
          <w:sz w:val="22"/>
          <w:szCs w:val="22"/>
          <w:u w:val="single"/>
          <w:lang w:val="sk-SK"/>
        </w:rPr>
        <w:t>Poruchy gastrointestinálneho traktu</w:t>
      </w:r>
      <w:r w:rsidR="00792457" w:rsidRPr="003A627C">
        <w:rPr>
          <w:sz w:val="22"/>
          <w:szCs w:val="22"/>
          <w:u w:val="single"/>
          <w:lang w:val="sk-SK"/>
        </w:rPr>
        <w:t xml:space="preserve"> </w:t>
      </w:r>
    </w:p>
    <w:p w:rsidR="00BB2C65" w:rsidRPr="003A627C" w:rsidRDefault="00792457" w:rsidP="00C33499">
      <w:pPr>
        <w:spacing w:after="0"/>
        <w:jc w:val="left"/>
        <w:rPr>
          <w:sz w:val="22"/>
          <w:szCs w:val="22"/>
          <w:lang w:val="sk-SK"/>
        </w:rPr>
      </w:pPr>
      <w:r w:rsidRPr="003A627C">
        <w:rPr>
          <w:sz w:val="22"/>
          <w:szCs w:val="22"/>
          <w:lang w:val="sk-SK"/>
        </w:rPr>
        <w:t>Najčastejšie pozorovanénežiaduce účinky sú gastrointestinálne</w:t>
      </w:r>
      <w:r w:rsidR="002625B1" w:rsidRPr="003A627C">
        <w:rPr>
          <w:sz w:val="22"/>
          <w:szCs w:val="22"/>
          <w:lang w:val="sk-SK"/>
        </w:rPr>
        <w:t>ho charakteru</w:t>
      </w:r>
      <w:r w:rsidRPr="003A627C">
        <w:rPr>
          <w:sz w:val="22"/>
          <w:szCs w:val="22"/>
          <w:lang w:val="sk-SK"/>
        </w:rPr>
        <w:t xml:space="preserve">. Môžu sa vyskytnúť </w:t>
      </w:r>
      <w:r w:rsidR="00EA24EE" w:rsidRPr="003A627C">
        <w:rPr>
          <w:sz w:val="22"/>
          <w:szCs w:val="22"/>
          <w:lang w:val="sk-SK"/>
        </w:rPr>
        <w:t xml:space="preserve">objaviť </w:t>
      </w:r>
      <w:r w:rsidRPr="003A627C">
        <w:rPr>
          <w:sz w:val="22"/>
          <w:szCs w:val="22"/>
          <w:lang w:val="sk-SK"/>
        </w:rPr>
        <w:t xml:space="preserve">peptické vredy, perforácia alebo krvácanie z GI, niekedy </w:t>
      </w:r>
      <w:r w:rsidR="00EA24EE" w:rsidRPr="003A627C">
        <w:rPr>
          <w:sz w:val="22"/>
          <w:szCs w:val="22"/>
          <w:lang w:val="sk-SK"/>
        </w:rPr>
        <w:t xml:space="preserve">až </w:t>
      </w:r>
      <w:r w:rsidRPr="003A627C">
        <w:rPr>
          <w:sz w:val="22"/>
          <w:szCs w:val="22"/>
          <w:lang w:val="sk-SK"/>
        </w:rPr>
        <w:t>smrteľné, najmä u starších pacientov (pozri časť 4.4). Po</w:t>
      </w:r>
      <w:r w:rsidR="000B52EE">
        <w:rPr>
          <w:sz w:val="22"/>
          <w:szCs w:val="22"/>
          <w:lang w:val="sk-SK"/>
        </w:rPr>
        <w:t xml:space="preserve"> podaní ibuprofenu</w:t>
      </w:r>
      <w:r w:rsidR="002625B1" w:rsidRPr="003A627C">
        <w:rPr>
          <w:sz w:val="22"/>
          <w:szCs w:val="22"/>
          <w:lang w:val="sk-SK"/>
        </w:rPr>
        <w:t xml:space="preserve"> </w:t>
      </w:r>
      <w:r w:rsidRPr="003A627C">
        <w:rPr>
          <w:sz w:val="22"/>
          <w:szCs w:val="22"/>
          <w:lang w:val="sk-SK"/>
        </w:rPr>
        <w:t xml:space="preserve">boli hlásené </w:t>
      </w:r>
      <w:r w:rsidR="002625B1" w:rsidRPr="003A627C">
        <w:rPr>
          <w:sz w:val="22"/>
          <w:szCs w:val="22"/>
          <w:lang w:val="sk-SK"/>
        </w:rPr>
        <w:t xml:space="preserve">aj ďalšie ťažkosti, napr. </w:t>
      </w:r>
      <w:r w:rsidR="003E4AC4" w:rsidRPr="003A627C">
        <w:rPr>
          <w:sz w:val="22"/>
          <w:szCs w:val="22"/>
          <w:lang w:val="sk-SK"/>
        </w:rPr>
        <w:t>nauz</w:t>
      </w:r>
      <w:r w:rsidRPr="003A627C">
        <w:rPr>
          <w:sz w:val="22"/>
          <w:szCs w:val="22"/>
          <w:lang w:val="sk-SK"/>
        </w:rPr>
        <w:t>ea, vracanie, hnačka, flatulencia, zápcha, dyspepsia, bolesť brucha, meléna, hemateméza, ulceratívna stomatitída, exacerbácia kolitídy a Crohnovej choroby (pozri časť 4.4). Menej často sa pozorovala gastritída. Pacient má byť poučený, aby prestal užívať liek a okamžite vyhľadal lekársku pomoc, ak sa uňho objaví relatívne silná bolesť v hornej časti brucha alebo meléna či hemateméza</w:t>
      </w:r>
      <w:r w:rsidR="009D3C73" w:rsidRPr="003A627C">
        <w:rPr>
          <w:sz w:val="22"/>
          <w:szCs w:val="22"/>
          <w:lang w:val="sk-SK"/>
        </w:rPr>
        <w:t>.</w:t>
      </w:r>
    </w:p>
    <w:p w:rsidR="00BB2C65" w:rsidRPr="003A627C" w:rsidRDefault="00BB2C65" w:rsidP="00C33499">
      <w:pPr>
        <w:spacing w:after="0"/>
        <w:jc w:val="left"/>
        <w:rPr>
          <w:sz w:val="22"/>
          <w:szCs w:val="22"/>
          <w:lang w:val="sk-SK"/>
        </w:rPr>
      </w:pPr>
    </w:p>
    <w:p w:rsidR="00DD1B35" w:rsidRPr="003A627C" w:rsidRDefault="009D3C73" w:rsidP="00C33499">
      <w:pPr>
        <w:spacing w:after="0"/>
        <w:jc w:val="left"/>
        <w:rPr>
          <w:sz w:val="22"/>
          <w:szCs w:val="22"/>
        </w:rPr>
      </w:pPr>
      <w:r w:rsidRPr="003A627C">
        <w:rPr>
          <w:sz w:val="22"/>
          <w:szCs w:val="22"/>
          <w:u w:val="single"/>
          <w:lang w:val="sk-SK"/>
        </w:rPr>
        <w:lastRenderedPageBreak/>
        <w:t>Kardiovaskulárn</w:t>
      </w:r>
      <w:r w:rsidR="00792457" w:rsidRPr="003A627C">
        <w:rPr>
          <w:sz w:val="22"/>
          <w:szCs w:val="22"/>
          <w:u w:val="single"/>
          <w:lang w:val="sk-SK"/>
        </w:rPr>
        <w:t>a</w:t>
      </w:r>
      <w:r w:rsidRPr="003A627C">
        <w:rPr>
          <w:sz w:val="22"/>
          <w:szCs w:val="22"/>
          <w:u w:val="single"/>
          <w:lang w:val="sk-SK"/>
        </w:rPr>
        <w:t xml:space="preserve"> bezpečnos</w:t>
      </w:r>
      <w:r w:rsidR="00792457" w:rsidRPr="003A627C">
        <w:rPr>
          <w:sz w:val="22"/>
          <w:szCs w:val="22"/>
          <w:u w:val="single"/>
          <w:lang w:val="sk-SK"/>
        </w:rPr>
        <w:t>ť</w:t>
      </w:r>
      <w:r w:rsidR="00DD1B35" w:rsidRPr="003A627C">
        <w:rPr>
          <w:b/>
          <w:bCs/>
          <w:sz w:val="22"/>
          <w:szCs w:val="22"/>
        </w:rPr>
        <w:t>:</w:t>
      </w:r>
    </w:p>
    <w:p w:rsidR="00D82AFC" w:rsidRPr="003A627C" w:rsidRDefault="00792457" w:rsidP="00C33499">
      <w:pPr>
        <w:spacing w:after="0"/>
        <w:jc w:val="left"/>
        <w:rPr>
          <w:sz w:val="22"/>
          <w:szCs w:val="22"/>
          <w:lang w:val="sk-SK"/>
        </w:rPr>
      </w:pPr>
      <w:r w:rsidRPr="003A627C">
        <w:rPr>
          <w:sz w:val="22"/>
          <w:szCs w:val="22"/>
          <w:lang w:val="sk-SK"/>
        </w:rPr>
        <w:t xml:space="preserve">Klinické štúdie </w:t>
      </w:r>
      <w:r w:rsidR="00DD1B35" w:rsidRPr="003A627C">
        <w:rPr>
          <w:sz w:val="22"/>
          <w:szCs w:val="22"/>
          <w:lang w:val="sk-SK"/>
        </w:rPr>
        <w:t>preukázali</w:t>
      </w:r>
      <w:r w:rsidRPr="003A627C">
        <w:rPr>
          <w:sz w:val="22"/>
          <w:szCs w:val="22"/>
          <w:lang w:val="sk-SK"/>
        </w:rPr>
        <w:t>, že užívanie ibuprof</w:t>
      </w:r>
      <w:r w:rsidR="004B69FE" w:rsidRPr="003A627C">
        <w:rPr>
          <w:sz w:val="22"/>
          <w:szCs w:val="22"/>
          <w:lang w:val="sk-SK"/>
        </w:rPr>
        <w:t>e</w:t>
      </w:r>
      <w:r w:rsidRPr="003A627C">
        <w:rPr>
          <w:sz w:val="22"/>
          <w:szCs w:val="22"/>
          <w:lang w:val="sk-SK"/>
        </w:rPr>
        <w:t>nu, najmä vo vysokých dávkach (2400 mg/deň), môže byť spojené s malým zvýšením rizika arteriálnych</w:t>
      </w:r>
      <w:r w:rsidR="002625B1" w:rsidRPr="003A627C">
        <w:rPr>
          <w:sz w:val="22"/>
          <w:szCs w:val="22"/>
          <w:lang w:val="sk-SK"/>
        </w:rPr>
        <w:t xml:space="preserve"> </w:t>
      </w:r>
      <w:r w:rsidRPr="003A627C">
        <w:rPr>
          <w:sz w:val="22"/>
          <w:szCs w:val="22"/>
          <w:lang w:val="sk-SK"/>
        </w:rPr>
        <w:t xml:space="preserve"> trombotických príhod (napríklad infarktu myokardu alebo cievnej mozgovej príhody) (pozri časť 4.4).</w:t>
      </w:r>
      <w:r w:rsidR="00D82AFC" w:rsidRPr="003A627C">
        <w:rPr>
          <w:sz w:val="22"/>
          <w:szCs w:val="22"/>
          <w:lang w:val="sk-SK"/>
        </w:rPr>
        <w:t xml:space="preserve"> </w:t>
      </w:r>
    </w:p>
    <w:p w:rsidR="00BB2C65" w:rsidRPr="003A627C" w:rsidRDefault="00D82AFC" w:rsidP="00C33499">
      <w:pPr>
        <w:spacing w:after="0"/>
        <w:jc w:val="left"/>
        <w:rPr>
          <w:sz w:val="22"/>
          <w:szCs w:val="22"/>
          <w:lang w:val="sk-SK"/>
        </w:rPr>
      </w:pPr>
      <w:r w:rsidRPr="003A627C">
        <w:rPr>
          <w:sz w:val="22"/>
          <w:szCs w:val="22"/>
          <w:lang w:val="sk-SK"/>
        </w:rPr>
        <w:t>V súvislosti s liečbou NSAID  bol</w:t>
      </w:r>
      <w:r w:rsidR="002625B1" w:rsidRPr="003A627C">
        <w:rPr>
          <w:sz w:val="22"/>
          <w:szCs w:val="22"/>
          <w:lang w:val="sk-SK"/>
        </w:rPr>
        <w:t xml:space="preserve">i </w:t>
      </w:r>
      <w:r w:rsidRPr="003A627C">
        <w:rPr>
          <w:sz w:val="22"/>
          <w:szCs w:val="22"/>
          <w:lang w:val="sk-SK"/>
        </w:rPr>
        <w:t xml:space="preserve"> hlásen</w:t>
      </w:r>
      <w:r w:rsidR="002625B1" w:rsidRPr="003A627C">
        <w:rPr>
          <w:sz w:val="22"/>
          <w:szCs w:val="22"/>
          <w:lang w:val="sk-SK"/>
        </w:rPr>
        <w:t xml:space="preserve">é </w:t>
      </w:r>
      <w:r w:rsidRPr="003A627C">
        <w:rPr>
          <w:sz w:val="22"/>
          <w:szCs w:val="22"/>
          <w:lang w:val="sk-SK"/>
        </w:rPr>
        <w:t xml:space="preserve"> edém</w:t>
      </w:r>
      <w:r w:rsidR="002625B1" w:rsidRPr="003A627C">
        <w:rPr>
          <w:sz w:val="22"/>
          <w:szCs w:val="22"/>
          <w:lang w:val="sk-SK"/>
        </w:rPr>
        <w:t>y</w:t>
      </w:r>
      <w:r w:rsidR="00792457" w:rsidRPr="003A627C">
        <w:rPr>
          <w:sz w:val="22"/>
          <w:szCs w:val="22"/>
          <w:lang w:val="sk-SK"/>
        </w:rPr>
        <w:t>, hypertenzia a srdcové zlyhanie</w:t>
      </w:r>
      <w:r w:rsidR="009D3C73" w:rsidRPr="003A627C">
        <w:rPr>
          <w:sz w:val="22"/>
          <w:szCs w:val="22"/>
          <w:lang w:val="sk-SK"/>
        </w:rPr>
        <w:t>.</w:t>
      </w:r>
    </w:p>
    <w:p w:rsidR="00BB2C65" w:rsidRPr="003A627C" w:rsidRDefault="00BB2C65" w:rsidP="00C33499">
      <w:pPr>
        <w:spacing w:after="0"/>
        <w:jc w:val="left"/>
        <w:rPr>
          <w:sz w:val="22"/>
          <w:szCs w:val="22"/>
          <w:lang w:val="sk-SK"/>
        </w:rPr>
      </w:pPr>
    </w:p>
    <w:p w:rsidR="00BB2C65" w:rsidRPr="003A627C" w:rsidRDefault="00D82AFC" w:rsidP="00C33499">
      <w:pPr>
        <w:spacing w:after="0"/>
        <w:jc w:val="left"/>
        <w:rPr>
          <w:sz w:val="22"/>
          <w:szCs w:val="22"/>
          <w:lang w:val="sk-SK"/>
        </w:rPr>
      </w:pPr>
      <w:r w:rsidRPr="003A627C">
        <w:rPr>
          <w:sz w:val="22"/>
          <w:szCs w:val="22"/>
          <w:lang w:val="sk-SK"/>
        </w:rPr>
        <w:t>Zoznam nasledujúcich nežiaducich účinkov zahŕňa všetky nežiaduce účinky, ktoré sa zistili pri liečbe ibuprof</w:t>
      </w:r>
      <w:r w:rsidR="00DD1B35" w:rsidRPr="003A627C">
        <w:rPr>
          <w:sz w:val="22"/>
          <w:szCs w:val="22"/>
          <w:lang w:val="sk-SK"/>
        </w:rPr>
        <w:t>e</w:t>
      </w:r>
      <w:r w:rsidRPr="003A627C">
        <w:rPr>
          <w:sz w:val="22"/>
          <w:szCs w:val="22"/>
          <w:lang w:val="sk-SK"/>
        </w:rPr>
        <w:t>nom, a to aj tie, ktoré sa vyskytli pri dlhodobej liečbe</w:t>
      </w:r>
      <w:r w:rsidR="004B69FE" w:rsidRPr="003A627C">
        <w:rPr>
          <w:sz w:val="22"/>
          <w:szCs w:val="22"/>
          <w:lang w:val="sk-SK"/>
        </w:rPr>
        <w:t xml:space="preserve"> vysokými dávkami </w:t>
      </w:r>
      <w:r w:rsidRPr="003A627C">
        <w:rPr>
          <w:sz w:val="22"/>
          <w:szCs w:val="22"/>
          <w:lang w:val="sk-SK"/>
        </w:rPr>
        <w:t xml:space="preserve"> pacientov s reumatizmom. Uvedené frekvencie, ktoré presahujú veľmi zriedkavé hlásenia, sa týkajú krátkodobého užívania denných dávok až do maximálnej dávky 1</w:t>
      </w:r>
      <w:r w:rsidR="00A054FD">
        <w:rPr>
          <w:sz w:val="22"/>
          <w:szCs w:val="22"/>
          <w:lang w:val="sk-SK"/>
        </w:rPr>
        <w:t xml:space="preserve"> </w:t>
      </w:r>
      <w:r w:rsidRPr="003A627C">
        <w:rPr>
          <w:sz w:val="22"/>
          <w:szCs w:val="22"/>
          <w:lang w:val="sk-SK"/>
        </w:rPr>
        <w:t>200 mg ibuprof</w:t>
      </w:r>
      <w:r w:rsidR="005C2F0A" w:rsidRPr="003A627C">
        <w:rPr>
          <w:sz w:val="22"/>
          <w:szCs w:val="22"/>
          <w:lang w:val="sk-SK"/>
        </w:rPr>
        <w:t>e</w:t>
      </w:r>
      <w:r w:rsidR="00A054FD">
        <w:rPr>
          <w:sz w:val="22"/>
          <w:szCs w:val="22"/>
          <w:lang w:val="sk-SK"/>
        </w:rPr>
        <w:t>nu</w:t>
      </w:r>
      <w:r w:rsidR="004B69FE" w:rsidRPr="003A627C">
        <w:rPr>
          <w:sz w:val="22"/>
          <w:szCs w:val="22"/>
          <w:lang w:val="sk-SK"/>
        </w:rPr>
        <w:t xml:space="preserve"> v perorálnych liekových formách</w:t>
      </w:r>
      <w:r w:rsidR="00750A9D" w:rsidRPr="003A627C">
        <w:rPr>
          <w:sz w:val="22"/>
          <w:szCs w:val="22"/>
          <w:lang w:val="sk-SK"/>
        </w:rPr>
        <w:t xml:space="preserve"> </w:t>
      </w:r>
      <w:r w:rsidRPr="003A627C">
        <w:rPr>
          <w:sz w:val="22"/>
          <w:szCs w:val="22"/>
          <w:lang w:val="sk-SK"/>
        </w:rPr>
        <w:t xml:space="preserve"> a maximálne 1800 mg pre čapíky (= </w:t>
      </w:r>
      <w:r w:rsidR="003E7FF7" w:rsidRPr="003A627C">
        <w:rPr>
          <w:sz w:val="22"/>
          <w:szCs w:val="22"/>
          <w:lang w:val="sk-SK"/>
        </w:rPr>
        <w:t>3 vrecká</w:t>
      </w:r>
      <w:r w:rsidRPr="003A627C">
        <w:rPr>
          <w:sz w:val="22"/>
          <w:szCs w:val="22"/>
          <w:lang w:val="sk-SK"/>
        </w:rPr>
        <w:t xml:space="preserve"> </w:t>
      </w:r>
      <w:r w:rsidR="003E4AC4" w:rsidRPr="003A627C">
        <w:rPr>
          <w:sz w:val="22"/>
          <w:szCs w:val="22"/>
          <w:lang w:val="sk-SK"/>
        </w:rPr>
        <w:t>Ibalgin</w:t>
      </w:r>
      <w:r w:rsidR="00750A9D" w:rsidRPr="003A627C">
        <w:rPr>
          <w:sz w:val="22"/>
          <w:szCs w:val="22"/>
          <w:lang w:val="sk-SK"/>
        </w:rPr>
        <w:t xml:space="preserve">u </w:t>
      </w:r>
      <w:r w:rsidR="00872D69" w:rsidRPr="003A627C">
        <w:rPr>
          <w:sz w:val="22"/>
          <w:szCs w:val="22"/>
          <w:lang w:val="sk-SK"/>
        </w:rPr>
        <w:t>400 mg</w:t>
      </w:r>
      <w:r w:rsidR="00750A9D" w:rsidRPr="003A627C">
        <w:rPr>
          <w:sz w:val="22"/>
          <w:szCs w:val="22"/>
          <w:lang w:val="sk-SK"/>
        </w:rPr>
        <w:t xml:space="preserve">, čo je </w:t>
      </w:r>
      <w:r w:rsidRPr="003A627C">
        <w:rPr>
          <w:sz w:val="22"/>
          <w:szCs w:val="22"/>
          <w:lang w:val="sk-SK"/>
        </w:rPr>
        <w:t>maximálna denná dávka pre dospelých a</w:t>
      </w:r>
      <w:r w:rsidR="00750A9D" w:rsidRPr="003A627C">
        <w:rPr>
          <w:sz w:val="22"/>
          <w:szCs w:val="22"/>
          <w:lang w:val="sk-SK"/>
        </w:rPr>
        <w:t xml:space="preserve"> deti staršie ako </w:t>
      </w:r>
      <w:r w:rsidRPr="003A627C">
        <w:rPr>
          <w:sz w:val="22"/>
          <w:szCs w:val="22"/>
          <w:lang w:val="sk-SK"/>
        </w:rPr>
        <w:t xml:space="preserve"> 12 rokov</w:t>
      </w:r>
      <w:r w:rsidR="009D3C73" w:rsidRPr="003A627C">
        <w:rPr>
          <w:sz w:val="22"/>
          <w:szCs w:val="22"/>
          <w:lang w:val="sk-SK"/>
        </w:rPr>
        <w:t>).</w:t>
      </w:r>
    </w:p>
    <w:p w:rsidR="00BB2C65" w:rsidRPr="003A627C" w:rsidRDefault="00BB2C65" w:rsidP="00C33499">
      <w:pPr>
        <w:spacing w:after="0"/>
        <w:jc w:val="left"/>
        <w:rPr>
          <w:sz w:val="22"/>
          <w:szCs w:val="22"/>
          <w:lang w:val="sk-SK"/>
        </w:rPr>
      </w:pPr>
    </w:p>
    <w:p w:rsidR="000C384B" w:rsidRPr="003A627C" w:rsidRDefault="000C384B" w:rsidP="000C384B">
      <w:pPr>
        <w:spacing w:after="0"/>
        <w:jc w:val="left"/>
        <w:rPr>
          <w:sz w:val="22"/>
          <w:szCs w:val="22"/>
          <w:lang w:val="sk-SK"/>
        </w:rPr>
      </w:pPr>
      <w:r w:rsidRPr="003A627C">
        <w:rPr>
          <w:sz w:val="22"/>
          <w:szCs w:val="22"/>
          <w:lang w:val="sk-SK"/>
        </w:rPr>
        <w:t>Hodnotenie nežiaducich účinkov je založené na základe nasledovnej konvencie</w:t>
      </w:r>
      <w:r>
        <w:rPr>
          <w:sz w:val="22"/>
          <w:szCs w:val="22"/>
          <w:lang w:val="sk-SK"/>
        </w:rPr>
        <w:t>:</w:t>
      </w:r>
    </w:p>
    <w:tbl>
      <w:tblPr>
        <w:tblStyle w:val="Mriekatabuky"/>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103"/>
      </w:tblGrid>
      <w:tr w:rsidR="00B76DF5" w:rsidRPr="003A627C" w:rsidTr="004B69FE">
        <w:tc>
          <w:tcPr>
            <w:tcW w:w="1809" w:type="dxa"/>
          </w:tcPr>
          <w:p w:rsidR="00B76DF5" w:rsidRPr="003A627C" w:rsidRDefault="009D3C73" w:rsidP="00C33499">
            <w:pPr>
              <w:spacing w:after="0"/>
              <w:jc w:val="left"/>
              <w:rPr>
                <w:sz w:val="22"/>
                <w:szCs w:val="22"/>
                <w:lang w:val="sk-SK"/>
              </w:rPr>
            </w:pPr>
            <w:r w:rsidRPr="003A627C">
              <w:rPr>
                <w:sz w:val="22"/>
                <w:szCs w:val="22"/>
                <w:lang w:val="sk-SK"/>
              </w:rPr>
              <w:t>Ve</w:t>
            </w:r>
            <w:r w:rsidR="00D82AFC" w:rsidRPr="003A627C">
              <w:rPr>
                <w:sz w:val="22"/>
                <w:szCs w:val="22"/>
                <w:lang w:val="sk-SK"/>
              </w:rPr>
              <w:t>ľ</w:t>
            </w:r>
            <w:r w:rsidRPr="003A627C">
              <w:rPr>
                <w:sz w:val="22"/>
                <w:szCs w:val="22"/>
                <w:lang w:val="sk-SK"/>
              </w:rPr>
              <w:t>mi časté:</w:t>
            </w:r>
          </w:p>
        </w:tc>
        <w:tc>
          <w:tcPr>
            <w:tcW w:w="5103" w:type="dxa"/>
          </w:tcPr>
          <w:p w:rsidR="00B76DF5" w:rsidRPr="003A627C" w:rsidRDefault="00B76DF5" w:rsidP="00C33499">
            <w:pPr>
              <w:spacing w:after="0"/>
              <w:jc w:val="left"/>
              <w:rPr>
                <w:sz w:val="22"/>
                <w:szCs w:val="22"/>
                <w:lang w:val="sk-SK"/>
              </w:rPr>
            </w:pPr>
            <w:r w:rsidRPr="003A627C">
              <w:rPr>
                <w:sz w:val="22"/>
                <w:szCs w:val="22"/>
                <w:lang w:val="sk-SK"/>
              </w:rPr>
              <w:t>≥ 1/10</w:t>
            </w:r>
          </w:p>
        </w:tc>
      </w:tr>
      <w:tr w:rsidR="00B76DF5" w:rsidRPr="003A627C" w:rsidTr="004B69FE">
        <w:tc>
          <w:tcPr>
            <w:tcW w:w="1809" w:type="dxa"/>
          </w:tcPr>
          <w:p w:rsidR="00B76DF5" w:rsidRPr="003A627C" w:rsidRDefault="009D3C73" w:rsidP="00C33499">
            <w:pPr>
              <w:spacing w:after="0"/>
              <w:jc w:val="left"/>
              <w:rPr>
                <w:sz w:val="22"/>
                <w:szCs w:val="22"/>
                <w:lang w:val="sk-SK"/>
              </w:rPr>
            </w:pPr>
            <w:r w:rsidRPr="003A627C">
              <w:rPr>
                <w:sz w:val="22"/>
                <w:szCs w:val="22"/>
                <w:lang w:val="sk-SK"/>
              </w:rPr>
              <w:t>Časté:</w:t>
            </w:r>
          </w:p>
        </w:tc>
        <w:tc>
          <w:tcPr>
            <w:tcW w:w="5103" w:type="dxa"/>
          </w:tcPr>
          <w:p w:rsidR="00B76DF5" w:rsidRPr="003A627C" w:rsidRDefault="00B76DF5" w:rsidP="00C33499">
            <w:pPr>
              <w:spacing w:after="0"/>
              <w:jc w:val="left"/>
              <w:rPr>
                <w:sz w:val="22"/>
                <w:szCs w:val="22"/>
                <w:lang w:val="sk-SK"/>
              </w:rPr>
            </w:pPr>
            <w:r w:rsidRPr="003A627C">
              <w:rPr>
                <w:sz w:val="22"/>
                <w:szCs w:val="22"/>
                <w:lang w:val="sk-SK"/>
              </w:rPr>
              <w:t>≥</w:t>
            </w:r>
            <w:r w:rsidR="00322587">
              <w:rPr>
                <w:sz w:val="22"/>
                <w:szCs w:val="22"/>
                <w:lang w:val="sk-SK"/>
              </w:rPr>
              <w:t xml:space="preserve"> </w:t>
            </w:r>
            <w:r w:rsidR="009D3C73" w:rsidRPr="003A627C">
              <w:rPr>
                <w:sz w:val="22"/>
                <w:szCs w:val="22"/>
                <w:lang w:val="sk-SK"/>
              </w:rPr>
              <w:t>1/100 až &lt; 1/10</w:t>
            </w:r>
          </w:p>
        </w:tc>
      </w:tr>
      <w:tr w:rsidR="00B76DF5" w:rsidRPr="003A627C" w:rsidTr="004B69FE">
        <w:tc>
          <w:tcPr>
            <w:tcW w:w="1809" w:type="dxa"/>
          </w:tcPr>
          <w:p w:rsidR="00B76DF5" w:rsidRPr="003A627C" w:rsidRDefault="009D3C73" w:rsidP="00C33499">
            <w:pPr>
              <w:spacing w:after="0"/>
              <w:jc w:val="left"/>
              <w:rPr>
                <w:sz w:val="22"/>
                <w:szCs w:val="22"/>
                <w:lang w:val="sk-SK"/>
              </w:rPr>
            </w:pPr>
            <w:r w:rsidRPr="003A627C">
              <w:rPr>
                <w:sz w:val="22"/>
                <w:szCs w:val="22"/>
                <w:lang w:val="sk-SK"/>
              </w:rPr>
              <w:t>M</w:t>
            </w:r>
            <w:r w:rsidR="00D82AFC" w:rsidRPr="003A627C">
              <w:rPr>
                <w:sz w:val="22"/>
                <w:szCs w:val="22"/>
                <w:lang w:val="sk-SK"/>
              </w:rPr>
              <w:t>enej</w:t>
            </w:r>
            <w:r w:rsidRPr="003A627C">
              <w:rPr>
                <w:sz w:val="22"/>
                <w:szCs w:val="22"/>
                <w:lang w:val="sk-SK"/>
              </w:rPr>
              <w:t xml:space="preserve"> časté:</w:t>
            </w:r>
          </w:p>
        </w:tc>
        <w:tc>
          <w:tcPr>
            <w:tcW w:w="5103" w:type="dxa"/>
          </w:tcPr>
          <w:p w:rsidR="00B76DF5" w:rsidRPr="003A627C" w:rsidRDefault="00B76DF5" w:rsidP="00C33499">
            <w:pPr>
              <w:spacing w:after="0"/>
              <w:jc w:val="left"/>
              <w:rPr>
                <w:sz w:val="22"/>
                <w:szCs w:val="22"/>
                <w:lang w:val="sk-SK"/>
              </w:rPr>
            </w:pPr>
            <w:r w:rsidRPr="003A627C">
              <w:rPr>
                <w:sz w:val="22"/>
                <w:szCs w:val="22"/>
                <w:lang w:val="sk-SK"/>
              </w:rPr>
              <w:t>≥</w:t>
            </w:r>
            <w:r w:rsidR="00322587">
              <w:rPr>
                <w:sz w:val="22"/>
                <w:szCs w:val="22"/>
                <w:lang w:val="sk-SK"/>
              </w:rPr>
              <w:t xml:space="preserve"> </w:t>
            </w:r>
            <w:r w:rsidR="009D3C73" w:rsidRPr="003A627C">
              <w:rPr>
                <w:sz w:val="22"/>
                <w:szCs w:val="22"/>
                <w:lang w:val="sk-SK"/>
              </w:rPr>
              <w:t>1/1 000 až &lt; 1/100</w:t>
            </w:r>
          </w:p>
        </w:tc>
      </w:tr>
      <w:tr w:rsidR="00B76DF5" w:rsidRPr="003A627C" w:rsidTr="004B69FE">
        <w:tc>
          <w:tcPr>
            <w:tcW w:w="1809" w:type="dxa"/>
          </w:tcPr>
          <w:p w:rsidR="00B76DF5" w:rsidRPr="003A627C" w:rsidRDefault="00D82AFC" w:rsidP="00C33499">
            <w:pPr>
              <w:spacing w:after="0"/>
              <w:jc w:val="left"/>
              <w:rPr>
                <w:sz w:val="22"/>
                <w:szCs w:val="22"/>
                <w:lang w:val="sk-SK"/>
              </w:rPr>
            </w:pPr>
            <w:r w:rsidRPr="003A627C">
              <w:rPr>
                <w:sz w:val="22"/>
                <w:szCs w:val="22"/>
                <w:lang w:val="sk-SK"/>
              </w:rPr>
              <w:t>Zriedkavé</w:t>
            </w:r>
            <w:r w:rsidR="009D3C73" w:rsidRPr="003A627C">
              <w:rPr>
                <w:sz w:val="22"/>
                <w:szCs w:val="22"/>
                <w:lang w:val="sk-SK"/>
              </w:rPr>
              <w:t>:</w:t>
            </w:r>
          </w:p>
        </w:tc>
        <w:tc>
          <w:tcPr>
            <w:tcW w:w="5103" w:type="dxa"/>
          </w:tcPr>
          <w:p w:rsidR="00B76DF5" w:rsidRPr="003A627C" w:rsidRDefault="00B76DF5" w:rsidP="00C33499">
            <w:pPr>
              <w:spacing w:after="0"/>
              <w:jc w:val="left"/>
              <w:rPr>
                <w:sz w:val="22"/>
                <w:szCs w:val="22"/>
                <w:lang w:val="sk-SK"/>
              </w:rPr>
            </w:pPr>
            <w:r w:rsidRPr="003A627C">
              <w:rPr>
                <w:sz w:val="22"/>
                <w:szCs w:val="22"/>
                <w:lang w:val="sk-SK"/>
              </w:rPr>
              <w:t>≥</w:t>
            </w:r>
            <w:r w:rsidR="00322587">
              <w:rPr>
                <w:sz w:val="22"/>
                <w:szCs w:val="22"/>
                <w:lang w:val="sk-SK"/>
              </w:rPr>
              <w:t xml:space="preserve"> </w:t>
            </w:r>
            <w:r w:rsidR="009D3C73" w:rsidRPr="003A627C">
              <w:rPr>
                <w:sz w:val="22"/>
                <w:szCs w:val="22"/>
                <w:lang w:val="sk-SK"/>
              </w:rPr>
              <w:t>1/10 000 až &lt; 1/1 000</w:t>
            </w:r>
          </w:p>
        </w:tc>
      </w:tr>
      <w:tr w:rsidR="00B76DF5" w:rsidRPr="003A627C" w:rsidTr="004B69FE">
        <w:tc>
          <w:tcPr>
            <w:tcW w:w="1809" w:type="dxa"/>
          </w:tcPr>
          <w:p w:rsidR="00B76DF5" w:rsidRPr="003A627C" w:rsidRDefault="009D3C73" w:rsidP="00C33499">
            <w:pPr>
              <w:spacing w:after="0"/>
              <w:ind w:right="-110"/>
              <w:jc w:val="left"/>
              <w:rPr>
                <w:sz w:val="22"/>
                <w:szCs w:val="22"/>
                <w:lang w:val="sk-SK"/>
              </w:rPr>
            </w:pPr>
            <w:r w:rsidRPr="003A627C">
              <w:rPr>
                <w:sz w:val="22"/>
                <w:szCs w:val="22"/>
                <w:lang w:val="sk-SK"/>
              </w:rPr>
              <w:t>Ve</w:t>
            </w:r>
            <w:r w:rsidR="00D82AFC" w:rsidRPr="003A627C">
              <w:rPr>
                <w:sz w:val="22"/>
                <w:szCs w:val="22"/>
                <w:lang w:val="sk-SK"/>
              </w:rPr>
              <w:t>ľ</w:t>
            </w:r>
            <w:r w:rsidRPr="003A627C">
              <w:rPr>
                <w:sz w:val="22"/>
                <w:szCs w:val="22"/>
                <w:lang w:val="sk-SK"/>
              </w:rPr>
              <w:t xml:space="preserve">mi </w:t>
            </w:r>
            <w:r w:rsidR="00D82AFC" w:rsidRPr="003A627C">
              <w:rPr>
                <w:sz w:val="22"/>
                <w:szCs w:val="22"/>
                <w:lang w:val="sk-SK"/>
              </w:rPr>
              <w:t>zriedkavé</w:t>
            </w:r>
            <w:r w:rsidRPr="003A627C">
              <w:rPr>
                <w:sz w:val="22"/>
                <w:szCs w:val="22"/>
                <w:lang w:val="sk-SK"/>
              </w:rPr>
              <w:t>:</w:t>
            </w:r>
          </w:p>
        </w:tc>
        <w:tc>
          <w:tcPr>
            <w:tcW w:w="5103" w:type="dxa"/>
          </w:tcPr>
          <w:p w:rsidR="00B76DF5" w:rsidRPr="003A627C" w:rsidRDefault="00322587" w:rsidP="00C33499">
            <w:pPr>
              <w:spacing w:after="0"/>
              <w:jc w:val="left"/>
              <w:rPr>
                <w:sz w:val="22"/>
                <w:szCs w:val="22"/>
                <w:lang w:val="sk-SK"/>
              </w:rPr>
            </w:pPr>
            <w:r>
              <w:rPr>
                <w:sz w:val="22"/>
                <w:szCs w:val="22"/>
                <w:lang w:val="sk-SK"/>
              </w:rPr>
              <w:t xml:space="preserve">&lt; 1/10 </w:t>
            </w:r>
            <w:r w:rsidR="00B76DF5" w:rsidRPr="003A627C">
              <w:rPr>
                <w:sz w:val="22"/>
                <w:szCs w:val="22"/>
                <w:lang w:val="sk-SK"/>
              </w:rPr>
              <w:t>000</w:t>
            </w:r>
          </w:p>
        </w:tc>
      </w:tr>
      <w:tr w:rsidR="00B76DF5" w:rsidRPr="003A627C" w:rsidTr="004B69FE">
        <w:tc>
          <w:tcPr>
            <w:tcW w:w="1809" w:type="dxa"/>
          </w:tcPr>
          <w:p w:rsidR="00B76DF5" w:rsidRPr="003A627C" w:rsidRDefault="009D3C73" w:rsidP="00C33499">
            <w:pPr>
              <w:spacing w:after="0"/>
              <w:jc w:val="left"/>
              <w:rPr>
                <w:sz w:val="22"/>
                <w:szCs w:val="22"/>
                <w:lang w:val="sk-SK"/>
              </w:rPr>
            </w:pPr>
            <w:r w:rsidRPr="003A627C">
              <w:rPr>
                <w:sz w:val="22"/>
                <w:szCs w:val="22"/>
                <w:lang w:val="sk-SK"/>
              </w:rPr>
              <w:t>Neznám</w:t>
            </w:r>
            <w:r w:rsidR="00D82AFC" w:rsidRPr="003A627C">
              <w:rPr>
                <w:sz w:val="22"/>
                <w:szCs w:val="22"/>
                <w:lang w:val="sk-SK"/>
              </w:rPr>
              <w:t>e</w:t>
            </w:r>
            <w:r w:rsidRPr="003A627C">
              <w:rPr>
                <w:sz w:val="22"/>
                <w:szCs w:val="22"/>
                <w:lang w:val="sk-SK"/>
              </w:rPr>
              <w:t>:</w:t>
            </w:r>
          </w:p>
        </w:tc>
        <w:tc>
          <w:tcPr>
            <w:tcW w:w="5103" w:type="dxa"/>
          </w:tcPr>
          <w:p w:rsidR="00B76DF5" w:rsidRPr="003A627C" w:rsidRDefault="009D3C73" w:rsidP="00C33499">
            <w:pPr>
              <w:spacing w:after="0"/>
              <w:ind w:right="-247"/>
              <w:jc w:val="left"/>
              <w:rPr>
                <w:sz w:val="22"/>
                <w:szCs w:val="22"/>
                <w:lang w:val="sk-SK"/>
              </w:rPr>
            </w:pPr>
            <w:r w:rsidRPr="003A627C">
              <w:rPr>
                <w:sz w:val="22"/>
                <w:szCs w:val="22"/>
                <w:lang w:val="sk-SK"/>
              </w:rPr>
              <w:t>frekvenci</w:t>
            </w:r>
            <w:r w:rsidR="00D82AFC" w:rsidRPr="003A627C">
              <w:rPr>
                <w:sz w:val="22"/>
                <w:szCs w:val="22"/>
                <w:lang w:val="sk-SK"/>
              </w:rPr>
              <w:t>u</w:t>
            </w:r>
            <w:r w:rsidRPr="003A627C">
              <w:rPr>
                <w:sz w:val="22"/>
                <w:szCs w:val="22"/>
                <w:lang w:val="sk-SK"/>
              </w:rPr>
              <w:t xml:space="preserve"> ne</w:t>
            </w:r>
            <w:r w:rsidR="00D82AFC" w:rsidRPr="003A627C">
              <w:rPr>
                <w:sz w:val="22"/>
                <w:szCs w:val="22"/>
                <w:lang w:val="sk-SK"/>
              </w:rPr>
              <w:t>možno</w:t>
            </w:r>
            <w:r w:rsidRPr="003A627C">
              <w:rPr>
                <w:sz w:val="22"/>
                <w:szCs w:val="22"/>
                <w:lang w:val="sk-SK"/>
              </w:rPr>
              <w:t xml:space="preserve"> </w:t>
            </w:r>
            <w:r w:rsidR="004B69FE" w:rsidRPr="003A627C">
              <w:rPr>
                <w:sz w:val="22"/>
                <w:szCs w:val="22"/>
                <w:lang w:val="sk-SK"/>
              </w:rPr>
              <w:t xml:space="preserve">odhadnúť </w:t>
            </w:r>
            <w:r w:rsidRPr="003A627C">
              <w:rPr>
                <w:sz w:val="22"/>
                <w:szCs w:val="22"/>
                <w:lang w:val="sk-SK"/>
              </w:rPr>
              <w:t>z dostupných údaj</w:t>
            </w:r>
            <w:r w:rsidR="00D82AFC" w:rsidRPr="003A627C">
              <w:rPr>
                <w:sz w:val="22"/>
                <w:szCs w:val="22"/>
                <w:lang w:val="sk-SK"/>
              </w:rPr>
              <w:t>ov</w:t>
            </w:r>
            <w:r w:rsidRPr="003A627C">
              <w:rPr>
                <w:sz w:val="22"/>
                <w:szCs w:val="22"/>
                <w:lang w:val="sk-SK"/>
              </w:rPr>
              <w:t xml:space="preserve"> </w:t>
            </w:r>
          </w:p>
        </w:tc>
      </w:tr>
    </w:tbl>
    <w:p w:rsidR="000C384B" w:rsidRDefault="004B69FE" w:rsidP="00C33499">
      <w:pPr>
        <w:spacing w:after="0"/>
        <w:jc w:val="left"/>
        <w:rPr>
          <w:sz w:val="22"/>
          <w:szCs w:val="22"/>
          <w:lang w:val="sk-SK"/>
        </w:rPr>
      </w:pPr>
      <w:r w:rsidRPr="003A627C">
        <w:rPr>
          <w:sz w:val="22"/>
          <w:szCs w:val="22"/>
          <w:lang w:val="sk-SK"/>
        </w:rPr>
        <w:br w:type="textWrapping" w:clear="all"/>
      </w:r>
    </w:p>
    <w:p w:rsidR="00BB2C65" w:rsidRPr="003A627C" w:rsidRDefault="00D82AFC" w:rsidP="00C33499">
      <w:pPr>
        <w:spacing w:after="0"/>
        <w:jc w:val="left"/>
        <w:rPr>
          <w:sz w:val="22"/>
          <w:szCs w:val="22"/>
          <w:lang w:val="sk-SK"/>
        </w:rPr>
      </w:pPr>
      <w:r w:rsidRPr="003A627C">
        <w:rPr>
          <w:sz w:val="22"/>
          <w:szCs w:val="22"/>
          <w:lang w:val="sk-SK"/>
        </w:rPr>
        <w:t>Pri nasledujúcich nežiaducich reakciách na liek sa musí brať do úvahy, že sú prevažne závislé od dávky a</w:t>
      </w:r>
      <w:r w:rsidR="00E26BA0" w:rsidRPr="003A627C">
        <w:rPr>
          <w:sz w:val="22"/>
          <w:szCs w:val="22"/>
          <w:lang w:val="sk-SK"/>
        </w:rPr>
        <w:t xml:space="preserve"> navzájom sa </w:t>
      </w:r>
      <w:r w:rsidRPr="003A627C">
        <w:rPr>
          <w:sz w:val="22"/>
          <w:szCs w:val="22"/>
          <w:lang w:val="sk-SK"/>
        </w:rPr>
        <w:t>líšia</w:t>
      </w:r>
      <w:r w:rsidR="009D3C73" w:rsidRPr="003A627C">
        <w:rPr>
          <w:sz w:val="22"/>
          <w:szCs w:val="22"/>
          <w:lang w:val="sk-SK"/>
        </w:rPr>
        <w:t>.</w:t>
      </w:r>
    </w:p>
    <w:p w:rsidR="00BB2C65" w:rsidRPr="003A627C" w:rsidRDefault="00BB2C65" w:rsidP="00C33499">
      <w:pPr>
        <w:spacing w:after="0"/>
        <w:jc w:val="left"/>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3"/>
        <w:gridCol w:w="1323"/>
        <w:gridCol w:w="4734"/>
      </w:tblGrid>
      <w:tr w:rsidR="00BB2C65" w:rsidRPr="003A627C" w:rsidTr="009D3C73">
        <w:tc>
          <w:tcPr>
            <w:tcW w:w="3223" w:type="dxa"/>
            <w:vAlign w:val="center"/>
          </w:tcPr>
          <w:p w:rsidR="00BB2C65" w:rsidRPr="003A627C" w:rsidRDefault="00EA24EE" w:rsidP="00C33499">
            <w:pPr>
              <w:pStyle w:val="Normln"/>
              <w:rPr>
                <w:b/>
                <w:sz w:val="22"/>
                <w:szCs w:val="22"/>
                <w:lang w:val="sk-SK"/>
              </w:rPr>
            </w:pPr>
            <w:r w:rsidRPr="003A627C">
              <w:rPr>
                <w:b/>
                <w:sz w:val="22"/>
                <w:szCs w:val="22"/>
                <w:lang w:val="sk-SK"/>
              </w:rPr>
              <w:t>T</w:t>
            </w:r>
            <w:r w:rsidR="00E26BA0" w:rsidRPr="003A627C">
              <w:rPr>
                <w:b/>
                <w:sz w:val="22"/>
                <w:szCs w:val="22"/>
                <w:lang w:val="sk-SK"/>
              </w:rPr>
              <w:t>rieda</w:t>
            </w:r>
            <w:r w:rsidR="009D3C73" w:rsidRPr="003A627C">
              <w:rPr>
                <w:b/>
                <w:sz w:val="22"/>
                <w:szCs w:val="22"/>
                <w:lang w:val="sk-SK"/>
              </w:rPr>
              <w:t xml:space="preserve"> orgánových systém</w:t>
            </w:r>
            <w:r w:rsidR="00E26BA0" w:rsidRPr="003A627C">
              <w:rPr>
                <w:b/>
                <w:sz w:val="22"/>
                <w:szCs w:val="22"/>
                <w:lang w:val="sk-SK"/>
              </w:rPr>
              <w:t>ov</w:t>
            </w:r>
          </w:p>
          <w:p w:rsidR="004B69FE" w:rsidRPr="003A627C" w:rsidRDefault="004B69FE" w:rsidP="00C33499">
            <w:pPr>
              <w:pStyle w:val="Normln"/>
              <w:rPr>
                <w:b/>
                <w:sz w:val="22"/>
                <w:szCs w:val="22"/>
                <w:lang w:val="sk-SK"/>
              </w:rPr>
            </w:pPr>
            <w:r w:rsidRPr="003A627C">
              <w:rPr>
                <w:b/>
                <w:sz w:val="22"/>
                <w:szCs w:val="22"/>
                <w:lang w:val="sk-SK"/>
              </w:rPr>
              <w:t>podľa databázy MedDRA</w:t>
            </w:r>
          </w:p>
        </w:tc>
        <w:tc>
          <w:tcPr>
            <w:tcW w:w="1323" w:type="dxa"/>
          </w:tcPr>
          <w:p w:rsidR="00BB2C65" w:rsidRPr="003A627C" w:rsidRDefault="009D3C73" w:rsidP="00C33499">
            <w:pPr>
              <w:pStyle w:val="Normln"/>
              <w:rPr>
                <w:b/>
                <w:sz w:val="22"/>
                <w:szCs w:val="22"/>
                <w:lang w:val="sk-SK"/>
              </w:rPr>
            </w:pPr>
            <w:r w:rsidRPr="003A627C">
              <w:rPr>
                <w:b/>
                <w:sz w:val="22"/>
                <w:szCs w:val="22"/>
                <w:lang w:val="sk-SK"/>
              </w:rPr>
              <w:t>Frekvenc</w:t>
            </w:r>
            <w:r w:rsidR="00E26BA0" w:rsidRPr="003A627C">
              <w:rPr>
                <w:b/>
                <w:sz w:val="22"/>
                <w:szCs w:val="22"/>
                <w:lang w:val="sk-SK"/>
              </w:rPr>
              <w:t>ia</w:t>
            </w:r>
          </w:p>
        </w:tc>
        <w:tc>
          <w:tcPr>
            <w:tcW w:w="4734" w:type="dxa"/>
            <w:vAlign w:val="center"/>
          </w:tcPr>
          <w:p w:rsidR="00BB2C65" w:rsidRPr="003A627C" w:rsidRDefault="009D3C73" w:rsidP="00C33499">
            <w:pPr>
              <w:pStyle w:val="Normln"/>
              <w:rPr>
                <w:b/>
                <w:sz w:val="22"/>
                <w:szCs w:val="22"/>
                <w:lang w:val="sk-SK"/>
              </w:rPr>
            </w:pPr>
            <w:r w:rsidRPr="003A627C">
              <w:rPr>
                <w:b/>
                <w:sz w:val="22"/>
                <w:szCs w:val="22"/>
                <w:lang w:val="sk-SK"/>
              </w:rPr>
              <w:t>Než</w:t>
            </w:r>
            <w:r w:rsidR="00E26BA0" w:rsidRPr="003A627C">
              <w:rPr>
                <w:b/>
                <w:sz w:val="22"/>
                <w:szCs w:val="22"/>
                <w:lang w:val="sk-SK"/>
              </w:rPr>
              <w:t>ia</w:t>
            </w:r>
            <w:r w:rsidRPr="003A627C">
              <w:rPr>
                <w:b/>
                <w:sz w:val="22"/>
                <w:szCs w:val="22"/>
                <w:lang w:val="sk-SK"/>
              </w:rPr>
              <w:t>duc</w:t>
            </w:r>
            <w:r w:rsidR="00E26BA0" w:rsidRPr="003A627C">
              <w:rPr>
                <w:b/>
                <w:sz w:val="22"/>
                <w:szCs w:val="22"/>
                <w:lang w:val="sk-SK"/>
              </w:rPr>
              <w:t>i</w:t>
            </w:r>
            <w:r w:rsidRPr="003A627C">
              <w:rPr>
                <w:b/>
                <w:sz w:val="22"/>
                <w:szCs w:val="22"/>
                <w:lang w:val="sk-SK"/>
              </w:rPr>
              <w:t xml:space="preserve"> účin</w:t>
            </w:r>
            <w:r w:rsidR="00E26BA0" w:rsidRPr="003A627C">
              <w:rPr>
                <w:b/>
                <w:sz w:val="22"/>
                <w:szCs w:val="22"/>
                <w:lang w:val="sk-SK"/>
              </w:rPr>
              <w:t>o</w:t>
            </w:r>
            <w:r w:rsidRPr="003A627C">
              <w:rPr>
                <w:b/>
                <w:sz w:val="22"/>
                <w:szCs w:val="22"/>
                <w:lang w:val="sk-SK"/>
              </w:rPr>
              <w:t>k</w:t>
            </w:r>
          </w:p>
        </w:tc>
      </w:tr>
      <w:tr w:rsidR="00BB2C65" w:rsidRPr="003A627C" w:rsidTr="009D3C73">
        <w:tc>
          <w:tcPr>
            <w:tcW w:w="3223" w:type="dxa"/>
            <w:vMerge w:val="restart"/>
          </w:tcPr>
          <w:p w:rsidR="00BB2C65" w:rsidRPr="003A627C" w:rsidRDefault="009D3C73" w:rsidP="00C33499">
            <w:pPr>
              <w:pStyle w:val="Nzov"/>
              <w:jc w:val="left"/>
              <w:rPr>
                <w:bCs/>
                <w:noProof/>
                <w:szCs w:val="22"/>
                <w:lang w:val="sk-SK"/>
              </w:rPr>
            </w:pPr>
            <w:r w:rsidRPr="003A627C">
              <w:rPr>
                <w:bCs/>
                <w:szCs w:val="22"/>
                <w:lang w:val="sk-SK"/>
              </w:rPr>
              <w:t>Infekc</w:t>
            </w:r>
            <w:r w:rsidR="00E26BA0" w:rsidRPr="003A627C">
              <w:rPr>
                <w:bCs/>
                <w:szCs w:val="22"/>
                <w:lang w:val="sk-SK"/>
              </w:rPr>
              <w:t>i</w:t>
            </w:r>
            <w:r w:rsidRPr="003A627C">
              <w:rPr>
                <w:bCs/>
                <w:szCs w:val="22"/>
                <w:lang w:val="sk-SK"/>
              </w:rPr>
              <w:t>e a</w:t>
            </w:r>
            <w:r w:rsidR="00E26BA0" w:rsidRPr="003A627C">
              <w:rPr>
                <w:bCs/>
                <w:szCs w:val="22"/>
                <w:lang w:val="sk-SK"/>
              </w:rPr>
              <w:t> </w:t>
            </w:r>
            <w:r w:rsidR="00EA24EE" w:rsidRPr="003A627C">
              <w:rPr>
                <w:bCs/>
                <w:szCs w:val="22"/>
                <w:lang w:val="sk-SK"/>
              </w:rPr>
              <w:t xml:space="preserve">nákazy </w:t>
            </w:r>
            <w:r w:rsidR="00EA24EE" w:rsidRPr="003A627C">
              <w:rPr>
                <w:bCs/>
                <w:noProof/>
                <w:szCs w:val="22"/>
                <w:lang w:val="sk-SK"/>
              </w:rPr>
              <w:t xml:space="preserve"> </w:t>
            </w:r>
          </w:p>
        </w:tc>
        <w:tc>
          <w:tcPr>
            <w:tcW w:w="1323" w:type="dxa"/>
          </w:tcPr>
          <w:p w:rsidR="00BB2C65" w:rsidRPr="003A627C" w:rsidRDefault="00E26BA0" w:rsidP="00C33499">
            <w:pPr>
              <w:jc w:val="left"/>
              <w:rPr>
                <w:i/>
                <w:iCs/>
                <w:sz w:val="22"/>
                <w:szCs w:val="22"/>
                <w:lang w:val="sk-SK"/>
              </w:rPr>
            </w:pPr>
            <w:r w:rsidRPr="003A627C">
              <w:rPr>
                <w:i/>
                <w:iCs/>
                <w:sz w:val="22"/>
                <w:szCs w:val="22"/>
                <w:lang w:val="sk-SK"/>
              </w:rPr>
              <w:t>Zriedkavé</w:t>
            </w:r>
            <w:r w:rsidR="00BB2C65" w:rsidRPr="003A627C">
              <w:rPr>
                <w:i/>
                <w:iCs/>
                <w:sz w:val="22"/>
                <w:szCs w:val="22"/>
                <w:lang w:val="sk-SK"/>
              </w:rPr>
              <w:t xml:space="preserve"> </w:t>
            </w:r>
          </w:p>
        </w:tc>
        <w:tc>
          <w:tcPr>
            <w:tcW w:w="4734" w:type="dxa"/>
          </w:tcPr>
          <w:p w:rsidR="00BB2C65" w:rsidRPr="003A627C" w:rsidRDefault="009D3C73" w:rsidP="00C33499">
            <w:pPr>
              <w:jc w:val="left"/>
              <w:rPr>
                <w:color w:val="000000"/>
                <w:sz w:val="22"/>
                <w:szCs w:val="22"/>
                <w:lang w:val="sk-SK"/>
              </w:rPr>
            </w:pPr>
            <w:r w:rsidRPr="003A627C">
              <w:rPr>
                <w:color w:val="000000"/>
                <w:sz w:val="22"/>
                <w:szCs w:val="22"/>
                <w:lang w:val="sk-SK"/>
              </w:rPr>
              <w:t>Cystit</w:t>
            </w:r>
            <w:r w:rsidR="00D660B0" w:rsidRPr="003A627C">
              <w:rPr>
                <w:color w:val="000000"/>
                <w:sz w:val="22"/>
                <w:szCs w:val="22"/>
                <w:lang w:val="sk-SK"/>
              </w:rPr>
              <w:t>í</w:t>
            </w:r>
            <w:r w:rsidRPr="003A627C">
              <w:rPr>
                <w:color w:val="000000"/>
                <w:sz w:val="22"/>
                <w:szCs w:val="22"/>
                <w:lang w:val="sk-SK"/>
              </w:rPr>
              <w:t xml:space="preserve">da, </w:t>
            </w:r>
            <w:r w:rsidR="00D660B0" w:rsidRPr="003A627C">
              <w:rPr>
                <w:color w:val="000000"/>
                <w:sz w:val="22"/>
                <w:szCs w:val="22"/>
                <w:lang w:val="sk-SK"/>
              </w:rPr>
              <w:t xml:space="preserve">rinitída </w:t>
            </w:r>
          </w:p>
        </w:tc>
      </w:tr>
      <w:tr w:rsidR="00BB2C65" w:rsidRPr="003A627C" w:rsidTr="009D3C73">
        <w:tc>
          <w:tcPr>
            <w:tcW w:w="3223" w:type="dxa"/>
            <w:vMerge/>
          </w:tcPr>
          <w:p w:rsidR="00BB2C65" w:rsidRPr="003A627C" w:rsidRDefault="00BB2C65" w:rsidP="00C33499">
            <w:pPr>
              <w:pStyle w:val="Nzov"/>
              <w:jc w:val="left"/>
              <w:rPr>
                <w:bCs/>
                <w:szCs w:val="22"/>
                <w:lang w:val="sk-SK"/>
              </w:rPr>
            </w:pPr>
          </w:p>
        </w:tc>
        <w:tc>
          <w:tcPr>
            <w:tcW w:w="1323" w:type="dxa"/>
          </w:tcPr>
          <w:p w:rsidR="00BB2C65" w:rsidRPr="003A627C" w:rsidRDefault="00E26BA0" w:rsidP="00C33499">
            <w:pPr>
              <w:jc w:val="left"/>
              <w:rPr>
                <w:i/>
                <w:iCs/>
                <w:sz w:val="22"/>
                <w:szCs w:val="22"/>
                <w:lang w:val="sk-SK"/>
              </w:rPr>
            </w:pPr>
            <w:r w:rsidRPr="003A627C">
              <w:rPr>
                <w:i/>
                <w:iCs/>
                <w:sz w:val="22"/>
                <w:szCs w:val="22"/>
                <w:lang w:val="sk-SK"/>
              </w:rPr>
              <w:t>Veľmi zriedkavé</w:t>
            </w:r>
          </w:p>
        </w:tc>
        <w:tc>
          <w:tcPr>
            <w:tcW w:w="4734" w:type="dxa"/>
          </w:tcPr>
          <w:p w:rsidR="00BB2C65" w:rsidRPr="003A627C" w:rsidRDefault="009D3C73" w:rsidP="00C33499">
            <w:pPr>
              <w:jc w:val="left"/>
              <w:rPr>
                <w:color w:val="000000"/>
                <w:sz w:val="22"/>
                <w:szCs w:val="22"/>
                <w:lang w:val="sk-SK"/>
              </w:rPr>
            </w:pPr>
            <w:r w:rsidRPr="003A627C">
              <w:rPr>
                <w:color w:val="000000"/>
                <w:sz w:val="22"/>
                <w:szCs w:val="22"/>
                <w:lang w:val="sk-SK"/>
              </w:rPr>
              <w:t>Nekrotizuj</w:t>
            </w:r>
            <w:r w:rsidR="00D660B0" w:rsidRPr="003A627C">
              <w:rPr>
                <w:color w:val="000000"/>
                <w:sz w:val="22"/>
                <w:szCs w:val="22"/>
                <w:lang w:val="sk-SK"/>
              </w:rPr>
              <w:t>úca</w:t>
            </w:r>
            <w:r w:rsidRPr="003A627C">
              <w:rPr>
                <w:color w:val="000000"/>
                <w:sz w:val="22"/>
                <w:szCs w:val="22"/>
                <w:lang w:val="sk-SK"/>
              </w:rPr>
              <w:t xml:space="preserve"> fasciit</w:t>
            </w:r>
            <w:r w:rsidR="00D660B0" w:rsidRPr="003A627C">
              <w:rPr>
                <w:color w:val="000000"/>
                <w:sz w:val="22"/>
                <w:szCs w:val="22"/>
                <w:lang w:val="sk-SK"/>
              </w:rPr>
              <w:t>í</w:t>
            </w:r>
            <w:r w:rsidRPr="003A627C">
              <w:rPr>
                <w:color w:val="000000"/>
                <w:sz w:val="22"/>
                <w:szCs w:val="22"/>
                <w:lang w:val="sk-SK"/>
              </w:rPr>
              <w:t>da</w:t>
            </w:r>
            <w:r w:rsidRPr="003A627C">
              <w:rPr>
                <w:b/>
                <w:bCs/>
                <w:color w:val="000000"/>
                <w:sz w:val="22"/>
                <w:szCs w:val="22"/>
                <w:vertAlign w:val="superscript"/>
                <w:lang w:val="sk-SK"/>
              </w:rPr>
              <w:t>1</w:t>
            </w:r>
            <w:r w:rsidRPr="003A627C">
              <w:rPr>
                <w:color w:val="000000"/>
                <w:sz w:val="22"/>
                <w:szCs w:val="22"/>
                <w:vertAlign w:val="superscript"/>
                <w:lang w:val="sk-SK"/>
              </w:rPr>
              <w:t>)</w:t>
            </w:r>
            <w:r w:rsidRPr="003A627C">
              <w:rPr>
                <w:color w:val="000000"/>
                <w:sz w:val="22"/>
                <w:szCs w:val="22"/>
                <w:lang w:val="sk-SK"/>
              </w:rPr>
              <w:t>, aseptická meningit</w:t>
            </w:r>
            <w:r w:rsidR="00D660B0" w:rsidRPr="003A627C">
              <w:rPr>
                <w:color w:val="000000"/>
                <w:sz w:val="22"/>
                <w:szCs w:val="22"/>
                <w:lang w:val="sk-SK"/>
              </w:rPr>
              <w:t>í</w:t>
            </w:r>
            <w:r w:rsidRPr="003A627C">
              <w:rPr>
                <w:color w:val="000000"/>
                <w:sz w:val="22"/>
                <w:szCs w:val="22"/>
                <w:lang w:val="sk-SK"/>
              </w:rPr>
              <w:t>da</w:t>
            </w:r>
            <w:r w:rsidRPr="003A627C">
              <w:rPr>
                <w:b/>
                <w:bCs/>
                <w:color w:val="000000"/>
                <w:sz w:val="22"/>
                <w:szCs w:val="22"/>
                <w:vertAlign w:val="superscript"/>
                <w:lang w:val="sk-SK"/>
              </w:rPr>
              <w:t>2)</w:t>
            </w:r>
            <w:r w:rsidRPr="003A627C">
              <w:rPr>
                <w:color w:val="000000"/>
                <w:sz w:val="22"/>
                <w:szCs w:val="22"/>
                <w:lang w:val="sk-SK"/>
              </w:rPr>
              <w:t xml:space="preserve"> s </w:t>
            </w:r>
            <w:r w:rsidR="00D660B0" w:rsidRPr="003A627C">
              <w:rPr>
                <w:color w:val="000000"/>
                <w:sz w:val="22"/>
                <w:szCs w:val="22"/>
                <w:lang w:val="sk-SK"/>
              </w:rPr>
              <w:t>príznakmi</w:t>
            </w:r>
            <w:r w:rsidRPr="003A627C">
              <w:rPr>
                <w:color w:val="000000"/>
                <w:sz w:val="22"/>
                <w:szCs w:val="22"/>
                <w:lang w:val="sk-SK"/>
              </w:rPr>
              <w:t xml:space="preserve"> ako </w:t>
            </w:r>
            <w:r w:rsidR="00D660B0" w:rsidRPr="003A627C">
              <w:rPr>
                <w:color w:val="000000"/>
                <w:sz w:val="22"/>
                <w:szCs w:val="22"/>
                <w:lang w:val="sk-SK"/>
              </w:rPr>
              <w:t>s</w:t>
            </w:r>
            <w:r w:rsidRPr="003A627C">
              <w:rPr>
                <w:color w:val="000000"/>
                <w:sz w:val="22"/>
                <w:szCs w:val="22"/>
                <w:lang w:val="sk-SK"/>
              </w:rPr>
              <w:t>tuh</w:t>
            </w:r>
            <w:r w:rsidR="00D660B0" w:rsidRPr="003A627C">
              <w:rPr>
                <w:color w:val="000000"/>
                <w:sz w:val="22"/>
                <w:szCs w:val="22"/>
                <w:lang w:val="sk-SK"/>
              </w:rPr>
              <w:t>nutosť</w:t>
            </w:r>
            <w:r w:rsidRPr="003A627C">
              <w:rPr>
                <w:color w:val="000000"/>
                <w:sz w:val="22"/>
                <w:szCs w:val="22"/>
                <w:lang w:val="sk-SK"/>
              </w:rPr>
              <w:t xml:space="preserve"> </w:t>
            </w:r>
            <w:r w:rsidR="00D660B0" w:rsidRPr="003A627C">
              <w:rPr>
                <w:color w:val="000000"/>
                <w:sz w:val="22"/>
                <w:szCs w:val="22"/>
                <w:lang w:val="sk-SK"/>
              </w:rPr>
              <w:t>krku</w:t>
            </w:r>
            <w:r w:rsidRPr="003A627C">
              <w:rPr>
                <w:color w:val="000000"/>
                <w:sz w:val="22"/>
                <w:szCs w:val="22"/>
                <w:lang w:val="sk-SK"/>
              </w:rPr>
              <w:t xml:space="preserve">, </w:t>
            </w:r>
            <w:r w:rsidRPr="003A627C">
              <w:rPr>
                <w:sz w:val="22"/>
                <w:szCs w:val="22"/>
                <w:lang w:val="sk-SK"/>
              </w:rPr>
              <w:t>boles</w:t>
            </w:r>
            <w:r w:rsidR="00D660B0" w:rsidRPr="003A627C">
              <w:rPr>
                <w:sz w:val="22"/>
                <w:szCs w:val="22"/>
                <w:lang w:val="sk-SK"/>
              </w:rPr>
              <w:t>ť</w:t>
            </w:r>
            <w:r w:rsidRPr="003A627C">
              <w:rPr>
                <w:sz w:val="22"/>
                <w:szCs w:val="22"/>
                <w:lang w:val="sk-SK"/>
              </w:rPr>
              <w:t xml:space="preserve"> hlavy</w:t>
            </w:r>
            <w:r w:rsidRPr="003A627C">
              <w:rPr>
                <w:color w:val="000000"/>
                <w:sz w:val="22"/>
                <w:szCs w:val="22"/>
                <w:lang w:val="sk-SK"/>
              </w:rPr>
              <w:t xml:space="preserve">, </w:t>
            </w:r>
            <w:r w:rsidRPr="003A627C">
              <w:rPr>
                <w:sz w:val="22"/>
                <w:szCs w:val="22"/>
                <w:lang w:val="sk-SK"/>
              </w:rPr>
              <w:t>nauzea</w:t>
            </w:r>
            <w:r w:rsidRPr="003A627C">
              <w:rPr>
                <w:color w:val="000000"/>
                <w:sz w:val="22"/>
                <w:szCs w:val="22"/>
                <w:lang w:val="sk-SK"/>
              </w:rPr>
              <w:t xml:space="preserve">, </w:t>
            </w:r>
            <w:r w:rsidRPr="003A627C">
              <w:rPr>
                <w:sz w:val="22"/>
                <w:szCs w:val="22"/>
                <w:lang w:val="sk-SK"/>
              </w:rPr>
              <w:t>vra</w:t>
            </w:r>
            <w:r w:rsidR="00D660B0" w:rsidRPr="003A627C">
              <w:rPr>
                <w:sz w:val="22"/>
                <w:szCs w:val="22"/>
                <w:lang w:val="sk-SK"/>
              </w:rPr>
              <w:t>ca</w:t>
            </w:r>
            <w:r w:rsidRPr="003A627C">
              <w:rPr>
                <w:sz w:val="22"/>
                <w:szCs w:val="22"/>
                <w:lang w:val="sk-SK"/>
              </w:rPr>
              <w:t>n</w:t>
            </w:r>
            <w:r w:rsidR="00D660B0" w:rsidRPr="003A627C">
              <w:rPr>
                <w:sz w:val="22"/>
                <w:szCs w:val="22"/>
                <w:lang w:val="sk-SK"/>
              </w:rPr>
              <w:t>ie</w:t>
            </w:r>
            <w:r w:rsidRPr="003A627C">
              <w:rPr>
                <w:color w:val="000000"/>
                <w:sz w:val="22"/>
                <w:szCs w:val="22"/>
                <w:lang w:val="sk-SK"/>
              </w:rPr>
              <w:t xml:space="preserve">, </w:t>
            </w:r>
            <w:r w:rsidRPr="003A627C">
              <w:rPr>
                <w:sz w:val="22"/>
                <w:szCs w:val="22"/>
                <w:lang w:val="sk-SK"/>
              </w:rPr>
              <w:t>hor</w:t>
            </w:r>
            <w:r w:rsidR="00D660B0" w:rsidRPr="003A627C">
              <w:rPr>
                <w:sz w:val="22"/>
                <w:szCs w:val="22"/>
                <w:lang w:val="sk-SK"/>
              </w:rPr>
              <w:t>ú</w:t>
            </w:r>
            <w:r w:rsidRPr="003A627C">
              <w:rPr>
                <w:sz w:val="22"/>
                <w:szCs w:val="22"/>
                <w:lang w:val="sk-SK"/>
              </w:rPr>
              <w:t>čka</w:t>
            </w:r>
            <w:r w:rsidRPr="003A627C">
              <w:rPr>
                <w:color w:val="000000"/>
                <w:sz w:val="22"/>
                <w:szCs w:val="22"/>
                <w:lang w:val="sk-SK"/>
              </w:rPr>
              <w:t xml:space="preserve"> </w:t>
            </w:r>
            <w:r w:rsidR="00D660B0" w:rsidRPr="003A627C">
              <w:rPr>
                <w:color w:val="000000"/>
                <w:sz w:val="22"/>
                <w:szCs w:val="22"/>
                <w:lang w:val="sk-SK"/>
              </w:rPr>
              <w:t>al</w:t>
            </w:r>
            <w:r w:rsidRPr="003A627C">
              <w:rPr>
                <w:color w:val="000000"/>
                <w:sz w:val="22"/>
                <w:szCs w:val="22"/>
                <w:lang w:val="sk-SK"/>
              </w:rPr>
              <w:t xml:space="preserve">ebo </w:t>
            </w:r>
            <w:r w:rsidR="00D660B0" w:rsidRPr="003A627C">
              <w:rPr>
                <w:color w:val="000000"/>
                <w:sz w:val="22"/>
                <w:szCs w:val="22"/>
                <w:lang w:val="sk-SK"/>
              </w:rPr>
              <w:t>znížená úroveň vedomia</w:t>
            </w:r>
            <w:r w:rsidR="008E4303" w:rsidRPr="003A627C">
              <w:rPr>
                <w:color w:val="000000"/>
                <w:sz w:val="22"/>
                <w:szCs w:val="22"/>
                <w:lang w:val="sk-SK"/>
              </w:rPr>
              <w:t>.</w:t>
            </w:r>
          </w:p>
        </w:tc>
      </w:tr>
      <w:tr w:rsidR="00BB2C65" w:rsidRPr="003A627C" w:rsidTr="009D3C73">
        <w:tc>
          <w:tcPr>
            <w:tcW w:w="3223" w:type="dxa"/>
          </w:tcPr>
          <w:p w:rsidR="00BB2C65" w:rsidRPr="003A627C" w:rsidRDefault="009D3C73" w:rsidP="00C33499">
            <w:pPr>
              <w:pStyle w:val="Nzov"/>
              <w:jc w:val="left"/>
              <w:rPr>
                <w:bCs/>
                <w:szCs w:val="22"/>
                <w:lang w:val="sk-SK"/>
              </w:rPr>
            </w:pPr>
            <w:r w:rsidRPr="003A627C">
              <w:rPr>
                <w:bCs/>
                <w:szCs w:val="22"/>
                <w:lang w:val="sk-SK"/>
              </w:rPr>
              <w:t>Poruchy krv</w:t>
            </w:r>
            <w:r w:rsidR="00D82AFC" w:rsidRPr="003A627C">
              <w:rPr>
                <w:bCs/>
                <w:szCs w:val="22"/>
                <w:lang w:val="sk-SK"/>
              </w:rPr>
              <w:t>i</w:t>
            </w:r>
            <w:r w:rsidRPr="003A627C">
              <w:rPr>
                <w:bCs/>
                <w:szCs w:val="22"/>
                <w:lang w:val="sk-SK"/>
              </w:rPr>
              <w:t xml:space="preserve"> a lymfatického systému</w:t>
            </w:r>
            <w:r w:rsidR="00BB2C65" w:rsidRPr="003A627C">
              <w:rPr>
                <w:bCs/>
                <w:szCs w:val="22"/>
                <w:lang w:val="sk-SK"/>
              </w:rPr>
              <w:t xml:space="preserve"> </w:t>
            </w:r>
          </w:p>
        </w:tc>
        <w:tc>
          <w:tcPr>
            <w:tcW w:w="1323" w:type="dxa"/>
          </w:tcPr>
          <w:p w:rsidR="00BB2C65" w:rsidRPr="003A627C" w:rsidRDefault="00E26BA0" w:rsidP="00C33499">
            <w:pPr>
              <w:jc w:val="left"/>
              <w:rPr>
                <w:i/>
                <w:iCs/>
                <w:sz w:val="22"/>
                <w:szCs w:val="22"/>
                <w:lang w:val="sk-SK"/>
              </w:rPr>
            </w:pPr>
            <w:r w:rsidRPr="003A627C">
              <w:rPr>
                <w:i/>
                <w:iCs/>
                <w:sz w:val="22"/>
                <w:szCs w:val="22"/>
                <w:lang w:val="sk-SK"/>
              </w:rPr>
              <w:t>Veľmi zriedkavé</w:t>
            </w:r>
          </w:p>
        </w:tc>
        <w:tc>
          <w:tcPr>
            <w:tcW w:w="4734" w:type="dxa"/>
          </w:tcPr>
          <w:p w:rsidR="00BB2C65" w:rsidRPr="003A627C" w:rsidRDefault="009D3C73" w:rsidP="00C33499">
            <w:pPr>
              <w:jc w:val="left"/>
              <w:rPr>
                <w:sz w:val="22"/>
                <w:szCs w:val="22"/>
                <w:vertAlign w:val="superscript"/>
                <w:lang w:val="sk-SK"/>
              </w:rPr>
            </w:pPr>
            <w:r w:rsidRPr="003A627C">
              <w:rPr>
                <w:sz w:val="22"/>
                <w:szCs w:val="22"/>
                <w:lang w:val="sk-SK"/>
              </w:rPr>
              <w:t>Poruchy krv</w:t>
            </w:r>
            <w:r w:rsidR="00D660B0" w:rsidRPr="003A627C">
              <w:rPr>
                <w:sz w:val="22"/>
                <w:szCs w:val="22"/>
                <w:lang w:val="sk-SK"/>
              </w:rPr>
              <w:t>o</w:t>
            </w:r>
            <w:r w:rsidRPr="003A627C">
              <w:rPr>
                <w:sz w:val="22"/>
                <w:szCs w:val="22"/>
                <w:lang w:val="sk-SK"/>
              </w:rPr>
              <w:t>tvorby</w:t>
            </w:r>
            <w:r w:rsidRPr="003A627C">
              <w:rPr>
                <w:b/>
                <w:bCs/>
                <w:sz w:val="22"/>
                <w:szCs w:val="22"/>
                <w:vertAlign w:val="superscript"/>
                <w:lang w:val="sk-SK"/>
              </w:rPr>
              <w:t>3</w:t>
            </w:r>
            <w:r w:rsidRPr="003A627C">
              <w:rPr>
                <w:sz w:val="22"/>
                <w:szCs w:val="22"/>
                <w:vertAlign w:val="superscript"/>
                <w:lang w:val="sk-SK"/>
              </w:rPr>
              <w:t>)</w:t>
            </w:r>
            <w:r w:rsidRPr="003A627C">
              <w:rPr>
                <w:sz w:val="22"/>
                <w:szCs w:val="22"/>
                <w:lang w:val="sk-SK"/>
              </w:rPr>
              <w:t>: anémi</w:t>
            </w:r>
            <w:r w:rsidR="00D660B0" w:rsidRPr="003A627C">
              <w:rPr>
                <w:sz w:val="22"/>
                <w:szCs w:val="22"/>
                <w:lang w:val="sk-SK"/>
              </w:rPr>
              <w:t>a</w:t>
            </w:r>
            <w:r w:rsidRPr="003A627C">
              <w:rPr>
                <w:sz w:val="22"/>
                <w:szCs w:val="22"/>
                <w:lang w:val="sk-SK"/>
              </w:rPr>
              <w:t>, leukop</w:t>
            </w:r>
            <w:r w:rsidR="00D660B0" w:rsidRPr="003A627C">
              <w:rPr>
                <w:sz w:val="22"/>
                <w:szCs w:val="22"/>
                <w:lang w:val="sk-SK"/>
              </w:rPr>
              <w:t>é</w:t>
            </w:r>
            <w:r w:rsidRPr="003A627C">
              <w:rPr>
                <w:sz w:val="22"/>
                <w:szCs w:val="22"/>
                <w:lang w:val="sk-SK"/>
              </w:rPr>
              <w:t>ni</w:t>
            </w:r>
            <w:r w:rsidR="00D660B0" w:rsidRPr="003A627C">
              <w:rPr>
                <w:sz w:val="22"/>
                <w:szCs w:val="22"/>
                <w:lang w:val="sk-SK"/>
              </w:rPr>
              <w:t>a</w:t>
            </w:r>
            <w:r w:rsidRPr="003A627C">
              <w:rPr>
                <w:sz w:val="22"/>
                <w:szCs w:val="22"/>
                <w:lang w:val="sk-SK"/>
              </w:rPr>
              <w:t>, trombocytop</w:t>
            </w:r>
            <w:r w:rsidR="00D660B0" w:rsidRPr="003A627C">
              <w:rPr>
                <w:sz w:val="22"/>
                <w:szCs w:val="22"/>
                <w:lang w:val="sk-SK"/>
              </w:rPr>
              <w:t>é</w:t>
            </w:r>
            <w:r w:rsidRPr="003A627C">
              <w:rPr>
                <w:sz w:val="22"/>
                <w:szCs w:val="22"/>
                <w:lang w:val="sk-SK"/>
              </w:rPr>
              <w:t>ni</w:t>
            </w:r>
            <w:r w:rsidR="00D660B0" w:rsidRPr="003A627C">
              <w:rPr>
                <w:sz w:val="22"/>
                <w:szCs w:val="22"/>
                <w:lang w:val="sk-SK"/>
              </w:rPr>
              <w:t>a</w:t>
            </w:r>
            <w:r w:rsidRPr="003A627C">
              <w:rPr>
                <w:sz w:val="22"/>
                <w:szCs w:val="22"/>
                <w:lang w:val="sk-SK"/>
              </w:rPr>
              <w:t>, pancytop</w:t>
            </w:r>
            <w:r w:rsidR="00D660B0" w:rsidRPr="003A627C">
              <w:rPr>
                <w:sz w:val="22"/>
                <w:szCs w:val="22"/>
                <w:lang w:val="sk-SK"/>
              </w:rPr>
              <w:t>é</w:t>
            </w:r>
            <w:r w:rsidRPr="003A627C">
              <w:rPr>
                <w:sz w:val="22"/>
                <w:szCs w:val="22"/>
                <w:lang w:val="sk-SK"/>
              </w:rPr>
              <w:t>ni</w:t>
            </w:r>
            <w:r w:rsidR="00D660B0" w:rsidRPr="003A627C">
              <w:rPr>
                <w:sz w:val="22"/>
                <w:szCs w:val="22"/>
                <w:lang w:val="sk-SK"/>
              </w:rPr>
              <w:t>a</w:t>
            </w:r>
            <w:r w:rsidRPr="003A627C">
              <w:rPr>
                <w:sz w:val="22"/>
                <w:szCs w:val="22"/>
                <w:lang w:val="sk-SK"/>
              </w:rPr>
              <w:t>, agranulocytóz</w:t>
            </w:r>
            <w:r w:rsidR="008E4303" w:rsidRPr="003A627C">
              <w:rPr>
                <w:sz w:val="22"/>
                <w:szCs w:val="22"/>
                <w:lang w:val="sk-SK"/>
              </w:rPr>
              <w:t>a.</w:t>
            </w:r>
          </w:p>
          <w:p w:rsidR="00BB2C65" w:rsidRPr="003A627C" w:rsidRDefault="00BB2C65" w:rsidP="00C33499">
            <w:pPr>
              <w:jc w:val="left"/>
              <w:rPr>
                <w:sz w:val="22"/>
                <w:szCs w:val="22"/>
                <w:lang w:val="sk-SK"/>
              </w:rPr>
            </w:pPr>
          </w:p>
          <w:p w:rsidR="00BB2C65" w:rsidRPr="003A627C" w:rsidRDefault="009D3C73" w:rsidP="00C33499">
            <w:pPr>
              <w:jc w:val="left"/>
              <w:rPr>
                <w:sz w:val="22"/>
                <w:szCs w:val="22"/>
                <w:lang w:val="sk-SK"/>
              </w:rPr>
            </w:pPr>
            <w:r w:rsidRPr="003A627C">
              <w:rPr>
                <w:sz w:val="22"/>
                <w:szCs w:val="22"/>
                <w:lang w:val="sk-SK"/>
              </w:rPr>
              <w:t>Prv</w:t>
            </w:r>
            <w:r w:rsidR="00D660B0" w:rsidRPr="003A627C">
              <w:rPr>
                <w:sz w:val="22"/>
                <w:szCs w:val="22"/>
                <w:lang w:val="sk-SK"/>
              </w:rPr>
              <w:t>é</w:t>
            </w:r>
            <w:r w:rsidRPr="003A627C">
              <w:rPr>
                <w:sz w:val="22"/>
                <w:szCs w:val="22"/>
                <w:lang w:val="sk-SK"/>
              </w:rPr>
              <w:t xml:space="preserve"> </w:t>
            </w:r>
            <w:r w:rsidR="00D660B0" w:rsidRPr="003A627C">
              <w:rPr>
                <w:sz w:val="22"/>
                <w:szCs w:val="22"/>
                <w:lang w:val="sk-SK"/>
              </w:rPr>
              <w:t>príznaky môžu byť</w:t>
            </w:r>
            <w:r w:rsidRPr="003A627C">
              <w:rPr>
                <w:sz w:val="22"/>
                <w:szCs w:val="22"/>
                <w:lang w:val="sk-SK"/>
              </w:rPr>
              <w:t>: hor</w:t>
            </w:r>
            <w:r w:rsidR="00D660B0" w:rsidRPr="003A627C">
              <w:rPr>
                <w:sz w:val="22"/>
                <w:szCs w:val="22"/>
                <w:lang w:val="sk-SK"/>
              </w:rPr>
              <w:t>ú</w:t>
            </w:r>
            <w:r w:rsidRPr="003A627C">
              <w:rPr>
                <w:sz w:val="22"/>
                <w:szCs w:val="22"/>
                <w:lang w:val="sk-SK"/>
              </w:rPr>
              <w:t>čka, boles</w:t>
            </w:r>
            <w:r w:rsidR="00D660B0" w:rsidRPr="003A627C">
              <w:rPr>
                <w:sz w:val="22"/>
                <w:szCs w:val="22"/>
                <w:lang w:val="sk-SK"/>
              </w:rPr>
              <w:t>ť</w:t>
            </w:r>
            <w:r w:rsidRPr="003A627C">
              <w:rPr>
                <w:sz w:val="22"/>
                <w:szCs w:val="22"/>
                <w:lang w:val="sk-SK"/>
              </w:rPr>
              <w:t xml:space="preserve"> v </w:t>
            </w:r>
            <w:r w:rsidR="00D660B0" w:rsidRPr="003A627C">
              <w:rPr>
                <w:sz w:val="22"/>
                <w:szCs w:val="22"/>
                <w:lang w:val="sk-SK"/>
              </w:rPr>
              <w:t>hrdle</w:t>
            </w:r>
            <w:r w:rsidRPr="003A627C">
              <w:rPr>
                <w:sz w:val="22"/>
                <w:szCs w:val="22"/>
                <w:lang w:val="sk-SK"/>
              </w:rPr>
              <w:t xml:space="preserve">, povrchové </w:t>
            </w:r>
            <w:r w:rsidR="00EA24EE" w:rsidRPr="003A627C">
              <w:rPr>
                <w:sz w:val="22"/>
                <w:szCs w:val="22"/>
                <w:lang w:val="sk-SK"/>
              </w:rPr>
              <w:t>ulcerácie</w:t>
            </w:r>
            <w:r w:rsidRPr="003A627C">
              <w:rPr>
                <w:sz w:val="22"/>
                <w:szCs w:val="22"/>
                <w:lang w:val="sk-SK"/>
              </w:rPr>
              <w:t xml:space="preserve"> v úst</w:t>
            </w:r>
            <w:r w:rsidR="00D660B0" w:rsidRPr="003A627C">
              <w:rPr>
                <w:sz w:val="22"/>
                <w:szCs w:val="22"/>
                <w:lang w:val="sk-SK"/>
              </w:rPr>
              <w:t>a</w:t>
            </w:r>
            <w:r w:rsidRPr="003A627C">
              <w:rPr>
                <w:sz w:val="22"/>
                <w:szCs w:val="22"/>
                <w:lang w:val="sk-SK"/>
              </w:rPr>
              <w:t>ch, p</w:t>
            </w:r>
            <w:r w:rsidR="00D660B0" w:rsidRPr="003A627C">
              <w:rPr>
                <w:sz w:val="22"/>
                <w:szCs w:val="22"/>
                <w:lang w:val="sk-SK"/>
              </w:rPr>
              <w:t>r</w:t>
            </w:r>
            <w:r w:rsidRPr="003A627C">
              <w:rPr>
                <w:sz w:val="22"/>
                <w:szCs w:val="22"/>
                <w:lang w:val="sk-SK"/>
              </w:rPr>
              <w:t>íznaky podobné ch</w:t>
            </w:r>
            <w:r w:rsidR="00D660B0" w:rsidRPr="003A627C">
              <w:rPr>
                <w:sz w:val="22"/>
                <w:szCs w:val="22"/>
                <w:lang w:val="sk-SK"/>
              </w:rPr>
              <w:t>rípke</w:t>
            </w:r>
            <w:r w:rsidRPr="003A627C">
              <w:rPr>
                <w:sz w:val="22"/>
                <w:szCs w:val="22"/>
                <w:lang w:val="sk-SK"/>
              </w:rPr>
              <w:t xml:space="preserve">, </w:t>
            </w:r>
            <w:r w:rsidR="00D660B0" w:rsidRPr="003A627C">
              <w:rPr>
                <w:sz w:val="22"/>
                <w:szCs w:val="22"/>
                <w:lang w:val="sk-SK"/>
              </w:rPr>
              <w:t>závažné</w:t>
            </w:r>
            <w:r w:rsidRPr="003A627C">
              <w:rPr>
                <w:sz w:val="22"/>
                <w:szCs w:val="22"/>
                <w:lang w:val="sk-SK"/>
              </w:rPr>
              <w:t xml:space="preserve"> vyčerp</w:t>
            </w:r>
            <w:r w:rsidR="00D660B0" w:rsidRPr="003A627C">
              <w:rPr>
                <w:sz w:val="22"/>
                <w:szCs w:val="22"/>
                <w:lang w:val="sk-SK"/>
              </w:rPr>
              <w:t>a</w:t>
            </w:r>
            <w:r w:rsidRPr="003A627C">
              <w:rPr>
                <w:sz w:val="22"/>
                <w:szCs w:val="22"/>
                <w:lang w:val="sk-SK"/>
              </w:rPr>
              <w:t>n</w:t>
            </w:r>
            <w:r w:rsidR="00D660B0" w:rsidRPr="003A627C">
              <w:rPr>
                <w:sz w:val="22"/>
                <w:szCs w:val="22"/>
                <w:lang w:val="sk-SK"/>
              </w:rPr>
              <w:t>ie</w:t>
            </w:r>
            <w:r w:rsidRPr="003A627C">
              <w:rPr>
                <w:sz w:val="22"/>
                <w:szCs w:val="22"/>
                <w:lang w:val="sk-SK"/>
              </w:rPr>
              <w:t>, krvác</w:t>
            </w:r>
            <w:r w:rsidR="00D660B0" w:rsidRPr="003A627C">
              <w:rPr>
                <w:sz w:val="22"/>
                <w:szCs w:val="22"/>
                <w:lang w:val="sk-SK"/>
              </w:rPr>
              <w:t>a</w:t>
            </w:r>
            <w:r w:rsidRPr="003A627C">
              <w:rPr>
                <w:sz w:val="22"/>
                <w:szCs w:val="22"/>
                <w:lang w:val="sk-SK"/>
              </w:rPr>
              <w:t>n</w:t>
            </w:r>
            <w:r w:rsidR="00D660B0" w:rsidRPr="003A627C">
              <w:rPr>
                <w:sz w:val="22"/>
                <w:szCs w:val="22"/>
                <w:lang w:val="sk-SK"/>
              </w:rPr>
              <w:t>ie</w:t>
            </w:r>
            <w:r w:rsidRPr="003A627C">
              <w:rPr>
                <w:sz w:val="22"/>
                <w:szCs w:val="22"/>
                <w:lang w:val="sk-SK"/>
              </w:rPr>
              <w:t xml:space="preserve"> z nos</w:t>
            </w:r>
            <w:r w:rsidR="00D660B0" w:rsidRPr="003A627C">
              <w:rPr>
                <w:sz w:val="22"/>
                <w:szCs w:val="22"/>
                <w:lang w:val="sk-SK"/>
              </w:rPr>
              <w:t>a</w:t>
            </w:r>
            <w:r w:rsidRPr="003A627C">
              <w:rPr>
                <w:sz w:val="22"/>
                <w:szCs w:val="22"/>
                <w:lang w:val="sk-SK"/>
              </w:rPr>
              <w:t xml:space="preserve"> a k</w:t>
            </w:r>
            <w:r w:rsidR="00D660B0" w:rsidRPr="003A627C">
              <w:rPr>
                <w:sz w:val="22"/>
                <w:szCs w:val="22"/>
                <w:lang w:val="sk-SK"/>
              </w:rPr>
              <w:t>o</w:t>
            </w:r>
            <w:r w:rsidRPr="003A627C">
              <w:rPr>
                <w:sz w:val="22"/>
                <w:szCs w:val="22"/>
                <w:lang w:val="sk-SK"/>
              </w:rPr>
              <w:t>že.</w:t>
            </w:r>
          </w:p>
        </w:tc>
      </w:tr>
      <w:tr w:rsidR="00BB2C65" w:rsidRPr="003A627C" w:rsidTr="009D3C73">
        <w:tc>
          <w:tcPr>
            <w:tcW w:w="3223" w:type="dxa"/>
            <w:vMerge w:val="restart"/>
          </w:tcPr>
          <w:p w:rsidR="00BB2C65" w:rsidRPr="003A627C" w:rsidRDefault="009D3C73" w:rsidP="00C33499">
            <w:pPr>
              <w:pStyle w:val="Nzov"/>
              <w:jc w:val="left"/>
              <w:rPr>
                <w:bCs/>
                <w:szCs w:val="22"/>
                <w:lang w:val="sk-SK"/>
              </w:rPr>
            </w:pPr>
            <w:r w:rsidRPr="003A627C">
              <w:rPr>
                <w:bCs/>
                <w:szCs w:val="22"/>
                <w:lang w:val="sk-SK"/>
              </w:rPr>
              <w:t>Poruchy imunitn</w:t>
            </w:r>
            <w:r w:rsidR="00D82AFC" w:rsidRPr="003A627C">
              <w:rPr>
                <w:bCs/>
                <w:szCs w:val="22"/>
                <w:lang w:val="sk-SK"/>
              </w:rPr>
              <w:t>é</w:t>
            </w:r>
            <w:r w:rsidRPr="003A627C">
              <w:rPr>
                <w:bCs/>
                <w:szCs w:val="22"/>
                <w:lang w:val="sk-SK"/>
              </w:rPr>
              <w:t>ho systému</w:t>
            </w:r>
            <w:r w:rsidR="00BB2C65" w:rsidRPr="003A627C">
              <w:rPr>
                <w:bCs/>
                <w:noProof/>
                <w:szCs w:val="22"/>
                <w:lang w:val="sk-SK"/>
              </w:rPr>
              <w:t xml:space="preserve"> </w:t>
            </w:r>
          </w:p>
        </w:tc>
        <w:tc>
          <w:tcPr>
            <w:tcW w:w="1323" w:type="dxa"/>
          </w:tcPr>
          <w:p w:rsidR="00BB2C65" w:rsidRPr="003A627C" w:rsidRDefault="009D3C73" w:rsidP="00C33499">
            <w:pPr>
              <w:jc w:val="left"/>
              <w:rPr>
                <w:i/>
                <w:sz w:val="22"/>
                <w:szCs w:val="22"/>
                <w:lang w:val="sk-SK"/>
              </w:rPr>
            </w:pPr>
            <w:r w:rsidRPr="003A627C">
              <w:rPr>
                <w:i/>
                <w:sz w:val="22"/>
                <w:szCs w:val="22"/>
                <w:lang w:val="sk-SK"/>
              </w:rPr>
              <w:t>M</w:t>
            </w:r>
            <w:r w:rsidR="00E26BA0" w:rsidRPr="003A627C">
              <w:rPr>
                <w:i/>
                <w:sz w:val="22"/>
                <w:szCs w:val="22"/>
                <w:lang w:val="sk-SK"/>
              </w:rPr>
              <w:t>e</w:t>
            </w:r>
            <w:r w:rsidRPr="003A627C">
              <w:rPr>
                <w:i/>
                <w:sz w:val="22"/>
                <w:szCs w:val="22"/>
                <w:lang w:val="sk-SK"/>
              </w:rPr>
              <w:t>n</w:t>
            </w:r>
            <w:r w:rsidR="00E26BA0" w:rsidRPr="003A627C">
              <w:rPr>
                <w:i/>
                <w:sz w:val="22"/>
                <w:szCs w:val="22"/>
                <w:lang w:val="sk-SK"/>
              </w:rPr>
              <w:t>ej</w:t>
            </w:r>
            <w:r w:rsidRPr="003A627C">
              <w:rPr>
                <w:i/>
                <w:sz w:val="22"/>
                <w:szCs w:val="22"/>
                <w:lang w:val="sk-SK"/>
              </w:rPr>
              <w:t xml:space="preserve"> časté</w:t>
            </w:r>
          </w:p>
        </w:tc>
        <w:tc>
          <w:tcPr>
            <w:tcW w:w="4734" w:type="dxa"/>
          </w:tcPr>
          <w:p w:rsidR="00BB2C65" w:rsidRPr="003A627C" w:rsidRDefault="009D3C73" w:rsidP="00C33499">
            <w:pPr>
              <w:jc w:val="left"/>
              <w:rPr>
                <w:sz w:val="22"/>
                <w:szCs w:val="22"/>
                <w:lang w:val="sk-SK"/>
              </w:rPr>
            </w:pPr>
            <w:r w:rsidRPr="003A627C">
              <w:rPr>
                <w:sz w:val="22"/>
                <w:szCs w:val="22"/>
                <w:lang w:val="sk-SK"/>
              </w:rPr>
              <w:t>Hypersenzi</w:t>
            </w:r>
            <w:r w:rsidR="00D660B0" w:rsidRPr="003A627C">
              <w:rPr>
                <w:sz w:val="22"/>
                <w:szCs w:val="22"/>
                <w:lang w:val="sk-SK"/>
              </w:rPr>
              <w:t>tí</w:t>
            </w:r>
            <w:r w:rsidRPr="003A627C">
              <w:rPr>
                <w:sz w:val="22"/>
                <w:szCs w:val="22"/>
                <w:lang w:val="sk-SK"/>
              </w:rPr>
              <w:t>vn</w:t>
            </w:r>
            <w:r w:rsidR="00D660B0" w:rsidRPr="003A627C">
              <w:rPr>
                <w:sz w:val="22"/>
                <w:szCs w:val="22"/>
                <w:lang w:val="sk-SK"/>
              </w:rPr>
              <w:t>e</w:t>
            </w:r>
            <w:r w:rsidRPr="003A627C">
              <w:rPr>
                <w:sz w:val="22"/>
                <w:szCs w:val="22"/>
                <w:lang w:val="sk-SK"/>
              </w:rPr>
              <w:t xml:space="preserve"> reakc</w:t>
            </w:r>
            <w:r w:rsidR="00D660B0" w:rsidRPr="003A627C">
              <w:rPr>
                <w:sz w:val="22"/>
                <w:szCs w:val="22"/>
                <w:lang w:val="sk-SK"/>
              </w:rPr>
              <w:t>i</w:t>
            </w:r>
            <w:r w:rsidRPr="003A627C">
              <w:rPr>
                <w:sz w:val="22"/>
                <w:szCs w:val="22"/>
                <w:lang w:val="sk-SK"/>
              </w:rPr>
              <w:t>e</w:t>
            </w:r>
            <w:r w:rsidRPr="003A627C">
              <w:rPr>
                <w:b/>
                <w:bCs/>
                <w:color w:val="000000"/>
                <w:sz w:val="22"/>
                <w:szCs w:val="22"/>
                <w:vertAlign w:val="superscript"/>
                <w:lang w:val="sk-SK"/>
              </w:rPr>
              <w:t>4)</w:t>
            </w:r>
            <w:r w:rsidRPr="003A627C">
              <w:rPr>
                <w:sz w:val="22"/>
                <w:szCs w:val="22"/>
                <w:lang w:val="sk-SK"/>
              </w:rPr>
              <w:t xml:space="preserve">: </w:t>
            </w:r>
            <w:r w:rsidR="00D660B0" w:rsidRPr="003A627C">
              <w:rPr>
                <w:sz w:val="22"/>
                <w:szCs w:val="22"/>
                <w:lang w:val="sk-SK"/>
              </w:rPr>
              <w:t>vyrážka</w:t>
            </w:r>
            <w:r w:rsidRPr="003A627C">
              <w:rPr>
                <w:sz w:val="22"/>
                <w:szCs w:val="22"/>
                <w:lang w:val="sk-SK"/>
              </w:rPr>
              <w:t>, sv</w:t>
            </w:r>
            <w:r w:rsidR="00D660B0" w:rsidRPr="003A627C">
              <w:rPr>
                <w:sz w:val="22"/>
                <w:szCs w:val="22"/>
                <w:lang w:val="sk-SK"/>
              </w:rPr>
              <w:t>rbenie</w:t>
            </w:r>
            <w:r w:rsidRPr="003A627C">
              <w:rPr>
                <w:sz w:val="22"/>
                <w:szCs w:val="22"/>
                <w:lang w:val="sk-SK"/>
              </w:rPr>
              <w:t>, astmatický záchvat (</w:t>
            </w:r>
            <w:r w:rsidR="00EA24EE" w:rsidRPr="003A627C">
              <w:rPr>
                <w:sz w:val="22"/>
                <w:szCs w:val="22"/>
                <w:lang w:val="sk-SK"/>
              </w:rPr>
              <w:t xml:space="preserve">pravdepodobne  </w:t>
            </w:r>
            <w:r w:rsidRPr="003A627C">
              <w:rPr>
                <w:sz w:val="22"/>
                <w:szCs w:val="22"/>
                <w:lang w:val="sk-SK"/>
              </w:rPr>
              <w:t xml:space="preserve">s </w:t>
            </w:r>
            <w:r w:rsidR="00D660B0" w:rsidRPr="003A627C">
              <w:rPr>
                <w:sz w:val="22"/>
                <w:szCs w:val="22"/>
                <w:lang w:val="sk-SK"/>
              </w:rPr>
              <w:t>poklesom</w:t>
            </w:r>
            <w:r w:rsidRPr="003A627C">
              <w:rPr>
                <w:sz w:val="22"/>
                <w:szCs w:val="22"/>
                <w:lang w:val="sk-SK"/>
              </w:rPr>
              <w:t xml:space="preserve"> krvn</w:t>
            </w:r>
            <w:r w:rsidR="00D660B0" w:rsidRPr="003A627C">
              <w:rPr>
                <w:sz w:val="22"/>
                <w:szCs w:val="22"/>
                <w:lang w:val="sk-SK"/>
              </w:rPr>
              <w:t>é</w:t>
            </w:r>
            <w:r w:rsidRPr="003A627C">
              <w:rPr>
                <w:sz w:val="22"/>
                <w:szCs w:val="22"/>
                <w:lang w:val="sk-SK"/>
              </w:rPr>
              <w:t>ho tlaku</w:t>
            </w:r>
            <w:r w:rsidR="008E4303" w:rsidRPr="003A627C">
              <w:rPr>
                <w:sz w:val="22"/>
                <w:szCs w:val="22"/>
                <w:lang w:val="sk-SK"/>
              </w:rPr>
              <w:t>).</w:t>
            </w:r>
          </w:p>
        </w:tc>
      </w:tr>
      <w:tr w:rsidR="00BB2C65" w:rsidRPr="003A627C" w:rsidTr="009D3C73">
        <w:tc>
          <w:tcPr>
            <w:tcW w:w="3223" w:type="dxa"/>
            <w:vMerge/>
          </w:tcPr>
          <w:p w:rsidR="00BB2C65" w:rsidRPr="003A627C" w:rsidRDefault="00BB2C65" w:rsidP="00C33499">
            <w:pPr>
              <w:pStyle w:val="Nzov"/>
              <w:jc w:val="left"/>
              <w:rPr>
                <w:bCs/>
                <w:szCs w:val="22"/>
                <w:lang w:val="sk-SK"/>
              </w:rPr>
            </w:pPr>
          </w:p>
        </w:tc>
        <w:tc>
          <w:tcPr>
            <w:tcW w:w="1323" w:type="dxa"/>
          </w:tcPr>
          <w:p w:rsidR="00BB2C65" w:rsidRPr="003A627C" w:rsidRDefault="00E26BA0" w:rsidP="00C33499">
            <w:pPr>
              <w:jc w:val="left"/>
              <w:rPr>
                <w:sz w:val="22"/>
                <w:szCs w:val="22"/>
                <w:lang w:val="sk-SK"/>
              </w:rPr>
            </w:pPr>
            <w:r w:rsidRPr="003A627C">
              <w:rPr>
                <w:i/>
                <w:iCs/>
                <w:sz w:val="22"/>
                <w:szCs w:val="22"/>
                <w:lang w:val="sk-SK"/>
              </w:rPr>
              <w:t>Veľmi zriedkavé</w:t>
            </w:r>
            <w:r w:rsidRPr="003A627C">
              <w:rPr>
                <w:sz w:val="22"/>
                <w:szCs w:val="22"/>
                <w:lang w:val="sk-SK"/>
              </w:rPr>
              <w:t xml:space="preserve"> </w:t>
            </w:r>
          </w:p>
        </w:tc>
        <w:tc>
          <w:tcPr>
            <w:tcW w:w="4734" w:type="dxa"/>
          </w:tcPr>
          <w:p w:rsidR="00BB2C65" w:rsidRPr="003A627C" w:rsidRDefault="00D660B0" w:rsidP="00C33499">
            <w:pPr>
              <w:jc w:val="left"/>
              <w:rPr>
                <w:sz w:val="22"/>
                <w:szCs w:val="22"/>
                <w:lang w:val="sk-SK"/>
              </w:rPr>
            </w:pPr>
            <w:r w:rsidRPr="003A627C">
              <w:rPr>
                <w:sz w:val="22"/>
                <w:szCs w:val="22"/>
                <w:lang w:val="sk-SK"/>
              </w:rPr>
              <w:t>Závažná</w:t>
            </w:r>
            <w:r w:rsidR="009D3C73" w:rsidRPr="003A627C">
              <w:rPr>
                <w:sz w:val="22"/>
                <w:szCs w:val="22"/>
                <w:lang w:val="sk-SK"/>
              </w:rPr>
              <w:t xml:space="preserve"> hypersenzitivita</w:t>
            </w:r>
            <w:r w:rsidR="009D3C73" w:rsidRPr="003A627C">
              <w:rPr>
                <w:b/>
                <w:bCs/>
                <w:color w:val="000000"/>
                <w:sz w:val="22"/>
                <w:szCs w:val="22"/>
                <w:vertAlign w:val="superscript"/>
                <w:lang w:val="sk-SK"/>
              </w:rPr>
              <w:t>5)</w:t>
            </w:r>
            <w:r w:rsidR="009D3C73" w:rsidRPr="003A627C">
              <w:rPr>
                <w:sz w:val="22"/>
                <w:szCs w:val="22"/>
                <w:lang w:val="sk-SK"/>
              </w:rPr>
              <w:t xml:space="preserve">: edém </w:t>
            </w:r>
            <w:r w:rsidRPr="003A627C">
              <w:rPr>
                <w:sz w:val="22"/>
                <w:szCs w:val="22"/>
                <w:lang w:val="sk-SK"/>
              </w:rPr>
              <w:t>tváre</w:t>
            </w:r>
            <w:r w:rsidR="009D3C73" w:rsidRPr="003A627C">
              <w:rPr>
                <w:sz w:val="22"/>
                <w:szCs w:val="22"/>
                <w:lang w:val="sk-SK"/>
              </w:rPr>
              <w:t xml:space="preserve">, </w:t>
            </w:r>
            <w:r w:rsidRPr="003A627C">
              <w:rPr>
                <w:sz w:val="22"/>
                <w:szCs w:val="22"/>
                <w:lang w:val="sk-SK"/>
              </w:rPr>
              <w:t>opuchnutý</w:t>
            </w:r>
            <w:r w:rsidR="009D3C73" w:rsidRPr="003A627C">
              <w:rPr>
                <w:sz w:val="22"/>
                <w:szCs w:val="22"/>
                <w:lang w:val="sk-SK"/>
              </w:rPr>
              <w:t xml:space="preserve"> jazyk, </w:t>
            </w:r>
            <w:r w:rsidR="00136AB5" w:rsidRPr="003A627C">
              <w:rPr>
                <w:sz w:val="22"/>
                <w:szCs w:val="22"/>
                <w:lang w:val="sk-SK"/>
              </w:rPr>
              <w:t>edém</w:t>
            </w:r>
            <w:r w:rsidR="009D3C73" w:rsidRPr="003A627C">
              <w:rPr>
                <w:sz w:val="22"/>
                <w:szCs w:val="22"/>
                <w:lang w:val="sk-SK"/>
              </w:rPr>
              <w:t xml:space="preserve"> hrtan</w:t>
            </w:r>
            <w:r w:rsidR="00136AB5" w:rsidRPr="003A627C">
              <w:rPr>
                <w:sz w:val="22"/>
                <w:szCs w:val="22"/>
                <w:lang w:val="sk-SK"/>
              </w:rPr>
              <w:t>a</w:t>
            </w:r>
            <w:r w:rsidR="009D3C73" w:rsidRPr="003A627C">
              <w:rPr>
                <w:sz w:val="22"/>
                <w:szCs w:val="22"/>
                <w:lang w:val="sk-SK"/>
              </w:rPr>
              <w:t xml:space="preserve"> s</w:t>
            </w:r>
            <w:r w:rsidR="00136AB5" w:rsidRPr="003A627C">
              <w:rPr>
                <w:sz w:val="22"/>
                <w:szCs w:val="22"/>
                <w:lang w:val="sk-SK"/>
              </w:rPr>
              <w:t>o zúžením</w:t>
            </w:r>
            <w:r w:rsidR="009D3C73" w:rsidRPr="003A627C">
              <w:rPr>
                <w:sz w:val="22"/>
                <w:szCs w:val="22"/>
                <w:lang w:val="sk-SK"/>
              </w:rPr>
              <w:t xml:space="preserve"> dýchacích c</w:t>
            </w:r>
            <w:r w:rsidR="00136AB5" w:rsidRPr="003A627C">
              <w:rPr>
                <w:sz w:val="22"/>
                <w:szCs w:val="22"/>
                <w:lang w:val="sk-SK"/>
              </w:rPr>
              <w:t>i</w:t>
            </w:r>
            <w:r w:rsidR="009D3C73" w:rsidRPr="003A627C">
              <w:rPr>
                <w:sz w:val="22"/>
                <w:szCs w:val="22"/>
                <w:lang w:val="sk-SK"/>
              </w:rPr>
              <w:t xml:space="preserve">est, </w:t>
            </w:r>
            <w:r w:rsidR="00136AB5" w:rsidRPr="003A627C">
              <w:rPr>
                <w:sz w:val="22"/>
                <w:szCs w:val="22"/>
                <w:lang w:val="sk-SK"/>
              </w:rPr>
              <w:t>dýchacie ťažkosti</w:t>
            </w:r>
            <w:r w:rsidR="009D3C73" w:rsidRPr="003A627C">
              <w:rPr>
                <w:sz w:val="22"/>
                <w:szCs w:val="22"/>
                <w:lang w:val="sk-SK"/>
              </w:rPr>
              <w:t>, palpit</w:t>
            </w:r>
            <w:r w:rsidR="00136AB5" w:rsidRPr="003A627C">
              <w:rPr>
                <w:sz w:val="22"/>
                <w:szCs w:val="22"/>
                <w:lang w:val="sk-SK"/>
              </w:rPr>
              <w:t>ácie</w:t>
            </w:r>
            <w:r w:rsidR="009D3C73" w:rsidRPr="003A627C">
              <w:rPr>
                <w:sz w:val="22"/>
                <w:szCs w:val="22"/>
                <w:lang w:val="sk-SK"/>
              </w:rPr>
              <w:t>, pokles krvn</w:t>
            </w:r>
            <w:r w:rsidR="00136AB5" w:rsidRPr="003A627C">
              <w:rPr>
                <w:sz w:val="22"/>
                <w:szCs w:val="22"/>
                <w:lang w:val="sk-SK"/>
              </w:rPr>
              <w:t>é</w:t>
            </w:r>
            <w:r w:rsidR="009D3C73" w:rsidRPr="003A627C">
              <w:rPr>
                <w:sz w:val="22"/>
                <w:szCs w:val="22"/>
                <w:lang w:val="sk-SK"/>
              </w:rPr>
              <w:t>ho tlaku a šo</w:t>
            </w:r>
            <w:r w:rsidR="008E4303" w:rsidRPr="003A627C">
              <w:rPr>
                <w:sz w:val="22"/>
                <w:szCs w:val="22"/>
                <w:lang w:val="sk-SK"/>
              </w:rPr>
              <w:t>k.</w:t>
            </w:r>
          </w:p>
        </w:tc>
      </w:tr>
      <w:tr w:rsidR="00BB2C65" w:rsidRPr="003A627C" w:rsidTr="009D3C73">
        <w:tc>
          <w:tcPr>
            <w:tcW w:w="3223" w:type="dxa"/>
          </w:tcPr>
          <w:p w:rsidR="00BB2C65" w:rsidRPr="003A627C" w:rsidRDefault="009D3C73" w:rsidP="00C33499">
            <w:pPr>
              <w:pStyle w:val="Nzov"/>
              <w:jc w:val="left"/>
              <w:rPr>
                <w:bCs/>
                <w:szCs w:val="22"/>
                <w:lang w:val="sk-SK"/>
              </w:rPr>
            </w:pPr>
            <w:r w:rsidRPr="003A627C">
              <w:rPr>
                <w:bCs/>
                <w:szCs w:val="22"/>
                <w:lang w:val="sk-SK"/>
              </w:rPr>
              <w:t>Poruchy metaboli</w:t>
            </w:r>
            <w:r w:rsidR="00D82AFC" w:rsidRPr="003A627C">
              <w:rPr>
                <w:bCs/>
                <w:szCs w:val="22"/>
                <w:lang w:val="sk-SK"/>
              </w:rPr>
              <w:t>z</w:t>
            </w:r>
            <w:r w:rsidRPr="003A627C">
              <w:rPr>
                <w:bCs/>
                <w:szCs w:val="22"/>
                <w:lang w:val="sk-SK"/>
              </w:rPr>
              <w:t>mu a výživy</w:t>
            </w:r>
          </w:p>
        </w:tc>
        <w:tc>
          <w:tcPr>
            <w:tcW w:w="1323" w:type="dxa"/>
          </w:tcPr>
          <w:p w:rsidR="00BB2C65" w:rsidRPr="003A627C" w:rsidRDefault="009D3C73" w:rsidP="00C33499">
            <w:pPr>
              <w:jc w:val="left"/>
              <w:rPr>
                <w:i/>
                <w:sz w:val="22"/>
                <w:szCs w:val="22"/>
                <w:lang w:val="sk-SK"/>
              </w:rPr>
            </w:pPr>
            <w:r w:rsidRPr="003A627C">
              <w:rPr>
                <w:i/>
                <w:sz w:val="22"/>
                <w:szCs w:val="22"/>
                <w:lang w:val="sk-SK"/>
              </w:rPr>
              <w:t>Neznám</w:t>
            </w:r>
            <w:r w:rsidR="00E26BA0" w:rsidRPr="003A627C">
              <w:rPr>
                <w:i/>
                <w:sz w:val="22"/>
                <w:szCs w:val="22"/>
                <w:lang w:val="sk-SK"/>
              </w:rPr>
              <w:t>e</w:t>
            </w:r>
          </w:p>
        </w:tc>
        <w:tc>
          <w:tcPr>
            <w:tcW w:w="4734" w:type="dxa"/>
          </w:tcPr>
          <w:p w:rsidR="00BB2C65" w:rsidRPr="003A627C" w:rsidRDefault="009D3C73" w:rsidP="00C33499">
            <w:pPr>
              <w:jc w:val="left"/>
              <w:rPr>
                <w:sz w:val="22"/>
                <w:szCs w:val="22"/>
                <w:lang w:val="sk-SK"/>
              </w:rPr>
            </w:pPr>
            <w:r w:rsidRPr="003A627C">
              <w:rPr>
                <w:sz w:val="22"/>
                <w:szCs w:val="22"/>
                <w:lang w:val="sk-SK"/>
              </w:rPr>
              <w:t>Zadrž</w:t>
            </w:r>
            <w:r w:rsidR="00136AB5" w:rsidRPr="003A627C">
              <w:rPr>
                <w:sz w:val="22"/>
                <w:szCs w:val="22"/>
                <w:lang w:val="sk-SK"/>
              </w:rPr>
              <w:t>iavanie</w:t>
            </w:r>
            <w:r w:rsidRPr="003A627C">
              <w:rPr>
                <w:sz w:val="22"/>
                <w:szCs w:val="22"/>
                <w:lang w:val="sk-SK"/>
              </w:rPr>
              <w:t xml:space="preserve"> tekut</w:t>
            </w:r>
            <w:r w:rsidR="00136AB5" w:rsidRPr="003A627C">
              <w:rPr>
                <w:sz w:val="22"/>
                <w:szCs w:val="22"/>
                <w:lang w:val="sk-SK"/>
              </w:rPr>
              <w:t>í</w:t>
            </w:r>
            <w:r w:rsidRPr="003A627C">
              <w:rPr>
                <w:sz w:val="22"/>
                <w:szCs w:val="22"/>
                <w:lang w:val="sk-SK"/>
              </w:rPr>
              <w:t xml:space="preserve">n, </w:t>
            </w:r>
            <w:r w:rsidR="00136AB5" w:rsidRPr="003A627C">
              <w:rPr>
                <w:sz w:val="22"/>
                <w:szCs w:val="22"/>
                <w:lang w:val="sk-SK"/>
              </w:rPr>
              <w:t>z</w:t>
            </w:r>
            <w:r w:rsidRPr="003A627C">
              <w:rPr>
                <w:sz w:val="22"/>
                <w:szCs w:val="22"/>
                <w:lang w:val="sk-SK"/>
              </w:rPr>
              <w:t xml:space="preserve">nížená chuť </w:t>
            </w:r>
            <w:r w:rsidR="00136AB5" w:rsidRPr="003A627C">
              <w:rPr>
                <w:sz w:val="22"/>
                <w:szCs w:val="22"/>
                <w:lang w:val="sk-SK"/>
              </w:rPr>
              <w:t>do</w:t>
            </w:r>
            <w:r w:rsidR="008E4303" w:rsidRPr="003A627C">
              <w:rPr>
                <w:sz w:val="22"/>
                <w:szCs w:val="22"/>
                <w:lang w:val="sk-SK"/>
              </w:rPr>
              <w:t> </w:t>
            </w:r>
            <w:r w:rsidRPr="003A627C">
              <w:rPr>
                <w:sz w:val="22"/>
                <w:szCs w:val="22"/>
                <w:lang w:val="sk-SK"/>
              </w:rPr>
              <w:t>j</w:t>
            </w:r>
            <w:r w:rsidR="00136AB5" w:rsidRPr="003A627C">
              <w:rPr>
                <w:sz w:val="22"/>
                <w:szCs w:val="22"/>
                <w:lang w:val="sk-SK"/>
              </w:rPr>
              <w:t>e</w:t>
            </w:r>
            <w:r w:rsidRPr="003A627C">
              <w:rPr>
                <w:sz w:val="22"/>
                <w:szCs w:val="22"/>
                <w:lang w:val="sk-SK"/>
              </w:rPr>
              <w:t>dl</w:t>
            </w:r>
            <w:r w:rsidR="00136AB5" w:rsidRPr="003A627C">
              <w:rPr>
                <w:sz w:val="22"/>
                <w:szCs w:val="22"/>
                <w:lang w:val="sk-SK"/>
              </w:rPr>
              <w:t>a</w:t>
            </w:r>
            <w:r w:rsidR="008E4303" w:rsidRPr="003A627C">
              <w:rPr>
                <w:sz w:val="22"/>
                <w:szCs w:val="22"/>
                <w:lang w:val="sk-SK"/>
              </w:rPr>
              <w:t>.</w:t>
            </w:r>
          </w:p>
        </w:tc>
      </w:tr>
      <w:tr w:rsidR="00BB2C65" w:rsidRPr="003A627C" w:rsidTr="009D3C73">
        <w:tc>
          <w:tcPr>
            <w:tcW w:w="3223" w:type="dxa"/>
          </w:tcPr>
          <w:p w:rsidR="00BB2C65" w:rsidRPr="003A627C" w:rsidRDefault="009D3C73" w:rsidP="00C33499">
            <w:pPr>
              <w:pStyle w:val="Nzov"/>
              <w:jc w:val="left"/>
              <w:rPr>
                <w:bCs/>
                <w:szCs w:val="22"/>
                <w:lang w:val="sk-SK"/>
              </w:rPr>
            </w:pPr>
            <w:r w:rsidRPr="003A627C">
              <w:rPr>
                <w:bCs/>
                <w:szCs w:val="22"/>
                <w:lang w:val="sk-SK"/>
              </w:rPr>
              <w:t>Psychické poruchy</w:t>
            </w:r>
            <w:r w:rsidR="00BB2C65" w:rsidRPr="003A627C">
              <w:rPr>
                <w:bCs/>
                <w:szCs w:val="22"/>
                <w:lang w:val="sk-SK"/>
              </w:rPr>
              <w:t xml:space="preserve"> </w:t>
            </w:r>
          </w:p>
        </w:tc>
        <w:tc>
          <w:tcPr>
            <w:tcW w:w="1323" w:type="dxa"/>
          </w:tcPr>
          <w:p w:rsidR="00BB2C65" w:rsidRPr="003A627C" w:rsidRDefault="00E26BA0" w:rsidP="00C33499">
            <w:pPr>
              <w:jc w:val="left"/>
              <w:rPr>
                <w:sz w:val="22"/>
                <w:szCs w:val="22"/>
                <w:lang w:val="sk-SK"/>
              </w:rPr>
            </w:pPr>
            <w:r w:rsidRPr="003A627C">
              <w:rPr>
                <w:i/>
                <w:iCs/>
                <w:sz w:val="22"/>
                <w:szCs w:val="22"/>
                <w:lang w:val="sk-SK"/>
              </w:rPr>
              <w:t>Veľmi zriedkavé</w:t>
            </w:r>
            <w:r w:rsidRPr="003A627C">
              <w:rPr>
                <w:sz w:val="22"/>
                <w:szCs w:val="22"/>
                <w:lang w:val="sk-SK"/>
              </w:rPr>
              <w:t xml:space="preserve"> </w:t>
            </w:r>
          </w:p>
        </w:tc>
        <w:tc>
          <w:tcPr>
            <w:tcW w:w="4734" w:type="dxa"/>
          </w:tcPr>
          <w:p w:rsidR="00BB2C65" w:rsidRPr="003A627C" w:rsidRDefault="009D3C73" w:rsidP="00C33499">
            <w:pPr>
              <w:jc w:val="left"/>
              <w:rPr>
                <w:sz w:val="22"/>
                <w:szCs w:val="22"/>
                <w:lang w:val="sk-SK"/>
              </w:rPr>
            </w:pPr>
            <w:r w:rsidRPr="003A627C">
              <w:rPr>
                <w:sz w:val="22"/>
                <w:szCs w:val="22"/>
                <w:lang w:val="sk-SK"/>
              </w:rPr>
              <w:t>Psychotická reakc</w:t>
            </w:r>
            <w:r w:rsidR="00136AB5" w:rsidRPr="003A627C">
              <w:rPr>
                <w:sz w:val="22"/>
                <w:szCs w:val="22"/>
                <w:lang w:val="sk-SK"/>
              </w:rPr>
              <w:t>ia</w:t>
            </w:r>
            <w:r w:rsidRPr="003A627C">
              <w:rPr>
                <w:sz w:val="22"/>
                <w:szCs w:val="22"/>
                <w:lang w:val="sk-SK"/>
              </w:rPr>
              <w:t>, depres</w:t>
            </w:r>
            <w:r w:rsidR="00136AB5" w:rsidRPr="003A627C">
              <w:rPr>
                <w:sz w:val="22"/>
                <w:szCs w:val="22"/>
                <w:lang w:val="sk-SK"/>
              </w:rPr>
              <w:t>ia</w:t>
            </w:r>
            <w:r w:rsidR="008E4303" w:rsidRPr="003A627C">
              <w:rPr>
                <w:sz w:val="22"/>
                <w:szCs w:val="22"/>
                <w:lang w:val="sk-SK"/>
              </w:rPr>
              <w:t>.</w:t>
            </w:r>
          </w:p>
          <w:p w:rsidR="00BB2C65" w:rsidRPr="003A627C" w:rsidRDefault="00BB2C65" w:rsidP="00C33499">
            <w:pPr>
              <w:jc w:val="left"/>
              <w:rPr>
                <w:sz w:val="22"/>
                <w:szCs w:val="22"/>
                <w:lang w:val="sk-SK"/>
              </w:rPr>
            </w:pPr>
          </w:p>
        </w:tc>
      </w:tr>
      <w:tr w:rsidR="00BB2C65" w:rsidRPr="003A627C" w:rsidTr="009D3C73">
        <w:tc>
          <w:tcPr>
            <w:tcW w:w="3223" w:type="dxa"/>
          </w:tcPr>
          <w:p w:rsidR="00BB2C65" w:rsidRPr="003A627C" w:rsidRDefault="009D3C73" w:rsidP="00C33499">
            <w:pPr>
              <w:pStyle w:val="Nzov"/>
              <w:jc w:val="left"/>
              <w:rPr>
                <w:bCs/>
                <w:szCs w:val="22"/>
                <w:lang w:val="sk-SK"/>
              </w:rPr>
            </w:pPr>
            <w:r w:rsidRPr="003A627C">
              <w:rPr>
                <w:bCs/>
                <w:szCs w:val="22"/>
                <w:lang w:val="sk-SK"/>
              </w:rPr>
              <w:t>Poruchy nervového systému</w:t>
            </w:r>
            <w:r w:rsidR="00BB2C65" w:rsidRPr="003A627C">
              <w:rPr>
                <w:bCs/>
                <w:szCs w:val="22"/>
                <w:lang w:val="sk-SK"/>
              </w:rPr>
              <w:t xml:space="preserve"> </w:t>
            </w:r>
          </w:p>
        </w:tc>
        <w:tc>
          <w:tcPr>
            <w:tcW w:w="1323" w:type="dxa"/>
          </w:tcPr>
          <w:p w:rsidR="00BB2C65" w:rsidRPr="003A627C" w:rsidRDefault="009D3C73" w:rsidP="00C33499">
            <w:pPr>
              <w:jc w:val="left"/>
              <w:rPr>
                <w:i/>
                <w:sz w:val="22"/>
                <w:szCs w:val="22"/>
                <w:lang w:val="sk-SK"/>
              </w:rPr>
            </w:pPr>
            <w:r w:rsidRPr="003A627C">
              <w:rPr>
                <w:i/>
                <w:sz w:val="22"/>
                <w:szCs w:val="22"/>
                <w:lang w:val="sk-SK"/>
              </w:rPr>
              <w:t>M</w:t>
            </w:r>
            <w:r w:rsidR="00E26BA0" w:rsidRPr="003A627C">
              <w:rPr>
                <w:i/>
                <w:sz w:val="22"/>
                <w:szCs w:val="22"/>
                <w:lang w:val="sk-SK"/>
              </w:rPr>
              <w:t>e</w:t>
            </w:r>
            <w:r w:rsidRPr="003A627C">
              <w:rPr>
                <w:i/>
                <w:sz w:val="22"/>
                <w:szCs w:val="22"/>
                <w:lang w:val="sk-SK"/>
              </w:rPr>
              <w:t>n</w:t>
            </w:r>
            <w:r w:rsidR="00E26BA0" w:rsidRPr="003A627C">
              <w:rPr>
                <w:i/>
                <w:sz w:val="22"/>
                <w:szCs w:val="22"/>
                <w:lang w:val="sk-SK"/>
              </w:rPr>
              <w:t>ej</w:t>
            </w:r>
            <w:r w:rsidRPr="003A627C">
              <w:rPr>
                <w:i/>
                <w:sz w:val="22"/>
                <w:szCs w:val="22"/>
                <w:lang w:val="sk-SK"/>
              </w:rPr>
              <w:t xml:space="preserve"> časté</w:t>
            </w:r>
          </w:p>
          <w:p w:rsidR="00BB2C65" w:rsidRPr="003A627C" w:rsidRDefault="00BB2C65" w:rsidP="00C33499">
            <w:pPr>
              <w:jc w:val="left"/>
              <w:rPr>
                <w:sz w:val="22"/>
                <w:szCs w:val="22"/>
                <w:lang w:val="sk-SK"/>
              </w:rPr>
            </w:pPr>
          </w:p>
        </w:tc>
        <w:tc>
          <w:tcPr>
            <w:tcW w:w="4734" w:type="dxa"/>
          </w:tcPr>
          <w:p w:rsidR="00BB2C65" w:rsidRPr="003A627C" w:rsidRDefault="009D3C73" w:rsidP="00C33499">
            <w:pPr>
              <w:jc w:val="left"/>
              <w:rPr>
                <w:sz w:val="22"/>
                <w:szCs w:val="22"/>
                <w:lang w:val="sk-SK"/>
              </w:rPr>
            </w:pPr>
            <w:r w:rsidRPr="003A627C">
              <w:rPr>
                <w:sz w:val="22"/>
                <w:szCs w:val="22"/>
                <w:lang w:val="sk-SK"/>
              </w:rPr>
              <w:t>Boles</w:t>
            </w:r>
            <w:r w:rsidR="00136AB5" w:rsidRPr="003A627C">
              <w:rPr>
                <w:sz w:val="22"/>
                <w:szCs w:val="22"/>
                <w:lang w:val="sk-SK"/>
              </w:rPr>
              <w:t>ť</w:t>
            </w:r>
            <w:r w:rsidRPr="003A627C">
              <w:rPr>
                <w:sz w:val="22"/>
                <w:szCs w:val="22"/>
                <w:lang w:val="sk-SK"/>
              </w:rPr>
              <w:t xml:space="preserve"> hlavy, závrat</w:t>
            </w:r>
            <w:r w:rsidR="00136AB5" w:rsidRPr="003A627C">
              <w:rPr>
                <w:sz w:val="22"/>
                <w:szCs w:val="22"/>
                <w:lang w:val="sk-SK"/>
              </w:rPr>
              <w:t>y</w:t>
            </w:r>
            <w:r w:rsidRPr="003A627C">
              <w:rPr>
                <w:sz w:val="22"/>
                <w:szCs w:val="22"/>
                <w:lang w:val="sk-SK"/>
              </w:rPr>
              <w:t>, insomni</w:t>
            </w:r>
            <w:r w:rsidR="00136AB5" w:rsidRPr="003A627C">
              <w:rPr>
                <w:sz w:val="22"/>
                <w:szCs w:val="22"/>
                <w:lang w:val="sk-SK"/>
              </w:rPr>
              <w:t>a</w:t>
            </w:r>
            <w:r w:rsidRPr="003A627C">
              <w:rPr>
                <w:sz w:val="22"/>
                <w:szCs w:val="22"/>
                <w:lang w:val="sk-SK"/>
              </w:rPr>
              <w:t xml:space="preserve">, </w:t>
            </w:r>
            <w:r w:rsidR="00750A9D" w:rsidRPr="003A627C">
              <w:rPr>
                <w:sz w:val="22"/>
                <w:szCs w:val="22"/>
                <w:lang w:val="sk-SK"/>
              </w:rPr>
              <w:t>agitácia</w:t>
            </w:r>
            <w:r w:rsidRPr="003A627C">
              <w:rPr>
                <w:sz w:val="22"/>
                <w:szCs w:val="22"/>
                <w:lang w:val="sk-SK"/>
              </w:rPr>
              <w:t>, podrážd</w:t>
            </w:r>
            <w:r w:rsidR="00724EDE" w:rsidRPr="003A627C">
              <w:rPr>
                <w:sz w:val="22"/>
                <w:szCs w:val="22"/>
                <w:lang w:val="sk-SK"/>
              </w:rPr>
              <w:t>e</w:t>
            </w:r>
            <w:r w:rsidRPr="003A627C">
              <w:rPr>
                <w:sz w:val="22"/>
                <w:szCs w:val="22"/>
                <w:lang w:val="sk-SK"/>
              </w:rPr>
              <w:t>nos</w:t>
            </w:r>
            <w:r w:rsidR="00136AB5" w:rsidRPr="003A627C">
              <w:rPr>
                <w:sz w:val="22"/>
                <w:szCs w:val="22"/>
                <w:lang w:val="sk-SK"/>
              </w:rPr>
              <w:t>ť</w:t>
            </w:r>
            <w:r w:rsidRPr="003A627C">
              <w:rPr>
                <w:sz w:val="22"/>
                <w:szCs w:val="22"/>
                <w:lang w:val="sk-SK"/>
              </w:rPr>
              <w:t>, únav</w:t>
            </w:r>
            <w:r w:rsidR="008E4303" w:rsidRPr="003A627C">
              <w:rPr>
                <w:sz w:val="22"/>
                <w:szCs w:val="22"/>
                <w:lang w:val="sk-SK"/>
              </w:rPr>
              <w:t>a.</w:t>
            </w:r>
            <w:r w:rsidR="00136AB5" w:rsidRPr="003A627C">
              <w:rPr>
                <w:sz w:val="22"/>
                <w:szCs w:val="22"/>
                <w:lang w:val="sk-SK"/>
              </w:rPr>
              <w:t xml:space="preserve"> </w:t>
            </w:r>
          </w:p>
          <w:p w:rsidR="00BB2C65" w:rsidRPr="003A627C" w:rsidRDefault="00BB2C65" w:rsidP="00C33499">
            <w:pPr>
              <w:jc w:val="left"/>
              <w:rPr>
                <w:sz w:val="22"/>
                <w:szCs w:val="22"/>
                <w:lang w:val="sk-SK"/>
              </w:rPr>
            </w:pPr>
          </w:p>
        </w:tc>
      </w:tr>
      <w:tr w:rsidR="00BB2C65" w:rsidRPr="003A627C" w:rsidTr="009D3C73">
        <w:tc>
          <w:tcPr>
            <w:tcW w:w="3223" w:type="dxa"/>
            <w:vMerge w:val="restart"/>
          </w:tcPr>
          <w:p w:rsidR="00BB2C65" w:rsidRPr="003A627C" w:rsidRDefault="009D3C73" w:rsidP="00C33499">
            <w:pPr>
              <w:pStyle w:val="Nzov"/>
              <w:jc w:val="left"/>
              <w:rPr>
                <w:bCs/>
                <w:szCs w:val="22"/>
                <w:lang w:val="sk-SK"/>
              </w:rPr>
            </w:pPr>
            <w:r w:rsidRPr="003A627C">
              <w:rPr>
                <w:bCs/>
                <w:szCs w:val="22"/>
                <w:lang w:val="sk-SK"/>
              </w:rPr>
              <w:lastRenderedPageBreak/>
              <w:t>Poruchy oka</w:t>
            </w:r>
            <w:r w:rsidR="00BB2C65" w:rsidRPr="003A627C">
              <w:rPr>
                <w:bCs/>
                <w:szCs w:val="22"/>
                <w:lang w:val="sk-SK"/>
              </w:rPr>
              <w:t xml:space="preserve"> </w:t>
            </w:r>
          </w:p>
        </w:tc>
        <w:tc>
          <w:tcPr>
            <w:tcW w:w="1323" w:type="dxa"/>
          </w:tcPr>
          <w:p w:rsidR="00BB2C65" w:rsidRPr="003A627C" w:rsidRDefault="009D3C73" w:rsidP="00C33499">
            <w:pPr>
              <w:jc w:val="left"/>
              <w:rPr>
                <w:i/>
                <w:sz w:val="22"/>
                <w:szCs w:val="22"/>
                <w:lang w:val="sk-SK"/>
              </w:rPr>
            </w:pPr>
            <w:r w:rsidRPr="003A627C">
              <w:rPr>
                <w:i/>
                <w:sz w:val="22"/>
                <w:szCs w:val="22"/>
                <w:lang w:val="sk-SK"/>
              </w:rPr>
              <w:t>M</w:t>
            </w:r>
            <w:r w:rsidR="00E26BA0" w:rsidRPr="003A627C">
              <w:rPr>
                <w:i/>
                <w:sz w:val="22"/>
                <w:szCs w:val="22"/>
                <w:lang w:val="sk-SK"/>
              </w:rPr>
              <w:t>e</w:t>
            </w:r>
            <w:r w:rsidRPr="003A627C">
              <w:rPr>
                <w:i/>
                <w:sz w:val="22"/>
                <w:szCs w:val="22"/>
                <w:lang w:val="sk-SK"/>
              </w:rPr>
              <w:t>n</w:t>
            </w:r>
            <w:r w:rsidR="00E26BA0" w:rsidRPr="003A627C">
              <w:rPr>
                <w:i/>
                <w:sz w:val="22"/>
                <w:szCs w:val="22"/>
                <w:lang w:val="sk-SK"/>
              </w:rPr>
              <w:t>ej</w:t>
            </w:r>
            <w:r w:rsidRPr="003A627C">
              <w:rPr>
                <w:i/>
                <w:sz w:val="22"/>
                <w:szCs w:val="22"/>
                <w:lang w:val="sk-SK"/>
              </w:rPr>
              <w:t xml:space="preserve"> časté</w:t>
            </w:r>
          </w:p>
          <w:p w:rsidR="00BB2C65" w:rsidRPr="003A627C" w:rsidRDefault="00BB2C65" w:rsidP="00C33499">
            <w:pPr>
              <w:jc w:val="left"/>
              <w:rPr>
                <w:sz w:val="22"/>
                <w:szCs w:val="22"/>
                <w:lang w:val="sk-SK"/>
              </w:rPr>
            </w:pPr>
          </w:p>
        </w:tc>
        <w:tc>
          <w:tcPr>
            <w:tcW w:w="4734" w:type="dxa"/>
          </w:tcPr>
          <w:p w:rsidR="00BB2C65" w:rsidRPr="003A627C" w:rsidRDefault="009D3C73" w:rsidP="00C33499">
            <w:pPr>
              <w:jc w:val="left"/>
              <w:rPr>
                <w:sz w:val="22"/>
                <w:szCs w:val="22"/>
                <w:lang w:val="sk-SK"/>
              </w:rPr>
            </w:pPr>
            <w:r w:rsidRPr="003A627C">
              <w:rPr>
                <w:sz w:val="22"/>
                <w:szCs w:val="22"/>
                <w:lang w:val="sk-SK"/>
              </w:rPr>
              <w:t>Poruchy zraku</w:t>
            </w:r>
            <w:r w:rsidR="008E4303" w:rsidRPr="003A627C">
              <w:rPr>
                <w:sz w:val="22"/>
                <w:szCs w:val="22"/>
                <w:lang w:val="sk-SK"/>
              </w:rPr>
              <w:t>.</w:t>
            </w:r>
            <w:r w:rsidRPr="003A627C">
              <w:rPr>
                <w:b/>
                <w:bCs/>
                <w:color w:val="000000"/>
                <w:sz w:val="22"/>
                <w:szCs w:val="22"/>
                <w:vertAlign w:val="superscript"/>
                <w:lang w:val="sk-SK"/>
              </w:rPr>
              <w:t>6)</w:t>
            </w:r>
          </w:p>
        </w:tc>
      </w:tr>
      <w:tr w:rsidR="00BB2C65" w:rsidRPr="003A627C" w:rsidTr="009D3C73">
        <w:tc>
          <w:tcPr>
            <w:tcW w:w="3223" w:type="dxa"/>
            <w:vMerge/>
          </w:tcPr>
          <w:p w:rsidR="00BB2C65" w:rsidRPr="003A627C" w:rsidRDefault="00BB2C65" w:rsidP="00C33499">
            <w:pPr>
              <w:pStyle w:val="Nzov"/>
              <w:jc w:val="left"/>
              <w:rPr>
                <w:bCs/>
                <w:szCs w:val="22"/>
                <w:lang w:val="sk-SK"/>
              </w:rPr>
            </w:pPr>
          </w:p>
        </w:tc>
        <w:tc>
          <w:tcPr>
            <w:tcW w:w="1323" w:type="dxa"/>
          </w:tcPr>
          <w:p w:rsidR="00BB2C65" w:rsidRPr="003A627C" w:rsidRDefault="00E26BA0" w:rsidP="00C33499">
            <w:pPr>
              <w:jc w:val="left"/>
              <w:rPr>
                <w:i/>
                <w:iCs/>
                <w:sz w:val="22"/>
                <w:szCs w:val="22"/>
                <w:lang w:val="sk-SK"/>
              </w:rPr>
            </w:pPr>
            <w:r w:rsidRPr="003A627C">
              <w:rPr>
                <w:i/>
                <w:iCs/>
                <w:sz w:val="22"/>
                <w:szCs w:val="22"/>
                <w:lang w:val="sk-SK"/>
              </w:rPr>
              <w:t>Zriedkavé</w:t>
            </w:r>
          </w:p>
        </w:tc>
        <w:tc>
          <w:tcPr>
            <w:tcW w:w="4734" w:type="dxa"/>
          </w:tcPr>
          <w:p w:rsidR="00BB2C65" w:rsidRPr="003A627C" w:rsidRDefault="009D3C73" w:rsidP="00C33499">
            <w:pPr>
              <w:jc w:val="left"/>
              <w:rPr>
                <w:sz w:val="22"/>
                <w:szCs w:val="22"/>
                <w:lang w:val="sk-SK"/>
              </w:rPr>
            </w:pPr>
            <w:r w:rsidRPr="003A627C">
              <w:rPr>
                <w:sz w:val="22"/>
                <w:szCs w:val="22"/>
                <w:lang w:val="sk-SK"/>
              </w:rPr>
              <w:t>Suché oč</w:t>
            </w:r>
            <w:r w:rsidR="008E4303" w:rsidRPr="003A627C">
              <w:rPr>
                <w:sz w:val="22"/>
                <w:szCs w:val="22"/>
                <w:lang w:val="sk-SK"/>
              </w:rPr>
              <w:t>i.</w:t>
            </w:r>
          </w:p>
        </w:tc>
      </w:tr>
      <w:tr w:rsidR="00BB2C65" w:rsidRPr="003A627C" w:rsidTr="009D3C73">
        <w:tc>
          <w:tcPr>
            <w:tcW w:w="3223" w:type="dxa"/>
            <w:vMerge w:val="restart"/>
          </w:tcPr>
          <w:p w:rsidR="00BB2C65" w:rsidRPr="003A627C" w:rsidRDefault="009D3C73" w:rsidP="00C33499">
            <w:pPr>
              <w:pStyle w:val="Nzov"/>
              <w:jc w:val="left"/>
              <w:rPr>
                <w:bCs/>
                <w:szCs w:val="22"/>
                <w:lang w:val="sk-SK"/>
              </w:rPr>
            </w:pPr>
            <w:r w:rsidRPr="003A627C">
              <w:rPr>
                <w:bCs/>
                <w:szCs w:val="22"/>
                <w:lang w:val="sk-SK"/>
              </w:rPr>
              <w:t>Poruchy ucha a labyrintu</w:t>
            </w:r>
            <w:r w:rsidR="00BB2C65" w:rsidRPr="003A627C">
              <w:rPr>
                <w:bCs/>
                <w:szCs w:val="22"/>
                <w:lang w:val="sk-SK"/>
              </w:rPr>
              <w:t xml:space="preserve"> </w:t>
            </w:r>
          </w:p>
        </w:tc>
        <w:tc>
          <w:tcPr>
            <w:tcW w:w="1323" w:type="dxa"/>
          </w:tcPr>
          <w:p w:rsidR="00BB2C65" w:rsidRPr="003A627C" w:rsidRDefault="00E26BA0" w:rsidP="00C33499">
            <w:pPr>
              <w:jc w:val="left"/>
              <w:rPr>
                <w:sz w:val="22"/>
                <w:szCs w:val="22"/>
                <w:lang w:val="sk-SK"/>
              </w:rPr>
            </w:pPr>
            <w:r w:rsidRPr="003A627C">
              <w:rPr>
                <w:i/>
                <w:sz w:val="22"/>
                <w:szCs w:val="22"/>
                <w:lang w:val="sk-SK"/>
              </w:rPr>
              <w:t>Zriedkavé</w:t>
            </w:r>
          </w:p>
          <w:p w:rsidR="00BB2C65" w:rsidRPr="003A627C" w:rsidRDefault="00BB2C65" w:rsidP="00C33499">
            <w:pPr>
              <w:jc w:val="left"/>
              <w:rPr>
                <w:sz w:val="22"/>
                <w:szCs w:val="22"/>
                <w:lang w:val="sk-SK"/>
              </w:rPr>
            </w:pPr>
          </w:p>
        </w:tc>
        <w:tc>
          <w:tcPr>
            <w:tcW w:w="4734" w:type="dxa"/>
          </w:tcPr>
          <w:p w:rsidR="00BB2C65" w:rsidRPr="003A627C" w:rsidRDefault="00750A9D" w:rsidP="00C33499">
            <w:pPr>
              <w:jc w:val="left"/>
              <w:rPr>
                <w:sz w:val="22"/>
                <w:szCs w:val="22"/>
                <w:lang w:val="sk-SK"/>
              </w:rPr>
            </w:pPr>
            <w:r w:rsidRPr="003A627C">
              <w:rPr>
                <w:sz w:val="22"/>
                <w:szCs w:val="22"/>
                <w:lang w:val="sk-SK"/>
              </w:rPr>
              <w:t>Ti</w:t>
            </w:r>
            <w:r w:rsidR="00136AB5" w:rsidRPr="003A627C">
              <w:rPr>
                <w:sz w:val="22"/>
                <w:szCs w:val="22"/>
                <w:lang w:val="sk-SK"/>
              </w:rPr>
              <w:t>n</w:t>
            </w:r>
            <w:r w:rsidR="009D3C73" w:rsidRPr="003A627C">
              <w:rPr>
                <w:sz w:val="22"/>
                <w:szCs w:val="22"/>
                <w:lang w:val="sk-SK"/>
              </w:rPr>
              <w:t>itu</w:t>
            </w:r>
            <w:r w:rsidR="008E4303" w:rsidRPr="003A627C">
              <w:rPr>
                <w:sz w:val="22"/>
                <w:szCs w:val="22"/>
                <w:lang w:val="sk-SK"/>
              </w:rPr>
              <w:t>s.</w:t>
            </w:r>
          </w:p>
          <w:p w:rsidR="00BB2C65" w:rsidRPr="003A627C" w:rsidRDefault="00BB2C65" w:rsidP="00C33499">
            <w:pPr>
              <w:jc w:val="left"/>
              <w:rPr>
                <w:i/>
                <w:sz w:val="22"/>
                <w:szCs w:val="22"/>
                <w:lang w:val="sk-SK"/>
              </w:rPr>
            </w:pPr>
          </w:p>
          <w:p w:rsidR="00BB2C65" w:rsidRPr="003A627C" w:rsidRDefault="00BB2C65" w:rsidP="00C33499">
            <w:pPr>
              <w:jc w:val="left"/>
              <w:rPr>
                <w:sz w:val="22"/>
                <w:szCs w:val="22"/>
                <w:lang w:val="sk-SK"/>
              </w:rPr>
            </w:pPr>
          </w:p>
        </w:tc>
      </w:tr>
      <w:tr w:rsidR="00BB2C65" w:rsidRPr="003A627C" w:rsidTr="009D3C73">
        <w:tc>
          <w:tcPr>
            <w:tcW w:w="3223" w:type="dxa"/>
            <w:vMerge/>
          </w:tcPr>
          <w:p w:rsidR="00BB2C65" w:rsidRPr="003A627C" w:rsidRDefault="00BB2C65" w:rsidP="00C33499">
            <w:pPr>
              <w:pStyle w:val="Nzov"/>
              <w:jc w:val="left"/>
              <w:rPr>
                <w:bCs/>
                <w:szCs w:val="22"/>
                <w:lang w:val="sk-SK"/>
              </w:rPr>
            </w:pPr>
          </w:p>
        </w:tc>
        <w:tc>
          <w:tcPr>
            <w:tcW w:w="1323" w:type="dxa"/>
          </w:tcPr>
          <w:p w:rsidR="00BB2C65" w:rsidRPr="003A627C" w:rsidRDefault="009D3C73" w:rsidP="00C33499">
            <w:pPr>
              <w:jc w:val="left"/>
              <w:rPr>
                <w:i/>
                <w:sz w:val="22"/>
                <w:szCs w:val="22"/>
                <w:lang w:val="sk-SK"/>
              </w:rPr>
            </w:pPr>
            <w:r w:rsidRPr="003A627C">
              <w:rPr>
                <w:i/>
                <w:sz w:val="22"/>
                <w:szCs w:val="22"/>
                <w:lang w:val="sk-SK"/>
              </w:rPr>
              <w:t>Neznám</w:t>
            </w:r>
            <w:r w:rsidR="00E26BA0" w:rsidRPr="003A627C">
              <w:rPr>
                <w:i/>
                <w:sz w:val="22"/>
                <w:szCs w:val="22"/>
                <w:lang w:val="sk-SK"/>
              </w:rPr>
              <w:t>e</w:t>
            </w:r>
          </w:p>
        </w:tc>
        <w:tc>
          <w:tcPr>
            <w:tcW w:w="4734" w:type="dxa"/>
          </w:tcPr>
          <w:p w:rsidR="00BB2C65" w:rsidRPr="003A627C" w:rsidRDefault="009D3C73" w:rsidP="00C33499">
            <w:pPr>
              <w:jc w:val="left"/>
              <w:rPr>
                <w:sz w:val="22"/>
                <w:szCs w:val="22"/>
                <w:lang w:val="sk-SK"/>
              </w:rPr>
            </w:pPr>
            <w:r w:rsidRPr="003A627C">
              <w:rPr>
                <w:sz w:val="22"/>
                <w:szCs w:val="22"/>
                <w:lang w:val="sk-SK"/>
              </w:rPr>
              <w:t>Porucha sluch</w:t>
            </w:r>
            <w:r w:rsidR="008E4303" w:rsidRPr="003A627C">
              <w:rPr>
                <w:sz w:val="22"/>
                <w:szCs w:val="22"/>
                <w:lang w:val="sk-SK"/>
              </w:rPr>
              <w:t>u.</w:t>
            </w:r>
          </w:p>
        </w:tc>
      </w:tr>
      <w:tr w:rsidR="00BB2C65" w:rsidRPr="003A627C" w:rsidTr="009D3C73">
        <w:trPr>
          <w:trHeight w:val="1666"/>
        </w:trPr>
        <w:tc>
          <w:tcPr>
            <w:tcW w:w="3223" w:type="dxa"/>
          </w:tcPr>
          <w:p w:rsidR="00BB2C65" w:rsidRPr="003A627C" w:rsidRDefault="00F108A2" w:rsidP="00C33499">
            <w:pPr>
              <w:pStyle w:val="Nzov"/>
              <w:jc w:val="left"/>
              <w:rPr>
                <w:bCs/>
                <w:szCs w:val="22"/>
                <w:lang w:val="sk-SK"/>
              </w:rPr>
            </w:pPr>
            <w:r w:rsidRPr="003A627C">
              <w:rPr>
                <w:bCs/>
                <w:szCs w:val="22"/>
                <w:lang w:val="sk-SK"/>
              </w:rPr>
              <w:t>Poruchy srdca a srdcovej činnosti</w:t>
            </w:r>
            <w:r w:rsidR="00BB2C65" w:rsidRPr="003A627C">
              <w:rPr>
                <w:bCs/>
                <w:szCs w:val="22"/>
                <w:lang w:val="sk-SK"/>
              </w:rPr>
              <w:t xml:space="preserve"> </w:t>
            </w:r>
          </w:p>
        </w:tc>
        <w:tc>
          <w:tcPr>
            <w:tcW w:w="1323" w:type="dxa"/>
          </w:tcPr>
          <w:p w:rsidR="00BB2C65" w:rsidRPr="003A627C" w:rsidRDefault="00F108A2" w:rsidP="00C33499">
            <w:pPr>
              <w:jc w:val="left"/>
              <w:rPr>
                <w:sz w:val="22"/>
                <w:szCs w:val="22"/>
                <w:lang w:val="sk-SK"/>
              </w:rPr>
            </w:pPr>
            <w:r w:rsidRPr="003A627C">
              <w:rPr>
                <w:i/>
                <w:iCs/>
                <w:sz w:val="22"/>
                <w:szCs w:val="22"/>
                <w:lang w:val="sk-SK"/>
              </w:rPr>
              <w:t>Veľmi zriedkavé</w:t>
            </w:r>
            <w:r w:rsidRPr="003A627C">
              <w:rPr>
                <w:sz w:val="22"/>
                <w:szCs w:val="22"/>
                <w:lang w:val="sk-SK"/>
              </w:rPr>
              <w:t xml:space="preserve"> </w:t>
            </w:r>
          </w:p>
        </w:tc>
        <w:tc>
          <w:tcPr>
            <w:tcW w:w="4734" w:type="dxa"/>
          </w:tcPr>
          <w:p w:rsidR="00BB2C65" w:rsidRPr="003A627C" w:rsidRDefault="009D3C73" w:rsidP="00C33499">
            <w:pPr>
              <w:jc w:val="left"/>
              <w:rPr>
                <w:sz w:val="22"/>
                <w:szCs w:val="22"/>
                <w:lang w:val="sk-SK"/>
              </w:rPr>
            </w:pPr>
            <w:r w:rsidRPr="003A627C">
              <w:rPr>
                <w:sz w:val="22"/>
                <w:szCs w:val="22"/>
                <w:lang w:val="sk-SK"/>
              </w:rPr>
              <w:t>Palpit</w:t>
            </w:r>
            <w:r w:rsidR="008048DE" w:rsidRPr="003A627C">
              <w:rPr>
                <w:sz w:val="22"/>
                <w:szCs w:val="22"/>
                <w:lang w:val="sk-SK"/>
              </w:rPr>
              <w:t>á</w:t>
            </w:r>
            <w:r w:rsidRPr="003A627C">
              <w:rPr>
                <w:sz w:val="22"/>
                <w:szCs w:val="22"/>
                <w:lang w:val="sk-SK"/>
              </w:rPr>
              <w:t>c</w:t>
            </w:r>
            <w:r w:rsidR="008048DE" w:rsidRPr="003A627C">
              <w:rPr>
                <w:sz w:val="22"/>
                <w:szCs w:val="22"/>
                <w:lang w:val="sk-SK"/>
              </w:rPr>
              <w:t>i</w:t>
            </w:r>
            <w:r w:rsidRPr="003A627C">
              <w:rPr>
                <w:sz w:val="22"/>
                <w:szCs w:val="22"/>
                <w:lang w:val="sk-SK"/>
              </w:rPr>
              <w:t xml:space="preserve">e, edém, </w:t>
            </w:r>
            <w:r w:rsidR="00F108A2" w:rsidRPr="003A627C">
              <w:rPr>
                <w:sz w:val="22"/>
                <w:szCs w:val="22"/>
                <w:lang w:val="sk-SK"/>
              </w:rPr>
              <w:t>zlyhanie srdca</w:t>
            </w:r>
            <w:r w:rsidRPr="003A627C">
              <w:rPr>
                <w:sz w:val="22"/>
                <w:szCs w:val="22"/>
                <w:lang w:val="sk-SK"/>
              </w:rPr>
              <w:t>, infarkt myokard</w:t>
            </w:r>
            <w:r w:rsidR="008E4303" w:rsidRPr="003A627C">
              <w:rPr>
                <w:sz w:val="22"/>
                <w:szCs w:val="22"/>
                <w:lang w:val="sk-SK"/>
              </w:rPr>
              <w:t>u.</w:t>
            </w:r>
          </w:p>
        </w:tc>
      </w:tr>
      <w:tr w:rsidR="00BB2C65" w:rsidRPr="003A627C" w:rsidTr="009D3C73">
        <w:tc>
          <w:tcPr>
            <w:tcW w:w="3223" w:type="dxa"/>
          </w:tcPr>
          <w:p w:rsidR="00BB2C65" w:rsidRPr="003A627C" w:rsidRDefault="00F108A2" w:rsidP="00C33499">
            <w:pPr>
              <w:pStyle w:val="Nzov"/>
              <w:jc w:val="left"/>
              <w:rPr>
                <w:bCs/>
                <w:szCs w:val="22"/>
                <w:lang w:val="sk-SK"/>
              </w:rPr>
            </w:pPr>
            <w:r w:rsidRPr="003A627C">
              <w:rPr>
                <w:bCs/>
                <w:szCs w:val="22"/>
                <w:lang w:val="sk-SK"/>
              </w:rPr>
              <w:t>Poruchy ciev</w:t>
            </w:r>
            <w:r w:rsidR="00BB2C65" w:rsidRPr="003A627C">
              <w:rPr>
                <w:bCs/>
                <w:szCs w:val="22"/>
                <w:lang w:val="sk-SK"/>
              </w:rPr>
              <w:t xml:space="preserve"> </w:t>
            </w:r>
          </w:p>
        </w:tc>
        <w:tc>
          <w:tcPr>
            <w:tcW w:w="1323" w:type="dxa"/>
          </w:tcPr>
          <w:p w:rsidR="00BB2C65" w:rsidRPr="003A627C" w:rsidRDefault="00F108A2" w:rsidP="00C33499">
            <w:pPr>
              <w:jc w:val="left"/>
              <w:rPr>
                <w:sz w:val="22"/>
                <w:szCs w:val="22"/>
                <w:lang w:val="sk-SK"/>
              </w:rPr>
            </w:pPr>
            <w:r w:rsidRPr="003A627C">
              <w:rPr>
                <w:i/>
                <w:iCs/>
                <w:sz w:val="22"/>
                <w:szCs w:val="22"/>
                <w:lang w:val="sk-SK"/>
              </w:rPr>
              <w:t>Veľmi zriedkavé</w:t>
            </w:r>
            <w:r w:rsidRPr="003A627C">
              <w:rPr>
                <w:sz w:val="22"/>
                <w:szCs w:val="22"/>
                <w:lang w:val="sk-SK"/>
              </w:rPr>
              <w:t xml:space="preserve"> </w:t>
            </w:r>
          </w:p>
        </w:tc>
        <w:tc>
          <w:tcPr>
            <w:tcW w:w="4734" w:type="dxa"/>
          </w:tcPr>
          <w:p w:rsidR="00BB2C65" w:rsidRPr="003A627C" w:rsidRDefault="009D3C73" w:rsidP="00C33499">
            <w:pPr>
              <w:jc w:val="left"/>
              <w:rPr>
                <w:sz w:val="22"/>
                <w:szCs w:val="22"/>
                <w:lang w:val="sk-SK"/>
              </w:rPr>
            </w:pPr>
            <w:r w:rsidRPr="003A627C">
              <w:rPr>
                <w:sz w:val="22"/>
                <w:szCs w:val="22"/>
                <w:lang w:val="sk-SK"/>
              </w:rPr>
              <w:t>Arteriáln</w:t>
            </w:r>
            <w:r w:rsidR="00F108A2" w:rsidRPr="003A627C">
              <w:rPr>
                <w:sz w:val="22"/>
                <w:szCs w:val="22"/>
                <w:lang w:val="sk-SK"/>
              </w:rPr>
              <w:t>a</w:t>
            </w:r>
            <w:r w:rsidRPr="003A627C">
              <w:rPr>
                <w:sz w:val="22"/>
                <w:szCs w:val="22"/>
                <w:lang w:val="sk-SK"/>
              </w:rPr>
              <w:t xml:space="preserve"> hypertenz</w:t>
            </w:r>
            <w:r w:rsidR="00F108A2" w:rsidRPr="003A627C">
              <w:rPr>
                <w:sz w:val="22"/>
                <w:szCs w:val="22"/>
                <w:lang w:val="sk-SK"/>
              </w:rPr>
              <w:t>ia</w:t>
            </w:r>
            <w:r w:rsidRPr="003A627C">
              <w:rPr>
                <w:sz w:val="22"/>
                <w:szCs w:val="22"/>
                <w:lang w:val="sk-SK"/>
              </w:rPr>
              <w:t>, vaskulit</w:t>
            </w:r>
            <w:r w:rsidR="00F108A2" w:rsidRPr="003A627C">
              <w:rPr>
                <w:sz w:val="22"/>
                <w:szCs w:val="22"/>
                <w:lang w:val="sk-SK"/>
              </w:rPr>
              <w:t>í</w:t>
            </w:r>
            <w:r w:rsidRPr="003A627C">
              <w:rPr>
                <w:sz w:val="22"/>
                <w:szCs w:val="22"/>
                <w:lang w:val="sk-SK"/>
              </w:rPr>
              <w:t>d</w:t>
            </w:r>
            <w:r w:rsidR="008E4303" w:rsidRPr="003A627C">
              <w:rPr>
                <w:sz w:val="22"/>
                <w:szCs w:val="22"/>
                <w:lang w:val="sk-SK"/>
              </w:rPr>
              <w:t>a.</w:t>
            </w:r>
          </w:p>
          <w:p w:rsidR="00BB2C65" w:rsidRPr="003A627C" w:rsidRDefault="00BB2C65" w:rsidP="00C33499">
            <w:pPr>
              <w:jc w:val="left"/>
              <w:rPr>
                <w:sz w:val="22"/>
                <w:szCs w:val="22"/>
                <w:lang w:val="sk-SK"/>
              </w:rPr>
            </w:pPr>
          </w:p>
        </w:tc>
      </w:tr>
      <w:tr w:rsidR="00BB2C65" w:rsidRPr="003A627C" w:rsidTr="009D3C73">
        <w:tc>
          <w:tcPr>
            <w:tcW w:w="3223" w:type="dxa"/>
          </w:tcPr>
          <w:p w:rsidR="00BB2C65" w:rsidRPr="003A627C" w:rsidRDefault="00724EDE" w:rsidP="00C33499">
            <w:pPr>
              <w:pStyle w:val="Nzov"/>
              <w:jc w:val="left"/>
              <w:rPr>
                <w:bCs/>
                <w:szCs w:val="22"/>
                <w:lang w:val="sk-SK"/>
              </w:rPr>
            </w:pPr>
            <w:r w:rsidRPr="003A627C">
              <w:rPr>
                <w:bCs/>
                <w:szCs w:val="22"/>
                <w:lang w:val="sk-SK"/>
              </w:rPr>
              <w:t>Poruchy dýchacej sústavy, hrudníka a mediastína</w:t>
            </w:r>
          </w:p>
        </w:tc>
        <w:tc>
          <w:tcPr>
            <w:tcW w:w="1323" w:type="dxa"/>
          </w:tcPr>
          <w:p w:rsidR="00BB2C65" w:rsidRPr="003A627C" w:rsidRDefault="009D3C73" w:rsidP="00C33499">
            <w:pPr>
              <w:jc w:val="left"/>
              <w:rPr>
                <w:i/>
                <w:sz w:val="22"/>
                <w:szCs w:val="22"/>
                <w:lang w:val="sk-SK"/>
              </w:rPr>
            </w:pPr>
            <w:r w:rsidRPr="003A627C">
              <w:rPr>
                <w:i/>
                <w:sz w:val="22"/>
                <w:szCs w:val="22"/>
                <w:lang w:val="sk-SK"/>
              </w:rPr>
              <w:t>Neznám</w:t>
            </w:r>
            <w:r w:rsidR="00F108A2" w:rsidRPr="003A627C">
              <w:rPr>
                <w:i/>
                <w:sz w:val="22"/>
                <w:szCs w:val="22"/>
                <w:lang w:val="sk-SK"/>
              </w:rPr>
              <w:t>e</w:t>
            </w:r>
          </w:p>
        </w:tc>
        <w:tc>
          <w:tcPr>
            <w:tcW w:w="4734" w:type="dxa"/>
          </w:tcPr>
          <w:p w:rsidR="00BB2C65" w:rsidRPr="003A627C" w:rsidRDefault="009D3C73" w:rsidP="00C33499">
            <w:pPr>
              <w:jc w:val="left"/>
              <w:rPr>
                <w:color w:val="222222"/>
                <w:sz w:val="22"/>
                <w:szCs w:val="22"/>
                <w:lang w:val="sk-SK"/>
              </w:rPr>
            </w:pPr>
            <w:r w:rsidRPr="003A627C">
              <w:rPr>
                <w:color w:val="222222"/>
                <w:sz w:val="22"/>
                <w:szCs w:val="22"/>
                <w:lang w:val="sk-SK"/>
              </w:rPr>
              <w:t>Astma, ob</w:t>
            </w:r>
            <w:r w:rsidR="00F108A2" w:rsidRPr="003A627C">
              <w:rPr>
                <w:color w:val="222222"/>
                <w:sz w:val="22"/>
                <w:szCs w:val="22"/>
                <w:lang w:val="sk-SK"/>
              </w:rPr>
              <w:t>š</w:t>
            </w:r>
            <w:r w:rsidRPr="003A627C">
              <w:rPr>
                <w:color w:val="222222"/>
                <w:sz w:val="22"/>
                <w:szCs w:val="22"/>
                <w:lang w:val="sk-SK"/>
              </w:rPr>
              <w:t>trukc</w:t>
            </w:r>
            <w:r w:rsidR="00F108A2" w:rsidRPr="003A627C">
              <w:rPr>
                <w:color w:val="222222"/>
                <w:sz w:val="22"/>
                <w:szCs w:val="22"/>
                <w:lang w:val="sk-SK"/>
              </w:rPr>
              <w:t>ia</w:t>
            </w:r>
            <w:r w:rsidRPr="003A627C">
              <w:rPr>
                <w:color w:val="222222"/>
                <w:sz w:val="22"/>
                <w:szCs w:val="22"/>
                <w:lang w:val="sk-SK"/>
              </w:rPr>
              <w:t xml:space="preserve"> hrtan</w:t>
            </w:r>
            <w:r w:rsidR="00F108A2" w:rsidRPr="003A627C">
              <w:rPr>
                <w:color w:val="222222"/>
                <w:sz w:val="22"/>
                <w:szCs w:val="22"/>
                <w:lang w:val="sk-SK"/>
              </w:rPr>
              <w:t>a</w:t>
            </w:r>
            <w:r w:rsidRPr="003A627C">
              <w:rPr>
                <w:color w:val="222222"/>
                <w:sz w:val="22"/>
                <w:szCs w:val="22"/>
                <w:lang w:val="sk-SK"/>
              </w:rPr>
              <w:t>, bronchospa</w:t>
            </w:r>
            <w:r w:rsidR="00F108A2" w:rsidRPr="003A627C">
              <w:rPr>
                <w:color w:val="222222"/>
                <w:sz w:val="22"/>
                <w:szCs w:val="22"/>
                <w:lang w:val="sk-SK"/>
              </w:rPr>
              <w:t>z</w:t>
            </w:r>
            <w:r w:rsidRPr="003A627C">
              <w:rPr>
                <w:color w:val="222222"/>
                <w:sz w:val="22"/>
                <w:szCs w:val="22"/>
                <w:lang w:val="sk-SK"/>
              </w:rPr>
              <w:t xml:space="preserve">mus </w:t>
            </w:r>
            <w:r w:rsidR="00F108A2" w:rsidRPr="003A627C">
              <w:rPr>
                <w:color w:val="222222"/>
                <w:sz w:val="22"/>
                <w:szCs w:val="22"/>
                <w:lang w:val="sk-SK"/>
              </w:rPr>
              <w:t>al</w:t>
            </w:r>
            <w:r w:rsidRPr="003A627C">
              <w:rPr>
                <w:color w:val="222222"/>
                <w:sz w:val="22"/>
                <w:szCs w:val="22"/>
                <w:lang w:val="sk-SK"/>
              </w:rPr>
              <w:t>ebo apnoe, dyspno</w:t>
            </w:r>
            <w:r w:rsidR="008E4303" w:rsidRPr="003A627C">
              <w:rPr>
                <w:color w:val="222222"/>
                <w:sz w:val="22"/>
                <w:szCs w:val="22"/>
                <w:lang w:val="sk-SK"/>
              </w:rPr>
              <w:t>e.</w:t>
            </w:r>
          </w:p>
        </w:tc>
      </w:tr>
      <w:tr w:rsidR="00BB2C65" w:rsidRPr="003A627C" w:rsidTr="009D3C73">
        <w:trPr>
          <w:trHeight w:val="1162"/>
        </w:trPr>
        <w:tc>
          <w:tcPr>
            <w:tcW w:w="3223" w:type="dxa"/>
            <w:vMerge w:val="restart"/>
          </w:tcPr>
          <w:p w:rsidR="00BB2C65" w:rsidRPr="003A627C" w:rsidRDefault="00F108A2" w:rsidP="00C33499">
            <w:pPr>
              <w:pStyle w:val="Nzov"/>
              <w:jc w:val="left"/>
              <w:rPr>
                <w:bCs/>
                <w:szCs w:val="22"/>
                <w:lang w:val="sk-SK"/>
              </w:rPr>
            </w:pPr>
            <w:r w:rsidRPr="003A627C">
              <w:rPr>
                <w:bCs/>
                <w:szCs w:val="22"/>
                <w:lang w:val="sk-SK"/>
              </w:rPr>
              <w:t>Poruchy gastrointestinálneho traktu</w:t>
            </w:r>
            <w:r w:rsidR="00BB2C65" w:rsidRPr="003A627C">
              <w:rPr>
                <w:bCs/>
                <w:szCs w:val="22"/>
                <w:lang w:val="sk-SK"/>
              </w:rPr>
              <w:t xml:space="preserve"> </w:t>
            </w:r>
          </w:p>
        </w:tc>
        <w:tc>
          <w:tcPr>
            <w:tcW w:w="1323" w:type="dxa"/>
          </w:tcPr>
          <w:p w:rsidR="00BB2C65" w:rsidRPr="003A627C" w:rsidRDefault="009D3C73" w:rsidP="00C33499">
            <w:pPr>
              <w:jc w:val="left"/>
              <w:rPr>
                <w:i/>
                <w:sz w:val="22"/>
                <w:szCs w:val="22"/>
                <w:lang w:val="sk-SK"/>
              </w:rPr>
            </w:pPr>
            <w:r w:rsidRPr="003A627C">
              <w:rPr>
                <w:i/>
                <w:sz w:val="22"/>
                <w:szCs w:val="22"/>
                <w:lang w:val="sk-SK"/>
              </w:rPr>
              <w:t>Časté</w:t>
            </w:r>
          </w:p>
          <w:p w:rsidR="00BB2C65" w:rsidRPr="003A627C" w:rsidRDefault="00BB2C65" w:rsidP="00C33499">
            <w:pPr>
              <w:jc w:val="left"/>
              <w:rPr>
                <w:sz w:val="22"/>
                <w:szCs w:val="22"/>
                <w:lang w:val="sk-SK"/>
              </w:rPr>
            </w:pPr>
          </w:p>
        </w:tc>
        <w:tc>
          <w:tcPr>
            <w:tcW w:w="4734" w:type="dxa"/>
          </w:tcPr>
          <w:p w:rsidR="00BB2C65" w:rsidRPr="003A627C" w:rsidRDefault="00F108A2" w:rsidP="00C33499">
            <w:pPr>
              <w:jc w:val="left"/>
              <w:rPr>
                <w:sz w:val="22"/>
                <w:szCs w:val="22"/>
                <w:lang w:val="sk-SK"/>
              </w:rPr>
            </w:pPr>
            <w:r w:rsidRPr="003A627C">
              <w:rPr>
                <w:sz w:val="22"/>
                <w:szCs w:val="22"/>
                <w:lang w:val="sk-SK"/>
              </w:rPr>
              <w:t>Py</w:t>
            </w:r>
            <w:r w:rsidR="00DB435F" w:rsidRPr="003A627C">
              <w:rPr>
                <w:sz w:val="22"/>
                <w:szCs w:val="22"/>
                <w:lang w:val="sk-SK"/>
              </w:rPr>
              <w:t>r</w:t>
            </w:r>
            <w:r w:rsidRPr="003A627C">
              <w:rPr>
                <w:sz w:val="22"/>
                <w:szCs w:val="22"/>
                <w:lang w:val="sk-SK"/>
              </w:rPr>
              <w:t>óza, bolesť brucha, nauzea, vracanie, dyspepsia, flatulencia, hnačka, zápcha, mierne gastrointestinálne krvácanie.</w:t>
            </w:r>
            <w:r w:rsidR="00BB2C65" w:rsidRPr="003A627C">
              <w:rPr>
                <w:sz w:val="22"/>
                <w:szCs w:val="22"/>
                <w:vertAlign w:val="superscript"/>
                <w:lang w:val="sk-SK"/>
              </w:rPr>
              <w:t xml:space="preserve"> </w:t>
            </w:r>
            <w:r w:rsidR="00BB2C65" w:rsidRPr="003A627C">
              <w:rPr>
                <w:b/>
                <w:bCs/>
                <w:sz w:val="22"/>
                <w:szCs w:val="22"/>
                <w:vertAlign w:val="superscript"/>
                <w:lang w:val="sk-SK"/>
              </w:rPr>
              <w:t>7)</w:t>
            </w:r>
            <w:r w:rsidR="00BB2C65" w:rsidRPr="003A627C">
              <w:rPr>
                <w:sz w:val="22"/>
                <w:szCs w:val="22"/>
                <w:vertAlign w:val="superscript"/>
                <w:lang w:val="sk-SK"/>
              </w:rPr>
              <w:t xml:space="preserve"> </w:t>
            </w:r>
          </w:p>
        </w:tc>
      </w:tr>
      <w:tr w:rsidR="00BB2C65" w:rsidRPr="003A627C" w:rsidTr="009D3C73">
        <w:tc>
          <w:tcPr>
            <w:tcW w:w="3223" w:type="dxa"/>
            <w:vMerge/>
          </w:tcPr>
          <w:p w:rsidR="00BB2C65" w:rsidRPr="003A627C" w:rsidRDefault="00BB2C65" w:rsidP="00C33499">
            <w:pPr>
              <w:pStyle w:val="Nzov"/>
              <w:jc w:val="left"/>
              <w:rPr>
                <w:b w:val="0"/>
                <w:szCs w:val="22"/>
                <w:lang w:val="sk-SK"/>
              </w:rPr>
            </w:pPr>
          </w:p>
        </w:tc>
        <w:tc>
          <w:tcPr>
            <w:tcW w:w="1323" w:type="dxa"/>
          </w:tcPr>
          <w:p w:rsidR="00BB2C65" w:rsidRPr="003A627C" w:rsidRDefault="009D3C73" w:rsidP="00C33499">
            <w:pPr>
              <w:jc w:val="left"/>
              <w:rPr>
                <w:i/>
                <w:sz w:val="22"/>
                <w:szCs w:val="22"/>
                <w:lang w:val="sk-SK"/>
              </w:rPr>
            </w:pPr>
            <w:r w:rsidRPr="003A627C">
              <w:rPr>
                <w:i/>
                <w:sz w:val="22"/>
                <w:szCs w:val="22"/>
                <w:lang w:val="sk-SK"/>
              </w:rPr>
              <w:t>M</w:t>
            </w:r>
            <w:r w:rsidR="00F108A2" w:rsidRPr="003A627C">
              <w:rPr>
                <w:i/>
                <w:sz w:val="22"/>
                <w:szCs w:val="22"/>
                <w:lang w:val="sk-SK"/>
              </w:rPr>
              <w:t>e</w:t>
            </w:r>
            <w:r w:rsidRPr="003A627C">
              <w:rPr>
                <w:i/>
                <w:sz w:val="22"/>
                <w:szCs w:val="22"/>
                <w:lang w:val="sk-SK"/>
              </w:rPr>
              <w:t>n</w:t>
            </w:r>
            <w:r w:rsidR="00F108A2" w:rsidRPr="003A627C">
              <w:rPr>
                <w:i/>
                <w:sz w:val="22"/>
                <w:szCs w:val="22"/>
                <w:lang w:val="sk-SK"/>
              </w:rPr>
              <w:t>ej</w:t>
            </w:r>
            <w:r w:rsidRPr="003A627C">
              <w:rPr>
                <w:i/>
                <w:sz w:val="22"/>
                <w:szCs w:val="22"/>
                <w:lang w:val="sk-SK"/>
              </w:rPr>
              <w:t xml:space="preserve"> časté</w:t>
            </w:r>
          </w:p>
          <w:p w:rsidR="00BB2C65" w:rsidRPr="003A627C" w:rsidRDefault="00BB2C65" w:rsidP="00C33499">
            <w:pPr>
              <w:jc w:val="left"/>
              <w:rPr>
                <w:sz w:val="22"/>
                <w:szCs w:val="22"/>
                <w:lang w:val="sk-SK"/>
              </w:rPr>
            </w:pPr>
          </w:p>
        </w:tc>
        <w:tc>
          <w:tcPr>
            <w:tcW w:w="4734" w:type="dxa"/>
          </w:tcPr>
          <w:p w:rsidR="00BB2C65" w:rsidRPr="003A627C" w:rsidRDefault="00F108A2" w:rsidP="00C33499">
            <w:pPr>
              <w:jc w:val="left"/>
              <w:rPr>
                <w:sz w:val="22"/>
                <w:szCs w:val="22"/>
                <w:lang w:val="sk-SK"/>
              </w:rPr>
            </w:pPr>
            <w:r w:rsidRPr="003A627C">
              <w:rPr>
                <w:sz w:val="22"/>
                <w:szCs w:val="22"/>
                <w:lang w:val="sk-SK"/>
              </w:rPr>
              <w:t>Gastrointestinálne vredy, perforácia alebo gastrointestinálne krvácanie, meléna, hemateméza, ulceratívna stomatitída, exacerbácia kolitídy a Crohnovej choroby (pozri časť 4.4), gastritída</w:t>
            </w:r>
            <w:r w:rsidR="008E4303" w:rsidRPr="003A627C">
              <w:rPr>
                <w:sz w:val="22"/>
                <w:szCs w:val="22"/>
                <w:lang w:val="sk-SK"/>
              </w:rPr>
              <w:t>.</w:t>
            </w:r>
          </w:p>
        </w:tc>
      </w:tr>
      <w:tr w:rsidR="00BB2C65" w:rsidRPr="003A627C" w:rsidTr="009D3C73">
        <w:tc>
          <w:tcPr>
            <w:tcW w:w="3223" w:type="dxa"/>
            <w:vMerge/>
          </w:tcPr>
          <w:p w:rsidR="00BB2C65" w:rsidRPr="003A627C" w:rsidRDefault="00BB2C65" w:rsidP="00C33499">
            <w:pPr>
              <w:pStyle w:val="Nzov"/>
              <w:jc w:val="left"/>
              <w:rPr>
                <w:b w:val="0"/>
                <w:szCs w:val="22"/>
                <w:lang w:val="sk-SK"/>
              </w:rPr>
            </w:pPr>
          </w:p>
        </w:tc>
        <w:tc>
          <w:tcPr>
            <w:tcW w:w="1323" w:type="dxa"/>
          </w:tcPr>
          <w:p w:rsidR="00BB2C65" w:rsidRPr="003A627C" w:rsidRDefault="00F108A2" w:rsidP="00C33499">
            <w:pPr>
              <w:jc w:val="left"/>
              <w:rPr>
                <w:sz w:val="22"/>
                <w:szCs w:val="22"/>
                <w:lang w:val="sk-SK"/>
              </w:rPr>
            </w:pPr>
            <w:r w:rsidRPr="003A627C">
              <w:rPr>
                <w:i/>
                <w:iCs/>
                <w:sz w:val="22"/>
                <w:szCs w:val="22"/>
                <w:lang w:val="sk-SK"/>
              </w:rPr>
              <w:t>Veľmi zriedkavé</w:t>
            </w:r>
            <w:r w:rsidRPr="003A627C">
              <w:rPr>
                <w:sz w:val="22"/>
                <w:szCs w:val="22"/>
                <w:lang w:val="sk-SK"/>
              </w:rPr>
              <w:t xml:space="preserve"> </w:t>
            </w:r>
          </w:p>
        </w:tc>
        <w:tc>
          <w:tcPr>
            <w:tcW w:w="4734" w:type="dxa"/>
          </w:tcPr>
          <w:p w:rsidR="00BB2C65" w:rsidRPr="003A627C" w:rsidRDefault="00F108A2" w:rsidP="00C33499">
            <w:pPr>
              <w:jc w:val="left"/>
              <w:rPr>
                <w:sz w:val="22"/>
                <w:szCs w:val="22"/>
                <w:lang w:val="sk-SK"/>
              </w:rPr>
            </w:pPr>
            <w:r w:rsidRPr="003A627C">
              <w:rPr>
                <w:sz w:val="22"/>
                <w:szCs w:val="22"/>
                <w:lang w:val="sk-SK"/>
              </w:rPr>
              <w:t>Ezofagitída, pankreatitída, tvorba diafragmových črevných striktúr</w:t>
            </w:r>
            <w:r w:rsidR="008E4303" w:rsidRPr="003A627C">
              <w:rPr>
                <w:sz w:val="22"/>
                <w:szCs w:val="22"/>
                <w:lang w:val="sk-SK"/>
              </w:rPr>
              <w:t>.</w:t>
            </w:r>
            <w:r w:rsidR="00BB2C65" w:rsidRPr="003A627C">
              <w:rPr>
                <w:sz w:val="22"/>
                <w:szCs w:val="22"/>
                <w:lang w:val="sk-SK"/>
              </w:rPr>
              <w:t xml:space="preserve"> </w:t>
            </w:r>
          </w:p>
        </w:tc>
      </w:tr>
      <w:tr w:rsidR="00BB2C65" w:rsidRPr="003A627C" w:rsidTr="009D3C73">
        <w:tc>
          <w:tcPr>
            <w:tcW w:w="3223" w:type="dxa"/>
          </w:tcPr>
          <w:p w:rsidR="00BB2C65" w:rsidRPr="003A627C" w:rsidRDefault="009D3C73" w:rsidP="00C33499">
            <w:pPr>
              <w:pStyle w:val="Nzov"/>
              <w:jc w:val="left"/>
              <w:rPr>
                <w:bCs/>
                <w:szCs w:val="22"/>
                <w:lang w:val="sk-SK"/>
              </w:rPr>
            </w:pPr>
            <w:r w:rsidRPr="003A627C">
              <w:rPr>
                <w:bCs/>
                <w:szCs w:val="22"/>
                <w:lang w:val="sk-SK"/>
              </w:rPr>
              <w:t xml:space="preserve">Poruchy </w:t>
            </w:r>
            <w:r w:rsidR="00724EDE" w:rsidRPr="003A627C">
              <w:rPr>
                <w:bCs/>
                <w:szCs w:val="22"/>
                <w:lang w:val="sk-SK"/>
              </w:rPr>
              <w:t>pečene</w:t>
            </w:r>
            <w:r w:rsidRPr="003A627C">
              <w:rPr>
                <w:bCs/>
                <w:szCs w:val="22"/>
                <w:lang w:val="sk-SK"/>
              </w:rPr>
              <w:t xml:space="preserve"> a žlčových c</w:t>
            </w:r>
            <w:r w:rsidR="00724EDE" w:rsidRPr="003A627C">
              <w:rPr>
                <w:bCs/>
                <w:szCs w:val="22"/>
                <w:lang w:val="sk-SK"/>
              </w:rPr>
              <w:t>i</w:t>
            </w:r>
            <w:r w:rsidRPr="003A627C">
              <w:rPr>
                <w:bCs/>
                <w:szCs w:val="22"/>
                <w:lang w:val="sk-SK"/>
              </w:rPr>
              <w:t>est</w:t>
            </w:r>
            <w:r w:rsidR="00BB2C65" w:rsidRPr="003A627C">
              <w:rPr>
                <w:bCs/>
                <w:szCs w:val="22"/>
                <w:lang w:val="sk-SK"/>
              </w:rPr>
              <w:t xml:space="preserve"> </w:t>
            </w:r>
          </w:p>
        </w:tc>
        <w:tc>
          <w:tcPr>
            <w:tcW w:w="1323" w:type="dxa"/>
          </w:tcPr>
          <w:p w:rsidR="00BB2C65" w:rsidRPr="003A627C" w:rsidRDefault="00F108A2" w:rsidP="00C33499">
            <w:pPr>
              <w:jc w:val="left"/>
              <w:rPr>
                <w:sz w:val="22"/>
                <w:szCs w:val="22"/>
                <w:lang w:val="sk-SK"/>
              </w:rPr>
            </w:pPr>
            <w:r w:rsidRPr="003A627C">
              <w:rPr>
                <w:i/>
                <w:iCs/>
                <w:sz w:val="22"/>
                <w:szCs w:val="22"/>
                <w:lang w:val="sk-SK"/>
              </w:rPr>
              <w:t>Veľmi zriedkavé</w:t>
            </w:r>
            <w:r w:rsidRPr="003A627C">
              <w:rPr>
                <w:sz w:val="22"/>
                <w:szCs w:val="22"/>
                <w:lang w:val="sk-SK"/>
              </w:rPr>
              <w:t xml:space="preserve"> </w:t>
            </w:r>
          </w:p>
        </w:tc>
        <w:tc>
          <w:tcPr>
            <w:tcW w:w="4734" w:type="dxa"/>
          </w:tcPr>
          <w:p w:rsidR="00BB2C65" w:rsidRPr="003A627C" w:rsidRDefault="008048DE" w:rsidP="00C33499">
            <w:pPr>
              <w:jc w:val="left"/>
              <w:rPr>
                <w:sz w:val="22"/>
                <w:szCs w:val="22"/>
                <w:lang w:val="sk-SK"/>
              </w:rPr>
            </w:pPr>
            <w:r w:rsidRPr="003A627C">
              <w:rPr>
                <w:sz w:val="22"/>
                <w:szCs w:val="22"/>
                <w:lang w:val="sk-SK"/>
              </w:rPr>
              <w:t>Hepatálna dysfunkcia</w:t>
            </w:r>
            <w:r w:rsidR="009D3C73" w:rsidRPr="003A627C">
              <w:rPr>
                <w:sz w:val="22"/>
                <w:szCs w:val="22"/>
                <w:lang w:val="sk-SK"/>
              </w:rPr>
              <w:t>, poško</w:t>
            </w:r>
            <w:r w:rsidRPr="003A627C">
              <w:rPr>
                <w:sz w:val="22"/>
                <w:szCs w:val="22"/>
                <w:lang w:val="sk-SK"/>
              </w:rPr>
              <w:t>d</w:t>
            </w:r>
            <w:r w:rsidR="009D3C73" w:rsidRPr="003A627C">
              <w:rPr>
                <w:sz w:val="22"/>
                <w:szCs w:val="22"/>
                <w:lang w:val="sk-SK"/>
              </w:rPr>
              <w:t>en</w:t>
            </w:r>
            <w:r w:rsidRPr="003A627C">
              <w:rPr>
                <w:sz w:val="22"/>
                <w:szCs w:val="22"/>
                <w:lang w:val="sk-SK"/>
              </w:rPr>
              <w:t>ie</w:t>
            </w:r>
            <w:r w:rsidR="009D3C73" w:rsidRPr="003A627C">
              <w:rPr>
                <w:sz w:val="22"/>
                <w:szCs w:val="22"/>
                <w:lang w:val="sk-SK"/>
              </w:rPr>
              <w:t xml:space="preserve"> </w:t>
            </w:r>
            <w:r w:rsidRPr="003A627C">
              <w:rPr>
                <w:sz w:val="22"/>
                <w:szCs w:val="22"/>
                <w:lang w:val="sk-SK"/>
              </w:rPr>
              <w:t>pečne</w:t>
            </w:r>
            <w:r w:rsidR="009D3C73" w:rsidRPr="003A627C">
              <w:rPr>
                <w:b/>
                <w:bCs/>
                <w:sz w:val="22"/>
                <w:szCs w:val="22"/>
                <w:vertAlign w:val="superscript"/>
                <w:lang w:val="sk-SK"/>
              </w:rPr>
              <w:t>8)</w:t>
            </w:r>
            <w:r w:rsidR="009D3C73" w:rsidRPr="003A627C">
              <w:rPr>
                <w:sz w:val="22"/>
                <w:szCs w:val="22"/>
                <w:lang w:val="sk-SK"/>
              </w:rPr>
              <w:t>, žl</w:t>
            </w:r>
            <w:r w:rsidRPr="003A627C">
              <w:rPr>
                <w:sz w:val="22"/>
                <w:szCs w:val="22"/>
                <w:lang w:val="sk-SK"/>
              </w:rPr>
              <w:t>tač</w:t>
            </w:r>
            <w:r w:rsidR="009D3C73" w:rsidRPr="003A627C">
              <w:rPr>
                <w:sz w:val="22"/>
                <w:szCs w:val="22"/>
                <w:lang w:val="sk-SK"/>
              </w:rPr>
              <w:t>ka, ak</w:t>
            </w:r>
            <w:r w:rsidRPr="003A627C">
              <w:rPr>
                <w:sz w:val="22"/>
                <w:szCs w:val="22"/>
                <w:lang w:val="sk-SK"/>
              </w:rPr>
              <w:t>ú</w:t>
            </w:r>
            <w:r w:rsidR="009D3C73" w:rsidRPr="003A627C">
              <w:rPr>
                <w:sz w:val="22"/>
                <w:szCs w:val="22"/>
                <w:lang w:val="sk-SK"/>
              </w:rPr>
              <w:t>tn</w:t>
            </w:r>
            <w:r w:rsidRPr="003A627C">
              <w:rPr>
                <w:sz w:val="22"/>
                <w:szCs w:val="22"/>
                <w:lang w:val="sk-SK"/>
              </w:rPr>
              <w:t>a</w:t>
            </w:r>
            <w:r w:rsidR="009D3C73" w:rsidRPr="003A627C">
              <w:rPr>
                <w:sz w:val="22"/>
                <w:szCs w:val="22"/>
                <w:lang w:val="sk-SK"/>
              </w:rPr>
              <w:t xml:space="preserve"> hepatit</w:t>
            </w:r>
            <w:r w:rsidRPr="003A627C">
              <w:rPr>
                <w:sz w:val="22"/>
                <w:szCs w:val="22"/>
                <w:lang w:val="sk-SK"/>
              </w:rPr>
              <w:t>í</w:t>
            </w:r>
            <w:r w:rsidR="009D3C73" w:rsidRPr="003A627C">
              <w:rPr>
                <w:sz w:val="22"/>
                <w:szCs w:val="22"/>
                <w:lang w:val="sk-SK"/>
              </w:rPr>
              <w:t xml:space="preserve">da, nekróza </w:t>
            </w:r>
            <w:r w:rsidRPr="003A627C">
              <w:rPr>
                <w:sz w:val="22"/>
                <w:szCs w:val="22"/>
                <w:lang w:val="sk-SK"/>
              </w:rPr>
              <w:t>pečene, zlyhanie pečene</w:t>
            </w:r>
            <w:r w:rsidR="008E4303" w:rsidRPr="003A627C">
              <w:rPr>
                <w:sz w:val="22"/>
                <w:szCs w:val="22"/>
                <w:lang w:val="sk-SK"/>
              </w:rPr>
              <w:t>.</w:t>
            </w:r>
          </w:p>
        </w:tc>
      </w:tr>
      <w:tr w:rsidR="00BB2C65" w:rsidRPr="003A627C" w:rsidTr="009D3C73">
        <w:trPr>
          <w:trHeight w:val="562"/>
        </w:trPr>
        <w:tc>
          <w:tcPr>
            <w:tcW w:w="3223" w:type="dxa"/>
            <w:vMerge w:val="restart"/>
          </w:tcPr>
          <w:p w:rsidR="00BB2C65" w:rsidRPr="003A627C" w:rsidRDefault="009D3C73" w:rsidP="00C33499">
            <w:pPr>
              <w:pStyle w:val="Nzov"/>
              <w:jc w:val="left"/>
              <w:rPr>
                <w:bCs/>
                <w:szCs w:val="22"/>
                <w:lang w:val="sk-SK"/>
              </w:rPr>
            </w:pPr>
            <w:r w:rsidRPr="003A627C">
              <w:rPr>
                <w:bCs/>
                <w:szCs w:val="22"/>
                <w:lang w:val="sk-SK"/>
              </w:rPr>
              <w:t>Poruchy k</w:t>
            </w:r>
            <w:r w:rsidR="00724EDE" w:rsidRPr="003A627C">
              <w:rPr>
                <w:bCs/>
                <w:szCs w:val="22"/>
                <w:lang w:val="sk-SK"/>
              </w:rPr>
              <w:t>o</w:t>
            </w:r>
            <w:r w:rsidRPr="003A627C">
              <w:rPr>
                <w:bCs/>
                <w:szCs w:val="22"/>
                <w:lang w:val="sk-SK"/>
              </w:rPr>
              <w:t>že a podkožn</w:t>
            </w:r>
            <w:r w:rsidR="00724EDE" w:rsidRPr="003A627C">
              <w:rPr>
                <w:bCs/>
                <w:szCs w:val="22"/>
                <w:lang w:val="sk-SK"/>
              </w:rPr>
              <w:t>ého</w:t>
            </w:r>
            <w:r w:rsidRPr="003A627C">
              <w:rPr>
                <w:bCs/>
                <w:szCs w:val="22"/>
                <w:lang w:val="sk-SK"/>
              </w:rPr>
              <w:t xml:space="preserve"> tk</w:t>
            </w:r>
            <w:r w:rsidR="00724EDE" w:rsidRPr="003A627C">
              <w:rPr>
                <w:bCs/>
                <w:szCs w:val="22"/>
                <w:lang w:val="sk-SK"/>
              </w:rPr>
              <w:t>aniva</w:t>
            </w:r>
            <w:r w:rsidR="00BB2C65" w:rsidRPr="003A627C">
              <w:rPr>
                <w:bCs/>
                <w:szCs w:val="22"/>
                <w:lang w:val="sk-SK"/>
              </w:rPr>
              <w:t xml:space="preserve"> </w:t>
            </w:r>
          </w:p>
        </w:tc>
        <w:tc>
          <w:tcPr>
            <w:tcW w:w="1323" w:type="dxa"/>
          </w:tcPr>
          <w:p w:rsidR="00BB2C65" w:rsidRPr="003A627C" w:rsidRDefault="009D3C73" w:rsidP="00C33499">
            <w:pPr>
              <w:jc w:val="left"/>
              <w:rPr>
                <w:i/>
                <w:iCs/>
                <w:sz w:val="22"/>
                <w:szCs w:val="22"/>
                <w:lang w:val="sk-SK"/>
              </w:rPr>
            </w:pPr>
            <w:r w:rsidRPr="003A627C">
              <w:rPr>
                <w:i/>
                <w:iCs/>
                <w:sz w:val="22"/>
                <w:szCs w:val="22"/>
                <w:lang w:val="sk-SK"/>
              </w:rPr>
              <w:t>M</w:t>
            </w:r>
            <w:r w:rsidR="00F108A2" w:rsidRPr="003A627C">
              <w:rPr>
                <w:i/>
                <w:iCs/>
                <w:sz w:val="22"/>
                <w:szCs w:val="22"/>
                <w:lang w:val="sk-SK"/>
              </w:rPr>
              <w:t>e</w:t>
            </w:r>
            <w:r w:rsidRPr="003A627C">
              <w:rPr>
                <w:i/>
                <w:iCs/>
                <w:sz w:val="22"/>
                <w:szCs w:val="22"/>
                <w:lang w:val="sk-SK"/>
              </w:rPr>
              <w:t>n</w:t>
            </w:r>
            <w:r w:rsidR="00F108A2" w:rsidRPr="003A627C">
              <w:rPr>
                <w:i/>
                <w:iCs/>
                <w:sz w:val="22"/>
                <w:szCs w:val="22"/>
                <w:lang w:val="sk-SK"/>
              </w:rPr>
              <w:t>ej</w:t>
            </w:r>
            <w:r w:rsidRPr="003A627C">
              <w:rPr>
                <w:i/>
                <w:iCs/>
                <w:sz w:val="22"/>
                <w:szCs w:val="22"/>
                <w:lang w:val="sk-SK"/>
              </w:rPr>
              <w:t xml:space="preserve"> časté</w:t>
            </w:r>
          </w:p>
          <w:p w:rsidR="00BB2C65" w:rsidRPr="003A627C" w:rsidRDefault="00BB2C65" w:rsidP="00C33499">
            <w:pPr>
              <w:jc w:val="left"/>
              <w:rPr>
                <w:i/>
                <w:sz w:val="22"/>
                <w:szCs w:val="22"/>
                <w:lang w:val="sk-SK"/>
              </w:rPr>
            </w:pPr>
          </w:p>
        </w:tc>
        <w:tc>
          <w:tcPr>
            <w:tcW w:w="4734" w:type="dxa"/>
          </w:tcPr>
          <w:p w:rsidR="00BB2C65" w:rsidRPr="003A627C" w:rsidRDefault="009D3C73" w:rsidP="00C33499">
            <w:pPr>
              <w:jc w:val="left"/>
              <w:rPr>
                <w:sz w:val="22"/>
                <w:szCs w:val="22"/>
                <w:lang w:val="sk-SK"/>
              </w:rPr>
            </w:pPr>
            <w:r w:rsidRPr="003A627C">
              <w:rPr>
                <w:sz w:val="22"/>
                <w:szCs w:val="22"/>
                <w:lang w:val="sk-SK"/>
              </w:rPr>
              <w:t>R</w:t>
            </w:r>
            <w:r w:rsidR="008048DE" w:rsidRPr="003A627C">
              <w:rPr>
                <w:sz w:val="22"/>
                <w:szCs w:val="22"/>
                <w:lang w:val="sk-SK"/>
              </w:rPr>
              <w:t>ô</w:t>
            </w:r>
            <w:r w:rsidRPr="003A627C">
              <w:rPr>
                <w:sz w:val="22"/>
                <w:szCs w:val="22"/>
                <w:lang w:val="sk-SK"/>
              </w:rPr>
              <w:t>zn</w:t>
            </w:r>
            <w:r w:rsidR="008048DE" w:rsidRPr="003A627C">
              <w:rPr>
                <w:sz w:val="22"/>
                <w:szCs w:val="22"/>
                <w:lang w:val="sk-SK"/>
              </w:rPr>
              <w:t>e</w:t>
            </w:r>
            <w:r w:rsidRPr="003A627C">
              <w:rPr>
                <w:sz w:val="22"/>
                <w:szCs w:val="22"/>
                <w:lang w:val="sk-SK"/>
              </w:rPr>
              <w:t xml:space="preserve"> kožn</w:t>
            </w:r>
            <w:r w:rsidR="008048DE" w:rsidRPr="003A627C">
              <w:rPr>
                <w:sz w:val="22"/>
                <w:szCs w:val="22"/>
                <w:lang w:val="sk-SK"/>
              </w:rPr>
              <w:t>é</w:t>
            </w:r>
            <w:r w:rsidRPr="003A627C">
              <w:rPr>
                <w:sz w:val="22"/>
                <w:szCs w:val="22"/>
                <w:lang w:val="sk-SK"/>
              </w:rPr>
              <w:t xml:space="preserve"> vyrážk</w:t>
            </w:r>
            <w:r w:rsidR="008E4303" w:rsidRPr="003A627C">
              <w:rPr>
                <w:sz w:val="22"/>
                <w:szCs w:val="22"/>
                <w:lang w:val="sk-SK"/>
              </w:rPr>
              <w:t>y.</w:t>
            </w:r>
          </w:p>
        </w:tc>
      </w:tr>
      <w:tr w:rsidR="00BB2C65" w:rsidRPr="003A627C" w:rsidTr="009D3C73">
        <w:tc>
          <w:tcPr>
            <w:tcW w:w="3223" w:type="dxa"/>
            <w:vMerge/>
          </w:tcPr>
          <w:p w:rsidR="00BB2C65" w:rsidRPr="003A627C" w:rsidRDefault="00BB2C65" w:rsidP="00C33499">
            <w:pPr>
              <w:pStyle w:val="Nzov"/>
              <w:jc w:val="left"/>
              <w:rPr>
                <w:bCs/>
                <w:szCs w:val="22"/>
                <w:lang w:val="sk-SK"/>
              </w:rPr>
            </w:pPr>
          </w:p>
        </w:tc>
        <w:tc>
          <w:tcPr>
            <w:tcW w:w="1323" w:type="dxa"/>
          </w:tcPr>
          <w:p w:rsidR="00BB2C65" w:rsidRPr="003A627C" w:rsidRDefault="00F108A2" w:rsidP="00C33499">
            <w:pPr>
              <w:jc w:val="left"/>
              <w:rPr>
                <w:i/>
                <w:sz w:val="22"/>
                <w:szCs w:val="22"/>
                <w:lang w:val="sk-SK"/>
              </w:rPr>
            </w:pPr>
            <w:r w:rsidRPr="003A627C">
              <w:rPr>
                <w:i/>
                <w:sz w:val="22"/>
                <w:szCs w:val="22"/>
                <w:lang w:val="sk-SK"/>
              </w:rPr>
              <w:t>Zriedkavé</w:t>
            </w:r>
          </w:p>
        </w:tc>
        <w:tc>
          <w:tcPr>
            <w:tcW w:w="4734" w:type="dxa"/>
          </w:tcPr>
          <w:p w:rsidR="00BB2C65" w:rsidRPr="003A627C" w:rsidRDefault="008048DE" w:rsidP="00C33499">
            <w:pPr>
              <w:jc w:val="left"/>
              <w:rPr>
                <w:sz w:val="22"/>
                <w:szCs w:val="22"/>
                <w:lang w:val="sk-SK"/>
              </w:rPr>
            </w:pPr>
            <w:r w:rsidRPr="003A627C">
              <w:rPr>
                <w:sz w:val="22"/>
                <w:szCs w:val="22"/>
                <w:lang w:val="sk-SK"/>
              </w:rPr>
              <w:t>Exfoliatívna dermatitída, fotosenzitívna dermatitída</w:t>
            </w:r>
            <w:r w:rsidR="008E4303" w:rsidRPr="003A627C">
              <w:rPr>
                <w:sz w:val="22"/>
                <w:szCs w:val="22"/>
                <w:lang w:val="sk-SK"/>
              </w:rPr>
              <w:t>.</w:t>
            </w:r>
          </w:p>
        </w:tc>
      </w:tr>
      <w:tr w:rsidR="00BB2C65" w:rsidRPr="003A627C" w:rsidTr="009D3C73">
        <w:tc>
          <w:tcPr>
            <w:tcW w:w="3223" w:type="dxa"/>
            <w:vMerge/>
          </w:tcPr>
          <w:p w:rsidR="00BB2C65" w:rsidRPr="003A627C" w:rsidRDefault="00BB2C65" w:rsidP="00C33499">
            <w:pPr>
              <w:pStyle w:val="Nzov"/>
              <w:jc w:val="left"/>
              <w:rPr>
                <w:bCs/>
                <w:szCs w:val="22"/>
                <w:lang w:val="sk-SK"/>
              </w:rPr>
            </w:pPr>
          </w:p>
        </w:tc>
        <w:tc>
          <w:tcPr>
            <w:tcW w:w="1323" w:type="dxa"/>
          </w:tcPr>
          <w:p w:rsidR="00BB2C65" w:rsidRPr="003A627C" w:rsidRDefault="00F108A2" w:rsidP="00C33499">
            <w:pPr>
              <w:jc w:val="left"/>
              <w:rPr>
                <w:sz w:val="22"/>
                <w:szCs w:val="22"/>
                <w:lang w:val="sk-SK"/>
              </w:rPr>
            </w:pPr>
            <w:r w:rsidRPr="003A627C">
              <w:rPr>
                <w:i/>
                <w:iCs/>
                <w:sz w:val="22"/>
                <w:szCs w:val="22"/>
                <w:lang w:val="sk-SK"/>
              </w:rPr>
              <w:t>Veľmi zriedkavé</w:t>
            </w:r>
            <w:r w:rsidRPr="003A627C">
              <w:rPr>
                <w:sz w:val="22"/>
                <w:szCs w:val="22"/>
                <w:lang w:val="sk-SK"/>
              </w:rPr>
              <w:t xml:space="preserve"> </w:t>
            </w:r>
          </w:p>
        </w:tc>
        <w:tc>
          <w:tcPr>
            <w:tcW w:w="4734" w:type="dxa"/>
          </w:tcPr>
          <w:p w:rsidR="00BB2C65" w:rsidRPr="003A627C" w:rsidRDefault="008048DE" w:rsidP="00C33499">
            <w:pPr>
              <w:jc w:val="left"/>
              <w:rPr>
                <w:sz w:val="22"/>
                <w:szCs w:val="22"/>
                <w:lang w:val="sk-SK"/>
              </w:rPr>
            </w:pPr>
            <w:r w:rsidRPr="003A627C">
              <w:rPr>
                <w:sz w:val="22"/>
                <w:szCs w:val="22"/>
                <w:lang w:val="sk-SK"/>
              </w:rPr>
              <w:t xml:space="preserve">Závažné formy kožných reakcií, ako je multiformný </w:t>
            </w:r>
            <w:r w:rsidR="00BE7EED" w:rsidRPr="003A627C">
              <w:rPr>
                <w:sz w:val="22"/>
                <w:szCs w:val="22"/>
                <w:lang w:val="sk-SK"/>
              </w:rPr>
              <w:t>e</w:t>
            </w:r>
            <w:r w:rsidR="00E65EB9" w:rsidRPr="003A627C">
              <w:rPr>
                <w:sz w:val="22"/>
                <w:szCs w:val="22"/>
                <w:lang w:val="sk-SK"/>
              </w:rPr>
              <w:t>ryt</w:t>
            </w:r>
            <w:r w:rsidR="00BE7EED" w:rsidRPr="003A627C">
              <w:rPr>
                <w:sz w:val="22"/>
                <w:szCs w:val="22"/>
                <w:lang w:val="sk-SK"/>
              </w:rPr>
              <w:t>ém</w:t>
            </w:r>
            <w:r w:rsidRPr="003A627C">
              <w:rPr>
                <w:sz w:val="22"/>
                <w:szCs w:val="22"/>
                <w:lang w:val="sk-SK"/>
              </w:rPr>
              <w:t>, bulózne reakcie vrátane Stevens</w:t>
            </w:r>
            <w:r w:rsidR="00750A9D" w:rsidRPr="003A627C">
              <w:rPr>
                <w:sz w:val="22"/>
                <w:szCs w:val="22"/>
                <w:lang w:val="sk-SK"/>
              </w:rPr>
              <w:t>ovho</w:t>
            </w:r>
            <w:r w:rsidRPr="003A627C">
              <w:rPr>
                <w:sz w:val="22"/>
                <w:szCs w:val="22"/>
                <w:lang w:val="sk-SK"/>
              </w:rPr>
              <w:t>-Johnsonovho syndrómu, toxická epidermálna nekrolýza (Lyellov syndróm), alopécia</w:t>
            </w:r>
            <w:r w:rsidR="008E4303" w:rsidRPr="003A627C">
              <w:rPr>
                <w:sz w:val="22"/>
                <w:szCs w:val="22"/>
                <w:lang w:val="sk-SK"/>
              </w:rPr>
              <w:t>.</w:t>
            </w:r>
          </w:p>
          <w:p w:rsidR="00BB2C65" w:rsidRPr="003A627C" w:rsidRDefault="008048DE" w:rsidP="00C33499">
            <w:pPr>
              <w:jc w:val="left"/>
              <w:rPr>
                <w:sz w:val="22"/>
                <w:szCs w:val="22"/>
                <w:lang w:val="sk-SK"/>
              </w:rPr>
            </w:pPr>
            <w:r w:rsidRPr="003A627C">
              <w:rPr>
                <w:sz w:val="22"/>
                <w:szCs w:val="22"/>
                <w:lang w:val="sk-SK"/>
              </w:rPr>
              <w:t xml:space="preserve">Závažné infekcie kože a komplikácie mäkkého tkaniva </w:t>
            </w:r>
            <w:r w:rsidR="00BE7EED" w:rsidRPr="003A627C">
              <w:rPr>
                <w:sz w:val="22"/>
                <w:szCs w:val="22"/>
                <w:lang w:val="sk-SK"/>
              </w:rPr>
              <w:t>pri varicelle</w:t>
            </w:r>
            <w:r w:rsidR="009D3C73" w:rsidRPr="003A627C">
              <w:rPr>
                <w:sz w:val="22"/>
                <w:szCs w:val="22"/>
                <w:lang w:val="sk-SK"/>
              </w:rPr>
              <w:t>.</w:t>
            </w:r>
            <w:r w:rsidR="009D3C73" w:rsidRPr="003A627C">
              <w:rPr>
                <w:b/>
                <w:bCs/>
                <w:sz w:val="22"/>
                <w:szCs w:val="22"/>
                <w:vertAlign w:val="superscript"/>
                <w:lang w:val="sk-SK"/>
              </w:rPr>
              <w:t xml:space="preserve"> 9)</w:t>
            </w:r>
          </w:p>
        </w:tc>
      </w:tr>
      <w:tr w:rsidR="00BB2C65" w:rsidRPr="003A627C" w:rsidTr="009D3C73">
        <w:tc>
          <w:tcPr>
            <w:tcW w:w="3223" w:type="dxa"/>
            <w:vMerge w:val="restart"/>
            <w:shd w:val="clear" w:color="auto" w:fill="auto"/>
          </w:tcPr>
          <w:p w:rsidR="00BB2C65" w:rsidRPr="003A627C" w:rsidRDefault="00724EDE" w:rsidP="00C33499">
            <w:pPr>
              <w:pStyle w:val="Nzov"/>
              <w:jc w:val="left"/>
              <w:rPr>
                <w:bCs/>
                <w:szCs w:val="22"/>
                <w:lang w:val="sk-SK"/>
              </w:rPr>
            </w:pPr>
            <w:r w:rsidRPr="003A627C">
              <w:rPr>
                <w:bCs/>
                <w:szCs w:val="22"/>
                <w:lang w:val="sk-SK"/>
              </w:rPr>
              <w:t>Poruchy obličiek a močových ciest</w:t>
            </w:r>
            <w:r w:rsidRPr="003A627C">
              <w:rPr>
                <w:bCs/>
                <w:szCs w:val="22"/>
                <w:vertAlign w:val="superscript"/>
                <w:lang w:val="sk-SK"/>
              </w:rPr>
              <w:t>10)</w:t>
            </w:r>
          </w:p>
        </w:tc>
        <w:tc>
          <w:tcPr>
            <w:tcW w:w="1323" w:type="dxa"/>
            <w:shd w:val="clear" w:color="auto" w:fill="auto"/>
          </w:tcPr>
          <w:p w:rsidR="00BB2C65" w:rsidRPr="003A627C" w:rsidRDefault="00F108A2" w:rsidP="00C33499">
            <w:pPr>
              <w:jc w:val="left"/>
              <w:rPr>
                <w:i/>
                <w:iCs/>
                <w:sz w:val="22"/>
                <w:szCs w:val="22"/>
                <w:lang w:val="sk-SK"/>
              </w:rPr>
            </w:pPr>
            <w:r w:rsidRPr="003A627C">
              <w:rPr>
                <w:i/>
                <w:sz w:val="22"/>
                <w:szCs w:val="22"/>
                <w:lang w:val="sk-SK"/>
              </w:rPr>
              <w:t>Zriedkavé</w:t>
            </w:r>
            <w:r w:rsidR="00BB2C65" w:rsidRPr="003A627C">
              <w:rPr>
                <w:i/>
                <w:iCs/>
                <w:sz w:val="22"/>
                <w:szCs w:val="22"/>
                <w:lang w:val="sk-SK"/>
              </w:rPr>
              <w:t xml:space="preserve"> </w:t>
            </w:r>
          </w:p>
        </w:tc>
        <w:tc>
          <w:tcPr>
            <w:tcW w:w="4734" w:type="dxa"/>
            <w:shd w:val="clear" w:color="auto" w:fill="auto"/>
          </w:tcPr>
          <w:p w:rsidR="00BB2C65" w:rsidRPr="003A627C" w:rsidRDefault="008048DE" w:rsidP="00C33499">
            <w:pPr>
              <w:jc w:val="left"/>
              <w:rPr>
                <w:sz w:val="22"/>
                <w:szCs w:val="22"/>
                <w:lang w:val="sk-SK"/>
              </w:rPr>
            </w:pPr>
            <w:r w:rsidRPr="003A627C">
              <w:rPr>
                <w:sz w:val="22"/>
                <w:szCs w:val="22"/>
                <w:lang w:val="sk-SK"/>
              </w:rPr>
              <w:t>Zvýšenie močoviny v krvi, zvýšená hladina kyseliny močovej v krvi, polyúria, hematúria, poškodenie obličkových tkanív (papilárna nekróza</w:t>
            </w:r>
            <w:r w:rsidR="009D3C73" w:rsidRPr="003A627C">
              <w:rPr>
                <w:sz w:val="22"/>
                <w:szCs w:val="22"/>
                <w:lang w:val="sk-SK"/>
              </w:rPr>
              <w:t>)</w:t>
            </w:r>
            <w:r w:rsidR="008E4303" w:rsidRPr="003A627C">
              <w:rPr>
                <w:sz w:val="22"/>
                <w:szCs w:val="22"/>
                <w:lang w:val="sk-SK"/>
              </w:rPr>
              <w:t>.</w:t>
            </w:r>
            <w:r w:rsidR="009D3C73" w:rsidRPr="003A627C">
              <w:rPr>
                <w:b/>
                <w:bCs/>
                <w:sz w:val="22"/>
                <w:szCs w:val="22"/>
                <w:vertAlign w:val="superscript"/>
                <w:lang w:val="sk-SK"/>
              </w:rPr>
              <w:t>8)</w:t>
            </w:r>
          </w:p>
        </w:tc>
      </w:tr>
      <w:tr w:rsidR="00BB2C65" w:rsidRPr="003A627C" w:rsidTr="009D3C73">
        <w:tc>
          <w:tcPr>
            <w:tcW w:w="3223" w:type="dxa"/>
            <w:vMerge/>
            <w:shd w:val="clear" w:color="auto" w:fill="auto"/>
          </w:tcPr>
          <w:p w:rsidR="00BB2C65" w:rsidRPr="003A627C" w:rsidRDefault="00BB2C65" w:rsidP="00C33499">
            <w:pPr>
              <w:pStyle w:val="Nzov"/>
              <w:jc w:val="left"/>
              <w:rPr>
                <w:bCs/>
                <w:szCs w:val="22"/>
                <w:lang w:val="sk-SK"/>
              </w:rPr>
            </w:pPr>
          </w:p>
        </w:tc>
        <w:tc>
          <w:tcPr>
            <w:tcW w:w="1323" w:type="dxa"/>
            <w:shd w:val="clear" w:color="auto" w:fill="auto"/>
          </w:tcPr>
          <w:p w:rsidR="00BB2C65" w:rsidRPr="003A627C" w:rsidRDefault="00F108A2" w:rsidP="00C33499">
            <w:pPr>
              <w:jc w:val="left"/>
              <w:rPr>
                <w:sz w:val="22"/>
                <w:szCs w:val="22"/>
                <w:lang w:val="sk-SK"/>
              </w:rPr>
            </w:pPr>
            <w:r w:rsidRPr="003A627C">
              <w:rPr>
                <w:i/>
                <w:iCs/>
                <w:sz w:val="22"/>
                <w:szCs w:val="22"/>
                <w:lang w:val="sk-SK"/>
              </w:rPr>
              <w:t>Veľmi zriedkavé</w:t>
            </w:r>
            <w:r w:rsidRPr="003A627C">
              <w:rPr>
                <w:sz w:val="22"/>
                <w:szCs w:val="22"/>
                <w:lang w:val="sk-SK"/>
              </w:rPr>
              <w:t xml:space="preserve"> </w:t>
            </w:r>
          </w:p>
          <w:p w:rsidR="00BB2C65" w:rsidRPr="003A627C" w:rsidRDefault="00BB2C65" w:rsidP="00C33499">
            <w:pPr>
              <w:jc w:val="left"/>
              <w:rPr>
                <w:sz w:val="22"/>
                <w:szCs w:val="22"/>
                <w:lang w:val="sk-SK"/>
              </w:rPr>
            </w:pPr>
          </w:p>
          <w:p w:rsidR="00BB2C65" w:rsidRPr="003A627C" w:rsidRDefault="00BB2C65" w:rsidP="00C33499">
            <w:pPr>
              <w:jc w:val="left"/>
              <w:rPr>
                <w:sz w:val="22"/>
                <w:szCs w:val="22"/>
                <w:lang w:val="sk-SK"/>
              </w:rPr>
            </w:pPr>
          </w:p>
        </w:tc>
        <w:tc>
          <w:tcPr>
            <w:tcW w:w="4734" w:type="dxa"/>
            <w:shd w:val="clear" w:color="auto" w:fill="auto"/>
          </w:tcPr>
          <w:p w:rsidR="00BB2C65" w:rsidRPr="003A627C" w:rsidRDefault="008048DE" w:rsidP="00C33499">
            <w:pPr>
              <w:jc w:val="left"/>
              <w:rPr>
                <w:sz w:val="22"/>
                <w:szCs w:val="22"/>
                <w:lang w:val="sk-SK"/>
              </w:rPr>
            </w:pPr>
            <w:r w:rsidRPr="003A627C">
              <w:rPr>
                <w:sz w:val="22"/>
                <w:szCs w:val="22"/>
                <w:lang w:val="sk-SK"/>
              </w:rPr>
              <w:lastRenderedPageBreak/>
              <w:t>Znížené vylučovanie moču, tvorba edémov</w:t>
            </w:r>
            <w:r w:rsidRPr="003A627C">
              <w:rPr>
                <w:sz w:val="22"/>
                <w:szCs w:val="22"/>
                <w:vertAlign w:val="superscript"/>
                <w:lang w:val="sk-SK"/>
              </w:rPr>
              <w:t>11)</w:t>
            </w:r>
            <w:r w:rsidRPr="003A627C">
              <w:rPr>
                <w:sz w:val="22"/>
                <w:szCs w:val="22"/>
                <w:lang w:val="sk-SK"/>
              </w:rPr>
              <w:t>, nefrotický syndróm, intersticiálna nefritída, renálna insuficiencia</w:t>
            </w:r>
            <w:r w:rsidR="008E4303" w:rsidRPr="003A627C">
              <w:rPr>
                <w:sz w:val="22"/>
                <w:szCs w:val="22"/>
                <w:lang w:val="sk-SK"/>
              </w:rPr>
              <w:t>.</w:t>
            </w:r>
          </w:p>
        </w:tc>
      </w:tr>
      <w:tr w:rsidR="00BB2C65" w:rsidRPr="003A627C" w:rsidTr="009D3C73">
        <w:tc>
          <w:tcPr>
            <w:tcW w:w="3223" w:type="dxa"/>
            <w:vMerge w:val="restart"/>
            <w:shd w:val="clear" w:color="auto" w:fill="auto"/>
          </w:tcPr>
          <w:p w:rsidR="00BB2C65" w:rsidRPr="003A627C" w:rsidRDefault="00EA24EE" w:rsidP="00C33499">
            <w:pPr>
              <w:pStyle w:val="Nzov"/>
              <w:jc w:val="left"/>
              <w:rPr>
                <w:bCs/>
                <w:szCs w:val="22"/>
                <w:lang w:val="sk-SK"/>
              </w:rPr>
            </w:pPr>
            <w:r w:rsidRPr="003A627C">
              <w:rPr>
                <w:bCs/>
                <w:szCs w:val="22"/>
                <w:lang w:val="sk-SK"/>
              </w:rPr>
              <w:t>Laboratórne v</w:t>
            </w:r>
            <w:r w:rsidR="009D3C73" w:rsidRPr="003A627C">
              <w:rPr>
                <w:bCs/>
                <w:szCs w:val="22"/>
                <w:lang w:val="sk-SK"/>
              </w:rPr>
              <w:t>yšet</w:t>
            </w:r>
            <w:r w:rsidR="00F108A2" w:rsidRPr="003A627C">
              <w:rPr>
                <w:bCs/>
                <w:szCs w:val="22"/>
                <w:lang w:val="sk-SK"/>
              </w:rPr>
              <w:t>r</w:t>
            </w:r>
            <w:r w:rsidR="009D3C73" w:rsidRPr="003A627C">
              <w:rPr>
                <w:bCs/>
                <w:szCs w:val="22"/>
                <w:lang w:val="sk-SK"/>
              </w:rPr>
              <w:t>en</w:t>
            </w:r>
            <w:r w:rsidR="00F108A2" w:rsidRPr="003A627C">
              <w:rPr>
                <w:bCs/>
                <w:szCs w:val="22"/>
                <w:lang w:val="sk-SK"/>
              </w:rPr>
              <w:t>ia</w:t>
            </w:r>
          </w:p>
        </w:tc>
        <w:tc>
          <w:tcPr>
            <w:tcW w:w="1323" w:type="dxa"/>
            <w:shd w:val="clear" w:color="auto" w:fill="auto"/>
          </w:tcPr>
          <w:p w:rsidR="00BB2C65" w:rsidRPr="003A627C" w:rsidRDefault="00F108A2" w:rsidP="00C33499">
            <w:pPr>
              <w:jc w:val="left"/>
              <w:rPr>
                <w:i/>
                <w:iCs/>
                <w:sz w:val="22"/>
                <w:szCs w:val="22"/>
                <w:lang w:val="sk-SK"/>
              </w:rPr>
            </w:pPr>
            <w:r w:rsidRPr="003A627C">
              <w:rPr>
                <w:i/>
                <w:sz w:val="22"/>
                <w:szCs w:val="22"/>
                <w:lang w:val="sk-SK"/>
              </w:rPr>
              <w:t>Zriedkavé</w:t>
            </w:r>
          </w:p>
        </w:tc>
        <w:tc>
          <w:tcPr>
            <w:tcW w:w="4734" w:type="dxa"/>
            <w:shd w:val="clear" w:color="auto" w:fill="auto"/>
          </w:tcPr>
          <w:p w:rsidR="00BB2C65" w:rsidRPr="003A627C" w:rsidRDefault="008048DE" w:rsidP="00C33499">
            <w:pPr>
              <w:jc w:val="left"/>
              <w:rPr>
                <w:sz w:val="22"/>
                <w:szCs w:val="22"/>
                <w:lang w:val="sk-SK"/>
              </w:rPr>
            </w:pPr>
            <w:r w:rsidRPr="003A627C">
              <w:rPr>
                <w:sz w:val="22"/>
                <w:szCs w:val="22"/>
                <w:lang w:val="sk-SK"/>
              </w:rPr>
              <w:t xml:space="preserve">Zníženie </w:t>
            </w:r>
            <w:r w:rsidR="00750A9D" w:rsidRPr="003A627C">
              <w:rPr>
                <w:sz w:val="22"/>
                <w:szCs w:val="22"/>
                <w:lang w:val="sk-SK"/>
              </w:rPr>
              <w:t xml:space="preserve">hodnoty </w:t>
            </w:r>
            <w:r w:rsidRPr="003A627C">
              <w:rPr>
                <w:sz w:val="22"/>
                <w:szCs w:val="22"/>
                <w:lang w:val="sk-SK"/>
              </w:rPr>
              <w:t xml:space="preserve"> hematokritu</w:t>
            </w:r>
            <w:r w:rsidR="008E4303" w:rsidRPr="003A627C">
              <w:rPr>
                <w:sz w:val="22"/>
                <w:szCs w:val="22"/>
                <w:lang w:val="sk-SK"/>
              </w:rPr>
              <w:t>.</w:t>
            </w:r>
          </w:p>
        </w:tc>
      </w:tr>
      <w:tr w:rsidR="00BB2C65" w:rsidRPr="003A627C" w:rsidTr="009D3C73">
        <w:tc>
          <w:tcPr>
            <w:tcW w:w="3223" w:type="dxa"/>
            <w:vMerge/>
            <w:shd w:val="clear" w:color="auto" w:fill="auto"/>
          </w:tcPr>
          <w:p w:rsidR="00BB2C65" w:rsidRPr="003A627C" w:rsidRDefault="00BB2C65" w:rsidP="00C33499">
            <w:pPr>
              <w:pStyle w:val="Nzov"/>
              <w:jc w:val="left"/>
              <w:rPr>
                <w:b w:val="0"/>
                <w:szCs w:val="22"/>
                <w:lang w:val="sk-SK"/>
              </w:rPr>
            </w:pPr>
          </w:p>
        </w:tc>
        <w:tc>
          <w:tcPr>
            <w:tcW w:w="1323" w:type="dxa"/>
            <w:shd w:val="clear" w:color="auto" w:fill="auto"/>
          </w:tcPr>
          <w:p w:rsidR="00BB2C65" w:rsidRPr="003A627C" w:rsidRDefault="00F108A2" w:rsidP="00C33499">
            <w:pPr>
              <w:jc w:val="left"/>
              <w:rPr>
                <w:i/>
                <w:iCs/>
                <w:sz w:val="22"/>
                <w:szCs w:val="22"/>
                <w:lang w:val="sk-SK"/>
              </w:rPr>
            </w:pPr>
            <w:r w:rsidRPr="003A627C">
              <w:rPr>
                <w:i/>
                <w:iCs/>
                <w:sz w:val="22"/>
                <w:szCs w:val="22"/>
                <w:lang w:val="sk-SK"/>
              </w:rPr>
              <w:t>Veľmi zriedkavé</w:t>
            </w:r>
            <w:r w:rsidRPr="003A627C">
              <w:rPr>
                <w:sz w:val="22"/>
                <w:szCs w:val="22"/>
                <w:lang w:val="sk-SK"/>
              </w:rPr>
              <w:t xml:space="preserve"> </w:t>
            </w:r>
          </w:p>
        </w:tc>
        <w:tc>
          <w:tcPr>
            <w:tcW w:w="4734" w:type="dxa"/>
            <w:shd w:val="clear" w:color="auto" w:fill="auto"/>
          </w:tcPr>
          <w:p w:rsidR="00BB2C65" w:rsidRPr="003A627C" w:rsidRDefault="008048DE" w:rsidP="00C33499">
            <w:pPr>
              <w:jc w:val="left"/>
              <w:rPr>
                <w:sz w:val="22"/>
                <w:szCs w:val="22"/>
                <w:lang w:val="sk-SK"/>
              </w:rPr>
            </w:pPr>
            <w:r w:rsidRPr="003A627C">
              <w:rPr>
                <w:sz w:val="22"/>
                <w:szCs w:val="22"/>
                <w:lang w:val="sk-SK"/>
              </w:rPr>
              <w:t>Zníženie</w:t>
            </w:r>
            <w:r w:rsidR="009D3C73" w:rsidRPr="003A627C">
              <w:rPr>
                <w:sz w:val="22"/>
                <w:szCs w:val="22"/>
                <w:lang w:val="sk-SK"/>
              </w:rPr>
              <w:t xml:space="preserve"> hladiny hemoglob</w:t>
            </w:r>
            <w:r w:rsidRPr="003A627C">
              <w:rPr>
                <w:sz w:val="22"/>
                <w:szCs w:val="22"/>
                <w:lang w:val="sk-SK"/>
              </w:rPr>
              <w:t>ínu</w:t>
            </w:r>
            <w:r w:rsidR="008E4303" w:rsidRPr="003A627C">
              <w:rPr>
                <w:sz w:val="22"/>
                <w:szCs w:val="22"/>
                <w:lang w:val="sk-SK"/>
              </w:rPr>
              <w:t>.</w:t>
            </w:r>
          </w:p>
        </w:tc>
      </w:tr>
    </w:tbl>
    <w:p w:rsidR="00BB2C65" w:rsidRPr="003A627C" w:rsidRDefault="009D3C73" w:rsidP="00C33499">
      <w:pPr>
        <w:spacing w:after="0"/>
        <w:jc w:val="left"/>
        <w:rPr>
          <w:rFonts w:eastAsia="Times New Roman"/>
          <w:sz w:val="22"/>
          <w:szCs w:val="22"/>
          <w:u w:val="single"/>
          <w:lang w:val="cs-CZ" w:eastAsia="cs-CZ"/>
        </w:rPr>
      </w:pPr>
      <w:r w:rsidRPr="003A627C">
        <w:rPr>
          <w:rFonts w:eastAsia="Times New Roman"/>
          <w:sz w:val="22"/>
          <w:szCs w:val="22"/>
          <w:vertAlign w:val="superscript"/>
          <w:lang w:val="cs-CZ" w:eastAsia="cs-CZ"/>
        </w:rPr>
        <w:t>1)</w:t>
      </w:r>
      <w:r w:rsidRPr="003A627C">
        <w:rPr>
          <w:rFonts w:eastAsia="Times New Roman"/>
          <w:sz w:val="22"/>
          <w:szCs w:val="22"/>
          <w:lang w:val="cs-CZ" w:eastAsia="cs-CZ"/>
        </w:rPr>
        <w:t xml:space="preserve"> </w:t>
      </w:r>
      <w:r w:rsidRPr="003A627C">
        <w:rPr>
          <w:rFonts w:eastAsia="Times New Roman"/>
          <w:sz w:val="22"/>
          <w:szCs w:val="22"/>
          <w:u w:val="single"/>
          <w:lang w:val="sk-SK" w:eastAsia="cs-CZ"/>
        </w:rPr>
        <w:t>Infekc</w:t>
      </w:r>
      <w:r w:rsidR="008048DE" w:rsidRPr="003A627C">
        <w:rPr>
          <w:rFonts w:eastAsia="Times New Roman"/>
          <w:sz w:val="22"/>
          <w:szCs w:val="22"/>
          <w:u w:val="single"/>
          <w:lang w:val="sk-SK" w:eastAsia="cs-CZ"/>
        </w:rPr>
        <w:t>i</w:t>
      </w:r>
      <w:r w:rsidRPr="003A627C">
        <w:rPr>
          <w:rFonts w:eastAsia="Times New Roman"/>
          <w:sz w:val="22"/>
          <w:szCs w:val="22"/>
          <w:u w:val="single"/>
          <w:lang w:val="sk-SK" w:eastAsia="cs-CZ"/>
        </w:rPr>
        <w:t xml:space="preserve">e a </w:t>
      </w:r>
      <w:r w:rsidR="00EA24EE" w:rsidRPr="003A627C">
        <w:rPr>
          <w:rFonts w:eastAsia="Times New Roman"/>
          <w:sz w:val="22"/>
          <w:szCs w:val="22"/>
          <w:u w:val="single"/>
          <w:lang w:val="sk-SK" w:eastAsia="cs-CZ"/>
        </w:rPr>
        <w:t>nákazy</w:t>
      </w:r>
      <w:r w:rsidRPr="003A627C">
        <w:rPr>
          <w:rFonts w:eastAsia="Times New Roman"/>
          <w:sz w:val="22"/>
          <w:szCs w:val="22"/>
          <w:u w:val="single"/>
          <w:lang w:val="sk-SK" w:eastAsia="cs-CZ"/>
        </w:rPr>
        <w:t>:</w:t>
      </w:r>
      <w:r w:rsidR="00BB2C65" w:rsidRPr="003A627C">
        <w:rPr>
          <w:rFonts w:eastAsia="Times New Roman"/>
          <w:sz w:val="22"/>
          <w:szCs w:val="22"/>
          <w:u w:val="single"/>
          <w:lang w:val="sk-SK" w:eastAsia="cs-CZ"/>
        </w:rPr>
        <w:t xml:space="preserve"> </w:t>
      </w:r>
      <w:r w:rsidR="008048DE" w:rsidRPr="003A627C">
        <w:rPr>
          <w:rFonts w:eastAsia="Times New Roman"/>
          <w:sz w:val="22"/>
          <w:szCs w:val="22"/>
          <w:lang w:val="sk-SK" w:eastAsia="cs-CZ"/>
        </w:rPr>
        <w:t xml:space="preserve">Veľmi zriedkavo sa opisuje exacerbácia zápalov súvisiacich s infekciou (napr. vznik nekrotizujúcej fascitídy), ktoré sa časovo zhodujú s použitím nesteroidných protizápalových liekov. </w:t>
      </w:r>
      <w:r w:rsidR="00750A9D" w:rsidRPr="003A627C">
        <w:rPr>
          <w:rFonts w:eastAsia="Times New Roman"/>
          <w:sz w:val="22"/>
          <w:szCs w:val="22"/>
          <w:lang w:val="sk-SK" w:eastAsia="cs-CZ"/>
        </w:rPr>
        <w:t xml:space="preserve">Môže to súvisieť </w:t>
      </w:r>
      <w:r w:rsidR="008048DE" w:rsidRPr="003A627C">
        <w:rPr>
          <w:rFonts w:eastAsia="Times New Roman"/>
          <w:sz w:val="22"/>
          <w:szCs w:val="22"/>
          <w:lang w:val="sk-SK" w:eastAsia="cs-CZ"/>
        </w:rPr>
        <w:t xml:space="preserve">s mechanizmom účinku nesteroidných protizápalových liekov. Ak sa počas užívania </w:t>
      </w:r>
      <w:r w:rsidR="00872D69" w:rsidRPr="003A627C">
        <w:rPr>
          <w:rFonts w:eastAsia="Times New Roman"/>
          <w:sz w:val="22"/>
          <w:szCs w:val="22"/>
          <w:lang w:val="sk-SK" w:eastAsia="cs-CZ"/>
        </w:rPr>
        <w:t>Ibalgin</w:t>
      </w:r>
      <w:r w:rsidR="00750A9D" w:rsidRPr="003A627C">
        <w:rPr>
          <w:rFonts w:eastAsia="Times New Roman"/>
          <w:sz w:val="22"/>
          <w:szCs w:val="22"/>
          <w:lang w:val="sk-SK" w:eastAsia="cs-CZ"/>
        </w:rPr>
        <w:t>u</w:t>
      </w:r>
      <w:r w:rsidR="00872D69" w:rsidRPr="003A627C">
        <w:rPr>
          <w:rFonts w:eastAsia="Times New Roman"/>
          <w:sz w:val="22"/>
          <w:szCs w:val="22"/>
          <w:lang w:val="sk-SK" w:eastAsia="cs-CZ"/>
        </w:rPr>
        <w:t xml:space="preserve"> 400 mg</w:t>
      </w:r>
      <w:r w:rsidR="00E12367" w:rsidRPr="003A627C">
        <w:rPr>
          <w:sz w:val="22"/>
          <w:szCs w:val="22"/>
          <w:lang w:val="sk-SK"/>
        </w:rPr>
        <w:t xml:space="preserve"> </w:t>
      </w:r>
      <w:r w:rsidR="008048DE" w:rsidRPr="003A627C">
        <w:rPr>
          <w:rFonts w:eastAsia="Times New Roman"/>
          <w:sz w:val="22"/>
          <w:szCs w:val="22"/>
          <w:lang w:val="sk-SK" w:eastAsia="cs-CZ"/>
        </w:rPr>
        <w:t xml:space="preserve">vyskytnú príznaky infekcie alebo sa zhoršia, pacientovi sa odporúča bezodkladne navštíviť lekára. </w:t>
      </w:r>
      <w:r w:rsidR="00750A9D" w:rsidRPr="003A627C">
        <w:rPr>
          <w:rFonts w:eastAsia="Times New Roman"/>
          <w:sz w:val="22"/>
          <w:szCs w:val="22"/>
          <w:lang w:val="sk-SK" w:eastAsia="cs-CZ"/>
        </w:rPr>
        <w:t xml:space="preserve">Je potrebné </w:t>
      </w:r>
      <w:r w:rsidR="008048DE" w:rsidRPr="003A627C">
        <w:rPr>
          <w:rFonts w:eastAsia="Times New Roman"/>
          <w:sz w:val="22"/>
          <w:szCs w:val="22"/>
          <w:lang w:val="sk-SK" w:eastAsia="cs-CZ"/>
        </w:rPr>
        <w:t>vyšetriť, či je indikovaná antiinfekčná/antibiotická liečba</w:t>
      </w:r>
      <w:r w:rsidR="00AC4130" w:rsidRPr="003A627C">
        <w:rPr>
          <w:rFonts w:eastAsia="Times New Roman"/>
          <w:sz w:val="22"/>
          <w:szCs w:val="22"/>
          <w:lang w:val="cs-CZ" w:eastAsia="cs-CZ"/>
        </w:rPr>
        <w:t>.</w:t>
      </w:r>
    </w:p>
    <w:p w:rsidR="00BB2C65" w:rsidRPr="003A627C" w:rsidRDefault="00AC4130" w:rsidP="00C33499">
      <w:pPr>
        <w:spacing w:after="0"/>
        <w:jc w:val="left"/>
        <w:rPr>
          <w:rFonts w:eastAsia="Times New Roman"/>
          <w:sz w:val="22"/>
          <w:szCs w:val="22"/>
          <w:lang w:val="sk-SK" w:eastAsia="cs-CZ"/>
        </w:rPr>
      </w:pPr>
      <w:r w:rsidRPr="003A627C">
        <w:rPr>
          <w:rFonts w:eastAsia="Times New Roman"/>
          <w:sz w:val="22"/>
          <w:szCs w:val="22"/>
          <w:vertAlign w:val="superscript"/>
          <w:lang w:val="cs-CZ" w:eastAsia="cs-CZ"/>
        </w:rPr>
        <w:t>2)</w:t>
      </w:r>
      <w:r w:rsidR="00BE7EED" w:rsidRPr="003A627C">
        <w:rPr>
          <w:rFonts w:eastAsia="Times New Roman"/>
          <w:sz w:val="22"/>
          <w:szCs w:val="22"/>
          <w:lang w:val="sk-SK" w:eastAsia="cs-CZ"/>
        </w:rPr>
        <w:t>Väčšia predispozícia je u</w:t>
      </w:r>
      <w:r w:rsidR="00E12367" w:rsidRPr="003A627C">
        <w:rPr>
          <w:rFonts w:eastAsia="Times New Roman"/>
          <w:sz w:val="22"/>
          <w:szCs w:val="22"/>
          <w:lang w:val="sk-SK" w:eastAsia="cs-CZ"/>
        </w:rPr>
        <w:t xml:space="preserve"> pacientov s autoimunitnými poruchami (SLE, zmiešané ochorenie spojivového tkaniva).</w:t>
      </w:r>
    </w:p>
    <w:p w:rsidR="00BB2C65" w:rsidRPr="003A627C" w:rsidRDefault="00AC4130" w:rsidP="00C33499">
      <w:pPr>
        <w:spacing w:after="0"/>
        <w:jc w:val="left"/>
        <w:rPr>
          <w:rFonts w:eastAsia="Times New Roman"/>
          <w:sz w:val="22"/>
          <w:szCs w:val="22"/>
          <w:u w:val="single"/>
          <w:lang w:val="sk-SK" w:eastAsia="cs-CZ"/>
        </w:rPr>
      </w:pPr>
      <w:r w:rsidRPr="003A627C">
        <w:rPr>
          <w:rFonts w:eastAsia="Times New Roman"/>
          <w:sz w:val="22"/>
          <w:szCs w:val="22"/>
          <w:vertAlign w:val="superscript"/>
          <w:lang w:val="cs-CZ" w:eastAsia="cs-CZ"/>
        </w:rPr>
        <w:t xml:space="preserve">3) </w:t>
      </w:r>
      <w:r w:rsidR="00E12367" w:rsidRPr="003A627C">
        <w:rPr>
          <w:rFonts w:eastAsia="Times New Roman"/>
          <w:sz w:val="22"/>
          <w:szCs w:val="22"/>
          <w:lang w:val="sk-SK" w:eastAsia="cs-CZ"/>
        </w:rPr>
        <w:t>V takýchto prípadoch by sa malo pacientovi odporučiť okamžite prerušiť liečbu, vyhnúť sa samo</w:t>
      </w:r>
      <w:r w:rsidR="00821528">
        <w:rPr>
          <w:rFonts w:eastAsia="Times New Roman"/>
          <w:sz w:val="22"/>
          <w:szCs w:val="22"/>
          <w:lang w:val="sk-SK" w:eastAsia="cs-CZ"/>
        </w:rPr>
        <w:t>liečbe</w:t>
      </w:r>
      <w:r w:rsidR="00E12367" w:rsidRPr="003A627C">
        <w:rPr>
          <w:rFonts w:eastAsia="Times New Roman"/>
          <w:sz w:val="22"/>
          <w:szCs w:val="22"/>
          <w:lang w:val="sk-SK" w:eastAsia="cs-CZ"/>
        </w:rPr>
        <w:t xml:space="preserve"> analgetikami alebo antip</w:t>
      </w:r>
      <w:r w:rsidR="00E65EB9" w:rsidRPr="003A627C">
        <w:rPr>
          <w:rFonts w:eastAsia="Times New Roman"/>
          <w:sz w:val="22"/>
          <w:szCs w:val="22"/>
          <w:lang w:val="sk-SK" w:eastAsia="cs-CZ"/>
        </w:rPr>
        <w:t>y</w:t>
      </w:r>
      <w:r w:rsidR="00E12367" w:rsidRPr="003A627C">
        <w:rPr>
          <w:rFonts w:eastAsia="Times New Roman"/>
          <w:sz w:val="22"/>
          <w:szCs w:val="22"/>
          <w:lang w:val="sk-SK" w:eastAsia="cs-CZ"/>
        </w:rPr>
        <w:t>retikami a poradiť sa s lekárom. Pri dlhodobej liečbe sa má pravidelne kontrolovať krvný obraz</w:t>
      </w:r>
      <w:r w:rsidRPr="003A627C">
        <w:rPr>
          <w:rFonts w:eastAsia="Times New Roman"/>
          <w:sz w:val="22"/>
          <w:szCs w:val="22"/>
          <w:lang w:val="sk-SK" w:eastAsia="cs-CZ"/>
        </w:rPr>
        <w:t>.</w:t>
      </w:r>
    </w:p>
    <w:p w:rsidR="00BB2C65" w:rsidRPr="003A627C" w:rsidRDefault="00AC4130" w:rsidP="00C33499">
      <w:pPr>
        <w:spacing w:after="0"/>
        <w:jc w:val="left"/>
        <w:rPr>
          <w:rFonts w:eastAsia="Times New Roman"/>
          <w:sz w:val="22"/>
          <w:szCs w:val="22"/>
          <w:u w:val="single"/>
          <w:lang w:val="sk-SK" w:eastAsia="cs-CZ"/>
        </w:rPr>
      </w:pPr>
      <w:r w:rsidRPr="003A627C">
        <w:rPr>
          <w:rFonts w:eastAsia="Times New Roman"/>
          <w:sz w:val="22"/>
          <w:szCs w:val="22"/>
          <w:vertAlign w:val="superscript"/>
          <w:lang w:val="sk-SK" w:eastAsia="cs-CZ"/>
        </w:rPr>
        <w:t>4)</w:t>
      </w:r>
      <w:r w:rsidR="00E12367" w:rsidRPr="003A627C">
        <w:rPr>
          <w:rFonts w:eastAsia="Times New Roman"/>
          <w:sz w:val="22"/>
          <w:szCs w:val="22"/>
          <w:lang w:val="sk-SK" w:eastAsia="cs-CZ"/>
        </w:rPr>
        <w:t>Pacient má byť poučený, aby v takomto prípade ihneď informoval lekára a prestal užívať</w:t>
      </w:r>
      <w:r w:rsidRPr="003A627C">
        <w:rPr>
          <w:rFonts w:eastAsia="Times New Roman"/>
          <w:sz w:val="22"/>
          <w:szCs w:val="22"/>
          <w:lang w:val="sk-SK" w:eastAsia="cs-CZ"/>
        </w:rPr>
        <w:t xml:space="preserve"> </w:t>
      </w:r>
      <w:r w:rsidR="00750A9D" w:rsidRPr="003A627C">
        <w:rPr>
          <w:sz w:val="22"/>
          <w:szCs w:val="22"/>
          <w:lang w:val="sk-SK"/>
        </w:rPr>
        <w:t>Ibalgin 400 mg</w:t>
      </w:r>
      <w:r w:rsidR="00EB1F93" w:rsidRPr="003A627C">
        <w:rPr>
          <w:sz w:val="22"/>
          <w:szCs w:val="22"/>
          <w:lang w:val="sk-SK"/>
        </w:rPr>
        <w:t xml:space="preserve">  </w:t>
      </w:r>
      <w:r w:rsidRPr="003A627C">
        <w:rPr>
          <w:rFonts w:eastAsia="Times New Roman"/>
          <w:sz w:val="22"/>
          <w:szCs w:val="22"/>
          <w:lang w:val="sk-SK" w:eastAsia="cs-CZ"/>
        </w:rPr>
        <w:t>.</w:t>
      </w:r>
    </w:p>
    <w:p w:rsidR="00BB2C65" w:rsidRPr="003A627C" w:rsidRDefault="00AC4130" w:rsidP="00C33499">
      <w:pPr>
        <w:spacing w:after="0"/>
        <w:jc w:val="left"/>
        <w:rPr>
          <w:rFonts w:eastAsia="Times New Roman"/>
          <w:sz w:val="22"/>
          <w:szCs w:val="22"/>
          <w:lang w:val="sk-SK" w:eastAsia="cs-CZ"/>
        </w:rPr>
      </w:pPr>
      <w:r w:rsidRPr="003A627C">
        <w:rPr>
          <w:rFonts w:eastAsia="Times New Roman"/>
          <w:sz w:val="22"/>
          <w:szCs w:val="22"/>
          <w:vertAlign w:val="superscript"/>
          <w:lang w:val="cs-CZ" w:eastAsia="cs-CZ"/>
        </w:rPr>
        <w:t>5)</w:t>
      </w:r>
      <w:r w:rsidRPr="003A627C">
        <w:rPr>
          <w:rFonts w:eastAsia="Times New Roman"/>
          <w:sz w:val="22"/>
          <w:szCs w:val="22"/>
          <w:lang w:val="cs-CZ" w:eastAsia="cs-CZ"/>
        </w:rPr>
        <w:t xml:space="preserve"> </w:t>
      </w:r>
      <w:r w:rsidR="00CE4DFA" w:rsidRPr="003A627C">
        <w:rPr>
          <w:rFonts w:eastAsia="Times New Roman"/>
          <w:sz w:val="22"/>
          <w:szCs w:val="22"/>
          <w:lang w:val="sk-SK" w:eastAsia="cs-CZ"/>
        </w:rPr>
        <w:t>Ak sa vyskytne jeden z týchto príznakov, čo sa môže stať aj pri prvom užití, je potrebná okamžitá lekárska pomoc</w:t>
      </w:r>
      <w:r w:rsidRPr="003A627C">
        <w:rPr>
          <w:rFonts w:eastAsia="Times New Roman"/>
          <w:sz w:val="22"/>
          <w:szCs w:val="22"/>
          <w:lang w:val="sk-SK" w:eastAsia="cs-CZ"/>
        </w:rPr>
        <w:t>.</w:t>
      </w:r>
    </w:p>
    <w:p w:rsidR="00BB2C65" w:rsidRPr="003A627C" w:rsidRDefault="00AC4130" w:rsidP="00C33499">
      <w:pPr>
        <w:spacing w:after="0"/>
        <w:jc w:val="left"/>
        <w:rPr>
          <w:rFonts w:eastAsia="Times New Roman"/>
          <w:sz w:val="22"/>
          <w:szCs w:val="22"/>
          <w:lang w:val="sk-SK" w:eastAsia="cs-CZ"/>
        </w:rPr>
      </w:pPr>
      <w:r w:rsidRPr="003A627C">
        <w:rPr>
          <w:rFonts w:eastAsia="Times New Roman"/>
          <w:sz w:val="22"/>
          <w:szCs w:val="22"/>
          <w:vertAlign w:val="superscript"/>
          <w:lang w:val="cs-CZ" w:eastAsia="cs-CZ"/>
        </w:rPr>
        <w:t>6)</w:t>
      </w:r>
      <w:r w:rsidR="008E4303" w:rsidRPr="003A627C">
        <w:rPr>
          <w:rFonts w:eastAsia="Times New Roman"/>
          <w:sz w:val="22"/>
          <w:szCs w:val="22"/>
          <w:lang w:val="cs-CZ" w:eastAsia="cs-CZ"/>
        </w:rPr>
        <w:t xml:space="preserve"> </w:t>
      </w:r>
      <w:r w:rsidR="008E4303" w:rsidRPr="003A627C">
        <w:rPr>
          <w:rFonts w:eastAsia="Times New Roman"/>
          <w:sz w:val="22"/>
          <w:szCs w:val="22"/>
          <w:lang w:val="sk-SK" w:eastAsia="cs-CZ"/>
        </w:rPr>
        <w:t>J</w:t>
      </w:r>
      <w:r w:rsidRPr="003A627C">
        <w:rPr>
          <w:rFonts w:eastAsia="Times New Roman"/>
          <w:sz w:val="22"/>
          <w:szCs w:val="22"/>
          <w:lang w:val="sk-SK" w:eastAsia="cs-CZ"/>
        </w:rPr>
        <w:t xml:space="preserve">e </w:t>
      </w:r>
      <w:r w:rsidR="00EA24EE" w:rsidRPr="003A627C">
        <w:rPr>
          <w:rFonts w:eastAsia="Times New Roman"/>
          <w:sz w:val="22"/>
          <w:szCs w:val="22"/>
          <w:lang w:val="sk-SK" w:eastAsia="cs-CZ"/>
        </w:rPr>
        <w:t>nutné</w:t>
      </w:r>
      <w:r w:rsidRPr="003A627C">
        <w:rPr>
          <w:rFonts w:eastAsia="Times New Roman"/>
          <w:sz w:val="22"/>
          <w:szCs w:val="22"/>
          <w:lang w:val="sk-SK" w:eastAsia="cs-CZ"/>
        </w:rPr>
        <w:t xml:space="preserve"> pacienta </w:t>
      </w:r>
      <w:r w:rsidR="00CE4DFA" w:rsidRPr="003A627C">
        <w:rPr>
          <w:rFonts w:eastAsia="Times New Roman"/>
          <w:sz w:val="22"/>
          <w:szCs w:val="22"/>
          <w:lang w:val="sk-SK" w:eastAsia="cs-CZ"/>
        </w:rPr>
        <w:t>pou</w:t>
      </w:r>
      <w:r w:rsidR="00BE7EED" w:rsidRPr="003A627C">
        <w:rPr>
          <w:rFonts w:eastAsia="Times New Roman"/>
          <w:sz w:val="22"/>
          <w:szCs w:val="22"/>
          <w:lang w:val="sk-SK" w:eastAsia="cs-CZ"/>
        </w:rPr>
        <w:t>č</w:t>
      </w:r>
      <w:r w:rsidR="00CE4DFA" w:rsidRPr="003A627C">
        <w:rPr>
          <w:rFonts w:eastAsia="Times New Roman"/>
          <w:sz w:val="22"/>
          <w:szCs w:val="22"/>
          <w:lang w:val="sk-SK" w:eastAsia="cs-CZ"/>
        </w:rPr>
        <w:t>iť</w:t>
      </w:r>
      <w:r w:rsidRPr="003A627C">
        <w:rPr>
          <w:rFonts w:eastAsia="Times New Roman"/>
          <w:sz w:val="22"/>
          <w:szCs w:val="22"/>
          <w:lang w:val="sk-SK" w:eastAsia="cs-CZ"/>
        </w:rPr>
        <w:t>, aby v takom</w:t>
      </w:r>
      <w:r w:rsidR="00CE4DFA" w:rsidRPr="003A627C">
        <w:rPr>
          <w:rFonts w:eastAsia="Times New Roman"/>
          <w:sz w:val="22"/>
          <w:szCs w:val="22"/>
          <w:lang w:val="sk-SK" w:eastAsia="cs-CZ"/>
        </w:rPr>
        <w:t>to</w:t>
      </w:r>
      <w:r w:rsidRPr="003A627C">
        <w:rPr>
          <w:rFonts w:eastAsia="Times New Roman"/>
          <w:sz w:val="22"/>
          <w:szCs w:val="22"/>
          <w:lang w:val="sk-SK" w:eastAsia="cs-CZ"/>
        </w:rPr>
        <w:t xml:space="preserve"> p</w:t>
      </w:r>
      <w:r w:rsidR="00CE4DFA" w:rsidRPr="003A627C">
        <w:rPr>
          <w:rFonts w:eastAsia="Times New Roman"/>
          <w:sz w:val="22"/>
          <w:szCs w:val="22"/>
          <w:lang w:val="sk-SK" w:eastAsia="cs-CZ"/>
        </w:rPr>
        <w:t>r</w:t>
      </w:r>
      <w:r w:rsidRPr="003A627C">
        <w:rPr>
          <w:rFonts w:eastAsia="Times New Roman"/>
          <w:sz w:val="22"/>
          <w:szCs w:val="22"/>
          <w:lang w:val="sk-SK" w:eastAsia="cs-CZ"/>
        </w:rPr>
        <w:t>ípad</w:t>
      </w:r>
      <w:r w:rsidR="00CE4DFA" w:rsidRPr="003A627C">
        <w:rPr>
          <w:rFonts w:eastAsia="Times New Roman"/>
          <w:sz w:val="22"/>
          <w:szCs w:val="22"/>
          <w:lang w:val="sk-SK" w:eastAsia="cs-CZ"/>
        </w:rPr>
        <w:t>e</w:t>
      </w:r>
      <w:r w:rsidRPr="003A627C">
        <w:rPr>
          <w:rFonts w:eastAsia="Times New Roman"/>
          <w:sz w:val="22"/>
          <w:szCs w:val="22"/>
          <w:lang w:val="sk-SK" w:eastAsia="cs-CZ"/>
        </w:rPr>
        <w:t xml:space="preserve"> ihne</w:t>
      </w:r>
      <w:r w:rsidR="00CE4DFA" w:rsidRPr="003A627C">
        <w:rPr>
          <w:rFonts w:eastAsia="Times New Roman"/>
          <w:sz w:val="22"/>
          <w:szCs w:val="22"/>
          <w:lang w:val="sk-SK" w:eastAsia="cs-CZ"/>
        </w:rPr>
        <w:t>ď</w:t>
      </w:r>
      <w:r w:rsidRPr="003A627C">
        <w:rPr>
          <w:rFonts w:eastAsia="Times New Roman"/>
          <w:sz w:val="22"/>
          <w:szCs w:val="22"/>
          <w:lang w:val="sk-SK" w:eastAsia="cs-CZ"/>
        </w:rPr>
        <w:t xml:space="preserve"> informoval le</w:t>
      </w:r>
      <w:r w:rsidR="00CE4DFA" w:rsidRPr="003A627C">
        <w:rPr>
          <w:rFonts w:eastAsia="Times New Roman"/>
          <w:sz w:val="22"/>
          <w:szCs w:val="22"/>
          <w:lang w:val="sk-SK" w:eastAsia="cs-CZ"/>
        </w:rPr>
        <w:t>kára</w:t>
      </w:r>
      <w:r w:rsidRPr="003A627C">
        <w:rPr>
          <w:rFonts w:eastAsia="Times New Roman"/>
          <w:sz w:val="22"/>
          <w:szCs w:val="22"/>
          <w:lang w:val="sk-SK" w:eastAsia="cs-CZ"/>
        </w:rPr>
        <w:t xml:space="preserve"> a </w:t>
      </w:r>
      <w:r w:rsidR="002C5985" w:rsidRPr="003A627C">
        <w:rPr>
          <w:rFonts w:eastAsia="Times New Roman"/>
          <w:sz w:val="22"/>
          <w:szCs w:val="22"/>
          <w:lang w:val="sk-SK" w:eastAsia="cs-CZ"/>
        </w:rPr>
        <w:t>ibuprofen</w:t>
      </w:r>
      <w:r w:rsidR="009A0F66" w:rsidRPr="003A627C">
        <w:rPr>
          <w:rFonts w:eastAsia="Times New Roman"/>
          <w:sz w:val="22"/>
          <w:szCs w:val="22"/>
          <w:lang w:val="sk-SK" w:eastAsia="cs-CZ"/>
        </w:rPr>
        <w:t xml:space="preserve"> </w:t>
      </w:r>
      <w:r w:rsidRPr="003A627C">
        <w:rPr>
          <w:rFonts w:eastAsia="Times New Roman"/>
          <w:sz w:val="22"/>
          <w:szCs w:val="22"/>
          <w:lang w:val="sk-SK" w:eastAsia="cs-CZ"/>
        </w:rPr>
        <w:t>p</w:t>
      </w:r>
      <w:r w:rsidR="00CE4DFA" w:rsidRPr="003A627C">
        <w:rPr>
          <w:rFonts w:eastAsia="Times New Roman"/>
          <w:sz w:val="22"/>
          <w:szCs w:val="22"/>
          <w:lang w:val="sk-SK" w:eastAsia="cs-CZ"/>
        </w:rPr>
        <w:t>r</w:t>
      </w:r>
      <w:r w:rsidRPr="003A627C">
        <w:rPr>
          <w:rFonts w:eastAsia="Times New Roman"/>
          <w:sz w:val="22"/>
          <w:szCs w:val="22"/>
          <w:lang w:val="sk-SK" w:eastAsia="cs-CZ"/>
        </w:rPr>
        <w:t>estal užíva</w:t>
      </w:r>
      <w:r w:rsidR="00CE4DFA" w:rsidRPr="003A627C">
        <w:rPr>
          <w:rFonts w:eastAsia="Times New Roman"/>
          <w:sz w:val="22"/>
          <w:szCs w:val="22"/>
          <w:lang w:val="sk-SK" w:eastAsia="cs-CZ"/>
        </w:rPr>
        <w:t>ť</w:t>
      </w:r>
      <w:r w:rsidRPr="003A627C">
        <w:rPr>
          <w:rFonts w:eastAsia="Times New Roman"/>
          <w:sz w:val="22"/>
          <w:szCs w:val="22"/>
          <w:lang w:val="sk-SK" w:eastAsia="cs-CZ"/>
        </w:rPr>
        <w:t>.</w:t>
      </w:r>
    </w:p>
    <w:p w:rsidR="00BB2C65" w:rsidRPr="003A627C" w:rsidRDefault="00AC4130" w:rsidP="00C33499">
      <w:pPr>
        <w:spacing w:after="0"/>
        <w:jc w:val="left"/>
        <w:rPr>
          <w:rFonts w:eastAsia="Times New Roman"/>
          <w:sz w:val="22"/>
          <w:szCs w:val="22"/>
          <w:lang w:val="sk-SK" w:eastAsia="cs-CZ"/>
        </w:rPr>
      </w:pPr>
      <w:r w:rsidRPr="003A627C">
        <w:rPr>
          <w:rFonts w:eastAsia="Times New Roman"/>
          <w:sz w:val="22"/>
          <w:szCs w:val="22"/>
          <w:vertAlign w:val="superscript"/>
          <w:lang w:val="cs-CZ" w:eastAsia="cs-CZ"/>
        </w:rPr>
        <w:t>7</w:t>
      </w:r>
      <w:r w:rsidRPr="003A627C">
        <w:rPr>
          <w:rFonts w:eastAsia="Times New Roman"/>
          <w:sz w:val="22"/>
          <w:szCs w:val="22"/>
          <w:vertAlign w:val="superscript"/>
          <w:lang w:val="sk-SK" w:eastAsia="cs-CZ"/>
        </w:rPr>
        <w:t>)</w:t>
      </w:r>
      <w:r w:rsidRPr="003A627C">
        <w:rPr>
          <w:rFonts w:eastAsia="Times New Roman"/>
          <w:sz w:val="22"/>
          <w:szCs w:val="22"/>
          <w:lang w:val="sk-SK" w:eastAsia="cs-CZ"/>
        </w:rPr>
        <w:t xml:space="preserve"> V</w:t>
      </w:r>
      <w:r w:rsidR="00CE4DFA" w:rsidRPr="003A627C">
        <w:rPr>
          <w:rFonts w:eastAsia="Times New Roman"/>
          <w:sz w:val="22"/>
          <w:szCs w:val="22"/>
          <w:lang w:val="sk-SK" w:eastAsia="cs-CZ"/>
        </w:rPr>
        <w:t>o</w:t>
      </w:r>
      <w:r w:rsidRPr="003A627C">
        <w:rPr>
          <w:rFonts w:eastAsia="Times New Roman"/>
          <w:sz w:val="22"/>
          <w:szCs w:val="22"/>
          <w:lang w:val="sk-SK" w:eastAsia="cs-CZ"/>
        </w:rPr>
        <w:t xml:space="preserve"> vý</w:t>
      </w:r>
      <w:r w:rsidR="00CE4DFA" w:rsidRPr="003A627C">
        <w:rPr>
          <w:rFonts w:eastAsia="Times New Roman"/>
          <w:sz w:val="22"/>
          <w:szCs w:val="22"/>
          <w:lang w:val="sk-SK" w:eastAsia="cs-CZ"/>
        </w:rPr>
        <w:t>n</w:t>
      </w:r>
      <w:r w:rsidRPr="003A627C">
        <w:rPr>
          <w:rFonts w:eastAsia="Times New Roman"/>
          <w:sz w:val="22"/>
          <w:szCs w:val="22"/>
          <w:lang w:val="sk-SK" w:eastAsia="cs-CZ"/>
        </w:rPr>
        <w:t>im</w:t>
      </w:r>
      <w:r w:rsidR="00CE4DFA" w:rsidRPr="003A627C">
        <w:rPr>
          <w:rFonts w:eastAsia="Times New Roman"/>
          <w:sz w:val="22"/>
          <w:szCs w:val="22"/>
          <w:lang w:val="sk-SK" w:eastAsia="cs-CZ"/>
        </w:rPr>
        <w:t>o</w:t>
      </w:r>
      <w:r w:rsidRPr="003A627C">
        <w:rPr>
          <w:rFonts w:eastAsia="Times New Roman"/>
          <w:sz w:val="22"/>
          <w:szCs w:val="22"/>
          <w:lang w:val="sk-SK" w:eastAsia="cs-CZ"/>
        </w:rPr>
        <w:t>čných p</w:t>
      </w:r>
      <w:r w:rsidR="00CE4DFA" w:rsidRPr="003A627C">
        <w:rPr>
          <w:rFonts w:eastAsia="Times New Roman"/>
          <w:sz w:val="22"/>
          <w:szCs w:val="22"/>
          <w:lang w:val="sk-SK" w:eastAsia="cs-CZ"/>
        </w:rPr>
        <w:t>r</w:t>
      </w:r>
      <w:r w:rsidRPr="003A627C">
        <w:rPr>
          <w:rFonts w:eastAsia="Times New Roman"/>
          <w:sz w:val="22"/>
          <w:szCs w:val="22"/>
          <w:lang w:val="sk-SK" w:eastAsia="cs-CZ"/>
        </w:rPr>
        <w:t>ípad</w:t>
      </w:r>
      <w:r w:rsidR="00CE4DFA" w:rsidRPr="003A627C">
        <w:rPr>
          <w:rFonts w:eastAsia="Times New Roman"/>
          <w:sz w:val="22"/>
          <w:szCs w:val="22"/>
          <w:lang w:val="sk-SK" w:eastAsia="cs-CZ"/>
        </w:rPr>
        <w:t>o</w:t>
      </w:r>
      <w:r w:rsidRPr="003A627C">
        <w:rPr>
          <w:rFonts w:eastAsia="Times New Roman"/>
          <w:sz w:val="22"/>
          <w:szCs w:val="22"/>
          <w:lang w:val="sk-SK" w:eastAsia="cs-CZ"/>
        </w:rPr>
        <w:t>ch m</w:t>
      </w:r>
      <w:r w:rsidR="00CE4DFA" w:rsidRPr="003A627C">
        <w:rPr>
          <w:rFonts w:eastAsia="Times New Roman"/>
          <w:sz w:val="22"/>
          <w:szCs w:val="22"/>
          <w:lang w:val="sk-SK" w:eastAsia="cs-CZ"/>
        </w:rPr>
        <w:t>ô</w:t>
      </w:r>
      <w:r w:rsidRPr="003A627C">
        <w:rPr>
          <w:rFonts w:eastAsia="Times New Roman"/>
          <w:sz w:val="22"/>
          <w:szCs w:val="22"/>
          <w:lang w:val="sk-SK" w:eastAsia="cs-CZ"/>
        </w:rPr>
        <w:t xml:space="preserve">že </w:t>
      </w:r>
      <w:r w:rsidR="00CE4DFA" w:rsidRPr="003A627C">
        <w:rPr>
          <w:rFonts w:eastAsia="Times New Roman"/>
          <w:sz w:val="22"/>
          <w:szCs w:val="22"/>
          <w:lang w:val="sk-SK" w:eastAsia="cs-CZ"/>
        </w:rPr>
        <w:t>s</w:t>
      </w:r>
      <w:r w:rsidRPr="003A627C">
        <w:rPr>
          <w:rFonts w:eastAsia="Times New Roman"/>
          <w:sz w:val="22"/>
          <w:szCs w:val="22"/>
          <w:lang w:val="sk-SK" w:eastAsia="cs-CZ"/>
        </w:rPr>
        <w:t>p</w:t>
      </w:r>
      <w:r w:rsidR="00CE4DFA" w:rsidRPr="003A627C">
        <w:rPr>
          <w:rFonts w:eastAsia="Times New Roman"/>
          <w:sz w:val="22"/>
          <w:szCs w:val="22"/>
          <w:lang w:val="sk-SK" w:eastAsia="cs-CZ"/>
        </w:rPr>
        <w:t>ô</w:t>
      </w:r>
      <w:r w:rsidRPr="003A627C">
        <w:rPr>
          <w:rFonts w:eastAsia="Times New Roman"/>
          <w:sz w:val="22"/>
          <w:szCs w:val="22"/>
          <w:lang w:val="sk-SK" w:eastAsia="cs-CZ"/>
        </w:rPr>
        <w:t>sobi</w:t>
      </w:r>
      <w:r w:rsidR="00CE4DFA" w:rsidRPr="003A627C">
        <w:rPr>
          <w:rFonts w:eastAsia="Times New Roman"/>
          <w:sz w:val="22"/>
          <w:szCs w:val="22"/>
          <w:lang w:val="sk-SK" w:eastAsia="cs-CZ"/>
        </w:rPr>
        <w:t>ť</w:t>
      </w:r>
      <w:r w:rsidRPr="003A627C">
        <w:rPr>
          <w:rFonts w:eastAsia="Times New Roman"/>
          <w:sz w:val="22"/>
          <w:szCs w:val="22"/>
          <w:lang w:val="sk-SK" w:eastAsia="cs-CZ"/>
        </w:rPr>
        <w:t xml:space="preserve"> anémi</w:t>
      </w:r>
      <w:r w:rsidR="00CE4DFA" w:rsidRPr="003A627C">
        <w:rPr>
          <w:rFonts w:eastAsia="Times New Roman"/>
          <w:sz w:val="22"/>
          <w:szCs w:val="22"/>
          <w:lang w:val="sk-SK" w:eastAsia="cs-CZ"/>
        </w:rPr>
        <w:t>u</w:t>
      </w:r>
      <w:r w:rsidRPr="003A627C">
        <w:rPr>
          <w:rFonts w:eastAsia="Times New Roman"/>
          <w:sz w:val="22"/>
          <w:szCs w:val="22"/>
          <w:lang w:val="sk-SK" w:eastAsia="cs-CZ"/>
        </w:rPr>
        <w:t>.</w:t>
      </w:r>
    </w:p>
    <w:p w:rsidR="00BB2C65" w:rsidRPr="003A627C" w:rsidRDefault="00AC4130" w:rsidP="00C33499">
      <w:pPr>
        <w:spacing w:after="0"/>
        <w:jc w:val="left"/>
        <w:rPr>
          <w:rFonts w:eastAsia="Times New Roman"/>
          <w:sz w:val="22"/>
          <w:szCs w:val="22"/>
          <w:lang w:val="sk-SK" w:eastAsia="cs-CZ"/>
        </w:rPr>
      </w:pPr>
      <w:r w:rsidRPr="003A627C">
        <w:rPr>
          <w:rFonts w:eastAsia="Times New Roman"/>
          <w:sz w:val="22"/>
          <w:szCs w:val="22"/>
          <w:vertAlign w:val="superscript"/>
          <w:lang w:val="sk-SK" w:eastAsia="cs-CZ"/>
        </w:rPr>
        <w:t>8)</w:t>
      </w:r>
      <w:r w:rsidRPr="003A627C">
        <w:rPr>
          <w:rFonts w:eastAsia="Times New Roman"/>
          <w:sz w:val="22"/>
          <w:szCs w:val="22"/>
          <w:lang w:val="sk-SK" w:eastAsia="cs-CZ"/>
        </w:rPr>
        <w:t xml:space="preserve"> </w:t>
      </w:r>
      <w:r w:rsidR="00CE4DFA" w:rsidRPr="003A627C">
        <w:rPr>
          <w:rFonts w:eastAsia="Times New Roman"/>
          <w:sz w:val="22"/>
          <w:szCs w:val="22"/>
          <w:lang w:val="sk-SK" w:eastAsia="cs-CZ"/>
        </w:rPr>
        <w:t xml:space="preserve">Najmä pri dlhodobej </w:t>
      </w:r>
      <w:r w:rsidRPr="003A627C">
        <w:rPr>
          <w:rFonts w:eastAsia="Times New Roman"/>
          <w:sz w:val="22"/>
          <w:szCs w:val="22"/>
          <w:lang w:val="sk-SK" w:eastAsia="cs-CZ"/>
        </w:rPr>
        <w:t>terapi</w:t>
      </w:r>
      <w:r w:rsidR="008E4303" w:rsidRPr="003A627C">
        <w:rPr>
          <w:rFonts w:eastAsia="Times New Roman"/>
          <w:sz w:val="22"/>
          <w:szCs w:val="22"/>
          <w:lang w:val="sk-SK" w:eastAsia="cs-CZ"/>
        </w:rPr>
        <w:t>i.</w:t>
      </w:r>
    </w:p>
    <w:p w:rsidR="00BB2C65" w:rsidRPr="003A627C" w:rsidRDefault="00AC4130" w:rsidP="00C33499">
      <w:pPr>
        <w:spacing w:after="0"/>
        <w:jc w:val="left"/>
        <w:rPr>
          <w:rFonts w:eastAsia="Times New Roman"/>
          <w:sz w:val="22"/>
          <w:szCs w:val="22"/>
          <w:lang w:val="sk-SK" w:eastAsia="cs-CZ"/>
        </w:rPr>
      </w:pPr>
      <w:r w:rsidRPr="003A627C">
        <w:rPr>
          <w:rFonts w:eastAsia="Times New Roman"/>
          <w:sz w:val="22"/>
          <w:szCs w:val="22"/>
          <w:vertAlign w:val="superscript"/>
          <w:lang w:val="sk-SK" w:eastAsia="cs-CZ"/>
        </w:rPr>
        <w:t>9)</w:t>
      </w:r>
      <w:r w:rsidRPr="003A627C">
        <w:rPr>
          <w:rFonts w:eastAsia="Times New Roman"/>
          <w:sz w:val="22"/>
          <w:szCs w:val="22"/>
          <w:lang w:val="sk-SK" w:eastAsia="cs-CZ"/>
        </w:rPr>
        <w:t xml:space="preserve"> V</w:t>
      </w:r>
      <w:r w:rsidR="00CE4DFA" w:rsidRPr="003A627C">
        <w:rPr>
          <w:rFonts w:eastAsia="Times New Roman"/>
          <w:sz w:val="22"/>
          <w:szCs w:val="22"/>
          <w:lang w:val="sk-SK" w:eastAsia="cs-CZ"/>
        </w:rPr>
        <w:t>o</w:t>
      </w:r>
      <w:r w:rsidRPr="003A627C">
        <w:rPr>
          <w:rFonts w:eastAsia="Times New Roman"/>
          <w:sz w:val="22"/>
          <w:szCs w:val="22"/>
          <w:lang w:val="sk-SK" w:eastAsia="cs-CZ"/>
        </w:rPr>
        <w:t xml:space="preserve"> vý</w:t>
      </w:r>
      <w:r w:rsidR="00CE4DFA" w:rsidRPr="003A627C">
        <w:rPr>
          <w:rFonts w:eastAsia="Times New Roman"/>
          <w:sz w:val="22"/>
          <w:szCs w:val="22"/>
          <w:lang w:val="sk-SK" w:eastAsia="cs-CZ"/>
        </w:rPr>
        <w:t>n</w:t>
      </w:r>
      <w:r w:rsidRPr="003A627C">
        <w:rPr>
          <w:rFonts w:eastAsia="Times New Roman"/>
          <w:sz w:val="22"/>
          <w:szCs w:val="22"/>
          <w:lang w:val="sk-SK" w:eastAsia="cs-CZ"/>
        </w:rPr>
        <w:t>im</w:t>
      </w:r>
      <w:r w:rsidR="00CE4DFA" w:rsidRPr="003A627C">
        <w:rPr>
          <w:rFonts w:eastAsia="Times New Roman"/>
          <w:sz w:val="22"/>
          <w:szCs w:val="22"/>
          <w:lang w:val="sk-SK" w:eastAsia="cs-CZ"/>
        </w:rPr>
        <w:t>o</w:t>
      </w:r>
      <w:r w:rsidRPr="003A627C">
        <w:rPr>
          <w:rFonts w:eastAsia="Times New Roman"/>
          <w:sz w:val="22"/>
          <w:szCs w:val="22"/>
          <w:lang w:val="sk-SK" w:eastAsia="cs-CZ"/>
        </w:rPr>
        <w:t>čných p</w:t>
      </w:r>
      <w:r w:rsidR="00CE4DFA" w:rsidRPr="003A627C">
        <w:rPr>
          <w:rFonts w:eastAsia="Times New Roman"/>
          <w:sz w:val="22"/>
          <w:szCs w:val="22"/>
          <w:lang w:val="sk-SK" w:eastAsia="cs-CZ"/>
        </w:rPr>
        <w:t>r</w:t>
      </w:r>
      <w:r w:rsidRPr="003A627C">
        <w:rPr>
          <w:rFonts w:eastAsia="Times New Roman"/>
          <w:sz w:val="22"/>
          <w:szCs w:val="22"/>
          <w:lang w:val="sk-SK" w:eastAsia="cs-CZ"/>
        </w:rPr>
        <w:t>ípad</w:t>
      </w:r>
      <w:r w:rsidR="00CE4DFA" w:rsidRPr="003A627C">
        <w:rPr>
          <w:rFonts w:eastAsia="Times New Roman"/>
          <w:sz w:val="22"/>
          <w:szCs w:val="22"/>
          <w:lang w:val="sk-SK" w:eastAsia="cs-CZ"/>
        </w:rPr>
        <w:t>o</w:t>
      </w:r>
      <w:r w:rsidRPr="003A627C">
        <w:rPr>
          <w:rFonts w:eastAsia="Times New Roman"/>
          <w:sz w:val="22"/>
          <w:szCs w:val="22"/>
          <w:lang w:val="sk-SK" w:eastAsia="cs-CZ"/>
        </w:rPr>
        <w:t xml:space="preserve">ch </w:t>
      </w:r>
      <w:r w:rsidR="00CE4DFA" w:rsidRPr="003A627C">
        <w:rPr>
          <w:rFonts w:eastAsia="Times New Roman"/>
          <w:sz w:val="22"/>
          <w:szCs w:val="22"/>
          <w:lang w:val="sk-SK" w:eastAsia="cs-CZ"/>
        </w:rPr>
        <w:t xml:space="preserve">sa </w:t>
      </w:r>
      <w:r w:rsidRPr="003A627C">
        <w:rPr>
          <w:rFonts w:eastAsia="Times New Roman"/>
          <w:sz w:val="22"/>
          <w:szCs w:val="22"/>
          <w:lang w:val="sk-SK" w:eastAsia="cs-CZ"/>
        </w:rPr>
        <w:t>m</w:t>
      </w:r>
      <w:r w:rsidR="00CE4DFA" w:rsidRPr="003A627C">
        <w:rPr>
          <w:rFonts w:eastAsia="Times New Roman"/>
          <w:sz w:val="22"/>
          <w:szCs w:val="22"/>
          <w:lang w:val="sk-SK" w:eastAsia="cs-CZ"/>
        </w:rPr>
        <w:t>ô</w:t>
      </w:r>
      <w:r w:rsidRPr="003A627C">
        <w:rPr>
          <w:rFonts w:eastAsia="Times New Roman"/>
          <w:sz w:val="22"/>
          <w:szCs w:val="22"/>
          <w:lang w:val="sk-SK" w:eastAsia="cs-CZ"/>
        </w:rPr>
        <w:t>ž</w:t>
      </w:r>
      <w:r w:rsidR="00BE7EED" w:rsidRPr="003A627C">
        <w:rPr>
          <w:rFonts w:eastAsia="Times New Roman"/>
          <w:sz w:val="22"/>
          <w:szCs w:val="22"/>
          <w:lang w:val="sk-SK" w:eastAsia="cs-CZ"/>
        </w:rPr>
        <w:t>u</w:t>
      </w:r>
      <w:r w:rsidRPr="003A627C">
        <w:rPr>
          <w:rFonts w:eastAsia="Times New Roman"/>
          <w:sz w:val="22"/>
          <w:szCs w:val="22"/>
          <w:lang w:val="sk-SK" w:eastAsia="cs-CZ"/>
        </w:rPr>
        <w:t xml:space="preserve"> </w:t>
      </w:r>
      <w:r w:rsidR="00CE4DFA" w:rsidRPr="003A627C">
        <w:rPr>
          <w:rFonts w:eastAsia="Times New Roman"/>
          <w:sz w:val="22"/>
          <w:szCs w:val="22"/>
          <w:lang w:val="sk-SK" w:eastAsia="cs-CZ"/>
        </w:rPr>
        <w:t>počas</w:t>
      </w:r>
      <w:r w:rsidRPr="003A627C">
        <w:rPr>
          <w:rFonts w:eastAsia="Times New Roman"/>
          <w:sz w:val="22"/>
          <w:szCs w:val="22"/>
          <w:lang w:val="sk-SK" w:eastAsia="cs-CZ"/>
        </w:rPr>
        <w:t xml:space="preserve"> varicelly </w:t>
      </w:r>
      <w:r w:rsidR="00CE4DFA" w:rsidRPr="003A627C">
        <w:rPr>
          <w:rFonts w:eastAsia="Times New Roman"/>
          <w:sz w:val="22"/>
          <w:szCs w:val="22"/>
          <w:lang w:val="sk-SK" w:eastAsia="cs-CZ"/>
        </w:rPr>
        <w:t>vyskytnúť</w:t>
      </w:r>
      <w:r w:rsidRPr="003A627C">
        <w:rPr>
          <w:rFonts w:eastAsia="Times New Roman"/>
          <w:sz w:val="22"/>
          <w:szCs w:val="22"/>
          <w:lang w:val="sk-SK" w:eastAsia="cs-CZ"/>
        </w:rPr>
        <w:t xml:space="preserve"> </w:t>
      </w:r>
      <w:r w:rsidR="00CE4DFA" w:rsidRPr="003A627C">
        <w:rPr>
          <w:rFonts w:eastAsia="Times New Roman"/>
          <w:sz w:val="22"/>
          <w:szCs w:val="22"/>
          <w:lang w:val="sk-SK" w:eastAsia="cs-CZ"/>
        </w:rPr>
        <w:t>závažné kožné infekcie</w:t>
      </w:r>
      <w:r w:rsidRPr="003A627C">
        <w:rPr>
          <w:rFonts w:eastAsia="Times New Roman"/>
          <w:sz w:val="22"/>
          <w:szCs w:val="22"/>
          <w:lang w:val="sk-SK" w:eastAsia="cs-CZ"/>
        </w:rPr>
        <w:t xml:space="preserve"> a komplik</w:t>
      </w:r>
      <w:r w:rsidR="00CE4DFA" w:rsidRPr="003A627C">
        <w:rPr>
          <w:rFonts w:eastAsia="Times New Roman"/>
          <w:sz w:val="22"/>
          <w:szCs w:val="22"/>
          <w:lang w:val="sk-SK" w:eastAsia="cs-CZ"/>
        </w:rPr>
        <w:t>ácie</w:t>
      </w:r>
      <w:r w:rsidRPr="003A627C">
        <w:rPr>
          <w:rFonts w:eastAsia="Times New Roman"/>
          <w:sz w:val="22"/>
          <w:szCs w:val="22"/>
          <w:lang w:val="sk-SK" w:eastAsia="cs-CZ"/>
        </w:rPr>
        <w:t xml:space="preserve"> m</w:t>
      </w:r>
      <w:r w:rsidR="00CE4DFA" w:rsidRPr="003A627C">
        <w:rPr>
          <w:rFonts w:eastAsia="Times New Roman"/>
          <w:sz w:val="22"/>
          <w:szCs w:val="22"/>
          <w:lang w:val="sk-SK" w:eastAsia="cs-CZ"/>
        </w:rPr>
        <w:t>äkkého tkaniva</w:t>
      </w:r>
      <w:r w:rsidRPr="003A627C">
        <w:rPr>
          <w:rFonts w:eastAsia="Times New Roman"/>
          <w:sz w:val="22"/>
          <w:szCs w:val="22"/>
          <w:lang w:val="sk-SK" w:eastAsia="cs-CZ"/>
        </w:rPr>
        <w:t xml:space="preserve"> (</w:t>
      </w:r>
      <w:r w:rsidR="00CE4DFA" w:rsidRPr="003A627C">
        <w:rPr>
          <w:rFonts w:eastAsia="Times New Roman"/>
          <w:sz w:val="22"/>
          <w:szCs w:val="22"/>
          <w:lang w:val="sk-SK" w:eastAsia="cs-CZ"/>
        </w:rPr>
        <w:t>pozri aj časť</w:t>
      </w:r>
      <w:r w:rsidRPr="003A627C">
        <w:rPr>
          <w:rFonts w:eastAsia="Times New Roman"/>
          <w:sz w:val="22"/>
          <w:szCs w:val="22"/>
          <w:lang w:val="sk-SK" w:eastAsia="cs-CZ"/>
        </w:rPr>
        <w:t xml:space="preserve"> Infekc</w:t>
      </w:r>
      <w:r w:rsidR="00CE4DFA" w:rsidRPr="003A627C">
        <w:rPr>
          <w:rFonts w:eastAsia="Times New Roman"/>
          <w:sz w:val="22"/>
          <w:szCs w:val="22"/>
          <w:lang w:val="sk-SK" w:eastAsia="cs-CZ"/>
        </w:rPr>
        <w:t>i</w:t>
      </w:r>
      <w:r w:rsidRPr="003A627C">
        <w:rPr>
          <w:rFonts w:eastAsia="Times New Roman"/>
          <w:sz w:val="22"/>
          <w:szCs w:val="22"/>
          <w:lang w:val="sk-SK" w:eastAsia="cs-CZ"/>
        </w:rPr>
        <w:t xml:space="preserve">e a </w:t>
      </w:r>
      <w:r w:rsidR="00750A9D" w:rsidRPr="003A627C">
        <w:rPr>
          <w:rFonts w:eastAsia="Times New Roman"/>
          <w:sz w:val="22"/>
          <w:szCs w:val="22"/>
          <w:lang w:val="sk-SK" w:eastAsia="cs-CZ"/>
        </w:rPr>
        <w:t>nákazy</w:t>
      </w:r>
      <w:r w:rsidRPr="003A627C">
        <w:rPr>
          <w:rFonts w:eastAsia="Times New Roman"/>
          <w:sz w:val="22"/>
          <w:szCs w:val="22"/>
          <w:lang w:val="sk-SK" w:eastAsia="cs-CZ"/>
        </w:rPr>
        <w:t>).</w:t>
      </w:r>
    </w:p>
    <w:p w:rsidR="00BB2C65" w:rsidRPr="003A627C" w:rsidRDefault="00AC4130" w:rsidP="00C33499">
      <w:pPr>
        <w:spacing w:after="0"/>
        <w:jc w:val="left"/>
        <w:rPr>
          <w:rFonts w:eastAsia="Times New Roman"/>
          <w:sz w:val="22"/>
          <w:szCs w:val="22"/>
          <w:lang w:val="sk-SK" w:eastAsia="cs-CZ"/>
        </w:rPr>
      </w:pPr>
      <w:r w:rsidRPr="003A627C">
        <w:rPr>
          <w:rFonts w:eastAsia="Times New Roman"/>
          <w:sz w:val="22"/>
          <w:szCs w:val="22"/>
          <w:vertAlign w:val="superscript"/>
          <w:lang w:val="sk-SK" w:eastAsia="cs-CZ"/>
        </w:rPr>
        <w:t>10)</w:t>
      </w:r>
      <w:r w:rsidR="008E4303" w:rsidRPr="003A627C">
        <w:rPr>
          <w:rFonts w:eastAsia="Times New Roman"/>
          <w:sz w:val="22"/>
          <w:szCs w:val="22"/>
          <w:lang w:val="sk-SK" w:eastAsia="cs-CZ"/>
        </w:rPr>
        <w:t xml:space="preserve"> </w:t>
      </w:r>
      <w:r w:rsidR="00CE4DFA" w:rsidRPr="003A627C">
        <w:rPr>
          <w:rFonts w:eastAsia="Times New Roman"/>
          <w:sz w:val="22"/>
          <w:szCs w:val="22"/>
          <w:lang w:val="sk-SK" w:eastAsia="cs-CZ"/>
        </w:rPr>
        <w:t>Funkcia obličiek sa má pravidelne monitorovať</w:t>
      </w:r>
      <w:r w:rsidRPr="003A627C">
        <w:rPr>
          <w:rFonts w:eastAsia="Times New Roman"/>
          <w:sz w:val="22"/>
          <w:szCs w:val="22"/>
          <w:lang w:val="sk-SK" w:eastAsia="cs-CZ"/>
        </w:rPr>
        <w:t>.</w:t>
      </w:r>
    </w:p>
    <w:p w:rsidR="00BB2C65" w:rsidRPr="003A627C" w:rsidRDefault="00AC4130" w:rsidP="00C33499">
      <w:pPr>
        <w:spacing w:after="0"/>
        <w:jc w:val="left"/>
        <w:rPr>
          <w:rFonts w:eastAsia="Times New Roman"/>
          <w:b/>
          <w:bCs/>
          <w:sz w:val="22"/>
          <w:szCs w:val="22"/>
          <w:vertAlign w:val="superscript"/>
          <w:lang w:val="sk-SK" w:eastAsia="cs-CZ"/>
        </w:rPr>
      </w:pPr>
      <w:r w:rsidRPr="003A627C">
        <w:rPr>
          <w:rFonts w:eastAsia="Times New Roman"/>
          <w:sz w:val="22"/>
          <w:szCs w:val="22"/>
          <w:vertAlign w:val="superscript"/>
          <w:lang w:val="sk-SK" w:eastAsia="cs-CZ"/>
        </w:rPr>
        <w:t>11)</w:t>
      </w:r>
      <w:r w:rsidRPr="003A627C">
        <w:rPr>
          <w:rFonts w:eastAsia="Times New Roman"/>
          <w:sz w:val="22"/>
          <w:szCs w:val="22"/>
          <w:lang w:val="sk-SK" w:eastAsia="cs-CZ"/>
        </w:rPr>
        <w:t xml:space="preserve"> </w:t>
      </w:r>
      <w:r w:rsidR="00CE4DFA" w:rsidRPr="003A627C">
        <w:rPr>
          <w:rFonts w:eastAsia="Times New Roman"/>
          <w:sz w:val="22"/>
          <w:szCs w:val="22"/>
          <w:lang w:val="sk-SK" w:eastAsia="cs-CZ"/>
        </w:rPr>
        <w:t>Najmä u pacientov s arteriálnou hypertenziou alebo renálnou insuficienciou.</w:t>
      </w:r>
    </w:p>
    <w:p w:rsidR="00592A9D" w:rsidRPr="003A627C" w:rsidRDefault="00592A9D" w:rsidP="00C33499">
      <w:pPr>
        <w:spacing w:after="0"/>
        <w:jc w:val="left"/>
        <w:rPr>
          <w:rFonts w:eastAsia="Times New Roman"/>
          <w:color w:val="000000"/>
          <w:sz w:val="22"/>
          <w:szCs w:val="22"/>
          <w:lang w:val="sk-SK"/>
        </w:rPr>
      </w:pPr>
    </w:p>
    <w:p w:rsidR="00872D69" w:rsidRPr="003A627C" w:rsidRDefault="00872D69" w:rsidP="00C33499">
      <w:pPr>
        <w:suppressLineNumbers/>
        <w:autoSpaceDE w:val="0"/>
        <w:autoSpaceDN w:val="0"/>
        <w:adjustRightInd w:val="0"/>
        <w:spacing w:after="0"/>
        <w:ind w:left="567" w:hanging="567"/>
        <w:jc w:val="left"/>
        <w:rPr>
          <w:rFonts w:eastAsia="Times New Roman"/>
          <w:sz w:val="22"/>
          <w:szCs w:val="22"/>
          <w:u w:val="single"/>
          <w:lang w:val="sk-SK" w:eastAsia="cs-CZ"/>
        </w:rPr>
      </w:pPr>
      <w:r w:rsidRPr="003A627C">
        <w:rPr>
          <w:rFonts w:eastAsia="Times New Roman"/>
          <w:sz w:val="22"/>
          <w:szCs w:val="22"/>
          <w:u w:val="single"/>
          <w:lang w:val="sk-SK" w:eastAsia="cs-CZ"/>
        </w:rPr>
        <w:t>Hlásenie podozrení na nežiaduce reakcie</w:t>
      </w:r>
    </w:p>
    <w:p w:rsidR="00872D69" w:rsidRPr="003A627C" w:rsidRDefault="00872D69" w:rsidP="00C33499">
      <w:pPr>
        <w:suppressLineNumbers/>
        <w:autoSpaceDE w:val="0"/>
        <w:autoSpaceDN w:val="0"/>
        <w:adjustRightInd w:val="0"/>
        <w:spacing w:after="0"/>
        <w:jc w:val="left"/>
        <w:rPr>
          <w:rFonts w:eastAsia="Times New Roman"/>
          <w:noProof/>
          <w:sz w:val="22"/>
          <w:szCs w:val="22"/>
          <w:lang w:eastAsia="sk-SK"/>
        </w:rPr>
      </w:pPr>
      <w:r w:rsidRPr="003A627C">
        <w:rPr>
          <w:rFonts w:eastAsia="Times New Roman"/>
          <w:sz w:val="22"/>
          <w:szCs w:val="22"/>
          <w:lang w:val="sk-SK" w:eastAsia="cs-CZ"/>
        </w:rPr>
        <w:t>Hlásenie podozrení na nežiaduce reakcie po registrácii lieku je dôležité. Umožňuje priebežné monitorovanie pomeru prínosu a rizika lieku. Od zdravotníckych pracovníkov sa vyžaduje, aby hlásili akékoľvek podozrenia na nežiaduce reakcie na</w:t>
      </w:r>
      <w:r w:rsidRPr="003A627C">
        <w:rPr>
          <w:rFonts w:eastAsia="Times New Roman"/>
          <w:noProof/>
          <w:sz w:val="22"/>
          <w:szCs w:val="22"/>
          <w:lang w:eastAsia="sk-SK"/>
        </w:rPr>
        <w:t xml:space="preserve"> </w:t>
      </w:r>
      <w:r w:rsidRPr="003A627C">
        <w:rPr>
          <w:rFonts w:eastAsia="Times New Roman"/>
          <w:noProof/>
          <w:sz w:val="22"/>
          <w:szCs w:val="22"/>
          <w:highlight w:val="lightGray"/>
          <w:lang w:eastAsia="sk-SK"/>
        </w:rPr>
        <w:t>národné centrum hlásenia uvedené v </w:t>
      </w:r>
      <w:hyperlink r:id="rId9" w:history="1">
        <w:r w:rsidRPr="003A627C">
          <w:rPr>
            <w:rFonts w:eastAsia="Times New Roman"/>
            <w:noProof/>
            <w:color w:val="0000FF"/>
            <w:sz w:val="22"/>
            <w:szCs w:val="22"/>
            <w:highlight w:val="lightGray"/>
            <w:u w:val="single"/>
            <w:lang w:eastAsia="sk-SK"/>
          </w:rPr>
          <w:t>Prílohe V</w:t>
        </w:r>
      </w:hyperlink>
      <w:r w:rsidRPr="003A627C">
        <w:rPr>
          <w:rFonts w:eastAsia="Times New Roman"/>
          <w:noProof/>
          <w:sz w:val="22"/>
          <w:szCs w:val="22"/>
          <w:lang w:eastAsia="sk-SK"/>
        </w:rPr>
        <w:t>.</w:t>
      </w:r>
    </w:p>
    <w:p w:rsidR="00592A9D" w:rsidRPr="003A627C" w:rsidRDefault="00592A9D" w:rsidP="00C33499">
      <w:pPr>
        <w:spacing w:after="0"/>
        <w:jc w:val="left"/>
        <w:rPr>
          <w:rFonts w:eastAsia="Times New Roman"/>
          <w:color w:val="000000"/>
          <w:sz w:val="22"/>
          <w:szCs w:val="22"/>
          <w:lang w:val="sk-SK"/>
        </w:rPr>
      </w:pPr>
    </w:p>
    <w:p w:rsidR="000F4BDC" w:rsidRPr="003A627C" w:rsidRDefault="000F4BDC" w:rsidP="00C33499">
      <w:pPr>
        <w:spacing w:after="0"/>
        <w:jc w:val="left"/>
        <w:rPr>
          <w:sz w:val="22"/>
          <w:szCs w:val="22"/>
          <w:lang w:val="sk-SK"/>
        </w:rPr>
      </w:pPr>
    </w:p>
    <w:p w:rsidR="00467218" w:rsidRPr="003A627C" w:rsidRDefault="00467218" w:rsidP="00C33499">
      <w:pPr>
        <w:spacing w:after="0"/>
        <w:jc w:val="left"/>
        <w:rPr>
          <w:b/>
          <w:sz w:val="22"/>
          <w:szCs w:val="22"/>
          <w:lang w:val="sk-SK"/>
        </w:rPr>
      </w:pPr>
      <w:r w:rsidRPr="003A627C">
        <w:rPr>
          <w:b/>
          <w:sz w:val="22"/>
          <w:szCs w:val="22"/>
          <w:lang w:val="sk-SK"/>
        </w:rPr>
        <w:t>4.9</w:t>
      </w:r>
      <w:r w:rsidRPr="003A627C">
        <w:rPr>
          <w:b/>
          <w:sz w:val="22"/>
          <w:szCs w:val="22"/>
          <w:lang w:val="sk-SK"/>
        </w:rPr>
        <w:tab/>
      </w:r>
      <w:r w:rsidR="00AA7FAA" w:rsidRPr="003A627C">
        <w:rPr>
          <w:b/>
          <w:sz w:val="22"/>
          <w:szCs w:val="22"/>
          <w:lang w:val="sk-SK"/>
        </w:rPr>
        <w:t>Predávkovanie</w:t>
      </w:r>
    </w:p>
    <w:p w:rsidR="00005545" w:rsidRPr="003A627C" w:rsidRDefault="00005545" w:rsidP="00C33499">
      <w:pPr>
        <w:spacing w:after="0"/>
        <w:jc w:val="left"/>
        <w:rPr>
          <w:sz w:val="22"/>
          <w:szCs w:val="22"/>
          <w:u w:val="single"/>
          <w:lang w:val="sk-SK"/>
        </w:rPr>
      </w:pPr>
    </w:p>
    <w:p w:rsidR="00576BA2" w:rsidRPr="003A627C" w:rsidRDefault="00821528" w:rsidP="00C33499">
      <w:pPr>
        <w:autoSpaceDE w:val="0"/>
        <w:autoSpaceDN w:val="0"/>
        <w:adjustRightInd w:val="0"/>
        <w:spacing w:after="0"/>
        <w:jc w:val="left"/>
        <w:rPr>
          <w:sz w:val="22"/>
          <w:szCs w:val="22"/>
          <w:u w:val="single"/>
          <w:lang w:val="sk-SK" w:eastAsia="sk-SK"/>
        </w:rPr>
      </w:pPr>
      <w:r>
        <w:rPr>
          <w:sz w:val="22"/>
          <w:szCs w:val="22"/>
          <w:u w:val="single"/>
          <w:lang w:val="sk-SK" w:eastAsia="sk-SK"/>
        </w:rPr>
        <w:t>Príznaky</w:t>
      </w:r>
    </w:p>
    <w:p w:rsidR="00576BA2" w:rsidRPr="003A627C" w:rsidRDefault="008E4303" w:rsidP="00C33499">
      <w:pPr>
        <w:autoSpaceDE w:val="0"/>
        <w:autoSpaceDN w:val="0"/>
        <w:adjustRightInd w:val="0"/>
        <w:spacing w:after="0"/>
        <w:jc w:val="left"/>
        <w:rPr>
          <w:sz w:val="22"/>
          <w:szCs w:val="22"/>
          <w:lang w:val="sk-SK" w:eastAsia="sk-SK"/>
        </w:rPr>
      </w:pPr>
      <w:r w:rsidRPr="003A627C">
        <w:rPr>
          <w:sz w:val="22"/>
          <w:szCs w:val="22"/>
          <w:lang w:val="sk-SK" w:eastAsia="sk-SK"/>
        </w:rPr>
        <w:t>P</w:t>
      </w:r>
      <w:r w:rsidR="00AC648E" w:rsidRPr="003A627C">
        <w:rPr>
          <w:sz w:val="22"/>
          <w:szCs w:val="22"/>
          <w:lang w:val="sk-SK" w:eastAsia="sk-SK"/>
        </w:rPr>
        <w:t>r</w:t>
      </w:r>
      <w:r w:rsidR="005C1402" w:rsidRPr="003A627C">
        <w:rPr>
          <w:sz w:val="22"/>
          <w:szCs w:val="22"/>
          <w:lang w:val="sk-SK" w:eastAsia="sk-SK"/>
        </w:rPr>
        <w:t>edávkov</w:t>
      </w:r>
      <w:r w:rsidR="00AC648E" w:rsidRPr="003A627C">
        <w:rPr>
          <w:sz w:val="22"/>
          <w:szCs w:val="22"/>
          <w:lang w:val="sk-SK" w:eastAsia="sk-SK"/>
        </w:rPr>
        <w:t>a</w:t>
      </w:r>
      <w:r w:rsidR="005C1402" w:rsidRPr="003A627C">
        <w:rPr>
          <w:sz w:val="22"/>
          <w:szCs w:val="22"/>
          <w:lang w:val="sk-SK" w:eastAsia="sk-SK"/>
        </w:rPr>
        <w:t>n</w:t>
      </w:r>
      <w:r w:rsidR="00AC648E" w:rsidRPr="003A627C">
        <w:rPr>
          <w:sz w:val="22"/>
          <w:szCs w:val="22"/>
          <w:lang w:val="sk-SK" w:eastAsia="sk-SK"/>
        </w:rPr>
        <w:t>ie</w:t>
      </w:r>
      <w:r w:rsidR="005C1402" w:rsidRPr="003A627C">
        <w:rPr>
          <w:sz w:val="22"/>
          <w:szCs w:val="22"/>
          <w:lang w:val="sk-SK" w:eastAsia="sk-SK"/>
        </w:rPr>
        <w:t xml:space="preserve"> </w:t>
      </w:r>
      <w:r w:rsidRPr="003A627C">
        <w:rPr>
          <w:sz w:val="22"/>
          <w:szCs w:val="22"/>
          <w:lang w:val="sk-SK" w:eastAsia="sk-SK"/>
        </w:rPr>
        <w:t>s</w:t>
      </w:r>
      <w:r w:rsidR="00AC648E" w:rsidRPr="003A627C">
        <w:rPr>
          <w:sz w:val="22"/>
          <w:szCs w:val="22"/>
          <w:lang w:val="sk-SK" w:eastAsia="sk-SK"/>
        </w:rPr>
        <w:t>a</w:t>
      </w:r>
      <w:r w:rsidRPr="003A627C">
        <w:rPr>
          <w:sz w:val="22"/>
          <w:szCs w:val="22"/>
          <w:lang w:val="sk-SK" w:eastAsia="sk-SK"/>
        </w:rPr>
        <w:t xml:space="preserve"> m</w:t>
      </w:r>
      <w:r w:rsidR="00AC648E" w:rsidRPr="003A627C">
        <w:rPr>
          <w:sz w:val="22"/>
          <w:szCs w:val="22"/>
          <w:lang w:val="sk-SK" w:eastAsia="sk-SK"/>
        </w:rPr>
        <w:t>ô</w:t>
      </w:r>
      <w:r w:rsidRPr="003A627C">
        <w:rPr>
          <w:sz w:val="22"/>
          <w:szCs w:val="22"/>
          <w:lang w:val="sk-SK" w:eastAsia="sk-SK"/>
        </w:rPr>
        <w:t>že pr</w:t>
      </w:r>
      <w:r w:rsidR="00AC648E" w:rsidRPr="003A627C">
        <w:rPr>
          <w:sz w:val="22"/>
          <w:szCs w:val="22"/>
          <w:lang w:val="sk-SK" w:eastAsia="sk-SK"/>
        </w:rPr>
        <w:t>e</w:t>
      </w:r>
      <w:r w:rsidRPr="003A627C">
        <w:rPr>
          <w:sz w:val="22"/>
          <w:szCs w:val="22"/>
          <w:lang w:val="sk-SK" w:eastAsia="sk-SK"/>
        </w:rPr>
        <w:t>j</w:t>
      </w:r>
      <w:r w:rsidR="00AC648E" w:rsidRPr="003A627C">
        <w:rPr>
          <w:sz w:val="22"/>
          <w:szCs w:val="22"/>
          <w:lang w:val="sk-SK" w:eastAsia="sk-SK"/>
        </w:rPr>
        <w:t>aviť</w:t>
      </w:r>
      <w:r w:rsidRPr="003A627C">
        <w:rPr>
          <w:sz w:val="22"/>
          <w:szCs w:val="22"/>
          <w:lang w:val="sk-SK" w:eastAsia="sk-SK"/>
        </w:rPr>
        <w:t xml:space="preserve"> ako </w:t>
      </w:r>
      <w:r w:rsidR="005C1402" w:rsidRPr="003A627C">
        <w:rPr>
          <w:sz w:val="22"/>
          <w:szCs w:val="22"/>
          <w:lang w:val="sk-SK" w:eastAsia="sk-SK"/>
        </w:rPr>
        <w:t>poruchy centráln</w:t>
      </w:r>
      <w:r w:rsidR="00AC648E" w:rsidRPr="003A627C">
        <w:rPr>
          <w:sz w:val="22"/>
          <w:szCs w:val="22"/>
          <w:lang w:val="sk-SK" w:eastAsia="sk-SK"/>
        </w:rPr>
        <w:t>e</w:t>
      </w:r>
      <w:r w:rsidR="005C1402" w:rsidRPr="003A627C">
        <w:rPr>
          <w:sz w:val="22"/>
          <w:szCs w:val="22"/>
          <w:lang w:val="sk-SK" w:eastAsia="sk-SK"/>
        </w:rPr>
        <w:t>ho nervového systému, nap</w:t>
      </w:r>
      <w:r w:rsidR="00AC648E" w:rsidRPr="003A627C">
        <w:rPr>
          <w:sz w:val="22"/>
          <w:szCs w:val="22"/>
          <w:lang w:val="sk-SK" w:eastAsia="sk-SK"/>
        </w:rPr>
        <w:t>r</w:t>
      </w:r>
      <w:r w:rsidR="005C1402" w:rsidRPr="003A627C">
        <w:rPr>
          <w:sz w:val="22"/>
          <w:szCs w:val="22"/>
          <w:lang w:val="sk-SK" w:eastAsia="sk-SK"/>
        </w:rPr>
        <w:t>íklad boles</w:t>
      </w:r>
      <w:r w:rsidR="00AC648E" w:rsidRPr="003A627C">
        <w:rPr>
          <w:sz w:val="22"/>
          <w:szCs w:val="22"/>
          <w:lang w:val="sk-SK" w:eastAsia="sk-SK"/>
        </w:rPr>
        <w:t>ť</w:t>
      </w:r>
      <w:r w:rsidR="005C1402" w:rsidRPr="003A627C">
        <w:rPr>
          <w:sz w:val="22"/>
          <w:szCs w:val="22"/>
          <w:lang w:val="sk-SK" w:eastAsia="sk-SK"/>
        </w:rPr>
        <w:t xml:space="preserve"> hlavy, závrat</w:t>
      </w:r>
      <w:r w:rsidR="00AC648E" w:rsidRPr="003A627C">
        <w:rPr>
          <w:sz w:val="22"/>
          <w:szCs w:val="22"/>
          <w:lang w:val="sk-SK" w:eastAsia="sk-SK"/>
        </w:rPr>
        <w:t>y</w:t>
      </w:r>
      <w:r w:rsidR="005C1402" w:rsidRPr="003A627C">
        <w:rPr>
          <w:sz w:val="22"/>
          <w:szCs w:val="22"/>
          <w:lang w:val="sk-SK" w:eastAsia="sk-SK"/>
        </w:rPr>
        <w:t xml:space="preserve"> </w:t>
      </w:r>
      <w:r w:rsidR="00750A9D" w:rsidRPr="003A627C">
        <w:rPr>
          <w:sz w:val="22"/>
          <w:szCs w:val="22"/>
          <w:lang w:val="sk-SK" w:eastAsia="sk-SK"/>
        </w:rPr>
        <w:t xml:space="preserve">, točenie hlavy </w:t>
      </w:r>
      <w:r w:rsidR="005C1402" w:rsidRPr="003A627C">
        <w:rPr>
          <w:sz w:val="22"/>
          <w:szCs w:val="22"/>
          <w:lang w:val="sk-SK" w:eastAsia="sk-SK"/>
        </w:rPr>
        <w:t>a bezv</w:t>
      </w:r>
      <w:r w:rsidR="00AC648E" w:rsidRPr="003A627C">
        <w:rPr>
          <w:sz w:val="22"/>
          <w:szCs w:val="22"/>
          <w:lang w:val="sk-SK" w:eastAsia="sk-SK"/>
        </w:rPr>
        <w:t>e</w:t>
      </w:r>
      <w:r w:rsidR="005C1402" w:rsidRPr="003A627C">
        <w:rPr>
          <w:sz w:val="22"/>
          <w:szCs w:val="22"/>
          <w:lang w:val="sk-SK" w:eastAsia="sk-SK"/>
        </w:rPr>
        <w:t>dom</w:t>
      </w:r>
      <w:r w:rsidR="00AC648E" w:rsidRPr="003A627C">
        <w:rPr>
          <w:sz w:val="22"/>
          <w:szCs w:val="22"/>
          <w:lang w:val="sk-SK" w:eastAsia="sk-SK"/>
        </w:rPr>
        <w:t>ie</w:t>
      </w:r>
      <w:r w:rsidR="005C1402" w:rsidRPr="003A627C">
        <w:rPr>
          <w:sz w:val="22"/>
          <w:szCs w:val="22"/>
          <w:lang w:val="sk-SK" w:eastAsia="sk-SK"/>
        </w:rPr>
        <w:t xml:space="preserve"> (u d</w:t>
      </w:r>
      <w:r w:rsidR="00AC648E" w:rsidRPr="003A627C">
        <w:rPr>
          <w:sz w:val="22"/>
          <w:szCs w:val="22"/>
          <w:lang w:val="sk-SK" w:eastAsia="sk-SK"/>
        </w:rPr>
        <w:t>e</w:t>
      </w:r>
      <w:r w:rsidR="005C1402" w:rsidRPr="003A627C">
        <w:rPr>
          <w:sz w:val="22"/>
          <w:szCs w:val="22"/>
          <w:lang w:val="sk-SK" w:eastAsia="sk-SK"/>
        </w:rPr>
        <w:t xml:space="preserve">tí </w:t>
      </w:r>
      <w:r w:rsidR="00AC648E" w:rsidRPr="003A627C">
        <w:rPr>
          <w:sz w:val="22"/>
          <w:szCs w:val="22"/>
          <w:lang w:val="sk-SK" w:eastAsia="sk-SK"/>
        </w:rPr>
        <w:t>aj</w:t>
      </w:r>
      <w:r w:rsidR="005C1402" w:rsidRPr="003A627C">
        <w:rPr>
          <w:sz w:val="22"/>
          <w:szCs w:val="22"/>
          <w:lang w:val="sk-SK" w:eastAsia="sk-SK"/>
        </w:rPr>
        <w:t xml:space="preserve"> myoklonické k</w:t>
      </w:r>
      <w:r w:rsidR="00AC648E" w:rsidRPr="003A627C">
        <w:rPr>
          <w:sz w:val="22"/>
          <w:szCs w:val="22"/>
          <w:lang w:val="sk-SK" w:eastAsia="sk-SK"/>
        </w:rPr>
        <w:t>ŕče</w:t>
      </w:r>
      <w:r w:rsidR="005C1402" w:rsidRPr="003A627C">
        <w:rPr>
          <w:sz w:val="22"/>
          <w:szCs w:val="22"/>
          <w:lang w:val="sk-SK" w:eastAsia="sk-SK"/>
        </w:rPr>
        <w:t xml:space="preserve">), ale </w:t>
      </w:r>
      <w:r w:rsidR="00AC648E" w:rsidRPr="003A627C">
        <w:rPr>
          <w:sz w:val="22"/>
          <w:szCs w:val="22"/>
          <w:lang w:val="sk-SK" w:eastAsia="sk-SK"/>
        </w:rPr>
        <w:t>aj</w:t>
      </w:r>
      <w:r w:rsidR="005C1402" w:rsidRPr="003A627C">
        <w:rPr>
          <w:sz w:val="22"/>
          <w:szCs w:val="22"/>
          <w:lang w:val="sk-SK" w:eastAsia="sk-SK"/>
        </w:rPr>
        <w:t xml:space="preserve"> boles</w:t>
      </w:r>
      <w:r w:rsidR="00AC648E" w:rsidRPr="003A627C">
        <w:rPr>
          <w:sz w:val="22"/>
          <w:szCs w:val="22"/>
          <w:lang w:val="sk-SK" w:eastAsia="sk-SK"/>
        </w:rPr>
        <w:t>ť</w:t>
      </w:r>
      <w:r w:rsidR="005C1402" w:rsidRPr="003A627C">
        <w:rPr>
          <w:sz w:val="22"/>
          <w:szCs w:val="22"/>
          <w:lang w:val="sk-SK" w:eastAsia="sk-SK"/>
        </w:rPr>
        <w:t xml:space="preserve"> b</w:t>
      </w:r>
      <w:r w:rsidR="00AC648E" w:rsidRPr="003A627C">
        <w:rPr>
          <w:sz w:val="22"/>
          <w:szCs w:val="22"/>
          <w:lang w:val="sk-SK" w:eastAsia="sk-SK"/>
        </w:rPr>
        <w:t>ru</w:t>
      </w:r>
      <w:r w:rsidR="005C1402" w:rsidRPr="003A627C">
        <w:rPr>
          <w:sz w:val="22"/>
          <w:szCs w:val="22"/>
          <w:lang w:val="sk-SK" w:eastAsia="sk-SK"/>
        </w:rPr>
        <w:t>cha, nauzea a</w:t>
      </w:r>
      <w:r w:rsidR="00AC648E" w:rsidRPr="003A627C">
        <w:rPr>
          <w:sz w:val="22"/>
          <w:szCs w:val="22"/>
          <w:lang w:val="sk-SK" w:eastAsia="sk-SK"/>
        </w:rPr>
        <w:t> v</w:t>
      </w:r>
      <w:r w:rsidR="005C1402" w:rsidRPr="003A627C">
        <w:rPr>
          <w:sz w:val="22"/>
          <w:szCs w:val="22"/>
          <w:lang w:val="sk-SK" w:eastAsia="sk-SK"/>
        </w:rPr>
        <w:t>rac</w:t>
      </w:r>
      <w:r w:rsidR="00AC648E" w:rsidRPr="003A627C">
        <w:rPr>
          <w:sz w:val="22"/>
          <w:szCs w:val="22"/>
          <w:lang w:val="sk-SK" w:eastAsia="sk-SK"/>
        </w:rPr>
        <w:t>a</w:t>
      </w:r>
      <w:r w:rsidR="005C1402" w:rsidRPr="003A627C">
        <w:rPr>
          <w:sz w:val="22"/>
          <w:szCs w:val="22"/>
          <w:lang w:val="sk-SK" w:eastAsia="sk-SK"/>
        </w:rPr>
        <w:t>n</w:t>
      </w:r>
      <w:r w:rsidR="00AC648E" w:rsidRPr="003A627C">
        <w:rPr>
          <w:sz w:val="22"/>
          <w:szCs w:val="22"/>
          <w:lang w:val="sk-SK" w:eastAsia="sk-SK"/>
        </w:rPr>
        <w:t>ie.</w:t>
      </w:r>
      <w:r w:rsidR="00576BA2" w:rsidRPr="003A627C">
        <w:rPr>
          <w:sz w:val="22"/>
          <w:szCs w:val="22"/>
          <w:lang w:val="sk-SK" w:eastAsia="sk-SK"/>
        </w:rPr>
        <w:t xml:space="preserve"> </w:t>
      </w:r>
      <w:r w:rsidR="00AC648E" w:rsidRPr="003A627C">
        <w:rPr>
          <w:sz w:val="22"/>
          <w:szCs w:val="22"/>
          <w:lang w:val="sk-SK" w:eastAsia="sk-SK"/>
        </w:rPr>
        <w:t>Okrem</w:t>
      </w:r>
      <w:r w:rsidR="005C1402" w:rsidRPr="003A627C">
        <w:rPr>
          <w:sz w:val="22"/>
          <w:szCs w:val="22"/>
          <w:lang w:val="sk-SK" w:eastAsia="sk-SK"/>
        </w:rPr>
        <w:t xml:space="preserve"> toho s</w:t>
      </w:r>
      <w:r w:rsidR="00AC648E" w:rsidRPr="003A627C">
        <w:rPr>
          <w:sz w:val="22"/>
          <w:szCs w:val="22"/>
          <w:lang w:val="sk-SK" w:eastAsia="sk-SK"/>
        </w:rPr>
        <w:t>a</w:t>
      </w:r>
      <w:r w:rsidR="005C1402" w:rsidRPr="003A627C">
        <w:rPr>
          <w:sz w:val="22"/>
          <w:szCs w:val="22"/>
          <w:lang w:val="sk-SK" w:eastAsia="sk-SK"/>
        </w:rPr>
        <w:t xml:space="preserve"> m</w:t>
      </w:r>
      <w:r w:rsidR="00AC648E" w:rsidRPr="003A627C">
        <w:rPr>
          <w:sz w:val="22"/>
          <w:szCs w:val="22"/>
          <w:lang w:val="sk-SK" w:eastAsia="sk-SK"/>
        </w:rPr>
        <w:t>ô</w:t>
      </w:r>
      <w:r w:rsidR="005C1402" w:rsidRPr="003A627C">
        <w:rPr>
          <w:sz w:val="22"/>
          <w:szCs w:val="22"/>
          <w:lang w:val="sk-SK" w:eastAsia="sk-SK"/>
        </w:rPr>
        <w:t>že vyskytn</w:t>
      </w:r>
      <w:r w:rsidR="00AC648E" w:rsidRPr="003A627C">
        <w:rPr>
          <w:sz w:val="22"/>
          <w:szCs w:val="22"/>
          <w:lang w:val="sk-SK" w:eastAsia="sk-SK"/>
        </w:rPr>
        <w:t>úť</w:t>
      </w:r>
      <w:r w:rsidR="005C1402" w:rsidRPr="003A627C">
        <w:rPr>
          <w:sz w:val="22"/>
          <w:szCs w:val="22"/>
          <w:lang w:val="sk-SK" w:eastAsia="sk-SK"/>
        </w:rPr>
        <w:t xml:space="preserve"> gastrointestináln</w:t>
      </w:r>
      <w:r w:rsidR="00AC648E" w:rsidRPr="003A627C">
        <w:rPr>
          <w:sz w:val="22"/>
          <w:szCs w:val="22"/>
          <w:lang w:val="sk-SK" w:eastAsia="sk-SK"/>
        </w:rPr>
        <w:t>e</w:t>
      </w:r>
      <w:r w:rsidR="005C1402" w:rsidRPr="003A627C">
        <w:rPr>
          <w:sz w:val="22"/>
          <w:szCs w:val="22"/>
          <w:lang w:val="sk-SK" w:eastAsia="sk-SK"/>
        </w:rPr>
        <w:t xml:space="preserve"> krvác</w:t>
      </w:r>
      <w:r w:rsidR="00AC648E" w:rsidRPr="003A627C">
        <w:rPr>
          <w:sz w:val="22"/>
          <w:szCs w:val="22"/>
          <w:lang w:val="sk-SK" w:eastAsia="sk-SK"/>
        </w:rPr>
        <w:t>a</w:t>
      </w:r>
      <w:r w:rsidR="005C1402" w:rsidRPr="003A627C">
        <w:rPr>
          <w:sz w:val="22"/>
          <w:szCs w:val="22"/>
          <w:lang w:val="sk-SK" w:eastAsia="sk-SK"/>
        </w:rPr>
        <w:t>n</w:t>
      </w:r>
      <w:r w:rsidR="00AC648E" w:rsidRPr="003A627C">
        <w:rPr>
          <w:sz w:val="22"/>
          <w:szCs w:val="22"/>
          <w:lang w:val="sk-SK" w:eastAsia="sk-SK"/>
        </w:rPr>
        <w:t>ie</w:t>
      </w:r>
      <w:r w:rsidR="005C1402" w:rsidRPr="003A627C">
        <w:rPr>
          <w:sz w:val="22"/>
          <w:szCs w:val="22"/>
          <w:lang w:val="sk-SK" w:eastAsia="sk-SK"/>
        </w:rPr>
        <w:t xml:space="preserve"> </w:t>
      </w:r>
      <w:r w:rsidR="00750A9D" w:rsidRPr="003A627C">
        <w:rPr>
          <w:sz w:val="22"/>
          <w:szCs w:val="22"/>
          <w:lang w:val="sk-SK" w:eastAsia="sk-SK"/>
        </w:rPr>
        <w:t>aj</w:t>
      </w:r>
      <w:r w:rsidR="005C1402" w:rsidRPr="003A627C">
        <w:rPr>
          <w:sz w:val="22"/>
          <w:szCs w:val="22"/>
          <w:lang w:val="sk-SK" w:eastAsia="sk-SK"/>
        </w:rPr>
        <w:t xml:space="preserve"> funkčn</w:t>
      </w:r>
      <w:r w:rsidR="00AC648E" w:rsidRPr="003A627C">
        <w:rPr>
          <w:sz w:val="22"/>
          <w:szCs w:val="22"/>
          <w:lang w:val="sk-SK" w:eastAsia="sk-SK"/>
        </w:rPr>
        <w:t>é</w:t>
      </w:r>
      <w:r w:rsidR="005C1402" w:rsidRPr="003A627C">
        <w:rPr>
          <w:sz w:val="22"/>
          <w:szCs w:val="22"/>
          <w:lang w:val="sk-SK" w:eastAsia="sk-SK"/>
        </w:rPr>
        <w:t xml:space="preserve"> poruchy </w:t>
      </w:r>
      <w:r w:rsidR="00AC648E" w:rsidRPr="003A627C">
        <w:rPr>
          <w:sz w:val="22"/>
          <w:szCs w:val="22"/>
          <w:lang w:val="sk-SK" w:eastAsia="sk-SK"/>
        </w:rPr>
        <w:t>pečene a obličiek</w:t>
      </w:r>
      <w:r w:rsidR="005C1402" w:rsidRPr="003A627C">
        <w:rPr>
          <w:sz w:val="22"/>
          <w:szCs w:val="22"/>
          <w:lang w:val="sk-SK" w:eastAsia="sk-SK"/>
        </w:rPr>
        <w:t>.</w:t>
      </w:r>
      <w:r w:rsidR="00576BA2" w:rsidRPr="003A627C">
        <w:rPr>
          <w:sz w:val="22"/>
          <w:szCs w:val="22"/>
          <w:lang w:val="sk-SK" w:eastAsia="sk-SK"/>
        </w:rPr>
        <w:t xml:space="preserve"> </w:t>
      </w:r>
      <w:r w:rsidR="00AC648E" w:rsidRPr="003A627C">
        <w:rPr>
          <w:sz w:val="22"/>
          <w:szCs w:val="22"/>
          <w:lang w:val="sk-SK" w:eastAsia="sk-SK"/>
        </w:rPr>
        <w:t>Môže sa vyskytnúť aj hypotenzia, respiračná depresia a cyanóza</w:t>
      </w:r>
      <w:r w:rsidR="005C1402" w:rsidRPr="003A627C">
        <w:rPr>
          <w:sz w:val="22"/>
          <w:szCs w:val="22"/>
          <w:lang w:val="sk-SK" w:eastAsia="sk-SK"/>
        </w:rPr>
        <w:t>.</w:t>
      </w:r>
    </w:p>
    <w:p w:rsidR="00576BA2" w:rsidRPr="003A627C" w:rsidRDefault="00576BA2" w:rsidP="00C33499">
      <w:pPr>
        <w:autoSpaceDE w:val="0"/>
        <w:autoSpaceDN w:val="0"/>
        <w:adjustRightInd w:val="0"/>
        <w:spacing w:after="0"/>
        <w:jc w:val="left"/>
        <w:rPr>
          <w:sz w:val="22"/>
          <w:szCs w:val="22"/>
          <w:lang w:val="sk-SK" w:eastAsia="sk-SK"/>
        </w:rPr>
      </w:pPr>
    </w:p>
    <w:p w:rsidR="00576BA2" w:rsidRPr="003A627C" w:rsidRDefault="00BE7EED" w:rsidP="00C33499">
      <w:pPr>
        <w:spacing w:after="0"/>
        <w:jc w:val="left"/>
        <w:rPr>
          <w:rFonts w:eastAsia="Times New Roman"/>
          <w:sz w:val="22"/>
          <w:szCs w:val="22"/>
          <w:lang w:val="cs-CZ" w:eastAsia="cs-CZ"/>
        </w:rPr>
      </w:pPr>
      <w:r w:rsidRPr="003A627C">
        <w:rPr>
          <w:sz w:val="22"/>
          <w:szCs w:val="22"/>
          <w:lang w:val="sk-SK"/>
        </w:rPr>
        <w:t>Keďže</w:t>
      </w:r>
      <w:r w:rsidR="005C1402" w:rsidRPr="003A627C">
        <w:rPr>
          <w:sz w:val="22"/>
          <w:szCs w:val="22"/>
          <w:lang w:val="sk-SK"/>
        </w:rPr>
        <w:t xml:space="preserve"> </w:t>
      </w:r>
      <w:r w:rsidR="00AC648E" w:rsidRPr="003A627C">
        <w:rPr>
          <w:sz w:val="22"/>
          <w:szCs w:val="22"/>
          <w:lang w:val="sk-SK"/>
        </w:rPr>
        <w:t>liek</w:t>
      </w:r>
      <w:r w:rsidR="005C1402" w:rsidRPr="003A627C">
        <w:rPr>
          <w:sz w:val="22"/>
          <w:szCs w:val="22"/>
          <w:lang w:val="sk-SK"/>
        </w:rPr>
        <w:t xml:space="preserve"> obsahuje glycerol, kt</w:t>
      </w:r>
      <w:r w:rsidR="00AC648E" w:rsidRPr="003A627C">
        <w:rPr>
          <w:sz w:val="22"/>
          <w:szCs w:val="22"/>
          <w:lang w:val="sk-SK"/>
        </w:rPr>
        <w:t>or</w:t>
      </w:r>
      <w:r w:rsidR="005C1402" w:rsidRPr="003A627C">
        <w:rPr>
          <w:sz w:val="22"/>
          <w:szCs w:val="22"/>
          <w:lang w:val="sk-SK"/>
        </w:rPr>
        <w:t>ý v</w:t>
      </w:r>
      <w:r w:rsidR="00AC648E" w:rsidRPr="003A627C">
        <w:rPr>
          <w:sz w:val="22"/>
          <w:szCs w:val="22"/>
          <w:lang w:val="sk-SK"/>
        </w:rPr>
        <w:t>o</w:t>
      </w:r>
      <w:r w:rsidR="005C1402" w:rsidRPr="003A627C">
        <w:rPr>
          <w:sz w:val="22"/>
          <w:szCs w:val="22"/>
          <w:lang w:val="sk-SK"/>
        </w:rPr>
        <w:t xml:space="preserve"> vysokých dávk</w:t>
      </w:r>
      <w:r w:rsidR="00AC648E" w:rsidRPr="003A627C">
        <w:rPr>
          <w:sz w:val="22"/>
          <w:szCs w:val="22"/>
          <w:lang w:val="sk-SK"/>
        </w:rPr>
        <w:t>a</w:t>
      </w:r>
      <w:r w:rsidR="005C1402" w:rsidRPr="003A627C">
        <w:rPr>
          <w:sz w:val="22"/>
          <w:szCs w:val="22"/>
          <w:lang w:val="sk-SK"/>
        </w:rPr>
        <w:t>ch m</w:t>
      </w:r>
      <w:r w:rsidR="00AC648E" w:rsidRPr="003A627C">
        <w:rPr>
          <w:sz w:val="22"/>
          <w:szCs w:val="22"/>
          <w:lang w:val="sk-SK"/>
        </w:rPr>
        <w:t>ô</w:t>
      </w:r>
      <w:r w:rsidR="005C1402" w:rsidRPr="003A627C">
        <w:rPr>
          <w:sz w:val="22"/>
          <w:szCs w:val="22"/>
          <w:lang w:val="sk-SK"/>
        </w:rPr>
        <w:t xml:space="preserve">že </w:t>
      </w:r>
      <w:r w:rsidR="00AC648E" w:rsidRPr="003A627C">
        <w:rPr>
          <w:sz w:val="22"/>
          <w:szCs w:val="22"/>
          <w:lang w:val="sk-SK"/>
        </w:rPr>
        <w:t>spôsobiť</w:t>
      </w:r>
      <w:r w:rsidR="005C1402" w:rsidRPr="003A627C">
        <w:rPr>
          <w:sz w:val="22"/>
          <w:szCs w:val="22"/>
          <w:lang w:val="sk-SK"/>
        </w:rPr>
        <w:t xml:space="preserve"> boles</w:t>
      </w:r>
      <w:r w:rsidR="00AC648E" w:rsidRPr="003A627C">
        <w:rPr>
          <w:sz w:val="22"/>
          <w:szCs w:val="22"/>
          <w:lang w:val="sk-SK"/>
        </w:rPr>
        <w:t>ť</w:t>
      </w:r>
      <w:r w:rsidR="005C1402" w:rsidRPr="003A627C">
        <w:rPr>
          <w:sz w:val="22"/>
          <w:szCs w:val="22"/>
          <w:lang w:val="sk-SK"/>
        </w:rPr>
        <w:t xml:space="preserve"> hlavy, podrážd</w:t>
      </w:r>
      <w:r w:rsidR="00AC648E" w:rsidRPr="003A627C">
        <w:rPr>
          <w:sz w:val="22"/>
          <w:szCs w:val="22"/>
          <w:lang w:val="sk-SK"/>
        </w:rPr>
        <w:t>e</w:t>
      </w:r>
      <w:r w:rsidR="005C1402" w:rsidRPr="003A627C">
        <w:rPr>
          <w:sz w:val="22"/>
          <w:szCs w:val="22"/>
          <w:lang w:val="sk-SK"/>
        </w:rPr>
        <w:t>n</w:t>
      </w:r>
      <w:r w:rsidR="00AC648E" w:rsidRPr="003A627C">
        <w:rPr>
          <w:sz w:val="22"/>
          <w:szCs w:val="22"/>
          <w:lang w:val="sk-SK"/>
        </w:rPr>
        <w:t>ie</w:t>
      </w:r>
      <w:r w:rsidR="005C1402" w:rsidRPr="003A627C">
        <w:rPr>
          <w:sz w:val="22"/>
          <w:szCs w:val="22"/>
          <w:lang w:val="sk-SK"/>
        </w:rPr>
        <w:t xml:space="preserve"> žal</w:t>
      </w:r>
      <w:r w:rsidR="00AC648E" w:rsidRPr="003A627C">
        <w:rPr>
          <w:sz w:val="22"/>
          <w:szCs w:val="22"/>
          <w:lang w:val="sk-SK"/>
        </w:rPr>
        <w:t>ú</w:t>
      </w:r>
      <w:r w:rsidR="005C1402" w:rsidRPr="003A627C">
        <w:rPr>
          <w:sz w:val="22"/>
          <w:szCs w:val="22"/>
          <w:lang w:val="sk-SK"/>
        </w:rPr>
        <w:t>dk</w:t>
      </w:r>
      <w:r w:rsidR="00AC648E" w:rsidRPr="003A627C">
        <w:rPr>
          <w:sz w:val="22"/>
          <w:szCs w:val="22"/>
          <w:lang w:val="sk-SK"/>
        </w:rPr>
        <w:t>a</w:t>
      </w:r>
      <w:r w:rsidR="005C1402" w:rsidRPr="003A627C">
        <w:rPr>
          <w:sz w:val="22"/>
          <w:szCs w:val="22"/>
          <w:lang w:val="sk-SK"/>
        </w:rPr>
        <w:t xml:space="preserve"> (dyspepsi</w:t>
      </w:r>
      <w:r w:rsidR="00AC648E" w:rsidRPr="003A627C">
        <w:rPr>
          <w:sz w:val="22"/>
          <w:szCs w:val="22"/>
          <w:lang w:val="sk-SK"/>
        </w:rPr>
        <w:t>u</w:t>
      </w:r>
      <w:r w:rsidR="005C1402" w:rsidRPr="003A627C">
        <w:rPr>
          <w:sz w:val="22"/>
          <w:szCs w:val="22"/>
          <w:lang w:val="sk-SK"/>
        </w:rPr>
        <w:t xml:space="preserve">) a </w:t>
      </w:r>
      <w:r w:rsidR="00AC648E" w:rsidRPr="003A627C">
        <w:rPr>
          <w:sz w:val="22"/>
          <w:szCs w:val="22"/>
          <w:lang w:val="sk-SK"/>
        </w:rPr>
        <w:t>hnačku</w:t>
      </w:r>
      <w:r w:rsidR="005C1402" w:rsidRPr="003A627C">
        <w:rPr>
          <w:sz w:val="22"/>
          <w:szCs w:val="22"/>
          <w:lang w:val="sk-SK"/>
        </w:rPr>
        <w:t xml:space="preserve">, </w:t>
      </w:r>
      <w:r w:rsidR="00AC648E" w:rsidRPr="003A627C">
        <w:rPr>
          <w:sz w:val="22"/>
          <w:szCs w:val="22"/>
          <w:lang w:val="sk-SK"/>
        </w:rPr>
        <w:t>tie</w:t>
      </w:r>
      <w:r w:rsidR="005C1402" w:rsidRPr="003A627C">
        <w:rPr>
          <w:sz w:val="22"/>
          <w:szCs w:val="22"/>
          <w:lang w:val="sk-SK"/>
        </w:rPr>
        <w:t>to sympt</w:t>
      </w:r>
      <w:r w:rsidR="00AC648E" w:rsidRPr="003A627C">
        <w:rPr>
          <w:sz w:val="22"/>
          <w:szCs w:val="22"/>
          <w:lang w:val="sk-SK"/>
        </w:rPr>
        <w:t>ó</w:t>
      </w:r>
      <w:r w:rsidR="005C1402" w:rsidRPr="003A627C">
        <w:rPr>
          <w:sz w:val="22"/>
          <w:szCs w:val="22"/>
          <w:lang w:val="sk-SK"/>
        </w:rPr>
        <w:t xml:space="preserve">my </w:t>
      </w:r>
      <w:r w:rsidR="00821528">
        <w:rPr>
          <w:sz w:val="22"/>
          <w:szCs w:val="22"/>
          <w:lang w:val="sk-SK"/>
        </w:rPr>
        <w:t xml:space="preserve">sa môžu </w:t>
      </w:r>
      <w:r w:rsidR="00750A9D" w:rsidRPr="003A627C">
        <w:rPr>
          <w:sz w:val="22"/>
          <w:szCs w:val="22"/>
          <w:lang w:val="sk-SK"/>
        </w:rPr>
        <w:t xml:space="preserve">pri </w:t>
      </w:r>
      <w:r w:rsidR="00AC648E" w:rsidRPr="003A627C">
        <w:rPr>
          <w:sz w:val="22"/>
          <w:szCs w:val="22"/>
          <w:lang w:val="sk-SK"/>
        </w:rPr>
        <w:t>predávkovaní</w:t>
      </w:r>
      <w:r w:rsidR="005C1402" w:rsidRPr="003A627C">
        <w:rPr>
          <w:sz w:val="22"/>
          <w:szCs w:val="22"/>
          <w:lang w:val="sk-SK"/>
        </w:rPr>
        <w:t xml:space="preserve"> </w:t>
      </w:r>
      <w:r w:rsidR="00EB1F93" w:rsidRPr="003A627C">
        <w:rPr>
          <w:sz w:val="22"/>
          <w:szCs w:val="22"/>
          <w:lang w:val="sk-SK"/>
        </w:rPr>
        <w:t>Ibalgin</w:t>
      </w:r>
      <w:r w:rsidR="00750A9D" w:rsidRPr="003A627C">
        <w:rPr>
          <w:sz w:val="22"/>
          <w:szCs w:val="22"/>
          <w:lang w:val="sk-SK"/>
        </w:rPr>
        <w:t>om</w:t>
      </w:r>
      <w:r w:rsidR="00EB1F93" w:rsidRPr="003A627C">
        <w:rPr>
          <w:sz w:val="22"/>
          <w:szCs w:val="22"/>
          <w:lang w:val="sk-SK"/>
        </w:rPr>
        <w:t xml:space="preserve"> </w:t>
      </w:r>
      <w:r w:rsidR="00872D69" w:rsidRPr="003A627C">
        <w:rPr>
          <w:sz w:val="22"/>
          <w:szCs w:val="22"/>
          <w:lang w:val="sk-SK"/>
        </w:rPr>
        <w:t>400 mg</w:t>
      </w:r>
      <w:r w:rsidR="00821528">
        <w:rPr>
          <w:sz w:val="22"/>
          <w:szCs w:val="22"/>
          <w:lang w:val="sk-SK"/>
        </w:rPr>
        <w:t xml:space="preserve"> vystupňovať</w:t>
      </w:r>
      <w:r w:rsidR="005C1402" w:rsidRPr="003A627C">
        <w:rPr>
          <w:rFonts w:eastAsia="Times New Roman"/>
          <w:sz w:val="22"/>
          <w:szCs w:val="22"/>
          <w:lang w:val="cs-CZ" w:eastAsia="cs-CZ"/>
        </w:rPr>
        <w:t>.</w:t>
      </w:r>
    </w:p>
    <w:p w:rsidR="00872D69" w:rsidRPr="003A627C" w:rsidRDefault="00872D69" w:rsidP="00C33499">
      <w:pPr>
        <w:spacing w:after="0"/>
        <w:jc w:val="left"/>
        <w:rPr>
          <w:sz w:val="22"/>
          <w:szCs w:val="22"/>
          <w:lang w:val="sk-SK"/>
        </w:rPr>
      </w:pPr>
    </w:p>
    <w:p w:rsidR="00576BA2" w:rsidRPr="003A627C" w:rsidRDefault="005C1402" w:rsidP="00C33499">
      <w:pPr>
        <w:spacing w:after="0"/>
        <w:jc w:val="left"/>
        <w:rPr>
          <w:sz w:val="22"/>
          <w:szCs w:val="22"/>
          <w:u w:val="single"/>
          <w:lang w:val="sk-SK"/>
        </w:rPr>
      </w:pPr>
      <w:r w:rsidRPr="003A627C">
        <w:rPr>
          <w:sz w:val="22"/>
          <w:szCs w:val="22"/>
          <w:u w:val="single"/>
          <w:lang w:val="sk-SK"/>
        </w:rPr>
        <w:t>L</w:t>
      </w:r>
      <w:r w:rsidR="00AA7FAA" w:rsidRPr="003A627C">
        <w:rPr>
          <w:sz w:val="22"/>
          <w:szCs w:val="22"/>
          <w:u w:val="single"/>
          <w:lang w:val="sk-SK"/>
        </w:rPr>
        <w:t>ie</w:t>
      </w:r>
      <w:r w:rsidRPr="003A627C">
        <w:rPr>
          <w:sz w:val="22"/>
          <w:szCs w:val="22"/>
          <w:u w:val="single"/>
          <w:lang w:val="sk-SK"/>
        </w:rPr>
        <w:t>čba</w:t>
      </w:r>
    </w:p>
    <w:p w:rsidR="00F15F3D" w:rsidRPr="003A627C" w:rsidRDefault="005C1402" w:rsidP="00C33499">
      <w:pPr>
        <w:autoSpaceDE w:val="0"/>
        <w:autoSpaceDN w:val="0"/>
        <w:adjustRightInd w:val="0"/>
        <w:spacing w:after="0"/>
        <w:jc w:val="left"/>
        <w:rPr>
          <w:sz w:val="22"/>
          <w:szCs w:val="22"/>
          <w:lang w:val="sk-SK" w:eastAsia="sk-SK"/>
        </w:rPr>
      </w:pPr>
      <w:r w:rsidRPr="003A627C">
        <w:rPr>
          <w:sz w:val="22"/>
          <w:szCs w:val="22"/>
          <w:lang w:val="sk-SK" w:eastAsia="sk-SK"/>
        </w:rPr>
        <w:t>Pacient musí b</w:t>
      </w:r>
      <w:r w:rsidR="00EC6FE2" w:rsidRPr="003A627C">
        <w:rPr>
          <w:sz w:val="22"/>
          <w:szCs w:val="22"/>
          <w:lang w:val="sk-SK" w:eastAsia="sk-SK"/>
        </w:rPr>
        <w:t>yť</w:t>
      </w:r>
      <w:r w:rsidRPr="003A627C">
        <w:rPr>
          <w:sz w:val="22"/>
          <w:szCs w:val="22"/>
          <w:lang w:val="sk-SK" w:eastAsia="sk-SK"/>
        </w:rPr>
        <w:t xml:space="preserve"> ihne</w:t>
      </w:r>
      <w:r w:rsidR="00EC6FE2" w:rsidRPr="003A627C">
        <w:rPr>
          <w:sz w:val="22"/>
          <w:szCs w:val="22"/>
          <w:lang w:val="sk-SK" w:eastAsia="sk-SK"/>
        </w:rPr>
        <w:t>ď</w:t>
      </w:r>
      <w:r w:rsidRPr="003A627C">
        <w:rPr>
          <w:sz w:val="22"/>
          <w:szCs w:val="22"/>
          <w:lang w:val="sk-SK" w:eastAsia="sk-SK"/>
        </w:rPr>
        <w:t xml:space="preserve"> p</w:t>
      </w:r>
      <w:r w:rsidR="00EC6FE2" w:rsidRPr="003A627C">
        <w:rPr>
          <w:sz w:val="22"/>
          <w:szCs w:val="22"/>
          <w:lang w:val="sk-SK" w:eastAsia="sk-SK"/>
        </w:rPr>
        <w:t>r</w:t>
      </w:r>
      <w:r w:rsidRPr="003A627C">
        <w:rPr>
          <w:sz w:val="22"/>
          <w:szCs w:val="22"/>
          <w:lang w:val="sk-SK" w:eastAsia="sk-SK"/>
        </w:rPr>
        <w:t>evezen</w:t>
      </w:r>
      <w:r w:rsidR="00EC6FE2" w:rsidRPr="003A627C">
        <w:rPr>
          <w:sz w:val="22"/>
          <w:szCs w:val="22"/>
          <w:lang w:val="sk-SK" w:eastAsia="sk-SK"/>
        </w:rPr>
        <w:t>ý</w:t>
      </w:r>
      <w:r w:rsidRPr="003A627C">
        <w:rPr>
          <w:sz w:val="22"/>
          <w:szCs w:val="22"/>
          <w:lang w:val="sk-SK" w:eastAsia="sk-SK"/>
        </w:rPr>
        <w:t xml:space="preserve"> do nemocnice.</w:t>
      </w:r>
    </w:p>
    <w:p w:rsidR="00576BA2" w:rsidRPr="003A627C" w:rsidRDefault="00EC6FE2" w:rsidP="00C33499">
      <w:pPr>
        <w:autoSpaceDE w:val="0"/>
        <w:autoSpaceDN w:val="0"/>
        <w:adjustRightInd w:val="0"/>
        <w:spacing w:after="0"/>
        <w:jc w:val="left"/>
        <w:rPr>
          <w:sz w:val="22"/>
          <w:szCs w:val="22"/>
          <w:lang w:val="sk-SK" w:eastAsia="sk-SK"/>
        </w:rPr>
      </w:pPr>
      <w:r w:rsidRPr="003A627C">
        <w:rPr>
          <w:sz w:val="22"/>
          <w:szCs w:val="22"/>
          <w:lang w:val="sk-SK" w:eastAsia="sk-SK"/>
        </w:rPr>
        <w:t>Neexistuje žiadne špecifické antidotum</w:t>
      </w:r>
      <w:r w:rsidR="005C1402" w:rsidRPr="003A627C">
        <w:rPr>
          <w:sz w:val="22"/>
          <w:szCs w:val="22"/>
          <w:lang w:val="sk-SK" w:eastAsia="sk-SK"/>
        </w:rPr>
        <w:t>.</w:t>
      </w:r>
    </w:p>
    <w:p w:rsidR="00576BA2" w:rsidRPr="003A627C" w:rsidRDefault="00EC6FE2" w:rsidP="00C33499">
      <w:pPr>
        <w:autoSpaceDE w:val="0"/>
        <w:autoSpaceDN w:val="0"/>
        <w:adjustRightInd w:val="0"/>
        <w:spacing w:after="0"/>
        <w:jc w:val="left"/>
        <w:rPr>
          <w:sz w:val="22"/>
          <w:szCs w:val="22"/>
          <w:lang w:val="sk-SK"/>
        </w:rPr>
      </w:pPr>
      <w:r w:rsidRPr="003A627C">
        <w:rPr>
          <w:sz w:val="22"/>
          <w:szCs w:val="22"/>
          <w:lang w:val="sk-SK" w:eastAsia="sk-SK"/>
        </w:rPr>
        <w:t>Terapeutické možnosti na liečbu intoxikácie sú dané rozsahom, úrovňou a klinickými príznakmi v súlade s</w:t>
      </w:r>
      <w:r w:rsidR="00750A9D" w:rsidRPr="003A627C">
        <w:rPr>
          <w:sz w:val="22"/>
          <w:szCs w:val="22"/>
          <w:lang w:val="sk-SK" w:eastAsia="sk-SK"/>
        </w:rPr>
        <w:t xml:space="preserve">o zvyčajnými opatreniami v rámci </w:t>
      </w:r>
      <w:r w:rsidRPr="003A627C">
        <w:rPr>
          <w:sz w:val="22"/>
          <w:szCs w:val="22"/>
          <w:lang w:val="sk-SK" w:eastAsia="sk-SK"/>
        </w:rPr>
        <w:t>intenzívnej starostlivosti</w:t>
      </w:r>
      <w:r w:rsidR="005C1402" w:rsidRPr="003A627C">
        <w:rPr>
          <w:sz w:val="22"/>
          <w:szCs w:val="22"/>
          <w:lang w:val="sk-SK" w:eastAsia="sk-SK"/>
        </w:rPr>
        <w:t>.</w:t>
      </w:r>
    </w:p>
    <w:p w:rsidR="00467218" w:rsidRPr="003A627C" w:rsidRDefault="00467218" w:rsidP="00C33499">
      <w:pPr>
        <w:spacing w:after="0"/>
        <w:jc w:val="left"/>
        <w:rPr>
          <w:sz w:val="22"/>
          <w:szCs w:val="22"/>
          <w:lang w:val="sk-SK"/>
        </w:rPr>
      </w:pPr>
    </w:p>
    <w:p w:rsidR="005C1402" w:rsidRPr="003A627C" w:rsidRDefault="005C1402" w:rsidP="00C33499">
      <w:pPr>
        <w:pStyle w:val="Nadpis2"/>
        <w:spacing w:after="0"/>
        <w:jc w:val="left"/>
        <w:rPr>
          <w:rFonts w:cs="Times New Roman"/>
          <w:sz w:val="22"/>
          <w:szCs w:val="22"/>
          <w:lang w:val="sk-SK"/>
        </w:rPr>
      </w:pPr>
      <w:r w:rsidRPr="003A627C">
        <w:rPr>
          <w:rFonts w:cs="Times New Roman"/>
          <w:sz w:val="22"/>
          <w:szCs w:val="22"/>
          <w:lang w:val="sk-SK"/>
        </w:rPr>
        <w:t>FARMAKOLOGICKÉ VLASTNOSTI</w:t>
      </w:r>
    </w:p>
    <w:p w:rsidR="00467218" w:rsidRPr="003A627C" w:rsidRDefault="00467218" w:rsidP="00C33499">
      <w:pPr>
        <w:spacing w:after="0"/>
        <w:jc w:val="left"/>
        <w:rPr>
          <w:sz w:val="22"/>
          <w:szCs w:val="22"/>
          <w:lang w:val="sk-SK"/>
        </w:rPr>
      </w:pPr>
    </w:p>
    <w:p w:rsidR="00467218" w:rsidRPr="003A627C" w:rsidRDefault="00467218" w:rsidP="00C33499">
      <w:pPr>
        <w:spacing w:after="0"/>
        <w:jc w:val="left"/>
        <w:rPr>
          <w:b/>
          <w:sz w:val="22"/>
          <w:szCs w:val="22"/>
          <w:lang w:val="sk-SK"/>
        </w:rPr>
      </w:pPr>
      <w:r w:rsidRPr="003A627C">
        <w:rPr>
          <w:b/>
          <w:sz w:val="22"/>
          <w:szCs w:val="22"/>
          <w:lang w:val="sk-SK"/>
        </w:rPr>
        <w:t>5.1</w:t>
      </w:r>
      <w:r w:rsidRPr="003A627C">
        <w:rPr>
          <w:b/>
          <w:sz w:val="22"/>
          <w:szCs w:val="22"/>
          <w:lang w:val="sk-SK"/>
        </w:rPr>
        <w:tab/>
      </w:r>
      <w:r w:rsidR="005C1402" w:rsidRPr="003A627C">
        <w:rPr>
          <w:b/>
          <w:sz w:val="22"/>
          <w:szCs w:val="22"/>
          <w:lang w:val="sk-SK"/>
        </w:rPr>
        <w:t>Farmakodynamické vlastnosti</w:t>
      </w:r>
    </w:p>
    <w:p w:rsidR="00005545" w:rsidRPr="003A627C" w:rsidRDefault="00005545" w:rsidP="00C33499">
      <w:pPr>
        <w:spacing w:after="0"/>
        <w:jc w:val="left"/>
        <w:rPr>
          <w:sz w:val="22"/>
          <w:szCs w:val="22"/>
          <w:lang w:val="sk-SK"/>
        </w:rPr>
      </w:pPr>
    </w:p>
    <w:p w:rsidR="00EA24EE" w:rsidRPr="003A627C" w:rsidRDefault="00EC6FE2" w:rsidP="00C33499">
      <w:pPr>
        <w:spacing w:after="0"/>
        <w:jc w:val="left"/>
        <w:rPr>
          <w:sz w:val="22"/>
          <w:szCs w:val="22"/>
        </w:rPr>
      </w:pPr>
      <w:r w:rsidRPr="003A627C">
        <w:rPr>
          <w:sz w:val="22"/>
          <w:szCs w:val="22"/>
          <w:lang w:val="sk-SK"/>
        </w:rPr>
        <w:lastRenderedPageBreak/>
        <w:t xml:space="preserve">Farmakoterapeutická skupina: </w:t>
      </w:r>
      <w:r w:rsidR="00EA24EE" w:rsidRPr="003A627C">
        <w:rPr>
          <w:sz w:val="22"/>
          <w:szCs w:val="22"/>
        </w:rPr>
        <w:t>antiflogistiká a antireumatiká, deriváty kyseliny propiónovej.</w:t>
      </w:r>
    </w:p>
    <w:p w:rsidR="00EA24EE" w:rsidRPr="003A627C" w:rsidRDefault="00EA24EE" w:rsidP="00C33499">
      <w:pPr>
        <w:spacing w:after="0"/>
        <w:jc w:val="left"/>
        <w:rPr>
          <w:sz w:val="22"/>
          <w:szCs w:val="22"/>
        </w:rPr>
      </w:pPr>
      <w:r w:rsidRPr="003A627C">
        <w:rPr>
          <w:sz w:val="22"/>
          <w:szCs w:val="22"/>
        </w:rPr>
        <w:t>ATC kód: M01AE01.</w:t>
      </w:r>
    </w:p>
    <w:p w:rsidR="00467218" w:rsidRPr="003A627C" w:rsidRDefault="00467218" w:rsidP="00C33499">
      <w:pPr>
        <w:spacing w:after="0"/>
        <w:jc w:val="left"/>
        <w:rPr>
          <w:sz w:val="22"/>
          <w:szCs w:val="22"/>
          <w:highlight w:val="yellow"/>
          <w:lang w:val="sk-SK"/>
        </w:rPr>
      </w:pPr>
    </w:p>
    <w:p w:rsidR="00750A9D" w:rsidRPr="003A627C" w:rsidRDefault="00750A9D" w:rsidP="00C33499">
      <w:pPr>
        <w:spacing w:after="0"/>
        <w:jc w:val="left"/>
        <w:rPr>
          <w:sz w:val="22"/>
          <w:szCs w:val="22"/>
        </w:rPr>
      </w:pPr>
      <w:r w:rsidRPr="003A627C">
        <w:rPr>
          <w:sz w:val="22"/>
          <w:szCs w:val="22"/>
        </w:rPr>
        <w:t>Ibuprofen je nesteroidné protizápalové liečivo, pri ktorom sa na základe experimentov na konvenčných modeloch zápalu na zvieratách preukázalo, že jeho účinok spočíva v inhibícii syntézy prostaglandínov. U ľudí má ibuprofen antipyretický účinok, znižuje opuch a bolesť spôsobenú zápalom. Okrem toho reverzibilne inhibuje ADP a kolagénom indukovanú agregáciu krvných doštičiek.</w:t>
      </w:r>
    </w:p>
    <w:p w:rsidR="00750A9D" w:rsidRPr="003A627C" w:rsidRDefault="00750A9D" w:rsidP="00C33499">
      <w:pPr>
        <w:spacing w:after="0"/>
        <w:jc w:val="left"/>
        <w:rPr>
          <w:sz w:val="22"/>
          <w:szCs w:val="22"/>
        </w:rPr>
      </w:pPr>
    </w:p>
    <w:p w:rsidR="00750A9D" w:rsidRPr="003A627C" w:rsidRDefault="00750A9D" w:rsidP="00C33499">
      <w:pPr>
        <w:spacing w:after="0"/>
        <w:jc w:val="left"/>
        <w:rPr>
          <w:sz w:val="22"/>
          <w:szCs w:val="22"/>
        </w:rPr>
      </w:pPr>
      <w:r w:rsidRPr="003A627C">
        <w:rPr>
          <w:sz w:val="22"/>
          <w:szCs w:val="22"/>
        </w:rPr>
        <w:t>Experimentálne údaje naznačujú, že ibuprofen môže inhibovať účinok nízkej dávky kyseliny acetylsalicylovej na agregáciu krvných doštičiek, ak sa podávajú súbežne. Niektoré farmakodynamické štúdie preukázali, že ak sa užila jednotlivá dávka ibuprofenu 400 mg 8 hodín pred podaním alebo 30 minút po podaní 81 mg kyseliny acetylsalicylovej s okamžitým uvoľňovaním, došlo k zníženiu účinku kyseliny acetylsalicylovej na tvorbu tromboxánu alebo agregáciu krvných doštičiek. Aj napriek tomu, že existujú určité nejasnosti týkajúce sa extrapolácie týchto údajov v klinickej praxi, nedá sa vylúčiť možnosť, že pravidelné dlhodobé užívanie ibuprofenu môže znížiť kardioprotektívny účinok podávania nízkych dávok kyseliny acetylsalicylovej. V prípade príležitostného užitia ibuprofenu sa žiadny klinicky relevantný účinok nepovažuje za pravdepodobný (pozri časť 4.5).</w:t>
      </w:r>
    </w:p>
    <w:p w:rsidR="00750A9D" w:rsidRPr="003A627C" w:rsidRDefault="00750A9D" w:rsidP="00C33499">
      <w:pPr>
        <w:spacing w:after="0"/>
        <w:jc w:val="left"/>
        <w:rPr>
          <w:sz w:val="22"/>
          <w:szCs w:val="22"/>
        </w:rPr>
      </w:pPr>
    </w:p>
    <w:p w:rsidR="00467218" w:rsidRPr="003A627C" w:rsidRDefault="00467218" w:rsidP="00C33499">
      <w:pPr>
        <w:spacing w:after="0"/>
        <w:jc w:val="left"/>
        <w:rPr>
          <w:b/>
          <w:sz w:val="22"/>
          <w:szCs w:val="22"/>
          <w:lang w:val="sk-SK"/>
        </w:rPr>
      </w:pPr>
      <w:r w:rsidRPr="003A627C">
        <w:rPr>
          <w:b/>
          <w:sz w:val="22"/>
          <w:szCs w:val="22"/>
          <w:lang w:val="sk-SK"/>
        </w:rPr>
        <w:t>5.2</w:t>
      </w:r>
      <w:r w:rsidRPr="003A627C">
        <w:rPr>
          <w:b/>
          <w:sz w:val="22"/>
          <w:szCs w:val="22"/>
          <w:lang w:val="sk-SK"/>
        </w:rPr>
        <w:tab/>
      </w:r>
      <w:r w:rsidR="005C1402" w:rsidRPr="003A627C">
        <w:rPr>
          <w:b/>
          <w:sz w:val="22"/>
          <w:szCs w:val="22"/>
          <w:lang w:val="sk-SK"/>
        </w:rPr>
        <w:t>Farmakokinetické vlastnosti</w:t>
      </w:r>
    </w:p>
    <w:p w:rsidR="00005545" w:rsidRPr="003A627C" w:rsidRDefault="00005545" w:rsidP="00C33499">
      <w:pPr>
        <w:spacing w:after="0"/>
        <w:jc w:val="left"/>
        <w:rPr>
          <w:sz w:val="22"/>
          <w:szCs w:val="22"/>
          <w:lang w:val="sk-SK"/>
        </w:rPr>
      </w:pPr>
    </w:p>
    <w:p w:rsidR="00594057" w:rsidRPr="003A627C" w:rsidRDefault="00EA24EE" w:rsidP="00C33499">
      <w:pPr>
        <w:spacing w:after="0"/>
        <w:jc w:val="left"/>
        <w:rPr>
          <w:sz w:val="22"/>
          <w:szCs w:val="22"/>
          <w:lang w:val="sk-SK"/>
        </w:rPr>
      </w:pPr>
      <w:r w:rsidRPr="003A627C">
        <w:rPr>
          <w:sz w:val="22"/>
          <w:szCs w:val="22"/>
        </w:rPr>
        <w:t>U detí neboli vykonané žiadne špeciálne štúdie farmakokinetických vlastností. Bibliografické údaje potvrdzujú, že mechanizmus absorpcie, metabolizmu a eliminácie ibuprofenu u detí je taký istý ako u dospelých.</w:t>
      </w:r>
    </w:p>
    <w:p w:rsidR="00594057" w:rsidRPr="003A627C" w:rsidRDefault="006C220C" w:rsidP="00C33499">
      <w:pPr>
        <w:spacing w:after="0"/>
        <w:jc w:val="left"/>
        <w:rPr>
          <w:sz w:val="22"/>
          <w:szCs w:val="22"/>
          <w:lang w:val="sk-SK"/>
        </w:rPr>
      </w:pPr>
      <w:r w:rsidRPr="003A627C">
        <w:rPr>
          <w:sz w:val="22"/>
          <w:szCs w:val="22"/>
          <w:lang w:val="sk-SK"/>
        </w:rPr>
        <w:t>Po peroráln</w:t>
      </w:r>
      <w:r w:rsidR="00EA24EE" w:rsidRPr="003A627C">
        <w:rPr>
          <w:sz w:val="22"/>
          <w:szCs w:val="22"/>
          <w:lang w:val="sk-SK"/>
        </w:rPr>
        <w:t xml:space="preserve">om podaní </w:t>
      </w:r>
      <w:r w:rsidRPr="003A627C">
        <w:rPr>
          <w:sz w:val="22"/>
          <w:szCs w:val="22"/>
          <w:lang w:val="sk-SK"/>
        </w:rPr>
        <w:t xml:space="preserve"> sa </w:t>
      </w:r>
      <w:r w:rsidR="002C5985" w:rsidRPr="003A627C">
        <w:rPr>
          <w:sz w:val="22"/>
          <w:szCs w:val="22"/>
          <w:lang w:val="sk-SK"/>
        </w:rPr>
        <w:t>ibuprofen</w:t>
      </w:r>
      <w:r w:rsidR="00DD1B35" w:rsidRPr="003A627C">
        <w:rPr>
          <w:sz w:val="22"/>
          <w:szCs w:val="22"/>
          <w:lang w:val="sk-SK"/>
        </w:rPr>
        <w:t xml:space="preserve"> </w:t>
      </w:r>
      <w:r w:rsidRPr="003A627C">
        <w:rPr>
          <w:sz w:val="22"/>
          <w:szCs w:val="22"/>
          <w:lang w:val="sk-SK"/>
        </w:rPr>
        <w:t xml:space="preserve">čiastočne absorbuje v žalúdku a potom úplne v tenkom čreve. Po metabolizácii </w:t>
      </w:r>
      <w:r w:rsidR="005575E3" w:rsidRPr="003A627C">
        <w:rPr>
          <w:sz w:val="22"/>
          <w:szCs w:val="22"/>
          <w:lang w:val="sk-SK"/>
        </w:rPr>
        <w:t xml:space="preserve">v </w:t>
      </w:r>
      <w:r w:rsidRPr="003A627C">
        <w:rPr>
          <w:sz w:val="22"/>
          <w:szCs w:val="22"/>
          <w:lang w:val="sk-SK"/>
        </w:rPr>
        <w:t>pečen</w:t>
      </w:r>
      <w:r w:rsidR="005575E3" w:rsidRPr="003A627C">
        <w:rPr>
          <w:sz w:val="22"/>
          <w:szCs w:val="22"/>
          <w:lang w:val="sk-SK"/>
        </w:rPr>
        <w:t>i</w:t>
      </w:r>
      <w:r w:rsidRPr="003A627C">
        <w:rPr>
          <w:sz w:val="22"/>
          <w:szCs w:val="22"/>
          <w:lang w:val="sk-SK"/>
        </w:rPr>
        <w:t xml:space="preserve"> (hydroxylácia, karboxylácia) sa úplne eliminujú farmakologicky neaktívne metabolity, najmä renálne (90 %), ale aj žlčou. Eliminačný polčas u zdravých jedincov a pacientov s ochoreniami pečene a obličiek je 1,8 až 3,5 hodiny, väzba na plazmatické bielkoviny je asi 99 %. Maximálne </w:t>
      </w:r>
      <w:r w:rsidR="00750A9D" w:rsidRPr="003A627C">
        <w:rPr>
          <w:sz w:val="22"/>
          <w:szCs w:val="22"/>
          <w:lang w:val="sk-SK"/>
        </w:rPr>
        <w:t xml:space="preserve">plazmatické koncentrácie </w:t>
      </w:r>
      <w:r w:rsidRPr="003A627C">
        <w:rPr>
          <w:sz w:val="22"/>
          <w:szCs w:val="22"/>
          <w:lang w:val="sk-SK"/>
        </w:rPr>
        <w:t xml:space="preserve"> po perorálnom podaní </w:t>
      </w:r>
      <w:r w:rsidR="005575E3" w:rsidRPr="003A627C">
        <w:rPr>
          <w:sz w:val="22"/>
          <w:szCs w:val="22"/>
          <w:lang w:val="sk-SK"/>
        </w:rPr>
        <w:t>liekove</w:t>
      </w:r>
      <w:r w:rsidRPr="003A627C">
        <w:rPr>
          <w:sz w:val="22"/>
          <w:szCs w:val="22"/>
          <w:lang w:val="sk-SK"/>
        </w:rPr>
        <w:t>j formy s</w:t>
      </w:r>
      <w:r w:rsidR="00821528">
        <w:rPr>
          <w:sz w:val="22"/>
          <w:szCs w:val="22"/>
          <w:lang w:val="sk-SK"/>
        </w:rPr>
        <w:t xml:space="preserve"> bežným </w:t>
      </w:r>
      <w:r w:rsidRPr="003A627C">
        <w:rPr>
          <w:sz w:val="22"/>
          <w:szCs w:val="22"/>
          <w:lang w:val="sk-SK"/>
        </w:rPr>
        <w:t>uvoľňovaním sa dosiahnu po 1 až 2 hodinách</w:t>
      </w:r>
      <w:r w:rsidR="005C1402" w:rsidRPr="003A627C">
        <w:rPr>
          <w:sz w:val="22"/>
          <w:szCs w:val="22"/>
          <w:lang w:val="sk-SK"/>
        </w:rPr>
        <w:t>.</w:t>
      </w:r>
    </w:p>
    <w:p w:rsidR="00594057" w:rsidRPr="003A627C" w:rsidRDefault="00594057" w:rsidP="00C33499">
      <w:pPr>
        <w:spacing w:after="0"/>
        <w:jc w:val="left"/>
        <w:rPr>
          <w:sz w:val="22"/>
          <w:szCs w:val="22"/>
          <w:lang w:val="sk-SK"/>
        </w:rPr>
      </w:pPr>
    </w:p>
    <w:p w:rsidR="00594057" w:rsidRPr="003A627C" w:rsidRDefault="005C1402" w:rsidP="00C33499">
      <w:pPr>
        <w:spacing w:after="0"/>
        <w:jc w:val="left"/>
        <w:rPr>
          <w:i/>
          <w:sz w:val="22"/>
          <w:szCs w:val="22"/>
          <w:u w:val="single"/>
          <w:lang w:val="sk-SK"/>
        </w:rPr>
      </w:pPr>
      <w:r w:rsidRPr="003A627C">
        <w:rPr>
          <w:i/>
          <w:sz w:val="22"/>
          <w:szCs w:val="22"/>
          <w:u w:val="single"/>
          <w:lang w:val="sk-SK"/>
        </w:rPr>
        <w:t>Po</w:t>
      </w:r>
      <w:r w:rsidR="00EA24EE" w:rsidRPr="003A627C">
        <w:rPr>
          <w:i/>
          <w:sz w:val="22"/>
          <w:szCs w:val="22"/>
          <w:u w:val="single"/>
          <w:lang w:val="sk-SK"/>
        </w:rPr>
        <w:t xml:space="preserve">rucha funkcie </w:t>
      </w:r>
      <w:r w:rsidRPr="003A627C">
        <w:rPr>
          <w:i/>
          <w:sz w:val="22"/>
          <w:szCs w:val="22"/>
          <w:u w:val="single"/>
          <w:lang w:val="sk-SK"/>
        </w:rPr>
        <w:t xml:space="preserve"> </w:t>
      </w:r>
      <w:r w:rsidR="006C220C" w:rsidRPr="003A627C">
        <w:rPr>
          <w:i/>
          <w:sz w:val="22"/>
          <w:szCs w:val="22"/>
          <w:u w:val="single"/>
          <w:lang w:val="sk-SK"/>
        </w:rPr>
        <w:t>obličiek</w:t>
      </w:r>
    </w:p>
    <w:p w:rsidR="00750A9D" w:rsidRPr="003A627C" w:rsidRDefault="00750A9D" w:rsidP="00C33499">
      <w:pPr>
        <w:spacing w:after="0"/>
        <w:jc w:val="left"/>
        <w:rPr>
          <w:i/>
          <w:sz w:val="22"/>
          <w:szCs w:val="22"/>
          <w:u w:val="single"/>
          <w:lang w:val="sk-SK"/>
        </w:rPr>
      </w:pPr>
    </w:p>
    <w:p w:rsidR="00750A9D" w:rsidRPr="003A627C" w:rsidRDefault="00750A9D" w:rsidP="00C33499">
      <w:pPr>
        <w:spacing w:after="0"/>
        <w:jc w:val="left"/>
        <w:rPr>
          <w:sz w:val="22"/>
          <w:szCs w:val="22"/>
        </w:rPr>
      </w:pPr>
      <w:r w:rsidRPr="003A627C">
        <w:rPr>
          <w:sz w:val="22"/>
          <w:szCs w:val="22"/>
        </w:rPr>
        <w:t>U pacientov s miernou poruchou funkcie obličiek boli v porovnaní s kontrolnou skupinou zdravých osôb zaznamenané vyššie koncentrácie neviazaného (S)-ibuprofenu, vyššie hodnoty AUC (S)-ibuprofenu a zvýšený pomer enantiomérov AUC (S/R).</w:t>
      </w:r>
    </w:p>
    <w:p w:rsidR="00750A9D" w:rsidRPr="003A627C" w:rsidRDefault="00750A9D" w:rsidP="00C33499">
      <w:pPr>
        <w:spacing w:after="0"/>
        <w:jc w:val="left"/>
        <w:rPr>
          <w:sz w:val="22"/>
          <w:szCs w:val="22"/>
        </w:rPr>
      </w:pPr>
      <w:r w:rsidRPr="003A627C">
        <w:rPr>
          <w:sz w:val="22"/>
          <w:szCs w:val="22"/>
        </w:rPr>
        <w:t>U dialyzovaných pacientov s ochorením obličiek v terminálnom štádiu bola zaznamenaná priemerná voľná frakcia ibuprofenu približne 3 % v porovnaní s 1 % u zdravých dobrovoľníkov. Závažná porucha funkcie obličiek môže vyústiť do akumulácie metabolitov ibuprofenu. Významnosť tohto účinku nie je známa. Metabolity môžu byť odstránené hemodialýzou (pozri časti 4.2, 4.3 a 4.4).</w:t>
      </w:r>
    </w:p>
    <w:p w:rsidR="00750A9D" w:rsidRPr="003A627C" w:rsidRDefault="00750A9D" w:rsidP="00C33499">
      <w:pPr>
        <w:spacing w:after="0"/>
        <w:jc w:val="left"/>
        <w:rPr>
          <w:sz w:val="22"/>
          <w:szCs w:val="22"/>
          <w:u w:val="single"/>
        </w:rPr>
      </w:pPr>
    </w:p>
    <w:p w:rsidR="00750A9D" w:rsidRPr="003A627C" w:rsidRDefault="00750A9D" w:rsidP="00C33499">
      <w:pPr>
        <w:spacing w:after="0"/>
        <w:jc w:val="left"/>
        <w:rPr>
          <w:sz w:val="22"/>
          <w:szCs w:val="22"/>
        </w:rPr>
      </w:pPr>
      <w:r w:rsidRPr="003A627C">
        <w:rPr>
          <w:sz w:val="22"/>
          <w:szCs w:val="22"/>
          <w:u w:val="single"/>
        </w:rPr>
        <w:t>Porucha funkcie pečene</w:t>
      </w:r>
    </w:p>
    <w:p w:rsidR="00750A9D" w:rsidRPr="003A627C" w:rsidRDefault="00750A9D" w:rsidP="00C33499">
      <w:pPr>
        <w:spacing w:after="0"/>
        <w:jc w:val="left"/>
        <w:rPr>
          <w:sz w:val="22"/>
          <w:szCs w:val="22"/>
        </w:rPr>
      </w:pPr>
      <w:r w:rsidRPr="003A627C">
        <w:rPr>
          <w:sz w:val="22"/>
          <w:szCs w:val="22"/>
        </w:rPr>
        <w:t>U pacientov s cirhózou pečene so stredne závažnou poruchou funkcie pečene (Childovo-Pughovo skóre 6 </w:t>
      </w:r>
      <w:r w:rsidRPr="003A627C">
        <w:rPr>
          <w:sz w:val="22"/>
          <w:szCs w:val="22"/>
        </w:rPr>
        <w:sym w:font="Symbol" w:char="F02D"/>
      </w:r>
      <w:r w:rsidRPr="003A627C">
        <w:rPr>
          <w:sz w:val="22"/>
          <w:szCs w:val="22"/>
        </w:rPr>
        <w:t> 10) liečenými racemickým ibuprofenom bolo v priemere zaznamenané dvojnásobné predlženie eliminačného polčasu a v porovnaní s kontrolnými skupinami zdravých osôb bol pomer enantiomérov AUC (S/R) výrazne nižší, čo zároveň poukázalo na zhoršenie metabolickej inverzie (R - ibuprofenu na aktívny (S) - enantiomér (pozri časti 4,2; 4.3 a 4.4).</w:t>
      </w:r>
    </w:p>
    <w:p w:rsidR="00467218" w:rsidRPr="003A627C" w:rsidRDefault="00467218" w:rsidP="00C33499">
      <w:pPr>
        <w:spacing w:after="0"/>
        <w:jc w:val="left"/>
        <w:rPr>
          <w:sz w:val="22"/>
          <w:szCs w:val="22"/>
          <w:lang w:val="sk-SK"/>
        </w:rPr>
      </w:pPr>
    </w:p>
    <w:p w:rsidR="00467218" w:rsidRPr="003A627C" w:rsidRDefault="00467218" w:rsidP="00C33499">
      <w:pPr>
        <w:spacing w:after="0"/>
        <w:jc w:val="left"/>
        <w:rPr>
          <w:b/>
          <w:sz w:val="22"/>
          <w:szCs w:val="22"/>
          <w:lang w:val="sk-SK"/>
        </w:rPr>
      </w:pPr>
      <w:r w:rsidRPr="003A627C">
        <w:rPr>
          <w:b/>
          <w:sz w:val="22"/>
          <w:szCs w:val="22"/>
          <w:lang w:val="sk-SK"/>
        </w:rPr>
        <w:t>5.3</w:t>
      </w:r>
      <w:r w:rsidRPr="003A627C">
        <w:rPr>
          <w:b/>
          <w:sz w:val="22"/>
          <w:szCs w:val="22"/>
          <w:lang w:val="sk-SK"/>
        </w:rPr>
        <w:tab/>
      </w:r>
      <w:r w:rsidR="00AA7FAA" w:rsidRPr="003A627C">
        <w:rPr>
          <w:b/>
          <w:sz w:val="22"/>
          <w:szCs w:val="22"/>
          <w:lang w:val="sk-SK"/>
        </w:rPr>
        <w:t>Predklinické údaje o bezpečnosti</w:t>
      </w:r>
    </w:p>
    <w:p w:rsidR="00750A9D" w:rsidRPr="003A627C" w:rsidRDefault="00750A9D" w:rsidP="00C33499">
      <w:pPr>
        <w:spacing w:after="0"/>
        <w:jc w:val="left"/>
        <w:rPr>
          <w:sz w:val="22"/>
          <w:szCs w:val="22"/>
        </w:rPr>
      </w:pPr>
      <w:r w:rsidRPr="003A627C">
        <w:rPr>
          <w:sz w:val="22"/>
          <w:szCs w:val="22"/>
        </w:rPr>
        <w:t xml:space="preserve">Subchronická a chronická toxicita ibuprofenu sa pri pokusoch na zvieratách prejavila najmä vo forme lézií a vredov v tráviacom trakte. </w:t>
      </w:r>
      <w:r w:rsidRPr="003A627C">
        <w:rPr>
          <w:i/>
          <w:sz w:val="22"/>
          <w:szCs w:val="22"/>
        </w:rPr>
        <w:t xml:space="preserve">In vitro </w:t>
      </w:r>
      <w:r w:rsidRPr="003A627C">
        <w:rPr>
          <w:sz w:val="22"/>
          <w:szCs w:val="22"/>
        </w:rPr>
        <w:t>a </w:t>
      </w:r>
      <w:r w:rsidRPr="003A627C">
        <w:rPr>
          <w:i/>
          <w:sz w:val="22"/>
          <w:szCs w:val="22"/>
        </w:rPr>
        <w:t>in vivo</w:t>
      </w:r>
      <w:r w:rsidRPr="003A627C">
        <w:rPr>
          <w:sz w:val="22"/>
          <w:szCs w:val="22"/>
        </w:rPr>
        <w:t xml:space="preserve"> štúdie nepreukázali žiadny klinicky relevantný dôkaz mutagénnych účinkov ibuprofenu. V štúdiách na potkanoch a myšiach sa nezaznamenali žiadne dôkazy karcinogenity ibuprofenu.</w:t>
      </w:r>
    </w:p>
    <w:p w:rsidR="00750A9D" w:rsidRPr="003A627C" w:rsidRDefault="00750A9D" w:rsidP="00C33499">
      <w:pPr>
        <w:spacing w:after="0"/>
        <w:jc w:val="left"/>
        <w:rPr>
          <w:sz w:val="22"/>
          <w:szCs w:val="22"/>
        </w:rPr>
      </w:pPr>
    </w:p>
    <w:p w:rsidR="00750A9D" w:rsidRPr="003A627C" w:rsidRDefault="00750A9D" w:rsidP="00C33499">
      <w:pPr>
        <w:spacing w:after="0"/>
        <w:jc w:val="left"/>
        <w:rPr>
          <w:sz w:val="22"/>
          <w:szCs w:val="22"/>
        </w:rPr>
      </w:pPr>
      <w:r w:rsidRPr="003A627C">
        <w:rPr>
          <w:sz w:val="22"/>
          <w:szCs w:val="22"/>
        </w:rPr>
        <w:lastRenderedPageBreak/>
        <w:t>U králikov viedol ibuprofen k inhibícii ovulácie a k zhoršeniu implantácie u rôznych druhov zvierat (králik, potkan, myš). Experimentálne štúdie na potkanoch a králikoch preukázali, že ibuprofen prechádza placentou. Po podaní dávok toxických pre matku sa zistil zvýšený výskyt malformácií v potomstve potkanov (defekty komorového septa).</w:t>
      </w:r>
    </w:p>
    <w:p w:rsidR="00750A9D" w:rsidRPr="003A627C" w:rsidRDefault="00750A9D" w:rsidP="00C33499">
      <w:pPr>
        <w:spacing w:after="0"/>
        <w:jc w:val="left"/>
        <w:rPr>
          <w:sz w:val="22"/>
          <w:szCs w:val="22"/>
        </w:rPr>
      </w:pPr>
    </w:p>
    <w:p w:rsidR="00750A9D" w:rsidRPr="003A627C" w:rsidRDefault="00750A9D" w:rsidP="00C33499">
      <w:pPr>
        <w:spacing w:after="0"/>
        <w:jc w:val="left"/>
        <w:rPr>
          <w:sz w:val="22"/>
          <w:szCs w:val="22"/>
        </w:rPr>
      </w:pPr>
      <w:r w:rsidRPr="003A627C">
        <w:rPr>
          <w:sz w:val="22"/>
          <w:szCs w:val="22"/>
        </w:rPr>
        <w:t>Liečivo ibuprofen predstavuje environmentálne riziko pre vodné hospodárstvo, predovšetkým pre ryby.</w:t>
      </w:r>
    </w:p>
    <w:p w:rsidR="00005545" w:rsidRPr="003A627C" w:rsidRDefault="00005545" w:rsidP="00C33499">
      <w:pPr>
        <w:spacing w:after="0"/>
        <w:jc w:val="left"/>
        <w:rPr>
          <w:sz w:val="22"/>
          <w:szCs w:val="22"/>
          <w:lang w:val="sk-SK"/>
        </w:rPr>
      </w:pPr>
    </w:p>
    <w:p w:rsidR="00A97BC3" w:rsidRPr="003A627C" w:rsidRDefault="00A97BC3" w:rsidP="00C33499">
      <w:pPr>
        <w:pStyle w:val="Nadpis2"/>
        <w:spacing w:after="0"/>
        <w:jc w:val="left"/>
        <w:rPr>
          <w:rFonts w:cs="Times New Roman"/>
          <w:sz w:val="22"/>
          <w:szCs w:val="22"/>
          <w:lang w:val="sk-SK"/>
        </w:rPr>
      </w:pPr>
      <w:r w:rsidRPr="003A627C">
        <w:rPr>
          <w:rFonts w:cs="Times New Roman"/>
          <w:sz w:val="22"/>
          <w:szCs w:val="22"/>
          <w:lang w:val="sk-SK"/>
        </w:rPr>
        <w:t xml:space="preserve">FARMACEUTICKÉ </w:t>
      </w:r>
      <w:r w:rsidR="00AA7FAA" w:rsidRPr="003A627C">
        <w:rPr>
          <w:rFonts w:cs="Times New Roman"/>
          <w:sz w:val="22"/>
          <w:szCs w:val="22"/>
          <w:lang w:val="sk-SK"/>
        </w:rPr>
        <w:t>INFORMÁCIE</w:t>
      </w:r>
    </w:p>
    <w:p w:rsidR="00467218" w:rsidRPr="003A627C" w:rsidRDefault="00467218" w:rsidP="00C33499">
      <w:pPr>
        <w:spacing w:after="0"/>
        <w:jc w:val="left"/>
        <w:rPr>
          <w:sz w:val="22"/>
          <w:szCs w:val="22"/>
          <w:lang w:val="sk-SK"/>
        </w:rPr>
      </w:pPr>
    </w:p>
    <w:p w:rsidR="00467218" w:rsidRPr="003A627C" w:rsidRDefault="00467218" w:rsidP="00C33499">
      <w:pPr>
        <w:spacing w:after="0"/>
        <w:jc w:val="left"/>
        <w:rPr>
          <w:b/>
          <w:sz w:val="22"/>
          <w:szCs w:val="22"/>
          <w:lang w:val="sk-SK"/>
        </w:rPr>
      </w:pPr>
      <w:r w:rsidRPr="003A627C">
        <w:rPr>
          <w:b/>
          <w:sz w:val="22"/>
          <w:szCs w:val="22"/>
          <w:lang w:val="sk-SK"/>
        </w:rPr>
        <w:t>6.1</w:t>
      </w:r>
      <w:r w:rsidRPr="003A627C">
        <w:rPr>
          <w:b/>
          <w:sz w:val="22"/>
          <w:szCs w:val="22"/>
          <w:lang w:val="sk-SK"/>
        </w:rPr>
        <w:tab/>
      </w:r>
      <w:r w:rsidR="00AA7FAA" w:rsidRPr="003A627C">
        <w:rPr>
          <w:b/>
          <w:sz w:val="22"/>
          <w:szCs w:val="22"/>
          <w:lang w:val="sk-SK"/>
        </w:rPr>
        <w:t>Zo</w:t>
      </w:r>
      <w:r w:rsidR="00A97BC3" w:rsidRPr="003A627C">
        <w:rPr>
          <w:b/>
          <w:sz w:val="22"/>
          <w:szCs w:val="22"/>
          <w:lang w:val="sk-SK"/>
        </w:rPr>
        <w:t>znam pomocných lát</w:t>
      </w:r>
      <w:r w:rsidR="00AA7FAA" w:rsidRPr="003A627C">
        <w:rPr>
          <w:b/>
          <w:sz w:val="22"/>
          <w:szCs w:val="22"/>
          <w:lang w:val="sk-SK"/>
        </w:rPr>
        <w:t>o</w:t>
      </w:r>
      <w:r w:rsidR="00A97BC3" w:rsidRPr="003A627C">
        <w:rPr>
          <w:b/>
          <w:sz w:val="22"/>
          <w:szCs w:val="22"/>
          <w:lang w:val="sk-SK"/>
        </w:rPr>
        <w:t>k</w:t>
      </w:r>
    </w:p>
    <w:p w:rsidR="00467218" w:rsidRPr="003A627C" w:rsidRDefault="00467218" w:rsidP="00C33499">
      <w:pPr>
        <w:spacing w:after="0"/>
        <w:jc w:val="left"/>
        <w:rPr>
          <w:sz w:val="22"/>
          <w:szCs w:val="22"/>
          <w:lang w:val="sk-SK"/>
        </w:rPr>
      </w:pPr>
    </w:p>
    <w:p w:rsidR="00594057" w:rsidRPr="003A627C" w:rsidRDefault="005C2F0A" w:rsidP="00C33499">
      <w:pPr>
        <w:spacing w:after="0"/>
        <w:jc w:val="left"/>
        <w:rPr>
          <w:sz w:val="22"/>
          <w:szCs w:val="22"/>
          <w:lang w:val="sk-SK"/>
        </w:rPr>
      </w:pPr>
      <w:r w:rsidRPr="003A627C">
        <w:rPr>
          <w:sz w:val="22"/>
          <w:szCs w:val="22"/>
          <w:lang w:val="sk-SK"/>
        </w:rPr>
        <w:t>b</w:t>
      </w:r>
      <w:r w:rsidR="00A97BC3" w:rsidRPr="003A627C">
        <w:rPr>
          <w:sz w:val="22"/>
          <w:szCs w:val="22"/>
          <w:lang w:val="sk-SK"/>
        </w:rPr>
        <w:t>enzo</w:t>
      </w:r>
      <w:r w:rsidR="00D809D8" w:rsidRPr="003A627C">
        <w:rPr>
          <w:sz w:val="22"/>
          <w:szCs w:val="22"/>
          <w:lang w:val="sk-SK"/>
        </w:rPr>
        <w:t>an</w:t>
      </w:r>
      <w:r w:rsidR="00A97BC3" w:rsidRPr="003A627C">
        <w:rPr>
          <w:sz w:val="22"/>
          <w:szCs w:val="22"/>
          <w:lang w:val="sk-SK"/>
        </w:rPr>
        <w:t xml:space="preserve"> sodný (E211)</w:t>
      </w:r>
    </w:p>
    <w:p w:rsidR="00594057" w:rsidRPr="003A627C" w:rsidRDefault="005C2F0A" w:rsidP="00C33499">
      <w:pPr>
        <w:spacing w:after="0"/>
        <w:jc w:val="left"/>
        <w:rPr>
          <w:sz w:val="22"/>
          <w:szCs w:val="22"/>
          <w:lang w:val="sk-SK"/>
        </w:rPr>
      </w:pPr>
      <w:r w:rsidRPr="003A627C">
        <w:rPr>
          <w:sz w:val="22"/>
          <w:szCs w:val="22"/>
          <w:lang w:val="sk-SK"/>
        </w:rPr>
        <w:t>b</w:t>
      </w:r>
      <w:r w:rsidR="00A97BC3" w:rsidRPr="003A627C">
        <w:rPr>
          <w:sz w:val="22"/>
          <w:szCs w:val="22"/>
          <w:lang w:val="sk-SK"/>
        </w:rPr>
        <w:t>ezvodá kyselina citr</w:t>
      </w:r>
      <w:r w:rsidR="00EC6FE2" w:rsidRPr="003A627C">
        <w:rPr>
          <w:sz w:val="22"/>
          <w:szCs w:val="22"/>
          <w:lang w:val="sk-SK"/>
        </w:rPr>
        <w:t>ó</w:t>
      </w:r>
      <w:r w:rsidR="00A97BC3" w:rsidRPr="003A627C">
        <w:rPr>
          <w:sz w:val="22"/>
          <w:szCs w:val="22"/>
          <w:lang w:val="sk-SK"/>
        </w:rPr>
        <w:t>nová (E330)</w:t>
      </w:r>
    </w:p>
    <w:p w:rsidR="00594057" w:rsidRPr="003A627C" w:rsidRDefault="005C2F0A" w:rsidP="00C33499">
      <w:pPr>
        <w:spacing w:after="0"/>
        <w:jc w:val="left"/>
        <w:rPr>
          <w:sz w:val="22"/>
          <w:szCs w:val="22"/>
          <w:lang w:val="sk-SK"/>
        </w:rPr>
      </w:pPr>
      <w:bookmarkStart w:id="1" w:name="_Hlk493691682"/>
      <w:r w:rsidRPr="003A627C">
        <w:rPr>
          <w:sz w:val="22"/>
          <w:szCs w:val="22"/>
          <w:lang w:val="sk-SK"/>
        </w:rPr>
        <w:t>d</w:t>
      </w:r>
      <w:r w:rsidR="0056037F" w:rsidRPr="003A627C">
        <w:rPr>
          <w:sz w:val="22"/>
          <w:szCs w:val="22"/>
          <w:lang w:val="sk-SK"/>
        </w:rPr>
        <w:t>ihydrát citr</w:t>
      </w:r>
      <w:r w:rsidR="00750A9D" w:rsidRPr="003A627C">
        <w:rPr>
          <w:sz w:val="22"/>
          <w:szCs w:val="22"/>
          <w:lang w:val="sk-SK"/>
        </w:rPr>
        <w:t>onanu</w:t>
      </w:r>
      <w:r w:rsidR="0056037F" w:rsidRPr="003A627C">
        <w:rPr>
          <w:sz w:val="22"/>
          <w:szCs w:val="22"/>
          <w:lang w:val="sk-SK"/>
        </w:rPr>
        <w:t xml:space="preserve"> sodného</w:t>
      </w:r>
      <w:r w:rsidR="00A97BC3" w:rsidRPr="003A627C">
        <w:rPr>
          <w:sz w:val="22"/>
          <w:szCs w:val="22"/>
          <w:lang w:val="sk-SK"/>
        </w:rPr>
        <w:t xml:space="preserve"> </w:t>
      </w:r>
      <w:bookmarkEnd w:id="1"/>
      <w:r w:rsidR="00A97BC3" w:rsidRPr="003A627C">
        <w:rPr>
          <w:sz w:val="22"/>
          <w:szCs w:val="22"/>
          <w:lang w:val="sk-SK"/>
        </w:rPr>
        <w:t>(E331)</w:t>
      </w:r>
    </w:p>
    <w:p w:rsidR="00594057" w:rsidRPr="003A627C" w:rsidRDefault="00750A9D" w:rsidP="00C33499">
      <w:pPr>
        <w:spacing w:after="0"/>
        <w:jc w:val="left"/>
        <w:rPr>
          <w:sz w:val="22"/>
          <w:szCs w:val="22"/>
          <w:lang w:val="sk-SK"/>
        </w:rPr>
      </w:pPr>
      <w:r w:rsidRPr="003A627C">
        <w:rPr>
          <w:sz w:val="22"/>
          <w:szCs w:val="22"/>
          <w:lang w:val="sk-SK"/>
        </w:rPr>
        <w:t>bezvodá sodná soľ sacharínu</w:t>
      </w:r>
      <w:r w:rsidR="00A97BC3" w:rsidRPr="003A627C">
        <w:rPr>
          <w:sz w:val="22"/>
          <w:szCs w:val="22"/>
          <w:lang w:val="sk-SK"/>
        </w:rPr>
        <w:t xml:space="preserve"> (E954)</w:t>
      </w:r>
    </w:p>
    <w:p w:rsidR="00594057" w:rsidRPr="003A627C" w:rsidRDefault="005C2F0A" w:rsidP="00C33499">
      <w:pPr>
        <w:spacing w:after="0"/>
        <w:jc w:val="left"/>
        <w:rPr>
          <w:sz w:val="22"/>
          <w:szCs w:val="22"/>
          <w:lang w:val="sk-SK"/>
        </w:rPr>
      </w:pPr>
      <w:r w:rsidRPr="003A627C">
        <w:rPr>
          <w:sz w:val="22"/>
          <w:szCs w:val="22"/>
          <w:lang w:val="sk-SK"/>
        </w:rPr>
        <w:t>c</w:t>
      </w:r>
      <w:r w:rsidR="00A97BC3" w:rsidRPr="003A627C">
        <w:rPr>
          <w:sz w:val="22"/>
          <w:szCs w:val="22"/>
          <w:lang w:val="sk-SK"/>
        </w:rPr>
        <w:t>hlorid sodný</w:t>
      </w:r>
    </w:p>
    <w:p w:rsidR="00594057" w:rsidRPr="003A627C" w:rsidRDefault="005C2F0A" w:rsidP="00C33499">
      <w:pPr>
        <w:spacing w:after="0"/>
        <w:jc w:val="left"/>
        <w:rPr>
          <w:sz w:val="22"/>
          <w:szCs w:val="22"/>
          <w:lang w:val="sk-SK"/>
        </w:rPr>
      </w:pPr>
      <w:r w:rsidRPr="003A627C">
        <w:rPr>
          <w:sz w:val="22"/>
          <w:szCs w:val="22"/>
          <w:lang w:val="sk-SK"/>
        </w:rPr>
        <w:t>h</w:t>
      </w:r>
      <w:r w:rsidR="00A97BC3" w:rsidRPr="003A627C">
        <w:rPr>
          <w:sz w:val="22"/>
          <w:szCs w:val="22"/>
          <w:lang w:val="sk-SK"/>
        </w:rPr>
        <w:t>ypromel</w:t>
      </w:r>
      <w:r w:rsidR="0056037F" w:rsidRPr="003A627C">
        <w:rPr>
          <w:sz w:val="22"/>
          <w:szCs w:val="22"/>
          <w:lang w:val="sk-SK"/>
        </w:rPr>
        <w:t>óza</w:t>
      </w:r>
      <w:r w:rsidR="00A97BC3" w:rsidRPr="003A627C">
        <w:rPr>
          <w:sz w:val="22"/>
          <w:szCs w:val="22"/>
          <w:lang w:val="sk-SK"/>
        </w:rPr>
        <w:t xml:space="preserve"> 15 cP</w:t>
      </w:r>
      <w:r w:rsidR="00594057" w:rsidRPr="003A627C">
        <w:rPr>
          <w:sz w:val="22"/>
          <w:szCs w:val="22"/>
          <w:lang w:val="sk-SK"/>
        </w:rPr>
        <w:t xml:space="preserve"> </w:t>
      </w:r>
    </w:p>
    <w:p w:rsidR="00594057" w:rsidRPr="003A627C" w:rsidRDefault="005C2F0A" w:rsidP="00C33499">
      <w:pPr>
        <w:spacing w:after="0"/>
        <w:jc w:val="left"/>
        <w:rPr>
          <w:sz w:val="22"/>
          <w:szCs w:val="22"/>
          <w:lang w:val="sk-SK"/>
        </w:rPr>
      </w:pPr>
      <w:r w:rsidRPr="003A627C">
        <w:rPr>
          <w:sz w:val="22"/>
          <w:szCs w:val="22"/>
          <w:lang w:val="sk-SK"/>
        </w:rPr>
        <w:t>x</w:t>
      </w:r>
      <w:r w:rsidR="00A97BC3" w:rsidRPr="003A627C">
        <w:rPr>
          <w:sz w:val="22"/>
          <w:szCs w:val="22"/>
          <w:lang w:val="sk-SK"/>
        </w:rPr>
        <w:t>ant</w:t>
      </w:r>
      <w:r w:rsidR="0056037F" w:rsidRPr="003A627C">
        <w:rPr>
          <w:sz w:val="22"/>
          <w:szCs w:val="22"/>
          <w:lang w:val="sk-SK"/>
        </w:rPr>
        <w:t>á</w:t>
      </w:r>
      <w:r w:rsidR="00A97BC3" w:rsidRPr="003A627C">
        <w:rPr>
          <w:sz w:val="22"/>
          <w:szCs w:val="22"/>
          <w:lang w:val="sk-SK"/>
        </w:rPr>
        <w:t xml:space="preserve">nová </w:t>
      </w:r>
      <w:r w:rsidR="0056037F" w:rsidRPr="003A627C">
        <w:rPr>
          <w:sz w:val="22"/>
          <w:szCs w:val="22"/>
          <w:lang w:val="sk-SK"/>
        </w:rPr>
        <w:t>guma</w:t>
      </w:r>
      <w:r w:rsidR="00A97BC3" w:rsidRPr="003A627C">
        <w:rPr>
          <w:sz w:val="22"/>
          <w:szCs w:val="22"/>
          <w:lang w:val="sk-SK"/>
        </w:rPr>
        <w:t xml:space="preserve"> (E415)</w:t>
      </w:r>
    </w:p>
    <w:p w:rsidR="00594057" w:rsidRPr="003A627C" w:rsidRDefault="00750A9D" w:rsidP="00C33499">
      <w:pPr>
        <w:spacing w:after="0"/>
        <w:jc w:val="left"/>
        <w:rPr>
          <w:sz w:val="22"/>
          <w:szCs w:val="22"/>
          <w:lang w:val="sk-SK"/>
        </w:rPr>
      </w:pPr>
      <w:r w:rsidRPr="003A627C">
        <w:rPr>
          <w:sz w:val="22"/>
          <w:szCs w:val="22"/>
          <w:lang w:val="sk-SK"/>
        </w:rPr>
        <w:t>roztok maltitolu</w:t>
      </w:r>
      <w:r w:rsidR="00A97BC3" w:rsidRPr="003A627C">
        <w:rPr>
          <w:sz w:val="22"/>
          <w:szCs w:val="22"/>
          <w:lang w:val="sk-SK"/>
        </w:rPr>
        <w:t xml:space="preserve"> (E965)</w:t>
      </w:r>
      <w:r w:rsidR="00594057" w:rsidRPr="003A627C">
        <w:rPr>
          <w:sz w:val="22"/>
          <w:szCs w:val="22"/>
          <w:lang w:val="sk-SK"/>
        </w:rPr>
        <w:t xml:space="preserve"> </w:t>
      </w:r>
    </w:p>
    <w:p w:rsidR="00594057" w:rsidRPr="003A627C" w:rsidRDefault="005C2F0A" w:rsidP="00C33499">
      <w:pPr>
        <w:spacing w:after="0"/>
        <w:jc w:val="left"/>
        <w:rPr>
          <w:sz w:val="22"/>
          <w:szCs w:val="22"/>
          <w:lang w:val="sk-SK"/>
        </w:rPr>
      </w:pPr>
      <w:r w:rsidRPr="003A627C">
        <w:rPr>
          <w:sz w:val="22"/>
          <w:szCs w:val="22"/>
          <w:lang w:val="sk-SK"/>
        </w:rPr>
        <w:t>g</w:t>
      </w:r>
      <w:r w:rsidR="00A97BC3" w:rsidRPr="003A627C">
        <w:rPr>
          <w:sz w:val="22"/>
          <w:szCs w:val="22"/>
          <w:lang w:val="sk-SK"/>
        </w:rPr>
        <w:t>lycerol 99,</w:t>
      </w:r>
      <w:r w:rsidR="002A09BE" w:rsidRPr="003A627C">
        <w:rPr>
          <w:sz w:val="22"/>
          <w:szCs w:val="22"/>
          <w:lang w:val="sk-SK"/>
        </w:rPr>
        <w:t>8</w:t>
      </w:r>
      <w:r w:rsidR="00A97BC3" w:rsidRPr="003A627C">
        <w:rPr>
          <w:sz w:val="22"/>
          <w:szCs w:val="22"/>
          <w:lang w:val="sk-SK"/>
        </w:rPr>
        <w:t> % (E422)</w:t>
      </w:r>
    </w:p>
    <w:p w:rsidR="00CA3685" w:rsidRPr="003A627C" w:rsidRDefault="005C2F0A" w:rsidP="00C33499">
      <w:pPr>
        <w:spacing w:after="0"/>
        <w:jc w:val="left"/>
        <w:rPr>
          <w:sz w:val="22"/>
          <w:szCs w:val="22"/>
          <w:lang w:val="sk-SK"/>
        </w:rPr>
      </w:pPr>
      <w:r w:rsidRPr="003A627C">
        <w:rPr>
          <w:sz w:val="22"/>
          <w:szCs w:val="22"/>
          <w:lang w:val="sk-SK"/>
        </w:rPr>
        <w:t>j</w:t>
      </w:r>
      <w:r w:rsidR="00A97BC3" w:rsidRPr="003A627C">
        <w:rPr>
          <w:sz w:val="22"/>
          <w:szCs w:val="22"/>
          <w:lang w:val="sk-SK"/>
        </w:rPr>
        <w:t>ahodová p</w:t>
      </w:r>
      <w:r w:rsidR="00E65EB9" w:rsidRPr="003A627C">
        <w:rPr>
          <w:sz w:val="22"/>
          <w:szCs w:val="22"/>
          <w:lang w:val="sk-SK"/>
        </w:rPr>
        <w:t>r</w:t>
      </w:r>
      <w:r w:rsidR="00A97BC3" w:rsidRPr="003A627C">
        <w:rPr>
          <w:sz w:val="22"/>
          <w:szCs w:val="22"/>
          <w:lang w:val="sk-SK"/>
        </w:rPr>
        <w:t>íchuť</w:t>
      </w:r>
      <w:r w:rsidR="001E1466" w:rsidRPr="003A627C">
        <w:rPr>
          <w:sz w:val="22"/>
          <w:szCs w:val="22"/>
          <w:lang w:val="sk-SK"/>
        </w:rPr>
        <w:t xml:space="preserve"> </w:t>
      </w:r>
    </w:p>
    <w:p w:rsidR="00594057" w:rsidRPr="003A627C" w:rsidRDefault="005C2F0A" w:rsidP="00C33499">
      <w:pPr>
        <w:spacing w:after="0"/>
        <w:jc w:val="left"/>
        <w:rPr>
          <w:sz w:val="22"/>
          <w:szCs w:val="22"/>
          <w:lang w:val="sk-SK"/>
        </w:rPr>
      </w:pPr>
      <w:r w:rsidRPr="003A627C">
        <w:rPr>
          <w:sz w:val="22"/>
          <w:szCs w:val="22"/>
          <w:lang w:val="sk-SK"/>
        </w:rPr>
        <w:t>(j</w:t>
      </w:r>
      <w:r w:rsidR="00A97BC3" w:rsidRPr="003A627C">
        <w:rPr>
          <w:sz w:val="22"/>
          <w:szCs w:val="22"/>
          <w:lang w:val="sk-SK"/>
        </w:rPr>
        <w:t>ahodová p</w:t>
      </w:r>
      <w:r w:rsidR="0056037F" w:rsidRPr="003A627C">
        <w:rPr>
          <w:sz w:val="22"/>
          <w:szCs w:val="22"/>
          <w:lang w:val="sk-SK"/>
        </w:rPr>
        <w:t>r</w:t>
      </w:r>
      <w:r w:rsidR="00A97BC3" w:rsidRPr="003A627C">
        <w:rPr>
          <w:sz w:val="22"/>
          <w:szCs w:val="22"/>
          <w:lang w:val="sk-SK"/>
        </w:rPr>
        <w:t>íchuť obsahuje: látky totožné s</w:t>
      </w:r>
      <w:r w:rsidR="0056037F" w:rsidRPr="003A627C">
        <w:rPr>
          <w:sz w:val="22"/>
          <w:szCs w:val="22"/>
          <w:lang w:val="sk-SK"/>
        </w:rPr>
        <w:t xml:space="preserve"> prírodnými </w:t>
      </w:r>
      <w:r w:rsidR="00750A9D" w:rsidRPr="003A627C">
        <w:rPr>
          <w:sz w:val="22"/>
          <w:szCs w:val="22"/>
          <w:lang w:val="sk-SK"/>
        </w:rPr>
        <w:t>aromatickými lítkami</w:t>
      </w:r>
      <w:r w:rsidR="00A97BC3" w:rsidRPr="003A627C">
        <w:rPr>
          <w:sz w:val="22"/>
          <w:szCs w:val="22"/>
          <w:lang w:val="sk-SK"/>
        </w:rPr>
        <w:t>, p</w:t>
      </w:r>
      <w:r w:rsidR="0056037F" w:rsidRPr="003A627C">
        <w:rPr>
          <w:sz w:val="22"/>
          <w:szCs w:val="22"/>
          <w:lang w:val="sk-SK"/>
        </w:rPr>
        <w:t>r</w:t>
      </w:r>
      <w:r w:rsidR="00A97BC3" w:rsidRPr="003A627C">
        <w:rPr>
          <w:sz w:val="22"/>
          <w:szCs w:val="22"/>
          <w:lang w:val="sk-SK"/>
        </w:rPr>
        <w:t>írodn</w:t>
      </w:r>
      <w:r w:rsidR="0056037F" w:rsidRPr="003A627C">
        <w:rPr>
          <w:sz w:val="22"/>
          <w:szCs w:val="22"/>
          <w:lang w:val="sk-SK"/>
        </w:rPr>
        <w:t>é</w:t>
      </w:r>
      <w:r w:rsidR="00A97BC3" w:rsidRPr="003A627C">
        <w:rPr>
          <w:sz w:val="22"/>
          <w:szCs w:val="22"/>
          <w:lang w:val="sk-SK"/>
        </w:rPr>
        <w:t xml:space="preserve"> </w:t>
      </w:r>
      <w:r w:rsidR="00750A9D" w:rsidRPr="003A627C">
        <w:rPr>
          <w:sz w:val="22"/>
          <w:szCs w:val="22"/>
          <w:lang w:val="sk-SK"/>
        </w:rPr>
        <w:t>aromatické látky</w:t>
      </w:r>
      <w:r w:rsidR="00A97BC3" w:rsidRPr="003A627C">
        <w:rPr>
          <w:sz w:val="22"/>
          <w:szCs w:val="22"/>
          <w:lang w:val="sk-SK"/>
        </w:rPr>
        <w:t>, kuku</w:t>
      </w:r>
      <w:r w:rsidR="0056037F" w:rsidRPr="003A627C">
        <w:rPr>
          <w:sz w:val="22"/>
          <w:szCs w:val="22"/>
          <w:lang w:val="sk-SK"/>
        </w:rPr>
        <w:t>r</w:t>
      </w:r>
      <w:r w:rsidR="00A97BC3" w:rsidRPr="003A627C">
        <w:rPr>
          <w:sz w:val="22"/>
          <w:szCs w:val="22"/>
          <w:lang w:val="sk-SK"/>
        </w:rPr>
        <w:t>ičný maltodextr</w:t>
      </w:r>
      <w:r w:rsidR="0056037F" w:rsidRPr="003A627C">
        <w:rPr>
          <w:sz w:val="22"/>
          <w:szCs w:val="22"/>
          <w:lang w:val="sk-SK"/>
        </w:rPr>
        <w:t>í</w:t>
      </w:r>
      <w:r w:rsidR="00A97BC3" w:rsidRPr="003A627C">
        <w:rPr>
          <w:sz w:val="22"/>
          <w:szCs w:val="22"/>
          <w:lang w:val="sk-SK"/>
        </w:rPr>
        <w:t>n, trietylcitrát (E1505); propyl</w:t>
      </w:r>
      <w:r w:rsidR="0056037F" w:rsidRPr="003A627C">
        <w:rPr>
          <w:sz w:val="22"/>
          <w:szCs w:val="22"/>
          <w:lang w:val="sk-SK"/>
        </w:rPr>
        <w:t>é</w:t>
      </w:r>
      <w:r w:rsidR="00A97BC3" w:rsidRPr="003A627C">
        <w:rPr>
          <w:sz w:val="22"/>
          <w:szCs w:val="22"/>
          <w:lang w:val="sk-SK"/>
        </w:rPr>
        <w:t>nglykol (E1520) a benzylalkohol)</w:t>
      </w:r>
      <w:r w:rsidR="00524CDC">
        <w:rPr>
          <w:sz w:val="22"/>
          <w:szCs w:val="22"/>
          <w:lang w:val="sk-SK"/>
        </w:rPr>
        <w:t xml:space="preserve">, tematín, </w:t>
      </w:r>
      <w:r w:rsidRPr="003A627C">
        <w:rPr>
          <w:sz w:val="22"/>
          <w:szCs w:val="22"/>
          <w:lang w:val="sk-SK"/>
        </w:rPr>
        <w:t>č</w:t>
      </w:r>
      <w:r w:rsidR="00A97BC3" w:rsidRPr="003A627C">
        <w:rPr>
          <w:sz w:val="22"/>
          <w:szCs w:val="22"/>
          <w:lang w:val="sk-SK"/>
        </w:rPr>
        <w:t>i</w:t>
      </w:r>
      <w:r w:rsidR="0056037F" w:rsidRPr="003A627C">
        <w:rPr>
          <w:sz w:val="22"/>
          <w:szCs w:val="22"/>
          <w:lang w:val="sk-SK"/>
        </w:rPr>
        <w:t>s</w:t>
      </w:r>
      <w:r w:rsidR="00A97BC3" w:rsidRPr="003A627C">
        <w:rPr>
          <w:sz w:val="22"/>
          <w:szCs w:val="22"/>
          <w:lang w:val="sk-SK"/>
        </w:rPr>
        <w:t>t</w:t>
      </w:r>
      <w:r w:rsidR="0056037F" w:rsidRPr="003A627C">
        <w:rPr>
          <w:sz w:val="22"/>
          <w:szCs w:val="22"/>
          <w:lang w:val="sk-SK"/>
        </w:rPr>
        <w:t>e</w:t>
      </w:r>
      <w:r w:rsidR="00A97BC3" w:rsidRPr="003A627C">
        <w:rPr>
          <w:sz w:val="22"/>
          <w:szCs w:val="22"/>
          <w:lang w:val="sk-SK"/>
        </w:rPr>
        <w:t>ná voda</w:t>
      </w:r>
    </w:p>
    <w:p w:rsidR="00EB33B5" w:rsidRPr="003A627C" w:rsidRDefault="00EB33B5" w:rsidP="00C33499">
      <w:pPr>
        <w:tabs>
          <w:tab w:val="left" w:pos="3469"/>
        </w:tabs>
        <w:spacing w:after="0"/>
        <w:jc w:val="left"/>
        <w:rPr>
          <w:sz w:val="22"/>
          <w:szCs w:val="22"/>
          <w:lang w:val="sk-SK"/>
        </w:rPr>
      </w:pPr>
    </w:p>
    <w:p w:rsidR="00467218" w:rsidRPr="003A627C" w:rsidRDefault="00467218" w:rsidP="00C33499">
      <w:pPr>
        <w:spacing w:after="0"/>
        <w:jc w:val="left"/>
        <w:rPr>
          <w:b/>
          <w:sz w:val="22"/>
          <w:szCs w:val="22"/>
          <w:lang w:val="sk-SK"/>
        </w:rPr>
      </w:pPr>
      <w:r w:rsidRPr="003A627C">
        <w:rPr>
          <w:b/>
          <w:sz w:val="22"/>
          <w:szCs w:val="22"/>
          <w:lang w:val="de-DE"/>
        </w:rPr>
        <w:t>6.2</w:t>
      </w:r>
      <w:r w:rsidRPr="003A627C">
        <w:rPr>
          <w:b/>
          <w:sz w:val="22"/>
          <w:szCs w:val="22"/>
          <w:lang w:val="de-DE"/>
        </w:rPr>
        <w:tab/>
      </w:r>
      <w:r w:rsidR="00A97BC3" w:rsidRPr="003A627C">
        <w:rPr>
          <w:b/>
          <w:sz w:val="22"/>
          <w:szCs w:val="22"/>
          <w:lang w:val="sk-SK"/>
        </w:rPr>
        <w:t>Inkompatibility</w:t>
      </w:r>
    </w:p>
    <w:p w:rsidR="007332C5" w:rsidRPr="003A627C" w:rsidRDefault="007332C5" w:rsidP="00C33499">
      <w:pPr>
        <w:spacing w:after="0"/>
        <w:jc w:val="left"/>
        <w:rPr>
          <w:sz w:val="22"/>
          <w:szCs w:val="22"/>
          <w:lang w:val="sk-SK"/>
        </w:rPr>
      </w:pPr>
    </w:p>
    <w:p w:rsidR="00467218" w:rsidRPr="003A627C" w:rsidRDefault="00165D98" w:rsidP="00C33499">
      <w:pPr>
        <w:spacing w:after="0"/>
        <w:jc w:val="left"/>
        <w:rPr>
          <w:sz w:val="22"/>
          <w:szCs w:val="22"/>
          <w:lang w:val="sk-SK"/>
        </w:rPr>
      </w:pPr>
      <w:r>
        <w:rPr>
          <w:sz w:val="22"/>
          <w:szCs w:val="22"/>
          <w:lang w:val="sk-SK"/>
        </w:rPr>
        <w:t>Neaplikovateľné.</w:t>
      </w:r>
    </w:p>
    <w:p w:rsidR="00467218" w:rsidRPr="003A627C" w:rsidRDefault="00467218" w:rsidP="00C33499">
      <w:pPr>
        <w:spacing w:after="0"/>
        <w:jc w:val="left"/>
        <w:rPr>
          <w:sz w:val="22"/>
          <w:szCs w:val="22"/>
          <w:lang w:val="sk-SK"/>
        </w:rPr>
      </w:pPr>
    </w:p>
    <w:p w:rsidR="00467218" w:rsidRPr="003A627C" w:rsidRDefault="00467218" w:rsidP="00C33499">
      <w:pPr>
        <w:spacing w:after="0"/>
        <w:jc w:val="left"/>
        <w:rPr>
          <w:b/>
          <w:sz w:val="22"/>
          <w:szCs w:val="22"/>
          <w:lang w:val="sk-SK"/>
        </w:rPr>
      </w:pPr>
      <w:r w:rsidRPr="003A627C">
        <w:rPr>
          <w:b/>
          <w:sz w:val="22"/>
          <w:szCs w:val="22"/>
          <w:lang w:val="sk-SK"/>
        </w:rPr>
        <w:t>6.3</w:t>
      </w:r>
      <w:r w:rsidRPr="003A627C">
        <w:rPr>
          <w:b/>
          <w:sz w:val="22"/>
          <w:szCs w:val="22"/>
          <w:lang w:val="sk-SK"/>
        </w:rPr>
        <w:tab/>
      </w:r>
      <w:r w:rsidR="00030439" w:rsidRPr="003A627C">
        <w:rPr>
          <w:b/>
          <w:sz w:val="22"/>
          <w:szCs w:val="22"/>
          <w:lang w:val="sk-SK"/>
        </w:rPr>
        <w:t>Č</w:t>
      </w:r>
      <w:r w:rsidR="00A97BC3" w:rsidRPr="003A627C">
        <w:rPr>
          <w:b/>
          <w:sz w:val="22"/>
          <w:szCs w:val="22"/>
          <w:lang w:val="sk-SK"/>
        </w:rPr>
        <w:t>a</w:t>
      </w:r>
      <w:r w:rsidR="00030439" w:rsidRPr="003A627C">
        <w:rPr>
          <w:b/>
          <w:sz w:val="22"/>
          <w:szCs w:val="22"/>
          <w:lang w:val="sk-SK"/>
        </w:rPr>
        <w:t>s</w:t>
      </w:r>
      <w:r w:rsidR="00A97BC3" w:rsidRPr="003A627C">
        <w:rPr>
          <w:b/>
          <w:sz w:val="22"/>
          <w:szCs w:val="22"/>
          <w:lang w:val="sk-SK"/>
        </w:rPr>
        <w:t xml:space="preserve"> použite</w:t>
      </w:r>
      <w:r w:rsidR="00030439" w:rsidRPr="003A627C">
        <w:rPr>
          <w:b/>
          <w:sz w:val="22"/>
          <w:szCs w:val="22"/>
          <w:lang w:val="sk-SK"/>
        </w:rPr>
        <w:t>ľ</w:t>
      </w:r>
      <w:r w:rsidR="00A97BC3" w:rsidRPr="003A627C">
        <w:rPr>
          <w:b/>
          <w:sz w:val="22"/>
          <w:szCs w:val="22"/>
          <w:lang w:val="sk-SK"/>
        </w:rPr>
        <w:t>nosti</w:t>
      </w:r>
    </w:p>
    <w:p w:rsidR="007332C5" w:rsidRPr="003A627C" w:rsidRDefault="007332C5" w:rsidP="00C33499">
      <w:pPr>
        <w:spacing w:after="0"/>
        <w:jc w:val="left"/>
        <w:rPr>
          <w:sz w:val="22"/>
          <w:szCs w:val="22"/>
          <w:lang w:val="sk-SK"/>
        </w:rPr>
      </w:pPr>
    </w:p>
    <w:p w:rsidR="00467218" w:rsidRPr="003A627C" w:rsidRDefault="00A97BC3" w:rsidP="00C33499">
      <w:pPr>
        <w:spacing w:after="0"/>
        <w:jc w:val="left"/>
        <w:rPr>
          <w:sz w:val="22"/>
          <w:szCs w:val="22"/>
          <w:lang w:val="sk-SK"/>
        </w:rPr>
      </w:pPr>
      <w:r w:rsidRPr="003A627C">
        <w:rPr>
          <w:sz w:val="22"/>
          <w:szCs w:val="22"/>
          <w:lang w:val="sk-SK"/>
        </w:rPr>
        <w:t>3 roky</w:t>
      </w:r>
    </w:p>
    <w:p w:rsidR="00467218" w:rsidRPr="003A627C" w:rsidRDefault="00467218" w:rsidP="00C33499">
      <w:pPr>
        <w:spacing w:after="0"/>
        <w:jc w:val="left"/>
        <w:rPr>
          <w:sz w:val="22"/>
          <w:szCs w:val="22"/>
          <w:lang w:val="sk-SK"/>
        </w:rPr>
      </w:pPr>
    </w:p>
    <w:p w:rsidR="00467218" w:rsidRPr="003A627C" w:rsidRDefault="00467218" w:rsidP="00C33499">
      <w:pPr>
        <w:spacing w:after="0"/>
        <w:jc w:val="left"/>
        <w:rPr>
          <w:b/>
          <w:sz w:val="22"/>
          <w:szCs w:val="22"/>
          <w:lang w:val="sk-SK"/>
        </w:rPr>
      </w:pPr>
      <w:r w:rsidRPr="003A627C">
        <w:rPr>
          <w:b/>
          <w:sz w:val="22"/>
          <w:szCs w:val="22"/>
          <w:lang w:val="sk-SK"/>
        </w:rPr>
        <w:t>6.4</w:t>
      </w:r>
      <w:r w:rsidRPr="003A627C">
        <w:rPr>
          <w:b/>
          <w:sz w:val="22"/>
          <w:szCs w:val="22"/>
          <w:lang w:val="sk-SK"/>
        </w:rPr>
        <w:tab/>
      </w:r>
      <w:r w:rsidR="00030439" w:rsidRPr="003A627C">
        <w:rPr>
          <w:b/>
          <w:sz w:val="22"/>
          <w:szCs w:val="22"/>
          <w:lang w:val="sk-SK"/>
        </w:rPr>
        <w:t>Špeciálne upozornenia na uchovávanie</w:t>
      </w:r>
    </w:p>
    <w:p w:rsidR="00EA24EE" w:rsidRPr="003A627C" w:rsidRDefault="00EA24EE" w:rsidP="00C33499">
      <w:pPr>
        <w:spacing w:after="0"/>
        <w:jc w:val="left"/>
        <w:rPr>
          <w:sz w:val="22"/>
          <w:szCs w:val="22"/>
          <w:lang w:val="sk-SK"/>
        </w:rPr>
      </w:pPr>
    </w:p>
    <w:p w:rsidR="00EA24EE" w:rsidRPr="003A627C" w:rsidRDefault="00EA24EE" w:rsidP="00C33499">
      <w:pPr>
        <w:spacing w:after="0"/>
        <w:jc w:val="left"/>
        <w:rPr>
          <w:sz w:val="22"/>
          <w:szCs w:val="22"/>
        </w:rPr>
      </w:pPr>
      <w:r w:rsidRPr="003A627C">
        <w:rPr>
          <w:noProof/>
          <w:sz w:val="22"/>
          <w:szCs w:val="22"/>
        </w:rPr>
        <w:t xml:space="preserve">Uchovávajte pri teplote do 30 </w:t>
      </w:r>
      <w:r w:rsidRPr="003A627C">
        <w:rPr>
          <w:noProof/>
          <w:sz w:val="22"/>
          <w:szCs w:val="22"/>
        </w:rPr>
        <w:sym w:font="Symbol" w:char="F0B0"/>
      </w:r>
      <w:r w:rsidRPr="003A627C">
        <w:rPr>
          <w:noProof/>
          <w:sz w:val="22"/>
          <w:szCs w:val="22"/>
        </w:rPr>
        <w:t>C.</w:t>
      </w:r>
      <w:r w:rsidRPr="003A627C">
        <w:rPr>
          <w:sz w:val="22"/>
          <w:szCs w:val="22"/>
        </w:rPr>
        <w:t xml:space="preserve"> </w:t>
      </w:r>
    </w:p>
    <w:p w:rsidR="00750A9D" w:rsidRPr="003A627C" w:rsidRDefault="00750A9D" w:rsidP="00C33499">
      <w:pPr>
        <w:spacing w:after="0"/>
        <w:jc w:val="left"/>
        <w:rPr>
          <w:sz w:val="22"/>
          <w:szCs w:val="22"/>
          <w:lang w:val="sk-SK"/>
        </w:rPr>
      </w:pPr>
    </w:p>
    <w:p w:rsidR="00467218" w:rsidRPr="003A627C" w:rsidRDefault="00467218" w:rsidP="00C33499">
      <w:pPr>
        <w:spacing w:after="0"/>
        <w:jc w:val="left"/>
        <w:rPr>
          <w:b/>
          <w:sz w:val="22"/>
          <w:szCs w:val="22"/>
          <w:lang w:val="sk-SK"/>
        </w:rPr>
      </w:pPr>
      <w:r w:rsidRPr="003A627C">
        <w:rPr>
          <w:b/>
          <w:sz w:val="22"/>
          <w:szCs w:val="22"/>
          <w:lang w:val="sk-SK"/>
        </w:rPr>
        <w:t>6.5</w:t>
      </w:r>
      <w:r w:rsidRPr="003A627C">
        <w:rPr>
          <w:b/>
          <w:sz w:val="22"/>
          <w:szCs w:val="22"/>
          <w:lang w:val="sk-SK"/>
        </w:rPr>
        <w:tab/>
      </w:r>
      <w:r w:rsidR="00A97BC3" w:rsidRPr="003A627C">
        <w:rPr>
          <w:b/>
          <w:sz w:val="22"/>
          <w:szCs w:val="22"/>
          <w:lang w:val="sk-SK"/>
        </w:rPr>
        <w:t>Druh obalu a obsah balen</w:t>
      </w:r>
      <w:r w:rsidR="00030439" w:rsidRPr="003A627C">
        <w:rPr>
          <w:b/>
          <w:sz w:val="22"/>
          <w:szCs w:val="22"/>
          <w:lang w:val="sk-SK"/>
        </w:rPr>
        <w:t>ia</w:t>
      </w:r>
    </w:p>
    <w:p w:rsidR="007332C5" w:rsidRPr="003A627C" w:rsidRDefault="007332C5" w:rsidP="00C33499">
      <w:pPr>
        <w:spacing w:after="0"/>
        <w:jc w:val="left"/>
        <w:rPr>
          <w:sz w:val="22"/>
          <w:szCs w:val="22"/>
          <w:lang w:val="sk-SK"/>
        </w:rPr>
      </w:pPr>
    </w:p>
    <w:p w:rsidR="00467218" w:rsidRPr="003A627C" w:rsidRDefault="00A97BC3" w:rsidP="00C33499">
      <w:pPr>
        <w:spacing w:after="0"/>
        <w:jc w:val="left"/>
        <w:rPr>
          <w:sz w:val="22"/>
          <w:szCs w:val="22"/>
          <w:lang w:val="sk-SK"/>
        </w:rPr>
      </w:pPr>
      <w:r w:rsidRPr="003A627C">
        <w:rPr>
          <w:sz w:val="22"/>
          <w:szCs w:val="22"/>
          <w:lang w:val="sk-SK"/>
        </w:rPr>
        <w:t xml:space="preserve">Jednodávkové </w:t>
      </w:r>
      <w:r w:rsidR="002069D5" w:rsidRPr="003A627C">
        <w:rPr>
          <w:sz w:val="22"/>
          <w:szCs w:val="22"/>
          <w:lang w:val="sk-SK"/>
        </w:rPr>
        <w:t>vreck</w:t>
      </w:r>
      <w:r w:rsidR="00EA24EE" w:rsidRPr="003A627C">
        <w:rPr>
          <w:sz w:val="22"/>
          <w:szCs w:val="22"/>
          <w:lang w:val="sk-SK"/>
        </w:rPr>
        <w:t xml:space="preserve">o </w:t>
      </w:r>
      <w:r w:rsidRPr="003A627C">
        <w:rPr>
          <w:sz w:val="22"/>
          <w:szCs w:val="22"/>
          <w:lang w:val="sk-SK"/>
        </w:rPr>
        <w:t xml:space="preserve"> </w:t>
      </w:r>
      <w:r w:rsidR="002069D5" w:rsidRPr="003A627C">
        <w:rPr>
          <w:sz w:val="22"/>
          <w:szCs w:val="22"/>
          <w:lang w:val="sk-SK"/>
        </w:rPr>
        <w:t>s</w:t>
      </w:r>
      <w:r w:rsidRPr="003A627C">
        <w:rPr>
          <w:sz w:val="22"/>
          <w:szCs w:val="22"/>
          <w:lang w:val="sk-SK"/>
        </w:rPr>
        <w:t xml:space="preserve"> rozm</w:t>
      </w:r>
      <w:r w:rsidR="002069D5" w:rsidRPr="003A627C">
        <w:rPr>
          <w:sz w:val="22"/>
          <w:szCs w:val="22"/>
          <w:lang w:val="sk-SK"/>
        </w:rPr>
        <w:t>ermi</w:t>
      </w:r>
      <w:r w:rsidRPr="003A627C">
        <w:rPr>
          <w:sz w:val="22"/>
          <w:szCs w:val="22"/>
          <w:lang w:val="sk-SK"/>
        </w:rPr>
        <w:t xml:space="preserve"> 25 mm × 150 mm </w:t>
      </w:r>
      <w:r w:rsidR="002069D5" w:rsidRPr="003A627C">
        <w:rPr>
          <w:sz w:val="22"/>
          <w:szCs w:val="22"/>
          <w:lang w:val="sk-SK"/>
        </w:rPr>
        <w:t>a</w:t>
      </w:r>
      <w:r w:rsidRPr="003A627C">
        <w:rPr>
          <w:sz w:val="22"/>
          <w:szCs w:val="22"/>
          <w:lang w:val="sk-SK"/>
        </w:rPr>
        <w:t xml:space="preserve"> objem</w:t>
      </w:r>
      <w:r w:rsidR="002069D5" w:rsidRPr="003A627C">
        <w:rPr>
          <w:sz w:val="22"/>
          <w:szCs w:val="22"/>
          <w:lang w:val="sk-SK"/>
        </w:rPr>
        <w:t>om</w:t>
      </w:r>
      <w:r w:rsidRPr="003A627C">
        <w:rPr>
          <w:sz w:val="22"/>
          <w:szCs w:val="22"/>
          <w:lang w:val="sk-SK"/>
        </w:rPr>
        <w:t xml:space="preserve"> 10 ml, </w:t>
      </w:r>
      <w:r w:rsidR="002069D5" w:rsidRPr="003A627C">
        <w:rPr>
          <w:sz w:val="22"/>
          <w:szCs w:val="22"/>
          <w:lang w:val="sk-SK"/>
        </w:rPr>
        <w:t>z</w:t>
      </w:r>
      <w:r w:rsidRPr="003A627C">
        <w:rPr>
          <w:sz w:val="22"/>
          <w:szCs w:val="22"/>
          <w:lang w:val="sk-SK"/>
        </w:rPr>
        <w:t>ložené z</w:t>
      </w:r>
      <w:r w:rsidR="008E4303" w:rsidRPr="003A627C">
        <w:rPr>
          <w:sz w:val="22"/>
          <w:szCs w:val="22"/>
          <w:lang w:val="sk-SK"/>
        </w:rPr>
        <w:t> </w:t>
      </w:r>
      <w:r w:rsidRPr="003A627C">
        <w:rPr>
          <w:sz w:val="22"/>
          <w:szCs w:val="22"/>
          <w:lang w:val="sk-SK"/>
        </w:rPr>
        <w:t>PET/ALU/PET/PE (</w:t>
      </w:r>
      <w:r w:rsidR="002069D5" w:rsidRPr="003A627C">
        <w:rPr>
          <w:sz w:val="22"/>
          <w:szCs w:val="22"/>
          <w:lang w:val="sk-SK"/>
        </w:rPr>
        <w:t>kontaktná vrstva  liek</w:t>
      </w:r>
      <w:r w:rsidR="00A115C1" w:rsidRPr="003A627C">
        <w:rPr>
          <w:sz w:val="22"/>
          <w:szCs w:val="22"/>
          <w:lang w:val="sk-SK"/>
        </w:rPr>
        <w:t>u</w:t>
      </w:r>
      <w:r w:rsidRPr="003A627C">
        <w:rPr>
          <w:sz w:val="22"/>
          <w:szCs w:val="22"/>
          <w:lang w:val="sk-SK"/>
        </w:rPr>
        <w:t>).</w:t>
      </w:r>
    </w:p>
    <w:p w:rsidR="007F015D" w:rsidRPr="00A054FD" w:rsidRDefault="00A97BC3" w:rsidP="00C33499">
      <w:pPr>
        <w:spacing w:after="0"/>
        <w:jc w:val="left"/>
        <w:rPr>
          <w:sz w:val="22"/>
          <w:szCs w:val="22"/>
          <w:lang w:val="sk-SK"/>
        </w:rPr>
      </w:pPr>
      <w:r w:rsidRPr="00A054FD">
        <w:rPr>
          <w:sz w:val="22"/>
          <w:szCs w:val="22"/>
          <w:lang w:val="sk-SK"/>
        </w:rPr>
        <w:t>Ve</w:t>
      </w:r>
      <w:r w:rsidR="002069D5" w:rsidRPr="00A054FD">
        <w:rPr>
          <w:sz w:val="22"/>
          <w:szCs w:val="22"/>
          <w:lang w:val="sk-SK"/>
        </w:rPr>
        <w:t>ľkosť</w:t>
      </w:r>
      <w:r w:rsidRPr="00A054FD">
        <w:rPr>
          <w:sz w:val="22"/>
          <w:szCs w:val="22"/>
          <w:lang w:val="sk-SK"/>
        </w:rPr>
        <w:t xml:space="preserve"> balen</w:t>
      </w:r>
      <w:r w:rsidR="00E65EB9" w:rsidRPr="00A054FD">
        <w:rPr>
          <w:sz w:val="22"/>
          <w:szCs w:val="22"/>
          <w:lang w:val="sk-SK"/>
        </w:rPr>
        <w:t>i</w:t>
      </w:r>
      <w:r w:rsidR="002069D5" w:rsidRPr="00A054FD">
        <w:rPr>
          <w:sz w:val="22"/>
          <w:szCs w:val="22"/>
          <w:lang w:val="sk-SK"/>
        </w:rPr>
        <w:t>a</w:t>
      </w:r>
      <w:r w:rsidRPr="00A054FD">
        <w:rPr>
          <w:sz w:val="22"/>
          <w:szCs w:val="22"/>
          <w:lang w:val="sk-SK"/>
        </w:rPr>
        <w:t>:</w:t>
      </w:r>
    </w:p>
    <w:p w:rsidR="007F015D" w:rsidRPr="003A627C" w:rsidRDefault="00A054FD" w:rsidP="00C33499">
      <w:pPr>
        <w:spacing w:after="0"/>
        <w:jc w:val="left"/>
        <w:rPr>
          <w:sz w:val="22"/>
          <w:szCs w:val="22"/>
          <w:lang w:val="sk-SK"/>
        </w:rPr>
      </w:pPr>
      <w:r>
        <w:rPr>
          <w:sz w:val="22"/>
          <w:szCs w:val="22"/>
          <w:lang w:val="sk-SK"/>
        </w:rPr>
        <w:t xml:space="preserve">Ibalgin </w:t>
      </w:r>
      <w:r w:rsidR="001B000A" w:rsidRPr="00A054FD">
        <w:rPr>
          <w:sz w:val="22"/>
          <w:szCs w:val="22"/>
          <w:lang w:val="sk-SK"/>
        </w:rPr>
        <w:t>4</w:t>
      </w:r>
      <w:r w:rsidR="00A97BC3" w:rsidRPr="00A054FD">
        <w:rPr>
          <w:sz w:val="22"/>
          <w:szCs w:val="22"/>
          <w:lang w:val="sk-SK"/>
        </w:rPr>
        <w:t>00 mg:</w:t>
      </w:r>
      <w:r w:rsidR="007F015D" w:rsidRPr="00A054FD">
        <w:rPr>
          <w:sz w:val="22"/>
          <w:szCs w:val="22"/>
          <w:lang w:val="sk-SK"/>
        </w:rPr>
        <w:t xml:space="preserve"> </w:t>
      </w:r>
      <w:r w:rsidR="00A97BC3" w:rsidRPr="00A054FD">
        <w:rPr>
          <w:sz w:val="22"/>
          <w:szCs w:val="22"/>
          <w:lang w:val="sk-SK"/>
        </w:rPr>
        <w:t xml:space="preserve">10, 12, 18, 20, 24, 30 </w:t>
      </w:r>
      <w:r w:rsidR="002069D5" w:rsidRPr="00A054FD">
        <w:rPr>
          <w:sz w:val="22"/>
          <w:szCs w:val="22"/>
          <w:lang w:val="sk-SK"/>
        </w:rPr>
        <w:t>vreciek</w:t>
      </w:r>
    </w:p>
    <w:p w:rsidR="007F015D" w:rsidRPr="003A627C" w:rsidRDefault="00030439" w:rsidP="00C33499">
      <w:pPr>
        <w:pStyle w:val="CM26"/>
        <w:spacing w:after="0"/>
        <w:rPr>
          <w:sz w:val="22"/>
          <w:szCs w:val="22"/>
          <w:lang w:val="sk-SK"/>
        </w:rPr>
      </w:pPr>
      <w:r w:rsidRPr="003A627C">
        <w:rPr>
          <w:sz w:val="22"/>
          <w:szCs w:val="22"/>
          <w:lang w:val="sk-SK"/>
        </w:rPr>
        <w:t>Na trh nemusia byť uvedené</w:t>
      </w:r>
      <w:r w:rsidRPr="003A627C">
        <w:rPr>
          <w:noProof/>
          <w:sz w:val="22"/>
          <w:szCs w:val="22"/>
          <w:lang w:val="sk-SK"/>
        </w:rPr>
        <w:t xml:space="preserve"> </w:t>
      </w:r>
      <w:r w:rsidRPr="003A627C">
        <w:rPr>
          <w:sz w:val="22"/>
          <w:szCs w:val="22"/>
          <w:lang w:val="sk-SK"/>
        </w:rPr>
        <w:t>všetky veľkosti balenia</w:t>
      </w:r>
      <w:r w:rsidR="00A97BC3" w:rsidRPr="003A627C">
        <w:rPr>
          <w:sz w:val="22"/>
          <w:szCs w:val="22"/>
          <w:lang w:val="sk-SK"/>
        </w:rPr>
        <w:t>.</w:t>
      </w:r>
    </w:p>
    <w:p w:rsidR="00467218" w:rsidRPr="003A627C" w:rsidRDefault="00467218" w:rsidP="00C33499">
      <w:pPr>
        <w:spacing w:after="0"/>
        <w:jc w:val="left"/>
        <w:rPr>
          <w:sz w:val="22"/>
          <w:szCs w:val="22"/>
          <w:lang w:val="sk-SK"/>
        </w:rPr>
      </w:pPr>
    </w:p>
    <w:p w:rsidR="00467218" w:rsidRPr="003A627C" w:rsidRDefault="00467218" w:rsidP="00C33499">
      <w:pPr>
        <w:spacing w:after="0"/>
        <w:jc w:val="left"/>
        <w:rPr>
          <w:b/>
          <w:sz w:val="22"/>
          <w:szCs w:val="22"/>
          <w:lang w:val="sk-SK"/>
        </w:rPr>
      </w:pPr>
      <w:r w:rsidRPr="003A627C">
        <w:rPr>
          <w:b/>
          <w:sz w:val="22"/>
          <w:szCs w:val="22"/>
          <w:lang w:val="sk-SK"/>
        </w:rPr>
        <w:t>6.6</w:t>
      </w:r>
      <w:r w:rsidRPr="003A627C">
        <w:rPr>
          <w:b/>
          <w:sz w:val="22"/>
          <w:szCs w:val="22"/>
          <w:lang w:val="sk-SK"/>
        </w:rPr>
        <w:tab/>
      </w:r>
      <w:r w:rsidR="00030439" w:rsidRPr="003A627C">
        <w:rPr>
          <w:b/>
          <w:bCs/>
          <w:noProof/>
          <w:sz w:val="22"/>
          <w:szCs w:val="22"/>
          <w:lang w:val="sk-SK"/>
        </w:rPr>
        <w:t>Špeciálne opatrenia na likvidáciu</w:t>
      </w:r>
      <w:r w:rsidR="00030439" w:rsidRPr="003A627C">
        <w:rPr>
          <w:b/>
          <w:sz w:val="22"/>
          <w:szCs w:val="22"/>
          <w:lang w:val="sk-SK"/>
        </w:rPr>
        <w:t xml:space="preserve"> </w:t>
      </w:r>
      <w:r w:rsidR="00030439" w:rsidRPr="003A627C">
        <w:rPr>
          <w:b/>
          <w:bCs/>
          <w:noProof/>
          <w:sz w:val="22"/>
          <w:szCs w:val="22"/>
          <w:lang w:val="sk-SK"/>
        </w:rPr>
        <w:t>a iné zaobchádzanie s liekom</w:t>
      </w:r>
    </w:p>
    <w:p w:rsidR="00A115C1" w:rsidRPr="003A627C" w:rsidRDefault="00A115C1" w:rsidP="00C33499">
      <w:pPr>
        <w:spacing w:after="0"/>
        <w:jc w:val="left"/>
        <w:rPr>
          <w:sz w:val="22"/>
          <w:szCs w:val="22"/>
          <w:lang w:val="sk-SK"/>
        </w:rPr>
      </w:pPr>
    </w:p>
    <w:p w:rsidR="00A115C1" w:rsidRPr="003A627C" w:rsidRDefault="00A115C1" w:rsidP="00C33499">
      <w:pPr>
        <w:pStyle w:val="CM27"/>
        <w:spacing w:after="0"/>
        <w:rPr>
          <w:sz w:val="22"/>
          <w:szCs w:val="22"/>
          <w:lang w:val="sk-SK"/>
        </w:rPr>
      </w:pPr>
      <w:r w:rsidRPr="003A627C">
        <w:rPr>
          <w:sz w:val="22"/>
          <w:szCs w:val="22"/>
          <w:lang w:val="sk-SK"/>
        </w:rPr>
        <w:t>Žiadne zvláštne požiadavky.</w:t>
      </w:r>
    </w:p>
    <w:p w:rsidR="00EA24EE" w:rsidRPr="003A627C" w:rsidRDefault="00EA24EE" w:rsidP="00C33499">
      <w:pPr>
        <w:pStyle w:val="CM27"/>
        <w:spacing w:after="0"/>
        <w:rPr>
          <w:sz w:val="22"/>
          <w:szCs w:val="22"/>
          <w:lang w:val="sk-SK"/>
        </w:rPr>
      </w:pPr>
      <w:r w:rsidRPr="003A627C">
        <w:rPr>
          <w:sz w:val="22"/>
          <w:szCs w:val="22"/>
          <w:lang w:val="sk-SK"/>
        </w:rPr>
        <w:t>Všetok nepoužitý liek alebo odpad vzniknutý z lieku sa má zlikvidovať v súlade s národnými požiadavkami.</w:t>
      </w:r>
    </w:p>
    <w:p w:rsidR="000E407C" w:rsidRPr="003A627C" w:rsidRDefault="000E407C" w:rsidP="00C33499">
      <w:pPr>
        <w:spacing w:after="0"/>
        <w:jc w:val="left"/>
        <w:rPr>
          <w:sz w:val="22"/>
          <w:szCs w:val="22"/>
          <w:lang w:val="sk-SK"/>
        </w:rPr>
      </w:pPr>
    </w:p>
    <w:p w:rsidR="000E407C" w:rsidRPr="003A627C" w:rsidRDefault="00A97BC3" w:rsidP="00C33499">
      <w:pPr>
        <w:spacing w:after="0"/>
        <w:jc w:val="left"/>
        <w:rPr>
          <w:i/>
          <w:sz w:val="22"/>
          <w:szCs w:val="22"/>
          <w:lang w:val="sk-SK"/>
        </w:rPr>
      </w:pPr>
      <w:r w:rsidRPr="003A627C">
        <w:rPr>
          <w:i/>
          <w:sz w:val="22"/>
          <w:szCs w:val="22"/>
          <w:lang w:val="sk-SK"/>
        </w:rPr>
        <w:t xml:space="preserve">Návod </w:t>
      </w:r>
      <w:r w:rsidR="002069D5" w:rsidRPr="003A627C">
        <w:rPr>
          <w:i/>
          <w:sz w:val="22"/>
          <w:szCs w:val="22"/>
          <w:lang w:val="sk-SK"/>
        </w:rPr>
        <w:t>na</w:t>
      </w:r>
      <w:r w:rsidRPr="003A627C">
        <w:rPr>
          <w:i/>
          <w:sz w:val="22"/>
          <w:szCs w:val="22"/>
          <w:lang w:val="sk-SK"/>
        </w:rPr>
        <w:t> p</w:t>
      </w:r>
      <w:r w:rsidR="002069D5" w:rsidRPr="003A627C">
        <w:rPr>
          <w:i/>
          <w:sz w:val="22"/>
          <w:szCs w:val="22"/>
          <w:lang w:val="sk-SK"/>
        </w:rPr>
        <w:t>r</w:t>
      </w:r>
      <w:r w:rsidRPr="003A627C">
        <w:rPr>
          <w:i/>
          <w:sz w:val="22"/>
          <w:szCs w:val="22"/>
          <w:lang w:val="sk-SK"/>
        </w:rPr>
        <w:t>íprav</w:t>
      </w:r>
      <w:r w:rsidR="002069D5" w:rsidRPr="003A627C">
        <w:rPr>
          <w:i/>
          <w:sz w:val="22"/>
          <w:szCs w:val="22"/>
          <w:lang w:val="sk-SK"/>
        </w:rPr>
        <w:t>u</w:t>
      </w:r>
      <w:r w:rsidRPr="003A627C">
        <w:rPr>
          <w:i/>
          <w:sz w:val="22"/>
          <w:szCs w:val="22"/>
          <w:lang w:val="sk-SK"/>
        </w:rPr>
        <w:t xml:space="preserve"> p</w:t>
      </w:r>
      <w:r w:rsidR="002069D5" w:rsidRPr="003A627C">
        <w:rPr>
          <w:i/>
          <w:sz w:val="22"/>
          <w:szCs w:val="22"/>
          <w:lang w:val="sk-SK"/>
        </w:rPr>
        <w:t>r</w:t>
      </w:r>
      <w:r w:rsidRPr="003A627C">
        <w:rPr>
          <w:i/>
          <w:sz w:val="22"/>
          <w:szCs w:val="22"/>
          <w:lang w:val="sk-SK"/>
        </w:rPr>
        <w:t>ed užitím:</w:t>
      </w:r>
      <w:r w:rsidR="000E407C" w:rsidRPr="003A627C">
        <w:rPr>
          <w:i/>
          <w:sz w:val="22"/>
          <w:szCs w:val="22"/>
          <w:lang w:val="sk-SK"/>
        </w:rPr>
        <w:t xml:space="preserve"> </w:t>
      </w:r>
    </w:p>
    <w:p w:rsidR="000E407C" w:rsidRPr="003A627C" w:rsidRDefault="00A97BC3" w:rsidP="00C33499">
      <w:pPr>
        <w:spacing w:after="0"/>
        <w:jc w:val="left"/>
        <w:rPr>
          <w:sz w:val="22"/>
          <w:szCs w:val="22"/>
          <w:lang w:val="sk-SK"/>
        </w:rPr>
      </w:pPr>
      <w:r w:rsidRPr="003A627C">
        <w:rPr>
          <w:sz w:val="22"/>
          <w:szCs w:val="22"/>
          <w:lang w:val="sk-SK"/>
        </w:rPr>
        <w:lastRenderedPageBreak/>
        <w:t xml:space="preserve">Tento </w:t>
      </w:r>
      <w:r w:rsidR="002069D5" w:rsidRPr="003A627C">
        <w:rPr>
          <w:sz w:val="22"/>
          <w:szCs w:val="22"/>
          <w:lang w:val="sk-SK"/>
        </w:rPr>
        <w:t>lie</w:t>
      </w:r>
      <w:r w:rsidRPr="003A627C">
        <w:rPr>
          <w:sz w:val="22"/>
          <w:szCs w:val="22"/>
          <w:lang w:val="sk-SK"/>
        </w:rPr>
        <w:t>k je suspenz</w:t>
      </w:r>
      <w:r w:rsidR="002069D5" w:rsidRPr="003A627C">
        <w:rPr>
          <w:sz w:val="22"/>
          <w:szCs w:val="22"/>
          <w:lang w:val="sk-SK"/>
        </w:rPr>
        <w:t>ia</w:t>
      </w:r>
      <w:r w:rsidRPr="003A627C">
        <w:rPr>
          <w:sz w:val="22"/>
          <w:szCs w:val="22"/>
          <w:lang w:val="sk-SK"/>
        </w:rPr>
        <w:t>.</w:t>
      </w:r>
      <w:r w:rsidR="000E407C" w:rsidRPr="003A627C">
        <w:rPr>
          <w:sz w:val="22"/>
          <w:szCs w:val="22"/>
          <w:lang w:val="sk-SK"/>
        </w:rPr>
        <w:t xml:space="preserve"> </w:t>
      </w:r>
      <w:r w:rsidRPr="003A627C">
        <w:rPr>
          <w:sz w:val="22"/>
          <w:szCs w:val="22"/>
          <w:lang w:val="sk-SK"/>
        </w:rPr>
        <w:t>P</w:t>
      </w:r>
      <w:r w:rsidR="002069D5" w:rsidRPr="003A627C">
        <w:rPr>
          <w:sz w:val="22"/>
          <w:szCs w:val="22"/>
          <w:lang w:val="sk-SK"/>
        </w:rPr>
        <w:t>r</w:t>
      </w:r>
      <w:r w:rsidRPr="003A627C">
        <w:rPr>
          <w:sz w:val="22"/>
          <w:szCs w:val="22"/>
          <w:lang w:val="sk-SK"/>
        </w:rPr>
        <w:t>ed užitím s</w:t>
      </w:r>
      <w:r w:rsidR="002069D5" w:rsidRPr="003A627C">
        <w:rPr>
          <w:sz w:val="22"/>
          <w:szCs w:val="22"/>
          <w:lang w:val="sk-SK"/>
        </w:rPr>
        <w:t>a</w:t>
      </w:r>
      <w:r w:rsidRPr="003A627C">
        <w:rPr>
          <w:sz w:val="22"/>
          <w:szCs w:val="22"/>
          <w:lang w:val="sk-SK"/>
        </w:rPr>
        <w:t xml:space="preserve"> musí homogenizova</w:t>
      </w:r>
      <w:r w:rsidR="002069D5" w:rsidRPr="003A627C">
        <w:rPr>
          <w:sz w:val="22"/>
          <w:szCs w:val="22"/>
          <w:lang w:val="sk-SK"/>
        </w:rPr>
        <w:t>ť</w:t>
      </w:r>
      <w:r w:rsidRPr="003A627C">
        <w:rPr>
          <w:sz w:val="22"/>
          <w:szCs w:val="22"/>
          <w:lang w:val="sk-SK"/>
        </w:rPr>
        <w:t xml:space="preserve"> </w:t>
      </w:r>
      <w:r w:rsidR="002069D5" w:rsidRPr="003A627C">
        <w:rPr>
          <w:sz w:val="22"/>
          <w:szCs w:val="22"/>
          <w:lang w:val="sk-SK"/>
        </w:rPr>
        <w:t>s</w:t>
      </w:r>
      <w:r w:rsidRPr="003A627C">
        <w:rPr>
          <w:sz w:val="22"/>
          <w:szCs w:val="22"/>
          <w:lang w:val="sk-SK"/>
        </w:rPr>
        <w:t>p</w:t>
      </w:r>
      <w:r w:rsidR="002069D5" w:rsidRPr="003A627C">
        <w:rPr>
          <w:sz w:val="22"/>
          <w:szCs w:val="22"/>
          <w:lang w:val="sk-SK"/>
        </w:rPr>
        <w:t>ô</w:t>
      </w:r>
      <w:r w:rsidRPr="003A627C">
        <w:rPr>
          <w:sz w:val="22"/>
          <w:szCs w:val="22"/>
          <w:lang w:val="sk-SK"/>
        </w:rPr>
        <w:t>sob</w:t>
      </w:r>
      <w:r w:rsidR="002069D5" w:rsidRPr="003A627C">
        <w:rPr>
          <w:sz w:val="22"/>
          <w:szCs w:val="22"/>
          <w:lang w:val="sk-SK"/>
        </w:rPr>
        <w:t>o</w:t>
      </w:r>
      <w:r w:rsidRPr="003A627C">
        <w:rPr>
          <w:sz w:val="22"/>
          <w:szCs w:val="22"/>
          <w:lang w:val="sk-SK"/>
        </w:rPr>
        <w:t>m znázorn</w:t>
      </w:r>
      <w:r w:rsidR="002069D5" w:rsidRPr="003A627C">
        <w:rPr>
          <w:sz w:val="22"/>
          <w:szCs w:val="22"/>
          <w:lang w:val="sk-SK"/>
        </w:rPr>
        <w:t>e</w:t>
      </w:r>
      <w:r w:rsidRPr="003A627C">
        <w:rPr>
          <w:sz w:val="22"/>
          <w:szCs w:val="22"/>
          <w:lang w:val="sk-SK"/>
        </w:rPr>
        <w:t>ným na n</w:t>
      </w:r>
      <w:r w:rsidR="002069D5" w:rsidRPr="003A627C">
        <w:rPr>
          <w:sz w:val="22"/>
          <w:szCs w:val="22"/>
          <w:lang w:val="sk-SK"/>
        </w:rPr>
        <w:t>a</w:t>
      </w:r>
      <w:r w:rsidRPr="003A627C">
        <w:rPr>
          <w:sz w:val="22"/>
          <w:szCs w:val="22"/>
          <w:lang w:val="sk-SK"/>
        </w:rPr>
        <w:t>sleduj</w:t>
      </w:r>
      <w:r w:rsidR="002069D5" w:rsidRPr="003A627C">
        <w:rPr>
          <w:sz w:val="22"/>
          <w:szCs w:val="22"/>
          <w:lang w:val="sk-SK"/>
        </w:rPr>
        <w:t>ú</w:t>
      </w:r>
      <w:r w:rsidRPr="003A627C">
        <w:rPr>
          <w:sz w:val="22"/>
          <w:szCs w:val="22"/>
          <w:lang w:val="sk-SK"/>
        </w:rPr>
        <w:t>c</w:t>
      </w:r>
      <w:r w:rsidR="002069D5" w:rsidRPr="003A627C">
        <w:rPr>
          <w:sz w:val="22"/>
          <w:szCs w:val="22"/>
          <w:lang w:val="sk-SK"/>
        </w:rPr>
        <w:t>o</w:t>
      </w:r>
      <w:r w:rsidRPr="003A627C">
        <w:rPr>
          <w:sz w:val="22"/>
          <w:szCs w:val="22"/>
          <w:lang w:val="sk-SK"/>
        </w:rPr>
        <w:t>m obrázku:</w:t>
      </w:r>
    </w:p>
    <w:bookmarkStart w:id="2" w:name="_MON_1207646930"/>
    <w:bookmarkEnd w:id="2"/>
    <w:p w:rsidR="000E407C" w:rsidRPr="003A627C" w:rsidRDefault="000E407C" w:rsidP="00C33499">
      <w:pPr>
        <w:spacing w:after="0"/>
        <w:jc w:val="left"/>
        <w:rPr>
          <w:sz w:val="22"/>
          <w:szCs w:val="22"/>
          <w:lang w:val="sk-SK"/>
        </w:rPr>
      </w:pPr>
      <w:r w:rsidRPr="003A627C">
        <w:rPr>
          <w:sz w:val="22"/>
          <w:szCs w:val="22"/>
          <w:lang w:val="sk-SK"/>
        </w:rPr>
        <w:object w:dxaOrig="6746" w:dyaOrig="1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39pt" o:ole="">
            <v:imagedata r:id="rId10" o:title="" croptop="15530f" cropbottom="43245f" cropleft="1377f" cropright="11015f"/>
          </v:shape>
          <o:OLEObject Type="Embed" ProgID="Word.Picture.8" ShapeID="_x0000_i1025" DrawAspect="Content" ObjectID="_1582716809" r:id="rId11"/>
        </w:object>
      </w:r>
    </w:p>
    <w:p w:rsidR="000E407C" w:rsidRPr="003A627C" w:rsidRDefault="000E407C" w:rsidP="00C33499">
      <w:pPr>
        <w:spacing w:after="0"/>
        <w:jc w:val="left"/>
        <w:rPr>
          <w:sz w:val="22"/>
          <w:szCs w:val="22"/>
          <w:lang w:val="sk-SK"/>
        </w:rPr>
      </w:pPr>
    </w:p>
    <w:p w:rsidR="000E407C" w:rsidRPr="003A627C" w:rsidRDefault="00A97BC3" w:rsidP="00C33499">
      <w:pPr>
        <w:spacing w:after="0"/>
        <w:jc w:val="left"/>
        <w:rPr>
          <w:sz w:val="22"/>
          <w:szCs w:val="22"/>
          <w:lang w:val="sk-SK"/>
        </w:rPr>
      </w:pPr>
      <w:r w:rsidRPr="003A627C">
        <w:rPr>
          <w:sz w:val="22"/>
          <w:szCs w:val="22"/>
          <w:lang w:val="sk-SK"/>
        </w:rPr>
        <w:t xml:space="preserve">1 – </w:t>
      </w:r>
      <w:r w:rsidR="002069D5" w:rsidRPr="003A627C">
        <w:rPr>
          <w:sz w:val="22"/>
          <w:szCs w:val="22"/>
          <w:lang w:val="sk-SK"/>
        </w:rPr>
        <w:t>Vrecko</w:t>
      </w:r>
      <w:r w:rsidRPr="003A627C">
        <w:rPr>
          <w:sz w:val="22"/>
          <w:szCs w:val="22"/>
          <w:lang w:val="sk-SK"/>
        </w:rPr>
        <w:t xml:space="preserve"> na horn</w:t>
      </w:r>
      <w:r w:rsidR="002069D5" w:rsidRPr="003A627C">
        <w:rPr>
          <w:sz w:val="22"/>
          <w:szCs w:val="22"/>
          <w:lang w:val="sk-SK"/>
        </w:rPr>
        <w:t>ej</w:t>
      </w:r>
      <w:r w:rsidRPr="003A627C">
        <w:rPr>
          <w:sz w:val="22"/>
          <w:szCs w:val="22"/>
          <w:lang w:val="sk-SK"/>
        </w:rPr>
        <w:t xml:space="preserve"> a spodn</w:t>
      </w:r>
      <w:r w:rsidR="002069D5" w:rsidRPr="003A627C">
        <w:rPr>
          <w:sz w:val="22"/>
          <w:szCs w:val="22"/>
          <w:lang w:val="sk-SK"/>
        </w:rPr>
        <w:t>ej</w:t>
      </w:r>
      <w:r w:rsidRPr="003A627C">
        <w:rPr>
          <w:sz w:val="22"/>
          <w:szCs w:val="22"/>
          <w:lang w:val="sk-SK"/>
        </w:rPr>
        <w:t xml:space="preserve"> stran</w:t>
      </w:r>
      <w:r w:rsidR="002069D5" w:rsidRPr="003A627C">
        <w:rPr>
          <w:sz w:val="22"/>
          <w:szCs w:val="22"/>
          <w:lang w:val="sk-SK"/>
        </w:rPr>
        <w:t>e</w:t>
      </w:r>
      <w:r w:rsidRPr="003A627C">
        <w:rPr>
          <w:sz w:val="22"/>
          <w:szCs w:val="22"/>
          <w:lang w:val="sk-SK"/>
        </w:rPr>
        <w:t xml:space="preserve"> </w:t>
      </w:r>
      <w:r w:rsidR="002069D5" w:rsidRPr="003A627C">
        <w:rPr>
          <w:sz w:val="22"/>
          <w:szCs w:val="22"/>
          <w:lang w:val="sk-SK"/>
        </w:rPr>
        <w:t>niekoľkokrát postláčajte</w:t>
      </w:r>
      <w:r w:rsidRPr="003A627C">
        <w:rPr>
          <w:sz w:val="22"/>
          <w:szCs w:val="22"/>
          <w:lang w:val="sk-SK"/>
        </w:rPr>
        <w:t xml:space="preserve"> prst</w:t>
      </w:r>
      <w:r w:rsidR="002069D5" w:rsidRPr="003A627C">
        <w:rPr>
          <w:sz w:val="22"/>
          <w:szCs w:val="22"/>
          <w:lang w:val="sk-SK"/>
        </w:rPr>
        <w:t>ami</w:t>
      </w:r>
      <w:r w:rsidRPr="003A627C">
        <w:rPr>
          <w:sz w:val="22"/>
          <w:szCs w:val="22"/>
          <w:lang w:val="sk-SK"/>
        </w:rPr>
        <w:t>.</w:t>
      </w:r>
      <w:r w:rsidR="000E407C" w:rsidRPr="003A627C">
        <w:rPr>
          <w:sz w:val="22"/>
          <w:szCs w:val="22"/>
          <w:lang w:val="sk-SK"/>
        </w:rPr>
        <w:t xml:space="preserve"> </w:t>
      </w:r>
    </w:p>
    <w:p w:rsidR="000E407C" w:rsidRPr="003A627C" w:rsidRDefault="00A97BC3" w:rsidP="00C33499">
      <w:pPr>
        <w:spacing w:after="0"/>
        <w:jc w:val="left"/>
        <w:rPr>
          <w:sz w:val="22"/>
          <w:szCs w:val="22"/>
          <w:lang w:val="sk-SK"/>
        </w:rPr>
      </w:pPr>
      <w:r w:rsidRPr="003A627C">
        <w:rPr>
          <w:sz w:val="22"/>
          <w:szCs w:val="22"/>
          <w:lang w:val="sk-SK"/>
        </w:rPr>
        <w:t xml:space="preserve">2 – Potom </w:t>
      </w:r>
      <w:r w:rsidR="002069D5" w:rsidRPr="003A627C">
        <w:rPr>
          <w:sz w:val="22"/>
          <w:szCs w:val="22"/>
          <w:lang w:val="sk-SK"/>
        </w:rPr>
        <w:t>vrecko</w:t>
      </w:r>
      <w:r w:rsidRPr="003A627C">
        <w:rPr>
          <w:sz w:val="22"/>
          <w:szCs w:val="22"/>
          <w:lang w:val="sk-SK"/>
        </w:rPr>
        <w:t xml:space="preserve"> n</w:t>
      </w:r>
      <w:r w:rsidR="002069D5" w:rsidRPr="003A627C">
        <w:rPr>
          <w:sz w:val="22"/>
          <w:szCs w:val="22"/>
          <w:lang w:val="sk-SK"/>
        </w:rPr>
        <w:t>ie</w:t>
      </w:r>
      <w:r w:rsidRPr="003A627C">
        <w:rPr>
          <w:sz w:val="22"/>
          <w:szCs w:val="22"/>
          <w:lang w:val="sk-SK"/>
        </w:rPr>
        <w:t>ko</w:t>
      </w:r>
      <w:r w:rsidR="002069D5" w:rsidRPr="003A627C">
        <w:rPr>
          <w:sz w:val="22"/>
          <w:szCs w:val="22"/>
          <w:lang w:val="sk-SK"/>
        </w:rPr>
        <w:t>ľkokrát</w:t>
      </w:r>
      <w:r w:rsidRPr="003A627C">
        <w:rPr>
          <w:sz w:val="22"/>
          <w:szCs w:val="22"/>
          <w:lang w:val="sk-SK"/>
        </w:rPr>
        <w:t xml:space="preserve"> </w:t>
      </w:r>
      <w:r w:rsidR="002069D5" w:rsidRPr="003A627C">
        <w:rPr>
          <w:sz w:val="22"/>
          <w:szCs w:val="22"/>
          <w:lang w:val="sk-SK"/>
        </w:rPr>
        <w:t>postláčajte zhora nadol a späť</w:t>
      </w:r>
      <w:r w:rsidRPr="003A627C">
        <w:rPr>
          <w:sz w:val="22"/>
          <w:szCs w:val="22"/>
          <w:lang w:val="sk-SK"/>
        </w:rPr>
        <w:t>.</w:t>
      </w:r>
      <w:r w:rsidR="000E407C" w:rsidRPr="003A627C">
        <w:rPr>
          <w:sz w:val="22"/>
          <w:szCs w:val="22"/>
          <w:lang w:val="sk-SK"/>
        </w:rPr>
        <w:t xml:space="preserve"> </w:t>
      </w:r>
    </w:p>
    <w:p w:rsidR="005D59EE" w:rsidRPr="003A627C" w:rsidRDefault="005D59EE" w:rsidP="00C33499">
      <w:pPr>
        <w:spacing w:after="0"/>
        <w:jc w:val="left"/>
        <w:rPr>
          <w:sz w:val="22"/>
          <w:szCs w:val="22"/>
          <w:lang w:val="sk-SK"/>
        </w:rPr>
      </w:pPr>
    </w:p>
    <w:p w:rsidR="0016573E" w:rsidRPr="003A627C" w:rsidRDefault="0016573E" w:rsidP="00C33499">
      <w:pPr>
        <w:spacing w:after="0"/>
        <w:jc w:val="left"/>
        <w:rPr>
          <w:sz w:val="22"/>
          <w:szCs w:val="22"/>
          <w:lang w:val="sk-SK"/>
        </w:rPr>
      </w:pPr>
    </w:p>
    <w:p w:rsidR="00A97BC3" w:rsidRPr="003A627C" w:rsidRDefault="00A97BC3" w:rsidP="00C33499">
      <w:pPr>
        <w:pStyle w:val="Nadpis2"/>
        <w:spacing w:after="0"/>
        <w:jc w:val="left"/>
        <w:rPr>
          <w:rFonts w:cs="Times New Roman"/>
          <w:sz w:val="22"/>
          <w:szCs w:val="22"/>
          <w:lang w:val="sk-SK"/>
        </w:rPr>
      </w:pPr>
      <w:r w:rsidRPr="003A627C">
        <w:rPr>
          <w:rFonts w:cs="Times New Roman"/>
          <w:sz w:val="22"/>
          <w:szCs w:val="22"/>
          <w:lang w:val="sk-SK"/>
        </w:rPr>
        <w:t>Držite</w:t>
      </w:r>
      <w:r w:rsidR="00030439" w:rsidRPr="003A627C">
        <w:rPr>
          <w:rFonts w:cs="Times New Roman"/>
          <w:sz w:val="22"/>
          <w:szCs w:val="22"/>
          <w:lang w:val="sk-SK"/>
        </w:rPr>
        <w:t>Ľ</w:t>
      </w:r>
      <w:r w:rsidRPr="003A627C">
        <w:rPr>
          <w:rFonts w:cs="Times New Roman"/>
          <w:sz w:val="22"/>
          <w:szCs w:val="22"/>
          <w:lang w:val="sk-SK"/>
        </w:rPr>
        <w:t xml:space="preserve"> rozhodnut</w:t>
      </w:r>
      <w:r w:rsidR="00030439" w:rsidRPr="003A627C">
        <w:rPr>
          <w:rFonts w:cs="Times New Roman"/>
          <w:sz w:val="22"/>
          <w:szCs w:val="22"/>
          <w:lang w:val="sk-SK"/>
        </w:rPr>
        <w:t>IA</w:t>
      </w:r>
      <w:r w:rsidRPr="003A627C">
        <w:rPr>
          <w:rFonts w:cs="Times New Roman"/>
          <w:sz w:val="22"/>
          <w:szCs w:val="22"/>
          <w:lang w:val="sk-SK"/>
        </w:rPr>
        <w:t xml:space="preserve"> o registr</w:t>
      </w:r>
      <w:r w:rsidR="00030439" w:rsidRPr="003A627C">
        <w:rPr>
          <w:rFonts w:cs="Times New Roman"/>
          <w:sz w:val="22"/>
          <w:szCs w:val="22"/>
          <w:lang w:val="sk-SK"/>
        </w:rPr>
        <w:t>ÁCII</w:t>
      </w:r>
    </w:p>
    <w:p w:rsidR="00467218" w:rsidRPr="003A627C" w:rsidRDefault="00467218" w:rsidP="00C33499">
      <w:pPr>
        <w:spacing w:after="0"/>
        <w:jc w:val="left"/>
        <w:rPr>
          <w:sz w:val="22"/>
          <w:szCs w:val="22"/>
          <w:lang w:val="sk-SK"/>
        </w:rPr>
      </w:pPr>
    </w:p>
    <w:p w:rsidR="005C2F0A" w:rsidRPr="003A627C" w:rsidRDefault="005C2F0A" w:rsidP="00C33499">
      <w:pPr>
        <w:widowControl w:val="0"/>
        <w:jc w:val="left"/>
        <w:rPr>
          <w:sz w:val="22"/>
          <w:szCs w:val="22"/>
        </w:rPr>
      </w:pPr>
      <w:r w:rsidRPr="003A627C">
        <w:rPr>
          <w:sz w:val="22"/>
          <w:szCs w:val="22"/>
        </w:rPr>
        <w:t xml:space="preserve">Zentiva, k.s., </w:t>
      </w:r>
    </w:p>
    <w:p w:rsidR="005C2F0A" w:rsidRPr="003A627C" w:rsidRDefault="005C2F0A" w:rsidP="00C33499">
      <w:pPr>
        <w:widowControl w:val="0"/>
        <w:jc w:val="left"/>
        <w:rPr>
          <w:bCs/>
          <w:sz w:val="22"/>
          <w:szCs w:val="22"/>
        </w:rPr>
      </w:pPr>
      <w:r w:rsidRPr="003A627C">
        <w:rPr>
          <w:bCs/>
          <w:sz w:val="22"/>
          <w:szCs w:val="22"/>
        </w:rPr>
        <w:t>U kabelovny 130, Dolní Měcholupy</w:t>
      </w:r>
    </w:p>
    <w:p w:rsidR="005C2F0A" w:rsidRPr="003A627C" w:rsidRDefault="005C2F0A" w:rsidP="00C33499">
      <w:pPr>
        <w:widowControl w:val="0"/>
        <w:jc w:val="left"/>
        <w:rPr>
          <w:sz w:val="22"/>
          <w:szCs w:val="22"/>
        </w:rPr>
      </w:pPr>
      <w:r w:rsidRPr="003A627C">
        <w:rPr>
          <w:bCs/>
          <w:sz w:val="22"/>
          <w:szCs w:val="22"/>
        </w:rPr>
        <w:t xml:space="preserve">102 37 </w:t>
      </w:r>
      <w:r w:rsidRPr="003A627C">
        <w:rPr>
          <w:sz w:val="22"/>
          <w:szCs w:val="22"/>
        </w:rPr>
        <w:t>Praha</w:t>
      </w:r>
    </w:p>
    <w:p w:rsidR="005C2F0A" w:rsidRPr="003A627C" w:rsidRDefault="005C2F0A" w:rsidP="00C33499">
      <w:pPr>
        <w:widowControl w:val="0"/>
        <w:jc w:val="left"/>
        <w:rPr>
          <w:sz w:val="22"/>
          <w:szCs w:val="22"/>
        </w:rPr>
      </w:pPr>
      <w:r w:rsidRPr="003A627C">
        <w:rPr>
          <w:sz w:val="22"/>
          <w:szCs w:val="22"/>
        </w:rPr>
        <w:t>Česká republika</w:t>
      </w:r>
    </w:p>
    <w:p w:rsidR="0016573E" w:rsidRPr="003A627C" w:rsidRDefault="0016573E" w:rsidP="00C33499">
      <w:pPr>
        <w:spacing w:after="0"/>
        <w:jc w:val="left"/>
        <w:rPr>
          <w:sz w:val="22"/>
          <w:szCs w:val="22"/>
          <w:lang w:val="sk-SK"/>
        </w:rPr>
      </w:pPr>
    </w:p>
    <w:p w:rsidR="00A97BC3" w:rsidRDefault="00A97BC3" w:rsidP="00C33499">
      <w:pPr>
        <w:pStyle w:val="Nadpis2"/>
        <w:spacing w:after="0"/>
        <w:jc w:val="left"/>
        <w:rPr>
          <w:rFonts w:cs="Times New Roman"/>
          <w:sz w:val="22"/>
          <w:szCs w:val="22"/>
          <w:lang w:val="sk-SK"/>
        </w:rPr>
      </w:pPr>
      <w:r w:rsidRPr="003A627C">
        <w:rPr>
          <w:rFonts w:cs="Times New Roman"/>
          <w:sz w:val="22"/>
          <w:szCs w:val="22"/>
          <w:lang w:val="sk-SK"/>
        </w:rPr>
        <w:t>REGISTRAČN</w:t>
      </w:r>
      <w:r w:rsidR="00030439" w:rsidRPr="003A627C">
        <w:rPr>
          <w:rFonts w:cs="Times New Roman"/>
          <w:sz w:val="22"/>
          <w:szCs w:val="22"/>
          <w:lang w:val="sk-SK"/>
        </w:rPr>
        <w:t>É</w:t>
      </w:r>
      <w:r w:rsidRPr="003A627C">
        <w:rPr>
          <w:rFonts w:cs="Times New Roman"/>
          <w:sz w:val="22"/>
          <w:szCs w:val="22"/>
          <w:lang w:val="sk-SK"/>
        </w:rPr>
        <w:t xml:space="preserve"> ČÍSLO</w:t>
      </w:r>
      <w:r w:rsidR="00030439" w:rsidRPr="003A627C">
        <w:rPr>
          <w:rFonts w:cs="Times New Roman"/>
          <w:sz w:val="22"/>
          <w:szCs w:val="22"/>
          <w:lang w:val="sk-SK"/>
        </w:rPr>
        <w:t xml:space="preserve"> </w:t>
      </w:r>
    </w:p>
    <w:p w:rsidR="00B73858" w:rsidRDefault="00B73858" w:rsidP="00B73858">
      <w:pPr>
        <w:rPr>
          <w:lang w:val="sk-SK" w:eastAsia="de-DE"/>
        </w:rPr>
      </w:pPr>
    </w:p>
    <w:p w:rsidR="00285FD0" w:rsidRDefault="00285FD0" w:rsidP="00B73858">
      <w:pPr>
        <w:rPr>
          <w:sz w:val="22"/>
          <w:lang w:val="sk-SK" w:eastAsia="de-DE"/>
        </w:rPr>
      </w:pPr>
      <w:r w:rsidRPr="00285FD0">
        <w:rPr>
          <w:sz w:val="22"/>
          <w:lang w:val="sk-SK" w:eastAsia="de-DE"/>
        </w:rPr>
        <w:t>07/0093/18-S</w:t>
      </w:r>
    </w:p>
    <w:p w:rsidR="00285FD0" w:rsidRPr="00285FD0" w:rsidRDefault="00285FD0" w:rsidP="00B73858">
      <w:pPr>
        <w:rPr>
          <w:sz w:val="22"/>
          <w:lang w:val="sk-SK" w:eastAsia="de-DE"/>
        </w:rPr>
      </w:pPr>
    </w:p>
    <w:p w:rsidR="0016573E" w:rsidRPr="003A627C" w:rsidRDefault="0016573E" w:rsidP="00C33499">
      <w:pPr>
        <w:spacing w:after="0"/>
        <w:jc w:val="left"/>
        <w:rPr>
          <w:sz w:val="22"/>
          <w:szCs w:val="22"/>
          <w:lang w:val="sk-SK"/>
        </w:rPr>
      </w:pPr>
    </w:p>
    <w:p w:rsidR="00A97BC3" w:rsidRPr="003A627C" w:rsidRDefault="00A97BC3" w:rsidP="00C33499">
      <w:pPr>
        <w:pStyle w:val="Nadpis2"/>
        <w:spacing w:after="0"/>
        <w:jc w:val="left"/>
        <w:rPr>
          <w:rFonts w:cs="Times New Roman"/>
          <w:sz w:val="22"/>
          <w:szCs w:val="22"/>
          <w:lang w:val="sk-SK"/>
        </w:rPr>
      </w:pPr>
      <w:r w:rsidRPr="003A627C">
        <w:rPr>
          <w:rFonts w:cs="Times New Roman"/>
          <w:sz w:val="22"/>
          <w:szCs w:val="22"/>
          <w:lang w:val="sk-SK"/>
        </w:rPr>
        <w:t>D</w:t>
      </w:r>
      <w:r w:rsidR="00724EDE" w:rsidRPr="003A627C">
        <w:rPr>
          <w:rFonts w:cs="Times New Roman"/>
          <w:sz w:val="22"/>
          <w:szCs w:val="22"/>
          <w:lang w:val="sk-SK"/>
        </w:rPr>
        <w:t>Á</w:t>
      </w:r>
      <w:r w:rsidRPr="003A627C">
        <w:rPr>
          <w:rFonts w:cs="Times New Roman"/>
          <w:sz w:val="22"/>
          <w:szCs w:val="22"/>
          <w:lang w:val="sk-SK"/>
        </w:rPr>
        <w:t>TUM PRV</w:t>
      </w:r>
      <w:r w:rsidR="00030439" w:rsidRPr="003A627C">
        <w:rPr>
          <w:rFonts w:cs="Times New Roman"/>
          <w:sz w:val="22"/>
          <w:szCs w:val="22"/>
          <w:lang w:val="sk-SK"/>
        </w:rPr>
        <w:t>EJ</w:t>
      </w:r>
      <w:r w:rsidRPr="003A627C">
        <w:rPr>
          <w:rFonts w:cs="Times New Roman"/>
          <w:sz w:val="22"/>
          <w:szCs w:val="22"/>
          <w:lang w:val="sk-SK"/>
        </w:rPr>
        <w:t xml:space="preserve"> REGISTR</w:t>
      </w:r>
      <w:r w:rsidR="00030439" w:rsidRPr="003A627C">
        <w:rPr>
          <w:rFonts w:cs="Times New Roman"/>
          <w:sz w:val="22"/>
          <w:szCs w:val="22"/>
          <w:lang w:val="sk-SK"/>
        </w:rPr>
        <w:t>ÁCI</w:t>
      </w:r>
      <w:r w:rsidR="00724EDE" w:rsidRPr="003A627C">
        <w:rPr>
          <w:rFonts w:cs="Times New Roman"/>
          <w:sz w:val="22"/>
          <w:szCs w:val="22"/>
          <w:lang w:val="sk-SK"/>
        </w:rPr>
        <w:t>E</w:t>
      </w:r>
      <w:r w:rsidRPr="003A627C">
        <w:rPr>
          <w:rFonts w:cs="Times New Roman"/>
          <w:sz w:val="22"/>
          <w:szCs w:val="22"/>
          <w:lang w:val="sk-SK"/>
        </w:rPr>
        <w:t>/PR</w:t>
      </w:r>
      <w:r w:rsidR="00030439" w:rsidRPr="003A627C">
        <w:rPr>
          <w:rFonts w:cs="Times New Roman"/>
          <w:sz w:val="22"/>
          <w:szCs w:val="22"/>
          <w:lang w:val="sk-SK"/>
        </w:rPr>
        <w:t>E</w:t>
      </w:r>
      <w:r w:rsidRPr="003A627C">
        <w:rPr>
          <w:rFonts w:cs="Times New Roman"/>
          <w:sz w:val="22"/>
          <w:szCs w:val="22"/>
          <w:lang w:val="sk-SK"/>
        </w:rPr>
        <w:t>D</w:t>
      </w:r>
      <w:r w:rsidR="00030439" w:rsidRPr="003A627C">
        <w:rPr>
          <w:rFonts w:cs="Times New Roman"/>
          <w:sz w:val="22"/>
          <w:szCs w:val="22"/>
          <w:lang w:val="sk-SK"/>
        </w:rPr>
        <w:t>Ĺ</w:t>
      </w:r>
      <w:r w:rsidRPr="003A627C">
        <w:rPr>
          <w:rFonts w:cs="Times New Roman"/>
          <w:sz w:val="22"/>
          <w:szCs w:val="22"/>
          <w:lang w:val="sk-SK"/>
        </w:rPr>
        <w:t>ŽEN</w:t>
      </w:r>
      <w:r w:rsidR="00030439" w:rsidRPr="003A627C">
        <w:rPr>
          <w:rFonts w:cs="Times New Roman"/>
          <w:sz w:val="22"/>
          <w:szCs w:val="22"/>
          <w:lang w:val="sk-SK"/>
        </w:rPr>
        <w:t>IA</w:t>
      </w:r>
      <w:r w:rsidRPr="003A627C">
        <w:rPr>
          <w:rFonts w:cs="Times New Roman"/>
          <w:sz w:val="22"/>
          <w:szCs w:val="22"/>
          <w:lang w:val="sk-SK"/>
        </w:rPr>
        <w:t xml:space="preserve"> REGISTR</w:t>
      </w:r>
      <w:r w:rsidR="00030439" w:rsidRPr="003A627C">
        <w:rPr>
          <w:rFonts w:cs="Times New Roman"/>
          <w:sz w:val="22"/>
          <w:szCs w:val="22"/>
          <w:lang w:val="sk-SK"/>
        </w:rPr>
        <w:t>ÁCIE</w:t>
      </w:r>
    </w:p>
    <w:p w:rsidR="00467218" w:rsidRPr="003A627C" w:rsidRDefault="00467218" w:rsidP="00C33499">
      <w:pPr>
        <w:spacing w:after="0"/>
        <w:jc w:val="left"/>
        <w:rPr>
          <w:sz w:val="22"/>
          <w:szCs w:val="22"/>
          <w:lang w:val="sk-SK"/>
        </w:rPr>
      </w:pPr>
    </w:p>
    <w:p w:rsidR="0016573E" w:rsidRPr="00084A01" w:rsidRDefault="00A97BC3" w:rsidP="00C33499">
      <w:pPr>
        <w:spacing w:after="0"/>
        <w:jc w:val="left"/>
        <w:rPr>
          <w:sz w:val="22"/>
          <w:szCs w:val="22"/>
          <w:lang w:val="sk-SK"/>
        </w:rPr>
      </w:pPr>
      <w:r w:rsidRPr="00084A01">
        <w:rPr>
          <w:sz w:val="22"/>
          <w:szCs w:val="22"/>
          <w:lang w:val="sk-SK"/>
        </w:rPr>
        <w:t>D</w:t>
      </w:r>
      <w:r w:rsidR="00030439" w:rsidRPr="00084A01">
        <w:rPr>
          <w:sz w:val="22"/>
          <w:szCs w:val="22"/>
          <w:lang w:val="sk-SK"/>
        </w:rPr>
        <w:t>á</w:t>
      </w:r>
      <w:r w:rsidRPr="00084A01">
        <w:rPr>
          <w:sz w:val="22"/>
          <w:szCs w:val="22"/>
          <w:lang w:val="sk-SK"/>
        </w:rPr>
        <w:t>tum prv</w:t>
      </w:r>
      <w:r w:rsidR="00030439" w:rsidRPr="00084A01">
        <w:rPr>
          <w:sz w:val="22"/>
          <w:szCs w:val="22"/>
          <w:lang w:val="sk-SK"/>
        </w:rPr>
        <w:t>ej</w:t>
      </w:r>
      <w:r w:rsidRPr="00084A01">
        <w:rPr>
          <w:sz w:val="22"/>
          <w:szCs w:val="22"/>
          <w:lang w:val="sk-SK"/>
        </w:rPr>
        <w:t xml:space="preserve"> registr</w:t>
      </w:r>
      <w:r w:rsidR="00030439" w:rsidRPr="00084A01">
        <w:rPr>
          <w:sz w:val="22"/>
          <w:szCs w:val="22"/>
          <w:lang w:val="sk-SK"/>
        </w:rPr>
        <w:t>ácie</w:t>
      </w:r>
      <w:r w:rsidRPr="00084A01">
        <w:rPr>
          <w:sz w:val="22"/>
          <w:szCs w:val="22"/>
          <w:lang w:val="sk-SK"/>
        </w:rPr>
        <w:t>:</w:t>
      </w:r>
      <w:r w:rsidR="0016573E" w:rsidRPr="00084A01">
        <w:rPr>
          <w:sz w:val="22"/>
          <w:szCs w:val="22"/>
          <w:lang w:val="sk-SK"/>
        </w:rPr>
        <w:t xml:space="preserve"> </w:t>
      </w:r>
    </w:p>
    <w:p w:rsidR="0016573E" w:rsidRPr="003A627C" w:rsidRDefault="0016573E" w:rsidP="00C33499">
      <w:pPr>
        <w:spacing w:after="0"/>
        <w:jc w:val="left"/>
        <w:rPr>
          <w:sz w:val="22"/>
          <w:szCs w:val="22"/>
          <w:lang w:val="sk-SK"/>
        </w:rPr>
      </w:pPr>
    </w:p>
    <w:p w:rsidR="0016573E" w:rsidRPr="003A627C" w:rsidRDefault="0016573E" w:rsidP="00C33499">
      <w:pPr>
        <w:spacing w:after="0"/>
        <w:jc w:val="left"/>
        <w:rPr>
          <w:sz w:val="22"/>
          <w:szCs w:val="22"/>
          <w:lang w:val="sk-SK"/>
        </w:rPr>
      </w:pPr>
    </w:p>
    <w:p w:rsidR="00A97BC3" w:rsidRPr="003A627C" w:rsidRDefault="00A97BC3" w:rsidP="00C33499">
      <w:pPr>
        <w:pStyle w:val="Nadpis2"/>
        <w:spacing w:after="0"/>
        <w:jc w:val="left"/>
        <w:rPr>
          <w:rFonts w:cs="Times New Roman"/>
          <w:sz w:val="22"/>
          <w:szCs w:val="22"/>
          <w:lang w:val="sk-SK"/>
        </w:rPr>
      </w:pPr>
      <w:r w:rsidRPr="003A627C">
        <w:rPr>
          <w:rFonts w:cs="Times New Roman"/>
          <w:sz w:val="22"/>
          <w:szCs w:val="22"/>
          <w:lang w:val="sk-SK"/>
        </w:rPr>
        <w:t>D</w:t>
      </w:r>
      <w:r w:rsidR="00030439" w:rsidRPr="003A627C">
        <w:rPr>
          <w:rFonts w:cs="Times New Roman"/>
          <w:sz w:val="22"/>
          <w:szCs w:val="22"/>
          <w:lang w:val="sk-SK"/>
        </w:rPr>
        <w:t>Á</w:t>
      </w:r>
      <w:r w:rsidRPr="003A627C">
        <w:rPr>
          <w:rFonts w:cs="Times New Roman"/>
          <w:sz w:val="22"/>
          <w:szCs w:val="22"/>
          <w:lang w:val="sk-SK"/>
        </w:rPr>
        <w:t>TUM REV</w:t>
      </w:r>
      <w:r w:rsidR="00030439" w:rsidRPr="003A627C">
        <w:rPr>
          <w:rFonts w:cs="Times New Roman"/>
          <w:sz w:val="22"/>
          <w:szCs w:val="22"/>
          <w:lang w:val="sk-SK"/>
        </w:rPr>
        <w:t>Í</w:t>
      </w:r>
      <w:r w:rsidRPr="003A627C">
        <w:rPr>
          <w:rFonts w:cs="Times New Roman"/>
          <w:sz w:val="22"/>
          <w:szCs w:val="22"/>
          <w:lang w:val="sk-SK"/>
        </w:rPr>
        <w:t>Z</w:t>
      </w:r>
      <w:r w:rsidR="00030439" w:rsidRPr="003A627C">
        <w:rPr>
          <w:rFonts w:cs="Times New Roman"/>
          <w:sz w:val="22"/>
          <w:szCs w:val="22"/>
          <w:lang w:val="sk-SK"/>
        </w:rPr>
        <w:t>I</w:t>
      </w:r>
      <w:r w:rsidRPr="003A627C">
        <w:rPr>
          <w:rFonts w:cs="Times New Roman"/>
          <w:sz w:val="22"/>
          <w:szCs w:val="22"/>
          <w:lang w:val="sk-SK"/>
        </w:rPr>
        <w:t>E TEXTU</w:t>
      </w:r>
    </w:p>
    <w:p w:rsidR="00ED08EE" w:rsidRDefault="00ED08EE" w:rsidP="00C33499">
      <w:pPr>
        <w:spacing w:after="0"/>
        <w:jc w:val="left"/>
        <w:rPr>
          <w:sz w:val="22"/>
          <w:szCs w:val="22"/>
          <w:highlight w:val="lightGray"/>
          <w:lang w:val="sk-SK"/>
        </w:rPr>
      </w:pPr>
    </w:p>
    <w:p w:rsidR="00B73858" w:rsidRPr="00B73858" w:rsidRDefault="00B73858" w:rsidP="00C33499">
      <w:pPr>
        <w:spacing w:after="0"/>
        <w:jc w:val="left"/>
        <w:rPr>
          <w:sz w:val="22"/>
          <w:szCs w:val="22"/>
          <w:lang w:val="sk-SK"/>
        </w:rPr>
      </w:pPr>
      <w:r w:rsidRPr="00B73858">
        <w:rPr>
          <w:sz w:val="22"/>
          <w:szCs w:val="22"/>
          <w:lang w:val="sk-SK"/>
        </w:rPr>
        <w:t>03/2018</w:t>
      </w:r>
    </w:p>
    <w:sectPr w:rsidR="00B73858" w:rsidRPr="00B73858" w:rsidSect="00831EBA">
      <w:headerReference w:type="default" r:id="rId12"/>
      <w:pgSz w:w="11900" w:h="16840"/>
      <w:pgMar w:top="1418" w:right="1418" w:bottom="1418" w:left="1418"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AAB" w:rsidRDefault="00326AAB" w:rsidP="00844E8E">
      <w:r>
        <w:separator/>
      </w:r>
    </w:p>
  </w:endnote>
  <w:endnote w:type="continuationSeparator" w:id="0">
    <w:p w:rsidR="00326AAB" w:rsidRDefault="00326AAB" w:rsidP="00844E8E">
      <w:r>
        <w:continuationSeparator/>
      </w:r>
    </w:p>
  </w:endnote>
  <w:endnote w:type="continuationNotice" w:id="1">
    <w:p w:rsidR="00326AAB" w:rsidRDefault="00326A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AAB" w:rsidRDefault="00326AAB" w:rsidP="00844E8E">
      <w:r>
        <w:separator/>
      </w:r>
    </w:p>
  </w:footnote>
  <w:footnote w:type="continuationSeparator" w:id="0">
    <w:p w:rsidR="00326AAB" w:rsidRDefault="00326AAB" w:rsidP="00844E8E">
      <w:r>
        <w:continuationSeparator/>
      </w:r>
    </w:p>
  </w:footnote>
  <w:footnote w:type="continuationNotice" w:id="1">
    <w:p w:rsidR="00326AAB" w:rsidRDefault="00326A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499" w:rsidRPr="00DA1DE1" w:rsidRDefault="00C33499" w:rsidP="001A465D">
    <w:pPr>
      <w:rPr>
        <w:sz w:val="18"/>
        <w:szCs w:val="18"/>
      </w:rPr>
    </w:pPr>
    <w:r w:rsidRPr="00DA1DE1">
      <w:rPr>
        <w:sz w:val="18"/>
        <w:szCs w:val="18"/>
      </w:rPr>
      <w:t>Schválený text k rozhodnutiu o registrácii, ev. č.: 2015/04134-REG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12F65"/>
    <w:multiLevelType w:val="hybridMultilevel"/>
    <w:tmpl w:val="C97E804A"/>
    <w:lvl w:ilvl="0" w:tplc="54C6CA1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039A4935"/>
    <w:multiLevelType w:val="hybridMultilevel"/>
    <w:tmpl w:val="46B29BE8"/>
    <w:lvl w:ilvl="0" w:tplc="A056AF0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155A2F"/>
    <w:multiLevelType w:val="hybridMultilevel"/>
    <w:tmpl w:val="4440ADA6"/>
    <w:lvl w:ilvl="0" w:tplc="A42C9F78">
      <w:start w:val="1"/>
      <w:numFmt w:val="bullet"/>
      <w:lvlText w:val="−"/>
      <w:lvlJc w:val="left"/>
      <w:pPr>
        <w:ind w:left="502" w:hanging="360"/>
      </w:pPr>
      <w:rPr>
        <w:rFonts w:ascii="Courier New" w:hAnsi="Courier New"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 w15:restartNumberingAfterBreak="0">
    <w:nsid w:val="05566CF9"/>
    <w:multiLevelType w:val="hybridMultilevel"/>
    <w:tmpl w:val="D12E5F0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 w15:restartNumberingAfterBreak="0">
    <w:nsid w:val="05B34AC5"/>
    <w:multiLevelType w:val="hybridMultilevel"/>
    <w:tmpl w:val="6978B30E"/>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7817E48"/>
    <w:multiLevelType w:val="hybridMultilevel"/>
    <w:tmpl w:val="D7B2428C"/>
    <w:lvl w:ilvl="0" w:tplc="54C6CA1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8A01E16"/>
    <w:multiLevelType w:val="hybridMultilevel"/>
    <w:tmpl w:val="E94CB1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8E5739B"/>
    <w:multiLevelType w:val="hybridMultilevel"/>
    <w:tmpl w:val="3172588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951150B"/>
    <w:multiLevelType w:val="hybridMultilevel"/>
    <w:tmpl w:val="E8F48A12"/>
    <w:lvl w:ilvl="0" w:tplc="54C6CA1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 w15:restartNumberingAfterBreak="0">
    <w:nsid w:val="09511F01"/>
    <w:multiLevelType w:val="hybridMultilevel"/>
    <w:tmpl w:val="30208F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9D31A24"/>
    <w:multiLevelType w:val="hybridMultilevel"/>
    <w:tmpl w:val="8700A6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C054C93"/>
    <w:multiLevelType w:val="hybridMultilevel"/>
    <w:tmpl w:val="DC60D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DDE3A7B"/>
    <w:multiLevelType w:val="hybridMultilevel"/>
    <w:tmpl w:val="0C5C6DB8"/>
    <w:lvl w:ilvl="0" w:tplc="86FCF798">
      <w:start w:val="1"/>
      <w:numFmt w:val="decimal"/>
      <w:lvlText w:val="%1."/>
      <w:lvlJc w:val="left"/>
      <w:pPr>
        <w:ind w:left="1437" w:hanging="8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0FD51DAA"/>
    <w:multiLevelType w:val="hybridMultilevel"/>
    <w:tmpl w:val="98D83A82"/>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127B2C15"/>
    <w:multiLevelType w:val="hybridMultilevel"/>
    <w:tmpl w:val="CD78F4DE"/>
    <w:lvl w:ilvl="0" w:tplc="25A0E2BC">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5" w15:restartNumberingAfterBreak="0">
    <w:nsid w:val="14203BB6"/>
    <w:multiLevelType w:val="hybridMultilevel"/>
    <w:tmpl w:val="7D8AB60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5785FAE"/>
    <w:multiLevelType w:val="hybridMultilevel"/>
    <w:tmpl w:val="BF14D61A"/>
    <w:lvl w:ilvl="0" w:tplc="54C6CA1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AC93825"/>
    <w:multiLevelType w:val="hybridMultilevel"/>
    <w:tmpl w:val="69FC56FA"/>
    <w:lvl w:ilvl="0" w:tplc="646029AE">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39A0BC6"/>
    <w:multiLevelType w:val="hybridMultilevel"/>
    <w:tmpl w:val="9808D03A"/>
    <w:lvl w:ilvl="0" w:tplc="B3C419AC">
      <w:start w:val="1"/>
      <w:numFmt w:val="decimal"/>
      <w:pStyle w:val="Nadpis2"/>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2B230CF7"/>
    <w:multiLevelType w:val="hybridMultilevel"/>
    <w:tmpl w:val="27D8F7F2"/>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B5776BC"/>
    <w:multiLevelType w:val="hybridMultilevel"/>
    <w:tmpl w:val="A6D60C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C561A7F"/>
    <w:multiLevelType w:val="hybridMultilevel"/>
    <w:tmpl w:val="4AC85FA6"/>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E2D26D2"/>
    <w:multiLevelType w:val="hybridMultilevel"/>
    <w:tmpl w:val="99E2F4B8"/>
    <w:lvl w:ilvl="0" w:tplc="17C8B8F2">
      <w:start w:val="5"/>
      <w:numFmt w:val="bullet"/>
      <w:lvlText w:val="-"/>
      <w:lvlJc w:val="left"/>
      <w:pPr>
        <w:ind w:left="852" w:hanging="426"/>
      </w:pPr>
      <w:rPr>
        <w:rFonts w:ascii="Times New Roman" w:eastAsia="MS Mincho"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31511CCE"/>
    <w:multiLevelType w:val="hybridMultilevel"/>
    <w:tmpl w:val="6368E4B4"/>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320C2550"/>
    <w:multiLevelType w:val="hybridMultilevel"/>
    <w:tmpl w:val="2C842F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CB05B3A"/>
    <w:multiLevelType w:val="hybridMultilevel"/>
    <w:tmpl w:val="08D886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38A419E"/>
    <w:multiLevelType w:val="hybridMultilevel"/>
    <w:tmpl w:val="F488926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477A59BA"/>
    <w:multiLevelType w:val="hybridMultilevel"/>
    <w:tmpl w:val="B930021C"/>
    <w:lvl w:ilvl="0" w:tplc="A9849990">
      <w:start w:val="1"/>
      <w:numFmt w:val="decimal"/>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804040F"/>
    <w:multiLevelType w:val="hybridMultilevel"/>
    <w:tmpl w:val="B0623576"/>
    <w:lvl w:ilvl="0" w:tplc="54C6CA18">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D353D48"/>
    <w:multiLevelType w:val="hybridMultilevel"/>
    <w:tmpl w:val="79B0C4B4"/>
    <w:lvl w:ilvl="0" w:tplc="1812C49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A95FBB"/>
    <w:multiLevelType w:val="hybridMultilevel"/>
    <w:tmpl w:val="67A473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0FC1678"/>
    <w:multiLevelType w:val="hybridMultilevel"/>
    <w:tmpl w:val="99C6C50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9997D11"/>
    <w:multiLevelType w:val="hybridMultilevel"/>
    <w:tmpl w:val="A80EAF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A263C99"/>
    <w:multiLevelType w:val="hybridMultilevel"/>
    <w:tmpl w:val="E38615CE"/>
    <w:lvl w:ilvl="0" w:tplc="25A0E2BC">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4" w15:restartNumberingAfterBreak="0">
    <w:nsid w:val="5F4941C8"/>
    <w:multiLevelType w:val="hybridMultilevel"/>
    <w:tmpl w:val="9EFCBA1A"/>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5FCF59FC"/>
    <w:multiLevelType w:val="hybridMultilevel"/>
    <w:tmpl w:val="DFD0E18E"/>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15:restartNumberingAfterBreak="0">
    <w:nsid w:val="63B84FDB"/>
    <w:multiLevelType w:val="hybridMultilevel"/>
    <w:tmpl w:val="A56A75DC"/>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4600DD5"/>
    <w:multiLevelType w:val="hybridMultilevel"/>
    <w:tmpl w:val="29B0B15A"/>
    <w:lvl w:ilvl="0" w:tplc="81A2CC74">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BC5BBE"/>
    <w:multiLevelType w:val="hybridMultilevel"/>
    <w:tmpl w:val="EF3213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E15722C"/>
    <w:multiLevelType w:val="hybridMultilevel"/>
    <w:tmpl w:val="83A849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F62479A"/>
    <w:multiLevelType w:val="hybridMultilevel"/>
    <w:tmpl w:val="225A31B8"/>
    <w:lvl w:ilvl="0" w:tplc="0DB065E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F72345C"/>
    <w:multiLevelType w:val="hybridMultilevel"/>
    <w:tmpl w:val="406E06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318352D"/>
    <w:multiLevelType w:val="hybridMultilevel"/>
    <w:tmpl w:val="297498E2"/>
    <w:lvl w:ilvl="0" w:tplc="947A88A8">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4652434"/>
    <w:multiLevelType w:val="hybridMultilevel"/>
    <w:tmpl w:val="1A326C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55B6635"/>
    <w:multiLevelType w:val="hybridMultilevel"/>
    <w:tmpl w:val="A002F60A"/>
    <w:lvl w:ilvl="0" w:tplc="54C6CA1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5" w15:restartNumberingAfterBreak="0">
    <w:nsid w:val="75F92A90"/>
    <w:multiLevelType w:val="hybridMultilevel"/>
    <w:tmpl w:val="CF0A60D6"/>
    <w:lvl w:ilvl="0" w:tplc="73981F0E">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6" w15:restartNumberingAfterBreak="0">
    <w:nsid w:val="791140E4"/>
    <w:multiLevelType w:val="hybridMultilevel"/>
    <w:tmpl w:val="2C7846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AF01B59"/>
    <w:multiLevelType w:val="hybridMultilevel"/>
    <w:tmpl w:val="95C093B0"/>
    <w:lvl w:ilvl="0" w:tplc="25A0E2BC">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8" w15:restartNumberingAfterBreak="0">
    <w:nsid w:val="7C5F22C8"/>
    <w:multiLevelType w:val="hybridMultilevel"/>
    <w:tmpl w:val="1BF25E56"/>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7C883A67"/>
    <w:multiLevelType w:val="hybridMultilevel"/>
    <w:tmpl w:val="000AC48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7CA81796"/>
    <w:multiLevelType w:val="hybridMultilevel"/>
    <w:tmpl w:val="22F203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7D696A31"/>
    <w:multiLevelType w:val="hybridMultilevel"/>
    <w:tmpl w:val="3B3A714C"/>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4"/>
  </w:num>
  <w:num w:numId="2">
    <w:abstractNumId w:val="49"/>
  </w:num>
  <w:num w:numId="3">
    <w:abstractNumId w:val="31"/>
  </w:num>
  <w:num w:numId="4">
    <w:abstractNumId w:val="3"/>
  </w:num>
  <w:num w:numId="5">
    <w:abstractNumId w:val="19"/>
  </w:num>
  <w:num w:numId="6">
    <w:abstractNumId w:val="6"/>
  </w:num>
  <w:num w:numId="7">
    <w:abstractNumId w:val="51"/>
  </w:num>
  <w:num w:numId="8">
    <w:abstractNumId w:val="23"/>
  </w:num>
  <w:num w:numId="9">
    <w:abstractNumId w:val="48"/>
  </w:num>
  <w:num w:numId="10">
    <w:abstractNumId w:val="38"/>
  </w:num>
  <w:num w:numId="11">
    <w:abstractNumId w:val="24"/>
  </w:num>
  <w:num w:numId="12">
    <w:abstractNumId w:val="13"/>
  </w:num>
  <w:num w:numId="13">
    <w:abstractNumId w:val="35"/>
  </w:num>
  <w:num w:numId="14">
    <w:abstractNumId w:val="34"/>
  </w:num>
  <w:num w:numId="15">
    <w:abstractNumId w:val="15"/>
  </w:num>
  <w:num w:numId="16">
    <w:abstractNumId w:val="7"/>
  </w:num>
  <w:num w:numId="17">
    <w:abstractNumId w:val="25"/>
  </w:num>
  <w:num w:numId="18">
    <w:abstractNumId w:val="46"/>
  </w:num>
  <w:num w:numId="19">
    <w:abstractNumId w:val="10"/>
  </w:num>
  <w:num w:numId="20">
    <w:abstractNumId w:val="30"/>
  </w:num>
  <w:num w:numId="21">
    <w:abstractNumId w:val="39"/>
  </w:num>
  <w:num w:numId="22">
    <w:abstractNumId w:val="36"/>
  </w:num>
  <w:num w:numId="23">
    <w:abstractNumId w:val="47"/>
  </w:num>
  <w:num w:numId="24">
    <w:abstractNumId w:val="26"/>
  </w:num>
  <w:num w:numId="25">
    <w:abstractNumId w:val="27"/>
  </w:num>
  <w:num w:numId="26">
    <w:abstractNumId w:val="20"/>
  </w:num>
  <w:num w:numId="27">
    <w:abstractNumId w:val="43"/>
  </w:num>
  <w:num w:numId="28">
    <w:abstractNumId w:val="33"/>
  </w:num>
  <w:num w:numId="29">
    <w:abstractNumId w:val="14"/>
  </w:num>
  <w:num w:numId="30">
    <w:abstractNumId w:val="1"/>
  </w:num>
  <w:num w:numId="31">
    <w:abstractNumId w:val="17"/>
  </w:num>
  <w:num w:numId="32">
    <w:abstractNumId w:val="41"/>
  </w:num>
  <w:num w:numId="33">
    <w:abstractNumId w:val="32"/>
  </w:num>
  <w:num w:numId="34">
    <w:abstractNumId w:val="37"/>
  </w:num>
  <w:num w:numId="35">
    <w:abstractNumId w:val="42"/>
  </w:num>
  <w:num w:numId="36">
    <w:abstractNumId w:val="29"/>
  </w:num>
  <w:num w:numId="37">
    <w:abstractNumId w:val="40"/>
  </w:num>
  <w:num w:numId="38">
    <w:abstractNumId w:val="45"/>
  </w:num>
  <w:num w:numId="39">
    <w:abstractNumId w:val="12"/>
  </w:num>
  <w:num w:numId="40">
    <w:abstractNumId w:val="18"/>
  </w:num>
  <w:num w:numId="41">
    <w:abstractNumId w:val="28"/>
  </w:num>
  <w:num w:numId="42">
    <w:abstractNumId w:val="0"/>
  </w:num>
  <w:num w:numId="43">
    <w:abstractNumId w:val="21"/>
  </w:num>
  <w:num w:numId="44">
    <w:abstractNumId w:val="5"/>
  </w:num>
  <w:num w:numId="45">
    <w:abstractNumId w:val="8"/>
  </w:num>
  <w:num w:numId="46">
    <w:abstractNumId w:val="44"/>
  </w:num>
  <w:num w:numId="47">
    <w:abstractNumId w:val="9"/>
  </w:num>
  <w:num w:numId="48">
    <w:abstractNumId w:val="16"/>
  </w:num>
  <w:num w:numId="49">
    <w:abstractNumId w:val="11"/>
  </w:num>
  <w:num w:numId="50">
    <w:abstractNumId w:val="22"/>
  </w:num>
  <w:num w:numId="51">
    <w:abstractNumId w:val="2"/>
  </w:num>
  <w:num w:numId="52">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7C"/>
    <w:rsid w:val="000027DC"/>
    <w:rsid w:val="00005545"/>
    <w:rsid w:val="00007A07"/>
    <w:rsid w:val="00011860"/>
    <w:rsid w:val="000132EF"/>
    <w:rsid w:val="000209EF"/>
    <w:rsid w:val="000300A7"/>
    <w:rsid w:val="0003022B"/>
    <w:rsid w:val="00030439"/>
    <w:rsid w:val="00040EC1"/>
    <w:rsid w:val="000433E3"/>
    <w:rsid w:val="00044F8D"/>
    <w:rsid w:val="000454E8"/>
    <w:rsid w:val="00045F83"/>
    <w:rsid w:val="00053806"/>
    <w:rsid w:val="00053837"/>
    <w:rsid w:val="00056FC7"/>
    <w:rsid w:val="00060313"/>
    <w:rsid w:val="00065C71"/>
    <w:rsid w:val="000665FB"/>
    <w:rsid w:val="0006797C"/>
    <w:rsid w:val="00081DAA"/>
    <w:rsid w:val="00083C7A"/>
    <w:rsid w:val="00084A01"/>
    <w:rsid w:val="00087952"/>
    <w:rsid w:val="00091623"/>
    <w:rsid w:val="000924C3"/>
    <w:rsid w:val="000955B2"/>
    <w:rsid w:val="00096A30"/>
    <w:rsid w:val="000A13FE"/>
    <w:rsid w:val="000A1C23"/>
    <w:rsid w:val="000A4CB2"/>
    <w:rsid w:val="000A5285"/>
    <w:rsid w:val="000A5640"/>
    <w:rsid w:val="000A6E57"/>
    <w:rsid w:val="000B09AD"/>
    <w:rsid w:val="000B3E98"/>
    <w:rsid w:val="000B52EE"/>
    <w:rsid w:val="000B69B0"/>
    <w:rsid w:val="000B73F3"/>
    <w:rsid w:val="000C3173"/>
    <w:rsid w:val="000C384B"/>
    <w:rsid w:val="000C5F5B"/>
    <w:rsid w:val="000C6BC9"/>
    <w:rsid w:val="000C7DD9"/>
    <w:rsid w:val="000D065C"/>
    <w:rsid w:val="000D6CD9"/>
    <w:rsid w:val="000D7A94"/>
    <w:rsid w:val="000E06CB"/>
    <w:rsid w:val="000E407C"/>
    <w:rsid w:val="000F0697"/>
    <w:rsid w:val="000F0E7B"/>
    <w:rsid w:val="000F4BDC"/>
    <w:rsid w:val="00102AF2"/>
    <w:rsid w:val="0010373A"/>
    <w:rsid w:val="00111B08"/>
    <w:rsid w:val="0011381B"/>
    <w:rsid w:val="00115502"/>
    <w:rsid w:val="00115A29"/>
    <w:rsid w:val="00127CBE"/>
    <w:rsid w:val="00130EE1"/>
    <w:rsid w:val="001312E8"/>
    <w:rsid w:val="001317EA"/>
    <w:rsid w:val="00131C78"/>
    <w:rsid w:val="00131D25"/>
    <w:rsid w:val="00135C2F"/>
    <w:rsid w:val="00136AB5"/>
    <w:rsid w:val="001401B2"/>
    <w:rsid w:val="00141C3C"/>
    <w:rsid w:val="00145763"/>
    <w:rsid w:val="001475F4"/>
    <w:rsid w:val="00155869"/>
    <w:rsid w:val="00156D5E"/>
    <w:rsid w:val="00157D2E"/>
    <w:rsid w:val="00161108"/>
    <w:rsid w:val="00161818"/>
    <w:rsid w:val="00161E97"/>
    <w:rsid w:val="00161EA7"/>
    <w:rsid w:val="0016573E"/>
    <w:rsid w:val="00165D98"/>
    <w:rsid w:val="00170187"/>
    <w:rsid w:val="0017514C"/>
    <w:rsid w:val="001758CC"/>
    <w:rsid w:val="00177D9B"/>
    <w:rsid w:val="00177E1A"/>
    <w:rsid w:val="001823EF"/>
    <w:rsid w:val="00182C9A"/>
    <w:rsid w:val="001902B0"/>
    <w:rsid w:val="00194B27"/>
    <w:rsid w:val="001A465D"/>
    <w:rsid w:val="001A4C43"/>
    <w:rsid w:val="001A6AD7"/>
    <w:rsid w:val="001B000A"/>
    <w:rsid w:val="001B46DB"/>
    <w:rsid w:val="001B63B6"/>
    <w:rsid w:val="001B6A64"/>
    <w:rsid w:val="001B7F03"/>
    <w:rsid w:val="001C726F"/>
    <w:rsid w:val="001D26C8"/>
    <w:rsid w:val="001E1466"/>
    <w:rsid w:val="001E539C"/>
    <w:rsid w:val="001E6043"/>
    <w:rsid w:val="001F2645"/>
    <w:rsid w:val="001F640B"/>
    <w:rsid w:val="00202E1C"/>
    <w:rsid w:val="002060AA"/>
    <w:rsid w:val="002069D5"/>
    <w:rsid w:val="0021058B"/>
    <w:rsid w:val="00211036"/>
    <w:rsid w:val="00211209"/>
    <w:rsid w:val="00213C1F"/>
    <w:rsid w:val="00215E56"/>
    <w:rsid w:val="00220047"/>
    <w:rsid w:val="00220F91"/>
    <w:rsid w:val="002250C4"/>
    <w:rsid w:val="00226FBD"/>
    <w:rsid w:val="002270B0"/>
    <w:rsid w:val="00231C59"/>
    <w:rsid w:val="002351E9"/>
    <w:rsid w:val="00240403"/>
    <w:rsid w:val="00242BBB"/>
    <w:rsid w:val="002460CC"/>
    <w:rsid w:val="002506D0"/>
    <w:rsid w:val="00253D56"/>
    <w:rsid w:val="002625B1"/>
    <w:rsid w:val="00265424"/>
    <w:rsid w:val="00266A8C"/>
    <w:rsid w:val="00275052"/>
    <w:rsid w:val="00277584"/>
    <w:rsid w:val="00277EB3"/>
    <w:rsid w:val="00282ECF"/>
    <w:rsid w:val="00285FD0"/>
    <w:rsid w:val="00293E1A"/>
    <w:rsid w:val="002A09BE"/>
    <w:rsid w:val="002A3DFE"/>
    <w:rsid w:val="002A55C7"/>
    <w:rsid w:val="002A615E"/>
    <w:rsid w:val="002A7654"/>
    <w:rsid w:val="002B377B"/>
    <w:rsid w:val="002B3FC1"/>
    <w:rsid w:val="002C28CF"/>
    <w:rsid w:val="002C42C5"/>
    <w:rsid w:val="002C5560"/>
    <w:rsid w:val="002C5985"/>
    <w:rsid w:val="002C6EBA"/>
    <w:rsid w:val="002D00A7"/>
    <w:rsid w:val="002D0A4C"/>
    <w:rsid w:val="002D1583"/>
    <w:rsid w:val="002D20DE"/>
    <w:rsid w:val="002D2A77"/>
    <w:rsid w:val="002D31F5"/>
    <w:rsid w:val="002D3CDC"/>
    <w:rsid w:val="002D3EF0"/>
    <w:rsid w:val="002E0F0B"/>
    <w:rsid w:val="002E3047"/>
    <w:rsid w:val="002E342C"/>
    <w:rsid w:val="002E6BDB"/>
    <w:rsid w:val="002E729D"/>
    <w:rsid w:val="002E73B2"/>
    <w:rsid w:val="002F23AA"/>
    <w:rsid w:val="002F3272"/>
    <w:rsid w:val="002F3D76"/>
    <w:rsid w:val="002F4216"/>
    <w:rsid w:val="002F4C4F"/>
    <w:rsid w:val="002F7279"/>
    <w:rsid w:val="003023AD"/>
    <w:rsid w:val="003043DE"/>
    <w:rsid w:val="00307A21"/>
    <w:rsid w:val="00311960"/>
    <w:rsid w:val="00315485"/>
    <w:rsid w:val="00322587"/>
    <w:rsid w:val="00325DC9"/>
    <w:rsid w:val="00326AAB"/>
    <w:rsid w:val="00331D4A"/>
    <w:rsid w:val="003367AE"/>
    <w:rsid w:val="003410F6"/>
    <w:rsid w:val="00344AD4"/>
    <w:rsid w:val="003471DC"/>
    <w:rsid w:val="00350DE1"/>
    <w:rsid w:val="00355597"/>
    <w:rsid w:val="0035630A"/>
    <w:rsid w:val="0035755E"/>
    <w:rsid w:val="003579C5"/>
    <w:rsid w:val="003649FB"/>
    <w:rsid w:val="00366FD5"/>
    <w:rsid w:val="003865A7"/>
    <w:rsid w:val="003877D5"/>
    <w:rsid w:val="00390A56"/>
    <w:rsid w:val="00392F0E"/>
    <w:rsid w:val="003958EC"/>
    <w:rsid w:val="003A178B"/>
    <w:rsid w:val="003A19FD"/>
    <w:rsid w:val="003A1F51"/>
    <w:rsid w:val="003A267D"/>
    <w:rsid w:val="003A627C"/>
    <w:rsid w:val="003A7D63"/>
    <w:rsid w:val="003B0C42"/>
    <w:rsid w:val="003C4FDF"/>
    <w:rsid w:val="003D4B47"/>
    <w:rsid w:val="003D6096"/>
    <w:rsid w:val="003D6A72"/>
    <w:rsid w:val="003D6DF3"/>
    <w:rsid w:val="003E01F4"/>
    <w:rsid w:val="003E08EC"/>
    <w:rsid w:val="003E0D9D"/>
    <w:rsid w:val="003E1204"/>
    <w:rsid w:val="003E2E8E"/>
    <w:rsid w:val="003E4AC4"/>
    <w:rsid w:val="003E6E2C"/>
    <w:rsid w:val="003E7FF7"/>
    <w:rsid w:val="003F0BE0"/>
    <w:rsid w:val="003F529C"/>
    <w:rsid w:val="003F5F55"/>
    <w:rsid w:val="003F67D5"/>
    <w:rsid w:val="00401F97"/>
    <w:rsid w:val="00402111"/>
    <w:rsid w:val="0041676C"/>
    <w:rsid w:val="00417078"/>
    <w:rsid w:val="00434815"/>
    <w:rsid w:val="00436C49"/>
    <w:rsid w:val="00441286"/>
    <w:rsid w:val="004471F0"/>
    <w:rsid w:val="00450E29"/>
    <w:rsid w:val="00452BA9"/>
    <w:rsid w:val="0045344F"/>
    <w:rsid w:val="00453641"/>
    <w:rsid w:val="00455483"/>
    <w:rsid w:val="004576FA"/>
    <w:rsid w:val="00457ACD"/>
    <w:rsid w:val="00460185"/>
    <w:rsid w:val="004601C5"/>
    <w:rsid w:val="00462238"/>
    <w:rsid w:val="00463FCF"/>
    <w:rsid w:val="004656C5"/>
    <w:rsid w:val="00466B93"/>
    <w:rsid w:val="00467218"/>
    <w:rsid w:val="004718C8"/>
    <w:rsid w:val="004813EB"/>
    <w:rsid w:val="00484450"/>
    <w:rsid w:val="00484BB5"/>
    <w:rsid w:val="00492337"/>
    <w:rsid w:val="004948FE"/>
    <w:rsid w:val="004977AD"/>
    <w:rsid w:val="00497BBF"/>
    <w:rsid w:val="004A0214"/>
    <w:rsid w:val="004A15D4"/>
    <w:rsid w:val="004B2D5A"/>
    <w:rsid w:val="004B6271"/>
    <w:rsid w:val="004B69FE"/>
    <w:rsid w:val="004C0BC4"/>
    <w:rsid w:val="004C2AF0"/>
    <w:rsid w:val="004C6A15"/>
    <w:rsid w:val="004D1B45"/>
    <w:rsid w:val="004E4D3A"/>
    <w:rsid w:val="004E5D5C"/>
    <w:rsid w:val="004E62CA"/>
    <w:rsid w:val="004F6BC6"/>
    <w:rsid w:val="00500F8C"/>
    <w:rsid w:val="005047C1"/>
    <w:rsid w:val="00504D47"/>
    <w:rsid w:val="00506A66"/>
    <w:rsid w:val="00506AE8"/>
    <w:rsid w:val="00512702"/>
    <w:rsid w:val="005153FA"/>
    <w:rsid w:val="0051607C"/>
    <w:rsid w:val="0051682B"/>
    <w:rsid w:val="0052071C"/>
    <w:rsid w:val="0052078E"/>
    <w:rsid w:val="00520D64"/>
    <w:rsid w:val="00521D5C"/>
    <w:rsid w:val="00524CDC"/>
    <w:rsid w:val="005303C6"/>
    <w:rsid w:val="00532200"/>
    <w:rsid w:val="005409E0"/>
    <w:rsid w:val="0054281C"/>
    <w:rsid w:val="00546ABD"/>
    <w:rsid w:val="0055340C"/>
    <w:rsid w:val="005575E3"/>
    <w:rsid w:val="0056037F"/>
    <w:rsid w:val="00562C20"/>
    <w:rsid w:val="00565CAB"/>
    <w:rsid w:val="00566E68"/>
    <w:rsid w:val="005714BC"/>
    <w:rsid w:val="0057153D"/>
    <w:rsid w:val="00572B5C"/>
    <w:rsid w:val="00573113"/>
    <w:rsid w:val="00573962"/>
    <w:rsid w:val="0057680E"/>
    <w:rsid w:val="00576BA2"/>
    <w:rsid w:val="005775F8"/>
    <w:rsid w:val="005802FF"/>
    <w:rsid w:val="00580C48"/>
    <w:rsid w:val="005811D7"/>
    <w:rsid w:val="00586444"/>
    <w:rsid w:val="00592A9D"/>
    <w:rsid w:val="00594057"/>
    <w:rsid w:val="00595A4E"/>
    <w:rsid w:val="0059784C"/>
    <w:rsid w:val="005A2822"/>
    <w:rsid w:val="005A3095"/>
    <w:rsid w:val="005A51F3"/>
    <w:rsid w:val="005A6551"/>
    <w:rsid w:val="005B3468"/>
    <w:rsid w:val="005C1402"/>
    <w:rsid w:val="005C16B9"/>
    <w:rsid w:val="005C2F0A"/>
    <w:rsid w:val="005C50A1"/>
    <w:rsid w:val="005C6308"/>
    <w:rsid w:val="005D22B6"/>
    <w:rsid w:val="005D59EE"/>
    <w:rsid w:val="005E3A01"/>
    <w:rsid w:val="005E5BCF"/>
    <w:rsid w:val="005E6D49"/>
    <w:rsid w:val="005F5B80"/>
    <w:rsid w:val="0060517D"/>
    <w:rsid w:val="00605AFD"/>
    <w:rsid w:val="00611478"/>
    <w:rsid w:val="00616DB9"/>
    <w:rsid w:val="00620BA0"/>
    <w:rsid w:val="006224E0"/>
    <w:rsid w:val="006233AF"/>
    <w:rsid w:val="00623830"/>
    <w:rsid w:val="00632A3C"/>
    <w:rsid w:val="00634BC8"/>
    <w:rsid w:val="00636589"/>
    <w:rsid w:val="0063661F"/>
    <w:rsid w:val="00637248"/>
    <w:rsid w:val="00637BF2"/>
    <w:rsid w:val="00637F69"/>
    <w:rsid w:val="00641457"/>
    <w:rsid w:val="0064228F"/>
    <w:rsid w:val="00642760"/>
    <w:rsid w:val="006428E7"/>
    <w:rsid w:val="0064735C"/>
    <w:rsid w:val="0065085A"/>
    <w:rsid w:val="006508E3"/>
    <w:rsid w:val="00652DB4"/>
    <w:rsid w:val="006553BE"/>
    <w:rsid w:val="0065594D"/>
    <w:rsid w:val="00657A02"/>
    <w:rsid w:val="00663974"/>
    <w:rsid w:val="00663E81"/>
    <w:rsid w:val="00664B29"/>
    <w:rsid w:val="0066573E"/>
    <w:rsid w:val="00666DF7"/>
    <w:rsid w:val="006708A8"/>
    <w:rsid w:val="00672688"/>
    <w:rsid w:val="00681818"/>
    <w:rsid w:val="00683DF1"/>
    <w:rsid w:val="00691A7A"/>
    <w:rsid w:val="00691AA2"/>
    <w:rsid w:val="00694B91"/>
    <w:rsid w:val="006A58BA"/>
    <w:rsid w:val="006A730F"/>
    <w:rsid w:val="006B4102"/>
    <w:rsid w:val="006B6E2F"/>
    <w:rsid w:val="006C220C"/>
    <w:rsid w:val="006C7E31"/>
    <w:rsid w:val="006D14D9"/>
    <w:rsid w:val="006D2C55"/>
    <w:rsid w:val="006D2E15"/>
    <w:rsid w:val="006D506A"/>
    <w:rsid w:val="006E4300"/>
    <w:rsid w:val="006E5261"/>
    <w:rsid w:val="006E5E15"/>
    <w:rsid w:val="006F3F5F"/>
    <w:rsid w:val="0070113D"/>
    <w:rsid w:val="00703316"/>
    <w:rsid w:val="00703F51"/>
    <w:rsid w:val="0070439D"/>
    <w:rsid w:val="00704A35"/>
    <w:rsid w:val="007125E4"/>
    <w:rsid w:val="00712935"/>
    <w:rsid w:val="00712FD5"/>
    <w:rsid w:val="0071759E"/>
    <w:rsid w:val="00722C64"/>
    <w:rsid w:val="00724EDE"/>
    <w:rsid w:val="00726EC9"/>
    <w:rsid w:val="00727AA7"/>
    <w:rsid w:val="007332C5"/>
    <w:rsid w:val="00733DE3"/>
    <w:rsid w:val="007347A5"/>
    <w:rsid w:val="00736300"/>
    <w:rsid w:val="00741738"/>
    <w:rsid w:val="00750A9D"/>
    <w:rsid w:val="007548B6"/>
    <w:rsid w:val="00761DB4"/>
    <w:rsid w:val="00763FA9"/>
    <w:rsid w:val="00767865"/>
    <w:rsid w:val="00770F18"/>
    <w:rsid w:val="007711D0"/>
    <w:rsid w:val="00776A02"/>
    <w:rsid w:val="00777340"/>
    <w:rsid w:val="0078745C"/>
    <w:rsid w:val="007900B5"/>
    <w:rsid w:val="00792457"/>
    <w:rsid w:val="007A0930"/>
    <w:rsid w:val="007A1B4A"/>
    <w:rsid w:val="007A2921"/>
    <w:rsid w:val="007B0609"/>
    <w:rsid w:val="007B1F5A"/>
    <w:rsid w:val="007D1A3C"/>
    <w:rsid w:val="007D6911"/>
    <w:rsid w:val="007E4E54"/>
    <w:rsid w:val="007E52EF"/>
    <w:rsid w:val="007E7CE7"/>
    <w:rsid w:val="007F015D"/>
    <w:rsid w:val="007F6674"/>
    <w:rsid w:val="007F6E62"/>
    <w:rsid w:val="007F7BC9"/>
    <w:rsid w:val="00800141"/>
    <w:rsid w:val="0080205E"/>
    <w:rsid w:val="0080372A"/>
    <w:rsid w:val="008048DE"/>
    <w:rsid w:val="00806F01"/>
    <w:rsid w:val="00807E3D"/>
    <w:rsid w:val="00812617"/>
    <w:rsid w:val="00812ABB"/>
    <w:rsid w:val="00813CE6"/>
    <w:rsid w:val="008175BC"/>
    <w:rsid w:val="00821528"/>
    <w:rsid w:val="00823D51"/>
    <w:rsid w:val="0082712D"/>
    <w:rsid w:val="00831EBA"/>
    <w:rsid w:val="008347FF"/>
    <w:rsid w:val="00836629"/>
    <w:rsid w:val="008379FD"/>
    <w:rsid w:val="00844E8E"/>
    <w:rsid w:val="00850BBC"/>
    <w:rsid w:val="008520A5"/>
    <w:rsid w:val="008532AE"/>
    <w:rsid w:val="008577B4"/>
    <w:rsid w:val="008625F4"/>
    <w:rsid w:val="008629A2"/>
    <w:rsid w:val="00862B99"/>
    <w:rsid w:val="00867EB7"/>
    <w:rsid w:val="0087212F"/>
    <w:rsid w:val="00872A70"/>
    <w:rsid w:val="00872D69"/>
    <w:rsid w:val="0087332C"/>
    <w:rsid w:val="008800CC"/>
    <w:rsid w:val="00881B08"/>
    <w:rsid w:val="00882D3A"/>
    <w:rsid w:val="00893F29"/>
    <w:rsid w:val="0089774B"/>
    <w:rsid w:val="008A05E2"/>
    <w:rsid w:val="008A07FB"/>
    <w:rsid w:val="008A3F27"/>
    <w:rsid w:val="008A6324"/>
    <w:rsid w:val="008A6EC0"/>
    <w:rsid w:val="008B22AB"/>
    <w:rsid w:val="008B2DE6"/>
    <w:rsid w:val="008B3E12"/>
    <w:rsid w:val="008B4CFA"/>
    <w:rsid w:val="008B71B1"/>
    <w:rsid w:val="008D2669"/>
    <w:rsid w:val="008D272E"/>
    <w:rsid w:val="008D4725"/>
    <w:rsid w:val="008E0584"/>
    <w:rsid w:val="008E4303"/>
    <w:rsid w:val="008E6D11"/>
    <w:rsid w:val="008F0410"/>
    <w:rsid w:val="008F2109"/>
    <w:rsid w:val="009073DF"/>
    <w:rsid w:val="009116A9"/>
    <w:rsid w:val="00915325"/>
    <w:rsid w:val="0091580F"/>
    <w:rsid w:val="009159D5"/>
    <w:rsid w:val="00920BA2"/>
    <w:rsid w:val="00920BA6"/>
    <w:rsid w:val="00921E6F"/>
    <w:rsid w:val="00925388"/>
    <w:rsid w:val="00926063"/>
    <w:rsid w:val="00926C55"/>
    <w:rsid w:val="009367BD"/>
    <w:rsid w:val="009425AE"/>
    <w:rsid w:val="00942A5E"/>
    <w:rsid w:val="0094615B"/>
    <w:rsid w:val="00946657"/>
    <w:rsid w:val="00951C2C"/>
    <w:rsid w:val="00951E58"/>
    <w:rsid w:val="009534BB"/>
    <w:rsid w:val="00962E54"/>
    <w:rsid w:val="00964376"/>
    <w:rsid w:val="009701BB"/>
    <w:rsid w:val="00975923"/>
    <w:rsid w:val="00977558"/>
    <w:rsid w:val="00983443"/>
    <w:rsid w:val="00984216"/>
    <w:rsid w:val="00984830"/>
    <w:rsid w:val="009878BD"/>
    <w:rsid w:val="009A0F66"/>
    <w:rsid w:val="009A2C00"/>
    <w:rsid w:val="009A5B8E"/>
    <w:rsid w:val="009B3774"/>
    <w:rsid w:val="009B3835"/>
    <w:rsid w:val="009B4A6C"/>
    <w:rsid w:val="009C7D21"/>
    <w:rsid w:val="009D3C73"/>
    <w:rsid w:val="009D611D"/>
    <w:rsid w:val="009D6DAB"/>
    <w:rsid w:val="009E0927"/>
    <w:rsid w:val="009E277E"/>
    <w:rsid w:val="009E56C8"/>
    <w:rsid w:val="009E62F0"/>
    <w:rsid w:val="00A012AB"/>
    <w:rsid w:val="00A054FD"/>
    <w:rsid w:val="00A06B26"/>
    <w:rsid w:val="00A115C1"/>
    <w:rsid w:val="00A13E1F"/>
    <w:rsid w:val="00A160AB"/>
    <w:rsid w:val="00A16343"/>
    <w:rsid w:val="00A16C88"/>
    <w:rsid w:val="00A16D1D"/>
    <w:rsid w:val="00A22570"/>
    <w:rsid w:val="00A25E59"/>
    <w:rsid w:val="00A37239"/>
    <w:rsid w:val="00A40F8B"/>
    <w:rsid w:val="00A41524"/>
    <w:rsid w:val="00A4196A"/>
    <w:rsid w:val="00A42588"/>
    <w:rsid w:val="00A4691C"/>
    <w:rsid w:val="00A4713F"/>
    <w:rsid w:val="00A50689"/>
    <w:rsid w:val="00A5370A"/>
    <w:rsid w:val="00A55C26"/>
    <w:rsid w:val="00A62AB2"/>
    <w:rsid w:val="00A64E0C"/>
    <w:rsid w:val="00A64F8C"/>
    <w:rsid w:val="00A82CA1"/>
    <w:rsid w:val="00A83CFB"/>
    <w:rsid w:val="00A92301"/>
    <w:rsid w:val="00A92729"/>
    <w:rsid w:val="00A9372C"/>
    <w:rsid w:val="00A95953"/>
    <w:rsid w:val="00A96D28"/>
    <w:rsid w:val="00A97BC3"/>
    <w:rsid w:val="00AA2F5B"/>
    <w:rsid w:val="00AA3A7C"/>
    <w:rsid w:val="00AA42A4"/>
    <w:rsid w:val="00AA6C23"/>
    <w:rsid w:val="00AA7480"/>
    <w:rsid w:val="00AA7FAA"/>
    <w:rsid w:val="00AB0435"/>
    <w:rsid w:val="00AB4C18"/>
    <w:rsid w:val="00AC4130"/>
    <w:rsid w:val="00AC648E"/>
    <w:rsid w:val="00AD2082"/>
    <w:rsid w:val="00AD7134"/>
    <w:rsid w:val="00AD7214"/>
    <w:rsid w:val="00AE1942"/>
    <w:rsid w:val="00AE7DFA"/>
    <w:rsid w:val="00AF4915"/>
    <w:rsid w:val="00AF4D16"/>
    <w:rsid w:val="00AF656A"/>
    <w:rsid w:val="00B04357"/>
    <w:rsid w:val="00B054F8"/>
    <w:rsid w:val="00B07DE7"/>
    <w:rsid w:val="00B12816"/>
    <w:rsid w:val="00B168E1"/>
    <w:rsid w:val="00B16CCD"/>
    <w:rsid w:val="00B22BA3"/>
    <w:rsid w:val="00B24565"/>
    <w:rsid w:val="00B245F3"/>
    <w:rsid w:val="00B24D6A"/>
    <w:rsid w:val="00B26DCA"/>
    <w:rsid w:val="00B33539"/>
    <w:rsid w:val="00B3794C"/>
    <w:rsid w:val="00B40DB5"/>
    <w:rsid w:val="00B4322F"/>
    <w:rsid w:val="00B44E64"/>
    <w:rsid w:val="00B513BA"/>
    <w:rsid w:val="00B52EBA"/>
    <w:rsid w:val="00B54172"/>
    <w:rsid w:val="00B55579"/>
    <w:rsid w:val="00B6285D"/>
    <w:rsid w:val="00B64A9B"/>
    <w:rsid w:val="00B7031D"/>
    <w:rsid w:val="00B73858"/>
    <w:rsid w:val="00B76DF5"/>
    <w:rsid w:val="00B7774F"/>
    <w:rsid w:val="00B80CA0"/>
    <w:rsid w:val="00B81E75"/>
    <w:rsid w:val="00B952F6"/>
    <w:rsid w:val="00B97180"/>
    <w:rsid w:val="00BA1E48"/>
    <w:rsid w:val="00BB0D90"/>
    <w:rsid w:val="00BB143B"/>
    <w:rsid w:val="00BB2320"/>
    <w:rsid w:val="00BB2C65"/>
    <w:rsid w:val="00BC2AF9"/>
    <w:rsid w:val="00BC3827"/>
    <w:rsid w:val="00BC3A1E"/>
    <w:rsid w:val="00BC78B1"/>
    <w:rsid w:val="00BD1A52"/>
    <w:rsid w:val="00BD376D"/>
    <w:rsid w:val="00BD3960"/>
    <w:rsid w:val="00BE7EED"/>
    <w:rsid w:val="00BF1DCD"/>
    <w:rsid w:val="00BF25CF"/>
    <w:rsid w:val="00BF2950"/>
    <w:rsid w:val="00BF46A0"/>
    <w:rsid w:val="00C0089E"/>
    <w:rsid w:val="00C00AD1"/>
    <w:rsid w:val="00C02F9B"/>
    <w:rsid w:val="00C0311B"/>
    <w:rsid w:val="00C04E0D"/>
    <w:rsid w:val="00C05AAF"/>
    <w:rsid w:val="00C05DF9"/>
    <w:rsid w:val="00C1037F"/>
    <w:rsid w:val="00C13620"/>
    <w:rsid w:val="00C168C9"/>
    <w:rsid w:val="00C215E6"/>
    <w:rsid w:val="00C22359"/>
    <w:rsid w:val="00C27446"/>
    <w:rsid w:val="00C302CD"/>
    <w:rsid w:val="00C3112E"/>
    <w:rsid w:val="00C33499"/>
    <w:rsid w:val="00C40ABA"/>
    <w:rsid w:val="00C46732"/>
    <w:rsid w:val="00C5415A"/>
    <w:rsid w:val="00C54AC2"/>
    <w:rsid w:val="00C631EC"/>
    <w:rsid w:val="00C66636"/>
    <w:rsid w:val="00C67164"/>
    <w:rsid w:val="00C717E1"/>
    <w:rsid w:val="00C720C4"/>
    <w:rsid w:val="00C72612"/>
    <w:rsid w:val="00C7371E"/>
    <w:rsid w:val="00C9357B"/>
    <w:rsid w:val="00C956AC"/>
    <w:rsid w:val="00C97369"/>
    <w:rsid w:val="00CA1173"/>
    <w:rsid w:val="00CA3685"/>
    <w:rsid w:val="00CA4E84"/>
    <w:rsid w:val="00CA739A"/>
    <w:rsid w:val="00CA7F33"/>
    <w:rsid w:val="00CB1780"/>
    <w:rsid w:val="00CB3CAA"/>
    <w:rsid w:val="00CB5473"/>
    <w:rsid w:val="00CB6AFA"/>
    <w:rsid w:val="00CB7AB0"/>
    <w:rsid w:val="00CB7FC0"/>
    <w:rsid w:val="00CC37A0"/>
    <w:rsid w:val="00CC4E45"/>
    <w:rsid w:val="00CD1768"/>
    <w:rsid w:val="00CD42A3"/>
    <w:rsid w:val="00CD5FAA"/>
    <w:rsid w:val="00CE31A6"/>
    <w:rsid w:val="00CE4DFA"/>
    <w:rsid w:val="00CE51E0"/>
    <w:rsid w:val="00CF06DF"/>
    <w:rsid w:val="00CF0FA8"/>
    <w:rsid w:val="00CF32D6"/>
    <w:rsid w:val="00CF4394"/>
    <w:rsid w:val="00CF4D37"/>
    <w:rsid w:val="00D0397F"/>
    <w:rsid w:val="00D043C8"/>
    <w:rsid w:val="00D04612"/>
    <w:rsid w:val="00D055E8"/>
    <w:rsid w:val="00D06788"/>
    <w:rsid w:val="00D12D8A"/>
    <w:rsid w:val="00D144C9"/>
    <w:rsid w:val="00D146C6"/>
    <w:rsid w:val="00D1620A"/>
    <w:rsid w:val="00D16C28"/>
    <w:rsid w:val="00D23DF0"/>
    <w:rsid w:val="00D277AE"/>
    <w:rsid w:val="00D4008F"/>
    <w:rsid w:val="00D411E0"/>
    <w:rsid w:val="00D41C88"/>
    <w:rsid w:val="00D438E7"/>
    <w:rsid w:val="00D43BCB"/>
    <w:rsid w:val="00D5696E"/>
    <w:rsid w:val="00D57269"/>
    <w:rsid w:val="00D660B0"/>
    <w:rsid w:val="00D809D8"/>
    <w:rsid w:val="00D828E9"/>
    <w:rsid w:val="00D8297B"/>
    <w:rsid w:val="00D82AFC"/>
    <w:rsid w:val="00D82F94"/>
    <w:rsid w:val="00D91856"/>
    <w:rsid w:val="00D976A7"/>
    <w:rsid w:val="00DA1DE1"/>
    <w:rsid w:val="00DA6694"/>
    <w:rsid w:val="00DA6C2D"/>
    <w:rsid w:val="00DB2248"/>
    <w:rsid w:val="00DB37D5"/>
    <w:rsid w:val="00DB3E94"/>
    <w:rsid w:val="00DB435F"/>
    <w:rsid w:val="00DC15D4"/>
    <w:rsid w:val="00DC3D9C"/>
    <w:rsid w:val="00DC518A"/>
    <w:rsid w:val="00DD1B35"/>
    <w:rsid w:val="00DD250F"/>
    <w:rsid w:val="00DD48CD"/>
    <w:rsid w:val="00DD4BC9"/>
    <w:rsid w:val="00DE2EED"/>
    <w:rsid w:val="00DE484E"/>
    <w:rsid w:val="00DE5096"/>
    <w:rsid w:val="00DE6855"/>
    <w:rsid w:val="00DF0BBB"/>
    <w:rsid w:val="00DF194C"/>
    <w:rsid w:val="00E07FD7"/>
    <w:rsid w:val="00E107DE"/>
    <w:rsid w:val="00E11A0D"/>
    <w:rsid w:val="00E12367"/>
    <w:rsid w:val="00E13A4C"/>
    <w:rsid w:val="00E14B74"/>
    <w:rsid w:val="00E16472"/>
    <w:rsid w:val="00E240DE"/>
    <w:rsid w:val="00E24114"/>
    <w:rsid w:val="00E25BFD"/>
    <w:rsid w:val="00E26BA0"/>
    <w:rsid w:val="00E31250"/>
    <w:rsid w:val="00E31E35"/>
    <w:rsid w:val="00E3636C"/>
    <w:rsid w:val="00E36B5B"/>
    <w:rsid w:val="00E401B3"/>
    <w:rsid w:val="00E51ACF"/>
    <w:rsid w:val="00E550DD"/>
    <w:rsid w:val="00E56408"/>
    <w:rsid w:val="00E56A4F"/>
    <w:rsid w:val="00E62C60"/>
    <w:rsid w:val="00E63BC7"/>
    <w:rsid w:val="00E65EB9"/>
    <w:rsid w:val="00E70694"/>
    <w:rsid w:val="00E710C3"/>
    <w:rsid w:val="00E82B37"/>
    <w:rsid w:val="00E8736E"/>
    <w:rsid w:val="00E921AF"/>
    <w:rsid w:val="00E93D33"/>
    <w:rsid w:val="00E95299"/>
    <w:rsid w:val="00E95AFF"/>
    <w:rsid w:val="00E9610D"/>
    <w:rsid w:val="00EA236F"/>
    <w:rsid w:val="00EA24EE"/>
    <w:rsid w:val="00EA43AC"/>
    <w:rsid w:val="00EA472B"/>
    <w:rsid w:val="00EB1F93"/>
    <w:rsid w:val="00EB26CA"/>
    <w:rsid w:val="00EB3251"/>
    <w:rsid w:val="00EB33B5"/>
    <w:rsid w:val="00EC4F51"/>
    <w:rsid w:val="00EC6FE2"/>
    <w:rsid w:val="00ED08EE"/>
    <w:rsid w:val="00ED323E"/>
    <w:rsid w:val="00ED3F1E"/>
    <w:rsid w:val="00ED52B2"/>
    <w:rsid w:val="00EE038C"/>
    <w:rsid w:val="00EE1117"/>
    <w:rsid w:val="00EE319F"/>
    <w:rsid w:val="00EE5D14"/>
    <w:rsid w:val="00F00B1A"/>
    <w:rsid w:val="00F021E3"/>
    <w:rsid w:val="00F04F70"/>
    <w:rsid w:val="00F07EFD"/>
    <w:rsid w:val="00F108A2"/>
    <w:rsid w:val="00F15F3D"/>
    <w:rsid w:val="00F20307"/>
    <w:rsid w:val="00F21140"/>
    <w:rsid w:val="00F259F5"/>
    <w:rsid w:val="00F26AFB"/>
    <w:rsid w:val="00F37322"/>
    <w:rsid w:val="00F454B2"/>
    <w:rsid w:val="00F51D98"/>
    <w:rsid w:val="00F5373B"/>
    <w:rsid w:val="00F55550"/>
    <w:rsid w:val="00F560EA"/>
    <w:rsid w:val="00F60CAF"/>
    <w:rsid w:val="00F61CEB"/>
    <w:rsid w:val="00F62D47"/>
    <w:rsid w:val="00F742D0"/>
    <w:rsid w:val="00F756D6"/>
    <w:rsid w:val="00F81238"/>
    <w:rsid w:val="00F84972"/>
    <w:rsid w:val="00F857FC"/>
    <w:rsid w:val="00F90A92"/>
    <w:rsid w:val="00F91129"/>
    <w:rsid w:val="00F93822"/>
    <w:rsid w:val="00F97BF0"/>
    <w:rsid w:val="00FA3B2E"/>
    <w:rsid w:val="00FB48D7"/>
    <w:rsid w:val="00FB61C1"/>
    <w:rsid w:val="00FB739C"/>
    <w:rsid w:val="00FC09DB"/>
    <w:rsid w:val="00FC12E2"/>
    <w:rsid w:val="00FD1639"/>
    <w:rsid w:val="00FE118E"/>
    <w:rsid w:val="00FE75B3"/>
    <w:rsid w:val="00FF1DF3"/>
    <w:rsid w:val="00FF20E5"/>
  </w:rsids>
  <m:mathPr>
    <m:mathFont m:val="Cambria Math"/>
    <m:brkBin m:val="before"/>
    <m:brkBinSub m:val="--"/>
    <m:smallFrac m:val="0"/>
    <m:dispDef/>
    <m:lMargin m:val="0"/>
    <m:rMargin m:val="0"/>
    <m:defJc m:val="centerGroup"/>
    <m:wrapIndent m:val="1440"/>
    <m:intLim m:val="subSup"/>
    <m:naryLim m:val="undOvr"/>
  </m:mathPr>
  <w:themeFontLang w:val="sk-SK"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282E1F-4CA2-47B3-B778-BCB2010C4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93D33"/>
    <w:pPr>
      <w:spacing w:after="60" w:line="240" w:lineRule="auto"/>
      <w:jc w:val="both"/>
    </w:pPr>
    <w:rPr>
      <w:sz w:val="24"/>
      <w:szCs w:val="24"/>
      <w:lang w:eastAsia="fr-FR"/>
    </w:rPr>
  </w:style>
  <w:style w:type="paragraph" w:styleId="Nadpis1">
    <w:name w:val="heading 1"/>
    <w:basedOn w:val="Normlny"/>
    <w:next w:val="Normlny"/>
    <w:link w:val="Nadpis1Char"/>
    <w:autoRedefine/>
    <w:uiPriority w:val="1"/>
    <w:qFormat/>
    <w:rsid w:val="002F23AA"/>
    <w:pPr>
      <w:keepNext/>
      <w:spacing w:after="0"/>
      <w:jc w:val="left"/>
      <w:outlineLvl w:val="0"/>
    </w:pPr>
    <w:rPr>
      <w:rFonts w:cs="Arial"/>
      <w:b/>
      <w:bCs/>
      <w:caps/>
      <w:kern w:val="32"/>
      <w:lang w:val="en-GB" w:eastAsia="de-DE"/>
    </w:rPr>
  </w:style>
  <w:style w:type="paragraph" w:styleId="Nadpis2">
    <w:name w:val="heading 2"/>
    <w:aliases w:val="2 SmPC"/>
    <w:basedOn w:val="Normlny"/>
    <w:next w:val="Normlny"/>
    <w:link w:val="Nadpis2Char"/>
    <w:autoRedefine/>
    <w:uiPriority w:val="2"/>
    <w:qFormat/>
    <w:rsid w:val="00E93D33"/>
    <w:pPr>
      <w:keepNext/>
      <w:numPr>
        <w:numId w:val="40"/>
      </w:numPr>
      <w:ind w:left="567" w:hanging="567"/>
      <w:outlineLvl w:val="1"/>
    </w:pPr>
    <w:rPr>
      <w:rFonts w:cs="Arial"/>
      <w:b/>
      <w:bCs/>
      <w:caps/>
      <w:lang w:eastAsia="de-DE"/>
    </w:rPr>
  </w:style>
  <w:style w:type="paragraph" w:styleId="Nadpis4">
    <w:name w:val="heading 4"/>
    <w:basedOn w:val="Normlny"/>
    <w:next w:val="Normlny"/>
    <w:link w:val="Nadpis4Char"/>
    <w:uiPriority w:val="9"/>
    <w:semiHidden/>
    <w:unhideWhenUsed/>
    <w:qFormat/>
    <w:rsid w:val="00E93D33"/>
    <w:pPr>
      <w:keepNext/>
      <w:keepLines/>
      <w:spacing w:before="200"/>
      <w:outlineLvl w:val="3"/>
    </w:pPr>
    <w:rPr>
      <w:rFonts w:asciiTheme="majorHAnsi" w:eastAsiaTheme="majorEastAsia" w:hAnsiTheme="majorHAnsi" w:cstheme="majorBidi"/>
      <w:b/>
      <w:bCs/>
      <w:i/>
      <w:iCs/>
      <w:color w:val="4F81BD" w:themeColor="accent1"/>
      <w:lang w:val="fr-FR"/>
    </w:rPr>
  </w:style>
  <w:style w:type="paragraph" w:styleId="Nadpis5">
    <w:name w:val="heading 5"/>
    <w:basedOn w:val="Normlny"/>
    <w:next w:val="Normlny"/>
    <w:link w:val="Nadpis5Char"/>
    <w:uiPriority w:val="9"/>
    <w:semiHidden/>
    <w:unhideWhenUsed/>
    <w:qFormat/>
    <w:rsid w:val="00E93D33"/>
    <w:pPr>
      <w:keepNext/>
      <w:keepLines/>
      <w:spacing w:before="200"/>
      <w:outlineLvl w:val="4"/>
    </w:pPr>
    <w:rPr>
      <w:rFonts w:asciiTheme="majorHAnsi" w:eastAsiaTheme="majorEastAsia" w:hAnsiTheme="majorHAnsi" w:cstheme="majorBidi"/>
      <w:color w:val="243F60" w:themeColor="accent1" w:themeShade="7F"/>
      <w:lang w:val="fr-FR"/>
    </w:rPr>
  </w:style>
  <w:style w:type="paragraph" w:styleId="Nadpis8">
    <w:name w:val="heading 8"/>
    <w:basedOn w:val="Normlny"/>
    <w:next w:val="Normlny"/>
    <w:link w:val="Nadpis8Char"/>
    <w:uiPriority w:val="9"/>
    <w:semiHidden/>
    <w:unhideWhenUsed/>
    <w:qFormat/>
    <w:rsid w:val="00E93D33"/>
    <w:pPr>
      <w:keepNext/>
      <w:keepLines/>
      <w:spacing w:before="200"/>
      <w:outlineLvl w:val="7"/>
    </w:pPr>
    <w:rPr>
      <w:rFonts w:asciiTheme="majorHAnsi" w:eastAsiaTheme="majorEastAsia" w:hAnsiTheme="majorHAnsi" w:cstheme="majorBidi"/>
      <w:color w:val="404040" w:themeColor="text1" w:themeTint="BF"/>
      <w:sz w:val="20"/>
      <w:szCs w:val="20"/>
      <w:lang w:val="fr-FR"/>
    </w:rPr>
  </w:style>
  <w:style w:type="paragraph" w:styleId="Nadpis9">
    <w:name w:val="heading 9"/>
    <w:basedOn w:val="Normlny"/>
    <w:next w:val="Normlny"/>
    <w:link w:val="Nadpis9Char"/>
    <w:uiPriority w:val="9"/>
    <w:semiHidden/>
    <w:unhideWhenUsed/>
    <w:qFormat/>
    <w:rsid w:val="00E93D33"/>
    <w:pPr>
      <w:keepNext/>
      <w:keepLines/>
      <w:spacing w:before="200"/>
      <w:outlineLvl w:val="8"/>
    </w:pPr>
    <w:rPr>
      <w:rFonts w:asciiTheme="majorHAnsi" w:eastAsiaTheme="majorEastAsia" w:hAnsiTheme="majorHAnsi" w:cstheme="majorBidi"/>
      <w:i/>
      <w:iCs/>
      <w:color w:val="404040" w:themeColor="text1" w:themeTint="BF"/>
      <w:sz w:val="20"/>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2LAB">
    <w:name w:val="2 LAB"/>
    <w:basedOn w:val="Nadpis2"/>
    <w:link w:val="2LABChar"/>
    <w:autoRedefine/>
    <w:uiPriority w:val="3"/>
    <w:qFormat/>
    <w:rsid w:val="00E93D33"/>
    <w:pPr>
      <w:numPr>
        <w:numId w:val="0"/>
      </w:numPr>
      <w:pBdr>
        <w:top w:val="single" w:sz="4" w:space="1" w:color="auto"/>
        <w:left w:val="single" w:sz="4" w:space="4" w:color="auto"/>
        <w:bottom w:val="single" w:sz="4" w:space="1" w:color="auto"/>
        <w:right w:val="single" w:sz="4" w:space="4" w:color="auto"/>
      </w:pBdr>
    </w:pPr>
  </w:style>
  <w:style w:type="character" w:customStyle="1" w:styleId="2LABChar">
    <w:name w:val="2 LAB Char"/>
    <w:basedOn w:val="Nadpis2Char"/>
    <w:link w:val="2LAB"/>
    <w:uiPriority w:val="3"/>
    <w:rsid w:val="00E93D33"/>
    <w:rPr>
      <w:rFonts w:cs="Arial"/>
      <w:b/>
      <w:bCs/>
      <w:caps/>
      <w:sz w:val="24"/>
      <w:szCs w:val="24"/>
      <w:lang w:eastAsia="de-DE"/>
    </w:rPr>
  </w:style>
  <w:style w:type="character" w:customStyle="1" w:styleId="Nadpis2Char">
    <w:name w:val="Nadpis 2 Char"/>
    <w:aliases w:val="2 SmPC Char"/>
    <w:basedOn w:val="Predvolenpsmoodseku"/>
    <w:link w:val="Nadpis2"/>
    <w:uiPriority w:val="2"/>
    <w:rsid w:val="00E93D33"/>
    <w:rPr>
      <w:rFonts w:cs="Arial"/>
      <w:b/>
      <w:bCs/>
      <w:caps/>
      <w:sz w:val="24"/>
      <w:szCs w:val="24"/>
      <w:lang w:eastAsia="de-DE"/>
    </w:rPr>
  </w:style>
  <w:style w:type="paragraph" w:customStyle="1" w:styleId="NorLAB">
    <w:name w:val="Nor LAB"/>
    <w:basedOn w:val="Normlny"/>
    <w:link w:val="NorLABChar"/>
    <w:uiPriority w:val="5"/>
    <w:rsid w:val="00467218"/>
    <w:pPr>
      <w:pBdr>
        <w:top w:val="single" w:sz="4" w:space="1" w:color="auto"/>
        <w:left w:val="single" w:sz="4" w:space="4" w:color="auto"/>
        <w:bottom w:val="single" w:sz="4" w:space="1" w:color="auto"/>
        <w:right w:val="single" w:sz="4" w:space="4" w:color="auto"/>
      </w:pBdr>
    </w:pPr>
    <w:rPr>
      <w:b/>
      <w:caps/>
      <w:noProof/>
    </w:rPr>
  </w:style>
  <w:style w:type="character" w:customStyle="1" w:styleId="NorLABChar">
    <w:name w:val="Nor LAB Char"/>
    <w:link w:val="NorLAB"/>
    <w:uiPriority w:val="5"/>
    <w:rsid w:val="00467218"/>
    <w:rPr>
      <w:b/>
      <w:caps/>
      <w:noProof/>
      <w:sz w:val="24"/>
      <w:szCs w:val="24"/>
      <w:lang w:val="fr-FR" w:eastAsia="fr-FR"/>
    </w:rPr>
  </w:style>
  <w:style w:type="paragraph" w:customStyle="1" w:styleId="2PIL">
    <w:name w:val="2 PIL"/>
    <w:basedOn w:val="Nadpis2"/>
    <w:link w:val="2PILChar"/>
    <w:autoRedefine/>
    <w:uiPriority w:val="4"/>
    <w:qFormat/>
    <w:rsid w:val="00E93D33"/>
    <w:pPr>
      <w:keepNext w:val="0"/>
      <w:numPr>
        <w:numId w:val="0"/>
      </w:numPr>
      <w:ind w:left="567" w:hanging="567"/>
    </w:pPr>
    <w:rPr>
      <w:caps w:val="0"/>
    </w:rPr>
  </w:style>
  <w:style w:type="character" w:customStyle="1" w:styleId="2PILChar">
    <w:name w:val="2 PIL Char"/>
    <w:basedOn w:val="Nadpis2Char"/>
    <w:link w:val="2PIL"/>
    <w:uiPriority w:val="4"/>
    <w:rsid w:val="00E93D33"/>
    <w:rPr>
      <w:rFonts w:cs="Arial"/>
      <w:b/>
      <w:bCs/>
      <w:caps w:val="0"/>
      <w:sz w:val="24"/>
      <w:szCs w:val="24"/>
      <w:lang w:eastAsia="de-DE"/>
    </w:rPr>
  </w:style>
  <w:style w:type="paragraph" w:customStyle="1" w:styleId="Tun">
    <w:name w:val="Tučné"/>
    <w:basedOn w:val="Normlny"/>
    <w:link w:val="TunChar"/>
    <w:uiPriority w:val="6"/>
    <w:rsid w:val="00467218"/>
    <w:rPr>
      <w:b/>
      <w:bCs/>
      <w:lang w:val="en-GB" w:eastAsia="de-DE"/>
    </w:rPr>
  </w:style>
  <w:style w:type="character" w:customStyle="1" w:styleId="TunChar">
    <w:name w:val="Tučné Char"/>
    <w:link w:val="Tun"/>
    <w:uiPriority w:val="6"/>
    <w:rsid w:val="00467218"/>
    <w:rPr>
      <w:b/>
      <w:bCs/>
      <w:sz w:val="24"/>
      <w:szCs w:val="24"/>
      <w:lang w:val="en-GB" w:eastAsia="de-DE"/>
    </w:rPr>
  </w:style>
  <w:style w:type="character" w:customStyle="1" w:styleId="Nadpis1Char">
    <w:name w:val="Nadpis 1 Char"/>
    <w:basedOn w:val="Predvolenpsmoodseku"/>
    <w:link w:val="Nadpis1"/>
    <w:uiPriority w:val="1"/>
    <w:rsid w:val="002F23AA"/>
    <w:rPr>
      <w:rFonts w:cs="Arial"/>
      <w:b/>
      <w:bCs/>
      <w:caps/>
      <w:kern w:val="32"/>
      <w:sz w:val="24"/>
      <w:szCs w:val="24"/>
      <w:lang w:val="en-GB" w:eastAsia="de-DE"/>
    </w:rPr>
  </w:style>
  <w:style w:type="character" w:styleId="Siln">
    <w:name w:val="Strong"/>
    <w:basedOn w:val="Predvolenpsmoodseku"/>
    <w:uiPriority w:val="22"/>
    <w:rsid w:val="00467218"/>
    <w:rPr>
      <w:b/>
      <w:bCs/>
    </w:rPr>
  </w:style>
  <w:style w:type="character" w:styleId="Zvraznenie">
    <w:name w:val="Emphasis"/>
    <w:basedOn w:val="Predvolenpsmoodseku"/>
    <w:uiPriority w:val="20"/>
    <w:qFormat/>
    <w:rsid w:val="00467218"/>
    <w:rPr>
      <w:i/>
      <w:iCs/>
    </w:rPr>
  </w:style>
  <w:style w:type="paragraph" w:styleId="Odsekzoznamu">
    <w:name w:val="List Paragraph"/>
    <w:basedOn w:val="Normlny"/>
    <w:uiPriority w:val="34"/>
    <w:qFormat/>
    <w:rsid w:val="00637BF2"/>
    <w:pPr>
      <w:ind w:left="720"/>
      <w:contextualSpacing/>
    </w:pPr>
  </w:style>
  <w:style w:type="table" w:styleId="Mriekatabuky">
    <w:name w:val="Table Grid"/>
    <w:basedOn w:val="Normlnatabuka"/>
    <w:uiPriority w:val="59"/>
    <w:rsid w:val="00CB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a">
    <w:name w:val="Znaèka"/>
    <w:rsid w:val="005D59EE"/>
    <w:pPr>
      <w:widowControl w:val="0"/>
      <w:adjustRightInd w:val="0"/>
      <w:spacing w:line="360" w:lineRule="atLeast"/>
      <w:ind w:left="288"/>
      <w:jc w:val="both"/>
      <w:textAlignment w:val="baseline"/>
    </w:pPr>
    <w:rPr>
      <w:rFonts w:ascii="Calibri" w:eastAsia="Times New Roman" w:hAnsi="Calibri"/>
      <w:color w:val="000000"/>
      <w:sz w:val="24"/>
      <w:lang w:val="cs-CZ" w:eastAsia="cs-CZ"/>
    </w:rPr>
  </w:style>
  <w:style w:type="paragraph" w:styleId="Zkladntext">
    <w:name w:val="Body Text"/>
    <w:basedOn w:val="Normlny"/>
    <w:link w:val="ZkladntextChar"/>
    <w:rsid w:val="005D59EE"/>
    <w:rPr>
      <w:rFonts w:eastAsia="Times New Roman"/>
      <w:color w:val="000000"/>
      <w:lang w:eastAsia="en-US" w:bidi="en-US"/>
    </w:rPr>
  </w:style>
  <w:style w:type="character" w:customStyle="1" w:styleId="ZkladntextChar">
    <w:name w:val="Základný text Char"/>
    <w:basedOn w:val="Predvolenpsmoodseku"/>
    <w:link w:val="Zkladntext"/>
    <w:rsid w:val="005D59EE"/>
    <w:rPr>
      <w:rFonts w:eastAsia="Times New Roman"/>
      <w:color w:val="000000"/>
      <w:sz w:val="24"/>
      <w:szCs w:val="24"/>
      <w:lang w:bidi="en-US"/>
    </w:rPr>
  </w:style>
  <w:style w:type="paragraph" w:customStyle="1" w:styleId="H3-text1">
    <w:name w:val="H3 - text 1"/>
    <w:basedOn w:val="Normlny"/>
    <w:rsid w:val="005D59EE"/>
    <w:pPr>
      <w:snapToGrid w:val="0"/>
    </w:pPr>
    <w:rPr>
      <w:rFonts w:eastAsia="Times New Roman"/>
      <w:color w:val="000000"/>
      <w:szCs w:val="20"/>
      <w:lang w:val="cs-CZ" w:eastAsia="cs-CZ"/>
    </w:rPr>
  </w:style>
  <w:style w:type="paragraph" w:customStyle="1" w:styleId="Default">
    <w:name w:val="Default"/>
    <w:rsid w:val="00984216"/>
    <w:pPr>
      <w:autoSpaceDE w:val="0"/>
      <w:autoSpaceDN w:val="0"/>
      <w:adjustRightInd w:val="0"/>
    </w:pPr>
    <w:rPr>
      <w:rFonts w:ascii="Verdana" w:eastAsia="Times New Roman" w:hAnsi="Verdana" w:cs="Verdana"/>
      <w:color w:val="000000"/>
      <w:sz w:val="24"/>
      <w:szCs w:val="24"/>
      <w:lang w:val="nl-NL" w:eastAsia="nl-NL"/>
    </w:rPr>
  </w:style>
  <w:style w:type="paragraph" w:styleId="Hlavika">
    <w:name w:val="header"/>
    <w:basedOn w:val="Normlny"/>
    <w:link w:val="HlavikaChar"/>
    <w:unhideWhenUsed/>
    <w:rsid w:val="00844E8E"/>
    <w:pPr>
      <w:tabs>
        <w:tab w:val="center" w:pos="4536"/>
        <w:tab w:val="right" w:pos="9072"/>
      </w:tabs>
    </w:pPr>
  </w:style>
  <w:style w:type="character" w:customStyle="1" w:styleId="HlavikaChar">
    <w:name w:val="Hlavička Char"/>
    <w:basedOn w:val="Predvolenpsmoodseku"/>
    <w:link w:val="Hlavika"/>
    <w:rsid w:val="00844E8E"/>
    <w:rPr>
      <w:sz w:val="24"/>
      <w:szCs w:val="24"/>
      <w:lang w:val="fr-FR" w:eastAsia="fr-FR"/>
    </w:rPr>
  </w:style>
  <w:style w:type="paragraph" w:styleId="Pta">
    <w:name w:val="footer"/>
    <w:basedOn w:val="Normlny"/>
    <w:link w:val="PtaChar"/>
    <w:uiPriority w:val="99"/>
    <w:unhideWhenUsed/>
    <w:rsid w:val="00844E8E"/>
    <w:pPr>
      <w:tabs>
        <w:tab w:val="center" w:pos="4536"/>
        <w:tab w:val="right" w:pos="9072"/>
      </w:tabs>
    </w:pPr>
  </w:style>
  <w:style w:type="character" w:customStyle="1" w:styleId="PtaChar">
    <w:name w:val="Päta Char"/>
    <w:basedOn w:val="Predvolenpsmoodseku"/>
    <w:link w:val="Pta"/>
    <w:uiPriority w:val="99"/>
    <w:rsid w:val="00844E8E"/>
    <w:rPr>
      <w:sz w:val="24"/>
      <w:szCs w:val="24"/>
      <w:lang w:val="fr-FR" w:eastAsia="fr-FR"/>
    </w:rPr>
  </w:style>
  <w:style w:type="character" w:styleId="Odkaznakomentr">
    <w:name w:val="annotation reference"/>
    <w:basedOn w:val="Predvolenpsmoodseku"/>
    <w:uiPriority w:val="99"/>
    <w:semiHidden/>
    <w:unhideWhenUsed/>
    <w:rsid w:val="00BD3960"/>
    <w:rPr>
      <w:sz w:val="16"/>
      <w:szCs w:val="16"/>
    </w:rPr>
  </w:style>
  <w:style w:type="paragraph" w:styleId="Textkomentra">
    <w:name w:val="annotation text"/>
    <w:basedOn w:val="Normlny"/>
    <w:link w:val="TextkomentraChar"/>
    <w:uiPriority w:val="99"/>
    <w:semiHidden/>
    <w:unhideWhenUsed/>
    <w:rsid w:val="00BD3960"/>
    <w:rPr>
      <w:sz w:val="20"/>
      <w:szCs w:val="20"/>
    </w:rPr>
  </w:style>
  <w:style w:type="character" w:customStyle="1" w:styleId="TextkomentraChar">
    <w:name w:val="Text komentára Char"/>
    <w:basedOn w:val="Predvolenpsmoodseku"/>
    <w:link w:val="Textkomentra"/>
    <w:uiPriority w:val="99"/>
    <w:semiHidden/>
    <w:rsid w:val="00BD3960"/>
    <w:rPr>
      <w:lang w:val="fr-FR" w:eastAsia="fr-FR"/>
    </w:rPr>
  </w:style>
  <w:style w:type="paragraph" w:styleId="Predmetkomentra">
    <w:name w:val="annotation subject"/>
    <w:basedOn w:val="Textkomentra"/>
    <w:next w:val="Textkomentra"/>
    <w:link w:val="PredmetkomentraChar"/>
    <w:uiPriority w:val="99"/>
    <w:semiHidden/>
    <w:unhideWhenUsed/>
    <w:rsid w:val="00BD3960"/>
    <w:rPr>
      <w:b/>
      <w:bCs/>
    </w:rPr>
  </w:style>
  <w:style w:type="character" w:customStyle="1" w:styleId="PredmetkomentraChar">
    <w:name w:val="Predmet komentára Char"/>
    <w:basedOn w:val="TextkomentraChar"/>
    <w:link w:val="Predmetkomentra"/>
    <w:uiPriority w:val="99"/>
    <w:semiHidden/>
    <w:rsid w:val="00BD3960"/>
    <w:rPr>
      <w:b/>
      <w:bCs/>
      <w:lang w:val="fr-FR" w:eastAsia="fr-FR"/>
    </w:rPr>
  </w:style>
  <w:style w:type="paragraph" w:styleId="Textbubliny">
    <w:name w:val="Balloon Text"/>
    <w:basedOn w:val="Normlny"/>
    <w:link w:val="TextbublinyChar"/>
    <w:uiPriority w:val="99"/>
    <w:semiHidden/>
    <w:unhideWhenUsed/>
    <w:rsid w:val="00BD3960"/>
    <w:rPr>
      <w:rFonts w:ascii="Tahoma" w:hAnsi="Tahoma" w:cs="Tahoma"/>
      <w:sz w:val="16"/>
      <w:szCs w:val="16"/>
    </w:rPr>
  </w:style>
  <w:style w:type="character" w:customStyle="1" w:styleId="TextbublinyChar">
    <w:name w:val="Text bubliny Char"/>
    <w:basedOn w:val="Predvolenpsmoodseku"/>
    <w:link w:val="Textbubliny"/>
    <w:uiPriority w:val="99"/>
    <w:semiHidden/>
    <w:rsid w:val="00BD3960"/>
    <w:rPr>
      <w:rFonts w:ascii="Tahoma" w:hAnsi="Tahoma" w:cs="Tahoma"/>
      <w:sz w:val="16"/>
      <w:szCs w:val="16"/>
      <w:lang w:val="fr-FR" w:eastAsia="fr-FR"/>
    </w:rPr>
  </w:style>
  <w:style w:type="paragraph" w:styleId="Revzia">
    <w:name w:val="Revision"/>
    <w:hidden/>
    <w:uiPriority w:val="99"/>
    <w:semiHidden/>
    <w:rsid w:val="00776A02"/>
    <w:rPr>
      <w:sz w:val="24"/>
      <w:szCs w:val="24"/>
      <w:lang w:val="fr-FR" w:eastAsia="fr-FR"/>
    </w:rPr>
  </w:style>
  <w:style w:type="paragraph" w:styleId="Popis">
    <w:name w:val="caption"/>
    <w:basedOn w:val="Normlny"/>
    <w:next w:val="Normlny"/>
    <w:uiPriority w:val="35"/>
    <w:unhideWhenUsed/>
    <w:rsid w:val="00CA739A"/>
    <w:pPr>
      <w:spacing w:after="200"/>
    </w:pPr>
    <w:rPr>
      <w:b/>
      <w:bCs/>
      <w:color w:val="4F81BD" w:themeColor="accent1"/>
      <w:sz w:val="18"/>
      <w:szCs w:val="18"/>
    </w:rPr>
  </w:style>
  <w:style w:type="paragraph" w:styleId="Normlnywebov">
    <w:name w:val="Normal (Web)"/>
    <w:basedOn w:val="Normlny"/>
    <w:uiPriority w:val="99"/>
    <w:semiHidden/>
    <w:unhideWhenUsed/>
    <w:rsid w:val="001F2645"/>
    <w:rPr>
      <w:rFonts w:eastAsia="Times New Roman"/>
      <w:lang w:val="cs-CZ" w:eastAsia="cs-CZ"/>
    </w:rPr>
  </w:style>
  <w:style w:type="character" w:customStyle="1" w:styleId="Nadpis4Char">
    <w:name w:val="Nadpis 4 Char"/>
    <w:basedOn w:val="Predvolenpsmoodseku"/>
    <w:link w:val="Nadpis4"/>
    <w:uiPriority w:val="9"/>
    <w:semiHidden/>
    <w:rsid w:val="00E93D33"/>
    <w:rPr>
      <w:rFonts w:asciiTheme="majorHAnsi" w:eastAsiaTheme="majorEastAsia" w:hAnsiTheme="majorHAnsi" w:cstheme="majorBidi"/>
      <w:b/>
      <w:bCs/>
      <w:i/>
      <w:iCs/>
      <w:color w:val="4F81BD" w:themeColor="accent1"/>
      <w:sz w:val="24"/>
      <w:szCs w:val="24"/>
      <w:lang w:val="fr-FR" w:eastAsia="fr-FR"/>
    </w:rPr>
  </w:style>
  <w:style w:type="character" w:customStyle="1" w:styleId="Nadpis5Char">
    <w:name w:val="Nadpis 5 Char"/>
    <w:basedOn w:val="Predvolenpsmoodseku"/>
    <w:link w:val="Nadpis5"/>
    <w:uiPriority w:val="9"/>
    <w:semiHidden/>
    <w:rsid w:val="00E93D33"/>
    <w:rPr>
      <w:rFonts w:asciiTheme="majorHAnsi" w:eastAsiaTheme="majorEastAsia" w:hAnsiTheme="majorHAnsi" w:cstheme="majorBidi"/>
      <w:color w:val="243F60" w:themeColor="accent1" w:themeShade="7F"/>
      <w:sz w:val="24"/>
      <w:szCs w:val="24"/>
      <w:lang w:val="fr-FR" w:eastAsia="fr-FR"/>
    </w:rPr>
  </w:style>
  <w:style w:type="character" w:customStyle="1" w:styleId="Nadpis8Char">
    <w:name w:val="Nadpis 8 Char"/>
    <w:basedOn w:val="Predvolenpsmoodseku"/>
    <w:link w:val="Nadpis8"/>
    <w:uiPriority w:val="9"/>
    <w:semiHidden/>
    <w:rsid w:val="00E93D33"/>
    <w:rPr>
      <w:rFonts w:asciiTheme="majorHAnsi" w:eastAsiaTheme="majorEastAsia" w:hAnsiTheme="majorHAnsi" w:cstheme="majorBidi"/>
      <w:color w:val="404040" w:themeColor="text1" w:themeTint="BF"/>
      <w:sz w:val="20"/>
      <w:szCs w:val="20"/>
      <w:lang w:val="fr-FR" w:eastAsia="fr-FR"/>
    </w:rPr>
  </w:style>
  <w:style w:type="character" w:customStyle="1" w:styleId="Nadpis9Char">
    <w:name w:val="Nadpis 9 Char"/>
    <w:basedOn w:val="Predvolenpsmoodseku"/>
    <w:link w:val="Nadpis9"/>
    <w:uiPriority w:val="9"/>
    <w:semiHidden/>
    <w:rsid w:val="00E93D33"/>
    <w:rPr>
      <w:rFonts w:asciiTheme="majorHAnsi" w:eastAsiaTheme="majorEastAsia" w:hAnsiTheme="majorHAnsi" w:cstheme="majorBidi"/>
      <w:i/>
      <w:iCs/>
      <w:color w:val="404040" w:themeColor="text1" w:themeTint="BF"/>
      <w:sz w:val="20"/>
      <w:szCs w:val="20"/>
      <w:lang w:val="fr-FR" w:eastAsia="fr-FR"/>
    </w:rPr>
  </w:style>
  <w:style w:type="paragraph" w:customStyle="1" w:styleId="CM26">
    <w:name w:val="CM26"/>
    <w:basedOn w:val="Default"/>
    <w:next w:val="Default"/>
    <w:rsid w:val="007F015D"/>
    <w:pPr>
      <w:widowControl w:val="0"/>
      <w:spacing w:after="258"/>
    </w:pPr>
    <w:rPr>
      <w:rFonts w:ascii="Times New Roman" w:hAnsi="Times New Roman" w:cs="Times New Roman"/>
      <w:color w:val="auto"/>
      <w:lang w:val="cs-CZ" w:eastAsia="cs-CZ"/>
    </w:rPr>
  </w:style>
  <w:style w:type="paragraph" w:customStyle="1" w:styleId="BodytextAgency">
    <w:name w:val="Body text (Agency)"/>
    <w:basedOn w:val="Normlny"/>
    <w:link w:val="BodytextAgencyChar"/>
    <w:qFormat/>
    <w:rsid w:val="00F756D6"/>
    <w:pPr>
      <w:spacing w:after="140" w:line="280" w:lineRule="atLeast"/>
      <w:jc w:val="left"/>
    </w:pPr>
    <w:rPr>
      <w:rFonts w:ascii="Verdana" w:eastAsia="Verdana" w:hAnsi="Verdana" w:cs="Verdana"/>
      <w:sz w:val="18"/>
      <w:szCs w:val="18"/>
      <w:lang w:val="en-GB" w:eastAsia="en-GB"/>
    </w:rPr>
  </w:style>
  <w:style w:type="character" w:customStyle="1" w:styleId="BodytextAgencyChar">
    <w:name w:val="Body text (Agency) Char"/>
    <w:link w:val="BodytextAgency"/>
    <w:rsid w:val="00F756D6"/>
    <w:rPr>
      <w:rFonts w:ascii="Verdana" w:eastAsia="Verdana" w:hAnsi="Verdana" w:cs="Verdana"/>
      <w:sz w:val="18"/>
      <w:szCs w:val="18"/>
      <w:lang w:val="en-GB" w:eastAsia="en-GB"/>
    </w:rPr>
  </w:style>
  <w:style w:type="paragraph" w:styleId="Nzov">
    <w:name w:val="Title"/>
    <w:basedOn w:val="Normlny"/>
    <w:link w:val="NzovChar"/>
    <w:qFormat/>
    <w:rsid w:val="00BB2C65"/>
    <w:pPr>
      <w:spacing w:after="0"/>
      <w:jc w:val="center"/>
    </w:pPr>
    <w:rPr>
      <w:rFonts w:eastAsia="Times New Roman"/>
      <w:b/>
      <w:sz w:val="22"/>
      <w:szCs w:val="20"/>
      <w:lang w:val="en-GB" w:eastAsia="en-US"/>
    </w:rPr>
  </w:style>
  <w:style w:type="character" w:customStyle="1" w:styleId="NzovChar">
    <w:name w:val="Názov Char"/>
    <w:basedOn w:val="Predvolenpsmoodseku"/>
    <w:link w:val="Nzov"/>
    <w:rsid w:val="00BB2C65"/>
    <w:rPr>
      <w:rFonts w:eastAsia="Times New Roman"/>
      <w:b/>
      <w:szCs w:val="20"/>
      <w:lang w:val="en-GB"/>
    </w:rPr>
  </w:style>
  <w:style w:type="paragraph" w:customStyle="1" w:styleId="Normln">
    <w:name w:val="Norm‡ln’"/>
    <w:rsid w:val="00BB2C65"/>
    <w:pPr>
      <w:spacing w:after="0" w:line="240" w:lineRule="auto"/>
    </w:pPr>
    <w:rPr>
      <w:rFonts w:eastAsia="Times New Roman"/>
      <w:sz w:val="20"/>
      <w:szCs w:val="20"/>
      <w:lang w:val="cs-CZ" w:eastAsia="cs-CZ"/>
    </w:rPr>
  </w:style>
  <w:style w:type="character" w:customStyle="1" w:styleId="st1">
    <w:name w:val="st1"/>
    <w:basedOn w:val="Predvolenpsmoodseku"/>
    <w:rsid w:val="00BA1E48"/>
  </w:style>
  <w:style w:type="paragraph" w:customStyle="1" w:styleId="CM27">
    <w:name w:val="CM27"/>
    <w:basedOn w:val="Normlny"/>
    <w:next w:val="Normlny"/>
    <w:uiPriority w:val="99"/>
    <w:rsid w:val="00EA24EE"/>
    <w:pPr>
      <w:widowControl w:val="0"/>
      <w:autoSpaceDE w:val="0"/>
      <w:autoSpaceDN w:val="0"/>
      <w:adjustRightInd w:val="0"/>
      <w:spacing w:after="508" w:line="276" w:lineRule="auto"/>
      <w:jc w:val="left"/>
    </w:pPr>
    <w:rPr>
      <w:rFonts w:eastAsia="Times New Roman"/>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568653">
      <w:bodyDiv w:val="1"/>
      <w:marLeft w:val="0"/>
      <w:marRight w:val="0"/>
      <w:marTop w:val="0"/>
      <w:marBottom w:val="0"/>
      <w:divBdr>
        <w:top w:val="none" w:sz="0" w:space="0" w:color="auto"/>
        <w:left w:val="none" w:sz="0" w:space="0" w:color="auto"/>
        <w:bottom w:val="none" w:sz="0" w:space="0" w:color="auto"/>
        <w:right w:val="none" w:sz="0" w:space="0" w:color="auto"/>
      </w:divBdr>
    </w:div>
    <w:div w:id="477307658">
      <w:bodyDiv w:val="1"/>
      <w:marLeft w:val="0"/>
      <w:marRight w:val="0"/>
      <w:marTop w:val="0"/>
      <w:marBottom w:val="0"/>
      <w:divBdr>
        <w:top w:val="none" w:sz="0" w:space="0" w:color="auto"/>
        <w:left w:val="none" w:sz="0" w:space="0" w:color="auto"/>
        <w:bottom w:val="none" w:sz="0" w:space="0" w:color="auto"/>
        <w:right w:val="none" w:sz="0" w:space="0" w:color="auto"/>
      </w:divBdr>
    </w:div>
    <w:div w:id="791679094">
      <w:bodyDiv w:val="1"/>
      <w:marLeft w:val="0"/>
      <w:marRight w:val="0"/>
      <w:marTop w:val="0"/>
      <w:marBottom w:val="0"/>
      <w:divBdr>
        <w:top w:val="none" w:sz="0" w:space="0" w:color="auto"/>
        <w:left w:val="none" w:sz="0" w:space="0" w:color="auto"/>
        <w:bottom w:val="none" w:sz="0" w:space="0" w:color="auto"/>
        <w:right w:val="none" w:sz="0" w:space="0" w:color="auto"/>
      </w:divBdr>
      <w:divsChild>
        <w:div w:id="1555388373">
          <w:marLeft w:val="0"/>
          <w:marRight w:val="0"/>
          <w:marTop w:val="150"/>
          <w:marBottom w:val="150"/>
          <w:divBdr>
            <w:top w:val="none" w:sz="0" w:space="0" w:color="auto"/>
            <w:left w:val="none" w:sz="0" w:space="0" w:color="auto"/>
            <w:bottom w:val="none" w:sz="0" w:space="0" w:color="auto"/>
            <w:right w:val="none" w:sz="0" w:space="0" w:color="auto"/>
          </w:divBdr>
          <w:divsChild>
            <w:div w:id="225187821">
              <w:marLeft w:val="0"/>
              <w:marRight w:val="0"/>
              <w:marTop w:val="0"/>
              <w:marBottom w:val="0"/>
              <w:divBdr>
                <w:top w:val="none" w:sz="0" w:space="0" w:color="auto"/>
                <w:left w:val="none" w:sz="0" w:space="0" w:color="auto"/>
                <w:bottom w:val="none" w:sz="0" w:space="0" w:color="auto"/>
                <w:right w:val="none" w:sz="0" w:space="0" w:color="auto"/>
              </w:divBdr>
              <w:divsChild>
                <w:div w:id="548498513">
                  <w:marLeft w:val="0"/>
                  <w:marRight w:val="0"/>
                  <w:marTop w:val="0"/>
                  <w:marBottom w:val="0"/>
                  <w:divBdr>
                    <w:top w:val="none" w:sz="0" w:space="0" w:color="auto"/>
                    <w:left w:val="none" w:sz="0" w:space="0" w:color="auto"/>
                    <w:bottom w:val="none" w:sz="0" w:space="0" w:color="auto"/>
                    <w:right w:val="none" w:sz="0" w:space="0" w:color="auto"/>
                  </w:divBdr>
                  <w:divsChild>
                    <w:div w:id="1149059307">
                      <w:marLeft w:val="0"/>
                      <w:marRight w:val="0"/>
                      <w:marTop w:val="0"/>
                      <w:marBottom w:val="0"/>
                      <w:divBdr>
                        <w:top w:val="none" w:sz="0" w:space="0" w:color="auto"/>
                        <w:left w:val="none" w:sz="0" w:space="0" w:color="auto"/>
                        <w:bottom w:val="none" w:sz="0" w:space="0" w:color="auto"/>
                        <w:right w:val="none" w:sz="0" w:space="0" w:color="auto"/>
                      </w:divBdr>
                      <w:divsChild>
                        <w:div w:id="192379868">
                          <w:marLeft w:val="0"/>
                          <w:marRight w:val="0"/>
                          <w:marTop w:val="0"/>
                          <w:marBottom w:val="0"/>
                          <w:divBdr>
                            <w:top w:val="none" w:sz="0" w:space="0" w:color="auto"/>
                            <w:left w:val="none" w:sz="0" w:space="0" w:color="auto"/>
                            <w:bottom w:val="none" w:sz="0" w:space="0" w:color="auto"/>
                            <w:right w:val="none" w:sz="0" w:space="0" w:color="auto"/>
                          </w:divBdr>
                          <w:divsChild>
                            <w:div w:id="1578130525">
                              <w:marLeft w:val="0"/>
                              <w:marRight w:val="0"/>
                              <w:marTop w:val="0"/>
                              <w:marBottom w:val="0"/>
                              <w:divBdr>
                                <w:top w:val="none" w:sz="0" w:space="0" w:color="auto"/>
                                <w:left w:val="none" w:sz="0" w:space="0" w:color="auto"/>
                                <w:bottom w:val="none" w:sz="0" w:space="0" w:color="auto"/>
                                <w:right w:val="none" w:sz="0" w:space="0" w:color="auto"/>
                              </w:divBdr>
                              <w:divsChild>
                                <w:div w:id="370690706">
                                  <w:marLeft w:val="0"/>
                                  <w:marRight w:val="0"/>
                                  <w:marTop w:val="0"/>
                                  <w:marBottom w:val="0"/>
                                  <w:divBdr>
                                    <w:top w:val="none" w:sz="0" w:space="0" w:color="auto"/>
                                    <w:left w:val="none" w:sz="0" w:space="0" w:color="auto"/>
                                    <w:bottom w:val="none" w:sz="0" w:space="0" w:color="auto"/>
                                    <w:right w:val="none" w:sz="0" w:space="0" w:color="auto"/>
                                  </w:divBdr>
                                  <w:divsChild>
                                    <w:div w:id="356394944">
                                      <w:marLeft w:val="0"/>
                                      <w:marRight w:val="0"/>
                                      <w:marTop w:val="0"/>
                                      <w:marBottom w:val="0"/>
                                      <w:divBdr>
                                        <w:top w:val="none" w:sz="0" w:space="0" w:color="auto"/>
                                        <w:left w:val="none" w:sz="0" w:space="0" w:color="auto"/>
                                        <w:bottom w:val="none" w:sz="0" w:space="0" w:color="auto"/>
                                        <w:right w:val="none" w:sz="0" w:space="0" w:color="auto"/>
                                      </w:divBdr>
                                      <w:divsChild>
                                        <w:div w:id="1140539083">
                                          <w:marLeft w:val="0"/>
                                          <w:marRight w:val="0"/>
                                          <w:marTop w:val="0"/>
                                          <w:marBottom w:val="0"/>
                                          <w:divBdr>
                                            <w:top w:val="none" w:sz="0" w:space="0" w:color="auto"/>
                                            <w:left w:val="none" w:sz="0" w:space="0" w:color="auto"/>
                                            <w:bottom w:val="none" w:sz="0" w:space="0" w:color="auto"/>
                                            <w:right w:val="none" w:sz="0" w:space="0" w:color="auto"/>
                                          </w:divBdr>
                                          <w:divsChild>
                                            <w:div w:id="18647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2597644">
      <w:bodyDiv w:val="1"/>
      <w:marLeft w:val="0"/>
      <w:marRight w:val="0"/>
      <w:marTop w:val="0"/>
      <w:marBottom w:val="0"/>
      <w:divBdr>
        <w:top w:val="none" w:sz="0" w:space="0" w:color="auto"/>
        <w:left w:val="none" w:sz="0" w:space="0" w:color="auto"/>
        <w:bottom w:val="none" w:sz="0" w:space="0" w:color="auto"/>
        <w:right w:val="none" w:sz="0" w:space="0" w:color="auto"/>
      </w:divBdr>
    </w:div>
    <w:div w:id="1533499499">
      <w:bodyDiv w:val="1"/>
      <w:marLeft w:val="0"/>
      <w:marRight w:val="0"/>
      <w:marTop w:val="0"/>
      <w:marBottom w:val="0"/>
      <w:divBdr>
        <w:top w:val="none" w:sz="0" w:space="0" w:color="auto"/>
        <w:left w:val="none" w:sz="0" w:space="0" w:color="auto"/>
        <w:bottom w:val="none" w:sz="0" w:space="0" w:color="auto"/>
        <w:right w:val="none" w:sz="0" w:space="0" w:color="auto"/>
      </w:divBdr>
    </w:div>
    <w:div w:id="2000309692">
      <w:bodyDiv w:val="1"/>
      <w:marLeft w:val="0"/>
      <w:marRight w:val="0"/>
      <w:marTop w:val="0"/>
      <w:marBottom w:val="0"/>
      <w:divBdr>
        <w:top w:val="none" w:sz="0" w:space="0" w:color="auto"/>
        <w:left w:val="none" w:sz="0" w:space="0" w:color="auto"/>
        <w:bottom w:val="none" w:sz="0" w:space="0" w:color="auto"/>
        <w:right w:val="none" w:sz="0" w:space="0" w:color="auto"/>
      </w:divBdr>
    </w:div>
    <w:div w:id="2004888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13AA3-2D93-4C56-A3B6-A0EA490237D8}">
  <ds:schemaRefs>
    <ds:schemaRef ds:uri="http://schemas.openxmlformats.org/officeDocument/2006/bibliography"/>
  </ds:schemaRefs>
</ds:datastoreItem>
</file>

<file path=customXml/itemProps2.xml><?xml version="1.0" encoding="utf-8"?>
<ds:datastoreItem xmlns:ds="http://schemas.openxmlformats.org/officeDocument/2006/customXml" ds:itemID="{102E6A7F-A746-4D99-B049-FA6C375E6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13</Pages>
  <Words>4974</Words>
  <Characters>28354</Characters>
  <Application>Microsoft Office Word</Application>
  <DocSecurity>0</DocSecurity>
  <Lines>236</Lines>
  <Paragraphs>66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Microsoft Word - 8510986341285100200_spc-doc.doc</vt:lpstr>
      <vt:lpstr>Microsoft Word - 8510986341285100200_spc-doc.doc</vt:lpstr>
      <vt:lpstr>Microsoft Word - 8510986341285100200_spc-doc.doc</vt:lpstr>
    </vt:vector>
  </TitlesOfParts>
  <Company>sanofi-aventis</Company>
  <LinksUpToDate>false</LinksUpToDate>
  <CharactersWithSpaces>33262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- 8510986341285100200_spc-doc.doc</dc:title>
  <dc:subject>P-1708</dc:subject>
  <dc:creator>Laifrova, Miroslava /SK</dc:creator>
  <cp:keywords>null</cp:keywords>
  <cp:lastModifiedBy>Petriková, Miroslava</cp:lastModifiedBy>
  <cp:revision>37</cp:revision>
  <cp:lastPrinted>2018-03-16T13:47:00Z</cp:lastPrinted>
  <dcterms:created xsi:type="dcterms:W3CDTF">2018-01-16T11:51:00Z</dcterms:created>
  <dcterms:modified xsi:type="dcterms:W3CDTF">2018-03-16T13:47:00Z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2012-06-20T00:00:00Z</vt:filetime>
  </property>
  <property fmtid="{D5CDD505-2E9C-101B-9397-08002B2CF9AE}" pid="3" name="LastSaved">
    <vt:filetime>2013-09-25T00:00:00Z</vt:filetime>
  </property>
  <property fmtid="{D5CDD505-2E9C-101B-9397-08002B2CF9AE}" pid="4" name="_NewReviewCycle">
    <vt:lpwstr/>
  </property>
  <property fmtid="{D5CDD505-2E9C-101B-9397-08002B2CF9AE}" pid="5" name="_AdHocReviewCycleID">
    <vt:i4>-144367734</vt:i4>
  </property>
  <property fmtid="{D5CDD505-2E9C-101B-9397-08002B2CF9AE}" pid="6" name="_EmailSubject">
    <vt:lpwstr>IBALGIN Junior 200 mg/IBALGIN 400 mg peroralna susp. vo vrecku </vt:lpwstr>
  </property>
  <property fmtid="{D5CDD505-2E9C-101B-9397-08002B2CF9AE}" pid="7" name="_AuthorEmail">
    <vt:lpwstr>Miroslava.Laifrova@sanofi.com</vt:lpwstr>
  </property>
  <property fmtid="{D5CDD505-2E9C-101B-9397-08002B2CF9AE}" pid="8" name="_AuthorEmailDisplayName">
    <vt:lpwstr>Laifrova, Miroslava /SK</vt:lpwstr>
  </property>
  <property fmtid="{D5CDD505-2E9C-101B-9397-08002B2CF9AE}" pid="9" name="_PreviousAdHocReviewCycleID">
    <vt:i4>-1333870438</vt:i4>
  </property>
  <property fmtid="{D5CDD505-2E9C-101B-9397-08002B2CF9AE}" pid="10" name="_ReviewingToolsShownOnce">
    <vt:lpwstr/>
  </property>
</Properties>
</file>