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F2B0F" w14:textId="77777777" w:rsidR="00D91156" w:rsidRPr="00713B82" w:rsidRDefault="00D91156" w:rsidP="00713B82">
      <w:pPr>
        <w:rPr>
          <w:noProof/>
          <w:szCs w:val="22"/>
        </w:rPr>
      </w:pPr>
    </w:p>
    <w:p w14:paraId="70D38B54" w14:textId="77777777" w:rsidR="00D91156" w:rsidRPr="00713B82" w:rsidRDefault="00D91156" w:rsidP="00713B82">
      <w:pPr>
        <w:rPr>
          <w:noProof/>
          <w:szCs w:val="22"/>
        </w:rPr>
      </w:pPr>
    </w:p>
    <w:p w14:paraId="7E950E26" w14:textId="77777777" w:rsidR="00D91156" w:rsidRPr="00B524FF" w:rsidRDefault="00D91156">
      <w:pPr>
        <w:jc w:val="center"/>
        <w:outlineLvl w:val="0"/>
        <w:rPr>
          <w:b/>
          <w:caps/>
          <w:noProof/>
          <w:szCs w:val="22"/>
        </w:rPr>
      </w:pPr>
      <w:r w:rsidRPr="00B524FF">
        <w:rPr>
          <w:b/>
          <w:caps/>
          <w:noProof/>
          <w:szCs w:val="22"/>
        </w:rPr>
        <w:t>Súhrn charakteristických vlastností lieku</w:t>
      </w:r>
    </w:p>
    <w:p w14:paraId="374CB2BA" w14:textId="77777777" w:rsidR="00D91156" w:rsidRDefault="00D91156" w:rsidP="00713B82">
      <w:pPr>
        <w:tabs>
          <w:tab w:val="left" w:pos="-1440"/>
          <w:tab w:val="left" w:pos="-720"/>
        </w:tabs>
        <w:rPr>
          <w:noProof/>
          <w:szCs w:val="22"/>
        </w:rPr>
      </w:pPr>
    </w:p>
    <w:p w14:paraId="14716B34" w14:textId="77777777" w:rsidR="00D91156" w:rsidRDefault="00D91156" w:rsidP="00713B82">
      <w:pPr>
        <w:tabs>
          <w:tab w:val="left" w:pos="-1440"/>
          <w:tab w:val="left" w:pos="-720"/>
        </w:tabs>
        <w:rPr>
          <w:noProof/>
          <w:szCs w:val="22"/>
        </w:rPr>
      </w:pPr>
    </w:p>
    <w:p w14:paraId="5E2A775D" w14:textId="77777777" w:rsidR="00D91156" w:rsidRPr="00B524FF" w:rsidRDefault="00D91156" w:rsidP="00713B82">
      <w:pPr>
        <w:tabs>
          <w:tab w:val="left" w:pos="-1440"/>
          <w:tab w:val="left" w:pos="-720"/>
        </w:tabs>
        <w:rPr>
          <w:noProof/>
          <w:szCs w:val="22"/>
        </w:rPr>
      </w:pPr>
    </w:p>
    <w:p w14:paraId="1E3223F2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1.</w:t>
      </w:r>
      <w:r w:rsidRPr="00B524FF">
        <w:rPr>
          <w:b/>
          <w:noProof/>
          <w:szCs w:val="22"/>
        </w:rPr>
        <w:tab/>
        <w:t>NÁZOV LIEKU</w:t>
      </w:r>
    </w:p>
    <w:p w14:paraId="0499C9BE" w14:textId="77777777" w:rsidR="00D91156" w:rsidRPr="00B524FF" w:rsidRDefault="00D91156">
      <w:pPr>
        <w:rPr>
          <w:noProof/>
          <w:szCs w:val="22"/>
        </w:rPr>
      </w:pPr>
    </w:p>
    <w:p w14:paraId="1ADD34CC" w14:textId="77777777" w:rsidR="00D91156" w:rsidRPr="00BC0B5D" w:rsidRDefault="00D91156">
      <w:pPr>
        <w:rPr>
          <w:bCs/>
          <w:szCs w:val="22"/>
        </w:rPr>
      </w:pPr>
      <w:proofErr w:type="spellStart"/>
      <w:r w:rsidRPr="00BC0B5D">
        <w:rPr>
          <w:bCs/>
          <w:szCs w:val="22"/>
        </w:rPr>
        <w:t>Belakne</w:t>
      </w:r>
      <w:proofErr w:type="spellEnd"/>
      <w:r w:rsidRPr="00BC0B5D">
        <w:rPr>
          <w:bCs/>
          <w:szCs w:val="22"/>
        </w:rPr>
        <w:t xml:space="preserve"> gél </w:t>
      </w:r>
    </w:p>
    <w:p w14:paraId="1DA61D91" w14:textId="01DB6304" w:rsidR="00D91156" w:rsidRPr="00BC0B5D" w:rsidRDefault="00D91156">
      <w:pPr>
        <w:rPr>
          <w:bCs/>
          <w:szCs w:val="22"/>
        </w:rPr>
      </w:pPr>
      <w:r>
        <w:rPr>
          <w:bCs/>
          <w:szCs w:val="22"/>
        </w:rPr>
        <w:t xml:space="preserve">1 mg/g </w:t>
      </w:r>
      <w:proofErr w:type="spellStart"/>
      <w:r>
        <w:rPr>
          <w:bCs/>
          <w:szCs w:val="22"/>
        </w:rPr>
        <w:t>dermálny</w:t>
      </w:r>
      <w:proofErr w:type="spellEnd"/>
      <w:r>
        <w:rPr>
          <w:bCs/>
          <w:szCs w:val="22"/>
        </w:rPr>
        <w:t xml:space="preserve"> gél</w:t>
      </w:r>
    </w:p>
    <w:p w14:paraId="08C8FC07" w14:textId="77777777" w:rsidR="00D91156" w:rsidRDefault="00D91156">
      <w:pPr>
        <w:rPr>
          <w:noProof/>
          <w:szCs w:val="22"/>
        </w:rPr>
      </w:pPr>
    </w:p>
    <w:p w14:paraId="1CABE2CB" w14:textId="77777777" w:rsidR="00F048CD" w:rsidRPr="00B524FF" w:rsidRDefault="00F048CD">
      <w:pPr>
        <w:rPr>
          <w:noProof/>
          <w:szCs w:val="22"/>
        </w:rPr>
      </w:pPr>
    </w:p>
    <w:p w14:paraId="21793C70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2.</w:t>
      </w:r>
      <w:r w:rsidRPr="00B524FF">
        <w:rPr>
          <w:b/>
          <w:noProof/>
          <w:szCs w:val="22"/>
        </w:rPr>
        <w:tab/>
        <w:t>KVALITATÍVNE A KVANTITATÍVNE ZLOŽENIE</w:t>
      </w:r>
    </w:p>
    <w:p w14:paraId="43104863" w14:textId="77777777" w:rsidR="00D91156" w:rsidRPr="00B524FF" w:rsidRDefault="00D91156">
      <w:pPr>
        <w:rPr>
          <w:i/>
          <w:noProof/>
          <w:szCs w:val="22"/>
        </w:rPr>
      </w:pPr>
    </w:p>
    <w:p w14:paraId="62B5E48A" w14:textId="77777777" w:rsidR="00D91156" w:rsidRPr="00B524FF" w:rsidRDefault="00D91156">
      <w:pPr>
        <w:rPr>
          <w:noProof/>
          <w:szCs w:val="22"/>
        </w:rPr>
      </w:pPr>
      <w:smartTag w:uri="urn:schemas-microsoft-com:office:smarttags" w:element="metricconverter">
        <w:smartTagPr>
          <w:attr w:name="ProductID" w:val="1 g"/>
        </w:smartTagPr>
        <w:r w:rsidRPr="00B524FF">
          <w:rPr>
            <w:noProof/>
            <w:szCs w:val="22"/>
          </w:rPr>
          <w:t>1 g</w:t>
        </w:r>
      </w:smartTag>
      <w:r w:rsidRPr="00B524FF">
        <w:rPr>
          <w:noProof/>
          <w:szCs w:val="22"/>
        </w:rPr>
        <w:t xml:space="preserve"> dermálneho gélu obsahuje </w:t>
      </w:r>
      <w:r w:rsidRPr="00B524FF">
        <w:rPr>
          <w:szCs w:val="22"/>
        </w:rPr>
        <w:t xml:space="preserve">1 mg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(0,1</w:t>
      </w:r>
      <w:r>
        <w:rPr>
          <w:szCs w:val="22"/>
        </w:rPr>
        <w:t> </w:t>
      </w:r>
      <w:r w:rsidRPr="00B524FF">
        <w:rPr>
          <w:szCs w:val="22"/>
        </w:rPr>
        <w:t>%)</w:t>
      </w:r>
      <w:r>
        <w:rPr>
          <w:szCs w:val="22"/>
        </w:rPr>
        <w:t>.</w:t>
      </w:r>
    </w:p>
    <w:p w14:paraId="770D7585" w14:textId="77777777" w:rsidR="00D91156" w:rsidRDefault="00D91156">
      <w:pPr>
        <w:outlineLvl w:val="0"/>
        <w:rPr>
          <w:noProof/>
          <w:szCs w:val="22"/>
        </w:rPr>
      </w:pPr>
      <w:bookmarkStart w:id="0" w:name="_GoBack"/>
      <w:bookmarkEnd w:id="0"/>
    </w:p>
    <w:p w14:paraId="5A626507" w14:textId="3481FDAB" w:rsidR="00677205" w:rsidRDefault="00D91156">
      <w:pPr>
        <w:outlineLvl w:val="0"/>
        <w:rPr>
          <w:noProof/>
          <w:szCs w:val="22"/>
        </w:rPr>
      </w:pPr>
      <w:r w:rsidRPr="00BC0B5D">
        <w:rPr>
          <w:noProof/>
          <w:szCs w:val="22"/>
          <w:u w:val="single"/>
        </w:rPr>
        <w:t>Pomocné látky so známym účinkom</w:t>
      </w:r>
    </w:p>
    <w:p w14:paraId="0BCAA52C" w14:textId="77777777" w:rsidR="00677205" w:rsidRDefault="00677205">
      <w:pPr>
        <w:outlineLvl w:val="0"/>
        <w:rPr>
          <w:noProof/>
          <w:szCs w:val="22"/>
        </w:rPr>
      </w:pPr>
    </w:p>
    <w:p w14:paraId="4862DEB3" w14:textId="1E6F29C4" w:rsidR="00D91156" w:rsidRPr="00B524FF" w:rsidRDefault="00677205">
      <w:pPr>
        <w:outlineLvl w:val="0"/>
        <w:rPr>
          <w:noProof/>
          <w:szCs w:val="22"/>
        </w:rPr>
      </w:pPr>
      <w:r>
        <w:rPr>
          <w:noProof/>
          <w:szCs w:val="22"/>
        </w:rPr>
        <w:t>P</w:t>
      </w:r>
      <w:r w:rsidR="00D91156">
        <w:rPr>
          <w:noProof/>
          <w:szCs w:val="22"/>
        </w:rPr>
        <w:t>ropylénglykol</w:t>
      </w:r>
      <w:r>
        <w:rPr>
          <w:noProof/>
          <w:szCs w:val="22"/>
        </w:rPr>
        <w:t xml:space="preserve"> a</w:t>
      </w:r>
      <w:r w:rsidR="00D91156">
        <w:rPr>
          <w:noProof/>
          <w:szCs w:val="22"/>
        </w:rPr>
        <w:t xml:space="preserve"> metylparabén.</w:t>
      </w:r>
      <w:r>
        <w:rPr>
          <w:noProof/>
          <w:szCs w:val="22"/>
        </w:rPr>
        <w:t xml:space="preserve"> </w:t>
      </w:r>
      <w:r w:rsidR="00D91156">
        <w:rPr>
          <w:noProof/>
          <w:szCs w:val="22"/>
        </w:rPr>
        <w:t>Ú</w:t>
      </w:r>
      <w:r w:rsidR="00D91156" w:rsidRPr="00B524FF">
        <w:rPr>
          <w:noProof/>
          <w:szCs w:val="22"/>
        </w:rPr>
        <w:t>plný zoznam pomocných látok, pozri časť 6.1.</w:t>
      </w:r>
    </w:p>
    <w:p w14:paraId="140665E7" w14:textId="77777777" w:rsidR="00D91156" w:rsidRPr="00B524FF" w:rsidRDefault="00D91156">
      <w:pPr>
        <w:rPr>
          <w:noProof/>
          <w:szCs w:val="22"/>
        </w:rPr>
      </w:pPr>
    </w:p>
    <w:p w14:paraId="547FFF78" w14:textId="77777777" w:rsidR="00D91156" w:rsidRPr="00B524FF" w:rsidRDefault="00D91156">
      <w:pPr>
        <w:rPr>
          <w:noProof/>
          <w:szCs w:val="22"/>
        </w:rPr>
      </w:pPr>
    </w:p>
    <w:p w14:paraId="4D789368" w14:textId="77777777" w:rsidR="00D91156" w:rsidRPr="00B524FF" w:rsidRDefault="00D91156">
      <w:pPr>
        <w:rPr>
          <w:caps/>
          <w:noProof/>
          <w:szCs w:val="22"/>
        </w:rPr>
      </w:pPr>
      <w:r w:rsidRPr="00B524FF">
        <w:rPr>
          <w:b/>
          <w:noProof/>
          <w:szCs w:val="22"/>
        </w:rPr>
        <w:t>3.</w:t>
      </w:r>
      <w:r w:rsidRPr="00B524FF">
        <w:rPr>
          <w:b/>
          <w:noProof/>
          <w:szCs w:val="22"/>
        </w:rPr>
        <w:tab/>
        <w:t>LIEKOVÁ FORMA</w:t>
      </w:r>
    </w:p>
    <w:p w14:paraId="25BBDD71" w14:textId="77777777" w:rsidR="00D91156" w:rsidRPr="00B524FF" w:rsidRDefault="00D91156">
      <w:pPr>
        <w:rPr>
          <w:noProof/>
          <w:szCs w:val="22"/>
        </w:rPr>
      </w:pPr>
    </w:p>
    <w:p w14:paraId="332AF7AA" w14:textId="144DFF3C" w:rsidR="00D91156" w:rsidRDefault="00D91156">
      <w:pPr>
        <w:rPr>
          <w:szCs w:val="22"/>
        </w:rPr>
      </w:pPr>
      <w:proofErr w:type="spellStart"/>
      <w:r w:rsidRPr="00B524FF">
        <w:rPr>
          <w:szCs w:val="22"/>
        </w:rPr>
        <w:t>Dermálny</w:t>
      </w:r>
      <w:proofErr w:type="spellEnd"/>
      <w:r w:rsidRPr="00B524FF">
        <w:rPr>
          <w:szCs w:val="22"/>
        </w:rPr>
        <w:t xml:space="preserve"> gél</w:t>
      </w:r>
      <w:r>
        <w:rPr>
          <w:szCs w:val="22"/>
        </w:rPr>
        <w:t>.</w:t>
      </w:r>
    </w:p>
    <w:p w14:paraId="126C16C4" w14:textId="77777777" w:rsidR="00D91156" w:rsidRPr="00B524FF" w:rsidRDefault="00D91156">
      <w:pPr>
        <w:rPr>
          <w:szCs w:val="22"/>
        </w:rPr>
      </w:pPr>
    </w:p>
    <w:p w14:paraId="57B22728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Biely, polopriehľadný gél.</w:t>
      </w:r>
    </w:p>
    <w:p w14:paraId="68950E15" w14:textId="77777777" w:rsidR="00D91156" w:rsidRPr="00B524FF" w:rsidRDefault="00D91156">
      <w:pPr>
        <w:rPr>
          <w:noProof/>
          <w:szCs w:val="22"/>
        </w:rPr>
      </w:pPr>
    </w:p>
    <w:p w14:paraId="394A32B1" w14:textId="77777777" w:rsidR="00D91156" w:rsidRPr="00B524FF" w:rsidRDefault="00D91156">
      <w:pPr>
        <w:rPr>
          <w:noProof/>
          <w:szCs w:val="22"/>
        </w:rPr>
      </w:pPr>
    </w:p>
    <w:p w14:paraId="6E877BD3" w14:textId="77777777" w:rsidR="00D91156" w:rsidRPr="00B524FF" w:rsidRDefault="00D91156">
      <w:pPr>
        <w:rPr>
          <w:caps/>
          <w:noProof/>
          <w:szCs w:val="22"/>
        </w:rPr>
      </w:pPr>
      <w:r w:rsidRPr="00B524FF">
        <w:rPr>
          <w:b/>
          <w:caps/>
          <w:noProof/>
          <w:szCs w:val="22"/>
        </w:rPr>
        <w:t>4.</w:t>
      </w:r>
      <w:r w:rsidRPr="00B524FF">
        <w:rPr>
          <w:b/>
          <w:caps/>
          <w:noProof/>
          <w:szCs w:val="22"/>
        </w:rPr>
        <w:tab/>
        <w:t>KLINICKÉ ÚDAJE</w:t>
      </w:r>
    </w:p>
    <w:p w14:paraId="5EA65173" w14:textId="77777777" w:rsidR="00D91156" w:rsidRPr="00B524FF" w:rsidRDefault="00D91156">
      <w:pPr>
        <w:rPr>
          <w:noProof/>
          <w:szCs w:val="22"/>
        </w:rPr>
      </w:pPr>
    </w:p>
    <w:p w14:paraId="2D8F9619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4.1</w:t>
      </w:r>
      <w:r w:rsidRPr="00B524FF">
        <w:rPr>
          <w:b/>
          <w:noProof/>
          <w:szCs w:val="22"/>
        </w:rPr>
        <w:tab/>
        <w:t>Terapeutické indikácie</w:t>
      </w:r>
    </w:p>
    <w:p w14:paraId="787E1771" w14:textId="77777777" w:rsidR="00D91156" w:rsidRPr="00B524FF" w:rsidRDefault="00D91156">
      <w:pPr>
        <w:rPr>
          <w:noProof/>
          <w:szCs w:val="22"/>
        </w:rPr>
      </w:pPr>
    </w:p>
    <w:p w14:paraId="18564C81" w14:textId="77777777" w:rsidR="00D91156" w:rsidRPr="00B524FF" w:rsidRDefault="00D91156">
      <w:pPr>
        <w:pStyle w:val="Zkladntext"/>
        <w:rPr>
          <w:szCs w:val="22"/>
        </w:rPr>
      </w:pPr>
      <w:r>
        <w:rPr>
          <w:noProof/>
          <w:szCs w:val="22"/>
        </w:rPr>
        <w:t>G</w:t>
      </w:r>
      <w:r w:rsidRPr="00B524FF">
        <w:rPr>
          <w:noProof/>
          <w:szCs w:val="22"/>
        </w:rPr>
        <w:t xml:space="preserve">él </w:t>
      </w:r>
      <w:r>
        <w:rPr>
          <w:noProof/>
          <w:szCs w:val="22"/>
        </w:rPr>
        <w:t xml:space="preserve">Belakne </w:t>
      </w:r>
      <w:r w:rsidRPr="00B524FF">
        <w:rPr>
          <w:noProof/>
          <w:szCs w:val="22"/>
        </w:rPr>
        <w:t>je indikovaný na topickú liečbu acne vulgaris.</w:t>
      </w:r>
      <w:r w:rsidRPr="00B524FF">
        <w:rPr>
          <w:szCs w:val="22"/>
        </w:rPr>
        <w:t xml:space="preserve"> </w:t>
      </w:r>
      <w:r>
        <w:rPr>
          <w:szCs w:val="22"/>
        </w:rPr>
        <w:t>G</w:t>
      </w:r>
      <w:r w:rsidRPr="00B524FF">
        <w:rPr>
          <w:szCs w:val="22"/>
        </w:rPr>
        <w:t xml:space="preserve">él </w:t>
      </w:r>
      <w:r>
        <w:rPr>
          <w:noProof/>
          <w:szCs w:val="22"/>
        </w:rPr>
        <w:t xml:space="preserve">Belakne </w:t>
      </w:r>
      <w:r w:rsidRPr="00B524FF">
        <w:rPr>
          <w:szCs w:val="22"/>
        </w:rPr>
        <w:t>je vhodný na liečbu akné s lokalizáciou na tvári, hrudníku a chrbte.</w:t>
      </w:r>
    </w:p>
    <w:p w14:paraId="41C1AD7B" w14:textId="77777777" w:rsidR="00D91156" w:rsidRPr="00B524FF" w:rsidRDefault="00D91156">
      <w:pPr>
        <w:rPr>
          <w:noProof/>
          <w:szCs w:val="22"/>
        </w:rPr>
      </w:pPr>
    </w:p>
    <w:p w14:paraId="3E291F80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4.2</w:t>
      </w:r>
      <w:r w:rsidRPr="00B524FF">
        <w:rPr>
          <w:b/>
          <w:noProof/>
          <w:szCs w:val="22"/>
        </w:rPr>
        <w:tab/>
        <w:t>Dávkovanie a spôsob podávania</w:t>
      </w:r>
    </w:p>
    <w:p w14:paraId="4AAA46D8" w14:textId="77777777" w:rsidR="00D91156" w:rsidRPr="00B524FF" w:rsidRDefault="00D91156">
      <w:pPr>
        <w:rPr>
          <w:noProof/>
          <w:szCs w:val="22"/>
        </w:rPr>
      </w:pPr>
    </w:p>
    <w:p w14:paraId="016CA20A" w14:textId="77777777" w:rsidR="00D91156" w:rsidRDefault="00D91156">
      <w:pPr>
        <w:ind w:left="0" w:firstLine="0"/>
        <w:rPr>
          <w:noProof/>
          <w:szCs w:val="22"/>
          <w:u w:val="single"/>
        </w:rPr>
      </w:pPr>
      <w:r w:rsidRPr="00BC0B5D">
        <w:rPr>
          <w:noProof/>
          <w:szCs w:val="22"/>
          <w:u w:val="single"/>
        </w:rPr>
        <w:t>Dávkovanie</w:t>
      </w:r>
    </w:p>
    <w:p w14:paraId="3F911DBE" w14:textId="77777777" w:rsidR="00D91156" w:rsidRPr="00BC0B5D" w:rsidRDefault="00D91156">
      <w:pPr>
        <w:ind w:left="0" w:firstLine="0"/>
        <w:rPr>
          <w:noProof/>
          <w:szCs w:val="22"/>
          <w:u w:val="single"/>
        </w:rPr>
      </w:pPr>
    </w:p>
    <w:p w14:paraId="3D2EE023" w14:textId="77777777" w:rsidR="00D91156" w:rsidRDefault="00D91156">
      <w:pPr>
        <w:ind w:left="0" w:firstLine="0"/>
        <w:rPr>
          <w:szCs w:val="22"/>
        </w:rPr>
      </w:pPr>
      <w:r>
        <w:rPr>
          <w:szCs w:val="22"/>
        </w:rPr>
        <w:t>G</w:t>
      </w:r>
      <w:r w:rsidRPr="00B524FF">
        <w:rPr>
          <w:szCs w:val="22"/>
        </w:rPr>
        <w:t xml:space="preserve">él </w:t>
      </w:r>
      <w:r>
        <w:rPr>
          <w:noProof/>
          <w:szCs w:val="22"/>
        </w:rPr>
        <w:t xml:space="preserve">Belakne </w:t>
      </w:r>
      <w:r w:rsidRPr="00B524FF">
        <w:rPr>
          <w:szCs w:val="22"/>
        </w:rPr>
        <w:t xml:space="preserve">sa má aplikovať na postihnuté plochy jedenkrát denne po umytí. Postihnuté plochy musia byť pred aplikáciou suché. </w:t>
      </w:r>
    </w:p>
    <w:p w14:paraId="4A59630D" w14:textId="77777777" w:rsidR="00D91156" w:rsidRPr="00B524FF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Ak je nevyhnutné liečbu redukovať alebo prerušiť, je možné ju obnoviť </w:t>
      </w:r>
      <w:r>
        <w:rPr>
          <w:szCs w:val="22"/>
        </w:rPr>
        <w:t>vtedy, keď</w:t>
      </w:r>
      <w:r w:rsidRPr="00B524FF">
        <w:rPr>
          <w:szCs w:val="22"/>
        </w:rPr>
        <w:t xml:space="preserve"> pacient liečbu opäť toleruje.</w:t>
      </w:r>
    </w:p>
    <w:p w14:paraId="6239B65F" w14:textId="77777777" w:rsidR="00D91156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Evidentné klinické zlepšenie sa očakáva po </w:t>
      </w:r>
      <w:r>
        <w:rPr>
          <w:szCs w:val="22"/>
        </w:rPr>
        <w:t>4 − 8</w:t>
      </w:r>
      <w:r w:rsidRPr="00B524FF">
        <w:rPr>
          <w:szCs w:val="22"/>
        </w:rPr>
        <w:t xml:space="preserve"> týždňoch liečby. Ďalšie zlepšenie je možné zhodnotiť po </w:t>
      </w:r>
      <w:r>
        <w:rPr>
          <w:szCs w:val="22"/>
        </w:rPr>
        <w:t>3</w:t>
      </w:r>
      <w:r w:rsidRPr="00B524FF">
        <w:rPr>
          <w:szCs w:val="22"/>
        </w:rPr>
        <w:t xml:space="preserve"> mesiacoch liečby. Liečba trvá 3</w:t>
      </w:r>
      <w:r>
        <w:rPr>
          <w:szCs w:val="22"/>
        </w:rPr>
        <w:t> − </w:t>
      </w:r>
      <w:r w:rsidRPr="00B524FF">
        <w:rPr>
          <w:szCs w:val="22"/>
        </w:rPr>
        <w:t>5 mesiacov.</w:t>
      </w:r>
    </w:p>
    <w:p w14:paraId="5B1653BF" w14:textId="77777777" w:rsidR="00D91156" w:rsidRDefault="00D91156">
      <w:pPr>
        <w:ind w:left="0" w:firstLine="0"/>
        <w:rPr>
          <w:szCs w:val="22"/>
        </w:rPr>
      </w:pPr>
    </w:p>
    <w:p w14:paraId="02979C2F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Pacienti nemajú používať kozmetiku, ktorá má sťahujúce účinky a upcháva póry.</w:t>
      </w:r>
    </w:p>
    <w:p w14:paraId="0D4F69BB" w14:textId="77777777" w:rsidR="00D91156" w:rsidRDefault="00D91156">
      <w:pPr>
        <w:rPr>
          <w:noProof/>
          <w:szCs w:val="22"/>
        </w:rPr>
      </w:pPr>
    </w:p>
    <w:p w14:paraId="3A97D652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Gél Belakne sa nemá používať u pacientov s ťažkou formou akné.</w:t>
      </w:r>
    </w:p>
    <w:p w14:paraId="6E05D8C6" w14:textId="77777777" w:rsidR="00D91156" w:rsidRPr="00B524FF" w:rsidRDefault="00D91156">
      <w:pPr>
        <w:ind w:left="0" w:firstLine="0"/>
        <w:rPr>
          <w:szCs w:val="22"/>
        </w:rPr>
      </w:pPr>
    </w:p>
    <w:p w14:paraId="715A2268" w14:textId="77777777" w:rsidR="00D91156" w:rsidRDefault="00D91156" w:rsidP="00713B82">
      <w:pPr>
        <w:rPr>
          <w:noProof/>
          <w:szCs w:val="22"/>
        </w:rPr>
      </w:pPr>
      <w:r w:rsidRPr="008C12B7">
        <w:rPr>
          <w:i/>
          <w:noProof/>
          <w:szCs w:val="22"/>
        </w:rPr>
        <w:t>Pediatrická populácia</w:t>
      </w:r>
    </w:p>
    <w:p w14:paraId="29E6E100" w14:textId="77777777" w:rsidR="007C0282" w:rsidRPr="00713B82" w:rsidRDefault="007C0282" w:rsidP="00713B82">
      <w:pPr>
        <w:rPr>
          <w:noProof/>
          <w:szCs w:val="22"/>
        </w:rPr>
      </w:pPr>
    </w:p>
    <w:p w14:paraId="19528229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Bezpečnosť a účinnosť gélu Belakne sa u detí mladších ako 12 rokov neštudovala.</w:t>
      </w:r>
    </w:p>
    <w:p w14:paraId="0A888CDD" w14:textId="77777777" w:rsidR="007C0282" w:rsidRDefault="007C0282" w:rsidP="00713B82">
      <w:pPr>
        <w:widowControl w:val="0"/>
        <w:ind w:left="0" w:firstLine="0"/>
        <w:rPr>
          <w:szCs w:val="22"/>
          <w:u w:val="single"/>
        </w:rPr>
      </w:pPr>
    </w:p>
    <w:p w14:paraId="3390ADD6" w14:textId="77777777" w:rsidR="00D91156" w:rsidRDefault="00D91156" w:rsidP="00713B82">
      <w:pPr>
        <w:widowControl w:val="0"/>
        <w:ind w:left="0" w:firstLine="0"/>
        <w:rPr>
          <w:szCs w:val="22"/>
          <w:u w:val="single"/>
        </w:rPr>
      </w:pPr>
      <w:r w:rsidRPr="00BC0B5D">
        <w:rPr>
          <w:szCs w:val="22"/>
          <w:u w:val="single"/>
        </w:rPr>
        <w:t>Spôsob podávania</w:t>
      </w:r>
    </w:p>
    <w:p w14:paraId="5069C362" w14:textId="77777777" w:rsidR="00D91156" w:rsidRPr="00BC0B5D" w:rsidRDefault="00D91156">
      <w:pPr>
        <w:ind w:left="0" w:firstLine="0"/>
        <w:rPr>
          <w:szCs w:val="22"/>
          <w:u w:val="single"/>
        </w:rPr>
      </w:pPr>
    </w:p>
    <w:p w14:paraId="04795BE0" w14:textId="77777777" w:rsidR="00D91156" w:rsidRPr="00B524FF" w:rsidRDefault="00D91156">
      <w:pPr>
        <w:ind w:left="0" w:firstLine="0"/>
        <w:rPr>
          <w:szCs w:val="22"/>
        </w:rPr>
      </w:pPr>
      <w:r w:rsidRPr="00B524FF">
        <w:rPr>
          <w:szCs w:val="22"/>
        </w:rPr>
        <w:lastRenderedPageBreak/>
        <w:t xml:space="preserve">Liek sa aplikuje v tenkej vrstve a je potrebné vyhnúť sa kontaktu s očami, nosovými </w:t>
      </w:r>
      <w:r>
        <w:rPr>
          <w:szCs w:val="22"/>
        </w:rPr>
        <w:t>dierk</w:t>
      </w:r>
      <w:r w:rsidRPr="00B524FF">
        <w:rPr>
          <w:szCs w:val="22"/>
        </w:rPr>
        <w:t>ami, perami a sliznicami (pozri časť 4.4).</w:t>
      </w:r>
    </w:p>
    <w:p w14:paraId="3EC6489D" w14:textId="77777777" w:rsidR="00D91156" w:rsidRPr="00B524FF" w:rsidRDefault="00D91156">
      <w:pPr>
        <w:rPr>
          <w:noProof/>
          <w:szCs w:val="22"/>
        </w:rPr>
      </w:pPr>
    </w:p>
    <w:p w14:paraId="57DC7744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4.3</w:t>
      </w:r>
      <w:r w:rsidRPr="00B524FF">
        <w:rPr>
          <w:b/>
          <w:noProof/>
          <w:szCs w:val="22"/>
        </w:rPr>
        <w:tab/>
        <w:t xml:space="preserve">Kontraindikácie </w:t>
      </w:r>
    </w:p>
    <w:p w14:paraId="3FD84970" w14:textId="77777777" w:rsidR="00D91156" w:rsidRPr="00B524FF" w:rsidRDefault="00D91156">
      <w:pPr>
        <w:rPr>
          <w:noProof/>
          <w:szCs w:val="22"/>
        </w:rPr>
      </w:pPr>
    </w:p>
    <w:p w14:paraId="67863071" w14:textId="77777777" w:rsidR="00D91156" w:rsidRPr="00B524FF" w:rsidRDefault="00D91156" w:rsidP="00713B82">
      <w:pPr>
        <w:pStyle w:val="Zkladntext"/>
        <w:numPr>
          <w:ilvl w:val="0"/>
          <w:numId w:val="6"/>
        </w:numPr>
        <w:ind w:left="567" w:hanging="567"/>
        <w:rPr>
          <w:noProof/>
          <w:szCs w:val="22"/>
        </w:rPr>
      </w:pPr>
      <w:r w:rsidRPr="00B524FF">
        <w:rPr>
          <w:noProof/>
          <w:szCs w:val="22"/>
        </w:rPr>
        <w:t xml:space="preserve">Precitlivenosť na </w:t>
      </w:r>
      <w:r>
        <w:rPr>
          <w:noProof/>
          <w:szCs w:val="22"/>
        </w:rPr>
        <w:t>liečivo</w:t>
      </w:r>
      <w:r w:rsidRPr="00B524FF">
        <w:rPr>
          <w:noProof/>
          <w:szCs w:val="22"/>
        </w:rPr>
        <w:t xml:space="preserve"> alebo na </w:t>
      </w:r>
      <w:r>
        <w:rPr>
          <w:noProof/>
          <w:szCs w:val="22"/>
        </w:rPr>
        <w:t>ktorúkoľvek</w:t>
      </w:r>
      <w:r w:rsidRPr="00B524FF">
        <w:rPr>
          <w:noProof/>
          <w:szCs w:val="22"/>
        </w:rPr>
        <w:t xml:space="preserve"> z pomocných látok</w:t>
      </w:r>
      <w:r>
        <w:rPr>
          <w:noProof/>
          <w:szCs w:val="22"/>
        </w:rPr>
        <w:t xml:space="preserve"> uvedených v časti 6.1</w:t>
      </w:r>
      <w:r w:rsidRPr="00E63430">
        <w:rPr>
          <w:noProof/>
          <w:szCs w:val="22"/>
        </w:rPr>
        <w:t>.</w:t>
      </w:r>
    </w:p>
    <w:p w14:paraId="21FD4854" w14:textId="77777777" w:rsidR="00B642FA" w:rsidRDefault="00B642FA" w:rsidP="00713B82">
      <w:pPr>
        <w:pStyle w:val="Zkladntext"/>
        <w:numPr>
          <w:ilvl w:val="0"/>
          <w:numId w:val="5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Tehotenstvo (pozri časť 4.6)</w:t>
      </w:r>
      <w:r w:rsidR="00EE7013">
        <w:rPr>
          <w:noProof/>
          <w:szCs w:val="22"/>
        </w:rPr>
        <w:t>.</w:t>
      </w:r>
    </w:p>
    <w:p w14:paraId="0CCC79DD" w14:textId="77777777" w:rsidR="00B642FA" w:rsidRDefault="00B642FA" w:rsidP="00713B82">
      <w:pPr>
        <w:pStyle w:val="Zkladntext"/>
        <w:numPr>
          <w:ilvl w:val="0"/>
          <w:numId w:val="5"/>
        </w:numPr>
        <w:ind w:left="567" w:hanging="567"/>
        <w:rPr>
          <w:noProof/>
          <w:szCs w:val="22"/>
        </w:rPr>
      </w:pPr>
      <w:r w:rsidRPr="00CE0655">
        <w:rPr>
          <w:noProof/>
          <w:szCs w:val="22"/>
        </w:rPr>
        <w:t>Ženy</w:t>
      </w:r>
      <w:r>
        <w:rPr>
          <w:noProof/>
          <w:szCs w:val="22"/>
        </w:rPr>
        <w:t>, ktoré plánujú otehotnieť</w:t>
      </w:r>
      <w:r w:rsidR="00EE7013">
        <w:rPr>
          <w:noProof/>
          <w:szCs w:val="22"/>
        </w:rPr>
        <w:t>.</w:t>
      </w:r>
    </w:p>
    <w:p w14:paraId="1B6BC15E" w14:textId="77777777" w:rsidR="00D91156" w:rsidRPr="00B524FF" w:rsidRDefault="00D91156">
      <w:pPr>
        <w:pStyle w:val="Zkladntext"/>
        <w:rPr>
          <w:noProof/>
          <w:szCs w:val="22"/>
        </w:rPr>
      </w:pPr>
    </w:p>
    <w:p w14:paraId="0FE601D4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4.4</w:t>
      </w:r>
      <w:r w:rsidRPr="00B524FF">
        <w:rPr>
          <w:b/>
          <w:noProof/>
          <w:szCs w:val="22"/>
        </w:rPr>
        <w:tab/>
        <w:t>Osobitné upozornenia a opatrenia pri používaní</w:t>
      </w:r>
    </w:p>
    <w:p w14:paraId="05E0CADB" w14:textId="77777777" w:rsidR="00D91156" w:rsidRDefault="00D91156">
      <w:pPr>
        <w:rPr>
          <w:noProof/>
          <w:szCs w:val="22"/>
        </w:rPr>
      </w:pPr>
    </w:p>
    <w:p w14:paraId="1BD2E6D0" w14:textId="77777777" w:rsidR="00D91156" w:rsidRDefault="00D91156">
      <w:pPr>
        <w:ind w:left="0" w:firstLine="0"/>
      </w:pPr>
      <w:r w:rsidRPr="00AC5335">
        <w:t xml:space="preserve">Ak sa vyskytne akákoľvek alergická reakcia, terapia </w:t>
      </w:r>
      <w:r>
        <w:t>sa má prerušiť</w:t>
      </w:r>
      <w:r w:rsidRPr="00AC5335">
        <w:t xml:space="preserve">. Podľa stupňa lokálneho podráždenia </w:t>
      </w:r>
      <w:r>
        <w:t xml:space="preserve">môže </w:t>
      </w:r>
      <w:r w:rsidRPr="00AC5335">
        <w:t>pacient znížiť frekvenciu aplikácií, dočasne</w:t>
      </w:r>
      <w:r>
        <w:t xml:space="preserve"> terapiu prerušiť, pokým príznaky nevymiznú,</w:t>
      </w:r>
      <w:r w:rsidRPr="00AC5335">
        <w:t xml:space="preserve"> alebo </w:t>
      </w:r>
      <w:r>
        <w:t>terapiu ukončiť</w:t>
      </w:r>
      <w:r w:rsidRPr="00AC5335">
        <w:t xml:space="preserve">. </w:t>
      </w:r>
    </w:p>
    <w:p w14:paraId="04ED7655" w14:textId="77777777" w:rsidR="00D91156" w:rsidRDefault="00D91156">
      <w:pPr>
        <w:ind w:left="0" w:firstLine="0"/>
      </w:pPr>
    </w:p>
    <w:p w14:paraId="24E15A45" w14:textId="77777777" w:rsidR="00D91156" w:rsidRDefault="00D91156">
      <w:pPr>
        <w:ind w:left="0" w:firstLine="0"/>
      </w:pPr>
      <w:r>
        <w:t>G</w:t>
      </w:r>
      <w:r w:rsidRPr="00AC5335">
        <w:t xml:space="preserve">él </w:t>
      </w:r>
      <w:r>
        <w:rPr>
          <w:noProof/>
          <w:szCs w:val="22"/>
        </w:rPr>
        <w:t xml:space="preserve">Belakne </w:t>
      </w:r>
      <w:r>
        <w:t>sa nemá</w:t>
      </w:r>
      <w:r w:rsidRPr="00AC5335">
        <w:t xml:space="preserve"> dostať do kontaktu so sliznicami, nem</w:t>
      </w:r>
      <w:r>
        <w:t>á</w:t>
      </w:r>
      <w:r w:rsidRPr="00AC5335">
        <w:t xml:space="preserve"> sa aplikovať v bezprostrednej blízkosti očí, úst</w:t>
      </w:r>
      <w:r>
        <w:t xml:space="preserve"> a </w:t>
      </w:r>
      <w:r w:rsidRPr="00AC5335">
        <w:t xml:space="preserve">nosových </w:t>
      </w:r>
      <w:r>
        <w:t>dierok</w:t>
      </w:r>
      <w:r w:rsidRPr="00AC5335">
        <w:t xml:space="preserve">. Pri zasiahnutí očí je nutné liek okamžite vymyť teplou vodou. </w:t>
      </w:r>
    </w:p>
    <w:p w14:paraId="7450D62A" w14:textId="77777777" w:rsidR="00D91156" w:rsidRDefault="00D91156">
      <w:pPr>
        <w:ind w:left="0" w:firstLine="0"/>
      </w:pPr>
    </w:p>
    <w:p w14:paraId="5C3505F0" w14:textId="77777777" w:rsidR="00D91156" w:rsidRPr="00AC5335" w:rsidRDefault="00D91156">
      <w:pPr>
        <w:ind w:left="0" w:firstLine="0"/>
      </w:pPr>
      <w:r w:rsidRPr="00AC5335">
        <w:t>Gél sa nem</w:t>
      </w:r>
      <w:r>
        <w:t>á</w:t>
      </w:r>
      <w:r w:rsidRPr="00AC5335">
        <w:t xml:space="preserve"> aplikovať na porušenú (porezanie, od</w:t>
      </w:r>
      <w:r>
        <w:t>reniny</w:t>
      </w:r>
      <w:r w:rsidRPr="00AC5335">
        <w:t xml:space="preserve">) alebo </w:t>
      </w:r>
      <w:proofErr w:type="spellStart"/>
      <w:r w:rsidRPr="00AC5335">
        <w:t>ekzematóznu</w:t>
      </w:r>
      <w:proofErr w:type="spellEnd"/>
      <w:r w:rsidRPr="00AC5335">
        <w:t xml:space="preserve"> kožu, neodporúča sa u pacientov s ťažkou formou akné</w:t>
      </w:r>
      <w:r>
        <w:t xml:space="preserve"> postihujúcou veľké plochy tela.</w:t>
      </w:r>
    </w:p>
    <w:p w14:paraId="7931AB9D" w14:textId="77777777" w:rsidR="00D91156" w:rsidRDefault="00D91156">
      <w:pPr>
        <w:rPr>
          <w:noProof/>
          <w:szCs w:val="22"/>
        </w:rPr>
      </w:pPr>
    </w:p>
    <w:p w14:paraId="0191A7AA" w14:textId="77777777" w:rsidR="00D91156" w:rsidRPr="00D14AE0" w:rsidRDefault="00D91156">
      <w:pPr>
        <w:ind w:left="0" w:firstLine="0"/>
        <w:rPr>
          <w:szCs w:val="22"/>
        </w:rPr>
      </w:pPr>
      <w:r w:rsidRPr="00D14AE0">
        <w:rPr>
          <w:szCs w:val="22"/>
        </w:rPr>
        <w:t xml:space="preserve">Počas liečby </w:t>
      </w:r>
      <w:proofErr w:type="spellStart"/>
      <w:r w:rsidRPr="00D14AE0">
        <w:rPr>
          <w:szCs w:val="22"/>
        </w:rPr>
        <w:t>adapalénom</w:t>
      </w:r>
      <w:proofErr w:type="spellEnd"/>
      <w:r w:rsidRPr="00D14AE0">
        <w:rPr>
          <w:szCs w:val="22"/>
        </w:rPr>
        <w:t xml:space="preserve"> sa má minimalizovať expozícia slnečnému žiareniu a umelému UV žiareniu vrátane horského slnka. Ak nie je možné zabrániť expozícii, odporúča sa </w:t>
      </w:r>
      <w:r>
        <w:rPr>
          <w:szCs w:val="22"/>
        </w:rPr>
        <w:t xml:space="preserve">na liečené miesta </w:t>
      </w:r>
      <w:r w:rsidRPr="00D14AE0">
        <w:rPr>
          <w:szCs w:val="22"/>
        </w:rPr>
        <w:t>používať prípravky s ochranným faktorom a ochranné oblečenie.</w:t>
      </w:r>
    </w:p>
    <w:p w14:paraId="4BD9E186" w14:textId="77777777" w:rsidR="00D91156" w:rsidRDefault="00D91156">
      <w:pPr>
        <w:rPr>
          <w:noProof/>
          <w:szCs w:val="22"/>
        </w:rPr>
      </w:pPr>
    </w:p>
    <w:p w14:paraId="00ADB770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Gél Belakne obsahuje:</w:t>
      </w:r>
    </w:p>
    <w:p w14:paraId="2362F5E4" w14:textId="77777777" w:rsidR="00D91156" w:rsidRDefault="00D91156" w:rsidP="002D7DF7">
      <w:pPr>
        <w:numPr>
          <w:ilvl w:val="0"/>
          <w:numId w:val="4"/>
        </w:numPr>
        <w:ind w:hanging="540"/>
        <w:rPr>
          <w:noProof/>
          <w:szCs w:val="22"/>
        </w:rPr>
      </w:pPr>
      <w:r>
        <w:rPr>
          <w:noProof/>
          <w:szCs w:val="22"/>
        </w:rPr>
        <w:t>metylparabén (E 218),  ktorý môže vyvolať alergické reakcie (možno oneskorené),</w:t>
      </w:r>
    </w:p>
    <w:p w14:paraId="267FFA22" w14:textId="77777777" w:rsidR="00D91156" w:rsidRDefault="00D91156" w:rsidP="009A6AA0">
      <w:pPr>
        <w:numPr>
          <w:ilvl w:val="0"/>
          <w:numId w:val="4"/>
        </w:numPr>
        <w:ind w:hanging="540"/>
        <w:rPr>
          <w:noProof/>
          <w:szCs w:val="22"/>
        </w:rPr>
      </w:pPr>
      <w:r>
        <w:rPr>
          <w:noProof/>
          <w:szCs w:val="22"/>
        </w:rPr>
        <w:t>propylénglykol (E 1520), ktorý môže vyvolať podráždenie pokožky.</w:t>
      </w:r>
    </w:p>
    <w:p w14:paraId="16ABA237" w14:textId="77777777" w:rsidR="00D91156" w:rsidRDefault="00D91156">
      <w:pPr>
        <w:rPr>
          <w:noProof/>
          <w:szCs w:val="22"/>
        </w:rPr>
      </w:pPr>
    </w:p>
    <w:p w14:paraId="517AC81F" w14:textId="77777777" w:rsidR="00D91156" w:rsidRDefault="00D91156" w:rsidP="00713B82">
      <w:pPr>
        <w:rPr>
          <w:i/>
          <w:noProof/>
          <w:szCs w:val="22"/>
        </w:rPr>
      </w:pPr>
      <w:r w:rsidRPr="00E60B5E">
        <w:rPr>
          <w:i/>
          <w:noProof/>
          <w:szCs w:val="22"/>
        </w:rPr>
        <w:t>Pediatrická populácia</w:t>
      </w:r>
    </w:p>
    <w:p w14:paraId="6E5C2EEE" w14:textId="77777777" w:rsidR="0009444C" w:rsidRPr="00713B82" w:rsidRDefault="0009444C" w:rsidP="00713B82">
      <w:pPr>
        <w:rPr>
          <w:noProof/>
          <w:szCs w:val="22"/>
        </w:rPr>
      </w:pPr>
    </w:p>
    <w:p w14:paraId="61814490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Bezpečnosť a účinnosť gélu Belakne sa u detí mladších ako 12 rokov neštudovala.</w:t>
      </w:r>
    </w:p>
    <w:p w14:paraId="37303BED" w14:textId="77777777" w:rsidR="00D91156" w:rsidRPr="00B524FF" w:rsidRDefault="00D91156">
      <w:pPr>
        <w:rPr>
          <w:noProof/>
          <w:szCs w:val="22"/>
        </w:rPr>
      </w:pPr>
    </w:p>
    <w:p w14:paraId="5077D75A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4.5</w:t>
      </w:r>
      <w:r w:rsidRPr="00B524FF">
        <w:rPr>
          <w:b/>
          <w:noProof/>
          <w:szCs w:val="22"/>
        </w:rPr>
        <w:tab/>
        <w:t>Liekové a iné interakcie</w:t>
      </w:r>
    </w:p>
    <w:p w14:paraId="208D72E3" w14:textId="77777777" w:rsidR="00D91156" w:rsidRPr="00B524FF" w:rsidRDefault="00D91156">
      <w:pPr>
        <w:rPr>
          <w:noProof/>
          <w:szCs w:val="22"/>
        </w:rPr>
      </w:pPr>
    </w:p>
    <w:p w14:paraId="6D7D241C" w14:textId="77777777" w:rsidR="00D91156" w:rsidRPr="00AC5335" w:rsidRDefault="00D91156">
      <w:pPr>
        <w:ind w:left="0" w:firstLine="0"/>
      </w:pPr>
      <w:r w:rsidRPr="00AC5335">
        <w:t xml:space="preserve">I napriek tomu, že nie sú známe žiadne interakcie medzi liekmi na vonkajšie použitie, ktoré by sa mohli podávať súčasne s </w:t>
      </w:r>
      <w:proofErr w:type="spellStart"/>
      <w:r w:rsidRPr="00AC5335">
        <w:t>adapalénom</w:t>
      </w:r>
      <w:proofErr w:type="spellEnd"/>
      <w:r w:rsidRPr="00AC5335">
        <w:t xml:space="preserve">, gél </w:t>
      </w:r>
      <w:r>
        <w:rPr>
          <w:noProof/>
          <w:szCs w:val="22"/>
        </w:rPr>
        <w:t xml:space="preserve">Belakne </w:t>
      </w:r>
      <w:r w:rsidRPr="00AC5335">
        <w:t xml:space="preserve">by sa nemal aplikovať </w:t>
      </w:r>
      <w:r>
        <w:t>súbežne</w:t>
      </w:r>
      <w:r w:rsidRPr="00AC5335">
        <w:t xml:space="preserve"> s ostatnými </w:t>
      </w:r>
      <w:proofErr w:type="spellStart"/>
      <w:r w:rsidRPr="00AC5335">
        <w:t>retinoidmi</w:t>
      </w:r>
      <w:proofErr w:type="spellEnd"/>
      <w:r w:rsidRPr="00AC5335">
        <w:t xml:space="preserve"> alebo liekmi s podobným mechanizmom účinku.</w:t>
      </w:r>
    </w:p>
    <w:p w14:paraId="74DF4878" w14:textId="77777777" w:rsidR="00D91156" w:rsidRPr="00C92D63" w:rsidRDefault="00D91156">
      <w:pPr>
        <w:rPr>
          <w:rFonts w:ascii="Arial" w:hAnsi="Arial" w:cs="Arial"/>
        </w:rPr>
      </w:pPr>
    </w:p>
    <w:p w14:paraId="34EC1F00" w14:textId="77777777" w:rsidR="00D91156" w:rsidRPr="00AC5335" w:rsidRDefault="00D91156">
      <w:pPr>
        <w:ind w:left="0" w:firstLine="0"/>
      </w:pPr>
      <w:proofErr w:type="spellStart"/>
      <w:r w:rsidRPr="00AC5335">
        <w:t>Adapalén</w:t>
      </w:r>
      <w:proofErr w:type="spellEnd"/>
      <w:r w:rsidRPr="00AC5335">
        <w:t xml:space="preserve"> je chemicky nereaktívny, stabilný pri expozícii svetl</w:t>
      </w:r>
      <w:r>
        <w:t>u</w:t>
      </w:r>
      <w:r w:rsidRPr="00AC5335">
        <w:t xml:space="preserve"> a kyslíku. </w:t>
      </w:r>
      <w:r>
        <w:t>V</w:t>
      </w:r>
      <w:r w:rsidRPr="00AC5335">
        <w:t xml:space="preserve"> štúdiách na zvieratách a</w:t>
      </w:r>
      <w:r>
        <w:t> u ľudí</w:t>
      </w:r>
      <w:r w:rsidRPr="00AC5335">
        <w:t xml:space="preserve"> </w:t>
      </w:r>
      <w:r>
        <w:t>sa dokázal</w:t>
      </w:r>
      <w:r w:rsidRPr="00AC5335">
        <w:t xml:space="preserve"> skôr </w:t>
      </w:r>
      <w:proofErr w:type="spellStart"/>
      <w:r w:rsidRPr="00AC5335">
        <w:t>fototoxický</w:t>
      </w:r>
      <w:proofErr w:type="spellEnd"/>
      <w:r w:rsidRPr="00AC5335">
        <w:t xml:space="preserve"> </w:t>
      </w:r>
      <w:r>
        <w:t xml:space="preserve">ako </w:t>
      </w:r>
      <w:proofErr w:type="spellStart"/>
      <w:r w:rsidRPr="00AC5335">
        <w:t>fotoalergický</w:t>
      </w:r>
      <w:proofErr w:type="spellEnd"/>
      <w:r w:rsidRPr="00AC5335">
        <w:t xml:space="preserve"> účinok </w:t>
      </w:r>
      <w:proofErr w:type="spellStart"/>
      <w:r w:rsidRPr="00AC5335">
        <w:t>adapalénu</w:t>
      </w:r>
      <w:proofErr w:type="spellEnd"/>
      <w:r w:rsidRPr="00AC5335">
        <w:t xml:space="preserve">. Používanie </w:t>
      </w:r>
      <w:proofErr w:type="spellStart"/>
      <w:r w:rsidRPr="00AC5335">
        <w:t>adapalénu</w:t>
      </w:r>
      <w:proofErr w:type="spellEnd"/>
      <w:r w:rsidRPr="00AC5335">
        <w:t xml:space="preserve"> počas opakovanej expozície UV žiareni</w:t>
      </w:r>
      <w:r>
        <w:t>u</w:t>
      </w:r>
      <w:r w:rsidRPr="00AC5335">
        <w:t xml:space="preserve"> nie je bezpečné, ako sa dokázalo </w:t>
      </w:r>
      <w:r>
        <w:t>v štúdiách na zvieratách</w:t>
      </w:r>
      <w:r w:rsidRPr="00AC5335">
        <w:t xml:space="preserve"> a u ľudí. </w:t>
      </w:r>
      <w:r>
        <w:t>P</w:t>
      </w:r>
      <w:r w:rsidRPr="00AC5335">
        <w:t xml:space="preserve">očas </w:t>
      </w:r>
      <w:r>
        <w:t>liečby</w:t>
      </w:r>
      <w:r w:rsidRPr="00AC5335">
        <w:t xml:space="preserve"> </w:t>
      </w:r>
      <w:proofErr w:type="spellStart"/>
      <w:r w:rsidRPr="00AC5335">
        <w:t>adapalénom</w:t>
      </w:r>
      <w:proofErr w:type="spellEnd"/>
      <w:r w:rsidRPr="00AC5335">
        <w:t xml:space="preserve"> je</w:t>
      </w:r>
      <w:r>
        <w:t xml:space="preserve"> zakázané nadmer</w:t>
      </w:r>
      <w:r w:rsidRPr="00AC5335">
        <w:t xml:space="preserve">né opaľovanie priamym i umelým </w:t>
      </w:r>
      <w:r>
        <w:t>slnečným svetlom (UV lampy).</w:t>
      </w:r>
    </w:p>
    <w:p w14:paraId="616E2322" w14:textId="77777777" w:rsidR="00D91156" w:rsidRPr="00AC5335" w:rsidRDefault="00D91156">
      <w:pPr>
        <w:ind w:left="0" w:firstLine="0"/>
      </w:pPr>
    </w:p>
    <w:p w14:paraId="5946AAEA" w14:textId="77777777" w:rsidR="00D91156" w:rsidRPr="00AC5335" w:rsidRDefault="00D91156">
      <w:pPr>
        <w:ind w:left="0" w:firstLine="0"/>
      </w:pPr>
      <w:r w:rsidRPr="00AC5335">
        <w:t xml:space="preserve">Prienik </w:t>
      </w:r>
      <w:proofErr w:type="spellStart"/>
      <w:r w:rsidRPr="00AC5335">
        <w:t>adapalénu</w:t>
      </w:r>
      <w:proofErr w:type="spellEnd"/>
      <w:r w:rsidRPr="00AC5335">
        <w:t xml:space="preserve"> do kože je malý (</w:t>
      </w:r>
      <w:r>
        <w:t>pozri časť</w:t>
      </w:r>
      <w:r w:rsidRPr="00AC5335">
        <w:t xml:space="preserve"> 5.2</w:t>
      </w:r>
      <w:r>
        <w:t>)</w:t>
      </w:r>
      <w:r w:rsidRPr="00AC5335">
        <w:t xml:space="preserve">, a preto je lieková interakcia s celkovo podávanými liekmi nepravdepodobná. </w:t>
      </w:r>
      <w:r>
        <w:t>G</w:t>
      </w:r>
      <w:r w:rsidRPr="00AC5335">
        <w:t xml:space="preserve">él </w:t>
      </w:r>
      <w:r>
        <w:rPr>
          <w:noProof/>
          <w:szCs w:val="22"/>
        </w:rPr>
        <w:t xml:space="preserve">Belakne </w:t>
      </w:r>
      <w:r w:rsidRPr="00AC5335">
        <w:t xml:space="preserve">neovplyvňuje účinnosť perorálnej antikoncepcie a antibiotík. </w:t>
      </w:r>
    </w:p>
    <w:p w14:paraId="0717AB80" w14:textId="77777777" w:rsidR="00D91156" w:rsidRPr="00AC5335" w:rsidRDefault="00D91156">
      <w:pPr>
        <w:ind w:left="0" w:firstLine="0"/>
      </w:pPr>
    </w:p>
    <w:p w14:paraId="321B14D5" w14:textId="77777777" w:rsidR="00D91156" w:rsidRPr="00AC5335" w:rsidRDefault="00D91156">
      <w:pPr>
        <w:ind w:left="0" w:firstLine="0"/>
      </w:pPr>
      <w:r>
        <w:t>G</w:t>
      </w:r>
      <w:r w:rsidRPr="00AC5335">
        <w:t xml:space="preserve">él </w:t>
      </w:r>
      <w:r>
        <w:rPr>
          <w:noProof/>
          <w:szCs w:val="22"/>
        </w:rPr>
        <w:t xml:space="preserve">Belakne </w:t>
      </w:r>
      <w:r w:rsidRPr="00AC5335">
        <w:t>môže spôsobiť lokálne podráždenie, ktoré sa môže potenc</w:t>
      </w:r>
      <w:r>
        <w:t>i</w:t>
      </w:r>
      <w:r w:rsidRPr="00AC5335">
        <w:t xml:space="preserve">ovať súčasným používaním abrazívnych, </w:t>
      </w:r>
      <w:proofErr w:type="spellStart"/>
      <w:r w:rsidRPr="00AC5335">
        <w:t>zlupovacích</w:t>
      </w:r>
      <w:proofErr w:type="spellEnd"/>
      <w:r w:rsidRPr="00AC5335">
        <w:t xml:space="preserve">, </w:t>
      </w:r>
      <w:proofErr w:type="spellStart"/>
      <w:r w:rsidRPr="00AC5335">
        <w:t>adstringentných</w:t>
      </w:r>
      <w:proofErr w:type="spellEnd"/>
      <w:r w:rsidRPr="00AC5335">
        <w:t xml:space="preserve"> a iných dráždivých prostriedkov. Pri používaní ďalších </w:t>
      </w:r>
      <w:r>
        <w:t>lokálnych</w:t>
      </w:r>
      <w:r w:rsidRPr="00AC5335">
        <w:t xml:space="preserve"> liečiv na terapiu akné, napr. </w:t>
      </w:r>
      <w:proofErr w:type="spellStart"/>
      <w:r w:rsidRPr="00AC5335">
        <w:t>erytromycín</w:t>
      </w:r>
      <w:proofErr w:type="spellEnd"/>
      <w:r w:rsidRPr="00AC5335">
        <w:t xml:space="preserve"> (max. 4</w:t>
      </w:r>
      <w:r>
        <w:t> </w:t>
      </w:r>
      <w:r w:rsidRPr="00AC5335">
        <w:t xml:space="preserve">%), </w:t>
      </w:r>
      <w:proofErr w:type="spellStart"/>
      <w:r w:rsidRPr="00AC5335">
        <w:t>klindamycín</w:t>
      </w:r>
      <w:r>
        <w:t>ium</w:t>
      </w:r>
      <w:r w:rsidRPr="00AC5335">
        <w:t>fosfát</w:t>
      </w:r>
      <w:proofErr w:type="spellEnd"/>
      <w:r w:rsidRPr="00AC5335">
        <w:t xml:space="preserve"> (1</w:t>
      </w:r>
      <w:r>
        <w:t> </w:t>
      </w:r>
      <w:r w:rsidRPr="00AC5335">
        <w:t xml:space="preserve">% báza) alebo </w:t>
      </w:r>
      <w:proofErr w:type="spellStart"/>
      <w:r w:rsidRPr="00AC5335">
        <w:t>benzoylperoxid</w:t>
      </w:r>
      <w:proofErr w:type="spellEnd"/>
      <w:r w:rsidRPr="00AC5335">
        <w:t xml:space="preserve"> gél (max. 10</w:t>
      </w:r>
      <w:r>
        <w:t> </w:t>
      </w:r>
      <w:r w:rsidRPr="00AC5335">
        <w:t xml:space="preserve">%), sa tieto </w:t>
      </w:r>
      <w:r>
        <w:t>majú</w:t>
      </w:r>
      <w:r w:rsidRPr="00AC5335">
        <w:t xml:space="preserve"> používať oddelene, napr. ráno </w:t>
      </w:r>
      <w:r>
        <w:t>jedno</w:t>
      </w:r>
      <w:r w:rsidRPr="00AC5335">
        <w:t xml:space="preserve"> z uvedených liečiv a večer gél </w:t>
      </w:r>
      <w:r>
        <w:rPr>
          <w:noProof/>
          <w:szCs w:val="22"/>
        </w:rPr>
        <w:t xml:space="preserve">Belakne </w:t>
      </w:r>
      <w:r w:rsidRPr="00AC5335">
        <w:t xml:space="preserve">tak, aby sa nekumuloval dráždivý efekt. </w:t>
      </w:r>
    </w:p>
    <w:p w14:paraId="53FB0638" w14:textId="77777777" w:rsidR="00D91156" w:rsidRPr="00AC5335" w:rsidRDefault="00D91156">
      <w:pPr>
        <w:ind w:left="0" w:firstLine="0"/>
        <w:rPr>
          <w:noProof/>
          <w:szCs w:val="22"/>
        </w:rPr>
      </w:pPr>
    </w:p>
    <w:p w14:paraId="602A8030" w14:textId="755EDFA4" w:rsidR="00D91156" w:rsidRDefault="00D91156">
      <w:pPr>
        <w:rPr>
          <w:b/>
          <w:noProof/>
          <w:szCs w:val="22"/>
        </w:rPr>
      </w:pPr>
      <w:r w:rsidRPr="00B524FF">
        <w:rPr>
          <w:b/>
          <w:noProof/>
          <w:szCs w:val="22"/>
        </w:rPr>
        <w:t>4.6</w:t>
      </w:r>
      <w:r w:rsidRPr="00B524FF">
        <w:rPr>
          <w:b/>
          <w:noProof/>
          <w:szCs w:val="22"/>
        </w:rPr>
        <w:tab/>
      </w:r>
      <w:r>
        <w:rPr>
          <w:b/>
          <w:noProof/>
          <w:szCs w:val="22"/>
        </w:rPr>
        <w:t>Fertilita, g</w:t>
      </w:r>
      <w:r w:rsidRPr="00B524FF">
        <w:rPr>
          <w:b/>
          <w:noProof/>
          <w:szCs w:val="22"/>
        </w:rPr>
        <w:t>ravidita a</w:t>
      </w:r>
      <w:r w:rsidR="009D1516">
        <w:rPr>
          <w:b/>
          <w:noProof/>
          <w:szCs w:val="22"/>
        </w:rPr>
        <w:t> </w:t>
      </w:r>
      <w:r w:rsidRPr="00B524FF">
        <w:rPr>
          <w:b/>
          <w:noProof/>
          <w:szCs w:val="22"/>
        </w:rPr>
        <w:t>laktácia</w:t>
      </w:r>
    </w:p>
    <w:p w14:paraId="59849637" w14:textId="77777777" w:rsidR="009D1516" w:rsidRDefault="009D1516">
      <w:pPr>
        <w:rPr>
          <w:b/>
          <w:noProof/>
          <w:szCs w:val="22"/>
        </w:rPr>
      </w:pPr>
    </w:p>
    <w:p w14:paraId="4E83A195" w14:textId="77777777" w:rsidR="00B642FA" w:rsidRPr="00827E26" w:rsidRDefault="00B642FA">
      <w:pPr>
        <w:ind w:left="0" w:firstLine="0"/>
        <w:rPr>
          <w:noProof/>
          <w:color w:val="008000"/>
          <w:szCs w:val="22"/>
        </w:rPr>
      </w:pPr>
      <w:r>
        <w:rPr>
          <w:szCs w:val="22"/>
        </w:rPr>
        <w:lastRenderedPageBreak/>
        <w:t xml:space="preserve">Perorálne podávané </w:t>
      </w:r>
      <w:proofErr w:type="spellStart"/>
      <w:r>
        <w:rPr>
          <w:szCs w:val="22"/>
        </w:rPr>
        <w:t>retinoidy</w:t>
      </w:r>
      <w:proofErr w:type="spellEnd"/>
      <w:r>
        <w:rPr>
          <w:szCs w:val="22"/>
        </w:rPr>
        <w:t xml:space="preserve"> boli spájané s vrodenými poruchami. Všeobecne sa predpokladá, že ak sa topicky podávané </w:t>
      </w:r>
      <w:proofErr w:type="spellStart"/>
      <w:r>
        <w:rPr>
          <w:szCs w:val="22"/>
        </w:rPr>
        <w:t>retinoidy</w:t>
      </w:r>
      <w:proofErr w:type="spellEnd"/>
      <w:r>
        <w:rPr>
          <w:szCs w:val="22"/>
        </w:rPr>
        <w:t xml:space="preserve"> používajú v súlade s </w:t>
      </w:r>
      <w:proofErr w:type="spellStart"/>
      <w:r>
        <w:rPr>
          <w:szCs w:val="22"/>
        </w:rPr>
        <w:t>preskripčnými</w:t>
      </w:r>
      <w:proofErr w:type="spellEnd"/>
      <w:r>
        <w:rPr>
          <w:szCs w:val="22"/>
        </w:rPr>
        <w:t xml:space="preserve"> informáciami, majú za následok nízku systémovú expozíciu kvôli minimálnej absorpcii kožou. Môžu však existovať individuálne faktory (napr. poškodená kožná bariéra, nadmerné použitie), ktoré prispievajú k zvýšeniu systémovej expozície.</w:t>
      </w:r>
    </w:p>
    <w:p w14:paraId="2ADAB6A9" w14:textId="77777777" w:rsidR="00D91156" w:rsidRPr="00713B82" w:rsidRDefault="00D91156">
      <w:pPr>
        <w:ind w:left="0" w:firstLine="0"/>
        <w:rPr>
          <w:noProof/>
          <w:color w:val="008000"/>
          <w:szCs w:val="22"/>
        </w:rPr>
      </w:pPr>
    </w:p>
    <w:p w14:paraId="239E2998" w14:textId="77777777" w:rsidR="00D91156" w:rsidRDefault="00D91156">
      <w:pPr>
        <w:ind w:left="0" w:firstLine="0"/>
        <w:rPr>
          <w:noProof/>
          <w:u w:val="single"/>
        </w:rPr>
      </w:pPr>
      <w:r w:rsidRPr="00BC0B5D">
        <w:rPr>
          <w:noProof/>
          <w:u w:val="single"/>
        </w:rPr>
        <w:t>Gravidita</w:t>
      </w:r>
    </w:p>
    <w:p w14:paraId="0EED3214" w14:textId="77777777" w:rsidR="00B642FA" w:rsidRPr="00BC0B5D" w:rsidRDefault="00B642FA">
      <w:pPr>
        <w:ind w:left="0" w:firstLine="0"/>
        <w:rPr>
          <w:noProof/>
          <w:u w:val="single"/>
        </w:rPr>
      </w:pPr>
    </w:p>
    <w:p w14:paraId="3CA6E8BB" w14:textId="77777777" w:rsidR="00D91156" w:rsidRDefault="00D91156" w:rsidP="00713B82">
      <w:pPr>
        <w:ind w:left="0" w:firstLine="0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Štúdie na zvieratách preukázali po perorálnom podaní reprodukčnú toxicitu a vysokú systémovú expozíciu (pozri časť 5.3).</w:t>
      </w:r>
    </w:p>
    <w:p w14:paraId="6A3B2200" w14:textId="77777777" w:rsidR="00C74497" w:rsidRDefault="00C74497" w:rsidP="00713B82">
      <w:pPr>
        <w:ind w:left="0" w:firstLine="0"/>
        <w:rPr>
          <w:noProof/>
          <w:szCs w:val="22"/>
          <w:lang w:val="pl-PL"/>
        </w:rPr>
      </w:pPr>
    </w:p>
    <w:p w14:paraId="7994528E" w14:textId="53B69654" w:rsidR="00C74497" w:rsidRPr="00713B82" w:rsidRDefault="00BF070F">
      <w:pPr>
        <w:pStyle w:val="Zkladntext3"/>
        <w:spacing w:after="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G</w:t>
      </w:r>
      <w:r w:rsidRPr="00A835B0">
        <w:rPr>
          <w:bCs/>
          <w:sz w:val="22"/>
          <w:szCs w:val="22"/>
        </w:rPr>
        <w:t xml:space="preserve">él </w:t>
      </w:r>
      <w:proofErr w:type="spellStart"/>
      <w:r w:rsidR="00C74497" w:rsidRPr="00713B82">
        <w:rPr>
          <w:bCs/>
          <w:sz w:val="22"/>
          <w:szCs w:val="22"/>
        </w:rPr>
        <w:t>Belakne</w:t>
      </w:r>
      <w:proofErr w:type="spellEnd"/>
      <w:r w:rsidR="00C74497" w:rsidRPr="00713B82">
        <w:rPr>
          <w:bCs/>
          <w:sz w:val="22"/>
          <w:szCs w:val="22"/>
        </w:rPr>
        <w:t xml:space="preserve"> je kontraindikovaný (pozri časť 4.3) v tehotenstve, alebo u žien, ktoré plánujú otehotnieť.</w:t>
      </w:r>
    </w:p>
    <w:p w14:paraId="32A592DB" w14:textId="1EB2092E" w:rsidR="00C74497" w:rsidRPr="00713B82" w:rsidRDefault="00C74497">
      <w:pPr>
        <w:ind w:left="0" w:firstLine="0"/>
        <w:rPr>
          <w:bCs/>
          <w:szCs w:val="22"/>
        </w:rPr>
      </w:pPr>
      <w:r w:rsidRPr="00713B82">
        <w:rPr>
          <w:bCs/>
          <w:szCs w:val="22"/>
        </w:rPr>
        <w:t>Ak sa liek používa počas tehotenstva alebo ak pacientka v priebehu liečby otehotnie, liečbu treba ukončiť.</w:t>
      </w:r>
    </w:p>
    <w:p w14:paraId="72C5C792" w14:textId="77777777" w:rsidR="00C74497" w:rsidRDefault="00C74497" w:rsidP="00713B82">
      <w:pPr>
        <w:ind w:left="0" w:firstLine="0"/>
        <w:rPr>
          <w:szCs w:val="22"/>
        </w:rPr>
      </w:pPr>
    </w:p>
    <w:p w14:paraId="28862F8A" w14:textId="77777777" w:rsidR="00D91156" w:rsidRDefault="00D91156">
      <w:pPr>
        <w:pStyle w:val="Zkladntext3"/>
        <w:spacing w:after="0"/>
        <w:ind w:left="0" w:firstLine="0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Dojčenie</w:t>
      </w:r>
    </w:p>
    <w:p w14:paraId="3EDA9295" w14:textId="77777777" w:rsidR="00D91156" w:rsidRDefault="00D91156">
      <w:pPr>
        <w:pStyle w:val="Zkladntext3"/>
        <w:spacing w:after="0"/>
        <w:ind w:left="0" w:firstLine="0"/>
        <w:rPr>
          <w:bCs/>
          <w:i/>
          <w:sz w:val="22"/>
          <w:szCs w:val="22"/>
        </w:rPr>
      </w:pPr>
    </w:p>
    <w:p w14:paraId="6236229D" w14:textId="77777777" w:rsidR="00D91156" w:rsidRDefault="00D91156" w:rsidP="00713B82">
      <w:pPr>
        <w:ind w:left="0" w:firstLine="0"/>
        <w:rPr>
          <w:rFonts w:eastAsia="MS Mincho"/>
          <w:szCs w:val="22"/>
        </w:rPr>
      </w:pPr>
      <w:r>
        <w:rPr>
          <w:rFonts w:eastAsia="MS Mincho"/>
          <w:szCs w:val="22"/>
        </w:rPr>
        <w:t xml:space="preserve">Nevykonali sa žiadne štúdie u zvierat ani u ľudí o prestupe do mlieka po kožnej aplikácii gélu </w:t>
      </w:r>
      <w:r>
        <w:rPr>
          <w:noProof/>
          <w:szCs w:val="22"/>
        </w:rPr>
        <w:t>Belakne</w:t>
      </w:r>
      <w:r>
        <w:rPr>
          <w:rFonts w:eastAsia="MS Mincho"/>
          <w:szCs w:val="22"/>
        </w:rPr>
        <w:t xml:space="preserve">. </w:t>
      </w:r>
    </w:p>
    <w:p w14:paraId="51DABB9F" w14:textId="77777777" w:rsidR="00D91156" w:rsidRDefault="00D91156">
      <w:pPr>
        <w:tabs>
          <w:tab w:val="left" w:pos="4253"/>
        </w:tabs>
        <w:ind w:left="0" w:firstLine="0"/>
        <w:rPr>
          <w:rFonts w:eastAsia="MS Mincho"/>
          <w:szCs w:val="22"/>
        </w:rPr>
      </w:pPr>
      <w:r>
        <w:rPr>
          <w:rFonts w:eastAsia="MS Mincho"/>
          <w:szCs w:val="22"/>
        </w:rPr>
        <w:t xml:space="preserve">Nepredpokladajú sa žiadne účinky na dojčené dieťa, pretože systémová expozícia tomuto lieku je u dojčiacej ženy zanedbateľná. </w:t>
      </w:r>
    </w:p>
    <w:p w14:paraId="4F5CB3C1" w14:textId="77777777" w:rsidR="00D91156" w:rsidRPr="00713B82" w:rsidRDefault="00D91156">
      <w:pPr>
        <w:tabs>
          <w:tab w:val="left" w:pos="4253"/>
        </w:tabs>
        <w:ind w:left="0" w:firstLine="0"/>
        <w:rPr>
          <w:rFonts w:eastAsia="MS Mincho"/>
          <w:szCs w:val="22"/>
        </w:rPr>
      </w:pPr>
      <w:r>
        <w:rPr>
          <w:rFonts w:eastAsia="MS Mincho"/>
          <w:szCs w:val="22"/>
        </w:rPr>
        <w:br/>
      </w:r>
      <w:r>
        <w:rPr>
          <w:noProof/>
          <w:szCs w:val="22"/>
        </w:rPr>
        <w:t>Belakne</w:t>
      </w:r>
      <w:r>
        <w:rPr>
          <w:rFonts w:eastAsia="MS Mincho"/>
          <w:szCs w:val="22"/>
        </w:rPr>
        <w:t xml:space="preserve"> sa môže používať počas </w:t>
      </w:r>
      <w:r w:rsidRPr="00A63FB0">
        <w:rPr>
          <w:rFonts w:eastAsia="MS Mincho"/>
          <w:szCs w:val="22"/>
        </w:rPr>
        <w:t xml:space="preserve">dojčenia. Aby sa zabránilo expozícii dojčaťa, dojčiace matky si nesmú aplikovať gél </w:t>
      </w:r>
      <w:r w:rsidRPr="00A63FB0">
        <w:rPr>
          <w:noProof/>
          <w:szCs w:val="22"/>
        </w:rPr>
        <w:t>Belakne</w:t>
      </w:r>
      <w:r w:rsidRPr="00A63FB0">
        <w:rPr>
          <w:rFonts w:eastAsia="MS Mincho"/>
          <w:szCs w:val="22"/>
        </w:rPr>
        <w:t xml:space="preserve"> na hrudník.</w:t>
      </w:r>
    </w:p>
    <w:p w14:paraId="3268C9A8" w14:textId="77777777" w:rsidR="00D91156" w:rsidRPr="00B524FF" w:rsidRDefault="00D91156">
      <w:pPr>
        <w:rPr>
          <w:noProof/>
          <w:szCs w:val="22"/>
        </w:rPr>
      </w:pPr>
    </w:p>
    <w:p w14:paraId="790D0400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4.7</w:t>
      </w:r>
      <w:r w:rsidRPr="00B524FF">
        <w:rPr>
          <w:b/>
          <w:noProof/>
          <w:szCs w:val="22"/>
        </w:rPr>
        <w:tab/>
        <w:t>Ovplyvnenie schopnosti viesť vozidlá a obsluhovať stroje</w:t>
      </w:r>
    </w:p>
    <w:p w14:paraId="035F6944" w14:textId="77777777" w:rsidR="00D91156" w:rsidRPr="00B524FF" w:rsidRDefault="00D91156">
      <w:pPr>
        <w:rPr>
          <w:noProof/>
          <w:szCs w:val="22"/>
        </w:rPr>
      </w:pPr>
    </w:p>
    <w:p w14:paraId="7E561384" w14:textId="77777777" w:rsidR="00D91156" w:rsidRPr="00B524FF" w:rsidRDefault="00D91156">
      <w:pPr>
        <w:ind w:left="0" w:firstLine="0"/>
        <w:rPr>
          <w:noProof/>
          <w:szCs w:val="22"/>
        </w:rPr>
      </w:pPr>
      <w:r>
        <w:t>G</w:t>
      </w:r>
      <w:r w:rsidRPr="004973B1">
        <w:t xml:space="preserve">él </w:t>
      </w:r>
      <w:r>
        <w:rPr>
          <w:noProof/>
          <w:szCs w:val="22"/>
        </w:rPr>
        <w:t xml:space="preserve">Belakne </w:t>
      </w:r>
      <w:r w:rsidRPr="00B524FF">
        <w:rPr>
          <w:noProof/>
          <w:szCs w:val="22"/>
        </w:rPr>
        <w:t>nemá</w:t>
      </w:r>
      <w:r>
        <w:rPr>
          <w:noProof/>
          <w:szCs w:val="22"/>
        </w:rPr>
        <w:t xml:space="preserve"> </w:t>
      </w:r>
      <w:r w:rsidRPr="00B524FF">
        <w:rPr>
          <w:noProof/>
          <w:szCs w:val="22"/>
        </w:rPr>
        <w:t>žiadny vplyv na schopnosť viesť vozidlá a obsluhovať stroje.</w:t>
      </w:r>
    </w:p>
    <w:p w14:paraId="4737A989" w14:textId="77777777" w:rsidR="00D91156" w:rsidRPr="00B524FF" w:rsidRDefault="00D91156">
      <w:pPr>
        <w:rPr>
          <w:noProof/>
          <w:szCs w:val="22"/>
        </w:rPr>
      </w:pPr>
    </w:p>
    <w:p w14:paraId="3D6FCCE7" w14:textId="77777777" w:rsidR="00D91156" w:rsidRPr="00B524FF" w:rsidRDefault="00D91156">
      <w:pPr>
        <w:rPr>
          <w:b/>
          <w:noProof/>
          <w:szCs w:val="22"/>
        </w:rPr>
      </w:pPr>
      <w:r w:rsidRPr="00B524FF">
        <w:rPr>
          <w:b/>
          <w:noProof/>
          <w:szCs w:val="22"/>
        </w:rPr>
        <w:t>4.8</w:t>
      </w:r>
      <w:r w:rsidRPr="00B524FF">
        <w:rPr>
          <w:b/>
          <w:noProof/>
          <w:szCs w:val="22"/>
        </w:rPr>
        <w:tab/>
        <w:t>Nežiaduce účinky</w:t>
      </w:r>
    </w:p>
    <w:p w14:paraId="0514957C" w14:textId="77777777" w:rsidR="00D91156" w:rsidRDefault="00D91156">
      <w:pPr>
        <w:ind w:left="0" w:firstLine="0"/>
      </w:pPr>
    </w:p>
    <w:p w14:paraId="01B7682E" w14:textId="77777777" w:rsidR="00D91156" w:rsidRPr="00C14456" w:rsidRDefault="00D91156">
      <w:pPr>
        <w:ind w:left="0" w:firstLine="0"/>
        <w:rPr>
          <w:bCs/>
          <w:szCs w:val="22"/>
        </w:rPr>
      </w:pPr>
      <w:r>
        <w:rPr>
          <w:szCs w:val="22"/>
        </w:rPr>
        <w:t>Gél</w:t>
      </w:r>
      <w:r w:rsidRPr="00513E4F">
        <w:rPr>
          <w:szCs w:val="22"/>
        </w:rPr>
        <w:t xml:space="preserve"> </w:t>
      </w:r>
      <w:proofErr w:type="spellStart"/>
      <w:r>
        <w:rPr>
          <w:szCs w:val="22"/>
        </w:rPr>
        <w:t>Belakne</w:t>
      </w:r>
      <w:proofErr w:type="spellEnd"/>
      <w:r>
        <w:rPr>
          <w:szCs w:val="22"/>
        </w:rPr>
        <w:t xml:space="preserve"> </w:t>
      </w:r>
      <w:r w:rsidRPr="00513E4F">
        <w:rPr>
          <w:szCs w:val="22"/>
        </w:rPr>
        <w:t xml:space="preserve">môže spôsobiť nasledujúce nežiaduce </w:t>
      </w:r>
      <w:r>
        <w:rPr>
          <w:szCs w:val="22"/>
        </w:rPr>
        <w:t>účinky</w:t>
      </w:r>
      <w:r>
        <w:rPr>
          <w:bCs/>
          <w:szCs w:val="22"/>
        </w:rPr>
        <w:t>, ktoré sú</w:t>
      </w:r>
      <w:r w:rsidRPr="00C14456">
        <w:rPr>
          <w:bCs/>
          <w:szCs w:val="22"/>
        </w:rPr>
        <w:t xml:space="preserve"> zoradené podľa frekvencie </w:t>
      </w:r>
      <w:r>
        <w:rPr>
          <w:bCs/>
          <w:szCs w:val="22"/>
        </w:rPr>
        <w:t>výskytu</w:t>
      </w:r>
      <w:r w:rsidRPr="00C14456">
        <w:rPr>
          <w:bCs/>
          <w:szCs w:val="22"/>
        </w:rPr>
        <w:t>:</w:t>
      </w:r>
    </w:p>
    <w:p w14:paraId="74244DAD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veľmi časté (≥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1/10)</w:t>
      </w:r>
      <w:r>
        <w:rPr>
          <w:bCs/>
          <w:szCs w:val="22"/>
        </w:rPr>
        <w:t>,</w:t>
      </w:r>
    </w:p>
    <w:p w14:paraId="2FC4E30E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časté (≥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1/100</w:t>
      </w:r>
      <w:r>
        <w:rPr>
          <w:bCs/>
          <w:szCs w:val="22"/>
        </w:rPr>
        <w:t xml:space="preserve"> až </w:t>
      </w:r>
      <w:r w:rsidRPr="00C14456">
        <w:rPr>
          <w:bCs/>
          <w:szCs w:val="22"/>
        </w:rPr>
        <w:t>&lt;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1/10)</w:t>
      </w:r>
      <w:r>
        <w:rPr>
          <w:bCs/>
          <w:szCs w:val="22"/>
        </w:rPr>
        <w:t>,</w:t>
      </w:r>
    </w:p>
    <w:p w14:paraId="2F476E92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menej časté (≥</w:t>
      </w:r>
      <w:r>
        <w:rPr>
          <w:bCs/>
          <w:szCs w:val="22"/>
        </w:rPr>
        <w:t> 1/1 </w:t>
      </w:r>
      <w:r w:rsidRPr="00C14456">
        <w:rPr>
          <w:bCs/>
          <w:szCs w:val="22"/>
        </w:rPr>
        <w:t>000</w:t>
      </w:r>
      <w:r>
        <w:rPr>
          <w:bCs/>
          <w:szCs w:val="22"/>
        </w:rPr>
        <w:t xml:space="preserve"> až</w:t>
      </w:r>
      <w:r w:rsidRPr="00C14456">
        <w:rPr>
          <w:bCs/>
          <w:szCs w:val="22"/>
        </w:rPr>
        <w:t xml:space="preserve"> &lt;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1/100)</w:t>
      </w:r>
      <w:r>
        <w:rPr>
          <w:bCs/>
          <w:szCs w:val="22"/>
        </w:rPr>
        <w:t>,</w:t>
      </w:r>
    </w:p>
    <w:p w14:paraId="6269B2C0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zriedkavé (≥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</w:t>
      </w:r>
      <w:r>
        <w:rPr>
          <w:bCs/>
          <w:szCs w:val="22"/>
        </w:rPr>
        <w:t> </w:t>
      </w:r>
      <w:r w:rsidRPr="00C14456">
        <w:rPr>
          <w:bCs/>
          <w:szCs w:val="22"/>
        </w:rPr>
        <w:t>000</w:t>
      </w:r>
      <w:r>
        <w:rPr>
          <w:bCs/>
          <w:szCs w:val="22"/>
        </w:rPr>
        <w:t xml:space="preserve"> až</w:t>
      </w:r>
      <w:r w:rsidRPr="00C14456">
        <w:rPr>
          <w:bCs/>
          <w:szCs w:val="22"/>
        </w:rPr>
        <w:t xml:space="preserve"> &lt;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</w:t>
      </w:r>
      <w:r>
        <w:rPr>
          <w:bCs/>
          <w:szCs w:val="22"/>
        </w:rPr>
        <w:t> </w:t>
      </w:r>
      <w:r w:rsidRPr="00C14456">
        <w:rPr>
          <w:bCs/>
          <w:szCs w:val="22"/>
        </w:rPr>
        <w:t>000)</w:t>
      </w:r>
      <w:r>
        <w:rPr>
          <w:bCs/>
          <w:szCs w:val="22"/>
        </w:rPr>
        <w:t>,</w:t>
      </w:r>
    </w:p>
    <w:p w14:paraId="0BFB562E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veľmi zriedkavé (&lt;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</w:t>
      </w:r>
      <w:r>
        <w:rPr>
          <w:bCs/>
          <w:szCs w:val="22"/>
        </w:rPr>
        <w:t> </w:t>
      </w:r>
      <w:r w:rsidRPr="00C14456">
        <w:rPr>
          <w:bCs/>
          <w:szCs w:val="22"/>
        </w:rPr>
        <w:t>000)</w:t>
      </w:r>
      <w:r>
        <w:rPr>
          <w:bCs/>
          <w:szCs w:val="22"/>
        </w:rPr>
        <w:t>,</w:t>
      </w:r>
    </w:p>
    <w:p w14:paraId="4425E1CD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neznáme* (</w:t>
      </w:r>
      <w:r>
        <w:rPr>
          <w:bCs/>
          <w:szCs w:val="22"/>
        </w:rPr>
        <w:t>sledovanie nežiaducich účinkov po uvedení lieku na trh</w:t>
      </w:r>
      <w:r w:rsidRPr="00C14456">
        <w:rPr>
          <w:bCs/>
          <w:szCs w:val="22"/>
        </w:rPr>
        <w:t>).</w:t>
      </w:r>
    </w:p>
    <w:p w14:paraId="7C544D0F" w14:textId="77777777" w:rsidR="00D91156" w:rsidRPr="00D14AE0" w:rsidRDefault="00D91156">
      <w:pPr>
        <w:ind w:left="0" w:firstLine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108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1701"/>
        <w:gridCol w:w="4997"/>
      </w:tblGrid>
      <w:tr w:rsidR="00D91156" w:rsidRPr="00D14AE0" w14:paraId="583901F1" w14:textId="77777777" w:rsidTr="00713B82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459D" w14:textId="77777777" w:rsidR="00D91156" w:rsidRPr="00713B82" w:rsidRDefault="00D91156">
            <w:pPr>
              <w:ind w:left="0" w:firstLine="0"/>
              <w:rPr>
                <w:b/>
              </w:rPr>
            </w:pPr>
            <w:r w:rsidRPr="00713B82">
              <w:rPr>
                <w:b/>
                <w:szCs w:val="22"/>
              </w:rPr>
              <w:t>Trieda orgánových systémov (</w:t>
            </w:r>
            <w:proofErr w:type="spellStart"/>
            <w:r w:rsidRPr="00713B82">
              <w:rPr>
                <w:b/>
                <w:szCs w:val="22"/>
              </w:rPr>
              <w:t>MedDRA</w:t>
            </w:r>
            <w:proofErr w:type="spellEnd"/>
            <w:r w:rsidRPr="00713B82">
              <w:rPr>
                <w:b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79F8" w14:textId="77777777" w:rsidR="00D91156" w:rsidRPr="00713B82" w:rsidRDefault="00D91156">
            <w:pPr>
              <w:ind w:left="0" w:firstLine="0"/>
              <w:rPr>
                <w:b/>
              </w:rPr>
            </w:pPr>
            <w:r w:rsidRPr="00713B82">
              <w:rPr>
                <w:b/>
                <w:szCs w:val="22"/>
              </w:rPr>
              <w:t>Frekvencia</w:t>
            </w:r>
          </w:p>
        </w:tc>
        <w:tc>
          <w:tcPr>
            <w:tcW w:w="4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E214" w14:textId="77777777" w:rsidR="00D91156" w:rsidRPr="00713B82" w:rsidRDefault="00D91156">
            <w:pPr>
              <w:ind w:left="0" w:firstLine="0"/>
              <w:rPr>
                <w:b/>
              </w:rPr>
            </w:pPr>
            <w:r w:rsidRPr="00713B82">
              <w:rPr>
                <w:b/>
                <w:szCs w:val="22"/>
              </w:rPr>
              <w:t>Lieková nežiaduca reakcia</w:t>
            </w:r>
          </w:p>
        </w:tc>
      </w:tr>
      <w:tr w:rsidR="00D91156" w:rsidRPr="00D14AE0" w14:paraId="1E6D660E" w14:textId="77777777" w:rsidTr="00713B82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61E1" w14:textId="77777777" w:rsidR="00D91156" w:rsidRPr="00713B82" w:rsidRDefault="00D91156">
            <w:pPr>
              <w:ind w:left="0" w:firstLine="0"/>
              <w:rPr>
                <w:b/>
              </w:rPr>
            </w:pPr>
            <w:r w:rsidRPr="00713B82">
              <w:rPr>
                <w:b/>
                <w:szCs w:val="22"/>
              </w:rPr>
              <w:t>Poruchy kože a podkožného tkaniva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BAB8" w14:textId="77777777" w:rsidR="00D91156" w:rsidRPr="00D14AE0" w:rsidRDefault="00D91156">
            <w:pPr>
              <w:ind w:left="0" w:firstLine="0"/>
            </w:pPr>
            <w:r>
              <w:rPr>
                <w:szCs w:val="22"/>
              </w:rPr>
              <w:t>č</w:t>
            </w:r>
            <w:r w:rsidRPr="00D14AE0">
              <w:rPr>
                <w:szCs w:val="22"/>
              </w:rPr>
              <w:t xml:space="preserve">asté 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17B5" w14:textId="77777777" w:rsidR="00D91156" w:rsidRPr="00D14AE0" w:rsidRDefault="00D91156">
            <w:pPr>
              <w:ind w:left="0" w:firstLine="0"/>
            </w:pPr>
            <w:r>
              <w:rPr>
                <w:szCs w:val="22"/>
              </w:rPr>
              <w:t>suchá</w:t>
            </w:r>
            <w:r w:rsidRPr="00D14AE0">
              <w:rPr>
                <w:szCs w:val="22"/>
              </w:rPr>
              <w:t xml:space="preserve"> pokožka, podráždenie pokožky, pocit pálenia pokožky, </w:t>
            </w:r>
            <w:proofErr w:type="spellStart"/>
            <w:r w:rsidRPr="00D14AE0">
              <w:rPr>
                <w:szCs w:val="22"/>
              </w:rPr>
              <w:t>erytém</w:t>
            </w:r>
            <w:proofErr w:type="spellEnd"/>
          </w:p>
        </w:tc>
      </w:tr>
      <w:tr w:rsidR="00D91156" w:rsidRPr="00D14AE0" w14:paraId="1C038BC5" w14:textId="77777777" w:rsidTr="00713B82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0DEC1" w14:textId="77777777" w:rsidR="00D91156" w:rsidRPr="00713B82" w:rsidRDefault="00D91156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90BD" w14:textId="77777777" w:rsidR="00D91156" w:rsidRPr="00D14AE0" w:rsidRDefault="00D91156">
            <w:pPr>
              <w:ind w:left="0" w:firstLine="0"/>
            </w:pPr>
            <w:r>
              <w:rPr>
                <w:szCs w:val="22"/>
              </w:rPr>
              <w:t>m</w:t>
            </w:r>
            <w:r w:rsidRPr="00D14AE0">
              <w:rPr>
                <w:szCs w:val="22"/>
              </w:rPr>
              <w:t xml:space="preserve">enej časté 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A1D1" w14:textId="3B0EB162" w:rsidR="00D91156" w:rsidRPr="00D14AE0" w:rsidRDefault="00D91156">
            <w:pPr>
              <w:ind w:left="0" w:firstLine="0"/>
            </w:pPr>
            <w:r w:rsidRPr="00D14AE0">
              <w:rPr>
                <w:szCs w:val="22"/>
              </w:rPr>
              <w:t xml:space="preserve">kontaktná dermatitída, nepríjemný pocit na pokožke, spálenie slnkom, </w:t>
            </w:r>
            <w:proofErr w:type="spellStart"/>
            <w:r w:rsidRPr="00D14AE0">
              <w:rPr>
                <w:szCs w:val="22"/>
              </w:rPr>
              <w:t>pruritus</w:t>
            </w:r>
            <w:proofErr w:type="spellEnd"/>
            <w:r w:rsidRPr="00D14AE0">
              <w:rPr>
                <w:szCs w:val="22"/>
              </w:rPr>
              <w:t xml:space="preserve">, </w:t>
            </w:r>
            <w:r w:rsidR="00812BCE">
              <w:rPr>
                <w:szCs w:val="22"/>
              </w:rPr>
              <w:t>olupovanie</w:t>
            </w:r>
            <w:r w:rsidR="00812BCE" w:rsidRPr="00D14AE0">
              <w:rPr>
                <w:szCs w:val="22"/>
              </w:rPr>
              <w:t xml:space="preserve"> </w:t>
            </w:r>
            <w:r w:rsidRPr="00D14AE0">
              <w:rPr>
                <w:szCs w:val="22"/>
              </w:rPr>
              <w:t>pokožky, akné</w:t>
            </w:r>
          </w:p>
        </w:tc>
      </w:tr>
      <w:tr w:rsidR="00D91156" w:rsidRPr="00D14AE0" w14:paraId="034FFDAB" w14:textId="77777777" w:rsidTr="00713B82">
        <w:trPr>
          <w:trHeight w:val="28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5CAEC" w14:textId="77777777" w:rsidR="00D91156" w:rsidRPr="00713B82" w:rsidRDefault="00D91156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AF15" w14:textId="77777777" w:rsidR="00D91156" w:rsidRPr="00D14AE0" w:rsidRDefault="00D91156">
            <w:pPr>
              <w:ind w:left="0" w:firstLine="0"/>
            </w:pPr>
            <w:r>
              <w:rPr>
                <w:szCs w:val="22"/>
              </w:rPr>
              <w:t>n</w:t>
            </w:r>
            <w:r w:rsidRPr="00D14AE0">
              <w:rPr>
                <w:szCs w:val="22"/>
              </w:rPr>
              <w:t>eznáme*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68F6" w14:textId="77777777" w:rsidR="00D91156" w:rsidRPr="008A471B" w:rsidRDefault="00D91156">
            <w:pPr>
              <w:autoSpaceDE w:val="0"/>
              <w:autoSpaceDN w:val="0"/>
              <w:adjustRightInd w:val="0"/>
              <w:ind w:left="0" w:firstLine="0"/>
              <w:rPr>
                <w:bCs/>
                <w:iCs/>
                <w:color w:val="000000"/>
                <w:lang w:val="cs-CZ" w:eastAsia="cs-CZ"/>
              </w:rPr>
            </w:pP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 xml:space="preserve">alergická </w:t>
            </w:r>
            <w:proofErr w:type="spellStart"/>
            <w:r>
              <w:rPr>
                <w:bCs/>
                <w:iCs/>
                <w:color w:val="000000"/>
                <w:szCs w:val="22"/>
                <w:lang w:val="cs-CZ" w:eastAsia="cs-CZ"/>
              </w:rPr>
              <w:t>d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ermatit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í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da</w:t>
            </w:r>
            <w:proofErr w:type="spellEnd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 xml:space="preserve"> (alergická </w:t>
            </w:r>
            <w:proofErr w:type="spellStart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kontaktn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á</w:t>
            </w:r>
            <w:proofErr w:type="spellEnd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 xml:space="preserve"> </w:t>
            </w:r>
            <w:proofErr w:type="spellStart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dermatit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í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da</w:t>
            </w:r>
            <w:proofErr w:type="spellEnd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),</w:t>
            </w:r>
          </w:p>
          <w:p w14:paraId="4D925EE9" w14:textId="77777777" w:rsidR="00D91156" w:rsidRPr="00D14AE0" w:rsidRDefault="00D91156">
            <w:pPr>
              <w:ind w:left="0" w:firstLine="0"/>
            </w:pPr>
            <w:r w:rsidRPr="00D14AE0">
              <w:rPr>
                <w:szCs w:val="22"/>
              </w:rPr>
              <w:t xml:space="preserve">bolesť pokožky, opuch pokožky </w:t>
            </w:r>
          </w:p>
        </w:tc>
      </w:tr>
      <w:tr w:rsidR="00D91156" w:rsidRPr="00D14AE0" w14:paraId="4DB478B1" w14:textId="77777777" w:rsidTr="00713B82">
        <w:trPr>
          <w:trHeight w:val="4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479D" w14:textId="77777777" w:rsidR="00D91156" w:rsidRPr="00713B82" w:rsidRDefault="00D91156">
            <w:pPr>
              <w:ind w:left="0" w:firstLine="0"/>
              <w:rPr>
                <w:b/>
              </w:rPr>
            </w:pPr>
            <w:r w:rsidRPr="00713B82">
              <w:rPr>
                <w:b/>
                <w:szCs w:val="22"/>
              </w:rPr>
              <w:t>Poruchy oka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1840" w14:textId="77777777" w:rsidR="00D91156" w:rsidRPr="00D14AE0" w:rsidRDefault="00D91156">
            <w:pPr>
              <w:ind w:left="0" w:firstLine="0"/>
            </w:pPr>
            <w:r>
              <w:rPr>
                <w:szCs w:val="22"/>
              </w:rPr>
              <w:t>n</w:t>
            </w:r>
            <w:r w:rsidRPr="00D14AE0">
              <w:rPr>
                <w:szCs w:val="22"/>
              </w:rPr>
              <w:t>eznáme*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FAEF" w14:textId="77777777" w:rsidR="00D91156" w:rsidRPr="00D14AE0" w:rsidRDefault="00D91156">
            <w:pPr>
              <w:ind w:left="0" w:firstLine="0"/>
            </w:pPr>
            <w:r w:rsidRPr="00D14AE0">
              <w:rPr>
                <w:szCs w:val="22"/>
              </w:rPr>
              <w:t xml:space="preserve">podráždenie očného viečka, </w:t>
            </w:r>
            <w:proofErr w:type="spellStart"/>
            <w:r w:rsidRPr="00D14AE0">
              <w:rPr>
                <w:szCs w:val="22"/>
              </w:rPr>
              <w:t>erytém</w:t>
            </w:r>
            <w:proofErr w:type="spellEnd"/>
            <w:r w:rsidRPr="00D14AE0">
              <w:rPr>
                <w:szCs w:val="22"/>
              </w:rPr>
              <w:t xml:space="preserve"> očného viečka, svrbenie očného viečka, opuch očného viečka</w:t>
            </w:r>
          </w:p>
        </w:tc>
      </w:tr>
    </w:tbl>
    <w:p w14:paraId="18D60426" w14:textId="77777777" w:rsidR="00D91156" w:rsidRPr="004973B1" w:rsidRDefault="00D91156">
      <w:pPr>
        <w:ind w:left="0" w:firstLine="0"/>
      </w:pPr>
    </w:p>
    <w:p w14:paraId="6569E02C" w14:textId="77777777" w:rsidR="00D91156" w:rsidRDefault="00D91156">
      <w:pPr>
        <w:autoSpaceDE w:val="0"/>
        <w:autoSpaceDN w:val="0"/>
        <w:adjustRightInd w:val="0"/>
        <w:rPr>
          <w:szCs w:val="22"/>
          <w:u w:val="single"/>
        </w:rPr>
      </w:pPr>
      <w:r w:rsidRPr="006B6007">
        <w:rPr>
          <w:szCs w:val="22"/>
          <w:u w:val="single"/>
        </w:rPr>
        <w:t>Hlásenie podozrení na nežiaduce reakcie</w:t>
      </w:r>
    </w:p>
    <w:p w14:paraId="29C9E4EF" w14:textId="77777777" w:rsidR="00F13CDA" w:rsidRPr="006B6007" w:rsidRDefault="00F13CDA">
      <w:pPr>
        <w:autoSpaceDE w:val="0"/>
        <w:autoSpaceDN w:val="0"/>
        <w:adjustRightInd w:val="0"/>
        <w:rPr>
          <w:szCs w:val="22"/>
          <w:u w:val="single"/>
        </w:rPr>
      </w:pPr>
    </w:p>
    <w:p w14:paraId="41605C59" w14:textId="17EC1AA6" w:rsidR="00D91156" w:rsidRDefault="00D91156">
      <w:pPr>
        <w:ind w:left="0" w:firstLine="0"/>
        <w:rPr>
          <w:szCs w:val="22"/>
        </w:rPr>
      </w:pPr>
      <w:r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50682">
        <w:rPr>
          <w:szCs w:val="22"/>
        </w:rPr>
        <w:t xml:space="preserve">na </w:t>
      </w:r>
      <w:r w:rsidRPr="005231C9">
        <w:rPr>
          <w:szCs w:val="22"/>
          <w:highlight w:val="lightGray"/>
        </w:rPr>
        <w:t xml:space="preserve">národné </w:t>
      </w:r>
      <w:r w:rsidR="00F50682" w:rsidRPr="005231C9">
        <w:rPr>
          <w:szCs w:val="22"/>
          <w:highlight w:val="lightGray"/>
        </w:rPr>
        <w:t>centrum</w:t>
      </w:r>
      <w:r w:rsidRPr="005231C9">
        <w:rPr>
          <w:szCs w:val="22"/>
          <w:highlight w:val="lightGray"/>
        </w:rPr>
        <w:t xml:space="preserve"> hlásenia uvedené v </w:t>
      </w:r>
      <w:hyperlink r:id="rId8" w:history="1">
        <w:r w:rsidRPr="005231C9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5231C9">
        <w:rPr>
          <w:szCs w:val="22"/>
          <w:highlight w:val="lightGray"/>
        </w:rPr>
        <w:t>.</w:t>
      </w:r>
    </w:p>
    <w:p w14:paraId="28C38CAA" w14:textId="77777777" w:rsidR="00D91156" w:rsidRDefault="00D91156">
      <w:pPr>
        <w:ind w:left="0" w:firstLine="0"/>
        <w:rPr>
          <w:b/>
          <w:noProof/>
          <w:szCs w:val="22"/>
        </w:rPr>
      </w:pPr>
    </w:p>
    <w:p w14:paraId="70F8106D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4.9</w:t>
      </w:r>
      <w:r w:rsidRPr="00B524FF">
        <w:rPr>
          <w:b/>
          <w:noProof/>
          <w:szCs w:val="22"/>
        </w:rPr>
        <w:tab/>
        <w:t>Predávkovanie</w:t>
      </w:r>
    </w:p>
    <w:p w14:paraId="779B080D" w14:textId="77777777" w:rsidR="00D91156" w:rsidRPr="00B524FF" w:rsidRDefault="00D91156">
      <w:pPr>
        <w:rPr>
          <w:noProof/>
          <w:szCs w:val="22"/>
        </w:rPr>
      </w:pPr>
    </w:p>
    <w:p w14:paraId="1190CEA4" w14:textId="77777777" w:rsidR="00D91156" w:rsidRDefault="00D91156">
      <w:pPr>
        <w:ind w:left="0" w:firstLine="0"/>
      </w:pPr>
      <w:r>
        <w:t>G</w:t>
      </w:r>
      <w:r w:rsidRPr="004973B1">
        <w:t xml:space="preserve">él </w:t>
      </w:r>
      <w:r>
        <w:rPr>
          <w:noProof/>
          <w:szCs w:val="22"/>
        </w:rPr>
        <w:t xml:space="preserve">Belakne </w:t>
      </w:r>
      <w:r w:rsidRPr="004973B1">
        <w:t>je určený len na vonkajšie použitie. Nadmerné používanie gélu nevedie k urýchleniu alebo výraznému zlepšeniu terapeutického efektu. Pri nadmernom používaní gélu sa môže vyskytnúť podráždenie kože, začervenanie, olupovanie.</w:t>
      </w:r>
    </w:p>
    <w:p w14:paraId="7B541D0D" w14:textId="77777777" w:rsidR="00D91156" w:rsidRPr="004973B1" w:rsidRDefault="00D91156">
      <w:pPr>
        <w:ind w:left="0" w:firstLine="0"/>
      </w:pPr>
    </w:p>
    <w:p w14:paraId="64EB73C2" w14:textId="77777777" w:rsidR="00D91156" w:rsidRDefault="00D91156">
      <w:pPr>
        <w:ind w:left="0" w:firstLine="0"/>
      </w:pPr>
      <w:r w:rsidRPr="004973B1">
        <w:t xml:space="preserve">Perorálna dávka potrebná </w:t>
      </w:r>
      <w:r>
        <w:t>na</w:t>
      </w:r>
      <w:r w:rsidRPr="004973B1">
        <w:t xml:space="preserve"> vyvolanie toxického efektu u myší </w:t>
      </w:r>
      <w:r>
        <w:t>a potkanov je viac ako</w:t>
      </w:r>
      <w:r w:rsidRPr="004973B1">
        <w:t xml:space="preserve"> 10 mg/kg. </w:t>
      </w:r>
    </w:p>
    <w:p w14:paraId="37C4B304" w14:textId="77777777" w:rsidR="00D91156" w:rsidRPr="004973B1" w:rsidRDefault="00D91156">
      <w:pPr>
        <w:ind w:left="0" w:firstLine="0"/>
      </w:pPr>
      <w:r w:rsidRPr="004973B1">
        <w:t xml:space="preserve">I keď je množstvo náhodne požitého gélu malé, </w:t>
      </w:r>
      <w:r>
        <w:t>je potrebné zvážiť</w:t>
      </w:r>
      <w:r w:rsidRPr="004973B1">
        <w:t xml:space="preserve"> výplach žalúdka. </w:t>
      </w:r>
    </w:p>
    <w:p w14:paraId="10147C9E" w14:textId="77777777" w:rsidR="00D91156" w:rsidRPr="00B524FF" w:rsidRDefault="00D91156">
      <w:pPr>
        <w:rPr>
          <w:noProof/>
          <w:szCs w:val="22"/>
        </w:rPr>
      </w:pPr>
    </w:p>
    <w:p w14:paraId="7CFD7CE8" w14:textId="77777777" w:rsidR="00D91156" w:rsidRPr="00B524FF" w:rsidRDefault="00D91156">
      <w:pPr>
        <w:rPr>
          <w:noProof/>
          <w:szCs w:val="22"/>
        </w:rPr>
      </w:pPr>
    </w:p>
    <w:p w14:paraId="23ADC360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5.</w:t>
      </w:r>
      <w:r w:rsidRPr="00B524FF">
        <w:rPr>
          <w:b/>
          <w:noProof/>
          <w:szCs w:val="22"/>
        </w:rPr>
        <w:tab/>
        <w:t>FARMAKOLOGICKÉ VLASTNOSTI</w:t>
      </w:r>
    </w:p>
    <w:p w14:paraId="5C2CED59" w14:textId="77777777" w:rsidR="00D91156" w:rsidRPr="00B524FF" w:rsidRDefault="00D91156">
      <w:pPr>
        <w:rPr>
          <w:bCs/>
          <w:noProof/>
          <w:szCs w:val="22"/>
        </w:rPr>
      </w:pPr>
    </w:p>
    <w:p w14:paraId="429A675E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5.1</w:t>
      </w:r>
      <w:r w:rsidRPr="00B524FF">
        <w:rPr>
          <w:b/>
          <w:noProof/>
          <w:szCs w:val="22"/>
        </w:rPr>
        <w:tab/>
        <w:t>Farmakodynamické vlastnosti</w:t>
      </w:r>
    </w:p>
    <w:p w14:paraId="387C5A8A" w14:textId="77777777" w:rsidR="00D91156" w:rsidRPr="00B524FF" w:rsidRDefault="00D91156">
      <w:pPr>
        <w:rPr>
          <w:noProof/>
          <w:szCs w:val="22"/>
        </w:rPr>
      </w:pPr>
    </w:p>
    <w:p w14:paraId="15AA2E5C" w14:textId="77777777" w:rsidR="00D91156" w:rsidRPr="00B524FF" w:rsidRDefault="00D91156">
      <w:pPr>
        <w:ind w:left="0" w:firstLine="0"/>
        <w:outlineLvl w:val="0"/>
        <w:rPr>
          <w:noProof/>
          <w:szCs w:val="22"/>
        </w:rPr>
      </w:pPr>
      <w:r w:rsidRPr="00B524FF">
        <w:rPr>
          <w:noProof/>
          <w:szCs w:val="22"/>
        </w:rPr>
        <w:t xml:space="preserve">Farmakoterapeutická skupina: </w:t>
      </w:r>
      <w:r>
        <w:rPr>
          <w:noProof/>
          <w:szCs w:val="22"/>
        </w:rPr>
        <w:t>liečivá proti akné, retinoidy na lokálne použitie na akné,</w:t>
      </w:r>
      <w:r>
        <w:rPr>
          <w:noProof/>
          <w:szCs w:val="22"/>
        </w:rPr>
        <w:br/>
      </w:r>
      <w:r w:rsidRPr="00B524FF">
        <w:rPr>
          <w:noProof/>
          <w:szCs w:val="22"/>
        </w:rPr>
        <w:t xml:space="preserve">ATC kód: </w:t>
      </w:r>
      <w:r w:rsidRPr="00B524FF">
        <w:rPr>
          <w:szCs w:val="22"/>
        </w:rPr>
        <w:t>D10AD03</w:t>
      </w:r>
      <w:r>
        <w:rPr>
          <w:szCs w:val="22"/>
        </w:rPr>
        <w:t>.</w:t>
      </w:r>
    </w:p>
    <w:p w14:paraId="3CC14B2D" w14:textId="77777777" w:rsidR="00D91156" w:rsidRPr="00B524FF" w:rsidRDefault="00D91156">
      <w:pPr>
        <w:rPr>
          <w:noProof/>
          <w:szCs w:val="22"/>
        </w:rPr>
      </w:pPr>
    </w:p>
    <w:p w14:paraId="5E6DC953" w14:textId="77777777" w:rsidR="00D91156" w:rsidRDefault="00D91156">
      <w:pPr>
        <w:ind w:left="0" w:firstLine="0"/>
        <w:rPr>
          <w:szCs w:val="22"/>
          <w:u w:val="single"/>
        </w:rPr>
      </w:pPr>
      <w:r w:rsidRPr="00BC0B5D">
        <w:rPr>
          <w:szCs w:val="22"/>
          <w:u w:val="single"/>
        </w:rPr>
        <w:t>Mechanizmus účinku</w:t>
      </w:r>
    </w:p>
    <w:p w14:paraId="34D15609" w14:textId="77777777" w:rsidR="00D91156" w:rsidRPr="00BC0B5D" w:rsidRDefault="00D91156">
      <w:pPr>
        <w:ind w:left="0" w:firstLine="0"/>
        <w:rPr>
          <w:szCs w:val="22"/>
          <w:u w:val="single"/>
        </w:rPr>
      </w:pPr>
    </w:p>
    <w:p w14:paraId="5DDE6BCA" w14:textId="77777777" w:rsidR="00D91156" w:rsidRPr="00B524FF" w:rsidRDefault="00D91156">
      <w:pPr>
        <w:ind w:left="0" w:firstLine="0"/>
        <w:rPr>
          <w:szCs w:val="22"/>
        </w:rPr>
      </w:pP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je zlúčenina podobná </w:t>
      </w:r>
      <w:proofErr w:type="spellStart"/>
      <w:r w:rsidRPr="00B524FF">
        <w:rPr>
          <w:szCs w:val="22"/>
        </w:rPr>
        <w:t>retinoidu</w:t>
      </w:r>
      <w:proofErr w:type="spellEnd"/>
      <w:r w:rsidRPr="00B524FF">
        <w:rPr>
          <w:szCs w:val="22"/>
        </w:rPr>
        <w:t xml:space="preserve">, ktorá má na modeli zápalu </w:t>
      </w:r>
      <w:r w:rsidRPr="00B524FF">
        <w:rPr>
          <w:i/>
          <w:iCs/>
          <w:szCs w:val="22"/>
        </w:rPr>
        <w:t xml:space="preserve">in </w:t>
      </w:r>
      <w:proofErr w:type="spellStart"/>
      <w:r w:rsidRPr="00B524FF">
        <w:rPr>
          <w:i/>
          <w:iCs/>
          <w:szCs w:val="22"/>
        </w:rPr>
        <w:t>vivo</w:t>
      </w:r>
      <w:proofErr w:type="spellEnd"/>
      <w:r w:rsidRPr="00B524FF">
        <w:rPr>
          <w:szCs w:val="22"/>
        </w:rPr>
        <w:t xml:space="preserve"> a </w:t>
      </w:r>
      <w:r w:rsidRPr="00B524FF">
        <w:rPr>
          <w:i/>
          <w:iCs/>
          <w:szCs w:val="22"/>
        </w:rPr>
        <w:t xml:space="preserve">in </w:t>
      </w:r>
      <w:proofErr w:type="spellStart"/>
      <w:r w:rsidRPr="00B524FF">
        <w:rPr>
          <w:i/>
          <w:iCs/>
          <w:szCs w:val="22"/>
        </w:rPr>
        <w:t>vitro</w:t>
      </w:r>
      <w:proofErr w:type="spellEnd"/>
      <w:r w:rsidRPr="00B524FF">
        <w:rPr>
          <w:szCs w:val="22"/>
        </w:rPr>
        <w:t xml:space="preserve"> protizápalový účinok. </w:t>
      </w: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je chemicky nereaktívny, stabilný pri expozícii svetl</w:t>
      </w:r>
      <w:r>
        <w:rPr>
          <w:szCs w:val="22"/>
        </w:rPr>
        <w:t>u</w:t>
      </w:r>
      <w:r w:rsidRPr="00B524FF">
        <w:rPr>
          <w:szCs w:val="22"/>
        </w:rPr>
        <w:t xml:space="preserve"> a kyslík</w:t>
      </w:r>
      <w:r>
        <w:rPr>
          <w:szCs w:val="22"/>
        </w:rPr>
        <w:t>u</w:t>
      </w:r>
      <w:r w:rsidRPr="00B524FF">
        <w:rPr>
          <w:szCs w:val="22"/>
        </w:rPr>
        <w:t xml:space="preserve">. </w:t>
      </w: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sa viaže ako </w:t>
      </w:r>
      <w:proofErr w:type="spellStart"/>
      <w:r w:rsidRPr="00B524FF">
        <w:rPr>
          <w:szCs w:val="22"/>
        </w:rPr>
        <w:t>tretinoín</w:t>
      </w:r>
      <w:proofErr w:type="spellEnd"/>
      <w:r w:rsidRPr="00B524FF">
        <w:rPr>
          <w:szCs w:val="22"/>
        </w:rPr>
        <w:t xml:space="preserve"> na špecifické jadrové receptory kyseliny </w:t>
      </w:r>
      <w:proofErr w:type="spellStart"/>
      <w:r w:rsidRPr="00B524FF">
        <w:rPr>
          <w:szCs w:val="22"/>
        </w:rPr>
        <w:t>retinovej</w:t>
      </w:r>
      <w:proofErr w:type="spellEnd"/>
      <w:r w:rsidRPr="00B524FF">
        <w:rPr>
          <w:szCs w:val="22"/>
        </w:rPr>
        <w:t xml:space="preserve">, neviaže sa na </w:t>
      </w:r>
      <w:proofErr w:type="spellStart"/>
      <w:r w:rsidRPr="00B524FF">
        <w:rPr>
          <w:szCs w:val="22"/>
        </w:rPr>
        <w:t>cytozolové</w:t>
      </w:r>
      <w:proofErr w:type="spellEnd"/>
      <w:r w:rsidRPr="00B524FF">
        <w:rPr>
          <w:szCs w:val="22"/>
        </w:rPr>
        <w:t xml:space="preserve"> receptory. </w:t>
      </w:r>
    </w:p>
    <w:p w14:paraId="38D9FA07" w14:textId="77777777" w:rsidR="00D91156" w:rsidRPr="00B524FF" w:rsidRDefault="00D91156">
      <w:pPr>
        <w:ind w:left="0" w:firstLine="0"/>
        <w:rPr>
          <w:szCs w:val="22"/>
        </w:rPr>
      </w:pP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aplikovaný zvonka má pri štúdiách na myšom modeli (myší nos) </w:t>
      </w:r>
      <w:proofErr w:type="spellStart"/>
      <w:r w:rsidRPr="00B524FF">
        <w:rPr>
          <w:szCs w:val="22"/>
        </w:rPr>
        <w:t>komedolytický</w:t>
      </w:r>
      <w:proofErr w:type="spellEnd"/>
      <w:r w:rsidRPr="00B524FF">
        <w:rPr>
          <w:szCs w:val="22"/>
        </w:rPr>
        <w:t xml:space="preserve"> efekt, ovplyvňuje </w:t>
      </w:r>
      <w:proofErr w:type="spellStart"/>
      <w:r w:rsidRPr="00B524FF">
        <w:rPr>
          <w:szCs w:val="22"/>
        </w:rPr>
        <w:t>keratinizáciu</w:t>
      </w:r>
      <w:proofErr w:type="spellEnd"/>
      <w:r w:rsidRPr="00B524FF">
        <w:rPr>
          <w:szCs w:val="22"/>
        </w:rPr>
        <w:t xml:space="preserve"> a diferenciáciu epidermy, t. j. mechanizmy, ktoré sa podieľajú na </w:t>
      </w:r>
      <w:r>
        <w:rPr>
          <w:szCs w:val="22"/>
        </w:rPr>
        <w:t>patogené</w:t>
      </w:r>
      <w:r w:rsidRPr="00B524FF">
        <w:rPr>
          <w:szCs w:val="22"/>
        </w:rPr>
        <w:t xml:space="preserve">ze </w:t>
      </w:r>
      <w:proofErr w:type="spellStart"/>
      <w:r w:rsidRPr="00B524FF">
        <w:rPr>
          <w:szCs w:val="22"/>
        </w:rPr>
        <w:t>acne</w:t>
      </w:r>
      <w:proofErr w:type="spellEnd"/>
      <w:r w:rsidRPr="00B524FF">
        <w:rPr>
          <w:szCs w:val="22"/>
        </w:rPr>
        <w:t xml:space="preserve"> </w:t>
      </w:r>
      <w:proofErr w:type="spellStart"/>
      <w:r w:rsidRPr="00B524FF">
        <w:rPr>
          <w:szCs w:val="22"/>
        </w:rPr>
        <w:t>vulgaris</w:t>
      </w:r>
      <w:proofErr w:type="spellEnd"/>
      <w:r w:rsidRPr="00B524FF">
        <w:rPr>
          <w:szCs w:val="22"/>
        </w:rPr>
        <w:t xml:space="preserve">. </w:t>
      </w: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normalizuje diferenciáciu </w:t>
      </w:r>
      <w:proofErr w:type="spellStart"/>
      <w:r w:rsidRPr="00B524FF">
        <w:rPr>
          <w:szCs w:val="22"/>
        </w:rPr>
        <w:t>folikulárnych</w:t>
      </w:r>
      <w:proofErr w:type="spellEnd"/>
      <w:r w:rsidRPr="00B524FF">
        <w:rPr>
          <w:szCs w:val="22"/>
        </w:rPr>
        <w:t xml:space="preserve"> </w:t>
      </w:r>
      <w:proofErr w:type="spellStart"/>
      <w:r w:rsidRPr="00B524FF">
        <w:rPr>
          <w:szCs w:val="22"/>
        </w:rPr>
        <w:t>epiteliálnych</w:t>
      </w:r>
      <w:proofErr w:type="spellEnd"/>
      <w:r w:rsidRPr="00B524FF">
        <w:rPr>
          <w:szCs w:val="22"/>
        </w:rPr>
        <w:t xml:space="preserve"> buniek s následným znížením tvorby </w:t>
      </w:r>
      <w:proofErr w:type="spellStart"/>
      <w:r w:rsidRPr="00B524FF">
        <w:rPr>
          <w:szCs w:val="22"/>
        </w:rPr>
        <w:t>mikrokomedónov</w:t>
      </w:r>
      <w:proofErr w:type="spellEnd"/>
      <w:r w:rsidRPr="00B524FF">
        <w:rPr>
          <w:szCs w:val="22"/>
        </w:rPr>
        <w:t>.</w:t>
      </w:r>
    </w:p>
    <w:p w14:paraId="1D59A9A0" w14:textId="77777777" w:rsidR="00D91156" w:rsidRPr="00B524FF" w:rsidRDefault="00D91156">
      <w:pPr>
        <w:ind w:left="0" w:firstLine="0"/>
        <w:rPr>
          <w:szCs w:val="22"/>
        </w:rPr>
      </w:pPr>
    </w:p>
    <w:p w14:paraId="13CD12C1" w14:textId="77777777" w:rsidR="00D91156" w:rsidRPr="00B524FF" w:rsidRDefault="00D91156">
      <w:pPr>
        <w:ind w:left="0" w:firstLine="0"/>
        <w:rPr>
          <w:szCs w:val="22"/>
        </w:rPr>
      </w:pP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má pri testovaní účinku </w:t>
      </w:r>
      <w:proofErr w:type="spellStart"/>
      <w:r w:rsidRPr="00B524FF">
        <w:rPr>
          <w:szCs w:val="22"/>
        </w:rPr>
        <w:t>retinoidov</w:t>
      </w:r>
      <w:proofErr w:type="spellEnd"/>
      <w:r w:rsidRPr="00B524FF">
        <w:rPr>
          <w:szCs w:val="22"/>
        </w:rPr>
        <w:t xml:space="preserve"> </w:t>
      </w:r>
      <w:r w:rsidRPr="00B524FF">
        <w:rPr>
          <w:i/>
          <w:iCs/>
          <w:szCs w:val="22"/>
        </w:rPr>
        <w:t xml:space="preserve">in </w:t>
      </w:r>
      <w:proofErr w:type="spellStart"/>
      <w:r w:rsidRPr="00B524FF">
        <w:rPr>
          <w:i/>
          <w:iCs/>
          <w:szCs w:val="22"/>
        </w:rPr>
        <w:t>vivo</w:t>
      </w:r>
      <w:proofErr w:type="spellEnd"/>
      <w:r w:rsidRPr="00B524FF">
        <w:rPr>
          <w:szCs w:val="22"/>
        </w:rPr>
        <w:t xml:space="preserve"> a </w:t>
      </w:r>
      <w:r w:rsidRPr="00B524FF">
        <w:rPr>
          <w:i/>
          <w:iCs/>
          <w:szCs w:val="22"/>
        </w:rPr>
        <w:t xml:space="preserve">in </w:t>
      </w:r>
      <w:proofErr w:type="spellStart"/>
      <w:r w:rsidRPr="00B524FF">
        <w:rPr>
          <w:i/>
          <w:iCs/>
          <w:szCs w:val="22"/>
        </w:rPr>
        <w:t>vitro</w:t>
      </w:r>
      <w:proofErr w:type="spellEnd"/>
      <w:r w:rsidRPr="00B524FF">
        <w:rPr>
          <w:szCs w:val="22"/>
        </w:rPr>
        <w:t xml:space="preserve"> najlepší protizápalový efekt. </w:t>
      </w:r>
      <w:proofErr w:type="spellStart"/>
      <w:r w:rsidRPr="00B524FF">
        <w:rPr>
          <w:szCs w:val="22"/>
        </w:rPr>
        <w:t>Inhibuje</w:t>
      </w:r>
      <w:proofErr w:type="spellEnd"/>
      <w:r w:rsidRPr="00B524FF">
        <w:rPr>
          <w:szCs w:val="22"/>
        </w:rPr>
        <w:t xml:space="preserve"> </w:t>
      </w:r>
      <w:proofErr w:type="spellStart"/>
      <w:r w:rsidRPr="00B524FF">
        <w:rPr>
          <w:szCs w:val="22"/>
        </w:rPr>
        <w:t>chemotaktickú</w:t>
      </w:r>
      <w:proofErr w:type="spellEnd"/>
      <w:r w:rsidRPr="00B524FF">
        <w:rPr>
          <w:szCs w:val="22"/>
        </w:rPr>
        <w:t xml:space="preserve"> a </w:t>
      </w:r>
      <w:proofErr w:type="spellStart"/>
      <w:r w:rsidRPr="00B524FF">
        <w:rPr>
          <w:szCs w:val="22"/>
        </w:rPr>
        <w:t>chemokinetickú</w:t>
      </w:r>
      <w:proofErr w:type="spellEnd"/>
      <w:r w:rsidRPr="00B524FF">
        <w:rPr>
          <w:szCs w:val="22"/>
        </w:rPr>
        <w:t xml:space="preserve"> odpoveď humánnych </w:t>
      </w:r>
      <w:proofErr w:type="spellStart"/>
      <w:r w:rsidRPr="00B524FF">
        <w:rPr>
          <w:szCs w:val="22"/>
        </w:rPr>
        <w:t>polymorfonukleárnych</w:t>
      </w:r>
      <w:proofErr w:type="spellEnd"/>
      <w:r w:rsidRPr="00B524FF">
        <w:rPr>
          <w:szCs w:val="22"/>
        </w:rPr>
        <w:t xml:space="preserve"> leukocytov a </w:t>
      </w:r>
      <w:proofErr w:type="spellStart"/>
      <w:r w:rsidRPr="00B524FF">
        <w:rPr>
          <w:szCs w:val="22"/>
        </w:rPr>
        <w:t>lipooxidáciu</w:t>
      </w:r>
      <w:proofErr w:type="spellEnd"/>
      <w:r w:rsidRPr="00B524FF">
        <w:rPr>
          <w:szCs w:val="22"/>
        </w:rPr>
        <w:t xml:space="preserve"> kyseliny </w:t>
      </w:r>
      <w:proofErr w:type="spellStart"/>
      <w:r w:rsidRPr="00B524FF">
        <w:rPr>
          <w:szCs w:val="22"/>
        </w:rPr>
        <w:t>arachidonovej</w:t>
      </w:r>
      <w:proofErr w:type="spellEnd"/>
      <w:r w:rsidRPr="00B524FF">
        <w:rPr>
          <w:szCs w:val="22"/>
        </w:rPr>
        <w:t xml:space="preserve">, </w:t>
      </w:r>
      <w:proofErr w:type="spellStart"/>
      <w:r w:rsidRPr="00B524FF">
        <w:rPr>
          <w:szCs w:val="22"/>
        </w:rPr>
        <w:t>mediátora</w:t>
      </w:r>
      <w:proofErr w:type="spellEnd"/>
      <w:r w:rsidRPr="00B524FF">
        <w:rPr>
          <w:szCs w:val="22"/>
        </w:rPr>
        <w:t xml:space="preserve"> zápalu. </w:t>
      </w: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modifikuje bunkovú protizápalovú odpoveď. Štúdie na človeku preukázali významnú redukciu kožných zápalových prejavov akné</w:t>
      </w:r>
      <w:r>
        <w:rPr>
          <w:szCs w:val="22"/>
        </w:rPr>
        <w:t> − </w:t>
      </w:r>
      <w:r w:rsidRPr="00B524FF">
        <w:rPr>
          <w:szCs w:val="22"/>
        </w:rPr>
        <w:t xml:space="preserve">papuliek a </w:t>
      </w:r>
      <w:proofErr w:type="spellStart"/>
      <w:r w:rsidRPr="00B524FF">
        <w:rPr>
          <w:szCs w:val="22"/>
        </w:rPr>
        <w:t>pustuliek</w:t>
      </w:r>
      <w:proofErr w:type="spellEnd"/>
      <w:r w:rsidRPr="00B524FF">
        <w:rPr>
          <w:szCs w:val="22"/>
        </w:rPr>
        <w:t>.</w:t>
      </w:r>
    </w:p>
    <w:p w14:paraId="3D552F5C" w14:textId="77777777" w:rsidR="00D91156" w:rsidRPr="00B524FF" w:rsidRDefault="00D91156">
      <w:pPr>
        <w:tabs>
          <w:tab w:val="left" w:pos="0"/>
        </w:tabs>
        <w:ind w:left="0" w:firstLine="0"/>
        <w:rPr>
          <w:noProof/>
          <w:szCs w:val="22"/>
        </w:rPr>
      </w:pPr>
    </w:p>
    <w:p w14:paraId="0806AD93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5.2</w:t>
      </w:r>
      <w:r w:rsidRPr="00B524FF">
        <w:rPr>
          <w:b/>
          <w:noProof/>
          <w:szCs w:val="22"/>
        </w:rPr>
        <w:tab/>
        <w:t>Farmakokinetické vlastnosti</w:t>
      </w:r>
    </w:p>
    <w:p w14:paraId="033D8904" w14:textId="77777777" w:rsidR="00D91156" w:rsidRPr="00B524FF" w:rsidRDefault="00D91156">
      <w:pPr>
        <w:ind w:left="0" w:firstLine="0"/>
        <w:rPr>
          <w:noProof/>
          <w:szCs w:val="22"/>
        </w:rPr>
      </w:pPr>
    </w:p>
    <w:p w14:paraId="6ABE2329" w14:textId="77777777" w:rsidR="00D91156" w:rsidRDefault="00D91156">
      <w:pPr>
        <w:ind w:left="0" w:firstLine="0"/>
        <w:rPr>
          <w:szCs w:val="22"/>
          <w:u w:val="single"/>
        </w:rPr>
      </w:pPr>
      <w:r w:rsidRPr="00BC0B5D">
        <w:rPr>
          <w:szCs w:val="22"/>
          <w:u w:val="single"/>
        </w:rPr>
        <w:t>Absorpcia</w:t>
      </w:r>
    </w:p>
    <w:p w14:paraId="1B57CB65" w14:textId="77777777" w:rsidR="00D91156" w:rsidRPr="00BC0B5D" w:rsidRDefault="00D91156">
      <w:pPr>
        <w:ind w:left="0" w:firstLine="0"/>
        <w:rPr>
          <w:szCs w:val="22"/>
          <w:u w:val="single"/>
        </w:rPr>
      </w:pPr>
    </w:p>
    <w:p w14:paraId="1222909A" w14:textId="77777777" w:rsidR="00D91156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Prienik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do kože je malý</w:t>
      </w:r>
      <w:r>
        <w:rPr>
          <w:szCs w:val="22"/>
        </w:rPr>
        <w:t>;</w:t>
      </w:r>
      <w:r w:rsidRPr="00B524FF">
        <w:rPr>
          <w:szCs w:val="22"/>
        </w:rPr>
        <w:t xml:space="preserve"> ani po dlhodobej aplikácii gélu na veľké postihnuté plochy sa nezistili merateľné hladiny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v sére pri meraní s analytickou </w:t>
      </w:r>
      <w:r>
        <w:rPr>
          <w:szCs w:val="22"/>
        </w:rPr>
        <w:t>citlivosťou</w:t>
      </w:r>
      <w:r w:rsidRPr="00B524FF">
        <w:rPr>
          <w:szCs w:val="22"/>
        </w:rPr>
        <w:t xml:space="preserve"> 0,15 </w:t>
      </w:r>
      <w:proofErr w:type="spellStart"/>
      <w:r w:rsidRPr="00B524FF">
        <w:rPr>
          <w:szCs w:val="22"/>
        </w:rPr>
        <w:t>ng</w:t>
      </w:r>
      <w:proofErr w:type="spellEnd"/>
      <w:r>
        <w:rPr>
          <w:szCs w:val="22"/>
          <w:lang w:val="en-US"/>
        </w:rPr>
        <w:t>/</w:t>
      </w:r>
      <w:r w:rsidRPr="00B524FF">
        <w:rPr>
          <w:szCs w:val="22"/>
        </w:rPr>
        <w:t xml:space="preserve">ml. </w:t>
      </w:r>
      <w:r>
        <w:rPr>
          <w:szCs w:val="22"/>
        </w:rPr>
        <w:br/>
      </w:r>
      <w:r w:rsidRPr="00B524FF">
        <w:rPr>
          <w:szCs w:val="22"/>
        </w:rPr>
        <w:t xml:space="preserve">Po podaní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značeného [</w:t>
      </w:r>
      <w:r w:rsidRPr="00B524FF">
        <w:rPr>
          <w:szCs w:val="22"/>
          <w:vertAlign w:val="superscript"/>
        </w:rPr>
        <w:t>14</w:t>
      </w:r>
      <w:r w:rsidRPr="00B524FF">
        <w:rPr>
          <w:szCs w:val="22"/>
        </w:rPr>
        <w:t>C] potkanom (</w:t>
      </w:r>
      <w:proofErr w:type="spellStart"/>
      <w:r w:rsidRPr="00B524FF">
        <w:rPr>
          <w:szCs w:val="22"/>
        </w:rPr>
        <w:t>i.v</w:t>
      </w:r>
      <w:proofErr w:type="spellEnd"/>
      <w:r w:rsidRPr="00B524FF">
        <w:rPr>
          <w:szCs w:val="22"/>
        </w:rPr>
        <w:t xml:space="preserve">., </w:t>
      </w:r>
      <w:proofErr w:type="spellStart"/>
      <w:r w:rsidRPr="00B524FF">
        <w:rPr>
          <w:szCs w:val="22"/>
        </w:rPr>
        <w:t>i.p</w:t>
      </w:r>
      <w:proofErr w:type="spellEnd"/>
      <w:r w:rsidRPr="00B524FF">
        <w:rPr>
          <w:szCs w:val="22"/>
        </w:rPr>
        <w:t xml:space="preserve">., perorálne, </w:t>
      </w:r>
      <w:proofErr w:type="spellStart"/>
      <w:r w:rsidRPr="00B524FF">
        <w:rPr>
          <w:szCs w:val="22"/>
        </w:rPr>
        <w:t>kutánne</w:t>
      </w:r>
      <w:proofErr w:type="spellEnd"/>
      <w:r w:rsidRPr="00B524FF">
        <w:rPr>
          <w:szCs w:val="22"/>
        </w:rPr>
        <w:t>), králikom (</w:t>
      </w:r>
      <w:proofErr w:type="spellStart"/>
      <w:r w:rsidRPr="00B524FF">
        <w:rPr>
          <w:szCs w:val="22"/>
        </w:rPr>
        <w:t>i.v</w:t>
      </w:r>
      <w:proofErr w:type="spellEnd"/>
      <w:r w:rsidRPr="00B524FF">
        <w:rPr>
          <w:szCs w:val="22"/>
        </w:rPr>
        <w:t xml:space="preserve">., perorálne, </w:t>
      </w:r>
      <w:proofErr w:type="spellStart"/>
      <w:r w:rsidRPr="00B524FF">
        <w:rPr>
          <w:szCs w:val="22"/>
        </w:rPr>
        <w:t>kutánne</w:t>
      </w:r>
      <w:proofErr w:type="spellEnd"/>
      <w:r w:rsidRPr="00B524FF">
        <w:rPr>
          <w:szCs w:val="22"/>
        </w:rPr>
        <w:t>) a psom (</w:t>
      </w:r>
      <w:proofErr w:type="spellStart"/>
      <w:r w:rsidRPr="00B524FF">
        <w:rPr>
          <w:szCs w:val="22"/>
        </w:rPr>
        <w:t>i.v</w:t>
      </w:r>
      <w:proofErr w:type="spellEnd"/>
      <w:r w:rsidRPr="00B524FF">
        <w:rPr>
          <w:szCs w:val="22"/>
        </w:rPr>
        <w:t xml:space="preserve">., perorálne) bola detegovaná rádioaktivita v rôznych tkanivách, najvyššie hladiny sa zistili v pečeni, slezine, nadobličkách a vaječníkoch. </w:t>
      </w:r>
    </w:p>
    <w:p w14:paraId="53120C2E" w14:textId="77777777" w:rsidR="00D91156" w:rsidRDefault="00D91156">
      <w:pPr>
        <w:ind w:left="0" w:firstLine="0"/>
        <w:rPr>
          <w:szCs w:val="22"/>
        </w:rPr>
      </w:pPr>
    </w:p>
    <w:p w14:paraId="766A2F4D" w14:textId="77777777" w:rsidR="00D91156" w:rsidRDefault="00D91156">
      <w:pPr>
        <w:ind w:left="0" w:firstLine="0"/>
        <w:rPr>
          <w:szCs w:val="22"/>
          <w:u w:val="single"/>
        </w:rPr>
      </w:pPr>
      <w:r w:rsidRPr="00BC0B5D">
        <w:rPr>
          <w:szCs w:val="22"/>
          <w:u w:val="single"/>
        </w:rPr>
        <w:t>Eliminácia</w:t>
      </w:r>
    </w:p>
    <w:p w14:paraId="62A5A112" w14:textId="77777777" w:rsidR="00D91156" w:rsidRPr="00BC0B5D" w:rsidRDefault="00D91156">
      <w:pPr>
        <w:ind w:left="0" w:firstLine="0"/>
        <w:rPr>
          <w:szCs w:val="22"/>
          <w:u w:val="single"/>
        </w:rPr>
      </w:pPr>
    </w:p>
    <w:p w14:paraId="07211260" w14:textId="77777777" w:rsidR="00D91156" w:rsidRPr="00B524FF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U zvierat </w:t>
      </w:r>
      <w:r>
        <w:rPr>
          <w:szCs w:val="22"/>
        </w:rPr>
        <w:t>sa</w:t>
      </w:r>
      <w:r w:rsidRPr="00B524FF">
        <w:rPr>
          <w:szCs w:val="22"/>
        </w:rPr>
        <w:t xml:space="preserve"> testami preukáza</w:t>
      </w:r>
      <w:r>
        <w:rPr>
          <w:szCs w:val="22"/>
        </w:rPr>
        <w:t>la</w:t>
      </w:r>
      <w:r w:rsidRPr="00B524FF">
        <w:rPr>
          <w:szCs w:val="22"/>
        </w:rPr>
        <w:t xml:space="preserve"> primárna exkrécia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žlčou</w:t>
      </w:r>
      <w:r>
        <w:rPr>
          <w:szCs w:val="22"/>
        </w:rPr>
        <w:t>;</w:t>
      </w:r>
      <w:r w:rsidRPr="00B524FF">
        <w:rPr>
          <w:szCs w:val="22"/>
        </w:rPr>
        <w:t xml:space="preserve"> </w:t>
      </w: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sa odbúraval prevažne </w:t>
      </w:r>
      <w:proofErr w:type="spellStart"/>
      <w:r w:rsidRPr="00B524FF">
        <w:rPr>
          <w:szCs w:val="22"/>
        </w:rPr>
        <w:t>O-demetyláciou</w:t>
      </w:r>
      <w:proofErr w:type="spellEnd"/>
      <w:r w:rsidRPr="00B524FF">
        <w:rPr>
          <w:szCs w:val="22"/>
        </w:rPr>
        <w:t xml:space="preserve">, </w:t>
      </w:r>
      <w:proofErr w:type="spellStart"/>
      <w:r w:rsidRPr="00B524FF">
        <w:rPr>
          <w:szCs w:val="22"/>
        </w:rPr>
        <w:t>hydroxyláciou</w:t>
      </w:r>
      <w:proofErr w:type="spellEnd"/>
      <w:r w:rsidRPr="00B524FF">
        <w:rPr>
          <w:szCs w:val="22"/>
        </w:rPr>
        <w:t xml:space="preserve"> a konjugáciou.</w:t>
      </w:r>
    </w:p>
    <w:p w14:paraId="1ACA9065" w14:textId="77777777" w:rsidR="00D91156" w:rsidRPr="00B524FF" w:rsidRDefault="00D91156">
      <w:pPr>
        <w:ind w:left="0" w:firstLine="0"/>
        <w:rPr>
          <w:noProof/>
          <w:szCs w:val="22"/>
        </w:rPr>
      </w:pPr>
    </w:p>
    <w:p w14:paraId="681229E9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5.3</w:t>
      </w:r>
      <w:r w:rsidRPr="00B524FF">
        <w:rPr>
          <w:b/>
          <w:noProof/>
          <w:szCs w:val="22"/>
        </w:rPr>
        <w:tab/>
        <w:t>Predklinické údaje o bezpečnosti</w:t>
      </w:r>
    </w:p>
    <w:p w14:paraId="1BDECAD4" w14:textId="77777777" w:rsidR="00D91156" w:rsidRPr="00B524FF" w:rsidRDefault="00D91156">
      <w:pPr>
        <w:rPr>
          <w:szCs w:val="22"/>
        </w:rPr>
      </w:pPr>
    </w:p>
    <w:p w14:paraId="4D17F22B" w14:textId="77777777" w:rsidR="00D91156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V štúdiách na zvieratách sa preukázala dobrá tolerancia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pri vonkajšej (</w:t>
      </w:r>
      <w:proofErr w:type="spellStart"/>
      <w:r w:rsidRPr="00B524FF">
        <w:rPr>
          <w:szCs w:val="22"/>
        </w:rPr>
        <w:t>kutánnej</w:t>
      </w:r>
      <w:proofErr w:type="spellEnd"/>
      <w:r w:rsidRPr="00B524FF">
        <w:rPr>
          <w:szCs w:val="22"/>
        </w:rPr>
        <w:t>) aplikácii</w:t>
      </w:r>
      <w:r>
        <w:rPr>
          <w:szCs w:val="22"/>
        </w:rPr>
        <w:t> − </w:t>
      </w:r>
      <w:r w:rsidRPr="00B524FF">
        <w:rPr>
          <w:szCs w:val="22"/>
        </w:rPr>
        <w:t>6 mesiacov u králikov, 2 roky u myší. Hlavné príznaky toxicity lieku</w:t>
      </w:r>
      <w:r>
        <w:rPr>
          <w:szCs w:val="22"/>
        </w:rPr>
        <w:t> − </w:t>
      </w:r>
      <w:r w:rsidRPr="00B524FF">
        <w:rPr>
          <w:szCs w:val="22"/>
        </w:rPr>
        <w:t xml:space="preserve">syndróm </w:t>
      </w:r>
      <w:proofErr w:type="spellStart"/>
      <w:r w:rsidRPr="00B524FF">
        <w:rPr>
          <w:szCs w:val="22"/>
        </w:rPr>
        <w:t>hypervitaminózy</w:t>
      </w:r>
      <w:proofErr w:type="spellEnd"/>
      <w:r w:rsidRPr="00B524FF">
        <w:rPr>
          <w:szCs w:val="22"/>
        </w:rPr>
        <w:t xml:space="preserve"> A (rozpúšťanie kostí, zvýšenie hladiny alkalickej </w:t>
      </w:r>
      <w:proofErr w:type="spellStart"/>
      <w:r w:rsidRPr="00B524FF">
        <w:rPr>
          <w:szCs w:val="22"/>
        </w:rPr>
        <w:t>fosfatázy</w:t>
      </w:r>
      <w:proofErr w:type="spellEnd"/>
      <w:r w:rsidRPr="00B524FF">
        <w:rPr>
          <w:szCs w:val="22"/>
        </w:rPr>
        <w:t xml:space="preserve"> a nepatrná anémia) sa prejavili u všetkých testovaných zvierat po perorálnom podávaní. Veľké perorálne dávky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vyvolávajú neurologické, kardiovaskulárne a respiračné ťažkosti u zvierat. </w:t>
      </w:r>
    </w:p>
    <w:p w14:paraId="2AB23C94" w14:textId="77777777" w:rsidR="00D91156" w:rsidRDefault="00D91156">
      <w:pPr>
        <w:ind w:left="0" w:firstLine="0"/>
        <w:rPr>
          <w:szCs w:val="22"/>
        </w:rPr>
      </w:pPr>
    </w:p>
    <w:p w14:paraId="12CAD542" w14:textId="77777777" w:rsidR="00D91156" w:rsidRPr="00B524FF" w:rsidRDefault="00D91156">
      <w:pPr>
        <w:ind w:left="0" w:firstLine="0"/>
        <w:rPr>
          <w:szCs w:val="22"/>
        </w:rPr>
      </w:pPr>
      <w:proofErr w:type="spellStart"/>
      <w:r w:rsidRPr="00B524FF">
        <w:rPr>
          <w:szCs w:val="22"/>
        </w:rPr>
        <w:lastRenderedPageBreak/>
        <w:t>Adapalén</w:t>
      </w:r>
      <w:proofErr w:type="spellEnd"/>
      <w:r w:rsidRPr="00B524FF">
        <w:rPr>
          <w:szCs w:val="22"/>
        </w:rPr>
        <w:t xml:space="preserve"> nie je mutagénny. Celoživotné podávanie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u myší </w:t>
      </w:r>
      <w:proofErr w:type="spellStart"/>
      <w:r w:rsidRPr="00B524FF">
        <w:rPr>
          <w:szCs w:val="22"/>
        </w:rPr>
        <w:t>kutánne</w:t>
      </w:r>
      <w:proofErr w:type="spellEnd"/>
      <w:r w:rsidRPr="00B524FF">
        <w:rPr>
          <w:szCs w:val="22"/>
        </w:rPr>
        <w:t xml:space="preserve"> v dávke 0,6; 2 a 6 mg/kg/deň a u potkana perorálne v dávke 0,15; 0,5 a 1,5</w:t>
      </w:r>
      <w:r>
        <w:rPr>
          <w:szCs w:val="22"/>
        </w:rPr>
        <w:t> </w:t>
      </w:r>
      <w:r w:rsidRPr="00B524FF">
        <w:rPr>
          <w:szCs w:val="22"/>
        </w:rPr>
        <w:t xml:space="preserve">mg/kg/deň viedlo ku štatisticky významnému zvýšeniu výskytu benígneho </w:t>
      </w:r>
      <w:proofErr w:type="spellStart"/>
      <w:r w:rsidRPr="00B524FF">
        <w:rPr>
          <w:szCs w:val="22"/>
        </w:rPr>
        <w:t>feochromocytómu</w:t>
      </w:r>
      <w:proofErr w:type="spellEnd"/>
      <w:r w:rsidRPr="00B524FF">
        <w:rPr>
          <w:szCs w:val="22"/>
        </w:rPr>
        <w:t xml:space="preserve"> drene nadobličiek u potkaních samcov, ktorí dostávali perorálne 1,5 mg/kg/deň. Tieto nežiaduce účinky sa nevyskytujú pri vonkajšej (</w:t>
      </w:r>
      <w:proofErr w:type="spellStart"/>
      <w:r w:rsidRPr="00B524FF">
        <w:rPr>
          <w:szCs w:val="22"/>
        </w:rPr>
        <w:t>kutánnej</w:t>
      </w:r>
      <w:proofErr w:type="spellEnd"/>
      <w:r w:rsidRPr="00B524FF">
        <w:rPr>
          <w:szCs w:val="22"/>
        </w:rPr>
        <w:t xml:space="preserve">) aplikácii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. </w:t>
      </w:r>
    </w:p>
    <w:p w14:paraId="0A63F024" w14:textId="77777777" w:rsidR="00D91156" w:rsidRDefault="00D91156">
      <w:pPr>
        <w:rPr>
          <w:b/>
          <w:noProof/>
          <w:szCs w:val="22"/>
        </w:rPr>
      </w:pPr>
    </w:p>
    <w:p w14:paraId="37003A2B" w14:textId="77777777" w:rsidR="00D91156" w:rsidRDefault="00D91156">
      <w:pPr>
        <w:rPr>
          <w:b/>
          <w:noProof/>
          <w:szCs w:val="22"/>
        </w:rPr>
      </w:pPr>
    </w:p>
    <w:p w14:paraId="1EC45A17" w14:textId="77777777" w:rsidR="00D91156" w:rsidRPr="00B524FF" w:rsidRDefault="00D91156">
      <w:pPr>
        <w:rPr>
          <w:b/>
          <w:noProof/>
          <w:szCs w:val="22"/>
        </w:rPr>
      </w:pPr>
      <w:r w:rsidRPr="00B524FF">
        <w:rPr>
          <w:b/>
          <w:noProof/>
          <w:szCs w:val="22"/>
        </w:rPr>
        <w:t>6.</w:t>
      </w:r>
      <w:r w:rsidRPr="00B524FF">
        <w:rPr>
          <w:b/>
          <w:noProof/>
          <w:szCs w:val="22"/>
        </w:rPr>
        <w:tab/>
        <w:t>FARMACEUTICKÉ INFORMÁCIE</w:t>
      </w:r>
    </w:p>
    <w:p w14:paraId="6DC0EF5B" w14:textId="77777777" w:rsidR="00D91156" w:rsidRPr="00B524FF" w:rsidRDefault="00D91156">
      <w:pPr>
        <w:rPr>
          <w:noProof/>
          <w:szCs w:val="22"/>
        </w:rPr>
      </w:pPr>
    </w:p>
    <w:p w14:paraId="1DAB6F72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6.1</w:t>
      </w:r>
      <w:r w:rsidRPr="00B524FF">
        <w:rPr>
          <w:b/>
          <w:noProof/>
          <w:szCs w:val="22"/>
        </w:rPr>
        <w:tab/>
        <w:t>Zoznam pomocných látok</w:t>
      </w:r>
    </w:p>
    <w:p w14:paraId="54DF25C8" w14:textId="77777777" w:rsidR="00D91156" w:rsidRDefault="00D91156">
      <w:pPr>
        <w:rPr>
          <w:noProof/>
          <w:szCs w:val="22"/>
        </w:rPr>
      </w:pPr>
    </w:p>
    <w:p w14:paraId="0FB93A6F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dinátriumedetát</w:t>
      </w:r>
      <w:proofErr w:type="spellEnd"/>
    </w:p>
    <w:p w14:paraId="50036075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karbomér</w:t>
      </w:r>
      <w:proofErr w:type="spellEnd"/>
      <w:r>
        <w:rPr>
          <w:szCs w:val="22"/>
        </w:rPr>
        <w:t xml:space="preserve"> 940</w:t>
      </w:r>
    </w:p>
    <w:p w14:paraId="2C9841D2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propylé</w:t>
      </w:r>
      <w:r w:rsidRPr="00BA7343">
        <w:rPr>
          <w:szCs w:val="22"/>
        </w:rPr>
        <w:t>nglykol</w:t>
      </w:r>
      <w:proofErr w:type="spellEnd"/>
    </w:p>
    <w:p w14:paraId="6821DC8B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proofErr w:type="spellStart"/>
      <w:r w:rsidRPr="00BA7343">
        <w:rPr>
          <w:szCs w:val="22"/>
        </w:rPr>
        <w:t>metylp</w:t>
      </w:r>
      <w:r>
        <w:rPr>
          <w:szCs w:val="22"/>
        </w:rPr>
        <w:t>arabén</w:t>
      </w:r>
      <w:proofErr w:type="spellEnd"/>
    </w:p>
    <w:p w14:paraId="7616B6BB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fenoxyetanol</w:t>
      </w:r>
      <w:proofErr w:type="spellEnd"/>
    </w:p>
    <w:p w14:paraId="606D15E6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poloxamé</w:t>
      </w:r>
      <w:r w:rsidRPr="00BA7343">
        <w:rPr>
          <w:szCs w:val="22"/>
        </w:rPr>
        <w:t>r</w:t>
      </w:r>
      <w:proofErr w:type="spellEnd"/>
      <w:r w:rsidRPr="00BA7343">
        <w:rPr>
          <w:szCs w:val="22"/>
        </w:rPr>
        <w:t xml:space="preserve"> 182 </w:t>
      </w:r>
    </w:p>
    <w:p w14:paraId="53EDFD08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r w:rsidRPr="00BA7343">
        <w:rPr>
          <w:szCs w:val="22"/>
        </w:rPr>
        <w:t>hydroxid sodný</w:t>
      </w:r>
    </w:p>
    <w:p w14:paraId="6C110BFF" w14:textId="77777777" w:rsidR="00D91156" w:rsidRPr="00BA7343" w:rsidRDefault="00D91156">
      <w:pPr>
        <w:autoSpaceDE w:val="0"/>
        <w:autoSpaceDN w:val="0"/>
        <w:adjustRightInd w:val="0"/>
        <w:rPr>
          <w:szCs w:val="22"/>
        </w:rPr>
      </w:pPr>
      <w:r w:rsidRPr="00BA7343">
        <w:rPr>
          <w:szCs w:val="22"/>
        </w:rPr>
        <w:t>čistená voda</w:t>
      </w:r>
    </w:p>
    <w:p w14:paraId="65062BA6" w14:textId="77777777" w:rsidR="00D91156" w:rsidRPr="00B524FF" w:rsidRDefault="00D91156">
      <w:pPr>
        <w:rPr>
          <w:noProof/>
          <w:szCs w:val="22"/>
        </w:rPr>
      </w:pPr>
    </w:p>
    <w:p w14:paraId="38C55C71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6.2</w:t>
      </w:r>
      <w:r w:rsidRPr="00B524FF">
        <w:rPr>
          <w:b/>
          <w:noProof/>
          <w:szCs w:val="22"/>
        </w:rPr>
        <w:tab/>
        <w:t>Inkompatibility</w:t>
      </w:r>
    </w:p>
    <w:p w14:paraId="06782C6D" w14:textId="77777777" w:rsidR="00D91156" w:rsidRPr="00B524FF" w:rsidRDefault="00D91156">
      <w:pPr>
        <w:rPr>
          <w:noProof/>
          <w:szCs w:val="22"/>
        </w:rPr>
      </w:pPr>
    </w:p>
    <w:p w14:paraId="4B4D0F1D" w14:textId="77777777" w:rsidR="00D91156" w:rsidRPr="00B524FF" w:rsidRDefault="00D91156">
      <w:pPr>
        <w:rPr>
          <w:noProof/>
          <w:szCs w:val="22"/>
        </w:rPr>
      </w:pPr>
      <w:r w:rsidRPr="00B524FF">
        <w:rPr>
          <w:noProof/>
          <w:szCs w:val="22"/>
        </w:rPr>
        <w:t>Neaplikovateľné.</w:t>
      </w:r>
    </w:p>
    <w:p w14:paraId="6649AA3E" w14:textId="77777777" w:rsidR="00D91156" w:rsidRPr="00B524FF" w:rsidRDefault="00D91156">
      <w:pPr>
        <w:rPr>
          <w:noProof/>
          <w:szCs w:val="22"/>
        </w:rPr>
      </w:pPr>
    </w:p>
    <w:p w14:paraId="3314FD24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6.3</w:t>
      </w:r>
      <w:r w:rsidRPr="00B524FF">
        <w:rPr>
          <w:b/>
          <w:noProof/>
          <w:szCs w:val="22"/>
        </w:rPr>
        <w:tab/>
        <w:t>Čas použiteľnosti</w:t>
      </w:r>
    </w:p>
    <w:p w14:paraId="47402824" w14:textId="77777777" w:rsidR="00D91156" w:rsidRPr="00B524FF" w:rsidRDefault="00D91156">
      <w:pPr>
        <w:rPr>
          <w:noProof/>
          <w:szCs w:val="22"/>
        </w:rPr>
      </w:pPr>
    </w:p>
    <w:p w14:paraId="0350D3A9" w14:textId="77777777" w:rsidR="00D91156" w:rsidRPr="00BA7343" w:rsidRDefault="00D91156">
      <w:pPr>
        <w:rPr>
          <w:szCs w:val="22"/>
        </w:rPr>
      </w:pPr>
      <w:r>
        <w:rPr>
          <w:bCs/>
          <w:szCs w:val="22"/>
        </w:rPr>
        <w:t>2 roky</w:t>
      </w:r>
    </w:p>
    <w:p w14:paraId="4ED4A10F" w14:textId="77777777" w:rsidR="00D91156" w:rsidRPr="00B524FF" w:rsidRDefault="00D91156">
      <w:pPr>
        <w:rPr>
          <w:noProof/>
          <w:szCs w:val="22"/>
        </w:rPr>
      </w:pPr>
    </w:p>
    <w:p w14:paraId="4E338BCD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6.4</w:t>
      </w:r>
      <w:r w:rsidRPr="00B524FF">
        <w:rPr>
          <w:b/>
          <w:noProof/>
          <w:szCs w:val="22"/>
        </w:rPr>
        <w:tab/>
        <w:t>Špeciálne upozornenia na uchovávanie</w:t>
      </w:r>
    </w:p>
    <w:p w14:paraId="2A870FAA" w14:textId="77777777" w:rsidR="00D91156" w:rsidRDefault="00D91156">
      <w:pPr>
        <w:rPr>
          <w:noProof/>
          <w:szCs w:val="22"/>
        </w:rPr>
      </w:pPr>
    </w:p>
    <w:p w14:paraId="1A70BE95" w14:textId="77777777" w:rsidR="00D91156" w:rsidRPr="00B524FF" w:rsidRDefault="00D91156">
      <w:pPr>
        <w:rPr>
          <w:noProof/>
          <w:szCs w:val="22"/>
        </w:rPr>
      </w:pPr>
      <w:r w:rsidRPr="0042128F">
        <w:rPr>
          <w:noProof/>
        </w:rPr>
        <w:t>Uchovávajte</w:t>
      </w:r>
      <w:r>
        <w:rPr>
          <w:noProof/>
        </w:rPr>
        <w:t xml:space="preserve"> pri teplote do 25 °C.</w:t>
      </w:r>
    </w:p>
    <w:p w14:paraId="724C1B17" w14:textId="77777777" w:rsidR="00D91156" w:rsidRPr="00B524FF" w:rsidRDefault="00D91156">
      <w:pPr>
        <w:rPr>
          <w:noProof/>
          <w:szCs w:val="22"/>
        </w:rPr>
      </w:pPr>
    </w:p>
    <w:p w14:paraId="6CB82DB3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6.5</w:t>
      </w:r>
      <w:r w:rsidRPr="00B524FF">
        <w:rPr>
          <w:b/>
          <w:noProof/>
          <w:szCs w:val="22"/>
        </w:rPr>
        <w:tab/>
        <w:t>Druh obalu a obsah balenia</w:t>
      </w:r>
      <w:r w:rsidRPr="00B524FF">
        <w:rPr>
          <w:b/>
          <w:noProof/>
          <w:color w:val="0000FF"/>
          <w:szCs w:val="22"/>
        </w:rPr>
        <w:t xml:space="preserve"> </w:t>
      </w:r>
    </w:p>
    <w:p w14:paraId="70BE1F0A" w14:textId="77777777" w:rsidR="00D91156" w:rsidRPr="00B524FF" w:rsidRDefault="00D91156">
      <w:pPr>
        <w:rPr>
          <w:noProof/>
          <w:szCs w:val="22"/>
        </w:rPr>
      </w:pPr>
    </w:p>
    <w:p w14:paraId="48B9BBF1" w14:textId="0ABF699D" w:rsidR="00D91156" w:rsidRDefault="00490B91">
      <w:pPr>
        <w:ind w:left="0" w:firstLine="0"/>
        <w:rPr>
          <w:szCs w:val="22"/>
        </w:rPr>
      </w:pPr>
      <w:r>
        <w:t>Laminátová tuba s hliníkovou bariérou (PE/ALU/PE).</w:t>
      </w:r>
    </w:p>
    <w:p w14:paraId="186BE964" w14:textId="77777777" w:rsidR="00D91156" w:rsidRDefault="00D91156">
      <w:pPr>
        <w:ind w:left="0" w:firstLine="0"/>
        <w:rPr>
          <w:szCs w:val="22"/>
        </w:rPr>
      </w:pPr>
    </w:p>
    <w:p w14:paraId="7EE556D3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Obsah balenia: </w:t>
      </w:r>
      <w:r w:rsidRPr="00BA7343">
        <w:rPr>
          <w:szCs w:val="22"/>
        </w:rPr>
        <w:t>30</w:t>
      </w:r>
      <w:r>
        <w:rPr>
          <w:szCs w:val="22"/>
        </w:rPr>
        <w:t xml:space="preserve"> g.</w:t>
      </w:r>
    </w:p>
    <w:p w14:paraId="3F40D104" w14:textId="77777777" w:rsidR="00D91156" w:rsidRDefault="00D91156">
      <w:pPr>
        <w:ind w:left="0" w:firstLine="0"/>
      </w:pPr>
    </w:p>
    <w:p w14:paraId="349F63BD" w14:textId="77777777" w:rsidR="00D91156" w:rsidRPr="00B524FF" w:rsidRDefault="00D91156">
      <w:pPr>
        <w:rPr>
          <w:b/>
          <w:bCs/>
          <w:noProof/>
          <w:szCs w:val="22"/>
          <w:lang w:val="pl-PL"/>
        </w:rPr>
      </w:pPr>
      <w:r w:rsidRPr="00B524FF">
        <w:rPr>
          <w:b/>
          <w:noProof/>
          <w:szCs w:val="22"/>
        </w:rPr>
        <w:t>6.6</w:t>
      </w:r>
      <w:r w:rsidRPr="00B524FF">
        <w:rPr>
          <w:b/>
          <w:noProof/>
          <w:szCs w:val="22"/>
        </w:rPr>
        <w:tab/>
      </w:r>
      <w:r w:rsidRPr="00B524FF">
        <w:rPr>
          <w:b/>
          <w:bCs/>
          <w:noProof/>
          <w:szCs w:val="22"/>
          <w:lang w:val="pl-PL"/>
        </w:rPr>
        <w:t>Špeciálne opatrenia na likvidáciu a iné zaobchádzanie s liekom</w:t>
      </w:r>
    </w:p>
    <w:p w14:paraId="61C228F8" w14:textId="77777777" w:rsidR="00D91156" w:rsidRPr="00B524FF" w:rsidRDefault="00D91156">
      <w:pPr>
        <w:rPr>
          <w:noProof/>
          <w:szCs w:val="22"/>
        </w:rPr>
      </w:pPr>
    </w:p>
    <w:p w14:paraId="70AA8DBA" w14:textId="77777777" w:rsidR="00D91156" w:rsidRPr="00BA7343" w:rsidRDefault="00D91156">
      <w:pPr>
        <w:rPr>
          <w:szCs w:val="22"/>
        </w:rPr>
      </w:pPr>
      <w:r w:rsidRPr="00BA7343">
        <w:rPr>
          <w:szCs w:val="22"/>
        </w:rPr>
        <w:t>Žiadne zvláštne požiadavky.</w:t>
      </w:r>
    </w:p>
    <w:p w14:paraId="1DF6CC0E" w14:textId="33CEFF04" w:rsidR="00D91156" w:rsidRPr="00B524FF" w:rsidRDefault="00D91156">
      <w:pPr>
        <w:rPr>
          <w:noProof/>
          <w:szCs w:val="22"/>
        </w:rPr>
      </w:pPr>
    </w:p>
    <w:p w14:paraId="1FFEF3E1" w14:textId="77777777" w:rsidR="00D91156" w:rsidRPr="00B524FF" w:rsidRDefault="00D91156">
      <w:pPr>
        <w:rPr>
          <w:noProof/>
          <w:szCs w:val="22"/>
        </w:rPr>
      </w:pPr>
    </w:p>
    <w:p w14:paraId="12DEBA76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7.</w:t>
      </w:r>
      <w:r w:rsidRPr="00B524FF">
        <w:rPr>
          <w:b/>
          <w:noProof/>
          <w:szCs w:val="22"/>
        </w:rPr>
        <w:tab/>
        <w:t>DRŽITEĽ ROZHODNUTIA O REGISTRÁCII</w:t>
      </w:r>
    </w:p>
    <w:p w14:paraId="05A3EB6E" w14:textId="77777777" w:rsidR="00D91156" w:rsidRPr="00B524FF" w:rsidRDefault="00D91156">
      <w:pPr>
        <w:rPr>
          <w:noProof/>
          <w:szCs w:val="22"/>
        </w:rPr>
      </w:pPr>
    </w:p>
    <w:p w14:paraId="7C8B9507" w14:textId="77777777" w:rsidR="00D91156" w:rsidRDefault="00D91156">
      <w:pPr>
        <w:ind w:left="709" w:hanging="709"/>
        <w:rPr>
          <w:noProof/>
          <w:szCs w:val="22"/>
        </w:rPr>
      </w:pPr>
      <w:r>
        <w:rPr>
          <w:noProof/>
          <w:szCs w:val="22"/>
        </w:rPr>
        <w:t>BELUPO, s.r.o.</w:t>
      </w:r>
    </w:p>
    <w:p w14:paraId="11E124FB" w14:textId="77777777" w:rsidR="00D91156" w:rsidRDefault="00D91156">
      <w:pPr>
        <w:ind w:left="709" w:hanging="709"/>
        <w:rPr>
          <w:noProof/>
          <w:szCs w:val="22"/>
        </w:rPr>
      </w:pPr>
      <w:r>
        <w:rPr>
          <w:noProof/>
          <w:szCs w:val="22"/>
        </w:rPr>
        <w:t>Cukrová 14</w:t>
      </w:r>
    </w:p>
    <w:p w14:paraId="05547958" w14:textId="77777777" w:rsidR="00D91156" w:rsidRDefault="00D91156">
      <w:pPr>
        <w:ind w:left="709" w:hanging="709"/>
        <w:rPr>
          <w:szCs w:val="22"/>
        </w:rPr>
      </w:pPr>
      <w:r>
        <w:rPr>
          <w:noProof/>
          <w:szCs w:val="22"/>
        </w:rPr>
        <w:t xml:space="preserve">811 08  </w:t>
      </w:r>
      <w:r w:rsidRPr="00BA7343">
        <w:rPr>
          <w:szCs w:val="22"/>
        </w:rPr>
        <w:t>Bratislava</w:t>
      </w:r>
    </w:p>
    <w:p w14:paraId="14BFD560" w14:textId="77777777" w:rsidR="00D91156" w:rsidRPr="00BA7343" w:rsidRDefault="00D91156">
      <w:pPr>
        <w:ind w:left="709" w:hanging="709"/>
        <w:rPr>
          <w:szCs w:val="22"/>
        </w:rPr>
      </w:pPr>
      <w:r w:rsidRPr="00BA7343">
        <w:rPr>
          <w:szCs w:val="22"/>
        </w:rPr>
        <w:t>Slovenská republika</w:t>
      </w:r>
    </w:p>
    <w:p w14:paraId="1E698464" w14:textId="77777777" w:rsidR="00D91156" w:rsidRPr="00BA7343" w:rsidRDefault="00D91156">
      <w:pPr>
        <w:rPr>
          <w:szCs w:val="22"/>
        </w:rPr>
      </w:pPr>
    </w:p>
    <w:p w14:paraId="5108B2DD" w14:textId="77777777" w:rsidR="00D91156" w:rsidRPr="00B524FF" w:rsidRDefault="00D91156">
      <w:pPr>
        <w:rPr>
          <w:noProof/>
          <w:szCs w:val="22"/>
        </w:rPr>
      </w:pPr>
    </w:p>
    <w:p w14:paraId="55C2AD83" w14:textId="77777777" w:rsidR="00D91156" w:rsidRPr="00B524FF" w:rsidRDefault="00D91156">
      <w:pPr>
        <w:rPr>
          <w:b/>
          <w:noProof/>
          <w:szCs w:val="22"/>
        </w:rPr>
      </w:pPr>
      <w:r w:rsidRPr="00B524FF">
        <w:rPr>
          <w:b/>
          <w:noProof/>
          <w:szCs w:val="22"/>
        </w:rPr>
        <w:t>8.</w:t>
      </w:r>
      <w:r w:rsidRPr="00B524FF">
        <w:rPr>
          <w:b/>
          <w:noProof/>
          <w:szCs w:val="22"/>
        </w:rPr>
        <w:tab/>
        <w:t>REGISTRAČNÉ ČÍSLO</w:t>
      </w:r>
    </w:p>
    <w:p w14:paraId="288763A4" w14:textId="77777777" w:rsidR="00D91156" w:rsidRDefault="00D91156">
      <w:pPr>
        <w:tabs>
          <w:tab w:val="left" w:pos="708"/>
        </w:tabs>
        <w:rPr>
          <w:noProof/>
          <w:lang w:val="en-US"/>
        </w:rPr>
      </w:pPr>
    </w:p>
    <w:p w14:paraId="6D065761" w14:textId="77777777" w:rsidR="00D91156" w:rsidRDefault="00D91156">
      <w:pPr>
        <w:tabs>
          <w:tab w:val="left" w:pos="708"/>
        </w:tabs>
        <w:rPr>
          <w:noProof/>
          <w:lang w:val="en-US"/>
        </w:rPr>
      </w:pPr>
      <w:r>
        <w:rPr>
          <w:noProof/>
          <w:lang w:val="en-US"/>
        </w:rPr>
        <w:t>46/0868/10-S</w:t>
      </w:r>
    </w:p>
    <w:p w14:paraId="2753050C" w14:textId="77777777" w:rsidR="00D91156" w:rsidRDefault="00D91156">
      <w:pPr>
        <w:rPr>
          <w:noProof/>
          <w:szCs w:val="22"/>
        </w:rPr>
      </w:pPr>
    </w:p>
    <w:p w14:paraId="36F56AE9" w14:textId="77777777" w:rsidR="00D91156" w:rsidRDefault="00D91156">
      <w:pPr>
        <w:rPr>
          <w:noProof/>
          <w:szCs w:val="22"/>
        </w:rPr>
      </w:pPr>
    </w:p>
    <w:p w14:paraId="0013466A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9.</w:t>
      </w:r>
      <w:r w:rsidRPr="00B524FF">
        <w:rPr>
          <w:b/>
          <w:noProof/>
          <w:szCs w:val="22"/>
        </w:rPr>
        <w:tab/>
        <w:t>DÁTUM PRVEJ REGISTRÁCIE/ PREDĹŽENIA REGISTRÁCIE</w:t>
      </w:r>
    </w:p>
    <w:p w14:paraId="7E80F4D8" w14:textId="77777777" w:rsidR="00D91156" w:rsidRPr="00B524FF" w:rsidRDefault="00D91156">
      <w:pPr>
        <w:rPr>
          <w:noProof/>
          <w:szCs w:val="22"/>
        </w:rPr>
      </w:pPr>
    </w:p>
    <w:p w14:paraId="343E0658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Dátum prvej registrácie: 30. novembra 2010</w:t>
      </w:r>
    </w:p>
    <w:p w14:paraId="4A86399B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 xml:space="preserve">Dátum posledného predĺženia registrácie: </w:t>
      </w:r>
      <w:r w:rsidR="00317DE4">
        <w:rPr>
          <w:noProof/>
          <w:szCs w:val="22"/>
        </w:rPr>
        <w:t>17. augusta 2016</w:t>
      </w:r>
    </w:p>
    <w:p w14:paraId="1A5CCEC5" w14:textId="77777777" w:rsidR="00D91156" w:rsidRDefault="00D91156">
      <w:pPr>
        <w:rPr>
          <w:noProof/>
          <w:szCs w:val="22"/>
        </w:rPr>
      </w:pPr>
    </w:p>
    <w:p w14:paraId="75751EC6" w14:textId="77777777" w:rsidR="00D91156" w:rsidRPr="00B524FF" w:rsidRDefault="00D91156">
      <w:pPr>
        <w:rPr>
          <w:noProof/>
          <w:szCs w:val="22"/>
        </w:rPr>
      </w:pPr>
    </w:p>
    <w:p w14:paraId="292A8F83" w14:textId="77777777" w:rsidR="00D91156" w:rsidRDefault="00D91156">
      <w:pPr>
        <w:ind w:left="0" w:firstLine="0"/>
        <w:rPr>
          <w:b/>
          <w:noProof/>
          <w:szCs w:val="22"/>
        </w:rPr>
      </w:pPr>
      <w:r w:rsidRPr="0017290E">
        <w:rPr>
          <w:b/>
          <w:noProof/>
          <w:szCs w:val="22"/>
        </w:rPr>
        <w:t>10.</w:t>
      </w:r>
      <w:r>
        <w:rPr>
          <w:b/>
          <w:noProof/>
          <w:szCs w:val="22"/>
        </w:rPr>
        <w:tab/>
      </w:r>
      <w:r w:rsidRPr="0017290E">
        <w:rPr>
          <w:b/>
          <w:noProof/>
          <w:szCs w:val="22"/>
        </w:rPr>
        <w:t>DÁTUM</w:t>
      </w:r>
      <w:r w:rsidRPr="00B524FF">
        <w:rPr>
          <w:b/>
          <w:noProof/>
          <w:szCs w:val="22"/>
        </w:rPr>
        <w:t xml:space="preserve"> </w:t>
      </w:r>
      <w:r w:rsidRPr="0017290E">
        <w:rPr>
          <w:b/>
          <w:noProof/>
          <w:szCs w:val="22"/>
        </w:rPr>
        <w:t>REVÍZIE</w:t>
      </w:r>
      <w:r w:rsidRPr="00B524FF">
        <w:rPr>
          <w:b/>
          <w:noProof/>
          <w:szCs w:val="22"/>
        </w:rPr>
        <w:t xml:space="preserve"> TEXTU</w:t>
      </w:r>
    </w:p>
    <w:p w14:paraId="60D0588C" w14:textId="77777777" w:rsidR="00D91156" w:rsidRDefault="00D91156">
      <w:pPr>
        <w:ind w:left="0" w:firstLine="0"/>
        <w:rPr>
          <w:noProof/>
          <w:szCs w:val="22"/>
        </w:rPr>
      </w:pPr>
    </w:p>
    <w:p w14:paraId="33E1E966" w14:textId="77777777" w:rsidR="004C688D" w:rsidRDefault="004C688D">
      <w:pPr>
        <w:ind w:left="0" w:firstLine="0"/>
        <w:rPr>
          <w:noProof/>
          <w:szCs w:val="22"/>
        </w:rPr>
      </w:pPr>
      <w:r>
        <w:rPr>
          <w:noProof/>
          <w:szCs w:val="22"/>
        </w:rPr>
        <w:t>11/2018</w:t>
      </w:r>
    </w:p>
    <w:p w14:paraId="7A23D88A" w14:textId="77777777" w:rsidR="00D91156" w:rsidRDefault="00D91156">
      <w:pPr>
        <w:ind w:left="0" w:firstLine="0"/>
      </w:pPr>
    </w:p>
    <w:sectPr w:rsidR="00D91156" w:rsidSect="00713B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204BB6" w15:done="0"/>
  <w15:commentEx w15:paraId="735C09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E8102" w14:textId="77777777" w:rsidR="00BA0DB6" w:rsidRDefault="00BA0DB6" w:rsidP="00B21846">
      <w:r>
        <w:separator/>
      </w:r>
    </w:p>
  </w:endnote>
  <w:endnote w:type="continuationSeparator" w:id="0">
    <w:p w14:paraId="7EAA324A" w14:textId="77777777" w:rsidR="00BA0DB6" w:rsidRDefault="00BA0DB6" w:rsidP="00B2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544E7" w14:textId="77777777" w:rsidR="002D7DF7" w:rsidRDefault="002D7DF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695E2" w14:textId="77777777" w:rsidR="002D7DF7" w:rsidRDefault="002D7DF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726AB" w14:textId="3E518A72" w:rsidR="00D91156" w:rsidRPr="00BC0B5D" w:rsidRDefault="00D91156" w:rsidP="00BC0B5D">
    <w:pPr>
      <w:pStyle w:val="Pta"/>
      <w:jc w:val="center"/>
      <w:rPr>
        <w:sz w:val="18"/>
        <w:szCs w:val="18"/>
      </w:rPr>
    </w:pPr>
    <w:r w:rsidRPr="00BC0B5D">
      <w:rPr>
        <w:sz w:val="18"/>
        <w:szCs w:val="18"/>
      </w:rPr>
      <w:fldChar w:fldCharType="begin"/>
    </w:r>
    <w:r w:rsidRPr="00BC0B5D">
      <w:rPr>
        <w:sz w:val="18"/>
        <w:szCs w:val="18"/>
      </w:rPr>
      <w:instrText xml:space="preserve">PAGE   </w:instrText>
    </w:r>
    <w:r w:rsidRPr="00D36D3E">
      <w:rPr>
        <w:sz w:val="18"/>
        <w:szCs w:val="18"/>
      </w:rPr>
      <w:instrText>\</w:instrText>
    </w:r>
    <w:r w:rsidRPr="00BC0B5D">
      <w:rPr>
        <w:sz w:val="18"/>
        <w:szCs w:val="18"/>
      </w:rPr>
      <w:instrText>* MERGEFORMAT</w:instrText>
    </w:r>
    <w:r w:rsidRPr="00BC0B5D">
      <w:rPr>
        <w:sz w:val="18"/>
        <w:szCs w:val="18"/>
      </w:rPr>
      <w:fldChar w:fldCharType="separate"/>
    </w:r>
    <w:r w:rsidR="00713B82">
      <w:rPr>
        <w:noProof/>
        <w:sz w:val="18"/>
        <w:szCs w:val="18"/>
      </w:rPr>
      <w:t>1</w:t>
    </w:r>
    <w:r w:rsidRPr="00BC0B5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178E5" w14:textId="77777777" w:rsidR="00BA0DB6" w:rsidRDefault="00BA0DB6" w:rsidP="00B21846">
      <w:r>
        <w:separator/>
      </w:r>
    </w:p>
  </w:footnote>
  <w:footnote w:type="continuationSeparator" w:id="0">
    <w:p w14:paraId="1694CC01" w14:textId="77777777" w:rsidR="00BA0DB6" w:rsidRDefault="00BA0DB6" w:rsidP="00B21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CF931" w14:textId="77777777" w:rsidR="002D7DF7" w:rsidRDefault="002D7DF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C8274" w14:textId="77777777" w:rsidR="002D7DF7" w:rsidRPr="00827E26" w:rsidRDefault="002D7DF7" w:rsidP="002D7DF7">
    <w:pPr>
      <w:pStyle w:val="Hlavika"/>
      <w:rPr>
        <w:sz w:val="18"/>
        <w:szCs w:val="18"/>
      </w:rPr>
    </w:pPr>
    <w:r w:rsidRPr="00827E26">
      <w:rPr>
        <w:sz w:val="18"/>
        <w:szCs w:val="18"/>
      </w:rPr>
      <w:t>Príloha č 1 k notifikácii o zmene, ev. č.:</w:t>
    </w:r>
    <w:r>
      <w:rPr>
        <w:sz w:val="18"/>
        <w:szCs w:val="18"/>
      </w:rPr>
      <w:t xml:space="preserve"> 2018/04183-ZIB</w:t>
    </w:r>
  </w:p>
  <w:p w14:paraId="35857D8C" w14:textId="77777777" w:rsidR="002D7DF7" w:rsidRDefault="002D7DF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F68DC" w14:textId="77777777" w:rsidR="00B642FA" w:rsidRPr="00827E26" w:rsidRDefault="00B642FA" w:rsidP="00B642FA">
    <w:pPr>
      <w:pStyle w:val="Hlavika"/>
      <w:rPr>
        <w:sz w:val="18"/>
        <w:szCs w:val="18"/>
      </w:rPr>
    </w:pPr>
    <w:r w:rsidRPr="00827E26">
      <w:rPr>
        <w:sz w:val="18"/>
        <w:szCs w:val="18"/>
      </w:rPr>
      <w:t>Príloha č 1 k notifikácii o zmene, ev. č.:</w:t>
    </w:r>
    <w:r w:rsidR="002A0AC6">
      <w:rPr>
        <w:sz w:val="18"/>
        <w:szCs w:val="18"/>
      </w:rPr>
      <w:t xml:space="preserve"> 2018/04183-ZIB</w:t>
    </w:r>
  </w:p>
  <w:p w14:paraId="2516A441" w14:textId="77777777" w:rsidR="00D91156" w:rsidRDefault="00D91156" w:rsidP="00713B82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2997"/>
    <w:multiLevelType w:val="multilevel"/>
    <w:tmpl w:val="84563C8E"/>
    <w:lvl w:ilvl="0">
      <w:start w:val="1"/>
      <w:numFmt w:val="bullet"/>
      <w:lvlText w:val="−"/>
      <w:lvlJc w:val="left"/>
      <w:pPr>
        <w:ind w:left="5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49981C3A"/>
    <w:multiLevelType w:val="hybridMultilevel"/>
    <w:tmpl w:val="0E02DBEE"/>
    <w:lvl w:ilvl="0" w:tplc="E8685C4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57452E85"/>
    <w:multiLevelType w:val="hybridMultilevel"/>
    <w:tmpl w:val="2656260A"/>
    <w:lvl w:ilvl="0" w:tplc="D5DAA5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86161"/>
    <w:multiLevelType w:val="hybridMultilevel"/>
    <w:tmpl w:val="8FB0ED80"/>
    <w:lvl w:ilvl="0" w:tplc="D33C1AB2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9DD23B2"/>
    <w:multiLevelType w:val="hybridMultilevel"/>
    <w:tmpl w:val="84563C8E"/>
    <w:lvl w:ilvl="0" w:tplc="CB90E248">
      <w:start w:val="1"/>
      <w:numFmt w:val="bullet"/>
      <w:lvlText w:val="−"/>
      <w:lvlJc w:val="left"/>
      <w:pPr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7EF84B72"/>
    <w:multiLevelType w:val="hybridMultilevel"/>
    <w:tmpl w:val="45CE779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04"/>
    <w:rsid w:val="00003BD4"/>
    <w:rsid w:val="00005456"/>
    <w:rsid w:val="00024E08"/>
    <w:rsid w:val="00030873"/>
    <w:rsid w:val="00041C2F"/>
    <w:rsid w:val="00041FCE"/>
    <w:rsid w:val="0004348A"/>
    <w:rsid w:val="00051065"/>
    <w:rsid w:val="0005215D"/>
    <w:rsid w:val="00057AC1"/>
    <w:rsid w:val="000637FA"/>
    <w:rsid w:val="000660F8"/>
    <w:rsid w:val="00083C79"/>
    <w:rsid w:val="00085BE3"/>
    <w:rsid w:val="000863D8"/>
    <w:rsid w:val="00086CA8"/>
    <w:rsid w:val="00087D27"/>
    <w:rsid w:val="0009444C"/>
    <w:rsid w:val="0009707E"/>
    <w:rsid w:val="000A45A8"/>
    <w:rsid w:val="000A4642"/>
    <w:rsid w:val="000A5560"/>
    <w:rsid w:val="000A6B40"/>
    <w:rsid w:val="000C0E52"/>
    <w:rsid w:val="000C7261"/>
    <w:rsid w:val="000D075A"/>
    <w:rsid w:val="000D43F5"/>
    <w:rsid w:val="000E6A6A"/>
    <w:rsid w:val="000F16C5"/>
    <w:rsid w:val="000F393D"/>
    <w:rsid w:val="000F72B6"/>
    <w:rsid w:val="00101175"/>
    <w:rsid w:val="00105CED"/>
    <w:rsid w:val="00105F3F"/>
    <w:rsid w:val="00106049"/>
    <w:rsid w:val="0012473B"/>
    <w:rsid w:val="00127307"/>
    <w:rsid w:val="00127F2D"/>
    <w:rsid w:val="00131A13"/>
    <w:rsid w:val="00131BA3"/>
    <w:rsid w:val="00140902"/>
    <w:rsid w:val="00140E68"/>
    <w:rsid w:val="0014203C"/>
    <w:rsid w:val="00143B3F"/>
    <w:rsid w:val="0014471E"/>
    <w:rsid w:val="001503CF"/>
    <w:rsid w:val="001516DC"/>
    <w:rsid w:val="00161ABD"/>
    <w:rsid w:val="0016230D"/>
    <w:rsid w:val="001634C6"/>
    <w:rsid w:val="00163DB0"/>
    <w:rsid w:val="00163E78"/>
    <w:rsid w:val="00166166"/>
    <w:rsid w:val="00166720"/>
    <w:rsid w:val="0017290E"/>
    <w:rsid w:val="00172E7C"/>
    <w:rsid w:val="0018445E"/>
    <w:rsid w:val="001872B5"/>
    <w:rsid w:val="001910AA"/>
    <w:rsid w:val="00193207"/>
    <w:rsid w:val="00193D4D"/>
    <w:rsid w:val="001952FB"/>
    <w:rsid w:val="00196B36"/>
    <w:rsid w:val="001A297D"/>
    <w:rsid w:val="001A3593"/>
    <w:rsid w:val="001B351A"/>
    <w:rsid w:val="001B3F24"/>
    <w:rsid w:val="001C31B3"/>
    <w:rsid w:val="001C4BCD"/>
    <w:rsid w:val="001C5A4B"/>
    <w:rsid w:val="001C6937"/>
    <w:rsid w:val="001C732C"/>
    <w:rsid w:val="001D18AC"/>
    <w:rsid w:val="001E1B09"/>
    <w:rsid w:val="001F01CA"/>
    <w:rsid w:val="001F1975"/>
    <w:rsid w:val="001F48D6"/>
    <w:rsid w:val="001F72C3"/>
    <w:rsid w:val="00203B81"/>
    <w:rsid w:val="00205129"/>
    <w:rsid w:val="00210AA1"/>
    <w:rsid w:val="0021292F"/>
    <w:rsid w:val="00213D96"/>
    <w:rsid w:val="00222CE9"/>
    <w:rsid w:val="0024517F"/>
    <w:rsid w:val="00247517"/>
    <w:rsid w:val="002507D7"/>
    <w:rsid w:val="00252A4B"/>
    <w:rsid w:val="002546CE"/>
    <w:rsid w:val="00257D55"/>
    <w:rsid w:val="00265251"/>
    <w:rsid w:val="00265928"/>
    <w:rsid w:val="00277BCA"/>
    <w:rsid w:val="00282054"/>
    <w:rsid w:val="00283149"/>
    <w:rsid w:val="0028390E"/>
    <w:rsid w:val="002909D1"/>
    <w:rsid w:val="00294251"/>
    <w:rsid w:val="002A0AC6"/>
    <w:rsid w:val="002A60DE"/>
    <w:rsid w:val="002B19DE"/>
    <w:rsid w:val="002B3C03"/>
    <w:rsid w:val="002B431F"/>
    <w:rsid w:val="002C6A8D"/>
    <w:rsid w:val="002D20BB"/>
    <w:rsid w:val="002D6292"/>
    <w:rsid w:val="002D7DF7"/>
    <w:rsid w:val="002E2127"/>
    <w:rsid w:val="002E33EF"/>
    <w:rsid w:val="002E5698"/>
    <w:rsid w:val="002E6DAE"/>
    <w:rsid w:val="002E79A0"/>
    <w:rsid w:val="002F194F"/>
    <w:rsid w:val="002F2496"/>
    <w:rsid w:val="002F77C7"/>
    <w:rsid w:val="002F7A87"/>
    <w:rsid w:val="003041C3"/>
    <w:rsid w:val="0030573B"/>
    <w:rsid w:val="00305E1D"/>
    <w:rsid w:val="00310506"/>
    <w:rsid w:val="00310FE1"/>
    <w:rsid w:val="003147D9"/>
    <w:rsid w:val="003175C5"/>
    <w:rsid w:val="00317DE4"/>
    <w:rsid w:val="00322ECA"/>
    <w:rsid w:val="00323324"/>
    <w:rsid w:val="0032489F"/>
    <w:rsid w:val="0032555E"/>
    <w:rsid w:val="003258DC"/>
    <w:rsid w:val="00325DBF"/>
    <w:rsid w:val="00331595"/>
    <w:rsid w:val="00331F7E"/>
    <w:rsid w:val="00337CB2"/>
    <w:rsid w:val="00355C25"/>
    <w:rsid w:val="00357FEA"/>
    <w:rsid w:val="003639D5"/>
    <w:rsid w:val="00370DA6"/>
    <w:rsid w:val="00371FE2"/>
    <w:rsid w:val="0037280E"/>
    <w:rsid w:val="00382F45"/>
    <w:rsid w:val="00386157"/>
    <w:rsid w:val="00391099"/>
    <w:rsid w:val="003916B6"/>
    <w:rsid w:val="00391863"/>
    <w:rsid w:val="003930D5"/>
    <w:rsid w:val="00394AEA"/>
    <w:rsid w:val="00395414"/>
    <w:rsid w:val="003A0479"/>
    <w:rsid w:val="003C6DC8"/>
    <w:rsid w:val="003D17C4"/>
    <w:rsid w:val="003E2AA1"/>
    <w:rsid w:val="003E2C60"/>
    <w:rsid w:val="003E5254"/>
    <w:rsid w:val="003E634E"/>
    <w:rsid w:val="003F2F64"/>
    <w:rsid w:val="003F6632"/>
    <w:rsid w:val="00403E5B"/>
    <w:rsid w:val="00415F38"/>
    <w:rsid w:val="00417AF7"/>
    <w:rsid w:val="0042052D"/>
    <w:rsid w:val="0042128F"/>
    <w:rsid w:val="00430324"/>
    <w:rsid w:val="0043334B"/>
    <w:rsid w:val="0043685D"/>
    <w:rsid w:val="004372A3"/>
    <w:rsid w:val="004416BA"/>
    <w:rsid w:val="004418F1"/>
    <w:rsid w:val="00442552"/>
    <w:rsid w:val="00444958"/>
    <w:rsid w:val="0044708E"/>
    <w:rsid w:val="0045601B"/>
    <w:rsid w:val="004630B0"/>
    <w:rsid w:val="00470B5C"/>
    <w:rsid w:val="00473BE8"/>
    <w:rsid w:val="00474959"/>
    <w:rsid w:val="00476E7C"/>
    <w:rsid w:val="00477BDC"/>
    <w:rsid w:val="00483962"/>
    <w:rsid w:val="00485D73"/>
    <w:rsid w:val="00490B91"/>
    <w:rsid w:val="004930BF"/>
    <w:rsid w:val="00493214"/>
    <w:rsid w:val="00493357"/>
    <w:rsid w:val="004973B1"/>
    <w:rsid w:val="004A3847"/>
    <w:rsid w:val="004A743B"/>
    <w:rsid w:val="004B03F9"/>
    <w:rsid w:val="004B1DB0"/>
    <w:rsid w:val="004B2582"/>
    <w:rsid w:val="004B3175"/>
    <w:rsid w:val="004B355E"/>
    <w:rsid w:val="004B464D"/>
    <w:rsid w:val="004C151E"/>
    <w:rsid w:val="004C45C4"/>
    <w:rsid w:val="004C688D"/>
    <w:rsid w:val="004C7AD9"/>
    <w:rsid w:val="004D1D2D"/>
    <w:rsid w:val="004D2A8C"/>
    <w:rsid w:val="004E0A0A"/>
    <w:rsid w:val="004E352C"/>
    <w:rsid w:val="004E3E04"/>
    <w:rsid w:val="004E57B4"/>
    <w:rsid w:val="004F5613"/>
    <w:rsid w:val="00505205"/>
    <w:rsid w:val="00510516"/>
    <w:rsid w:val="00513E4F"/>
    <w:rsid w:val="005173E4"/>
    <w:rsid w:val="005231C9"/>
    <w:rsid w:val="00524697"/>
    <w:rsid w:val="005251CF"/>
    <w:rsid w:val="005376E3"/>
    <w:rsid w:val="00541FB5"/>
    <w:rsid w:val="00543AC0"/>
    <w:rsid w:val="005440FD"/>
    <w:rsid w:val="00545E99"/>
    <w:rsid w:val="005472E7"/>
    <w:rsid w:val="0055580C"/>
    <w:rsid w:val="0055618D"/>
    <w:rsid w:val="005603D7"/>
    <w:rsid w:val="00563F69"/>
    <w:rsid w:val="00564C9E"/>
    <w:rsid w:val="00566BB3"/>
    <w:rsid w:val="005705CF"/>
    <w:rsid w:val="00571A85"/>
    <w:rsid w:val="00591B5F"/>
    <w:rsid w:val="0059469F"/>
    <w:rsid w:val="005950CD"/>
    <w:rsid w:val="00597733"/>
    <w:rsid w:val="005A44D2"/>
    <w:rsid w:val="005A6A8E"/>
    <w:rsid w:val="005B24D0"/>
    <w:rsid w:val="005B7D6C"/>
    <w:rsid w:val="005C4508"/>
    <w:rsid w:val="005C4617"/>
    <w:rsid w:val="005D08CB"/>
    <w:rsid w:val="005D0B4E"/>
    <w:rsid w:val="005D2AAC"/>
    <w:rsid w:val="005D3FE2"/>
    <w:rsid w:val="005D5443"/>
    <w:rsid w:val="005D59EA"/>
    <w:rsid w:val="005E2638"/>
    <w:rsid w:val="005E2E05"/>
    <w:rsid w:val="005E5AFD"/>
    <w:rsid w:val="005E5EC4"/>
    <w:rsid w:val="005F1418"/>
    <w:rsid w:val="005F794D"/>
    <w:rsid w:val="00600212"/>
    <w:rsid w:val="006016A2"/>
    <w:rsid w:val="00602F90"/>
    <w:rsid w:val="00631990"/>
    <w:rsid w:val="00652732"/>
    <w:rsid w:val="00655AEE"/>
    <w:rsid w:val="006569E7"/>
    <w:rsid w:val="0066365B"/>
    <w:rsid w:val="006674D5"/>
    <w:rsid w:val="0067342A"/>
    <w:rsid w:val="0067367A"/>
    <w:rsid w:val="00677205"/>
    <w:rsid w:val="00681BAC"/>
    <w:rsid w:val="00683ADF"/>
    <w:rsid w:val="00683E10"/>
    <w:rsid w:val="00684109"/>
    <w:rsid w:val="00685482"/>
    <w:rsid w:val="00687D87"/>
    <w:rsid w:val="00697616"/>
    <w:rsid w:val="006A620F"/>
    <w:rsid w:val="006B0E92"/>
    <w:rsid w:val="006B5535"/>
    <w:rsid w:val="006B6007"/>
    <w:rsid w:val="006C6FAF"/>
    <w:rsid w:val="006D187F"/>
    <w:rsid w:val="006E6167"/>
    <w:rsid w:val="006E7D27"/>
    <w:rsid w:val="006F3221"/>
    <w:rsid w:val="00700076"/>
    <w:rsid w:val="0070378D"/>
    <w:rsid w:val="00703FFF"/>
    <w:rsid w:val="0070670A"/>
    <w:rsid w:val="00713811"/>
    <w:rsid w:val="00713B82"/>
    <w:rsid w:val="00716203"/>
    <w:rsid w:val="007168F9"/>
    <w:rsid w:val="00716B6F"/>
    <w:rsid w:val="00716C08"/>
    <w:rsid w:val="00720987"/>
    <w:rsid w:val="00721915"/>
    <w:rsid w:val="007244E5"/>
    <w:rsid w:val="00742069"/>
    <w:rsid w:val="00745940"/>
    <w:rsid w:val="00746BF1"/>
    <w:rsid w:val="0074707A"/>
    <w:rsid w:val="00750CE8"/>
    <w:rsid w:val="00755440"/>
    <w:rsid w:val="00757D1A"/>
    <w:rsid w:val="00761DE1"/>
    <w:rsid w:val="0076210F"/>
    <w:rsid w:val="00773A94"/>
    <w:rsid w:val="00777E36"/>
    <w:rsid w:val="00785F86"/>
    <w:rsid w:val="007875EC"/>
    <w:rsid w:val="0079107A"/>
    <w:rsid w:val="007A18EA"/>
    <w:rsid w:val="007C0282"/>
    <w:rsid w:val="007C311C"/>
    <w:rsid w:val="007D7692"/>
    <w:rsid w:val="007E1155"/>
    <w:rsid w:val="007E2573"/>
    <w:rsid w:val="007E44FC"/>
    <w:rsid w:val="007E5D76"/>
    <w:rsid w:val="007E74C5"/>
    <w:rsid w:val="007F04E9"/>
    <w:rsid w:val="007F1AAC"/>
    <w:rsid w:val="007F4FA2"/>
    <w:rsid w:val="00805478"/>
    <w:rsid w:val="00806AFD"/>
    <w:rsid w:val="00811CBF"/>
    <w:rsid w:val="00812BCE"/>
    <w:rsid w:val="00817022"/>
    <w:rsid w:val="008179F5"/>
    <w:rsid w:val="00821DC6"/>
    <w:rsid w:val="00822040"/>
    <w:rsid w:val="00823EF0"/>
    <w:rsid w:val="0082432B"/>
    <w:rsid w:val="008345F8"/>
    <w:rsid w:val="008364A4"/>
    <w:rsid w:val="00840F02"/>
    <w:rsid w:val="00846843"/>
    <w:rsid w:val="008563FF"/>
    <w:rsid w:val="008757C0"/>
    <w:rsid w:val="00875C70"/>
    <w:rsid w:val="00883C43"/>
    <w:rsid w:val="00883E15"/>
    <w:rsid w:val="00884364"/>
    <w:rsid w:val="0088480F"/>
    <w:rsid w:val="00887370"/>
    <w:rsid w:val="00895F2E"/>
    <w:rsid w:val="00896147"/>
    <w:rsid w:val="008A2233"/>
    <w:rsid w:val="008A256A"/>
    <w:rsid w:val="008A313F"/>
    <w:rsid w:val="008A471B"/>
    <w:rsid w:val="008A6808"/>
    <w:rsid w:val="008A69CB"/>
    <w:rsid w:val="008A7B7C"/>
    <w:rsid w:val="008C12B7"/>
    <w:rsid w:val="008C557E"/>
    <w:rsid w:val="008D00AD"/>
    <w:rsid w:val="008D7649"/>
    <w:rsid w:val="008E4F30"/>
    <w:rsid w:val="008E53B5"/>
    <w:rsid w:val="008E5F85"/>
    <w:rsid w:val="008E7860"/>
    <w:rsid w:val="008F2B31"/>
    <w:rsid w:val="008F509C"/>
    <w:rsid w:val="008F5CF9"/>
    <w:rsid w:val="009013D2"/>
    <w:rsid w:val="0090253F"/>
    <w:rsid w:val="009032D9"/>
    <w:rsid w:val="00911DD2"/>
    <w:rsid w:val="00914104"/>
    <w:rsid w:val="00915C6D"/>
    <w:rsid w:val="00917007"/>
    <w:rsid w:val="0091723B"/>
    <w:rsid w:val="00923582"/>
    <w:rsid w:val="00933789"/>
    <w:rsid w:val="009375D9"/>
    <w:rsid w:val="00937B08"/>
    <w:rsid w:val="00940E63"/>
    <w:rsid w:val="00942906"/>
    <w:rsid w:val="00943AB3"/>
    <w:rsid w:val="00943FB0"/>
    <w:rsid w:val="009566C4"/>
    <w:rsid w:val="00961393"/>
    <w:rsid w:val="00963912"/>
    <w:rsid w:val="00964E7F"/>
    <w:rsid w:val="00984A36"/>
    <w:rsid w:val="0099259E"/>
    <w:rsid w:val="00996834"/>
    <w:rsid w:val="009A1CA2"/>
    <w:rsid w:val="009A5E41"/>
    <w:rsid w:val="009A67FE"/>
    <w:rsid w:val="009A6AA0"/>
    <w:rsid w:val="009B237E"/>
    <w:rsid w:val="009B2CA8"/>
    <w:rsid w:val="009B2CFB"/>
    <w:rsid w:val="009B3391"/>
    <w:rsid w:val="009B33F0"/>
    <w:rsid w:val="009B496F"/>
    <w:rsid w:val="009C14FE"/>
    <w:rsid w:val="009C48AE"/>
    <w:rsid w:val="009D0749"/>
    <w:rsid w:val="009D1516"/>
    <w:rsid w:val="009D7044"/>
    <w:rsid w:val="009E0F17"/>
    <w:rsid w:val="009E2252"/>
    <w:rsid w:val="009E66FD"/>
    <w:rsid w:val="00A00642"/>
    <w:rsid w:val="00A03CDB"/>
    <w:rsid w:val="00A126F3"/>
    <w:rsid w:val="00A17D51"/>
    <w:rsid w:val="00A2525C"/>
    <w:rsid w:val="00A372E9"/>
    <w:rsid w:val="00A403AB"/>
    <w:rsid w:val="00A623DE"/>
    <w:rsid w:val="00A63527"/>
    <w:rsid w:val="00A63FB0"/>
    <w:rsid w:val="00A64535"/>
    <w:rsid w:val="00A7524C"/>
    <w:rsid w:val="00A83BA8"/>
    <w:rsid w:val="00A83D98"/>
    <w:rsid w:val="00A84A44"/>
    <w:rsid w:val="00A9023E"/>
    <w:rsid w:val="00A90A4B"/>
    <w:rsid w:val="00A96B3D"/>
    <w:rsid w:val="00AA0223"/>
    <w:rsid w:val="00AA03AC"/>
    <w:rsid w:val="00AA10B9"/>
    <w:rsid w:val="00AC0D78"/>
    <w:rsid w:val="00AC2C76"/>
    <w:rsid w:val="00AC4078"/>
    <w:rsid w:val="00AC5335"/>
    <w:rsid w:val="00AC78C6"/>
    <w:rsid w:val="00AD3F1A"/>
    <w:rsid w:val="00AD4CD8"/>
    <w:rsid w:val="00AE1ACE"/>
    <w:rsid w:val="00AE2954"/>
    <w:rsid w:val="00AE2DAF"/>
    <w:rsid w:val="00AF0B5F"/>
    <w:rsid w:val="00AF17D7"/>
    <w:rsid w:val="00AF73D2"/>
    <w:rsid w:val="00B03BB9"/>
    <w:rsid w:val="00B04AC2"/>
    <w:rsid w:val="00B12B96"/>
    <w:rsid w:val="00B13F68"/>
    <w:rsid w:val="00B1659B"/>
    <w:rsid w:val="00B17101"/>
    <w:rsid w:val="00B21846"/>
    <w:rsid w:val="00B2255F"/>
    <w:rsid w:val="00B23BCA"/>
    <w:rsid w:val="00B32867"/>
    <w:rsid w:val="00B335D9"/>
    <w:rsid w:val="00B33F0E"/>
    <w:rsid w:val="00B3658E"/>
    <w:rsid w:val="00B42720"/>
    <w:rsid w:val="00B427F8"/>
    <w:rsid w:val="00B524FF"/>
    <w:rsid w:val="00B534B8"/>
    <w:rsid w:val="00B639C7"/>
    <w:rsid w:val="00B642FA"/>
    <w:rsid w:val="00B678B8"/>
    <w:rsid w:val="00B714CA"/>
    <w:rsid w:val="00B725F8"/>
    <w:rsid w:val="00B759F2"/>
    <w:rsid w:val="00B75E66"/>
    <w:rsid w:val="00B77ED1"/>
    <w:rsid w:val="00B8337F"/>
    <w:rsid w:val="00B865E4"/>
    <w:rsid w:val="00B9159B"/>
    <w:rsid w:val="00B97B32"/>
    <w:rsid w:val="00BA0DB6"/>
    <w:rsid w:val="00BA286E"/>
    <w:rsid w:val="00BA46AE"/>
    <w:rsid w:val="00BA719C"/>
    <w:rsid w:val="00BA7343"/>
    <w:rsid w:val="00BB419C"/>
    <w:rsid w:val="00BC0B5D"/>
    <w:rsid w:val="00BC1492"/>
    <w:rsid w:val="00BC6765"/>
    <w:rsid w:val="00BD3810"/>
    <w:rsid w:val="00BD71EE"/>
    <w:rsid w:val="00BE660C"/>
    <w:rsid w:val="00BE6DF7"/>
    <w:rsid w:val="00BF070F"/>
    <w:rsid w:val="00BF27B0"/>
    <w:rsid w:val="00BF5CE7"/>
    <w:rsid w:val="00BF6ED3"/>
    <w:rsid w:val="00C14456"/>
    <w:rsid w:val="00C22A20"/>
    <w:rsid w:val="00C34CFE"/>
    <w:rsid w:val="00C41FA8"/>
    <w:rsid w:val="00C42053"/>
    <w:rsid w:val="00C42F56"/>
    <w:rsid w:val="00C55A80"/>
    <w:rsid w:val="00C56E8A"/>
    <w:rsid w:val="00C67078"/>
    <w:rsid w:val="00C7010B"/>
    <w:rsid w:val="00C70418"/>
    <w:rsid w:val="00C74497"/>
    <w:rsid w:val="00C746B4"/>
    <w:rsid w:val="00C74BD6"/>
    <w:rsid w:val="00C74F11"/>
    <w:rsid w:val="00C8033A"/>
    <w:rsid w:val="00C91CFE"/>
    <w:rsid w:val="00C92D63"/>
    <w:rsid w:val="00CA1A6E"/>
    <w:rsid w:val="00CB7B45"/>
    <w:rsid w:val="00CD1135"/>
    <w:rsid w:val="00CD742D"/>
    <w:rsid w:val="00CE1620"/>
    <w:rsid w:val="00CE5E67"/>
    <w:rsid w:val="00CE6A73"/>
    <w:rsid w:val="00CF0E35"/>
    <w:rsid w:val="00D0185C"/>
    <w:rsid w:val="00D04D86"/>
    <w:rsid w:val="00D11426"/>
    <w:rsid w:val="00D14AE0"/>
    <w:rsid w:val="00D24580"/>
    <w:rsid w:val="00D33217"/>
    <w:rsid w:val="00D34ED9"/>
    <w:rsid w:val="00D36D3E"/>
    <w:rsid w:val="00D42390"/>
    <w:rsid w:val="00D44FDA"/>
    <w:rsid w:val="00D45340"/>
    <w:rsid w:val="00D53956"/>
    <w:rsid w:val="00D565E6"/>
    <w:rsid w:val="00D65A14"/>
    <w:rsid w:val="00D67C42"/>
    <w:rsid w:val="00D731F7"/>
    <w:rsid w:val="00D740E9"/>
    <w:rsid w:val="00D7631C"/>
    <w:rsid w:val="00D80113"/>
    <w:rsid w:val="00D83579"/>
    <w:rsid w:val="00D904C5"/>
    <w:rsid w:val="00D91156"/>
    <w:rsid w:val="00D92518"/>
    <w:rsid w:val="00D96878"/>
    <w:rsid w:val="00DB5D02"/>
    <w:rsid w:val="00DB5F47"/>
    <w:rsid w:val="00DC060E"/>
    <w:rsid w:val="00DC0867"/>
    <w:rsid w:val="00DC0B8F"/>
    <w:rsid w:val="00DC25BB"/>
    <w:rsid w:val="00DD682C"/>
    <w:rsid w:val="00DE1E07"/>
    <w:rsid w:val="00DE216D"/>
    <w:rsid w:val="00DE2363"/>
    <w:rsid w:val="00DE4C47"/>
    <w:rsid w:val="00DE6413"/>
    <w:rsid w:val="00DF2EDE"/>
    <w:rsid w:val="00DF3205"/>
    <w:rsid w:val="00E060BD"/>
    <w:rsid w:val="00E10803"/>
    <w:rsid w:val="00E110F8"/>
    <w:rsid w:val="00E137BD"/>
    <w:rsid w:val="00E14886"/>
    <w:rsid w:val="00E14C61"/>
    <w:rsid w:val="00E15987"/>
    <w:rsid w:val="00E175E5"/>
    <w:rsid w:val="00E20771"/>
    <w:rsid w:val="00E20EEC"/>
    <w:rsid w:val="00E23510"/>
    <w:rsid w:val="00E23566"/>
    <w:rsid w:val="00E24CA6"/>
    <w:rsid w:val="00E24F2F"/>
    <w:rsid w:val="00E27368"/>
    <w:rsid w:val="00E27680"/>
    <w:rsid w:val="00E3102D"/>
    <w:rsid w:val="00E321FE"/>
    <w:rsid w:val="00E41DB7"/>
    <w:rsid w:val="00E44C06"/>
    <w:rsid w:val="00E44F65"/>
    <w:rsid w:val="00E60B5E"/>
    <w:rsid w:val="00E62CAA"/>
    <w:rsid w:val="00E63430"/>
    <w:rsid w:val="00E66FDC"/>
    <w:rsid w:val="00E7097A"/>
    <w:rsid w:val="00E728D6"/>
    <w:rsid w:val="00E74666"/>
    <w:rsid w:val="00E760E5"/>
    <w:rsid w:val="00E8300B"/>
    <w:rsid w:val="00E84AB3"/>
    <w:rsid w:val="00E85204"/>
    <w:rsid w:val="00E9412A"/>
    <w:rsid w:val="00E94AE6"/>
    <w:rsid w:val="00E951CC"/>
    <w:rsid w:val="00EA72F0"/>
    <w:rsid w:val="00EA7817"/>
    <w:rsid w:val="00EB3485"/>
    <w:rsid w:val="00EB3987"/>
    <w:rsid w:val="00EC268D"/>
    <w:rsid w:val="00EC6E0F"/>
    <w:rsid w:val="00ED33DE"/>
    <w:rsid w:val="00ED5D33"/>
    <w:rsid w:val="00ED6C1A"/>
    <w:rsid w:val="00ED7329"/>
    <w:rsid w:val="00EE7013"/>
    <w:rsid w:val="00EE7FE5"/>
    <w:rsid w:val="00EF3C09"/>
    <w:rsid w:val="00EF653D"/>
    <w:rsid w:val="00F0123B"/>
    <w:rsid w:val="00F048CD"/>
    <w:rsid w:val="00F072CD"/>
    <w:rsid w:val="00F10A3A"/>
    <w:rsid w:val="00F10F4A"/>
    <w:rsid w:val="00F11E95"/>
    <w:rsid w:val="00F13CDA"/>
    <w:rsid w:val="00F2019E"/>
    <w:rsid w:val="00F228C0"/>
    <w:rsid w:val="00F32E0C"/>
    <w:rsid w:val="00F40DB7"/>
    <w:rsid w:val="00F41D88"/>
    <w:rsid w:val="00F44D3B"/>
    <w:rsid w:val="00F50682"/>
    <w:rsid w:val="00F50D52"/>
    <w:rsid w:val="00F55453"/>
    <w:rsid w:val="00F56DB2"/>
    <w:rsid w:val="00F60307"/>
    <w:rsid w:val="00F67FC1"/>
    <w:rsid w:val="00F70F2C"/>
    <w:rsid w:val="00F726C0"/>
    <w:rsid w:val="00F73BE1"/>
    <w:rsid w:val="00F82810"/>
    <w:rsid w:val="00F828D0"/>
    <w:rsid w:val="00F84535"/>
    <w:rsid w:val="00F87F4C"/>
    <w:rsid w:val="00F90666"/>
    <w:rsid w:val="00F9192C"/>
    <w:rsid w:val="00F96FA9"/>
    <w:rsid w:val="00FA24D4"/>
    <w:rsid w:val="00FB24DE"/>
    <w:rsid w:val="00FB7DC5"/>
    <w:rsid w:val="00FD5363"/>
    <w:rsid w:val="00FD5562"/>
    <w:rsid w:val="00FD796D"/>
    <w:rsid w:val="00FE1A9C"/>
    <w:rsid w:val="00FE4795"/>
    <w:rsid w:val="00FE6055"/>
    <w:rsid w:val="00FE699F"/>
    <w:rsid w:val="00FF492C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12E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4104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914104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sid w:val="00E74666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1729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74666"/>
    <w:rPr>
      <w:rFonts w:cs="Times New Roman"/>
      <w:sz w:val="2"/>
    </w:rPr>
  </w:style>
  <w:style w:type="character" w:styleId="Odkaznakomentr">
    <w:name w:val="annotation reference"/>
    <w:uiPriority w:val="99"/>
    <w:rsid w:val="002E79A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E79A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2E79A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E79A0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2E79A0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B2184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locked/>
    <w:rsid w:val="00B21846"/>
    <w:rPr>
      <w:rFonts w:cs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21846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locked/>
    <w:rsid w:val="00B21846"/>
    <w:rPr>
      <w:rFonts w:cs="Times New Roman"/>
      <w:sz w:val="24"/>
      <w:lang w:val="sk-SK" w:eastAsia="sk-SK"/>
    </w:rPr>
  </w:style>
  <w:style w:type="character" w:styleId="Hypertextovprepojenie">
    <w:name w:val="Hyperlink"/>
    <w:uiPriority w:val="99"/>
    <w:rsid w:val="00AA03AC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F726C0"/>
    <w:rPr>
      <w:rFonts w:cs="Times New Roman"/>
      <w:color w:val="954F72"/>
      <w:u w:val="single"/>
    </w:rPr>
  </w:style>
  <w:style w:type="paragraph" w:styleId="Zkladntext3">
    <w:name w:val="Body Text 3"/>
    <w:basedOn w:val="Normlny"/>
    <w:link w:val="Zkladntext3Char"/>
    <w:uiPriority w:val="99"/>
    <w:rsid w:val="006F322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6F3221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4104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914104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sid w:val="00E74666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1729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74666"/>
    <w:rPr>
      <w:rFonts w:cs="Times New Roman"/>
      <w:sz w:val="2"/>
    </w:rPr>
  </w:style>
  <w:style w:type="character" w:styleId="Odkaznakomentr">
    <w:name w:val="annotation reference"/>
    <w:uiPriority w:val="99"/>
    <w:rsid w:val="002E79A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E79A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2E79A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E79A0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2E79A0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B2184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locked/>
    <w:rsid w:val="00B21846"/>
    <w:rPr>
      <w:rFonts w:cs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21846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locked/>
    <w:rsid w:val="00B21846"/>
    <w:rPr>
      <w:rFonts w:cs="Times New Roman"/>
      <w:sz w:val="24"/>
      <w:lang w:val="sk-SK" w:eastAsia="sk-SK"/>
    </w:rPr>
  </w:style>
  <w:style w:type="character" w:styleId="Hypertextovprepojenie">
    <w:name w:val="Hyperlink"/>
    <w:uiPriority w:val="99"/>
    <w:rsid w:val="00AA03AC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F726C0"/>
    <w:rPr>
      <w:rFonts w:cs="Times New Roman"/>
      <w:color w:val="954F72"/>
      <w:u w:val="single"/>
    </w:rPr>
  </w:style>
  <w:style w:type="paragraph" w:styleId="Zkladntext3">
    <w:name w:val="Body Text 3"/>
    <w:basedOn w:val="Normlny"/>
    <w:link w:val="Zkladntext3Char"/>
    <w:uiPriority w:val="99"/>
    <w:rsid w:val="006F322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6F3221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SUKL Ba</Company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Dana Murcinová</dc:creator>
  <cp:lastModifiedBy>Ševčeková Lucia</cp:lastModifiedBy>
  <cp:revision>3</cp:revision>
  <cp:lastPrinted>2016-02-03T13:59:00Z</cp:lastPrinted>
  <dcterms:created xsi:type="dcterms:W3CDTF">2018-11-15T05:39:00Z</dcterms:created>
  <dcterms:modified xsi:type="dcterms:W3CDTF">2018-11-15T05:39:00Z</dcterms:modified>
</cp:coreProperties>
</file>