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A7A12" w14:textId="77777777" w:rsidR="00334CAD" w:rsidRPr="00497F5B" w:rsidRDefault="00334CAD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bookmarkStart w:id="0" w:name="_GoBack"/>
      <w:bookmarkEnd w:id="0"/>
    </w:p>
    <w:p w14:paraId="4F330232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97F5B">
        <w:rPr>
          <w:rFonts w:ascii="Times New Roman" w:hAnsi="Times New Roman"/>
          <w:b/>
          <w:bCs/>
        </w:rPr>
        <w:t>SÚHRN CHARAKTERISTICKÝCH VLASTNOSTÍ LIEKU</w:t>
      </w:r>
    </w:p>
    <w:p w14:paraId="72E80B1B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4AFF0DEF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</w:rPr>
      </w:pPr>
    </w:p>
    <w:p w14:paraId="35C65EDE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1.</w:t>
      </w:r>
      <w:r w:rsidRPr="00497F5B">
        <w:rPr>
          <w:rFonts w:ascii="Times New Roman" w:hAnsi="Times New Roman"/>
          <w:b/>
          <w:bCs/>
        </w:rPr>
        <w:tab/>
        <w:t>N</w:t>
      </w:r>
      <w:r w:rsidRPr="00497F5B">
        <w:rPr>
          <w:rFonts w:ascii="Times New Roman" w:hAnsi="Times New Roman"/>
          <w:b/>
          <w:bCs/>
          <w:spacing w:val="1"/>
        </w:rPr>
        <w:t>Á</w:t>
      </w:r>
      <w:r w:rsidRPr="00497F5B">
        <w:rPr>
          <w:rFonts w:ascii="Times New Roman" w:hAnsi="Times New Roman"/>
          <w:b/>
          <w:bCs/>
        </w:rPr>
        <w:t>ZOV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  <w:spacing w:val="1"/>
        </w:rPr>
        <w:t>LI</w:t>
      </w:r>
      <w:r w:rsidRPr="00497F5B">
        <w:rPr>
          <w:rFonts w:ascii="Times New Roman" w:hAnsi="Times New Roman"/>
          <w:b/>
          <w:bCs/>
        </w:rPr>
        <w:t>EKU</w:t>
      </w:r>
    </w:p>
    <w:p w14:paraId="16324AB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8D65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250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</w:p>
    <w:p w14:paraId="2AF3F0F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500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</w:p>
    <w:p w14:paraId="2532576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  <w:spacing w:val="-11"/>
        </w:rPr>
        <w:t>1 00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</w:p>
    <w:p w14:paraId="174EDA1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</w:rPr>
      </w:pPr>
      <w:r w:rsidRPr="00497F5B">
        <w:rPr>
          <w:rFonts w:ascii="Times New Roman" w:hAnsi="Times New Roman"/>
        </w:rPr>
        <w:t>fil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obalené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tablety</w:t>
      </w:r>
    </w:p>
    <w:p w14:paraId="4712550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54431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9D70AA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497F5B">
        <w:rPr>
          <w:rFonts w:ascii="Times New Roman" w:hAnsi="Times New Roman"/>
          <w:b/>
          <w:bCs/>
        </w:rPr>
        <w:t>2.</w:t>
      </w:r>
      <w:r w:rsidRPr="00497F5B">
        <w:rPr>
          <w:rFonts w:ascii="Times New Roman" w:hAnsi="Times New Roman"/>
          <w:b/>
          <w:bCs/>
        </w:rPr>
        <w:tab/>
        <w:t>KV</w:t>
      </w:r>
      <w:r w:rsidRPr="00497F5B">
        <w:rPr>
          <w:rFonts w:ascii="Times New Roman" w:hAnsi="Times New Roman"/>
          <w:b/>
          <w:bCs/>
          <w:spacing w:val="1"/>
        </w:rPr>
        <w:t>A</w:t>
      </w:r>
      <w:r w:rsidRPr="00497F5B">
        <w:rPr>
          <w:rFonts w:ascii="Times New Roman" w:hAnsi="Times New Roman"/>
          <w:b/>
          <w:bCs/>
        </w:rPr>
        <w:t>LI</w:t>
      </w:r>
      <w:r w:rsidRPr="00497F5B">
        <w:rPr>
          <w:rFonts w:ascii="Times New Roman" w:hAnsi="Times New Roman"/>
          <w:b/>
          <w:bCs/>
          <w:spacing w:val="1"/>
        </w:rPr>
        <w:t>T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1"/>
        </w:rPr>
        <w:t>T</w:t>
      </w:r>
      <w:r w:rsidRPr="00497F5B">
        <w:rPr>
          <w:rFonts w:ascii="Times New Roman" w:hAnsi="Times New Roman"/>
          <w:b/>
          <w:bCs/>
        </w:rPr>
        <w:t>ÍVNE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K</w:t>
      </w:r>
      <w:r w:rsidRPr="00497F5B">
        <w:rPr>
          <w:rFonts w:ascii="Times New Roman" w:hAnsi="Times New Roman"/>
          <w:b/>
          <w:bCs/>
          <w:spacing w:val="1"/>
        </w:rPr>
        <w:t>V</w:t>
      </w:r>
      <w:r w:rsidRPr="00497F5B">
        <w:rPr>
          <w:rFonts w:ascii="Times New Roman" w:hAnsi="Times New Roman"/>
          <w:b/>
          <w:bCs/>
        </w:rPr>
        <w:t>ANT</w:t>
      </w:r>
      <w:r w:rsidRPr="00497F5B">
        <w:rPr>
          <w:rFonts w:ascii="Times New Roman" w:hAnsi="Times New Roman"/>
          <w:b/>
          <w:bCs/>
          <w:spacing w:val="1"/>
        </w:rPr>
        <w:t>I</w:t>
      </w:r>
      <w:r w:rsidRPr="00497F5B">
        <w:rPr>
          <w:rFonts w:ascii="Times New Roman" w:hAnsi="Times New Roman"/>
          <w:b/>
          <w:bCs/>
        </w:rPr>
        <w:t>TA</w:t>
      </w:r>
      <w:r w:rsidRPr="00497F5B">
        <w:rPr>
          <w:rFonts w:ascii="Times New Roman" w:hAnsi="Times New Roman"/>
          <w:b/>
          <w:bCs/>
          <w:spacing w:val="1"/>
        </w:rPr>
        <w:t>TÍ</w:t>
      </w:r>
      <w:r w:rsidRPr="00497F5B">
        <w:rPr>
          <w:rFonts w:ascii="Times New Roman" w:hAnsi="Times New Roman"/>
          <w:b/>
          <w:bCs/>
        </w:rPr>
        <w:t>VNE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Z</w:t>
      </w:r>
      <w:r w:rsidRPr="00497F5B">
        <w:rPr>
          <w:rFonts w:ascii="Times New Roman" w:hAnsi="Times New Roman"/>
          <w:b/>
          <w:bCs/>
          <w:spacing w:val="1"/>
        </w:rPr>
        <w:t>L</w:t>
      </w:r>
      <w:r w:rsidRPr="00497F5B">
        <w:rPr>
          <w:rFonts w:ascii="Times New Roman" w:hAnsi="Times New Roman"/>
          <w:b/>
          <w:bCs/>
        </w:rPr>
        <w:t>OŽENIE</w:t>
      </w:r>
    </w:p>
    <w:p w14:paraId="2EF7F7E9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E6A6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250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 fi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1"/>
        </w:rPr>
        <w:t>ta</w:t>
      </w:r>
      <w:r w:rsidRPr="00497F5B">
        <w:rPr>
          <w:rFonts w:ascii="Times New Roman" w:hAnsi="Times New Roman"/>
        </w:rPr>
        <w:t>blety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obsahu</w:t>
      </w:r>
      <w:r w:rsidRPr="00497F5B">
        <w:rPr>
          <w:rFonts w:ascii="Times New Roman" w:hAnsi="Times New Roman"/>
          <w:spacing w:val="-1"/>
        </w:rPr>
        <w:t>jú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250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</w:rPr>
        <w:t>.</w:t>
      </w:r>
    </w:p>
    <w:p w14:paraId="4A75CE0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500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 fi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1"/>
        </w:rPr>
        <w:t>ta</w:t>
      </w:r>
      <w:r w:rsidRPr="00497F5B">
        <w:rPr>
          <w:rFonts w:ascii="Times New Roman" w:hAnsi="Times New Roman"/>
        </w:rPr>
        <w:t>blety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obsahu</w:t>
      </w:r>
      <w:r w:rsidRPr="00497F5B">
        <w:rPr>
          <w:rFonts w:ascii="Times New Roman" w:hAnsi="Times New Roman"/>
          <w:spacing w:val="-1"/>
        </w:rPr>
        <w:t>jú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500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</w:p>
    <w:p w14:paraId="4FE16FE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1 000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 fi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1"/>
        </w:rPr>
        <w:t>ta</w:t>
      </w:r>
      <w:r w:rsidRPr="00497F5B">
        <w:rPr>
          <w:rFonts w:ascii="Times New Roman" w:hAnsi="Times New Roman"/>
        </w:rPr>
        <w:t>blety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obsahu</w:t>
      </w:r>
      <w:r w:rsidRPr="00497F5B">
        <w:rPr>
          <w:rFonts w:ascii="Times New Roman" w:hAnsi="Times New Roman"/>
          <w:spacing w:val="-1"/>
        </w:rPr>
        <w:t>jú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1 000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</w:rPr>
        <w:t>.</w:t>
      </w:r>
    </w:p>
    <w:p w14:paraId="168F4A23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</w:p>
    <w:p w14:paraId="6BD2145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Úplný zoznam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cných látok,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pozri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časť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6.1.</w:t>
      </w:r>
    </w:p>
    <w:p w14:paraId="75646FA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1B5BB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9A486F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3.</w:t>
      </w:r>
      <w:r w:rsidRPr="00497F5B">
        <w:rPr>
          <w:rFonts w:ascii="Times New Roman" w:hAnsi="Times New Roman"/>
          <w:b/>
          <w:bCs/>
        </w:rPr>
        <w:tab/>
        <w:t>LIEKOVÁ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FORMA</w:t>
      </w:r>
    </w:p>
    <w:p w14:paraId="4ED992B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DDEF1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Fil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obalená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tableta.</w:t>
      </w:r>
    </w:p>
    <w:p w14:paraId="5C2913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D7412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</w:rPr>
        <w:t>250 mg: modré,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dl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ovasté filmom obalené tablety 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deliacou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s rozmermi 12,9 x </w:t>
      </w:r>
      <w:smartTag w:uri="urn:schemas-microsoft-com:office:smarttags" w:element="metricconverter">
        <w:smartTagPr>
          <w:attr w:name="ProductID" w:val="6,1 mm"/>
        </w:smartTagPr>
        <w:r w:rsidRPr="00497F5B">
          <w:rPr>
            <w:rFonts w:ascii="Times New Roman" w:hAnsi="Times New Roman"/>
            <w:spacing w:val="-1"/>
          </w:rPr>
          <w:t>6,1 mm</w:t>
        </w:r>
      </w:smartTag>
      <w:r w:rsidRPr="00497F5B">
        <w:rPr>
          <w:rFonts w:ascii="Times New Roman" w:hAnsi="Times New Roman"/>
          <w:spacing w:val="-1"/>
        </w:rPr>
        <w:t>.</w:t>
      </w:r>
    </w:p>
    <w:p w14:paraId="12EC360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  <w:spacing w:val="-1"/>
        </w:rPr>
        <w:t>Tableta sa môže rozdeliť na rovnaké polovice.</w:t>
      </w:r>
    </w:p>
    <w:p w14:paraId="0AE0E2B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</w:rPr>
        <w:t>500 mg: žlté,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dl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ovasté</w:t>
      </w:r>
      <w:r w:rsidRPr="00497F5B">
        <w:rPr>
          <w:rFonts w:ascii="Times New Roman" w:hAnsi="Times New Roman"/>
          <w:spacing w:val="-1"/>
        </w:rPr>
        <w:t xml:space="preserve"> filmom obalené tablety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deliacou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s rozmermi 16,5 x </w:t>
      </w:r>
      <w:smartTag w:uri="urn:schemas-microsoft-com:office:smarttags" w:element="metricconverter">
        <w:smartTagPr>
          <w:attr w:name="ProductID" w:val="7,7 mm"/>
        </w:smartTagPr>
        <w:r w:rsidRPr="00497F5B">
          <w:rPr>
            <w:rFonts w:ascii="Times New Roman" w:hAnsi="Times New Roman"/>
            <w:spacing w:val="-1"/>
          </w:rPr>
          <w:t>7,7 mm</w:t>
        </w:r>
      </w:smartTag>
      <w:r w:rsidRPr="00497F5B">
        <w:rPr>
          <w:rFonts w:ascii="Times New Roman" w:hAnsi="Times New Roman"/>
          <w:spacing w:val="-1"/>
        </w:rPr>
        <w:t>.</w:t>
      </w:r>
    </w:p>
    <w:p w14:paraId="70654C5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  <w:spacing w:val="-1"/>
        </w:rPr>
        <w:t>Tableta sa môže rozdeliť na rovnaké polovice.</w:t>
      </w:r>
    </w:p>
    <w:p w14:paraId="237B4C0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</w:rPr>
        <w:t>1000 mg: biele,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dl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ovasté</w:t>
      </w:r>
      <w:r w:rsidRPr="00497F5B">
        <w:rPr>
          <w:rFonts w:ascii="Times New Roman" w:hAnsi="Times New Roman"/>
          <w:spacing w:val="-1"/>
        </w:rPr>
        <w:t xml:space="preserve"> filmom obalené tablety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deliacou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s rozmermi 19,2 x </w:t>
      </w:r>
      <w:smartTag w:uri="urn:schemas-microsoft-com:office:smarttags" w:element="metricconverter">
        <w:smartTagPr>
          <w:attr w:name="ProductID" w:val="10,2 mm"/>
        </w:smartTagPr>
        <w:r w:rsidRPr="00497F5B">
          <w:rPr>
            <w:rFonts w:ascii="Times New Roman" w:hAnsi="Times New Roman"/>
            <w:spacing w:val="-1"/>
          </w:rPr>
          <w:t>10,2 mm</w:t>
        </w:r>
      </w:smartTag>
      <w:r w:rsidRPr="00497F5B">
        <w:rPr>
          <w:rFonts w:ascii="Times New Roman" w:hAnsi="Times New Roman"/>
          <w:spacing w:val="-1"/>
        </w:rPr>
        <w:t>.</w:t>
      </w:r>
    </w:p>
    <w:p w14:paraId="4C20325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  <w:r w:rsidRPr="00497F5B">
        <w:rPr>
          <w:rFonts w:ascii="Times New Roman" w:hAnsi="Times New Roman"/>
          <w:spacing w:val="-1"/>
        </w:rPr>
        <w:t>Tableta sa môže rozdeliť na rovnaké polovice.</w:t>
      </w:r>
    </w:p>
    <w:p w14:paraId="0A38C56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98297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0513BEF7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</w:t>
      </w:r>
      <w:r w:rsidRPr="00497F5B">
        <w:rPr>
          <w:rFonts w:ascii="Times New Roman" w:hAnsi="Times New Roman"/>
          <w:b/>
          <w:bCs/>
        </w:rPr>
        <w:tab/>
        <w:t>KL</w:t>
      </w:r>
      <w:r w:rsidRPr="00497F5B">
        <w:rPr>
          <w:rFonts w:ascii="Times New Roman" w:hAnsi="Times New Roman"/>
          <w:b/>
          <w:bCs/>
          <w:spacing w:val="1"/>
        </w:rPr>
        <w:t>I</w:t>
      </w:r>
      <w:r w:rsidRPr="00497F5B">
        <w:rPr>
          <w:rFonts w:ascii="Times New Roman" w:hAnsi="Times New Roman"/>
          <w:b/>
          <w:bCs/>
        </w:rPr>
        <w:t>NI</w:t>
      </w:r>
      <w:r w:rsidRPr="00497F5B">
        <w:rPr>
          <w:rFonts w:ascii="Times New Roman" w:hAnsi="Times New Roman"/>
          <w:b/>
          <w:bCs/>
          <w:spacing w:val="1"/>
        </w:rPr>
        <w:t>C</w:t>
      </w:r>
      <w:r w:rsidRPr="00497F5B">
        <w:rPr>
          <w:rFonts w:ascii="Times New Roman" w:hAnsi="Times New Roman"/>
          <w:b/>
          <w:bCs/>
        </w:rPr>
        <w:t>KÉ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ÚDAJE</w:t>
      </w:r>
    </w:p>
    <w:p w14:paraId="6191B09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181A7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4.1</w:t>
      </w:r>
      <w:r w:rsidRPr="00497F5B">
        <w:rPr>
          <w:rFonts w:ascii="Times New Roman" w:hAnsi="Times New Roman"/>
          <w:b/>
          <w:bCs/>
        </w:rPr>
        <w:tab/>
        <w:t>Terapeutic</w:t>
      </w:r>
      <w:r w:rsidRPr="00497F5B">
        <w:rPr>
          <w:rFonts w:ascii="Times New Roman" w:hAnsi="Times New Roman"/>
          <w:b/>
          <w:bCs/>
          <w:spacing w:val="1"/>
        </w:rPr>
        <w:t>k</w:t>
      </w:r>
      <w:r w:rsidRPr="00497F5B">
        <w:rPr>
          <w:rFonts w:ascii="Times New Roman" w:hAnsi="Times New Roman"/>
          <w:b/>
          <w:bCs/>
        </w:rPr>
        <w:t>é</w:t>
      </w:r>
      <w:r w:rsidRPr="00497F5B">
        <w:rPr>
          <w:rFonts w:ascii="Times New Roman" w:hAnsi="Times New Roman"/>
          <w:b/>
          <w:bCs/>
          <w:spacing w:val="-9"/>
        </w:rPr>
        <w:t xml:space="preserve"> </w:t>
      </w:r>
      <w:r w:rsidRPr="00497F5B">
        <w:rPr>
          <w:rFonts w:ascii="Times New Roman" w:hAnsi="Times New Roman"/>
          <w:b/>
          <w:bCs/>
        </w:rPr>
        <w:t>indikácie</w:t>
      </w:r>
    </w:p>
    <w:p w14:paraId="5F47BED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71B39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je indikovaný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onoterapia 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čbe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parciáln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sekundárn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g</w:t>
      </w:r>
      <w:r w:rsidRPr="00497F5B">
        <w:rPr>
          <w:rFonts w:ascii="Times New Roman" w:hAnsi="Times New Roman"/>
        </w:rPr>
        <w:t>eneralizáciou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nej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u</w:t>
      </w:r>
      <w:r w:rsidR="00AE23C4" w:rsidRPr="00497F5B">
        <w:rPr>
          <w:rFonts w:ascii="Times New Roman" w:hAnsi="Times New Roman"/>
          <w:spacing w:val="-1"/>
        </w:rPr>
        <w:t xml:space="preserve"> dospelých a dospievajúcich </w:t>
      </w:r>
      <w:r w:rsidR="00AE23C4" w:rsidRPr="00497F5B">
        <w:rPr>
          <w:rFonts w:ascii="Times New Roman" w:hAnsi="Times New Roman"/>
          <w:spacing w:val="-7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5"/>
        </w:rPr>
        <w:t xml:space="preserve"> </w:t>
      </w:r>
      <w:r w:rsidR="00AE23C4" w:rsidRPr="00497F5B">
        <w:rPr>
          <w:rFonts w:ascii="Times New Roman" w:hAnsi="Times New Roman"/>
          <w:spacing w:val="-5"/>
        </w:rPr>
        <w:t xml:space="preserve">od </w:t>
      </w:r>
      <w:r w:rsidRPr="00497F5B">
        <w:rPr>
          <w:rFonts w:ascii="Times New Roman" w:hAnsi="Times New Roman"/>
        </w:rPr>
        <w:t>16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rokov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práve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di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gnostikovanou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epilepsiou.</w:t>
      </w:r>
    </w:p>
    <w:p w14:paraId="4B02C3F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522C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je indikovaný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prídavná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terapia</w:t>
      </w:r>
    </w:p>
    <w:p w14:paraId="5FB47879" w14:textId="77777777" w:rsidR="00010681" w:rsidRPr="00497F5B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w w:val="130"/>
        </w:rPr>
        <w:t>•</w:t>
      </w:r>
      <w:r w:rsidRPr="00497F5B">
        <w:rPr>
          <w:rFonts w:ascii="Times New Roman" w:hAnsi="Times New Roman"/>
        </w:rPr>
        <w:tab/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liečbe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parciáln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sekund</w:t>
      </w:r>
      <w:r w:rsidRPr="00497F5B">
        <w:rPr>
          <w:rFonts w:ascii="Times New Roman" w:hAnsi="Times New Roman"/>
          <w:spacing w:val="-2"/>
        </w:rPr>
        <w:t>á</w:t>
      </w:r>
      <w:r w:rsidRPr="00497F5B">
        <w:rPr>
          <w:rFonts w:ascii="Times New Roman" w:hAnsi="Times New Roman"/>
        </w:rPr>
        <w:t>rnej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generalizácie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dospel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ch,</w:t>
      </w:r>
      <w:r w:rsidRPr="00497F5B">
        <w:rPr>
          <w:rFonts w:ascii="Times New Roman" w:hAnsi="Times New Roman"/>
          <w:spacing w:val="-5"/>
        </w:rPr>
        <w:t xml:space="preserve"> </w:t>
      </w:r>
      <w:r w:rsidR="00AE23C4" w:rsidRPr="00497F5B">
        <w:rPr>
          <w:rFonts w:ascii="Times New Roman" w:hAnsi="Times New Roman"/>
          <w:spacing w:val="-1"/>
        </w:rPr>
        <w:t xml:space="preserve">dospievajúcich,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a dojčiat vo veku 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 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esiaca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epilepsi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u.</w:t>
      </w:r>
    </w:p>
    <w:p w14:paraId="297E92AD" w14:textId="77777777" w:rsidR="00010681" w:rsidRPr="00497F5B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w w:val="130"/>
        </w:rPr>
        <w:t>•</w:t>
      </w:r>
      <w:r w:rsidRPr="00497F5B">
        <w:rPr>
          <w:rFonts w:ascii="Times New Roman" w:hAnsi="Times New Roman"/>
        </w:rPr>
        <w:tab/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liečbe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yoklonických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2"/>
        </w:rPr>
        <w:t>dospievajúcich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12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rokov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juveni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 xml:space="preserve">ou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oklonick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epilepsiou.</w:t>
      </w:r>
    </w:p>
    <w:p w14:paraId="77CDACB8" w14:textId="77777777" w:rsidR="00010681" w:rsidRPr="00497F5B" w:rsidRDefault="00010681" w:rsidP="00885BF8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w w:val="130"/>
        </w:rPr>
        <w:t>•</w:t>
      </w:r>
      <w:r w:rsidRPr="00497F5B">
        <w:rPr>
          <w:rFonts w:ascii="Times New Roman" w:hAnsi="Times New Roman"/>
        </w:rPr>
        <w:tab/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liečbe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primárn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ge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eralizovaných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tonic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o-kl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ických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lých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2"/>
        </w:rPr>
        <w:t>dospievajúcich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12</w:t>
      </w:r>
      <w:r w:rsidRPr="00497F5B">
        <w:rPr>
          <w:rFonts w:ascii="Times New Roman" w:hAnsi="Times New Roman"/>
          <w:spacing w:val="-1"/>
        </w:rPr>
        <w:t xml:space="preserve"> ro</w:t>
      </w:r>
      <w:r w:rsidRPr="00497F5B">
        <w:rPr>
          <w:rFonts w:ascii="Times New Roman" w:hAnsi="Times New Roman"/>
        </w:rPr>
        <w:t>kov 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id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op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ckou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generalizovanou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epil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psiou.</w:t>
      </w:r>
    </w:p>
    <w:p w14:paraId="2867FFB0" w14:textId="1A416255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C8CBB2" w14:textId="77777777" w:rsidR="00010681" w:rsidRPr="00497F5B" w:rsidRDefault="00010681" w:rsidP="00885BF8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lastRenderedPageBreak/>
        <w:t>4.2</w:t>
      </w:r>
      <w:r w:rsidRPr="00497F5B">
        <w:rPr>
          <w:rFonts w:ascii="Times New Roman" w:hAnsi="Times New Roman"/>
          <w:b/>
          <w:bCs/>
        </w:rPr>
        <w:tab/>
        <w:t>Dávkovanie</w:t>
      </w:r>
      <w:r w:rsidRPr="00497F5B">
        <w:rPr>
          <w:rFonts w:ascii="Times New Roman" w:hAnsi="Times New Roman"/>
          <w:b/>
          <w:bCs/>
          <w:spacing w:val="-11"/>
        </w:rPr>
        <w:t xml:space="preserve"> </w:t>
      </w:r>
      <w:r w:rsidRPr="00497F5B">
        <w:rPr>
          <w:rFonts w:ascii="Times New Roman" w:hAnsi="Times New Roman"/>
          <w:b/>
          <w:bCs/>
        </w:rPr>
        <w:t>a spôsob</w:t>
      </w:r>
      <w:r w:rsidRPr="00497F5B">
        <w:rPr>
          <w:rFonts w:ascii="Times New Roman" w:hAnsi="Times New Roman"/>
          <w:b/>
          <w:bCs/>
          <w:spacing w:val="-6"/>
        </w:rPr>
        <w:t xml:space="preserve"> </w:t>
      </w:r>
      <w:r w:rsidRPr="00497F5B">
        <w:rPr>
          <w:rFonts w:ascii="Times New Roman" w:hAnsi="Times New Roman"/>
          <w:b/>
          <w:bCs/>
        </w:rPr>
        <w:t>po</w:t>
      </w:r>
      <w:r w:rsidRPr="00497F5B">
        <w:rPr>
          <w:rFonts w:ascii="Times New Roman" w:hAnsi="Times New Roman"/>
          <w:b/>
          <w:bCs/>
          <w:spacing w:val="-1"/>
        </w:rPr>
        <w:t>d</w:t>
      </w:r>
      <w:r w:rsidRPr="00497F5B">
        <w:rPr>
          <w:rFonts w:ascii="Times New Roman" w:hAnsi="Times New Roman"/>
          <w:b/>
          <w:bCs/>
        </w:rPr>
        <w:t>ávania</w:t>
      </w:r>
    </w:p>
    <w:p w14:paraId="0A3B2D74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B810D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Dávkovanie</w:t>
      </w:r>
    </w:p>
    <w:p w14:paraId="3AA29542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4CE09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Monoterapia</w:t>
      </w:r>
      <w:r w:rsidRPr="00497F5B">
        <w:rPr>
          <w:rFonts w:ascii="Times New Roman" w:hAnsi="Times New Roman"/>
          <w:i/>
          <w:iCs/>
          <w:spacing w:val="-17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dospelých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dospievajúc</w:t>
      </w:r>
      <w:r w:rsidRPr="00497F5B">
        <w:rPr>
          <w:rFonts w:ascii="Times New Roman" w:hAnsi="Times New Roman"/>
          <w:i/>
          <w:iCs/>
          <w:spacing w:val="-1"/>
        </w:rPr>
        <w:t>i</w:t>
      </w:r>
      <w:r w:rsidRPr="00497F5B">
        <w:rPr>
          <w:rFonts w:ascii="Times New Roman" w:hAnsi="Times New Roman"/>
          <w:i/>
          <w:iCs/>
        </w:rPr>
        <w:t>ch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od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16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</w:t>
      </w:r>
    </w:p>
    <w:p w14:paraId="0CA0E692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BA2477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čaná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úvo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ná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250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akrát denne,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ktorú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žné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 xml:space="preserve"> t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ž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zvýšiť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začiat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čnú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terapeutickú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ku</w:t>
      </w:r>
      <w:r w:rsidRPr="00497F5B">
        <w:rPr>
          <w:rFonts w:ascii="Times New Roman" w:hAnsi="Times New Roman"/>
          <w:spacing w:val="-1"/>
        </w:rPr>
        <w:t xml:space="preserve"> 5</w:t>
      </w:r>
      <w:r w:rsidRPr="00497F5B">
        <w:rPr>
          <w:rFonts w:ascii="Times New Roman" w:hAnsi="Times New Roman"/>
        </w:rPr>
        <w:t xml:space="preserve">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akrát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denne.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Dávku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je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ďalej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zvyšov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o </w:t>
      </w:r>
      <w:r w:rsidRPr="00497F5B">
        <w:rPr>
          <w:rFonts w:ascii="Times New Roman" w:hAnsi="Times New Roman"/>
          <w:spacing w:val="1"/>
        </w:rPr>
        <w:t>25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dvakrát den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každé dva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týždne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závislosti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klini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kej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ovede.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Maximálna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je 1500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den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e.</w:t>
      </w:r>
    </w:p>
    <w:p w14:paraId="6715B04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17DBA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2"/>
        </w:rPr>
        <w:t xml:space="preserve"> </w:t>
      </w:r>
      <w:r w:rsidRPr="00497F5B">
        <w:rPr>
          <w:rFonts w:ascii="Times New Roman" w:hAnsi="Times New Roman"/>
          <w:i/>
          <w:iCs/>
        </w:rPr>
        <w:t>liečba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dospelých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r w:rsidRPr="00497F5B">
        <w:rPr>
          <w:rFonts w:ascii="Times New Roman" w:hAnsi="Times New Roman"/>
          <w:i/>
          <w:iCs/>
        </w:rPr>
        <w:t>(≥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18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rokov)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dospieva</w:t>
      </w:r>
      <w:r w:rsidRPr="00497F5B">
        <w:rPr>
          <w:rFonts w:ascii="Times New Roman" w:hAnsi="Times New Roman"/>
          <w:i/>
          <w:iCs/>
          <w:spacing w:val="-1"/>
        </w:rPr>
        <w:t>j</w:t>
      </w:r>
      <w:r w:rsidRPr="00497F5B">
        <w:rPr>
          <w:rFonts w:ascii="Times New Roman" w:hAnsi="Times New Roman"/>
          <w:i/>
          <w:iCs/>
        </w:rPr>
        <w:t>úcich</w:t>
      </w:r>
      <w:r w:rsidRPr="00497F5B">
        <w:rPr>
          <w:rFonts w:ascii="Times New Roman" w:hAnsi="Times New Roman"/>
          <w:i/>
          <w:iCs/>
          <w:spacing w:val="-6"/>
        </w:rPr>
        <w:t xml:space="preserve"> </w:t>
      </w:r>
      <w:r w:rsidRPr="00497F5B">
        <w:rPr>
          <w:rFonts w:ascii="Times New Roman" w:hAnsi="Times New Roman"/>
          <w:i/>
          <w:iCs/>
        </w:rPr>
        <w:t>(12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až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17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rokov)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h</w:t>
      </w:r>
      <w:r w:rsidRPr="00497F5B">
        <w:rPr>
          <w:rFonts w:ascii="Times New Roman" w:hAnsi="Times New Roman"/>
          <w:i/>
          <w:iCs/>
        </w:rPr>
        <w:t>motno</w:t>
      </w:r>
      <w:r w:rsidRPr="00497F5B">
        <w:rPr>
          <w:rFonts w:ascii="Times New Roman" w:hAnsi="Times New Roman"/>
          <w:i/>
          <w:iCs/>
          <w:spacing w:val="-1"/>
        </w:rPr>
        <w:t>s</w:t>
      </w:r>
      <w:r w:rsidRPr="00497F5B">
        <w:rPr>
          <w:rFonts w:ascii="Times New Roman" w:hAnsi="Times New Roman"/>
          <w:i/>
          <w:iCs/>
          <w:spacing w:val="1"/>
        </w:rPr>
        <w:t>ť</w:t>
      </w:r>
      <w:r w:rsidRPr="00497F5B">
        <w:rPr>
          <w:rFonts w:ascii="Times New Roman" w:hAnsi="Times New Roman"/>
          <w:i/>
          <w:iCs/>
        </w:rPr>
        <w:t>ou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  <w:i/>
            <w:iCs/>
          </w:rPr>
          <w:t>50</w:t>
        </w:r>
        <w:r w:rsidRPr="00497F5B">
          <w:rPr>
            <w:rFonts w:ascii="Times New Roman" w:hAnsi="Times New Roman"/>
            <w:i/>
            <w:iCs/>
            <w:spacing w:val="-2"/>
          </w:rPr>
          <w:t xml:space="preserve"> </w:t>
        </w:r>
        <w:r w:rsidRPr="00497F5B">
          <w:rPr>
            <w:rFonts w:ascii="Times New Roman" w:hAnsi="Times New Roman"/>
            <w:i/>
            <w:iCs/>
          </w:rPr>
          <w:t>kg</w:t>
        </w:r>
      </w:smartTag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alebo vyššou</w:t>
      </w:r>
    </w:p>
    <w:p w14:paraId="1C532D7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03780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Začiat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terapeutická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je 500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mg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dv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krát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e.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tou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vkou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žno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v </w:t>
      </w:r>
      <w:r w:rsidRPr="00497F5B">
        <w:rPr>
          <w:rFonts w:ascii="Times New Roman" w:hAnsi="Times New Roman"/>
          <w:spacing w:val="1"/>
        </w:rPr>
        <w:t>prv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eň</w:t>
      </w:r>
    </w:p>
    <w:p w14:paraId="2621A4C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liečb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 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závislosti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klinickej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odpovede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a znášanlivosti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dennú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vku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zvýš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až 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15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denne. Dávku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ožné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zvyšov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znižov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5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každé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dva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 št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ri</w:t>
      </w:r>
      <w:r w:rsidRPr="00497F5B">
        <w:rPr>
          <w:rFonts w:ascii="Times New Roman" w:hAnsi="Times New Roman"/>
          <w:spacing w:val="-1"/>
        </w:rPr>
        <w:t xml:space="preserve"> t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ždne.</w:t>
      </w:r>
    </w:p>
    <w:p w14:paraId="73BB2B2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734E3B" w14:textId="77777777" w:rsidR="0012181F" w:rsidRPr="00497F5B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V</w:t>
      </w:r>
      <w:r w:rsidRPr="00497F5B">
        <w:rPr>
          <w:rFonts w:ascii="Times New Roman" w:hAnsi="Times New Roman"/>
          <w:spacing w:val="2"/>
          <w:u w:val="single"/>
        </w:rPr>
        <w:t>y</w:t>
      </w:r>
      <w:r w:rsidRPr="00497F5B">
        <w:rPr>
          <w:rFonts w:ascii="Times New Roman" w:hAnsi="Times New Roman"/>
          <w:u w:val="single"/>
        </w:rPr>
        <w:t>sadenie</w:t>
      </w:r>
    </w:p>
    <w:p w14:paraId="588D3055" w14:textId="77777777" w:rsidR="0012181F" w:rsidRPr="00497F5B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Ak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sí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spacing w:val="1"/>
        </w:rPr>
        <w:t>levetiracetam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sad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ť, po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časnej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klinickej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praxe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rúča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sadzov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postupne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(napr.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 dospelých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dospievajúc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viac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: znižovanie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5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denne každé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dva až št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ri</w:t>
      </w:r>
      <w:r w:rsidRPr="00497F5B">
        <w:rPr>
          <w:rFonts w:ascii="Times New Roman" w:hAnsi="Times New Roman"/>
          <w:spacing w:val="-1"/>
        </w:rPr>
        <w:t xml:space="preserve"> t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ždne,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d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jčiat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starších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esiacov,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dospi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ajúcich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hmotno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1"/>
        </w:rPr>
        <w:t>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do </w:t>
      </w:r>
      <w:r w:rsidRPr="00497F5B">
        <w:rPr>
          <w:rFonts w:ascii="Times New Roman" w:hAnsi="Times New Roman"/>
          <w:spacing w:val="-1"/>
        </w:rPr>
        <w:t>5</w:t>
      </w:r>
      <w:r w:rsidRPr="00497F5B">
        <w:rPr>
          <w:rFonts w:ascii="Times New Roman" w:hAnsi="Times New Roman"/>
        </w:rPr>
        <w:t>0 kg: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má zníženie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prekr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pokles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10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g/kg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denne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každé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dva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týždne;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1"/>
        </w:rPr>
        <w:t>j</w:t>
      </w:r>
      <w:r w:rsidRPr="00497F5B">
        <w:rPr>
          <w:rFonts w:ascii="Times New Roman" w:hAnsi="Times New Roman"/>
        </w:rPr>
        <w:t>čiat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ladších a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esiacov):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má zníženie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prekročiť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pokles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7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krát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denne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ždé dva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týždne).</w:t>
      </w:r>
    </w:p>
    <w:p w14:paraId="3B84134E" w14:textId="77777777" w:rsidR="0012181F" w:rsidRPr="00497F5B" w:rsidRDefault="0012181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57CC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Osobitné skupiny</w:t>
      </w:r>
      <w:r w:rsidRPr="00497F5B">
        <w:rPr>
          <w:rFonts w:ascii="Times New Roman" w:hAnsi="Times New Roman"/>
          <w:spacing w:val="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pacientov</w:t>
      </w:r>
    </w:p>
    <w:p w14:paraId="02F128F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BDBF41" w14:textId="373FF4C5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Starší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="00885BF8" w:rsidRPr="00497F5B">
        <w:rPr>
          <w:rFonts w:ascii="Times New Roman" w:hAnsi="Times New Roman"/>
          <w:i/>
          <w:iCs/>
        </w:rPr>
        <w:t>pacienti</w:t>
      </w:r>
      <w:r w:rsidR="009E2983"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(65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rokov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starší)</w:t>
      </w:r>
    </w:p>
    <w:p w14:paraId="225F28E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14CA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starších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oršenou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fu</w:t>
      </w:r>
      <w:r w:rsidRPr="00497F5B">
        <w:rPr>
          <w:rFonts w:ascii="Times New Roman" w:hAnsi="Times New Roman"/>
          <w:spacing w:val="-1"/>
        </w:rPr>
        <w:t>nk</w:t>
      </w:r>
      <w:r w:rsidRPr="00497F5B">
        <w:rPr>
          <w:rFonts w:ascii="Times New Roman" w:hAnsi="Times New Roman"/>
        </w:rPr>
        <w:t>ciou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obličiek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odpo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 úp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ava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 xml:space="preserve">y </w:t>
      </w:r>
      <w:r w:rsidRPr="00497F5B">
        <w:rPr>
          <w:rFonts w:ascii="Times New Roman" w:hAnsi="Times New Roman"/>
        </w:rPr>
        <w:t>(pozri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nižšie</w:t>
      </w:r>
      <w:r w:rsidRPr="00497F5B">
        <w:rPr>
          <w:rFonts w:ascii="Times New Roman" w:hAnsi="Times New Roman"/>
          <w:spacing w:val="-1"/>
        </w:rPr>
        <w:t xml:space="preserve"> „</w:t>
      </w:r>
      <w:r w:rsidRPr="00497F5B">
        <w:rPr>
          <w:rFonts w:ascii="Times New Roman" w:hAnsi="Times New Roman"/>
        </w:rPr>
        <w:t>Porucha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čiek“).</w:t>
      </w:r>
    </w:p>
    <w:p w14:paraId="27D5C27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1FA0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Porucha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r w:rsidRPr="00497F5B">
        <w:rPr>
          <w:rFonts w:ascii="Times New Roman" w:hAnsi="Times New Roman"/>
          <w:i/>
          <w:iCs/>
        </w:rPr>
        <w:t>funkcie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obličiek</w:t>
      </w:r>
    </w:p>
    <w:p w14:paraId="51313A6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B52A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Denná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sí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podľa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funk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obličiek upraviť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individ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álne.</w:t>
      </w:r>
    </w:p>
    <w:p w14:paraId="29BF599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DDC0A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oužite nasledovnú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tab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ľku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dávku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  <w:spacing w:val="1"/>
        </w:rPr>
        <w:t>p</w:t>
      </w:r>
      <w:r w:rsidRPr="00497F5B">
        <w:rPr>
          <w:rFonts w:ascii="Times New Roman" w:hAnsi="Times New Roman"/>
        </w:rPr>
        <w:t>ravte zodp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vedajúcim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spôsobo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použití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tejto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abuľ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 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2"/>
        </w:rPr>
        <w:t>á</w:t>
      </w:r>
      <w:r w:rsidRPr="00497F5B">
        <w:rPr>
          <w:rFonts w:ascii="Times New Roman" w:hAnsi="Times New Roman"/>
        </w:rPr>
        <w:t>vkovanie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je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trebné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stanoviť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pacienta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ml</w:t>
      </w:r>
      <w:r w:rsidRPr="00497F5B">
        <w:rPr>
          <w:rFonts w:ascii="Times New Roman" w:hAnsi="Times New Roman"/>
          <w:spacing w:val="2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 dospelých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a dospievajúcich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otnosťou </w:t>
      </w: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</w:rPr>
          <w:t>50</w:t>
        </w:r>
        <w:r w:rsidRPr="00497F5B">
          <w:rPr>
            <w:rFonts w:ascii="Times New Roman" w:hAnsi="Times New Roman"/>
            <w:spacing w:val="-3"/>
          </w:rPr>
          <w:t xml:space="preserve"> </w:t>
        </w:r>
        <w:r w:rsidRPr="00497F5B">
          <w:rPr>
            <w:rFonts w:ascii="Times New Roman" w:hAnsi="Times New Roman"/>
          </w:rPr>
          <w:t>kg</w:t>
        </w:r>
      </w:smartTag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bo</w:t>
      </w:r>
      <w:r w:rsidRPr="00497F5B">
        <w:rPr>
          <w:rFonts w:ascii="Times New Roman" w:hAnsi="Times New Roman"/>
          <w:spacing w:val="-1"/>
        </w:rPr>
        <w:t xml:space="preserve"> 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šš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 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žné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v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stanov</w:t>
      </w:r>
      <w:r w:rsidRPr="00497F5B">
        <w:rPr>
          <w:rFonts w:ascii="Times New Roman" w:hAnsi="Times New Roman"/>
          <w:spacing w:val="-2"/>
        </w:rPr>
        <w:t>i</w:t>
      </w:r>
      <w:r w:rsidRPr="00497F5B">
        <w:rPr>
          <w:rFonts w:ascii="Times New Roman" w:hAnsi="Times New Roman"/>
        </w:rPr>
        <w:t>ť</w:t>
      </w:r>
    </w:p>
    <w:p w14:paraId="5235116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erania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sére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g/dl)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pomocou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nasled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vnej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ice:</w:t>
      </w:r>
    </w:p>
    <w:p w14:paraId="58EA4A0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25E62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497F5B">
        <w:rPr>
          <w:rFonts w:ascii="Times New Roman" w:hAnsi="Times New Roman"/>
          <w:spacing w:val="-1"/>
        </w:rPr>
        <w:t>[</w:t>
      </w:r>
      <w:proofErr w:type="spellStart"/>
      <w:r w:rsidRPr="00497F5B">
        <w:rPr>
          <w:rFonts w:ascii="Times New Roman" w:hAnsi="Times New Roman"/>
        </w:rPr>
        <w:t>140</w:t>
      </w:r>
      <w:r w:rsidRPr="00497F5B">
        <w:rPr>
          <w:rFonts w:ascii="Times New Roman" w:hAnsi="Times New Roman"/>
          <w:spacing w:val="-1"/>
        </w:rPr>
        <w:t>-</w:t>
      </w:r>
      <w:r w:rsidRPr="00497F5B">
        <w:rPr>
          <w:rFonts w:ascii="Times New Roman" w:hAnsi="Times New Roman"/>
        </w:rPr>
        <w:t>vek</w:t>
      </w:r>
      <w:proofErr w:type="spellEnd"/>
      <w:r w:rsidRPr="00497F5B">
        <w:rPr>
          <w:rFonts w:ascii="Times New Roman" w:hAnsi="Times New Roman"/>
        </w:rPr>
        <w:t xml:space="preserve"> (ro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)]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x 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(kg)</w:t>
      </w:r>
    </w:p>
    <w:p w14:paraId="5BFC0FB5" w14:textId="77777777" w:rsidR="00010681" w:rsidRPr="00497F5B" w:rsidRDefault="00010681" w:rsidP="00885BF8">
      <w:pPr>
        <w:widowControl w:val="0"/>
        <w:tabs>
          <w:tab w:val="left" w:pos="5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1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2"/>
        </w:rPr>
        <w:t>/</w:t>
      </w:r>
      <w:r w:rsidRPr="00497F5B">
        <w:rPr>
          <w:rFonts w:ascii="Times New Roman" w:hAnsi="Times New Roman"/>
        </w:rPr>
        <w:t>min)</w:t>
      </w:r>
      <w:r w:rsidRPr="00497F5B">
        <w:rPr>
          <w:rFonts w:ascii="Times New Roman" w:hAnsi="Times New Roman"/>
          <w:spacing w:val="47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--------------------------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---------------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-</w:t>
      </w:r>
      <w:r w:rsidRPr="00497F5B">
        <w:rPr>
          <w:rFonts w:ascii="Times New Roman" w:hAnsi="Times New Roman"/>
        </w:rPr>
        <w:tab/>
        <w:t>(x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0,85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žien)</w:t>
      </w:r>
    </w:p>
    <w:p w14:paraId="6FF377E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</w:rPr>
      </w:pPr>
      <w:r w:rsidRPr="00497F5B">
        <w:rPr>
          <w:rFonts w:ascii="Times New Roman" w:hAnsi="Times New Roman"/>
        </w:rPr>
        <w:t>72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x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kreatinín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 </w:t>
      </w:r>
      <w:r w:rsidRPr="00497F5B">
        <w:rPr>
          <w:rFonts w:ascii="Times New Roman" w:hAnsi="Times New Roman"/>
        </w:rPr>
        <w:t>sére (mg/dl)</w:t>
      </w:r>
    </w:p>
    <w:p w14:paraId="6A4BE15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117DC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potom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prepočíta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podľa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nasledujúceho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vzorca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plochu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povrchu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tela (body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surface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ea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BSA</w:t>
      </w:r>
      <w:proofErr w:type="spellEnd"/>
      <w:r w:rsidRPr="00497F5B">
        <w:rPr>
          <w:rFonts w:ascii="Times New Roman" w:hAnsi="Times New Roman"/>
        </w:rPr>
        <w:t>):</w:t>
      </w:r>
    </w:p>
    <w:p w14:paraId="4613490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E6916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w w:val="99"/>
        </w:rPr>
        <w:t>(</w:t>
      </w:r>
      <w:r w:rsidRPr="00497F5B">
        <w:rPr>
          <w:rFonts w:ascii="Times New Roman" w:hAnsi="Times New Roman"/>
          <w:spacing w:val="-2"/>
          <w:w w:val="99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  <w:w w:val="99"/>
        </w:rPr>
        <w:t>n)</w:t>
      </w:r>
    </w:p>
    <w:p w14:paraId="6464E4C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1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2"/>
        </w:rPr>
        <w:t>/</w:t>
      </w:r>
      <w:r w:rsidRPr="00497F5B">
        <w:rPr>
          <w:rFonts w:ascii="Times New Roman" w:hAnsi="Times New Roman"/>
        </w:rPr>
        <w:t>min/1,73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²)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-----------------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------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x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1,73</w:t>
      </w:r>
    </w:p>
    <w:p w14:paraId="0DAA51E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BSA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pacienta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w w:val="99"/>
        </w:rPr>
        <w:t>(</w:t>
      </w:r>
      <w:r w:rsidRPr="00497F5B">
        <w:rPr>
          <w:rFonts w:ascii="Times New Roman" w:hAnsi="Times New Roman"/>
          <w:spacing w:val="-1"/>
          <w:w w:val="99"/>
        </w:rPr>
        <w:t>m</w:t>
      </w:r>
      <w:r w:rsidRPr="00497F5B">
        <w:rPr>
          <w:rFonts w:ascii="Times New Roman" w:hAnsi="Times New Roman"/>
          <w:w w:val="99"/>
        </w:rPr>
        <w:t>²)</w:t>
      </w:r>
    </w:p>
    <w:p w14:paraId="5A15FFE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76F6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Úprava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dávky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d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spelých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dospievaj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cich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telesnou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hm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3"/>
        </w:rPr>
        <w:t>s</w:t>
      </w:r>
      <w:r w:rsidRPr="00497F5B">
        <w:rPr>
          <w:rFonts w:ascii="Times New Roman" w:hAnsi="Times New Roman"/>
        </w:rPr>
        <w:t>ťou viac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</w:rPr>
          <w:t>50</w:t>
        </w:r>
        <w:r w:rsidRPr="00497F5B">
          <w:rPr>
            <w:rFonts w:ascii="Times New Roman" w:hAnsi="Times New Roman"/>
            <w:spacing w:val="-1"/>
          </w:rPr>
          <w:t xml:space="preserve"> </w:t>
        </w:r>
        <w:r w:rsidRPr="00497F5B">
          <w:rPr>
            <w:rFonts w:ascii="Times New Roman" w:hAnsi="Times New Roman"/>
          </w:rPr>
          <w:t>kg</w:t>
        </w:r>
      </w:smartTag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 poruchou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lastRenderedPageBreak/>
        <w:t>f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nkcie obl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čiek: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2854"/>
        <w:gridCol w:w="3559"/>
      </w:tblGrid>
      <w:tr w:rsidR="00885BF8" w:rsidRPr="00497F5B" w14:paraId="45D586E2" w14:textId="77777777" w:rsidTr="009A47C6">
        <w:trPr>
          <w:trHeight w:val="421"/>
        </w:trPr>
        <w:tc>
          <w:tcPr>
            <w:tcW w:w="3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4A8402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  <w:position w:val="-1"/>
              </w:rPr>
              <w:t>Skupina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B731A5" w14:textId="77777777" w:rsidR="00010681" w:rsidRPr="00497F5B" w:rsidRDefault="00010681" w:rsidP="00885BF8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proofErr w:type="spellStart"/>
            <w:r w:rsidRPr="00497F5B">
              <w:rPr>
                <w:rFonts w:ascii="Times New Roman" w:hAnsi="Times New Roman"/>
                <w:position w:val="-1"/>
              </w:rPr>
              <w:t>Klírens</w:t>
            </w:r>
            <w:proofErr w:type="spellEnd"/>
            <w:r w:rsidRPr="00497F5B">
              <w:rPr>
                <w:rFonts w:ascii="Times New Roman" w:hAnsi="Times New Roman"/>
                <w:spacing w:val="-5"/>
                <w:position w:val="-1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  <w:position w:val="-1"/>
              </w:rPr>
              <w:t>kreatinínu</w:t>
            </w:r>
            <w:proofErr w:type="spellEnd"/>
          </w:p>
          <w:p w14:paraId="14F85685" w14:textId="77777777" w:rsidR="00010681" w:rsidRPr="00497F5B" w:rsidRDefault="00010681" w:rsidP="00885BF8">
            <w:pPr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  <w:spacing w:val="1"/>
                <w:w w:val="99"/>
                <w:position w:val="-1"/>
              </w:rPr>
              <w:t>(</w:t>
            </w:r>
            <w:r w:rsidRPr="00497F5B">
              <w:rPr>
                <w:rFonts w:ascii="Times New Roman" w:hAnsi="Times New Roman"/>
                <w:spacing w:val="-1"/>
                <w:w w:val="99"/>
                <w:position w:val="-1"/>
              </w:rPr>
              <w:t>m</w:t>
            </w:r>
            <w:r w:rsidRPr="00497F5B">
              <w:rPr>
                <w:rFonts w:ascii="Times New Roman" w:hAnsi="Times New Roman"/>
                <w:spacing w:val="1"/>
                <w:position w:val="-1"/>
              </w:rPr>
              <w:t>l/</w:t>
            </w:r>
            <w:r w:rsidRPr="00497F5B">
              <w:rPr>
                <w:rFonts w:ascii="Times New Roman" w:hAnsi="Times New Roman"/>
                <w:spacing w:val="-1"/>
                <w:position w:val="-1"/>
              </w:rPr>
              <w:t>m</w:t>
            </w:r>
            <w:r w:rsidRPr="00497F5B">
              <w:rPr>
                <w:rFonts w:ascii="Times New Roman" w:hAnsi="Times New Roman"/>
                <w:position w:val="-1"/>
              </w:rPr>
              <w:t>i</w:t>
            </w:r>
            <w:r w:rsidRPr="00497F5B">
              <w:rPr>
                <w:rFonts w:ascii="Times New Roman" w:hAnsi="Times New Roman"/>
                <w:spacing w:val="1"/>
                <w:w w:val="99"/>
                <w:position w:val="-1"/>
              </w:rPr>
              <w:t>n/1,73</w:t>
            </w:r>
            <w:r w:rsidRPr="00497F5B">
              <w:rPr>
                <w:rFonts w:ascii="Times New Roman" w:hAnsi="Times New Roman"/>
                <w:spacing w:val="-1"/>
                <w:w w:val="99"/>
                <w:position w:val="-1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  <w:w w:val="99"/>
                <w:position w:val="-1"/>
              </w:rPr>
              <w:t>m</w:t>
            </w:r>
            <w:r w:rsidRPr="00497F5B">
              <w:rPr>
                <w:rFonts w:ascii="Times New Roman" w:hAnsi="Times New Roman"/>
                <w:spacing w:val="-2"/>
                <w:w w:val="99"/>
                <w:position w:val="-1"/>
                <w:vertAlign w:val="superscript"/>
              </w:rPr>
              <w:t>2</w:t>
            </w:r>
            <w:r w:rsidRPr="00497F5B">
              <w:rPr>
                <w:rFonts w:ascii="Times New Roman" w:hAnsi="Times New Roman"/>
                <w:w w:val="99"/>
                <w:position w:val="-1"/>
              </w:rPr>
              <w:t>)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1BDC0C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  <w:position w:val="-1"/>
              </w:rPr>
              <w:t>Dávkovanie</w:t>
            </w:r>
            <w:r w:rsidRPr="00497F5B">
              <w:rPr>
                <w:rFonts w:ascii="Times New Roman" w:hAnsi="Times New Roman"/>
                <w:spacing w:val="-11"/>
                <w:position w:val="-1"/>
              </w:rPr>
              <w:t xml:space="preserve"> </w:t>
            </w:r>
            <w:r w:rsidRPr="00497F5B">
              <w:rPr>
                <w:rFonts w:ascii="Times New Roman" w:hAnsi="Times New Roman"/>
                <w:position w:val="-1"/>
              </w:rPr>
              <w:t>a fre</w:t>
            </w:r>
            <w:r w:rsidRPr="00497F5B">
              <w:rPr>
                <w:rFonts w:ascii="Times New Roman" w:hAnsi="Times New Roman"/>
                <w:spacing w:val="2"/>
                <w:position w:val="-1"/>
              </w:rPr>
              <w:t>k</w:t>
            </w:r>
            <w:r w:rsidRPr="00497F5B">
              <w:rPr>
                <w:rFonts w:ascii="Times New Roman" w:hAnsi="Times New Roman"/>
                <w:spacing w:val="1"/>
                <w:position w:val="-1"/>
              </w:rPr>
              <w:t>v</w:t>
            </w:r>
            <w:r w:rsidRPr="00497F5B">
              <w:rPr>
                <w:rFonts w:ascii="Times New Roman" w:hAnsi="Times New Roman"/>
                <w:position w:val="-1"/>
              </w:rPr>
              <w:t>encia</w:t>
            </w:r>
          </w:p>
        </w:tc>
      </w:tr>
      <w:tr w:rsidR="00885BF8" w:rsidRPr="00497F5B" w14:paraId="5084269E" w14:textId="77777777" w:rsidTr="009A47C6">
        <w:trPr>
          <w:trHeight w:val="177"/>
        </w:trPr>
        <w:tc>
          <w:tcPr>
            <w:tcW w:w="32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A473BB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</w:rPr>
              <w:t>No</w:t>
            </w:r>
            <w:r w:rsidRPr="00497F5B">
              <w:rPr>
                <w:rFonts w:ascii="Times New Roman" w:hAnsi="Times New Roman"/>
                <w:spacing w:val="1"/>
              </w:rPr>
              <w:t>r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álna</w:t>
            </w:r>
          </w:p>
        </w:tc>
        <w:tc>
          <w:tcPr>
            <w:tcW w:w="28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F8886D" w14:textId="77777777" w:rsidR="00010681" w:rsidRPr="00497F5B" w:rsidRDefault="00010681" w:rsidP="00885BF8">
            <w:pPr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</w:rPr>
              <w:t>&gt;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80</w:t>
            </w:r>
          </w:p>
        </w:tc>
        <w:tc>
          <w:tcPr>
            <w:tcW w:w="3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969FFA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</w:rPr>
              <w:br w:type="column"/>
              <w:t>500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>5</w:t>
            </w:r>
            <w:r w:rsidRPr="00497F5B">
              <w:rPr>
                <w:rFonts w:ascii="Times New Roman" w:hAnsi="Times New Roman"/>
              </w:rPr>
              <w:t>00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</w:rPr>
              <w:t>g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dvakrát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denne</w:t>
            </w:r>
          </w:p>
        </w:tc>
      </w:tr>
      <w:tr w:rsidR="00885BF8" w:rsidRPr="00497F5B" w14:paraId="2EABF2C5" w14:textId="77777777" w:rsidTr="009A47C6">
        <w:trPr>
          <w:trHeight w:val="231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78CA4B5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</w:rPr>
              <w:t>Mierna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03B967E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  <w:spacing w:val="1"/>
              </w:rPr>
              <w:t>50</w:t>
            </w:r>
            <w:r w:rsidR="0012181F"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-</w:t>
            </w:r>
            <w:r w:rsidR="0012181F"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79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AD3E959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1"/>
              </w:rPr>
            </w:pPr>
            <w:r w:rsidRPr="00497F5B">
              <w:rPr>
                <w:rFonts w:ascii="Times New Roman" w:hAnsi="Times New Roman"/>
              </w:rPr>
              <w:t>500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00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</w:rPr>
              <w:t>g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dvakrát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denne</w:t>
            </w:r>
          </w:p>
        </w:tc>
      </w:tr>
      <w:tr w:rsidR="00885BF8" w:rsidRPr="00497F5B" w14:paraId="79A6FAC6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8D37BA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Stredne</w:t>
            </w:r>
            <w:r w:rsidRPr="00497F5B">
              <w:rPr>
                <w:rFonts w:ascii="Times New Roman" w:hAnsi="Times New Roman"/>
                <w:spacing w:val="-12"/>
              </w:rPr>
              <w:t xml:space="preserve"> </w:t>
            </w:r>
            <w:r w:rsidRPr="00497F5B">
              <w:rPr>
                <w:rFonts w:ascii="Times New Roman" w:hAnsi="Times New Roman"/>
              </w:rPr>
              <w:t>záva</w:t>
            </w:r>
            <w:r w:rsidRPr="00497F5B">
              <w:rPr>
                <w:rFonts w:ascii="Times New Roman" w:hAnsi="Times New Roman"/>
                <w:spacing w:val="1"/>
              </w:rPr>
              <w:t>ž</w:t>
            </w:r>
            <w:r w:rsidRPr="00497F5B">
              <w:rPr>
                <w:rFonts w:ascii="Times New Roman" w:hAnsi="Times New Roman"/>
              </w:rPr>
              <w:t>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659F8AF9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  <w:spacing w:val="1"/>
              </w:rPr>
              <w:t>30</w:t>
            </w:r>
            <w:r w:rsidR="0012181F"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-</w:t>
            </w:r>
            <w:r w:rsidR="0012181F"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4A3595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250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7</w:t>
            </w:r>
            <w:r w:rsidRPr="00497F5B">
              <w:rPr>
                <w:rFonts w:ascii="Times New Roman" w:hAnsi="Times New Roman"/>
                <w:spacing w:val="-1"/>
              </w:rPr>
              <w:t>5</w:t>
            </w:r>
            <w:r w:rsidRPr="00497F5B">
              <w:rPr>
                <w:rFonts w:ascii="Times New Roman" w:hAnsi="Times New Roman"/>
              </w:rPr>
              <w:t>0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mg</w:t>
            </w:r>
            <w:r w:rsidRPr="00497F5B">
              <w:rPr>
                <w:rFonts w:ascii="Times New Roman" w:hAnsi="Times New Roman"/>
                <w:spacing w:val="-3"/>
              </w:rPr>
              <w:t xml:space="preserve"> </w:t>
            </w:r>
            <w:r w:rsidRPr="00497F5B">
              <w:rPr>
                <w:rFonts w:ascii="Times New Roman" w:hAnsi="Times New Roman"/>
              </w:rPr>
              <w:t>dvakrát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</w:t>
            </w:r>
            <w:r w:rsidRPr="00497F5B">
              <w:rPr>
                <w:rFonts w:ascii="Times New Roman" w:hAnsi="Times New Roman"/>
                <w:spacing w:val="-1"/>
              </w:rPr>
              <w:t>n</w:t>
            </w:r>
            <w:r w:rsidRPr="00497F5B">
              <w:rPr>
                <w:rFonts w:ascii="Times New Roman" w:hAnsi="Times New Roman"/>
                <w:spacing w:val="1"/>
              </w:rPr>
              <w:t>n</w:t>
            </w:r>
            <w:r w:rsidRPr="00497F5B">
              <w:rPr>
                <w:rFonts w:ascii="Times New Roman" w:hAnsi="Times New Roman"/>
              </w:rPr>
              <w:t>e</w:t>
            </w:r>
          </w:p>
        </w:tc>
      </w:tr>
      <w:tr w:rsidR="00885BF8" w:rsidRPr="00497F5B" w14:paraId="50014AFA" w14:textId="77777777" w:rsidTr="009A47C6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EF898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Závažná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217B9C71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&lt;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E2D6ED3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250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5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0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mg</w:t>
            </w:r>
            <w:r w:rsidRPr="00497F5B">
              <w:rPr>
                <w:rFonts w:ascii="Times New Roman" w:hAnsi="Times New Roman"/>
                <w:spacing w:val="-3"/>
              </w:rPr>
              <w:t xml:space="preserve"> </w:t>
            </w:r>
            <w:r w:rsidRPr="00497F5B">
              <w:rPr>
                <w:rFonts w:ascii="Times New Roman" w:hAnsi="Times New Roman"/>
              </w:rPr>
              <w:t>dvakrát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</w:t>
            </w:r>
            <w:r w:rsidRPr="00497F5B">
              <w:rPr>
                <w:rFonts w:ascii="Times New Roman" w:hAnsi="Times New Roman"/>
                <w:spacing w:val="-1"/>
              </w:rPr>
              <w:t>n</w:t>
            </w:r>
            <w:r w:rsidRPr="00497F5B">
              <w:rPr>
                <w:rFonts w:ascii="Times New Roman" w:hAnsi="Times New Roman"/>
                <w:spacing w:val="1"/>
              </w:rPr>
              <w:t>n</w:t>
            </w:r>
            <w:r w:rsidRPr="00497F5B">
              <w:rPr>
                <w:rFonts w:ascii="Times New Roman" w:hAnsi="Times New Roman"/>
              </w:rPr>
              <w:t>e</w:t>
            </w:r>
          </w:p>
        </w:tc>
      </w:tr>
      <w:tr w:rsidR="00885BF8" w:rsidRPr="00497F5B" w14:paraId="1DE570D0" w14:textId="77777777" w:rsidTr="009A47C6">
        <w:tc>
          <w:tcPr>
            <w:tcW w:w="3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A626BF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Dial</w:t>
            </w:r>
            <w:r w:rsidRPr="00497F5B">
              <w:rPr>
                <w:rFonts w:ascii="Times New Roman" w:hAnsi="Times New Roman"/>
                <w:spacing w:val="2"/>
              </w:rPr>
              <w:t>y</w:t>
            </w:r>
            <w:r w:rsidRPr="00497F5B">
              <w:rPr>
                <w:rFonts w:ascii="Times New Roman" w:hAnsi="Times New Roman"/>
              </w:rPr>
              <w:t>zovaní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</w:rPr>
              <w:t>pacienti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v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terminálnom štádiu zlyhania</w:t>
            </w:r>
            <w:r w:rsidRPr="00497F5B">
              <w:rPr>
                <w:rFonts w:ascii="Times New Roman" w:hAnsi="Times New Roman"/>
                <w:spacing w:val="-7"/>
              </w:rPr>
              <w:t xml:space="preserve"> </w:t>
            </w:r>
            <w:r w:rsidRPr="00497F5B">
              <w:rPr>
                <w:rFonts w:ascii="Times New Roman" w:hAnsi="Times New Roman"/>
              </w:rPr>
              <w:t>obličiek</w:t>
            </w:r>
            <w:r w:rsidRPr="00497F5B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497F5B">
              <w:rPr>
                <w:rFonts w:ascii="Times New Roman" w:hAnsi="Times New Roman"/>
                <w:vertAlign w:val="superscript"/>
              </w:rPr>
              <w:t>(1)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2943A0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-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1453F3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500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 xml:space="preserve">1 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00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</w:rPr>
              <w:t>g jedenkrát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denne</w:t>
            </w:r>
            <w:r w:rsidRPr="00497F5B">
              <w:rPr>
                <w:rFonts w:ascii="Times New Roman" w:hAnsi="Times New Roman"/>
                <w:spacing w:val="-4"/>
              </w:rPr>
              <w:t xml:space="preserve"> </w:t>
            </w:r>
            <w:r w:rsidRPr="00497F5B">
              <w:rPr>
                <w:rFonts w:ascii="Times New Roman" w:hAnsi="Times New Roman"/>
                <w:vertAlign w:val="superscript"/>
              </w:rPr>
              <w:t>(2)</w:t>
            </w:r>
          </w:p>
        </w:tc>
      </w:tr>
    </w:tbl>
    <w:p w14:paraId="0625A5BF" w14:textId="77777777" w:rsidR="00010681" w:rsidRPr="00497F5B" w:rsidRDefault="001A77DB" w:rsidP="00885BF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noProof/>
          <w:vertAlign w:val="superscript"/>
          <w:lang w:eastAsia="sk-SK"/>
        </w:rPr>
        <w:pict w14:anchorId="15136072">
          <v:polyline id="_x0000_s1026" style="position:absolute;z-index:-251658752;mso-position-horizontal-relative:page;mso-position-vertical-relative:text" points="64.8pt,.3pt,524.5pt,.3pt" coordsize="9194,0" o:allowincell="f" filled="f" strokeweight=".58pt">
            <v:path arrowok="t"/>
            <w10:wrap anchorx="page"/>
          </v:polyline>
        </w:pict>
      </w:r>
      <w:r w:rsidR="00010681" w:rsidRPr="00497F5B">
        <w:rPr>
          <w:rFonts w:ascii="Times New Roman" w:hAnsi="Times New Roman"/>
          <w:vertAlign w:val="superscript"/>
        </w:rPr>
        <w:t>(1)</w:t>
      </w:r>
      <w:r w:rsidR="00010681" w:rsidRPr="00497F5B">
        <w:rPr>
          <w:rFonts w:ascii="Times New Roman" w:hAnsi="Times New Roman"/>
          <w:spacing w:val="-8"/>
        </w:rPr>
        <w:t xml:space="preserve"> </w:t>
      </w:r>
      <w:r w:rsidR="00010681" w:rsidRPr="00497F5B">
        <w:rPr>
          <w:rFonts w:ascii="Times New Roman" w:hAnsi="Times New Roman"/>
        </w:rPr>
        <w:t>V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prvý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deň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liečby</w:t>
      </w:r>
      <w:r w:rsidR="00010681" w:rsidRPr="00497F5B">
        <w:rPr>
          <w:rFonts w:ascii="Times New Roman" w:hAnsi="Times New Roman"/>
          <w:spacing w:val="1"/>
        </w:rPr>
        <w:t xml:space="preserve"> </w:t>
      </w:r>
      <w:proofErr w:type="spellStart"/>
      <w:r w:rsidR="00010681" w:rsidRPr="00497F5B">
        <w:rPr>
          <w:rFonts w:ascii="Times New Roman" w:hAnsi="Times New Roman"/>
        </w:rPr>
        <w:t>levetiracetam</w:t>
      </w:r>
      <w:r w:rsidR="00010681" w:rsidRPr="00497F5B">
        <w:rPr>
          <w:rFonts w:ascii="Times New Roman" w:hAnsi="Times New Roman"/>
          <w:spacing w:val="2"/>
        </w:rPr>
        <w:t>o</w:t>
      </w:r>
      <w:r w:rsidR="00010681" w:rsidRPr="00497F5B">
        <w:rPr>
          <w:rFonts w:ascii="Times New Roman" w:hAnsi="Times New Roman"/>
        </w:rPr>
        <w:t>m</w:t>
      </w:r>
      <w:proofErr w:type="spellEnd"/>
      <w:r w:rsidR="00010681" w:rsidRPr="00497F5B">
        <w:rPr>
          <w:rFonts w:ascii="Times New Roman" w:hAnsi="Times New Roman"/>
          <w:spacing w:val="-12"/>
        </w:rPr>
        <w:t xml:space="preserve"> </w:t>
      </w:r>
      <w:r w:rsidR="00010681" w:rsidRPr="00497F5B">
        <w:rPr>
          <w:rFonts w:ascii="Times New Roman" w:hAnsi="Times New Roman"/>
        </w:rPr>
        <w:t>sa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odporúča</w:t>
      </w:r>
      <w:r w:rsidR="00010681" w:rsidRPr="00497F5B">
        <w:rPr>
          <w:rFonts w:ascii="Times New Roman" w:hAnsi="Times New Roman"/>
          <w:spacing w:val="-6"/>
        </w:rPr>
        <w:t xml:space="preserve"> </w:t>
      </w:r>
      <w:r w:rsidR="00010681" w:rsidRPr="00497F5B">
        <w:rPr>
          <w:rFonts w:ascii="Times New Roman" w:hAnsi="Times New Roman"/>
          <w:spacing w:val="-1"/>
        </w:rPr>
        <w:t>p</w:t>
      </w:r>
      <w:r w:rsidR="00010681" w:rsidRPr="00497F5B">
        <w:rPr>
          <w:rFonts w:ascii="Times New Roman" w:hAnsi="Times New Roman"/>
        </w:rPr>
        <w:t>odať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  <w:spacing w:val="1"/>
        </w:rPr>
        <w:t>úvo</w:t>
      </w:r>
      <w:r w:rsidR="00010681" w:rsidRPr="00497F5B">
        <w:rPr>
          <w:rFonts w:ascii="Times New Roman" w:hAnsi="Times New Roman"/>
          <w:spacing w:val="-1"/>
        </w:rPr>
        <w:t>d</w:t>
      </w:r>
      <w:r w:rsidR="00010681" w:rsidRPr="00497F5B">
        <w:rPr>
          <w:rFonts w:ascii="Times New Roman" w:hAnsi="Times New Roman"/>
          <w:spacing w:val="1"/>
        </w:rPr>
        <w:t>n</w:t>
      </w:r>
      <w:r w:rsidR="00010681" w:rsidRPr="00497F5B">
        <w:rPr>
          <w:rFonts w:ascii="Times New Roman" w:hAnsi="Times New Roman"/>
        </w:rPr>
        <w:t>ú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  <w:spacing w:val="1"/>
        </w:rPr>
        <w:t>dávk</w:t>
      </w:r>
      <w:r w:rsidR="00010681" w:rsidRPr="00497F5B">
        <w:rPr>
          <w:rFonts w:ascii="Times New Roman" w:hAnsi="Times New Roman"/>
        </w:rPr>
        <w:t>u</w:t>
      </w:r>
      <w:r w:rsidR="00010681" w:rsidRPr="00497F5B">
        <w:rPr>
          <w:rFonts w:ascii="Times New Roman" w:hAnsi="Times New Roman"/>
          <w:spacing w:val="-3"/>
        </w:rPr>
        <w:t xml:space="preserve"> </w:t>
      </w:r>
      <w:r w:rsidR="00010681" w:rsidRPr="00497F5B">
        <w:rPr>
          <w:rFonts w:ascii="Times New Roman" w:hAnsi="Times New Roman"/>
          <w:spacing w:val="-1"/>
        </w:rPr>
        <w:t>7</w:t>
      </w:r>
      <w:r w:rsidR="00010681" w:rsidRPr="00497F5B">
        <w:rPr>
          <w:rFonts w:ascii="Times New Roman" w:hAnsi="Times New Roman"/>
          <w:spacing w:val="1"/>
        </w:rPr>
        <w:t>5</w:t>
      </w:r>
      <w:r w:rsidR="00010681" w:rsidRPr="00497F5B">
        <w:rPr>
          <w:rFonts w:ascii="Times New Roman" w:hAnsi="Times New Roman"/>
        </w:rPr>
        <w:t xml:space="preserve">0 </w:t>
      </w:r>
      <w:r w:rsidR="00010681" w:rsidRPr="00497F5B">
        <w:rPr>
          <w:rFonts w:ascii="Times New Roman" w:hAnsi="Times New Roman"/>
          <w:spacing w:val="-2"/>
        </w:rPr>
        <w:t>m</w:t>
      </w:r>
      <w:r w:rsidR="00010681" w:rsidRPr="00497F5B">
        <w:rPr>
          <w:rFonts w:ascii="Times New Roman" w:hAnsi="Times New Roman"/>
          <w:spacing w:val="1"/>
        </w:rPr>
        <w:t>g.</w:t>
      </w:r>
    </w:p>
    <w:p w14:paraId="6D543D1E" w14:textId="77777777" w:rsidR="00010681" w:rsidRPr="00497F5B" w:rsidRDefault="00010681" w:rsidP="00885BF8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vertAlign w:val="superscript"/>
        </w:rPr>
        <w:t>(2)</w:t>
      </w:r>
      <w:r w:rsidRPr="00497F5B">
        <w:rPr>
          <w:rFonts w:ascii="Times New Roman" w:hAnsi="Times New Roman"/>
        </w:rPr>
        <w:t xml:space="preserve"> Po dialý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dodat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vka 250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5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.</w:t>
      </w:r>
    </w:p>
    <w:p w14:paraId="53B9929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39C43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18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por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chou</w:t>
      </w:r>
      <w:r w:rsidRPr="00497F5B">
        <w:rPr>
          <w:rFonts w:ascii="Times New Roman" w:hAnsi="Times New Roman"/>
          <w:spacing w:val="15"/>
        </w:rPr>
        <w:t xml:space="preserve"> </w:t>
      </w:r>
      <w:r w:rsidRPr="00497F5B">
        <w:rPr>
          <w:rFonts w:ascii="Times New Roman" w:hAnsi="Times New Roman"/>
        </w:rPr>
        <w:t>fu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cie</w:t>
      </w:r>
      <w:r w:rsidRPr="00497F5B">
        <w:rPr>
          <w:rFonts w:ascii="Times New Roman" w:hAnsi="Times New Roman"/>
          <w:spacing w:val="19"/>
        </w:rPr>
        <w:t xml:space="preserve"> </w:t>
      </w:r>
      <w:r w:rsidRPr="00497F5B">
        <w:rPr>
          <w:rFonts w:ascii="Times New Roman" w:hAnsi="Times New Roman"/>
        </w:rPr>
        <w:t>obl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čiek</w:t>
      </w:r>
      <w:r w:rsidRPr="00497F5B">
        <w:rPr>
          <w:rFonts w:ascii="Times New Roman" w:hAnsi="Times New Roman"/>
          <w:spacing w:val="18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21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trebné</w:t>
      </w:r>
      <w:r w:rsidRPr="00497F5B">
        <w:rPr>
          <w:rFonts w:ascii="Times New Roman" w:hAnsi="Times New Roman"/>
          <w:spacing w:val="20"/>
        </w:rPr>
        <w:t xml:space="preserve"> </w:t>
      </w:r>
      <w:r w:rsidRPr="00497F5B">
        <w:rPr>
          <w:rFonts w:ascii="Times New Roman" w:hAnsi="Times New Roman"/>
        </w:rPr>
        <w:t>upr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16"/>
        </w:rPr>
        <w:t xml:space="preserve"> </w:t>
      </w:r>
      <w:r w:rsidRPr="00497F5B">
        <w:rPr>
          <w:rFonts w:ascii="Times New Roman" w:hAnsi="Times New Roman"/>
        </w:rPr>
        <w:t>dávku</w:t>
      </w:r>
      <w:r w:rsidRPr="00497F5B">
        <w:rPr>
          <w:rFonts w:ascii="Times New Roman" w:hAnsi="Times New Roman"/>
          <w:spacing w:val="16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20"/>
        </w:rPr>
        <w:t xml:space="preserve"> 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20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15"/>
        </w:rPr>
        <w:t xml:space="preserve"> </w:t>
      </w:r>
      <w:r w:rsidRPr="00497F5B">
        <w:rPr>
          <w:rFonts w:ascii="Times New Roman" w:hAnsi="Times New Roman"/>
        </w:rPr>
        <w:t>obl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čiek,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pretože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43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39"/>
        </w:rPr>
        <w:t xml:space="preserve"> </w:t>
      </w:r>
      <w:r w:rsidRPr="00497F5B">
        <w:rPr>
          <w:rFonts w:ascii="Times New Roman" w:hAnsi="Times New Roman"/>
        </w:rPr>
        <w:t>závisí</w:t>
      </w:r>
      <w:r w:rsidRPr="00497F5B">
        <w:rPr>
          <w:rFonts w:ascii="Times New Roman" w:hAnsi="Times New Roman"/>
          <w:spacing w:val="43"/>
        </w:rPr>
        <w:t xml:space="preserve"> 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d funkcie</w:t>
      </w:r>
      <w:r w:rsidRPr="00497F5B">
        <w:rPr>
          <w:rFonts w:ascii="Times New Roman" w:hAnsi="Times New Roman"/>
          <w:spacing w:val="42"/>
        </w:rPr>
        <w:t xml:space="preserve"> </w:t>
      </w:r>
      <w:r w:rsidRPr="00497F5B">
        <w:rPr>
          <w:rFonts w:ascii="Times New Roman" w:hAnsi="Times New Roman"/>
        </w:rPr>
        <w:t>ob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ičiek.</w:t>
      </w:r>
      <w:r w:rsidRPr="00497F5B">
        <w:rPr>
          <w:rFonts w:ascii="Times New Roman" w:hAnsi="Times New Roman"/>
          <w:spacing w:val="45"/>
        </w:rPr>
        <w:t xml:space="preserve"> </w:t>
      </w:r>
      <w:r w:rsidRPr="00497F5B">
        <w:rPr>
          <w:rFonts w:ascii="Times New Roman" w:hAnsi="Times New Roman"/>
        </w:rPr>
        <w:t>Toto</w:t>
      </w:r>
      <w:r w:rsidRPr="00497F5B">
        <w:rPr>
          <w:rFonts w:ascii="Times New Roman" w:hAnsi="Times New Roman"/>
          <w:spacing w:val="44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čanie</w:t>
      </w:r>
      <w:r w:rsidRPr="00497F5B">
        <w:rPr>
          <w:rFonts w:ascii="Times New Roman" w:hAnsi="Times New Roman"/>
          <w:spacing w:val="43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48"/>
        </w:rPr>
        <w:t xml:space="preserve"> </w:t>
      </w:r>
      <w:r w:rsidRPr="00497F5B">
        <w:rPr>
          <w:rFonts w:ascii="Times New Roman" w:hAnsi="Times New Roman"/>
        </w:rPr>
        <w:t>zalo</w:t>
      </w:r>
      <w:r w:rsidRPr="00497F5B">
        <w:rPr>
          <w:rFonts w:ascii="Times New Roman" w:hAnsi="Times New Roman"/>
          <w:spacing w:val="1"/>
        </w:rPr>
        <w:t>ž</w:t>
      </w:r>
      <w:r w:rsidRPr="00497F5B">
        <w:rPr>
          <w:rFonts w:ascii="Times New Roman" w:hAnsi="Times New Roman"/>
        </w:rPr>
        <w:t>ené</w:t>
      </w:r>
      <w:r w:rsidRPr="00497F5B">
        <w:rPr>
          <w:rFonts w:ascii="Times New Roman" w:hAnsi="Times New Roman"/>
          <w:spacing w:val="45"/>
        </w:rPr>
        <w:t xml:space="preserve"> 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47"/>
        </w:rPr>
        <w:t xml:space="preserve"> </w:t>
      </w:r>
      <w:r w:rsidRPr="00497F5B">
        <w:rPr>
          <w:rFonts w:ascii="Times New Roman" w:hAnsi="Times New Roman"/>
        </w:rPr>
        <w:t>štúdii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 dospelý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 pacient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ruchou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f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nkc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obličiek.</w:t>
      </w:r>
    </w:p>
    <w:p w14:paraId="702A04A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01E9E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in/1,</w:t>
      </w:r>
      <w:r w:rsidRPr="00497F5B">
        <w:rPr>
          <w:rFonts w:ascii="Times New Roman" w:hAnsi="Times New Roman"/>
          <w:spacing w:val="-1"/>
        </w:rPr>
        <w:t>7</w:t>
      </w: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²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odhadn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stano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eného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sérového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g/dl)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mladých dospievajúcich,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deti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doj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atá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použitím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nasledujúceho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vzorca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Schwartzov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vzorec):</w:t>
      </w:r>
    </w:p>
    <w:p w14:paraId="3F778F1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98AC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1826" w:firstLine="720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</w:rPr>
        <w:t>Výška</w:t>
      </w:r>
      <w:r w:rsidRPr="00497F5B">
        <w:rPr>
          <w:rFonts w:ascii="Times New Roman" w:hAnsi="Times New Roman"/>
          <w:spacing w:val="-1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(</w:t>
      </w:r>
      <w:r w:rsidRPr="00497F5B">
        <w:rPr>
          <w:rFonts w:ascii="Times New Roman" w:hAnsi="Times New Roman"/>
          <w:spacing w:val="1"/>
          <w:position w:val="-1"/>
        </w:rPr>
        <w:t>c</w:t>
      </w:r>
      <w:r w:rsidRPr="00497F5B">
        <w:rPr>
          <w:rFonts w:ascii="Times New Roman" w:hAnsi="Times New Roman"/>
          <w:spacing w:val="-2"/>
          <w:position w:val="-1"/>
        </w:rPr>
        <w:t>m</w:t>
      </w:r>
      <w:r w:rsidRPr="00497F5B">
        <w:rPr>
          <w:rFonts w:ascii="Times New Roman" w:hAnsi="Times New Roman"/>
          <w:position w:val="-1"/>
        </w:rPr>
        <w:t>)</w:t>
      </w:r>
      <w:r w:rsidRPr="00497F5B">
        <w:rPr>
          <w:rFonts w:ascii="Times New Roman" w:hAnsi="Times New Roman"/>
          <w:spacing w:val="-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x</w:t>
      </w:r>
      <w:r w:rsidRPr="00497F5B">
        <w:rPr>
          <w:rFonts w:ascii="Times New Roman" w:hAnsi="Times New Roman"/>
          <w:spacing w:val="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ks</w:t>
      </w:r>
    </w:p>
    <w:p w14:paraId="310E905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2546" w:hanging="2546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CLcr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l/min/1,73 </w:t>
      </w:r>
      <w:r w:rsidRPr="00497F5B">
        <w:rPr>
          <w:rFonts w:ascii="Times New Roman" w:hAnsi="Times New Roman"/>
          <w:spacing w:val="-3"/>
        </w:rPr>
        <w:t>m</w:t>
      </w:r>
      <w:r w:rsidRPr="00497F5B">
        <w:rPr>
          <w:rFonts w:ascii="Times New Roman" w:hAnsi="Times New Roman"/>
          <w:spacing w:val="-3"/>
          <w:vertAlign w:val="superscript"/>
        </w:rPr>
        <w:t>2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49"/>
        </w:rPr>
        <w:t xml:space="preserve"> </w:t>
      </w:r>
      <w:r w:rsidRPr="00497F5B">
        <w:rPr>
          <w:rFonts w:ascii="Times New Roman" w:hAnsi="Times New Roman"/>
          <w:spacing w:val="-1"/>
        </w:rPr>
        <w:t>-</w:t>
      </w:r>
      <w:r w:rsidRPr="00497F5B">
        <w:rPr>
          <w:rFonts w:ascii="Times New Roman" w:hAnsi="Times New Roman"/>
        </w:rPr>
        <w:t>---------------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---------------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-----</w:t>
      </w:r>
    </w:p>
    <w:p w14:paraId="16C470D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2546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Sérový </w:t>
      </w:r>
      <w:proofErr w:type="spellStart"/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eatinín</w:t>
      </w:r>
      <w:proofErr w:type="spellEnd"/>
      <w:r w:rsidRPr="00497F5B">
        <w:rPr>
          <w:rFonts w:ascii="Times New Roman" w:hAnsi="Times New Roman"/>
        </w:rPr>
        <w:t xml:space="preserve"> (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g/</w:t>
      </w:r>
      <w:r w:rsidRPr="00497F5B">
        <w:rPr>
          <w:rFonts w:ascii="Times New Roman" w:hAnsi="Times New Roman"/>
          <w:spacing w:val="2"/>
        </w:rPr>
        <w:t>d</w:t>
      </w:r>
      <w:r w:rsidRPr="00497F5B">
        <w:rPr>
          <w:rFonts w:ascii="Times New Roman" w:hAnsi="Times New Roman"/>
        </w:rPr>
        <w:t>l)</w:t>
      </w:r>
    </w:p>
    <w:p w14:paraId="0928A42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2EDFD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ks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0,45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donosené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jčatá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r</w:t>
      </w:r>
      <w:r w:rsidRPr="00497F5B">
        <w:rPr>
          <w:rFonts w:ascii="Times New Roman" w:hAnsi="Times New Roman"/>
        </w:rPr>
        <w:t>oka; ks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0,55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deti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adšie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13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dospievajúce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die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čatá;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=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0,7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spievajúcich chlapcov</w:t>
      </w:r>
    </w:p>
    <w:p w14:paraId="5C4DE2E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06300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Úprava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dávkovania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j</w:t>
      </w:r>
      <w:r w:rsidRPr="00497F5B">
        <w:rPr>
          <w:rFonts w:ascii="Times New Roman" w:hAnsi="Times New Roman"/>
        </w:rPr>
        <w:t>čatá,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dospievajúcich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 xml:space="preserve">u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ne</w:t>
      </w:r>
      <w:r w:rsidRPr="00497F5B">
        <w:rPr>
          <w:rFonts w:ascii="Times New Roman" w:hAnsi="Times New Roman"/>
        </w:rPr>
        <w:t>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ako</w:t>
      </w:r>
    </w:p>
    <w:p w14:paraId="0F6E39C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</w:rPr>
      </w:pP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  <w:position w:val="-1"/>
          </w:rPr>
          <w:t>50</w:t>
        </w:r>
        <w:r w:rsidRPr="00497F5B">
          <w:rPr>
            <w:rFonts w:ascii="Times New Roman" w:hAnsi="Times New Roman"/>
            <w:spacing w:val="-7"/>
            <w:position w:val="-1"/>
          </w:rPr>
          <w:t xml:space="preserve"> </w:t>
        </w:r>
        <w:r w:rsidRPr="00497F5B">
          <w:rPr>
            <w:rFonts w:ascii="Times New Roman" w:hAnsi="Times New Roman"/>
            <w:spacing w:val="-1"/>
            <w:position w:val="-1"/>
          </w:rPr>
          <w:t>k</w:t>
        </w:r>
        <w:r w:rsidRPr="00497F5B">
          <w:rPr>
            <w:rFonts w:ascii="Times New Roman" w:hAnsi="Times New Roman"/>
            <w:position w:val="-1"/>
          </w:rPr>
          <w:t>g</w:t>
        </w:r>
      </w:smartTag>
      <w:r w:rsidRPr="00497F5B">
        <w:rPr>
          <w:rFonts w:ascii="Times New Roman" w:hAnsi="Times New Roman"/>
          <w:position w:val="-1"/>
        </w:rPr>
        <w:t xml:space="preserve"> s</w:t>
      </w:r>
      <w:r w:rsidRPr="00497F5B">
        <w:rPr>
          <w:rFonts w:ascii="Times New Roman" w:hAnsi="Times New Roman"/>
          <w:spacing w:val="-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poru</w:t>
      </w:r>
      <w:r w:rsidRPr="00497F5B">
        <w:rPr>
          <w:rFonts w:ascii="Times New Roman" w:hAnsi="Times New Roman"/>
          <w:spacing w:val="-1"/>
          <w:position w:val="-1"/>
        </w:rPr>
        <w:t>c</w:t>
      </w:r>
      <w:r w:rsidRPr="00497F5B">
        <w:rPr>
          <w:rFonts w:ascii="Times New Roman" w:hAnsi="Times New Roman"/>
          <w:position w:val="-1"/>
        </w:rPr>
        <w:t>hou</w:t>
      </w:r>
      <w:r w:rsidRPr="00497F5B">
        <w:rPr>
          <w:rFonts w:ascii="Times New Roman" w:hAnsi="Times New Roman"/>
          <w:spacing w:val="-4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f</w:t>
      </w:r>
      <w:r w:rsidRPr="00497F5B">
        <w:rPr>
          <w:rFonts w:ascii="Times New Roman" w:hAnsi="Times New Roman"/>
          <w:spacing w:val="-1"/>
          <w:position w:val="-1"/>
        </w:rPr>
        <w:t>u</w:t>
      </w:r>
      <w:r w:rsidRPr="00497F5B">
        <w:rPr>
          <w:rFonts w:ascii="Times New Roman" w:hAnsi="Times New Roman"/>
          <w:position w:val="-1"/>
        </w:rPr>
        <w:t xml:space="preserve">nkcie </w:t>
      </w:r>
      <w:r w:rsidRPr="00497F5B">
        <w:rPr>
          <w:rFonts w:ascii="Times New Roman" w:hAnsi="Times New Roman"/>
          <w:spacing w:val="-1"/>
          <w:position w:val="-1"/>
        </w:rPr>
        <w:t>o</w:t>
      </w:r>
      <w:r w:rsidRPr="00497F5B">
        <w:rPr>
          <w:rFonts w:ascii="Times New Roman" w:hAnsi="Times New Roman"/>
          <w:spacing w:val="1"/>
          <w:position w:val="-1"/>
        </w:rPr>
        <w:t>b</w:t>
      </w:r>
      <w:r w:rsidRPr="00497F5B">
        <w:rPr>
          <w:rFonts w:ascii="Times New Roman" w:hAnsi="Times New Roman"/>
          <w:position w:val="-1"/>
        </w:rPr>
        <w:t>ličiek:</w:t>
      </w:r>
    </w:p>
    <w:p w14:paraId="12ABD6C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734"/>
        <w:gridCol w:w="2770"/>
        <w:gridCol w:w="2600"/>
      </w:tblGrid>
      <w:tr w:rsidR="00885BF8" w:rsidRPr="00497F5B" w14:paraId="5DFC1AED" w14:textId="77777777" w:rsidTr="0030363B">
        <w:trPr>
          <w:trHeight w:hRule="exact" w:val="263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BFB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Skupina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52E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Klírens</w:t>
            </w:r>
            <w:proofErr w:type="spellEnd"/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</w:rPr>
              <w:t>kreatinínu</w:t>
            </w:r>
            <w:proofErr w:type="spellEnd"/>
            <w:r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(</w:t>
            </w:r>
            <w:r w:rsidRPr="00497F5B">
              <w:rPr>
                <w:rFonts w:ascii="Times New Roman" w:hAnsi="Times New Roman"/>
                <w:spacing w:val="-1"/>
              </w:rPr>
              <w:t>m</w:t>
            </w:r>
            <w:r w:rsidRPr="00497F5B">
              <w:rPr>
                <w:rFonts w:ascii="Times New Roman" w:hAnsi="Times New Roman"/>
                <w:spacing w:val="1"/>
              </w:rPr>
              <w:t>l/</w:t>
            </w:r>
            <w:r w:rsidRPr="00497F5B">
              <w:rPr>
                <w:rFonts w:ascii="Times New Roman" w:hAnsi="Times New Roman"/>
                <w:spacing w:val="-1"/>
              </w:rPr>
              <w:t>m</w:t>
            </w:r>
            <w:r w:rsidRPr="00497F5B">
              <w:rPr>
                <w:rFonts w:ascii="Times New Roman" w:hAnsi="Times New Roman"/>
              </w:rPr>
              <w:t>i</w:t>
            </w:r>
            <w:r w:rsidRPr="00497F5B">
              <w:rPr>
                <w:rFonts w:ascii="Times New Roman" w:hAnsi="Times New Roman"/>
                <w:spacing w:val="1"/>
              </w:rPr>
              <w:t>n/1,7</w:t>
            </w:r>
            <w:r w:rsidRPr="00497F5B">
              <w:rPr>
                <w:rFonts w:ascii="Times New Roman" w:hAnsi="Times New Roman"/>
              </w:rPr>
              <w:t>3</w:t>
            </w:r>
            <w:r w:rsidRPr="00497F5B">
              <w:rPr>
                <w:rFonts w:ascii="Times New Roman" w:hAnsi="Times New Roman"/>
                <w:spacing w:val="-4"/>
              </w:rPr>
              <w:t xml:space="preserve"> </w:t>
            </w:r>
            <w:r w:rsidRPr="00497F5B">
              <w:rPr>
                <w:rFonts w:ascii="Times New Roman" w:hAnsi="Times New Roman"/>
                <w:spacing w:val="-3"/>
              </w:rPr>
              <w:t>m</w:t>
            </w:r>
            <w:r w:rsidRPr="00497F5B">
              <w:rPr>
                <w:rFonts w:ascii="Times New Roman" w:hAnsi="Times New Roman"/>
                <w:spacing w:val="-3"/>
                <w:vertAlign w:val="superscript"/>
              </w:rPr>
              <w:t>2</w:t>
            </w:r>
            <w:r w:rsidRPr="00497F5B">
              <w:rPr>
                <w:rFonts w:ascii="Times New Roman" w:hAnsi="Times New Roman"/>
              </w:rPr>
              <w:t>)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F9B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Dávka</w:t>
            </w:r>
            <w:r w:rsidRPr="00497F5B">
              <w:rPr>
                <w:rFonts w:ascii="Times New Roman" w:hAnsi="Times New Roman"/>
                <w:spacing w:val="-11"/>
              </w:rPr>
              <w:t xml:space="preserve"> </w:t>
            </w:r>
            <w:r w:rsidRPr="00497F5B">
              <w:rPr>
                <w:rFonts w:ascii="Times New Roman" w:hAnsi="Times New Roman"/>
              </w:rPr>
              <w:t>a fre</w:t>
            </w:r>
            <w:r w:rsidRPr="00497F5B">
              <w:rPr>
                <w:rFonts w:ascii="Times New Roman" w:hAnsi="Times New Roman"/>
                <w:spacing w:val="2"/>
              </w:rPr>
              <w:t>k</w:t>
            </w:r>
            <w:r w:rsidRPr="00497F5B">
              <w:rPr>
                <w:rFonts w:ascii="Times New Roman" w:hAnsi="Times New Roman"/>
                <w:spacing w:val="1"/>
              </w:rPr>
              <w:t>v</w:t>
            </w:r>
            <w:r w:rsidRPr="00497F5B">
              <w:rPr>
                <w:rFonts w:ascii="Times New Roman" w:hAnsi="Times New Roman"/>
              </w:rPr>
              <w:t>encia</w:t>
            </w:r>
            <w:r w:rsidRPr="00497F5B">
              <w:rPr>
                <w:rFonts w:ascii="Times New Roman" w:hAnsi="Times New Roman"/>
                <w:spacing w:val="-2"/>
                <w:vertAlign w:val="superscript"/>
              </w:rPr>
              <w:t xml:space="preserve"> </w:t>
            </w:r>
            <w:r w:rsidRPr="00497F5B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885BF8" w:rsidRPr="00497F5B" w14:paraId="420F7088" w14:textId="77777777" w:rsidTr="0030363B">
        <w:trPr>
          <w:trHeight w:hRule="exact" w:val="1021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C69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AB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EC4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Dojčatá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od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do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6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esiacov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D86A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Do</w:t>
            </w:r>
            <w:r w:rsidRPr="00497F5B">
              <w:rPr>
                <w:rFonts w:ascii="Times New Roman" w:hAnsi="Times New Roman"/>
                <w:spacing w:val="-1"/>
              </w:rPr>
              <w:t>j</w:t>
            </w:r>
            <w:r w:rsidRPr="00497F5B">
              <w:rPr>
                <w:rFonts w:ascii="Times New Roman" w:hAnsi="Times New Roman"/>
              </w:rPr>
              <w:t>čatá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od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6 do</w:t>
            </w:r>
          </w:p>
          <w:p w14:paraId="26DB31BA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23</w:t>
            </w:r>
            <w:r w:rsidRPr="00497F5B">
              <w:rPr>
                <w:rFonts w:ascii="Times New Roman" w:hAnsi="Times New Roman"/>
                <w:spacing w:val="-7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esiacov,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deti</w:t>
            </w:r>
            <w:r w:rsidRPr="00497F5B">
              <w:rPr>
                <w:rFonts w:ascii="Times New Roman" w:hAnsi="Times New Roman"/>
                <w:spacing w:val="-3"/>
              </w:rPr>
              <w:t xml:space="preserve"> </w:t>
            </w:r>
            <w:r w:rsidRPr="00497F5B">
              <w:rPr>
                <w:rFonts w:ascii="Times New Roman" w:hAnsi="Times New Roman"/>
              </w:rPr>
              <w:t>a dospievajúci</w:t>
            </w:r>
            <w:r w:rsidRPr="00497F5B">
              <w:rPr>
                <w:rFonts w:ascii="Times New Roman" w:hAnsi="Times New Roman"/>
                <w:spacing w:val="-11"/>
              </w:rPr>
              <w:t xml:space="preserve"> </w:t>
            </w:r>
            <w:r w:rsidRPr="00497F5B">
              <w:rPr>
                <w:rFonts w:ascii="Times New Roman" w:hAnsi="Times New Roman"/>
              </w:rPr>
              <w:t>s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h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otnosť</w:t>
            </w:r>
            <w:r w:rsidRPr="00497F5B">
              <w:rPr>
                <w:rFonts w:ascii="Times New Roman" w:hAnsi="Times New Roman"/>
                <w:spacing w:val="1"/>
              </w:rPr>
              <w:t>ou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  <w:spacing w:val="1"/>
              </w:rPr>
              <w:t>d</w:t>
            </w:r>
            <w:r w:rsidRPr="00497F5B">
              <w:rPr>
                <w:rFonts w:ascii="Times New Roman" w:hAnsi="Times New Roman"/>
              </w:rPr>
              <w:t>o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497F5B">
                <w:rPr>
                  <w:rFonts w:ascii="Times New Roman" w:hAnsi="Times New Roman"/>
                  <w:spacing w:val="-1"/>
                </w:rPr>
                <w:t>5</w:t>
              </w:r>
              <w:r w:rsidRPr="00497F5B">
                <w:rPr>
                  <w:rFonts w:ascii="Times New Roman" w:hAnsi="Times New Roman"/>
                </w:rPr>
                <w:t xml:space="preserve">0 </w:t>
              </w:r>
              <w:r w:rsidRPr="00497F5B">
                <w:rPr>
                  <w:rFonts w:ascii="Times New Roman" w:hAnsi="Times New Roman"/>
                  <w:spacing w:val="1"/>
                </w:rPr>
                <w:t>kg</w:t>
              </w:r>
            </w:smartTag>
          </w:p>
        </w:tc>
      </w:tr>
      <w:tr w:rsidR="00885BF8" w:rsidRPr="00497F5B" w14:paraId="774F5D78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E194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Nor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álna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23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&gt;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80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872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21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183FA1AD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0,21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1"/>
              </w:rPr>
              <w:t xml:space="preserve"> d</w:t>
            </w:r>
            <w:r w:rsidRPr="00497F5B">
              <w:rPr>
                <w:rFonts w:ascii="Times New Roman" w:hAnsi="Times New Roman"/>
                <w:spacing w:val="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2F8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10</w:t>
            </w:r>
            <w:r w:rsidRPr="00497F5B">
              <w:rPr>
                <w:rFonts w:ascii="Times New Roman" w:hAnsi="Times New Roman"/>
                <w:spacing w:val="-7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30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(0</w:t>
            </w:r>
            <w:r w:rsidRPr="00497F5B">
              <w:rPr>
                <w:rFonts w:ascii="Times New Roman" w:hAnsi="Times New Roman"/>
                <w:spacing w:val="-1"/>
              </w:rPr>
              <w:t>,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596E4B6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0,3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d</w:t>
            </w:r>
            <w:r w:rsidRPr="00497F5B">
              <w:rPr>
                <w:rFonts w:ascii="Times New Roman" w:hAnsi="Times New Roman"/>
                <w:spacing w:val="-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</w:tr>
      <w:tr w:rsidR="00885BF8" w:rsidRPr="00497F5B" w14:paraId="3DF248A3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77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Mierna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334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50</w:t>
            </w:r>
            <w:r w:rsidR="0012181F"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</w:rPr>
              <w:t>-</w:t>
            </w:r>
            <w:r w:rsidR="0012181F"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</w:rPr>
              <w:t>79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70FB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14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06DB24C7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0,14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1"/>
              </w:rPr>
              <w:t xml:space="preserve"> d</w:t>
            </w:r>
            <w:r w:rsidRPr="00497F5B">
              <w:rPr>
                <w:rFonts w:ascii="Times New Roman" w:hAnsi="Times New Roman"/>
                <w:spacing w:val="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6BC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10</w:t>
            </w:r>
            <w:r w:rsidRPr="00497F5B">
              <w:rPr>
                <w:rFonts w:ascii="Times New Roman" w:hAnsi="Times New Roman"/>
                <w:spacing w:val="-7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20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(0</w:t>
            </w:r>
            <w:r w:rsidRPr="00497F5B">
              <w:rPr>
                <w:rFonts w:ascii="Times New Roman" w:hAnsi="Times New Roman"/>
                <w:spacing w:val="-1"/>
              </w:rPr>
              <w:t>,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52EF35DD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0,2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d</w:t>
            </w:r>
            <w:r w:rsidRPr="00497F5B">
              <w:rPr>
                <w:rFonts w:ascii="Times New Roman" w:hAnsi="Times New Roman"/>
                <w:spacing w:val="-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</w:tr>
      <w:tr w:rsidR="00885BF8" w:rsidRPr="00497F5B" w14:paraId="101C901E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78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Stredne</w:t>
            </w:r>
            <w:r w:rsidRPr="00497F5B">
              <w:rPr>
                <w:rFonts w:ascii="Times New Roman" w:hAnsi="Times New Roman"/>
                <w:spacing w:val="-12"/>
              </w:rPr>
              <w:t xml:space="preserve"> </w:t>
            </w:r>
            <w:r w:rsidRPr="00497F5B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A65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30</w:t>
            </w:r>
            <w:r w:rsidR="0012181F"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</w:rPr>
              <w:t>-</w:t>
            </w:r>
            <w:r w:rsidR="0012181F"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</w:rPr>
              <w:t>49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3334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3,5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10</w:t>
            </w:r>
            <w:r w:rsidRPr="00497F5B">
              <w:rPr>
                <w:rFonts w:ascii="Times New Roman" w:hAnsi="Times New Roman"/>
                <w:spacing w:val="-1"/>
              </w:rPr>
              <w:t>,</w:t>
            </w: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mg/kg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  <w:spacing w:val="-1"/>
              </w:rPr>
              <w:t>(</w:t>
            </w:r>
            <w:r w:rsidRPr="00497F5B">
              <w:rPr>
                <w:rFonts w:ascii="Times New Roman" w:hAnsi="Times New Roman"/>
                <w:spacing w:val="1"/>
              </w:rPr>
              <w:t>0</w:t>
            </w:r>
            <w:r w:rsidRPr="00497F5B">
              <w:rPr>
                <w:rFonts w:ascii="Times New Roman" w:hAnsi="Times New Roman"/>
              </w:rPr>
              <w:t>,0</w:t>
            </w:r>
            <w:r w:rsidRPr="00497F5B">
              <w:rPr>
                <w:rFonts w:ascii="Times New Roman" w:hAnsi="Times New Roman"/>
                <w:spacing w:val="-1"/>
              </w:rPr>
              <w:t>3</w:t>
            </w:r>
            <w:r w:rsidRPr="00497F5B">
              <w:rPr>
                <w:rFonts w:ascii="Times New Roman" w:hAnsi="Times New Roman"/>
              </w:rPr>
              <w:t xml:space="preserve">5 </w:t>
            </w:r>
            <w:r w:rsidRPr="00497F5B">
              <w:rPr>
                <w:rFonts w:ascii="Times New Roman" w:hAnsi="Times New Roman"/>
                <w:spacing w:val="-1"/>
              </w:rPr>
              <w:t>a</w:t>
            </w:r>
            <w:r w:rsidRPr="00497F5B">
              <w:rPr>
                <w:rFonts w:ascii="Times New Roman" w:hAnsi="Times New Roman"/>
              </w:rPr>
              <w:t>ž</w:t>
            </w:r>
          </w:p>
          <w:p w14:paraId="381EF735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0,1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3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dvakrát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</w:t>
            </w:r>
            <w:r w:rsidRPr="00497F5B">
              <w:rPr>
                <w:rFonts w:ascii="Times New Roman" w:hAnsi="Times New Roman"/>
                <w:spacing w:val="-1"/>
              </w:rPr>
              <w:t>n</w:t>
            </w:r>
            <w:r w:rsidRPr="00497F5B">
              <w:rPr>
                <w:rFonts w:ascii="Times New Roman" w:hAnsi="Times New Roman"/>
              </w:rPr>
              <w:t>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7144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15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3A4BFC5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0,15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1"/>
              </w:rPr>
              <w:t xml:space="preserve"> d</w:t>
            </w:r>
            <w:r w:rsidRPr="00497F5B">
              <w:rPr>
                <w:rFonts w:ascii="Times New Roman" w:hAnsi="Times New Roman"/>
                <w:spacing w:val="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</w:tr>
      <w:tr w:rsidR="00885BF8" w:rsidRPr="00497F5B" w14:paraId="445C023B" w14:textId="77777777" w:rsidTr="0030363B">
        <w:trPr>
          <w:trHeight w:hRule="exact" w:val="5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1B3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Závažná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8FB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&lt;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30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113C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3,5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7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35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5990F5A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0,07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1"/>
              </w:rPr>
              <w:t xml:space="preserve"> d</w:t>
            </w:r>
            <w:r w:rsidRPr="00497F5B">
              <w:rPr>
                <w:rFonts w:ascii="Times New Roman" w:hAnsi="Times New Roman"/>
                <w:spacing w:val="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CCC1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  <w:r w:rsidRPr="00497F5B">
              <w:rPr>
                <w:rFonts w:ascii="Times New Roman" w:hAnsi="Times New Roman"/>
                <w:spacing w:val="1"/>
              </w:rPr>
              <w:t xml:space="preserve"> </w:t>
            </w:r>
            <w:r w:rsidRPr="00497F5B">
              <w:rPr>
                <w:rFonts w:ascii="Times New Roman" w:hAnsi="Times New Roman"/>
              </w:rPr>
              <w:t>10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5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36B7CDB9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0,1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d</w:t>
            </w:r>
            <w:r w:rsidRPr="00497F5B">
              <w:rPr>
                <w:rFonts w:ascii="Times New Roman" w:hAnsi="Times New Roman"/>
                <w:spacing w:val="-1"/>
              </w:rPr>
              <w:t>v</w:t>
            </w:r>
            <w:r w:rsidRPr="00497F5B">
              <w:rPr>
                <w:rFonts w:ascii="Times New Roman" w:hAnsi="Times New Roman"/>
              </w:rPr>
              <w:t>akrát denne</w:t>
            </w:r>
          </w:p>
        </w:tc>
      </w:tr>
      <w:tr w:rsidR="00010681" w:rsidRPr="00497F5B" w14:paraId="668C1E3F" w14:textId="77777777" w:rsidTr="0030363B">
        <w:trPr>
          <w:trHeight w:hRule="exact" w:val="76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AFA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Dial</w:t>
            </w:r>
            <w:r w:rsidRPr="00497F5B">
              <w:rPr>
                <w:rFonts w:ascii="Times New Roman" w:hAnsi="Times New Roman"/>
                <w:spacing w:val="2"/>
              </w:rPr>
              <w:t>y</w:t>
            </w:r>
            <w:r w:rsidRPr="00497F5B">
              <w:rPr>
                <w:rFonts w:ascii="Times New Roman" w:hAnsi="Times New Roman"/>
              </w:rPr>
              <w:t>zovaní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</w:rPr>
              <w:t>pacienti</w:t>
            </w:r>
          </w:p>
          <w:p w14:paraId="41EAAE9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v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ter</w:t>
            </w:r>
            <w:r w:rsidRPr="00497F5B">
              <w:rPr>
                <w:rFonts w:ascii="Times New Roman" w:hAnsi="Times New Roman"/>
                <w:spacing w:val="-1"/>
              </w:rPr>
              <w:t>m</w:t>
            </w:r>
            <w:r w:rsidRPr="00497F5B">
              <w:rPr>
                <w:rFonts w:ascii="Times New Roman" w:hAnsi="Times New Roman"/>
              </w:rPr>
              <w:t>ináln</w:t>
            </w:r>
            <w:r w:rsidRPr="00497F5B">
              <w:rPr>
                <w:rFonts w:ascii="Times New Roman" w:hAnsi="Times New Roman"/>
                <w:spacing w:val="2"/>
              </w:rPr>
              <w:t>o</w:t>
            </w:r>
            <w:r w:rsidRPr="00497F5B">
              <w:rPr>
                <w:rFonts w:ascii="Times New Roman" w:hAnsi="Times New Roman"/>
              </w:rPr>
              <w:t>m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štádiu zl</w:t>
            </w:r>
            <w:r w:rsidRPr="00497F5B">
              <w:rPr>
                <w:rFonts w:ascii="Times New Roman" w:hAnsi="Times New Roman"/>
                <w:spacing w:val="2"/>
              </w:rPr>
              <w:t>y</w:t>
            </w:r>
            <w:r w:rsidRPr="00497F5B">
              <w:rPr>
                <w:rFonts w:ascii="Times New Roman" w:hAnsi="Times New Roman"/>
                <w:spacing w:val="1"/>
              </w:rPr>
              <w:t>h</w:t>
            </w:r>
            <w:r w:rsidRPr="00497F5B">
              <w:rPr>
                <w:rFonts w:ascii="Times New Roman" w:hAnsi="Times New Roman"/>
              </w:rPr>
              <w:t>ania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obličiek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D45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--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32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14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  <w:spacing w:val="-1"/>
              </w:rPr>
              <w:t>m</w:t>
            </w:r>
            <w:r w:rsidRPr="00497F5B">
              <w:rPr>
                <w:rFonts w:ascii="Times New Roman" w:hAnsi="Times New Roman"/>
                <w:spacing w:val="1"/>
              </w:rPr>
              <w:t>g</w:t>
            </w:r>
            <w:r w:rsidRPr="00497F5B">
              <w:rPr>
                <w:rFonts w:ascii="Times New Roman" w:hAnsi="Times New Roman"/>
              </w:rPr>
              <w:t>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(0,</w:t>
            </w:r>
            <w:r w:rsidRPr="00497F5B">
              <w:rPr>
                <w:rFonts w:ascii="Times New Roman" w:hAnsi="Times New Roman"/>
                <w:spacing w:val="-1"/>
              </w:rPr>
              <w:t>0</w:t>
            </w:r>
            <w:r w:rsidRPr="00497F5B">
              <w:rPr>
                <w:rFonts w:ascii="Times New Roman" w:hAnsi="Times New Roman"/>
              </w:rPr>
              <w:t>7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6F3FAF5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0,14</w:t>
            </w:r>
            <w:r w:rsidRPr="00497F5B">
              <w:rPr>
                <w:rFonts w:ascii="Times New Roman" w:hAnsi="Times New Roman"/>
                <w:spacing w:val="-9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1"/>
              </w:rPr>
              <w:t xml:space="preserve"> j</w:t>
            </w:r>
            <w:r w:rsidRPr="00497F5B">
              <w:rPr>
                <w:rFonts w:ascii="Times New Roman" w:hAnsi="Times New Roman"/>
              </w:rPr>
              <w:t>edenkrát</w:t>
            </w:r>
            <w:r w:rsidRPr="00497F5B">
              <w:rPr>
                <w:rFonts w:ascii="Times New Roman" w:hAnsi="Times New Roman"/>
                <w:spacing w:val="-5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denne</w:t>
            </w:r>
          </w:p>
          <w:p w14:paraId="7937A12E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497F5B">
              <w:rPr>
                <w:rFonts w:ascii="Times New Roman" w:hAnsi="Times New Roman"/>
                <w:vertAlign w:val="superscript"/>
              </w:rPr>
              <w:t>(2)</w:t>
            </w:r>
            <w:r w:rsidRPr="00497F5B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497F5B">
              <w:rPr>
                <w:rFonts w:ascii="Times New Roman" w:hAnsi="Times New Roman"/>
                <w:vertAlign w:val="superscript"/>
              </w:rPr>
              <w:t>(4)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19D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10</w:t>
            </w:r>
            <w:r w:rsidRPr="00497F5B">
              <w:rPr>
                <w:rFonts w:ascii="Times New Roman" w:hAnsi="Times New Roman"/>
                <w:spacing w:val="-7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 20</w:t>
            </w:r>
            <w:r w:rsidRPr="00497F5B">
              <w:rPr>
                <w:rFonts w:ascii="Times New Roman" w:hAnsi="Times New Roman"/>
                <w:spacing w:val="-2"/>
              </w:rPr>
              <w:t xml:space="preserve"> m</w:t>
            </w:r>
            <w:r w:rsidRPr="00497F5B">
              <w:rPr>
                <w:rFonts w:ascii="Times New Roman" w:hAnsi="Times New Roman"/>
              </w:rPr>
              <w:t>g/kg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(0</w:t>
            </w:r>
            <w:r w:rsidRPr="00497F5B">
              <w:rPr>
                <w:rFonts w:ascii="Times New Roman" w:hAnsi="Times New Roman"/>
                <w:spacing w:val="-1"/>
              </w:rPr>
              <w:t>,</w:t>
            </w:r>
            <w:r w:rsidRPr="00497F5B">
              <w:rPr>
                <w:rFonts w:ascii="Times New Roman" w:hAnsi="Times New Roman"/>
              </w:rPr>
              <w:t>1</w:t>
            </w:r>
            <w:r w:rsidRPr="00497F5B">
              <w:rPr>
                <w:rFonts w:ascii="Times New Roman" w:hAnsi="Times New Roman"/>
                <w:spacing w:val="-1"/>
              </w:rPr>
              <w:t xml:space="preserve"> </w:t>
            </w:r>
            <w:r w:rsidRPr="00497F5B">
              <w:rPr>
                <w:rFonts w:ascii="Times New Roman" w:hAnsi="Times New Roman"/>
              </w:rPr>
              <w:t>až</w:t>
            </w:r>
          </w:p>
          <w:p w14:paraId="42C0A046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0,2</w:t>
            </w:r>
            <w:r w:rsidRPr="00497F5B">
              <w:rPr>
                <w:rFonts w:ascii="Times New Roman" w:hAnsi="Times New Roman"/>
                <w:spacing w:val="-8"/>
              </w:rPr>
              <w:t xml:space="preserve"> </w:t>
            </w:r>
            <w:r w:rsidRPr="00497F5B">
              <w:rPr>
                <w:rFonts w:ascii="Times New Roman" w:hAnsi="Times New Roman"/>
                <w:spacing w:val="-2"/>
              </w:rPr>
              <w:t>m</w:t>
            </w:r>
            <w:r w:rsidRPr="00497F5B">
              <w:rPr>
                <w:rFonts w:ascii="Times New Roman" w:hAnsi="Times New Roman"/>
              </w:rPr>
              <w:t>l/kg)</w:t>
            </w:r>
            <w:r w:rsidRPr="00497F5B">
              <w:rPr>
                <w:rFonts w:ascii="Times New Roman" w:hAnsi="Times New Roman"/>
                <w:spacing w:val="-2"/>
              </w:rPr>
              <w:t xml:space="preserve"> </w:t>
            </w:r>
            <w:r w:rsidRPr="00497F5B">
              <w:rPr>
                <w:rFonts w:ascii="Times New Roman" w:hAnsi="Times New Roman"/>
              </w:rPr>
              <w:t>jedenkrát</w:t>
            </w:r>
            <w:r w:rsidRPr="00497F5B">
              <w:rPr>
                <w:rFonts w:ascii="Times New Roman" w:hAnsi="Times New Roman"/>
                <w:spacing w:val="-6"/>
              </w:rPr>
              <w:t xml:space="preserve"> </w:t>
            </w:r>
            <w:r w:rsidRPr="00497F5B">
              <w:rPr>
                <w:rFonts w:ascii="Times New Roman" w:hAnsi="Times New Roman"/>
              </w:rPr>
              <w:t>den</w:t>
            </w:r>
            <w:r w:rsidRPr="00497F5B">
              <w:rPr>
                <w:rFonts w:ascii="Times New Roman" w:hAnsi="Times New Roman"/>
                <w:spacing w:val="-1"/>
              </w:rPr>
              <w:t>n</w:t>
            </w:r>
            <w:r w:rsidRPr="00497F5B">
              <w:rPr>
                <w:rFonts w:ascii="Times New Roman" w:hAnsi="Times New Roman"/>
              </w:rPr>
              <w:t>e</w:t>
            </w:r>
          </w:p>
          <w:p w14:paraId="72D167E8" w14:textId="77777777" w:rsidR="00010681" w:rsidRPr="00497F5B" w:rsidRDefault="00010681" w:rsidP="00885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497F5B">
              <w:rPr>
                <w:rFonts w:ascii="Times New Roman" w:hAnsi="Times New Roman"/>
                <w:vertAlign w:val="superscript"/>
              </w:rPr>
              <w:t>(3)</w:t>
            </w:r>
            <w:r w:rsidRPr="00497F5B">
              <w:rPr>
                <w:rFonts w:ascii="Times New Roman" w:hAnsi="Times New Roman"/>
                <w:spacing w:val="-8"/>
                <w:vertAlign w:val="superscript"/>
              </w:rPr>
              <w:t xml:space="preserve"> </w:t>
            </w:r>
            <w:r w:rsidRPr="00497F5B">
              <w:rPr>
                <w:rFonts w:ascii="Times New Roman" w:hAnsi="Times New Roman"/>
                <w:vertAlign w:val="superscript"/>
              </w:rPr>
              <w:t>(5)</w:t>
            </w:r>
          </w:p>
        </w:tc>
      </w:tr>
    </w:tbl>
    <w:p w14:paraId="2871578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381E4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vertAlign w:val="superscript"/>
        </w:rPr>
        <w:t>(1)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="00ED019F" w:rsidRPr="00497F5B">
        <w:rPr>
          <w:rFonts w:ascii="Times New Roman" w:hAnsi="Times New Roman"/>
        </w:rPr>
        <w:t>levetiracetam</w:t>
      </w:r>
      <w:proofErr w:type="spellEnd"/>
      <w:r w:rsidR="00ED019F"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</w:rPr>
        <w:t>perorálny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roztok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používať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nižšie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2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="00ED019F" w:rsidRPr="00497F5B">
        <w:rPr>
          <w:rFonts w:ascii="Times New Roman" w:hAnsi="Times New Roman"/>
        </w:rPr>
        <w:t>, pre dávky, ktoré nie sú násobkom 250 mg a kedy odporúčané dávkovanie nie je možné dosiahnuť podaním viacerých tabliet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pacientov,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schopní pre</w:t>
      </w:r>
      <w:r w:rsidRPr="00497F5B">
        <w:rPr>
          <w:rFonts w:ascii="Times New Roman" w:hAnsi="Times New Roman"/>
          <w:spacing w:val="1"/>
        </w:rPr>
        <w:t>h</w:t>
      </w:r>
      <w:r w:rsidRPr="00497F5B">
        <w:rPr>
          <w:rFonts w:ascii="Times New Roman" w:hAnsi="Times New Roman"/>
          <w:spacing w:val="-1"/>
        </w:rPr>
        <w:t>ĺ</w:t>
      </w:r>
      <w:r w:rsidRPr="00497F5B">
        <w:rPr>
          <w:rFonts w:ascii="Times New Roman" w:hAnsi="Times New Roman"/>
        </w:rPr>
        <w:t>tať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tablet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46ED644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</w:rPr>
      </w:pPr>
      <w:r w:rsidRPr="00497F5B">
        <w:rPr>
          <w:rFonts w:ascii="Times New Roman" w:hAnsi="Times New Roman"/>
          <w:vertAlign w:val="superscript"/>
        </w:rPr>
        <w:t>(2)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prvý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deň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liečby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odporúča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vodná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10,5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(</w:t>
      </w:r>
      <w:r w:rsidRPr="00497F5B">
        <w:rPr>
          <w:rFonts w:ascii="Times New Roman" w:hAnsi="Times New Roman"/>
          <w:spacing w:val="1"/>
        </w:rPr>
        <w:t>0</w:t>
      </w:r>
      <w:r w:rsidRPr="00497F5B">
        <w:rPr>
          <w:rFonts w:ascii="Times New Roman" w:hAnsi="Times New Roman"/>
        </w:rPr>
        <w:t>,1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 xml:space="preserve">5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l/kg).</w:t>
      </w:r>
    </w:p>
    <w:p w14:paraId="1C2CC84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vertAlign w:val="superscript"/>
        </w:rPr>
        <w:t>(3)</w:t>
      </w:r>
      <w:r w:rsidRPr="00497F5B">
        <w:rPr>
          <w:rFonts w:ascii="Times New Roman" w:hAnsi="Times New Roman"/>
        </w:rPr>
        <w:t xml:space="preserve"> V prvý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deň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liečby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odporúča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vodná dá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15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(0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>15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l/kg).</w:t>
      </w:r>
    </w:p>
    <w:p w14:paraId="7D0BB5B0" w14:textId="77777777" w:rsidR="00010681" w:rsidRPr="00497F5B" w:rsidRDefault="00010681" w:rsidP="00885BF8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</w:rPr>
      </w:pPr>
      <w:r w:rsidRPr="00497F5B">
        <w:rPr>
          <w:rFonts w:ascii="Times New Roman" w:hAnsi="Times New Roman"/>
          <w:vertAlign w:val="superscript"/>
        </w:rPr>
        <w:lastRenderedPageBreak/>
        <w:t>(4)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dialý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dodat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vka 3,5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7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(0,035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0,07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l/kg).</w:t>
      </w:r>
      <w:r w:rsidRPr="00497F5B">
        <w:rPr>
          <w:rFonts w:ascii="Times New Roman" w:hAnsi="Times New Roman"/>
          <w:spacing w:val="-2"/>
        </w:rPr>
        <w:t xml:space="preserve"> </w:t>
      </w:r>
    </w:p>
    <w:p w14:paraId="45460ABC" w14:textId="77777777" w:rsidR="00010681" w:rsidRPr="00497F5B" w:rsidRDefault="00010681" w:rsidP="00885BF8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vertAlign w:val="superscript"/>
        </w:rPr>
        <w:t>(5)</w:t>
      </w:r>
      <w:r w:rsidRPr="00497F5B">
        <w:rPr>
          <w:rFonts w:ascii="Times New Roman" w:hAnsi="Times New Roman"/>
        </w:rPr>
        <w:t xml:space="preserve"> Po dialý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dodat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vka 5 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10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(0,05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ž 0,10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l/kg).</w:t>
      </w:r>
    </w:p>
    <w:p w14:paraId="2B16BA6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FA78D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Porucha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r w:rsidRPr="00497F5B">
        <w:rPr>
          <w:rFonts w:ascii="Times New Roman" w:hAnsi="Times New Roman"/>
          <w:i/>
          <w:iCs/>
        </w:rPr>
        <w:t>funkcie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p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</w:rPr>
        <w:t>čene</w:t>
      </w:r>
    </w:p>
    <w:p w14:paraId="20FA54A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8F4DC2" w14:textId="12CE2AF0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ernou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až stredne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závaž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ou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ruchou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potrebná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žiadna ú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rava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 U pac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entov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uch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ene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ô</w:t>
      </w:r>
      <w:r w:rsidRPr="00497F5B">
        <w:rPr>
          <w:rFonts w:ascii="Times New Roman" w:hAnsi="Times New Roman"/>
        </w:rPr>
        <w:t>že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dno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insuficienciu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obličiek.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klírense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="00E375EE" w:rsidRPr="00497F5B">
        <w:rPr>
          <w:rFonts w:ascii="Times New Roman" w:hAnsi="Times New Roman"/>
          <w:spacing w:val="-7"/>
        </w:rPr>
        <w:t> </w:t>
      </w:r>
      <w:r w:rsidRPr="00497F5B">
        <w:rPr>
          <w:rFonts w:ascii="Times New Roman" w:hAnsi="Times New Roman"/>
        </w:rPr>
        <w:t>&lt;</w:t>
      </w:r>
      <w:r w:rsidR="00E375EE" w:rsidRPr="00497F5B">
        <w:rPr>
          <w:rFonts w:ascii="Times New Roman" w:hAnsi="Times New Roman"/>
          <w:spacing w:val="-1"/>
        </w:rPr>
        <w:t> </w:t>
      </w:r>
      <w:r w:rsidRPr="00497F5B">
        <w:rPr>
          <w:rFonts w:ascii="Times New Roman" w:hAnsi="Times New Roman"/>
        </w:rPr>
        <w:t>60</w:t>
      </w:r>
      <w:r w:rsidR="00E375EE" w:rsidRPr="00497F5B">
        <w:rPr>
          <w:rFonts w:ascii="Times New Roman" w:hAnsi="Times New Roman"/>
          <w:spacing w:val="-2"/>
        </w:rPr>
        <w:t> 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in/1,73</w:t>
      </w:r>
      <w:r w:rsidR="00E375EE" w:rsidRPr="00497F5B">
        <w:rPr>
          <w:rFonts w:ascii="Times New Roman" w:hAnsi="Times New Roman"/>
          <w:spacing w:val="-6"/>
        </w:rPr>
        <w:t> </w:t>
      </w:r>
      <w:r w:rsidRPr="00497F5B">
        <w:rPr>
          <w:rFonts w:ascii="Times New Roman" w:hAnsi="Times New Roman"/>
          <w:spacing w:val="-3"/>
        </w:rPr>
        <w:t>m</w:t>
      </w:r>
      <w:r w:rsidRPr="00497F5B">
        <w:rPr>
          <w:rFonts w:ascii="Times New Roman" w:hAnsi="Times New Roman"/>
          <w:spacing w:val="-3"/>
          <w:vertAlign w:val="superscript"/>
        </w:rPr>
        <w:t>2</w:t>
      </w:r>
      <w:r w:rsidRPr="00497F5B">
        <w:rPr>
          <w:rFonts w:ascii="Times New Roman" w:hAnsi="Times New Roman"/>
        </w:rPr>
        <w:t xml:space="preserve"> 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znížiť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1"/>
        </w:rPr>
        <w:t>dennú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udržiavaciu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dávku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</w:t>
      </w:r>
      <w:r w:rsidR="00E375EE" w:rsidRPr="00497F5B">
        <w:rPr>
          <w:rFonts w:ascii="Times New Roman" w:hAnsi="Times New Roman"/>
          <w:spacing w:val="-2"/>
        </w:rPr>
        <w:t> </w:t>
      </w:r>
      <w:r w:rsidRPr="00497F5B">
        <w:rPr>
          <w:rFonts w:ascii="Times New Roman" w:hAnsi="Times New Roman"/>
        </w:rPr>
        <w:t>50</w:t>
      </w:r>
      <w:r w:rsidR="00E375EE" w:rsidRPr="00497F5B">
        <w:rPr>
          <w:rFonts w:ascii="Times New Roman" w:hAnsi="Times New Roman"/>
        </w:rPr>
        <w:t> </w:t>
      </w:r>
      <w:r w:rsidRPr="00497F5B">
        <w:rPr>
          <w:rFonts w:ascii="Times New Roman" w:hAnsi="Times New Roman"/>
          <w:spacing w:val="-1"/>
        </w:rPr>
        <w:t>%</w:t>
      </w:r>
      <w:r w:rsidRPr="00497F5B">
        <w:rPr>
          <w:rFonts w:ascii="Times New Roman" w:hAnsi="Times New Roman"/>
        </w:rPr>
        <w:t>.</w:t>
      </w:r>
    </w:p>
    <w:p w14:paraId="1AA6EE4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</w:p>
    <w:p w14:paraId="1111169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Pediatrická populácia</w:t>
      </w:r>
    </w:p>
    <w:p w14:paraId="579C095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1F968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Lekár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predpísať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najvh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dnejšiu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liek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vú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balenie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silu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veku,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hmotnosti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a dá</w:t>
      </w:r>
      <w:r w:rsidRPr="00497F5B">
        <w:rPr>
          <w:rFonts w:ascii="Times New Roman" w:hAnsi="Times New Roman"/>
          <w:spacing w:val="-1"/>
        </w:rPr>
        <w:t>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0EDE111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319C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Lieková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forma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tabliet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 prispôsobe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použív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dojčiat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 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ov.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</w:rPr>
        <w:t xml:space="preserve"> perorál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2"/>
        </w:rPr>
        <w:t>z</w:t>
      </w:r>
      <w:r w:rsidRPr="00497F5B">
        <w:rPr>
          <w:rFonts w:ascii="Times New Roman" w:hAnsi="Times New Roman"/>
        </w:rPr>
        <w:t>tok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upre</w:t>
      </w:r>
      <w:r w:rsidRPr="00497F5B">
        <w:rPr>
          <w:rFonts w:ascii="Times New Roman" w:hAnsi="Times New Roman"/>
          <w:spacing w:val="-1"/>
        </w:rPr>
        <w:t>dn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st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ovaná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ková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for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používanie</w:t>
      </w:r>
      <w:r w:rsidRPr="00497F5B">
        <w:rPr>
          <w:rFonts w:ascii="Times New Roman" w:hAnsi="Times New Roman"/>
          <w:spacing w:val="-8"/>
        </w:rPr>
        <w:t xml:space="preserve"> v tejto skupine pacientov</w:t>
      </w:r>
      <w:r w:rsidRPr="00497F5B">
        <w:rPr>
          <w:rFonts w:ascii="Times New Roman" w:hAnsi="Times New Roman"/>
          <w:spacing w:val="-1"/>
        </w:rPr>
        <w:t xml:space="preserve">. </w:t>
      </w:r>
      <w:r w:rsidRPr="00497F5B">
        <w:rPr>
          <w:rFonts w:ascii="Times New Roman" w:hAnsi="Times New Roman"/>
        </w:rPr>
        <w:t>Okrem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toho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dostupné si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tabliet nie sú </w:t>
      </w:r>
      <w:r w:rsidRPr="00497F5B">
        <w:rPr>
          <w:rFonts w:ascii="Times New Roman" w:hAnsi="Times New Roman"/>
        </w:rPr>
        <w:t>vho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né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začiatok 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čby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telesnou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 xml:space="preserve">ťou </w:t>
      </w:r>
      <w:r w:rsidRPr="00497F5B">
        <w:rPr>
          <w:rFonts w:ascii="Times New Roman" w:hAnsi="Times New Roman"/>
          <w:spacing w:val="-2"/>
        </w:rPr>
        <w:t xml:space="preserve">nižšou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497F5B">
          <w:rPr>
            <w:rFonts w:ascii="Times New Roman" w:hAnsi="Times New Roman"/>
          </w:rPr>
          <w:t>25</w:t>
        </w:r>
        <w:r w:rsidRPr="00497F5B">
          <w:rPr>
            <w:rFonts w:ascii="Times New Roman" w:hAnsi="Times New Roman"/>
            <w:spacing w:val="-3"/>
          </w:rPr>
          <w:t xml:space="preserve"> </w:t>
        </w:r>
        <w:r w:rsidRPr="00497F5B">
          <w:rPr>
            <w:rFonts w:ascii="Times New Roman" w:hAnsi="Times New Roman"/>
          </w:rPr>
          <w:t>kg</w:t>
        </w:r>
      </w:smartTag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 pacientov,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ktorí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schopní pre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  <w:spacing w:val="-1"/>
        </w:rPr>
        <w:t>ĺ</w:t>
      </w:r>
      <w:r w:rsidRPr="00497F5B">
        <w:rPr>
          <w:rFonts w:ascii="Times New Roman" w:hAnsi="Times New Roman"/>
        </w:rPr>
        <w:t>tať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tablety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odá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anie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dávok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žších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250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všetkých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š</w:t>
      </w:r>
      <w:r w:rsidRPr="00497F5B">
        <w:rPr>
          <w:rFonts w:ascii="Times New Roman" w:hAnsi="Times New Roman"/>
        </w:rPr>
        <w:t>šie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uvedených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prípa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och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sa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á použiť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perorálny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roztok.</w:t>
      </w:r>
    </w:p>
    <w:p w14:paraId="41404FB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E0AE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  <w:spacing w:val="-1"/>
        </w:rPr>
        <w:t>M</w:t>
      </w:r>
      <w:r w:rsidRPr="00497F5B">
        <w:rPr>
          <w:rFonts w:ascii="Times New Roman" w:hAnsi="Times New Roman"/>
          <w:i/>
          <w:iCs/>
        </w:rPr>
        <w:t>onoterapia</w:t>
      </w:r>
    </w:p>
    <w:p w14:paraId="7634EBF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4DA82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Bezpeč</w:t>
      </w:r>
      <w:r w:rsidRPr="00497F5B">
        <w:rPr>
          <w:rFonts w:ascii="Times New Roman" w:hAnsi="Times New Roman"/>
          <w:spacing w:val="1"/>
        </w:rPr>
        <w:t>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dospievajúcich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onoterapia neboli stanovené. K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dispozícii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údaje.</w:t>
      </w:r>
    </w:p>
    <w:p w14:paraId="2939451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1BC05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2"/>
        </w:rPr>
        <w:t xml:space="preserve"> </w:t>
      </w:r>
      <w:r w:rsidRPr="00497F5B">
        <w:rPr>
          <w:rFonts w:ascii="Times New Roman" w:hAnsi="Times New Roman"/>
          <w:i/>
          <w:iCs/>
        </w:rPr>
        <w:t>liečba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pre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dojčatá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vo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6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až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23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mesiacov,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deti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(2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až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11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rokov)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dospievajúcich</w:t>
      </w:r>
      <w:r w:rsidRPr="00497F5B">
        <w:rPr>
          <w:rFonts w:ascii="Times New Roman" w:hAnsi="Times New Roman"/>
          <w:i/>
          <w:iCs/>
          <w:spacing w:val="-11"/>
        </w:rPr>
        <w:t xml:space="preserve"> </w:t>
      </w:r>
      <w:r w:rsidRPr="00497F5B">
        <w:rPr>
          <w:rFonts w:ascii="Times New Roman" w:hAnsi="Times New Roman"/>
          <w:i/>
          <w:iCs/>
        </w:rPr>
        <w:t>(12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až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17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rokov) s hmotnos</w:t>
      </w:r>
      <w:r w:rsidRPr="00497F5B">
        <w:rPr>
          <w:rFonts w:ascii="Times New Roman" w:hAnsi="Times New Roman"/>
          <w:i/>
          <w:iCs/>
          <w:spacing w:val="1"/>
        </w:rPr>
        <w:t>ť</w:t>
      </w:r>
      <w:r w:rsidRPr="00497F5B">
        <w:rPr>
          <w:rFonts w:ascii="Times New Roman" w:hAnsi="Times New Roman"/>
          <w:i/>
          <w:iCs/>
        </w:rPr>
        <w:t>ou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nižšou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ako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  <w:i/>
            <w:iCs/>
          </w:rPr>
          <w:t>50</w:t>
        </w:r>
        <w:r w:rsidRPr="00497F5B">
          <w:rPr>
            <w:rFonts w:ascii="Times New Roman" w:hAnsi="Times New Roman"/>
            <w:i/>
            <w:iCs/>
            <w:spacing w:val="-1"/>
          </w:rPr>
          <w:t xml:space="preserve"> </w:t>
        </w:r>
        <w:r w:rsidRPr="00497F5B">
          <w:rPr>
            <w:rFonts w:ascii="Times New Roman" w:hAnsi="Times New Roman"/>
            <w:i/>
            <w:iCs/>
          </w:rPr>
          <w:t>kg</w:t>
        </w:r>
      </w:smartTag>
    </w:p>
    <w:p w14:paraId="64AFC78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</w:rPr>
        <w:t xml:space="preserve"> perorál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2"/>
        </w:rPr>
        <w:t>z</w:t>
      </w:r>
      <w:r w:rsidRPr="00497F5B">
        <w:rPr>
          <w:rFonts w:ascii="Times New Roman" w:hAnsi="Times New Roman"/>
        </w:rPr>
        <w:t>tok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upre</w:t>
      </w:r>
      <w:r w:rsidRPr="00497F5B">
        <w:rPr>
          <w:rFonts w:ascii="Times New Roman" w:hAnsi="Times New Roman"/>
          <w:spacing w:val="-1"/>
        </w:rPr>
        <w:t>dn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st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ovaná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ková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for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používanie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 dojčiat a detí vo veku do 6 rokov.</w:t>
      </w:r>
    </w:p>
    <w:p w14:paraId="4685E5F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D46530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perorálny roztok sa má u detí vo veku od 6 rokov použiť pre dávky nižšie ako 250 mg, pre dávky, ktoré nie sú násobkom 250 mg, kedy odporúčané dávkovanie nie je možné dosiahnuť podaním viacerých tabliet a u pacientov, ktorí nie sú schopní prehĺtať tablety.</w:t>
      </w:r>
    </w:p>
    <w:p w14:paraId="043AB337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9F11D" w14:textId="77777777" w:rsidR="00ED019F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Má 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použiť najnižšia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činná dávka.</w:t>
      </w:r>
    </w:p>
    <w:p w14:paraId="41A3BEDA" w14:textId="77777777" w:rsidR="00ED019F" w:rsidRPr="00497F5B" w:rsidRDefault="004F6D7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Za</w:t>
      </w:r>
      <w:r w:rsidR="00ED019F" w:rsidRPr="00497F5B">
        <w:rPr>
          <w:rFonts w:ascii="Times New Roman" w:hAnsi="Times New Roman"/>
        </w:rPr>
        <w:t xml:space="preserve">čiatočná terapeutická dávka u detí alebo dospievajúcich s hmotnosťou do 25 kg je 250 mg </w:t>
      </w:r>
      <w:proofErr w:type="spellStart"/>
      <w:r w:rsidR="00ED019F" w:rsidRPr="00497F5B">
        <w:rPr>
          <w:rFonts w:ascii="Times New Roman" w:hAnsi="Times New Roman"/>
        </w:rPr>
        <w:t>2-krát</w:t>
      </w:r>
      <w:proofErr w:type="spellEnd"/>
      <w:r w:rsidR="00ED019F" w:rsidRPr="00497F5B">
        <w:rPr>
          <w:rFonts w:ascii="Times New Roman" w:hAnsi="Times New Roman"/>
        </w:rPr>
        <w:t xml:space="preserve"> denne, s maximálnou dávkou 750 mg </w:t>
      </w:r>
      <w:proofErr w:type="spellStart"/>
      <w:r w:rsidR="00ED019F" w:rsidRPr="00497F5B">
        <w:rPr>
          <w:rFonts w:ascii="Times New Roman" w:hAnsi="Times New Roman"/>
        </w:rPr>
        <w:t>2-krát</w:t>
      </w:r>
      <w:proofErr w:type="spellEnd"/>
      <w:r w:rsidR="00ED019F" w:rsidRPr="00497F5B">
        <w:rPr>
          <w:rFonts w:ascii="Times New Roman" w:hAnsi="Times New Roman"/>
        </w:rPr>
        <w:t xml:space="preserve"> denne.</w:t>
      </w:r>
    </w:p>
    <w:p w14:paraId="41DD7874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62CA0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ťou</w:t>
      </w:r>
      <w:r w:rsidRPr="00497F5B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497F5B">
          <w:rPr>
            <w:rFonts w:ascii="Times New Roman" w:hAnsi="Times New Roman"/>
          </w:rPr>
          <w:t>50</w:t>
        </w:r>
        <w:r w:rsidRPr="00497F5B">
          <w:rPr>
            <w:rFonts w:ascii="Times New Roman" w:hAnsi="Times New Roman"/>
            <w:spacing w:val="-2"/>
          </w:rPr>
          <w:t xml:space="preserve"> </w:t>
        </w:r>
        <w:r w:rsidRPr="00497F5B">
          <w:rPr>
            <w:rFonts w:ascii="Times New Roman" w:hAnsi="Times New Roman"/>
            <w:spacing w:val="-1"/>
          </w:rPr>
          <w:t>k</w:t>
        </w:r>
        <w:r w:rsidRPr="00497F5B">
          <w:rPr>
            <w:rFonts w:ascii="Times New Roman" w:hAnsi="Times New Roman"/>
          </w:rPr>
          <w:t>g</w:t>
        </w:r>
      </w:smartTag>
      <w:r w:rsidRPr="00497F5B">
        <w:rPr>
          <w:rFonts w:ascii="Times New Roman" w:hAnsi="Times New Roman"/>
        </w:rPr>
        <w:t xml:space="preserve"> 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ššou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aká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do</w:t>
      </w:r>
      <w:r w:rsidRPr="00497F5B">
        <w:rPr>
          <w:rFonts w:ascii="Times New Roman" w:hAnsi="Times New Roman"/>
        </w:rPr>
        <w:t>spelých.</w:t>
      </w:r>
    </w:p>
    <w:p w14:paraId="30ECC70F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D487E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2"/>
        </w:rPr>
        <w:t xml:space="preserve"> </w:t>
      </w:r>
      <w:r w:rsidRPr="00497F5B">
        <w:rPr>
          <w:rFonts w:ascii="Times New Roman" w:hAnsi="Times New Roman"/>
          <w:i/>
          <w:iCs/>
        </w:rPr>
        <w:t>liečba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pre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dojčatá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vo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1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až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6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mesiacov</w:t>
      </w:r>
    </w:p>
    <w:p w14:paraId="5AF2CC89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používan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dojčiat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je u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čená lieková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for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perorálny roztok.</w:t>
      </w:r>
    </w:p>
    <w:p w14:paraId="2F9D778A" w14:textId="77777777" w:rsidR="00ED019F" w:rsidRPr="00497F5B" w:rsidRDefault="00ED019F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FFC5D2" w14:textId="596CE192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Spôsob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pod</w:t>
      </w:r>
      <w:r w:rsidR="00E375EE" w:rsidRPr="00497F5B">
        <w:rPr>
          <w:rFonts w:ascii="Times New Roman" w:hAnsi="Times New Roman"/>
          <w:u w:val="single"/>
        </w:rPr>
        <w:t>áv</w:t>
      </w:r>
      <w:r w:rsidRPr="00497F5B">
        <w:rPr>
          <w:rFonts w:ascii="Times New Roman" w:hAnsi="Times New Roman"/>
          <w:spacing w:val="-1"/>
          <w:u w:val="single"/>
        </w:rPr>
        <w:t>a</w:t>
      </w:r>
      <w:r w:rsidRPr="00497F5B">
        <w:rPr>
          <w:rFonts w:ascii="Times New Roman" w:hAnsi="Times New Roman"/>
          <w:u w:val="single"/>
        </w:rPr>
        <w:t>nia</w:t>
      </w:r>
    </w:p>
    <w:p w14:paraId="5D54D737" w14:textId="509A3ED5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Fil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obalené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tablety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užívať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perorálne,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ehĺtať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dostat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čným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nožstvom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tekutiny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ich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užív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jedlom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jedla.</w:t>
      </w:r>
      <w:r w:rsidRPr="00497F5B">
        <w:rPr>
          <w:rFonts w:ascii="Times New Roman" w:hAnsi="Times New Roman"/>
          <w:spacing w:val="-3"/>
        </w:rPr>
        <w:t xml:space="preserve"> </w:t>
      </w:r>
      <w:r w:rsidR="009E2983" w:rsidRPr="00497F5B">
        <w:rPr>
          <w:rFonts w:ascii="Times New Roman" w:hAnsi="Times New Roman"/>
          <w:spacing w:val="-3"/>
        </w:rPr>
        <w:t xml:space="preserve">Po perorálnom podaní sa môže objaviť horká chuť </w:t>
      </w:r>
      <w:proofErr w:type="spellStart"/>
      <w:r w:rsidR="009E2983" w:rsidRPr="00497F5B">
        <w:rPr>
          <w:rFonts w:ascii="Times New Roman" w:hAnsi="Times New Roman"/>
          <w:spacing w:val="-3"/>
        </w:rPr>
        <w:t>levetiracetamu</w:t>
      </w:r>
      <w:proofErr w:type="spellEnd"/>
      <w:r w:rsidR="009E2983" w:rsidRPr="00497F5B">
        <w:rPr>
          <w:rFonts w:ascii="Times New Roman" w:hAnsi="Times New Roman"/>
          <w:spacing w:val="-3"/>
        </w:rPr>
        <w:t xml:space="preserve">. </w:t>
      </w:r>
      <w:r w:rsidRPr="00497F5B">
        <w:rPr>
          <w:rFonts w:ascii="Times New Roman" w:hAnsi="Times New Roman"/>
        </w:rPr>
        <w:t>Denná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podáva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vn</w:t>
      </w:r>
      <w:r w:rsidRPr="00497F5B">
        <w:rPr>
          <w:rFonts w:ascii="Times New Roman" w:hAnsi="Times New Roman"/>
        </w:rPr>
        <w:t>akých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čiastkových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dávkach.</w:t>
      </w:r>
    </w:p>
    <w:p w14:paraId="1AD12F3A" w14:textId="0A51EE2A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0D7A2B" w14:textId="77777777" w:rsidR="00010681" w:rsidRPr="00497F5B" w:rsidRDefault="00010681" w:rsidP="00885BF8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4.3</w:t>
      </w:r>
      <w:r w:rsidRPr="00497F5B">
        <w:rPr>
          <w:rFonts w:ascii="Times New Roman" w:hAnsi="Times New Roman"/>
          <w:b/>
          <w:bCs/>
        </w:rPr>
        <w:tab/>
        <w:t>Kontraindikácie</w:t>
      </w:r>
    </w:p>
    <w:p w14:paraId="2E14A30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BE3FF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Precitliveno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čivo 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iné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 xml:space="preserve">riváty </w:t>
      </w:r>
      <w:proofErr w:type="spellStart"/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lidónu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ktorú</w:t>
      </w:r>
      <w:r w:rsidRPr="00497F5B">
        <w:rPr>
          <w:rFonts w:ascii="Times New Roman" w:hAnsi="Times New Roman"/>
          <w:spacing w:val="-1"/>
        </w:rPr>
        <w:t>ko</w:t>
      </w:r>
      <w:r w:rsidRPr="00497F5B">
        <w:rPr>
          <w:rFonts w:ascii="Times New Roman" w:hAnsi="Times New Roman"/>
        </w:rPr>
        <w:t>ľvek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 po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ocných látok</w:t>
      </w:r>
      <w:r w:rsidR="00AE23C4" w:rsidRPr="00497F5B">
        <w:rPr>
          <w:rFonts w:ascii="Times New Roman" w:hAnsi="Times New Roman"/>
        </w:rPr>
        <w:t xml:space="preserve"> uvedených v časti 6.1</w:t>
      </w:r>
      <w:r w:rsidRPr="00497F5B">
        <w:rPr>
          <w:rFonts w:ascii="Times New Roman" w:hAnsi="Times New Roman"/>
        </w:rPr>
        <w:t>.</w:t>
      </w:r>
    </w:p>
    <w:p w14:paraId="65A8E86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E9ADE9" w14:textId="77777777" w:rsidR="00010681" w:rsidRPr="00497F5B" w:rsidRDefault="00010681" w:rsidP="00885BF8">
      <w:pPr>
        <w:keepNext/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4.4</w:t>
      </w:r>
      <w:r w:rsidRPr="00497F5B">
        <w:rPr>
          <w:rFonts w:ascii="Times New Roman" w:hAnsi="Times New Roman"/>
          <w:b/>
          <w:bCs/>
        </w:rPr>
        <w:tab/>
        <w:t>Osobitné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upo</w:t>
      </w:r>
      <w:r w:rsidRPr="00497F5B">
        <w:rPr>
          <w:rFonts w:ascii="Times New Roman" w:hAnsi="Times New Roman"/>
          <w:b/>
          <w:bCs/>
          <w:spacing w:val="-2"/>
        </w:rPr>
        <w:t>z</w:t>
      </w:r>
      <w:r w:rsidRPr="00497F5B">
        <w:rPr>
          <w:rFonts w:ascii="Times New Roman" w:hAnsi="Times New Roman"/>
          <w:b/>
          <w:bCs/>
        </w:rPr>
        <w:t>ornenia</w:t>
      </w:r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opatrenia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pri</w:t>
      </w:r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</w:rPr>
        <w:t>pou</w:t>
      </w:r>
      <w:r w:rsidRPr="00497F5B">
        <w:rPr>
          <w:rFonts w:ascii="Times New Roman" w:hAnsi="Times New Roman"/>
          <w:b/>
          <w:bCs/>
          <w:spacing w:val="-2"/>
        </w:rPr>
        <w:t>ž</w:t>
      </w:r>
      <w:r w:rsidRPr="00497F5B">
        <w:rPr>
          <w:rFonts w:ascii="Times New Roman" w:hAnsi="Times New Roman"/>
          <w:b/>
          <w:bCs/>
        </w:rPr>
        <w:t>ívaní</w:t>
      </w:r>
    </w:p>
    <w:p w14:paraId="6EC19756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FD354C" w14:textId="77777777" w:rsidR="009E2983" w:rsidRPr="00497F5B" w:rsidRDefault="009E2983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iCs/>
          <w:u w:val="single"/>
        </w:rPr>
        <w:t>Porucha</w:t>
      </w:r>
      <w:r w:rsidRPr="00497F5B">
        <w:rPr>
          <w:rFonts w:ascii="Times New Roman" w:hAnsi="Times New Roman"/>
          <w:iCs/>
          <w:spacing w:val="-13"/>
          <w:u w:val="single"/>
        </w:rPr>
        <w:t xml:space="preserve"> </w:t>
      </w:r>
      <w:r w:rsidRPr="00497F5B">
        <w:rPr>
          <w:rFonts w:ascii="Times New Roman" w:hAnsi="Times New Roman"/>
          <w:iCs/>
          <w:u w:val="single"/>
        </w:rPr>
        <w:t>funkcie</w:t>
      </w:r>
      <w:r w:rsidRPr="00497F5B">
        <w:rPr>
          <w:rFonts w:ascii="Times New Roman" w:hAnsi="Times New Roman"/>
          <w:iCs/>
          <w:spacing w:val="-5"/>
          <w:u w:val="single"/>
        </w:rPr>
        <w:t xml:space="preserve"> </w:t>
      </w:r>
      <w:r w:rsidRPr="00497F5B">
        <w:rPr>
          <w:rFonts w:ascii="Times New Roman" w:hAnsi="Times New Roman"/>
          <w:iCs/>
          <w:u w:val="single"/>
        </w:rPr>
        <w:t>obličiek</w:t>
      </w:r>
    </w:p>
    <w:p w14:paraId="5613D433" w14:textId="6E372629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Podávanie</w:t>
      </w:r>
      <w:r w:rsidRPr="00497F5B">
        <w:rPr>
          <w:rFonts w:ascii="Times New Roman" w:hAnsi="Times New Roman"/>
          <w:spacing w:val="-13"/>
        </w:rPr>
        <w:t xml:space="preserve"> </w:t>
      </w:r>
      <w:proofErr w:type="spellStart"/>
      <w:r w:rsidR="00E375EE"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</w:rPr>
        <w:t>evetiracetamu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poruchou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obli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iek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si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ô</w:t>
      </w:r>
      <w:r w:rsidRPr="00497F5B">
        <w:rPr>
          <w:rFonts w:ascii="Times New Roman" w:hAnsi="Times New Roman"/>
        </w:rPr>
        <w:t>že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žadov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úp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avu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dávky.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uchou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nkc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čene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pred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stanovením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dávky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>dp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rúča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posúd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funkciu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obličiek (poz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časť 4.2).</w:t>
      </w:r>
    </w:p>
    <w:p w14:paraId="51C07E6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896175" w14:textId="77777777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</w:rPr>
        <w:t>Akútne poškodenie obličiek</w:t>
      </w:r>
    </w:p>
    <w:p w14:paraId="1D064799" w14:textId="553244AC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Podávanie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bolo veľmi zriedkavo spojené s akútnym poškodením obličiek, ku ktorému došlo v časovom rozmedzí od niekoľkých dní až po niekoľko mesiacov.</w:t>
      </w:r>
    </w:p>
    <w:p w14:paraId="29F6C251" w14:textId="77777777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5964CB" w14:textId="77777777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</w:rPr>
        <w:t>Krvný obraz</w:t>
      </w:r>
    </w:p>
    <w:p w14:paraId="74D8F334" w14:textId="4D815121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V súvislosti s podávaním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boli popísané zriedkavé prípady zníženia hodnôt krvného obrazu (</w:t>
      </w:r>
      <w:proofErr w:type="spellStart"/>
      <w:r w:rsidRPr="00497F5B">
        <w:rPr>
          <w:rFonts w:ascii="Times New Roman" w:hAnsi="Times New Roman"/>
        </w:rPr>
        <w:t>neutropénia</w:t>
      </w:r>
      <w:proofErr w:type="spellEnd"/>
      <w:r w:rsidRPr="00497F5B">
        <w:rPr>
          <w:rFonts w:ascii="Times New Roman" w:hAnsi="Times New Roman"/>
        </w:rPr>
        <w:t xml:space="preserve">, agranulocytóza, </w:t>
      </w:r>
      <w:proofErr w:type="spellStart"/>
      <w:r w:rsidRPr="00497F5B">
        <w:rPr>
          <w:rFonts w:ascii="Times New Roman" w:hAnsi="Times New Roman"/>
        </w:rPr>
        <w:t>leukopénia</w:t>
      </w:r>
      <w:proofErr w:type="spellEnd"/>
      <w:r w:rsidRPr="00497F5B">
        <w:rPr>
          <w:rFonts w:ascii="Times New Roman" w:hAnsi="Times New Roman"/>
        </w:rPr>
        <w:t xml:space="preserve">, trombocytopénia a pancytopénia), zvyčajne na začiatku liečby. U pacientov s významnou slabosťou, horúčkou, </w:t>
      </w:r>
      <w:proofErr w:type="spellStart"/>
      <w:r w:rsidRPr="00497F5B">
        <w:rPr>
          <w:rFonts w:ascii="Times New Roman" w:hAnsi="Times New Roman"/>
        </w:rPr>
        <w:t>rekurentnými</w:t>
      </w:r>
      <w:proofErr w:type="spellEnd"/>
      <w:r w:rsidRPr="00497F5B">
        <w:rPr>
          <w:rFonts w:ascii="Times New Roman" w:hAnsi="Times New Roman"/>
        </w:rPr>
        <w:t xml:space="preserve"> infekciami alebo s poruchou zrážanlivosti krvi je vhodné skontrolovať celkový krvný obraz (pozri časť 4.8).</w:t>
      </w:r>
    </w:p>
    <w:p w14:paraId="41F709ED" w14:textId="77777777" w:rsidR="009654E3" w:rsidRPr="00497F5B" w:rsidRDefault="009654E3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DC8A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Sa</w:t>
      </w:r>
      <w:r w:rsidRPr="00497F5B">
        <w:rPr>
          <w:rFonts w:ascii="Times New Roman" w:hAnsi="Times New Roman"/>
          <w:spacing w:val="-2"/>
          <w:u w:val="single"/>
        </w:rPr>
        <w:t>m</w:t>
      </w:r>
      <w:r w:rsidRPr="00497F5B">
        <w:rPr>
          <w:rFonts w:ascii="Times New Roman" w:hAnsi="Times New Roman"/>
          <w:u w:val="single"/>
        </w:rPr>
        <w:t>ovražda</w:t>
      </w:r>
    </w:p>
    <w:p w14:paraId="6BC86279" w14:textId="77777777" w:rsidR="00010681" w:rsidRPr="00497F5B" w:rsidRDefault="00010681" w:rsidP="00885BF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liečených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antiepileptika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  <w:spacing w:val="1"/>
        </w:rPr>
        <w:t>(v</w:t>
      </w:r>
      <w:r w:rsidRPr="00497F5B">
        <w:rPr>
          <w:rFonts w:ascii="Times New Roman" w:hAnsi="Times New Roman"/>
        </w:rPr>
        <w:t>rátane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hlásené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prípady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ovra</w:t>
      </w:r>
      <w:r w:rsidRPr="00497F5B">
        <w:rPr>
          <w:rFonts w:ascii="Times New Roman" w:hAnsi="Times New Roman"/>
          <w:spacing w:val="1"/>
        </w:rPr>
        <w:t>ž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pokus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o s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ovraždu,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ovražedných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šlienok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správania.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Meta-an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lýza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rando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izovaných,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placeb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kontrolovaných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</w:rPr>
        <w:t>štúdií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antiepileptika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eukázala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malé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zvýšenie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rizika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ovraže</w:t>
      </w:r>
      <w:r w:rsidRPr="00497F5B">
        <w:rPr>
          <w:rFonts w:ascii="Times New Roman" w:hAnsi="Times New Roman"/>
          <w:spacing w:val="2"/>
        </w:rPr>
        <w:t>d</w:t>
      </w:r>
      <w:r w:rsidRPr="00497F5B">
        <w:rPr>
          <w:rFonts w:ascii="Times New Roman" w:hAnsi="Times New Roman"/>
        </w:rPr>
        <w:t>ných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šlienok a správania.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Mechaniz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vzniku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ohto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rizika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zná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01769CB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5F8F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tohto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ô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majú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sledov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prízna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depresie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a/alebo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ovražedných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šlienok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správania 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 zvážiť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vhod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liečba.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ich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opatrovat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ľom)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má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čiť,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aby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í</w:t>
      </w:r>
      <w:r w:rsidRPr="00497F5B">
        <w:rPr>
          <w:rFonts w:ascii="Times New Roman" w:hAnsi="Times New Roman"/>
          <w:spacing w:val="1"/>
        </w:rPr>
        <w:t>p</w:t>
      </w:r>
      <w:r w:rsidRPr="00497F5B">
        <w:rPr>
          <w:rFonts w:ascii="Times New Roman" w:hAnsi="Times New Roman"/>
        </w:rPr>
        <w:t>ade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výsk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prí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nakov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depres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a/a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samovražedných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nok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správania,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okamžite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ľadali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lekárs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oc.</w:t>
      </w:r>
    </w:p>
    <w:p w14:paraId="690CB3D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5CD09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u w:val="single"/>
        </w:rPr>
      </w:pPr>
      <w:r w:rsidRPr="00497F5B">
        <w:rPr>
          <w:rFonts w:ascii="Times New Roman" w:hAnsi="Times New Roman"/>
          <w:position w:val="-1"/>
          <w:u w:val="single"/>
        </w:rPr>
        <w:t>Pediatrická populácia</w:t>
      </w:r>
    </w:p>
    <w:p w14:paraId="2EBB309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Lieková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forma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tabliet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 prispôsobe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použív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dojčiat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 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ov.</w:t>
      </w:r>
    </w:p>
    <w:p w14:paraId="5E449EE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90A95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Dostupné úd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nen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zn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čili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rast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pubertu.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Avšak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hodobé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účin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 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schop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 xml:space="preserve">ť 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čiť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sa,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inteligenciu,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rast,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endokr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nnú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nkciu,</w:t>
      </w:r>
      <w:r w:rsidRPr="00497F5B">
        <w:rPr>
          <w:rFonts w:ascii="Times New Roman" w:hAnsi="Times New Roman"/>
          <w:spacing w:val="-1"/>
        </w:rPr>
        <w:t xml:space="preserve"> p</w:t>
      </w:r>
      <w:r w:rsidRPr="00497F5B">
        <w:rPr>
          <w:rFonts w:ascii="Times New Roman" w:hAnsi="Times New Roman"/>
        </w:rPr>
        <w:t>uber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plo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naďalej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</w:rPr>
        <w:t>zn</w:t>
      </w:r>
      <w:r w:rsidRPr="00497F5B">
        <w:rPr>
          <w:rFonts w:ascii="Times New Roman" w:hAnsi="Times New Roman"/>
          <w:spacing w:val="1"/>
        </w:rPr>
        <w:t>á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e.</w:t>
      </w:r>
    </w:p>
    <w:p w14:paraId="2A9B746E" w14:textId="77777777" w:rsidR="00CF09B8" w:rsidRPr="00497F5B" w:rsidRDefault="00CF09B8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CE28F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4.5</w:t>
      </w:r>
      <w:r w:rsidRPr="00497F5B">
        <w:rPr>
          <w:rFonts w:ascii="Times New Roman" w:hAnsi="Times New Roman"/>
          <w:b/>
          <w:bCs/>
        </w:rPr>
        <w:tab/>
        <w:t>Liekové</w:t>
      </w:r>
      <w:r w:rsidRPr="00497F5B">
        <w:rPr>
          <w:rFonts w:ascii="Times New Roman" w:hAnsi="Times New Roman"/>
          <w:b/>
          <w:bCs/>
          <w:spacing w:val="-7"/>
        </w:rPr>
        <w:t xml:space="preserve"> 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i</w:t>
      </w:r>
      <w:r w:rsidRPr="00497F5B">
        <w:rPr>
          <w:rFonts w:ascii="Times New Roman" w:hAnsi="Times New Roman"/>
          <w:b/>
          <w:bCs/>
          <w:spacing w:val="-1"/>
        </w:rPr>
        <w:t>n</w:t>
      </w:r>
      <w:r w:rsidRPr="00497F5B">
        <w:rPr>
          <w:rFonts w:ascii="Times New Roman" w:hAnsi="Times New Roman"/>
          <w:b/>
          <w:bCs/>
        </w:rPr>
        <w:t>é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interakcie</w:t>
      </w:r>
    </w:p>
    <w:p w14:paraId="0E1C5A3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BE011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Antiepileptiká</w:t>
      </w:r>
    </w:p>
    <w:p w14:paraId="443DAF8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2"/>
        </w:rPr>
        <w:t>d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arketi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gové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údaje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klinických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š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údií</w:t>
      </w:r>
      <w:r w:rsidRPr="00497F5B">
        <w:rPr>
          <w:rFonts w:ascii="Times New Roman" w:hAnsi="Times New Roman"/>
          <w:spacing w:val="-1"/>
        </w:rPr>
        <w:t xml:space="preserve"> v</w:t>
      </w:r>
      <w:r w:rsidRPr="00497F5B">
        <w:rPr>
          <w:rFonts w:ascii="Times New Roman" w:hAnsi="Times New Roman"/>
        </w:rPr>
        <w:t>yk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dospe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ukazujú,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nemal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v na sérové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koncentrácie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už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podávaných</w:t>
      </w:r>
      <w:r w:rsidRPr="00497F5B">
        <w:rPr>
          <w:rFonts w:ascii="Times New Roman" w:hAnsi="Times New Roman"/>
          <w:spacing w:val="-10"/>
        </w:rPr>
        <w:t xml:space="preserve"> </w:t>
      </w:r>
      <w:proofErr w:type="spellStart"/>
      <w:r w:rsidRPr="00497F5B">
        <w:rPr>
          <w:rFonts w:ascii="Times New Roman" w:hAnsi="Times New Roman"/>
        </w:rPr>
        <w:t>antiepileptík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(fen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ín,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karbamaze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</w:rPr>
        <w:t>ín,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selina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valproová,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f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nobarbital,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otrigín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gabapentín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midon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že tieto antiepileptiká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neovp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yvnili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far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akokinetiku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>.</w:t>
      </w:r>
    </w:p>
    <w:p w14:paraId="0D83501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A3725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Rovnako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dospelých,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ani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detský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žívajúcich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6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g/kg/d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nie je žiadny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dôkaz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klinicky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vý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ných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liekových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terakcií.</w:t>
      </w:r>
    </w:p>
    <w:p w14:paraId="76666F7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Retrospektívne</w:t>
      </w:r>
      <w:r w:rsidRPr="00497F5B">
        <w:rPr>
          <w:rFonts w:ascii="Times New Roman" w:hAnsi="Times New Roman"/>
          <w:spacing w:val="-17"/>
        </w:rPr>
        <w:t xml:space="preserve"> </w:t>
      </w:r>
      <w:r w:rsidRPr="00497F5B">
        <w:rPr>
          <w:rFonts w:ascii="Times New Roman" w:hAnsi="Times New Roman"/>
        </w:rPr>
        <w:t>hod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oten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farmakoki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etických</w:t>
      </w:r>
      <w:proofErr w:type="spellEnd"/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interakcií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do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</w:rPr>
        <w:t>pievajúcich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epilepsiou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(4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až</w:t>
      </w:r>
    </w:p>
    <w:p w14:paraId="52CEE55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17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ov)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vrdilo,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že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í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avná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liečba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perorálne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podávaným </w:t>
      </w:r>
      <w:proofErr w:type="spellStart"/>
      <w:r w:rsidRPr="00497F5B">
        <w:rPr>
          <w:rFonts w:ascii="Times New Roman" w:hAnsi="Times New Roman"/>
        </w:rPr>
        <w:t>levetiracetam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</w:rPr>
        <w:t xml:space="preserve"> neovpl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la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sérové koncentrácie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rov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ovážn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stave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súbežne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podávan</w:t>
      </w:r>
      <w:r w:rsidRPr="00497F5B">
        <w:rPr>
          <w:rFonts w:ascii="Times New Roman" w:hAnsi="Times New Roman"/>
          <w:spacing w:val="-1"/>
        </w:rPr>
        <w:t>é</w:t>
      </w:r>
      <w:r w:rsidRPr="00497F5B">
        <w:rPr>
          <w:rFonts w:ascii="Times New Roman" w:hAnsi="Times New Roman"/>
        </w:rPr>
        <w:t>ho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karba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azepínu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valp</w:t>
      </w:r>
      <w:r w:rsidRPr="00497F5B">
        <w:rPr>
          <w:rFonts w:ascii="Times New Roman" w:hAnsi="Times New Roman"/>
          <w:spacing w:val="-1"/>
        </w:rPr>
        <w:t>ro</w:t>
      </w:r>
      <w:r w:rsidRPr="00497F5B">
        <w:rPr>
          <w:rFonts w:ascii="Times New Roman" w:hAnsi="Times New Roman"/>
        </w:rPr>
        <w:t>átu.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Avšak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aje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naznačujú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o </w:t>
      </w:r>
      <w:r w:rsidRPr="00497F5B">
        <w:rPr>
          <w:rFonts w:ascii="Times New Roman" w:hAnsi="Times New Roman"/>
          <w:spacing w:val="-1"/>
        </w:rPr>
        <w:t>2</w:t>
      </w:r>
      <w:r w:rsidRPr="00497F5B">
        <w:rPr>
          <w:rFonts w:ascii="Times New Roman" w:hAnsi="Times New Roman"/>
        </w:rPr>
        <w:t>0%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šší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klí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ens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žívajúcich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enz</w:t>
      </w:r>
      <w:r w:rsidRPr="00497F5B">
        <w:rPr>
          <w:rFonts w:ascii="Times New Roman" w:hAnsi="Times New Roman"/>
          <w:spacing w:val="2"/>
        </w:rPr>
        <w:t>ý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du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úce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antiepileptiká.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Úprava dávky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 nev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žaduje.</w:t>
      </w:r>
    </w:p>
    <w:p w14:paraId="66425B4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B4B6F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  <w:u w:val="single"/>
        </w:rPr>
        <w:t>Probenecid</w:t>
      </w:r>
      <w:proofErr w:type="spellEnd"/>
    </w:p>
    <w:p w14:paraId="21DC0B75" w14:textId="0F891D9A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lastRenderedPageBreak/>
        <w:t>Zistilo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sa,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že</w:t>
      </w:r>
      <w:r w:rsidRPr="00497F5B">
        <w:rPr>
          <w:rFonts w:ascii="Times New Roman" w:hAnsi="Times New Roman"/>
          <w:spacing w:val="2"/>
        </w:rPr>
        <w:t xml:space="preserve"> </w:t>
      </w:r>
      <w:proofErr w:type="spellStart"/>
      <w:r w:rsidRPr="00497F5B">
        <w:rPr>
          <w:rFonts w:ascii="Times New Roman" w:hAnsi="Times New Roman"/>
        </w:rPr>
        <w:t>probenecid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(500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št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rik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át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denne),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blokátor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renálnej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tubulárnej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sekrécie,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inhibuje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renálny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</w:rPr>
        <w:t xml:space="preserve"> primárneho</w:t>
      </w:r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metabolitu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však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Koncentrácia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uvedeného</w:t>
      </w:r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eta</w:t>
      </w:r>
      <w:r w:rsidRPr="00497F5B">
        <w:rPr>
          <w:rFonts w:ascii="Times New Roman" w:hAnsi="Times New Roman"/>
          <w:spacing w:val="2"/>
        </w:rPr>
        <w:t>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litu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však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zostáva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nízka.</w:t>
      </w:r>
    </w:p>
    <w:p w14:paraId="11B0464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58D54" w14:textId="77777777" w:rsidR="00904F0C" w:rsidRPr="00497F5B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497F5B">
        <w:rPr>
          <w:rFonts w:ascii="Times New Roman" w:hAnsi="Times New Roman"/>
          <w:u w:val="single"/>
        </w:rPr>
        <w:t>Metotrexát</w:t>
      </w:r>
      <w:proofErr w:type="spellEnd"/>
    </w:p>
    <w:p w14:paraId="488BA070" w14:textId="77777777" w:rsidR="00904F0C" w:rsidRPr="00497F5B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Pri súbežnom podávaní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a </w:t>
      </w:r>
      <w:proofErr w:type="spellStart"/>
      <w:r w:rsidRPr="00497F5B">
        <w:rPr>
          <w:rFonts w:ascii="Times New Roman" w:hAnsi="Times New Roman"/>
        </w:rPr>
        <w:t>metotrexátu</w:t>
      </w:r>
      <w:proofErr w:type="spellEnd"/>
      <w:r w:rsidRPr="00497F5B">
        <w:rPr>
          <w:rFonts w:ascii="Times New Roman" w:hAnsi="Times New Roman"/>
        </w:rPr>
        <w:t xml:space="preserve"> bolo hlásené zníženie </w:t>
      </w:r>
      <w:proofErr w:type="spellStart"/>
      <w:r w:rsidRPr="00497F5B">
        <w:rPr>
          <w:rFonts w:ascii="Times New Roman" w:hAnsi="Times New Roman"/>
        </w:rPr>
        <w:t>klírensu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metotrexátu</w:t>
      </w:r>
      <w:proofErr w:type="spellEnd"/>
      <w:r w:rsidRPr="00497F5B">
        <w:rPr>
          <w:rFonts w:ascii="Times New Roman" w:hAnsi="Times New Roman"/>
        </w:rPr>
        <w:t xml:space="preserve">, čo vedie k zvýšeniu (predĺženiu) </w:t>
      </w:r>
      <w:r w:rsidR="00713410" w:rsidRPr="00497F5B">
        <w:rPr>
          <w:rFonts w:ascii="Times New Roman" w:hAnsi="Times New Roman"/>
        </w:rPr>
        <w:t>času</w:t>
      </w:r>
      <w:r w:rsidRPr="00497F5B">
        <w:rPr>
          <w:rFonts w:ascii="Times New Roman" w:hAnsi="Times New Roman"/>
        </w:rPr>
        <w:t xml:space="preserve"> koncentrácie </w:t>
      </w:r>
      <w:proofErr w:type="spellStart"/>
      <w:r w:rsidRPr="00497F5B">
        <w:rPr>
          <w:rFonts w:ascii="Times New Roman" w:hAnsi="Times New Roman"/>
        </w:rPr>
        <w:t>metotrexátu</w:t>
      </w:r>
      <w:proofErr w:type="spellEnd"/>
      <w:r w:rsidRPr="00497F5B">
        <w:rPr>
          <w:rFonts w:ascii="Times New Roman" w:hAnsi="Times New Roman"/>
        </w:rPr>
        <w:t xml:space="preserve"> v krvi na potenciálne toxické hladiny. Hladiny </w:t>
      </w:r>
      <w:proofErr w:type="spellStart"/>
      <w:r w:rsidRPr="00497F5B">
        <w:rPr>
          <w:rFonts w:ascii="Times New Roman" w:hAnsi="Times New Roman"/>
        </w:rPr>
        <w:t>metotrexátu</w:t>
      </w:r>
      <w:proofErr w:type="spellEnd"/>
      <w:r w:rsidRPr="00497F5B">
        <w:rPr>
          <w:rFonts w:ascii="Times New Roman" w:hAnsi="Times New Roman"/>
        </w:rPr>
        <w:t xml:space="preserve"> a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v krvi by sa mali starostlivo monitorovať u pacientov, ktorí užívajú súbežne oba lieky.</w:t>
      </w:r>
    </w:p>
    <w:p w14:paraId="2F96C91F" w14:textId="77777777" w:rsidR="00904F0C" w:rsidRPr="00497F5B" w:rsidRDefault="00904F0C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AE7B5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 xml:space="preserve">Perorálne </w:t>
      </w:r>
      <w:proofErr w:type="spellStart"/>
      <w:r w:rsidRPr="00497F5B">
        <w:rPr>
          <w:rFonts w:ascii="Times New Roman" w:hAnsi="Times New Roman"/>
          <w:u w:val="single"/>
        </w:rPr>
        <w:t>kontraceptíva</w:t>
      </w:r>
      <w:proofErr w:type="spellEnd"/>
      <w:r w:rsidRPr="00497F5B">
        <w:rPr>
          <w:rFonts w:ascii="Times New Roman" w:hAnsi="Times New Roman"/>
          <w:spacing w:val="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 xml:space="preserve">a </w:t>
      </w:r>
      <w:r w:rsidRPr="00497F5B">
        <w:rPr>
          <w:rFonts w:ascii="Times New Roman" w:hAnsi="Times New Roman"/>
          <w:spacing w:val="1"/>
          <w:u w:val="single"/>
        </w:rPr>
        <w:t>in</w:t>
      </w:r>
      <w:r w:rsidRPr="00497F5B">
        <w:rPr>
          <w:rFonts w:ascii="Times New Roman" w:hAnsi="Times New Roman"/>
          <w:u w:val="single"/>
        </w:rPr>
        <w:t>é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proofErr w:type="spellStart"/>
      <w:r w:rsidRPr="00497F5B">
        <w:rPr>
          <w:rFonts w:ascii="Times New Roman" w:hAnsi="Times New Roman"/>
          <w:u w:val="single"/>
        </w:rPr>
        <w:t>fa</w:t>
      </w:r>
      <w:r w:rsidRPr="00497F5B">
        <w:rPr>
          <w:rFonts w:ascii="Times New Roman" w:hAnsi="Times New Roman"/>
          <w:spacing w:val="1"/>
          <w:u w:val="single"/>
        </w:rPr>
        <w:t>r</w:t>
      </w:r>
      <w:r w:rsidRPr="00497F5B">
        <w:rPr>
          <w:rFonts w:ascii="Times New Roman" w:hAnsi="Times New Roman"/>
          <w:spacing w:val="-2"/>
          <w:u w:val="single"/>
        </w:rPr>
        <w:t>m</w:t>
      </w:r>
      <w:r w:rsidRPr="00497F5B">
        <w:rPr>
          <w:rFonts w:ascii="Times New Roman" w:hAnsi="Times New Roman"/>
          <w:u w:val="single"/>
        </w:rPr>
        <w:t>akokinetické</w:t>
      </w:r>
      <w:proofErr w:type="spellEnd"/>
      <w:r w:rsidRPr="00497F5B">
        <w:rPr>
          <w:rFonts w:ascii="Times New Roman" w:hAnsi="Times New Roman"/>
          <w:spacing w:val="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interakcie</w:t>
      </w:r>
    </w:p>
    <w:p w14:paraId="2EBE5A4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1000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denne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vplyv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fa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akokinetiku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perorá</w:t>
      </w:r>
      <w:r w:rsidRPr="00497F5B">
        <w:rPr>
          <w:rFonts w:ascii="Times New Roman" w:hAnsi="Times New Roman"/>
          <w:spacing w:val="-1"/>
        </w:rPr>
        <w:t>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kontraceptív</w:t>
      </w:r>
      <w:proofErr w:type="spellEnd"/>
      <w:r w:rsidRPr="00497F5B">
        <w:rPr>
          <w:rFonts w:ascii="Times New Roman" w:hAnsi="Times New Roman"/>
        </w:rPr>
        <w:t xml:space="preserve"> (</w:t>
      </w:r>
      <w:proofErr w:type="spellStart"/>
      <w:r w:rsidRPr="00497F5B">
        <w:rPr>
          <w:rFonts w:ascii="Times New Roman" w:hAnsi="Times New Roman"/>
        </w:rPr>
        <w:t>etin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lestrad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ol</w:t>
      </w:r>
      <w:proofErr w:type="spellEnd"/>
      <w:r w:rsidRPr="00497F5B">
        <w:rPr>
          <w:rFonts w:ascii="Times New Roman" w:hAnsi="Times New Roman"/>
        </w:rPr>
        <w:t xml:space="preserve"> a </w:t>
      </w:r>
      <w:proofErr w:type="spellStart"/>
      <w:r w:rsidRPr="00497F5B">
        <w:rPr>
          <w:rFonts w:ascii="Times New Roman" w:hAnsi="Times New Roman"/>
        </w:rPr>
        <w:t>levono</w:t>
      </w:r>
      <w:r w:rsidRPr="00497F5B">
        <w:rPr>
          <w:rFonts w:ascii="Times New Roman" w:hAnsi="Times New Roman"/>
          <w:spacing w:val="-1"/>
        </w:rPr>
        <w:t>rg</w:t>
      </w:r>
      <w:r w:rsidRPr="00497F5B">
        <w:rPr>
          <w:rFonts w:ascii="Times New Roman" w:hAnsi="Times New Roman"/>
        </w:rPr>
        <w:t>estrel</w:t>
      </w:r>
      <w:proofErr w:type="spellEnd"/>
      <w:r w:rsidRPr="00497F5B">
        <w:rPr>
          <w:rFonts w:ascii="Times New Roman" w:hAnsi="Times New Roman"/>
        </w:rPr>
        <w:t>);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endokrinné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para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etre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luteiniz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  <w:spacing w:val="1"/>
        </w:rPr>
        <w:t>č</w:t>
      </w:r>
      <w:r w:rsidRPr="00497F5B">
        <w:rPr>
          <w:rFonts w:ascii="Times New Roman" w:hAnsi="Times New Roman"/>
        </w:rPr>
        <w:t>ný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ón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progesterón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enili.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2000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nne nemal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vplyv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fa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akokinetiku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gox</w:t>
      </w:r>
      <w:r w:rsidRPr="00497F5B">
        <w:rPr>
          <w:rFonts w:ascii="Times New Roman" w:hAnsi="Times New Roman"/>
          <w:spacing w:val="-1"/>
        </w:rPr>
        <w:t>í</w:t>
      </w:r>
      <w:r w:rsidRPr="00497F5B">
        <w:rPr>
          <w:rFonts w:ascii="Times New Roman" w:hAnsi="Times New Roman"/>
        </w:rPr>
        <w:t>nu</w:t>
      </w:r>
      <w:proofErr w:type="spellEnd"/>
      <w:r w:rsidRPr="00497F5B">
        <w:rPr>
          <w:rFonts w:ascii="Times New Roman" w:hAnsi="Times New Roman"/>
        </w:rPr>
        <w:t xml:space="preserve"> a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warfarínu</w:t>
      </w:r>
      <w:proofErr w:type="spellEnd"/>
      <w:r w:rsidRPr="00497F5B">
        <w:rPr>
          <w:rFonts w:ascii="Times New Roman" w:hAnsi="Times New Roman"/>
        </w:rPr>
        <w:t>;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protro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b</w:t>
      </w:r>
      <w:r w:rsidRPr="00497F5B">
        <w:rPr>
          <w:rFonts w:ascii="Times New Roman" w:hAnsi="Times New Roman"/>
        </w:rPr>
        <w:t>íno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é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časy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nezmenili.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Súbežné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podávanie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digox</w:t>
      </w:r>
      <w:r w:rsidRPr="00497F5B">
        <w:rPr>
          <w:rFonts w:ascii="Times New Roman" w:hAnsi="Times New Roman"/>
          <w:spacing w:val="-1"/>
        </w:rPr>
        <w:t>í</w:t>
      </w:r>
      <w:r w:rsidRPr="00497F5B">
        <w:rPr>
          <w:rFonts w:ascii="Times New Roman" w:hAnsi="Times New Roman"/>
        </w:rPr>
        <w:t>no</w:t>
      </w:r>
      <w:r w:rsidRPr="00497F5B">
        <w:rPr>
          <w:rFonts w:ascii="Times New Roman" w:hAnsi="Times New Roman"/>
          <w:spacing w:val="-2"/>
        </w:rPr>
        <w:t>m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peroráln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i </w:t>
      </w:r>
      <w:proofErr w:type="spellStart"/>
      <w:r w:rsidRPr="00497F5B">
        <w:rPr>
          <w:rFonts w:ascii="Times New Roman" w:hAnsi="Times New Roman"/>
        </w:rPr>
        <w:t>kontraceptívami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war</w:t>
      </w:r>
      <w:r w:rsidRPr="00497F5B">
        <w:rPr>
          <w:rFonts w:ascii="Times New Roman" w:hAnsi="Times New Roman"/>
          <w:spacing w:val="1"/>
        </w:rPr>
        <w:t>f</w:t>
      </w:r>
      <w:r w:rsidRPr="00497F5B">
        <w:rPr>
          <w:rFonts w:ascii="Times New Roman" w:hAnsi="Times New Roman"/>
        </w:rPr>
        <w:t>arínom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neovplyvnilo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far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inetiku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iracetamu</w:t>
      </w:r>
      <w:proofErr w:type="spellEnd"/>
      <w:r w:rsidRPr="00497F5B">
        <w:rPr>
          <w:rFonts w:ascii="Times New Roman" w:hAnsi="Times New Roman"/>
        </w:rPr>
        <w:t>.</w:t>
      </w:r>
    </w:p>
    <w:p w14:paraId="5799121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577863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</w:rPr>
        <w:t>Laxatíva</w:t>
      </w:r>
    </w:p>
    <w:p w14:paraId="04B22FC1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pri podávaní </w:t>
      </w:r>
      <w:proofErr w:type="spellStart"/>
      <w:r w:rsidRPr="00497F5B">
        <w:rPr>
          <w:rFonts w:ascii="Times New Roman" w:hAnsi="Times New Roman"/>
        </w:rPr>
        <w:t>osmotického</w:t>
      </w:r>
      <w:proofErr w:type="spellEnd"/>
    </w:p>
    <w:p w14:paraId="42DEC506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laxatíva </w:t>
      </w:r>
      <w:proofErr w:type="spellStart"/>
      <w:r w:rsidRPr="00497F5B">
        <w:rPr>
          <w:rFonts w:ascii="Times New Roman" w:hAnsi="Times New Roman"/>
        </w:rPr>
        <w:t>makrogolu</w:t>
      </w:r>
      <w:proofErr w:type="spellEnd"/>
      <w:r w:rsidRPr="00497F5B">
        <w:rPr>
          <w:rFonts w:ascii="Times New Roman" w:hAnsi="Times New Roman"/>
        </w:rPr>
        <w:t xml:space="preserve"> súbežne s perorálnym </w:t>
      </w:r>
      <w:proofErr w:type="spellStart"/>
      <w:r w:rsidRPr="00497F5B">
        <w:rPr>
          <w:rFonts w:ascii="Times New Roman" w:hAnsi="Times New Roman"/>
        </w:rPr>
        <w:t>levetiracetamom</w:t>
      </w:r>
      <w:proofErr w:type="spellEnd"/>
      <w:r w:rsidRPr="00497F5B">
        <w:rPr>
          <w:rFonts w:ascii="Times New Roman" w:hAnsi="Times New Roman"/>
        </w:rPr>
        <w:t>. Preto sa makrogol nemá užívať perorálne</w:t>
      </w:r>
    </w:p>
    <w:p w14:paraId="77393CB6" w14:textId="77777777" w:rsidR="00010681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počas jednej hodiny pred užitím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a počas jednej hodiny po jeho užití.</w:t>
      </w:r>
    </w:p>
    <w:p w14:paraId="69DB0189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1D6C28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Jedlo a alkohol</w:t>
      </w:r>
    </w:p>
    <w:p w14:paraId="76F0B19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Jedlo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neovp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yvnilo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zsah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vstrebávania</w:t>
      </w:r>
      <w:r w:rsidRPr="00497F5B">
        <w:rPr>
          <w:rFonts w:ascii="Times New Roman" w:hAnsi="Times New Roman"/>
          <w:spacing w:val="-10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amu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ale rýchlo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vstrebávania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erne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1"/>
        </w:rPr>
        <w:t>zn</w:t>
      </w:r>
      <w:r w:rsidRPr="00497F5B">
        <w:rPr>
          <w:rFonts w:ascii="Times New Roman" w:hAnsi="Times New Roman"/>
        </w:rPr>
        <w:t>ížila.</w:t>
      </w:r>
    </w:p>
    <w:p w14:paraId="0ADAE3A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5D1F4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 dis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ozícií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údaje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interakcii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alkoholo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.</w:t>
      </w:r>
    </w:p>
    <w:p w14:paraId="31854F1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38FC73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4.6</w:t>
      </w:r>
      <w:r w:rsidRPr="00497F5B">
        <w:rPr>
          <w:rFonts w:ascii="Times New Roman" w:hAnsi="Times New Roman"/>
          <w:b/>
          <w:bCs/>
        </w:rPr>
        <w:tab/>
        <w:t>Fertilita,</w:t>
      </w:r>
      <w:r w:rsidRPr="00497F5B">
        <w:rPr>
          <w:rFonts w:ascii="Times New Roman" w:hAnsi="Times New Roman"/>
          <w:b/>
          <w:bCs/>
          <w:spacing w:val="-6"/>
        </w:rPr>
        <w:t xml:space="preserve"> </w:t>
      </w:r>
      <w:r w:rsidRPr="00497F5B">
        <w:rPr>
          <w:rFonts w:ascii="Times New Roman" w:hAnsi="Times New Roman"/>
          <w:b/>
          <w:bCs/>
        </w:rPr>
        <w:t>gravidita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lak</w:t>
      </w:r>
      <w:r w:rsidRPr="00497F5B">
        <w:rPr>
          <w:rFonts w:ascii="Times New Roman" w:hAnsi="Times New Roman"/>
          <w:b/>
          <w:bCs/>
          <w:spacing w:val="-1"/>
        </w:rPr>
        <w:t>t</w:t>
      </w:r>
      <w:r w:rsidRPr="00497F5B">
        <w:rPr>
          <w:rFonts w:ascii="Times New Roman" w:hAnsi="Times New Roman"/>
          <w:b/>
          <w:bCs/>
        </w:rPr>
        <w:t>ácia</w:t>
      </w:r>
    </w:p>
    <w:p w14:paraId="036D7EF8" w14:textId="77777777" w:rsidR="009E2983" w:rsidRPr="00497F5B" w:rsidRDefault="009E2983" w:rsidP="00885BF8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14:paraId="24F99D39" w14:textId="77777777" w:rsidR="009E2983" w:rsidRPr="00497F5B" w:rsidRDefault="009E2983" w:rsidP="00885BF8">
      <w:pPr>
        <w:spacing w:after="0" w:line="240" w:lineRule="auto"/>
        <w:rPr>
          <w:rFonts w:ascii="Times New Roman" w:eastAsia="Times New Roman" w:hAnsi="Times New Roman"/>
          <w:u w:val="single"/>
          <w:lang w:eastAsia="sk-SK"/>
        </w:rPr>
      </w:pPr>
      <w:r w:rsidRPr="00497F5B">
        <w:rPr>
          <w:rFonts w:ascii="Times New Roman" w:eastAsia="Times New Roman" w:hAnsi="Times New Roman"/>
          <w:bCs/>
          <w:u w:val="single"/>
          <w:shd w:val="clear" w:color="auto" w:fill="FFFFFF"/>
          <w:lang w:eastAsia="sk-SK"/>
        </w:rPr>
        <w:t>Ženy vo fertilnom veku</w:t>
      </w:r>
    </w:p>
    <w:p w14:paraId="11991190" w14:textId="32502C9E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497F5B">
        <w:rPr>
          <w:rFonts w:ascii="Times New Roman" w:eastAsia="Times New Roman" w:hAnsi="Times New Roman"/>
          <w:lang w:eastAsia="sk-SK"/>
        </w:rPr>
        <w:t xml:space="preserve">Ženy vo fertilnom veku majú byť poučené odborným lekárom. Keď žena plánuje otehotnieť, liečba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sa musí prehodnotiť. Rovnako ako pri všetkých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antiepileptikách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, je nutné sa vyvarovať náhlemu prerušeniu liečby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497F5B">
        <w:rPr>
          <w:rFonts w:ascii="Times New Roman" w:eastAsia="Times New Roman" w:hAnsi="Times New Roman"/>
          <w:lang w:eastAsia="sk-SK"/>
        </w:rPr>
        <w:t>, pretože to môže viesť k</w:t>
      </w:r>
      <w:r w:rsidR="002324BD" w:rsidRPr="00497F5B">
        <w:rPr>
          <w:rFonts w:ascii="Times New Roman" w:eastAsia="Times New Roman" w:hAnsi="Times New Roman"/>
          <w:lang w:eastAsia="sk-SK"/>
        </w:rPr>
        <w:t> náhlym záchvatom</w:t>
      </w:r>
      <w:r w:rsidRPr="00497F5B">
        <w:rPr>
          <w:rFonts w:ascii="Times New Roman" w:eastAsia="Times New Roman" w:hAnsi="Times New Roman"/>
          <w:lang w:eastAsia="sk-SK"/>
        </w:rPr>
        <w:t xml:space="preserve">, ktoré môžu mať závažné následky pre ženu a nenarodené dieťa. Vždy keď je to možné, je potrebné uprednostniť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monoterapiu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, pretože liečba viacerými antiepileptikami môže súvisieť s vyšším rizikom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kongenitálnych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malformácií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v porovnaní s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monoterapiou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, v závislosti od pridružených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antiepileptík</w:t>
      </w:r>
      <w:proofErr w:type="spellEnd"/>
      <w:r w:rsidRPr="00497F5B">
        <w:rPr>
          <w:rFonts w:ascii="Times New Roman" w:eastAsia="Times New Roman" w:hAnsi="Times New Roman"/>
          <w:lang w:eastAsia="sk-SK"/>
        </w:rPr>
        <w:t>.</w:t>
      </w:r>
    </w:p>
    <w:p w14:paraId="48CC78AC" w14:textId="77777777" w:rsidR="002324BD" w:rsidRPr="00497F5B" w:rsidRDefault="002324BD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</w:p>
    <w:p w14:paraId="384373F7" w14:textId="77777777" w:rsidR="009E2983" w:rsidRPr="00497F5B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  <w:shd w:val="clear" w:color="auto" w:fill="FFFFFF"/>
        </w:rPr>
        <w:t>Gravidita</w:t>
      </w:r>
    </w:p>
    <w:p w14:paraId="27B3D4AE" w14:textId="0C4AAC35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eastAsia="Times New Roman" w:hAnsi="Times New Roman"/>
          <w:lang w:eastAsia="sk-SK"/>
        </w:rPr>
        <w:t xml:space="preserve">Veľké množstvo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postmarketingových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údajov o tehotných ženách</w:t>
      </w:r>
      <w:r w:rsidRPr="00497F5B">
        <w:rPr>
          <w:rFonts w:ascii="Times New Roman" w:hAnsi="Times New Roman"/>
        </w:rPr>
        <w:t xml:space="preserve"> liečených </w:t>
      </w:r>
      <w:proofErr w:type="spellStart"/>
      <w:r w:rsidRPr="00497F5B">
        <w:rPr>
          <w:rFonts w:ascii="Times New Roman" w:hAnsi="Times New Roman"/>
        </w:rPr>
        <w:t>levetiracetamom</w:t>
      </w:r>
      <w:proofErr w:type="spellEnd"/>
      <w:r w:rsidRPr="00497F5B">
        <w:rPr>
          <w:rFonts w:ascii="Times New Roman" w:hAnsi="Times New Roman"/>
        </w:rPr>
        <w:t xml:space="preserve"> v </w:t>
      </w:r>
      <w:proofErr w:type="spellStart"/>
      <w:r w:rsidRPr="00497F5B">
        <w:rPr>
          <w:rFonts w:ascii="Times New Roman" w:hAnsi="Times New Roman"/>
        </w:rPr>
        <w:t>monoterapii</w:t>
      </w:r>
      <w:proofErr w:type="spellEnd"/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eastAsia="Times New Roman" w:hAnsi="Times New Roman"/>
          <w:lang w:eastAsia="sk-SK"/>
        </w:rPr>
        <w:t xml:space="preserve">(viac ako 1 800, pričom u viac ako 1 500 z nich liečba prebiehala </w:t>
      </w:r>
      <w:r w:rsidRPr="00497F5B">
        <w:rPr>
          <w:rFonts w:ascii="Times New Roman" w:hAnsi="Times New Roman"/>
        </w:rPr>
        <w:t>počas prvého</w:t>
      </w:r>
      <w:r w:rsidR="002324BD"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trimestra</w:t>
      </w:r>
      <w:proofErr w:type="spellEnd"/>
      <w:r w:rsidRPr="00497F5B">
        <w:rPr>
          <w:rFonts w:ascii="Times New Roman" w:eastAsia="Times New Roman" w:hAnsi="Times New Roman"/>
          <w:lang w:eastAsia="sk-SK"/>
        </w:rPr>
        <w:t>)</w:t>
      </w:r>
      <w:r w:rsidRPr="00497F5B">
        <w:rPr>
          <w:rFonts w:ascii="Times New Roman" w:hAnsi="Times New Roman"/>
        </w:rPr>
        <w:t xml:space="preserve"> nenaznačujú zvýšenie rizika väčších </w:t>
      </w:r>
      <w:proofErr w:type="spellStart"/>
      <w:r w:rsidRPr="00497F5B">
        <w:rPr>
          <w:rFonts w:ascii="Times New Roman" w:hAnsi="Times New Roman"/>
        </w:rPr>
        <w:t>kongenitálnych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malformácií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. K dispozícii sú len obmedzené dôkazy o vývoji nervovej sústavy detí, vystavených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monoterapii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2324BD" w:rsidRPr="00497F5B">
        <w:rPr>
          <w:rFonts w:ascii="Times New Roman" w:eastAsia="Times New Roman" w:hAnsi="Times New Roman"/>
          <w:lang w:eastAsia="sk-SK"/>
        </w:rPr>
        <w:t>levetiracetamom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497F5B">
        <w:rPr>
          <w:rFonts w:ascii="Times New Roman" w:eastAsia="Times New Roman" w:hAnsi="Times New Roman"/>
          <w:lang w:eastAsia="sk-SK"/>
        </w:rPr>
        <w:t>utero</w:t>
      </w:r>
      <w:proofErr w:type="spellEnd"/>
      <w:r w:rsidRPr="00497F5B">
        <w:rPr>
          <w:rFonts w:ascii="Times New Roman" w:eastAsia="Times New Roman" w:hAnsi="Times New Roman"/>
          <w:lang w:eastAsia="sk-SK"/>
        </w:rPr>
        <w:t>. Súčasné epidemiologické štúdie (približne u 100 detí) však nenaznačujú zvýšené</w:t>
      </w:r>
      <w:r w:rsidRPr="00497F5B">
        <w:rPr>
          <w:rFonts w:ascii="Times New Roman" w:hAnsi="Times New Roman"/>
        </w:rPr>
        <w:t xml:space="preserve"> riziko </w:t>
      </w:r>
      <w:r w:rsidRPr="00497F5B">
        <w:rPr>
          <w:rFonts w:ascii="Times New Roman" w:eastAsia="Times New Roman" w:hAnsi="Times New Roman"/>
          <w:lang w:eastAsia="sk-SK"/>
        </w:rPr>
        <w:t>porúch alebo oneskorení neurologického vývoja.</w:t>
      </w:r>
    </w:p>
    <w:p w14:paraId="38F2E151" w14:textId="67DC255C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eastAsia="Times New Roman" w:hAnsi="Times New Roman"/>
          <w:lang w:eastAsia="sk-SK"/>
        </w:rPr>
        <w:t>Levetiracetam</w:t>
      </w:r>
      <w:proofErr w:type="spellEnd"/>
      <w:r w:rsidRPr="00497F5B">
        <w:rPr>
          <w:rFonts w:ascii="Times New Roman" w:eastAsia="Times New Roman" w:hAnsi="Times New Roman"/>
          <w:lang w:eastAsia="sk-SK"/>
        </w:rPr>
        <w:t xml:space="preserve"> možno používať</w:t>
      </w:r>
      <w:r w:rsidRPr="00497F5B">
        <w:rPr>
          <w:rFonts w:ascii="Times New Roman" w:hAnsi="Times New Roman"/>
        </w:rPr>
        <w:t xml:space="preserve"> počas gravidity</w:t>
      </w:r>
      <w:r w:rsidRPr="00497F5B">
        <w:rPr>
          <w:rFonts w:ascii="Times New Roman" w:eastAsia="Times New Roman" w:hAnsi="Times New Roman"/>
          <w:lang w:eastAsia="sk-SK"/>
        </w:rPr>
        <w:t>, ak je táto liečba po dôkladnom posúdení považovaná za</w:t>
      </w:r>
      <w:r w:rsidRPr="00497F5B">
        <w:rPr>
          <w:rFonts w:ascii="Times New Roman" w:hAnsi="Times New Roman"/>
        </w:rPr>
        <w:t xml:space="preserve"> klinicky </w:t>
      </w:r>
      <w:r w:rsidRPr="00497F5B">
        <w:rPr>
          <w:rFonts w:ascii="Times New Roman" w:eastAsia="Times New Roman" w:hAnsi="Times New Roman"/>
          <w:lang w:eastAsia="sk-SK"/>
        </w:rPr>
        <w:t>potrebnú. V takom prípade sa odporúča najnižšia účinná dávka</w:t>
      </w:r>
      <w:r w:rsidRPr="00497F5B">
        <w:rPr>
          <w:rFonts w:ascii="Times New Roman" w:hAnsi="Times New Roman"/>
        </w:rPr>
        <w:t>.</w:t>
      </w:r>
    </w:p>
    <w:p w14:paraId="58BAAC8D" w14:textId="3D363398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497F5B">
        <w:rPr>
          <w:rFonts w:ascii="Times New Roman" w:eastAsia="Times New Roman" w:hAnsi="Times New Roman"/>
          <w:lang w:eastAsia="sk-SK"/>
        </w:rPr>
        <w:t>Fyziologické</w:t>
      </w:r>
      <w:r w:rsidRPr="00497F5B">
        <w:rPr>
          <w:rFonts w:ascii="Times New Roman" w:hAnsi="Times New Roman"/>
        </w:rPr>
        <w:t xml:space="preserve"> zmeny počas gravidity môžu ovplyvniť koncentráciu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. Počas gravidity bol pozorovaný pokles plazmatickej koncentrácie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. Tento pokles je výraznejší počas tretieho </w:t>
      </w:r>
      <w:proofErr w:type="spellStart"/>
      <w:r w:rsidRPr="00497F5B">
        <w:rPr>
          <w:rFonts w:ascii="Times New Roman" w:hAnsi="Times New Roman"/>
        </w:rPr>
        <w:t>trimestra</w:t>
      </w:r>
      <w:proofErr w:type="spellEnd"/>
      <w:r w:rsidRPr="00497F5B">
        <w:rPr>
          <w:rFonts w:ascii="Times New Roman" w:hAnsi="Times New Roman"/>
        </w:rPr>
        <w:t xml:space="preserve"> (do 60</w:t>
      </w:r>
      <w:r w:rsidRPr="00497F5B">
        <w:rPr>
          <w:rFonts w:ascii="Times New Roman" w:eastAsia="Times New Roman" w:hAnsi="Times New Roman"/>
          <w:lang w:eastAsia="sk-SK"/>
        </w:rPr>
        <w:t xml:space="preserve"> </w:t>
      </w:r>
      <w:r w:rsidRPr="00497F5B">
        <w:rPr>
          <w:rFonts w:ascii="Times New Roman" w:hAnsi="Times New Roman"/>
        </w:rPr>
        <w:t xml:space="preserve">% východiskovej hodnoty koncentrácie pred graviditou). Pre gravidnú ženu liečenú </w:t>
      </w:r>
      <w:proofErr w:type="spellStart"/>
      <w:r w:rsidRPr="00497F5B">
        <w:rPr>
          <w:rFonts w:ascii="Times New Roman" w:hAnsi="Times New Roman"/>
        </w:rPr>
        <w:t>levetiracetamom</w:t>
      </w:r>
      <w:proofErr w:type="spellEnd"/>
      <w:r w:rsidRPr="00497F5B">
        <w:rPr>
          <w:rFonts w:ascii="Times New Roman" w:hAnsi="Times New Roman"/>
        </w:rPr>
        <w:t xml:space="preserve"> sa má zabezpečiť adekvátny klinický manažment.</w:t>
      </w:r>
    </w:p>
    <w:p w14:paraId="061E1743" w14:textId="77777777" w:rsidR="002324BD" w:rsidRPr="00497F5B" w:rsidRDefault="002324BD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C7A8C0C" w14:textId="77777777" w:rsidR="009E2983" w:rsidRPr="00497F5B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  <w:shd w:val="clear" w:color="auto" w:fill="FFFFFF"/>
        </w:rPr>
        <w:t>Dojčenie</w:t>
      </w:r>
    </w:p>
    <w:p w14:paraId="545B4E46" w14:textId="39366F36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lastRenderedPageBreak/>
        <w:t>Levetiracetam</w:t>
      </w:r>
      <w:proofErr w:type="spellEnd"/>
      <w:r w:rsidRPr="00497F5B">
        <w:rPr>
          <w:rFonts w:ascii="Times New Roman" w:hAnsi="Times New Roman"/>
        </w:rPr>
        <w:t xml:space="preserve"> sa vylučuje do materského mlieka. Dojčenie sa preto neodporúča. Avšak, v prípade, že je liečba </w:t>
      </w:r>
      <w:proofErr w:type="spellStart"/>
      <w:r w:rsidRPr="00497F5B">
        <w:rPr>
          <w:rFonts w:ascii="Times New Roman" w:hAnsi="Times New Roman"/>
        </w:rPr>
        <w:t>levetiracetamom</w:t>
      </w:r>
      <w:proofErr w:type="spellEnd"/>
      <w:r w:rsidRPr="00497F5B">
        <w:rPr>
          <w:rFonts w:ascii="Times New Roman" w:hAnsi="Times New Roman"/>
        </w:rPr>
        <w:t xml:space="preserve"> potrebná počas dojčenia, pomer prínosu/rizika liečby sa </w:t>
      </w:r>
      <w:r w:rsidRPr="00497F5B">
        <w:rPr>
          <w:rFonts w:ascii="Times New Roman" w:eastAsia="Times New Roman" w:hAnsi="Times New Roman"/>
          <w:lang w:eastAsia="sk-SK"/>
        </w:rPr>
        <w:t>má zvážiť</w:t>
      </w:r>
      <w:r w:rsidRPr="00497F5B">
        <w:rPr>
          <w:rFonts w:ascii="Times New Roman" w:hAnsi="Times New Roman"/>
        </w:rPr>
        <w:t xml:space="preserve"> vzhľadom k významu dojčenia.</w:t>
      </w:r>
    </w:p>
    <w:p w14:paraId="4B6F1C1D" w14:textId="77777777" w:rsidR="002324BD" w:rsidRPr="00497F5B" w:rsidRDefault="002324BD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4DD6A9D2" w14:textId="77777777" w:rsidR="009E2983" w:rsidRPr="00497F5B" w:rsidRDefault="009E2983" w:rsidP="00885BF8">
      <w:pPr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  <w:shd w:val="clear" w:color="auto" w:fill="FFFFFF"/>
        </w:rPr>
        <w:t>Fertilita</w:t>
      </w:r>
    </w:p>
    <w:p w14:paraId="3F3DC7B0" w14:textId="77777777" w:rsidR="009E2983" w:rsidRPr="00497F5B" w:rsidRDefault="009E2983" w:rsidP="00885BF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V štúdiách u zvierat sa nezistil žiadny vplyv na </w:t>
      </w:r>
      <w:proofErr w:type="spellStart"/>
      <w:r w:rsidRPr="00497F5B">
        <w:rPr>
          <w:rFonts w:ascii="Times New Roman" w:hAnsi="Times New Roman"/>
        </w:rPr>
        <w:t>fertilitu</w:t>
      </w:r>
      <w:proofErr w:type="spellEnd"/>
      <w:r w:rsidRPr="00497F5B">
        <w:rPr>
          <w:rFonts w:ascii="Times New Roman" w:hAnsi="Times New Roman"/>
        </w:rPr>
        <w:t xml:space="preserve"> (pozri časť 5.3). Nie sú k dispozícii žiadne klinické údaje, nie je známe potenciálne riziko u ľudí.</w:t>
      </w:r>
    </w:p>
    <w:p w14:paraId="4747C8D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F1B003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4.7</w:t>
      </w:r>
      <w:r w:rsidRPr="00497F5B">
        <w:rPr>
          <w:rFonts w:ascii="Times New Roman" w:hAnsi="Times New Roman"/>
          <w:b/>
          <w:bCs/>
        </w:rPr>
        <w:tab/>
        <w:t>Ovplyvnenie</w:t>
      </w:r>
      <w:r w:rsidRPr="00497F5B">
        <w:rPr>
          <w:rFonts w:ascii="Times New Roman" w:hAnsi="Times New Roman"/>
          <w:b/>
          <w:bCs/>
          <w:spacing w:val="-11"/>
        </w:rPr>
        <w:t xml:space="preserve"> </w:t>
      </w:r>
      <w:r w:rsidRPr="00497F5B">
        <w:rPr>
          <w:rFonts w:ascii="Times New Roman" w:hAnsi="Times New Roman"/>
          <w:b/>
          <w:bCs/>
        </w:rPr>
        <w:t>schopnosti</w:t>
      </w:r>
      <w:r w:rsidRPr="00497F5B">
        <w:rPr>
          <w:rFonts w:ascii="Times New Roman" w:hAnsi="Times New Roman"/>
          <w:b/>
          <w:bCs/>
          <w:spacing w:val="-9"/>
        </w:rPr>
        <w:t xml:space="preserve"> </w:t>
      </w:r>
      <w:r w:rsidRPr="00497F5B">
        <w:rPr>
          <w:rFonts w:ascii="Times New Roman" w:hAnsi="Times New Roman"/>
          <w:b/>
          <w:bCs/>
        </w:rPr>
        <w:t>vie</w:t>
      </w:r>
      <w:r w:rsidRPr="00497F5B">
        <w:rPr>
          <w:rFonts w:ascii="Times New Roman" w:hAnsi="Times New Roman"/>
          <w:b/>
          <w:bCs/>
          <w:spacing w:val="1"/>
        </w:rPr>
        <w:t>s</w:t>
      </w:r>
      <w:r w:rsidRPr="00497F5B">
        <w:rPr>
          <w:rFonts w:ascii="Times New Roman" w:hAnsi="Times New Roman"/>
          <w:b/>
          <w:bCs/>
        </w:rPr>
        <w:t>ť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v</w:t>
      </w:r>
      <w:r w:rsidRPr="00497F5B">
        <w:rPr>
          <w:rFonts w:ascii="Times New Roman" w:hAnsi="Times New Roman"/>
          <w:b/>
          <w:bCs/>
          <w:spacing w:val="2"/>
        </w:rPr>
        <w:t>o</w:t>
      </w:r>
      <w:r w:rsidRPr="00497F5B">
        <w:rPr>
          <w:rFonts w:ascii="Times New Roman" w:hAnsi="Times New Roman"/>
          <w:b/>
          <w:bCs/>
          <w:spacing w:val="-2"/>
        </w:rPr>
        <w:t>z</w:t>
      </w:r>
      <w:r w:rsidRPr="00497F5B">
        <w:rPr>
          <w:rFonts w:ascii="Times New Roman" w:hAnsi="Times New Roman"/>
          <w:b/>
          <w:bCs/>
        </w:rPr>
        <w:t>idlá</w:t>
      </w:r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</w:rPr>
        <w:t>a obsluho</w:t>
      </w:r>
      <w:r w:rsidRPr="00497F5B">
        <w:rPr>
          <w:rFonts w:ascii="Times New Roman" w:hAnsi="Times New Roman"/>
          <w:b/>
          <w:bCs/>
          <w:spacing w:val="-1"/>
        </w:rPr>
        <w:t>va</w:t>
      </w:r>
      <w:r w:rsidRPr="00497F5B">
        <w:rPr>
          <w:rFonts w:ascii="Times New Roman" w:hAnsi="Times New Roman"/>
          <w:b/>
          <w:bCs/>
        </w:rPr>
        <w:t>ť</w:t>
      </w:r>
      <w:r w:rsidRPr="00497F5B">
        <w:rPr>
          <w:rFonts w:ascii="Times New Roman" w:hAnsi="Times New Roman"/>
          <w:b/>
          <w:bCs/>
          <w:spacing w:val="-7"/>
        </w:rPr>
        <w:t xml:space="preserve"> </w:t>
      </w:r>
      <w:r w:rsidRPr="00497F5B">
        <w:rPr>
          <w:rFonts w:ascii="Times New Roman" w:hAnsi="Times New Roman"/>
          <w:b/>
          <w:bCs/>
        </w:rPr>
        <w:t>stroje</w:t>
      </w:r>
    </w:p>
    <w:p w14:paraId="7DFA21E0" w14:textId="77777777" w:rsidR="008C1625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296D1" w14:textId="77777777" w:rsidR="00010681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</w:rPr>
        <w:t xml:space="preserve"> má zanedbateľný alebo mierny vplyv na schopnosť viesť vozidlá a obsluhovať stroje. </w:t>
      </w:r>
      <w:r w:rsidR="00010681" w:rsidRPr="00497F5B">
        <w:rPr>
          <w:rFonts w:ascii="Times New Roman" w:hAnsi="Times New Roman"/>
        </w:rPr>
        <w:t>Vz</w:t>
      </w:r>
      <w:r w:rsidR="00010681" w:rsidRPr="00497F5B">
        <w:rPr>
          <w:rFonts w:ascii="Times New Roman" w:hAnsi="Times New Roman"/>
          <w:spacing w:val="1"/>
        </w:rPr>
        <w:t>h</w:t>
      </w:r>
      <w:r w:rsidR="00010681" w:rsidRPr="00497F5B">
        <w:rPr>
          <w:rFonts w:ascii="Times New Roman" w:hAnsi="Times New Roman"/>
        </w:rPr>
        <w:t>ľad</w:t>
      </w:r>
      <w:r w:rsidR="00010681" w:rsidRPr="00497F5B">
        <w:rPr>
          <w:rFonts w:ascii="Times New Roman" w:hAnsi="Times New Roman"/>
          <w:spacing w:val="2"/>
        </w:rPr>
        <w:t>o</w:t>
      </w:r>
      <w:r w:rsidR="00010681" w:rsidRPr="00497F5B">
        <w:rPr>
          <w:rFonts w:ascii="Times New Roman" w:hAnsi="Times New Roman"/>
        </w:rPr>
        <w:t>m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na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  <w:spacing w:val="-2"/>
        </w:rPr>
        <w:t>m</w:t>
      </w:r>
      <w:r w:rsidR="00010681" w:rsidRPr="00497F5B">
        <w:rPr>
          <w:rFonts w:ascii="Times New Roman" w:hAnsi="Times New Roman"/>
          <w:spacing w:val="1"/>
        </w:rPr>
        <w:t>o</w:t>
      </w:r>
      <w:r w:rsidR="00010681" w:rsidRPr="00497F5B">
        <w:rPr>
          <w:rFonts w:ascii="Times New Roman" w:hAnsi="Times New Roman"/>
        </w:rPr>
        <w:t>žnú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rozdielnu</w:t>
      </w:r>
      <w:r w:rsidR="00010681" w:rsidRPr="00497F5B">
        <w:rPr>
          <w:rFonts w:ascii="Times New Roman" w:hAnsi="Times New Roman"/>
          <w:spacing w:val="-7"/>
        </w:rPr>
        <w:t xml:space="preserve"> </w:t>
      </w:r>
      <w:r w:rsidR="00010681" w:rsidRPr="00497F5B">
        <w:rPr>
          <w:rFonts w:ascii="Times New Roman" w:hAnsi="Times New Roman"/>
        </w:rPr>
        <w:t>ind</w:t>
      </w:r>
      <w:r w:rsidR="00010681" w:rsidRPr="00497F5B">
        <w:rPr>
          <w:rFonts w:ascii="Times New Roman" w:hAnsi="Times New Roman"/>
          <w:spacing w:val="-1"/>
        </w:rPr>
        <w:t>i</w:t>
      </w:r>
      <w:r w:rsidR="00010681" w:rsidRPr="00497F5B">
        <w:rPr>
          <w:rFonts w:ascii="Times New Roman" w:hAnsi="Times New Roman"/>
        </w:rPr>
        <w:t>viduálnu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citlivo</w:t>
      </w:r>
      <w:r w:rsidR="00010681" w:rsidRPr="00497F5B">
        <w:rPr>
          <w:rFonts w:ascii="Times New Roman" w:hAnsi="Times New Roman"/>
          <w:spacing w:val="-2"/>
        </w:rPr>
        <w:t>s</w:t>
      </w:r>
      <w:r w:rsidR="00010681" w:rsidRPr="00497F5B">
        <w:rPr>
          <w:rFonts w:ascii="Times New Roman" w:hAnsi="Times New Roman"/>
        </w:rPr>
        <w:t>ť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niektorí</w:t>
      </w:r>
      <w:r w:rsidR="00010681" w:rsidRPr="00497F5B">
        <w:rPr>
          <w:rFonts w:ascii="Times New Roman" w:hAnsi="Times New Roman"/>
          <w:spacing w:val="-6"/>
        </w:rPr>
        <w:t xml:space="preserve"> </w:t>
      </w:r>
      <w:r w:rsidR="00010681" w:rsidRPr="00497F5B">
        <w:rPr>
          <w:rFonts w:ascii="Times New Roman" w:hAnsi="Times New Roman"/>
        </w:rPr>
        <w:t>pacienti</w:t>
      </w:r>
      <w:r w:rsidR="00010681" w:rsidRPr="00497F5B">
        <w:rPr>
          <w:rFonts w:ascii="Times New Roman" w:hAnsi="Times New Roman"/>
          <w:spacing w:val="-6"/>
        </w:rPr>
        <w:t xml:space="preserve"> </w:t>
      </w:r>
      <w:r w:rsidR="00010681" w:rsidRPr="00497F5B">
        <w:rPr>
          <w:rFonts w:ascii="Times New Roman" w:hAnsi="Times New Roman"/>
          <w:spacing w:val="-2"/>
        </w:rPr>
        <w:t>m</w:t>
      </w:r>
      <w:r w:rsidR="00010681" w:rsidRPr="00497F5B">
        <w:rPr>
          <w:rFonts w:ascii="Times New Roman" w:hAnsi="Times New Roman"/>
          <w:spacing w:val="1"/>
        </w:rPr>
        <w:t>ô</w:t>
      </w:r>
      <w:r w:rsidR="00010681" w:rsidRPr="00497F5B">
        <w:rPr>
          <w:rFonts w:ascii="Times New Roman" w:hAnsi="Times New Roman"/>
        </w:rPr>
        <w:t>žu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na</w:t>
      </w:r>
      <w:r w:rsidR="00010681" w:rsidRPr="00497F5B">
        <w:rPr>
          <w:rFonts w:ascii="Times New Roman" w:hAnsi="Times New Roman"/>
          <w:spacing w:val="1"/>
        </w:rPr>
        <w:t>j</w:t>
      </w:r>
      <w:r w:rsidR="00010681" w:rsidRPr="00497F5B">
        <w:rPr>
          <w:rFonts w:ascii="Times New Roman" w:hAnsi="Times New Roman"/>
        </w:rPr>
        <w:t>mä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na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začiat</w:t>
      </w:r>
      <w:r w:rsidR="00010681" w:rsidRPr="00497F5B">
        <w:rPr>
          <w:rFonts w:ascii="Times New Roman" w:hAnsi="Times New Roman"/>
          <w:spacing w:val="2"/>
        </w:rPr>
        <w:t>k</w:t>
      </w:r>
      <w:r w:rsidR="00010681" w:rsidRPr="00497F5B">
        <w:rPr>
          <w:rFonts w:ascii="Times New Roman" w:hAnsi="Times New Roman"/>
        </w:rPr>
        <w:t>u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li</w:t>
      </w:r>
      <w:r w:rsidR="00010681" w:rsidRPr="00497F5B">
        <w:rPr>
          <w:rFonts w:ascii="Times New Roman" w:hAnsi="Times New Roman"/>
          <w:spacing w:val="-1"/>
        </w:rPr>
        <w:t>e</w:t>
      </w:r>
      <w:r w:rsidR="00010681" w:rsidRPr="00497F5B">
        <w:rPr>
          <w:rFonts w:ascii="Times New Roman" w:hAnsi="Times New Roman"/>
        </w:rPr>
        <w:t>č</w:t>
      </w:r>
      <w:r w:rsidR="00010681" w:rsidRPr="00497F5B">
        <w:rPr>
          <w:rFonts w:ascii="Times New Roman" w:hAnsi="Times New Roman"/>
          <w:spacing w:val="-1"/>
        </w:rPr>
        <w:t xml:space="preserve">by </w:t>
      </w:r>
      <w:r w:rsidR="00010681" w:rsidRPr="00497F5B">
        <w:rPr>
          <w:rFonts w:ascii="Times New Roman" w:hAnsi="Times New Roman"/>
        </w:rPr>
        <w:t>alebo</w:t>
      </w:r>
      <w:r w:rsidR="00010681" w:rsidRPr="00497F5B">
        <w:rPr>
          <w:rFonts w:ascii="Times New Roman" w:hAnsi="Times New Roman"/>
          <w:spacing w:val="1"/>
        </w:rPr>
        <w:t xml:space="preserve"> </w:t>
      </w:r>
      <w:r w:rsidR="00010681" w:rsidRPr="00497F5B">
        <w:rPr>
          <w:rFonts w:ascii="Times New Roman" w:hAnsi="Times New Roman"/>
        </w:rPr>
        <w:t>po zvý</w:t>
      </w:r>
      <w:r w:rsidR="00010681" w:rsidRPr="00497F5B">
        <w:rPr>
          <w:rFonts w:ascii="Times New Roman" w:hAnsi="Times New Roman"/>
          <w:spacing w:val="-1"/>
        </w:rPr>
        <w:t>š</w:t>
      </w:r>
      <w:r w:rsidR="00010681" w:rsidRPr="00497F5B">
        <w:rPr>
          <w:rFonts w:ascii="Times New Roman" w:hAnsi="Times New Roman"/>
        </w:rPr>
        <w:t>ení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dáv</w:t>
      </w:r>
      <w:r w:rsidR="00010681" w:rsidRPr="00497F5B">
        <w:rPr>
          <w:rFonts w:ascii="Times New Roman" w:hAnsi="Times New Roman"/>
          <w:spacing w:val="-1"/>
        </w:rPr>
        <w:t>k</w:t>
      </w:r>
      <w:r w:rsidR="00010681" w:rsidRPr="00497F5B">
        <w:rPr>
          <w:rFonts w:ascii="Times New Roman" w:hAnsi="Times New Roman"/>
        </w:rPr>
        <w:t>y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p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c</w:t>
      </w:r>
      <w:r w:rsidR="00010681" w:rsidRPr="00497F5B">
        <w:rPr>
          <w:rFonts w:ascii="Times New Roman" w:hAnsi="Times New Roman"/>
          <w:spacing w:val="-1"/>
        </w:rPr>
        <w:t>i</w:t>
      </w:r>
      <w:r w:rsidR="00010681" w:rsidRPr="00497F5B">
        <w:rPr>
          <w:rFonts w:ascii="Times New Roman" w:hAnsi="Times New Roman"/>
        </w:rPr>
        <w:t>ť</w:t>
      </w:r>
      <w:r w:rsidR="00010681" w:rsidRPr="00497F5B">
        <w:rPr>
          <w:rFonts w:ascii="Times New Roman" w:hAnsi="Times New Roman"/>
          <w:spacing w:val="1"/>
        </w:rPr>
        <w:t>ov</w:t>
      </w:r>
      <w:r w:rsidR="00010681" w:rsidRPr="00497F5B">
        <w:rPr>
          <w:rFonts w:ascii="Times New Roman" w:hAnsi="Times New Roman"/>
        </w:rPr>
        <w:t>ať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ospalosť</w:t>
      </w:r>
      <w:r w:rsidR="00010681" w:rsidRPr="00497F5B">
        <w:rPr>
          <w:rFonts w:ascii="Times New Roman" w:hAnsi="Times New Roman"/>
          <w:spacing w:val="-6"/>
        </w:rPr>
        <w:t xml:space="preserve"> </w:t>
      </w:r>
      <w:r w:rsidR="00010681" w:rsidRPr="00497F5B">
        <w:rPr>
          <w:rFonts w:ascii="Times New Roman" w:hAnsi="Times New Roman"/>
        </w:rPr>
        <w:t>alebo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iné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s</w:t>
      </w:r>
      <w:r w:rsidR="00010681" w:rsidRPr="00497F5B">
        <w:rPr>
          <w:rFonts w:ascii="Times New Roman" w:hAnsi="Times New Roman"/>
          <w:spacing w:val="2"/>
        </w:rPr>
        <w:t>y</w:t>
      </w:r>
      <w:r w:rsidR="00010681" w:rsidRPr="00497F5B">
        <w:rPr>
          <w:rFonts w:ascii="Times New Roman" w:hAnsi="Times New Roman"/>
          <w:spacing w:val="-2"/>
        </w:rPr>
        <w:t>m</w:t>
      </w:r>
      <w:r w:rsidR="00010681" w:rsidRPr="00497F5B">
        <w:rPr>
          <w:rFonts w:ascii="Times New Roman" w:hAnsi="Times New Roman"/>
          <w:spacing w:val="1"/>
        </w:rPr>
        <w:t>p</w:t>
      </w:r>
      <w:r w:rsidR="00010681" w:rsidRPr="00497F5B">
        <w:rPr>
          <w:rFonts w:ascii="Times New Roman" w:hAnsi="Times New Roman"/>
        </w:rPr>
        <w:t>tó</w:t>
      </w:r>
      <w:r w:rsidR="00010681" w:rsidRPr="00497F5B">
        <w:rPr>
          <w:rFonts w:ascii="Times New Roman" w:hAnsi="Times New Roman"/>
          <w:spacing w:val="-1"/>
        </w:rPr>
        <w:t>m</w:t>
      </w:r>
      <w:r w:rsidR="00010681" w:rsidRPr="00497F5B">
        <w:rPr>
          <w:rFonts w:ascii="Times New Roman" w:hAnsi="Times New Roman"/>
        </w:rPr>
        <w:t>y</w:t>
      </w:r>
      <w:r w:rsidR="00010681" w:rsidRPr="00497F5B">
        <w:rPr>
          <w:rFonts w:ascii="Times New Roman" w:hAnsi="Times New Roman"/>
          <w:spacing w:val="1"/>
        </w:rPr>
        <w:t xml:space="preserve"> </w:t>
      </w:r>
      <w:r w:rsidR="00010681" w:rsidRPr="00497F5B">
        <w:rPr>
          <w:rFonts w:ascii="Times New Roman" w:hAnsi="Times New Roman"/>
        </w:rPr>
        <w:t>v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súvislosti</w:t>
      </w:r>
      <w:r w:rsidR="00010681" w:rsidRPr="00497F5B">
        <w:rPr>
          <w:rFonts w:ascii="Times New Roman" w:hAnsi="Times New Roman"/>
          <w:spacing w:val="-8"/>
        </w:rPr>
        <w:t xml:space="preserve"> </w:t>
      </w:r>
      <w:r w:rsidR="00010681" w:rsidRPr="00497F5B">
        <w:rPr>
          <w:rFonts w:ascii="Times New Roman" w:hAnsi="Times New Roman"/>
        </w:rPr>
        <w:t>s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centráln</w:t>
      </w:r>
      <w:r w:rsidR="00010681" w:rsidRPr="00497F5B">
        <w:rPr>
          <w:rFonts w:ascii="Times New Roman" w:hAnsi="Times New Roman"/>
          <w:spacing w:val="2"/>
        </w:rPr>
        <w:t>y</w:t>
      </w:r>
      <w:r w:rsidR="00010681" w:rsidRPr="00497F5B">
        <w:rPr>
          <w:rFonts w:ascii="Times New Roman" w:hAnsi="Times New Roman"/>
        </w:rPr>
        <w:t>m</w:t>
      </w:r>
      <w:r w:rsidR="00010681" w:rsidRPr="00497F5B">
        <w:rPr>
          <w:rFonts w:ascii="Times New Roman" w:hAnsi="Times New Roman"/>
          <w:spacing w:val="-7"/>
        </w:rPr>
        <w:t xml:space="preserve"> </w:t>
      </w:r>
      <w:r w:rsidR="00010681" w:rsidRPr="00497F5B">
        <w:rPr>
          <w:rFonts w:ascii="Times New Roman" w:hAnsi="Times New Roman"/>
        </w:rPr>
        <w:t>nervovým</w:t>
      </w:r>
      <w:r w:rsidR="00010681" w:rsidRPr="00497F5B">
        <w:rPr>
          <w:rFonts w:ascii="Times New Roman" w:hAnsi="Times New Roman"/>
          <w:spacing w:val="-8"/>
        </w:rPr>
        <w:t xml:space="preserve"> </w:t>
      </w:r>
      <w:r w:rsidR="00010681" w:rsidRPr="00497F5B">
        <w:rPr>
          <w:rFonts w:ascii="Times New Roman" w:hAnsi="Times New Roman"/>
        </w:rPr>
        <w:t>s</w:t>
      </w:r>
      <w:r w:rsidR="00010681" w:rsidRPr="00497F5B">
        <w:rPr>
          <w:rFonts w:ascii="Times New Roman" w:hAnsi="Times New Roman"/>
          <w:spacing w:val="2"/>
        </w:rPr>
        <w:t>y</w:t>
      </w:r>
      <w:r w:rsidR="00010681" w:rsidRPr="00497F5B">
        <w:rPr>
          <w:rFonts w:ascii="Times New Roman" w:hAnsi="Times New Roman"/>
        </w:rPr>
        <w:t>sté</w:t>
      </w:r>
      <w:r w:rsidR="00010681" w:rsidRPr="00497F5B">
        <w:rPr>
          <w:rFonts w:ascii="Times New Roman" w:hAnsi="Times New Roman"/>
          <w:spacing w:val="-1"/>
        </w:rPr>
        <w:t>m</w:t>
      </w:r>
      <w:r w:rsidR="00010681" w:rsidRPr="00497F5B">
        <w:rPr>
          <w:rFonts w:ascii="Times New Roman" w:hAnsi="Times New Roman"/>
          <w:spacing w:val="2"/>
        </w:rPr>
        <w:t>o</w:t>
      </w:r>
      <w:r w:rsidR="00010681" w:rsidRPr="00497F5B">
        <w:rPr>
          <w:rFonts w:ascii="Times New Roman" w:hAnsi="Times New Roman"/>
          <w:spacing w:val="-2"/>
        </w:rPr>
        <w:t>m</w:t>
      </w:r>
      <w:r w:rsidR="00010681" w:rsidRPr="00497F5B">
        <w:rPr>
          <w:rFonts w:ascii="Times New Roman" w:hAnsi="Times New Roman"/>
        </w:rPr>
        <w:t>. Preto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sa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u tých</w:t>
      </w:r>
      <w:r w:rsidR="00010681" w:rsidRPr="00497F5B">
        <w:rPr>
          <w:rFonts w:ascii="Times New Roman" w:hAnsi="Times New Roman"/>
          <w:spacing w:val="-1"/>
        </w:rPr>
        <w:t>t</w:t>
      </w:r>
      <w:r w:rsidR="00010681" w:rsidRPr="00497F5B">
        <w:rPr>
          <w:rFonts w:ascii="Times New Roman" w:hAnsi="Times New Roman"/>
        </w:rPr>
        <w:t>o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pacientov</w:t>
      </w:r>
      <w:r w:rsidR="00010681" w:rsidRPr="00497F5B">
        <w:rPr>
          <w:rFonts w:ascii="Times New Roman" w:hAnsi="Times New Roman"/>
          <w:spacing w:val="-7"/>
        </w:rPr>
        <w:t xml:space="preserve"> 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dporúča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opat</w:t>
      </w:r>
      <w:r w:rsidR="00010681" w:rsidRPr="00497F5B">
        <w:rPr>
          <w:rFonts w:ascii="Times New Roman" w:hAnsi="Times New Roman"/>
          <w:spacing w:val="-1"/>
        </w:rPr>
        <w:t>r</w:t>
      </w:r>
      <w:r w:rsidR="00010681" w:rsidRPr="00497F5B">
        <w:rPr>
          <w:rFonts w:ascii="Times New Roman" w:hAnsi="Times New Roman"/>
        </w:rPr>
        <w:t>nosť</w:t>
      </w:r>
      <w:r w:rsidR="00010681" w:rsidRPr="00497F5B">
        <w:rPr>
          <w:rFonts w:ascii="Times New Roman" w:hAnsi="Times New Roman"/>
          <w:spacing w:val="-3"/>
        </w:rPr>
        <w:t xml:space="preserve"> </w:t>
      </w:r>
      <w:r w:rsidR="00010681" w:rsidRPr="00497F5B">
        <w:rPr>
          <w:rFonts w:ascii="Times New Roman" w:hAnsi="Times New Roman"/>
        </w:rPr>
        <w:t>pri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  <w:spacing w:val="-1"/>
        </w:rPr>
        <w:t>v</w:t>
      </w:r>
      <w:r w:rsidR="00010681" w:rsidRPr="00497F5B">
        <w:rPr>
          <w:rFonts w:ascii="Times New Roman" w:hAnsi="Times New Roman"/>
        </w:rPr>
        <w:t>yk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návaní náročných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aktiví</w:t>
      </w:r>
      <w:r w:rsidR="00010681" w:rsidRPr="00497F5B">
        <w:rPr>
          <w:rFonts w:ascii="Times New Roman" w:hAnsi="Times New Roman"/>
          <w:spacing w:val="-1"/>
        </w:rPr>
        <w:t>t</w:t>
      </w:r>
      <w:r w:rsidR="00010681" w:rsidRPr="00497F5B">
        <w:rPr>
          <w:rFonts w:ascii="Times New Roman" w:hAnsi="Times New Roman"/>
        </w:rPr>
        <w:t>,</w:t>
      </w:r>
      <w:r w:rsidR="00010681" w:rsidRPr="00497F5B">
        <w:rPr>
          <w:rFonts w:ascii="Times New Roman" w:hAnsi="Times New Roman"/>
          <w:spacing w:val="-6"/>
        </w:rPr>
        <w:t xml:space="preserve"> </w:t>
      </w:r>
      <w:r w:rsidR="00010681" w:rsidRPr="00497F5B">
        <w:rPr>
          <w:rFonts w:ascii="Times New Roman" w:hAnsi="Times New Roman"/>
        </w:rPr>
        <w:t>napr.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pri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vedení vozid</w:t>
      </w:r>
      <w:r w:rsidR="00010681" w:rsidRPr="00497F5B">
        <w:rPr>
          <w:rFonts w:ascii="Times New Roman" w:hAnsi="Times New Roman"/>
          <w:spacing w:val="-1"/>
        </w:rPr>
        <w:t>i</w:t>
      </w:r>
      <w:r w:rsidR="00010681" w:rsidRPr="00497F5B">
        <w:rPr>
          <w:rFonts w:ascii="Times New Roman" w:hAnsi="Times New Roman"/>
        </w:rPr>
        <w:t>el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</w:rPr>
        <w:t xml:space="preserve"> pri obsluhe</w:t>
      </w:r>
      <w:r w:rsidR="00010681" w:rsidRPr="00497F5B">
        <w:rPr>
          <w:rFonts w:ascii="Times New Roman" w:hAnsi="Times New Roman"/>
        </w:rPr>
        <w:t xml:space="preserve"> stroj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v.</w:t>
      </w:r>
      <w:r w:rsidR="00010681" w:rsidRPr="00497F5B">
        <w:rPr>
          <w:rFonts w:ascii="Times New Roman" w:hAnsi="Times New Roman"/>
          <w:spacing w:val="-4"/>
        </w:rPr>
        <w:t xml:space="preserve"> </w:t>
      </w:r>
      <w:r w:rsidR="00010681" w:rsidRPr="00497F5B">
        <w:rPr>
          <w:rFonts w:ascii="Times New Roman" w:hAnsi="Times New Roman"/>
        </w:rPr>
        <w:t>Pacientom</w:t>
      </w:r>
      <w:r w:rsidR="00010681" w:rsidRPr="00497F5B">
        <w:rPr>
          <w:rFonts w:ascii="Times New Roman" w:hAnsi="Times New Roman"/>
          <w:spacing w:val="-8"/>
        </w:rPr>
        <w:t xml:space="preserve"> </w:t>
      </w:r>
      <w:r w:rsidR="00010681" w:rsidRPr="00497F5B">
        <w:rPr>
          <w:rFonts w:ascii="Times New Roman" w:hAnsi="Times New Roman"/>
        </w:rPr>
        <w:t>sa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neodporú</w:t>
      </w:r>
      <w:r w:rsidR="00010681" w:rsidRPr="00497F5B">
        <w:rPr>
          <w:rFonts w:ascii="Times New Roman" w:hAnsi="Times New Roman"/>
          <w:spacing w:val="-1"/>
        </w:rPr>
        <w:t>č</w:t>
      </w:r>
      <w:r w:rsidR="00010681" w:rsidRPr="00497F5B">
        <w:rPr>
          <w:rFonts w:ascii="Times New Roman" w:hAnsi="Times New Roman"/>
        </w:rPr>
        <w:t>a</w:t>
      </w:r>
      <w:r w:rsidR="00010681" w:rsidRPr="00497F5B">
        <w:rPr>
          <w:rFonts w:ascii="Times New Roman" w:hAnsi="Times New Roman"/>
          <w:spacing w:val="-8"/>
        </w:rPr>
        <w:t xml:space="preserve"> </w:t>
      </w:r>
      <w:r w:rsidR="00010681" w:rsidRPr="00497F5B">
        <w:rPr>
          <w:rFonts w:ascii="Times New Roman" w:hAnsi="Times New Roman"/>
        </w:rPr>
        <w:t>viesť</w:t>
      </w:r>
      <w:r w:rsidR="00010681" w:rsidRPr="00497F5B">
        <w:rPr>
          <w:rFonts w:ascii="Times New Roman" w:hAnsi="Times New Roman"/>
          <w:spacing w:val="-3"/>
        </w:rPr>
        <w:t xml:space="preserve"> </w:t>
      </w:r>
      <w:r w:rsidR="00010681" w:rsidRPr="00497F5B">
        <w:rPr>
          <w:rFonts w:ascii="Times New Roman" w:hAnsi="Times New Roman"/>
        </w:rPr>
        <w:t>vozidlá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ani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obsluh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v</w:t>
      </w:r>
      <w:r w:rsidR="00010681" w:rsidRPr="00497F5B">
        <w:rPr>
          <w:rFonts w:ascii="Times New Roman" w:hAnsi="Times New Roman"/>
          <w:spacing w:val="-1"/>
        </w:rPr>
        <w:t>a</w:t>
      </w:r>
      <w:r w:rsidR="00010681" w:rsidRPr="00497F5B">
        <w:rPr>
          <w:rFonts w:ascii="Times New Roman" w:hAnsi="Times New Roman"/>
        </w:rPr>
        <w:t>ť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stroje, kým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sa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nestanoví,</w:t>
      </w:r>
      <w:r w:rsidR="00010681" w:rsidRPr="00497F5B">
        <w:rPr>
          <w:rFonts w:ascii="Times New Roman" w:hAnsi="Times New Roman"/>
          <w:spacing w:val="-7"/>
        </w:rPr>
        <w:t xml:space="preserve"> </w:t>
      </w:r>
      <w:r w:rsidR="00010681" w:rsidRPr="00497F5B">
        <w:rPr>
          <w:rFonts w:ascii="Times New Roman" w:hAnsi="Times New Roman"/>
        </w:rPr>
        <w:t>že ich schopno</w:t>
      </w:r>
      <w:r w:rsidR="00010681" w:rsidRPr="00497F5B">
        <w:rPr>
          <w:rFonts w:ascii="Times New Roman" w:hAnsi="Times New Roman"/>
          <w:spacing w:val="-2"/>
        </w:rPr>
        <w:t>s</w:t>
      </w:r>
      <w:r w:rsidR="00010681" w:rsidRPr="00497F5B">
        <w:rPr>
          <w:rFonts w:ascii="Times New Roman" w:hAnsi="Times New Roman"/>
        </w:rPr>
        <w:t>ť</w:t>
      </w:r>
      <w:r w:rsidR="00010681" w:rsidRPr="00497F5B">
        <w:rPr>
          <w:rFonts w:ascii="Times New Roman" w:hAnsi="Times New Roman"/>
          <w:spacing w:val="-7"/>
        </w:rPr>
        <w:t xml:space="preserve"> </w:t>
      </w:r>
      <w:r w:rsidR="00010681" w:rsidRPr="00497F5B">
        <w:rPr>
          <w:rFonts w:ascii="Times New Roman" w:hAnsi="Times New Roman"/>
          <w:spacing w:val="-1"/>
        </w:rPr>
        <w:t>v</w:t>
      </w:r>
      <w:r w:rsidR="00010681" w:rsidRPr="00497F5B">
        <w:rPr>
          <w:rFonts w:ascii="Times New Roman" w:hAnsi="Times New Roman"/>
          <w:spacing w:val="2"/>
        </w:rPr>
        <w:t>y</w:t>
      </w:r>
      <w:r w:rsidR="00010681" w:rsidRPr="00497F5B">
        <w:rPr>
          <w:rFonts w:ascii="Times New Roman" w:hAnsi="Times New Roman"/>
        </w:rPr>
        <w:t>k</w:t>
      </w:r>
      <w:r w:rsidR="00010681" w:rsidRPr="00497F5B">
        <w:rPr>
          <w:rFonts w:ascii="Times New Roman" w:hAnsi="Times New Roman"/>
          <w:spacing w:val="-1"/>
        </w:rPr>
        <w:t>o</w:t>
      </w:r>
      <w:r w:rsidR="00010681" w:rsidRPr="00497F5B">
        <w:rPr>
          <w:rFonts w:ascii="Times New Roman" w:hAnsi="Times New Roman"/>
        </w:rPr>
        <w:t>návať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takéto</w:t>
      </w:r>
      <w:r w:rsidR="00010681" w:rsidRPr="00497F5B">
        <w:rPr>
          <w:rFonts w:ascii="Times New Roman" w:hAnsi="Times New Roman"/>
          <w:spacing w:val="-5"/>
        </w:rPr>
        <w:t xml:space="preserve"> </w:t>
      </w:r>
      <w:r w:rsidR="00010681" w:rsidRPr="00497F5B">
        <w:rPr>
          <w:rFonts w:ascii="Times New Roman" w:hAnsi="Times New Roman"/>
        </w:rPr>
        <w:t>činnosti</w:t>
      </w:r>
      <w:r w:rsidR="00010681" w:rsidRPr="00497F5B">
        <w:rPr>
          <w:rFonts w:ascii="Times New Roman" w:hAnsi="Times New Roman"/>
          <w:spacing w:val="-2"/>
        </w:rPr>
        <w:t xml:space="preserve"> </w:t>
      </w:r>
      <w:r w:rsidR="00010681" w:rsidRPr="00497F5B">
        <w:rPr>
          <w:rFonts w:ascii="Times New Roman" w:hAnsi="Times New Roman"/>
        </w:rPr>
        <w:t>nie</w:t>
      </w:r>
      <w:r w:rsidR="00010681" w:rsidRPr="00497F5B">
        <w:rPr>
          <w:rFonts w:ascii="Times New Roman" w:hAnsi="Times New Roman"/>
          <w:spacing w:val="-1"/>
        </w:rPr>
        <w:t xml:space="preserve"> </w:t>
      </w:r>
      <w:r w:rsidR="00010681" w:rsidRPr="00497F5B">
        <w:rPr>
          <w:rFonts w:ascii="Times New Roman" w:hAnsi="Times New Roman"/>
        </w:rPr>
        <w:t>je</w:t>
      </w:r>
      <w:r w:rsidR="00010681" w:rsidRPr="00497F5B">
        <w:rPr>
          <w:rFonts w:ascii="Times New Roman" w:hAnsi="Times New Roman"/>
          <w:spacing w:val="1"/>
        </w:rPr>
        <w:t xml:space="preserve"> </w:t>
      </w:r>
      <w:r w:rsidR="00010681" w:rsidRPr="00497F5B">
        <w:rPr>
          <w:rFonts w:ascii="Times New Roman" w:hAnsi="Times New Roman"/>
        </w:rPr>
        <w:t>ovp</w:t>
      </w:r>
      <w:r w:rsidR="00010681" w:rsidRPr="00497F5B">
        <w:rPr>
          <w:rFonts w:ascii="Times New Roman" w:hAnsi="Times New Roman"/>
          <w:spacing w:val="-1"/>
        </w:rPr>
        <w:t>l</w:t>
      </w:r>
      <w:r w:rsidR="00010681" w:rsidRPr="00497F5B">
        <w:rPr>
          <w:rFonts w:ascii="Times New Roman" w:hAnsi="Times New Roman"/>
        </w:rPr>
        <w:t>y</w:t>
      </w:r>
      <w:r w:rsidR="00010681" w:rsidRPr="00497F5B">
        <w:rPr>
          <w:rFonts w:ascii="Times New Roman" w:hAnsi="Times New Roman"/>
          <w:spacing w:val="-1"/>
        </w:rPr>
        <w:t>v</w:t>
      </w:r>
      <w:r w:rsidR="00010681" w:rsidRPr="00497F5B">
        <w:rPr>
          <w:rFonts w:ascii="Times New Roman" w:hAnsi="Times New Roman"/>
        </w:rPr>
        <w:t>nená.</w:t>
      </w:r>
    </w:p>
    <w:p w14:paraId="1890C74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3A2300" w14:textId="77777777" w:rsidR="00010681" w:rsidRPr="00497F5B" w:rsidRDefault="00010681" w:rsidP="00885BF8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4.8</w:t>
      </w:r>
      <w:r w:rsidRPr="00497F5B">
        <w:rPr>
          <w:rFonts w:ascii="Times New Roman" w:hAnsi="Times New Roman"/>
          <w:b/>
          <w:bCs/>
        </w:rPr>
        <w:tab/>
        <w:t>Ne</w:t>
      </w:r>
      <w:r w:rsidRPr="00497F5B">
        <w:rPr>
          <w:rFonts w:ascii="Times New Roman" w:hAnsi="Times New Roman"/>
          <w:b/>
          <w:bCs/>
          <w:spacing w:val="-2"/>
        </w:rPr>
        <w:t>ž</w:t>
      </w:r>
      <w:r w:rsidRPr="00497F5B">
        <w:rPr>
          <w:rFonts w:ascii="Times New Roman" w:hAnsi="Times New Roman"/>
          <w:b/>
          <w:bCs/>
        </w:rPr>
        <w:t>iaduce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  <w:spacing w:val="2"/>
        </w:rPr>
        <w:t>ú</w:t>
      </w:r>
      <w:r w:rsidRPr="00497F5B">
        <w:rPr>
          <w:rFonts w:ascii="Times New Roman" w:hAnsi="Times New Roman"/>
          <w:b/>
          <w:bCs/>
        </w:rPr>
        <w:t>činky</w:t>
      </w:r>
    </w:p>
    <w:p w14:paraId="225D648F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E78635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Súhrn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bezpe</w:t>
      </w:r>
      <w:r w:rsidRPr="00497F5B">
        <w:rPr>
          <w:rFonts w:ascii="Times New Roman" w:hAnsi="Times New Roman"/>
          <w:spacing w:val="1"/>
          <w:u w:val="single"/>
        </w:rPr>
        <w:t>č</w:t>
      </w:r>
      <w:r w:rsidRPr="00497F5B">
        <w:rPr>
          <w:rFonts w:ascii="Times New Roman" w:hAnsi="Times New Roman"/>
          <w:u w:val="single"/>
        </w:rPr>
        <w:t>nostného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pro</w:t>
      </w:r>
      <w:r w:rsidRPr="00497F5B">
        <w:rPr>
          <w:rFonts w:ascii="Times New Roman" w:hAnsi="Times New Roman"/>
          <w:spacing w:val="-1"/>
          <w:u w:val="single"/>
        </w:rPr>
        <w:t>f</w:t>
      </w:r>
      <w:r w:rsidRPr="00497F5B">
        <w:rPr>
          <w:rFonts w:ascii="Times New Roman" w:hAnsi="Times New Roman"/>
          <w:u w:val="single"/>
        </w:rPr>
        <w:t>ilu</w:t>
      </w:r>
    </w:p>
    <w:p w14:paraId="14148B4E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0E01D" w14:textId="77777777" w:rsidR="00010681" w:rsidRPr="00497F5B" w:rsidRDefault="008C1625" w:rsidP="00885BF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</w:rPr>
        <w:t xml:space="preserve">Najčastejšie hlásené nežiaduce reakcie boli </w:t>
      </w:r>
      <w:proofErr w:type="spellStart"/>
      <w:r w:rsidRPr="00497F5B">
        <w:rPr>
          <w:rFonts w:ascii="Times New Roman" w:hAnsi="Times New Roman"/>
        </w:rPr>
        <w:t>nazofaryngitída</w:t>
      </w:r>
      <w:proofErr w:type="spellEnd"/>
      <w:r w:rsidRPr="00497F5B">
        <w:rPr>
          <w:rFonts w:ascii="Times New Roman" w:hAnsi="Times New Roman"/>
        </w:rPr>
        <w:t xml:space="preserve">, </w:t>
      </w:r>
      <w:proofErr w:type="spellStart"/>
      <w:r w:rsidRPr="00497F5B">
        <w:rPr>
          <w:rFonts w:ascii="Times New Roman" w:hAnsi="Times New Roman"/>
        </w:rPr>
        <w:t>somnolencia</w:t>
      </w:r>
      <w:proofErr w:type="spellEnd"/>
      <w:r w:rsidRPr="00497F5B">
        <w:rPr>
          <w:rFonts w:ascii="Times New Roman" w:hAnsi="Times New Roman"/>
        </w:rPr>
        <w:t xml:space="preserve">, bolesť hlavy, únava a závrat. </w:t>
      </w:r>
      <w:r w:rsidR="00010681" w:rsidRPr="00497F5B">
        <w:rPr>
          <w:rFonts w:ascii="Times New Roman" w:hAnsi="Times New Roman"/>
          <w:lang w:eastAsia="cs-CZ"/>
        </w:rPr>
        <w:t xml:space="preserve">Profil nežiaducich </w:t>
      </w:r>
      <w:r w:rsidRPr="00497F5B">
        <w:rPr>
          <w:rFonts w:ascii="Times New Roman" w:hAnsi="Times New Roman"/>
          <w:lang w:eastAsia="cs-CZ"/>
        </w:rPr>
        <w:t xml:space="preserve">reakcií </w:t>
      </w:r>
      <w:r w:rsidR="00010681" w:rsidRPr="00497F5B">
        <w:rPr>
          <w:rFonts w:ascii="Times New Roman" w:hAnsi="Times New Roman"/>
          <w:lang w:eastAsia="cs-CZ"/>
        </w:rPr>
        <w:t>uvedený nižšie vychádza z analýzy združených, placebom kontrolovaných</w:t>
      </w:r>
    </w:p>
    <w:p w14:paraId="35129BE4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klinických skúšaní so všetkými skúmanými indikáciami s celkovým počtom 3 416 pacientov liečených</w:t>
      </w:r>
    </w:p>
    <w:p w14:paraId="25F34E46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497F5B">
        <w:rPr>
          <w:rFonts w:ascii="Times New Roman" w:hAnsi="Times New Roman"/>
          <w:lang w:eastAsia="cs-CZ"/>
        </w:rPr>
        <w:t>levetiracetamom</w:t>
      </w:r>
      <w:proofErr w:type="spellEnd"/>
      <w:r w:rsidRPr="00497F5B">
        <w:rPr>
          <w:rFonts w:ascii="Times New Roman" w:hAnsi="Times New Roman"/>
          <w:lang w:eastAsia="cs-CZ"/>
        </w:rPr>
        <w:t xml:space="preserve">. Tieto údaje sú doplnené o používanie </w:t>
      </w:r>
      <w:proofErr w:type="spellStart"/>
      <w:r w:rsidRPr="00497F5B">
        <w:rPr>
          <w:rFonts w:ascii="Times New Roman" w:hAnsi="Times New Roman"/>
          <w:lang w:eastAsia="cs-CZ"/>
        </w:rPr>
        <w:t>levetiracetamu</w:t>
      </w:r>
      <w:proofErr w:type="spellEnd"/>
      <w:r w:rsidRPr="00497F5B">
        <w:rPr>
          <w:rFonts w:ascii="Times New Roman" w:hAnsi="Times New Roman"/>
          <w:lang w:eastAsia="cs-CZ"/>
        </w:rPr>
        <w:t xml:space="preserve"> v zodpovedajúcom</w:t>
      </w:r>
    </w:p>
    <w:p w14:paraId="020EA21C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nezaslepenom predĺžení štúdií rovnako, ako zo sledovania po uvedení lieku na trh. Profil bezpečnosti</w:t>
      </w:r>
    </w:p>
    <w:p w14:paraId="066DB503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497F5B">
        <w:rPr>
          <w:rFonts w:ascii="Times New Roman" w:hAnsi="Times New Roman"/>
          <w:lang w:eastAsia="cs-CZ"/>
        </w:rPr>
        <w:t>levetiracetamu</w:t>
      </w:r>
      <w:proofErr w:type="spellEnd"/>
      <w:r w:rsidRPr="00497F5B">
        <w:rPr>
          <w:rFonts w:ascii="Times New Roman" w:hAnsi="Times New Roman"/>
          <w:lang w:eastAsia="cs-CZ"/>
        </w:rPr>
        <w:t xml:space="preserve"> je celkovo podobný vo všetkých vekových skupinách (dospelí a pediatrickí pacienti) a vo všetkých schválených epileptických indikáciách.</w:t>
      </w:r>
    </w:p>
    <w:p w14:paraId="39C5E75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48EEB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Zoznam</w:t>
      </w:r>
      <w:r w:rsidRPr="00497F5B">
        <w:rPr>
          <w:rFonts w:ascii="Times New Roman" w:hAnsi="Times New Roman"/>
          <w:spacing w:val="-2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nežiaducich</w:t>
      </w:r>
      <w:r w:rsidRPr="00497F5B">
        <w:rPr>
          <w:rFonts w:ascii="Times New Roman" w:hAnsi="Times New Roman"/>
          <w:spacing w:val="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reakcií zoradených do tab</w:t>
      </w:r>
      <w:r w:rsidRPr="00497F5B">
        <w:rPr>
          <w:rFonts w:ascii="Times New Roman" w:hAnsi="Times New Roman"/>
          <w:spacing w:val="-2"/>
          <w:u w:val="single"/>
        </w:rPr>
        <w:t>u</w:t>
      </w:r>
      <w:r w:rsidRPr="00497F5B">
        <w:rPr>
          <w:rFonts w:ascii="Times New Roman" w:hAnsi="Times New Roman"/>
          <w:u w:val="single"/>
        </w:rPr>
        <w:t>ľ</w:t>
      </w:r>
      <w:r w:rsidRPr="00497F5B">
        <w:rPr>
          <w:rFonts w:ascii="Times New Roman" w:hAnsi="Times New Roman"/>
          <w:spacing w:val="-1"/>
          <w:u w:val="single"/>
        </w:rPr>
        <w:t>ky</w:t>
      </w:r>
    </w:p>
    <w:p w14:paraId="20FB495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92495B" w14:textId="08DCE863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Nežiaduce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  <w:spacing w:val="1"/>
        </w:rPr>
        <w:t>re</w:t>
      </w:r>
      <w:r w:rsidRPr="00497F5B">
        <w:rPr>
          <w:rFonts w:ascii="Times New Roman" w:hAnsi="Times New Roman"/>
        </w:rPr>
        <w:t>akcie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hlásené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klinických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štúdiách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(u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dospelých,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pievajúcich,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do</w:t>
      </w:r>
      <w:r w:rsidRPr="00497F5B">
        <w:rPr>
          <w:rFonts w:ascii="Times New Roman" w:hAnsi="Times New Roman"/>
          <w:spacing w:val="-2"/>
        </w:rPr>
        <w:t>j</w:t>
      </w:r>
      <w:r w:rsidRPr="00497F5B">
        <w:rPr>
          <w:rFonts w:ascii="Times New Roman" w:hAnsi="Times New Roman"/>
        </w:rPr>
        <w:t>čiat</w:t>
      </w:r>
      <w:r w:rsidR="000368E3" w:rsidRPr="00497F5B">
        <w:rPr>
          <w:rFonts w:ascii="Times New Roman" w:hAnsi="Times New Roman"/>
        </w:rPr>
        <w:t> </w:t>
      </w:r>
      <w:r w:rsidRPr="00497F5B">
        <w:rPr>
          <w:rFonts w:ascii="Times New Roman" w:hAnsi="Times New Roman"/>
        </w:rPr>
        <w:t>&gt;</w:t>
      </w:r>
      <w:r w:rsidR="000368E3" w:rsidRPr="00497F5B">
        <w:rPr>
          <w:rFonts w:ascii="Times New Roman" w:hAnsi="Times New Roman"/>
          <w:spacing w:val="-6"/>
        </w:rPr>
        <w:t> </w:t>
      </w:r>
      <w:r w:rsidRPr="00497F5B">
        <w:rPr>
          <w:rFonts w:ascii="Times New Roman" w:hAnsi="Times New Roman"/>
        </w:rPr>
        <w:t>1</w:t>
      </w:r>
      <w:r w:rsidR="000368E3" w:rsidRPr="00497F5B">
        <w:rPr>
          <w:rFonts w:ascii="Times New Roman" w:hAnsi="Times New Roman"/>
          <w:spacing w:val="-1"/>
        </w:rPr>
        <w:t> </w:t>
      </w:r>
      <w:r w:rsidRPr="00497F5B">
        <w:rPr>
          <w:rFonts w:ascii="Times New Roman" w:hAnsi="Times New Roman"/>
        </w:rPr>
        <w:t>mesiac)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z</w:t>
      </w:r>
      <w:r w:rsidR="000368E3" w:rsidRPr="00497F5B">
        <w:rPr>
          <w:rFonts w:ascii="Times New Roman" w:hAnsi="Times New Roman"/>
        </w:rPr>
        <w:t> </w:t>
      </w:r>
      <w:proofErr w:type="spellStart"/>
      <w:r w:rsidRPr="00497F5B">
        <w:rPr>
          <w:rFonts w:ascii="Times New Roman" w:hAnsi="Times New Roman"/>
        </w:rPr>
        <w:t>postmarketingových</w:t>
      </w:r>
      <w:proofErr w:type="spellEnd"/>
      <w:r w:rsidRPr="00497F5B">
        <w:rPr>
          <w:rFonts w:ascii="Times New Roman" w:hAnsi="Times New Roman"/>
          <w:spacing w:val="-16"/>
        </w:rPr>
        <w:t xml:space="preserve"> </w:t>
      </w:r>
      <w:r w:rsidRPr="00497F5B">
        <w:rPr>
          <w:rFonts w:ascii="Times New Roman" w:hAnsi="Times New Roman"/>
        </w:rPr>
        <w:t>sk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ností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edené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nasledujúcej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tab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ľke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tried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orgáno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ých 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sté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po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frekvencie. Frekvencia</w:t>
      </w:r>
      <w:r w:rsidRPr="00497F5B">
        <w:rPr>
          <w:rFonts w:ascii="Times New Roman" w:hAnsi="Times New Roman"/>
          <w:spacing w:val="-8"/>
        </w:rPr>
        <w:t xml:space="preserve"> sa </w:t>
      </w:r>
      <w:r w:rsidRPr="00497F5B">
        <w:rPr>
          <w:rFonts w:ascii="Times New Roman" w:hAnsi="Times New Roman"/>
        </w:rPr>
        <w:t>definuje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nasledovne: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  <w:spacing w:val="1"/>
        </w:rPr>
        <w:t>ľ</w:t>
      </w:r>
      <w:r w:rsidRPr="00497F5B">
        <w:rPr>
          <w:rFonts w:ascii="Times New Roman" w:hAnsi="Times New Roman"/>
          <w:spacing w:val="-2"/>
        </w:rPr>
        <w:t>mi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časté </w:t>
      </w:r>
      <w:r w:rsidRPr="00497F5B">
        <w:rPr>
          <w:rFonts w:ascii="Times New Roman" w:hAnsi="Times New Roman"/>
          <w:spacing w:val="1"/>
        </w:rPr>
        <w:t>(</w:t>
      </w:r>
      <w:r w:rsidRPr="00497F5B">
        <w:rPr>
          <w:rFonts w:ascii="Times New Roman" w:hAnsi="Times New Roman"/>
        </w:rPr>
        <w:t>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1/10);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časté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(</w:t>
      </w:r>
      <w:r w:rsidRPr="00497F5B">
        <w:rPr>
          <w:rFonts w:ascii="Times New Roman" w:hAnsi="Times New Roman"/>
        </w:rPr>
        <w:t>≥ 1/100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až &lt;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1/10</w:t>
      </w:r>
      <w:r w:rsidRPr="00497F5B">
        <w:rPr>
          <w:rFonts w:ascii="Times New Roman" w:hAnsi="Times New Roman"/>
          <w:spacing w:val="-1"/>
        </w:rPr>
        <w:t>)</w:t>
      </w:r>
      <w:r w:rsidRPr="00497F5B">
        <w:rPr>
          <w:rFonts w:ascii="Times New Roman" w:hAnsi="Times New Roman"/>
        </w:rPr>
        <w:t>;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menej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</w:rPr>
        <w:t>é (≥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1/1000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&lt;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1/100);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zri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dkavé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1/10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000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 &lt;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1/10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0);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  <w:spacing w:val="1"/>
        </w:rPr>
        <w:t>ľ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zriedkavé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(&lt;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1/10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>00</w:t>
      </w:r>
      <w:r w:rsidRPr="00497F5B">
        <w:rPr>
          <w:rFonts w:ascii="Times New Roman" w:hAnsi="Times New Roman"/>
        </w:rPr>
        <w:t>)</w:t>
      </w:r>
    </w:p>
    <w:p w14:paraId="1B1500B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560"/>
        <w:gridCol w:w="2040"/>
        <w:gridCol w:w="1978"/>
      </w:tblGrid>
      <w:tr w:rsidR="00885BF8" w:rsidRPr="00497F5B" w14:paraId="6ADEF1D9" w14:textId="77777777" w:rsidTr="00FB3DB1">
        <w:tc>
          <w:tcPr>
            <w:tcW w:w="1668" w:type="dxa"/>
            <w:vMerge w:val="restart"/>
            <w:shd w:val="clear" w:color="auto" w:fill="FFFFFF"/>
          </w:tcPr>
          <w:p w14:paraId="0FC8A84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497F5B">
              <w:rPr>
                <w:rFonts w:ascii="Times New Roman" w:hAnsi="Times New Roman"/>
                <w:u w:val="single"/>
              </w:rPr>
              <w:t>TOS</w:t>
            </w:r>
            <w:proofErr w:type="spellEnd"/>
            <w:r w:rsidRPr="00497F5B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  <w:u w:val="single"/>
              </w:rPr>
              <w:t>MedRA</w:t>
            </w:r>
            <w:proofErr w:type="spellEnd"/>
            <w:r w:rsidRPr="00497F5B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7258" w:type="dxa"/>
            <w:gridSpan w:val="4"/>
            <w:shd w:val="clear" w:color="auto" w:fill="FFFFFF"/>
          </w:tcPr>
          <w:p w14:paraId="1FED3A36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Kategória frekvencie</w:t>
            </w:r>
          </w:p>
        </w:tc>
      </w:tr>
      <w:tr w:rsidR="00885BF8" w:rsidRPr="00497F5B" w14:paraId="60C9C19D" w14:textId="77777777" w:rsidTr="00FB3DB1">
        <w:tc>
          <w:tcPr>
            <w:tcW w:w="1668" w:type="dxa"/>
            <w:vMerge/>
            <w:shd w:val="clear" w:color="auto" w:fill="FFFFFF"/>
          </w:tcPr>
          <w:p w14:paraId="05F0EF92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80" w:type="dxa"/>
            <w:shd w:val="clear" w:color="auto" w:fill="FFFFFF"/>
          </w:tcPr>
          <w:p w14:paraId="07237083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Veľmi časté</w:t>
            </w:r>
          </w:p>
        </w:tc>
        <w:tc>
          <w:tcPr>
            <w:tcW w:w="1560" w:type="dxa"/>
            <w:shd w:val="clear" w:color="auto" w:fill="FFFFFF"/>
          </w:tcPr>
          <w:p w14:paraId="759FF51A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Časté</w:t>
            </w:r>
          </w:p>
        </w:tc>
        <w:tc>
          <w:tcPr>
            <w:tcW w:w="2040" w:type="dxa"/>
            <w:shd w:val="clear" w:color="auto" w:fill="FFFFFF"/>
          </w:tcPr>
          <w:p w14:paraId="148AEA66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Menej časté</w:t>
            </w:r>
          </w:p>
        </w:tc>
        <w:tc>
          <w:tcPr>
            <w:tcW w:w="1978" w:type="dxa"/>
            <w:shd w:val="clear" w:color="auto" w:fill="FFFFFF"/>
          </w:tcPr>
          <w:p w14:paraId="304EF996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Zriedkavé</w:t>
            </w:r>
          </w:p>
        </w:tc>
      </w:tr>
      <w:tr w:rsidR="00885BF8" w:rsidRPr="00497F5B" w14:paraId="62EC71B6" w14:textId="77777777" w:rsidTr="00FB3DB1">
        <w:tc>
          <w:tcPr>
            <w:tcW w:w="1668" w:type="dxa"/>
            <w:shd w:val="clear" w:color="auto" w:fill="FFFFFF"/>
          </w:tcPr>
          <w:p w14:paraId="371580DF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Infekcie a nákazy</w:t>
            </w:r>
          </w:p>
        </w:tc>
        <w:tc>
          <w:tcPr>
            <w:tcW w:w="1680" w:type="dxa"/>
            <w:shd w:val="clear" w:color="auto" w:fill="FFFFFF"/>
          </w:tcPr>
          <w:p w14:paraId="4EFDC6E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Nazofaryngitída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78C34D5F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777C391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3A6D954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Infekcia</w:t>
            </w:r>
          </w:p>
        </w:tc>
      </w:tr>
      <w:tr w:rsidR="00885BF8" w:rsidRPr="00497F5B" w14:paraId="302FC65F" w14:textId="77777777" w:rsidTr="00FB3DB1">
        <w:tc>
          <w:tcPr>
            <w:tcW w:w="1668" w:type="dxa"/>
            <w:shd w:val="clear" w:color="auto" w:fill="FFFFFF"/>
          </w:tcPr>
          <w:p w14:paraId="23D3393F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krvi a lymfatického systému</w:t>
            </w:r>
          </w:p>
        </w:tc>
        <w:tc>
          <w:tcPr>
            <w:tcW w:w="1680" w:type="dxa"/>
            <w:shd w:val="clear" w:color="auto" w:fill="FFFFFF"/>
          </w:tcPr>
          <w:p w14:paraId="7947EF77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7BA904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2B3EE5B7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Trombocytopénia, </w:t>
            </w:r>
            <w:proofErr w:type="spellStart"/>
            <w:r w:rsidRPr="00497F5B">
              <w:rPr>
                <w:rFonts w:ascii="Times New Roman" w:hAnsi="Times New Roman"/>
              </w:rPr>
              <w:t>leukopénia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26FF6E1B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Pancytopénia, </w:t>
            </w:r>
            <w:proofErr w:type="spellStart"/>
            <w:r w:rsidRPr="00497F5B">
              <w:rPr>
                <w:rFonts w:ascii="Times New Roman" w:hAnsi="Times New Roman"/>
              </w:rPr>
              <w:t>neutropénia</w:t>
            </w:r>
            <w:proofErr w:type="spellEnd"/>
            <w:r w:rsidR="00AE23C4" w:rsidRPr="00497F5B">
              <w:rPr>
                <w:rFonts w:ascii="Times New Roman" w:hAnsi="Times New Roman"/>
              </w:rPr>
              <w:t>, agranulocytóza</w:t>
            </w:r>
          </w:p>
        </w:tc>
      </w:tr>
      <w:tr w:rsidR="00885BF8" w:rsidRPr="00497F5B" w14:paraId="364195DD" w14:textId="77777777" w:rsidTr="00FB3DB1">
        <w:tc>
          <w:tcPr>
            <w:tcW w:w="1668" w:type="dxa"/>
            <w:shd w:val="clear" w:color="auto" w:fill="FFFFFF"/>
          </w:tcPr>
          <w:p w14:paraId="33D9E5B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imunitného systému</w:t>
            </w:r>
          </w:p>
        </w:tc>
        <w:tc>
          <w:tcPr>
            <w:tcW w:w="1680" w:type="dxa"/>
            <w:shd w:val="clear" w:color="auto" w:fill="FFFFFF"/>
          </w:tcPr>
          <w:p w14:paraId="494E1743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3DF3C4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6177E6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3E59FC41" w14:textId="06C8642F" w:rsidR="008C1625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Liekové reakcie s </w:t>
            </w:r>
            <w:proofErr w:type="spellStart"/>
            <w:r w:rsidRPr="00497F5B">
              <w:rPr>
                <w:rFonts w:ascii="Times New Roman" w:hAnsi="Times New Roman"/>
              </w:rPr>
              <w:t>eozinofíliou</w:t>
            </w:r>
            <w:proofErr w:type="spellEnd"/>
            <w:r w:rsidRPr="00497F5B">
              <w:rPr>
                <w:rFonts w:ascii="Times New Roman" w:hAnsi="Times New Roman"/>
              </w:rPr>
              <w:t xml:space="preserve"> a systémovými syndrómami (</w:t>
            </w:r>
            <w:proofErr w:type="spellStart"/>
            <w:r w:rsidR="000368E3" w:rsidRPr="00497F5B">
              <w:rPr>
                <w:rFonts w:ascii="Times New Roman" w:hAnsi="Times New Roman"/>
              </w:rPr>
              <w:t>Drug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497F5B">
              <w:rPr>
                <w:rFonts w:ascii="Times New Roman" w:hAnsi="Times New Roman"/>
              </w:rPr>
              <w:t>reaction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497F5B">
              <w:rPr>
                <w:rFonts w:ascii="Times New Roman" w:hAnsi="Times New Roman"/>
              </w:rPr>
              <w:t>with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497F5B">
              <w:rPr>
                <w:rFonts w:ascii="Times New Roman" w:hAnsi="Times New Roman"/>
              </w:rPr>
              <w:t>eosinophilia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and </w:t>
            </w:r>
            <w:proofErr w:type="spellStart"/>
            <w:r w:rsidR="000368E3" w:rsidRPr="00497F5B">
              <w:rPr>
                <w:rFonts w:ascii="Times New Roman" w:hAnsi="Times New Roman"/>
              </w:rPr>
              <w:t>systemic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="000368E3" w:rsidRPr="00497F5B">
              <w:rPr>
                <w:rFonts w:ascii="Times New Roman" w:hAnsi="Times New Roman"/>
              </w:rPr>
              <w:t>symptoms</w:t>
            </w:r>
            <w:proofErr w:type="spellEnd"/>
            <w:r w:rsidR="000368E3"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</w:rPr>
              <w:t>DRESS</w:t>
            </w:r>
            <w:proofErr w:type="spellEnd"/>
            <w:r w:rsidRPr="00497F5B">
              <w:rPr>
                <w:rFonts w:ascii="Times New Roman" w:hAnsi="Times New Roman"/>
              </w:rPr>
              <w:t>)</w:t>
            </w:r>
            <w:r w:rsidR="008C1625" w:rsidRPr="00497F5B">
              <w:rPr>
                <w:rFonts w:ascii="Times New Roman" w:hAnsi="Times New Roman"/>
              </w:rPr>
              <w:t>,</w:t>
            </w:r>
          </w:p>
          <w:p w14:paraId="1D2F2F98" w14:textId="77777777" w:rsidR="00010681" w:rsidRPr="00497F5B" w:rsidRDefault="008C1625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hypersenzitivita</w:t>
            </w:r>
            <w:proofErr w:type="spellEnd"/>
            <w:r w:rsidRPr="00497F5B">
              <w:rPr>
                <w:rFonts w:ascii="Times New Roman" w:hAnsi="Times New Roman"/>
              </w:rPr>
              <w:t xml:space="preserve"> </w:t>
            </w:r>
            <w:r w:rsidRPr="00497F5B">
              <w:rPr>
                <w:rFonts w:ascii="Times New Roman" w:hAnsi="Times New Roman"/>
              </w:rPr>
              <w:lastRenderedPageBreak/>
              <w:t xml:space="preserve">(vrátane </w:t>
            </w:r>
            <w:proofErr w:type="spellStart"/>
            <w:r w:rsidRPr="00497F5B">
              <w:rPr>
                <w:rFonts w:ascii="Times New Roman" w:hAnsi="Times New Roman"/>
              </w:rPr>
              <w:t>angioedému</w:t>
            </w:r>
            <w:proofErr w:type="spellEnd"/>
            <w:r w:rsidRPr="00497F5B">
              <w:rPr>
                <w:rFonts w:ascii="Times New Roman" w:hAnsi="Times New Roman"/>
              </w:rPr>
              <w:t xml:space="preserve"> a </w:t>
            </w:r>
            <w:proofErr w:type="spellStart"/>
            <w:r w:rsidRPr="00497F5B">
              <w:rPr>
                <w:rFonts w:ascii="Times New Roman" w:hAnsi="Times New Roman"/>
              </w:rPr>
              <w:t>anafylaxie</w:t>
            </w:r>
            <w:proofErr w:type="spellEnd"/>
            <w:r w:rsidRPr="00497F5B">
              <w:rPr>
                <w:rFonts w:ascii="Times New Roman" w:hAnsi="Times New Roman"/>
              </w:rPr>
              <w:t>)</w:t>
            </w:r>
          </w:p>
        </w:tc>
      </w:tr>
      <w:tr w:rsidR="00885BF8" w:rsidRPr="00497F5B" w14:paraId="06F0B95C" w14:textId="77777777" w:rsidTr="00FB3DB1">
        <w:tc>
          <w:tcPr>
            <w:tcW w:w="1668" w:type="dxa"/>
            <w:shd w:val="clear" w:color="auto" w:fill="FFFFFF"/>
          </w:tcPr>
          <w:p w14:paraId="0D1F093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lastRenderedPageBreak/>
              <w:t>Poruchy metabolizmu a výživy</w:t>
            </w:r>
          </w:p>
        </w:tc>
        <w:tc>
          <w:tcPr>
            <w:tcW w:w="1680" w:type="dxa"/>
            <w:shd w:val="clear" w:color="auto" w:fill="FFFFFF"/>
          </w:tcPr>
          <w:p w14:paraId="7AB24DB6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55C362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Anorexia</w:t>
            </w:r>
          </w:p>
        </w:tc>
        <w:tc>
          <w:tcPr>
            <w:tcW w:w="2040" w:type="dxa"/>
            <w:shd w:val="clear" w:color="auto" w:fill="FFFFFF"/>
          </w:tcPr>
          <w:p w14:paraId="5D974E5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Zníženie hmotnosti, zvýšenie hmotnosti</w:t>
            </w:r>
          </w:p>
        </w:tc>
        <w:tc>
          <w:tcPr>
            <w:tcW w:w="1978" w:type="dxa"/>
            <w:shd w:val="clear" w:color="auto" w:fill="FFFFFF"/>
          </w:tcPr>
          <w:p w14:paraId="10A4377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885BF8" w:rsidRPr="00497F5B" w14:paraId="2B656384" w14:textId="77777777" w:rsidTr="00FB3DB1">
        <w:tc>
          <w:tcPr>
            <w:tcW w:w="1668" w:type="dxa"/>
            <w:shd w:val="clear" w:color="auto" w:fill="FFFFFF"/>
          </w:tcPr>
          <w:p w14:paraId="5C03ABD4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Psychické poruchy</w:t>
            </w:r>
          </w:p>
        </w:tc>
        <w:tc>
          <w:tcPr>
            <w:tcW w:w="1680" w:type="dxa"/>
            <w:shd w:val="clear" w:color="auto" w:fill="FFFFFF"/>
          </w:tcPr>
          <w:p w14:paraId="13E3C0B4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364875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Depresia, nepriateľstvo/ agresia, úzkosť, nespavosť, nervozita/ podráždenosť</w:t>
            </w:r>
          </w:p>
        </w:tc>
        <w:tc>
          <w:tcPr>
            <w:tcW w:w="2040" w:type="dxa"/>
            <w:shd w:val="clear" w:color="auto" w:fill="FFFFFF"/>
          </w:tcPr>
          <w:p w14:paraId="62A804AB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Pokus o samovraždu, myšlienky na samovraždu, psychotická porucha, abnormálne správanie, halucinácia, hnev, stav zmätenosti, záchvat paniky, citová labilita/zmeny nálady, agitácia</w:t>
            </w:r>
          </w:p>
        </w:tc>
        <w:tc>
          <w:tcPr>
            <w:tcW w:w="1978" w:type="dxa"/>
            <w:shd w:val="clear" w:color="auto" w:fill="FFFFFF"/>
          </w:tcPr>
          <w:p w14:paraId="62C7F09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Dokonaná samovražda, porucha osobnosti, nezvyčajné myslenie</w:t>
            </w:r>
          </w:p>
        </w:tc>
      </w:tr>
      <w:tr w:rsidR="00885BF8" w:rsidRPr="00497F5B" w14:paraId="4E369119" w14:textId="77777777" w:rsidTr="00FB3DB1">
        <w:tc>
          <w:tcPr>
            <w:tcW w:w="1668" w:type="dxa"/>
            <w:shd w:val="clear" w:color="auto" w:fill="FFFFFF"/>
          </w:tcPr>
          <w:p w14:paraId="6BA77B3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nervového systému</w:t>
            </w:r>
          </w:p>
        </w:tc>
        <w:tc>
          <w:tcPr>
            <w:tcW w:w="1680" w:type="dxa"/>
            <w:shd w:val="clear" w:color="auto" w:fill="FFFFFF"/>
          </w:tcPr>
          <w:p w14:paraId="132E088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Somnolencia</w:t>
            </w:r>
            <w:proofErr w:type="spellEnd"/>
            <w:r w:rsidRPr="00497F5B">
              <w:rPr>
                <w:rFonts w:ascii="Times New Roman" w:hAnsi="Times New Roman"/>
              </w:rPr>
              <w:t>, bolesť hlavy</w:t>
            </w:r>
          </w:p>
        </w:tc>
        <w:tc>
          <w:tcPr>
            <w:tcW w:w="1560" w:type="dxa"/>
            <w:shd w:val="clear" w:color="auto" w:fill="FFFFFF"/>
          </w:tcPr>
          <w:p w14:paraId="6809008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Kŕče, porucha rovnováhy, závrat, letargia, </w:t>
            </w:r>
            <w:proofErr w:type="spellStart"/>
            <w:r w:rsidRPr="00497F5B">
              <w:rPr>
                <w:rFonts w:ascii="Times New Roman" w:hAnsi="Times New Roman"/>
              </w:rPr>
              <w:t>tremor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3C65EF5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Amnézia, porucha pamäti, nezvyčajná koordinácia/ ataxia, parestézia, porucha pozornosti</w:t>
            </w:r>
          </w:p>
        </w:tc>
        <w:tc>
          <w:tcPr>
            <w:tcW w:w="1978" w:type="dxa"/>
            <w:shd w:val="clear" w:color="auto" w:fill="FFFFFF"/>
          </w:tcPr>
          <w:p w14:paraId="2D9BD491" w14:textId="49AD823F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Choreoatetóza</w:t>
            </w:r>
            <w:proofErr w:type="spellEnd"/>
            <w:r w:rsidRPr="00497F5B">
              <w:rPr>
                <w:rFonts w:ascii="Times New Roman" w:hAnsi="Times New Roman"/>
              </w:rPr>
              <w:t xml:space="preserve">, </w:t>
            </w:r>
            <w:proofErr w:type="spellStart"/>
            <w:r w:rsidRPr="00497F5B">
              <w:rPr>
                <w:rFonts w:ascii="Times New Roman" w:hAnsi="Times New Roman"/>
              </w:rPr>
              <w:t>dyskinézia</w:t>
            </w:r>
            <w:proofErr w:type="spellEnd"/>
            <w:r w:rsidRPr="00497F5B">
              <w:rPr>
                <w:rFonts w:ascii="Times New Roman" w:hAnsi="Times New Roman"/>
              </w:rPr>
              <w:t xml:space="preserve">, </w:t>
            </w:r>
            <w:proofErr w:type="spellStart"/>
            <w:r w:rsidRPr="00497F5B">
              <w:rPr>
                <w:rFonts w:ascii="Times New Roman" w:hAnsi="Times New Roman"/>
              </w:rPr>
              <w:t>hyperkinézia</w:t>
            </w:r>
            <w:proofErr w:type="spellEnd"/>
            <w:r w:rsidR="002324BD" w:rsidRPr="00497F5B">
              <w:rPr>
                <w:rFonts w:ascii="Times New Roman" w:hAnsi="Times New Roman"/>
              </w:rPr>
              <w:t>, porucha chôdze</w:t>
            </w:r>
          </w:p>
        </w:tc>
      </w:tr>
      <w:tr w:rsidR="00885BF8" w:rsidRPr="00497F5B" w14:paraId="7EA0DDD7" w14:textId="77777777" w:rsidTr="00FB3DB1">
        <w:tc>
          <w:tcPr>
            <w:tcW w:w="1668" w:type="dxa"/>
            <w:shd w:val="clear" w:color="auto" w:fill="FFFFFF"/>
          </w:tcPr>
          <w:p w14:paraId="1E693E6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oka</w:t>
            </w:r>
          </w:p>
        </w:tc>
        <w:tc>
          <w:tcPr>
            <w:tcW w:w="1680" w:type="dxa"/>
            <w:shd w:val="clear" w:color="auto" w:fill="FFFFFF"/>
          </w:tcPr>
          <w:p w14:paraId="468CCD57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2AE521B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1490A4F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Diplopia</w:t>
            </w:r>
            <w:proofErr w:type="spellEnd"/>
            <w:r w:rsidRPr="00497F5B">
              <w:rPr>
                <w:rFonts w:ascii="Times New Roman" w:hAnsi="Times New Roman"/>
              </w:rPr>
              <w:t>, rozmazané videnie</w:t>
            </w:r>
          </w:p>
        </w:tc>
        <w:tc>
          <w:tcPr>
            <w:tcW w:w="1978" w:type="dxa"/>
            <w:shd w:val="clear" w:color="auto" w:fill="FFFFFF"/>
          </w:tcPr>
          <w:p w14:paraId="0C143779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497F5B" w14:paraId="09FC1662" w14:textId="77777777" w:rsidTr="00FB3DB1">
        <w:tc>
          <w:tcPr>
            <w:tcW w:w="1668" w:type="dxa"/>
            <w:shd w:val="clear" w:color="auto" w:fill="FFFFFF"/>
          </w:tcPr>
          <w:p w14:paraId="7C6B8CD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ucha a labyrintu</w:t>
            </w:r>
          </w:p>
        </w:tc>
        <w:tc>
          <w:tcPr>
            <w:tcW w:w="1680" w:type="dxa"/>
            <w:shd w:val="clear" w:color="auto" w:fill="FFFFFF"/>
          </w:tcPr>
          <w:p w14:paraId="4507318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03FA02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40" w:type="dxa"/>
            <w:shd w:val="clear" w:color="auto" w:fill="FFFFFF"/>
          </w:tcPr>
          <w:p w14:paraId="739B032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1CD3F21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497F5B" w14:paraId="137A1770" w14:textId="77777777" w:rsidTr="00FB3DB1">
        <w:tc>
          <w:tcPr>
            <w:tcW w:w="1668" w:type="dxa"/>
            <w:shd w:val="clear" w:color="auto" w:fill="FFFFFF"/>
          </w:tcPr>
          <w:p w14:paraId="26F36AE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 xml:space="preserve">Poruchy dýchacej sústavy, hrudníka a </w:t>
            </w:r>
            <w:proofErr w:type="spellStart"/>
            <w:r w:rsidRPr="00497F5B">
              <w:rPr>
                <w:rFonts w:ascii="Times New Roman" w:hAnsi="Times New Roman"/>
                <w:u w:val="single"/>
              </w:rPr>
              <w:t>mediastínia</w:t>
            </w:r>
            <w:proofErr w:type="spellEnd"/>
          </w:p>
        </w:tc>
        <w:tc>
          <w:tcPr>
            <w:tcW w:w="1680" w:type="dxa"/>
            <w:shd w:val="clear" w:color="auto" w:fill="FFFFFF"/>
          </w:tcPr>
          <w:p w14:paraId="63589CF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598BB94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Kašeľ</w:t>
            </w:r>
          </w:p>
          <w:p w14:paraId="604ECB8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49E3D15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43E3C144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497F5B" w14:paraId="43AB739D" w14:textId="77777777" w:rsidTr="00FB3DB1">
        <w:tc>
          <w:tcPr>
            <w:tcW w:w="1668" w:type="dxa"/>
            <w:shd w:val="clear" w:color="auto" w:fill="FFFFFF"/>
          </w:tcPr>
          <w:p w14:paraId="4DE1CCF9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 xml:space="preserve">Poruchy </w:t>
            </w:r>
            <w:proofErr w:type="spellStart"/>
            <w:r w:rsidRPr="00497F5B">
              <w:rPr>
                <w:rFonts w:ascii="Times New Roman" w:hAnsi="Times New Roman"/>
                <w:u w:val="single"/>
              </w:rPr>
              <w:t>gastrointestinálného</w:t>
            </w:r>
            <w:proofErr w:type="spellEnd"/>
            <w:r w:rsidRPr="00497F5B">
              <w:rPr>
                <w:rFonts w:ascii="Times New Roman" w:hAnsi="Times New Roman"/>
                <w:u w:val="single"/>
              </w:rPr>
              <w:t xml:space="preserve"> traktu</w:t>
            </w:r>
          </w:p>
        </w:tc>
        <w:tc>
          <w:tcPr>
            <w:tcW w:w="1680" w:type="dxa"/>
            <w:shd w:val="clear" w:color="auto" w:fill="FFFFFF"/>
          </w:tcPr>
          <w:p w14:paraId="6A814984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CEE3DB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Bolesť brucha, hnačka, </w:t>
            </w:r>
            <w:proofErr w:type="spellStart"/>
            <w:r w:rsidRPr="00497F5B">
              <w:rPr>
                <w:rFonts w:ascii="Times New Roman" w:hAnsi="Times New Roman"/>
              </w:rPr>
              <w:t>dyspepsia</w:t>
            </w:r>
            <w:proofErr w:type="spellEnd"/>
            <w:r w:rsidRPr="00497F5B">
              <w:rPr>
                <w:rFonts w:ascii="Times New Roman" w:hAnsi="Times New Roman"/>
              </w:rPr>
              <w:t>, vracanie, nevoľnosť</w:t>
            </w:r>
          </w:p>
        </w:tc>
        <w:tc>
          <w:tcPr>
            <w:tcW w:w="2040" w:type="dxa"/>
            <w:shd w:val="clear" w:color="auto" w:fill="FFFFFF"/>
          </w:tcPr>
          <w:p w14:paraId="5AC2A3D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81473C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Pankreatitída</w:t>
            </w:r>
          </w:p>
        </w:tc>
      </w:tr>
      <w:tr w:rsidR="00885BF8" w:rsidRPr="00497F5B" w14:paraId="2035C94A" w14:textId="77777777" w:rsidTr="00FB3DB1">
        <w:tc>
          <w:tcPr>
            <w:tcW w:w="1668" w:type="dxa"/>
            <w:shd w:val="clear" w:color="auto" w:fill="FFFFFF"/>
          </w:tcPr>
          <w:p w14:paraId="237F167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pečene a žlčových ciest</w:t>
            </w:r>
          </w:p>
        </w:tc>
        <w:tc>
          <w:tcPr>
            <w:tcW w:w="1680" w:type="dxa"/>
            <w:shd w:val="clear" w:color="auto" w:fill="FFFFFF"/>
          </w:tcPr>
          <w:p w14:paraId="5D8EAC0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56B451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3F4753EF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Abnormálne testy pečeňovej funkcie</w:t>
            </w:r>
          </w:p>
        </w:tc>
        <w:tc>
          <w:tcPr>
            <w:tcW w:w="1978" w:type="dxa"/>
            <w:shd w:val="clear" w:color="auto" w:fill="FFFFFF"/>
          </w:tcPr>
          <w:p w14:paraId="2E6BCEF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Zlyhanie pečene,</w:t>
            </w:r>
          </w:p>
          <w:p w14:paraId="78EFBD15" w14:textId="1DCBE5AC" w:rsidR="00010681" w:rsidRPr="00497F5B" w:rsidRDefault="002324BD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H</w:t>
            </w:r>
            <w:r w:rsidR="00010681" w:rsidRPr="00497F5B">
              <w:rPr>
                <w:rFonts w:ascii="Times New Roman" w:hAnsi="Times New Roman"/>
              </w:rPr>
              <w:t>epatitída</w:t>
            </w:r>
          </w:p>
        </w:tc>
      </w:tr>
      <w:tr w:rsidR="00885BF8" w:rsidRPr="00497F5B" w14:paraId="5C7A4C48" w14:textId="77777777" w:rsidTr="00FB3DB1">
        <w:tc>
          <w:tcPr>
            <w:tcW w:w="1668" w:type="dxa"/>
            <w:shd w:val="clear" w:color="auto" w:fill="FFFFFF"/>
          </w:tcPr>
          <w:p w14:paraId="4A77DCB2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 xml:space="preserve">Poruchy kože a podkožného tkaniva </w:t>
            </w:r>
          </w:p>
        </w:tc>
        <w:tc>
          <w:tcPr>
            <w:tcW w:w="1680" w:type="dxa"/>
            <w:shd w:val="clear" w:color="auto" w:fill="FFFFFF"/>
          </w:tcPr>
          <w:p w14:paraId="735A7712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7096E8A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Vyrážka</w:t>
            </w:r>
          </w:p>
        </w:tc>
        <w:tc>
          <w:tcPr>
            <w:tcW w:w="2040" w:type="dxa"/>
            <w:shd w:val="clear" w:color="auto" w:fill="FFFFFF"/>
          </w:tcPr>
          <w:p w14:paraId="6867EC9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Alopécia</w:t>
            </w:r>
            <w:proofErr w:type="spellEnd"/>
            <w:r w:rsidRPr="00497F5B">
              <w:rPr>
                <w:rFonts w:ascii="Times New Roman" w:hAnsi="Times New Roman"/>
              </w:rPr>
              <w:t xml:space="preserve">, ekzém, </w:t>
            </w:r>
            <w:proofErr w:type="spellStart"/>
            <w:r w:rsidRPr="00497F5B">
              <w:rPr>
                <w:rFonts w:ascii="Times New Roman" w:hAnsi="Times New Roman"/>
              </w:rPr>
              <w:t>pruritus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75EB3C6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Toxická </w:t>
            </w:r>
            <w:proofErr w:type="spellStart"/>
            <w:r w:rsidRPr="00497F5B">
              <w:rPr>
                <w:rFonts w:ascii="Times New Roman" w:hAnsi="Times New Roman"/>
              </w:rPr>
              <w:t>epidermálna</w:t>
            </w:r>
            <w:proofErr w:type="spellEnd"/>
            <w:r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</w:rPr>
              <w:t>nekrolýza</w:t>
            </w:r>
            <w:proofErr w:type="spellEnd"/>
            <w:r w:rsidRPr="00497F5B">
              <w:rPr>
                <w:rFonts w:ascii="Times New Roman" w:hAnsi="Times New Roman"/>
              </w:rPr>
              <w:t xml:space="preserve">, </w:t>
            </w:r>
            <w:proofErr w:type="spellStart"/>
            <w:r w:rsidRPr="00497F5B">
              <w:rPr>
                <w:rFonts w:ascii="Times New Roman" w:hAnsi="Times New Roman"/>
              </w:rPr>
              <w:t>Stevens-Johnson</w:t>
            </w:r>
            <w:proofErr w:type="spellEnd"/>
            <w:r w:rsidRPr="00497F5B">
              <w:rPr>
                <w:rFonts w:ascii="Times New Roman" w:hAnsi="Times New Roman"/>
              </w:rPr>
              <w:t xml:space="preserve"> syndróm, </w:t>
            </w:r>
            <w:proofErr w:type="spellStart"/>
            <w:r w:rsidRPr="00497F5B">
              <w:rPr>
                <w:rFonts w:ascii="Times New Roman" w:hAnsi="Times New Roman"/>
              </w:rPr>
              <w:t>multiformný</w:t>
            </w:r>
            <w:proofErr w:type="spellEnd"/>
            <w:r w:rsidRPr="00497F5B">
              <w:rPr>
                <w:rFonts w:ascii="Times New Roman" w:hAnsi="Times New Roman"/>
              </w:rPr>
              <w:t xml:space="preserve"> </w:t>
            </w:r>
            <w:proofErr w:type="spellStart"/>
            <w:r w:rsidRPr="00497F5B">
              <w:rPr>
                <w:rFonts w:ascii="Times New Roman" w:hAnsi="Times New Roman"/>
              </w:rPr>
              <w:t>erytém</w:t>
            </w:r>
            <w:proofErr w:type="spellEnd"/>
          </w:p>
        </w:tc>
      </w:tr>
      <w:tr w:rsidR="00885BF8" w:rsidRPr="00497F5B" w14:paraId="067A02A9" w14:textId="77777777" w:rsidTr="00FB3DB1">
        <w:tc>
          <w:tcPr>
            <w:tcW w:w="1668" w:type="dxa"/>
            <w:shd w:val="clear" w:color="auto" w:fill="FFFFFF"/>
          </w:tcPr>
          <w:p w14:paraId="5ACD5DF7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kostrovej a svalovej sústavy a spojivového tkaniva</w:t>
            </w:r>
          </w:p>
        </w:tc>
        <w:tc>
          <w:tcPr>
            <w:tcW w:w="1680" w:type="dxa"/>
            <w:shd w:val="clear" w:color="auto" w:fill="FFFFFF"/>
          </w:tcPr>
          <w:p w14:paraId="139AB795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81835B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09904B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 xml:space="preserve">Svalová slabosť, </w:t>
            </w:r>
            <w:proofErr w:type="spellStart"/>
            <w:r w:rsidRPr="00497F5B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978" w:type="dxa"/>
            <w:shd w:val="clear" w:color="auto" w:fill="FFFFFF"/>
          </w:tcPr>
          <w:p w14:paraId="1955AA7B" w14:textId="77777777" w:rsidR="00010681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F5B">
              <w:rPr>
                <w:rFonts w:ascii="Times New Roman" w:hAnsi="Times New Roman"/>
              </w:rPr>
              <w:t>Rabdomyolýza</w:t>
            </w:r>
            <w:proofErr w:type="spellEnd"/>
            <w:r w:rsidRPr="00497F5B">
              <w:rPr>
                <w:rFonts w:ascii="Times New Roman" w:hAnsi="Times New Roman"/>
              </w:rPr>
              <w:t xml:space="preserve"> a zvýšenie hladiny </w:t>
            </w:r>
            <w:proofErr w:type="spellStart"/>
            <w:r w:rsidRPr="00497F5B">
              <w:rPr>
                <w:rFonts w:ascii="Times New Roman" w:hAnsi="Times New Roman"/>
              </w:rPr>
              <w:t>kreatínfosfokinázy</w:t>
            </w:r>
            <w:proofErr w:type="spellEnd"/>
            <w:r w:rsidRPr="00497F5B">
              <w:rPr>
                <w:rFonts w:ascii="Times New Roman" w:hAnsi="Times New Roman"/>
              </w:rPr>
              <w:t xml:space="preserve"> v krvi*</w:t>
            </w:r>
          </w:p>
        </w:tc>
      </w:tr>
      <w:tr w:rsidR="00885BF8" w:rsidRPr="00497F5B" w14:paraId="3A661F30" w14:textId="77777777" w:rsidTr="00FB3DB1">
        <w:tc>
          <w:tcPr>
            <w:tcW w:w="1668" w:type="dxa"/>
            <w:shd w:val="clear" w:color="auto" w:fill="FFFFFF"/>
          </w:tcPr>
          <w:p w14:paraId="11C4B5EF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lastRenderedPageBreak/>
              <w:t>Celkové poruchy a reakcie v mieste podania</w:t>
            </w:r>
          </w:p>
        </w:tc>
        <w:tc>
          <w:tcPr>
            <w:tcW w:w="1680" w:type="dxa"/>
            <w:shd w:val="clear" w:color="auto" w:fill="FFFFFF"/>
          </w:tcPr>
          <w:p w14:paraId="42844F9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68ED3AED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Asténia/ únava</w:t>
            </w:r>
          </w:p>
        </w:tc>
        <w:tc>
          <w:tcPr>
            <w:tcW w:w="2040" w:type="dxa"/>
            <w:shd w:val="clear" w:color="auto" w:fill="FFFFFF"/>
          </w:tcPr>
          <w:p w14:paraId="6FFA7A59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7734A9E1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497F5B" w14:paraId="21597353" w14:textId="77777777" w:rsidTr="00FB3DB1">
        <w:tc>
          <w:tcPr>
            <w:tcW w:w="1668" w:type="dxa"/>
            <w:shd w:val="clear" w:color="auto" w:fill="FFFFFF"/>
          </w:tcPr>
          <w:p w14:paraId="7AC7576A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Úrazy, otravy a komplikácie liečebného postupu</w:t>
            </w:r>
          </w:p>
        </w:tc>
        <w:tc>
          <w:tcPr>
            <w:tcW w:w="1680" w:type="dxa"/>
            <w:shd w:val="clear" w:color="auto" w:fill="FFFFFF"/>
          </w:tcPr>
          <w:p w14:paraId="4C717BB0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A2E448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5C1C73B9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Úraz</w:t>
            </w:r>
          </w:p>
        </w:tc>
        <w:tc>
          <w:tcPr>
            <w:tcW w:w="1978" w:type="dxa"/>
            <w:shd w:val="clear" w:color="auto" w:fill="FFFFFF"/>
          </w:tcPr>
          <w:p w14:paraId="4A906AAE" w14:textId="77777777" w:rsidR="00010681" w:rsidRPr="00497F5B" w:rsidRDefault="00010681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F8" w:rsidRPr="00497F5B" w14:paraId="13C1D9CD" w14:textId="77777777" w:rsidTr="00FB3DB1">
        <w:tc>
          <w:tcPr>
            <w:tcW w:w="1668" w:type="dxa"/>
            <w:shd w:val="clear" w:color="auto" w:fill="FFFFFF"/>
          </w:tcPr>
          <w:p w14:paraId="7FA9F005" w14:textId="77777777" w:rsidR="001C5CA4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97F5B">
              <w:rPr>
                <w:rFonts w:ascii="Times New Roman" w:hAnsi="Times New Roman"/>
                <w:u w:val="single"/>
              </w:rPr>
              <w:t>Poruchy obličiek a močových ciest</w:t>
            </w:r>
          </w:p>
        </w:tc>
        <w:tc>
          <w:tcPr>
            <w:tcW w:w="1680" w:type="dxa"/>
            <w:shd w:val="clear" w:color="auto" w:fill="FFFFFF"/>
          </w:tcPr>
          <w:p w14:paraId="3569EADA" w14:textId="77777777" w:rsidR="001C5CA4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B636A90" w14:textId="77777777" w:rsidR="001C5CA4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shd w:val="clear" w:color="auto" w:fill="FFFFFF"/>
          </w:tcPr>
          <w:p w14:paraId="6FFBE715" w14:textId="77777777" w:rsidR="001C5CA4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shd w:val="clear" w:color="auto" w:fill="FFFFFF"/>
          </w:tcPr>
          <w:p w14:paraId="2DDD097D" w14:textId="77777777" w:rsidR="001C5CA4" w:rsidRPr="00497F5B" w:rsidRDefault="001C5CA4" w:rsidP="0088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7F5B">
              <w:rPr>
                <w:rFonts w:ascii="Times New Roman" w:hAnsi="Times New Roman"/>
              </w:rPr>
              <w:t>Akútne poškodenie obličiek</w:t>
            </w:r>
          </w:p>
        </w:tc>
      </w:tr>
    </w:tbl>
    <w:p w14:paraId="0ECD5BB3" w14:textId="77777777" w:rsidR="001C5CA4" w:rsidRPr="00497F5B" w:rsidRDefault="001C5CA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43ADC7" w14:textId="77777777" w:rsidR="001C5CA4" w:rsidRPr="00497F5B" w:rsidRDefault="001C5CA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*</w:t>
      </w:r>
      <w:proofErr w:type="spellStart"/>
      <w:r w:rsidRPr="00497F5B">
        <w:rPr>
          <w:rFonts w:ascii="Times New Roman" w:hAnsi="Times New Roman"/>
        </w:rPr>
        <w:t>Prevalencia</w:t>
      </w:r>
      <w:proofErr w:type="spellEnd"/>
      <w:r w:rsidRPr="00497F5B">
        <w:rPr>
          <w:rFonts w:ascii="Times New Roman" w:hAnsi="Times New Roman"/>
        </w:rPr>
        <w:t xml:space="preserve"> je významne vyššia u japonských pacientov v porovnaní s pacientmi z iných krajín.</w:t>
      </w:r>
    </w:p>
    <w:p w14:paraId="7A6E9DA1" w14:textId="77777777" w:rsidR="001C5CA4" w:rsidRPr="00497F5B" w:rsidRDefault="001C5CA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A230E3" w14:textId="77777777" w:rsidR="001C5CA4" w:rsidRPr="00497F5B" w:rsidRDefault="001C5CA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Po podaní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</w:rPr>
        <w:t xml:space="preserve"> boli zriedkavo pozorované prípady </w:t>
      </w:r>
      <w:proofErr w:type="spellStart"/>
      <w:r w:rsidRPr="00497F5B">
        <w:rPr>
          <w:rFonts w:ascii="Times New Roman" w:hAnsi="Times New Roman"/>
        </w:rPr>
        <w:t>encefalopatie</w:t>
      </w:r>
      <w:proofErr w:type="spellEnd"/>
      <w:r w:rsidRPr="00497F5B">
        <w:rPr>
          <w:rFonts w:ascii="Times New Roman" w:hAnsi="Times New Roman"/>
        </w:rPr>
        <w:t>. Tieto nežiaduce účinky sa zvyčajne prejavili na začiatku liečby (po niekoľkých dňoch až niekoľkých mesiacoch) a po prerušení liečby boli reverzibilné.</w:t>
      </w:r>
    </w:p>
    <w:p w14:paraId="693A30A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688B3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 xml:space="preserve">Popis </w:t>
      </w:r>
      <w:r w:rsidRPr="00497F5B">
        <w:rPr>
          <w:rFonts w:ascii="Times New Roman" w:hAnsi="Times New Roman"/>
          <w:spacing w:val="-1"/>
          <w:u w:val="single"/>
        </w:rPr>
        <w:t>v</w:t>
      </w:r>
      <w:r w:rsidRPr="00497F5B">
        <w:rPr>
          <w:rFonts w:ascii="Times New Roman" w:hAnsi="Times New Roman"/>
          <w:u w:val="single"/>
        </w:rPr>
        <w:t>ybra</w:t>
      </w:r>
      <w:r w:rsidRPr="00497F5B">
        <w:rPr>
          <w:rFonts w:ascii="Times New Roman" w:hAnsi="Times New Roman"/>
          <w:spacing w:val="-1"/>
          <w:u w:val="single"/>
        </w:rPr>
        <w:t>n</w:t>
      </w:r>
      <w:r w:rsidRPr="00497F5B">
        <w:rPr>
          <w:rFonts w:ascii="Times New Roman" w:hAnsi="Times New Roman"/>
          <w:u w:val="single"/>
        </w:rPr>
        <w:t>ých nežiaducich</w:t>
      </w:r>
      <w:r w:rsidRPr="00497F5B">
        <w:rPr>
          <w:rFonts w:ascii="Times New Roman" w:hAnsi="Times New Roman"/>
          <w:spacing w:val="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reakcií</w:t>
      </w:r>
    </w:p>
    <w:p w14:paraId="5DB1DCE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736F3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Riziko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anorexie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je 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 xml:space="preserve">ššie pri súbežnom podaní </w:t>
      </w:r>
      <w:proofErr w:type="spellStart"/>
      <w:r w:rsidRPr="00497F5B">
        <w:rPr>
          <w:rFonts w:ascii="Times New Roman" w:hAnsi="Times New Roman"/>
        </w:rPr>
        <w:t>levetiracetam</w:t>
      </w:r>
      <w:r w:rsidR="008C1625" w:rsidRPr="00497F5B">
        <w:rPr>
          <w:rFonts w:ascii="Times New Roman" w:hAnsi="Times New Roman"/>
          <w:spacing w:val="2"/>
        </w:rPr>
        <w:t>u</w:t>
      </w:r>
      <w:proofErr w:type="spellEnd"/>
      <w:r w:rsidR="008C1625" w:rsidRPr="00497F5B">
        <w:rPr>
          <w:rFonts w:ascii="Times New Roman" w:hAnsi="Times New Roman"/>
          <w:spacing w:val="2"/>
        </w:rPr>
        <w:t xml:space="preserve"> s </w:t>
      </w:r>
      <w:proofErr w:type="spellStart"/>
      <w:r w:rsidR="008C1625" w:rsidRPr="00497F5B">
        <w:rPr>
          <w:rFonts w:ascii="Times New Roman" w:hAnsi="Times New Roman"/>
          <w:spacing w:val="2"/>
        </w:rPr>
        <w:t>topiramátom</w:t>
      </w:r>
      <w:proofErr w:type="spellEnd"/>
      <w:r w:rsidRPr="00497F5B">
        <w:rPr>
          <w:rFonts w:ascii="Times New Roman" w:hAnsi="Times New Roman"/>
        </w:rPr>
        <w:t>.</w:t>
      </w:r>
    </w:p>
    <w:p w14:paraId="667D814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niek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ľkých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prípadoch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alopécie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sadení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pozorovala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úprava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stavu. V niektorých prípadoch </w:t>
      </w:r>
      <w:proofErr w:type="spellStart"/>
      <w:r w:rsidRPr="00497F5B">
        <w:rPr>
          <w:rFonts w:ascii="Times New Roman" w:hAnsi="Times New Roman"/>
        </w:rPr>
        <w:t>pancytopénie</w:t>
      </w:r>
      <w:proofErr w:type="spellEnd"/>
      <w:r w:rsidRPr="00497F5B">
        <w:rPr>
          <w:rFonts w:ascii="Times New Roman" w:hAnsi="Times New Roman"/>
        </w:rPr>
        <w:t xml:space="preserve"> bol identifikovaný útlm kostnej drene.</w:t>
      </w:r>
    </w:p>
    <w:p w14:paraId="77D4FF1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4A288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Pediatrická populácia</w:t>
      </w:r>
    </w:p>
    <w:p w14:paraId="5502D9A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p w14:paraId="6965B8FB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 xml:space="preserve">U pacientov vo veku 1 mesiac až do 4 rokov bolo </w:t>
      </w:r>
      <w:proofErr w:type="spellStart"/>
      <w:r w:rsidRPr="00497F5B">
        <w:rPr>
          <w:rFonts w:ascii="Times New Roman" w:hAnsi="Times New Roman"/>
          <w:lang w:eastAsia="cs-CZ"/>
        </w:rPr>
        <w:t>levetiracetamom</w:t>
      </w:r>
      <w:proofErr w:type="spellEnd"/>
      <w:r w:rsidRPr="00497F5B">
        <w:rPr>
          <w:rFonts w:ascii="Times New Roman" w:hAnsi="Times New Roman"/>
          <w:lang w:eastAsia="cs-CZ"/>
        </w:rPr>
        <w:t xml:space="preserve"> v placebom kontrolovaných a nezaslepených predĺženiach štúdií celkovo liečených 190 pacientov. Šesťdesiat</w:t>
      </w:r>
      <w:r w:rsidR="00CF2113" w:rsidRPr="00497F5B">
        <w:rPr>
          <w:rFonts w:ascii="Times New Roman" w:hAnsi="Times New Roman"/>
          <w:lang w:eastAsia="cs-CZ"/>
        </w:rPr>
        <w:t xml:space="preserve"> </w:t>
      </w:r>
      <w:r w:rsidRPr="00497F5B">
        <w:rPr>
          <w:rFonts w:ascii="Times New Roman" w:hAnsi="Times New Roman"/>
          <w:lang w:eastAsia="cs-CZ"/>
        </w:rPr>
        <w:t xml:space="preserve">(60) pacientov sa liečilo </w:t>
      </w:r>
      <w:proofErr w:type="spellStart"/>
      <w:r w:rsidRPr="00497F5B">
        <w:rPr>
          <w:rFonts w:ascii="Times New Roman" w:hAnsi="Times New Roman"/>
          <w:lang w:eastAsia="cs-CZ"/>
        </w:rPr>
        <w:t>levetiracetamom</w:t>
      </w:r>
      <w:proofErr w:type="spellEnd"/>
      <w:r w:rsidRPr="00497F5B">
        <w:rPr>
          <w:rFonts w:ascii="Times New Roman" w:hAnsi="Times New Roman"/>
          <w:lang w:eastAsia="cs-CZ"/>
        </w:rPr>
        <w:t xml:space="preserve"> v placebom kontrolovaných štúdiách. U pacientov vo</w:t>
      </w:r>
      <w:r w:rsidR="00CF2113" w:rsidRPr="00497F5B">
        <w:rPr>
          <w:rFonts w:ascii="Times New Roman" w:hAnsi="Times New Roman"/>
          <w:lang w:eastAsia="cs-CZ"/>
        </w:rPr>
        <w:t xml:space="preserve"> </w:t>
      </w:r>
      <w:r w:rsidRPr="00497F5B">
        <w:rPr>
          <w:rFonts w:ascii="Times New Roman" w:hAnsi="Times New Roman"/>
          <w:lang w:eastAsia="cs-CZ"/>
        </w:rPr>
        <w:t xml:space="preserve">veku 4-16 rokov bolo celkovo 645 pacientov liečených </w:t>
      </w:r>
      <w:proofErr w:type="spellStart"/>
      <w:r w:rsidRPr="00497F5B">
        <w:rPr>
          <w:rFonts w:ascii="Times New Roman" w:hAnsi="Times New Roman"/>
          <w:lang w:eastAsia="cs-CZ"/>
        </w:rPr>
        <w:t>levetiracetamom</w:t>
      </w:r>
      <w:proofErr w:type="spellEnd"/>
      <w:r w:rsidRPr="00497F5B">
        <w:rPr>
          <w:rFonts w:ascii="Times New Roman" w:hAnsi="Times New Roman"/>
          <w:lang w:eastAsia="cs-CZ"/>
        </w:rPr>
        <w:t xml:space="preserve"> v placebom kontrolovaných</w:t>
      </w:r>
      <w:r w:rsidR="00CF2113" w:rsidRPr="00497F5B">
        <w:rPr>
          <w:rFonts w:ascii="Times New Roman" w:hAnsi="Times New Roman"/>
          <w:lang w:eastAsia="cs-CZ"/>
        </w:rPr>
        <w:t xml:space="preserve"> </w:t>
      </w:r>
      <w:r w:rsidRPr="00497F5B">
        <w:rPr>
          <w:rFonts w:ascii="Times New Roman" w:hAnsi="Times New Roman"/>
          <w:lang w:eastAsia="cs-CZ"/>
        </w:rPr>
        <w:t xml:space="preserve">štúdiách a nezaslepenom predĺžení štúdií, z ktorých 233 pacientov sa liečilo </w:t>
      </w:r>
      <w:proofErr w:type="spellStart"/>
      <w:r w:rsidRPr="00497F5B">
        <w:rPr>
          <w:rFonts w:ascii="Times New Roman" w:hAnsi="Times New Roman"/>
          <w:lang w:eastAsia="cs-CZ"/>
        </w:rPr>
        <w:t>levetiracetamom</w:t>
      </w:r>
      <w:proofErr w:type="spellEnd"/>
      <w:r w:rsidRPr="00497F5B">
        <w:rPr>
          <w:rFonts w:ascii="Times New Roman" w:hAnsi="Times New Roman"/>
          <w:lang w:eastAsia="cs-CZ"/>
        </w:rPr>
        <w:t xml:space="preserve"> v</w:t>
      </w:r>
      <w:r w:rsidR="00CF2113" w:rsidRPr="00497F5B">
        <w:rPr>
          <w:rFonts w:ascii="Times New Roman" w:hAnsi="Times New Roman"/>
          <w:lang w:eastAsia="cs-CZ"/>
        </w:rPr>
        <w:t xml:space="preserve"> </w:t>
      </w:r>
      <w:r w:rsidRPr="00497F5B">
        <w:rPr>
          <w:rFonts w:ascii="Times New Roman" w:hAnsi="Times New Roman"/>
          <w:lang w:eastAsia="cs-CZ"/>
        </w:rPr>
        <w:t>placebom kontrolovaných štúdiách. U oboch týchto pediatrických vekových rozmedzí boli tieto údaje</w:t>
      </w:r>
      <w:r w:rsidR="00CF2113" w:rsidRPr="00497F5B">
        <w:rPr>
          <w:rFonts w:ascii="Times New Roman" w:hAnsi="Times New Roman"/>
          <w:lang w:eastAsia="cs-CZ"/>
        </w:rPr>
        <w:t xml:space="preserve"> </w:t>
      </w:r>
      <w:r w:rsidRPr="00497F5B">
        <w:rPr>
          <w:rFonts w:ascii="Times New Roman" w:hAnsi="Times New Roman"/>
          <w:lang w:eastAsia="cs-CZ"/>
        </w:rPr>
        <w:t xml:space="preserve">doplnené o skúsenosti s používaním </w:t>
      </w:r>
      <w:proofErr w:type="spellStart"/>
      <w:r w:rsidRPr="00497F5B">
        <w:rPr>
          <w:rFonts w:ascii="Times New Roman" w:hAnsi="Times New Roman"/>
          <w:lang w:eastAsia="cs-CZ"/>
        </w:rPr>
        <w:t>levetiracetamu</w:t>
      </w:r>
      <w:proofErr w:type="spellEnd"/>
      <w:r w:rsidRPr="00497F5B">
        <w:rPr>
          <w:rFonts w:ascii="Times New Roman" w:hAnsi="Times New Roman"/>
          <w:lang w:eastAsia="cs-CZ"/>
        </w:rPr>
        <w:t xml:space="preserve"> po uvedení lieku na trh.</w:t>
      </w:r>
    </w:p>
    <w:p w14:paraId="7E766E0A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20687550" w14:textId="77777777" w:rsidR="008C1625" w:rsidRPr="00497F5B" w:rsidRDefault="008C1625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Navyše 101 dojčiat vo veku do 12 mesiacov bolo liečených v </w:t>
      </w:r>
      <w:proofErr w:type="spellStart"/>
      <w:r w:rsidRPr="00497F5B">
        <w:rPr>
          <w:rFonts w:ascii="Times New Roman" w:hAnsi="Times New Roman"/>
        </w:rPr>
        <w:t>postregistračnej</w:t>
      </w:r>
      <w:proofErr w:type="spellEnd"/>
      <w:r w:rsidRPr="00497F5B">
        <w:rPr>
          <w:rFonts w:ascii="Times New Roman" w:hAnsi="Times New Roman"/>
        </w:rPr>
        <w:t xml:space="preserve"> štúdii bezpečnosti. Neboli identifikované žiadne nové bezpečnostné otázky pre dojčatá s epilepsiou mladšie ako 12 mesiacov.</w:t>
      </w:r>
    </w:p>
    <w:p w14:paraId="62694551" w14:textId="77777777" w:rsidR="008C1625" w:rsidRPr="00497F5B" w:rsidRDefault="008C1625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7B952AA9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 xml:space="preserve">Profil nežiaducich udalostí </w:t>
      </w:r>
      <w:proofErr w:type="spellStart"/>
      <w:r w:rsidRPr="00497F5B">
        <w:rPr>
          <w:rFonts w:ascii="Times New Roman" w:hAnsi="Times New Roman"/>
          <w:lang w:eastAsia="cs-CZ"/>
        </w:rPr>
        <w:t>levetiracetamu</w:t>
      </w:r>
      <w:proofErr w:type="spellEnd"/>
      <w:r w:rsidRPr="00497F5B">
        <w:rPr>
          <w:rFonts w:ascii="Times New Roman" w:hAnsi="Times New Roman"/>
          <w:lang w:eastAsia="cs-CZ"/>
        </w:rPr>
        <w:t xml:space="preserve"> je celkovo podobný vo vekových skupinách</w:t>
      </w:r>
    </w:p>
    <w:p w14:paraId="2492875D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a v schválených epileptických indikáciách. Výsledky bezpečnosti u detských a dospievajúcich</w:t>
      </w:r>
    </w:p>
    <w:p w14:paraId="245FB8E7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pacientov v placebom kontrolovaných klinických štúdiách sa zhodovali s profilom bezpečnosti</w:t>
      </w:r>
    </w:p>
    <w:p w14:paraId="07453FA7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proofErr w:type="spellStart"/>
      <w:r w:rsidRPr="00497F5B">
        <w:rPr>
          <w:rFonts w:ascii="Times New Roman" w:hAnsi="Times New Roman"/>
          <w:lang w:eastAsia="cs-CZ"/>
        </w:rPr>
        <w:t>levetiracetamu</w:t>
      </w:r>
      <w:proofErr w:type="spellEnd"/>
      <w:r w:rsidRPr="00497F5B">
        <w:rPr>
          <w:rFonts w:ascii="Times New Roman" w:hAnsi="Times New Roman"/>
          <w:lang w:eastAsia="cs-CZ"/>
        </w:rPr>
        <w:t xml:space="preserve"> u dospelých s výnimkou </w:t>
      </w:r>
      <w:proofErr w:type="spellStart"/>
      <w:r w:rsidRPr="00497F5B">
        <w:rPr>
          <w:rFonts w:ascii="Times New Roman" w:hAnsi="Times New Roman"/>
          <w:lang w:eastAsia="cs-CZ"/>
        </w:rPr>
        <w:t>behaviorálnych</w:t>
      </w:r>
      <w:proofErr w:type="spellEnd"/>
      <w:r w:rsidRPr="00497F5B">
        <w:rPr>
          <w:rFonts w:ascii="Times New Roman" w:hAnsi="Times New Roman"/>
          <w:lang w:eastAsia="cs-CZ"/>
        </w:rPr>
        <w:t xml:space="preserve"> a psychiatrických nežiaducich reakcií, ktoré</w:t>
      </w:r>
    </w:p>
    <w:p w14:paraId="06A792F5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boli častejšie u detí ako u dospelých. U detí a dospievajúcich vo veku 4 až 16 rokov bolo vracanie</w:t>
      </w:r>
    </w:p>
    <w:p w14:paraId="65BD77B3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(veľmi časté, 11,2 %), agitácia (časté, 3,4 %), kolísanie nálady (časté, 2,1 %), afektová labilita (časté,</w:t>
      </w:r>
    </w:p>
    <w:p w14:paraId="30A5FECC" w14:textId="77777777" w:rsidR="00010681" w:rsidRPr="00497F5B" w:rsidRDefault="00010681" w:rsidP="0088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>1,7 %), agresivita (časté, 8,2 %), abnormálne správanie (časté, 5,6 %) a letargia (časté, 3,9 %) hlásené</w:t>
      </w:r>
    </w:p>
    <w:p w14:paraId="6B2C99B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97F5B">
        <w:rPr>
          <w:rFonts w:ascii="Times New Roman" w:hAnsi="Times New Roman"/>
          <w:lang w:eastAsia="cs-CZ"/>
        </w:rPr>
        <w:t xml:space="preserve">častejšie ako u iných vekových skupinách alebo v celkovom profile bezpečnosti. </w:t>
      </w:r>
      <w:r w:rsidRPr="00497F5B">
        <w:rPr>
          <w:rFonts w:ascii="Times New Roman" w:hAnsi="Times New Roman"/>
          <w:lang w:eastAsia="en-GB"/>
        </w:rPr>
        <w:t xml:space="preserve">U novorodencov a u detí vo veku od 1 mesiaca do 4 rokov bolo podráždenie (veľmi časté, 11,7%) a nezvyčajná koordinácia (časté, 3,3%) </w:t>
      </w:r>
      <w:r w:rsidRPr="00497F5B">
        <w:rPr>
          <w:rFonts w:ascii="Times New Roman" w:hAnsi="Times New Roman"/>
          <w:lang w:eastAsia="cs-CZ"/>
        </w:rPr>
        <w:t>hlásené častejšie ako u iných vekových skupinách alebo v celkovom profile bezpečnosti.</w:t>
      </w:r>
    </w:p>
    <w:p w14:paraId="291312B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2110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3"/>
        </w:rPr>
      </w:pPr>
      <w:r w:rsidRPr="00497F5B">
        <w:rPr>
          <w:rFonts w:ascii="Times New Roman" w:hAnsi="Times New Roman"/>
        </w:rPr>
        <w:t>Dvojito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zaslepená,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placebom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kontrolovaná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pediatrická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štúdia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bezp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čnosti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non</w:t>
      </w:r>
      <w:r w:rsidRPr="00497F5B">
        <w:rPr>
          <w:rFonts w:ascii="Times New Roman" w:hAnsi="Times New Roman"/>
          <w:spacing w:val="-1"/>
        </w:rPr>
        <w:t>-</w:t>
      </w:r>
      <w:r w:rsidRPr="00497F5B">
        <w:rPr>
          <w:rFonts w:ascii="Times New Roman" w:hAnsi="Times New Roman"/>
        </w:rPr>
        <w:t>inferiór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dizajn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hodnotila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kognitívne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neu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op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chologické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čin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4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až 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rokov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parciáln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záchva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i.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Bolo konštatované,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neodlišoval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(nebol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inferiórny)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placeba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lastRenderedPageBreak/>
        <w:t>pok</w:t>
      </w:r>
      <w:r w:rsidRPr="00497F5B">
        <w:rPr>
          <w:rFonts w:ascii="Times New Roman" w:hAnsi="Times New Roman"/>
          <w:spacing w:val="-1"/>
        </w:rPr>
        <w:t>ia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ide 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zmenu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chodisk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st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vu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>kó</w:t>
      </w:r>
      <w:r w:rsidRPr="00497F5B">
        <w:rPr>
          <w:rFonts w:ascii="Times New Roman" w:hAnsi="Times New Roman"/>
        </w:rPr>
        <w:t>re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Leiter-R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pozorno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pamäť,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zloženom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skóre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hod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oteniu</w:t>
      </w:r>
      <w:r w:rsidRPr="00497F5B">
        <w:rPr>
          <w:rFonts w:ascii="Times New Roman" w:hAnsi="Times New Roman"/>
          <w:spacing w:val="-1"/>
        </w:rPr>
        <w:t xml:space="preserve"> p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äti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Leiter-R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Attention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and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Me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1"/>
        </w:rPr>
        <w:t>y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Me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ry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Screen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Co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posite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score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ulácie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spl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ujúcej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otokol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štúdie.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Výsledky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kajúce sa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behaviorálneho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a e</w:t>
      </w:r>
      <w:r w:rsidRPr="00497F5B">
        <w:rPr>
          <w:rFonts w:ascii="Times New Roman" w:hAnsi="Times New Roman"/>
          <w:spacing w:val="-1"/>
        </w:rPr>
        <w:t>mo</w:t>
      </w:r>
      <w:r w:rsidRPr="00497F5B">
        <w:rPr>
          <w:rFonts w:ascii="Times New Roman" w:hAnsi="Times New Roman"/>
        </w:rPr>
        <w:t>čného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fungovania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naznačovali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 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>ie</w:t>
      </w:r>
      <w:r w:rsidRPr="00497F5B">
        <w:rPr>
          <w:rFonts w:ascii="Times New Roman" w:hAnsi="Times New Roman"/>
          <w:spacing w:val="-2"/>
        </w:rPr>
        <w:t>č</w:t>
      </w:r>
      <w:r w:rsidRPr="00497F5B">
        <w:rPr>
          <w:rFonts w:ascii="Times New Roman" w:hAnsi="Times New Roman"/>
        </w:rPr>
        <w:t xml:space="preserve">ených </w:t>
      </w:r>
      <w:proofErr w:type="spellStart"/>
      <w:r w:rsidRPr="00497F5B">
        <w:rPr>
          <w:rFonts w:ascii="Times New Roman" w:hAnsi="Times New Roman"/>
        </w:rPr>
        <w:t>levetiracetamom</w:t>
      </w:r>
      <w:proofErr w:type="spellEnd"/>
      <w:r w:rsidRPr="00497F5B">
        <w:rPr>
          <w:rFonts w:ascii="Times New Roman" w:hAnsi="Times New Roman"/>
        </w:rPr>
        <w:t xml:space="preserve"> zhoršen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poki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ide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agresívne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správanie,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čo bolo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erané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štandardizovaným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stematick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spôsobom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 použitím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overené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nástroja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CBCL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-</w:t>
      </w:r>
      <w:proofErr w:type="spellStart"/>
      <w:r w:rsidRPr="00497F5B">
        <w:rPr>
          <w:rFonts w:ascii="Times New Roman" w:hAnsi="Times New Roman"/>
        </w:rPr>
        <w:t>Ache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bach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Child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Behavior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Checklist</w:t>
      </w:r>
      <w:proofErr w:type="spellEnd"/>
      <w:r w:rsidRPr="00497F5B">
        <w:rPr>
          <w:rFonts w:ascii="Times New Roman" w:hAnsi="Times New Roman"/>
        </w:rPr>
        <w:t>;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Achenbachov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kont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lný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znam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správa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ia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detí).</w:t>
      </w:r>
    </w:p>
    <w:p w14:paraId="3F153BB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Avšak,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ncov,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ktorí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užívali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dlhodobej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nezaslepenej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následn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štúdii,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nedošlo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 priemere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horšeniu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behaviorálneho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a 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čné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</w:rPr>
        <w:t>o fun</w:t>
      </w:r>
      <w:r w:rsidRPr="00497F5B">
        <w:rPr>
          <w:rFonts w:ascii="Times New Roman" w:hAnsi="Times New Roman"/>
          <w:spacing w:val="-1"/>
        </w:rPr>
        <w:t>g</w:t>
      </w:r>
      <w:r w:rsidRPr="00497F5B">
        <w:rPr>
          <w:rFonts w:ascii="Times New Roman" w:hAnsi="Times New Roman"/>
        </w:rPr>
        <w:t>ovania;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obzvlášť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</w:rPr>
        <w:t>ry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agresívneho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správania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neboli horšie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oproti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východiskov</w:t>
      </w:r>
      <w:r w:rsidRPr="00497F5B">
        <w:rPr>
          <w:rFonts w:ascii="Times New Roman" w:hAnsi="Times New Roman"/>
          <w:spacing w:val="-1"/>
        </w:rPr>
        <w:t>é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stavu.</w:t>
      </w:r>
    </w:p>
    <w:p w14:paraId="2CA108CB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DB0C65" w14:textId="77777777" w:rsidR="00AE23C4" w:rsidRPr="00497F5B" w:rsidRDefault="00AE23C4" w:rsidP="00885BF8">
      <w:pPr>
        <w:pStyle w:val="Normlnywebov"/>
        <w:keepNext/>
        <w:spacing w:before="0" w:beforeAutospacing="0" w:after="0" w:afterAutospacing="0"/>
        <w:rPr>
          <w:sz w:val="22"/>
          <w:szCs w:val="22"/>
        </w:rPr>
      </w:pPr>
      <w:r w:rsidRPr="00497F5B">
        <w:rPr>
          <w:sz w:val="22"/>
          <w:szCs w:val="22"/>
          <w:u w:val="single"/>
        </w:rPr>
        <w:t>Hlásenie podozrení na nežiaduce reakcie</w:t>
      </w:r>
    </w:p>
    <w:p w14:paraId="46773E75" w14:textId="77777777" w:rsidR="00893805" w:rsidRPr="00497F5B" w:rsidRDefault="00AE23C4" w:rsidP="00885BF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04F0C" w:rsidRPr="00497F5B">
        <w:rPr>
          <w:rFonts w:ascii="Times New Roman" w:hAnsi="Times New Roman"/>
        </w:rPr>
        <w:t xml:space="preserve">na </w:t>
      </w:r>
      <w:r w:rsidR="00893805" w:rsidRPr="00497F5B">
        <w:rPr>
          <w:rFonts w:ascii="Times New Roman" w:hAnsi="Times New Roman"/>
          <w:highlight w:val="lightGray"/>
        </w:rPr>
        <w:t>národné centrum hlásenia uvedené v </w:t>
      </w:r>
      <w:hyperlink r:id="rId8">
        <w:r w:rsidR="00893805" w:rsidRPr="00497F5B">
          <w:rPr>
            <w:rStyle w:val="Hypertextovprepojenie"/>
            <w:rFonts w:ascii="Times New Roman" w:hAnsi="Times New Roman"/>
            <w:color w:val="auto"/>
            <w:highlight w:val="lightGray"/>
          </w:rPr>
          <w:t>Prílohe V</w:t>
        </w:r>
      </w:hyperlink>
      <w:r w:rsidR="00893805" w:rsidRPr="00497F5B">
        <w:rPr>
          <w:rFonts w:ascii="Times New Roman" w:hAnsi="Times New Roman"/>
        </w:rPr>
        <w:t>.</w:t>
      </w:r>
    </w:p>
    <w:p w14:paraId="67A3D815" w14:textId="77777777" w:rsidR="00010681" w:rsidRPr="00497F5B" w:rsidRDefault="00010681" w:rsidP="00885BF8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13A585B5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4.9</w:t>
      </w:r>
      <w:r w:rsidRPr="00497F5B">
        <w:rPr>
          <w:rFonts w:ascii="Times New Roman" w:hAnsi="Times New Roman"/>
          <w:b/>
          <w:bCs/>
        </w:rPr>
        <w:tab/>
        <w:t>Predávkov</w:t>
      </w:r>
      <w:r w:rsidRPr="00497F5B">
        <w:rPr>
          <w:rFonts w:ascii="Times New Roman" w:hAnsi="Times New Roman"/>
          <w:b/>
          <w:bCs/>
          <w:spacing w:val="-1"/>
        </w:rPr>
        <w:t>a</w:t>
      </w:r>
      <w:r w:rsidRPr="00497F5B">
        <w:rPr>
          <w:rFonts w:ascii="Times New Roman" w:hAnsi="Times New Roman"/>
          <w:b/>
          <w:bCs/>
        </w:rPr>
        <w:t>nie</w:t>
      </w:r>
    </w:p>
    <w:p w14:paraId="50072FB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D895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S</w:t>
      </w:r>
      <w:r w:rsidRPr="00497F5B">
        <w:rPr>
          <w:rFonts w:ascii="Times New Roman" w:hAnsi="Times New Roman"/>
          <w:spacing w:val="2"/>
          <w:u w:val="single"/>
        </w:rPr>
        <w:t>y</w:t>
      </w:r>
      <w:r w:rsidRPr="00497F5B">
        <w:rPr>
          <w:rFonts w:ascii="Times New Roman" w:hAnsi="Times New Roman"/>
          <w:spacing w:val="-2"/>
          <w:u w:val="single"/>
        </w:rPr>
        <w:t>m</w:t>
      </w:r>
      <w:r w:rsidRPr="00497F5B">
        <w:rPr>
          <w:rFonts w:ascii="Times New Roman" w:hAnsi="Times New Roman"/>
          <w:spacing w:val="1"/>
          <w:u w:val="single"/>
        </w:rPr>
        <w:t>p</w:t>
      </w:r>
      <w:r w:rsidRPr="00497F5B">
        <w:rPr>
          <w:rFonts w:ascii="Times New Roman" w:hAnsi="Times New Roman"/>
          <w:u w:val="single"/>
        </w:rPr>
        <w:t>t</w:t>
      </w:r>
      <w:r w:rsidRPr="00497F5B">
        <w:rPr>
          <w:rFonts w:ascii="Times New Roman" w:hAnsi="Times New Roman"/>
          <w:spacing w:val="1"/>
          <w:u w:val="single"/>
        </w:rPr>
        <w:t>ó</w:t>
      </w:r>
      <w:r w:rsidRPr="00497F5B">
        <w:rPr>
          <w:rFonts w:ascii="Times New Roman" w:hAnsi="Times New Roman"/>
          <w:spacing w:val="-2"/>
          <w:u w:val="single"/>
        </w:rPr>
        <w:t>my</w:t>
      </w:r>
    </w:p>
    <w:p w14:paraId="0849D77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BF7C7" w14:textId="3236CACE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predávk</w:t>
      </w:r>
      <w:r w:rsidRPr="00497F5B">
        <w:rPr>
          <w:rFonts w:ascii="Times New Roman" w:hAnsi="Times New Roman"/>
          <w:spacing w:val="-1"/>
        </w:rPr>
        <w:t>ov</w:t>
      </w:r>
      <w:r w:rsidRPr="00497F5B">
        <w:rPr>
          <w:rFonts w:ascii="Times New Roman" w:hAnsi="Times New Roman"/>
        </w:rPr>
        <w:t>aniach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  <w:spacing w:val="-11"/>
        </w:rPr>
        <w:t>levetiracetamom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pozor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ala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nolencia</w:t>
      </w:r>
      <w:proofErr w:type="spellEnd"/>
      <w:r w:rsidRPr="00497F5B">
        <w:rPr>
          <w:rFonts w:ascii="Times New Roman" w:hAnsi="Times New Roman"/>
        </w:rPr>
        <w:t>, nepoko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agresia,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znížený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stup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ia,</w:t>
      </w:r>
      <w:r w:rsidRPr="00497F5B">
        <w:rPr>
          <w:rFonts w:ascii="Times New Roman" w:hAnsi="Times New Roman"/>
          <w:spacing w:val="-1"/>
        </w:rPr>
        <w:t xml:space="preserve"> </w:t>
      </w:r>
      <w:r w:rsidR="000368E3" w:rsidRPr="00497F5B">
        <w:rPr>
          <w:rFonts w:ascii="Times New Roman" w:hAnsi="Times New Roman"/>
        </w:rPr>
        <w:t>útlm</w:t>
      </w:r>
      <w:r w:rsidRPr="00497F5B">
        <w:rPr>
          <w:rFonts w:ascii="Times New Roman" w:hAnsi="Times New Roman"/>
        </w:rPr>
        <w:t xml:space="preserve"> dýchania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kóma.</w:t>
      </w:r>
    </w:p>
    <w:p w14:paraId="78BD575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CBD05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Liečba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predávkovania</w:t>
      </w:r>
    </w:p>
    <w:p w14:paraId="300359B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95945B" w14:textId="30046F6E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akútn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predávkovaní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žno</w:t>
      </w:r>
      <w:r w:rsidRPr="00497F5B">
        <w:rPr>
          <w:rFonts w:ascii="Times New Roman" w:hAnsi="Times New Roman"/>
          <w:spacing w:val="-1"/>
        </w:rPr>
        <w:t xml:space="preserve"> 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zdn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žalúdok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výplachom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žalúdka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volaním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vracania.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Neexistuje ž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adne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špecifi</w:t>
      </w:r>
      <w:r w:rsidRPr="00497F5B">
        <w:rPr>
          <w:rFonts w:ascii="Times New Roman" w:hAnsi="Times New Roman"/>
          <w:spacing w:val="1"/>
        </w:rPr>
        <w:t>ck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antidotum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čba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predávkovania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má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"/>
        </w:rPr>
        <w:t xml:space="preserve"> 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</w:rPr>
        <w:t>tomatická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ô</w:t>
      </w:r>
      <w:r w:rsidRPr="00497F5B">
        <w:rPr>
          <w:rFonts w:ascii="Times New Roman" w:hAnsi="Times New Roman"/>
        </w:rPr>
        <w:t>že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ahŕ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ať he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odialýzu.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lučovania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dialýzou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60</w:t>
      </w:r>
      <w:r w:rsidR="000368E3" w:rsidRPr="00497F5B">
        <w:rPr>
          <w:rFonts w:ascii="Times New Roman" w:hAnsi="Times New Roman"/>
        </w:rPr>
        <w:t> 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prim</w:t>
      </w:r>
      <w:r w:rsidRPr="00497F5B">
        <w:rPr>
          <w:rFonts w:ascii="Times New Roman" w:hAnsi="Times New Roman"/>
          <w:spacing w:val="1"/>
        </w:rPr>
        <w:t>á</w:t>
      </w:r>
      <w:r w:rsidRPr="00497F5B">
        <w:rPr>
          <w:rFonts w:ascii="Times New Roman" w:hAnsi="Times New Roman"/>
        </w:rPr>
        <w:t>rneho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metabolitu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74</w:t>
      </w:r>
      <w:r w:rsidR="000368E3" w:rsidRPr="00497F5B">
        <w:rPr>
          <w:rFonts w:ascii="Times New Roman" w:hAnsi="Times New Roman"/>
        </w:rPr>
        <w:t> </w:t>
      </w:r>
      <w:r w:rsidRPr="00497F5B">
        <w:rPr>
          <w:rFonts w:ascii="Times New Roman" w:hAnsi="Times New Roman"/>
        </w:rPr>
        <w:t>%.</w:t>
      </w:r>
    </w:p>
    <w:p w14:paraId="0469167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90926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4E3159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5.</w:t>
      </w:r>
      <w:r w:rsidRPr="00497F5B">
        <w:rPr>
          <w:rFonts w:ascii="Times New Roman" w:hAnsi="Times New Roman"/>
          <w:b/>
          <w:bCs/>
        </w:rPr>
        <w:tab/>
        <w:t>FARM</w:t>
      </w:r>
      <w:r w:rsidRPr="00497F5B">
        <w:rPr>
          <w:rFonts w:ascii="Times New Roman" w:hAnsi="Times New Roman"/>
          <w:b/>
          <w:bCs/>
          <w:spacing w:val="1"/>
        </w:rPr>
        <w:t>A</w:t>
      </w:r>
      <w:r w:rsidRPr="00497F5B">
        <w:rPr>
          <w:rFonts w:ascii="Times New Roman" w:hAnsi="Times New Roman"/>
          <w:b/>
          <w:bCs/>
        </w:rPr>
        <w:t>KOLOGI</w:t>
      </w:r>
      <w:r w:rsidRPr="00497F5B">
        <w:rPr>
          <w:rFonts w:ascii="Times New Roman" w:hAnsi="Times New Roman"/>
          <w:b/>
          <w:bCs/>
          <w:spacing w:val="1"/>
        </w:rPr>
        <w:t>C</w:t>
      </w:r>
      <w:r w:rsidRPr="00497F5B">
        <w:rPr>
          <w:rFonts w:ascii="Times New Roman" w:hAnsi="Times New Roman"/>
          <w:b/>
          <w:bCs/>
        </w:rPr>
        <w:t>KÉ</w:t>
      </w:r>
      <w:r w:rsidRPr="00497F5B">
        <w:rPr>
          <w:rFonts w:ascii="Times New Roman" w:hAnsi="Times New Roman"/>
          <w:b/>
          <w:bCs/>
          <w:spacing w:val="-5"/>
        </w:rPr>
        <w:t xml:space="preserve"> </w:t>
      </w:r>
      <w:r w:rsidRPr="00497F5B">
        <w:rPr>
          <w:rFonts w:ascii="Times New Roman" w:hAnsi="Times New Roman"/>
          <w:b/>
          <w:bCs/>
        </w:rPr>
        <w:t>VLAS</w:t>
      </w:r>
      <w:r w:rsidRPr="00497F5B">
        <w:rPr>
          <w:rFonts w:ascii="Times New Roman" w:hAnsi="Times New Roman"/>
          <w:b/>
          <w:bCs/>
          <w:spacing w:val="1"/>
        </w:rPr>
        <w:t>T</w:t>
      </w:r>
      <w:r w:rsidRPr="00497F5B">
        <w:rPr>
          <w:rFonts w:ascii="Times New Roman" w:hAnsi="Times New Roman"/>
          <w:b/>
          <w:bCs/>
        </w:rPr>
        <w:t>NO</w:t>
      </w:r>
      <w:r w:rsidRPr="00497F5B">
        <w:rPr>
          <w:rFonts w:ascii="Times New Roman" w:hAnsi="Times New Roman"/>
          <w:b/>
          <w:bCs/>
          <w:spacing w:val="1"/>
        </w:rPr>
        <w:t>S</w:t>
      </w:r>
      <w:r w:rsidRPr="00497F5B">
        <w:rPr>
          <w:rFonts w:ascii="Times New Roman" w:hAnsi="Times New Roman"/>
          <w:b/>
          <w:bCs/>
        </w:rPr>
        <w:t>TI</w:t>
      </w:r>
    </w:p>
    <w:p w14:paraId="21C7DD5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82A9A0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5.1</w:t>
      </w:r>
      <w:r w:rsidRPr="00497F5B">
        <w:rPr>
          <w:rFonts w:ascii="Times New Roman" w:hAnsi="Times New Roman"/>
          <w:b/>
          <w:bCs/>
        </w:rPr>
        <w:tab/>
      </w:r>
      <w:proofErr w:type="spellStart"/>
      <w:r w:rsidRPr="00497F5B">
        <w:rPr>
          <w:rFonts w:ascii="Times New Roman" w:hAnsi="Times New Roman"/>
          <w:b/>
          <w:bCs/>
        </w:rPr>
        <w:t>Far</w:t>
      </w:r>
      <w:r w:rsidRPr="00497F5B">
        <w:rPr>
          <w:rFonts w:ascii="Times New Roman" w:hAnsi="Times New Roman"/>
          <w:b/>
          <w:bCs/>
          <w:spacing w:val="-1"/>
        </w:rPr>
        <w:t>m</w:t>
      </w:r>
      <w:r w:rsidRPr="00497F5B">
        <w:rPr>
          <w:rFonts w:ascii="Times New Roman" w:hAnsi="Times New Roman"/>
          <w:b/>
          <w:bCs/>
        </w:rPr>
        <w:t>akodyna</w:t>
      </w:r>
      <w:r w:rsidRPr="00497F5B">
        <w:rPr>
          <w:rFonts w:ascii="Times New Roman" w:hAnsi="Times New Roman"/>
          <w:b/>
          <w:bCs/>
          <w:spacing w:val="-1"/>
        </w:rPr>
        <w:t>m</w:t>
      </w:r>
      <w:r w:rsidRPr="00497F5B">
        <w:rPr>
          <w:rFonts w:ascii="Times New Roman" w:hAnsi="Times New Roman"/>
          <w:b/>
          <w:bCs/>
        </w:rPr>
        <w:t>ické</w:t>
      </w:r>
      <w:proofErr w:type="spellEnd"/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</w:rPr>
        <w:t>vlastnosti</w:t>
      </w:r>
    </w:p>
    <w:p w14:paraId="2EB204E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72674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  <w:u w:val="single"/>
        </w:rPr>
        <w:t>Far</w:t>
      </w:r>
      <w:r w:rsidRPr="00497F5B">
        <w:rPr>
          <w:rFonts w:ascii="Times New Roman" w:hAnsi="Times New Roman"/>
          <w:spacing w:val="-2"/>
          <w:u w:val="single"/>
        </w:rPr>
        <w:t>m</w:t>
      </w:r>
      <w:r w:rsidRPr="00497F5B">
        <w:rPr>
          <w:rFonts w:ascii="Times New Roman" w:hAnsi="Times New Roman"/>
          <w:u w:val="single"/>
        </w:rPr>
        <w:t>akotera</w:t>
      </w:r>
      <w:r w:rsidRPr="00497F5B">
        <w:rPr>
          <w:rFonts w:ascii="Times New Roman" w:hAnsi="Times New Roman"/>
          <w:spacing w:val="2"/>
          <w:u w:val="single"/>
        </w:rPr>
        <w:t>p</w:t>
      </w:r>
      <w:r w:rsidRPr="00497F5B">
        <w:rPr>
          <w:rFonts w:ascii="Times New Roman" w:hAnsi="Times New Roman"/>
          <w:u w:val="single"/>
        </w:rPr>
        <w:t>eutická</w:t>
      </w:r>
      <w:proofErr w:type="spellEnd"/>
      <w:r w:rsidRPr="00497F5B">
        <w:rPr>
          <w:rFonts w:ascii="Times New Roman" w:hAnsi="Times New Roman"/>
          <w:u w:val="single"/>
        </w:rPr>
        <w:t xml:space="preserve"> skup</w:t>
      </w:r>
      <w:r w:rsidRPr="00497F5B">
        <w:rPr>
          <w:rFonts w:ascii="Times New Roman" w:hAnsi="Times New Roman"/>
          <w:spacing w:val="-1"/>
          <w:u w:val="single"/>
        </w:rPr>
        <w:t>i</w:t>
      </w:r>
      <w:r w:rsidRPr="00497F5B">
        <w:rPr>
          <w:rFonts w:ascii="Times New Roman" w:hAnsi="Times New Roman"/>
          <w:u w:val="single"/>
        </w:rPr>
        <w:t>n</w:t>
      </w:r>
      <w:r w:rsidRPr="00497F5B">
        <w:rPr>
          <w:rFonts w:ascii="Times New Roman" w:hAnsi="Times New Roman"/>
          <w:spacing w:val="-2"/>
          <w:u w:val="single"/>
        </w:rPr>
        <w:t>a</w:t>
      </w:r>
      <w:r w:rsidRPr="00497F5B">
        <w:rPr>
          <w:rFonts w:ascii="Times New Roman" w:hAnsi="Times New Roman"/>
        </w:rPr>
        <w:t>: antiepileptiká,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iné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antiepileptiká,</w:t>
      </w:r>
      <w:r w:rsidRPr="00497F5B">
        <w:rPr>
          <w:rFonts w:ascii="Times New Roman" w:hAnsi="Times New Roman"/>
          <w:spacing w:val="-10"/>
        </w:rPr>
        <w:t xml:space="preserve"> </w:t>
      </w:r>
      <w:proofErr w:type="spellStart"/>
      <w:r w:rsidRPr="00497F5B">
        <w:rPr>
          <w:rFonts w:ascii="Times New Roman" w:hAnsi="Times New Roman"/>
        </w:rPr>
        <w:t>ATC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kód: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N03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X14</w:t>
      </w:r>
      <w:proofErr w:type="spellEnd"/>
      <w:r w:rsidRPr="00497F5B">
        <w:rPr>
          <w:rFonts w:ascii="Times New Roman" w:hAnsi="Times New Roman"/>
        </w:rPr>
        <w:t>.</w:t>
      </w:r>
    </w:p>
    <w:p w14:paraId="05F127C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9093A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Liečivo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je </w:t>
      </w:r>
      <w:proofErr w:type="spellStart"/>
      <w:r w:rsidRPr="00497F5B">
        <w:rPr>
          <w:rFonts w:ascii="Times New Roman" w:hAnsi="Times New Roman"/>
        </w:rPr>
        <w:t>pyrolidónový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rivát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S-enantiomér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α</w:t>
      </w:r>
      <w:r w:rsidRPr="00497F5B">
        <w:rPr>
          <w:rFonts w:ascii="Times New Roman" w:hAnsi="Times New Roman"/>
          <w:spacing w:val="1"/>
        </w:rPr>
        <w:t>-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l-2-oxo-1-p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rolidín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mid</w:t>
      </w:r>
      <w:proofErr w:type="spellEnd"/>
      <w:r w:rsidRPr="00497F5B">
        <w:rPr>
          <w:rFonts w:ascii="Times New Roman" w:hAnsi="Times New Roman"/>
        </w:rPr>
        <w:t>),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icky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nesúvisiaci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  <w:spacing w:val="1"/>
        </w:rPr>
        <w:t>č</w:t>
      </w:r>
      <w:r w:rsidRPr="00497F5B">
        <w:rPr>
          <w:rFonts w:ascii="Times New Roman" w:hAnsi="Times New Roman"/>
        </w:rPr>
        <w:t>iva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 v súčasných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antiepi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eptikách</w:t>
      </w:r>
      <w:proofErr w:type="spellEnd"/>
      <w:r w:rsidRPr="00497F5B">
        <w:rPr>
          <w:rFonts w:ascii="Times New Roman" w:hAnsi="Times New Roman"/>
        </w:rPr>
        <w:t>.</w:t>
      </w:r>
    </w:p>
    <w:p w14:paraId="387D3FA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FF457A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Mechanizmus</w:t>
      </w:r>
      <w:r w:rsidRPr="00497F5B">
        <w:rPr>
          <w:rFonts w:ascii="Times New Roman" w:hAnsi="Times New Roman"/>
          <w:spacing w:val="-1"/>
          <w:u w:val="single"/>
        </w:rPr>
        <w:t xml:space="preserve"> </w:t>
      </w:r>
      <w:r w:rsidRPr="00497F5B">
        <w:rPr>
          <w:rFonts w:ascii="Times New Roman" w:hAnsi="Times New Roman"/>
          <w:spacing w:val="1"/>
          <w:u w:val="single"/>
        </w:rPr>
        <w:t>ú</w:t>
      </w:r>
      <w:r w:rsidRPr="00497F5B">
        <w:rPr>
          <w:rFonts w:ascii="Times New Roman" w:hAnsi="Times New Roman"/>
          <w:u w:val="single"/>
        </w:rPr>
        <w:t>činku</w:t>
      </w:r>
    </w:p>
    <w:p w14:paraId="57193D6C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564BD8" w14:textId="5B911D10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Mechani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u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činku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iracetamu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doposi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celk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objasnený</w:t>
      </w:r>
      <w:r w:rsidR="009654E3" w:rsidRPr="00497F5B">
        <w:rPr>
          <w:rFonts w:ascii="Times New Roman" w:hAnsi="Times New Roman"/>
        </w:rPr>
        <w:t xml:space="preserve">.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vitro</w:t>
      </w:r>
      <w:proofErr w:type="spellEnd"/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  <w:spacing w:val="-1"/>
        </w:rPr>
        <w:t>v</w:t>
      </w:r>
      <w:r w:rsidRPr="00497F5B">
        <w:rPr>
          <w:rFonts w:ascii="Times New Roman" w:hAnsi="Times New Roman"/>
          <w:i/>
          <w:iCs/>
        </w:rPr>
        <w:t>ivo</w:t>
      </w:r>
      <w:proofErr w:type="spellEnd"/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</w:rPr>
        <w:t>napoveda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</w:rPr>
        <w:t xml:space="preserve"> neovp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</w:t>
      </w:r>
      <w:r w:rsidRPr="00497F5B">
        <w:rPr>
          <w:rFonts w:ascii="Times New Roman" w:hAnsi="Times New Roman"/>
          <w:spacing w:val="-1"/>
        </w:rPr>
        <w:t>ň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ani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základné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charakteristiky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uniek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enos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nervov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vzruchov.</w:t>
      </w:r>
    </w:p>
    <w:p w14:paraId="4FA8A816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vitro</w:t>
      </w:r>
      <w:proofErr w:type="spellEnd"/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</w:rPr>
        <w:t>štúd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ukazujú,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</w:t>
      </w:r>
      <w:r w:rsidRPr="00497F5B">
        <w:rPr>
          <w:rFonts w:ascii="Times New Roman" w:hAnsi="Times New Roman"/>
          <w:spacing w:val="-1"/>
        </w:rPr>
        <w:t>ň</w:t>
      </w:r>
      <w:r w:rsidRPr="00497F5B">
        <w:rPr>
          <w:rFonts w:ascii="Times New Roman" w:hAnsi="Times New Roman"/>
        </w:rPr>
        <w:t>uje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ladinu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w w:val="99"/>
        </w:rPr>
        <w:t>Ca</w:t>
      </w:r>
      <w:r w:rsidRPr="00497F5B">
        <w:rPr>
          <w:rFonts w:ascii="Times New Roman" w:hAnsi="Times New Roman"/>
          <w:w w:val="99"/>
          <w:vertAlign w:val="superscript"/>
        </w:rPr>
        <w:t>2</w:t>
      </w:r>
      <w:proofErr w:type="spellEnd"/>
      <w:r w:rsidRPr="00497F5B">
        <w:rPr>
          <w:rFonts w:ascii="Times New Roman" w:hAnsi="Times New Roman"/>
          <w:w w:val="99"/>
          <w:vertAlign w:val="superscript"/>
        </w:rPr>
        <w:t>+</w:t>
      </w:r>
      <w:r w:rsidRPr="00497F5B">
        <w:rPr>
          <w:rFonts w:ascii="Times New Roman" w:hAnsi="Times New Roman"/>
        </w:rPr>
        <w:t xml:space="preserve"> 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neurónoch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čiast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čnou inh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bíciou kalciových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 xml:space="preserve">nálov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ypu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znížením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2"/>
        </w:rPr>
        <w:t>u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ovania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w w:val="99"/>
        </w:rPr>
        <w:t>Ca</w:t>
      </w:r>
      <w:r w:rsidRPr="00497F5B">
        <w:rPr>
          <w:rFonts w:ascii="Times New Roman" w:hAnsi="Times New Roman"/>
          <w:w w:val="99"/>
          <w:vertAlign w:val="superscript"/>
        </w:rPr>
        <w:t>2</w:t>
      </w:r>
      <w:proofErr w:type="spellEnd"/>
      <w:r w:rsidRPr="00497F5B">
        <w:rPr>
          <w:rFonts w:ascii="Times New Roman" w:hAnsi="Times New Roman"/>
          <w:w w:val="99"/>
          <w:vertAlign w:val="superscript"/>
        </w:rPr>
        <w:t>+</w:t>
      </w:r>
      <w:r w:rsidRPr="00497F5B">
        <w:rPr>
          <w:rFonts w:ascii="Times New Roman" w:hAnsi="Times New Roman"/>
        </w:rPr>
        <w:t xml:space="preserve"> z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intracelulárn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zásob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neu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óno</w:t>
      </w:r>
      <w:r w:rsidRPr="00497F5B">
        <w:rPr>
          <w:rFonts w:ascii="Times New Roman" w:hAnsi="Times New Roman"/>
          <w:spacing w:val="-2"/>
        </w:rPr>
        <w:t>c</w:t>
      </w:r>
      <w:r w:rsidRPr="00497F5B">
        <w:rPr>
          <w:rFonts w:ascii="Times New Roman" w:hAnsi="Times New Roman"/>
        </w:rPr>
        <w:t>h.</w:t>
      </w:r>
    </w:p>
    <w:p w14:paraId="14452F55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navi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c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iasto</w:t>
      </w:r>
      <w:r w:rsidRPr="00497F5B">
        <w:rPr>
          <w:rFonts w:ascii="Times New Roman" w:hAnsi="Times New Roman"/>
        </w:rPr>
        <w:t>čne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antago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izuje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zníženie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aktivi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GABA-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gl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cí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ových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kanál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</w:t>
      </w:r>
    </w:p>
    <w:p w14:paraId="3D359377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spôsobené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</w:rPr>
        <w:t>zinkom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ß-karbolín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Okrem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toho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10"/>
        </w:rPr>
        <w:t xml:space="preserve"> podľa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vitro</w:t>
      </w:r>
      <w:proofErr w:type="spellEnd"/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</w:rPr>
        <w:t>štúdií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viaže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šp</w:t>
      </w:r>
      <w:r w:rsidRPr="00497F5B">
        <w:rPr>
          <w:rFonts w:ascii="Times New Roman" w:hAnsi="Times New Roman"/>
        </w:rPr>
        <w:t>ecifické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väzbové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iesto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v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zgovom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tkanive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hlodavcov.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Špe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ifickým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väz</w:t>
      </w:r>
      <w:r w:rsidRPr="00497F5B">
        <w:rPr>
          <w:rFonts w:ascii="Times New Roman" w:hAnsi="Times New Roman"/>
          <w:spacing w:val="2"/>
        </w:rPr>
        <w:t>bovým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iestom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naptický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vezikulárny</w:t>
      </w:r>
      <w:proofErr w:type="spellEnd"/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roteín 2A, k</w:t>
      </w:r>
      <w:r w:rsidRPr="00497F5B">
        <w:rPr>
          <w:rFonts w:ascii="Times New Roman" w:hAnsi="Times New Roman"/>
          <w:spacing w:val="-1"/>
        </w:rPr>
        <w:t>to</w:t>
      </w:r>
      <w:r w:rsidRPr="00497F5B">
        <w:rPr>
          <w:rFonts w:ascii="Times New Roman" w:hAnsi="Times New Roman"/>
        </w:rPr>
        <w:t>rý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 považo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aný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za s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1"/>
        </w:rPr>
        <w:t>s</w:t>
      </w:r>
      <w:r w:rsidRPr="00497F5B">
        <w:rPr>
          <w:rFonts w:ascii="Times New Roman" w:hAnsi="Times New Roman"/>
        </w:rPr>
        <w:t>ť procesov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fúzie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exoc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tó</w:t>
      </w:r>
      <w:r w:rsidRPr="00497F5B">
        <w:rPr>
          <w:rFonts w:ascii="Times New Roman" w:hAnsi="Times New Roman"/>
          <w:spacing w:val="-2"/>
        </w:rPr>
        <w:t>z</w:t>
      </w:r>
      <w:r w:rsidRPr="00497F5B">
        <w:rPr>
          <w:rFonts w:ascii="Times New Roman" w:hAnsi="Times New Roman"/>
        </w:rPr>
        <w:t>y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vezikúl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neurotrans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jeho</w:t>
      </w:r>
      <w:r w:rsidRPr="00497F5B">
        <w:rPr>
          <w:rFonts w:ascii="Times New Roman" w:hAnsi="Times New Roman"/>
          <w:spacing w:val="2"/>
        </w:rPr>
        <w:t xml:space="preserve"> </w:t>
      </w:r>
      <w:proofErr w:type="spellStart"/>
      <w:r w:rsidRPr="00497F5B">
        <w:rPr>
          <w:rFonts w:ascii="Times New Roman" w:hAnsi="Times New Roman"/>
        </w:rPr>
        <w:t>analó</w:t>
      </w:r>
      <w:r w:rsidRPr="00497F5B">
        <w:rPr>
          <w:rFonts w:ascii="Times New Roman" w:hAnsi="Times New Roman"/>
          <w:spacing w:val="-2"/>
        </w:rPr>
        <w:t>g</w:t>
      </w:r>
      <w:r w:rsidRPr="00497F5B">
        <w:rPr>
          <w:rFonts w:ascii="Times New Roman" w:hAnsi="Times New Roman"/>
        </w:rPr>
        <w:t>y</w:t>
      </w:r>
      <w:proofErr w:type="spellEnd"/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>j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rôznu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afinitu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väzbe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naptický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vezikulárny</w:t>
      </w:r>
      <w:proofErr w:type="spellEnd"/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proteín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2A,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ktorá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koreluje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ich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pote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ciálom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k 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ábrane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vzniku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audiogénn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odeloch 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lastRenderedPageBreak/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ší.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Uvedený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nález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napovedá,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že interakcia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medzi</w:t>
      </w:r>
      <w:r w:rsidRPr="00497F5B">
        <w:rPr>
          <w:rFonts w:ascii="Times New Roman" w:hAnsi="Times New Roman"/>
          <w:spacing w:val="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naptickým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vezikulárn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</w:rPr>
        <w:t xml:space="preserve"> proteínom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2A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by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ohla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prispievať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antiepileptické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mechaniz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činku lieku.</w:t>
      </w:r>
    </w:p>
    <w:p w14:paraId="4B670FE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DACCD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  <w:position w:val="-1"/>
          <w:u w:val="single"/>
        </w:rPr>
        <w:t>Far</w:t>
      </w:r>
      <w:r w:rsidRPr="00497F5B">
        <w:rPr>
          <w:rFonts w:ascii="Times New Roman" w:hAnsi="Times New Roman"/>
          <w:spacing w:val="-2"/>
          <w:position w:val="-1"/>
          <w:u w:val="single"/>
        </w:rPr>
        <w:t>m</w:t>
      </w:r>
      <w:r w:rsidRPr="00497F5B">
        <w:rPr>
          <w:rFonts w:ascii="Times New Roman" w:hAnsi="Times New Roman"/>
          <w:position w:val="-1"/>
          <w:u w:val="single"/>
        </w:rPr>
        <w:t>akod</w:t>
      </w:r>
      <w:r w:rsidRPr="00497F5B">
        <w:rPr>
          <w:rFonts w:ascii="Times New Roman" w:hAnsi="Times New Roman"/>
          <w:spacing w:val="2"/>
          <w:position w:val="-1"/>
          <w:u w:val="single"/>
        </w:rPr>
        <w:t>y</w:t>
      </w:r>
      <w:r w:rsidRPr="00497F5B">
        <w:rPr>
          <w:rFonts w:ascii="Times New Roman" w:hAnsi="Times New Roman"/>
          <w:position w:val="-1"/>
          <w:u w:val="single"/>
        </w:rPr>
        <w:t>n</w:t>
      </w:r>
      <w:r w:rsidRPr="00497F5B">
        <w:rPr>
          <w:rFonts w:ascii="Times New Roman" w:hAnsi="Times New Roman"/>
          <w:spacing w:val="-1"/>
          <w:position w:val="-1"/>
          <w:u w:val="single"/>
        </w:rPr>
        <w:t>a</w:t>
      </w:r>
      <w:r w:rsidRPr="00497F5B">
        <w:rPr>
          <w:rFonts w:ascii="Times New Roman" w:hAnsi="Times New Roman"/>
          <w:position w:val="-1"/>
          <w:u w:val="single"/>
        </w:rPr>
        <w:t>mické</w:t>
      </w:r>
      <w:proofErr w:type="spellEnd"/>
      <w:r w:rsidRPr="00497F5B">
        <w:rPr>
          <w:rFonts w:ascii="Times New Roman" w:hAnsi="Times New Roman"/>
          <w:position w:val="-1"/>
          <w:u w:val="single"/>
        </w:rPr>
        <w:t xml:space="preserve"> </w:t>
      </w:r>
      <w:r w:rsidRPr="00497F5B">
        <w:rPr>
          <w:rFonts w:ascii="Times New Roman" w:hAnsi="Times New Roman"/>
          <w:spacing w:val="-1"/>
          <w:position w:val="-1"/>
          <w:u w:val="single"/>
        </w:rPr>
        <w:t>ú</w:t>
      </w:r>
      <w:r w:rsidRPr="00497F5B">
        <w:rPr>
          <w:rFonts w:ascii="Times New Roman" w:hAnsi="Times New Roman"/>
          <w:position w:val="-1"/>
          <w:u w:val="single"/>
        </w:rPr>
        <w:t>č</w:t>
      </w:r>
      <w:r w:rsidRPr="00497F5B">
        <w:rPr>
          <w:rFonts w:ascii="Times New Roman" w:hAnsi="Times New Roman"/>
          <w:spacing w:val="1"/>
          <w:position w:val="-1"/>
          <w:u w:val="single"/>
        </w:rPr>
        <w:t>inky</w:t>
      </w:r>
    </w:p>
    <w:p w14:paraId="23F03FF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309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posk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tuje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ochranu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pred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veľ</w:t>
      </w:r>
      <w:r w:rsidRPr="00497F5B">
        <w:rPr>
          <w:rFonts w:ascii="Times New Roman" w:hAnsi="Times New Roman"/>
          <w:spacing w:val="1"/>
        </w:rPr>
        <w:t>ko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1"/>
        </w:rPr>
        <w:t>po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zvierac</w:t>
      </w:r>
      <w:r w:rsidRPr="00497F5B">
        <w:rPr>
          <w:rFonts w:ascii="Times New Roman" w:hAnsi="Times New Roman"/>
          <w:spacing w:val="2"/>
        </w:rPr>
        <w:t>í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odelov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par</w:t>
      </w:r>
      <w:r w:rsidRPr="00497F5B">
        <w:rPr>
          <w:rFonts w:ascii="Times New Roman" w:hAnsi="Times New Roman"/>
          <w:spacing w:val="1"/>
        </w:rPr>
        <w:t>c</w:t>
      </w:r>
      <w:r w:rsidRPr="00497F5B">
        <w:rPr>
          <w:rFonts w:ascii="Times New Roman" w:hAnsi="Times New Roman"/>
        </w:rPr>
        <w:t>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 primárne generalizovaných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ez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toho,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y mal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pro-konvulzívny</w:t>
      </w:r>
      <w:proofErr w:type="spellEnd"/>
      <w:r w:rsidRPr="00497F5B">
        <w:rPr>
          <w:rFonts w:ascii="Times New Roman" w:hAnsi="Times New Roman"/>
        </w:rPr>
        <w:t xml:space="preserve"> účinok.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Primár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metabolit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je neaktívn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0519952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</w:rPr>
      </w:pPr>
      <w:r w:rsidRPr="00497F5B">
        <w:rPr>
          <w:rFonts w:ascii="Times New Roman" w:hAnsi="Times New Roman"/>
        </w:rPr>
        <w:t>Účinok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rciálnej i generali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ovanej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epilepsii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epileptifor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ný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boj /</w:t>
      </w:r>
      <w:proofErr w:type="spellStart"/>
      <w:r w:rsidRPr="00497F5B">
        <w:rPr>
          <w:rFonts w:ascii="Times New Roman" w:hAnsi="Times New Roman"/>
        </w:rPr>
        <w:t>fo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oparo</w:t>
      </w:r>
      <w:r w:rsidRPr="00497F5B">
        <w:rPr>
          <w:rFonts w:ascii="Times New Roman" w:hAnsi="Times New Roman"/>
          <w:spacing w:val="-1"/>
        </w:rPr>
        <w:t>x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zmálna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odpov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ď)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 človeka potv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dil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široké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spektrum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stanoven</w:t>
      </w:r>
      <w:r w:rsidRPr="00497F5B">
        <w:rPr>
          <w:rFonts w:ascii="Times New Roman" w:hAnsi="Times New Roman"/>
          <w:spacing w:val="-2"/>
        </w:rPr>
        <w:t>é</w:t>
      </w:r>
      <w:r w:rsidRPr="00497F5B">
        <w:rPr>
          <w:rFonts w:ascii="Times New Roman" w:hAnsi="Times New Roman"/>
        </w:rPr>
        <w:t>ho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fa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ologického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ofilu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</w:rPr>
        <w:t>.</w:t>
      </w:r>
    </w:p>
    <w:p w14:paraId="417B2D5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D87435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Klinická úč</w:t>
      </w:r>
      <w:r w:rsidRPr="00497F5B">
        <w:rPr>
          <w:rFonts w:ascii="Times New Roman" w:hAnsi="Times New Roman"/>
          <w:spacing w:val="1"/>
          <w:u w:val="single"/>
        </w:rPr>
        <w:t>inno</w:t>
      </w:r>
      <w:r w:rsidRPr="00497F5B">
        <w:rPr>
          <w:rFonts w:ascii="Times New Roman" w:hAnsi="Times New Roman"/>
          <w:u w:val="single"/>
        </w:rPr>
        <w:t>sť</w:t>
      </w:r>
      <w:r w:rsidRPr="00497F5B">
        <w:rPr>
          <w:rFonts w:ascii="Times New Roman" w:hAnsi="Times New Roman"/>
          <w:spacing w:val="-6"/>
          <w:u w:val="single"/>
        </w:rPr>
        <w:t xml:space="preserve"> </w:t>
      </w:r>
      <w:r w:rsidRPr="00497F5B">
        <w:rPr>
          <w:rFonts w:ascii="Times New Roman" w:hAnsi="Times New Roman"/>
          <w:u w:val="single"/>
        </w:rPr>
        <w:t>a bezpe</w:t>
      </w:r>
      <w:r w:rsidRPr="00497F5B">
        <w:rPr>
          <w:rFonts w:ascii="Times New Roman" w:hAnsi="Times New Roman"/>
          <w:spacing w:val="1"/>
          <w:u w:val="single"/>
        </w:rPr>
        <w:t>čno</w:t>
      </w:r>
      <w:r w:rsidRPr="00497F5B">
        <w:rPr>
          <w:rFonts w:ascii="Times New Roman" w:hAnsi="Times New Roman"/>
          <w:u w:val="single"/>
        </w:rPr>
        <w:t>sť</w:t>
      </w:r>
    </w:p>
    <w:p w14:paraId="392F273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14:paraId="60FF3A5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r w:rsidRPr="00497F5B">
        <w:rPr>
          <w:rFonts w:ascii="Times New Roman" w:hAnsi="Times New Roman"/>
          <w:i/>
          <w:iCs/>
        </w:rPr>
        <w:t>ter</w:t>
      </w:r>
      <w:r w:rsidRPr="00497F5B">
        <w:rPr>
          <w:rFonts w:ascii="Times New Roman" w:hAnsi="Times New Roman"/>
          <w:i/>
          <w:iCs/>
          <w:spacing w:val="-1"/>
        </w:rPr>
        <w:t>a</w:t>
      </w:r>
      <w:r w:rsidRPr="00497F5B">
        <w:rPr>
          <w:rFonts w:ascii="Times New Roman" w:hAnsi="Times New Roman"/>
          <w:i/>
          <w:iCs/>
        </w:rPr>
        <w:t>pia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  <w:spacing w:val="-1"/>
        </w:rPr>
        <w:t>n</w:t>
      </w:r>
      <w:r w:rsidRPr="00497F5B">
        <w:rPr>
          <w:rFonts w:ascii="Times New Roman" w:hAnsi="Times New Roman"/>
          <w:i/>
          <w:iCs/>
        </w:rPr>
        <w:t>a li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</w:rPr>
        <w:t>čbu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parciálnych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záchvatov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1"/>
        </w:rPr>
        <w:t>l</w:t>
      </w:r>
      <w:r w:rsidRPr="00497F5B">
        <w:rPr>
          <w:rFonts w:ascii="Times New Roman" w:hAnsi="Times New Roman"/>
          <w:i/>
          <w:iCs/>
        </w:rPr>
        <w:t>ebo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bez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sekundárnej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generalizácie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</w:t>
      </w:r>
      <w:r w:rsidRPr="00497F5B">
        <w:rPr>
          <w:rFonts w:ascii="Times New Roman" w:hAnsi="Times New Roman"/>
          <w:i/>
          <w:iCs/>
          <w:spacing w:val="-2"/>
        </w:rPr>
        <w:t>s</w:t>
      </w:r>
      <w:r w:rsidRPr="00497F5B">
        <w:rPr>
          <w:rFonts w:ascii="Times New Roman" w:hAnsi="Times New Roman"/>
          <w:i/>
          <w:iCs/>
        </w:rPr>
        <w:t>pelých, dospievajúcich,</w:t>
      </w:r>
      <w:r w:rsidRPr="00497F5B">
        <w:rPr>
          <w:rFonts w:ascii="Times New Roman" w:hAnsi="Times New Roman"/>
          <w:i/>
          <w:iCs/>
          <w:spacing w:val="1"/>
        </w:rPr>
        <w:t xml:space="preserve"> </w:t>
      </w:r>
      <w:r w:rsidRPr="00497F5B">
        <w:rPr>
          <w:rFonts w:ascii="Times New Roman" w:hAnsi="Times New Roman"/>
          <w:i/>
          <w:iCs/>
        </w:rPr>
        <w:t>detí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do</w:t>
      </w:r>
      <w:r w:rsidRPr="00497F5B">
        <w:rPr>
          <w:rFonts w:ascii="Times New Roman" w:hAnsi="Times New Roman"/>
          <w:i/>
          <w:iCs/>
          <w:spacing w:val="-1"/>
        </w:rPr>
        <w:t>j</w:t>
      </w:r>
      <w:r w:rsidRPr="00497F5B">
        <w:rPr>
          <w:rFonts w:ascii="Times New Roman" w:hAnsi="Times New Roman"/>
          <w:i/>
          <w:iCs/>
        </w:rPr>
        <w:t>čiat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vo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od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1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mesiaca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  <w:spacing w:val="1"/>
        </w:rPr>
        <w:t>ep</w:t>
      </w:r>
      <w:r w:rsidRPr="00497F5B">
        <w:rPr>
          <w:rFonts w:ascii="Times New Roman" w:hAnsi="Times New Roman"/>
          <w:i/>
          <w:iCs/>
        </w:rPr>
        <w:t>ilepsiou.</w:t>
      </w:r>
    </w:p>
    <w:p w14:paraId="3A6D4C7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BEBB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dokázala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dvojit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-zaslepených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placebom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kontrolovaných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štúdiách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1</w:t>
      </w:r>
      <w:r w:rsidRPr="00497F5B">
        <w:rPr>
          <w:rFonts w:ascii="Times New Roman" w:hAnsi="Times New Roman"/>
        </w:rPr>
        <w:t xml:space="preserve">000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20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 xml:space="preserve">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dávaných 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rozdelených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dávkach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d</w:t>
      </w:r>
      <w:r w:rsidRPr="00497F5B">
        <w:rPr>
          <w:rFonts w:ascii="Times New Roman" w:hAnsi="Times New Roman"/>
        </w:rPr>
        <w:t>ĺžkou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liečby do</w:t>
      </w:r>
      <w:r w:rsidRPr="00497F5B">
        <w:rPr>
          <w:rFonts w:ascii="Times New Roman" w:hAnsi="Times New Roman"/>
          <w:spacing w:val="-1"/>
        </w:rPr>
        <w:t xml:space="preserve"> 1</w:t>
      </w:r>
      <w:r w:rsidRPr="00497F5B">
        <w:rPr>
          <w:rFonts w:ascii="Times New Roman" w:hAnsi="Times New Roman"/>
        </w:rPr>
        <w:t xml:space="preserve">8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ž</w:t>
      </w:r>
      <w:r w:rsidRPr="00497F5B">
        <w:rPr>
          <w:rFonts w:ascii="Times New Roman" w:hAnsi="Times New Roman"/>
          <w:spacing w:val="1"/>
        </w:rPr>
        <w:t>dň</w:t>
      </w:r>
      <w:r w:rsidRPr="00497F5B">
        <w:rPr>
          <w:rFonts w:ascii="Times New Roman" w:hAnsi="Times New Roman"/>
        </w:rPr>
        <w:t>ov.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sumárnej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anal</w:t>
      </w:r>
      <w:r w:rsidRPr="00497F5B">
        <w:rPr>
          <w:rFonts w:ascii="Times New Roman" w:hAnsi="Times New Roman"/>
          <w:spacing w:val="2"/>
        </w:rPr>
        <w:t>ý</w:t>
      </w:r>
      <w:r w:rsidRPr="00497F5B">
        <w:rPr>
          <w:rFonts w:ascii="Times New Roman" w:hAnsi="Times New Roman"/>
        </w:rPr>
        <w:t>ze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bolo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percento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pacientov,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ktorí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dosiah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ejšie zníženie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frekvencie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parciáln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týžd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 por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vnaní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výcho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isko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ým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stav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stabilnej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(12/14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týžd</w:t>
      </w:r>
      <w:r w:rsidRPr="00497F5B">
        <w:rPr>
          <w:rFonts w:ascii="Times New Roman" w:hAnsi="Times New Roman"/>
          <w:spacing w:val="-1"/>
        </w:rPr>
        <w:t>ň</w:t>
      </w:r>
      <w:r w:rsidRPr="00497F5B">
        <w:rPr>
          <w:rFonts w:ascii="Times New Roman" w:hAnsi="Times New Roman"/>
        </w:rPr>
        <w:t xml:space="preserve">ov), </w:t>
      </w:r>
      <w:r w:rsidRPr="00497F5B">
        <w:rPr>
          <w:rFonts w:ascii="Times New Roman" w:hAnsi="Times New Roman"/>
          <w:spacing w:val="-1"/>
        </w:rPr>
        <w:t>2</w:t>
      </w:r>
      <w:r w:rsidRPr="00497F5B">
        <w:rPr>
          <w:rFonts w:ascii="Times New Roman" w:hAnsi="Times New Roman"/>
          <w:spacing w:val="1"/>
        </w:rPr>
        <w:t>7</w:t>
      </w:r>
      <w:r w:rsidRPr="00497F5B">
        <w:rPr>
          <w:rFonts w:ascii="Times New Roman" w:hAnsi="Times New Roman"/>
        </w:rPr>
        <w:t>,7</w:t>
      </w:r>
      <w:r w:rsidRPr="00497F5B">
        <w:rPr>
          <w:rFonts w:ascii="Times New Roman" w:hAnsi="Times New Roman"/>
          <w:spacing w:val="-1"/>
        </w:rPr>
        <w:t xml:space="preserve"> %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31,6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41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10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2</w:t>
      </w:r>
      <w:r w:rsidRPr="00497F5B">
        <w:rPr>
          <w:rFonts w:ascii="Times New Roman" w:hAnsi="Times New Roman"/>
          <w:spacing w:val="1"/>
        </w:rPr>
        <w:t>0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 xml:space="preserve">0 alebo </w:t>
      </w:r>
      <w:r w:rsidRPr="00497F5B">
        <w:rPr>
          <w:rFonts w:ascii="Times New Roman" w:hAnsi="Times New Roman"/>
          <w:position w:val="-1"/>
        </w:rPr>
        <w:t>3000</w:t>
      </w:r>
      <w:r w:rsidRPr="00497F5B">
        <w:rPr>
          <w:rFonts w:ascii="Times New Roman" w:hAnsi="Times New Roman"/>
          <w:spacing w:val="-9"/>
          <w:position w:val="-1"/>
        </w:rPr>
        <w:t xml:space="preserve"> </w:t>
      </w:r>
      <w:r w:rsidRPr="00497F5B">
        <w:rPr>
          <w:rFonts w:ascii="Times New Roman" w:hAnsi="Times New Roman"/>
          <w:spacing w:val="-2"/>
          <w:position w:val="-1"/>
        </w:rPr>
        <w:t>m</w:t>
      </w:r>
      <w:r w:rsidRPr="00497F5B">
        <w:rPr>
          <w:rFonts w:ascii="Times New Roman" w:hAnsi="Times New Roman"/>
          <w:position w:val="-1"/>
        </w:rPr>
        <w:t>g</w:t>
      </w:r>
      <w:r w:rsidRPr="00497F5B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497F5B">
        <w:rPr>
          <w:rFonts w:ascii="Times New Roman" w:hAnsi="Times New Roman"/>
          <w:position w:val="-1"/>
        </w:rPr>
        <w:t>levetiracetamu</w:t>
      </w:r>
      <w:proofErr w:type="spellEnd"/>
      <w:r w:rsidRPr="00497F5B">
        <w:rPr>
          <w:rFonts w:ascii="Times New Roman" w:hAnsi="Times New Roman"/>
          <w:spacing w:val="-1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a</w:t>
      </w:r>
      <w:r w:rsidRPr="00497F5B">
        <w:rPr>
          <w:rFonts w:ascii="Times New Roman" w:hAnsi="Times New Roman"/>
          <w:spacing w:val="2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12,6</w:t>
      </w:r>
      <w:r w:rsidRPr="00497F5B">
        <w:rPr>
          <w:rFonts w:ascii="Times New Roman" w:hAnsi="Times New Roman"/>
          <w:spacing w:val="-3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%</w:t>
      </w:r>
      <w:r w:rsidRPr="00497F5B">
        <w:rPr>
          <w:rFonts w:ascii="Times New Roman" w:hAnsi="Times New Roman"/>
          <w:spacing w:val="-2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u</w:t>
      </w:r>
      <w:r w:rsidRPr="00497F5B">
        <w:rPr>
          <w:rFonts w:ascii="Times New Roman" w:hAnsi="Times New Roman"/>
          <w:spacing w:val="-2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pacientov</w:t>
      </w:r>
      <w:r w:rsidRPr="00497F5B">
        <w:rPr>
          <w:rFonts w:ascii="Times New Roman" w:hAnsi="Times New Roman"/>
          <w:spacing w:val="-7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s</w:t>
      </w:r>
      <w:r w:rsidRPr="00497F5B">
        <w:rPr>
          <w:rFonts w:ascii="Times New Roman" w:hAnsi="Times New Roman"/>
          <w:spacing w:val="-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placebo</w:t>
      </w:r>
      <w:r w:rsidRPr="00497F5B">
        <w:rPr>
          <w:rFonts w:ascii="Times New Roman" w:hAnsi="Times New Roman"/>
          <w:spacing w:val="-1"/>
          <w:position w:val="-1"/>
        </w:rPr>
        <w:t>m</w:t>
      </w:r>
      <w:r w:rsidRPr="00497F5B">
        <w:rPr>
          <w:rFonts w:ascii="Times New Roman" w:hAnsi="Times New Roman"/>
          <w:position w:val="-1"/>
        </w:rPr>
        <w:t>.</w:t>
      </w:r>
    </w:p>
    <w:p w14:paraId="602EADE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D39D9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Pediatrická populácia</w:t>
      </w:r>
    </w:p>
    <w:p w14:paraId="465175A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1C8D8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pediatrických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(vek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4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až 16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okov)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úči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nosť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stanovila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dvo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ito-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zaslepenej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kontrolovanej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štúdii,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ktorej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bolo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zaradených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198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d</w:t>
      </w:r>
      <w:r w:rsidRPr="00497F5B">
        <w:rPr>
          <w:rFonts w:ascii="Times New Roman" w:hAnsi="Times New Roman"/>
        </w:rPr>
        <w:t>ĺ</w:t>
      </w:r>
      <w:r w:rsidRPr="00497F5B">
        <w:rPr>
          <w:rFonts w:ascii="Times New Roman" w:hAnsi="Times New Roman"/>
          <w:spacing w:val="1"/>
        </w:rPr>
        <w:t>žku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</w:t>
      </w:r>
      <w:r w:rsidRPr="00497F5B">
        <w:rPr>
          <w:rFonts w:ascii="Times New Roman" w:hAnsi="Times New Roman"/>
          <w:spacing w:val="1"/>
        </w:rPr>
        <w:t>b</w:t>
      </w:r>
      <w:r w:rsidRPr="00497F5B">
        <w:rPr>
          <w:rFonts w:ascii="Times New Roman" w:hAnsi="Times New Roman"/>
        </w:rPr>
        <w:t xml:space="preserve">y </w:t>
      </w:r>
      <w:r w:rsidRPr="00497F5B">
        <w:rPr>
          <w:rFonts w:ascii="Times New Roman" w:hAnsi="Times New Roman"/>
          <w:spacing w:val="1"/>
        </w:rPr>
        <w:t>1</w:t>
      </w:r>
      <w:r w:rsidRPr="00497F5B">
        <w:rPr>
          <w:rFonts w:ascii="Times New Roman" w:hAnsi="Times New Roman"/>
        </w:rPr>
        <w:t xml:space="preserve">4 </w:t>
      </w:r>
      <w:r w:rsidRPr="00497F5B">
        <w:rPr>
          <w:rFonts w:ascii="Times New Roman" w:hAnsi="Times New Roman"/>
          <w:spacing w:val="1"/>
        </w:rPr>
        <w:t>tý</w:t>
      </w:r>
      <w:r w:rsidRPr="00497F5B">
        <w:rPr>
          <w:rFonts w:ascii="Times New Roman" w:hAnsi="Times New Roman"/>
          <w:spacing w:val="-1"/>
        </w:rPr>
        <w:t>ž</w:t>
      </w:r>
      <w:r w:rsidRPr="00497F5B">
        <w:rPr>
          <w:rFonts w:ascii="Times New Roman" w:hAnsi="Times New Roman"/>
          <w:spacing w:val="1"/>
        </w:rPr>
        <w:t>dň</w:t>
      </w:r>
      <w:r w:rsidRPr="00497F5B">
        <w:rPr>
          <w:rFonts w:ascii="Times New Roman" w:hAnsi="Times New Roman"/>
        </w:rPr>
        <w:t>ov.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 tejto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štúdii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pacienti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užívali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fixnej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60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dávkovaním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den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e).</w:t>
      </w:r>
    </w:p>
    <w:p w14:paraId="686E041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44,6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čených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19,6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malo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w w:val="99"/>
        </w:rPr>
        <w:t>alebo význa</w:t>
      </w:r>
      <w:r w:rsidRPr="00497F5B">
        <w:rPr>
          <w:rFonts w:ascii="Times New Roman" w:hAnsi="Times New Roman"/>
          <w:spacing w:val="-1"/>
          <w:w w:val="99"/>
        </w:rPr>
        <w:t>m</w:t>
      </w:r>
      <w:r w:rsidRPr="00497F5B">
        <w:rPr>
          <w:rFonts w:ascii="Times New Roman" w:hAnsi="Times New Roman"/>
          <w:spacing w:val="1"/>
          <w:w w:val="99"/>
        </w:rPr>
        <w:t>n</w:t>
      </w:r>
      <w:r w:rsidRPr="00497F5B">
        <w:rPr>
          <w:rFonts w:ascii="Times New Roman" w:hAnsi="Times New Roman"/>
        </w:rPr>
        <w:t>ejšie zníženie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frekvencie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parciáln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za týžd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 por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vnaní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výcho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isko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ým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stav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dlhodobom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pokr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čovaní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 l</w:t>
      </w:r>
      <w:r w:rsidRPr="00497F5B">
        <w:rPr>
          <w:rFonts w:ascii="Times New Roman" w:hAnsi="Times New Roman"/>
          <w:spacing w:val="-1"/>
        </w:rPr>
        <w:t>ie</w:t>
      </w:r>
      <w:r w:rsidRPr="00497F5B">
        <w:rPr>
          <w:rFonts w:ascii="Times New Roman" w:hAnsi="Times New Roman"/>
        </w:rPr>
        <w:t>čbe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11,4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nemalo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inimálne 6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mesiacov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7,2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nemalo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záchvat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inimálne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rok.</w:t>
      </w:r>
    </w:p>
    <w:p w14:paraId="5F9F482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A01F0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detí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(vo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ku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esiac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4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stanovená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dvojito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zaslepenej,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placeb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kontrolovanej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š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údii,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ktorá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zahr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ovala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čba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trvala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5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dní.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tejto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š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údii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dostávali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pacienti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dennú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dávku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20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</w:t>
      </w:r>
      <w:r w:rsidRPr="00497F5B">
        <w:rPr>
          <w:rFonts w:ascii="Times New Roman" w:hAnsi="Times New Roman"/>
          <w:spacing w:val="-1"/>
        </w:rPr>
        <w:t>g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25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4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1"/>
        </w:rPr>
        <w:t xml:space="preserve"> p</w:t>
      </w:r>
      <w:r w:rsidRPr="00497F5B">
        <w:rPr>
          <w:rFonts w:ascii="Times New Roman" w:hAnsi="Times New Roman"/>
        </w:rPr>
        <w:t>erorálneho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ztoku na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základe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titr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čného rozpisu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podľa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ve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tejto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št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ii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použ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tá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/kg/deň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titrovaná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na </w:t>
      </w:r>
      <w:r w:rsidRPr="00497F5B">
        <w:rPr>
          <w:rFonts w:ascii="Times New Roman" w:hAnsi="Times New Roman"/>
          <w:spacing w:val="1"/>
        </w:rPr>
        <w:t>4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g/kg/d</w:t>
      </w:r>
      <w:r w:rsidRPr="00497F5B">
        <w:rPr>
          <w:rFonts w:ascii="Times New Roman" w:hAnsi="Times New Roman"/>
        </w:rPr>
        <w:t>eň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dojčatá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jeden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mesiac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až 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mesiacov,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dávka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25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</w:rPr>
        <w:t>g/kg/deň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titrovaná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na </w:t>
      </w:r>
      <w:r w:rsidRPr="00497F5B">
        <w:rPr>
          <w:rFonts w:ascii="Times New Roman" w:hAnsi="Times New Roman"/>
          <w:spacing w:val="1"/>
        </w:rPr>
        <w:t>5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g/kg/d</w:t>
      </w:r>
      <w:r w:rsidRPr="00497F5B">
        <w:rPr>
          <w:rFonts w:ascii="Times New Roman" w:hAnsi="Times New Roman"/>
        </w:rPr>
        <w:t>eň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deti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eku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esiacov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4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Celková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podávaná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krát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denne.</w:t>
      </w:r>
    </w:p>
    <w:p w14:paraId="25D2B94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B27D2" w14:textId="77777777" w:rsidR="008C1625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ukazovat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 xml:space="preserve">činnosti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iera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odp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vede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čbu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(percento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5</w:t>
      </w:r>
      <w:r w:rsidRPr="00497F5B">
        <w:rPr>
          <w:rFonts w:ascii="Times New Roman" w:hAnsi="Times New Roman"/>
        </w:rPr>
        <w:t>0 %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poklesom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prie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ernej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ej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frekvencie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parciál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áchvatov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východis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>é</w:t>
      </w:r>
      <w:r w:rsidRPr="00497F5B">
        <w:rPr>
          <w:rFonts w:ascii="Times New Roman" w:hAnsi="Times New Roman"/>
        </w:rPr>
        <w:t>ho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stavu),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rá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hodnotená zaslepene cent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hodno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it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použitím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48-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hod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nového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video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EEG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záznamu.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Analýza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činnosti pozost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vala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zo 109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acientov, 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mali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naj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ej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24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dín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 xml:space="preserve">deo </w:t>
      </w:r>
      <w:proofErr w:type="spellStart"/>
      <w:r w:rsidRPr="00497F5B">
        <w:rPr>
          <w:rFonts w:ascii="Times New Roman" w:hAnsi="Times New Roman"/>
        </w:rPr>
        <w:t>EEG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zázna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 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ob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dvoch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bdobiach,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chodisko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om aj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testovaco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43,6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3"/>
        </w:rPr>
        <w:t>e</w:t>
      </w:r>
      <w:r w:rsidRPr="00497F5B">
        <w:rPr>
          <w:rFonts w:ascii="Times New Roman" w:hAnsi="Times New Roman"/>
        </w:rPr>
        <w:t>čených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a 19,6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čený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placebom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  <w:spacing w:val="2"/>
        </w:rPr>
        <w:t>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važovaní za re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</w:rPr>
        <w:t>pon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entov.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Výsle</w:t>
      </w:r>
      <w:r w:rsidRPr="00497F5B">
        <w:rPr>
          <w:rFonts w:ascii="Times New Roman" w:hAnsi="Times New Roman"/>
          <w:spacing w:val="-1"/>
        </w:rPr>
        <w:t>dk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zhodu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napri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vekový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skupina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i.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dlho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obom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pokr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čovaní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liečbe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8,6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malo záchvaty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mini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álne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mesiacov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7,8 %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nimálne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.</w:t>
      </w:r>
    </w:p>
    <w:p w14:paraId="4CD37842" w14:textId="77777777" w:rsidR="00010681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 xml:space="preserve">35 dojčiat s parciálnymi záchvatmi vo veku menej ako 1 rok bolo liečených v placebom kontrolovaných </w:t>
      </w:r>
      <w:r w:rsidR="00D05125" w:rsidRPr="00497F5B">
        <w:rPr>
          <w:rFonts w:ascii="Times New Roman" w:hAnsi="Times New Roman"/>
        </w:rPr>
        <w:t xml:space="preserve">klinických </w:t>
      </w:r>
      <w:r w:rsidRPr="00497F5B">
        <w:rPr>
          <w:rFonts w:ascii="Times New Roman" w:hAnsi="Times New Roman"/>
        </w:rPr>
        <w:t>štúdiách, kde len 13 pacientov bolo vo veku</w:t>
      </w:r>
      <w:r w:rsidR="00D05125" w:rsidRPr="00497F5B">
        <w:rPr>
          <w:rFonts w:ascii="Times New Roman" w:hAnsi="Times New Roman"/>
        </w:rPr>
        <w:t xml:space="preserve"> &lt; 6 mesiacov.</w:t>
      </w:r>
    </w:p>
    <w:p w14:paraId="67B9551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0145E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  <w:spacing w:val="-1"/>
        </w:rPr>
        <w:t>M</w:t>
      </w:r>
      <w:r w:rsidRPr="00497F5B">
        <w:rPr>
          <w:rFonts w:ascii="Times New Roman" w:hAnsi="Times New Roman"/>
          <w:i/>
          <w:iCs/>
        </w:rPr>
        <w:t>onoterapia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na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liečbu</w:t>
      </w:r>
      <w:r w:rsidRPr="00497F5B">
        <w:rPr>
          <w:rFonts w:ascii="Times New Roman" w:hAnsi="Times New Roman"/>
          <w:i/>
          <w:iCs/>
          <w:spacing w:val="-1"/>
        </w:rPr>
        <w:t xml:space="preserve"> p</w:t>
      </w:r>
      <w:r w:rsidRPr="00497F5B">
        <w:rPr>
          <w:rFonts w:ascii="Times New Roman" w:hAnsi="Times New Roman"/>
          <w:i/>
          <w:iCs/>
          <w:spacing w:val="1"/>
        </w:rPr>
        <w:t>a</w:t>
      </w:r>
      <w:r w:rsidRPr="00497F5B">
        <w:rPr>
          <w:rFonts w:ascii="Times New Roman" w:hAnsi="Times New Roman"/>
          <w:i/>
          <w:iCs/>
        </w:rPr>
        <w:t>rciálnych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záchvatov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alebo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bez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sekundárnej</w:t>
      </w:r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generalizá</w:t>
      </w:r>
      <w:r w:rsidRPr="00497F5B">
        <w:rPr>
          <w:rFonts w:ascii="Times New Roman" w:hAnsi="Times New Roman"/>
          <w:i/>
          <w:iCs/>
          <w:spacing w:val="-1"/>
        </w:rPr>
        <w:t>c</w:t>
      </w:r>
      <w:r w:rsidRPr="00497F5B">
        <w:rPr>
          <w:rFonts w:ascii="Times New Roman" w:hAnsi="Times New Roman"/>
          <w:i/>
          <w:iCs/>
        </w:rPr>
        <w:t>ie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pacientov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r w:rsidRPr="00497F5B">
        <w:rPr>
          <w:rFonts w:ascii="Times New Roman" w:hAnsi="Times New Roman"/>
          <w:i/>
          <w:iCs/>
        </w:rPr>
        <w:t>od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 xml:space="preserve">veku </w:t>
      </w:r>
      <w:r w:rsidRPr="00497F5B">
        <w:rPr>
          <w:rFonts w:ascii="Times New Roman" w:hAnsi="Times New Roman"/>
          <w:i/>
          <w:iCs/>
        </w:rPr>
        <w:lastRenderedPageBreak/>
        <w:t>16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rokov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novo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di</w:t>
      </w:r>
      <w:r w:rsidRPr="00497F5B">
        <w:rPr>
          <w:rFonts w:ascii="Times New Roman" w:hAnsi="Times New Roman"/>
          <w:i/>
          <w:iCs/>
          <w:spacing w:val="-1"/>
        </w:rPr>
        <w:t>ag</w:t>
      </w:r>
      <w:r w:rsidRPr="00497F5B">
        <w:rPr>
          <w:rFonts w:ascii="Times New Roman" w:hAnsi="Times New Roman"/>
          <w:i/>
          <w:iCs/>
        </w:rPr>
        <w:t>nostikovanou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epilepsiou.</w:t>
      </w:r>
    </w:p>
    <w:p w14:paraId="67E3181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F0EA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onoterapii</w:t>
      </w:r>
      <w:proofErr w:type="spellEnd"/>
      <w:r w:rsidRPr="00497F5B">
        <w:rPr>
          <w:rFonts w:ascii="Times New Roman" w:hAnsi="Times New Roman"/>
        </w:rPr>
        <w:t xml:space="preserve"> 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preukázaná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2"/>
        </w:rPr>
        <w:t>v</w:t>
      </w:r>
      <w:r w:rsidRPr="00497F5B">
        <w:rPr>
          <w:rFonts w:ascii="Times New Roman" w:hAnsi="Times New Roman"/>
        </w:rPr>
        <w:t>ojito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z</w:t>
      </w:r>
      <w:r w:rsidRPr="00497F5B">
        <w:rPr>
          <w:rFonts w:ascii="Times New Roman" w:hAnsi="Times New Roman"/>
        </w:rPr>
        <w:t>aslepenej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pa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alelnej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skupine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„</w:t>
      </w:r>
      <w:r w:rsidRPr="00497F5B">
        <w:rPr>
          <w:rFonts w:ascii="Times New Roman" w:hAnsi="Times New Roman"/>
        </w:rPr>
        <w:t xml:space="preserve">non- </w:t>
      </w:r>
      <w:proofErr w:type="spellStart"/>
      <w:r w:rsidRPr="00497F5B">
        <w:rPr>
          <w:rFonts w:ascii="Times New Roman" w:hAnsi="Times New Roman"/>
        </w:rPr>
        <w:t>inferiori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2"/>
        </w:rPr>
        <w:t>y</w:t>
      </w:r>
      <w:proofErr w:type="spellEnd"/>
      <w:r w:rsidRPr="00497F5B">
        <w:rPr>
          <w:rFonts w:ascii="Times New Roman" w:hAnsi="Times New Roman"/>
        </w:rPr>
        <w:t>“ 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poro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naní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arba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azepínom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riadeným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uvoľ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ovaním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CR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 576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 veku 16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ale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starších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novo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nedávno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gn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stikovanou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ilepsiou. 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 xml:space="preserve">cientov sa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ohli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sk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ať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len ne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>ok</w:t>
      </w:r>
      <w:r w:rsidRPr="00497F5B">
        <w:rPr>
          <w:rFonts w:ascii="Times New Roman" w:hAnsi="Times New Roman"/>
        </w:rPr>
        <w:t>ované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parciálne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generalizované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tonic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o-klonické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záchvaty.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Pacienti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rando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izovaní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1"/>
        </w:rPr>
        <w:t>b</w:t>
      </w:r>
      <w:r w:rsidRPr="00497F5B">
        <w:rPr>
          <w:rFonts w:ascii="Times New Roman" w:hAnsi="Times New Roman"/>
        </w:rPr>
        <w:t xml:space="preserve">u </w:t>
      </w:r>
      <w:proofErr w:type="spellStart"/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>rba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azepíno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  <w:spacing w:val="1"/>
        </w:rPr>
        <w:t>C</w:t>
      </w:r>
      <w:r w:rsidRPr="00497F5B">
        <w:rPr>
          <w:rFonts w:ascii="Times New Roman" w:hAnsi="Times New Roman"/>
        </w:rPr>
        <w:t>R</w:t>
      </w:r>
      <w:proofErr w:type="spellEnd"/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  <w:spacing w:val="1"/>
        </w:rPr>
        <w:t>40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–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12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</w:rPr>
        <w:t xml:space="preserve"> 1000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- 3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/de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dĺžka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liečby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1"/>
        </w:rPr>
        <w:t xml:space="preserve"> 1</w:t>
      </w:r>
      <w:r w:rsidRPr="00497F5B">
        <w:rPr>
          <w:rFonts w:ascii="Times New Roman" w:hAnsi="Times New Roman"/>
        </w:rPr>
        <w:t>21 týž</w:t>
      </w:r>
      <w:r w:rsidRPr="00497F5B">
        <w:rPr>
          <w:rFonts w:ascii="Times New Roman" w:hAnsi="Times New Roman"/>
          <w:spacing w:val="-1"/>
        </w:rPr>
        <w:t>dň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závislosti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reakcie.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Šes</w:t>
      </w:r>
      <w:r w:rsidRPr="00497F5B">
        <w:rPr>
          <w:rFonts w:ascii="Times New Roman" w:hAnsi="Times New Roman"/>
          <w:spacing w:val="1"/>
        </w:rPr>
        <w:t>ť</w:t>
      </w:r>
      <w:r w:rsidRPr="00497F5B">
        <w:rPr>
          <w:rFonts w:ascii="Times New Roman" w:hAnsi="Times New Roman"/>
        </w:rPr>
        <w:t>me</w:t>
      </w:r>
      <w:r w:rsidRPr="00497F5B">
        <w:rPr>
          <w:rFonts w:ascii="Times New Roman" w:hAnsi="Times New Roman"/>
          <w:spacing w:val="1"/>
        </w:rPr>
        <w:t>s</w:t>
      </w:r>
      <w:r w:rsidRPr="00497F5B">
        <w:rPr>
          <w:rFonts w:ascii="Times New Roman" w:hAnsi="Times New Roman"/>
        </w:rPr>
        <w:t>ačné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obdobie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bez výsk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ahlo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73,0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čených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mom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72,8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 xml:space="preserve">čených </w:t>
      </w:r>
      <w:proofErr w:type="spellStart"/>
      <w:r w:rsidRPr="00497F5B">
        <w:rPr>
          <w:rFonts w:ascii="Times New Roman" w:hAnsi="Times New Roman"/>
        </w:rPr>
        <w:t>karbama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epínom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  <w:spacing w:val="1"/>
        </w:rPr>
        <w:t>C</w:t>
      </w:r>
      <w:r w:rsidRPr="00497F5B">
        <w:rPr>
          <w:rFonts w:ascii="Times New Roman" w:hAnsi="Times New Roman"/>
        </w:rPr>
        <w:t>R</w:t>
      </w:r>
      <w:proofErr w:type="spellEnd"/>
      <w:r w:rsidRPr="00497F5B">
        <w:rPr>
          <w:rFonts w:ascii="Times New Roman" w:hAnsi="Times New Roman"/>
        </w:rPr>
        <w:t>;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upravená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absolútna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diferencia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medzi 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čbami bola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0,2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(95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CI</w:t>
      </w:r>
      <w:proofErr w:type="spellEnd"/>
      <w:r w:rsidRPr="00497F5B">
        <w:rPr>
          <w:rFonts w:ascii="Times New Roman" w:hAnsi="Times New Roman"/>
        </w:rPr>
        <w:t>: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-7,8</w:t>
      </w:r>
      <w:r w:rsidRPr="00497F5B">
        <w:rPr>
          <w:rFonts w:ascii="Times New Roman" w:hAnsi="Times New Roman"/>
          <w:spacing w:val="48"/>
        </w:rPr>
        <w:t xml:space="preserve"> </w:t>
      </w:r>
      <w:r w:rsidRPr="00497F5B">
        <w:rPr>
          <w:rFonts w:ascii="Times New Roman" w:hAnsi="Times New Roman"/>
          <w:spacing w:val="-1"/>
        </w:rPr>
        <w:t>8</w:t>
      </w:r>
      <w:r w:rsidRPr="00497F5B">
        <w:rPr>
          <w:rFonts w:ascii="Times New Roman" w:hAnsi="Times New Roman"/>
        </w:rPr>
        <w:t>,2).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ac ako polov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jedincov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záchvaty 12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es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acov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(56,6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jedincov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2"/>
        </w:rPr>
        <w:t>5</w:t>
      </w:r>
      <w:r w:rsidRPr="00497F5B">
        <w:rPr>
          <w:rFonts w:ascii="Times New Roman" w:hAnsi="Times New Roman"/>
          <w:spacing w:val="1"/>
        </w:rPr>
        <w:t>8</w:t>
      </w:r>
      <w:r w:rsidRPr="00497F5B">
        <w:rPr>
          <w:rFonts w:ascii="Times New Roman" w:hAnsi="Times New Roman"/>
        </w:rPr>
        <w:t>,5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karbama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epínom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  <w:spacing w:val="1"/>
        </w:rPr>
        <w:t>C</w:t>
      </w:r>
      <w:r w:rsidRPr="00497F5B">
        <w:rPr>
          <w:rFonts w:ascii="Times New Roman" w:hAnsi="Times New Roman"/>
        </w:rPr>
        <w:t>R</w:t>
      </w:r>
      <w:proofErr w:type="spellEnd"/>
      <w:r w:rsidRPr="00497F5B">
        <w:rPr>
          <w:rFonts w:ascii="Times New Roman" w:hAnsi="Times New Roman"/>
        </w:rPr>
        <w:t>).</w:t>
      </w:r>
    </w:p>
    <w:p w14:paraId="58820BA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05466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štúdii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odr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žajúcej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klinickú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prax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bolo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žné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obmedzeného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čtu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pacientov,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ktorí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reagova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prídavnú 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čbu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(36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dospelých paci</w:t>
      </w:r>
      <w:r w:rsidRPr="00497F5B">
        <w:rPr>
          <w:rFonts w:ascii="Times New Roman" w:hAnsi="Times New Roman"/>
          <w:spacing w:val="1"/>
        </w:rPr>
        <w:t>en</w:t>
      </w:r>
      <w:r w:rsidRPr="00497F5B">
        <w:rPr>
          <w:rFonts w:ascii="Times New Roman" w:hAnsi="Times New Roman"/>
        </w:rPr>
        <w:t>tov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69),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sadiť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súbež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antiepilept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ckú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lieč</w:t>
      </w:r>
      <w:r w:rsidRPr="00497F5B">
        <w:rPr>
          <w:rFonts w:ascii="Times New Roman" w:hAnsi="Times New Roman"/>
          <w:spacing w:val="1"/>
        </w:rPr>
        <w:t>bu.</w:t>
      </w:r>
    </w:p>
    <w:p w14:paraId="356BB81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82F5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r w:rsidRPr="00497F5B">
        <w:rPr>
          <w:rFonts w:ascii="Times New Roman" w:hAnsi="Times New Roman"/>
          <w:i/>
          <w:iCs/>
        </w:rPr>
        <w:t>ter</w:t>
      </w:r>
      <w:r w:rsidRPr="00497F5B">
        <w:rPr>
          <w:rFonts w:ascii="Times New Roman" w:hAnsi="Times New Roman"/>
          <w:i/>
          <w:iCs/>
          <w:spacing w:val="-1"/>
        </w:rPr>
        <w:t>a</w:t>
      </w:r>
      <w:r w:rsidRPr="00497F5B">
        <w:rPr>
          <w:rFonts w:ascii="Times New Roman" w:hAnsi="Times New Roman"/>
          <w:i/>
          <w:iCs/>
        </w:rPr>
        <w:t>pia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  <w:spacing w:val="-1"/>
        </w:rPr>
        <w:t>n</w:t>
      </w:r>
      <w:r w:rsidRPr="00497F5B">
        <w:rPr>
          <w:rFonts w:ascii="Times New Roman" w:hAnsi="Times New Roman"/>
          <w:i/>
          <w:iCs/>
        </w:rPr>
        <w:t>a li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</w:rPr>
        <w:t>čbu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myoklonický</w:t>
      </w:r>
      <w:r w:rsidRPr="00497F5B">
        <w:rPr>
          <w:rFonts w:ascii="Times New Roman" w:hAnsi="Times New Roman"/>
          <w:i/>
          <w:iCs/>
          <w:spacing w:val="1"/>
        </w:rPr>
        <w:t>c</w:t>
      </w:r>
      <w:r w:rsidRPr="00497F5B">
        <w:rPr>
          <w:rFonts w:ascii="Times New Roman" w:hAnsi="Times New Roman"/>
          <w:i/>
          <w:iCs/>
        </w:rPr>
        <w:t>h</w:t>
      </w:r>
      <w:proofErr w:type="spellEnd"/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záchvatov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dospelých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dospievajúcich</w:t>
      </w:r>
      <w:r w:rsidRPr="00497F5B">
        <w:rPr>
          <w:rFonts w:ascii="Times New Roman" w:hAnsi="Times New Roman"/>
          <w:i/>
          <w:iCs/>
          <w:spacing w:val="-11"/>
        </w:rPr>
        <w:t xml:space="preserve"> </w:t>
      </w:r>
      <w:r w:rsidRPr="00497F5B">
        <w:rPr>
          <w:rFonts w:ascii="Times New Roman" w:hAnsi="Times New Roman"/>
          <w:i/>
          <w:iCs/>
        </w:rPr>
        <w:t>od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12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rokov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s juvenilnou</w:t>
      </w:r>
      <w:r w:rsidRPr="00497F5B">
        <w:rPr>
          <w:rFonts w:ascii="Times New Roman" w:hAnsi="Times New Roman"/>
          <w:i/>
          <w:iCs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myoklonickou</w:t>
      </w:r>
      <w:proofErr w:type="spellEnd"/>
      <w:r w:rsidRPr="00497F5B">
        <w:rPr>
          <w:rFonts w:ascii="Times New Roman" w:hAnsi="Times New Roman"/>
          <w:i/>
          <w:iCs/>
          <w:spacing w:val="-10"/>
        </w:rPr>
        <w:t xml:space="preserve"> </w:t>
      </w:r>
      <w:r w:rsidRPr="00497F5B">
        <w:rPr>
          <w:rFonts w:ascii="Times New Roman" w:hAnsi="Times New Roman"/>
          <w:i/>
          <w:iCs/>
        </w:rPr>
        <w:t>epilepsiou.</w:t>
      </w:r>
    </w:p>
    <w:p w14:paraId="3B0A1AE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B656F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preukázaná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dvoj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zaslepenej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placebom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kontrolovanej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štúdii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 trvaním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16 týž</w:t>
      </w:r>
      <w:r w:rsidRPr="00497F5B">
        <w:rPr>
          <w:rFonts w:ascii="Times New Roman" w:hAnsi="Times New Roman"/>
          <w:spacing w:val="1"/>
        </w:rPr>
        <w:t>dň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ientov</w:t>
      </w:r>
      <w:r w:rsidRPr="00497F5B">
        <w:rPr>
          <w:rFonts w:ascii="Times New Roman" w:hAnsi="Times New Roman"/>
          <w:spacing w:val="-1"/>
        </w:rPr>
        <w:t xml:space="preserve"> v</w:t>
      </w:r>
      <w:r w:rsidRPr="00497F5B">
        <w:rPr>
          <w:rFonts w:ascii="Times New Roman" w:hAnsi="Times New Roman"/>
        </w:rPr>
        <w:t>o ve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12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starších,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ktorí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trpeli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idi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patickú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generalizovanú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epilepsiu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oklonic</w:t>
      </w:r>
      <w:r w:rsidRPr="00497F5B">
        <w:rPr>
          <w:rFonts w:ascii="Times New Roman" w:hAnsi="Times New Roman"/>
          <w:spacing w:val="-1"/>
        </w:rPr>
        <w:t>kým</w:t>
      </w:r>
      <w:r w:rsidRPr="00497F5B">
        <w:rPr>
          <w:rFonts w:ascii="Times New Roman" w:hAnsi="Times New Roman"/>
        </w:rPr>
        <w:t>i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záchva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mi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rôzn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ndró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mi.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  <w:spacing w:val="-1"/>
        </w:rPr>
        <w:t>ä</w:t>
      </w:r>
      <w:r w:rsidRPr="00497F5B">
        <w:rPr>
          <w:rFonts w:ascii="Times New Roman" w:hAnsi="Times New Roman"/>
        </w:rPr>
        <w:t>čšina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</w:t>
      </w:r>
      <w:r w:rsidRPr="00497F5B">
        <w:rPr>
          <w:rFonts w:ascii="Times New Roman" w:hAnsi="Times New Roman"/>
          <w:spacing w:val="2"/>
        </w:rPr>
        <w:t>i</w:t>
      </w:r>
      <w:r w:rsidRPr="00497F5B">
        <w:rPr>
          <w:rFonts w:ascii="Times New Roman" w:hAnsi="Times New Roman"/>
        </w:rPr>
        <w:t>entov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výs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uven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lnej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oklo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ickej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epilepsie.</w:t>
      </w:r>
    </w:p>
    <w:p w14:paraId="273371F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tejto štúdii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vetiracetamu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3000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podávaná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rozdelených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dávkach. 58,3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čený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23,3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malo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</w:t>
      </w:r>
      <w:r w:rsidRPr="00497F5B">
        <w:rPr>
          <w:rFonts w:ascii="Times New Roman" w:hAnsi="Times New Roman"/>
          <w:spacing w:val="2"/>
        </w:rPr>
        <w:t>i</w:t>
      </w:r>
      <w:r w:rsidRPr="00497F5B">
        <w:rPr>
          <w:rFonts w:ascii="Times New Roman" w:hAnsi="Times New Roman"/>
        </w:rPr>
        <w:t>málne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zníženie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denných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oklon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ckých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týžd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-1"/>
        </w:rPr>
        <w:t>ň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dlhod</w:t>
      </w:r>
      <w:r w:rsidRPr="00497F5B">
        <w:rPr>
          <w:rFonts w:ascii="Times New Roman" w:hAnsi="Times New Roman"/>
          <w:spacing w:val="-1"/>
        </w:rPr>
        <w:t>ob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pokračovaní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 liečbe 28,6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nemalo</w:t>
      </w:r>
      <w:r w:rsidRPr="00497F5B">
        <w:rPr>
          <w:rFonts w:ascii="Times New Roman" w:hAnsi="Times New Roman"/>
          <w:spacing w:val="2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nické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inim</w:t>
      </w:r>
      <w:r w:rsidRPr="00497F5B">
        <w:rPr>
          <w:rFonts w:ascii="Times New Roman" w:hAnsi="Times New Roman"/>
          <w:spacing w:val="-2"/>
        </w:rPr>
        <w:t>á</w:t>
      </w:r>
      <w:r w:rsidRPr="00497F5B">
        <w:rPr>
          <w:rFonts w:ascii="Times New Roman" w:hAnsi="Times New Roman"/>
        </w:rPr>
        <w:t>lne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</w:rPr>
        <w:t>siacov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21,0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alo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okl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nic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é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rok.</w:t>
      </w:r>
    </w:p>
    <w:p w14:paraId="7BA7CC9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60E87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Prídavná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r w:rsidRPr="00497F5B">
        <w:rPr>
          <w:rFonts w:ascii="Times New Roman" w:hAnsi="Times New Roman"/>
          <w:i/>
          <w:iCs/>
        </w:rPr>
        <w:t>ter</w:t>
      </w:r>
      <w:r w:rsidRPr="00497F5B">
        <w:rPr>
          <w:rFonts w:ascii="Times New Roman" w:hAnsi="Times New Roman"/>
          <w:i/>
          <w:iCs/>
          <w:spacing w:val="-1"/>
        </w:rPr>
        <w:t>a</w:t>
      </w:r>
      <w:r w:rsidRPr="00497F5B">
        <w:rPr>
          <w:rFonts w:ascii="Times New Roman" w:hAnsi="Times New Roman"/>
          <w:i/>
          <w:iCs/>
        </w:rPr>
        <w:t>pia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  <w:spacing w:val="-1"/>
        </w:rPr>
        <w:t>n</w:t>
      </w:r>
      <w:r w:rsidRPr="00497F5B">
        <w:rPr>
          <w:rFonts w:ascii="Times New Roman" w:hAnsi="Times New Roman"/>
          <w:i/>
          <w:iCs/>
        </w:rPr>
        <w:t>a li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</w:rPr>
        <w:t>čbu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primárnych</w:t>
      </w:r>
      <w:r w:rsidRPr="00497F5B">
        <w:rPr>
          <w:rFonts w:ascii="Times New Roman" w:hAnsi="Times New Roman"/>
          <w:i/>
          <w:iCs/>
          <w:spacing w:val="-9"/>
        </w:rPr>
        <w:t xml:space="preserve"> </w:t>
      </w:r>
      <w:r w:rsidRPr="00497F5B">
        <w:rPr>
          <w:rFonts w:ascii="Times New Roman" w:hAnsi="Times New Roman"/>
          <w:i/>
          <w:iCs/>
        </w:rPr>
        <w:t>generalizovaných</w:t>
      </w:r>
      <w:r w:rsidRPr="00497F5B">
        <w:rPr>
          <w:rFonts w:ascii="Times New Roman" w:hAnsi="Times New Roman"/>
          <w:i/>
          <w:iCs/>
          <w:spacing w:val="-13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ton</w:t>
      </w:r>
      <w:r w:rsidRPr="00497F5B">
        <w:rPr>
          <w:rFonts w:ascii="Times New Roman" w:hAnsi="Times New Roman"/>
          <w:i/>
          <w:iCs/>
          <w:spacing w:val="-1"/>
        </w:rPr>
        <w:t>i</w:t>
      </w:r>
      <w:r w:rsidRPr="00497F5B">
        <w:rPr>
          <w:rFonts w:ascii="Times New Roman" w:hAnsi="Times New Roman"/>
          <w:i/>
          <w:iCs/>
        </w:rPr>
        <w:t>cko-klonických</w:t>
      </w:r>
      <w:proofErr w:type="spellEnd"/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zá</w:t>
      </w:r>
      <w:r w:rsidRPr="00497F5B">
        <w:rPr>
          <w:rFonts w:ascii="Times New Roman" w:hAnsi="Times New Roman"/>
          <w:i/>
          <w:iCs/>
          <w:spacing w:val="1"/>
        </w:rPr>
        <w:t>ch</w:t>
      </w:r>
      <w:r w:rsidRPr="00497F5B">
        <w:rPr>
          <w:rFonts w:ascii="Times New Roman" w:hAnsi="Times New Roman"/>
          <w:i/>
          <w:iCs/>
        </w:rPr>
        <w:t>vatov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u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dospelých</w:t>
      </w:r>
      <w:r w:rsidRPr="00497F5B">
        <w:rPr>
          <w:rFonts w:ascii="Times New Roman" w:hAnsi="Times New Roman"/>
          <w:i/>
          <w:iCs/>
          <w:spacing w:val="-8"/>
        </w:rPr>
        <w:t xml:space="preserve"> </w:t>
      </w:r>
      <w:r w:rsidRPr="00497F5B">
        <w:rPr>
          <w:rFonts w:ascii="Times New Roman" w:hAnsi="Times New Roman"/>
          <w:i/>
          <w:iCs/>
        </w:rPr>
        <w:t>a dospievajú</w:t>
      </w:r>
      <w:r w:rsidRPr="00497F5B">
        <w:rPr>
          <w:rFonts w:ascii="Times New Roman" w:hAnsi="Times New Roman"/>
          <w:i/>
          <w:iCs/>
          <w:spacing w:val="-1"/>
        </w:rPr>
        <w:t>c</w:t>
      </w:r>
      <w:r w:rsidRPr="00497F5B">
        <w:rPr>
          <w:rFonts w:ascii="Times New Roman" w:hAnsi="Times New Roman"/>
          <w:i/>
          <w:iCs/>
        </w:rPr>
        <w:t>ich</w:t>
      </w:r>
      <w:r w:rsidRPr="00497F5B">
        <w:rPr>
          <w:rFonts w:ascii="Times New Roman" w:hAnsi="Times New Roman"/>
          <w:i/>
          <w:iCs/>
          <w:spacing w:val="-9"/>
        </w:rPr>
        <w:t xml:space="preserve"> </w:t>
      </w:r>
      <w:r w:rsidRPr="00497F5B">
        <w:rPr>
          <w:rFonts w:ascii="Times New Roman" w:hAnsi="Times New Roman"/>
          <w:i/>
          <w:iCs/>
        </w:rPr>
        <w:t>od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veku</w:t>
      </w:r>
      <w:r w:rsidRPr="00497F5B">
        <w:rPr>
          <w:rFonts w:ascii="Times New Roman" w:hAnsi="Times New Roman"/>
          <w:i/>
          <w:iCs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>12</w:t>
      </w:r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  <w:i/>
          <w:iCs/>
        </w:rPr>
        <w:t>rokov</w:t>
      </w:r>
      <w:r w:rsidRPr="00497F5B">
        <w:rPr>
          <w:rFonts w:ascii="Times New Roman" w:hAnsi="Times New Roman"/>
          <w:i/>
          <w:iCs/>
          <w:spacing w:val="-5"/>
        </w:rPr>
        <w:t xml:space="preserve"> </w:t>
      </w:r>
      <w:r w:rsidRPr="00497F5B">
        <w:rPr>
          <w:rFonts w:ascii="Times New Roman" w:hAnsi="Times New Roman"/>
          <w:i/>
          <w:iCs/>
        </w:rPr>
        <w:t>s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idi</w:t>
      </w:r>
      <w:r w:rsidRPr="00497F5B">
        <w:rPr>
          <w:rFonts w:ascii="Times New Roman" w:hAnsi="Times New Roman"/>
          <w:i/>
          <w:iCs/>
          <w:spacing w:val="-1"/>
        </w:rPr>
        <w:t>o</w:t>
      </w:r>
      <w:r w:rsidRPr="00497F5B">
        <w:rPr>
          <w:rFonts w:ascii="Times New Roman" w:hAnsi="Times New Roman"/>
          <w:i/>
          <w:iCs/>
        </w:rPr>
        <w:t>patickou</w:t>
      </w:r>
      <w:proofErr w:type="spellEnd"/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  <w:i/>
          <w:iCs/>
        </w:rPr>
        <w:t>gen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</w:rPr>
        <w:t>ralizovanou</w:t>
      </w:r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  <w:i/>
          <w:iCs/>
          <w:spacing w:val="-1"/>
        </w:rPr>
        <w:t>e</w:t>
      </w:r>
      <w:r w:rsidRPr="00497F5B">
        <w:rPr>
          <w:rFonts w:ascii="Times New Roman" w:hAnsi="Times New Roman"/>
          <w:i/>
          <w:iCs/>
          <w:spacing w:val="1"/>
        </w:rPr>
        <w:t>p</w:t>
      </w:r>
      <w:r w:rsidRPr="00497F5B">
        <w:rPr>
          <w:rFonts w:ascii="Times New Roman" w:hAnsi="Times New Roman"/>
          <w:i/>
          <w:iCs/>
        </w:rPr>
        <w:t>ilepsiou.</w:t>
      </w:r>
    </w:p>
    <w:p w14:paraId="73C20F6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D54F2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Úč</w:t>
      </w:r>
      <w:r w:rsidRPr="00497F5B">
        <w:rPr>
          <w:rFonts w:ascii="Times New Roman" w:hAnsi="Times New Roman"/>
          <w:spacing w:val="1"/>
        </w:rPr>
        <w:t>inno</w:t>
      </w:r>
      <w:r w:rsidRPr="00497F5B">
        <w:rPr>
          <w:rFonts w:ascii="Times New Roman" w:hAnsi="Times New Roman"/>
        </w:rPr>
        <w:t>sť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preukázaná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24-týž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ovej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dvoji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zaslepenej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placebom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kontrolovanej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 xml:space="preserve">štúdii,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kt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rej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zaradení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dospelí,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spievajúci a ob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edzený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čet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detí,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trpeli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id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opatickú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generalizovanú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epilepsiu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 generalizovaný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tonicko</w:t>
      </w:r>
      <w:r w:rsidRPr="00497F5B">
        <w:rPr>
          <w:rFonts w:ascii="Times New Roman" w:hAnsi="Times New Roman"/>
          <w:spacing w:val="-2"/>
        </w:rPr>
        <w:t>-</w:t>
      </w:r>
      <w:r w:rsidRPr="00497F5B">
        <w:rPr>
          <w:rFonts w:ascii="Times New Roman" w:hAnsi="Times New Roman"/>
        </w:rPr>
        <w:t>klonický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PGTC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záchvat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 s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rôzn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syndró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ami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(juvenilná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lonická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p</w:t>
      </w:r>
      <w:r w:rsidRPr="00497F5B">
        <w:rPr>
          <w:rFonts w:ascii="Times New Roman" w:hAnsi="Times New Roman"/>
        </w:rPr>
        <w:t>ilepsia,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juvenilná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absencia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</w:rPr>
        <w:t>ilepsie,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abse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cia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epilepsie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 detstve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epilepsia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Gra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Mal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záchvat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preb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ení).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tejto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štúdii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3000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dospel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dospievajúcich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deti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dávaná 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rozdelených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dávkach.</w:t>
      </w:r>
    </w:p>
    <w:p w14:paraId="704ABE0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72,2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čený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45,2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placeb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malo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ejšie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zníženie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frekven</w:t>
      </w:r>
      <w:r w:rsidRPr="00497F5B">
        <w:rPr>
          <w:rFonts w:ascii="Times New Roman" w:hAnsi="Times New Roman"/>
          <w:spacing w:val="-2"/>
        </w:rPr>
        <w:t>c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PGTC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záchvatov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týžd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d</w:t>
      </w:r>
      <w:r w:rsidRPr="00497F5B">
        <w:rPr>
          <w:rFonts w:ascii="Times New Roman" w:hAnsi="Times New Roman"/>
        </w:rPr>
        <w:t>lhod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bom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pokračovaní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 l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ečbe 47,4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nemalo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tonicko-k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oni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é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mini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mesiacov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31,5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nemalo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tonicko</w:t>
      </w:r>
      <w:proofErr w:type="spellEnd"/>
      <w:r w:rsidRPr="00497F5B">
        <w:rPr>
          <w:rFonts w:ascii="Times New Roman" w:hAnsi="Times New Roman"/>
        </w:rPr>
        <w:t>-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klonické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záchvaty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inimálne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rok.</w:t>
      </w:r>
    </w:p>
    <w:p w14:paraId="7E68B5D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149B80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5.2</w:t>
      </w:r>
      <w:r w:rsidRPr="00497F5B">
        <w:rPr>
          <w:rFonts w:ascii="Times New Roman" w:hAnsi="Times New Roman"/>
          <w:b/>
          <w:bCs/>
        </w:rPr>
        <w:tab/>
      </w:r>
      <w:proofErr w:type="spellStart"/>
      <w:r w:rsidRPr="00497F5B">
        <w:rPr>
          <w:rFonts w:ascii="Times New Roman" w:hAnsi="Times New Roman"/>
          <w:b/>
          <w:bCs/>
        </w:rPr>
        <w:t>Farmakokinetické</w:t>
      </w:r>
      <w:proofErr w:type="spellEnd"/>
      <w:r w:rsidRPr="00497F5B">
        <w:rPr>
          <w:rFonts w:ascii="Times New Roman" w:hAnsi="Times New Roman"/>
          <w:b/>
          <w:bCs/>
          <w:spacing w:val="-16"/>
        </w:rPr>
        <w:t xml:space="preserve"> </w:t>
      </w:r>
      <w:r w:rsidRPr="00497F5B">
        <w:rPr>
          <w:rFonts w:ascii="Times New Roman" w:hAnsi="Times New Roman"/>
          <w:b/>
          <w:bCs/>
        </w:rPr>
        <w:t>vlastnosti</w:t>
      </w:r>
    </w:p>
    <w:p w14:paraId="3B9E3F5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F19FA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1"/>
        </w:rPr>
        <w:t>j</w:t>
      </w:r>
      <w:r w:rsidRPr="00497F5B">
        <w:rPr>
          <w:rFonts w:ascii="Times New Roman" w:hAnsi="Times New Roman"/>
        </w:rPr>
        <w:t>e 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soko</w:t>
      </w:r>
      <w:r w:rsidRPr="00497F5B">
        <w:rPr>
          <w:rFonts w:ascii="Times New Roman" w:hAnsi="Times New Roman"/>
          <w:spacing w:val="-1"/>
        </w:rPr>
        <w:t xml:space="preserve"> r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zpustná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látka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sokou</w:t>
      </w:r>
      <w:r w:rsidRPr="00497F5B">
        <w:rPr>
          <w:rFonts w:ascii="Times New Roman" w:hAnsi="Times New Roman"/>
          <w:spacing w:val="-1"/>
        </w:rPr>
        <w:t xml:space="preserve"> s</w:t>
      </w:r>
      <w:r w:rsidRPr="00497F5B">
        <w:rPr>
          <w:rFonts w:ascii="Times New Roman" w:hAnsi="Times New Roman"/>
        </w:rPr>
        <w:t>chopno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rieniku.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Farmakokinetický</w:t>
      </w:r>
      <w:proofErr w:type="spellEnd"/>
      <w:r w:rsidRPr="00497F5B">
        <w:rPr>
          <w:rFonts w:ascii="Times New Roman" w:hAnsi="Times New Roman"/>
          <w:spacing w:val="-15"/>
        </w:rPr>
        <w:t xml:space="preserve"> </w:t>
      </w:r>
      <w:r w:rsidRPr="00497F5B">
        <w:rPr>
          <w:rFonts w:ascii="Times New Roman" w:hAnsi="Times New Roman"/>
        </w:rPr>
        <w:t>profil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je </w:t>
      </w:r>
      <w:r w:rsidRPr="00497F5B">
        <w:rPr>
          <w:rFonts w:ascii="Times New Roman" w:hAnsi="Times New Roman"/>
          <w:w w:val="99"/>
        </w:rPr>
        <w:t>lineárny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w w:val="99"/>
        </w:rPr>
        <w:t>pri</w:t>
      </w:r>
      <w:r w:rsidRPr="00497F5B">
        <w:rPr>
          <w:rFonts w:ascii="Times New Roman" w:hAnsi="Times New Roman"/>
        </w:rPr>
        <w:t xml:space="preserve"> nízkej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intra</w:t>
      </w:r>
      <w:proofErr w:type="spellEnd"/>
      <w:r w:rsidRPr="00497F5B">
        <w:rPr>
          <w:rFonts w:ascii="Times New Roman" w:hAnsi="Times New Roman"/>
        </w:rPr>
        <w:t>-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i </w:t>
      </w:r>
      <w:proofErr w:type="spellStart"/>
      <w:r w:rsidRPr="00497F5B">
        <w:rPr>
          <w:rFonts w:ascii="Times New Roman" w:hAnsi="Times New Roman"/>
        </w:rPr>
        <w:t>interindiv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duálnej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var</w:t>
      </w:r>
      <w:r w:rsidRPr="00497F5B">
        <w:rPr>
          <w:rFonts w:ascii="Times New Roman" w:hAnsi="Times New Roman"/>
          <w:spacing w:val="-2"/>
        </w:rPr>
        <w:t>i</w:t>
      </w:r>
      <w:r w:rsidRPr="00497F5B">
        <w:rPr>
          <w:rFonts w:ascii="Times New Roman" w:hAnsi="Times New Roman"/>
        </w:rPr>
        <w:t>abilite.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opakovanom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podávaní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ení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Nie 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dôka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ak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jkoľvek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prís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šnej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variabilite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edzi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pohla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ia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rasami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cirkadiálnej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variabilite.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Far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akokinetický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prof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zdravých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dobrov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ľníkov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 pac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entov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epile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siou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 por</w:t>
      </w:r>
      <w:r w:rsidRPr="00497F5B">
        <w:rPr>
          <w:rFonts w:ascii="Times New Roman" w:hAnsi="Times New Roman"/>
          <w:spacing w:val="-1"/>
        </w:rPr>
        <w:t>ov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ateľ</w:t>
      </w:r>
      <w:r w:rsidRPr="00497F5B">
        <w:rPr>
          <w:rFonts w:ascii="Times New Roman" w:hAnsi="Times New Roman"/>
          <w:spacing w:val="1"/>
        </w:rPr>
        <w:t>ný.</w:t>
      </w:r>
    </w:p>
    <w:p w14:paraId="1086FE2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D1A76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Vz</w:t>
      </w:r>
      <w:r w:rsidRPr="00497F5B">
        <w:rPr>
          <w:rFonts w:ascii="Times New Roman" w:hAnsi="Times New Roman"/>
          <w:spacing w:val="1"/>
        </w:rPr>
        <w:t>h</w:t>
      </w:r>
      <w:r w:rsidRPr="00497F5B">
        <w:rPr>
          <w:rFonts w:ascii="Times New Roman" w:hAnsi="Times New Roman"/>
        </w:rPr>
        <w:t>ľad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úplné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 line</w:t>
      </w:r>
      <w:r w:rsidRPr="00497F5B">
        <w:rPr>
          <w:rFonts w:ascii="Times New Roman" w:hAnsi="Times New Roman"/>
          <w:spacing w:val="-1"/>
        </w:rPr>
        <w:t>á</w:t>
      </w:r>
      <w:r w:rsidRPr="00497F5B">
        <w:rPr>
          <w:rFonts w:ascii="Times New Roman" w:hAnsi="Times New Roman"/>
        </w:rPr>
        <w:t>rne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vstrebávanie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žno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predvídať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plazmatické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hladi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 perorál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 xml:space="preserve">y </w:t>
      </w:r>
      <w:proofErr w:type="spellStart"/>
      <w:r w:rsidRPr="00497F5B">
        <w:rPr>
          <w:rFonts w:ascii="Times New Roman" w:hAnsi="Times New Roman"/>
        </w:rPr>
        <w:lastRenderedPageBreak/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jadrenej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tele</w:t>
      </w:r>
      <w:r w:rsidRPr="00497F5B">
        <w:rPr>
          <w:rFonts w:ascii="Times New Roman" w:hAnsi="Times New Roman"/>
          <w:spacing w:val="1"/>
        </w:rPr>
        <w:t>sn</w:t>
      </w:r>
      <w:r w:rsidRPr="00497F5B">
        <w:rPr>
          <w:rFonts w:ascii="Times New Roman" w:hAnsi="Times New Roman"/>
        </w:rPr>
        <w:t>ej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ti.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atic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hladiny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teda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potrebné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onitorovať.</w:t>
      </w:r>
    </w:p>
    <w:p w14:paraId="771067A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65127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preukázaná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korelácia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medzi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koncentráciami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slinách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 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plazme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a detí</w:t>
      </w:r>
    </w:p>
    <w:p w14:paraId="7F830E7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(po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er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koncentrácií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slinách/v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plazme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edzí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1,7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erorálnu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tabletu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w w:val="99"/>
        </w:rPr>
        <w:t>4</w:t>
      </w:r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  <w:w w:val="99"/>
        </w:rPr>
        <w:t>hod</w:t>
      </w:r>
      <w:r w:rsidRPr="00497F5B">
        <w:rPr>
          <w:rFonts w:ascii="Times New Roman" w:hAnsi="Times New Roman"/>
          <w:spacing w:val="-1"/>
          <w:w w:val="99"/>
        </w:rPr>
        <w:t>in</w:t>
      </w:r>
      <w:r w:rsidRPr="00497F5B">
        <w:rPr>
          <w:rFonts w:ascii="Times New Roman" w:hAnsi="Times New Roman"/>
          <w:w w:val="99"/>
        </w:rPr>
        <w:t>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rorál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rozt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k).</w:t>
      </w:r>
    </w:p>
    <w:p w14:paraId="61CEC8E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FDAEC4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Dospelí a dospievajúci</w:t>
      </w:r>
    </w:p>
    <w:p w14:paraId="23266A2D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C3F314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Absorpcia</w:t>
      </w:r>
    </w:p>
    <w:p w14:paraId="5F50F89E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5EA1A3" w14:textId="77777777" w:rsidR="00010681" w:rsidRPr="00497F5B" w:rsidRDefault="00010681" w:rsidP="00885BF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perorálnom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podaní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rýchlo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abso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buje.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Absolú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biologická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dostupno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 perorálnom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2"/>
        </w:rPr>
        <w:t>u</w:t>
      </w:r>
      <w:r w:rsidRPr="00497F5B">
        <w:rPr>
          <w:rFonts w:ascii="Times New Roman" w:hAnsi="Times New Roman"/>
        </w:rPr>
        <w:t>žití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blíži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ku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%.</w:t>
      </w:r>
    </w:p>
    <w:p w14:paraId="096BB4B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Max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pla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matické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koncentrácie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1"/>
        </w:rPr>
        <w:t>C</w:t>
      </w:r>
      <w:r w:rsidRPr="00497F5B">
        <w:rPr>
          <w:rFonts w:ascii="Times New Roman" w:hAnsi="Times New Roman"/>
          <w:spacing w:val="-1"/>
          <w:position w:val="-3"/>
          <w:vertAlign w:val="subscript"/>
        </w:rPr>
        <w:t>m</w:t>
      </w:r>
      <w:r w:rsidRPr="00497F5B">
        <w:rPr>
          <w:rFonts w:ascii="Times New Roman" w:hAnsi="Times New Roman"/>
          <w:position w:val="-3"/>
          <w:vertAlign w:val="subscript"/>
        </w:rPr>
        <w:t>a</w:t>
      </w:r>
      <w:r w:rsidRPr="00497F5B">
        <w:rPr>
          <w:rFonts w:ascii="Times New Roman" w:hAnsi="Times New Roman"/>
          <w:spacing w:val="1"/>
          <w:position w:val="-3"/>
          <w:vertAlign w:val="subscript"/>
        </w:rPr>
        <w:t>x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dosiahnu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1"/>
        </w:rPr>
        <w:t xml:space="preserve"> h</w:t>
      </w:r>
      <w:r w:rsidRPr="00497F5B">
        <w:rPr>
          <w:rFonts w:ascii="Times New Roman" w:hAnsi="Times New Roman"/>
        </w:rPr>
        <w:t>odi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odaní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3"/>
        </w:rPr>
        <w:br/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vn</w:t>
      </w:r>
      <w:r w:rsidRPr="00497F5B">
        <w:rPr>
          <w:rFonts w:ascii="Times New Roman" w:hAnsi="Times New Roman"/>
          <w:spacing w:val="-1"/>
        </w:rPr>
        <w:t>ov</w:t>
      </w:r>
      <w:r w:rsidRPr="00497F5B">
        <w:rPr>
          <w:rFonts w:ascii="Times New Roman" w:hAnsi="Times New Roman"/>
        </w:rPr>
        <w:t>ážny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stav sa dosiahne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voch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kovacom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režime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denne.</w:t>
      </w:r>
    </w:p>
    <w:p w14:paraId="03FFD94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Max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koncentrácie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  <w:spacing w:val="1"/>
        </w:rPr>
        <w:t>(C</w:t>
      </w:r>
      <w:r w:rsidRPr="00497F5B">
        <w:rPr>
          <w:rFonts w:ascii="Times New Roman" w:hAnsi="Times New Roman"/>
          <w:spacing w:val="-2"/>
          <w:position w:val="-3"/>
          <w:vertAlign w:val="subscript"/>
        </w:rPr>
        <w:t>m</w:t>
      </w:r>
      <w:r w:rsidRPr="00497F5B">
        <w:rPr>
          <w:rFonts w:ascii="Times New Roman" w:hAnsi="Times New Roman"/>
          <w:position w:val="-3"/>
          <w:vertAlign w:val="subscript"/>
        </w:rPr>
        <w:t>a</w:t>
      </w:r>
      <w:r w:rsidRPr="00497F5B">
        <w:rPr>
          <w:rFonts w:ascii="Times New Roman" w:hAnsi="Times New Roman"/>
          <w:spacing w:val="1"/>
          <w:position w:val="-3"/>
          <w:vertAlign w:val="subscript"/>
        </w:rPr>
        <w:t>x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ajne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31</w:t>
      </w:r>
      <w:r w:rsidRPr="00497F5B">
        <w:rPr>
          <w:rFonts w:ascii="Times New Roman" w:hAnsi="Times New Roman"/>
          <w:spacing w:val="-1"/>
        </w:rPr>
        <w:t xml:space="preserve"> µ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 po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jednorazovej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dávke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 xml:space="preserve">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43</w:t>
      </w:r>
      <w:r w:rsidRPr="00497F5B">
        <w:rPr>
          <w:rFonts w:ascii="Times New Roman" w:hAnsi="Times New Roman"/>
          <w:spacing w:val="-1"/>
        </w:rPr>
        <w:t xml:space="preserve"> µ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 po opakovanej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ávke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1000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mg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dvakrát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de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e.</w:t>
      </w:r>
    </w:p>
    <w:p w14:paraId="093F064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Rozsah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vstrebávania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nezávisí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nie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yvnený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pod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ním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jedla.</w:t>
      </w:r>
    </w:p>
    <w:p w14:paraId="51E0C64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24897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Distribúcia</w:t>
      </w:r>
    </w:p>
    <w:p w14:paraId="0FBB2A2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4CADF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Nie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sú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dostu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údaje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distribúc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tkan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ách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ľudí.</w:t>
      </w:r>
    </w:p>
    <w:p w14:paraId="0ABA1B5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a ani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jeho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primárny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abolit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nej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i</w:t>
      </w:r>
      <w:r w:rsidRPr="00497F5B">
        <w:rPr>
          <w:rFonts w:ascii="Times New Roman" w:hAnsi="Times New Roman"/>
        </w:rPr>
        <w:t>ere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neviažu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bielkoviny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plazme</w:t>
      </w:r>
    </w:p>
    <w:p w14:paraId="20B6DCA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(&lt;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10</w:t>
      </w:r>
      <w:r w:rsidRPr="00497F5B">
        <w:rPr>
          <w:rFonts w:ascii="Times New Roman" w:hAnsi="Times New Roman"/>
          <w:spacing w:val="-1"/>
        </w:rPr>
        <w:t>%</w:t>
      </w:r>
      <w:r w:rsidRPr="00497F5B">
        <w:rPr>
          <w:rFonts w:ascii="Times New Roman" w:hAnsi="Times New Roman"/>
        </w:rPr>
        <w:t>). Distribučný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b</w:t>
      </w:r>
      <w:r w:rsidRPr="00497F5B">
        <w:rPr>
          <w:rFonts w:ascii="Times New Roman" w:hAnsi="Times New Roman"/>
        </w:rPr>
        <w:t>jem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približne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0,5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0,7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l/kg,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čo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nota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blí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</w:rPr>
        <w:t>ka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celkové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obje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1"/>
        </w:rPr>
        <w:t>vo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1"/>
        </w:rPr>
        <w:t xml:space="preserve"> 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gan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e.</w:t>
      </w:r>
    </w:p>
    <w:p w14:paraId="223CA20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21B8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  <w:u w:val="single"/>
        </w:rPr>
        <w:t>Biotransformácia</w:t>
      </w:r>
      <w:proofErr w:type="spellEnd"/>
    </w:p>
    <w:p w14:paraId="27A8F55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D8AC0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ľudí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extenzívne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metabolizuje.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Hl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vnou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</w:rPr>
        <w:t>abolickou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cestou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(24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 enz</w:t>
      </w:r>
      <w:r w:rsidRPr="00497F5B">
        <w:rPr>
          <w:rFonts w:ascii="Times New Roman" w:hAnsi="Times New Roman"/>
          <w:spacing w:val="2"/>
        </w:rPr>
        <w:t>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ová hydrolýza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acetamidovej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skupin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Izoenzý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y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ového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tochró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</w:rPr>
        <w:t xml:space="preserve"> P4</w:t>
      </w:r>
      <w:r w:rsidRPr="00497F5B">
        <w:rPr>
          <w:rFonts w:ascii="Times New Roman" w:hAnsi="Times New Roman"/>
          <w:spacing w:val="-1"/>
        </w:rPr>
        <w:t>5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nepo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porujú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vznik 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 xml:space="preserve">neho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etabo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itu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ucb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L057.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2"/>
        </w:rPr>
        <w:t>r</w:t>
      </w:r>
      <w:r w:rsidRPr="00497F5B">
        <w:rPr>
          <w:rFonts w:ascii="Times New Roman" w:hAnsi="Times New Roman"/>
        </w:rPr>
        <w:t>olýza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acetamidovej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skupiny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merala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ľ</w:t>
      </w:r>
      <w:r w:rsidRPr="00497F5B">
        <w:rPr>
          <w:rFonts w:ascii="Times New Roman" w:hAnsi="Times New Roman"/>
          <w:spacing w:val="1"/>
        </w:rPr>
        <w:t>ko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po</w:t>
      </w:r>
      <w:r w:rsidRPr="00497F5B">
        <w:rPr>
          <w:rFonts w:ascii="Times New Roman" w:hAnsi="Times New Roman"/>
        </w:rPr>
        <w:t>čte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tkanív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vrátane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 xml:space="preserve">krviniek. </w:t>
      </w:r>
      <w:proofErr w:type="spellStart"/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etabolit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ucb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057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 far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>k</w:t>
      </w:r>
      <w:r w:rsidRPr="00497F5B">
        <w:rPr>
          <w:rFonts w:ascii="Times New Roman" w:hAnsi="Times New Roman"/>
        </w:rPr>
        <w:t>ologicky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</w:t>
      </w:r>
      <w:r w:rsidRPr="00497F5B">
        <w:rPr>
          <w:rFonts w:ascii="Times New Roman" w:hAnsi="Times New Roman"/>
          <w:spacing w:val="-2"/>
        </w:rPr>
        <w:t>ú</w:t>
      </w:r>
      <w:r w:rsidRPr="00497F5B">
        <w:rPr>
          <w:rFonts w:ascii="Times New Roman" w:hAnsi="Times New Roman"/>
        </w:rPr>
        <w:t>činný.</w:t>
      </w:r>
    </w:p>
    <w:p w14:paraId="6E4C3C7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B89CB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Stanovili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ež dva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enej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metaboli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2"/>
        </w:rPr>
        <w:t>y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Jeden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získal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hydrox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láciou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proofErr w:type="spellStart"/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lidónového</w:t>
      </w:r>
      <w:proofErr w:type="spellEnd"/>
    </w:p>
    <w:p w14:paraId="2E60D92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kruhu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  <w:spacing w:val="-1"/>
        </w:rPr>
        <w:t>(</w:t>
      </w:r>
      <w:r w:rsidRPr="00497F5B">
        <w:rPr>
          <w:rFonts w:ascii="Times New Roman" w:hAnsi="Times New Roman"/>
          <w:spacing w:val="1"/>
        </w:rPr>
        <w:t>1</w:t>
      </w:r>
      <w:r w:rsidRPr="00497F5B">
        <w:rPr>
          <w:rFonts w:ascii="Times New Roman" w:hAnsi="Times New Roman"/>
        </w:rPr>
        <w:t>,6 %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ý otv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rením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rolidón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vého</w:t>
      </w:r>
      <w:proofErr w:type="spellEnd"/>
      <w:r w:rsidRPr="00497F5B">
        <w:rPr>
          <w:rFonts w:ascii="Times New Roman" w:hAnsi="Times New Roman"/>
        </w:rPr>
        <w:t xml:space="preserve"> kr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hu</w:t>
      </w:r>
      <w:r w:rsidRPr="00497F5B">
        <w:rPr>
          <w:rFonts w:ascii="Times New Roman" w:hAnsi="Times New Roman"/>
          <w:spacing w:val="-1"/>
        </w:rPr>
        <w:t xml:space="preserve"> (</w:t>
      </w:r>
      <w:r w:rsidRPr="00497F5B">
        <w:rPr>
          <w:rFonts w:ascii="Times New Roman" w:hAnsi="Times New Roman"/>
          <w:spacing w:val="1"/>
        </w:rPr>
        <w:t>0</w:t>
      </w:r>
      <w:r w:rsidRPr="00497F5B">
        <w:rPr>
          <w:rFonts w:ascii="Times New Roman" w:hAnsi="Times New Roman"/>
        </w:rPr>
        <w:t>,9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Ďalšie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neidentifikované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zložky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predstavovali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iba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547730F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9F3DD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vivo</w:t>
      </w:r>
      <w:proofErr w:type="spellEnd"/>
      <w:r w:rsidRPr="00497F5B">
        <w:rPr>
          <w:rFonts w:ascii="Times New Roman" w:hAnsi="Times New Roman"/>
          <w:i/>
          <w:iCs/>
          <w:spacing w:val="-2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nezistila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žiadna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enantio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erová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interkonv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rzia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ani jeho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ár</w:t>
      </w:r>
      <w:r w:rsidRPr="00497F5B">
        <w:rPr>
          <w:rFonts w:ascii="Times New Roman" w:hAnsi="Times New Roman"/>
          <w:spacing w:val="2"/>
        </w:rPr>
        <w:t>ného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metabolitu</w:t>
      </w:r>
      <w:proofErr w:type="spellEnd"/>
      <w:r w:rsidRPr="00497F5B">
        <w:rPr>
          <w:rFonts w:ascii="Times New Roman" w:hAnsi="Times New Roman"/>
        </w:rPr>
        <w:t>.</w:t>
      </w:r>
    </w:p>
    <w:p w14:paraId="27152CF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6AC5E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/>
        </w:rPr>
      </w:pPr>
      <w:r w:rsidRPr="00497F5B">
        <w:rPr>
          <w:rFonts w:ascii="Times New Roman" w:hAnsi="Times New Roman"/>
          <w:i/>
          <w:iCs/>
        </w:rPr>
        <w:t>In</w:t>
      </w:r>
      <w:r w:rsidRPr="00497F5B">
        <w:rPr>
          <w:rFonts w:ascii="Times New Roman" w:hAnsi="Times New Roman"/>
          <w:i/>
          <w:iCs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  <w:i/>
          <w:iCs/>
        </w:rPr>
        <w:t>vitro</w:t>
      </w:r>
      <w:proofErr w:type="spellEnd"/>
      <w:r w:rsidRPr="00497F5B">
        <w:rPr>
          <w:rFonts w:ascii="Times New Roman" w:hAnsi="Times New Roman"/>
          <w:i/>
          <w:iCs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zistilo,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a jeho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 xml:space="preserve">ny </w:t>
      </w:r>
      <w:proofErr w:type="spellStart"/>
      <w:r w:rsidRPr="00497F5B">
        <w:rPr>
          <w:rFonts w:ascii="Times New Roman" w:hAnsi="Times New Roman"/>
        </w:rPr>
        <w:t>metabolit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neinhibujú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hlavné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izofor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y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ľudského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p</w:t>
      </w:r>
      <w:r w:rsidRPr="00497F5B">
        <w:rPr>
          <w:rFonts w:ascii="Times New Roman" w:hAnsi="Times New Roman"/>
        </w:rPr>
        <w:t>eče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 xml:space="preserve">ového </w:t>
      </w:r>
      <w:proofErr w:type="spellStart"/>
      <w:r w:rsidRPr="00497F5B">
        <w:rPr>
          <w:rFonts w:ascii="Times New Roman" w:hAnsi="Times New Roman"/>
        </w:rPr>
        <w:t>c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ochró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  <w:position w:val="-3"/>
        </w:rPr>
        <w:t>4</w:t>
      </w:r>
      <w:r w:rsidRPr="00497F5B">
        <w:rPr>
          <w:rFonts w:ascii="Times New Roman" w:hAnsi="Times New Roman"/>
          <w:spacing w:val="1"/>
          <w:position w:val="-3"/>
        </w:rPr>
        <w:t>5</w:t>
      </w:r>
      <w:r w:rsidRPr="00497F5B">
        <w:rPr>
          <w:rFonts w:ascii="Times New Roman" w:hAnsi="Times New Roman"/>
          <w:position w:val="-3"/>
        </w:rPr>
        <w:t>0</w:t>
      </w:r>
      <w:r w:rsidRPr="00497F5B">
        <w:rPr>
          <w:rFonts w:ascii="Times New Roman" w:hAnsi="Times New Roman"/>
          <w:spacing w:val="34"/>
          <w:position w:val="-3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CYP3A4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</w:rPr>
        <w:t>2A6,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2C9,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2C19,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2D6,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2E1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1A2),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aktivitu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gl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kur</w:t>
      </w:r>
      <w:r w:rsidRPr="00497F5B">
        <w:rPr>
          <w:rFonts w:ascii="Times New Roman" w:hAnsi="Times New Roman"/>
          <w:spacing w:val="-1"/>
        </w:rPr>
        <w:t>on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lových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transferáz</w:t>
      </w:r>
      <w:proofErr w:type="spellEnd"/>
      <w:r w:rsidRPr="00497F5B">
        <w:rPr>
          <w:rFonts w:ascii="Times New Roman" w:hAnsi="Times New Roman"/>
        </w:rPr>
        <w:t xml:space="preserve"> (</w:t>
      </w:r>
      <w:proofErr w:type="spellStart"/>
      <w:r w:rsidRPr="00497F5B">
        <w:rPr>
          <w:rFonts w:ascii="Times New Roman" w:hAnsi="Times New Roman"/>
        </w:rPr>
        <w:t>UGT1A1</w:t>
      </w:r>
      <w:proofErr w:type="spellEnd"/>
      <w:r w:rsidRPr="00497F5B">
        <w:rPr>
          <w:rFonts w:ascii="Times New Roman" w:hAnsi="Times New Roman"/>
        </w:rPr>
        <w:t xml:space="preserve"> a </w:t>
      </w:r>
      <w:proofErr w:type="spellStart"/>
      <w:r w:rsidRPr="00497F5B">
        <w:rPr>
          <w:rFonts w:ascii="Times New Roman" w:hAnsi="Times New Roman"/>
        </w:rPr>
        <w:t>UGT1A6</w:t>
      </w:r>
      <w:proofErr w:type="spellEnd"/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a epo</w:t>
      </w:r>
      <w:r w:rsidRPr="00497F5B">
        <w:rPr>
          <w:rFonts w:ascii="Times New Roman" w:hAnsi="Times New Roman"/>
          <w:spacing w:val="-1"/>
        </w:rPr>
        <w:t>x</w:t>
      </w:r>
      <w:r w:rsidRPr="00497F5B">
        <w:rPr>
          <w:rFonts w:ascii="Times New Roman" w:hAnsi="Times New Roman"/>
        </w:rPr>
        <w:t>idovej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ydr</w:t>
      </w:r>
      <w:r w:rsidRPr="00497F5B">
        <w:rPr>
          <w:rFonts w:ascii="Times New Roman" w:hAnsi="Times New Roman"/>
          <w:spacing w:val="-1"/>
        </w:rPr>
        <w:t>ox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lá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  <w:spacing w:val="2"/>
        </w:rPr>
        <w:t>y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Okrem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toho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cetam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eovp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uje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i/>
          <w:iCs/>
        </w:rPr>
        <w:t xml:space="preserve">in </w:t>
      </w:r>
      <w:proofErr w:type="spellStart"/>
      <w:r w:rsidRPr="00497F5B">
        <w:rPr>
          <w:rFonts w:ascii="Times New Roman" w:hAnsi="Times New Roman"/>
          <w:i/>
          <w:iCs/>
        </w:rPr>
        <w:t>vitro</w:t>
      </w:r>
      <w:proofErr w:type="spellEnd"/>
      <w:r w:rsidRPr="00497F5B">
        <w:rPr>
          <w:rFonts w:ascii="Times New Roman" w:hAnsi="Times New Roman"/>
          <w:i/>
          <w:iCs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gl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</w:rPr>
        <w:t>ronidáciu</w:t>
      </w:r>
      <w:proofErr w:type="spellEnd"/>
      <w:r w:rsidRPr="00497F5B">
        <w:rPr>
          <w:rFonts w:ascii="Times New Roman" w:hAnsi="Times New Roman"/>
          <w:spacing w:val="-1"/>
        </w:rPr>
        <w:t xml:space="preserve"> 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eliny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valpr</w:t>
      </w:r>
      <w:r w:rsidRPr="00497F5B">
        <w:rPr>
          <w:rFonts w:ascii="Times New Roman" w:hAnsi="Times New Roman"/>
          <w:spacing w:val="-1"/>
        </w:rPr>
        <w:t>oo</w:t>
      </w:r>
      <w:r w:rsidRPr="00497F5B">
        <w:rPr>
          <w:rFonts w:ascii="Times New Roman" w:hAnsi="Times New Roman"/>
          <w:spacing w:val="1"/>
        </w:rPr>
        <w:t>v</w:t>
      </w:r>
      <w:r w:rsidRPr="00497F5B">
        <w:rPr>
          <w:rFonts w:ascii="Times New Roman" w:hAnsi="Times New Roman"/>
        </w:rPr>
        <w:t>ej.</w:t>
      </w:r>
    </w:p>
    <w:p w14:paraId="0538699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kultúrach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ľudských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hep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toc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tov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1"/>
        </w:rPr>
        <w:t>ta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min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álny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žiadny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inok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CYP1A2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SULT1E1</w:t>
      </w:r>
      <w:proofErr w:type="spellEnd"/>
      <w:r w:rsidRPr="00497F5B">
        <w:rPr>
          <w:rFonts w:ascii="Times New Roman" w:hAnsi="Times New Roman"/>
        </w:rPr>
        <w:t xml:space="preserve"> alebo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UGT1A1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spôsoboval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ernu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indukciu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CYP2B6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CYP3A4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In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vitro</w:t>
      </w:r>
      <w:proofErr w:type="spellEnd"/>
      <w:r w:rsidRPr="00497F5B">
        <w:rPr>
          <w:rFonts w:ascii="Times New Roman" w:hAnsi="Times New Roman"/>
        </w:rPr>
        <w:t xml:space="preserve"> 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in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vivo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úda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interakcii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peroráln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kontraceptíva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digoxínom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war</w:t>
      </w:r>
      <w:r w:rsidRPr="00497F5B">
        <w:rPr>
          <w:rFonts w:ascii="Times New Roman" w:hAnsi="Times New Roman"/>
          <w:spacing w:val="1"/>
        </w:rPr>
        <w:t>f</w:t>
      </w:r>
      <w:r w:rsidRPr="00497F5B">
        <w:rPr>
          <w:rFonts w:ascii="Times New Roman" w:hAnsi="Times New Roman"/>
        </w:rPr>
        <w:t>arí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om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ukazujú,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že in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vivo</w:t>
      </w:r>
      <w:proofErr w:type="spellEnd"/>
      <w:r w:rsidRPr="00497F5B">
        <w:rPr>
          <w:rFonts w:ascii="Times New Roman" w:hAnsi="Times New Roman"/>
        </w:rPr>
        <w:t xml:space="preserve"> sa ne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čakáva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žiadna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indukcia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enzý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v.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Preto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 in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erakcia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i</w:t>
      </w:r>
      <w:r w:rsidRPr="00497F5B">
        <w:rPr>
          <w:rFonts w:ascii="Times New Roman" w:hAnsi="Times New Roman"/>
        </w:rPr>
        <w:t>ný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lieč</w:t>
      </w:r>
      <w:r w:rsidRPr="00497F5B">
        <w:rPr>
          <w:rFonts w:ascii="Times New Roman" w:hAnsi="Times New Roman"/>
          <w:spacing w:val="1"/>
        </w:rPr>
        <w:t>iva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i/>
          <w:iCs/>
          <w:spacing w:val="1"/>
        </w:rPr>
        <w:t>na</w:t>
      </w:r>
      <w:r w:rsidRPr="00497F5B">
        <w:rPr>
          <w:rFonts w:ascii="Times New Roman" w:hAnsi="Times New Roman"/>
          <w:i/>
          <w:iCs/>
          <w:spacing w:val="-1"/>
        </w:rPr>
        <w:t>o</w:t>
      </w:r>
      <w:r w:rsidRPr="00497F5B">
        <w:rPr>
          <w:rFonts w:ascii="Times New Roman" w:hAnsi="Times New Roman"/>
          <w:i/>
          <w:iCs/>
          <w:spacing w:val="1"/>
        </w:rPr>
        <w:t>pa</w:t>
      </w:r>
      <w:r w:rsidRPr="00497F5B">
        <w:rPr>
          <w:rFonts w:ascii="Times New Roman" w:hAnsi="Times New Roman"/>
          <w:i/>
          <w:iCs/>
        </w:rPr>
        <w:t xml:space="preserve">k </w:t>
      </w:r>
      <w:r w:rsidRPr="00497F5B">
        <w:rPr>
          <w:rFonts w:ascii="Times New Roman" w:hAnsi="Times New Roman"/>
        </w:rPr>
        <w:t>nepravdepodobná.</w:t>
      </w:r>
    </w:p>
    <w:p w14:paraId="6037CB2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976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Eliminácia</w:t>
      </w:r>
    </w:p>
    <w:p w14:paraId="69BD423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A21FAF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Plazmatický</w:t>
      </w:r>
      <w:r w:rsidRPr="00497F5B">
        <w:rPr>
          <w:rFonts w:ascii="Times New Roman" w:hAnsi="Times New Roman"/>
          <w:spacing w:val="-15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čas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elých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7</w:t>
      </w:r>
      <w:r w:rsidRPr="00497F5B">
        <w:rPr>
          <w:rFonts w:ascii="Times New Roman" w:hAnsi="Times New Roman"/>
          <w:spacing w:val="-1"/>
        </w:rPr>
        <w:t>±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hod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nelíšil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ani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sp</w:t>
      </w:r>
      <w:r w:rsidRPr="00497F5B">
        <w:rPr>
          <w:rFonts w:ascii="Times New Roman" w:hAnsi="Times New Roman"/>
          <w:spacing w:val="-1"/>
        </w:rPr>
        <w:t>ô</w:t>
      </w:r>
      <w:r w:rsidRPr="00497F5B">
        <w:rPr>
          <w:rFonts w:ascii="Times New Roman" w:hAnsi="Times New Roman"/>
        </w:rPr>
        <w:t>sobu podan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ani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pri </w:t>
      </w:r>
      <w:r w:rsidRPr="00497F5B">
        <w:rPr>
          <w:rFonts w:ascii="Times New Roman" w:hAnsi="Times New Roman"/>
        </w:rPr>
        <w:lastRenderedPageBreak/>
        <w:t>opakovan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m podávaní.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erný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celk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vý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sté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ový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 xml:space="preserve">96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in/kg.</w:t>
      </w:r>
    </w:p>
    <w:p w14:paraId="12A63F0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CD1A8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Hlavnou</w:t>
      </w:r>
      <w:r w:rsidRPr="00497F5B">
        <w:rPr>
          <w:rFonts w:ascii="Times New Roman" w:hAnsi="Times New Roman"/>
          <w:spacing w:val="-13"/>
        </w:rPr>
        <w:t xml:space="preserve"> </w:t>
      </w:r>
      <w:r w:rsidRPr="00497F5B">
        <w:rPr>
          <w:rFonts w:ascii="Times New Roman" w:hAnsi="Times New Roman"/>
        </w:rPr>
        <w:t>cestou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vylučova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ia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ktorým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lu</w:t>
      </w:r>
      <w:r w:rsidRPr="00497F5B">
        <w:rPr>
          <w:rFonts w:ascii="Times New Roman" w:hAnsi="Times New Roman"/>
        </w:rPr>
        <w:t>čovalo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priemerne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95%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(pr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bliž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93%</w:t>
      </w:r>
    </w:p>
    <w:p w14:paraId="6D7F9A3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lú</w:t>
      </w:r>
      <w:r w:rsidRPr="00497F5B">
        <w:rPr>
          <w:rFonts w:ascii="Times New Roman" w:hAnsi="Times New Roman"/>
        </w:rPr>
        <w:t>čilo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48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hodín).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Stolicou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i/>
          <w:iCs/>
        </w:rPr>
        <w:t>vyl</w:t>
      </w:r>
      <w:r w:rsidRPr="00497F5B">
        <w:rPr>
          <w:rFonts w:ascii="Times New Roman" w:hAnsi="Times New Roman"/>
          <w:i/>
          <w:iCs/>
          <w:spacing w:val="1"/>
        </w:rPr>
        <w:t>ú</w:t>
      </w:r>
      <w:r w:rsidRPr="00497F5B">
        <w:rPr>
          <w:rFonts w:ascii="Times New Roman" w:hAnsi="Times New Roman"/>
          <w:i/>
          <w:iCs/>
        </w:rPr>
        <w:t>čilo</w:t>
      </w:r>
      <w:r w:rsidRPr="00497F5B">
        <w:rPr>
          <w:rFonts w:ascii="Times New Roman" w:hAnsi="Times New Roman"/>
          <w:i/>
          <w:iCs/>
          <w:spacing w:val="-1"/>
        </w:rPr>
        <w:t xml:space="preserve"> </w:t>
      </w:r>
      <w:r w:rsidRPr="00497F5B">
        <w:rPr>
          <w:rFonts w:ascii="Times New Roman" w:hAnsi="Times New Roman"/>
        </w:rPr>
        <w:t>len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0,3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y.</w:t>
      </w:r>
    </w:p>
    <w:p w14:paraId="534BFC6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2"/>
        </w:rPr>
        <w:t>u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latívne</w:t>
      </w:r>
      <w:r w:rsidRPr="00497F5B">
        <w:rPr>
          <w:rFonts w:ascii="Times New Roman" w:hAnsi="Times New Roman"/>
          <w:spacing w:val="47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čovanie</w:t>
      </w:r>
      <w:r w:rsidRPr="00497F5B">
        <w:rPr>
          <w:rFonts w:ascii="Times New Roman" w:hAnsi="Times New Roman"/>
          <w:spacing w:val="47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48"/>
        </w:rPr>
        <w:t xml:space="preserve"> </w:t>
      </w:r>
      <w:r w:rsidRPr="00497F5B">
        <w:rPr>
          <w:rFonts w:ascii="Times New Roman" w:hAnsi="Times New Roman"/>
        </w:rPr>
        <w:t>moč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46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čas</w:t>
      </w:r>
      <w:r w:rsidRPr="00497F5B">
        <w:rPr>
          <w:rFonts w:ascii="Times New Roman" w:hAnsi="Times New Roman"/>
          <w:spacing w:val="49"/>
        </w:rPr>
        <w:t xml:space="preserve"> </w:t>
      </w:r>
      <w:r w:rsidRPr="00497F5B">
        <w:rPr>
          <w:rFonts w:ascii="Times New Roman" w:hAnsi="Times New Roman"/>
        </w:rPr>
        <w:t>prvých</w:t>
      </w:r>
      <w:r w:rsidRPr="00497F5B">
        <w:rPr>
          <w:rFonts w:ascii="Times New Roman" w:hAnsi="Times New Roman"/>
          <w:spacing w:val="44"/>
        </w:rPr>
        <w:t xml:space="preserve"> </w:t>
      </w:r>
      <w:r w:rsidRPr="00497F5B">
        <w:rPr>
          <w:rFonts w:ascii="Times New Roman" w:hAnsi="Times New Roman"/>
        </w:rPr>
        <w:t>48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dín</w:t>
      </w:r>
      <w:r w:rsidRPr="00497F5B">
        <w:rPr>
          <w:rFonts w:ascii="Times New Roman" w:hAnsi="Times New Roman"/>
          <w:spacing w:val="49"/>
        </w:rPr>
        <w:t xml:space="preserve"> </w:t>
      </w:r>
      <w:r w:rsidRPr="00497F5B">
        <w:rPr>
          <w:rFonts w:ascii="Times New Roman" w:hAnsi="Times New Roman"/>
          <w:spacing w:val="-1"/>
        </w:rPr>
        <w:t>do</w:t>
      </w:r>
      <w:r w:rsidRPr="00497F5B">
        <w:rPr>
          <w:rFonts w:ascii="Times New Roman" w:hAnsi="Times New Roman"/>
        </w:rPr>
        <w:t>siahlo</w:t>
      </w:r>
      <w:r w:rsidRPr="00497F5B">
        <w:rPr>
          <w:rFonts w:ascii="Times New Roman" w:hAnsi="Times New Roman"/>
          <w:spacing w:val="49"/>
        </w:rPr>
        <w:t xml:space="preserve"> </w:t>
      </w:r>
      <w:r w:rsidRPr="00497F5B">
        <w:rPr>
          <w:rFonts w:ascii="Times New Roman" w:hAnsi="Times New Roman"/>
        </w:rPr>
        <w:t>66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47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;</w:t>
      </w:r>
      <w:r w:rsidRPr="00497F5B">
        <w:rPr>
          <w:rFonts w:ascii="Times New Roman" w:hAnsi="Times New Roman"/>
          <w:spacing w:val="45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prípade jeho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primárneho </w:t>
      </w:r>
      <w:proofErr w:type="spellStart"/>
      <w:r w:rsidRPr="00497F5B">
        <w:rPr>
          <w:rFonts w:ascii="Times New Roman" w:hAnsi="Times New Roman"/>
        </w:rPr>
        <w:t>metabolitu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24%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dávk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251F061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Renálny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je 0,6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in/kg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 pre</w:t>
      </w:r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ucb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L057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je 4,2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1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in/kg,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čo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ukazuje,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 xml:space="preserve">že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</w:rPr>
        <w:t xml:space="preserve"> 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lučuje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glomerulárnou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filtráciou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následnou</w:t>
      </w:r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tubulárnou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reabsorpciou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a že pri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árny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metabolit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okrem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gl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erulárnej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filtrácie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učuje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aj aktívn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t</w:t>
      </w:r>
      <w:r w:rsidRPr="00497F5B">
        <w:rPr>
          <w:rFonts w:ascii="Times New Roman" w:hAnsi="Times New Roman"/>
          <w:spacing w:val="-1"/>
        </w:rPr>
        <w:t>ub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lárnou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sekréciou.</w:t>
      </w:r>
    </w:p>
    <w:p w14:paraId="323A425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F686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čovanie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koreluje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kre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tinínu</w:t>
      </w:r>
      <w:proofErr w:type="spellEnd"/>
      <w:r w:rsidRPr="00497F5B">
        <w:rPr>
          <w:rFonts w:ascii="Times New Roman" w:hAnsi="Times New Roman"/>
        </w:rPr>
        <w:t>.</w:t>
      </w:r>
    </w:p>
    <w:p w14:paraId="6A253A1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327C2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Starší pacien</w:t>
      </w:r>
      <w:r w:rsidRPr="00497F5B">
        <w:rPr>
          <w:rFonts w:ascii="Times New Roman" w:hAnsi="Times New Roman"/>
          <w:spacing w:val="2"/>
          <w:u w:val="single"/>
        </w:rPr>
        <w:t>t</w:t>
      </w:r>
      <w:r w:rsidRPr="00497F5B">
        <w:rPr>
          <w:rFonts w:ascii="Times New Roman" w:hAnsi="Times New Roman"/>
          <w:u w:val="single"/>
        </w:rPr>
        <w:t>i</w:t>
      </w:r>
    </w:p>
    <w:p w14:paraId="78D24FB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4A08D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starš</w:t>
      </w:r>
      <w:r w:rsidRPr="00497F5B">
        <w:rPr>
          <w:rFonts w:ascii="Times New Roman" w:hAnsi="Times New Roman"/>
          <w:spacing w:val="2"/>
        </w:rPr>
        <w:t>í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je po</w:t>
      </w:r>
      <w:r w:rsidRPr="00497F5B">
        <w:rPr>
          <w:rFonts w:ascii="Times New Roman" w:hAnsi="Times New Roman"/>
          <w:spacing w:val="-2"/>
        </w:rPr>
        <w:t>l</w:t>
      </w:r>
      <w:r w:rsidRPr="00497F5B">
        <w:rPr>
          <w:rFonts w:ascii="Times New Roman" w:hAnsi="Times New Roman"/>
        </w:rPr>
        <w:t>čas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ĺžený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približne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4</w:t>
      </w:r>
      <w:r w:rsidRPr="00497F5B">
        <w:rPr>
          <w:rFonts w:ascii="Times New Roman" w:hAnsi="Times New Roman"/>
        </w:rPr>
        <w:t>0 %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(10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 11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hod</w:t>
      </w:r>
      <w:r w:rsidRPr="00497F5B">
        <w:rPr>
          <w:rFonts w:ascii="Times New Roman" w:hAnsi="Times New Roman"/>
          <w:spacing w:val="-1"/>
        </w:rPr>
        <w:t>í</w:t>
      </w:r>
      <w:r w:rsidRPr="00497F5B">
        <w:rPr>
          <w:rFonts w:ascii="Times New Roman" w:hAnsi="Times New Roman"/>
        </w:rPr>
        <w:t>n).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sí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znížením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oblič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tejto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u</w:t>
      </w:r>
      <w:r w:rsidRPr="00497F5B">
        <w:rPr>
          <w:rFonts w:ascii="Times New Roman" w:hAnsi="Times New Roman"/>
        </w:rPr>
        <w:t>lácie (pozri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časť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4.2).</w:t>
      </w:r>
    </w:p>
    <w:p w14:paraId="2E42BBD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2DBBE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Porucha funkcie obl</w:t>
      </w:r>
      <w:r w:rsidRPr="00497F5B">
        <w:rPr>
          <w:rFonts w:ascii="Times New Roman" w:hAnsi="Times New Roman"/>
          <w:spacing w:val="1"/>
          <w:position w:val="-1"/>
          <w:u w:val="single"/>
        </w:rPr>
        <w:t>i</w:t>
      </w:r>
      <w:r w:rsidRPr="00497F5B">
        <w:rPr>
          <w:rFonts w:ascii="Times New Roman" w:hAnsi="Times New Roman"/>
          <w:position w:val="-1"/>
          <w:u w:val="single"/>
        </w:rPr>
        <w:t>čiek</w:t>
      </w:r>
    </w:p>
    <w:p w14:paraId="628DF2E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ACFA1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Zdanlivý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ový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a jeho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 xml:space="preserve">márneho </w:t>
      </w:r>
      <w:proofErr w:type="spellStart"/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etabolitu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koreluje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klírensom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eto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odpor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</w:rPr>
        <w:t>ča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uprav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ržiavaciu dennú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levetiracetamu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ľa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írensu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kreatinínu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stredne 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 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ruchou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obl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ek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(pozri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časť 4.2).</w:t>
      </w:r>
    </w:p>
    <w:p w14:paraId="5902FA3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4673F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anurických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j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dincov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termináln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štád</w:t>
      </w:r>
      <w:r w:rsidRPr="00497F5B">
        <w:rPr>
          <w:rFonts w:ascii="Times New Roman" w:hAnsi="Times New Roman"/>
          <w:spacing w:val="1"/>
        </w:rPr>
        <w:t>io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1"/>
        </w:rPr>
        <w:t>h</w:t>
      </w:r>
      <w:r w:rsidRPr="00497F5B">
        <w:rPr>
          <w:rFonts w:ascii="Times New Roman" w:hAnsi="Times New Roman"/>
        </w:rPr>
        <w:t>ania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obličiek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lčas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2"/>
        </w:rPr>
        <w:t>d</w:t>
      </w:r>
      <w:r w:rsidRPr="00497F5B">
        <w:rPr>
          <w:rFonts w:ascii="Times New Roman" w:hAnsi="Times New Roman"/>
        </w:rPr>
        <w:t>zi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dialýz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približne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25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 xml:space="preserve">odín a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očas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dialýzy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pribl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žne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3,1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.</w:t>
      </w:r>
    </w:p>
    <w:p w14:paraId="43DC807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</w:rPr>
        <w:t>Fra</w:t>
      </w:r>
      <w:r w:rsidRPr="00497F5B">
        <w:rPr>
          <w:rFonts w:ascii="Times New Roman" w:hAnsi="Times New Roman"/>
          <w:spacing w:val="1"/>
          <w:position w:val="-1"/>
        </w:rPr>
        <w:t>k</w:t>
      </w:r>
      <w:r w:rsidRPr="00497F5B">
        <w:rPr>
          <w:rFonts w:ascii="Times New Roman" w:hAnsi="Times New Roman"/>
          <w:position w:val="-1"/>
        </w:rPr>
        <w:t>čné</w:t>
      </w:r>
      <w:r w:rsidRPr="00497F5B">
        <w:rPr>
          <w:rFonts w:ascii="Times New Roman" w:hAnsi="Times New Roman"/>
          <w:spacing w:val="-2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v</w:t>
      </w:r>
      <w:r w:rsidRPr="00497F5B">
        <w:rPr>
          <w:rFonts w:ascii="Times New Roman" w:hAnsi="Times New Roman"/>
          <w:spacing w:val="2"/>
          <w:position w:val="-1"/>
        </w:rPr>
        <w:t>y</w:t>
      </w:r>
      <w:r w:rsidRPr="00497F5B">
        <w:rPr>
          <w:rFonts w:ascii="Times New Roman" w:hAnsi="Times New Roman"/>
          <w:spacing w:val="-1"/>
          <w:position w:val="-1"/>
        </w:rPr>
        <w:t>lu</w:t>
      </w:r>
      <w:r w:rsidRPr="00497F5B">
        <w:rPr>
          <w:rFonts w:ascii="Times New Roman" w:hAnsi="Times New Roman"/>
          <w:position w:val="-1"/>
        </w:rPr>
        <w:t>čovanie</w:t>
      </w:r>
      <w:r w:rsidRPr="00497F5B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 w:rsidRPr="00497F5B">
        <w:rPr>
          <w:rFonts w:ascii="Times New Roman" w:hAnsi="Times New Roman"/>
          <w:position w:val="-1"/>
        </w:rPr>
        <w:t>levetiracet</w:t>
      </w:r>
      <w:r w:rsidRPr="00497F5B">
        <w:rPr>
          <w:rFonts w:ascii="Times New Roman" w:hAnsi="Times New Roman"/>
          <w:spacing w:val="1"/>
          <w:position w:val="-1"/>
        </w:rPr>
        <w:t>a</w:t>
      </w:r>
      <w:r w:rsidRPr="00497F5B">
        <w:rPr>
          <w:rFonts w:ascii="Times New Roman" w:hAnsi="Times New Roman"/>
          <w:position w:val="-1"/>
        </w:rPr>
        <w:t>mu</w:t>
      </w:r>
      <w:proofErr w:type="spellEnd"/>
      <w:r w:rsidRPr="00497F5B">
        <w:rPr>
          <w:rFonts w:ascii="Times New Roman" w:hAnsi="Times New Roman"/>
          <w:spacing w:val="-3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počas</w:t>
      </w:r>
      <w:r w:rsidRPr="00497F5B">
        <w:rPr>
          <w:rFonts w:ascii="Times New Roman" w:hAnsi="Times New Roman"/>
          <w:spacing w:val="-2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t</w:t>
      </w:r>
      <w:r w:rsidRPr="00497F5B">
        <w:rPr>
          <w:rFonts w:ascii="Times New Roman" w:hAnsi="Times New Roman"/>
          <w:spacing w:val="2"/>
          <w:position w:val="-1"/>
        </w:rPr>
        <w:t>y</w:t>
      </w:r>
      <w:r w:rsidRPr="00497F5B">
        <w:rPr>
          <w:rFonts w:ascii="Times New Roman" w:hAnsi="Times New Roman"/>
          <w:position w:val="-1"/>
        </w:rPr>
        <w:t xml:space="preserve">pickej </w:t>
      </w:r>
      <w:proofErr w:type="spellStart"/>
      <w:r w:rsidRPr="00497F5B">
        <w:rPr>
          <w:rFonts w:ascii="Times New Roman" w:hAnsi="Times New Roman"/>
          <w:position w:val="-1"/>
        </w:rPr>
        <w:t>4</w:t>
      </w:r>
      <w:r w:rsidRPr="00497F5B">
        <w:rPr>
          <w:rFonts w:ascii="Times New Roman" w:hAnsi="Times New Roman"/>
          <w:spacing w:val="-1"/>
          <w:position w:val="-1"/>
        </w:rPr>
        <w:t>-</w:t>
      </w:r>
      <w:r w:rsidRPr="00497F5B">
        <w:rPr>
          <w:rFonts w:ascii="Times New Roman" w:hAnsi="Times New Roman"/>
          <w:position w:val="-1"/>
        </w:rPr>
        <w:t>hodi</w:t>
      </w:r>
      <w:r w:rsidRPr="00497F5B">
        <w:rPr>
          <w:rFonts w:ascii="Times New Roman" w:hAnsi="Times New Roman"/>
          <w:spacing w:val="-1"/>
          <w:position w:val="-1"/>
        </w:rPr>
        <w:t>n</w:t>
      </w:r>
      <w:r w:rsidRPr="00497F5B">
        <w:rPr>
          <w:rFonts w:ascii="Times New Roman" w:hAnsi="Times New Roman"/>
          <w:position w:val="-1"/>
        </w:rPr>
        <w:t>ovej</w:t>
      </w:r>
      <w:proofErr w:type="spellEnd"/>
      <w:r w:rsidRPr="00497F5B">
        <w:rPr>
          <w:rFonts w:ascii="Times New Roman" w:hAnsi="Times New Roman"/>
          <w:position w:val="-1"/>
        </w:rPr>
        <w:t xml:space="preserve"> di</w:t>
      </w:r>
      <w:r w:rsidRPr="00497F5B">
        <w:rPr>
          <w:rFonts w:ascii="Times New Roman" w:hAnsi="Times New Roman"/>
          <w:spacing w:val="-1"/>
          <w:position w:val="-1"/>
        </w:rPr>
        <w:t>a</w:t>
      </w:r>
      <w:r w:rsidRPr="00497F5B">
        <w:rPr>
          <w:rFonts w:ascii="Times New Roman" w:hAnsi="Times New Roman"/>
          <w:position w:val="-1"/>
        </w:rPr>
        <w:t>lýzy</w:t>
      </w:r>
      <w:r w:rsidRPr="00497F5B">
        <w:rPr>
          <w:rFonts w:ascii="Times New Roman" w:hAnsi="Times New Roman"/>
          <w:spacing w:val="-1"/>
          <w:position w:val="-1"/>
        </w:rPr>
        <w:t xml:space="preserve"> </w:t>
      </w:r>
      <w:r w:rsidRPr="00497F5B">
        <w:rPr>
          <w:rFonts w:ascii="Times New Roman" w:hAnsi="Times New Roman"/>
          <w:position w:val="-1"/>
        </w:rPr>
        <w:t>tvori</w:t>
      </w:r>
      <w:r w:rsidRPr="00497F5B">
        <w:rPr>
          <w:rFonts w:ascii="Times New Roman" w:hAnsi="Times New Roman"/>
          <w:spacing w:val="-1"/>
          <w:position w:val="-1"/>
        </w:rPr>
        <w:t>l</w:t>
      </w:r>
      <w:r w:rsidRPr="00497F5B">
        <w:rPr>
          <w:rFonts w:ascii="Times New Roman" w:hAnsi="Times New Roman"/>
          <w:position w:val="-1"/>
        </w:rPr>
        <w:t>o</w:t>
      </w:r>
      <w:r w:rsidRPr="00497F5B">
        <w:rPr>
          <w:rFonts w:ascii="Times New Roman" w:hAnsi="Times New Roman"/>
          <w:spacing w:val="-4"/>
          <w:position w:val="-1"/>
        </w:rPr>
        <w:t xml:space="preserve"> </w:t>
      </w:r>
      <w:r w:rsidRPr="00497F5B">
        <w:rPr>
          <w:rFonts w:ascii="Times New Roman" w:hAnsi="Times New Roman"/>
          <w:spacing w:val="-1"/>
          <w:position w:val="-1"/>
        </w:rPr>
        <w:t>5</w:t>
      </w:r>
      <w:r w:rsidRPr="00497F5B">
        <w:rPr>
          <w:rFonts w:ascii="Times New Roman" w:hAnsi="Times New Roman"/>
          <w:position w:val="-1"/>
        </w:rPr>
        <w:t>1</w:t>
      </w:r>
      <w:r w:rsidRPr="00497F5B">
        <w:rPr>
          <w:rFonts w:ascii="Times New Roman" w:hAnsi="Times New Roman"/>
          <w:spacing w:val="-1"/>
          <w:position w:val="-1"/>
        </w:rPr>
        <w:t>%</w:t>
      </w:r>
      <w:r w:rsidRPr="00497F5B">
        <w:rPr>
          <w:rFonts w:ascii="Times New Roman" w:hAnsi="Times New Roman"/>
          <w:position w:val="-1"/>
        </w:rPr>
        <w:t>.</w:t>
      </w:r>
    </w:p>
    <w:p w14:paraId="7D39EB2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31FE929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Porucha funkcie pečene</w:t>
      </w:r>
    </w:p>
    <w:p w14:paraId="0E4B059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2193E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osôb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m</w:t>
      </w:r>
      <w:r w:rsidRPr="00497F5B">
        <w:rPr>
          <w:rFonts w:ascii="Times New Roman" w:hAnsi="Times New Roman"/>
        </w:rPr>
        <w:t>iernou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stred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poruchou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  <w:spacing w:val="-1"/>
        </w:rPr>
        <w:t>f</w:t>
      </w:r>
      <w:r w:rsidRPr="00497F5B">
        <w:rPr>
          <w:rFonts w:ascii="Times New Roman" w:hAnsi="Times New Roman"/>
        </w:rPr>
        <w:t>un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cie 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nedochádzalo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žiadnej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ej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 xml:space="preserve">ene </w:t>
      </w:r>
      <w:proofErr w:type="spellStart"/>
      <w:r w:rsidRPr="00497F5B">
        <w:rPr>
          <w:rFonts w:ascii="Times New Roman" w:hAnsi="Times New Roman"/>
        </w:rPr>
        <w:t>klíren</w:t>
      </w:r>
      <w:r w:rsidRPr="00497F5B">
        <w:rPr>
          <w:rFonts w:ascii="Times New Roman" w:hAnsi="Times New Roman"/>
          <w:spacing w:val="1"/>
        </w:rPr>
        <w:t>s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väčšiny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osôb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závažnou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poruc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fu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kcie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w w:val="99"/>
        </w:rPr>
        <w:t>amu</w:t>
      </w:r>
      <w:proofErr w:type="spellEnd"/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  <w:w w:val="99"/>
        </w:rPr>
        <w:t>znížený</w:t>
      </w:r>
      <w:r w:rsidRPr="00497F5B">
        <w:rPr>
          <w:rFonts w:ascii="Times New Roman" w:hAnsi="Times New Roman"/>
        </w:rPr>
        <w:t xml:space="preserve"> 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50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dôsledku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spri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vodnej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poru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hy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funkcie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obl</w:t>
      </w:r>
      <w:r w:rsidRPr="00497F5B">
        <w:rPr>
          <w:rFonts w:ascii="Times New Roman" w:hAnsi="Times New Roman"/>
          <w:spacing w:val="-3"/>
        </w:rPr>
        <w:t>i</w:t>
      </w:r>
      <w:r w:rsidRPr="00497F5B">
        <w:rPr>
          <w:rFonts w:ascii="Times New Roman" w:hAnsi="Times New Roman"/>
        </w:rPr>
        <w:t>čiek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(pozri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časť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4.2).</w:t>
      </w:r>
    </w:p>
    <w:p w14:paraId="76339A9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BDBFE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Deti a dospievajúci</w:t>
      </w:r>
    </w:p>
    <w:p w14:paraId="6E7824A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2256A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u w:val="single"/>
        </w:rPr>
        <w:t>Deti (4 až 12 rokov)</w:t>
      </w:r>
    </w:p>
    <w:p w14:paraId="4A62616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3EF95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daní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norazovej perorálnej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(20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/kg)</w:t>
      </w:r>
      <w:r w:rsidRPr="00497F5B">
        <w:rPr>
          <w:rFonts w:ascii="Times New Roman" w:hAnsi="Times New Roman"/>
          <w:spacing w:val="-1"/>
        </w:rPr>
        <w:t xml:space="preserve"> de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epile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</w:rPr>
        <w:t>siou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(6-12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kov)</w:t>
      </w:r>
      <w:r w:rsidRPr="00497F5B">
        <w:rPr>
          <w:rFonts w:ascii="Times New Roman" w:hAnsi="Times New Roman"/>
          <w:spacing w:val="-1"/>
        </w:rPr>
        <w:t xml:space="preserve"> 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 xml:space="preserve"> 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 xml:space="preserve">lčas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</w:rPr>
        <w:t>amu</w:t>
      </w:r>
      <w:proofErr w:type="spellEnd"/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hodín.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Zdanlivý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stémový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približne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2"/>
        </w:rPr>
        <w:t> </w:t>
      </w:r>
      <w:r w:rsidRPr="00497F5B">
        <w:rPr>
          <w:rFonts w:ascii="Times New Roman" w:hAnsi="Times New Roman"/>
        </w:rPr>
        <w:t>30%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šší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než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 epilepsiou.</w:t>
      </w:r>
    </w:p>
    <w:p w14:paraId="79EF76E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B1A45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daní o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akovaných 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roráln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dávok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(20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60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deť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epile</w:t>
      </w:r>
      <w:r w:rsidRPr="00497F5B">
        <w:rPr>
          <w:rFonts w:ascii="Times New Roman" w:hAnsi="Times New Roman"/>
          <w:spacing w:val="2"/>
        </w:rPr>
        <w:t>p</w:t>
      </w:r>
      <w:r w:rsidRPr="00497F5B">
        <w:rPr>
          <w:rFonts w:ascii="Times New Roman" w:hAnsi="Times New Roman"/>
        </w:rPr>
        <w:t>siou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(4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až 12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rokov) sa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rýchlo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absorboval.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ximál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plazmatická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koncentrácia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pozorovala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0,5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až 1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dinu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odaní. Pozo</w:t>
      </w:r>
      <w:r w:rsidRPr="00497F5B">
        <w:rPr>
          <w:rFonts w:ascii="Times New Roman" w:hAnsi="Times New Roman"/>
          <w:spacing w:val="-1"/>
        </w:rPr>
        <w:t>ro</w:t>
      </w:r>
      <w:r w:rsidRPr="00497F5B">
        <w:rPr>
          <w:rFonts w:ascii="Times New Roman" w:hAnsi="Times New Roman"/>
        </w:rPr>
        <w:t>valo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lineárne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 dávko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úmerné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zvýšenie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xi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</w:t>
      </w:r>
      <w:r w:rsidRPr="00497F5B">
        <w:rPr>
          <w:rFonts w:ascii="Times New Roman" w:hAnsi="Times New Roman"/>
          <w:spacing w:val="2"/>
        </w:rPr>
        <w:t>ny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plazmatických koncentrácií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a ploc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1"/>
        </w:rPr>
        <w:t xml:space="preserve"> p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krivk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u.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Eli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inač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po</w:t>
      </w:r>
      <w:r w:rsidRPr="00497F5B">
        <w:rPr>
          <w:rFonts w:ascii="Times New Roman" w:hAnsi="Times New Roman"/>
        </w:rPr>
        <w:t>lčas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b</w:t>
      </w:r>
      <w:r w:rsidRPr="00497F5B">
        <w:rPr>
          <w:rFonts w:ascii="Times New Roman" w:hAnsi="Times New Roman"/>
        </w:rPr>
        <w:t>ližne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5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dín.</w:t>
      </w:r>
      <w:r w:rsidRPr="00497F5B">
        <w:rPr>
          <w:rFonts w:ascii="Times New Roman" w:hAnsi="Times New Roman"/>
          <w:spacing w:val="-1"/>
        </w:rPr>
        <w:t xml:space="preserve"> Z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livý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telesný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lírens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bo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1"/>
        </w:rPr>
        <w:t xml:space="preserve"> 1</w:t>
      </w:r>
      <w:r w:rsidRPr="00497F5B">
        <w:rPr>
          <w:rFonts w:ascii="Times New Roman" w:hAnsi="Times New Roman"/>
          <w:spacing w:val="-1"/>
        </w:rPr>
        <w:t>,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1"/>
        </w:rPr>
        <w:t>/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in/kg.</w:t>
      </w:r>
    </w:p>
    <w:p w14:paraId="23FB1D7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7039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  <w:u w:val="single"/>
        </w:rPr>
        <w:t>Dojčatá a deti</w:t>
      </w:r>
      <w:r w:rsidRPr="00497F5B">
        <w:rPr>
          <w:rFonts w:ascii="Times New Roman" w:hAnsi="Times New Roman"/>
          <w:spacing w:val="2"/>
          <w:position w:val="-1"/>
          <w:u w:val="single"/>
        </w:rPr>
        <w:t xml:space="preserve"> </w:t>
      </w:r>
      <w:r w:rsidRPr="00497F5B">
        <w:rPr>
          <w:rFonts w:ascii="Times New Roman" w:hAnsi="Times New Roman"/>
          <w:position w:val="-1"/>
          <w:u w:val="single"/>
        </w:rPr>
        <w:t xml:space="preserve">(1 </w:t>
      </w:r>
      <w:r w:rsidRPr="00497F5B">
        <w:rPr>
          <w:rFonts w:ascii="Times New Roman" w:hAnsi="Times New Roman"/>
          <w:spacing w:val="-2"/>
          <w:position w:val="-1"/>
          <w:u w:val="single"/>
        </w:rPr>
        <w:t>m</w:t>
      </w:r>
      <w:r w:rsidRPr="00497F5B">
        <w:rPr>
          <w:rFonts w:ascii="Times New Roman" w:hAnsi="Times New Roman"/>
          <w:spacing w:val="1"/>
          <w:position w:val="-1"/>
          <w:u w:val="single"/>
        </w:rPr>
        <w:t>e</w:t>
      </w:r>
      <w:r w:rsidRPr="00497F5B">
        <w:rPr>
          <w:rFonts w:ascii="Times New Roman" w:hAnsi="Times New Roman"/>
          <w:position w:val="-1"/>
          <w:u w:val="single"/>
        </w:rPr>
        <w:t>siac</w:t>
      </w:r>
      <w:r w:rsidRPr="00497F5B">
        <w:rPr>
          <w:rFonts w:ascii="Times New Roman" w:hAnsi="Times New Roman"/>
          <w:spacing w:val="-2"/>
          <w:position w:val="-1"/>
          <w:u w:val="single"/>
        </w:rPr>
        <w:t xml:space="preserve"> </w:t>
      </w:r>
      <w:r w:rsidRPr="00497F5B">
        <w:rPr>
          <w:rFonts w:ascii="Times New Roman" w:hAnsi="Times New Roman"/>
          <w:position w:val="-1"/>
          <w:u w:val="single"/>
        </w:rPr>
        <w:t>až 4 rok</w:t>
      </w:r>
      <w:r w:rsidRPr="00497F5B">
        <w:rPr>
          <w:rFonts w:ascii="Times New Roman" w:hAnsi="Times New Roman"/>
          <w:spacing w:val="2"/>
          <w:position w:val="-1"/>
          <w:u w:val="single"/>
        </w:rPr>
        <w:t>y</w:t>
      </w:r>
      <w:r w:rsidRPr="00497F5B">
        <w:rPr>
          <w:rFonts w:ascii="Times New Roman" w:hAnsi="Times New Roman"/>
          <w:position w:val="-1"/>
          <w:u w:val="single"/>
        </w:rPr>
        <w:t>)</w:t>
      </w:r>
    </w:p>
    <w:p w14:paraId="6940FCF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354C3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jednorazovom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podaní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 (20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/kg)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/ml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perorálneho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roztoku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ťom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epilepsiou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(1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mes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ac až 4 rok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rých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absorboval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ax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málne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plaz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at</w:t>
      </w:r>
      <w:r w:rsidRPr="00497F5B">
        <w:rPr>
          <w:rFonts w:ascii="Times New Roman" w:hAnsi="Times New Roman"/>
          <w:spacing w:val="2"/>
        </w:rPr>
        <w:t>i</w:t>
      </w:r>
      <w:r w:rsidRPr="00497F5B">
        <w:rPr>
          <w:rFonts w:ascii="Times New Roman" w:hAnsi="Times New Roman"/>
        </w:rPr>
        <w:t>cké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koncentrácie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pozorovali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približne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1 h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nu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daní.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Far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akokineti</w:t>
      </w:r>
      <w:r w:rsidRPr="00497F5B">
        <w:rPr>
          <w:rFonts w:ascii="Times New Roman" w:hAnsi="Times New Roman"/>
          <w:spacing w:val="-1"/>
        </w:rPr>
        <w:t>c</w:t>
      </w:r>
      <w:r w:rsidRPr="00497F5B">
        <w:rPr>
          <w:rFonts w:ascii="Times New Roman" w:hAnsi="Times New Roman"/>
        </w:rPr>
        <w:t>ké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výsled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ukazujú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kratší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eli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po</w:t>
      </w:r>
      <w:r w:rsidRPr="00497F5B">
        <w:rPr>
          <w:rFonts w:ascii="Times New Roman" w:hAnsi="Times New Roman"/>
        </w:rPr>
        <w:t>lčas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(5,3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odi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d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spel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 xml:space="preserve">(7,2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1"/>
        </w:rPr>
        <w:t>in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chlejší zdanlivý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telesný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klírens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(</w:t>
      </w:r>
      <w:r w:rsidRPr="00497F5B">
        <w:rPr>
          <w:rFonts w:ascii="Times New Roman" w:hAnsi="Times New Roman"/>
          <w:spacing w:val="-1"/>
        </w:rPr>
        <w:t>1,</w:t>
      </w:r>
      <w:r w:rsidRPr="00497F5B">
        <w:rPr>
          <w:rFonts w:ascii="Times New Roman" w:hAnsi="Times New Roman"/>
        </w:rPr>
        <w:t xml:space="preserve">5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in/kg)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ako 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dospelých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-1"/>
        </w:rPr>
        <w:t>(</w:t>
      </w:r>
      <w:r w:rsidRPr="00497F5B">
        <w:rPr>
          <w:rFonts w:ascii="Times New Roman" w:hAnsi="Times New Roman"/>
          <w:spacing w:val="1"/>
        </w:rPr>
        <w:t>0</w:t>
      </w:r>
      <w:r w:rsidRPr="00497F5B">
        <w:rPr>
          <w:rFonts w:ascii="Times New Roman" w:hAnsi="Times New Roman"/>
        </w:rPr>
        <w:t xml:space="preserve">,96 </w:t>
      </w:r>
      <w:r w:rsidRPr="00497F5B">
        <w:rPr>
          <w:rFonts w:ascii="Times New Roman" w:hAnsi="Times New Roman"/>
          <w:spacing w:val="-2"/>
        </w:rPr>
        <w:lastRenderedPageBreak/>
        <w:t>m</w:t>
      </w:r>
      <w:r w:rsidRPr="00497F5B">
        <w:rPr>
          <w:rFonts w:ascii="Times New Roman" w:hAnsi="Times New Roman"/>
        </w:rPr>
        <w:t>l/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in/kg).</w:t>
      </w:r>
    </w:p>
    <w:p w14:paraId="00B90A6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D1158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populačnej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far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akokinetickej</w:t>
      </w:r>
      <w:proofErr w:type="spellEnd"/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analýze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uskutočnenej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pacientov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mes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aca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16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rokov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 xml:space="preserve">telesná 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otnosť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korelovala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zdanlivým</w:t>
      </w:r>
      <w:r w:rsidRPr="00497F5B">
        <w:rPr>
          <w:rFonts w:ascii="Times New Roman" w:hAnsi="Times New Roman"/>
          <w:spacing w:val="-9"/>
        </w:rPr>
        <w:t xml:space="preserve"> </w:t>
      </w:r>
      <w:proofErr w:type="spellStart"/>
      <w:r w:rsidRPr="00497F5B">
        <w:rPr>
          <w:rFonts w:ascii="Times New Roman" w:hAnsi="Times New Roman"/>
        </w:rPr>
        <w:t>klírensom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írens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šoval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zvýšením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telesnej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</w:t>
      </w:r>
      <w:r w:rsidRPr="00497F5B">
        <w:rPr>
          <w:rFonts w:ascii="Times New Roman" w:hAnsi="Times New Roman"/>
          <w:spacing w:val="1"/>
        </w:rPr>
        <w:t>t</w:t>
      </w:r>
      <w:r w:rsidRPr="00497F5B">
        <w:rPr>
          <w:rFonts w:ascii="Times New Roman" w:hAnsi="Times New Roman"/>
        </w:rPr>
        <w:t>nosti)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zdanlivým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dist</w:t>
      </w:r>
      <w:r w:rsidRPr="00497F5B">
        <w:rPr>
          <w:rFonts w:ascii="Times New Roman" w:hAnsi="Times New Roman"/>
          <w:spacing w:val="1"/>
        </w:rPr>
        <w:t>r</w:t>
      </w:r>
      <w:r w:rsidRPr="00497F5B">
        <w:rPr>
          <w:rFonts w:ascii="Times New Roman" w:hAnsi="Times New Roman"/>
        </w:rPr>
        <w:t>ib</w:t>
      </w:r>
      <w:r w:rsidRPr="00497F5B">
        <w:rPr>
          <w:rFonts w:ascii="Times New Roman" w:hAnsi="Times New Roman"/>
          <w:spacing w:val="-2"/>
        </w:rPr>
        <w:t>u</w:t>
      </w:r>
      <w:r w:rsidRPr="00497F5B">
        <w:rPr>
          <w:rFonts w:ascii="Times New Roman" w:hAnsi="Times New Roman"/>
        </w:rPr>
        <w:t>čným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obje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obidva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para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etre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al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vpl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aj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vek.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Tento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efekt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zvýraznený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 xml:space="preserve">u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ladších do</w:t>
      </w:r>
      <w:r w:rsidRPr="00497F5B">
        <w:rPr>
          <w:rFonts w:ascii="Times New Roman" w:hAnsi="Times New Roman"/>
          <w:spacing w:val="-2"/>
        </w:rPr>
        <w:t>j</w:t>
      </w:r>
      <w:r w:rsidRPr="00497F5B">
        <w:rPr>
          <w:rFonts w:ascii="Times New Roman" w:hAnsi="Times New Roman"/>
        </w:rPr>
        <w:t>čiat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ustupoval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š</w:t>
      </w:r>
      <w:r w:rsidRPr="00497F5B">
        <w:rPr>
          <w:rFonts w:ascii="Times New Roman" w:hAnsi="Times New Roman"/>
        </w:rPr>
        <w:t>ujúcim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veko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č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kolo 4.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veku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stal zanedbateľ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  <w:spacing w:val="2"/>
        </w:rPr>
        <w:t>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.</w:t>
      </w:r>
    </w:p>
    <w:p w14:paraId="51334BB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EC537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oboch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farmakokinetických</w:t>
      </w:r>
      <w:proofErr w:type="spellEnd"/>
      <w:r w:rsidRPr="00497F5B">
        <w:rPr>
          <w:rFonts w:ascii="Times New Roman" w:hAnsi="Times New Roman"/>
          <w:spacing w:val="-15"/>
        </w:rPr>
        <w:t xml:space="preserve"> </w:t>
      </w:r>
      <w:r w:rsidRPr="00497F5B">
        <w:rPr>
          <w:rFonts w:ascii="Times New Roman" w:hAnsi="Times New Roman"/>
        </w:rPr>
        <w:t>analýzach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populácie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1"/>
        </w:rPr>
        <w:t>š</w:t>
      </w:r>
      <w:r w:rsidRPr="00497F5B">
        <w:rPr>
          <w:rFonts w:ascii="Times New Roman" w:hAnsi="Times New Roman"/>
        </w:rPr>
        <w:t>lo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asi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20%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zvýšeniu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zdanlivého</w:t>
      </w:r>
      <w:r w:rsidRPr="00497F5B">
        <w:rPr>
          <w:rFonts w:ascii="Times New Roman" w:hAnsi="Times New Roman"/>
          <w:spacing w:val="-10"/>
        </w:rPr>
        <w:t xml:space="preserve"> </w:t>
      </w:r>
      <w:proofErr w:type="spellStart"/>
      <w:r w:rsidRPr="00497F5B">
        <w:rPr>
          <w:rFonts w:ascii="Times New Roman" w:hAnsi="Times New Roman"/>
        </w:rPr>
        <w:t>klírensu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levetirace</w:t>
      </w:r>
      <w:r w:rsidRPr="00497F5B">
        <w:rPr>
          <w:rFonts w:ascii="Times New Roman" w:hAnsi="Times New Roman"/>
          <w:spacing w:val="2"/>
        </w:rPr>
        <w:t>t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mu</w:t>
      </w:r>
      <w:proofErr w:type="spellEnd"/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ď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bol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l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vetiracetam</w:t>
      </w:r>
      <w:proofErr w:type="spellEnd"/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podávaný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spo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antiepileptika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i,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ktoré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indukujú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en</w:t>
      </w:r>
      <w:r w:rsidRPr="00497F5B">
        <w:rPr>
          <w:rFonts w:ascii="Times New Roman" w:hAnsi="Times New Roman"/>
          <w:spacing w:val="-1"/>
        </w:rPr>
        <w:t>z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.</w:t>
      </w:r>
    </w:p>
    <w:p w14:paraId="004BE27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BB2F6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5.3</w:t>
      </w:r>
      <w:r w:rsidRPr="00497F5B">
        <w:rPr>
          <w:rFonts w:ascii="Times New Roman" w:hAnsi="Times New Roman"/>
          <w:b/>
          <w:bCs/>
        </w:rPr>
        <w:tab/>
        <w:t>Predklinické</w:t>
      </w:r>
      <w:r w:rsidRPr="00497F5B">
        <w:rPr>
          <w:rFonts w:ascii="Times New Roman" w:hAnsi="Times New Roman"/>
          <w:b/>
          <w:bCs/>
          <w:spacing w:val="-11"/>
        </w:rPr>
        <w:t xml:space="preserve"> </w:t>
      </w:r>
      <w:r w:rsidRPr="00497F5B">
        <w:rPr>
          <w:rFonts w:ascii="Times New Roman" w:hAnsi="Times New Roman"/>
          <w:b/>
          <w:bCs/>
        </w:rPr>
        <w:t>údaje</w:t>
      </w:r>
      <w:r w:rsidRPr="00497F5B">
        <w:rPr>
          <w:rFonts w:ascii="Times New Roman" w:hAnsi="Times New Roman"/>
          <w:b/>
          <w:bCs/>
          <w:spacing w:val="-5"/>
        </w:rPr>
        <w:t xml:space="preserve"> </w:t>
      </w:r>
      <w:r w:rsidRPr="00497F5B">
        <w:rPr>
          <w:rFonts w:ascii="Times New Roman" w:hAnsi="Times New Roman"/>
          <w:b/>
          <w:bCs/>
        </w:rPr>
        <w:t>o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bezpečnosti</w:t>
      </w:r>
    </w:p>
    <w:p w14:paraId="5F4D8F5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81BEB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Predklinické</w:t>
      </w:r>
      <w:r w:rsidRPr="00497F5B">
        <w:rPr>
          <w:rFonts w:ascii="Times New Roman" w:hAnsi="Times New Roman"/>
          <w:spacing w:val="-17"/>
        </w:rPr>
        <w:t xml:space="preserve"> </w:t>
      </w:r>
      <w:r w:rsidRPr="00497F5B">
        <w:rPr>
          <w:rFonts w:ascii="Times New Roman" w:hAnsi="Times New Roman"/>
        </w:rPr>
        <w:t>údaje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získané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základe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ob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  <w:spacing w:val="1"/>
        </w:rPr>
        <w:t>ý</w:t>
      </w:r>
      <w:r w:rsidRPr="00497F5B">
        <w:rPr>
          <w:rFonts w:ascii="Times New Roman" w:hAnsi="Times New Roman"/>
        </w:rPr>
        <w:t>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farmakologických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</w:rPr>
        <w:t>štúdií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1"/>
        </w:rPr>
        <w:t>pe</w:t>
      </w:r>
      <w:r w:rsidRPr="00497F5B">
        <w:rPr>
          <w:rFonts w:ascii="Times New Roman" w:hAnsi="Times New Roman"/>
        </w:rPr>
        <w:t>čnosti,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geno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oxici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 xml:space="preserve">, </w:t>
      </w:r>
      <w:proofErr w:type="spellStart"/>
      <w:r w:rsidRPr="00497F5B">
        <w:rPr>
          <w:rFonts w:ascii="Times New Roman" w:hAnsi="Times New Roman"/>
        </w:rPr>
        <w:t>karcinogenicity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neodhalili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osobi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riziko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ľudí.</w:t>
      </w:r>
    </w:p>
    <w:p w14:paraId="357E942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Nežiaduce</w:t>
      </w:r>
      <w:r w:rsidRPr="00497F5B">
        <w:rPr>
          <w:rFonts w:ascii="Times New Roman" w:hAnsi="Times New Roman"/>
          <w:spacing w:val="-14"/>
        </w:rPr>
        <w:t xml:space="preserve"> </w:t>
      </w:r>
      <w:r w:rsidRPr="00497F5B">
        <w:rPr>
          <w:rFonts w:ascii="Times New Roman" w:hAnsi="Times New Roman"/>
          <w:spacing w:val="1"/>
        </w:rPr>
        <w:t>úč</w:t>
      </w:r>
      <w:r w:rsidRPr="00497F5B">
        <w:rPr>
          <w:rFonts w:ascii="Times New Roman" w:hAnsi="Times New Roman"/>
        </w:rPr>
        <w:t>inky nepozo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ované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kl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ckých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štúdiách,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>l</w:t>
      </w:r>
      <w:r w:rsidRPr="00497F5B">
        <w:rPr>
          <w:rFonts w:ascii="Times New Roman" w:hAnsi="Times New Roman"/>
        </w:rPr>
        <w:t>e zistené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kanov,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enš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zsahu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ší, pri ex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zícii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do</w:t>
      </w:r>
      <w:r w:rsidRPr="00497F5B">
        <w:rPr>
          <w:rFonts w:ascii="Times New Roman" w:hAnsi="Times New Roman"/>
        </w:rPr>
        <w:t>bných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ladinách 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xpoz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čné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hla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y u človeka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potenciáln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význa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použitie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klinickej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praxi,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če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ové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z</w:t>
      </w:r>
      <w:r w:rsidRPr="00497F5B">
        <w:rPr>
          <w:rFonts w:ascii="Times New Roman" w:hAnsi="Times New Roman"/>
        </w:rPr>
        <w:t>meny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naznačujúce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adaptívnu</w:t>
      </w:r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ď,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je zvýšená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otno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centrilobulárna</w:t>
      </w:r>
      <w:proofErr w:type="spellEnd"/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pertrofia,</w:t>
      </w:r>
      <w:r w:rsidRPr="00497F5B">
        <w:rPr>
          <w:rFonts w:ascii="Times New Roman" w:hAnsi="Times New Roman"/>
          <w:spacing w:val="-1"/>
        </w:rPr>
        <w:t xml:space="preserve"> i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filtrácia tuku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a zvýšené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peče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ové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enzý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plaz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e.</w:t>
      </w:r>
    </w:p>
    <w:p w14:paraId="54075B7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4BB06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potkanov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nepozorov</w:t>
      </w:r>
      <w:r w:rsidRPr="00497F5B">
        <w:rPr>
          <w:rFonts w:ascii="Times New Roman" w:hAnsi="Times New Roman"/>
          <w:spacing w:val="-1"/>
        </w:rPr>
        <w:t>a</w:t>
      </w:r>
      <w:r w:rsidRPr="00497F5B">
        <w:rPr>
          <w:rFonts w:ascii="Times New Roman" w:hAnsi="Times New Roman"/>
        </w:rPr>
        <w:t>li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nežiaduce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činky na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fertilitu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reprodukč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ú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1"/>
        </w:rPr>
        <w:t>vý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1"/>
        </w:rPr>
        <w:t>on</w:t>
      </w:r>
      <w:r w:rsidRPr="00497F5B">
        <w:rPr>
          <w:rFonts w:ascii="Times New Roman" w:hAnsi="Times New Roman"/>
          <w:spacing w:val="-1"/>
        </w:rPr>
        <w:t>nos</w:t>
      </w:r>
      <w:r w:rsidRPr="00497F5B">
        <w:rPr>
          <w:rFonts w:ascii="Times New Roman" w:hAnsi="Times New Roman"/>
        </w:rPr>
        <w:t>ť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</w:rPr>
        <w:t>mcov alebo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-1"/>
        </w:rPr>
        <w:t>i</w:t>
      </w:r>
      <w:r w:rsidRPr="00497F5B">
        <w:rPr>
          <w:rFonts w:ascii="Times New Roman" w:hAnsi="Times New Roman"/>
        </w:rPr>
        <w:t>čiek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1</w:t>
      </w:r>
      <w:r w:rsidRPr="00497F5B">
        <w:rPr>
          <w:rFonts w:ascii="Times New Roman" w:hAnsi="Times New Roman"/>
          <w:spacing w:val="-1"/>
        </w:rPr>
        <w:t>8</w:t>
      </w:r>
      <w:r w:rsidRPr="00497F5B">
        <w:rPr>
          <w:rFonts w:ascii="Times New Roman" w:hAnsi="Times New Roman"/>
        </w:rPr>
        <w:t xml:space="preserve">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6-náso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</w:rPr>
        <w:t>ok</w:t>
      </w:r>
      <w:proofErr w:type="spellEnd"/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aximálnej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dennej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1"/>
        </w:rPr>
        <w:t>odpo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čanej pre ľudí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čítanej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 mg/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alebo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expozíciu)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r</w:t>
      </w:r>
      <w:r w:rsidRPr="00497F5B">
        <w:rPr>
          <w:rFonts w:ascii="Times New Roman" w:hAnsi="Times New Roman"/>
        </w:rPr>
        <w:t>od</w:t>
      </w:r>
      <w:r w:rsidRPr="00497F5B">
        <w:rPr>
          <w:rFonts w:ascii="Times New Roman" w:hAnsi="Times New Roman"/>
          <w:spacing w:val="-2"/>
        </w:rPr>
        <w:t>i</w:t>
      </w:r>
      <w:r w:rsidRPr="00497F5B">
        <w:rPr>
          <w:rFonts w:ascii="Times New Roman" w:hAnsi="Times New Roman"/>
        </w:rPr>
        <w:t>čov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gen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rácie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F1.</w:t>
      </w:r>
    </w:p>
    <w:p w14:paraId="27BB3BA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EC668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uskut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nené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dve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štú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br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o-fetálneho</w:t>
      </w:r>
      <w:proofErr w:type="spellEnd"/>
      <w:r w:rsidRPr="00497F5B">
        <w:rPr>
          <w:rFonts w:ascii="Times New Roman" w:hAnsi="Times New Roman"/>
        </w:rPr>
        <w:t xml:space="preserve"> 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vo</w:t>
      </w:r>
      <w:r w:rsidRPr="00497F5B">
        <w:rPr>
          <w:rFonts w:ascii="Times New Roman" w:hAnsi="Times New Roman"/>
          <w:spacing w:val="-1"/>
        </w:rPr>
        <w:t>j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</w:t>
      </w:r>
      <w:proofErr w:type="spellStart"/>
      <w:r w:rsidRPr="00497F5B">
        <w:rPr>
          <w:rFonts w:ascii="Times New Roman" w:hAnsi="Times New Roman"/>
        </w:rPr>
        <w:t>EFV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štúdie)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kanov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4</w:t>
      </w:r>
      <w:r w:rsidRPr="00497F5B">
        <w:rPr>
          <w:rFonts w:ascii="Times New Roman" w:hAnsi="Times New Roman"/>
          <w:spacing w:val="2"/>
        </w:rPr>
        <w:t>0</w:t>
      </w:r>
      <w:r w:rsidRPr="00497F5B">
        <w:rPr>
          <w:rFonts w:ascii="Times New Roman" w:hAnsi="Times New Roman"/>
        </w:rPr>
        <w:t>0,</w:t>
      </w:r>
      <w:r w:rsidRPr="00497F5B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497F5B">
          <w:rPr>
            <w:rFonts w:ascii="Times New Roman" w:hAnsi="Times New Roman"/>
          </w:rPr>
          <w:t>1</w:t>
        </w:r>
        <w:r w:rsidRPr="00497F5B">
          <w:rPr>
            <w:rFonts w:ascii="Times New Roman" w:hAnsi="Times New Roman"/>
            <w:spacing w:val="-1"/>
          </w:rPr>
          <w:t>2</w:t>
        </w:r>
        <w:r w:rsidRPr="00497F5B">
          <w:rPr>
            <w:rFonts w:ascii="Times New Roman" w:hAnsi="Times New Roman"/>
          </w:rPr>
          <w:t>00</w:t>
        </w:r>
        <w:r w:rsidRPr="00497F5B">
          <w:rPr>
            <w:rFonts w:ascii="Times New Roman" w:hAnsi="Times New Roman"/>
            <w:spacing w:val="-1"/>
          </w:rPr>
          <w:t xml:space="preserve"> </w:t>
        </w:r>
        <w:r w:rsidRPr="00497F5B">
          <w:rPr>
            <w:rFonts w:ascii="Times New Roman" w:hAnsi="Times New Roman"/>
          </w:rPr>
          <w:t>a</w:t>
        </w:r>
      </w:smartTag>
      <w:r w:rsidRPr="00497F5B">
        <w:rPr>
          <w:rFonts w:ascii="Times New Roman" w:hAnsi="Times New Roman"/>
        </w:rPr>
        <w:t xml:space="preserve"> </w:t>
      </w:r>
      <w:r w:rsidRPr="00497F5B">
        <w:rPr>
          <w:rFonts w:ascii="Times New Roman" w:hAnsi="Times New Roman"/>
          <w:spacing w:val="1"/>
        </w:rPr>
        <w:t>360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g/kg/d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vk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3600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</w:t>
      </w:r>
      <w:r w:rsidRPr="00497F5B">
        <w:rPr>
          <w:rFonts w:ascii="Times New Roman" w:hAnsi="Times New Roman"/>
          <w:spacing w:val="-1"/>
        </w:rPr>
        <w:t>g</w:t>
      </w:r>
      <w:r w:rsidRPr="00497F5B">
        <w:rPr>
          <w:rFonts w:ascii="Times New Roman" w:hAnsi="Times New Roman"/>
        </w:rPr>
        <w:t>/deň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došlo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len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jednej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 xml:space="preserve">z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ýchto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voch</w:t>
      </w:r>
      <w:r w:rsidRPr="00497F5B">
        <w:rPr>
          <w:rFonts w:ascii="Times New Roman" w:hAnsi="Times New Roman"/>
          <w:spacing w:val="-2"/>
        </w:rPr>
        <w:t xml:space="preserve"> </w:t>
      </w:r>
      <w:proofErr w:type="spellStart"/>
      <w:r w:rsidRPr="00497F5B">
        <w:rPr>
          <w:rFonts w:ascii="Times New Roman" w:hAnsi="Times New Roman"/>
        </w:rPr>
        <w:t>EFV</w:t>
      </w:r>
      <w:proofErr w:type="spellEnd"/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štúdií</w:t>
      </w:r>
    </w:p>
    <w:p w14:paraId="0C25783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nepatrné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zníženiu</w:t>
      </w:r>
      <w:r w:rsidRPr="00497F5B">
        <w:rPr>
          <w:rFonts w:ascii="Times New Roman" w:hAnsi="Times New Roman"/>
          <w:spacing w:val="-6"/>
        </w:rPr>
        <w:t xml:space="preserve"> </w:t>
      </w:r>
      <w:proofErr w:type="spellStart"/>
      <w:r w:rsidRPr="00497F5B">
        <w:rPr>
          <w:rFonts w:ascii="Times New Roman" w:hAnsi="Times New Roman"/>
        </w:rPr>
        <w:t>fetálnej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h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otnosti,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spojené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hran</w:t>
      </w:r>
      <w:r w:rsidRPr="00497F5B">
        <w:rPr>
          <w:rFonts w:ascii="Times New Roman" w:hAnsi="Times New Roman"/>
          <w:spacing w:val="-2"/>
        </w:rPr>
        <w:t>i</w:t>
      </w:r>
      <w:r w:rsidRPr="00497F5B">
        <w:rPr>
          <w:rFonts w:ascii="Times New Roman" w:hAnsi="Times New Roman"/>
        </w:rPr>
        <w:t>čným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nárast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  <w:spacing w:val="1"/>
        </w:rPr>
        <w:t>č</w:t>
      </w:r>
      <w:r w:rsidRPr="00497F5B">
        <w:rPr>
          <w:rFonts w:ascii="Times New Roman" w:hAnsi="Times New Roman"/>
        </w:rPr>
        <w:t>tu kost</w:t>
      </w:r>
      <w:r w:rsidRPr="00497F5B">
        <w:rPr>
          <w:rFonts w:ascii="Times New Roman" w:hAnsi="Times New Roman"/>
          <w:spacing w:val="-1"/>
        </w:rPr>
        <w:t>n</w:t>
      </w:r>
      <w:r w:rsidRPr="00497F5B">
        <w:rPr>
          <w:rFonts w:ascii="Times New Roman" w:hAnsi="Times New Roman"/>
        </w:rPr>
        <w:t>ých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z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ien/menších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ano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álií.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Nedošlo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ovp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yvneniu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ortality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br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ani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zvýšeniu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výsk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proofErr w:type="spellStart"/>
      <w:r w:rsidRPr="00497F5B">
        <w:rPr>
          <w:rFonts w:ascii="Times New Roman" w:hAnsi="Times New Roman"/>
        </w:rPr>
        <w:t>malformácií</w:t>
      </w:r>
      <w:proofErr w:type="spellEnd"/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2"/>
        </w:rPr>
        <w:t xml:space="preserve"> </w:t>
      </w:r>
      <w:proofErr w:type="spellStart"/>
      <w:r w:rsidRPr="00497F5B">
        <w:rPr>
          <w:rFonts w:ascii="Times New Roman" w:hAnsi="Times New Roman"/>
        </w:rPr>
        <w:t>NOAEL</w:t>
      </w:r>
      <w:proofErr w:type="spellEnd"/>
      <w:r w:rsidRPr="00497F5B">
        <w:rPr>
          <w:rFonts w:ascii="Times New Roman" w:hAnsi="Times New Roman"/>
        </w:rPr>
        <w:t xml:space="preserve"> (hladina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bez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poz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rovaných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ne</w:t>
      </w:r>
      <w:r w:rsidRPr="00497F5B">
        <w:rPr>
          <w:rFonts w:ascii="Times New Roman" w:hAnsi="Times New Roman"/>
          <w:spacing w:val="-1"/>
        </w:rPr>
        <w:t>ž</w:t>
      </w:r>
      <w:r w:rsidRPr="00497F5B">
        <w:rPr>
          <w:rFonts w:ascii="Times New Roman" w:hAnsi="Times New Roman"/>
        </w:rPr>
        <w:t>iaducich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 xml:space="preserve">účinkov) </w:t>
      </w:r>
      <w:r w:rsidRPr="00497F5B">
        <w:rPr>
          <w:rFonts w:ascii="Times New Roman" w:hAnsi="Times New Roman"/>
          <w:spacing w:val="-1"/>
        </w:rPr>
        <w:t>b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la 3</w:t>
      </w:r>
      <w:r w:rsidRPr="00497F5B">
        <w:rPr>
          <w:rFonts w:ascii="Times New Roman" w:hAnsi="Times New Roman"/>
          <w:spacing w:val="-1"/>
        </w:rPr>
        <w:t>60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 gravidné</w:t>
      </w:r>
      <w:r w:rsidRPr="00497F5B">
        <w:rPr>
          <w:rFonts w:ascii="Times New Roman" w:hAnsi="Times New Roman"/>
          <w:spacing w:val="-12"/>
        </w:rPr>
        <w:t xml:space="preserve"> </w:t>
      </w:r>
      <w:r w:rsidRPr="00497F5B">
        <w:rPr>
          <w:rFonts w:ascii="Times New Roman" w:hAnsi="Times New Roman"/>
        </w:rPr>
        <w:t>samice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potkanov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(12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násob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maximálnej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dennej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účanej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ľudí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čítanej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g/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position w:val="10"/>
        </w:rPr>
        <w:t xml:space="preserve">2 </w:t>
      </w:r>
      <w:r w:rsidRPr="00497F5B">
        <w:rPr>
          <w:rFonts w:ascii="Times New Roman" w:hAnsi="Times New Roman"/>
        </w:rPr>
        <w:t>plochy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povrc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ela)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a 1200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mg/kg/deň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plo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y.</w:t>
      </w:r>
    </w:p>
    <w:p w14:paraId="1480F06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92876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Boli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uskut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  <w:spacing w:val="-1"/>
        </w:rPr>
        <w:t>č</w:t>
      </w:r>
      <w:r w:rsidRPr="00497F5B">
        <w:rPr>
          <w:rFonts w:ascii="Times New Roman" w:hAnsi="Times New Roman"/>
        </w:rPr>
        <w:t>nené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št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ri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št</w:t>
      </w:r>
      <w:r w:rsidRPr="00497F5B">
        <w:rPr>
          <w:rFonts w:ascii="Times New Roman" w:hAnsi="Times New Roman"/>
          <w:spacing w:val="-1"/>
        </w:rPr>
        <w:t>ú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ie</w:t>
      </w:r>
      <w:r w:rsidRPr="00497F5B">
        <w:rPr>
          <w:rFonts w:ascii="Times New Roman" w:hAnsi="Times New Roman"/>
          <w:spacing w:val="-1"/>
        </w:rPr>
        <w:t xml:space="preserve"> </w:t>
      </w:r>
      <w:proofErr w:type="spellStart"/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br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-</w:t>
      </w:r>
      <w:r w:rsidRPr="00497F5B">
        <w:rPr>
          <w:rFonts w:ascii="Times New Roman" w:hAnsi="Times New Roman"/>
          <w:spacing w:val="-1"/>
        </w:rPr>
        <w:t>f</w:t>
      </w:r>
      <w:r w:rsidRPr="00497F5B">
        <w:rPr>
          <w:rFonts w:ascii="Times New Roman" w:hAnsi="Times New Roman"/>
        </w:rPr>
        <w:t>etálneho</w:t>
      </w:r>
      <w:proofErr w:type="spellEnd"/>
      <w:r w:rsidRPr="00497F5B">
        <w:rPr>
          <w:rFonts w:ascii="Times New Roman" w:hAnsi="Times New Roman"/>
        </w:rPr>
        <w:t xml:space="preserve"> vý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oja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králikov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200,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0,</w:t>
      </w:r>
      <w:r w:rsidRPr="00497F5B">
        <w:rPr>
          <w:rFonts w:ascii="Times New Roman" w:hAnsi="Times New Roman"/>
          <w:spacing w:val="-1"/>
        </w:rPr>
        <w:t xml:space="preserve"> 8</w:t>
      </w:r>
      <w:r w:rsidRPr="00497F5B">
        <w:rPr>
          <w:rFonts w:ascii="Times New Roman" w:hAnsi="Times New Roman"/>
        </w:rPr>
        <w:t>00,</w:t>
      </w:r>
      <w:r w:rsidRPr="00497F5B">
        <w:rPr>
          <w:rFonts w:ascii="Times New Roman" w:hAnsi="Times New Roman"/>
          <w:spacing w:val="-2"/>
        </w:rPr>
        <w:t xml:space="preserve"> </w:t>
      </w:r>
      <w:smartTag w:uri="urn:schemas-microsoft-com:office:smarttags" w:element="metricconverter">
        <w:smartTagPr>
          <w:attr w:name="ProductID" w:val="1200 a"/>
        </w:smartTagPr>
        <w:r w:rsidRPr="00497F5B">
          <w:rPr>
            <w:rFonts w:ascii="Times New Roman" w:hAnsi="Times New Roman"/>
            <w:spacing w:val="-1"/>
          </w:rPr>
          <w:t>1</w:t>
        </w:r>
        <w:r w:rsidRPr="00497F5B">
          <w:rPr>
            <w:rFonts w:ascii="Times New Roman" w:hAnsi="Times New Roman"/>
          </w:rPr>
          <w:t>200</w:t>
        </w:r>
        <w:r w:rsidRPr="00497F5B">
          <w:rPr>
            <w:rFonts w:ascii="Times New Roman" w:hAnsi="Times New Roman"/>
            <w:spacing w:val="-1"/>
          </w:rPr>
          <w:t xml:space="preserve"> </w:t>
        </w:r>
        <w:r w:rsidRPr="00497F5B">
          <w:rPr>
            <w:rFonts w:ascii="Times New Roman" w:hAnsi="Times New Roman"/>
          </w:rPr>
          <w:t>a</w:t>
        </w:r>
      </w:smartTag>
    </w:p>
    <w:p w14:paraId="5D60CC1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spacing w:val="1"/>
        </w:rPr>
        <w:t>180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g/kg/d</w:t>
      </w:r>
      <w:r w:rsidRPr="00497F5B">
        <w:rPr>
          <w:rFonts w:ascii="Times New Roman" w:hAnsi="Times New Roman"/>
        </w:rPr>
        <w:t>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 xml:space="preserve">800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viedla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zn</w:t>
      </w:r>
      <w:r w:rsidRPr="00497F5B">
        <w:rPr>
          <w:rFonts w:ascii="Times New Roman" w:hAnsi="Times New Roman"/>
          <w:spacing w:val="-2"/>
        </w:rPr>
        <w:t>a</w:t>
      </w:r>
      <w:r w:rsidRPr="00497F5B">
        <w:rPr>
          <w:rFonts w:ascii="Times New Roman" w:hAnsi="Times New Roman"/>
        </w:rPr>
        <w:t>čnej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toxicite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íc-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mat</w:t>
      </w:r>
      <w:r w:rsidRPr="00497F5B">
        <w:rPr>
          <w:rFonts w:ascii="Times New Roman" w:hAnsi="Times New Roman"/>
          <w:spacing w:val="2"/>
        </w:rPr>
        <w:t>i</w:t>
      </w:r>
      <w:r w:rsidRPr="00497F5B">
        <w:rPr>
          <w:rFonts w:ascii="Times New Roman" w:hAnsi="Times New Roman"/>
        </w:rPr>
        <w:t>ek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zníženiu</w:t>
      </w:r>
      <w:r w:rsidRPr="00497F5B">
        <w:rPr>
          <w:rFonts w:ascii="Times New Roman" w:hAnsi="Times New Roman"/>
          <w:spacing w:val="-7"/>
        </w:rPr>
        <w:t xml:space="preserve"> </w:t>
      </w:r>
      <w:proofErr w:type="spellStart"/>
      <w:r w:rsidRPr="00497F5B">
        <w:rPr>
          <w:rFonts w:ascii="Times New Roman" w:hAnsi="Times New Roman"/>
        </w:rPr>
        <w:t>fetálnej</w:t>
      </w:r>
      <w:proofErr w:type="spellEnd"/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2"/>
        </w:rPr>
        <w:t>h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otnosti,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spojen</w:t>
      </w:r>
      <w:r w:rsidRPr="00497F5B">
        <w:rPr>
          <w:rFonts w:ascii="Times New Roman" w:hAnsi="Times New Roman"/>
          <w:spacing w:val="-1"/>
        </w:rPr>
        <w:t>ém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so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zvýše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ým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vý</w:t>
      </w:r>
      <w:r w:rsidRPr="00497F5B">
        <w:rPr>
          <w:rFonts w:ascii="Times New Roman" w:hAnsi="Times New Roman"/>
          <w:spacing w:val="-2"/>
        </w:rPr>
        <w:t>s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tom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plo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ka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  <w:spacing w:val="1"/>
        </w:rPr>
        <w:t>d</w:t>
      </w:r>
      <w:r w:rsidRPr="00497F5B">
        <w:rPr>
          <w:rFonts w:ascii="Times New Roman" w:hAnsi="Times New Roman"/>
        </w:rPr>
        <w:t>iovaskulárn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i/kostrov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mi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anomália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i.</w:t>
      </w:r>
      <w:r w:rsidRPr="00497F5B">
        <w:rPr>
          <w:rFonts w:ascii="Times New Roman" w:hAnsi="Times New Roman"/>
          <w:spacing w:val="1"/>
        </w:rPr>
        <w:t xml:space="preserve"> </w:t>
      </w:r>
      <w:proofErr w:type="spellStart"/>
      <w:r w:rsidRPr="00497F5B">
        <w:rPr>
          <w:rFonts w:ascii="Times New Roman" w:hAnsi="Times New Roman"/>
        </w:rPr>
        <w:t>NOAEL</w:t>
      </w:r>
      <w:proofErr w:type="spellEnd"/>
      <w:r w:rsidRPr="00497F5B">
        <w:rPr>
          <w:rFonts w:ascii="Times New Roman" w:hAnsi="Times New Roman"/>
        </w:rPr>
        <w:t xml:space="preserve"> bola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&lt;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200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</w:t>
      </w:r>
      <w:r w:rsidRPr="00497F5B">
        <w:rPr>
          <w:rFonts w:ascii="Times New Roman" w:hAnsi="Times New Roman"/>
          <w:spacing w:val="-1"/>
        </w:rPr>
        <w:t>g</w:t>
      </w:r>
      <w:r w:rsidRPr="00497F5B">
        <w:rPr>
          <w:rFonts w:ascii="Times New Roman" w:hAnsi="Times New Roman"/>
        </w:rPr>
        <w:t>/deň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1"/>
        </w:rPr>
        <w:t>i</w:t>
      </w:r>
      <w:r w:rsidRPr="00497F5B">
        <w:rPr>
          <w:rFonts w:ascii="Times New Roman" w:hAnsi="Times New Roman"/>
        </w:rPr>
        <w:t>ce-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matky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r w:rsidRPr="00497F5B">
        <w:rPr>
          <w:rFonts w:ascii="Times New Roman" w:hAnsi="Times New Roman"/>
          <w:spacing w:val="-1"/>
        </w:rPr>
        <w:t>2</w:t>
      </w:r>
      <w:r w:rsidRPr="00497F5B">
        <w:rPr>
          <w:rFonts w:ascii="Times New Roman" w:hAnsi="Times New Roman"/>
        </w:rPr>
        <w:t>00</w:t>
      </w:r>
      <w:r w:rsidRPr="00497F5B">
        <w:rPr>
          <w:rFonts w:ascii="Times New Roman" w:hAnsi="Times New Roman"/>
          <w:spacing w:val="-1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plo</w:t>
      </w:r>
      <w:r w:rsidRPr="00497F5B">
        <w:rPr>
          <w:rFonts w:ascii="Times New Roman" w:hAnsi="Times New Roman"/>
          <w:spacing w:val="-1"/>
        </w:rPr>
        <w:t>d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(r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vnajúca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sa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maxi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álnej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dennej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e odpor</w:t>
      </w:r>
      <w:r w:rsidRPr="00497F5B">
        <w:rPr>
          <w:rFonts w:ascii="Times New Roman" w:hAnsi="Times New Roman"/>
          <w:spacing w:val="1"/>
        </w:rPr>
        <w:t>ú</w:t>
      </w:r>
      <w:r w:rsidRPr="00497F5B">
        <w:rPr>
          <w:rFonts w:ascii="Times New Roman" w:hAnsi="Times New Roman"/>
        </w:rPr>
        <w:t>čan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j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ľudí pr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1"/>
        </w:rPr>
        <w:t>po</w:t>
      </w:r>
      <w:r w:rsidRPr="00497F5B">
        <w:rPr>
          <w:rFonts w:ascii="Times New Roman" w:hAnsi="Times New Roman"/>
        </w:rPr>
        <w:t>čítanej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  <w:spacing w:val="2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-2"/>
          <w:vertAlign w:val="superscript"/>
        </w:rPr>
        <w:t>2</w:t>
      </w:r>
      <w:r w:rsidRPr="00497F5B">
        <w:rPr>
          <w:rFonts w:ascii="Times New Roman" w:hAnsi="Times New Roman"/>
        </w:rPr>
        <w:t xml:space="preserve"> plochy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povrchu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tela).</w:t>
      </w:r>
    </w:p>
    <w:p w14:paraId="658344A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ECDB5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Štúdia</w:t>
      </w:r>
      <w:r w:rsidRPr="00497F5B">
        <w:rPr>
          <w:rFonts w:ascii="Times New Roman" w:hAnsi="Times New Roman"/>
          <w:spacing w:val="-11"/>
        </w:rPr>
        <w:t xml:space="preserve"> </w:t>
      </w:r>
      <w:proofErr w:type="spellStart"/>
      <w:r w:rsidRPr="00497F5B">
        <w:rPr>
          <w:rFonts w:ascii="Times New Roman" w:hAnsi="Times New Roman"/>
        </w:rPr>
        <w:t>perina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álneho</w:t>
      </w:r>
      <w:proofErr w:type="spellEnd"/>
      <w:r w:rsidRPr="00497F5B">
        <w:rPr>
          <w:rFonts w:ascii="Times New Roman" w:hAnsi="Times New Roman"/>
          <w:spacing w:val="-9"/>
        </w:rPr>
        <w:t xml:space="preserve"> </w:t>
      </w:r>
      <w:r w:rsidRPr="00497F5B">
        <w:rPr>
          <w:rFonts w:ascii="Times New Roman" w:hAnsi="Times New Roman"/>
        </w:rPr>
        <w:t xml:space="preserve">a </w:t>
      </w:r>
      <w:proofErr w:type="spellStart"/>
      <w:r w:rsidRPr="00497F5B">
        <w:rPr>
          <w:rFonts w:ascii="Times New Roman" w:hAnsi="Times New Roman"/>
        </w:rPr>
        <w:t>pos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  <w:spacing w:val="1"/>
        </w:rPr>
        <w:t>n</w:t>
      </w:r>
      <w:r w:rsidRPr="00497F5B">
        <w:rPr>
          <w:rFonts w:ascii="Times New Roman" w:hAnsi="Times New Roman"/>
        </w:rPr>
        <w:t>atálneho</w:t>
      </w:r>
      <w:proofErr w:type="spellEnd"/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>ý</w:t>
      </w:r>
      <w:r w:rsidRPr="00497F5B">
        <w:rPr>
          <w:rFonts w:ascii="Times New Roman" w:hAnsi="Times New Roman"/>
        </w:rPr>
        <w:t>voja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realizovaná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kanov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dá</w:t>
      </w:r>
      <w:r w:rsidRPr="00497F5B">
        <w:rPr>
          <w:rFonts w:ascii="Times New Roman" w:hAnsi="Times New Roman"/>
          <w:spacing w:val="-1"/>
        </w:rPr>
        <w:t>vk</w:t>
      </w:r>
      <w:r w:rsidRPr="00497F5B">
        <w:rPr>
          <w:rFonts w:ascii="Times New Roman" w:hAnsi="Times New Roman"/>
          <w:spacing w:val="1"/>
        </w:rPr>
        <w:t>a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levetiraceta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u</w:t>
      </w:r>
      <w:proofErr w:type="spellEnd"/>
    </w:p>
    <w:p w14:paraId="54A8307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70,</w:t>
      </w:r>
      <w:r w:rsidRPr="00497F5B">
        <w:rPr>
          <w:rFonts w:ascii="Times New Roman" w:hAnsi="Times New Roman"/>
          <w:spacing w:val="-7"/>
        </w:rPr>
        <w:t xml:space="preserve"> </w:t>
      </w:r>
      <w:smartTag w:uri="urn:schemas-microsoft-com:office:smarttags" w:element="metricconverter">
        <w:smartTagPr>
          <w:attr w:name="ProductID" w:val="350 a"/>
        </w:smartTagPr>
        <w:r w:rsidRPr="00497F5B">
          <w:rPr>
            <w:rFonts w:ascii="Times New Roman" w:hAnsi="Times New Roman"/>
            <w:spacing w:val="-1"/>
          </w:rPr>
          <w:t>3</w:t>
        </w:r>
        <w:r w:rsidRPr="00497F5B">
          <w:rPr>
            <w:rFonts w:ascii="Times New Roman" w:hAnsi="Times New Roman"/>
          </w:rPr>
          <w:t>50 a</w:t>
        </w:r>
      </w:smartTag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  <w:spacing w:val="1"/>
        </w:rPr>
        <w:t>8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 xml:space="preserve">0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</w:rPr>
        <w:t>/kg/de</w:t>
      </w:r>
      <w:r w:rsidRPr="00497F5B">
        <w:rPr>
          <w:rFonts w:ascii="Times New Roman" w:hAnsi="Times New Roman"/>
          <w:spacing w:val="1"/>
        </w:rPr>
        <w:t>ň</w:t>
      </w:r>
      <w:r w:rsidRPr="00497F5B">
        <w:rPr>
          <w:rFonts w:ascii="Times New Roman" w:hAnsi="Times New Roman"/>
        </w:rPr>
        <w:t>.</w:t>
      </w:r>
      <w:r w:rsidRPr="00497F5B">
        <w:rPr>
          <w:rFonts w:ascii="Times New Roman" w:hAnsi="Times New Roman"/>
          <w:spacing w:val="-3"/>
        </w:rPr>
        <w:t xml:space="preserve"> </w:t>
      </w:r>
      <w:proofErr w:type="spellStart"/>
      <w:r w:rsidRPr="00497F5B">
        <w:rPr>
          <w:rFonts w:ascii="Times New Roman" w:hAnsi="Times New Roman"/>
        </w:rPr>
        <w:t>NOAEL</w:t>
      </w:r>
      <w:proofErr w:type="spellEnd"/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bola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≥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1"/>
        </w:rPr>
        <w:t>180</w:t>
      </w:r>
      <w:r w:rsidRPr="00497F5B">
        <w:rPr>
          <w:rFonts w:ascii="Times New Roman" w:hAnsi="Times New Roman"/>
        </w:rPr>
        <w:t>0</w:t>
      </w:r>
      <w:r w:rsidRPr="00497F5B">
        <w:rPr>
          <w:rFonts w:ascii="Times New Roman" w:hAnsi="Times New Roman"/>
          <w:spacing w:val="-2"/>
        </w:rPr>
        <w:t xml:space="preserve"> m</w:t>
      </w:r>
      <w:r w:rsidRPr="00497F5B">
        <w:rPr>
          <w:rFonts w:ascii="Times New Roman" w:hAnsi="Times New Roman"/>
          <w:spacing w:val="1"/>
        </w:rPr>
        <w:t>g/kg/d</w:t>
      </w:r>
      <w:r w:rsidRPr="00497F5B">
        <w:rPr>
          <w:rFonts w:ascii="Times New Roman" w:hAnsi="Times New Roman"/>
        </w:rPr>
        <w:t>eň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samice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F0,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rovnako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ako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prežitie,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rast a vývoj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mlá</w:t>
      </w:r>
      <w:r w:rsidRPr="00497F5B">
        <w:rPr>
          <w:rFonts w:ascii="Times New Roman" w:hAnsi="Times New Roman"/>
          <w:spacing w:val="1"/>
        </w:rPr>
        <w:t>ď</w:t>
      </w:r>
      <w:r w:rsidRPr="00497F5B">
        <w:rPr>
          <w:rFonts w:ascii="Times New Roman" w:hAnsi="Times New Roman"/>
        </w:rPr>
        <w:t>at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F1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až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dstavenia (6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násob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maximálnej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dennej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</w:t>
      </w:r>
      <w:r w:rsidRPr="00497F5B">
        <w:rPr>
          <w:rFonts w:ascii="Times New Roman" w:hAnsi="Times New Roman"/>
          <w:spacing w:val="-1"/>
        </w:rPr>
        <w:t>rú</w:t>
      </w:r>
      <w:r w:rsidRPr="00497F5B">
        <w:rPr>
          <w:rFonts w:ascii="Times New Roman" w:hAnsi="Times New Roman"/>
        </w:rPr>
        <w:t>čanej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ľudí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 xml:space="preserve">čítanej na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1"/>
        </w:rPr>
        <w:t>g</w:t>
      </w:r>
      <w:r w:rsidRPr="00497F5B">
        <w:rPr>
          <w:rFonts w:ascii="Times New Roman" w:hAnsi="Times New Roman"/>
          <w:spacing w:val="2"/>
        </w:rPr>
        <w:t>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-2"/>
          <w:vertAlign w:val="superscript"/>
        </w:rPr>
        <w:t>2</w:t>
      </w:r>
      <w:r w:rsidRPr="00497F5B">
        <w:rPr>
          <w:rFonts w:ascii="Times New Roman" w:hAnsi="Times New Roman"/>
        </w:rPr>
        <w:t xml:space="preserve"> plochy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povrc</w:t>
      </w:r>
      <w:r w:rsidRPr="00497F5B">
        <w:rPr>
          <w:rFonts w:ascii="Times New Roman" w:hAnsi="Times New Roman"/>
          <w:spacing w:val="-1"/>
        </w:rPr>
        <w:t>h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ela).</w:t>
      </w:r>
    </w:p>
    <w:p w14:paraId="5358093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656CF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Štúdie</w:t>
      </w:r>
      <w:r w:rsidRPr="00497F5B">
        <w:rPr>
          <w:rFonts w:ascii="Times New Roman" w:hAnsi="Times New Roman"/>
          <w:spacing w:val="-11"/>
        </w:rPr>
        <w:t xml:space="preserve"> </w:t>
      </w:r>
      <w:r w:rsidRPr="00497F5B">
        <w:rPr>
          <w:rFonts w:ascii="Times New Roman" w:hAnsi="Times New Roman"/>
        </w:rPr>
        <w:t>s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no</w:t>
      </w:r>
      <w:r w:rsidRPr="00497F5B">
        <w:rPr>
          <w:rFonts w:ascii="Times New Roman" w:hAnsi="Times New Roman"/>
          <w:spacing w:val="-1"/>
        </w:rPr>
        <w:t>vo</w:t>
      </w:r>
      <w:r w:rsidRPr="00497F5B">
        <w:rPr>
          <w:rFonts w:ascii="Times New Roman" w:hAnsi="Times New Roman"/>
        </w:rPr>
        <w:t>rodenca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2"/>
        </w:rPr>
        <w:t xml:space="preserve"> </w:t>
      </w:r>
      <w:r w:rsidRPr="00497F5B">
        <w:rPr>
          <w:rFonts w:ascii="Times New Roman" w:hAnsi="Times New Roman"/>
        </w:rPr>
        <w:t>mlá</w:t>
      </w:r>
      <w:r w:rsidRPr="00497F5B">
        <w:rPr>
          <w:rFonts w:ascii="Times New Roman" w:hAnsi="Times New Roman"/>
          <w:spacing w:val="1"/>
        </w:rPr>
        <w:t>ď</w:t>
      </w:r>
      <w:r w:rsidRPr="00497F5B">
        <w:rPr>
          <w:rFonts w:ascii="Times New Roman" w:hAnsi="Times New Roman"/>
        </w:rPr>
        <w:t>atami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potkanov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a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p</w:t>
      </w:r>
      <w:r w:rsidRPr="00497F5B">
        <w:rPr>
          <w:rFonts w:ascii="Times New Roman" w:hAnsi="Times New Roman"/>
          <w:spacing w:val="-1"/>
        </w:rPr>
        <w:t>s</w:t>
      </w:r>
      <w:r w:rsidRPr="00497F5B">
        <w:rPr>
          <w:rFonts w:ascii="Times New Roman" w:hAnsi="Times New Roman"/>
        </w:rPr>
        <w:t>ov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nepr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uká</w:t>
      </w:r>
      <w:r w:rsidRPr="00497F5B">
        <w:rPr>
          <w:rFonts w:ascii="Times New Roman" w:hAnsi="Times New Roman"/>
          <w:spacing w:val="-2"/>
        </w:rPr>
        <w:t>z</w:t>
      </w:r>
      <w:r w:rsidRPr="00497F5B">
        <w:rPr>
          <w:rFonts w:ascii="Times New Roman" w:hAnsi="Times New Roman"/>
        </w:rPr>
        <w:t>ali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nežiaduce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účinky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pri štandardných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konco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ých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  <w:spacing w:val="-1"/>
        </w:rPr>
        <w:t>u</w:t>
      </w:r>
      <w:r w:rsidRPr="00497F5B">
        <w:rPr>
          <w:rFonts w:ascii="Times New Roman" w:hAnsi="Times New Roman"/>
          <w:spacing w:val="1"/>
        </w:rPr>
        <w:t>k</w:t>
      </w:r>
      <w:r w:rsidRPr="00497F5B">
        <w:rPr>
          <w:rFonts w:ascii="Times New Roman" w:hAnsi="Times New Roman"/>
        </w:rPr>
        <w:t>azovat</w:t>
      </w:r>
      <w:r w:rsidRPr="00497F5B">
        <w:rPr>
          <w:rFonts w:ascii="Times New Roman" w:hAnsi="Times New Roman"/>
          <w:spacing w:val="-1"/>
        </w:rPr>
        <w:t>e</w:t>
      </w:r>
      <w:r w:rsidRPr="00497F5B">
        <w:rPr>
          <w:rFonts w:ascii="Times New Roman" w:hAnsi="Times New Roman"/>
        </w:rPr>
        <w:t>ľoch</w:t>
      </w:r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vý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oja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 dozrievania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v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dávkach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až do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>800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g/kg/d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</w:rPr>
        <w:t>ň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(6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až 17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násob</w:t>
      </w:r>
      <w:r w:rsidRPr="00497F5B">
        <w:rPr>
          <w:rFonts w:ascii="Times New Roman" w:hAnsi="Times New Roman"/>
          <w:spacing w:val="-1"/>
        </w:rPr>
        <w:t>o</w:t>
      </w:r>
      <w:r w:rsidRPr="00497F5B">
        <w:rPr>
          <w:rFonts w:ascii="Times New Roman" w:hAnsi="Times New Roman"/>
        </w:rPr>
        <w:t>k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maximálnej</w:t>
      </w:r>
      <w:r w:rsidRPr="00497F5B">
        <w:rPr>
          <w:rFonts w:ascii="Times New Roman" w:hAnsi="Times New Roman"/>
          <w:spacing w:val="-8"/>
        </w:rPr>
        <w:t xml:space="preserve"> </w:t>
      </w:r>
      <w:r w:rsidRPr="00497F5B">
        <w:rPr>
          <w:rFonts w:ascii="Times New Roman" w:hAnsi="Times New Roman"/>
        </w:rPr>
        <w:t>dennej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dáv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</w:rPr>
        <w:t>y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odpo</w:t>
      </w:r>
      <w:r w:rsidRPr="00497F5B">
        <w:rPr>
          <w:rFonts w:ascii="Times New Roman" w:hAnsi="Times New Roman"/>
          <w:spacing w:val="-1"/>
        </w:rPr>
        <w:t>rú</w:t>
      </w:r>
      <w:r w:rsidRPr="00497F5B">
        <w:rPr>
          <w:rFonts w:ascii="Times New Roman" w:hAnsi="Times New Roman"/>
        </w:rPr>
        <w:t>čanej</w:t>
      </w:r>
      <w:r w:rsidRPr="00497F5B">
        <w:rPr>
          <w:rFonts w:ascii="Times New Roman" w:hAnsi="Times New Roman"/>
          <w:spacing w:val="-4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ľudí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pre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  <w:spacing w:val="1"/>
        </w:rPr>
        <w:t>o</w:t>
      </w:r>
      <w:r w:rsidRPr="00497F5B">
        <w:rPr>
          <w:rFonts w:ascii="Times New Roman" w:hAnsi="Times New Roman"/>
        </w:rPr>
        <w:t>čítanej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mg/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  <w:spacing w:val="-2"/>
          <w:vertAlign w:val="superscript"/>
        </w:rPr>
        <w:t>2</w:t>
      </w:r>
      <w:r w:rsidRPr="00497F5B">
        <w:rPr>
          <w:rFonts w:ascii="Times New Roman" w:hAnsi="Times New Roman"/>
        </w:rPr>
        <w:t xml:space="preserve"> plochy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  <w:spacing w:val="-1"/>
        </w:rPr>
        <w:t>p</w:t>
      </w:r>
      <w:r w:rsidRPr="00497F5B">
        <w:rPr>
          <w:rFonts w:ascii="Times New Roman" w:hAnsi="Times New Roman"/>
        </w:rPr>
        <w:t>ovrchu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tela).</w:t>
      </w:r>
    </w:p>
    <w:p w14:paraId="151273F0" w14:textId="77777777" w:rsidR="00AE23C4" w:rsidRPr="00497F5B" w:rsidRDefault="00AE23C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F66BD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32285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  <w:spacing w:val="1"/>
        </w:rPr>
        <w:t>6</w:t>
      </w:r>
      <w:r w:rsidRPr="00497F5B">
        <w:rPr>
          <w:rFonts w:ascii="Times New Roman" w:hAnsi="Times New Roman"/>
          <w:b/>
          <w:bCs/>
        </w:rPr>
        <w:t>.</w:t>
      </w:r>
      <w:r w:rsidRPr="00497F5B">
        <w:rPr>
          <w:rFonts w:ascii="Times New Roman" w:hAnsi="Times New Roman"/>
          <w:b/>
          <w:bCs/>
        </w:rPr>
        <w:tab/>
      </w:r>
      <w:r w:rsidRPr="00497F5B">
        <w:rPr>
          <w:rFonts w:ascii="Times New Roman" w:hAnsi="Times New Roman"/>
          <w:b/>
          <w:bCs/>
          <w:spacing w:val="1"/>
        </w:rPr>
        <w:t>F</w:t>
      </w:r>
      <w:r w:rsidRPr="00497F5B">
        <w:rPr>
          <w:rFonts w:ascii="Times New Roman" w:hAnsi="Times New Roman"/>
          <w:b/>
          <w:bCs/>
        </w:rPr>
        <w:t>ARM</w:t>
      </w:r>
      <w:r w:rsidRPr="00497F5B">
        <w:rPr>
          <w:rFonts w:ascii="Times New Roman" w:hAnsi="Times New Roman"/>
          <w:b/>
          <w:bCs/>
          <w:spacing w:val="1"/>
        </w:rPr>
        <w:t>A</w:t>
      </w:r>
      <w:r w:rsidRPr="00497F5B">
        <w:rPr>
          <w:rFonts w:ascii="Times New Roman" w:hAnsi="Times New Roman"/>
          <w:b/>
          <w:bCs/>
        </w:rPr>
        <w:t>C</w:t>
      </w:r>
      <w:r w:rsidRPr="00497F5B">
        <w:rPr>
          <w:rFonts w:ascii="Times New Roman" w:hAnsi="Times New Roman"/>
          <w:b/>
          <w:bCs/>
          <w:spacing w:val="1"/>
        </w:rPr>
        <w:t>E</w:t>
      </w:r>
      <w:r w:rsidRPr="00497F5B">
        <w:rPr>
          <w:rFonts w:ascii="Times New Roman" w:hAnsi="Times New Roman"/>
          <w:b/>
          <w:bCs/>
        </w:rPr>
        <w:t>U</w:t>
      </w:r>
      <w:r w:rsidRPr="00497F5B">
        <w:rPr>
          <w:rFonts w:ascii="Times New Roman" w:hAnsi="Times New Roman"/>
          <w:b/>
          <w:bCs/>
          <w:spacing w:val="1"/>
        </w:rPr>
        <w:t>T</w:t>
      </w:r>
      <w:r w:rsidRPr="00497F5B">
        <w:rPr>
          <w:rFonts w:ascii="Times New Roman" w:hAnsi="Times New Roman"/>
          <w:b/>
          <w:bCs/>
        </w:rPr>
        <w:t>I</w:t>
      </w:r>
      <w:r w:rsidRPr="00497F5B">
        <w:rPr>
          <w:rFonts w:ascii="Times New Roman" w:hAnsi="Times New Roman"/>
          <w:b/>
          <w:bCs/>
          <w:spacing w:val="1"/>
        </w:rPr>
        <w:t>C</w:t>
      </w:r>
      <w:r w:rsidRPr="00497F5B">
        <w:rPr>
          <w:rFonts w:ascii="Times New Roman" w:hAnsi="Times New Roman"/>
          <w:b/>
          <w:bCs/>
        </w:rPr>
        <w:t xml:space="preserve">KÉ </w:t>
      </w:r>
      <w:r w:rsidRPr="00497F5B">
        <w:rPr>
          <w:rFonts w:ascii="Times New Roman" w:hAnsi="Times New Roman"/>
          <w:b/>
          <w:bCs/>
          <w:spacing w:val="1"/>
        </w:rPr>
        <w:t>INF</w:t>
      </w:r>
      <w:r w:rsidRPr="00497F5B">
        <w:rPr>
          <w:rFonts w:ascii="Times New Roman" w:hAnsi="Times New Roman"/>
          <w:b/>
          <w:bCs/>
        </w:rPr>
        <w:t>ORM</w:t>
      </w:r>
      <w:r w:rsidRPr="00497F5B">
        <w:rPr>
          <w:rFonts w:ascii="Times New Roman" w:hAnsi="Times New Roman"/>
          <w:b/>
          <w:bCs/>
          <w:spacing w:val="1"/>
        </w:rPr>
        <w:t>Á</w:t>
      </w:r>
      <w:r w:rsidRPr="00497F5B">
        <w:rPr>
          <w:rFonts w:ascii="Times New Roman" w:hAnsi="Times New Roman"/>
          <w:b/>
          <w:bCs/>
        </w:rPr>
        <w:t>CIE</w:t>
      </w:r>
    </w:p>
    <w:p w14:paraId="46A009E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A7D41C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6.1</w:t>
      </w:r>
      <w:r w:rsidRPr="00497F5B">
        <w:rPr>
          <w:rFonts w:ascii="Times New Roman" w:hAnsi="Times New Roman"/>
          <w:b/>
          <w:bCs/>
        </w:rPr>
        <w:tab/>
      </w:r>
      <w:r w:rsidRPr="00497F5B">
        <w:rPr>
          <w:rFonts w:ascii="Times New Roman" w:hAnsi="Times New Roman"/>
          <w:b/>
          <w:bCs/>
          <w:spacing w:val="-1"/>
        </w:rPr>
        <w:t>Z</w:t>
      </w:r>
      <w:r w:rsidRPr="00497F5B">
        <w:rPr>
          <w:rFonts w:ascii="Times New Roman" w:hAnsi="Times New Roman"/>
          <w:b/>
          <w:bCs/>
          <w:spacing w:val="2"/>
        </w:rPr>
        <w:t>o</w:t>
      </w:r>
      <w:r w:rsidRPr="00497F5B">
        <w:rPr>
          <w:rFonts w:ascii="Times New Roman" w:hAnsi="Times New Roman"/>
          <w:b/>
          <w:bCs/>
          <w:spacing w:val="-1"/>
        </w:rPr>
        <w:t>z</w:t>
      </w:r>
      <w:r w:rsidRPr="00497F5B">
        <w:rPr>
          <w:rFonts w:ascii="Times New Roman" w:hAnsi="Times New Roman"/>
          <w:b/>
          <w:bCs/>
        </w:rPr>
        <w:t>n</w:t>
      </w:r>
      <w:r w:rsidRPr="00497F5B">
        <w:rPr>
          <w:rFonts w:ascii="Times New Roman" w:hAnsi="Times New Roman"/>
          <w:b/>
          <w:bCs/>
          <w:spacing w:val="2"/>
        </w:rPr>
        <w:t>a</w:t>
      </w:r>
      <w:r w:rsidRPr="00497F5B">
        <w:rPr>
          <w:rFonts w:ascii="Times New Roman" w:hAnsi="Times New Roman"/>
          <w:b/>
          <w:bCs/>
        </w:rPr>
        <w:t>m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po</w:t>
      </w:r>
      <w:r w:rsidRPr="00497F5B">
        <w:rPr>
          <w:rFonts w:ascii="Times New Roman" w:hAnsi="Times New Roman"/>
          <w:b/>
          <w:bCs/>
          <w:spacing w:val="-1"/>
        </w:rPr>
        <w:t>m</w:t>
      </w:r>
      <w:r w:rsidRPr="00497F5B">
        <w:rPr>
          <w:rFonts w:ascii="Times New Roman" w:hAnsi="Times New Roman"/>
          <w:b/>
          <w:bCs/>
          <w:spacing w:val="1"/>
        </w:rPr>
        <w:t>o</w:t>
      </w:r>
      <w:r w:rsidRPr="00497F5B">
        <w:rPr>
          <w:rFonts w:ascii="Times New Roman" w:hAnsi="Times New Roman"/>
          <w:b/>
          <w:bCs/>
        </w:rPr>
        <w:t>cných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látok</w:t>
      </w:r>
    </w:p>
    <w:p w14:paraId="3580E1B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FA4B0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iCs/>
          <w:u w:val="single"/>
        </w:rPr>
        <w:lastRenderedPageBreak/>
        <w:t>Jadro:</w:t>
      </w:r>
    </w:p>
    <w:p w14:paraId="6C3DB5CC" w14:textId="4324F94C" w:rsidR="00010681" w:rsidRPr="00497F5B" w:rsidRDefault="00334CAD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Krospovidón</w:t>
      </w:r>
      <w:proofErr w:type="spellEnd"/>
      <w:r w:rsidRPr="00497F5B" w:rsidDel="00334CAD">
        <w:rPr>
          <w:rFonts w:ascii="Times New Roman" w:hAnsi="Times New Roman"/>
        </w:rPr>
        <w:t xml:space="preserve"> </w:t>
      </w:r>
      <w:r w:rsidR="00010681" w:rsidRPr="00497F5B">
        <w:rPr>
          <w:rFonts w:ascii="Times New Roman" w:hAnsi="Times New Roman"/>
        </w:rPr>
        <w:t>(typ B)</w:t>
      </w:r>
    </w:p>
    <w:p w14:paraId="1674465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Povidón</w:t>
      </w:r>
      <w:proofErr w:type="spellEnd"/>
      <w:r w:rsidRPr="00497F5B">
        <w:rPr>
          <w:rFonts w:ascii="Times New Roman" w:hAnsi="Times New Roman"/>
        </w:rPr>
        <w:t xml:space="preserve"> K30</w:t>
      </w:r>
    </w:p>
    <w:p w14:paraId="28724D5A" w14:textId="77777777" w:rsidR="00885BF8" w:rsidRPr="00497F5B" w:rsidRDefault="00334CAD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Oxid kremičitý, koloidný bezvodý</w:t>
      </w:r>
    </w:p>
    <w:p w14:paraId="0BCC3759" w14:textId="30A13F7B" w:rsidR="00010681" w:rsidRPr="00497F5B" w:rsidRDefault="00334CAD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Stearan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horečnatý</w:t>
      </w:r>
      <w:proofErr w:type="spellEnd"/>
    </w:p>
    <w:p w14:paraId="3473FCD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B8989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iCs/>
          <w:u w:val="single"/>
        </w:rPr>
        <w:t>Filmová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</w:t>
      </w:r>
      <w:r w:rsidRPr="00497F5B">
        <w:rPr>
          <w:rFonts w:ascii="Times New Roman" w:hAnsi="Times New Roman"/>
          <w:iCs/>
          <w:spacing w:val="-1"/>
          <w:u w:val="single"/>
        </w:rPr>
        <w:t>v</w:t>
      </w:r>
      <w:r w:rsidRPr="00497F5B">
        <w:rPr>
          <w:rFonts w:ascii="Times New Roman" w:hAnsi="Times New Roman"/>
          <w:iCs/>
          <w:u w:val="single"/>
        </w:rPr>
        <w:t>rstva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250 mg</w:t>
      </w:r>
      <w:r w:rsidRPr="00497F5B">
        <w:rPr>
          <w:rFonts w:ascii="Times New Roman" w:hAnsi="Times New Roman"/>
          <w:u w:val="single"/>
        </w:rPr>
        <w:t>:</w:t>
      </w:r>
    </w:p>
    <w:p w14:paraId="24C24DF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Hypromelóza</w:t>
      </w:r>
    </w:p>
    <w:p w14:paraId="4D36D62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Makrogol</w:t>
      </w:r>
      <w:r w:rsidRPr="00497F5B">
        <w:rPr>
          <w:rFonts w:ascii="Times New Roman" w:hAnsi="Times New Roman"/>
          <w:spacing w:val="-13"/>
        </w:rPr>
        <w:t xml:space="preserve"> /</w:t>
      </w:r>
      <w:proofErr w:type="spellStart"/>
      <w:r w:rsidRPr="00497F5B">
        <w:rPr>
          <w:rFonts w:ascii="Times New Roman" w:hAnsi="Times New Roman"/>
          <w:spacing w:val="-13"/>
        </w:rPr>
        <w:t>PEG</w:t>
      </w:r>
      <w:proofErr w:type="spellEnd"/>
      <w:r w:rsidRPr="00497F5B">
        <w:rPr>
          <w:rFonts w:ascii="Times New Roman" w:hAnsi="Times New Roman"/>
          <w:spacing w:val="-13"/>
        </w:rPr>
        <w:t xml:space="preserve"> 400</w:t>
      </w:r>
    </w:p>
    <w:p w14:paraId="4BC2579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Oxid titaniči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(E1</w:t>
      </w:r>
      <w:r w:rsidRPr="00497F5B">
        <w:rPr>
          <w:rFonts w:ascii="Times New Roman" w:hAnsi="Times New Roman"/>
          <w:spacing w:val="-1"/>
        </w:rPr>
        <w:t>7</w:t>
      </w:r>
      <w:r w:rsidRPr="00497F5B">
        <w:rPr>
          <w:rFonts w:ascii="Times New Roman" w:hAnsi="Times New Roman"/>
        </w:rPr>
        <w:t>1)</w:t>
      </w:r>
    </w:p>
    <w:p w14:paraId="79A6B88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Čistený mastenec</w:t>
      </w:r>
    </w:p>
    <w:p w14:paraId="0C03201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Indigokar</w:t>
      </w:r>
      <w:r w:rsidRPr="00497F5B">
        <w:rPr>
          <w:rFonts w:ascii="Times New Roman" w:hAnsi="Times New Roman"/>
          <w:spacing w:val="-2"/>
        </w:rPr>
        <w:t>m</w:t>
      </w:r>
      <w:r w:rsidRPr="00497F5B">
        <w:rPr>
          <w:rFonts w:ascii="Times New Roman" w:hAnsi="Times New Roman"/>
        </w:rPr>
        <w:t>í</w:t>
      </w:r>
      <w:r w:rsidRPr="00497F5B">
        <w:rPr>
          <w:rFonts w:ascii="Times New Roman" w:hAnsi="Times New Roman"/>
          <w:spacing w:val="2"/>
        </w:rPr>
        <w:t>n</w:t>
      </w:r>
      <w:r w:rsidRPr="00497F5B">
        <w:rPr>
          <w:rFonts w:ascii="Times New Roman" w:hAnsi="Times New Roman"/>
        </w:rPr>
        <w:t>ový</w:t>
      </w:r>
      <w:proofErr w:type="spellEnd"/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hliníko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lak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(E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>32)</w:t>
      </w:r>
    </w:p>
    <w:p w14:paraId="6EF2D99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932BE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iCs/>
          <w:u w:val="single"/>
        </w:rPr>
        <w:t>Filmová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</w:t>
      </w:r>
      <w:r w:rsidRPr="00497F5B">
        <w:rPr>
          <w:rFonts w:ascii="Times New Roman" w:hAnsi="Times New Roman"/>
          <w:iCs/>
          <w:spacing w:val="-1"/>
          <w:u w:val="single"/>
        </w:rPr>
        <w:t>v</w:t>
      </w:r>
      <w:r w:rsidRPr="00497F5B">
        <w:rPr>
          <w:rFonts w:ascii="Times New Roman" w:hAnsi="Times New Roman"/>
          <w:iCs/>
          <w:u w:val="single"/>
        </w:rPr>
        <w:t>rstva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500 mg</w:t>
      </w:r>
      <w:r w:rsidRPr="00497F5B">
        <w:rPr>
          <w:rFonts w:ascii="Times New Roman" w:hAnsi="Times New Roman"/>
          <w:u w:val="single"/>
        </w:rPr>
        <w:t>:</w:t>
      </w:r>
    </w:p>
    <w:p w14:paraId="2A08556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Hypromelóza</w:t>
      </w:r>
    </w:p>
    <w:p w14:paraId="1CC0F61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Makrogol</w:t>
      </w:r>
      <w:r w:rsidRPr="00497F5B">
        <w:rPr>
          <w:rFonts w:ascii="Times New Roman" w:hAnsi="Times New Roman"/>
          <w:spacing w:val="-13"/>
        </w:rPr>
        <w:t xml:space="preserve"> /</w:t>
      </w:r>
      <w:proofErr w:type="spellStart"/>
      <w:r w:rsidRPr="00497F5B">
        <w:rPr>
          <w:rFonts w:ascii="Times New Roman" w:hAnsi="Times New Roman"/>
          <w:spacing w:val="-13"/>
        </w:rPr>
        <w:t>PEG</w:t>
      </w:r>
      <w:proofErr w:type="spellEnd"/>
      <w:r w:rsidRPr="00497F5B">
        <w:rPr>
          <w:rFonts w:ascii="Times New Roman" w:hAnsi="Times New Roman"/>
          <w:spacing w:val="-13"/>
        </w:rPr>
        <w:t xml:space="preserve"> 400</w:t>
      </w:r>
    </w:p>
    <w:p w14:paraId="31AE51A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Oxid titaniči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(E1</w:t>
      </w:r>
      <w:r w:rsidRPr="00497F5B">
        <w:rPr>
          <w:rFonts w:ascii="Times New Roman" w:hAnsi="Times New Roman"/>
          <w:spacing w:val="-1"/>
        </w:rPr>
        <w:t>7</w:t>
      </w:r>
      <w:r w:rsidRPr="00497F5B">
        <w:rPr>
          <w:rFonts w:ascii="Times New Roman" w:hAnsi="Times New Roman"/>
        </w:rPr>
        <w:t>1)</w:t>
      </w:r>
    </w:p>
    <w:p w14:paraId="077F90C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Čistený mastenec</w:t>
      </w:r>
    </w:p>
    <w:p w14:paraId="43E291C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Žltý oxid železa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(E</w:t>
      </w:r>
      <w:r w:rsidRPr="00497F5B">
        <w:rPr>
          <w:rFonts w:ascii="Times New Roman" w:hAnsi="Times New Roman"/>
          <w:spacing w:val="-1"/>
        </w:rPr>
        <w:t>17</w:t>
      </w:r>
      <w:r w:rsidRPr="00497F5B">
        <w:rPr>
          <w:rFonts w:ascii="Times New Roman" w:hAnsi="Times New Roman"/>
        </w:rPr>
        <w:t>2)</w:t>
      </w:r>
    </w:p>
    <w:p w14:paraId="72675F7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C65C6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iCs/>
          <w:u w:val="single"/>
        </w:rPr>
        <w:t>Filmová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</w:t>
      </w:r>
      <w:r w:rsidRPr="00497F5B">
        <w:rPr>
          <w:rFonts w:ascii="Times New Roman" w:hAnsi="Times New Roman"/>
          <w:iCs/>
          <w:spacing w:val="-1"/>
          <w:u w:val="single"/>
        </w:rPr>
        <w:t>v</w:t>
      </w:r>
      <w:r w:rsidRPr="00497F5B">
        <w:rPr>
          <w:rFonts w:ascii="Times New Roman" w:hAnsi="Times New Roman"/>
          <w:iCs/>
          <w:u w:val="single"/>
        </w:rPr>
        <w:t>rstva</w:t>
      </w:r>
      <w:r w:rsidRPr="00497F5B">
        <w:rPr>
          <w:rFonts w:ascii="Times New Roman" w:hAnsi="Times New Roman"/>
          <w:iCs/>
          <w:spacing w:val="-3"/>
          <w:u w:val="single"/>
        </w:rPr>
        <w:t xml:space="preserve"> 1 000 mg</w:t>
      </w:r>
      <w:r w:rsidRPr="00497F5B">
        <w:rPr>
          <w:rFonts w:ascii="Times New Roman" w:hAnsi="Times New Roman"/>
          <w:u w:val="single"/>
        </w:rPr>
        <w:t>:</w:t>
      </w:r>
    </w:p>
    <w:p w14:paraId="0ED3C52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Hypromelóza</w:t>
      </w:r>
    </w:p>
    <w:p w14:paraId="6D3EDB3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Makrogol</w:t>
      </w:r>
      <w:r w:rsidRPr="00497F5B">
        <w:rPr>
          <w:rFonts w:ascii="Times New Roman" w:hAnsi="Times New Roman"/>
          <w:spacing w:val="-13"/>
        </w:rPr>
        <w:t xml:space="preserve"> /</w:t>
      </w:r>
      <w:proofErr w:type="spellStart"/>
      <w:r w:rsidRPr="00497F5B">
        <w:rPr>
          <w:rFonts w:ascii="Times New Roman" w:hAnsi="Times New Roman"/>
          <w:spacing w:val="-13"/>
        </w:rPr>
        <w:t>PEG</w:t>
      </w:r>
      <w:proofErr w:type="spellEnd"/>
      <w:r w:rsidRPr="00497F5B">
        <w:rPr>
          <w:rFonts w:ascii="Times New Roman" w:hAnsi="Times New Roman"/>
          <w:spacing w:val="-13"/>
        </w:rPr>
        <w:t xml:space="preserve"> 400</w:t>
      </w:r>
    </w:p>
    <w:p w14:paraId="1F6D5F8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Oxid titaniči</w:t>
      </w:r>
      <w:r w:rsidRPr="00497F5B">
        <w:rPr>
          <w:rFonts w:ascii="Times New Roman" w:hAnsi="Times New Roman"/>
          <w:spacing w:val="-1"/>
        </w:rPr>
        <w:t>t</w:t>
      </w:r>
      <w:r w:rsidRPr="00497F5B">
        <w:rPr>
          <w:rFonts w:ascii="Times New Roman" w:hAnsi="Times New Roman"/>
        </w:rPr>
        <w:t>ý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(E1</w:t>
      </w:r>
      <w:r w:rsidRPr="00497F5B">
        <w:rPr>
          <w:rFonts w:ascii="Times New Roman" w:hAnsi="Times New Roman"/>
          <w:spacing w:val="-1"/>
        </w:rPr>
        <w:t>7</w:t>
      </w:r>
      <w:r w:rsidRPr="00497F5B">
        <w:rPr>
          <w:rFonts w:ascii="Times New Roman" w:hAnsi="Times New Roman"/>
        </w:rPr>
        <w:t>1)</w:t>
      </w:r>
    </w:p>
    <w:p w14:paraId="41F6392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Čistený mastenec</w:t>
      </w:r>
    </w:p>
    <w:p w14:paraId="1DFC2E3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86D185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6.2</w:t>
      </w:r>
      <w:r w:rsidRPr="00497F5B">
        <w:rPr>
          <w:rFonts w:ascii="Times New Roman" w:hAnsi="Times New Roman"/>
          <w:b/>
          <w:bCs/>
        </w:rPr>
        <w:tab/>
        <w:t>Inkompatibility</w:t>
      </w:r>
    </w:p>
    <w:p w14:paraId="4520C2B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DAD9C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Neaplikovateľné.</w:t>
      </w:r>
    </w:p>
    <w:p w14:paraId="2AE22F7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44BA15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6.3</w:t>
      </w:r>
      <w:r w:rsidRPr="00497F5B">
        <w:rPr>
          <w:rFonts w:ascii="Times New Roman" w:hAnsi="Times New Roman"/>
          <w:b/>
          <w:bCs/>
        </w:rPr>
        <w:tab/>
        <w:t>Čas pou</w:t>
      </w:r>
      <w:r w:rsidRPr="00497F5B">
        <w:rPr>
          <w:rFonts w:ascii="Times New Roman" w:hAnsi="Times New Roman"/>
          <w:b/>
          <w:bCs/>
          <w:spacing w:val="-2"/>
        </w:rPr>
        <w:t>ž</w:t>
      </w:r>
      <w:r w:rsidRPr="00497F5B">
        <w:rPr>
          <w:rFonts w:ascii="Times New Roman" w:hAnsi="Times New Roman"/>
          <w:b/>
          <w:bCs/>
        </w:rPr>
        <w:t>iteľnosti</w:t>
      </w:r>
    </w:p>
    <w:p w14:paraId="61A3922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2A591A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3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ro</w:t>
      </w:r>
      <w:r w:rsidRPr="00497F5B">
        <w:rPr>
          <w:rFonts w:ascii="Times New Roman" w:hAnsi="Times New Roman"/>
          <w:spacing w:val="-1"/>
        </w:rPr>
        <w:t>k</w:t>
      </w:r>
      <w:r w:rsidRPr="00497F5B">
        <w:rPr>
          <w:rFonts w:ascii="Times New Roman" w:hAnsi="Times New Roman"/>
          <w:spacing w:val="1"/>
        </w:rPr>
        <w:t>y</w:t>
      </w:r>
      <w:r w:rsidRPr="00497F5B">
        <w:rPr>
          <w:rFonts w:ascii="Times New Roman" w:hAnsi="Times New Roman"/>
        </w:rPr>
        <w:t>.</w:t>
      </w:r>
    </w:p>
    <w:p w14:paraId="02A9151D" w14:textId="0A124612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9BA4C5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6.4</w:t>
      </w:r>
      <w:r w:rsidRPr="00497F5B">
        <w:rPr>
          <w:rFonts w:ascii="Times New Roman" w:hAnsi="Times New Roman"/>
          <w:b/>
          <w:bCs/>
        </w:rPr>
        <w:tab/>
        <w:t>Špeciálne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upo</w:t>
      </w:r>
      <w:r w:rsidRPr="00497F5B">
        <w:rPr>
          <w:rFonts w:ascii="Times New Roman" w:hAnsi="Times New Roman"/>
          <w:b/>
          <w:bCs/>
          <w:spacing w:val="-2"/>
        </w:rPr>
        <w:t>z</w:t>
      </w:r>
      <w:r w:rsidRPr="00497F5B">
        <w:rPr>
          <w:rFonts w:ascii="Times New Roman" w:hAnsi="Times New Roman"/>
          <w:b/>
          <w:bCs/>
        </w:rPr>
        <w:t>ornenia</w:t>
      </w:r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</w:rPr>
        <w:t>na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uchová</w:t>
      </w:r>
      <w:r w:rsidRPr="00497F5B">
        <w:rPr>
          <w:rFonts w:ascii="Times New Roman" w:hAnsi="Times New Roman"/>
          <w:b/>
          <w:bCs/>
          <w:spacing w:val="-1"/>
        </w:rPr>
        <w:t>v</w:t>
      </w:r>
      <w:r w:rsidRPr="00497F5B">
        <w:rPr>
          <w:rFonts w:ascii="Times New Roman" w:hAnsi="Times New Roman"/>
          <w:b/>
          <w:bCs/>
        </w:rPr>
        <w:t>an</w:t>
      </w:r>
      <w:r w:rsidRPr="00497F5B">
        <w:rPr>
          <w:rFonts w:ascii="Times New Roman" w:hAnsi="Times New Roman"/>
          <w:b/>
          <w:bCs/>
          <w:spacing w:val="-1"/>
        </w:rPr>
        <w:t>i</w:t>
      </w:r>
      <w:r w:rsidRPr="00497F5B">
        <w:rPr>
          <w:rFonts w:ascii="Times New Roman" w:hAnsi="Times New Roman"/>
          <w:b/>
          <w:bCs/>
        </w:rPr>
        <w:t>e</w:t>
      </w:r>
    </w:p>
    <w:p w14:paraId="0D0CEBF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C6324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Tento</w:t>
      </w:r>
      <w:r w:rsidRPr="00497F5B">
        <w:rPr>
          <w:rFonts w:ascii="Times New Roman" w:hAnsi="Times New Roman"/>
          <w:spacing w:val="-10"/>
        </w:rPr>
        <w:t xml:space="preserve"> </w:t>
      </w:r>
      <w:r w:rsidRPr="00497F5B">
        <w:rPr>
          <w:rFonts w:ascii="Times New Roman" w:hAnsi="Times New Roman"/>
        </w:rPr>
        <w:t>liek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n</w:t>
      </w:r>
      <w:r w:rsidRPr="00497F5B">
        <w:rPr>
          <w:rFonts w:ascii="Times New Roman" w:hAnsi="Times New Roman"/>
          <w:spacing w:val="-2"/>
        </w:rPr>
        <w:t>e</w:t>
      </w:r>
      <w:r w:rsidRPr="00497F5B">
        <w:rPr>
          <w:rFonts w:ascii="Times New Roman" w:hAnsi="Times New Roman"/>
          <w:spacing w:val="-1"/>
        </w:rPr>
        <w:t>v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žaduje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žiadne</w:t>
      </w:r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zv</w:t>
      </w:r>
      <w:r w:rsidRPr="00497F5B">
        <w:rPr>
          <w:rFonts w:ascii="Times New Roman" w:hAnsi="Times New Roman"/>
          <w:spacing w:val="-1"/>
        </w:rPr>
        <w:t>l</w:t>
      </w:r>
      <w:r w:rsidRPr="00497F5B">
        <w:rPr>
          <w:rFonts w:ascii="Times New Roman" w:hAnsi="Times New Roman"/>
        </w:rPr>
        <w:t>áštne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pod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</w:rPr>
        <w:t>ienky</w:t>
      </w:r>
      <w:r w:rsidRPr="00497F5B">
        <w:rPr>
          <w:rFonts w:ascii="Times New Roman" w:hAnsi="Times New Roman"/>
          <w:spacing w:val="-1"/>
        </w:rPr>
        <w:t xml:space="preserve"> </w:t>
      </w:r>
      <w:r w:rsidRPr="00497F5B">
        <w:rPr>
          <w:rFonts w:ascii="Times New Roman" w:hAnsi="Times New Roman"/>
        </w:rPr>
        <w:t>na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uchovávanie.</w:t>
      </w:r>
    </w:p>
    <w:p w14:paraId="2582F6A7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3D34FE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6.5</w:t>
      </w:r>
      <w:r w:rsidRPr="00497F5B">
        <w:rPr>
          <w:rFonts w:ascii="Times New Roman" w:hAnsi="Times New Roman"/>
          <w:b/>
          <w:bCs/>
        </w:rPr>
        <w:tab/>
        <w:t>Druh</w:t>
      </w:r>
      <w:r w:rsidRPr="00497F5B">
        <w:rPr>
          <w:rFonts w:ascii="Times New Roman" w:hAnsi="Times New Roman"/>
          <w:b/>
          <w:bCs/>
          <w:spacing w:val="-5"/>
        </w:rPr>
        <w:t xml:space="preserve"> </w:t>
      </w:r>
      <w:r w:rsidRPr="00497F5B">
        <w:rPr>
          <w:rFonts w:ascii="Times New Roman" w:hAnsi="Times New Roman"/>
          <w:b/>
          <w:bCs/>
        </w:rPr>
        <w:t>obalu</w:t>
      </w:r>
      <w:r w:rsidRPr="00497F5B">
        <w:rPr>
          <w:rFonts w:ascii="Times New Roman" w:hAnsi="Times New Roman"/>
          <w:b/>
          <w:bCs/>
          <w:spacing w:val="-5"/>
        </w:rPr>
        <w:t xml:space="preserve"> 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obsah</w:t>
      </w:r>
      <w:r w:rsidRPr="00497F5B">
        <w:rPr>
          <w:rFonts w:ascii="Times New Roman" w:hAnsi="Times New Roman"/>
          <w:b/>
          <w:bCs/>
          <w:spacing w:val="-5"/>
        </w:rPr>
        <w:t xml:space="preserve"> </w:t>
      </w:r>
      <w:r w:rsidRPr="00497F5B">
        <w:rPr>
          <w:rFonts w:ascii="Times New Roman" w:hAnsi="Times New Roman"/>
          <w:b/>
          <w:bCs/>
        </w:rPr>
        <w:t>balenia</w:t>
      </w:r>
    </w:p>
    <w:p w14:paraId="4326C35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2012D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250 mg filmom obalené tablety sú zabalené do </w:t>
      </w:r>
      <w:proofErr w:type="spellStart"/>
      <w:r w:rsidRPr="00497F5B">
        <w:rPr>
          <w:rFonts w:ascii="Times New Roman" w:hAnsi="Times New Roman"/>
        </w:rPr>
        <w:t>Al</w:t>
      </w:r>
      <w:proofErr w:type="spellEnd"/>
      <w:r w:rsidRPr="00497F5B">
        <w:rPr>
          <w:rFonts w:ascii="Times New Roman" w:hAnsi="Times New Roman"/>
        </w:rPr>
        <w:t>/</w:t>
      </w:r>
      <w:proofErr w:type="spellStart"/>
      <w:r w:rsidRPr="00497F5B">
        <w:rPr>
          <w:rFonts w:ascii="Times New Roman" w:hAnsi="Times New Roman"/>
        </w:rPr>
        <w:t>PVC-PE-PVDC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blistrov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vložené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papierovej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skladačk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obsahuje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, 30,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50,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60,</w:t>
      </w:r>
      <w:r w:rsidRPr="00497F5B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497F5B">
          <w:rPr>
            <w:rFonts w:ascii="Times New Roman" w:hAnsi="Times New Roman"/>
            <w:spacing w:val="-1"/>
          </w:rPr>
          <w:t>1</w:t>
        </w:r>
        <w:r w:rsidRPr="00497F5B">
          <w:rPr>
            <w:rFonts w:ascii="Times New Roman" w:hAnsi="Times New Roman"/>
          </w:rPr>
          <w:t>00 a</w:t>
        </w:r>
      </w:smartTag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 fil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tabliet.</w:t>
      </w:r>
    </w:p>
    <w:p w14:paraId="067F3A6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EFCCF8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500 mg filmom obalené tablety sú zabalené do </w:t>
      </w:r>
      <w:proofErr w:type="spellStart"/>
      <w:r w:rsidRPr="00497F5B">
        <w:rPr>
          <w:rFonts w:ascii="Times New Roman" w:hAnsi="Times New Roman"/>
        </w:rPr>
        <w:t>Al</w:t>
      </w:r>
      <w:proofErr w:type="spellEnd"/>
      <w:r w:rsidRPr="00497F5B">
        <w:rPr>
          <w:rFonts w:ascii="Times New Roman" w:hAnsi="Times New Roman"/>
        </w:rPr>
        <w:t>/</w:t>
      </w:r>
      <w:proofErr w:type="spellStart"/>
      <w:r w:rsidRPr="00497F5B">
        <w:rPr>
          <w:rFonts w:ascii="Times New Roman" w:hAnsi="Times New Roman"/>
        </w:rPr>
        <w:t>PVC-PE-PVDC</w:t>
      </w:r>
      <w:proofErr w:type="spellEnd"/>
      <w:r w:rsidRPr="00497F5B">
        <w:rPr>
          <w:rFonts w:ascii="Times New Roman" w:hAnsi="Times New Roman"/>
        </w:rPr>
        <w:t xml:space="preserve"> </w:t>
      </w:r>
      <w:proofErr w:type="spellStart"/>
      <w:r w:rsidRPr="00497F5B">
        <w:rPr>
          <w:rFonts w:ascii="Times New Roman" w:hAnsi="Times New Roman"/>
        </w:rPr>
        <w:t>blistrov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vložené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papierovej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skladačk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obsahuje</w:t>
      </w:r>
      <w:r w:rsidRPr="00497F5B">
        <w:rPr>
          <w:rFonts w:ascii="Times New Roman" w:hAnsi="Times New Roman"/>
          <w:spacing w:val="-6"/>
        </w:rPr>
        <w:t xml:space="preserve"> 10,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, 30,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50,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  <w:spacing w:val="-1"/>
        </w:rPr>
        <w:t>1</w:t>
      </w:r>
      <w:r w:rsidRPr="00497F5B">
        <w:rPr>
          <w:rFonts w:ascii="Times New Roman" w:hAnsi="Times New Roman"/>
        </w:rPr>
        <w:t xml:space="preserve">00, </w:t>
      </w:r>
      <w:smartTag w:uri="urn:schemas-microsoft-com:office:smarttags" w:element="metricconverter">
        <w:smartTagPr>
          <w:attr w:name="ProductID" w:val="120 a"/>
        </w:smartTagPr>
        <w:r w:rsidRPr="00497F5B">
          <w:rPr>
            <w:rFonts w:ascii="Times New Roman" w:hAnsi="Times New Roman"/>
          </w:rPr>
          <w:t>120 a</w:t>
        </w:r>
      </w:smartTag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 fil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tabliet.</w:t>
      </w:r>
    </w:p>
    <w:p w14:paraId="5F971A3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68C3DB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1000 mg filmom obalené tablety sú zabalené do </w:t>
      </w:r>
      <w:proofErr w:type="spellStart"/>
      <w:r w:rsidRPr="00497F5B">
        <w:rPr>
          <w:rFonts w:ascii="Times New Roman" w:hAnsi="Times New Roman"/>
        </w:rPr>
        <w:t>Al</w:t>
      </w:r>
      <w:proofErr w:type="spellEnd"/>
      <w:r w:rsidRPr="00497F5B">
        <w:rPr>
          <w:rFonts w:ascii="Times New Roman" w:hAnsi="Times New Roman"/>
        </w:rPr>
        <w:t>/</w:t>
      </w:r>
      <w:proofErr w:type="spellStart"/>
      <w:r w:rsidRPr="00497F5B">
        <w:rPr>
          <w:rFonts w:ascii="Times New Roman" w:hAnsi="Times New Roman"/>
        </w:rPr>
        <w:t>PVC-PE-PVDC</w:t>
      </w:r>
      <w:proofErr w:type="spellEnd"/>
      <w:r w:rsidRPr="00497F5B">
        <w:rPr>
          <w:rFonts w:ascii="Times New Roman" w:hAnsi="Times New Roman"/>
          <w:spacing w:val="-12"/>
        </w:rPr>
        <w:t xml:space="preserve"> </w:t>
      </w:r>
      <w:proofErr w:type="spellStart"/>
      <w:r w:rsidRPr="00497F5B">
        <w:rPr>
          <w:rFonts w:ascii="Times New Roman" w:hAnsi="Times New Roman"/>
        </w:rPr>
        <w:t>blistrov</w:t>
      </w:r>
      <w:proofErr w:type="spellEnd"/>
      <w:r w:rsidRPr="00497F5B">
        <w:rPr>
          <w:rFonts w:ascii="Times New Roman" w:hAnsi="Times New Roman"/>
          <w:spacing w:val="-5"/>
        </w:rPr>
        <w:t xml:space="preserve"> </w:t>
      </w:r>
      <w:r w:rsidRPr="00497F5B">
        <w:rPr>
          <w:rFonts w:ascii="Times New Roman" w:hAnsi="Times New Roman"/>
        </w:rPr>
        <w:t>vložené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do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papierovej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skladačk</w:t>
      </w:r>
      <w:r w:rsidRPr="00497F5B">
        <w:rPr>
          <w:rFonts w:ascii="Times New Roman" w:hAnsi="Times New Roman"/>
          <w:spacing w:val="2"/>
        </w:rPr>
        <w:t>y</w:t>
      </w:r>
      <w:r w:rsidRPr="00497F5B">
        <w:rPr>
          <w:rFonts w:ascii="Times New Roman" w:hAnsi="Times New Roman"/>
        </w:rPr>
        <w:t>,</w:t>
      </w:r>
      <w:r w:rsidRPr="00497F5B">
        <w:rPr>
          <w:rFonts w:ascii="Times New Roman" w:hAnsi="Times New Roman"/>
          <w:spacing w:val="-6"/>
        </w:rPr>
        <w:t xml:space="preserve"> </w:t>
      </w:r>
      <w:r w:rsidRPr="00497F5B">
        <w:rPr>
          <w:rFonts w:ascii="Times New Roman" w:hAnsi="Times New Roman"/>
        </w:rPr>
        <w:t>kto</w:t>
      </w:r>
      <w:r w:rsidRPr="00497F5B">
        <w:rPr>
          <w:rFonts w:ascii="Times New Roman" w:hAnsi="Times New Roman"/>
          <w:spacing w:val="-1"/>
        </w:rPr>
        <w:t>r</w:t>
      </w:r>
      <w:r w:rsidRPr="00497F5B">
        <w:rPr>
          <w:rFonts w:ascii="Times New Roman" w:hAnsi="Times New Roman"/>
        </w:rPr>
        <w:t>á</w:t>
      </w:r>
      <w:r w:rsidRPr="00497F5B">
        <w:rPr>
          <w:rFonts w:ascii="Times New Roman" w:hAnsi="Times New Roman"/>
          <w:spacing w:val="-2"/>
        </w:rPr>
        <w:t xml:space="preserve"> </w:t>
      </w:r>
      <w:r w:rsidRPr="00497F5B">
        <w:rPr>
          <w:rFonts w:ascii="Times New Roman" w:hAnsi="Times New Roman"/>
        </w:rPr>
        <w:t>obsahuje</w:t>
      </w:r>
      <w:r w:rsidRPr="00497F5B">
        <w:rPr>
          <w:rFonts w:ascii="Times New Roman" w:hAnsi="Times New Roman"/>
          <w:spacing w:val="-6"/>
        </w:rPr>
        <w:t xml:space="preserve"> 10,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, 30,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50,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60,</w:t>
      </w:r>
      <w:r w:rsidRPr="00497F5B">
        <w:rPr>
          <w:rFonts w:ascii="Times New Roman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497F5B">
          <w:rPr>
            <w:rFonts w:ascii="Times New Roman" w:hAnsi="Times New Roman"/>
            <w:spacing w:val="-1"/>
          </w:rPr>
          <w:t>1</w:t>
        </w:r>
        <w:r w:rsidRPr="00497F5B">
          <w:rPr>
            <w:rFonts w:ascii="Times New Roman" w:hAnsi="Times New Roman"/>
          </w:rPr>
          <w:t>00 a</w:t>
        </w:r>
      </w:smartTag>
      <w:r w:rsidRPr="00497F5B">
        <w:rPr>
          <w:rFonts w:ascii="Times New Roman" w:hAnsi="Times New Roman"/>
          <w:spacing w:val="1"/>
        </w:rPr>
        <w:t xml:space="preserve"> </w:t>
      </w:r>
      <w:r w:rsidRPr="00497F5B">
        <w:rPr>
          <w:rFonts w:ascii="Times New Roman" w:hAnsi="Times New Roman"/>
        </w:rPr>
        <w:t>2</w:t>
      </w:r>
      <w:r w:rsidRPr="00497F5B">
        <w:rPr>
          <w:rFonts w:ascii="Times New Roman" w:hAnsi="Times New Roman"/>
          <w:spacing w:val="-1"/>
        </w:rPr>
        <w:t>0</w:t>
      </w:r>
      <w:r w:rsidRPr="00497F5B">
        <w:rPr>
          <w:rFonts w:ascii="Times New Roman" w:hAnsi="Times New Roman"/>
        </w:rPr>
        <w:t>0 fil</w:t>
      </w:r>
      <w:r w:rsidRPr="00497F5B">
        <w:rPr>
          <w:rFonts w:ascii="Times New Roman" w:hAnsi="Times New Roman"/>
          <w:spacing w:val="-1"/>
        </w:rPr>
        <w:t>m</w:t>
      </w:r>
      <w:r w:rsidRPr="00497F5B">
        <w:rPr>
          <w:rFonts w:ascii="Times New Roman" w:hAnsi="Times New Roman"/>
          <w:spacing w:val="2"/>
        </w:rPr>
        <w:t>o</w:t>
      </w:r>
      <w:r w:rsidRPr="00497F5B">
        <w:rPr>
          <w:rFonts w:ascii="Times New Roman" w:hAnsi="Times New Roman"/>
        </w:rPr>
        <w:t>m</w:t>
      </w:r>
      <w:r w:rsidRPr="00497F5B">
        <w:rPr>
          <w:rFonts w:ascii="Times New Roman" w:hAnsi="Times New Roman"/>
          <w:spacing w:val="-3"/>
        </w:rPr>
        <w:t xml:space="preserve"> </w:t>
      </w:r>
      <w:r w:rsidRPr="00497F5B">
        <w:rPr>
          <w:rFonts w:ascii="Times New Roman" w:hAnsi="Times New Roman"/>
        </w:rPr>
        <w:t>obalených</w:t>
      </w:r>
      <w:r w:rsidRPr="00497F5B">
        <w:rPr>
          <w:rFonts w:ascii="Times New Roman" w:hAnsi="Times New Roman"/>
          <w:spacing w:val="-7"/>
        </w:rPr>
        <w:t xml:space="preserve"> </w:t>
      </w:r>
      <w:r w:rsidRPr="00497F5B">
        <w:rPr>
          <w:rFonts w:ascii="Times New Roman" w:hAnsi="Times New Roman"/>
        </w:rPr>
        <w:t>tabliet.</w:t>
      </w:r>
    </w:p>
    <w:p w14:paraId="5E2E99C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CE2C61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Na trh nemusia byť uvedené všetky veľkosti balenia.</w:t>
      </w:r>
    </w:p>
    <w:p w14:paraId="4C894AD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0936DB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6.6</w:t>
      </w:r>
      <w:r w:rsidRPr="00497F5B">
        <w:rPr>
          <w:rFonts w:ascii="Times New Roman" w:hAnsi="Times New Roman"/>
          <w:b/>
          <w:bCs/>
        </w:rPr>
        <w:tab/>
        <w:t>Špeciálne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opatrenia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</w:rPr>
        <w:t>na</w:t>
      </w:r>
      <w:r w:rsidRPr="00497F5B">
        <w:rPr>
          <w:rFonts w:ascii="Times New Roman" w:hAnsi="Times New Roman"/>
          <w:b/>
          <w:bCs/>
          <w:spacing w:val="-2"/>
        </w:rPr>
        <w:t xml:space="preserve"> </w:t>
      </w:r>
      <w:r w:rsidRPr="00497F5B">
        <w:rPr>
          <w:rFonts w:ascii="Times New Roman" w:hAnsi="Times New Roman"/>
          <w:b/>
          <w:bCs/>
        </w:rPr>
        <w:t>l</w:t>
      </w:r>
      <w:r w:rsidRPr="00497F5B">
        <w:rPr>
          <w:rFonts w:ascii="Times New Roman" w:hAnsi="Times New Roman"/>
          <w:b/>
          <w:bCs/>
          <w:spacing w:val="-1"/>
        </w:rPr>
        <w:t>i</w:t>
      </w:r>
      <w:r w:rsidRPr="00497F5B">
        <w:rPr>
          <w:rFonts w:ascii="Times New Roman" w:hAnsi="Times New Roman"/>
          <w:b/>
          <w:bCs/>
        </w:rPr>
        <w:t>kvidáciu</w:t>
      </w:r>
    </w:p>
    <w:p w14:paraId="5E8A491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23203E" w14:textId="77777777" w:rsidR="008C1625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97F5B">
        <w:rPr>
          <w:rFonts w:ascii="Times New Roman" w:hAnsi="Times New Roman"/>
          <w:u w:val="single"/>
        </w:rPr>
        <w:t>Hodnotenie environmentálneho rizika (</w:t>
      </w:r>
      <w:proofErr w:type="spellStart"/>
      <w:r w:rsidRPr="00497F5B">
        <w:rPr>
          <w:rFonts w:ascii="Times New Roman" w:hAnsi="Times New Roman"/>
          <w:u w:val="single"/>
        </w:rPr>
        <w:t>ERA</w:t>
      </w:r>
      <w:proofErr w:type="spellEnd"/>
      <w:r w:rsidRPr="00497F5B">
        <w:rPr>
          <w:rFonts w:ascii="Times New Roman" w:hAnsi="Times New Roman"/>
          <w:u w:val="single"/>
        </w:rPr>
        <w:t>)</w:t>
      </w:r>
    </w:p>
    <w:p w14:paraId="3098D466" w14:textId="77777777" w:rsidR="008C1625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Levetiracetam</w:t>
      </w:r>
      <w:proofErr w:type="spellEnd"/>
      <w:r w:rsidRPr="00497F5B">
        <w:rPr>
          <w:rFonts w:ascii="Times New Roman" w:hAnsi="Times New Roman"/>
        </w:rPr>
        <w:t xml:space="preserve"> pravdepodobne nemá nepriaznivý vplyv na životné prostredie, ak sa používa podľa informácie o lieku.</w:t>
      </w:r>
    </w:p>
    <w:p w14:paraId="721919DA" w14:textId="77777777" w:rsidR="008C1625" w:rsidRPr="00497F5B" w:rsidRDefault="008C1625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01C75E" w14:textId="77777777" w:rsidR="00010681" w:rsidRPr="00497F5B" w:rsidRDefault="009F7364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  <w:position w:val="-1"/>
        </w:rPr>
        <w:t>Všetok n</w:t>
      </w:r>
      <w:r w:rsidR="00AE23C4" w:rsidRPr="00497F5B">
        <w:rPr>
          <w:rFonts w:ascii="Times New Roman" w:hAnsi="Times New Roman"/>
          <w:position w:val="-1"/>
        </w:rPr>
        <w:t xml:space="preserve">epoužitý liek alebo odpad vzniknutý z lieku </w:t>
      </w:r>
      <w:r w:rsidR="00FC1A19" w:rsidRPr="00497F5B">
        <w:rPr>
          <w:rFonts w:ascii="Times New Roman" w:hAnsi="Times New Roman"/>
          <w:position w:val="-1"/>
        </w:rPr>
        <w:t>sa má zlikvidovať v súlade s národnými požiadavkami.</w:t>
      </w:r>
      <w:r w:rsidR="00AE23C4" w:rsidRPr="00497F5B">
        <w:rPr>
          <w:rFonts w:ascii="Times New Roman" w:hAnsi="Times New Roman"/>
          <w:position w:val="-1"/>
        </w:rPr>
        <w:cr/>
      </w:r>
    </w:p>
    <w:p w14:paraId="074A2EB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E62CB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7.</w:t>
      </w:r>
      <w:r w:rsidRPr="00497F5B">
        <w:rPr>
          <w:rFonts w:ascii="Times New Roman" w:hAnsi="Times New Roman"/>
          <w:b/>
          <w:bCs/>
        </w:rPr>
        <w:tab/>
        <w:t>DR</w:t>
      </w:r>
      <w:r w:rsidRPr="00497F5B">
        <w:rPr>
          <w:rFonts w:ascii="Times New Roman" w:hAnsi="Times New Roman"/>
          <w:b/>
          <w:bCs/>
          <w:spacing w:val="-1"/>
        </w:rPr>
        <w:t>Ž</w:t>
      </w:r>
      <w:r w:rsidRPr="00497F5B">
        <w:rPr>
          <w:rFonts w:ascii="Times New Roman" w:hAnsi="Times New Roman"/>
          <w:b/>
          <w:bCs/>
          <w:spacing w:val="1"/>
        </w:rPr>
        <w:t>I</w:t>
      </w:r>
      <w:r w:rsidRPr="00497F5B">
        <w:rPr>
          <w:rFonts w:ascii="Times New Roman" w:hAnsi="Times New Roman"/>
          <w:b/>
          <w:bCs/>
        </w:rPr>
        <w:t>TEĽ</w:t>
      </w:r>
      <w:r w:rsidRPr="00497F5B">
        <w:rPr>
          <w:rFonts w:ascii="Times New Roman" w:hAnsi="Times New Roman"/>
          <w:b/>
          <w:bCs/>
          <w:spacing w:val="-3"/>
        </w:rPr>
        <w:t xml:space="preserve"> </w:t>
      </w:r>
      <w:r w:rsidRPr="00497F5B">
        <w:rPr>
          <w:rFonts w:ascii="Times New Roman" w:hAnsi="Times New Roman"/>
          <w:b/>
          <w:bCs/>
          <w:spacing w:val="1"/>
        </w:rPr>
        <w:t>RO</w:t>
      </w:r>
      <w:r w:rsidRPr="00497F5B">
        <w:rPr>
          <w:rFonts w:ascii="Times New Roman" w:hAnsi="Times New Roman"/>
          <w:b/>
          <w:bCs/>
        </w:rPr>
        <w:t>ZHO</w:t>
      </w:r>
      <w:r w:rsidRPr="00497F5B">
        <w:rPr>
          <w:rFonts w:ascii="Times New Roman" w:hAnsi="Times New Roman"/>
          <w:b/>
          <w:bCs/>
          <w:spacing w:val="1"/>
        </w:rPr>
        <w:t>D</w:t>
      </w:r>
      <w:r w:rsidRPr="00497F5B">
        <w:rPr>
          <w:rFonts w:ascii="Times New Roman" w:hAnsi="Times New Roman"/>
          <w:b/>
          <w:bCs/>
        </w:rPr>
        <w:t>N</w:t>
      </w:r>
      <w:r w:rsidRPr="00497F5B">
        <w:rPr>
          <w:rFonts w:ascii="Times New Roman" w:hAnsi="Times New Roman"/>
          <w:b/>
          <w:bCs/>
          <w:spacing w:val="1"/>
        </w:rPr>
        <w:t>U</w:t>
      </w:r>
      <w:r w:rsidRPr="00497F5B">
        <w:rPr>
          <w:rFonts w:ascii="Times New Roman" w:hAnsi="Times New Roman"/>
          <w:b/>
          <w:bCs/>
        </w:rPr>
        <w:t>TIA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O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R</w:t>
      </w:r>
      <w:r w:rsidRPr="00497F5B">
        <w:rPr>
          <w:rFonts w:ascii="Times New Roman" w:hAnsi="Times New Roman"/>
          <w:b/>
          <w:bCs/>
          <w:spacing w:val="1"/>
        </w:rPr>
        <w:t>E</w:t>
      </w:r>
      <w:r w:rsidRPr="00497F5B">
        <w:rPr>
          <w:rFonts w:ascii="Times New Roman" w:hAnsi="Times New Roman"/>
          <w:b/>
          <w:bCs/>
        </w:rPr>
        <w:t>GISTR</w:t>
      </w:r>
      <w:r w:rsidRPr="00497F5B">
        <w:rPr>
          <w:rFonts w:ascii="Times New Roman" w:hAnsi="Times New Roman"/>
          <w:b/>
          <w:bCs/>
          <w:spacing w:val="1"/>
        </w:rPr>
        <w:t>Á</w:t>
      </w:r>
      <w:r w:rsidRPr="00497F5B">
        <w:rPr>
          <w:rFonts w:ascii="Times New Roman" w:hAnsi="Times New Roman"/>
          <w:b/>
          <w:bCs/>
        </w:rPr>
        <w:t>CII</w:t>
      </w:r>
    </w:p>
    <w:p w14:paraId="2B50D07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59A94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497F5B">
        <w:rPr>
          <w:rFonts w:ascii="Times New Roman" w:eastAsia="PMingLiU" w:hAnsi="Times New Roman"/>
        </w:rPr>
        <w:t>Glenmark</w:t>
      </w:r>
      <w:proofErr w:type="spellEnd"/>
      <w:r w:rsidRPr="00497F5B">
        <w:rPr>
          <w:rFonts w:ascii="Times New Roman" w:eastAsia="PMingLiU" w:hAnsi="Times New Roman"/>
        </w:rPr>
        <w:t xml:space="preserve"> Pharmaceuticals s.r.o., </w:t>
      </w:r>
      <w:proofErr w:type="spellStart"/>
      <w:r w:rsidRPr="00497F5B">
        <w:rPr>
          <w:rFonts w:ascii="Times New Roman" w:eastAsia="PMingLiU" w:hAnsi="Times New Roman"/>
        </w:rPr>
        <w:t>Hvĕzdova</w:t>
      </w:r>
      <w:proofErr w:type="spellEnd"/>
      <w:r w:rsidRPr="00497F5B">
        <w:rPr>
          <w:rFonts w:ascii="Times New Roman" w:eastAsia="PMingLiU" w:hAnsi="Times New Roman"/>
        </w:rPr>
        <w:t xml:space="preserve"> 1716/2b, 140 78 Praha 4, Česká republika</w:t>
      </w:r>
    </w:p>
    <w:p w14:paraId="48C049BC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D98093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2641A0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8.</w:t>
      </w:r>
      <w:r w:rsidRPr="00497F5B">
        <w:rPr>
          <w:rFonts w:ascii="Times New Roman" w:hAnsi="Times New Roman"/>
          <w:b/>
          <w:bCs/>
        </w:rPr>
        <w:tab/>
        <w:t>REGISTRAČNÉ</w:t>
      </w:r>
      <w:r w:rsidRPr="00497F5B">
        <w:rPr>
          <w:rFonts w:ascii="Times New Roman" w:hAnsi="Times New Roman"/>
          <w:b/>
          <w:bCs/>
          <w:spacing w:val="-10"/>
        </w:rPr>
        <w:t xml:space="preserve"> </w:t>
      </w:r>
      <w:r w:rsidRPr="00497F5B">
        <w:rPr>
          <w:rFonts w:ascii="Times New Roman" w:hAnsi="Times New Roman"/>
          <w:b/>
          <w:bCs/>
          <w:spacing w:val="1"/>
        </w:rPr>
        <w:t>Č</w:t>
      </w:r>
      <w:r w:rsidRPr="00497F5B">
        <w:rPr>
          <w:rFonts w:ascii="Times New Roman" w:hAnsi="Times New Roman"/>
          <w:b/>
          <w:bCs/>
        </w:rPr>
        <w:t>ÍSLA</w:t>
      </w:r>
    </w:p>
    <w:p w14:paraId="48B04FC5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F11EB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250 mg: 21/0546/11-S</w:t>
      </w:r>
    </w:p>
    <w:p w14:paraId="73335C3E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500 mg: 21/0547/11-S</w:t>
      </w:r>
    </w:p>
    <w:p w14:paraId="3FDF38F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97F5B">
        <w:rPr>
          <w:rFonts w:ascii="Times New Roman" w:hAnsi="Times New Roman"/>
        </w:rPr>
        <w:t>TRUND</w:t>
      </w:r>
      <w:proofErr w:type="spellEnd"/>
      <w:r w:rsidRPr="00497F5B">
        <w:rPr>
          <w:rFonts w:ascii="Times New Roman" w:hAnsi="Times New Roman"/>
        </w:rPr>
        <w:t xml:space="preserve"> 1 000 mg: 21/0549/11-S</w:t>
      </w:r>
    </w:p>
    <w:p w14:paraId="719905FD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87A5D6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F1BE02" w14:textId="77777777" w:rsidR="00010681" w:rsidRPr="00497F5B" w:rsidRDefault="00010681" w:rsidP="00885BF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9.</w:t>
      </w:r>
      <w:r w:rsidRPr="00497F5B">
        <w:rPr>
          <w:rFonts w:ascii="Times New Roman" w:hAnsi="Times New Roman"/>
          <w:b/>
          <w:bCs/>
        </w:rPr>
        <w:tab/>
        <w:t>DÁTUM</w:t>
      </w:r>
      <w:r w:rsidRPr="00497F5B">
        <w:rPr>
          <w:rFonts w:ascii="Times New Roman" w:hAnsi="Times New Roman"/>
          <w:b/>
          <w:bCs/>
          <w:spacing w:val="-8"/>
        </w:rPr>
        <w:t xml:space="preserve"> </w:t>
      </w:r>
      <w:r w:rsidRPr="00497F5B">
        <w:rPr>
          <w:rFonts w:ascii="Times New Roman" w:hAnsi="Times New Roman"/>
          <w:b/>
          <w:bCs/>
          <w:spacing w:val="2"/>
        </w:rPr>
        <w:t>P</w:t>
      </w:r>
      <w:r w:rsidRPr="00497F5B">
        <w:rPr>
          <w:rFonts w:ascii="Times New Roman" w:hAnsi="Times New Roman"/>
          <w:b/>
          <w:bCs/>
          <w:spacing w:val="1"/>
        </w:rPr>
        <w:t>R</w:t>
      </w:r>
      <w:r w:rsidRPr="00497F5B">
        <w:rPr>
          <w:rFonts w:ascii="Times New Roman" w:hAnsi="Times New Roman"/>
          <w:b/>
          <w:bCs/>
        </w:rPr>
        <w:t>VEJ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REGI</w:t>
      </w:r>
      <w:r w:rsidRPr="00497F5B">
        <w:rPr>
          <w:rFonts w:ascii="Times New Roman" w:hAnsi="Times New Roman"/>
          <w:b/>
          <w:bCs/>
          <w:spacing w:val="1"/>
        </w:rPr>
        <w:t>S</w:t>
      </w:r>
      <w:r w:rsidRPr="00497F5B">
        <w:rPr>
          <w:rFonts w:ascii="Times New Roman" w:hAnsi="Times New Roman"/>
          <w:b/>
          <w:bCs/>
        </w:rPr>
        <w:t>TRÁ</w:t>
      </w:r>
      <w:r w:rsidRPr="00497F5B">
        <w:rPr>
          <w:rFonts w:ascii="Times New Roman" w:hAnsi="Times New Roman"/>
          <w:b/>
          <w:bCs/>
          <w:spacing w:val="1"/>
        </w:rPr>
        <w:t>C</w:t>
      </w:r>
      <w:r w:rsidRPr="00497F5B">
        <w:rPr>
          <w:rFonts w:ascii="Times New Roman" w:hAnsi="Times New Roman"/>
          <w:b/>
          <w:bCs/>
        </w:rPr>
        <w:t>IE/</w:t>
      </w:r>
      <w:r w:rsidRPr="00497F5B">
        <w:rPr>
          <w:rFonts w:ascii="Times New Roman" w:hAnsi="Times New Roman"/>
          <w:b/>
          <w:bCs/>
          <w:spacing w:val="2"/>
        </w:rPr>
        <w:t>P</w:t>
      </w:r>
      <w:r w:rsidRPr="00497F5B">
        <w:rPr>
          <w:rFonts w:ascii="Times New Roman" w:hAnsi="Times New Roman"/>
          <w:b/>
          <w:bCs/>
        </w:rPr>
        <w:t>RE</w:t>
      </w:r>
      <w:r w:rsidRPr="00497F5B">
        <w:rPr>
          <w:rFonts w:ascii="Times New Roman" w:hAnsi="Times New Roman"/>
          <w:b/>
          <w:bCs/>
          <w:spacing w:val="-1"/>
        </w:rPr>
        <w:t>D</w:t>
      </w:r>
      <w:r w:rsidRPr="00497F5B">
        <w:rPr>
          <w:rFonts w:ascii="Times New Roman" w:hAnsi="Times New Roman"/>
          <w:b/>
          <w:bCs/>
          <w:spacing w:val="3"/>
        </w:rPr>
        <w:t>Ĺ</w:t>
      </w:r>
      <w:r w:rsidRPr="00497F5B">
        <w:rPr>
          <w:rFonts w:ascii="Times New Roman" w:hAnsi="Times New Roman"/>
          <w:b/>
          <w:bCs/>
        </w:rPr>
        <w:t>ŽE</w:t>
      </w:r>
      <w:r w:rsidRPr="00497F5B">
        <w:rPr>
          <w:rFonts w:ascii="Times New Roman" w:hAnsi="Times New Roman"/>
          <w:b/>
          <w:bCs/>
          <w:spacing w:val="1"/>
        </w:rPr>
        <w:t>NI</w:t>
      </w:r>
      <w:r w:rsidRPr="00497F5B">
        <w:rPr>
          <w:rFonts w:ascii="Times New Roman" w:hAnsi="Times New Roman"/>
          <w:b/>
          <w:bCs/>
        </w:rPr>
        <w:t>A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REGIST</w:t>
      </w:r>
      <w:r w:rsidRPr="00497F5B">
        <w:rPr>
          <w:rFonts w:ascii="Times New Roman" w:hAnsi="Times New Roman"/>
          <w:b/>
          <w:bCs/>
          <w:spacing w:val="1"/>
        </w:rPr>
        <w:t>R</w:t>
      </w:r>
      <w:r w:rsidRPr="00497F5B">
        <w:rPr>
          <w:rFonts w:ascii="Times New Roman" w:hAnsi="Times New Roman"/>
          <w:b/>
          <w:bCs/>
        </w:rPr>
        <w:t>ÁCIE</w:t>
      </w:r>
    </w:p>
    <w:p w14:paraId="11134692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86FB9F" w14:textId="7A16DCB4" w:rsidR="00010681" w:rsidRPr="00497F5B" w:rsidRDefault="00CB1595" w:rsidP="00885BF8">
      <w:pPr>
        <w:widowControl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Dátum prvej registrácie: 12.</w:t>
      </w:r>
      <w:r w:rsidR="00903F0A" w:rsidRPr="00497F5B">
        <w:rPr>
          <w:rFonts w:ascii="Times New Roman" w:hAnsi="Times New Roman"/>
        </w:rPr>
        <w:t xml:space="preserve"> októb</w:t>
      </w:r>
      <w:r w:rsidR="00334CAD" w:rsidRPr="00497F5B">
        <w:rPr>
          <w:rFonts w:ascii="Times New Roman" w:hAnsi="Times New Roman"/>
        </w:rPr>
        <w:t>ra</w:t>
      </w:r>
      <w:r w:rsidR="00903F0A" w:rsidRPr="00497F5B">
        <w:rPr>
          <w:rFonts w:ascii="Times New Roman" w:hAnsi="Times New Roman"/>
        </w:rPr>
        <w:t xml:space="preserve"> 2011</w:t>
      </w:r>
    </w:p>
    <w:p w14:paraId="746FDF85" w14:textId="0475D79E" w:rsidR="00010681" w:rsidRPr="00497F5B" w:rsidRDefault="00FC1A19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Dátum posledného predĺženia</w:t>
      </w:r>
      <w:r w:rsidR="00833478" w:rsidRPr="00497F5B">
        <w:rPr>
          <w:rFonts w:ascii="Times New Roman" w:hAnsi="Times New Roman"/>
        </w:rPr>
        <w:t xml:space="preserve"> registrácie</w:t>
      </w:r>
      <w:r w:rsidRPr="00497F5B">
        <w:rPr>
          <w:rFonts w:ascii="Times New Roman" w:hAnsi="Times New Roman"/>
        </w:rPr>
        <w:t xml:space="preserve">: </w:t>
      </w:r>
      <w:proofErr w:type="spellStart"/>
      <w:r w:rsidR="003E23CE" w:rsidRPr="00497F5B">
        <w:rPr>
          <w:rFonts w:ascii="Times New Roman" w:hAnsi="Times New Roman"/>
        </w:rPr>
        <w:t>28.marca</w:t>
      </w:r>
      <w:proofErr w:type="spellEnd"/>
      <w:r w:rsidR="003E23CE" w:rsidRPr="00497F5B">
        <w:rPr>
          <w:rFonts w:ascii="Times New Roman" w:hAnsi="Times New Roman"/>
        </w:rPr>
        <w:t xml:space="preserve"> 2017</w:t>
      </w:r>
    </w:p>
    <w:p w14:paraId="02DEEC94" w14:textId="77777777" w:rsidR="00FC1A19" w:rsidRPr="00497F5B" w:rsidRDefault="00FC1A19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269599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45F264" w14:textId="77777777" w:rsidR="00010681" w:rsidRPr="00497F5B" w:rsidRDefault="00010681" w:rsidP="00885BF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497F5B">
        <w:rPr>
          <w:rFonts w:ascii="Times New Roman" w:hAnsi="Times New Roman"/>
          <w:b/>
          <w:bCs/>
        </w:rPr>
        <w:t>10.</w:t>
      </w:r>
      <w:r w:rsidRPr="00497F5B">
        <w:rPr>
          <w:rFonts w:ascii="Times New Roman" w:hAnsi="Times New Roman"/>
          <w:b/>
          <w:bCs/>
        </w:rPr>
        <w:tab/>
        <w:t>DÁTUM</w:t>
      </w:r>
      <w:r w:rsidRPr="00497F5B">
        <w:rPr>
          <w:rFonts w:ascii="Times New Roman" w:hAnsi="Times New Roman"/>
          <w:b/>
          <w:bCs/>
          <w:spacing w:val="-7"/>
        </w:rPr>
        <w:t xml:space="preserve"> </w:t>
      </w:r>
      <w:r w:rsidRPr="00497F5B">
        <w:rPr>
          <w:rFonts w:ascii="Times New Roman" w:hAnsi="Times New Roman"/>
          <w:b/>
          <w:bCs/>
        </w:rPr>
        <w:t>R</w:t>
      </w:r>
      <w:r w:rsidRPr="00497F5B">
        <w:rPr>
          <w:rFonts w:ascii="Times New Roman" w:hAnsi="Times New Roman"/>
          <w:b/>
          <w:bCs/>
          <w:spacing w:val="1"/>
        </w:rPr>
        <w:t>E</w:t>
      </w:r>
      <w:r w:rsidRPr="00497F5B">
        <w:rPr>
          <w:rFonts w:ascii="Times New Roman" w:hAnsi="Times New Roman"/>
          <w:b/>
          <w:bCs/>
        </w:rPr>
        <w:t>V</w:t>
      </w:r>
      <w:r w:rsidRPr="00497F5B">
        <w:rPr>
          <w:rFonts w:ascii="Times New Roman" w:hAnsi="Times New Roman"/>
          <w:b/>
          <w:bCs/>
          <w:spacing w:val="1"/>
        </w:rPr>
        <w:t>Í</w:t>
      </w:r>
      <w:r w:rsidRPr="00497F5B">
        <w:rPr>
          <w:rFonts w:ascii="Times New Roman" w:hAnsi="Times New Roman"/>
          <w:b/>
          <w:bCs/>
        </w:rPr>
        <w:t>Z</w:t>
      </w:r>
      <w:r w:rsidRPr="00497F5B">
        <w:rPr>
          <w:rFonts w:ascii="Times New Roman" w:hAnsi="Times New Roman"/>
          <w:b/>
          <w:bCs/>
          <w:spacing w:val="1"/>
        </w:rPr>
        <w:t>I</w:t>
      </w:r>
      <w:r w:rsidRPr="00497F5B">
        <w:rPr>
          <w:rFonts w:ascii="Times New Roman" w:hAnsi="Times New Roman"/>
          <w:b/>
          <w:bCs/>
        </w:rPr>
        <w:t>E</w:t>
      </w:r>
      <w:r w:rsidRPr="00497F5B">
        <w:rPr>
          <w:rFonts w:ascii="Times New Roman" w:hAnsi="Times New Roman"/>
          <w:b/>
          <w:bCs/>
          <w:spacing w:val="-1"/>
        </w:rPr>
        <w:t xml:space="preserve"> </w:t>
      </w:r>
      <w:r w:rsidRPr="00497F5B">
        <w:rPr>
          <w:rFonts w:ascii="Times New Roman" w:hAnsi="Times New Roman"/>
          <w:b/>
          <w:bCs/>
        </w:rPr>
        <w:t>TE</w:t>
      </w:r>
      <w:r w:rsidRPr="00497F5B">
        <w:rPr>
          <w:rFonts w:ascii="Times New Roman" w:hAnsi="Times New Roman"/>
          <w:b/>
          <w:bCs/>
          <w:spacing w:val="1"/>
        </w:rPr>
        <w:t>X</w:t>
      </w:r>
      <w:r w:rsidRPr="00497F5B">
        <w:rPr>
          <w:rFonts w:ascii="Times New Roman" w:hAnsi="Times New Roman"/>
          <w:b/>
          <w:bCs/>
        </w:rPr>
        <w:t>TU</w:t>
      </w:r>
    </w:p>
    <w:p w14:paraId="7270AEB5" w14:textId="77777777" w:rsidR="00010681" w:rsidRPr="00497F5B" w:rsidRDefault="00010681" w:rsidP="00885BF8">
      <w:pPr>
        <w:widowControl w:val="0"/>
        <w:spacing w:after="0" w:line="240" w:lineRule="auto"/>
        <w:rPr>
          <w:rFonts w:ascii="Times New Roman" w:hAnsi="Times New Roman"/>
        </w:rPr>
      </w:pPr>
    </w:p>
    <w:p w14:paraId="67EB416C" w14:textId="5A1DE01F" w:rsidR="00010681" w:rsidRPr="00497F5B" w:rsidRDefault="009654E3" w:rsidP="00885BF8">
      <w:pPr>
        <w:widowControl w:val="0"/>
        <w:spacing w:after="0" w:line="240" w:lineRule="auto"/>
        <w:rPr>
          <w:rFonts w:ascii="Times New Roman" w:hAnsi="Times New Roman"/>
        </w:rPr>
      </w:pPr>
      <w:r w:rsidRPr="00497F5B">
        <w:rPr>
          <w:rFonts w:ascii="Times New Roman" w:hAnsi="Times New Roman"/>
        </w:rPr>
        <w:t>Marec 2019</w:t>
      </w:r>
    </w:p>
    <w:sectPr w:rsidR="00010681" w:rsidRPr="00497F5B" w:rsidSect="00885BF8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91E26" w14:textId="77777777" w:rsidR="00885BF8" w:rsidRDefault="00885BF8" w:rsidP="0042243E">
      <w:pPr>
        <w:spacing w:after="0" w:line="240" w:lineRule="auto"/>
      </w:pPr>
      <w:r>
        <w:separator/>
      </w:r>
    </w:p>
  </w:endnote>
  <w:endnote w:type="continuationSeparator" w:id="0">
    <w:p w14:paraId="0BDA85F0" w14:textId="77777777" w:rsidR="00885BF8" w:rsidRDefault="00885BF8" w:rsidP="0042243E">
      <w:pPr>
        <w:spacing w:after="0" w:line="240" w:lineRule="auto"/>
      </w:pPr>
      <w:r>
        <w:continuationSeparator/>
      </w:r>
    </w:p>
  </w:endnote>
  <w:endnote w:type="continuationNotice" w:id="1">
    <w:p w14:paraId="132116F1" w14:textId="77777777" w:rsidR="00885BF8" w:rsidRDefault="00885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4C736" w14:textId="4B94466B" w:rsidR="00885BF8" w:rsidRDefault="00885BF8" w:rsidP="00885BF8">
    <w:pPr>
      <w:pStyle w:val="Pta"/>
      <w:jc w:val="center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1A77D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5A88" w14:textId="77777777" w:rsidR="00885BF8" w:rsidRDefault="00885BF8" w:rsidP="0042243E">
      <w:pPr>
        <w:spacing w:after="0" w:line="240" w:lineRule="auto"/>
      </w:pPr>
      <w:r>
        <w:separator/>
      </w:r>
    </w:p>
  </w:footnote>
  <w:footnote w:type="continuationSeparator" w:id="0">
    <w:p w14:paraId="7A1DBE25" w14:textId="77777777" w:rsidR="00885BF8" w:rsidRDefault="00885BF8" w:rsidP="0042243E">
      <w:pPr>
        <w:spacing w:after="0" w:line="240" w:lineRule="auto"/>
      </w:pPr>
      <w:r>
        <w:continuationSeparator/>
      </w:r>
    </w:p>
  </w:footnote>
  <w:footnote w:type="continuationNotice" w:id="1">
    <w:p w14:paraId="4849EE1A" w14:textId="77777777" w:rsidR="00885BF8" w:rsidRDefault="00885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EDEE" w14:textId="30F14D97" w:rsidR="00885BF8" w:rsidRPr="005102E8" w:rsidRDefault="00885BF8">
    <w:pPr>
      <w:pStyle w:val="Hlavika"/>
      <w:rPr>
        <w:rFonts w:ascii="Times New Roman" w:hAnsi="Times New Roman"/>
        <w:sz w:val="18"/>
        <w:szCs w:val="18"/>
      </w:rPr>
    </w:pPr>
    <w:r w:rsidRPr="005102E8">
      <w:rPr>
        <w:rFonts w:ascii="Times New Roman" w:hAnsi="Times New Roman"/>
        <w:sz w:val="18"/>
        <w:szCs w:val="18"/>
      </w:rPr>
      <w:t>Príloha č. 1 k notifikácii o zmene, ev. č.: 2018/</w:t>
    </w:r>
    <w:proofErr w:type="spellStart"/>
    <w:r w:rsidRPr="005102E8">
      <w:rPr>
        <w:rFonts w:ascii="Times New Roman" w:hAnsi="Times New Roman"/>
        <w:sz w:val="18"/>
        <w:szCs w:val="18"/>
      </w:rPr>
      <w:t>07188-Z1B</w:t>
    </w:r>
    <w:proofErr w:type="spellEnd"/>
  </w:p>
  <w:p w14:paraId="343A623D" w14:textId="77777777" w:rsidR="00885BF8" w:rsidRPr="005102E8" w:rsidRDefault="00885BF8">
    <w:pPr>
      <w:pStyle w:val="Hlavika"/>
      <w:rPr>
        <w:rFonts w:ascii="Times New Roman" w:hAnsi="Times New Roman"/>
        <w:sz w:val="18"/>
        <w:szCs w:val="18"/>
      </w:rPr>
    </w:pPr>
  </w:p>
  <w:p w14:paraId="3ED78378" w14:textId="77777777" w:rsidR="00885BF8" w:rsidRPr="005102E8" w:rsidRDefault="00885BF8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17512" w14:textId="210977FE" w:rsidR="00885BF8" w:rsidRPr="00A01BD8" w:rsidRDefault="00885BF8" w:rsidP="00845814">
    <w:pPr>
      <w:pStyle w:val="Hlavika"/>
    </w:pPr>
    <w:r w:rsidRPr="004A0F7C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1</w:t>
    </w:r>
    <w:r w:rsidRPr="004A0F7C">
      <w:rPr>
        <w:rFonts w:ascii="Times New Roman" w:hAnsi="Times New Roman"/>
        <w:sz w:val="18"/>
        <w:szCs w:val="18"/>
      </w:rPr>
      <w:t xml:space="preserve"> k notifikácii o zmene, ev.</w:t>
    </w:r>
    <w:r>
      <w:rPr>
        <w:rFonts w:ascii="Times New Roman" w:hAnsi="Times New Roman"/>
        <w:sz w:val="18"/>
        <w:szCs w:val="18"/>
      </w:rPr>
      <w:t xml:space="preserve"> </w:t>
    </w:r>
    <w:r w:rsidRPr="004A0F7C">
      <w:rPr>
        <w:rFonts w:ascii="Times New Roman" w:hAnsi="Times New Roman"/>
        <w:sz w:val="18"/>
        <w:szCs w:val="18"/>
      </w:rPr>
      <w:t xml:space="preserve">č.: </w:t>
    </w:r>
    <w:r w:rsidRPr="000D16EE">
      <w:rPr>
        <w:rFonts w:ascii="Times New Roman" w:hAnsi="Times New Roman"/>
        <w:sz w:val="18"/>
        <w:szCs w:val="18"/>
      </w:rPr>
      <w:t>2018/</w:t>
    </w:r>
    <w:proofErr w:type="spellStart"/>
    <w:r w:rsidRPr="000D16EE">
      <w:rPr>
        <w:rFonts w:ascii="Times New Roman" w:hAnsi="Times New Roman"/>
        <w:sz w:val="18"/>
        <w:szCs w:val="18"/>
      </w:rPr>
      <w:t>00685</w:t>
    </w:r>
    <w:r>
      <w:rPr>
        <w:rFonts w:ascii="Times New Roman" w:hAnsi="Times New Roman"/>
        <w:sz w:val="18"/>
        <w:szCs w:val="18"/>
      </w:rPr>
      <w:t>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B1"/>
    <w:multiLevelType w:val="hybridMultilevel"/>
    <w:tmpl w:val="CAE0791C"/>
    <w:lvl w:ilvl="0" w:tplc="0D920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E57899"/>
    <w:multiLevelType w:val="hybridMultilevel"/>
    <w:tmpl w:val="E0547612"/>
    <w:lvl w:ilvl="0" w:tplc="79868BE2">
      <w:numFmt w:val="bullet"/>
      <w:lvlText w:val="-"/>
      <w:lvlJc w:val="left"/>
      <w:pPr>
        <w:ind w:left="927" w:hanging="360"/>
      </w:pPr>
      <w:rPr>
        <w:rFonts w:ascii="TimesNewRomanPSMT" w:eastAsia="Times New Roman" w:hAnsi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3E"/>
    <w:rsid w:val="00010681"/>
    <w:rsid w:val="00011F60"/>
    <w:rsid w:val="00013FA0"/>
    <w:rsid w:val="0001720E"/>
    <w:rsid w:val="0002481C"/>
    <w:rsid w:val="000345EF"/>
    <w:rsid w:val="000368E3"/>
    <w:rsid w:val="000741FA"/>
    <w:rsid w:val="00076273"/>
    <w:rsid w:val="000C1B15"/>
    <w:rsid w:val="000C3346"/>
    <w:rsid w:val="000D16EE"/>
    <w:rsid w:val="000D17AB"/>
    <w:rsid w:val="000D5A11"/>
    <w:rsid w:val="000E7A21"/>
    <w:rsid w:val="000F1307"/>
    <w:rsid w:val="00101600"/>
    <w:rsid w:val="0012181F"/>
    <w:rsid w:val="00126864"/>
    <w:rsid w:val="00146680"/>
    <w:rsid w:val="001605CF"/>
    <w:rsid w:val="00182B9E"/>
    <w:rsid w:val="00190D84"/>
    <w:rsid w:val="001A77DB"/>
    <w:rsid w:val="001C5CA4"/>
    <w:rsid w:val="00214C25"/>
    <w:rsid w:val="00223343"/>
    <w:rsid w:val="002263C4"/>
    <w:rsid w:val="002324BD"/>
    <w:rsid w:val="0024403E"/>
    <w:rsid w:val="0028332E"/>
    <w:rsid w:val="002C1702"/>
    <w:rsid w:val="002C3EEA"/>
    <w:rsid w:val="002D28E9"/>
    <w:rsid w:val="002D7B9D"/>
    <w:rsid w:val="002E7C5F"/>
    <w:rsid w:val="0030363B"/>
    <w:rsid w:val="003060F0"/>
    <w:rsid w:val="00317716"/>
    <w:rsid w:val="003179D4"/>
    <w:rsid w:val="00334CAD"/>
    <w:rsid w:val="00360230"/>
    <w:rsid w:val="00374B30"/>
    <w:rsid w:val="0038056B"/>
    <w:rsid w:val="003B0C5F"/>
    <w:rsid w:val="003B1F7E"/>
    <w:rsid w:val="003C3410"/>
    <w:rsid w:val="003E23CE"/>
    <w:rsid w:val="003E28CC"/>
    <w:rsid w:val="003E35CC"/>
    <w:rsid w:val="003E6E21"/>
    <w:rsid w:val="003F470D"/>
    <w:rsid w:val="00401F32"/>
    <w:rsid w:val="004048BF"/>
    <w:rsid w:val="00420DD0"/>
    <w:rsid w:val="0042243E"/>
    <w:rsid w:val="00423613"/>
    <w:rsid w:val="00424CA0"/>
    <w:rsid w:val="00473B90"/>
    <w:rsid w:val="004824CE"/>
    <w:rsid w:val="00497F5B"/>
    <w:rsid w:val="004A66CB"/>
    <w:rsid w:val="004C1906"/>
    <w:rsid w:val="004F6D71"/>
    <w:rsid w:val="005102E8"/>
    <w:rsid w:val="00520674"/>
    <w:rsid w:val="005261A2"/>
    <w:rsid w:val="0053276F"/>
    <w:rsid w:val="005958AA"/>
    <w:rsid w:val="005B7CBC"/>
    <w:rsid w:val="005C3AF6"/>
    <w:rsid w:val="005E05B0"/>
    <w:rsid w:val="005F2DA2"/>
    <w:rsid w:val="00665572"/>
    <w:rsid w:val="00674779"/>
    <w:rsid w:val="0068388B"/>
    <w:rsid w:val="00690655"/>
    <w:rsid w:val="006A14E7"/>
    <w:rsid w:val="006F2B9C"/>
    <w:rsid w:val="006F65BA"/>
    <w:rsid w:val="00713410"/>
    <w:rsid w:val="007161E5"/>
    <w:rsid w:val="00740E14"/>
    <w:rsid w:val="007710B8"/>
    <w:rsid w:val="0078086C"/>
    <w:rsid w:val="007B52F7"/>
    <w:rsid w:val="0081601F"/>
    <w:rsid w:val="00824FFE"/>
    <w:rsid w:val="0082568E"/>
    <w:rsid w:val="00833478"/>
    <w:rsid w:val="00845814"/>
    <w:rsid w:val="00850E7C"/>
    <w:rsid w:val="00862639"/>
    <w:rsid w:val="008742F8"/>
    <w:rsid w:val="00885BF8"/>
    <w:rsid w:val="0089247C"/>
    <w:rsid w:val="00893805"/>
    <w:rsid w:val="008B43B9"/>
    <w:rsid w:val="008C1625"/>
    <w:rsid w:val="008D0C18"/>
    <w:rsid w:val="008D4105"/>
    <w:rsid w:val="008F62C4"/>
    <w:rsid w:val="00903F0A"/>
    <w:rsid w:val="00904F0C"/>
    <w:rsid w:val="00906ED9"/>
    <w:rsid w:val="009349FF"/>
    <w:rsid w:val="0094138D"/>
    <w:rsid w:val="00943C44"/>
    <w:rsid w:val="009654E3"/>
    <w:rsid w:val="009A0929"/>
    <w:rsid w:val="009A4194"/>
    <w:rsid w:val="009A47C6"/>
    <w:rsid w:val="009D1746"/>
    <w:rsid w:val="009E2983"/>
    <w:rsid w:val="009F7364"/>
    <w:rsid w:val="00A01BD8"/>
    <w:rsid w:val="00A028E4"/>
    <w:rsid w:val="00A20651"/>
    <w:rsid w:val="00A4709E"/>
    <w:rsid w:val="00A61A4F"/>
    <w:rsid w:val="00A83B97"/>
    <w:rsid w:val="00AB3365"/>
    <w:rsid w:val="00AE23C4"/>
    <w:rsid w:val="00AE33C2"/>
    <w:rsid w:val="00B02DEB"/>
    <w:rsid w:val="00B85CB3"/>
    <w:rsid w:val="00BE79DA"/>
    <w:rsid w:val="00BF541A"/>
    <w:rsid w:val="00C35E2C"/>
    <w:rsid w:val="00C67527"/>
    <w:rsid w:val="00CB1595"/>
    <w:rsid w:val="00CE5541"/>
    <w:rsid w:val="00CE7C81"/>
    <w:rsid w:val="00CF09B8"/>
    <w:rsid w:val="00CF2113"/>
    <w:rsid w:val="00D02E7F"/>
    <w:rsid w:val="00D0309A"/>
    <w:rsid w:val="00D05125"/>
    <w:rsid w:val="00D060B0"/>
    <w:rsid w:val="00D42FC6"/>
    <w:rsid w:val="00DB2BF2"/>
    <w:rsid w:val="00DC1B29"/>
    <w:rsid w:val="00DD44B9"/>
    <w:rsid w:val="00E14C53"/>
    <w:rsid w:val="00E32968"/>
    <w:rsid w:val="00E33D45"/>
    <w:rsid w:val="00E375EE"/>
    <w:rsid w:val="00E514B3"/>
    <w:rsid w:val="00E6337B"/>
    <w:rsid w:val="00EB5015"/>
    <w:rsid w:val="00EC229E"/>
    <w:rsid w:val="00EC22B5"/>
    <w:rsid w:val="00EC255D"/>
    <w:rsid w:val="00ED019F"/>
    <w:rsid w:val="00ED3FBF"/>
    <w:rsid w:val="00ED6C34"/>
    <w:rsid w:val="00ED7601"/>
    <w:rsid w:val="00F1495A"/>
    <w:rsid w:val="00F46297"/>
    <w:rsid w:val="00F71A41"/>
    <w:rsid w:val="00F86BC2"/>
    <w:rsid w:val="00F921B8"/>
    <w:rsid w:val="00FB3DB1"/>
    <w:rsid w:val="00FC1A19"/>
    <w:rsid w:val="00FC672F"/>
    <w:rsid w:val="00FD2831"/>
    <w:rsid w:val="00FE1FB1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0EC2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Pta">
    <w:name w:val="footer"/>
    <w:basedOn w:val="Normlny"/>
    <w:link w:val="Pt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y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riekatabuky">
    <w:name w:val="Table Grid"/>
    <w:basedOn w:val="Normlnatabu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30363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prepojenie">
    <w:name w:val="Hyperlink"/>
    <w:uiPriority w:val="99"/>
    <w:unhideWhenUsed/>
    <w:rsid w:val="00AE23C4"/>
    <w:rPr>
      <w:color w:val="0000FF"/>
      <w:u w:val="single"/>
    </w:rPr>
  </w:style>
  <w:style w:type="character" w:styleId="Odkaznakomentr">
    <w:name w:val="annotation reference"/>
    <w:rsid w:val="00D0512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05125"/>
    <w:rPr>
      <w:sz w:val="20"/>
      <w:szCs w:val="20"/>
    </w:rPr>
  </w:style>
  <w:style w:type="character" w:customStyle="1" w:styleId="TextkomentraChar">
    <w:name w:val="Text komentára Char"/>
    <w:link w:val="Textkomentra"/>
    <w:rsid w:val="00D0512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05125"/>
    <w:rPr>
      <w:b/>
      <w:bCs/>
    </w:rPr>
  </w:style>
  <w:style w:type="character" w:customStyle="1" w:styleId="PredmetkomentraChar">
    <w:name w:val="Predmet komentára Char"/>
    <w:link w:val="Predmetkomentra"/>
    <w:rsid w:val="00D05125"/>
    <w:rPr>
      <w:b/>
      <w:bCs/>
      <w:lang w:eastAsia="en-US"/>
    </w:rPr>
  </w:style>
  <w:style w:type="character" w:styleId="Siln">
    <w:name w:val="Strong"/>
    <w:basedOn w:val="Predvolenpsmoodseku"/>
    <w:uiPriority w:val="22"/>
    <w:qFormat/>
    <w:locked/>
    <w:rsid w:val="009E2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4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Pta">
    <w:name w:val="footer"/>
    <w:basedOn w:val="Normlny"/>
    <w:link w:val="PtaChar"/>
    <w:uiPriority w:val="99"/>
    <w:rsid w:val="00422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42243E"/>
    <w:rPr>
      <w:rFonts w:ascii="Calibri" w:hAnsi="Calibri" w:cs="Times New Roman"/>
      <w:lang w:val="sk-SK" w:eastAsia="x-none"/>
    </w:rPr>
  </w:style>
  <w:style w:type="paragraph" w:styleId="Textbubliny">
    <w:name w:val="Balloon Text"/>
    <w:basedOn w:val="Normlny"/>
    <w:link w:val="TextbublinyChar"/>
    <w:semiHidden/>
    <w:rsid w:val="004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2243E"/>
    <w:rPr>
      <w:rFonts w:ascii="Tahoma" w:hAnsi="Tahoma" w:cs="Tahoma"/>
      <w:sz w:val="16"/>
      <w:szCs w:val="16"/>
      <w:lang w:val="sk-SK" w:eastAsia="x-none"/>
    </w:rPr>
  </w:style>
  <w:style w:type="table" w:styleId="Mriekatabuky">
    <w:name w:val="Table Grid"/>
    <w:basedOn w:val="Normlnatabuka"/>
    <w:rsid w:val="00303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30363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E2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AE23C4"/>
  </w:style>
  <w:style w:type="character" w:styleId="Hypertextovprepojenie">
    <w:name w:val="Hyperlink"/>
    <w:uiPriority w:val="99"/>
    <w:unhideWhenUsed/>
    <w:rsid w:val="00AE23C4"/>
    <w:rPr>
      <w:color w:val="0000FF"/>
      <w:u w:val="single"/>
    </w:rPr>
  </w:style>
  <w:style w:type="character" w:styleId="Odkaznakomentr">
    <w:name w:val="annotation reference"/>
    <w:rsid w:val="00D0512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05125"/>
    <w:rPr>
      <w:sz w:val="20"/>
      <w:szCs w:val="20"/>
    </w:rPr>
  </w:style>
  <w:style w:type="character" w:customStyle="1" w:styleId="TextkomentraChar">
    <w:name w:val="Text komentára Char"/>
    <w:link w:val="Textkomentra"/>
    <w:rsid w:val="00D0512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05125"/>
    <w:rPr>
      <w:b/>
      <w:bCs/>
    </w:rPr>
  </w:style>
  <w:style w:type="character" w:customStyle="1" w:styleId="PredmetkomentraChar">
    <w:name w:val="Predmet komentára Char"/>
    <w:link w:val="Predmetkomentra"/>
    <w:rsid w:val="00D05125"/>
    <w:rPr>
      <w:b/>
      <w:bCs/>
      <w:lang w:eastAsia="en-US"/>
    </w:rPr>
  </w:style>
  <w:style w:type="character" w:styleId="Siln">
    <w:name w:val="Strong"/>
    <w:basedOn w:val="Predvolenpsmoodseku"/>
    <w:uiPriority w:val="22"/>
    <w:qFormat/>
    <w:locked/>
    <w:rsid w:val="009E2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5962</Words>
  <Characters>37054</Characters>
  <Application>Microsoft Office Word</Application>
  <DocSecurity>0</DocSecurity>
  <Lines>308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42931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Lucia</dc:creator>
  <cp:lastModifiedBy>Natalia </cp:lastModifiedBy>
  <cp:revision>2</cp:revision>
  <cp:lastPrinted>2017-03-21T13:39:00Z</cp:lastPrinted>
  <dcterms:created xsi:type="dcterms:W3CDTF">2019-03-15T08:17:00Z</dcterms:created>
  <dcterms:modified xsi:type="dcterms:W3CDTF">2019-03-15T08:17:00Z</dcterms:modified>
</cp:coreProperties>
</file>